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30.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F2158B" w14:textId="5E65259B" w:rsidR="00D34129" w:rsidRPr="006F78DE" w:rsidRDefault="006F78DE" w:rsidP="006F78DE">
      <w:pPr>
        <w:pStyle w:val="ProductList-Body"/>
        <w:shd w:val="clear" w:color="auto" w:fill="00188F"/>
        <w:spacing w:after="120"/>
        <w:ind w:right="8640"/>
        <w:rPr>
          <w:rFonts w:ascii="Calibri Light" w:hAnsi="Calibri Light" w:cs="Calibri Light"/>
          <w:color w:val="FFFFFF" w:themeColor="background1"/>
          <w:sz w:val="32"/>
          <w:szCs w:val="32"/>
        </w:rPr>
      </w:pPr>
      <w:bookmarkStart w:id="0" w:name="_top"/>
      <w:bookmarkStart w:id="1" w:name="CoverPage"/>
      <w:bookmarkEnd w:id="0"/>
      <w:r>
        <w:rPr>
          <w:noProof/>
          <w:color w:val="FFFFFF" w:themeColor="background1"/>
          <w:sz w:val="32"/>
          <w:szCs w:val="32"/>
        </w:rPr>
        <w:tab/>
      </w:r>
      <w:r w:rsidR="00D34129" w:rsidRPr="006F78DE">
        <w:rPr>
          <w:rFonts w:ascii="Calibri Light" w:hAnsi="Calibri Light" w:cs="Calibri Light"/>
          <w:noProof/>
          <w:color w:val="FFFFFF" w:themeColor="background1"/>
          <w:sz w:val="32"/>
          <w:szCs w:val="32"/>
        </w:rPr>
        <w:t>Volume</w:t>
      </w:r>
    </w:p>
    <w:bookmarkEnd w:id="1"/>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13800FB7"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6834F5" w:rsidRPr="006834F5">
        <w:rPr>
          <w:rFonts w:ascii="Calibri Light" w:eastAsia="MS PGothic" w:hAnsi="Calibri Light" w:cs="Calibri Light" w:hint="eastAsia"/>
          <w:color w:val="FFFFFF" w:themeColor="background1"/>
          <w:sz w:val="72"/>
          <w:szCs w:val="72"/>
        </w:rPr>
        <w:t xml:space="preserve">2021 </w:t>
      </w:r>
      <w:r w:rsidR="006834F5" w:rsidRPr="006834F5">
        <w:rPr>
          <w:rFonts w:ascii="Calibri Light" w:eastAsia="MS PGothic" w:hAnsi="Calibri Light" w:cs="Calibri Light" w:hint="eastAsia"/>
          <w:color w:val="FFFFFF" w:themeColor="background1"/>
          <w:sz w:val="72"/>
          <w:szCs w:val="72"/>
        </w:rPr>
        <w:t>年</w:t>
      </w:r>
      <w:r w:rsidR="006834F5" w:rsidRPr="006834F5">
        <w:rPr>
          <w:rFonts w:ascii="Calibri Light" w:eastAsia="MS PGothic" w:hAnsi="Calibri Light" w:cs="Calibri Light" w:hint="eastAsia"/>
          <w:color w:val="FFFFFF" w:themeColor="background1"/>
          <w:sz w:val="72"/>
          <w:szCs w:val="72"/>
        </w:rPr>
        <w:t xml:space="preserve"> 1 </w:t>
      </w:r>
      <w:r w:rsidR="006834F5" w:rsidRPr="006834F5">
        <w:rPr>
          <w:rFonts w:ascii="Calibri Light" w:eastAsia="MS PGothic" w:hAnsi="Calibri Light" w:cs="Calibri Light" w:hint="eastAsia"/>
          <w:color w:val="FFFFFF" w:themeColor="background1"/>
          <w:sz w:val="72"/>
          <w:szCs w:val="72"/>
        </w:rPr>
        <w:t>月</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4C5849" w:rsidRDefault="00D34129">
      <w:pPr>
        <w:pStyle w:val="ProductList-Body"/>
        <w:outlineLvl w:val="0"/>
        <w:rPr>
          <w:rFonts w:eastAsia="MS PGothic" w:cs="Calibri"/>
          <w:b/>
          <w:sz w:val="40"/>
          <w:szCs w:val="24"/>
          <w:lang w:val="ja-JP"/>
        </w:rPr>
        <w:sectPr w:rsidR="002E61A1" w:rsidRPr="004C5849"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4C5849">
        <w:rPr>
          <w:rFonts w:eastAsia="MS PGothic" w:cs="Calibri"/>
          <w:b/>
          <w:sz w:val="40"/>
          <w:szCs w:val="24"/>
          <w:lang w:val="ja-JP"/>
        </w:rPr>
        <w:lastRenderedPageBreak/>
        <w:t>目次</w:t>
      </w:r>
      <w:bookmarkEnd w:id="2"/>
    </w:p>
    <w:p w14:paraId="3D141C9B" w14:textId="795541A8" w:rsidR="008D6CB1" w:rsidRDefault="00390B6F">
      <w:pPr>
        <w:pStyle w:val="TOC1"/>
        <w:rPr>
          <w:rFonts w:asciiTheme="minorHAnsi" w:eastAsiaTheme="minorEastAsia" w:hAnsiTheme="minorHAnsi" w:cstheme="minorBidi"/>
          <w:b w:val="0"/>
          <w:caps w:val="0"/>
          <w:sz w:val="22"/>
          <w:lang w:val="en-US" w:eastAsia="en-US"/>
        </w:rPr>
      </w:pPr>
      <w:r w:rsidRPr="004C5849">
        <w:rPr>
          <w:rFonts w:cs="Calibri"/>
        </w:rPr>
        <w:fldChar w:fldCharType="begin"/>
      </w:r>
      <w:r w:rsidR="00D34129" w:rsidRPr="004C5849">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C5849">
        <w:rPr>
          <w:rFonts w:cs="Calibri"/>
        </w:rPr>
        <w:fldChar w:fldCharType="separate"/>
      </w:r>
      <w:hyperlink w:anchor="_Toc60134926" w:history="1">
        <w:r w:rsidR="008D6CB1" w:rsidRPr="0064312E">
          <w:rPr>
            <w:rStyle w:val="Hyperlink"/>
            <w:rFonts w:hint="eastAsia"/>
          </w:rPr>
          <w:t>概要</w:t>
        </w:r>
        <w:r w:rsidR="008D6CB1">
          <w:rPr>
            <w:webHidden/>
          </w:rPr>
          <w:tab/>
        </w:r>
        <w:r w:rsidR="008D6CB1">
          <w:rPr>
            <w:webHidden/>
          </w:rPr>
          <w:fldChar w:fldCharType="begin"/>
        </w:r>
        <w:r w:rsidR="008D6CB1">
          <w:rPr>
            <w:webHidden/>
          </w:rPr>
          <w:instrText xml:space="preserve"> PAGEREF _Toc60134926 \h </w:instrText>
        </w:r>
        <w:r w:rsidR="008D6CB1">
          <w:rPr>
            <w:webHidden/>
          </w:rPr>
        </w:r>
        <w:r w:rsidR="008D6CB1">
          <w:rPr>
            <w:webHidden/>
          </w:rPr>
          <w:fldChar w:fldCharType="separate"/>
        </w:r>
        <w:r w:rsidR="008D6CB1">
          <w:rPr>
            <w:webHidden/>
          </w:rPr>
          <w:t>3</w:t>
        </w:r>
        <w:r w:rsidR="008D6CB1">
          <w:rPr>
            <w:webHidden/>
          </w:rPr>
          <w:fldChar w:fldCharType="end"/>
        </w:r>
      </w:hyperlink>
    </w:p>
    <w:p w14:paraId="479A43BE" w14:textId="68AB7B2F" w:rsidR="008D6CB1" w:rsidRDefault="008D6CB1">
      <w:pPr>
        <w:pStyle w:val="TOC5"/>
        <w:tabs>
          <w:tab w:val="right" w:leader="dot" w:pos="5030"/>
        </w:tabs>
        <w:rPr>
          <w:rFonts w:asciiTheme="minorHAnsi" w:eastAsiaTheme="minorEastAsia" w:hAnsiTheme="minorHAnsi" w:cstheme="minorBidi"/>
          <w:noProof/>
          <w:sz w:val="22"/>
          <w:lang w:eastAsia="en-US"/>
        </w:rPr>
      </w:pPr>
      <w:hyperlink w:anchor="_Toc60134927" w:history="1">
        <w:r w:rsidRPr="0064312E">
          <w:rPr>
            <w:rStyle w:val="Hyperlink"/>
            <w:rFonts w:hint="eastAsia"/>
            <w:noProof/>
          </w:rPr>
          <w:t>サービス</w:t>
        </w:r>
        <w:r w:rsidRPr="0064312E">
          <w:rPr>
            <w:rStyle w:val="Hyperlink"/>
            <w:noProof/>
          </w:rPr>
          <w:t xml:space="preserve"> </w:t>
        </w:r>
        <w:r w:rsidRPr="0064312E">
          <w:rPr>
            <w:rStyle w:val="Hyperlink"/>
            <w:rFonts w:hint="eastAsia"/>
            <w:noProof/>
          </w:rPr>
          <w:t>レベル契約</w:t>
        </w:r>
        <w:r>
          <w:rPr>
            <w:noProof/>
            <w:webHidden/>
          </w:rPr>
          <w:tab/>
        </w:r>
        <w:r>
          <w:rPr>
            <w:noProof/>
            <w:webHidden/>
          </w:rPr>
          <w:fldChar w:fldCharType="begin"/>
        </w:r>
        <w:r>
          <w:rPr>
            <w:noProof/>
            <w:webHidden/>
          </w:rPr>
          <w:instrText xml:space="preserve"> PAGEREF _Toc60134927 \h </w:instrText>
        </w:r>
        <w:r>
          <w:rPr>
            <w:noProof/>
            <w:webHidden/>
          </w:rPr>
        </w:r>
        <w:r>
          <w:rPr>
            <w:noProof/>
            <w:webHidden/>
          </w:rPr>
          <w:fldChar w:fldCharType="separate"/>
        </w:r>
        <w:r>
          <w:rPr>
            <w:noProof/>
            <w:webHidden/>
          </w:rPr>
          <w:t>3</w:t>
        </w:r>
        <w:r>
          <w:rPr>
            <w:noProof/>
            <w:webHidden/>
          </w:rPr>
          <w:fldChar w:fldCharType="end"/>
        </w:r>
      </w:hyperlink>
    </w:p>
    <w:p w14:paraId="0425BD46" w14:textId="30A8DB18" w:rsidR="008D6CB1" w:rsidRDefault="008D6CB1">
      <w:pPr>
        <w:pStyle w:val="TOC5"/>
        <w:tabs>
          <w:tab w:val="right" w:leader="dot" w:pos="5030"/>
        </w:tabs>
        <w:rPr>
          <w:rFonts w:asciiTheme="minorHAnsi" w:eastAsiaTheme="minorEastAsia" w:hAnsiTheme="minorHAnsi" w:cstheme="minorBidi"/>
          <w:noProof/>
          <w:sz w:val="22"/>
          <w:lang w:eastAsia="en-US"/>
        </w:rPr>
      </w:pPr>
      <w:hyperlink w:anchor="_Toc60134928" w:history="1">
        <w:r w:rsidRPr="0064312E">
          <w:rPr>
            <w:rStyle w:val="Hyperlink"/>
            <w:rFonts w:hint="eastAsia"/>
            <w:noProof/>
          </w:rPr>
          <w:t>適用されるオンライン</w:t>
        </w:r>
        <w:r w:rsidRPr="0064312E">
          <w:rPr>
            <w:rStyle w:val="Hyperlink"/>
            <w:noProof/>
          </w:rPr>
          <w:t xml:space="preserve"> </w:t>
        </w:r>
        <w:r w:rsidRPr="0064312E">
          <w:rPr>
            <w:rStyle w:val="Hyperlink"/>
            <w:rFonts w:hint="eastAsia"/>
            <w:noProof/>
          </w:rPr>
          <w:t>サービス条件および更新</w:t>
        </w:r>
        <w:r>
          <w:rPr>
            <w:noProof/>
            <w:webHidden/>
          </w:rPr>
          <w:tab/>
        </w:r>
        <w:r>
          <w:rPr>
            <w:noProof/>
            <w:webHidden/>
          </w:rPr>
          <w:fldChar w:fldCharType="begin"/>
        </w:r>
        <w:r>
          <w:rPr>
            <w:noProof/>
            <w:webHidden/>
          </w:rPr>
          <w:instrText xml:space="preserve"> PAGEREF _Toc60134928 \h </w:instrText>
        </w:r>
        <w:r>
          <w:rPr>
            <w:noProof/>
            <w:webHidden/>
          </w:rPr>
        </w:r>
        <w:r>
          <w:rPr>
            <w:noProof/>
            <w:webHidden/>
          </w:rPr>
          <w:fldChar w:fldCharType="separate"/>
        </w:r>
        <w:r>
          <w:rPr>
            <w:noProof/>
            <w:webHidden/>
          </w:rPr>
          <w:t>3</w:t>
        </w:r>
        <w:r>
          <w:rPr>
            <w:noProof/>
            <w:webHidden/>
          </w:rPr>
          <w:fldChar w:fldCharType="end"/>
        </w:r>
      </w:hyperlink>
    </w:p>
    <w:p w14:paraId="36DAD376" w14:textId="14A97684" w:rsidR="008D6CB1" w:rsidRDefault="008D6CB1">
      <w:pPr>
        <w:pStyle w:val="TOC5"/>
        <w:tabs>
          <w:tab w:val="right" w:leader="dot" w:pos="5030"/>
        </w:tabs>
        <w:rPr>
          <w:rFonts w:asciiTheme="minorHAnsi" w:eastAsiaTheme="minorEastAsia" w:hAnsiTheme="minorHAnsi" w:cstheme="minorBidi"/>
          <w:noProof/>
          <w:sz w:val="22"/>
          <w:lang w:eastAsia="en-US"/>
        </w:rPr>
      </w:pPr>
      <w:hyperlink w:anchor="_Toc60134929" w:history="1">
        <w:r w:rsidRPr="0064312E">
          <w:rPr>
            <w:rStyle w:val="Hyperlink"/>
            <w:rFonts w:hint="eastAsia"/>
            <w:noProof/>
          </w:rPr>
          <w:t>電子通知</w:t>
        </w:r>
        <w:r>
          <w:rPr>
            <w:noProof/>
            <w:webHidden/>
          </w:rPr>
          <w:tab/>
        </w:r>
        <w:r>
          <w:rPr>
            <w:noProof/>
            <w:webHidden/>
          </w:rPr>
          <w:fldChar w:fldCharType="begin"/>
        </w:r>
        <w:r>
          <w:rPr>
            <w:noProof/>
            <w:webHidden/>
          </w:rPr>
          <w:instrText xml:space="preserve"> PAGEREF _Toc60134929 \h </w:instrText>
        </w:r>
        <w:r>
          <w:rPr>
            <w:noProof/>
            <w:webHidden/>
          </w:rPr>
        </w:r>
        <w:r>
          <w:rPr>
            <w:noProof/>
            <w:webHidden/>
          </w:rPr>
          <w:fldChar w:fldCharType="separate"/>
        </w:r>
        <w:r>
          <w:rPr>
            <w:noProof/>
            <w:webHidden/>
          </w:rPr>
          <w:t>3</w:t>
        </w:r>
        <w:r>
          <w:rPr>
            <w:noProof/>
            <w:webHidden/>
          </w:rPr>
          <w:fldChar w:fldCharType="end"/>
        </w:r>
      </w:hyperlink>
    </w:p>
    <w:p w14:paraId="03EF3614" w14:textId="77A9FD70" w:rsidR="008D6CB1" w:rsidRDefault="008D6CB1">
      <w:pPr>
        <w:pStyle w:val="TOC5"/>
        <w:tabs>
          <w:tab w:val="right" w:leader="dot" w:pos="5030"/>
        </w:tabs>
        <w:rPr>
          <w:rFonts w:asciiTheme="minorHAnsi" w:eastAsiaTheme="minorEastAsia" w:hAnsiTheme="minorHAnsi" w:cstheme="minorBidi"/>
          <w:noProof/>
          <w:sz w:val="22"/>
          <w:lang w:eastAsia="en-US"/>
        </w:rPr>
      </w:pPr>
      <w:hyperlink w:anchor="_Toc60134930" w:history="1">
        <w:r w:rsidRPr="0064312E">
          <w:rPr>
            <w:rStyle w:val="Hyperlink"/>
            <w:rFonts w:hint="eastAsia"/>
            <w:noProof/>
          </w:rPr>
          <w:t>旧バージョン</w:t>
        </w:r>
        <w:r>
          <w:rPr>
            <w:noProof/>
            <w:webHidden/>
          </w:rPr>
          <w:tab/>
        </w:r>
        <w:r>
          <w:rPr>
            <w:noProof/>
            <w:webHidden/>
          </w:rPr>
          <w:fldChar w:fldCharType="begin"/>
        </w:r>
        <w:r>
          <w:rPr>
            <w:noProof/>
            <w:webHidden/>
          </w:rPr>
          <w:instrText xml:space="preserve"> PAGEREF _Toc60134930 \h </w:instrText>
        </w:r>
        <w:r>
          <w:rPr>
            <w:noProof/>
            <w:webHidden/>
          </w:rPr>
        </w:r>
        <w:r>
          <w:rPr>
            <w:noProof/>
            <w:webHidden/>
          </w:rPr>
          <w:fldChar w:fldCharType="separate"/>
        </w:r>
        <w:r>
          <w:rPr>
            <w:noProof/>
            <w:webHidden/>
          </w:rPr>
          <w:t>3</w:t>
        </w:r>
        <w:r>
          <w:rPr>
            <w:noProof/>
            <w:webHidden/>
          </w:rPr>
          <w:fldChar w:fldCharType="end"/>
        </w:r>
      </w:hyperlink>
    </w:p>
    <w:p w14:paraId="0AFA5970" w14:textId="35FAEE4C" w:rsidR="008D6CB1" w:rsidRDefault="008D6CB1">
      <w:pPr>
        <w:pStyle w:val="TOC3"/>
        <w:rPr>
          <w:rFonts w:asciiTheme="minorHAnsi" w:eastAsiaTheme="minorEastAsia" w:hAnsiTheme="minorHAnsi" w:cstheme="minorBidi"/>
          <w:b w:val="0"/>
          <w:smallCaps w:val="0"/>
          <w:sz w:val="22"/>
          <w:lang w:val="en-US" w:eastAsia="en-US"/>
        </w:rPr>
      </w:pPr>
      <w:hyperlink w:anchor="_Toc60134931" w:history="1">
        <w:r w:rsidRPr="0064312E">
          <w:rPr>
            <w:rStyle w:val="Hyperlink"/>
            <w:rFonts w:hint="eastAsia"/>
          </w:rPr>
          <w:t>説明および変更事項の概要</w:t>
        </w:r>
        <w:r>
          <w:rPr>
            <w:webHidden/>
          </w:rPr>
          <w:tab/>
        </w:r>
        <w:r>
          <w:rPr>
            <w:webHidden/>
          </w:rPr>
          <w:fldChar w:fldCharType="begin"/>
        </w:r>
        <w:r>
          <w:rPr>
            <w:webHidden/>
          </w:rPr>
          <w:instrText xml:space="preserve"> PAGEREF _Toc60134931 \h </w:instrText>
        </w:r>
        <w:r>
          <w:rPr>
            <w:webHidden/>
          </w:rPr>
        </w:r>
        <w:r>
          <w:rPr>
            <w:webHidden/>
          </w:rPr>
          <w:fldChar w:fldCharType="separate"/>
        </w:r>
        <w:r>
          <w:rPr>
            <w:webHidden/>
          </w:rPr>
          <w:t>3</w:t>
        </w:r>
        <w:r>
          <w:rPr>
            <w:webHidden/>
          </w:rPr>
          <w:fldChar w:fldCharType="end"/>
        </w:r>
      </w:hyperlink>
    </w:p>
    <w:p w14:paraId="4145CBB2" w14:textId="61D10FC3" w:rsidR="008D6CB1" w:rsidRDefault="008D6CB1">
      <w:pPr>
        <w:pStyle w:val="TOC1"/>
        <w:rPr>
          <w:rFonts w:asciiTheme="minorHAnsi" w:eastAsiaTheme="minorEastAsia" w:hAnsiTheme="minorHAnsi" w:cstheme="minorBidi"/>
          <w:b w:val="0"/>
          <w:caps w:val="0"/>
          <w:sz w:val="22"/>
          <w:lang w:val="en-US" w:eastAsia="en-US"/>
        </w:rPr>
      </w:pPr>
      <w:hyperlink w:anchor="_Toc60134932" w:history="1">
        <w:r w:rsidRPr="0064312E">
          <w:rPr>
            <w:rStyle w:val="Hyperlink"/>
            <w:rFonts w:hint="eastAsia"/>
          </w:rPr>
          <w:t>定義</w:t>
        </w:r>
        <w:r>
          <w:rPr>
            <w:webHidden/>
          </w:rPr>
          <w:tab/>
        </w:r>
        <w:r>
          <w:rPr>
            <w:webHidden/>
          </w:rPr>
          <w:fldChar w:fldCharType="begin"/>
        </w:r>
        <w:r>
          <w:rPr>
            <w:webHidden/>
          </w:rPr>
          <w:instrText xml:space="preserve"> PAGEREF _Toc60134932 \h </w:instrText>
        </w:r>
        <w:r>
          <w:rPr>
            <w:webHidden/>
          </w:rPr>
        </w:r>
        <w:r>
          <w:rPr>
            <w:webHidden/>
          </w:rPr>
          <w:fldChar w:fldCharType="separate"/>
        </w:r>
        <w:r>
          <w:rPr>
            <w:webHidden/>
          </w:rPr>
          <w:t>4</w:t>
        </w:r>
        <w:r>
          <w:rPr>
            <w:webHidden/>
          </w:rPr>
          <w:fldChar w:fldCharType="end"/>
        </w:r>
      </w:hyperlink>
    </w:p>
    <w:p w14:paraId="2DA4335F" w14:textId="19462F73" w:rsidR="008D6CB1" w:rsidRDefault="008D6CB1">
      <w:pPr>
        <w:pStyle w:val="TOC1"/>
        <w:rPr>
          <w:rFonts w:asciiTheme="minorHAnsi" w:eastAsiaTheme="minorEastAsia" w:hAnsiTheme="minorHAnsi" w:cstheme="minorBidi"/>
          <w:b w:val="0"/>
          <w:caps w:val="0"/>
          <w:sz w:val="22"/>
          <w:lang w:val="en-US" w:eastAsia="en-US"/>
        </w:rPr>
      </w:pPr>
      <w:hyperlink w:anchor="_Toc60134933" w:history="1">
        <w:r w:rsidRPr="0064312E">
          <w:rPr>
            <w:rStyle w:val="Hyperlink"/>
            <w:rFonts w:hint="eastAsia"/>
          </w:rPr>
          <w:t>標準の条件</w:t>
        </w:r>
        <w:r>
          <w:rPr>
            <w:webHidden/>
          </w:rPr>
          <w:tab/>
        </w:r>
        <w:r>
          <w:rPr>
            <w:webHidden/>
          </w:rPr>
          <w:fldChar w:fldCharType="begin"/>
        </w:r>
        <w:r>
          <w:rPr>
            <w:webHidden/>
          </w:rPr>
          <w:instrText xml:space="preserve"> PAGEREF _Toc60134933 \h </w:instrText>
        </w:r>
        <w:r>
          <w:rPr>
            <w:webHidden/>
          </w:rPr>
        </w:r>
        <w:r>
          <w:rPr>
            <w:webHidden/>
          </w:rPr>
          <w:fldChar w:fldCharType="separate"/>
        </w:r>
        <w:r>
          <w:rPr>
            <w:webHidden/>
          </w:rPr>
          <w:t>6</w:t>
        </w:r>
        <w:r>
          <w:rPr>
            <w:webHidden/>
          </w:rPr>
          <w:fldChar w:fldCharType="end"/>
        </w:r>
      </w:hyperlink>
    </w:p>
    <w:p w14:paraId="0F5396D6" w14:textId="0ADB444C" w:rsidR="008D6CB1" w:rsidRDefault="008D6CB1">
      <w:pPr>
        <w:pStyle w:val="TOC5"/>
        <w:tabs>
          <w:tab w:val="right" w:leader="dot" w:pos="5030"/>
        </w:tabs>
        <w:rPr>
          <w:rFonts w:asciiTheme="minorHAnsi" w:eastAsiaTheme="minorEastAsia" w:hAnsiTheme="minorHAnsi" w:cstheme="minorBidi"/>
          <w:noProof/>
          <w:sz w:val="22"/>
          <w:lang w:eastAsia="en-US"/>
        </w:rPr>
      </w:pPr>
      <w:hyperlink w:anchor="_Toc60134934" w:history="1">
        <w:r w:rsidRPr="0064312E">
          <w:rPr>
            <w:rStyle w:val="Hyperlink"/>
            <w:noProof/>
          </w:rPr>
          <w:t xml:space="preserve">Online Service </w:t>
        </w:r>
        <w:r w:rsidRPr="0064312E">
          <w:rPr>
            <w:rStyle w:val="Hyperlink"/>
            <w:rFonts w:hint="eastAsia"/>
            <w:noProof/>
          </w:rPr>
          <w:t>のライセンス</w:t>
        </w:r>
        <w:r>
          <w:rPr>
            <w:noProof/>
            <w:webHidden/>
          </w:rPr>
          <w:tab/>
        </w:r>
        <w:r>
          <w:rPr>
            <w:noProof/>
            <w:webHidden/>
          </w:rPr>
          <w:fldChar w:fldCharType="begin"/>
        </w:r>
        <w:r>
          <w:rPr>
            <w:noProof/>
            <w:webHidden/>
          </w:rPr>
          <w:instrText xml:space="preserve"> PAGEREF _Toc60134934 \h </w:instrText>
        </w:r>
        <w:r>
          <w:rPr>
            <w:noProof/>
            <w:webHidden/>
          </w:rPr>
        </w:r>
        <w:r>
          <w:rPr>
            <w:noProof/>
            <w:webHidden/>
          </w:rPr>
          <w:fldChar w:fldCharType="separate"/>
        </w:r>
        <w:r>
          <w:rPr>
            <w:noProof/>
            <w:webHidden/>
          </w:rPr>
          <w:t>6</w:t>
        </w:r>
        <w:r>
          <w:rPr>
            <w:noProof/>
            <w:webHidden/>
          </w:rPr>
          <w:fldChar w:fldCharType="end"/>
        </w:r>
      </w:hyperlink>
    </w:p>
    <w:p w14:paraId="14CE429F" w14:textId="742DBC94" w:rsidR="008D6CB1" w:rsidRDefault="008D6CB1">
      <w:pPr>
        <w:pStyle w:val="TOC5"/>
        <w:tabs>
          <w:tab w:val="right" w:leader="dot" w:pos="5030"/>
        </w:tabs>
        <w:rPr>
          <w:rFonts w:asciiTheme="minorHAnsi" w:eastAsiaTheme="minorEastAsia" w:hAnsiTheme="minorHAnsi" w:cstheme="minorBidi"/>
          <w:noProof/>
          <w:sz w:val="22"/>
          <w:lang w:eastAsia="en-US"/>
        </w:rPr>
      </w:pPr>
      <w:hyperlink w:anchor="_Toc60134935" w:history="1">
        <w:r w:rsidRPr="0064312E">
          <w:rPr>
            <w:rStyle w:val="Hyperlink"/>
            <w:noProof/>
          </w:rPr>
          <w:t xml:space="preserve">Online Service </w:t>
        </w:r>
        <w:r w:rsidRPr="0064312E">
          <w:rPr>
            <w:rStyle w:val="Hyperlink"/>
            <w:rFonts w:hint="eastAsia"/>
            <w:noProof/>
          </w:rPr>
          <w:t>の使用</w:t>
        </w:r>
        <w:r>
          <w:rPr>
            <w:noProof/>
            <w:webHidden/>
          </w:rPr>
          <w:tab/>
        </w:r>
        <w:r>
          <w:rPr>
            <w:noProof/>
            <w:webHidden/>
          </w:rPr>
          <w:fldChar w:fldCharType="begin"/>
        </w:r>
        <w:r>
          <w:rPr>
            <w:noProof/>
            <w:webHidden/>
          </w:rPr>
          <w:instrText xml:space="preserve"> PAGEREF _Toc60134935 \h </w:instrText>
        </w:r>
        <w:r>
          <w:rPr>
            <w:noProof/>
            <w:webHidden/>
          </w:rPr>
        </w:r>
        <w:r>
          <w:rPr>
            <w:noProof/>
            <w:webHidden/>
          </w:rPr>
          <w:fldChar w:fldCharType="separate"/>
        </w:r>
        <w:r>
          <w:rPr>
            <w:noProof/>
            <w:webHidden/>
          </w:rPr>
          <w:t>6</w:t>
        </w:r>
        <w:r>
          <w:rPr>
            <w:noProof/>
            <w:webHidden/>
          </w:rPr>
          <w:fldChar w:fldCharType="end"/>
        </w:r>
      </w:hyperlink>
    </w:p>
    <w:p w14:paraId="47DE8E0D" w14:textId="7F5F422B" w:rsidR="008D6CB1" w:rsidRDefault="008D6CB1">
      <w:pPr>
        <w:pStyle w:val="TOC5"/>
        <w:tabs>
          <w:tab w:val="right" w:leader="dot" w:pos="5030"/>
        </w:tabs>
        <w:rPr>
          <w:rFonts w:asciiTheme="minorHAnsi" w:eastAsiaTheme="minorEastAsia" w:hAnsiTheme="minorHAnsi" w:cstheme="minorBidi"/>
          <w:noProof/>
          <w:sz w:val="22"/>
          <w:lang w:eastAsia="en-US"/>
        </w:rPr>
      </w:pPr>
      <w:hyperlink w:anchor="_Toc60134936" w:history="1">
        <w:r w:rsidRPr="0064312E">
          <w:rPr>
            <w:rStyle w:val="Hyperlink"/>
            <w:rFonts w:cstheme="minorHAnsi" w:hint="eastAsia"/>
            <w:noProof/>
          </w:rPr>
          <w:t>データ保護とセキュリティ</w:t>
        </w:r>
        <w:r>
          <w:rPr>
            <w:noProof/>
            <w:webHidden/>
          </w:rPr>
          <w:tab/>
        </w:r>
        <w:r>
          <w:rPr>
            <w:noProof/>
            <w:webHidden/>
          </w:rPr>
          <w:fldChar w:fldCharType="begin"/>
        </w:r>
        <w:r>
          <w:rPr>
            <w:noProof/>
            <w:webHidden/>
          </w:rPr>
          <w:instrText xml:space="preserve"> PAGEREF _Toc60134936 \h </w:instrText>
        </w:r>
        <w:r>
          <w:rPr>
            <w:noProof/>
            <w:webHidden/>
          </w:rPr>
        </w:r>
        <w:r>
          <w:rPr>
            <w:noProof/>
            <w:webHidden/>
          </w:rPr>
          <w:fldChar w:fldCharType="separate"/>
        </w:r>
        <w:r>
          <w:rPr>
            <w:noProof/>
            <w:webHidden/>
          </w:rPr>
          <w:t>7</w:t>
        </w:r>
        <w:r>
          <w:rPr>
            <w:noProof/>
            <w:webHidden/>
          </w:rPr>
          <w:fldChar w:fldCharType="end"/>
        </w:r>
      </w:hyperlink>
    </w:p>
    <w:p w14:paraId="3FFC5CB8" w14:textId="617B2E2E" w:rsidR="008D6CB1" w:rsidRDefault="008D6CB1">
      <w:pPr>
        <w:pStyle w:val="TOC5"/>
        <w:tabs>
          <w:tab w:val="right" w:leader="dot" w:pos="5030"/>
        </w:tabs>
        <w:rPr>
          <w:rFonts w:asciiTheme="minorHAnsi" w:eastAsiaTheme="minorEastAsia" w:hAnsiTheme="minorHAnsi" w:cstheme="minorBidi"/>
          <w:noProof/>
          <w:sz w:val="22"/>
          <w:lang w:eastAsia="en-US"/>
        </w:rPr>
      </w:pPr>
      <w:hyperlink w:anchor="_Toc60134937" w:history="1">
        <w:r w:rsidRPr="0064312E">
          <w:rPr>
            <w:rStyle w:val="Hyperlink"/>
            <w:noProof/>
          </w:rPr>
          <w:t xml:space="preserve">Online Service </w:t>
        </w:r>
        <w:r w:rsidRPr="0064312E">
          <w:rPr>
            <w:rStyle w:val="Hyperlink"/>
            <w:rFonts w:hint="eastAsia"/>
            <w:noProof/>
          </w:rPr>
          <w:t>でのソフトウェアの使用</w:t>
        </w:r>
        <w:r>
          <w:rPr>
            <w:noProof/>
            <w:webHidden/>
          </w:rPr>
          <w:tab/>
        </w:r>
        <w:r>
          <w:rPr>
            <w:noProof/>
            <w:webHidden/>
          </w:rPr>
          <w:fldChar w:fldCharType="begin"/>
        </w:r>
        <w:r>
          <w:rPr>
            <w:noProof/>
            <w:webHidden/>
          </w:rPr>
          <w:instrText xml:space="preserve"> PAGEREF _Toc60134937 \h </w:instrText>
        </w:r>
        <w:r>
          <w:rPr>
            <w:noProof/>
            <w:webHidden/>
          </w:rPr>
        </w:r>
        <w:r>
          <w:rPr>
            <w:noProof/>
            <w:webHidden/>
          </w:rPr>
          <w:fldChar w:fldCharType="separate"/>
        </w:r>
        <w:r>
          <w:rPr>
            <w:noProof/>
            <w:webHidden/>
          </w:rPr>
          <w:t>7</w:t>
        </w:r>
        <w:r>
          <w:rPr>
            <w:noProof/>
            <w:webHidden/>
          </w:rPr>
          <w:fldChar w:fldCharType="end"/>
        </w:r>
      </w:hyperlink>
    </w:p>
    <w:p w14:paraId="4F7DCA12" w14:textId="38579AA7" w:rsidR="008D6CB1" w:rsidRDefault="008D6CB1">
      <w:pPr>
        <w:pStyle w:val="TOC5"/>
        <w:tabs>
          <w:tab w:val="right" w:leader="dot" w:pos="5030"/>
        </w:tabs>
        <w:rPr>
          <w:rFonts w:asciiTheme="minorHAnsi" w:eastAsiaTheme="minorEastAsia" w:hAnsiTheme="minorHAnsi" w:cstheme="minorBidi"/>
          <w:noProof/>
          <w:sz w:val="22"/>
          <w:lang w:eastAsia="en-US"/>
        </w:rPr>
      </w:pPr>
      <w:hyperlink w:anchor="_Toc60134938" w:history="1">
        <w:r w:rsidRPr="0064312E">
          <w:rPr>
            <w:rStyle w:val="Hyperlink"/>
            <w:rFonts w:hint="eastAsia"/>
            <w:noProof/>
          </w:rPr>
          <w:t>技術的な制限</w:t>
        </w:r>
        <w:r>
          <w:rPr>
            <w:noProof/>
            <w:webHidden/>
          </w:rPr>
          <w:tab/>
        </w:r>
        <w:r>
          <w:rPr>
            <w:noProof/>
            <w:webHidden/>
          </w:rPr>
          <w:fldChar w:fldCharType="begin"/>
        </w:r>
        <w:r>
          <w:rPr>
            <w:noProof/>
            <w:webHidden/>
          </w:rPr>
          <w:instrText xml:space="preserve"> PAGEREF _Toc60134938 \h </w:instrText>
        </w:r>
        <w:r>
          <w:rPr>
            <w:noProof/>
            <w:webHidden/>
          </w:rPr>
        </w:r>
        <w:r>
          <w:rPr>
            <w:noProof/>
            <w:webHidden/>
          </w:rPr>
          <w:fldChar w:fldCharType="separate"/>
        </w:r>
        <w:r>
          <w:rPr>
            <w:noProof/>
            <w:webHidden/>
          </w:rPr>
          <w:t>7</w:t>
        </w:r>
        <w:r>
          <w:rPr>
            <w:noProof/>
            <w:webHidden/>
          </w:rPr>
          <w:fldChar w:fldCharType="end"/>
        </w:r>
      </w:hyperlink>
    </w:p>
    <w:p w14:paraId="27BDFC77" w14:textId="54E84F75" w:rsidR="008D6CB1" w:rsidRDefault="008D6CB1">
      <w:pPr>
        <w:pStyle w:val="TOC5"/>
        <w:tabs>
          <w:tab w:val="right" w:leader="dot" w:pos="5030"/>
        </w:tabs>
        <w:rPr>
          <w:rFonts w:asciiTheme="minorHAnsi" w:eastAsiaTheme="minorEastAsia" w:hAnsiTheme="minorHAnsi" w:cstheme="minorBidi"/>
          <w:noProof/>
          <w:sz w:val="22"/>
          <w:lang w:eastAsia="en-US"/>
        </w:rPr>
      </w:pPr>
      <w:hyperlink w:anchor="_Toc60134939" w:history="1">
        <w:r w:rsidRPr="0064312E">
          <w:rPr>
            <w:rStyle w:val="Hyperlink"/>
            <w:noProof/>
          </w:rPr>
          <w:t xml:space="preserve">Import/Export </w:t>
        </w:r>
        <w:r w:rsidRPr="0064312E">
          <w:rPr>
            <w:rStyle w:val="Hyperlink"/>
            <w:rFonts w:hint="eastAsia"/>
            <w:noProof/>
          </w:rPr>
          <w:t>サービス</w:t>
        </w:r>
        <w:r>
          <w:rPr>
            <w:noProof/>
            <w:webHidden/>
          </w:rPr>
          <w:tab/>
        </w:r>
        <w:r>
          <w:rPr>
            <w:noProof/>
            <w:webHidden/>
          </w:rPr>
          <w:fldChar w:fldCharType="begin"/>
        </w:r>
        <w:r>
          <w:rPr>
            <w:noProof/>
            <w:webHidden/>
          </w:rPr>
          <w:instrText xml:space="preserve"> PAGEREF _Toc60134939 \h </w:instrText>
        </w:r>
        <w:r>
          <w:rPr>
            <w:noProof/>
            <w:webHidden/>
          </w:rPr>
        </w:r>
        <w:r>
          <w:rPr>
            <w:noProof/>
            <w:webHidden/>
          </w:rPr>
          <w:fldChar w:fldCharType="separate"/>
        </w:r>
        <w:r>
          <w:rPr>
            <w:noProof/>
            <w:webHidden/>
          </w:rPr>
          <w:t>7</w:t>
        </w:r>
        <w:r>
          <w:rPr>
            <w:noProof/>
            <w:webHidden/>
          </w:rPr>
          <w:fldChar w:fldCharType="end"/>
        </w:r>
      </w:hyperlink>
    </w:p>
    <w:p w14:paraId="3E8B3899" w14:textId="31F88EAB" w:rsidR="008D6CB1" w:rsidRDefault="008D6CB1">
      <w:pPr>
        <w:pStyle w:val="TOC5"/>
        <w:tabs>
          <w:tab w:val="right" w:leader="dot" w:pos="5030"/>
        </w:tabs>
        <w:rPr>
          <w:rFonts w:asciiTheme="minorHAnsi" w:eastAsiaTheme="minorEastAsia" w:hAnsiTheme="minorHAnsi" w:cstheme="minorBidi"/>
          <w:noProof/>
          <w:sz w:val="22"/>
          <w:lang w:eastAsia="en-US"/>
        </w:rPr>
      </w:pPr>
      <w:hyperlink w:anchor="_Toc60134940" w:history="1">
        <w:r w:rsidRPr="0064312E">
          <w:rPr>
            <w:rStyle w:val="Hyperlink"/>
            <w:rFonts w:hint="eastAsia"/>
            <w:noProof/>
          </w:rPr>
          <w:t>フォント</w:t>
        </w:r>
        <w:r w:rsidRPr="0064312E">
          <w:rPr>
            <w:rStyle w:val="Hyperlink"/>
            <w:noProof/>
          </w:rPr>
          <w:t xml:space="preserve"> </w:t>
        </w:r>
        <w:r w:rsidRPr="0064312E">
          <w:rPr>
            <w:rStyle w:val="Hyperlink"/>
            <w:rFonts w:hint="eastAsia"/>
            <w:noProof/>
          </w:rPr>
          <w:t>コンポーネント</w:t>
        </w:r>
        <w:r>
          <w:rPr>
            <w:noProof/>
            <w:webHidden/>
          </w:rPr>
          <w:tab/>
        </w:r>
        <w:r>
          <w:rPr>
            <w:noProof/>
            <w:webHidden/>
          </w:rPr>
          <w:fldChar w:fldCharType="begin"/>
        </w:r>
        <w:r>
          <w:rPr>
            <w:noProof/>
            <w:webHidden/>
          </w:rPr>
          <w:instrText xml:space="preserve"> PAGEREF _Toc60134940 \h </w:instrText>
        </w:r>
        <w:r>
          <w:rPr>
            <w:noProof/>
            <w:webHidden/>
          </w:rPr>
        </w:r>
        <w:r>
          <w:rPr>
            <w:noProof/>
            <w:webHidden/>
          </w:rPr>
          <w:fldChar w:fldCharType="separate"/>
        </w:r>
        <w:r>
          <w:rPr>
            <w:noProof/>
            <w:webHidden/>
          </w:rPr>
          <w:t>8</w:t>
        </w:r>
        <w:r>
          <w:rPr>
            <w:noProof/>
            <w:webHidden/>
          </w:rPr>
          <w:fldChar w:fldCharType="end"/>
        </w:r>
      </w:hyperlink>
    </w:p>
    <w:p w14:paraId="7E07177A" w14:textId="6D2AEE82" w:rsidR="008D6CB1" w:rsidRDefault="008D6CB1">
      <w:pPr>
        <w:pStyle w:val="TOC5"/>
        <w:tabs>
          <w:tab w:val="right" w:leader="dot" w:pos="5030"/>
        </w:tabs>
        <w:rPr>
          <w:rFonts w:asciiTheme="minorHAnsi" w:eastAsiaTheme="minorEastAsia" w:hAnsiTheme="minorHAnsi" w:cstheme="minorBidi"/>
          <w:noProof/>
          <w:sz w:val="22"/>
          <w:lang w:eastAsia="en-US"/>
        </w:rPr>
      </w:pPr>
      <w:hyperlink w:anchor="_Toc60134941" w:history="1">
        <w:r w:rsidRPr="0064312E">
          <w:rPr>
            <w:rStyle w:val="Hyperlink"/>
            <w:noProof/>
          </w:rPr>
          <w:t xml:space="preserve">Online Service </w:t>
        </w:r>
        <w:r w:rsidRPr="0064312E">
          <w:rPr>
            <w:rStyle w:val="Hyperlink"/>
            <w:rFonts w:hint="eastAsia"/>
            <w:noProof/>
          </w:rPr>
          <w:t>の変更と提供状況</w:t>
        </w:r>
        <w:r>
          <w:rPr>
            <w:noProof/>
            <w:webHidden/>
          </w:rPr>
          <w:tab/>
        </w:r>
        <w:r>
          <w:rPr>
            <w:noProof/>
            <w:webHidden/>
          </w:rPr>
          <w:fldChar w:fldCharType="begin"/>
        </w:r>
        <w:r>
          <w:rPr>
            <w:noProof/>
            <w:webHidden/>
          </w:rPr>
          <w:instrText xml:space="preserve"> PAGEREF _Toc60134941 \h </w:instrText>
        </w:r>
        <w:r>
          <w:rPr>
            <w:noProof/>
            <w:webHidden/>
          </w:rPr>
        </w:r>
        <w:r>
          <w:rPr>
            <w:noProof/>
            <w:webHidden/>
          </w:rPr>
          <w:fldChar w:fldCharType="separate"/>
        </w:r>
        <w:r>
          <w:rPr>
            <w:noProof/>
            <w:webHidden/>
          </w:rPr>
          <w:t>8</w:t>
        </w:r>
        <w:r>
          <w:rPr>
            <w:noProof/>
            <w:webHidden/>
          </w:rPr>
          <w:fldChar w:fldCharType="end"/>
        </w:r>
      </w:hyperlink>
    </w:p>
    <w:p w14:paraId="711C919D" w14:textId="1A0DFA67" w:rsidR="008D6CB1" w:rsidRDefault="008D6CB1">
      <w:pPr>
        <w:pStyle w:val="TOC5"/>
        <w:tabs>
          <w:tab w:val="right" w:leader="dot" w:pos="5030"/>
        </w:tabs>
        <w:rPr>
          <w:rFonts w:asciiTheme="minorHAnsi" w:eastAsiaTheme="minorEastAsia" w:hAnsiTheme="minorHAnsi" w:cstheme="minorBidi"/>
          <w:noProof/>
          <w:sz w:val="22"/>
          <w:lang w:eastAsia="en-US"/>
        </w:rPr>
      </w:pPr>
      <w:hyperlink w:anchor="_Toc60134942" w:history="1">
        <w:r w:rsidRPr="0064312E">
          <w:rPr>
            <w:rStyle w:val="Hyperlink"/>
            <w:rFonts w:cs="MS PGothic"/>
            <w:noProof/>
          </w:rPr>
          <w:t>Dataverse</w:t>
        </w:r>
        <w:r>
          <w:rPr>
            <w:noProof/>
            <w:webHidden/>
          </w:rPr>
          <w:tab/>
        </w:r>
        <w:r>
          <w:rPr>
            <w:noProof/>
            <w:webHidden/>
          </w:rPr>
          <w:fldChar w:fldCharType="begin"/>
        </w:r>
        <w:r>
          <w:rPr>
            <w:noProof/>
            <w:webHidden/>
          </w:rPr>
          <w:instrText xml:space="preserve"> PAGEREF _Toc60134942 \h </w:instrText>
        </w:r>
        <w:r>
          <w:rPr>
            <w:noProof/>
            <w:webHidden/>
          </w:rPr>
        </w:r>
        <w:r>
          <w:rPr>
            <w:noProof/>
            <w:webHidden/>
          </w:rPr>
          <w:fldChar w:fldCharType="separate"/>
        </w:r>
        <w:r>
          <w:rPr>
            <w:noProof/>
            <w:webHidden/>
          </w:rPr>
          <w:t>8</w:t>
        </w:r>
        <w:r>
          <w:rPr>
            <w:noProof/>
            <w:webHidden/>
          </w:rPr>
          <w:fldChar w:fldCharType="end"/>
        </w:r>
      </w:hyperlink>
    </w:p>
    <w:p w14:paraId="700B1C42" w14:textId="106079DB" w:rsidR="008D6CB1" w:rsidRDefault="008D6CB1">
      <w:pPr>
        <w:pStyle w:val="TOC5"/>
        <w:tabs>
          <w:tab w:val="right" w:leader="dot" w:pos="5030"/>
        </w:tabs>
        <w:rPr>
          <w:rFonts w:asciiTheme="minorHAnsi" w:eastAsiaTheme="minorEastAsia" w:hAnsiTheme="minorHAnsi" w:cstheme="minorBidi"/>
          <w:noProof/>
          <w:sz w:val="22"/>
          <w:lang w:eastAsia="en-US"/>
        </w:rPr>
      </w:pPr>
      <w:hyperlink w:anchor="_Toc60134943" w:history="1">
        <w:r w:rsidRPr="0064312E">
          <w:rPr>
            <w:rStyle w:val="Hyperlink"/>
            <w:rFonts w:hint="eastAsia"/>
            <w:noProof/>
          </w:rPr>
          <w:t>その他</w:t>
        </w:r>
        <w:r>
          <w:rPr>
            <w:noProof/>
            <w:webHidden/>
          </w:rPr>
          <w:tab/>
        </w:r>
        <w:r>
          <w:rPr>
            <w:noProof/>
            <w:webHidden/>
          </w:rPr>
          <w:fldChar w:fldCharType="begin"/>
        </w:r>
        <w:r>
          <w:rPr>
            <w:noProof/>
            <w:webHidden/>
          </w:rPr>
          <w:instrText xml:space="preserve"> PAGEREF _Toc60134943 \h </w:instrText>
        </w:r>
        <w:r>
          <w:rPr>
            <w:noProof/>
            <w:webHidden/>
          </w:rPr>
        </w:r>
        <w:r>
          <w:rPr>
            <w:noProof/>
            <w:webHidden/>
          </w:rPr>
          <w:fldChar w:fldCharType="separate"/>
        </w:r>
        <w:r>
          <w:rPr>
            <w:noProof/>
            <w:webHidden/>
          </w:rPr>
          <w:t>8</w:t>
        </w:r>
        <w:r>
          <w:rPr>
            <w:noProof/>
            <w:webHidden/>
          </w:rPr>
          <w:fldChar w:fldCharType="end"/>
        </w:r>
      </w:hyperlink>
    </w:p>
    <w:p w14:paraId="7548034A" w14:textId="577215E4" w:rsidR="008D6CB1" w:rsidRDefault="008D6CB1">
      <w:pPr>
        <w:pStyle w:val="TOC1"/>
        <w:rPr>
          <w:rFonts w:asciiTheme="minorHAnsi" w:eastAsiaTheme="minorEastAsia" w:hAnsiTheme="minorHAnsi" w:cstheme="minorBidi"/>
          <w:b w:val="0"/>
          <w:caps w:val="0"/>
          <w:sz w:val="22"/>
          <w:lang w:val="en-US" w:eastAsia="en-US"/>
        </w:rPr>
      </w:pPr>
      <w:hyperlink w:anchor="_Toc60134944" w:history="1">
        <w:r w:rsidRPr="0064312E">
          <w:rPr>
            <w:rStyle w:val="Hyperlink"/>
          </w:rPr>
          <w:t xml:space="preserve">Online Service </w:t>
        </w:r>
        <w:r w:rsidRPr="0064312E">
          <w:rPr>
            <w:rStyle w:val="Hyperlink"/>
            <w:rFonts w:hint="eastAsia"/>
          </w:rPr>
          <w:t>固有の条件</w:t>
        </w:r>
        <w:r>
          <w:rPr>
            <w:webHidden/>
          </w:rPr>
          <w:tab/>
        </w:r>
        <w:r>
          <w:rPr>
            <w:webHidden/>
          </w:rPr>
          <w:fldChar w:fldCharType="begin"/>
        </w:r>
        <w:r>
          <w:rPr>
            <w:webHidden/>
          </w:rPr>
          <w:instrText xml:space="preserve"> PAGEREF _Toc60134944 \h </w:instrText>
        </w:r>
        <w:r>
          <w:rPr>
            <w:webHidden/>
          </w:rPr>
        </w:r>
        <w:r>
          <w:rPr>
            <w:webHidden/>
          </w:rPr>
          <w:fldChar w:fldCharType="separate"/>
        </w:r>
        <w:r>
          <w:rPr>
            <w:webHidden/>
          </w:rPr>
          <w:t>10</w:t>
        </w:r>
        <w:r>
          <w:rPr>
            <w:webHidden/>
          </w:rPr>
          <w:fldChar w:fldCharType="end"/>
        </w:r>
      </w:hyperlink>
    </w:p>
    <w:p w14:paraId="66B31CB3" w14:textId="00BE9E5A" w:rsidR="008D6CB1" w:rsidRDefault="008D6CB1" w:rsidP="008D6CB1">
      <w:pPr>
        <w:pStyle w:val="TOC2"/>
        <w:rPr>
          <w:rFonts w:asciiTheme="minorHAnsi" w:eastAsiaTheme="minorEastAsia" w:hAnsiTheme="minorHAnsi" w:cstheme="minorBidi"/>
          <w:noProof/>
          <w:sz w:val="22"/>
          <w:lang w:eastAsia="en-US"/>
        </w:rPr>
      </w:pPr>
      <w:hyperlink w:anchor="_Toc60134945" w:history="1">
        <w:r w:rsidRPr="0064312E">
          <w:rPr>
            <w:rStyle w:val="Hyperlink"/>
            <w:noProof/>
          </w:rPr>
          <w:t xml:space="preserve">Microsoft Azure </w:t>
        </w:r>
        <w:r w:rsidRPr="0064312E">
          <w:rPr>
            <w:rStyle w:val="Hyperlink"/>
            <w:rFonts w:hint="eastAsia"/>
            <w:noProof/>
          </w:rPr>
          <w:t>サービス</w:t>
        </w:r>
        <w:r>
          <w:rPr>
            <w:noProof/>
            <w:webHidden/>
          </w:rPr>
          <w:tab/>
        </w:r>
        <w:r>
          <w:rPr>
            <w:noProof/>
            <w:webHidden/>
          </w:rPr>
          <w:fldChar w:fldCharType="begin"/>
        </w:r>
        <w:r>
          <w:rPr>
            <w:noProof/>
            <w:webHidden/>
          </w:rPr>
          <w:instrText xml:space="preserve"> PAGEREF _Toc60134945 \h </w:instrText>
        </w:r>
        <w:r>
          <w:rPr>
            <w:noProof/>
            <w:webHidden/>
          </w:rPr>
        </w:r>
        <w:r>
          <w:rPr>
            <w:noProof/>
            <w:webHidden/>
          </w:rPr>
          <w:fldChar w:fldCharType="separate"/>
        </w:r>
        <w:r>
          <w:rPr>
            <w:noProof/>
            <w:webHidden/>
          </w:rPr>
          <w:t>10</w:t>
        </w:r>
        <w:r>
          <w:rPr>
            <w:noProof/>
            <w:webHidden/>
          </w:rPr>
          <w:fldChar w:fldCharType="end"/>
        </w:r>
      </w:hyperlink>
    </w:p>
    <w:p w14:paraId="0060F1BF" w14:textId="3B335076" w:rsidR="008D6CB1" w:rsidRDefault="008D6CB1">
      <w:pPr>
        <w:pStyle w:val="TOC4"/>
        <w:rPr>
          <w:rFonts w:asciiTheme="minorHAnsi" w:eastAsiaTheme="minorEastAsia" w:hAnsiTheme="minorHAnsi" w:cstheme="minorBidi"/>
          <w:smallCaps w:val="0"/>
          <w:noProof/>
          <w:sz w:val="22"/>
          <w:lang w:eastAsia="en-US"/>
        </w:rPr>
      </w:pPr>
      <w:hyperlink w:anchor="_Toc60134946" w:history="1">
        <w:r w:rsidRPr="0064312E">
          <w:rPr>
            <w:rStyle w:val="Hyperlink"/>
            <w:rFonts w:cs="MS PGothic"/>
            <w:noProof/>
          </w:rPr>
          <w:t>Azure Defender for IoT</w:t>
        </w:r>
        <w:r>
          <w:rPr>
            <w:noProof/>
            <w:webHidden/>
          </w:rPr>
          <w:tab/>
        </w:r>
        <w:r>
          <w:rPr>
            <w:noProof/>
            <w:webHidden/>
          </w:rPr>
          <w:fldChar w:fldCharType="begin"/>
        </w:r>
        <w:r>
          <w:rPr>
            <w:noProof/>
            <w:webHidden/>
          </w:rPr>
          <w:instrText xml:space="preserve"> PAGEREF _Toc60134946 \h </w:instrText>
        </w:r>
        <w:r>
          <w:rPr>
            <w:noProof/>
            <w:webHidden/>
          </w:rPr>
        </w:r>
        <w:r>
          <w:rPr>
            <w:noProof/>
            <w:webHidden/>
          </w:rPr>
          <w:fldChar w:fldCharType="separate"/>
        </w:r>
        <w:r>
          <w:rPr>
            <w:noProof/>
            <w:webHidden/>
          </w:rPr>
          <w:t>11</w:t>
        </w:r>
        <w:r>
          <w:rPr>
            <w:noProof/>
            <w:webHidden/>
          </w:rPr>
          <w:fldChar w:fldCharType="end"/>
        </w:r>
      </w:hyperlink>
    </w:p>
    <w:p w14:paraId="2226E363" w14:textId="16390D8B" w:rsidR="008D6CB1" w:rsidRDefault="008D6CB1">
      <w:pPr>
        <w:pStyle w:val="TOC4"/>
        <w:rPr>
          <w:rFonts w:asciiTheme="minorHAnsi" w:eastAsiaTheme="minorEastAsia" w:hAnsiTheme="minorHAnsi" w:cstheme="minorBidi"/>
          <w:smallCaps w:val="0"/>
          <w:noProof/>
          <w:sz w:val="22"/>
          <w:lang w:eastAsia="en-US"/>
        </w:rPr>
      </w:pPr>
      <w:hyperlink w:anchor="_Toc60134947" w:history="1">
        <w:r w:rsidRPr="0064312E">
          <w:rPr>
            <w:rStyle w:val="Hyperlink"/>
            <w:noProof/>
            <w:lang w:eastAsia="en-US"/>
          </w:rPr>
          <w:t>Azure DevTest Labs</w:t>
        </w:r>
        <w:r>
          <w:rPr>
            <w:noProof/>
            <w:webHidden/>
          </w:rPr>
          <w:tab/>
        </w:r>
        <w:r>
          <w:rPr>
            <w:noProof/>
            <w:webHidden/>
          </w:rPr>
          <w:fldChar w:fldCharType="begin"/>
        </w:r>
        <w:r>
          <w:rPr>
            <w:noProof/>
            <w:webHidden/>
          </w:rPr>
          <w:instrText xml:space="preserve"> PAGEREF _Toc60134947 \h </w:instrText>
        </w:r>
        <w:r>
          <w:rPr>
            <w:noProof/>
            <w:webHidden/>
          </w:rPr>
        </w:r>
        <w:r>
          <w:rPr>
            <w:noProof/>
            <w:webHidden/>
          </w:rPr>
          <w:fldChar w:fldCharType="separate"/>
        </w:r>
        <w:r>
          <w:rPr>
            <w:noProof/>
            <w:webHidden/>
          </w:rPr>
          <w:t>11</w:t>
        </w:r>
        <w:r>
          <w:rPr>
            <w:noProof/>
            <w:webHidden/>
          </w:rPr>
          <w:fldChar w:fldCharType="end"/>
        </w:r>
      </w:hyperlink>
    </w:p>
    <w:p w14:paraId="48EE0CE1" w14:textId="7CC9DE7A" w:rsidR="008D6CB1" w:rsidRDefault="008D6CB1">
      <w:pPr>
        <w:pStyle w:val="TOC4"/>
        <w:rPr>
          <w:rFonts w:asciiTheme="minorHAnsi" w:eastAsiaTheme="minorEastAsia" w:hAnsiTheme="minorHAnsi" w:cstheme="minorBidi"/>
          <w:smallCaps w:val="0"/>
          <w:noProof/>
          <w:sz w:val="22"/>
          <w:lang w:eastAsia="en-US"/>
        </w:rPr>
      </w:pPr>
      <w:hyperlink w:anchor="_Toc60134948" w:history="1">
        <w:r w:rsidRPr="0064312E">
          <w:rPr>
            <w:rStyle w:val="Hyperlink"/>
            <w:rFonts w:cs="Calibri Light"/>
            <w:noProof/>
          </w:rPr>
          <w:t>Azure Health Bot</w:t>
        </w:r>
        <w:r w:rsidRPr="0064312E">
          <w:rPr>
            <w:rStyle w:val="Hyperlink"/>
            <w:noProof/>
          </w:rPr>
          <w:t xml:space="preserve"> </w:t>
        </w:r>
        <w:r w:rsidRPr="0064312E">
          <w:rPr>
            <w:rStyle w:val="Hyperlink"/>
            <w:rFonts w:hint="eastAsia"/>
            <w:noProof/>
          </w:rPr>
          <w:t>サービス</w:t>
        </w:r>
        <w:r>
          <w:rPr>
            <w:noProof/>
            <w:webHidden/>
          </w:rPr>
          <w:tab/>
        </w:r>
        <w:r>
          <w:rPr>
            <w:noProof/>
            <w:webHidden/>
          </w:rPr>
          <w:fldChar w:fldCharType="begin"/>
        </w:r>
        <w:r>
          <w:rPr>
            <w:noProof/>
            <w:webHidden/>
          </w:rPr>
          <w:instrText xml:space="preserve"> PAGEREF _Toc60134948 \h </w:instrText>
        </w:r>
        <w:r>
          <w:rPr>
            <w:noProof/>
            <w:webHidden/>
          </w:rPr>
        </w:r>
        <w:r>
          <w:rPr>
            <w:noProof/>
            <w:webHidden/>
          </w:rPr>
          <w:fldChar w:fldCharType="separate"/>
        </w:r>
        <w:r>
          <w:rPr>
            <w:noProof/>
            <w:webHidden/>
          </w:rPr>
          <w:t>11</w:t>
        </w:r>
        <w:r>
          <w:rPr>
            <w:noProof/>
            <w:webHidden/>
          </w:rPr>
          <w:fldChar w:fldCharType="end"/>
        </w:r>
      </w:hyperlink>
    </w:p>
    <w:p w14:paraId="6F70F9A3" w14:textId="78797239" w:rsidR="008D6CB1" w:rsidRDefault="008D6CB1">
      <w:pPr>
        <w:pStyle w:val="TOC4"/>
        <w:rPr>
          <w:rFonts w:asciiTheme="minorHAnsi" w:eastAsiaTheme="minorEastAsia" w:hAnsiTheme="minorHAnsi" w:cstheme="minorBidi"/>
          <w:smallCaps w:val="0"/>
          <w:noProof/>
          <w:sz w:val="22"/>
          <w:lang w:eastAsia="en-US"/>
        </w:rPr>
      </w:pPr>
      <w:hyperlink w:anchor="_Toc60134949" w:history="1">
        <w:r w:rsidRPr="0064312E">
          <w:rPr>
            <w:rStyle w:val="Hyperlink"/>
            <w:noProof/>
          </w:rPr>
          <w:t xml:space="preserve">Azure </w:t>
        </w:r>
        <w:r w:rsidRPr="0064312E">
          <w:rPr>
            <w:rStyle w:val="Hyperlink"/>
            <w:rFonts w:hint="eastAsia"/>
            <w:noProof/>
          </w:rPr>
          <w:t>ラボ</w:t>
        </w:r>
        <w:r w:rsidRPr="0064312E">
          <w:rPr>
            <w:rStyle w:val="Hyperlink"/>
            <w:noProof/>
          </w:rPr>
          <w:t xml:space="preserve"> </w:t>
        </w:r>
        <w:r w:rsidRPr="0064312E">
          <w:rPr>
            <w:rStyle w:val="Hyperlink"/>
            <w:rFonts w:hint="eastAsia"/>
            <w:noProof/>
          </w:rPr>
          <w:t>サービス</w:t>
        </w:r>
        <w:r>
          <w:rPr>
            <w:noProof/>
            <w:webHidden/>
          </w:rPr>
          <w:tab/>
        </w:r>
        <w:r>
          <w:rPr>
            <w:noProof/>
            <w:webHidden/>
          </w:rPr>
          <w:fldChar w:fldCharType="begin"/>
        </w:r>
        <w:r>
          <w:rPr>
            <w:noProof/>
            <w:webHidden/>
          </w:rPr>
          <w:instrText xml:space="preserve"> PAGEREF _Toc60134949 \h </w:instrText>
        </w:r>
        <w:r>
          <w:rPr>
            <w:noProof/>
            <w:webHidden/>
          </w:rPr>
        </w:r>
        <w:r>
          <w:rPr>
            <w:noProof/>
            <w:webHidden/>
          </w:rPr>
          <w:fldChar w:fldCharType="separate"/>
        </w:r>
        <w:r>
          <w:rPr>
            <w:noProof/>
            <w:webHidden/>
          </w:rPr>
          <w:t>12</w:t>
        </w:r>
        <w:r>
          <w:rPr>
            <w:noProof/>
            <w:webHidden/>
          </w:rPr>
          <w:fldChar w:fldCharType="end"/>
        </w:r>
      </w:hyperlink>
    </w:p>
    <w:p w14:paraId="5C25E39D" w14:textId="35C22B9E" w:rsidR="008D6CB1" w:rsidRDefault="008D6CB1">
      <w:pPr>
        <w:pStyle w:val="TOC4"/>
        <w:rPr>
          <w:rFonts w:asciiTheme="minorHAnsi" w:eastAsiaTheme="minorEastAsia" w:hAnsiTheme="minorHAnsi" w:cstheme="minorBidi"/>
          <w:smallCaps w:val="0"/>
          <w:noProof/>
          <w:sz w:val="22"/>
          <w:lang w:eastAsia="en-US"/>
        </w:rPr>
      </w:pPr>
      <w:hyperlink w:anchor="_Toc60134950" w:history="1">
        <w:r w:rsidRPr="0064312E">
          <w:rPr>
            <w:rStyle w:val="Hyperlink"/>
            <w:rFonts w:cstheme="minorHAnsi"/>
            <w:noProof/>
          </w:rPr>
          <w:t xml:space="preserve">Azure Machine Learning </w:t>
        </w:r>
        <w:r w:rsidRPr="0064312E">
          <w:rPr>
            <w:rStyle w:val="Hyperlink"/>
            <w:rFonts w:cstheme="minorHAnsi" w:hint="eastAsia"/>
            <w:noProof/>
          </w:rPr>
          <w:t>サービス</w:t>
        </w:r>
        <w:r>
          <w:rPr>
            <w:noProof/>
            <w:webHidden/>
          </w:rPr>
          <w:tab/>
        </w:r>
        <w:r>
          <w:rPr>
            <w:noProof/>
            <w:webHidden/>
          </w:rPr>
          <w:fldChar w:fldCharType="begin"/>
        </w:r>
        <w:r>
          <w:rPr>
            <w:noProof/>
            <w:webHidden/>
          </w:rPr>
          <w:instrText xml:space="preserve"> PAGEREF _Toc60134950 \h </w:instrText>
        </w:r>
        <w:r>
          <w:rPr>
            <w:noProof/>
            <w:webHidden/>
          </w:rPr>
        </w:r>
        <w:r>
          <w:rPr>
            <w:noProof/>
            <w:webHidden/>
          </w:rPr>
          <w:fldChar w:fldCharType="separate"/>
        </w:r>
        <w:r>
          <w:rPr>
            <w:noProof/>
            <w:webHidden/>
          </w:rPr>
          <w:t>12</w:t>
        </w:r>
        <w:r>
          <w:rPr>
            <w:noProof/>
            <w:webHidden/>
          </w:rPr>
          <w:fldChar w:fldCharType="end"/>
        </w:r>
      </w:hyperlink>
    </w:p>
    <w:p w14:paraId="3499F28D" w14:textId="60B8096D" w:rsidR="008D6CB1" w:rsidRDefault="008D6CB1">
      <w:pPr>
        <w:pStyle w:val="TOC4"/>
        <w:rPr>
          <w:rFonts w:asciiTheme="minorHAnsi" w:eastAsiaTheme="minorEastAsia" w:hAnsiTheme="minorHAnsi" w:cstheme="minorBidi"/>
          <w:smallCaps w:val="0"/>
          <w:noProof/>
          <w:sz w:val="22"/>
          <w:lang w:eastAsia="en-US"/>
        </w:rPr>
      </w:pPr>
      <w:hyperlink w:anchor="_Toc60134951" w:history="1">
        <w:r w:rsidRPr="0064312E">
          <w:rPr>
            <w:rStyle w:val="Hyperlink"/>
            <w:noProof/>
          </w:rPr>
          <w:t>Azure Maps</w:t>
        </w:r>
        <w:r>
          <w:rPr>
            <w:noProof/>
            <w:webHidden/>
          </w:rPr>
          <w:tab/>
        </w:r>
        <w:r>
          <w:rPr>
            <w:noProof/>
            <w:webHidden/>
          </w:rPr>
          <w:fldChar w:fldCharType="begin"/>
        </w:r>
        <w:r>
          <w:rPr>
            <w:noProof/>
            <w:webHidden/>
          </w:rPr>
          <w:instrText xml:space="preserve"> PAGEREF _Toc60134951 \h </w:instrText>
        </w:r>
        <w:r>
          <w:rPr>
            <w:noProof/>
            <w:webHidden/>
          </w:rPr>
        </w:r>
        <w:r>
          <w:rPr>
            <w:noProof/>
            <w:webHidden/>
          </w:rPr>
          <w:fldChar w:fldCharType="separate"/>
        </w:r>
        <w:r>
          <w:rPr>
            <w:noProof/>
            <w:webHidden/>
          </w:rPr>
          <w:t>12</w:t>
        </w:r>
        <w:r>
          <w:rPr>
            <w:noProof/>
            <w:webHidden/>
          </w:rPr>
          <w:fldChar w:fldCharType="end"/>
        </w:r>
      </w:hyperlink>
    </w:p>
    <w:p w14:paraId="10FAD003" w14:textId="4A794EF6" w:rsidR="008D6CB1" w:rsidRDefault="008D6CB1">
      <w:pPr>
        <w:pStyle w:val="TOC4"/>
        <w:rPr>
          <w:rFonts w:asciiTheme="minorHAnsi" w:eastAsiaTheme="minorEastAsia" w:hAnsiTheme="minorHAnsi" w:cstheme="minorBidi"/>
          <w:smallCaps w:val="0"/>
          <w:noProof/>
          <w:sz w:val="22"/>
          <w:lang w:eastAsia="en-US"/>
        </w:rPr>
      </w:pPr>
      <w:hyperlink w:anchor="_Toc60134952" w:history="1">
        <w:r w:rsidRPr="0064312E">
          <w:rPr>
            <w:rStyle w:val="Hyperlink"/>
            <w:rFonts w:cstheme="majorHAnsi"/>
            <w:noProof/>
          </w:rPr>
          <w:t>Azure SQL Edge</w:t>
        </w:r>
        <w:r>
          <w:rPr>
            <w:noProof/>
            <w:webHidden/>
          </w:rPr>
          <w:tab/>
        </w:r>
        <w:r>
          <w:rPr>
            <w:noProof/>
            <w:webHidden/>
          </w:rPr>
          <w:fldChar w:fldCharType="begin"/>
        </w:r>
        <w:r>
          <w:rPr>
            <w:noProof/>
            <w:webHidden/>
          </w:rPr>
          <w:instrText xml:space="preserve"> PAGEREF _Toc60134952 \h </w:instrText>
        </w:r>
        <w:r>
          <w:rPr>
            <w:noProof/>
            <w:webHidden/>
          </w:rPr>
        </w:r>
        <w:r>
          <w:rPr>
            <w:noProof/>
            <w:webHidden/>
          </w:rPr>
          <w:fldChar w:fldCharType="separate"/>
        </w:r>
        <w:r>
          <w:rPr>
            <w:noProof/>
            <w:webHidden/>
          </w:rPr>
          <w:t>13</w:t>
        </w:r>
        <w:r>
          <w:rPr>
            <w:noProof/>
            <w:webHidden/>
          </w:rPr>
          <w:fldChar w:fldCharType="end"/>
        </w:r>
      </w:hyperlink>
    </w:p>
    <w:p w14:paraId="010AACD4" w14:textId="45270D7A" w:rsidR="008D6CB1" w:rsidRDefault="008D6CB1">
      <w:pPr>
        <w:pStyle w:val="TOC4"/>
        <w:rPr>
          <w:rFonts w:asciiTheme="minorHAnsi" w:eastAsiaTheme="minorEastAsia" w:hAnsiTheme="minorHAnsi" w:cstheme="minorBidi"/>
          <w:smallCaps w:val="0"/>
          <w:noProof/>
          <w:sz w:val="22"/>
          <w:lang w:eastAsia="en-US"/>
        </w:rPr>
      </w:pPr>
      <w:hyperlink w:anchor="_Toc60134953" w:history="1">
        <w:r w:rsidRPr="0064312E">
          <w:rPr>
            <w:rStyle w:val="Hyperlink"/>
            <w:rFonts w:cs="MS PGothic"/>
            <w:noProof/>
          </w:rPr>
          <w:t>Azure Stack HCI</w:t>
        </w:r>
        <w:r>
          <w:rPr>
            <w:noProof/>
            <w:webHidden/>
          </w:rPr>
          <w:tab/>
        </w:r>
        <w:r>
          <w:rPr>
            <w:noProof/>
            <w:webHidden/>
          </w:rPr>
          <w:fldChar w:fldCharType="begin"/>
        </w:r>
        <w:r>
          <w:rPr>
            <w:noProof/>
            <w:webHidden/>
          </w:rPr>
          <w:instrText xml:space="preserve"> PAGEREF _Toc60134953 \h </w:instrText>
        </w:r>
        <w:r>
          <w:rPr>
            <w:noProof/>
            <w:webHidden/>
          </w:rPr>
        </w:r>
        <w:r>
          <w:rPr>
            <w:noProof/>
            <w:webHidden/>
          </w:rPr>
          <w:fldChar w:fldCharType="separate"/>
        </w:r>
        <w:r>
          <w:rPr>
            <w:noProof/>
            <w:webHidden/>
          </w:rPr>
          <w:t>14</w:t>
        </w:r>
        <w:r>
          <w:rPr>
            <w:noProof/>
            <w:webHidden/>
          </w:rPr>
          <w:fldChar w:fldCharType="end"/>
        </w:r>
      </w:hyperlink>
    </w:p>
    <w:p w14:paraId="1194FB2A" w14:textId="4BEC5575" w:rsidR="008D6CB1" w:rsidRDefault="008D6CB1">
      <w:pPr>
        <w:pStyle w:val="TOC4"/>
        <w:rPr>
          <w:rFonts w:asciiTheme="minorHAnsi" w:eastAsiaTheme="minorEastAsia" w:hAnsiTheme="minorHAnsi" w:cstheme="minorBidi"/>
          <w:smallCaps w:val="0"/>
          <w:noProof/>
          <w:sz w:val="22"/>
          <w:lang w:eastAsia="en-US"/>
        </w:rPr>
      </w:pPr>
      <w:hyperlink w:anchor="_Toc60134954" w:history="1">
        <w:r w:rsidRPr="0064312E">
          <w:rPr>
            <w:rStyle w:val="Hyperlink"/>
            <w:noProof/>
          </w:rPr>
          <w:t>Azure Stack Hub</w:t>
        </w:r>
        <w:r>
          <w:rPr>
            <w:noProof/>
            <w:webHidden/>
          </w:rPr>
          <w:tab/>
        </w:r>
        <w:r>
          <w:rPr>
            <w:noProof/>
            <w:webHidden/>
          </w:rPr>
          <w:fldChar w:fldCharType="begin"/>
        </w:r>
        <w:r>
          <w:rPr>
            <w:noProof/>
            <w:webHidden/>
          </w:rPr>
          <w:instrText xml:space="preserve"> PAGEREF _Toc60134954 \h </w:instrText>
        </w:r>
        <w:r>
          <w:rPr>
            <w:noProof/>
            <w:webHidden/>
          </w:rPr>
        </w:r>
        <w:r>
          <w:rPr>
            <w:noProof/>
            <w:webHidden/>
          </w:rPr>
          <w:fldChar w:fldCharType="separate"/>
        </w:r>
        <w:r>
          <w:rPr>
            <w:noProof/>
            <w:webHidden/>
          </w:rPr>
          <w:t>14</w:t>
        </w:r>
        <w:r>
          <w:rPr>
            <w:noProof/>
            <w:webHidden/>
          </w:rPr>
          <w:fldChar w:fldCharType="end"/>
        </w:r>
      </w:hyperlink>
    </w:p>
    <w:p w14:paraId="1B742BF0" w14:textId="10345C53" w:rsidR="008D6CB1" w:rsidRDefault="008D6CB1">
      <w:pPr>
        <w:pStyle w:val="TOC4"/>
        <w:rPr>
          <w:rFonts w:asciiTheme="minorHAnsi" w:eastAsiaTheme="minorEastAsia" w:hAnsiTheme="minorHAnsi" w:cstheme="minorBidi"/>
          <w:smallCaps w:val="0"/>
          <w:noProof/>
          <w:sz w:val="22"/>
          <w:lang w:eastAsia="en-US"/>
        </w:rPr>
      </w:pPr>
      <w:hyperlink w:anchor="_Toc60134955" w:history="1">
        <w:r w:rsidRPr="0064312E">
          <w:rPr>
            <w:rStyle w:val="Hyperlink"/>
            <w:noProof/>
          </w:rPr>
          <w:t>Cognitive Services</w:t>
        </w:r>
        <w:r>
          <w:rPr>
            <w:noProof/>
            <w:webHidden/>
          </w:rPr>
          <w:tab/>
        </w:r>
        <w:r>
          <w:rPr>
            <w:noProof/>
            <w:webHidden/>
          </w:rPr>
          <w:fldChar w:fldCharType="begin"/>
        </w:r>
        <w:r>
          <w:rPr>
            <w:noProof/>
            <w:webHidden/>
          </w:rPr>
          <w:instrText xml:space="preserve"> PAGEREF _Toc60134955 \h </w:instrText>
        </w:r>
        <w:r>
          <w:rPr>
            <w:noProof/>
            <w:webHidden/>
          </w:rPr>
        </w:r>
        <w:r>
          <w:rPr>
            <w:noProof/>
            <w:webHidden/>
          </w:rPr>
          <w:fldChar w:fldCharType="separate"/>
        </w:r>
        <w:r>
          <w:rPr>
            <w:noProof/>
            <w:webHidden/>
          </w:rPr>
          <w:t>15</w:t>
        </w:r>
        <w:r>
          <w:rPr>
            <w:noProof/>
            <w:webHidden/>
          </w:rPr>
          <w:fldChar w:fldCharType="end"/>
        </w:r>
      </w:hyperlink>
    </w:p>
    <w:p w14:paraId="52C66593" w14:textId="6F70E679" w:rsidR="008D6CB1" w:rsidRDefault="008D6CB1">
      <w:pPr>
        <w:pStyle w:val="TOC4"/>
        <w:rPr>
          <w:rFonts w:asciiTheme="minorHAnsi" w:eastAsiaTheme="minorEastAsia" w:hAnsiTheme="minorHAnsi" w:cstheme="minorBidi"/>
          <w:smallCaps w:val="0"/>
          <w:noProof/>
          <w:sz w:val="22"/>
          <w:lang w:eastAsia="en-US"/>
        </w:rPr>
      </w:pPr>
      <w:hyperlink w:anchor="_Toc60134956" w:history="1">
        <w:r w:rsidRPr="0064312E">
          <w:rPr>
            <w:rStyle w:val="Hyperlink"/>
            <w:noProof/>
          </w:rPr>
          <w:t>Microsoft Genomics</w:t>
        </w:r>
        <w:r>
          <w:rPr>
            <w:noProof/>
            <w:webHidden/>
          </w:rPr>
          <w:tab/>
        </w:r>
        <w:r>
          <w:rPr>
            <w:noProof/>
            <w:webHidden/>
          </w:rPr>
          <w:fldChar w:fldCharType="begin"/>
        </w:r>
        <w:r>
          <w:rPr>
            <w:noProof/>
            <w:webHidden/>
          </w:rPr>
          <w:instrText xml:space="preserve"> PAGEREF _Toc60134956 \h </w:instrText>
        </w:r>
        <w:r>
          <w:rPr>
            <w:noProof/>
            <w:webHidden/>
          </w:rPr>
        </w:r>
        <w:r>
          <w:rPr>
            <w:noProof/>
            <w:webHidden/>
          </w:rPr>
          <w:fldChar w:fldCharType="separate"/>
        </w:r>
        <w:r>
          <w:rPr>
            <w:noProof/>
            <w:webHidden/>
          </w:rPr>
          <w:t>15</w:t>
        </w:r>
        <w:r>
          <w:rPr>
            <w:noProof/>
            <w:webHidden/>
          </w:rPr>
          <w:fldChar w:fldCharType="end"/>
        </w:r>
      </w:hyperlink>
    </w:p>
    <w:p w14:paraId="20339042" w14:textId="4B3E1916" w:rsidR="008D6CB1" w:rsidRDefault="008D6CB1">
      <w:pPr>
        <w:pStyle w:val="TOC4"/>
        <w:rPr>
          <w:rFonts w:asciiTheme="minorHAnsi" w:eastAsiaTheme="minorEastAsia" w:hAnsiTheme="minorHAnsi" w:cstheme="minorBidi"/>
          <w:smallCaps w:val="0"/>
          <w:noProof/>
          <w:sz w:val="22"/>
          <w:lang w:eastAsia="en-US"/>
        </w:rPr>
      </w:pPr>
      <w:hyperlink w:anchor="_Toc60134957" w:history="1">
        <w:r w:rsidRPr="0064312E">
          <w:rPr>
            <w:rStyle w:val="Hyperlink"/>
            <w:noProof/>
          </w:rPr>
          <w:t>Visual Studio App Center</w:t>
        </w:r>
        <w:r>
          <w:rPr>
            <w:noProof/>
            <w:webHidden/>
          </w:rPr>
          <w:tab/>
        </w:r>
        <w:r>
          <w:rPr>
            <w:noProof/>
            <w:webHidden/>
          </w:rPr>
          <w:fldChar w:fldCharType="begin"/>
        </w:r>
        <w:r>
          <w:rPr>
            <w:noProof/>
            <w:webHidden/>
          </w:rPr>
          <w:instrText xml:space="preserve"> PAGEREF _Toc60134957 \h </w:instrText>
        </w:r>
        <w:r>
          <w:rPr>
            <w:noProof/>
            <w:webHidden/>
          </w:rPr>
        </w:r>
        <w:r>
          <w:rPr>
            <w:noProof/>
            <w:webHidden/>
          </w:rPr>
          <w:fldChar w:fldCharType="separate"/>
        </w:r>
        <w:r>
          <w:rPr>
            <w:noProof/>
            <w:webHidden/>
          </w:rPr>
          <w:t>15</w:t>
        </w:r>
        <w:r>
          <w:rPr>
            <w:noProof/>
            <w:webHidden/>
          </w:rPr>
          <w:fldChar w:fldCharType="end"/>
        </w:r>
      </w:hyperlink>
    </w:p>
    <w:p w14:paraId="7531F9A8" w14:textId="0CBD1799" w:rsidR="008D6CB1" w:rsidRDefault="008D6CB1" w:rsidP="008D6CB1">
      <w:pPr>
        <w:pStyle w:val="TOC2"/>
        <w:rPr>
          <w:rFonts w:asciiTheme="minorHAnsi" w:eastAsiaTheme="minorEastAsia" w:hAnsiTheme="minorHAnsi" w:cstheme="minorBidi"/>
          <w:noProof/>
          <w:sz w:val="22"/>
          <w:lang w:eastAsia="en-US"/>
        </w:rPr>
      </w:pPr>
      <w:hyperlink w:anchor="_Toc60134958" w:history="1">
        <w:r w:rsidRPr="0064312E">
          <w:rPr>
            <w:rStyle w:val="Hyperlink"/>
            <w:noProof/>
          </w:rPr>
          <w:t xml:space="preserve">Microsoft Azure </w:t>
        </w:r>
        <w:r w:rsidRPr="0064312E">
          <w:rPr>
            <w:rStyle w:val="Hyperlink"/>
            <w:rFonts w:hint="eastAsia"/>
            <w:noProof/>
          </w:rPr>
          <w:t>プラン</w:t>
        </w:r>
        <w:r>
          <w:rPr>
            <w:noProof/>
            <w:webHidden/>
          </w:rPr>
          <w:tab/>
        </w:r>
        <w:r>
          <w:rPr>
            <w:noProof/>
            <w:webHidden/>
          </w:rPr>
          <w:fldChar w:fldCharType="begin"/>
        </w:r>
        <w:r>
          <w:rPr>
            <w:noProof/>
            <w:webHidden/>
          </w:rPr>
          <w:instrText xml:space="preserve"> PAGEREF _Toc60134958 \h </w:instrText>
        </w:r>
        <w:r>
          <w:rPr>
            <w:noProof/>
            <w:webHidden/>
          </w:rPr>
        </w:r>
        <w:r>
          <w:rPr>
            <w:noProof/>
            <w:webHidden/>
          </w:rPr>
          <w:fldChar w:fldCharType="separate"/>
        </w:r>
        <w:r>
          <w:rPr>
            <w:noProof/>
            <w:webHidden/>
          </w:rPr>
          <w:t>16</w:t>
        </w:r>
        <w:r>
          <w:rPr>
            <w:noProof/>
            <w:webHidden/>
          </w:rPr>
          <w:fldChar w:fldCharType="end"/>
        </w:r>
      </w:hyperlink>
    </w:p>
    <w:p w14:paraId="19439F64" w14:textId="32B0E2E0" w:rsidR="008D6CB1" w:rsidRDefault="008D6CB1">
      <w:pPr>
        <w:pStyle w:val="TOC4"/>
        <w:rPr>
          <w:rFonts w:asciiTheme="minorHAnsi" w:eastAsiaTheme="minorEastAsia" w:hAnsiTheme="minorHAnsi" w:cstheme="minorBidi"/>
          <w:smallCaps w:val="0"/>
          <w:noProof/>
          <w:sz w:val="22"/>
          <w:lang w:eastAsia="en-US"/>
        </w:rPr>
      </w:pPr>
      <w:hyperlink w:anchor="_Toc60134959" w:history="1">
        <w:r w:rsidRPr="0064312E">
          <w:rPr>
            <w:rStyle w:val="Hyperlink"/>
            <w:noProof/>
          </w:rPr>
          <w:t>Azure Active Directory Basic</w:t>
        </w:r>
        <w:r>
          <w:rPr>
            <w:noProof/>
            <w:webHidden/>
          </w:rPr>
          <w:tab/>
        </w:r>
        <w:r>
          <w:rPr>
            <w:noProof/>
            <w:webHidden/>
          </w:rPr>
          <w:fldChar w:fldCharType="begin"/>
        </w:r>
        <w:r>
          <w:rPr>
            <w:noProof/>
            <w:webHidden/>
          </w:rPr>
          <w:instrText xml:space="preserve"> PAGEREF _Toc60134959 \h </w:instrText>
        </w:r>
        <w:r>
          <w:rPr>
            <w:noProof/>
            <w:webHidden/>
          </w:rPr>
        </w:r>
        <w:r>
          <w:rPr>
            <w:noProof/>
            <w:webHidden/>
          </w:rPr>
          <w:fldChar w:fldCharType="separate"/>
        </w:r>
        <w:r>
          <w:rPr>
            <w:noProof/>
            <w:webHidden/>
          </w:rPr>
          <w:t>16</w:t>
        </w:r>
        <w:r>
          <w:rPr>
            <w:noProof/>
            <w:webHidden/>
          </w:rPr>
          <w:fldChar w:fldCharType="end"/>
        </w:r>
      </w:hyperlink>
    </w:p>
    <w:p w14:paraId="52466E75" w14:textId="4EAB59BD" w:rsidR="008D6CB1" w:rsidRDefault="008D6CB1">
      <w:pPr>
        <w:pStyle w:val="TOC4"/>
        <w:rPr>
          <w:rFonts w:asciiTheme="minorHAnsi" w:eastAsiaTheme="minorEastAsia" w:hAnsiTheme="minorHAnsi" w:cstheme="minorBidi"/>
          <w:smallCaps w:val="0"/>
          <w:noProof/>
          <w:sz w:val="22"/>
          <w:lang w:eastAsia="en-US"/>
        </w:rPr>
      </w:pPr>
      <w:hyperlink w:anchor="_Toc60134960" w:history="1">
        <w:r w:rsidRPr="0064312E">
          <w:rPr>
            <w:rStyle w:val="Hyperlink"/>
            <w:noProof/>
          </w:rPr>
          <w:t>Azure Active Directory Premium</w:t>
        </w:r>
        <w:r>
          <w:rPr>
            <w:noProof/>
            <w:webHidden/>
          </w:rPr>
          <w:tab/>
        </w:r>
        <w:r>
          <w:rPr>
            <w:noProof/>
            <w:webHidden/>
          </w:rPr>
          <w:fldChar w:fldCharType="begin"/>
        </w:r>
        <w:r>
          <w:rPr>
            <w:noProof/>
            <w:webHidden/>
          </w:rPr>
          <w:instrText xml:space="preserve"> PAGEREF _Toc60134960 \h </w:instrText>
        </w:r>
        <w:r>
          <w:rPr>
            <w:noProof/>
            <w:webHidden/>
          </w:rPr>
        </w:r>
        <w:r>
          <w:rPr>
            <w:noProof/>
            <w:webHidden/>
          </w:rPr>
          <w:fldChar w:fldCharType="separate"/>
        </w:r>
        <w:r>
          <w:rPr>
            <w:noProof/>
            <w:webHidden/>
          </w:rPr>
          <w:t>16</w:t>
        </w:r>
        <w:r>
          <w:rPr>
            <w:noProof/>
            <w:webHidden/>
          </w:rPr>
          <w:fldChar w:fldCharType="end"/>
        </w:r>
      </w:hyperlink>
    </w:p>
    <w:p w14:paraId="73086202" w14:textId="5E169827" w:rsidR="008D6CB1" w:rsidRDefault="008D6CB1">
      <w:pPr>
        <w:pStyle w:val="TOC4"/>
        <w:rPr>
          <w:rFonts w:asciiTheme="minorHAnsi" w:eastAsiaTheme="minorEastAsia" w:hAnsiTheme="minorHAnsi" w:cstheme="minorBidi"/>
          <w:smallCaps w:val="0"/>
          <w:noProof/>
          <w:sz w:val="22"/>
          <w:lang w:eastAsia="en-US"/>
        </w:rPr>
      </w:pPr>
      <w:hyperlink w:anchor="_Toc60134961" w:history="1">
        <w:r w:rsidRPr="0064312E">
          <w:rPr>
            <w:rStyle w:val="Hyperlink"/>
            <w:noProof/>
            <w:lang w:val="fr-FR"/>
          </w:rPr>
          <w:t>Azure Information Protection Premium</w:t>
        </w:r>
        <w:r>
          <w:rPr>
            <w:noProof/>
            <w:webHidden/>
          </w:rPr>
          <w:tab/>
        </w:r>
        <w:r>
          <w:rPr>
            <w:noProof/>
            <w:webHidden/>
          </w:rPr>
          <w:fldChar w:fldCharType="begin"/>
        </w:r>
        <w:r>
          <w:rPr>
            <w:noProof/>
            <w:webHidden/>
          </w:rPr>
          <w:instrText xml:space="preserve"> PAGEREF _Toc60134961 \h </w:instrText>
        </w:r>
        <w:r>
          <w:rPr>
            <w:noProof/>
            <w:webHidden/>
          </w:rPr>
        </w:r>
        <w:r>
          <w:rPr>
            <w:noProof/>
            <w:webHidden/>
          </w:rPr>
          <w:fldChar w:fldCharType="separate"/>
        </w:r>
        <w:r>
          <w:rPr>
            <w:noProof/>
            <w:webHidden/>
          </w:rPr>
          <w:t>16</w:t>
        </w:r>
        <w:r>
          <w:rPr>
            <w:noProof/>
            <w:webHidden/>
          </w:rPr>
          <w:fldChar w:fldCharType="end"/>
        </w:r>
      </w:hyperlink>
    </w:p>
    <w:p w14:paraId="23A4C8F6" w14:textId="0AFC4572" w:rsidR="008D6CB1" w:rsidRDefault="008D6CB1" w:rsidP="008D6CB1">
      <w:pPr>
        <w:pStyle w:val="TOC2"/>
        <w:rPr>
          <w:rFonts w:asciiTheme="minorHAnsi" w:eastAsiaTheme="minorEastAsia" w:hAnsiTheme="minorHAnsi" w:cstheme="minorBidi"/>
          <w:noProof/>
          <w:sz w:val="22"/>
          <w:lang w:eastAsia="en-US"/>
        </w:rPr>
      </w:pPr>
      <w:r>
        <w:rPr>
          <w:rStyle w:val="Hyperlink"/>
          <w:noProof/>
        </w:rPr>
        <w:br w:type="column"/>
      </w:r>
      <w:hyperlink w:anchor="_Toc60134962" w:history="1">
        <w:r w:rsidRPr="0064312E">
          <w:rPr>
            <w:rStyle w:val="Hyperlink"/>
            <w:noProof/>
          </w:rPr>
          <w:t xml:space="preserve">Office 365 </w:t>
        </w:r>
        <w:r w:rsidRPr="0064312E">
          <w:rPr>
            <w:rStyle w:val="Hyperlink"/>
            <w:rFonts w:hint="eastAsia"/>
            <w:noProof/>
          </w:rPr>
          <w:t>サービス</w:t>
        </w:r>
        <w:r>
          <w:rPr>
            <w:noProof/>
            <w:webHidden/>
          </w:rPr>
          <w:tab/>
        </w:r>
        <w:r>
          <w:rPr>
            <w:noProof/>
            <w:webHidden/>
          </w:rPr>
          <w:fldChar w:fldCharType="begin"/>
        </w:r>
        <w:r>
          <w:rPr>
            <w:noProof/>
            <w:webHidden/>
          </w:rPr>
          <w:instrText xml:space="preserve"> PAGEREF _Toc60134962 \h </w:instrText>
        </w:r>
        <w:r>
          <w:rPr>
            <w:noProof/>
            <w:webHidden/>
          </w:rPr>
        </w:r>
        <w:r>
          <w:rPr>
            <w:noProof/>
            <w:webHidden/>
          </w:rPr>
          <w:fldChar w:fldCharType="separate"/>
        </w:r>
        <w:r>
          <w:rPr>
            <w:noProof/>
            <w:webHidden/>
          </w:rPr>
          <w:t>19</w:t>
        </w:r>
        <w:r>
          <w:rPr>
            <w:noProof/>
            <w:webHidden/>
          </w:rPr>
          <w:fldChar w:fldCharType="end"/>
        </w:r>
      </w:hyperlink>
    </w:p>
    <w:p w14:paraId="03BE3DF1" w14:textId="4DD77B60" w:rsidR="008D6CB1" w:rsidRDefault="008D6CB1">
      <w:pPr>
        <w:pStyle w:val="TOC4"/>
        <w:rPr>
          <w:rFonts w:asciiTheme="minorHAnsi" w:eastAsiaTheme="minorEastAsia" w:hAnsiTheme="minorHAnsi" w:cstheme="minorBidi"/>
          <w:smallCaps w:val="0"/>
          <w:noProof/>
          <w:sz w:val="22"/>
          <w:lang w:eastAsia="en-US"/>
        </w:rPr>
      </w:pPr>
      <w:hyperlink w:anchor="_Toc60134963" w:history="1">
        <w:r w:rsidRPr="0064312E">
          <w:rPr>
            <w:rStyle w:val="Hyperlink"/>
            <w:rFonts w:hint="eastAsia"/>
            <w:noProof/>
          </w:rPr>
          <w:t>音声サービス</w:t>
        </w:r>
        <w:r>
          <w:rPr>
            <w:noProof/>
            <w:webHidden/>
          </w:rPr>
          <w:tab/>
        </w:r>
        <w:r>
          <w:rPr>
            <w:noProof/>
            <w:webHidden/>
          </w:rPr>
          <w:fldChar w:fldCharType="begin"/>
        </w:r>
        <w:r>
          <w:rPr>
            <w:noProof/>
            <w:webHidden/>
          </w:rPr>
          <w:instrText xml:space="preserve"> PAGEREF _Toc60134963 \h </w:instrText>
        </w:r>
        <w:r>
          <w:rPr>
            <w:noProof/>
            <w:webHidden/>
          </w:rPr>
        </w:r>
        <w:r>
          <w:rPr>
            <w:noProof/>
            <w:webHidden/>
          </w:rPr>
          <w:fldChar w:fldCharType="separate"/>
        </w:r>
        <w:r>
          <w:rPr>
            <w:noProof/>
            <w:webHidden/>
          </w:rPr>
          <w:t>20</w:t>
        </w:r>
        <w:r>
          <w:rPr>
            <w:noProof/>
            <w:webHidden/>
          </w:rPr>
          <w:fldChar w:fldCharType="end"/>
        </w:r>
      </w:hyperlink>
    </w:p>
    <w:p w14:paraId="345AFF59" w14:textId="36D2B9A6" w:rsidR="008D6CB1" w:rsidRDefault="008D6CB1">
      <w:pPr>
        <w:pStyle w:val="TOC4"/>
        <w:rPr>
          <w:rFonts w:asciiTheme="minorHAnsi" w:eastAsiaTheme="minorEastAsia" w:hAnsiTheme="minorHAnsi" w:cstheme="minorBidi"/>
          <w:smallCaps w:val="0"/>
          <w:noProof/>
          <w:sz w:val="22"/>
          <w:lang w:eastAsia="en-US"/>
        </w:rPr>
      </w:pPr>
      <w:hyperlink w:anchor="_Toc60134964" w:history="1">
        <w:r w:rsidRPr="0064312E">
          <w:rPr>
            <w:rStyle w:val="Hyperlink"/>
            <w:rFonts w:cs="Calibri Light"/>
            <w:noProof/>
          </w:rPr>
          <w:t>Exchange Online</w:t>
        </w:r>
        <w:r>
          <w:rPr>
            <w:noProof/>
            <w:webHidden/>
          </w:rPr>
          <w:tab/>
        </w:r>
        <w:r>
          <w:rPr>
            <w:noProof/>
            <w:webHidden/>
          </w:rPr>
          <w:fldChar w:fldCharType="begin"/>
        </w:r>
        <w:r>
          <w:rPr>
            <w:noProof/>
            <w:webHidden/>
          </w:rPr>
          <w:instrText xml:space="preserve"> PAGEREF _Toc60134964 \h </w:instrText>
        </w:r>
        <w:r>
          <w:rPr>
            <w:noProof/>
            <w:webHidden/>
          </w:rPr>
        </w:r>
        <w:r>
          <w:rPr>
            <w:noProof/>
            <w:webHidden/>
          </w:rPr>
          <w:fldChar w:fldCharType="separate"/>
        </w:r>
        <w:r>
          <w:rPr>
            <w:noProof/>
            <w:webHidden/>
          </w:rPr>
          <w:t>21</w:t>
        </w:r>
        <w:r>
          <w:rPr>
            <w:noProof/>
            <w:webHidden/>
          </w:rPr>
          <w:fldChar w:fldCharType="end"/>
        </w:r>
      </w:hyperlink>
    </w:p>
    <w:p w14:paraId="2202C709" w14:textId="39CBC7A7" w:rsidR="008D6CB1" w:rsidRDefault="008D6CB1">
      <w:pPr>
        <w:pStyle w:val="TOC4"/>
        <w:rPr>
          <w:rFonts w:asciiTheme="minorHAnsi" w:eastAsiaTheme="minorEastAsia" w:hAnsiTheme="minorHAnsi" w:cstheme="minorBidi"/>
          <w:smallCaps w:val="0"/>
          <w:noProof/>
          <w:sz w:val="22"/>
          <w:lang w:eastAsia="en-US"/>
        </w:rPr>
      </w:pPr>
      <w:hyperlink w:anchor="_Toc60134965" w:history="1">
        <w:r w:rsidRPr="0064312E">
          <w:rPr>
            <w:rStyle w:val="Hyperlink"/>
            <w:rFonts w:cs="Calibri Light"/>
            <w:noProof/>
          </w:rPr>
          <w:t>Microsoft Stream</w:t>
        </w:r>
        <w:r>
          <w:rPr>
            <w:noProof/>
            <w:webHidden/>
          </w:rPr>
          <w:tab/>
        </w:r>
        <w:r>
          <w:rPr>
            <w:noProof/>
            <w:webHidden/>
          </w:rPr>
          <w:fldChar w:fldCharType="begin"/>
        </w:r>
        <w:r>
          <w:rPr>
            <w:noProof/>
            <w:webHidden/>
          </w:rPr>
          <w:instrText xml:space="preserve"> PAGEREF _Toc60134965 \h </w:instrText>
        </w:r>
        <w:r>
          <w:rPr>
            <w:noProof/>
            <w:webHidden/>
          </w:rPr>
        </w:r>
        <w:r>
          <w:rPr>
            <w:noProof/>
            <w:webHidden/>
          </w:rPr>
          <w:fldChar w:fldCharType="separate"/>
        </w:r>
        <w:r>
          <w:rPr>
            <w:noProof/>
            <w:webHidden/>
          </w:rPr>
          <w:t>22</w:t>
        </w:r>
        <w:r>
          <w:rPr>
            <w:noProof/>
            <w:webHidden/>
          </w:rPr>
          <w:fldChar w:fldCharType="end"/>
        </w:r>
      </w:hyperlink>
    </w:p>
    <w:p w14:paraId="5F9A659B" w14:textId="47E97AD3" w:rsidR="008D6CB1" w:rsidRDefault="008D6CB1">
      <w:pPr>
        <w:pStyle w:val="TOC4"/>
        <w:rPr>
          <w:rFonts w:asciiTheme="minorHAnsi" w:eastAsiaTheme="minorEastAsia" w:hAnsiTheme="minorHAnsi" w:cstheme="minorBidi"/>
          <w:smallCaps w:val="0"/>
          <w:noProof/>
          <w:sz w:val="22"/>
          <w:lang w:eastAsia="en-US"/>
        </w:rPr>
      </w:pPr>
      <w:hyperlink w:anchor="_Toc60134966" w:history="1">
        <w:r w:rsidRPr="0064312E">
          <w:rPr>
            <w:rStyle w:val="Hyperlink"/>
            <w:rFonts w:cs="Calibri Light"/>
            <w:noProof/>
          </w:rPr>
          <w:t>Microsoft Teams</w:t>
        </w:r>
        <w:r>
          <w:rPr>
            <w:noProof/>
            <w:webHidden/>
          </w:rPr>
          <w:tab/>
        </w:r>
        <w:r>
          <w:rPr>
            <w:noProof/>
            <w:webHidden/>
          </w:rPr>
          <w:fldChar w:fldCharType="begin"/>
        </w:r>
        <w:r>
          <w:rPr>
            <w:noProof/>
            <w:webHidden/>
          </w:rPr>
          <w:instrText xml:space="preserve"> PAGEREF _Toc60134966 \h </w:instrText>
        </w:r>
        <w:r>
          <w:rPr>
            <w:noProof/>
            <w:webHidden/>
          </w:rPr>
        </w:r>
        <w:r>
          <w:rPr>
            <w:noProof/>
            <w:webHidden/>
          </w:rPr>
          <w:fldChar w:fldCharType="separate"/>
        </w:r>
        <w:r>
          <w:rPr>
            <w:noProof/>
            <w:webHidden/>
          </w:rPr>
          <w:t>22</w:t>
        </w:r>
        <w:r>
          <w:rPr>
            <w:noProof/>
            <w:webHidden/>
          </w:rPr>
          <w:fldChar w:fldCharType="end"/>
        </w:r>
      </w:hyperlink>
    </w:p>
    <w:p w14:paraId="4138D422" w14:textId="430D5E0E" w:rsidR="008D6CB1" w:rsidRDefault="008D6CB1">
      <w:pPr>
        <w:pStyle w:val="TOC4"/>
        <w:rPr>
          <w:rFonts w:asciiTheme="minorHAnsi" w:eastAsiaTheme="minorEastAsia" w:hAnsiTheme="minorHAnsi" w:cstheme="minorBidi"/>
          <w:smallCaps w:val="0"/>
          <w:noProof/>
          <w:sz w:val="22"/>
          <w:lang w:eastAsia="en-US"/>
        </w:rPr>
      </w:pPr>
      <w:hyperlink w:anchor="_Toc60134967" w:history="1">
        <w:r w:rsidRPr="0064312E">
          <w:rPr>
            <w:rStyle w:val="Hyperlink"/>
            <w:rFonts w:cstheme="majorHAnsi"/>
            <w:noProof/>
          </w:rPr>
          <w:t>Microsoft 365</w:t>
        </w:r>
        <w:r w:rsidRPr="0064312E">
          <w:rPr>
            <w:rStyle w:val="Hyperlink"/>
            <w:rFonts w:cstheme="minorHAnsi"/>
            <w:noProof/>
          </w:rPr>
          <w:t xml:space="preserve"> </w:t>
        </w:r>
        <w:r w:rsidRPr="0064312E">
          <w:rPr>
            <w:rStyle w:val="Hyperlink"/>
            <w:rFonts w:cstheme="minorHAnsi" w:hint="eastAsia"/>
            <w:noProof/>
          </w:rPr>
          <w:t>アプリケーション</w:t>
        </w:r>
        <w:r>
          <w:rPr>
            <w:noProof/>
            <w:webHidden/>
          </w:rPr>
          <w:tab/>
        </w:r>
        <w:r>
          <w:rPr>
            <w:noProof/>
            <w:webHidden/>
          </w:rPr>
          <w:fldChar w:fldCharType="begin"/>
        </w:r>
        <w:r>
          <w:rPr>
            <w:noProof/>
            <w:webHidden/>
          </w:rPr>
          <w:instrText xml:space="preserve"> PAGEREF _Toc60134967 \h </w:instrText>
        </w:r>
        <w:r>
          <w:rPr>
            <w:noProof/>
            <w:webHidden/>
          </w:rPr>
        </w:r>
        <w:r>
          <w:rPr>
            <w:noProof/>
            <w:webHidden/>
          </w:rPr>
          <w:fldChar w:fldCharType="separate"/>
        </w:r>
        <w:r>
          <w:rPr>
            <w:noProof/>
            <w:webHidden/>
          </w:rPr>
          <w:t>23</w:t>
        </w:r>
        <w:r>
          <w:rPr>
            <w:noProof/>
            <w:webHidden/>
          </w:rPr>
          <w:fldChar w:fldCharType="end"/>
        </w:r>
      </w:hyperlink>
    </w:p>
    <w:p w14:paraId="3C2EFA9D" w14:textId="0C509EA1" w:rsidR="008D6CB1" w:rsidRDefault="008D6CB1">
      <w:pPr>
        <w:pStyle w:val="TOC4"/>
        <w:rPr>
          <w:rFonts w:asciiTheme="minorHAnsi" w:eastAsiaTheme="minorEastAsia" w:hAnsiTheme="minorHAnsi" w:cstheme="minorBidi"/>
          <w:smallCaps w:val="0"/>
          <w:noProof/>
          <w:sz w:val="22"/>
          <w:lang w:eastAsia="en-US"/>
        </w:rPr>
      </w:pPr>
      <w:hyperlink w:anchor="_Toc60134968" w:history="1">
        <w:r w:rsidRPr="0064312E">
          <w:rPr>
            <w:rStyle w:val="Hyperlink"/>
            <w:rFonts w:cstheme="minorHAnsi"/>
            <w:noProof/>
          </w:rPr>
          <w:t xml:space="preserve">Web </w:t>
        </w:r>
        <w:r w:rsidRPr="0064312E">
          <w:rPr>
            <w:rStyle w:val="Hyperlink"/>
            <w:rFonts w:cstheme="minorHAnsi" w:hint="eastAsia"/>
            <w:noProof/>
          </w:rPr>
          <w:t>用</w:t>
        </w:r>
        <w:r w:rsidRPr="0064312E">
          <w:rPr>
            <w:rStyle w:val="Hyperlink"/>
            <w:noProof/>
          </w:rPr>
          <w:t>Office</w:t>
        </w:r>
        <w:r>
          <w:rPr>
            <w:noProof/>
            <w:webHidden/>
          </w:rPr>
          <w:tab/>
        </w:r>
        <w:r>
          <w:rPr>
            <w:noProof/>
            <w:webHidden/>
          </w:rPr>
          <w:fldChar w:fldCharType="begin"/>
        </w:r>
        <w:r>
          <w:rPr>
            <w:noProof/>
            <w:webHidden/>
          </w:rPr>
          <w:instrText xml:space="preserve"> PAGEREF _Toc60134968 \h </w:instrText>
        </w:r>
        <w:r>
          <w:rPr>
            <w:noProof/>
            <w:webHidden/>
          </w:rPr>
        </w:r>
        <w:r>
          <w:rPr>
            <w:noProof/>
            <w:webHidden/>
          </w:rPr>
          <w:fldChar w:fldCharType="separate"/>
        </w:r>
        <w:r>
          <w:rPr>
            <w:noProof/>
            <w:webHidden/>
          </w:rPr>
          <w:t>24</w:t>
        </w:r>
        <w:r>
          <w:rPr>
            <w:noProof/>
            <w:webHidden/>
          </w:rPr>
          <w:fldChar w:fldCharType="end"/>
        </w:r>
      </w:hyperlink>
    </w:p>
    <w:p w14:paraId="71511FD7" w14:textId="5E9F64CD" w:rsidR="008D6CB1" w:rsidRDefault="008D6CB1">
      <w:pPr>
        <w:pStyle w:val="TOC4"/>
        <w:rPr>
          <w:rFonts w:asciiTheme="minorHAnsi" w:eastAsiaTheme="minorEastAsia" w:hAnsiTheme="minorHAnsi" w:cstheme="minorBidi"/>
          <w:smallCaps w:val="0"/>
          <w:noProof/>
          <w:sz w:val="22"/>
          <w:lang w:eastAsia="en-US"/>
        </w:rPr>
      </w:pPr>
      <w:hyperlink w:anchor="_Toc60134969" w:history="1">
        <w:r w:rsidRPr="0064312E">
          <w:rPr>
            <w:rStyle w:val="Hyperlink"/>
            <w:noProof/>
          </w:rPr>
          <w:t>OneDrive for Business</w:t>
        </w:r>
        <w:r>
          <w:rPr>
            <w:noProof/>
            <w:webHidden/>
          </w:rPr>
          <w:tab/>
        </w:r>
        <w:r>
          <w:rPr>
            <w:noProof/>
            <w:webHidden/>
          </w:rPr>
          <w:fldChar w:fldCharType="begin"/>
        </w:r>
        <w:r>
          <w:rPr>
            <w:noProof/>
            <w:webHidden/>
          </w:rPr>
          <w:instrText xml:space="preserve"> PAGEREF _Toc60134969 \h </w:instrText>
        </w:r>
        <w:r>
          <w:rPr>
            <w:noProof/>
            <w:webHidden/>
          </w:rPr>
        </w:r>
        <w:r>
          <w:rPr>
            <w:noProof/>
            <w:webHidden/>
          </w:rPr>
          <w:fldChar w:fldCharType="separate"/>
        </w:r>
        <w:r>
          <w:rPr>
            <w:noProof/>
            <w:webHidden/>
          </w:rPr>
          <w:t>24</w:t>
        </w:r>
        <w:r>
          <w:rPr>
            <w:noProof/>
            <w:webHidden/>
          </w:rPr>
          <w:fldChar w:fldCharType="end"/>
        </w:r>
      </w:hyperlink>
    </w:p>
    <w:p w14:paraId="503F6DE5" w14:textId="765896F3" w:rsidR="008D6CB1" w:rsidRDefault="008D6CB1">
      <w:pPr>
        <w:pStyle w:val="TOC4"/>
        <w:rPr>
          <w:rFonts w:asciiTheme="minorHAnsi" w:eastAsiaTheme="minorEastAsia" w:hAnsiTheme="minorHAnsi" w:cstheme="minorBidi"/>
          <w:smallCaps w:val="0"/>
          <w:noProof/>
          <w:sz w:val="22"/>
          <w:lang w:eastAsia="en-US"/>
        </w:rPr>
      </w:pPr>
      <w:hyperlink w:anchor="_Toc60134970" w:history="1">
        <w:r w:rsidRPr="0064312E">
          <w:rPr>
            <w:rStyle w:val="Hyperlink"/>
            <w:rFonts w:cs="Calibri Light"/>
            <w:noProof/>
          </w:rPr>
          <w:t>SharePoint Online</w:t>
        </w:r>
        <w:r>
          <w:rPr>
            <w:noProof/>
            <w:webHidden/>
          </w:rPr>
          <w:tab/>
        </w:r>
        <w:r>
          <w:rPr>
            <w:noProof/>
            <w:webHidden/>
          </w:rPr>
          <w:fldChar w:fldCharType="begin"/>
        </w:r>
        <w:r>
          <w:rPr>
            <w:noProof/>
            <w:webHidden/>
          </w:rPr>
          <w:instrText xml:space="preserve"> PAGEREF _Toc60134970 \h </w:instrText>
        </w:r>
        <w:r>
          <w:rPr>
            <w:noProof/>
            <w:webHidden/>
          </w:rPr>
        </w:r>
        <w:r>
          <w:rPr>
            <w:noProof/>
            <w:webHidden/>
          </w:rPr>
          <w:fldChar w:fldCharType="separate"/>
        </w:r>
        <w:r>
          <w:rPr>
            <w:noProof/>
            <w:webHidden/>
          </w:rPr>
          <w:t>25</w:t>
        </w:r>
        <w:r>
          <w:rPr>
            <w:noProof/>
            <w:webHidden/>
          </w:rPr>
          <w:fldChar w:fldCharType="end"/>
        </w:r>
      </w:hyperlink>
    </w:p>
    <w:p w14:paraId="2C67CE86" w14:textId="4FB57DD1" w:rsidR="008D6CB1" w:rsidRDefault="008D6CB1">
      <w:pPr>
        <w:pStyle w:val="TOC4"/>
        <w:rPr>
          <w:rFonts w:asciiTheme="minorHAnsi" w:eastAsiaTheme="minorEastAsia" w:hAnsiTheme="minorHAnsi" w:cstheme="minorBidi"/>
          <w:smallCaps w:val="0"/>
          <w:noProof/>
          <w:sz w:val="22"/>
          <w:lang w:eastAsia="en-US"/>
        </w:rPr>
      </w:pPr>
      <w:hyperlink w:anchor="_Toc60134971" w:history="1">
        <w:r w:rsidRPr="0064312E">
          <w:rPr>
            <w:rStyle w:val="Hyperlink"/>
            <w:rFonts w:cstheme="majorHAnsi"/>
            <w:noProof/>
          </w:rPr>
          <w:t>Workplace Analytics</w:t>
        </w:r>
        <w:r>
          <w:rPr>
            <w:noProof/>
            <w:webHidden/>
          </w:rPr>
          <w:tab/>
        </w:r>
        <w:r>
          <w:rPr>
            <w:noProof/>
            <w:webHidden/>
          </w:rPr>
          <w:fldChar w:fldCharType="begin"/>
        </w:r>
        <w:r>
          <w:rPr>
            <w:noProof/>
            <w:webHidden/>
          </w:rPr>
          <w:instrText xml:space="preserve"> PAGEREF _Toc60134971 \h </w:instrText>
        </w:r>
        <w:r>
          <w:rPr>
            <w:noProof/>
            <w:webHidden/>
          </w:rPr>
        </w:r>
        <w:r>
          <w:rPr>
            <w:noProof/>
            <w:webHidden/>
          </w:rPr>
          <w:fldChar w:fldCharType="separate"/>
        </w:r>
        <w:r>
          <w:rPr>
            <w:noProof/>
            <w:webHidden/>
          </w:rPr>
          <w:t>25</w:t>
        </w:r>
        <w:r>
          <w:rPr>
            <w:noProof/>
            <w:webHidden/>
          </w:rPr>
          <w:fldChar w:fldCharType="end"/>
        </w:r>
      </w:hyperlink>
    </w:p>
    <w:p w14:paraId="256AA679" w14:textId="366366B1" w:rsidR="008D6CB1" w:rsidRDefault="008D6CB1" w:rsidP="008D6CB1">
      <w:pPr>
        <w:pStyle w:val="TOC2"/>
        <w:rPr>
          <w:rFonts w:asciiTheme="minorHAnsi" w:eastAsiaTheme="minorEastAsia" w:hAnsiTheme="minorHAnsi" w:cstheme="minorBidi"/>
          <w:noProof/>
          <w:sz w:val="22"/>
          <w:lang w:eastAsia="en-US"/>
        </w:rPr>
      </w:pPr>
      <w:hyperlink w:anchor="_Toc60134972" w:history="1">
        <w:r w:rsidRPr="0064312E">
          <w:rPr>
            <w:rStyle w:val="Hyperlink"/>
            <w:rFonts w:hint="eastAsia"/>
            <w:noProof/>
            <w:lang w:val="ja-JP"/>
          </w:rPr>
          <w:t>その他の</w:t>
        </w:r>
        <w:r w:rsidRPr="0064312E">
          <w:rPr>
            <w:rStyle w:val="Hyperlink"/>
            <w:noProof/>
          </w:rPr>
          <w:t xml:space="preserve"> Online Services</w:t>
        </w:r>
        <w:r>
          <w:rPr>
            <w:noProof/>
            <w:webHidden/>
          </w:rPr>
          <w:tab/>
        </w:r>
        <w:r>
          <w:rPr>
            <w:noProof/>
            <w:webHidden/>
          </w:rPr>
          <w:fldChar w:fldCharType="begin"/>
        </w:r>
        <w:r>
          <w:rPr>
            <w:noProof/>
            <w:webHidden/>
          </w:rPr>
          <w:instrText xml:space="preserve"> PAGEREF _Toc60134972 \h </w:instrText>
        </w:r>
        <w:r>
          <w:rPr>
            <w:noProof/>
            <w:webHidden/>
          </w:rPr>
        </w:r>
        <w:r>
          <w:rPr>
            <w:noProof/>
            <w:webHidden/>
          </w:rPr>
          <w:fldChar w:fldCharType="separate"/>
        </w:r>
        <w:r>
          <w:rPr>
            <w:noProof/>
            <w:webHidden/>
          </w:rPr>
          <w:t>25</w:t>
        </w:r>
        <w:r>
          <w:rPr>
            <w:noProof/>
            <w:webHidden/>
          </w:rPr>
          <w:fldChar w:fldCharType="end"/>
        </w:r>
      </w:hyperlink>
    </w:p>
    <w:p w14:paraId="078147DA" w14:textId="19CF18BB" w:rsidR="008D6CB1" w:rsidRDefault="008D6CB1">
      <w:pPr>
        <w:pStyle w:val="TOC4"/>
        <w:rPr>
          <w:rFonts w:asciiTheme="minorHAnsi" w:eastAsiaTheme="minorEastAsia" w:hAnsiTheme="minorHAnsi" w:cstheme="minorBidi"/>
          <w:smallCaps w:val="0"/>
          <w:noProof/>
          <w:sz w:val="22"/>
          <w:lang w:eastAsia="en-US"/>
        </w:rPr>
      </w:pPr>
      <w:hyperlink w:anchor="_Toc60134973" w:history="1">
        <w:r w:rsidRPr="0064312E">
          <w:rPr>
            <w:rStyle w:val="Hyperlink"/>
            <w:rFonts w:cstheme="minorHAnsi"/>
            <w:noProof/>
          </w:rPr>
          <w:t>Bing Maps Mobile Asset Management Platform</w:t>
        </w:r>
        <w:r>
          <w:rPr>
            <w:noProof/>
            <w:webHidden/>
          </w:rPr>
          <w:tab/>
        </w:r>
        <w:r>
          <w:rPr>
            <w:noProof/>
            <w:webHidden/>
          </w:rPr>
          <w:fldChar w:fldCharType="begin"/>
        </w:r>
        <w:r>
          <w:rPr>
            <w:noProof/>
            <w:webHidden/>
          </w:rPr>
          <w:instrText xml:space="preserve"> PAGEREF _Toc60134973 \h </w:instrText>
        </w:r>
        <w:r>
          <w:rPr>
            <w:noProof/>
            <w:webHidden/>
          </w:rPr>
        </w:r>
        <w:r>
          <w:rPr>
            <w:noProof/>
            <w:webHidden/>
          </w:rPr>
          <w:fldChar w:fldCharType="separate"/>
        </w:r>
        <w:r>
          <w:rPr>
            <w:noProof/>
            <w:webHidden/>
          </w:rPr>
          <w:t>25</w:t>
        </w:r>
        <w:r>
          <w:rPr>
            <w:noProof/>
            <w:webHidden/>
          </w:rPr>
          <w:fldChar w:fldCharType="end"/>
        </w:r>
      </w:hyperlink>
    </w:p>
    <w:p w14:paraId="05AE2C26" w14:textId="7F24F54A" w:rsidR="008D6CB1" w:rsidRDefault="008D6CB1">
      <w:pPr>
        <w:pStyle w:val="TOC4"/>
        <w:rPr>
          <w:rFonts w:asciiTheme="minorHAnsi" w:eastAsiaTheme="minorEastAsia" w:hAnsiTheme="minorHAnsi" w:cstheme="minorBidi"/>
          <w:smallCaps w:val="0"/>
          <w:noProof/>
          <w:sz w:val="22"/>
          <w:lang w:eastAsia="en-US"/>
        </w:rPr>
      </w:pPr>
      <w:hyperlink w:anchor="_Toc60134974" w:history="1">
        <w:r w:rsidRPr="0064312E">
          <w:rPr>
            <w:rStyle w:val="Hyperlink"/>
            <w:rFonts w:cstheme="minorHAnsi"/>
            <w:noProof/>
          </w:rPr>
          <w:t>Bing Maps Transactions and Users</w:t>
        </w:r>
        <w:r>
          <w:rPr>
            <w:noProof/>
            <w:webHidden/>
          </w:rPr>
          <w:tab/>
        </w:r>
        <w:r>
          <w:rPr>
            <w:noProof/>
            <w:webHidden/>
          </w:rPr>
          <w:fldChar w:fldCharType="begin"/>
        </w:r>
        <w:r>
          <w:rPr>
            <w:noProof/>
            <w:webHidden/>
          </w:rPr>
          <w:instrText xml:space="preserve"> PAGEREF _Toc60134974 \h </w:instrText>
        </w:r>
        <w:r>
          <w:rPr>
            <w:noProof/>
            <w:webHidden/>
          </w:rPr>
        </w:r>
        <w:r>
          <w:rPr>
            <w:noProof/>
            <w:webHidden/>
          </w:rPr>
          <w:fldChar w:fldCharType="separate"/>
        </w:r>
        <w:r>
          <w:rPr>
            <w:noProof/>
            <w:webHidden/>
          </w:rPr>
          <w:t>27</w:t>
        </w:r>
        <w:r>
          <w:rPr>
            <w:noProof/>
            <w:webHidden/>
          </w:rPr>
          <w:fldChar w:fldCharType="end"/>
        </w:r>
      </w:hyperlink>
    </w:p>
    <w:p w14:paraId="05E058E4" w14:textId="5C6D2F22" w:rsidR="008D6CB1" w:rsidRDefault="008D6CB1">
      <w:pPr>
        <w:pStyle w:val="TOC4"/>
        <w:rPr>
          <w:rFonts w:asciiTheme="minorHAnsi" w:eastAsiaTheme="minorEastAsia" w:hAnsiTheme="minorHAnsi" w:cstheme="minorBidi"/>
          <w:smallCaps w:val="0"/>
          <w:noProof/>
          <w:sz w:val="22"/>
          <w:lang w:eastAsia="en-US"/>
        </w:rPr>
      </w:pPr>
      <w:hyperlink w:anchor="_Toc60134975" w:history="1">
        <w:r w:rsidRPr="0064312E">
          <w:rPr>
            <w:rStyle w:val="Hyperlink"/>
            <w:noProof/>
            <w:lang w:eastAsia="en-US"/>
          </w:rPr>
          <w:t>Microsoft Power Platform</w:t>
        </w:r>
        <w:r>
          <w:rPr>
            <w:noProof/>
            <w:webHidden/>
          </w:rPr>
          <w:tab/>
        </w:r>
        <w:r>
          <w:rPr>
            <w:noProof/>
            <w:webHidden/>
          </w:rPr>
          <w:fldChar w:fldCharType="begin"/>
        </w:r>
        <w:r>
          <w:rPr>
            <w:noProof/>
            <w:webHidden/>
          </w:rPr>
          <w:instrText xml:space="preserve"> PAGEREF _Toc60134975 \h </w:instrText>
        </w:r>
        <w:r>
          <w:rPr>
            <w:noProof/>
            <w:webHidden/>
          </w:rPr>
        </w:r>
        <w:r>
          <w:rPr>
            <w:noProof/>
            <w:webHidden/>
          </w:rPr>
          <w:fldChar w:fldCharType="separate"/>
        </w:r>
        <w:r>
          <w:rPr>
            <w:noProof/>
            <w:webHidden/>
          </w:rPr>
          <w:t>27</w:t>
        </w:r>
        <w:r>
          <w:rPr>
            <w:noProof/>
            <w:webHidden/>
          </w:rPr>
          <w:fldChar w:fldCharType="end"/>
        </w:r>
      </w:hyperlink>
    </w:p>
    <w:p w14:paraId="0ABEE751" w14:textId="14992BE8" w:rsidR="008D6CB1" w:rsidRDefault="008D6CB1">
      <w:pPr>
        <w:pStyle w:val="TOC4"/>
        <w:rPr>
          <w:rFonts w:asciiTheme="minorHAnsi" w:eastAsiaTheme="minorEastAsia" w:hAnsiTheme="minorHAnsi" w:cstheme="minorBidi"/>
          <w:smallCaps w:val="0"/>
          <w:noProof/>
          <w:sz w:val="22"/>
          <w:lang w:eastAsia="en-US"/>
        </w:rPr>
      </w:pPr>
      <w:hyperlink w:anchor="_Toc60134976" w:history="1">
        <w:r w:rsidRPr="0064312E">
          <w:rPr>
            <w:rStyle w:val="Hyperlink"/>
            <w:rFonts w:cstheme="majorHAnsi"/>
            <w:noProof/>
          </w:rPr>
          <w:t>SharePoint Syntex</w:t>
        </w:r>
        <w:r>
          <w:rPr>
            <w:noProof/>
            <w:webHidden/>
          </w:rPr>
          <w:tab/>
        </w:r>
        <w:r>
          <w:rPr>
            <w:noProof/>
            <w:webHidden/>
          </w:rPr>
          <w:fldChar w:fldCharType="begin"/>
        </w:r>
        <w:r>
          <w:rPr>
            <w:noProof/>
            <w:webHidden/>
          </w:rPr>
          <w:instrText xml:space="preserve"> PAGEREF _Toc60134976 \h </w:instrText>
        </w:r>
        <w:r>
          <w:rPr>
            <w:noProof/>
            <w:webHidden/>
          </w:rPr>
        </w:r>
        <w:r>
          <w:rPr>
            <w:noProof/>
            <w:webHidden/>
          </w:rPr>
          <w:fldChar w:fldCharType="separate"/>
        </w:r>
        <w:r>
          <w:rPr>
            <w:noProof/>
            <w:webHidden/>
          </w:rPr>
          <w:t>28</w:t>
        </w:r>
        <w:r>
          <w:rPr>
            <w:noProof/>
            <w:webHidden/>
          </w:rPr>
          <w:fldChar w:fldCharType="end"/>
        </w:r>
      </w:hyperlink>
    </w:p>
    <w:p w14:paraId="58BCC2A6" w14:textId="4CF9D17D" w:rsidR="008D6CB1" w:rsidRDefault="008D6CB1">
      <w:pPr>
        <w:pStyle w:val="TOC4"/>
        <w:rPr>
          <w:rFonts w:asciiTheme="minorHAnsi" w:eastAsiaTheme="minorEastAsia" w:hAnsiTheme="minorHAnsi" w:cstheme="minorBidi"/>
          <w:smallCaps w:val="0"/>
          <w:noProof/>
          <w:sz w:val="22"/>
          <w:lang w:eastAsia="en-US"/>
        </w:rPr>
      </w:pPr>
      <w:hyperlink w:anchor="_Toc60134977" w:history="1">
        <w:r w:rsidRPr="0064312E">
          <w:rPr>
            <w:rStyle w:val="Hyperlink"/>
            <w:noProof/>
            <w:lang w:eastAsia="en-US"/>
          </w:rPr>
          <w:t>Microsoft Cloud App Security</w:t>
        </w:r>
        <w:r>
          <w:rPr>
            <w:noProof/>
            <w:webHidden/>
          </w:rPr>
          <w:tab/>
        </w:r>
        <w:r>
          <w:rPr>
            <w:noProof/>
            <w:webHidden/>
          </w:rPr>
          <w:fldChar w:fldCharType="begin"/>
        </w:r>
        <w:r>
          <w:rPr>
            <w:noProof/>
            <w:webHidden/>
          </w:rPr>
          <w:instrText xml:space="preserve"> PAGEREF _Toc60134977 \h </w:instrText>
        </w:r>
        <w:r>
          <w:rPr>
            <w:noProof/>
            <w:webHidden/>
          </w:rPr>
        </w:r>
        <w:r>
          <w:rPr>
            <w:noProof/>
            <w:webHidden/>
          </w:rPr>
          <w:fldChar w:fldCharType="separate"/>
        </w:r>
        <w:r>
          <w:rPr>
            <w:noProof/>
            <w:webHidden/>
          </w:rPr>
          <w:t>29</w:t>
        </w:r>
        <w:r>
          <w:rPr>
            <w:noProof/>
            <w:webHidden/>
          </w:rPr>
          <w:fldChar w:fldCharType="end"/>
        </w:r>
      </w:hyperlink>
    </w:p>
    <w:p w14:paraId="5C844B4C" w14:textId="10DF9E86" w:rsidR="008D6CB1" w:rsidRDefault="008D6CB1">
      <w:pPr>
        <w:pStyle w:val="TOC4"/>
        <w:rPr>
          <w:rFonts w:asciiTheme="minorHAnsi" w:eastAsiaTheme="minorEastAsia" w:hAnsiTheme="minorHAnsi" w:cstheme="minorBidi"/>
          <w:smallCaps w:val="0"/>
          <w:noProof/>
          <w:sz w:val="22"/>
          <w:lang w:eastAsia="en-US"/>
        </w:rPr>
      </w:pPr>
      <w:hyperlink w:anchor="_Toc60134978" w:history="1">
        <w:r w:rsidRPr="0064312E">
          <w:rPr>
            <w:rStyle w:val="Hyperlink"/>
            <w:rFonts w:cstheme="majorHAnsi"/>
            <w:noProof/>
          </w:rPr>
          <w:t>Microsoft Cloud Healthcare Add-On</w:t>
        </w:r>
        <w:r>
          <w:rPr>
            <w:noProof/>
            <w:webHidden/>
          </w:rPr>
          <w:tab/>
        </w:r>
        <w:r>
          <w:rPr>
            <w:noProof/>
            <w:webHidden/>
          </w:rPr>
          <w:fldChar w:fldCharType="begin"/>
        </w:r>
        <w:r>
          <w:rPr>
            <w:noProof/>
            <w:webHidden/>
          </w:rPr>
          <w:instrText xml:space="preserve"> PAGEREF _Toc60134978 \h </w:instrText>
        </w:r>
        <w:r>
          <w:rPr>
            <w:noProof/>
            <w:webHidden/>
          </w:rPr>
        </w:r>
        <w:r>
          <w:rPr>
            <w:noProof/>
            <w:webHidden/>
          </w:rPr>
          <w:fldChar w:fldCharType="separate"/>
        </w:r>
        <w:r>
          <w:rPr>
            <w:noProof/>
            <w:webHidden/>
          </w:rPr>
          <w:t>30</w:t>
        </w:r>
        <w:r>
          <w:rPr>
            <w:noProof/>
            <w:webHidden/>
          </w:rPr>
          <w:fldChar w:fldCharType="end"/>
        </w:r>
      </w:hyperlink>
    </w:p>
    <w:p w14:paraId="5A497926" w14:textId="1602B520" w:rsidR="008D6CB1" w:rsidRDefault="008D6CB1">
      <w:pPr>
        <w:pStyle w:val="TOC4"/>
        <w:rPr>
          <w:rFonts w:asciiTheme="minorHAnsi" w:eastAsiaTheme="minorEastAsia" w:hAnsiTheme="minorHAnsi" w:cstheme="minorBidi"/>
          <w:smallCaps w:val="0"/>
          <w:noProof/>
          <w:sz w:val="22"/>
          <w:lang w:eastAsia="en-US"/>
        </w:rPr>
      </w:pPr>
      <w:hyperlink w:anchor="_Toc60134979" w:history="1">
        <w:r w:rsidRPr="0064312E">
          <w:rPr>
            <w:rStyle w:val="Hyperlink"/>
            <w:rFonts w:cstheme="minorHAnsi"/>
            <w:noProof/>
          </w:rPr>
          <w:t>Microsoft Graph data connect for ISVs</w:t>
        </w:r>
        <w:r>
          <w:rPr>
            <w:noProof/>
            <w:webHidden/>
          </w:rPr>
          <w:tab/>
        </w:r>
        <w:r>
          <w:rPr>
            <w:noProof/>
            <w:webHidden/>
          </w:rPr>
          <w:fldChar w:fldCharType="begin"/>
        </w:r>
        <w:r>
          <w:rPr>
            <w:noProof/>
            <w:webHidden/>
          </w:rPr>
          <w:instrText xml:space="preserve"> PAGEREF _Toc60134979 \h </w:instrText>
        </w:r>
        <w:r>
          <w:rPr>
            <w:noProof/>
            <w:webHidden/>
          </w:rPr>
        </w:r>
        <w:r>
          <w:rPr>
            <w:noProof/>
            <w:webHidden/>
          </w:rPr>
          <w:fldChar w:fldCharType="separate"/>
        </w:r>
        <w:r>
          <w:rPr>
            <w:noProof/>
            <w:webHidden/>
          </w:rPr>
          <w:t>30</w:t>
        </w:r>
        <w:r>
          <w:rPr>
            <w:noProof/>
            <w:webHidden/>
          </w:rPr>
          <w:fldChar w:fldCharType="end"/>
        </w:r>
      </w:hyperlink>
    </w:p>
    <w:p w14:paraId="4FB99F24" w14:textId="3D6EFF4E" w:rsidR="008D6CB1" w:rsidRDefault="008D6CB1">
      <w:pPr>
        <w:pStyle w:val="TOC4"/>
        <w:rPr>
          <w:rFonts w:asciiTheme="minorHAnsi" w:eastAsiaTheme="minorEastAsia" w:hAnsiTheme="minorHAnsi" w:cstheme="minorBidi"/>
          <w:smallCaps w:val="0"/>
          <w:noProof/>
          <w:sz w:val="22"/>
          <w:lang w:eastAsia="en-US"/>
        </w:rPr>
      </w:pPr>
      <w:hyperlink w:anchor="_Toc60134980" w:history="1">
        <w:r w:rsidRPr="0064312E">
          <w:rPr>
            <w:rStyle w:val="Hyperlink"/>
            <w:noProof/>
          </w:rPr>
          <w:t>Microsoft Intune</w:t>
        </w:r>
        <w:r>
          <w:rPr>
            <w:noProof/>
            <w:webHidden/>
          </w:rPr>
          <w:tab/>
        </w:r>
        <w:r>
          <w:rPr>
            <w:noProof/>
            <w:webHidden/>
          </w:rPr>
          <w:fldChar w:fldCharType="begin"/>
        </w:r>
        <w:r>
          <w:rPr>
            <w:noProof/>
            <w:webHidden/>
          </w:rPr>
          <w:instrText xml:space="preserve"> PAGEREF _Toc60134980 \h </w:instrText>
        </w:r>
        <w:r>
          <w:rPr>
            <w:noProof/>
            <w:webHidden/>
          </w:rPr>
        </w:r>
        <w:r>
          <w:rPr>
            <w:noProof/>
            <w:webHidden/>
          </w:rPr>
          <w:fldChar w:fldCharType="separate"/>
        </w:r>
        <w:r>
          <w:rPr>
            <w:noProof/>
            <w:webHidden/>
          </w:rPr>
          <w:t>30</w:t>
        </w:r>
        <w:r>
          <w:rPr>
            <w:noProof/>
            <w:webHidden/>
          </w:rPr>
          <w:fldChar w:fldCharType="end"/>
        </w:r>
      </w:hyperlink>
    </w:p>
    <w:p w14:paraId="1F1AF6FB" w14:textId="24A47490" w:rsidR="008D6CB1" w:rsidRDefault="008D6CB1">
      <w:pPr>
        <w:pStyle w:val="TOC4"/>
        <w:rPr>
          <w:rFonts w:asciiTheme="minorHAnsi" w:eastAsiaTheme="minorEastAsia" w:hAnsiTheme="minorHAnsi" w:cstheme="minorBidi"/>
          <w:smallCaps w:val="0"/>
          <w:noProof/>
          <w:sz w:val="22"/>
          <w:lang w:eastAsia="en-US"/>
        </w:rPr>
      </w:pPr>
      <w:hyperlink w:anchor="_Toc60134981" w:history="1">
        <w:r w:rsidRPr="0064312E">
          <w:rPr>
            <w:rStyle w:val="Hyperlink"/>
            <w:noProof/>
          </w:rPr>
          <w:t>Microsoft Learning</w:t>
        </w:r>
        <w:r>
          <w:rPr>
            <w:noProof/>
            <w:webHidden/>
          </w:rPr>
          <w:tab/>
        </w:r>
        <w:r>
          <w:rPr>
            <w:noProof/>
            <w:webHidden/>
          </w:rPr>
          <w:fldChar w:fldCharType="begin"/>
        </w:r>
        <w:r>
          <w:rPr>
            <w:noProof/>
            <w:webHidden/>
          </w:rPr>
          <w:instrText xml:space="preserve"> PAGEREF _Toc60134981 \h </w:instrText>
        </w:r>
        <w:r>
          <w:rPr>
            <w:noProof/>
            <w:webHidden/>
          </w:rPr>
        </w:r>
        <w:r>
          <w:rPr>
            <w:noProof/>
            <w:webHidden/>
          </w:rPr>
          <w:fldChar w:fldCharType="separate"/>
        </w:r>
        <w:r>
          <w:rPr>
            <w:noProof/>
            <w:webHidden/>
          </w:rPr>
          <w:t>31</w:t>
        </w:r>
        <w:r>
          <w:rPr>
            <w:noProof/>
            <w:webHidden/>
          </w:rPr>
          <w:fldChar w:fldCharType="end"/>
        </w:r>
      </w:hyperlink>
    </w:p>
    <w:p w14:paraId="6881B8EC" w14:textId="0AB9F314" w:rsidR="008D6CB1" w:rsidRDefault="008D6CB1">
      <w:pPr>
        <w:pStyle w:val="TOC4"/>
        <w:rPr>
          <w:rFonts w:asciiTheme="minorHAnsi" w:eastAsiaTheme="minorEastAsia" w:hAnsiTheme="minorHAnsi" w:cstheme="minorBidi"/>
          <w:smallCaps w:val="0"/>
          <w:noProof/>
          <w:sz w:val="22"/>
          <w:lang w:eastAsia="en-US"/>
        </w:rPr>
      </w:pPr>
      <w:hyperlink w:anchor="_Toc60134982" w:history="1">
        <w:r w:rsidRPr="0064312E">
          <w:rPr>
            <w:rStyle w:val="Hyperlink"/>
            <w:rFonts w:cstheme="minorHAnsi"/>
            <w:noProof/>
          </w:rPr>
          <w:t>Microsoft Search in Bing</w:t>
        </w:r>
        <w:r>
          <w:rPr>
            <w:noProof/>
            <w:webHidden/>
          </w:rPr>
          <w:tab/>
        </w:r>
        <w:r>
          <w:rPr>
            <w:noProof/>
            <w:webHidden/>
          </w:rPr>
          <w:fldChar w:fldCharType="begin"/>
        </w:r>
        <w:r>
          <w:rPr>
            <w:noProof/>
            <w:webHidden/>
          </w:rPr>
          <w:instrText xml:space="preserve"> PAGEREF _Toc60134982 \h </w:instrText>
        </w:r>
        <w:r>
          <w:rPr>
            <w:noProof/>
            <w:webHidden/>
          </w:rPr>
        </w:r>
        <w:r>
          <w:rPr>
            <w:noProof/>
            <w:webHidden/>
          </w:rPr>
          <w:fldChar w:fldCharType="separate"/>
        </w:r>
        <w:r>
          <w:rPr>
            <w:noProof/>
            <w:webHidden/>
          </w:rPr>
          <w:t>31</w:t>
        </w:r>
        <w:r>
          <w:rPr>
            <w:noProof/>
            <w:webHidden/>
          </w:rPr>
          <w:fldChar w:fldCharType="end"/>
        </w:r>
      </w:hyperlink>
    </w:p>
    <w:p w14:paraId="53A02959" w14:textId="0D056004" w:rsidR="008D6CB1" w:rsidRDefault="008D6CB1">
      <w:pPr>
        <w:pStyle w:val="TOC4"/>
        <w:rPr>
          <w:rFonts w:asciiTheme="minorHAnsi" w:eastAsiaTheme="minorEastAsia" w:hAnsiTheme="minorHAnsi" w:cstheme="minorBidi"/>
          <w:smallCaps w:val="0"/>
          <w:noProof/>
          <w:sz w:val="22"/>
          <w:lang w:eastAsia="en-US"/>
        </w:rPr>
      </w:pPr>
      <w:hyperlink w:anchor="_Toc60134983" w:history="1">
        <w:r w:rsidRPr="0064312E">
          <w:rPr>
            <w:rStyle w:val="Hyperlink"/>
            <w:rFonts w:cs="MS PGothic"/>
            <w:noProof/>
          </w:rPr>
          <w:t>Microsoft 365 Defender</w:t>
        </w:r>
        <w:r>
          <w:rPr>
            <w:noProof/>
            <w:webHidden/>
          </w:rPr>
          <w:tab/>
        </w:r>
        <w:r>
          <w:rPr>
            <w:noProof/>
            <w:webHidden/>
          </w:rPr>
          <w:fldChar w:fldCharType="begin"/>
        </w:r>
        <w:r>
          <w:rPr>
            <w:noProof/>
            <w:webHidden/>
          </w:rPr>
          <w:instrText xml:space="preserve"> PAGEREF _Toc60134983 \h </w:instrText>
        </w:r>
        <w:r>
          <w:rPr>
            <w:noProof/>
            <w:webHidden/>
          </w:rPr>
        </w:r>
        <w:r>
          <w:rPr>
            <w:noProof/>
            <w:webHidden/>
          </w:rPr>
          <w:fldChar w:fldCharType="separate"/>
        </w:r>
        <w:r>
          <w:rPr>
            <w:noProof/>
            <w:webHidden/>
          </w:rPr>
          <w:t>31</w:t>
        </w:r>
        <w:r>
          <w:rPr>
            <w:noProof/>
            <w:webHidden/>
          </w:rPr>
          <w:fldChar w:fldCharType="end"/>
        </w:r>
      </w:hyperlink>
    </w:p>
    <w:p w14:paraId="425F1F96" w14:textId="6376CC34" w:rsidR="008D6CB1" w:rsidRDefault="008D6CB1">
      <w:pPr>
        <w:pStyle w:val="TOC4"/>
        <w:rPr>
          <w:rFonts w:asciiTheme="minorHAnsi" w:eastAsiaTheme="minorEastAsia" w:hAnsiTheme="minorHAnsi" w:cstheme="minorBidi"/>
          <w:smallCaps w:val="0"/>
          <w:noProof/>
          <w:sz w:val="22"/>
          <w:lang w:eastAsia="en-US"/>
        </w:rPr>
      </w:pPr>
      <w:hyperlink w:anchor="_Toc60134984" w:history="1">
        <w:r w:rsidRPr="0064312E">
          <w:rPr>
            <w:rStyle w:val="Hyperlink"/>
            <w:noProof/>
          </w:rPr>
          <w:t>Minecraft: Education Edition</w:t>
        </w:r>
        <w:r>
          <w:rPr>
            <w:noProof/>
            <w:webHidden/>
          </w:rPr>
          <w:tab/>
        </w:r>
        <w:r>
          <w:rPr>
            <w:noProof/>
            <w:webHidden/>
          </w:rPr>
          <w:fldChar w:fldCharType="begin"/>
        </w:r>
        <w:r>
          <w:rPr>
            <w:noProof/>
            <w:webHidden/>
          </w:rPr>
          <w:instrText xml:space="preserve"> PAGEREF _Toc60134984 \h </w:instrText>
        </w:r>
        <w:r>
          <w:rPr>
            <w:noProof/>
            <w:webHidden/>
          </w:rPr>
        </w:r>
        <w:r>
          <w:rPr>
            <w:noProof/>
            <w:webHidden/>
          </w:rPr>
          <w:fldChar w:fldCharType="separate"/>
        </w:r>
        <w:r>
          <w:rPr>
            <w:noProof/>
            <w:webHidden/>
          </w:rPr>
          <w:t>32</w:t>
        </w:r>
        <w:r>
          <w:rPr>
            <w:noProof/>
            <w:webHidden/>
          </w:rPr>
          <w:fldChar w:fldCharType="end"/>
        </w:r>
      </w:hyperlink>
    </w:p>
    <w:p w14:paraId="564B98AE" w14:textId="637D95FD" w:rsidR="008D6CB1" w:rsidRDefault="008D6CB1">
      <w:pPr>
        <w:pStyle w:val="TOC4"/>
        <w:rPr>
          <w:rFonts w:asciiTheme="minorHAnsi" w:eastAsiaTheme="minorEastAsia" w:hAnsiTheme="minorHAnsi" w:cstheme="minorBidi"/>
          <w:smallCaps w:val="0"/>
          <w:noProof/>
          <w:sz w:val="22"/>
          <w:lang w:eastAsia="en-US"/>
        </w:rPr>
      </w:pPr>
      <w:hyperlink w:anchor="_Toc60134985" w:history="1">
        <w:r w:rsidRPr="0064312E">
          <w:rPr>
            <w:rStyle w:val="Hyperlink"/>
            <w:noProof/>
          </w:rPr>
          <w:t>Office 365 Developer</w:t>
        </w:r>
        <w:r>
          <w:rPr>
            <w:noProof/>
            <w:webHidden/>
          </w:rPr>
          <w:tab/>
        </w:r>
        <w:r>
          <w:rPr>
            <w:noProof/>
            <w:webHidden/>
          </w:rPr>
          <w:fldChar w:fldCharType="begin"/>
        </w:r>
        <w:r>
          <w:rPr>
            <w:noProof/>
            <w:webHidden/>
          </w:rPr>
          <w:instrText xml:space="preserve"> PAGEREF _Toc60134985 \h </w:instrText>
        </w:r>
        <w:r>
          <w:rPr>
            <w:noProof/>
            <w:webHidden/>
          </w:rPr>
        </w:r>
        <w:r>
          <w:rPr>
            <w:noProof/>
            <w:webHidden/>
          </w:rPr>
          <w:fldChar w:fldCharType="separate"/>
        </w:r>
        <w:r>
          <w:rPr>
            <w:noProof/>
            <w:webHidden/>
          </w:rPr>
          <w:t>32</w:t>
        </w:r>
        <w:r>
          <w:rPr>
            <w:noProof/>
            <w:webHidden/>
          </w:rPr>
          <w:fldChar w:fldCharType="end"/>
        </w:r>
      </w:hyperlink>
    </w:p>
    <w:p w14:paraId="2D2D2739" w14:textId="0082F6B5" w:rsidR="008D6CB1" w:rsidRDefault="008D6CB1">
      <w:pPr>
        <w:pStyle w:val="TOC4"/>
        <w:rPr>
          <w:rFonts w:asciiTheme="minorHAnsi" w:eastAsiaTheme="minorEastAsia" w:hAnsiTheme="minorHAnsi" w:cstheme="minorBidi"/>
          <w:smallCaps w:val="0"/>
          <w:noProof/>
          <w:sz w:val="22"/>
          <w:lang w:eastAsia="en-US"/>
        </w:rPr>
      </w:pPr>
      <w:hyperlink w:anchor="_Toc60134986" w:history="1">
        <w:r w:rsidRPr="0064312E">
          <w:rPr>
            <w:rStyle w:val="Hyperlink"/>
            <w:rFonts w:cs="MS PGothic"/>
            <w:noProof/>
          </w:rPr>
          <w:t>Microsoft Defender for Endpoint</w:t>
        </w:r>
        <w:r>
          <w:rPr>
            <w:noProof/>
            <w:webHidden/>
          </w:rPr>
          <w:tab/>
        </w:r>
        <w:r>
          <w:rPr>
            <w:noProof/>
            <w:webHidden/>
          </w:rPr>
          <w:fldChar w:fldCharType="begin"/>
        </w:r>
        <w:r>
          <w:rPr>
            <w:noProof/>
            <w:webHidden/>
          </w:rPr>
          <w:instrText xml:space="preserve"> PAGEREF _Toc60134986 \h </w:instrText>
        </w:r>
        <w:r>
          <w:rPr>
            <w:noProof/>
            <w:webHidden/>
          </w:rPr>
        </w:r>
        <w:r>
          <w:rPr>
            <w:noProof/>
            <w:webHidden/>
          </w:rPr>
          <w:fldChar w:fldCharType="separate"/>
        </w:r>
        <w:r>
          <w:rPr>
            <w:noProof/>
            <w:webHidden/>
          </w:rPr>
          <w:t>32</w:t>
        </w:r>
        <w:r>
          <w:rPr>
            <w:noProof/>
            <w:webHidden/>
          </w:rPr>
          <w:fldChar w:fldCharType="end"/>
        </w:r>
      </w:hyperlink>
    </w:p>
    <w:p w14:paraId="384691A5" w14:textId="36F1C67D" w:rsidR="008D6CB1" w:rsidRDefault="008D6CB1">
      <w:pPr>
        <w:pStyle w:val="TOC1"/>
        <w:rPr>
          <w:rFonts w:asciiTheme="minorHAnsi" w:eastAsiaTheme="minorEastAsia" w:hAnsiTheme="minorHAnsi" w:cstheme="minorBidi"/>
          <w:b w:val="0"/>
          <w:caps w:val="0"/>
          <w:sz w:val="22"/>
          <w:lang w:val="en-US" w:eastAsia="en-US"/>
        </w:rPr>
      </w:pPr>
      <w:hyperlink w:anchor="_Toc60134987" w:history="1">
        <w:r w:rsidRPr="0064312E">
          <w:rPr>
            <w:rStyle w:val="Hyperlink"/>
            <w:rFonts w:hint="eastAsia"/>
          </w:rPr>
          <w:t>付録</w:t>
        </w:r>
        <w:r w:rsidRPr="0064312E">
          <w:rPr>
            <w:rStyle w:val="Hyperlink"/>
          </w:rPr>
          <w:t xml:space="preserve"> 1 – </w:t>
        </w:r>
        <w:r w:rsidRPr="0064312E">
          <w:rPr>
            <w:rStyle w:val="Hyperlink"/>
            <w:rFonts w:hint="eastAsia"/>
          </w:rPr>
          <w:t>注意</w:t>
        </w:r>
        <w:r w:rsidRPr="0064312E">
          <w:rPr>
            <w:rStyle w:val="Hyperlink"/>
          </w:rPr>
          <w:t>/</w:t>
        </w:r>
        <w:r w:rsidRPr="0064312E">
          <w:rPr>
            <w:rStyle w:val="Hyperlink"/>
            <w:rFonts w:hint="eastAsia"/>
          </w:rPr>
          <w:t>特記事項</w:t>
        </w:r>
        <w:r>
          <w:rPr>
            <w:webHidden/>
          </w:rPr>
          <w:tab/>
        </w:r>
        <w:r>
          <w:rPr>
            <w:webHidden/>
          </w:rPr>
          <w:fldChar w:fldCharType="begin"/>
        </w:r>
        <w:r>
          <w:rPr>
            <w:webHidden/>
          </w:rPr>
          <w:instrText xml:space="preserve"> PAGEREF _Toc60134987 \h </w:instrText>
        </w:r>
        <w:r>
          <w:rPr>
            <w:webHidden/>
          </w:rPr>
        </w:r>
        <w:r>
          <w:rPr>
            <w:webHidden/>
          </w:rPr>
          <w:fldChar w:fldCharType="separate"/>
        </w:r>
        <w:r>
          <w:rPr>
            <w:webHidden/>
          </w:rPr>
          <w:t>33</w:t>
        </w:r>
        <w:r>
          <w:rPr>
            <w:webHidden/>
          </w:rPr>
          <w:fldChar w:fldCharType="end"/>
        </w:r>
      </w:hyperlink>
    </w:p>
    <w:p w14:paraId="064E3BEA" w14:textId="3F351CCF" w:rsidR="008D6CB1" w:rsidRDefault="008D6CB1">
      <w:pPr>
        <w:pStyle w:val="TOC3"/>
        <w:rPr>
          <w:rFonts w:asciiTheme="minorHAnsi" w:eastAsiaTheme="minorEastAsia" w:hAnsiTheme="minorHAnsi" w:cstheme="minorBidi"/>
          <w:b w:val="0"/>
          <w:smallCaps w:val="0"/>
          <w:sz w:val="22"/>
          <w:lang w:val="en-US" w:eastAsia="en-US"/>
        </w:rPr>
      </w:pPr>
      <w:hyperlink w:anchor="_Toc60134988" w:history="1">
        <w:r w:rsidRPr="0064312E">
          <w:rPr>
            <w:rStyle w:val="Hyperlink"/>
            <w:rFonts w:cs="Calibri Light"/>
          </w:rPr>
          <w:t xml:space="preserve">DPA </w:t>
        </w:r>
        <w:r w:rsidRPr="0064312E">
          <w:rPr>
            <w:rStyle w:val="Hyperlink"/>
            <w:rFonts w:cs="Calibri Light" w:hint="eastAsia"/>
          </w:rPr>
          <w:t>から除外される</w:t>
        </w:r>
        <w:r w:rsidRPr="0064312E">
          <w:rPr>
            <w:rStyle w:val="Hyperlink"/>
            <w:rFonts w:cs="Calibri Light"/>
          </w:rPr>
          <w:t xml:space="preserve"> Online Service</w:t>
        </w:r>
        <w:r>
          <w:rPr>
            <w:webHidden/>
          </w:rPr>
          <w:tab/>
        </w:r>
        <w:r>
          <w:rPr>
            <w:webHidden/>
          </w:rPr>
          <w:fldChar w:fldCharType="begin"/>
        </w:r>
        <w:r>
          <w:rPr>
            <w:webHidden/>
          </w:rPr>
          <w:instrText xml:space="preserve"> PAGEREF _Toc60134988 \h </w:instrText>
        </w:r>
        <w:r>
          <w:rPr>
            <w:webHidden/>
          </w:rPr>
        </w:r>
        <w:r>
          <w:rPr>
            <w:webHidden/>
          </w:rPr>
          <w:fldChar w:fldCharType="separate"/>
        </w:r>
        <w:r>
          <w:rPr>
            <w:webHidden/>
          </w:rPr>
          <w:t>33</w:t>
        </w:r>
        <w:r>
          <w:rPr>
            <w:webHidden/>
          </w:rPr>
          <w:fldChar w:fldCharType="end"/>
        </w:r>
      </w:hyperlink>
    </w:p>
    <w:p w14:paraId="025D32BD" w14:textId="3B1B8936" w:rsidR="008D6CB1" w:rsidRDefault="008D6CB1">
      <w:pPr>
        <w:pStyle w:val="TOC3"/>
        <w:rPr>
          <w:rFonts w:asciiTheme="minorHAnsi" w:eastAsiaTheme="minorEastAsia" w:hAnsiTheme="minorHAnsi" w:cstheme="minorBidi"/>
          <w:b w:val="0"/>
          <w:smallCaps w:val="0"/>
          <w:sz w:val="22"/>
          <w:lang w:val="en-US" w:eastAsia="en-US"/>
        </w:rPr>
      </w:pPr>
      <w:hyperlink w:anchor="_Toc60134989" w:history="1">
        <w:r w:rsidRPr="0064312E">
          <w:rPr>
            <w:rStyle w:val="Hyperlink"/>
            <w:rFonts w:cstheme="minorHAnsi" w:hint="eastAsia"/>
          </w:rPr>
          <w:t>コア</w:t>
        </w:r>
        <w:r w:rsidRPr="0064312E">
          <w:rPr>
            <w:rStyle w:val="Hyperlink"/>
            <w:rFonts w:cstheme="minorHAnsi"/>
          </w:rPr>
          <w:t xml:space="preserve"> </w:t>
        </w:r>
        <w:r w:rsidRPr="0064312E">
          <w:rPr>
            <w:rStyle w:val="Hyperlink"/>
            <w:rFonts w:cstheme="minorHAnsi" w:hint="eastAsia"/>
          </w:rPr>
          <w:t>オンライン</w:t>
        </w:r>
        <w:r w:rsidRPr="0064312E">
          <w:rPr>
            <w:rStyle w:val="Hyperlink"/>
            <w:rFonts w:cstheme="minorHAnsi"/>
          </w:rPr>
          <w:t xml:space="preserve"> </w:t>
        </w:r>
        <w:r w:rsidRPr="0064312E">
          <w:rPr>
            <w:rStyle w:val="Hyperlink"/>
            <w:rFonts w:cstheme="minorHAnsi" w:hint="eastAsia"/>
          </w:rPr>
          <w:t>サービス</w:t>
        </w:r>
        <w:r>
          <w:rPr>
            <w:webHidden/>
          </w:rPr>
          <w:tab/>
        </w:r>
        <w:r>
          <w:rPr>
            <w:webHidden/>
          </w:rPr>
          <w:fldChar w:fldCharType="begin"/>
        </w:r>
        <w:r>
          <w:rPr>
            <w:webHidden/>
          </w:rPr>
          <w:instrText xml:space="preserve"> PAGEREF _Toc60134989 \h </w:instrText>
        </w:r>
        <w:r>
          <w:rPr>
            <w:webHidden/>
          </w:rPr>
        </w:r>
        <w:r>
          <w:rPr>
            <w:webHidden/>
          </w:rPr>
          <w:fldChar w:fldCharType="separate"/>
        </w:r>
        <w:r>
          <w:rPr>
            <w:webHidden/>
          </w:rPr>
          <w:t>33</w:t>
        </w:r>
        <w:r>
          <w:rPr>
            <w:webHidden/>
          </w:rPr>
          <w:fldChar w:fldCharType="end"/>
        </w:r>
      </w:hyperlink>
    </w:p>
    <w:p w14:paraId="4C702F03" w14:textId="0F0C8EDE" w:rsidR="008D6CB1" w:rsidRDefault="008D6CB1">
      <w:pPr>
        <w:pStyle w:val="TOC3"/>
        <w:rPr>
          <w:rFonts w:asciiTheme="minorHAnsi" w:eastAsiaTheme="minorEastAsia" w:hAnsiTheme="minorHAnsi" w:cstheme="minorBidi"/>
          <w:b w:val="0"/>
          <w:smallCaps w:val="0"/>
          <w:sz w:val="22"/>
          <w:lang w:val="en-US" w:eastAsia="en-US"/>
        </w:rPr>
      </w:pPr>
      <w:hyperlink w:anchor="_Toc60134990" w:history="1">
        <w:r w:rsidRPr="0064312E">
          <w:rPr>
            <w:rStyle w:val="Hyperlink"/>
          </w:rPr>
          <w:t>Bing Maps</w:t>
        </w:r>
        <w:r>
          <w:rPr>
            <w:webHidden/>
          </w:rPr>
          <w:tab/>
        </w:r>
        <w:r>
          <w:rPr>
            <w:webHidden/>
          </w:rPr>
          <w:fldChar w:fldCharType="begin"/>
        </w:r>
        <w:r>
          <w:rPr>
            <w:webHidden/>
          </w:rPr>
          <w:instrText xml:space="preserve"> PAGEREF _Toc60134990 \h </w:instrText>
        </w:r>
        <w:r>
          <w:rPr>
            <w:webHidden/>
          </w:rPr>
        </w:r>
        <w:r>
          <w:rPr>
            <w:webHidden/>
          </w:rPr>
          <w:fldChar w:fldCharType="separate"/>
        </w:r>
        <w:r>
          <w:rPr>
            <w:webHidden/>
          </w:rPr>
          <w:t>35</w:t>
        </w:r>
        <w:r>
          <w:rPr>
            <w:webHidden/>
          </w:rPr>
          <w:fldChar w:fldCharType="end"/>
        </w:r>
      </w:hyperlink>
    </w:p>
    <w:p w14:paraId="06C86255" w14:textId="0524352E" w:rsidR="008D6CB1" w:rsidRDefault="008D6CB1">
      <w:pPr>
        <w:pStyle w:val="TOC3"/>
        <w:rPr>
          <w:rFonts w:asciiTheme="minorHAnsi" w:eastAsiaTheme="minorEastAsia" w:hAnsiTheme="minorHAnsi" w:cstheme="minorBidi"/>
          <w:b w:val="0"/>
          <w:smallCaps w:val="0"/>
          <w:sz w:val="22"/>
          <w:lang w:val="en-US" w:eastAsia="en-US"/>
        </w:rPr>
      </w:pPr>
      <w:hyperlink w:anchor="_Toc60134991" w:history="1">
        <w:r w:rsidRPr="0064312E">
          <w:rPr>
            <w:rStyle w:val="Hyperlink"/>
            <w:rFonts w:cstheme="minorHAnsi" w:hint="eastAsia"/>
          </w:rPr>
          <w:t>プロフェッショナル</w:t>
        </w:r>
        <w:r w:rsidRPr="0064312E">
          <w:rPr>
            <w:rStyle w:val="Hyperlink"/>
            <w:rFonts w:cstheme="minorHAnsi"/>
          </w:rPr>
          <w:t xml:space="preserve"> </w:t>
        </w:r>
        <w:r w:rsidRPr="0064312E">
          <w:rPr>
            <w:rStyle w:val="Hyperlink"/>
            <w:rFonts w:cstheme="minorHAnsi" w:hint="eastAsia"/>
          </w:rPr>
          <w:t>サービス</w:t>
        </w:r>
        <w:r>
          <w:rPr>
            <w:webHidden/>
          </w:rPr>
          <w:tab/>
        </w:r>
        <w:r>
          <w:rPr>
            <w:webHidden/>
          </w:rPr>
          <w:fldChar w:fldCharType="begin"/>
        </w:r>
        <w:r>
          <w:rPr>
            <w:webHidden/>
          </w:rPr>
          <w:instrText xml:space="preserve"> PAGEREF _Toc60134991 \h </w:instrText>
        </w:r>
        <w:r>
          <w:rPr>
            <w:webHidden/>
          </w:rPr>
        </w:r>
        <w:r>
          <w:rPr>
            <w:webHidden/>
          </w:rPr>
          <w:fldChar w:fldCharType="separate"/>
        </w:r>
        <w:r>
          <w:rPr>
            <w:webHidden/>
          </w:rPr>
          <w:t>35</w:t>
        </w:r>
        <w:r>
          <w:rPr>
            <w:webHidden/>
          </w:rPr>
          <w:fldChar w:fldCharType="end"/>
        </w:r>
      </w:hyperlink>
    </w:p>
    <w:p w14:paraId="507111FF" w14:textId="27D0D239" w:rsidR="008D6CB1" w:rsidRDefault="008D6CB1">
      <w:pPr>
        <w:pStyle w:val="TOC3"/>
        <w:rPr>
          <w:rFonts w:asciiTheme="minorHAnsi" w:eastAsiaTheme="minorEastAsia" w:hAnsiTheme="minorHAnsi" w:cstheme="minorBidi"/>
          <w:b w:val="0"/>
          <w:smallCaps w:val="0"/>
          <w:sz w:val="22"/>
          <w:lang w:val="en-US" w:eastAsia="en-US"/>
        </w:rPr>
      </w:pPr>
      <w:hyperlink w:anchor="_Toc60134992" w:history="1">
        <w:r w:rsidRPr="0064312E">
          <w:rPr>
            <w:rStyle w:val="Hyperlink"/>
          </w:rPr>
          <w:t xml:space="preserve">Azure Media Services H.265/HEVC Encoding </w:t>
        </w:r>
        <w:r w:rsidRPr="0064312E">
          <w:rPr>
            <w:rStyle w:val="Hyperlink"/>
            <w:rFonts w:hint="eastAsia"/>
          </w:rPr>
          <w:t>に関する注意</w:t>
        </w:r>
        <w:r>
          <w:rPr>
            <w:webHidden/>
          </w:rPr>
          <w:tab/>
        </w:r>
        <w:r>
          <w:rPr>
            <w:webHidden/>
          </w:rPr>
          <w:fldChar w:fldCharType="begin"/>
        </w:r>
        <w:r>
          <w:rPr>
            <w:webHidden/>
          </w:rPr>
          <w:instrText xml:space="preserve"> PAGEREF _Toc60134992 \h </w:instrText>
        </w:r>
        <w:r>
          <w:rPr>
            <w:webHidden/>
          </w:rPr>
        </w:r>
        <w:r>
          <w:rPr>
            <w:webHidden/>
          </w:rPr>
          <w:fldChar w:fldCharType="separate"/>
        </w:r>
        <w:r>
          <w:rPr>
            <w:webHidden/>
          </w:rPr>
          <w:t>37</w:t>
        </w:r>
        <w:r>
          <w:rPr>
            <w:webHidden/>
          </w:rPr>
          <w:fldChar w:fldCharType="end"/>
        </w:r>
      </w:hyperlink>
    </w:p>
    <w:p w14:paraId="1CCC498B" w14:textId="0130267F" w:rsidR="008D6CB1" w:rsidRDefault="008D6CB1">
      <w:pPr>
        <w:pStyle w:val="TOC3"/>
        <w:rPr>
          <w:rFonts w:asciiTheme="minorHAnsi" w:eastAsiaTheme="minorEastAsia" w:hAnsiTheme="minorHAnsi" w:cstheme="minorBidi"/>
          <w:b w:val="0"/>
          <w:smallCaps w:val="0"/>
          <w:sz w:val="22"/>
          <w:lang w:val="en-US" w:eastAsia="en-US"/>
        </w:rPr>
      </w:pPr>
      <w:hyperlink w:anchor="_Toc60134993" w:history="1">
        <w:r w:rsidRPr="0064312E">
          <w:rPr>
            <w:rStyle w:val="Hyperlink"/>
          </w:rPr>
          <w:t xml:space="preserve">Adobe Flash Player </w:t>
        </w:r>
        <w:r w:rsidRPr="0064312E">
          <w:rPr>
            <w:rStyle w:val="Hyperlink"/>
            <w:rFonts w:hint="eastAsia"/>
          </w:rPr>
          <w:t>に関する注意</w:t>
        </w:r>
        <w:r>
          <w:rPr>
            <w:webHidden/>
          </w:rPr>
          <w:tab/>
        </w:r>
        <w:r>
          <w:rPr>
            <w:webHidden/>
          </w:rPr>
          <w:fldChar w:fldCharType="begin"/>
        </w:r>
        <w:r>
          <w:rPr>
            <w:webHidden/>
          </w:rPr>
          <w:instrText xml:space="preserve"> PAGEREF _Toc60134993 \h </w:instrText>
        </w:r>
        <w:r>
          <w:rPr>
            <w:webHidden/>
          </w:rPr>
        </w:r>
        <w:r>
          <w:rPr>
            <w:webHidden/>
          </w:rPr>
          <w:fldChar w:fldCharType="separate"/>
        </w:r>
        <w:r>
          <w:rPr>
            <w:webHidden/>
          </w:rPr>
          <w:t>37</w:t>
        </w:r>
        <w:r>
          <w:rPr>
            <w:webHidden/>
          </w:rPr>
          <w:fldChar w:fldCharType="end"/>
        </w:r>
      </w:hyperlink>
    </w:p>
    <w:p w14:paraId="642E0E2B" w14:textId="1B435AF0" w:rsidR="008D6CB1" w:rsidRDefault="008D6CB1">
      <w:pPr>
        <w:pStyle w:val="TOC3"/>
        <w:rPr>
          <w:rFonts w:asciiTheme="minorHAnsi" w:eastAsiaTheme="minorEastAsia" w:hAnsiTheme="minorHAnsi" w:cstheme="minorBidi"/>
          <w:b w:val="0"/>
          <w:smallCaps w:val="0"/>
          <w:sz w:val="22"/>
          <w:lang w:val="en-US" w:eastAsia="en-US"/>
        </w:rPr>
      </w:pPr>
      <w:hyperlink w:anchor="_Toc60134994" w:history="1">
        <w:r w:rsidRPr="0064312E">
          <w:rPr>
            <w:rStyle w:val="Hyperlink"/>
          </w:rPr>
          <w:t xml:space="preserve">H.264/AVC </w:t>
        </w:r>
        <w:r w:rsidRPr="0064312E">
          <w:rPr>
            <w:rStyle w:val="Hyperlink"/>
            <w:rFonts w:hint="eastAsia"/>
          </w:rPr>
          <w:t>映像標準、</w:t>
        </w:r>
        <w:r w:rsidRPr="0064312E">
          <w:rPr>
            <w:rStyle w:val="Hyperlink"/>
          </w:rPr>
          <w:t xml:space="preserve">VC-1 </w:t>
        </w:r>
        <w:r w:rsidRPr="0064312E">
          <w:rPr>
            <w:rStyle w:val="Hyperlink"/>
            <w:rFonts w:hint="eastAsia"/>
          </w:rPr>
          <w:t>映像標準、</w:t>
        </w:r>
        <w:r w:rsidRPr="0064312E">
          <w:rPr>
            <w:rStyle w:val="Hyperlink"/>
          </w:rPr>
          <w:t xml:space="preserve">MPEG-4 Part 2 </w:t>
        </w:r>
        <w:r w:rsidRPr="0064312E">
          <w:rPr>
            <w:rStyle w:val="Hyperlink"/>
            <w:rFonts w:hint="eastAsia"/>
          </w:rPr>
          <w:t>映像標準、および</w:t>
        </w:r>
        <w:r w:rsidRPr="0064312E">
          <w:rPr>
            <w:rStyle w:val="Hyperlink"/>
          </w:rPr>
          <w:t xml:space="preserve"> MPEG-2 </w:t>
        </w:r>
        <w:r w:rsidRPr="0064312E">
          <w:rPr>
            <w:rStyle w:val="Hyperlink"/>
            <w:rFonts w:hint="eastAsia"/>
          </w:rPr>
          <w:t>映像標準に関する注意</w:t>
        </w:r>
        <w:r>
          <w:rPr>
            <w:webHidden/>
          </w:rPr>
          <w:tab/>
        </w:r>
        <w:r>
          <w:rPr>
            <w:webHidden/>
          </w:rPr>
          <w:fldChar w:fldCharType="begin"/>
        </w:r>
        <w:r>
          <w:rPr>
            <w:webHidden/>
          </w:rPr>
          <w:instrText xml:space="preserve"> PAGEREF _Toc60134994 \h </w:instrText>
        </w:r>
        <w:r>
          <w:rPr>
            <w:webHidden/>
          </w:rPr>
        </w:r>
        <w:r>
          <w:rPr>
            <w:webHidden/>
          </w:rPr>
          <w:fldChar w:fldCharType="separate"/>
        </w:r>
        <w:r>
          <w:rPr>
            <w:webHidden/>
          </w:rPr>
          <w:t>37</w:t>
        </w:r>
        <w:r>
          <w:rPr>
            <w:webHidden/>
          </w:rPr>
          <w:fldChar w:fldCharType="end"/>
        </w:r>
      </w:hyperlink>
    </w:p>
    <w:p w14:paraId="55E27C0F" w14:textId="5831ABFF" w:rsidR="008D6CB1" w:rsidRDefault="008D6CB1">
      <w:pPr>
        <w:pStyle w:val="TOC1"/>
        <w:rPr>
          <w:rFonts w:asciiTheme="minorHAnsi" w:eastAsiaTheme="minorEastAsia" w:hAnsiTheme="minorHAnsi" w:cstheme="minorBidi"/>
          <w:b w:val="0"/>
          <w:caps w:val="0"/>
          <w:sz w:val="22"/>
          <w:lang w:val="en-US" w:eastAsia="en-US"/>
        </w:rPr>
      </w:pPr>
      <w:hyperlink w:anchor="_Toc60134995" w:history="1">
        <w:r w:rsidRPr="0064312E">
          <w:rPr>
            <w:rStyle w:val="Hyperlink"/>
            <w:rFonts w:cs="MS Gothic" w:hint="eastAsia"/>
          </w:rPr>
          <w:t>付録</w:t>
        </w:r>
        <w:r w:rsidRPr="0064312E">
          <w:rPr>
            <w:rStyle w:val="Hyperlink"/>
          </w:rPr>
          <w:t xml:space="preserve"> 2 - </w:t>
        </w:r>
        <w:r w:rsidRPr="0064312E">
          <w:rPr>
            <w:rStyle w:val="Hyperlink"/>
            <w:rFonts w:cs="MS Gothic" w:hint="eastAsia"/>
          </w:rPr>
          <w:t>サブスクリプション</w:t>
        </w:r>
        <w:r w:rsidRPr="0064312E">
          <w:rPr>
            <w:rStyle w:val="Hyperlink"/>
          </w:rPr>
          <w:t xml:space="preserve"> </w:t>
        </w:r>
        <w:r w:rsidRPr="0064312E">
          <w:rPr>
            <w:rStyle w:val="Hyperlink"/>
            <w:rFonts w:cs="MS Gothic" w:hint="eastAsia"/>
          </w:rPr>
          <w:t>ライセンス</w:t>
        </w:r>
        <w:r w:rsidRPr="0064312E">
          <w:rPr>
            <w:rStyle w:val="Hyperlink"/>
          </w:rPr>
          <w:t xml:space="preserve"> </w:t>
        </w:r>
        <w:r w:rsidRPr="0064312E">
          <w:rPr>
            <w:rStyle w:val="Hyperlink"/>
            <w:rFonts w:cs="MS Gothic" w:hint="eastAsia"/>
          </w:rPr>
          <w:t>スイート</w:t>
        </w:r>
        <w:r>
          <w:rPr>
            <w:webHidden/>
          </w:rPr>
          <w:tab/>
        </w:r>
        <w:r>
          <w:rPr>
            <w:webHidden/>
          </w:rPr>
          <w:fldChar w:fldCharType="begin"/>
        </w:r>
        <w:r>
          <w:rPr>
            <w:webHidden/>
          </w:rPr>
          <w:instrText xml:space="preserve"> PAGEREF _Toc60134995 \h </w:instrText>
        </w:r>
        <w:r>
          <w:rPr>
            <w:webHidden/>
          </w:rPr>
        </w:r>
        <w:r>
          <w:rPr>
            <w:webHidden/>
          </w:rPr>
          <w:fldChar w:fldCharType="separate"/>
        </w:r>
        <w:r>
          <w:rPr>
            <w:webHidden/>
          </w:rPr>
          <w:t>38</w:t>
        </w:r>
        <w:r>
          <w:rPr>
            <w:webHidden/>
          </w:rPr>
          <w:fldChar w:fldCharType="end"/>
        </w:r>
      </w:hyperlink>
    </w:p>
    <w:p w14:paraId="6CBE2FA0" w14:textId="65F50763" w:rsidR="008D6CB1" w:rsidRDefault="008D6CB1">
      <w:pPr>
        <w:pStyle w:val="TOC3"/>
        <w:rPr>
          <w:rFonts w:asciiTheme="minorHAnsi" w:eastAsiaTheme="minorEastAsia" w:hAnsiTheme="minorHAnsi" w:cstheme="minorBidi"/>
          <w:b w:val="0"/>
          <w:smallCaps w:val="0"/>
          <w:sz w:val="22"/>
          <w:lang w:val="en-US" w:eastAsia="en-US"/>
        </w:rPr>
      </w:pPr>
      <w:hyperlink w:anchor="_Toc60134996" w:history="1">
        <w:r w:rsidRPr="0064312E">
          <w:rPr>
            <w:rStyle w:val="Hyperlink"/>
            <w:rFonts w:cs="MS Gothic" w:hint="eastAsia"/>
          </w:rPr>
          <w:t>公的部門</w:t>
        </w:r>
        <w:r>
          <w:rPr>
            <w:webHidden/>
          </w:rPr>
          <w:tab/>
        </w:r>
        <w:r>
          <w:rPr>
            <w:webHidden/>
          </w:rPr>
          <w:fldChar w:fldCharType="begin"/>
        </w:r>
        <w:r>
          <w:rPr>
            <w:webHidden/>
          </w:rPr>
          <w:instrText xml:space="preserve"> PAGEREF _Toc60134996 \h </w:instrText>
        </w:r>
        <w:r>
          <w:rPr>
            <w:webHidden/>
          </w:rPr>
        </w:r>
        <w:r>
          <w:rPr>
            <w:webHidden/>
          </w:rPr>
          <w:fldChar w:fldCharType="separate"/>
        </w:r>
        <w:r>
          <w:rPr>
            <w:webHidden/>
          </w:rPr>
          <w:t>39</w:t>
        </w:r>
        <w:r>
          <w:rPr>
            <w:webHidden/>
          </w:rPr>
          <w:fldChar w:fldCharType="end"/>
        </w:r>
      </w:hyperlink>
    </w:p>
    <w:p w14:paraId="05EDDF9E" w14:textId="573607B5" w:rsidR="00D34129" w:rsidRPr="00F070EA" w:rsidRDefault="00390B6F" w:rsidP="002A307D">
      <w:pPr>
        <w:pStyle w:val="TOC1"/>
        <w:rPr>
          <w:rFonts w:cs="Calibri"/>
          <w:szCs w:val="24"/>
        </w:rPr>
      </w:pPr>
      <w:r w:rsidRPr="004C5849">
        <w:rPr>
          <w:rFonts w:cs="Calibri"/>
          <w:szCs w:val="24"/>
        </w:rPr>
        <w:fldChar w:fldCharType="end"/>
      </w:r>
    </w:p>
    <w:p w14:paraId="11A85378" w14:textId="77777777" w:rsidR="00D34129" w:rsidRPr="00627540" w:rsidRDefault="00D34129">
      <w:pPr>
        <w:pStyle w:val="ProductList-Body"/>
        <w:rPr>
          <w:rFonts w:eastAsia="MS PGothic" w:cs="Calibri"/>
          <w:szCs w:val="24"/>
        </w:rPr>
        <w:sectPr w:rsidR="00D34129" w:rsidRPr="00627540"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134926"/>
      <w:proofErr w:type="spellStart"/>
      <w:r w:rsidRPr="004A48EC">
        <w:rPr>
          <w:rFonts w:asciiTheme="minorHAnsi" w:hAnsiTheme="minorHAnsi"/>
        </w:rPr>
        <w:lastRenderedPageBreak/>
        <w:t>概要</w:t>
      </w:r>
      <w:bookmarkEnd w:id="3"/>
      <w:bookmarkEnd w:id="4"/>
      <w:bookmarkEnd w:id="5"/>
      <w:bookmarkEnd w:id="12"/>
      <w:proofErr w:type="spellEnd"/>
    </w:p>
    <w:p w14:paraId="47838E3F" w14:textId="51E743D4" w:rsidR="00D40ACC" w:rsidRPr="00D51CA2" w:rsidRDefault="0066358E" w:rsidP="00D40ACC">
      <w:pPr>
        <w:pStyle w:val="ProductList-Body"/>
        <w:spacing w:after="240"/>
        <w:rPr>
          <w:rFonts w:eastAsia="MS PGothic" w:cstheme="minorHAnsi"/>
        </w:rPr>
      </w:pPr>
      <w:bookmarkStart w:id="13" w:name="_Toc507768532"/>
      <w:r w:rsidRPr="000D28C3">
        <w:rPr>
          <w:rFonts w:eastAsia="MS PGothic" w:cstheme="minorHAnsi"/>
        </w:rPr>
        <w:t>両当事者は、お客様による</w:t>
      </w:r>
      <w:r w:rsidRPr="000D28C3">
        <w:rPr>
          <w:rFonts w:eastAsia="MS PGothic" w:cstheme="minorHAnsi"/>
        </w:rPr>
        <w:t xml:space="preserve"> Online Service </w:t>
      </w:r>
      <w:r w:rsidRPr="000D28C3">
        <w:rPr>
          <w:rFonts w:eastAsia="MS PGothic" w:cstheme="minorHAnsi"/>
        </w:rPr>
        <w:t>の使用に対して本オンライン</w:t>
      </w:r>
      <w:r w:rsidRPr="000D28C3">
        <w:rPr>
          <w:rFonts w:eastAsia="MS PGothic" w:cstheme="minorHAnsi"/>
        </w:rPr>
        <w:t xml:space="preserve"> </w:t>
      </w:r>
      <w:r w:rsidRPr="000D28C3">
        <w:rPr>
          <w:rFonts w:eastAsia="MS PGothic" w:cstheme="minorHAnsi"/>
        </w:rPr>
        <w:t>サービス条件が適用されること、ならびに</w:t>
      </w:r>
      <w:r w:rsidRPr="000D28C3">
        <w:rPr>
          <w:rFonts w:eastAsia="MS PGothic" w:cstheme="minorHAnsi"/>
        </w:rPr>
        <w:t xml:space="preserve"> Online Service </w:t>
      </w:r>
      <w:r w:rsidRPr="000D28C3">
        <w:rPr>
          <w:rFonts w:eastAsia="MS PGothic" w:cstheme="minorHAnsi"/>
        </w:rPr>
        <w:t>による顧客データおよび個人データの処理とセキュリティ対策に伴うお客様の義務に対して</w:t>
      </w:r>
      <w:r w:rsidRPr="000D28C3">
        <w:rPr>
          <w:rFonts w:eastAsia="MS PGothic" w:cstheme="minorHAnsi"/>
        </w:rPr>
        <w:t xml:space="preserve"> DPA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が規定されることに同意するものとします。また、両当事者は、プロフェッショナル</w:t>
      </w:r>
      <w:r w:rsidRPr="000D28C3">
        <w:rPr>
          <w:rFonts w:eastAsia="MS PGothic" w:cstheme="minorHAnsi"/>
        </w:rPr>
        <w:t xml:space="preserve"> </w:t>
      </w:r>
      <w:r w:rsidRPr="000D28C3">
        <w:rPr>
          <w:rFonts w:eastAsia="MS PGothic" w:cstheme="minorHAnsi"/>
        </w:rPr>
        <w:t>サービス契約が別途存在しない限り、プロフェッショナル</w:t>
      </w:r>
      <w:r w:rsidRPr="000D28C3">
        <w:rPr>
          <w:rFonts w:eastAsia="MS PGothic" w:cstheme="minorHAnsi"/>
        </w:rPr>
        <w:t xml:space="preserve"> </w:t>
      </w:r>
      <w:r w:rsidRPr="000D28C3">
        <w:rPr>
          <w:rFonts w:eastAsia="MS PGothic" w:cstheme="minorHAnsi"/>
        </w:rPr>
        <w:t>サービスの提供</w:t>
      </w:r>
      <w:r w:rsidRPr="000D28C3">
        <w:rPr>
          <w:rFonts w:eastAsia="MS PGothic" w:cstheme="minorHAnsi"/>
        </w:rPr>
        <w:t xml:space="preserve"> (</w:t>
      </w:r>
      <w:r w:rsidRPr="000D28C3">
        <w:rPr>
          <w:rFonts w:eastAsia="MS PGothic" w:cstheme="minorHAnsi"/>
        </w:rPr>
        <w:t>この提供に関連して行われるプロフェッショナル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データと個人データの処理およびセキュリティ対策に適用される付録</w:t>
      </w:r>
      <w:r w:rsidRPr="000D28C3">
        <w:rPr>
          <w:rFonts w:eastAsia="MS PGothic" w:cstheme="minorHAnsi"/>
        </w:rPr>
        <w:t xml:space="preserve"> 1 </w:t>
      </w:r>
      <w:r w:rsidRPr="000D28C3">
        <w:rPr>
          <w:rFonts w:eastAsia="MS PGothic" w:cstheme="minorHAnsi"/>
        </w:rPr>
        <w:t>の条件ならびに</w:t>
      </w:r>
      <w:r w:rsidRPr="000D28C3">
        <w:rPr>
          <w:rFonts w:eastAsia="MS PGothic" w:cstheme="minorHAnsi"/>
        </w:rPr>
        <w:t xml:space="preserve"> DPA </w:t>
      </w:r>
      <w:r w:rsidRPr="000D28C3">
        <w:rPr>
          <w:rFonts w:eastAsia="MS PGothic" w:cstheme="minorHAnsi"/>
        </w:rPr>
        <w:t>の条件含むがそれに限定されない</w:t>
      </w:r>
      <w:r w:rsidRPr="000D28C3">
        <w:rPr>
          <w:rFonts w:eastAsia="MS PGothic" w:cstheme="minorHAnsi"/>
        </w:rPr>
        <w:t xml:space="preserve">) </w:t>
      </w:r>
      <w:r w:rsidRPr="000D28C3">
        <w:rPr>
          <w:rFonts w:eastAsia="MS PGothic" w:cstheme="minorHAnsi"/>
        </w:rPr>
        <w:t>にも本オンライン</w:t>
      </w:r>
      <w:r w:rsidRPr="000D28C3">
        <w:rPr>
          <w:rFonts w:eastAsia="MS PGothic" w:cstheme="minorHAnsi"/>
        </w:rPr>
        <w:t xml:space="preserve"> </w:t>
      </w:r>
      <w:r w:rsidRPr="000D28C3">
        <w:rPr>
          <w:rFonts w:eastAsia="MS PGothic" w:cstheme="minorHAnsi"/>
        </w:rPr>
        <w:t>サービス条件が適用されることに同意するものとします。お客様によるマイクロソフト以外の製品</w:t>
      </w:r>
      <w:r w:rsidRPr="000D28C3">
        <w:rPr>
          <w:rFonts w:eastAsia="MS PGothic" w:cstheme="minorHAnsi"/>
        </w:rPr>
        <w:t xml:space="preserve">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の使用については、異なるプライバシーおよびセキュリティ条件を規定した条項が別途適用されます。</w:t>
      </w:r>
      <w:r w:rsidRPr="000D28C3">
        <w:rPr>
          <w:rFonts w:eastAsia="MS PGothic" w:cstheme="minorHAnsi"/>
        </w:rPr>
        <w:t xml:space="preserve">DPA </w:t>
      </w:r>
      <w:r w:rsidRPr="000D28C3">
        <w:rPr>
          <w:rFonts w:eastAsia="MS PGothic" w:cstheme="minorHAnsi"/>
        </w:rPr>
        <w:t>とお客様のボリューム</w:t>
      </w:r>
      <w:r w:rsidRPr="000D28C3">
        <w:rPr>
          <w:rFonts w:eastAsia="MS PGothic" w:cstheme="minorHAnsi"/>
        </w:rPr>
        <w:t xml:space="preserve"> </w:t>
      </w:r>
      <w:r w:rsidRPr="000D28C3">
        <w:rPr>
          <w:rFonts w:eastAsia="MS PGothic" w:cstheme="minorHAnsi"/>
        </w:rPr>
        <w:t>ライセンス契約の他の条項</w:t>
      </w:r>
      <w:r w:rsidRPr="000D28C3">
        <w:rPr>
          <w:rFonts w:eastAsia="MS PGothic" w:cstheme="minorHAnsi"/>
        </w:rPr>
        <w:t xml:space="preserve"> (</w:t>
      </w:r>
      <w:r w:rsidRPr="000D28C3">
        <w:rPr>
          <w:rFonts w:eastAsia="MS PGothic" w:cstheme="minorHAnsi"/>
        </w:rPr>
        <w:t>製品条項やオンライン</w:t>
      </w:r>
      <w:r w:rsidRPr="000D28C3">
        <w:rPr>
          <w:rFonts w:eastAsia="MS PGothic" w:cstheme="minorHAnsi"/>
        </w:rPr>
        <w:t xml:space="preserve"> </w:t>
      </w:r>
      <w:r w:rsidRPr="000D28C3">
        <w:rPr>
          <w:rFonts w:eastAsia="MS PGothic" w:cstheme="minorHAnsi"/>
        </w:rPr>
        <w:t>サービス条項を含む</w:t>
      </w:r>
      <w:r w:rsidRPr="000D28C3">
        <w:rPr>
          <w:rFonts w:eastAsia="MS PGothic" w:cstheme="minorHAnsi"/>
        </w:rPr>
        <w:t xml:space="preserve">) </w:t>
      </w:r>
      <w:r w:rsidRPr="000D28C3">
        <w:rPr>
          <w:rFonts w:eastAsia="MS PGothic" w:cstheme="minorHAnsi"/>
        </w:rPr>
        <w:t>の間で矛盾が生じた場合は</w:t>
      </w:r>
      <w:r w:rsidRPr="000D28C3">
        <w:rPr>
          <w:rFonts w:eastAsia="MS PGothic" w:cstheme="minorHAnsi"/>
        </w:rPr>
        <w:t xml:space="preserve"> DPA </w:t>
      </w:r>
      <w:r w:rsidRPr="000D28C3">
        <w:rPr>
          <w:rFonts w:eastAsia="MS PGothic" w:cstheme="minorHAnsi"/>
        </w:rPr>
        <w:t>が優先して適用されるものとします</w:t>
      </w:r>
      <w:r w:rsidR="00D40ACC" w:rsidRPr="00D51CA2">
        <w:rPr>
          <w:rFonts w:eastAsia="MS PGothic" w:cstheme="minorHAnsi"/>
        </w:rPr>
        <w:t>。</w:t>
      </w:r>
    </w:p>
    <w:p w14:paraId="680254E8" w14:textId="77777777" w:rsidR="00BD519B" w:rsidRPr="004A48EC" w:rsidRDefault="00BD519B" w:rsidP="00BD519B">
      <w:pPr>
        <w:pStyle w:val="ProductList-SubSubSectionHeading"/>
        <w:outlineLvl w:val="1"/>
      </w:pPr>
      <w:bookmarkStart w:id="14" w:name="_Toc60134927"/>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r w:rsidR="00253D3B">
        <w:fldChar w:fldCharType="begin"/>
      </w:r>
      <w:r w:rsidR="00253D3B">
        <w:instrText xml:space="preserve"> HYPERLINK "http://microsoft.com/licensing/contracts" </w:instrText>
      </w:r>
      <w:r w:rsidR="00253D3B">
        <w:fldChar w:fldCharType="separate"/>
      </w:r>
      <w:r w:rsidRPr="004A48EC">
        <w:rPr>
          <w:rStyle w:val="Hyperlink"/>
          <w:rFonts w:eastAsia="MS PGothic"/>
        </w:rPr>
        <w:t>http://microsoft.com/licensing/contracts</w:t>
      </w:r>
      <w:r w:rsidR="00253D3B">
        <w:rPr>
          <w:rStyle w:val="Hyperlink"/>
          <w:rFonts w:eastAsia="MS PGothic"/>
        </w:rPr>
        <w:fldChar w:fldCharType="end"/>
      </w:r>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60134928"/>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60134929"/>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60134930"/>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r w:rsidR="006834F5">
        <w:fldChar w:fldCharType="begin"/>
      </w:r>
      <w:r w:rsidR="006834F5">
        <w:instrText xml:space="preserve"> HYPERLINK "http://go.microsoft.com/?linkid=9840733" </w:instrText>
      </w:r>
      <w:r w:rsidR="006834F5">
        <w:fldChar w:fldCharType="separate"/>
      </w:r>
      <w:r w:rsidRPr="004A48EC">
        <w:rPr>
          <w:rStyle w:val="Hyperlink"/>
          <w:rFonts w:eastAsia="MS PGothic"/>
        </w:rPr>
        <w:t>http://go.microsoft.com/?linkid=9840733</w:t>
      </w:r>
      <w:r w:rsidR="006834F5">
        <w:rPr>
          <w:rStyle w:val="Hyperlink"/>
          <w:rFonts w:eastAsia="MS PGothic"/>
        </w:rPr>
        <w:fldChar w:fldCharType="end"/>
      </w:r>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7FB78A5A" w14:textId="77777777" w:rsidR="00426CCF" w:rsidRPr="00287D5E" w:rsidRDefault="00426CCF" w:rsidP="00426CCF">
      <w:pPr>
        <w:pStyle w:val="ProductList-Offering1Heading"/>
        <w:outlineLvl w:val="1"/>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134931"/>
      <w:proofErr w:type="spellStart"/>
      <w:r w:rsidRPr="00287D5E">
        <w:rPr>
          <w:rFonts w:asciiTheme="minorHAnsi" w:hAnsiTheme="minorHAnsi"/>
        </w:rPr>
        <w:t>説明および変更事項の概要</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4C5849" w:rsidRPr="00EB6698" w14:paraId="4F174EE2" w14:textId="77777777" w:rsidTr="002D4F80">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C5B827" w14:textId="5ABB38C6" w:rsidR="004C5849" w:rsidRPr="00EB6698" w:rsidRDefault="004C5849" w:rsidP="004C5849">
            <w:pPr>
              <w:pStyle w:val="ProductList-TableBody"/>
              <w:rPr>
                <w:rFonts w:asciiTheme="minorHAnsi" w:eastAsia="MS PGothic" w:hAnsiTheme="minorHAnsi" w:cstheme="minorHAnsi"/>
              </w:rPr>
            </w:pPr>
            <w:proofErr w:type="spellStart"/>
            <w:r w:rsidRPr="000E10D1">
              <w:rPr>
                <w:rFonts w:eastAsia="MS PGothic" w:cs="MS PGothic" w:hint="eastAsia"/>
                <w:color w:val="FFFFFF"/>
              </w:rPr>
              <w:t>追加</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D36819E" w14:textId="07107BF9" w:rsidR="004C5849" w:rsidRPr="00EB6698" w:rsidRDefault="004C5849" w:rsidP="004C5849">
            <w:pPr>
              <w:pStyle w:val="ProductList-TableBody"/>
              <w:rPr>
                <w:rFonts w:asciiTheme="minorHAnsi" w:eastAsia="MS PGothic" w:hAnsiTheme="minorHAnsi" w:cstheme="minorHAnsi"/>
              </w:rPr>
            </w:pPr>
            <w:proofErr w:type="spellStart"/>
            <w:r w:rsidRPr="000E10D1">
              <w:rPr>
                <w:rFonts w:eastAsia="MS PGothic" w:cs="MS PGothic" w:hint="eastAsia"/>
                <w:color w:val="FFFFFF"/>
              </w:rPr>
              <w:t>削除</w:t>
            </w:r>
            <w:proofErr w:type="spellEnd"/>
          </w:p>
        </w:tc>
      </w:tr>
      <w:tr w:rsidR="004C5849" w:rsidRPr="00EB6698" w14:paraId="76438F00" w14:textId="77777777" w:rsidTr="002D4F80">
        <w:tc>
          <w:tcPr>
            <w:tcW w:w="5400" w:type="dxa"/>
            <w:tcBorders>
              <w:top w:val="single" w:sz="4" w:space="0" w:color="000000"/>
              <w:left w:val="single" w:sz="4" w:space="0" w:color="000000"/>
              <w:bottom w:val="single" w:sz="4" w:space="0" w:color="000000"/>
              <w:right w:val="single" w:sz="4" w:space="0" w:color="000000"/>
            </w:tcBorders>
          </w:tcPr>
          <w:p w14:paraId="4C3A0EB0" w14:textId="13907E52" w:rsidR="004C5849" w:rsidRPr="005E095C" w:rsidRDefault="004C5849" w:rsidP="004C5849">
            <w:pPr>
              <w:pStyle w:val="ProductList-TableBody"/>
              <w:rPr>
                <w:rFonts w:ascii="Calibri" w:eastAsia="MS PGothic" w:hAnsi="Calibri" w:cs="Calibri"/>
              </w:rPr>
            </w:pPr>
          </w:p>
        </w:tc>
        <w:tc>
          <w:tcPr>
            <w:tcW w:w="5390" w:type="dxa"/>
            <w:tcBorders>
              <w:top w:val="single" w:sz="4" w:space="0" w:color="000000"/>
              <w:left w:val="single" w:sz="4" w:space="0" w:color="000000"/>
              <w:bottom w:val="single" w:sz="4" w:space="0" w:color="000000"/>
              <w:right w:val="single" w:sz="4" w:space="0" w:color="000000"/>
            </w:tcBorders>
          </w:tcPr>
          <w:p w14:paraId="6A5266ED" w14:textId="642C62B4" w:rsidR="004C5849" w:rsidRPr="00EB6698" w:rsidRDefault="004C5849" w:rsidP="004C5849">
            <w:pPr>
              <w:pStyle w:val="ProductList-TableBody"/>
              <w:rPr>
                <w:rFonts w:asciiTheme="minorHAnsi" w:eastAsia="MS PGothic" w:hAnsiTheme="minorHAnsi" w:cstheme="minorHAnsi"/>
              </w:rPr>
            </w:pPr>
          </w:p>
        </w:tc>
      </w:tr>
    </w:tbl>
    <w:p w14:paraId="18D1EB56" w14:textId="77777777" w:rsidR="0017320C" w:rsidRPr="0097597B" w:rsidRDefault="0017320C" w:rsidP="0017320C">
      <w:pPr>
        <w:pStyle w:val="ProductList-ClauseHeading"/>
        <w:keepNext w:val="0"/>
        <w:rPr>
          <w:rFonts w:eastAsia="MS PGothic" w:cstheme="minorHAnsi"/>
        </w:rPr>
      </w:pPr>
    </w:p>
    <w:p w14:paraId="34A24CF1" w14:textId="77777777" w:rsidR="005E7D7B" w:rsidRPr="0073130A" w:rsidRDefault="005E7D7B" w:rsidP="005E7D7B">
      <w:pPr>
        <w:pStyle w:val="ProductList-ClauseHeading"/>
        <w:keepNext w:val="0"/>
        <w:rPr>
          <w:rFonts w:eastAsia="MS PGothic" w:cs="Calibri"/>
        </w:rPr>
      </w:pPr>
      <w:r w:rsidRPr="0073130A">
        <w:rPr>
          <w:rFonts w:eastAsia="MS PGothic" w:cs="Calibri"/>
        </w:rPr>
        <w:t>概要</w:t>
      </w:r>
    </w:p>
    <w:p w14:paraId="516E8DB2" w14:textId="77777777" w:rsidR="005E7D7B" w:rsidRPr="0073130A" w:rsidRDefault="005E7D7B" w:rsidP="005E7D7B">
      <w:pPr>
        <w:pStyle w:val="ProductList-Body"/>
        <w:rPr>
          <w:rFonts w:eastAsia="MS PGothic" w:cs="Calibri"/>
        </w:rPr>
      </w:pPr>
      <w:r w:rsidRPr="0073130A">
        <w:rPr>
          <w:rFonts w:eastAsia="MS PGothic" w:cs="Calibri"/>
        </w:rPr>
        <w:t>サービス</w:t>
      </w:r>
      <w:r w:rsidRPr="0073130A">
        <w:rPr>
          <w:rFonts w:eastAsia="MS PGothic" w:cs="Calibri"/>
        </w:rPr>
        <w:t xml:space="preserve"> </w:t>
      </w:r>
      <w:r w:rsidRPr="0073130A">
        <w:rPr>
          <w:rFonts w:eastAsia="MS PGothic" w:cs="Calibri"/>
        </w:rPr>
        <w:t>レベル契約</w:t>
      </w:r>
      <w:r w:rsidRPr="0073130A">
        <w:rPr>
          <w:rFonts w:eastAsia="MS PGothic" w:cs="Calibri"/>
        </w:rPr>
        <w:t xml:space="preserve">: SLA </w:t>
      </w:r>
      <w:r w:rsidRPr="0073130A">
        <w:rPr>
          <w:rFonts w:eastAsia="MS PGothic" w:cs="Calibri"/>
        </w:rPr>
        <w:t>に対する個々の製品の記述を削除しました。すべてのオンライン</w:t>
      </w:r>
      <w:r w:rsidRPr="0073130A">
        <w:rPr>
          <w:rFonts w:eastAsia="MS PGothic" w:cs="Calibri"/>
        </w:rPr>
        <w:t xml:space="preserve"> </w:t>
      </w:r>
      <w:r w:rsidRPr="0073130A">
        <w:rPr>
          <w:rFonts w:eastAsia="MS PGothic" w:cs="Calibri"/>
        </w:rPr>
        <w:t>サービス</w:t>
      </w:r>
      <w:r w:rsidRPr="0073130A">
        <w:rPr>
          <w:rFonts w:eastAsia="MS PGothic" w:cs="Calibri"/>
        </w:rPr>
        <w:t xml:space="preserve"> SLA </w:t>
      </w:r>
      <w:r w:rsidRPr="0073130A">
        <w:rPr>
          <w:rFonts w:eastAsia="MS PGothic" w:cs="Calibri"/>
        </w:rPr>
        <w:t>は、</w:t>
      </w:r>
      <w:r w:rsidRPr="0073130A">
        <w:rPr>
          <w:rFonts w:eastAsia="MS PGothic" w:cs="Calibri"/>
        </w:rPr>
        <w:t xml:space="preserve">Microsoft Online Services </w:t>
      </w:r>
      <w:r w:rsidRPr="0073130A">
        <w:rPr>
          <w:rFonts w:eastAsia="MS PGothic" w:cs="Calibri"/>
        </w:rPr>
        <w:t>の</w:t>
      </w:r>
    </w:p>
    <w:p w14:paraId="193EBED5" w14:textId="77777777" w:rsidR="005E7D7B" w:rsidRPr="0073130A" w:rsidRDefault="005E7D7B" w:rsidP="005E7D7B">
      <w:pPr>
        <w:pStyle w:val="ProductList-Body"/>
        <w:rPr>
          <w:rFonts w:eastAsia="MS PGothic" w:cs="Calibri"/>
        </w:rPr>
      </w:pPr>
      <w:r w:rsidRPr="0073130A">
        <w:rPr>
          <w:rFonts w:eastAsia="MS PGothic" w:cs="Calibri"/>
        </w:rPr>
        <w:t>サービス</w:t>
      </w:r>
      <w:r w:rsidRPr="0073130A">
        <w:rPr>
          <w:rFonts w:eastAsia="MS PGothic" w:cs="Calibri"/>
        </w:rPr>
        <w:t xml:space="preserve"> </w:t>
      </w:r>
      <w:r w:rsidRPr="0073130A">
        <w:rPr>
          <w:rFonts w:eastAsia="MS PGothic" w:cs="Calibri"/>
        </w:rPr>
        <w:t>レベル契約に規定されています。詳細については、</w:t>
      </w:r>
      <w:r>
        <w:fldChar w:fldCharType="begin"/>
      </w:r>
      <w:r>
        <w:instrText xml:space="preserve"> HYPERLINK "https://www.microsoft.com/en-us/licensing/product-licensing/products" </w:instrText>
      </w:r>
      <w:r>
        <w:fldChar w:fldCharType="separate"/>
      </w:r>
      <w:r w:rsidRPr="0073130A">
        <w:rPr>
          <w:rStyle w:val="Hyperlink"/>
          <w:rFonts w:eastAsia="MS PGothic" w:cs="Calibri"/>
        </w:rPr>
        <w:t>https://www.microsoft.com/en-us/licensing/product-licensing/products</w:t>
      </w:r>
      <w:r>
        <w:rPr>
          <w:rStyle w:val="Hyperlink"/>
          <w:rFonts w:eastAsia="MS PGothic" w:cs="Calibri"/>
        </w:rPr>
        <w:fldChar w:fldCharType="end"/>
      </w:r>
      <w:r w:rsidRPr="0073130A">
        <w:rPr>
          <w:rFonts w:eastAsia="MS PGothic" w:cs="Calibri"/>
        </w:rPr>
        <w:t xml:space="preserve"> </w:t>
      </w:r>
      <w:r w:rsidRPr="0073130A">
        <w:rPr>
          <w:rFonts w:eastAsia="MS PGothic" w:cs="Calibri"/>
        </w:rPr>
        <w:t>を参照してください。</w:t>
      </w:r>
    </w:p>
    <w:p w14:paraId="172BAAB4" w14:textId="77777777" w:rsidR="005E7D7B" w:rsidRPr="0073130A" w:rsidRDefault="005E7D7B" w:rsidP="005E7D7B">
      <w:pPr>
        <w:pStyle w:val="ProductList-ClauseHeading"/>
        <w:keepNext w:val="0"/>
        <w:rPr>
          <w:rFonts w:eastAsia="MS PGothic" w:cs="Calibri"/>
        </w:rPr>
      </w:pPr>
    </w:p>
    <w:p w14:paraId="01406D26" w14:textId="77777777" w:rsidR="005E7D7B" w:rsidRPr="0073130A" w:rsidRDefault="005E7D7B" w:rsidP="005E7D7B">
      <w:pPr>
        <w:pStyle w:val="ProductList-ClauseHeading"/>
        <w:keepNext w:val="0"/>
        <w:rPr>
          <w:rFonts w:eastAsia="MS PGothic" w:cs="Calibri"/>
        </w:rPr>
      </w:pPr>
      <w:r w:rsidRPr="0073130A">
        <w:rPr>
          <w:rFonts w:eastAsia="MS PGothic" w:cs="Calibri"/>
        </w:rPr>
        <w:t>オンライン</w:t>
      </w:r>
      <w:r w:rsidRPr="0073130A">
        <w:rPr>
          <w:rFonts w:eastAsia="MS PGothic" w:cs="Calibri"/>
        </w:rPr>
        <w:t xml:space="preserve"> </w:t>
      </w:r>
      <w:r w:rsidRPr="0073130A">
        <w:rPr>
          <w:rFonts w:eastAsia="MS PGothic" w:cs="Calibri"/>
        </w:rPr>
        <w:t>サービス固有の条件</w:t>
      </w:r>
    </w:p>
    <w:p w14:paraId="1FA7EF4C" w14:textId="77777777" w:rsidR="005E7D7B" w:rsidRPr="0073130A" w:rsidRDefault="005E7D7B" w:rsidP="005E7D7B">
      <w:pPr>
        <w:pStyle w:val="ProductList-Body"/>
        <w:rPr>
          <w:rFonts w:eastAsia="MS PGothic" w:cs="Calibri"/>
        </w:rPr>
      </w:pPr>
      <w:hyperlink w:anchor="AzureActiveDirectoryPermium" w:history="1">
        <w:r w:rsidRPr="0073130A">
          <w:rPr>
            <w:rStyle w:val="Hyperlink"/>
            <w:rFonts w:eastAsia="MS PGothic" w:cs="Calibri"/>
          </w:rPr>
          <w:t>Azure Active Directory Premium</w:t>
        </w:r>
      </w:hyperlink>
      <w:r w:rsidRPr="0073130A">
        <w:rPr>
          <w:rFonts w:eastAsia="MS PGothic" w:cs="Calibri"/>
        </w:rPr>
        <w:t xml:space="preserve">: </w:t>
      </w:r>
      <w:r w:rsidRPr="0073130A">
        <w:rPr>
          <w:rFonts w:eastAsia="MS PGothic" w:cs="Calibri"/>
        </w:rPr>
        <w:t>「外部ユーザーの許可」の項を更新して、新しいお客様と、月間アクティブ</w:t>
      </w:r>
      <w:r w:rsidRPr="0073130A">
        <w:rPr>
          <w:rFonts w:eastAsia="MS PGothic" w:cs="Calibri"/>
        </w:rPr>
        <w:t xml:space="preserve"> </w:t>
      </w:r>
      <w:r w:rsidRPr="0073130A">
        <w:rPr>
          <w:rFonts w:eastAsia="MS PGothic" w:cs="Calibri"/>
        </w:rPr>
        <w:t>ユーザー数に基づきサービスを使用する</w:t>
      </w:r>
      <w:r w:rsidRPr="0073130A">
        <w:rPr>
          <w:rFonts w:eastAsia="MS PGothic" w:cs="Calibri"/>
        </w:rPr>
        <w:t xml:space="preserve"> (</w:t>
      </w:r>
      <w:r w:rsidRPr="0073130A">
        <w:rPr>
          <w:rFonts w:eastAsia="MS PGothic" w:cs="Calibri"/>
        </w:rPr>
        <w:t>または使用している</w:t>
      </w:r>
      <w:r w:rsidRPr="0073130A">
        <w:rPr>
          <w:rFonts w:eastAsia="MS PGothic" w:cs="Calibri"/>
        </w:rPr>
        <w:t xml:space="preserve">) </w:t>
      </w:r>
      <w:r w:rsidRPr="0073130A">
        <w:rPr>
          <w:rFonts w:eastAsia="MS PGothic" w:cs="Calibri"/>
        </w:rPr>
        <w:t>お客様はこのオプションを利用できないことを明言しました。</w:t>
      </w:r>
    </w:p>
    <w:p w14:paraId="0893FBB3" w14:textId="77777777" w:rsidR="005E7D7B" w:rsidRPr="0073130A" w:rsidRDefault="005E7D7B" w:rsidP="005E7D7B">
      <w:pPr>
        <w:pStyle w:val="ProductList-Body"/>
        <w:rPr>
          <w:rFonts w:eastAsia="MS PGothic" w:cs="Calibri"/>
        </w:rPr>
      </w:pPr>
      <w:hyperlink w:anchor="MicrosoftTranslator" w:history="1">
        <w:r w:rsidRPr="0073130A">
          <w:rPr>
            <w:rStyle w:val="Hyperlink"/>
            <w:rFonts w:eastAsia="MS PGothic" w:cs="Calibri"/>
          </w:rPr>
          <w:t xml:space="preserve">Azure Health Bot </w:t>
        </w:r>
        <w:r w:rsidRPr="0073130A">
          <w:rPr>
            <w:rStyle w:val="Hyperlink"/>
            <w:rFonts w:eastAsia="MS PGothic" w:cs="Calibri"/>
          </w:rPr>
          <w:t>サービス</w:t>
        </w:r>
      </w:hyperlink>
      <w:r w:rsidRPr="0073130A">
        <w:rPr>
          <w:rFonts w:eastAsia="MS PGothic" w:cs="Calibri"/>
        </w:rPr>
        <w:t xml:space="preserve">: Azure Health Bot </w:t>
      </w:r>
      <w:r w:rsidRPr="0073130A">
        <w:rPr>
          <w:rFonts w:eastAsia="MS PGothic" w:cs="Calibri"/>
        </w:rPr>
        <w:t>サービスの条件を追加しています。</w:t>
      </w:r>
      <w:r w:rsidRPr="0073130A">
        <w:rPr>
          <w:rFonts w:eastAsia="MS PGothic" w:cs="Calibri"/>
        </w:rPr>
        <w:t xml:space="preserve">Azure Marketplace </w:t>
      </w:r>
      <w:r w:rsidRPr="0073130A">
        <w:rPr>
          <w:rFonts w:eastAsia="MS PGothic" w:cs="Calibri"/>
        </w:rPr>
        <w:t>を通じてライセンスを取得した</w:t>
      </w:r>
      <w:r w:rsidRPr="0073130A">
        <w:rPr>
          <w:rFonts w:eastAsia="MS PGothic" w:cs="Calibri"/>
        </w:rPr>
        <w:t xml:space="preserve"> Microsoft Healthcare Bot </w:t>
      </w:r>
      <w:r w:rsidRPr="0073130A">
        <w:rPr>
          <w:rFonts w:eastAsia="MS PGothic" w:cs="Calibri"/>
        </w:rPr>
        <w:t>サービスのお客様による使用には、</w:t>
      </w:r>
      <w:r w:rsidRPr="0073130A">
        <w:rPr>
          <w:rFonts w:eastAsia="MS PGothic" w:cs="Calibri"/>
        </w:rPr>
        <w:t xml:space="preserve">2020 </w:t>
      </w:r>
      <w:r w:rsidRPr="0073130A">
        <w:rPr>
          <w:rFonts w:eastAsia="MS PGothic" w:cs="Calibri"/>
        </w:rPr>
        <w:t>年</w:t>
      </w:r>
      <w:r w:rsidRPr="0073130A">
        <w:rPr>
          <w:rFonts w:eastAsia="MS PGothic" w:cs="Calibri"/>
        </w:rPr>
        <w:t xml:space="preserve"> 12 </w:t>
      </w:r>
      <w:r w:rsidRPr="0073130A">
        <w:rPr>
          <w:rFonts w:eastAsia="MS PGothic" w:cs="Calibri"/>
        </w:rPr>
        <w:t>月に発表された</w:t>
      </w:r>
      <w:r w:rsidRPr="0073130A">
        <w:rPr>
          <w:rFonts w:eastAsia="MS PGothic" w:cs="Calibri"/>
        </w:rPr>
        <w:t xml:space="preserve"> Microsoft Online Services </w:t>
      </w:r>
      <w:r w:rsidRPr="0073130A">
        <w:rPr>
          <w:rFonts w:eastAsia="MS PGothic" w:cs="Calibri"/>
        </w:rPr>
        <w:t>条件の</w:t>
      </w:r>
      <w:r w:rsidRPr="0073130A">
        <w:rPr>
          <w:rFonts w:eastAsia="MS PGothic" w:cs="Calibri"/>
        </w:rPr>
        <w:t xml:space="preserve"> Microsoft Healthcare Bot </w:t>
      </w:r>
      <w:r w:rsidRPr="0073130A">
        <w:rPr>
          <w:rFonts w:eastAsia="MS PGothic" w:cs="Calibri"/>
        </w:rPr>
        <w:t>サービス条件が引き続き適用されます。</w:t>
      </w:r>
    </w:p>
    <w:p w14:paraId="5D29C5EA" w14:textId="5226E618" w:rsidR="00664F8F" w:rsidRPr="00820DA3" w:rsidRDefault="006834F5" w:rsidP="00664F8F">
      <w:pPr>
        <w:pStyle w:val="ProductList-Body"/>
        <w:shd w:val="clear" w:color="auto" w:fill="A6A6A6"/>
        <w:spacing w:before="120" w:after="240"/>
        <w:jc w:val="right"/>
        <w:rPr>
          <w:rFonts w:eastAsia="MS PGothic"/>
          <w:sz w:val="16"/>
          <w:szCs w:val="24"/>
        </w:rPr>
      </w:pPr>
      <w:hyperlink w:anchor="TableofContents" w:tooltip="目次"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tooltip="標準の条件" w:history="1">
        <w:r w:rsidR="00664F8F" w:rsidRPr="00820DA3">
          <w:rPr>
            <w:rFonts w:eastAsia="MS PGothic"/>
            <w:color w:val="0563C1"/>
            <w:sz w:val="16"/>
            <w:szCs w:val="24"/>
            <w:u w:val="single"/>
            <w:lang w:val="ja-JP"/>
          </w:rPr>
          <w:t>標準の条件</w:t>
        </w:r>
      </w:hyperlink>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5"/>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32" w:name="_Toc507768537"/>
      <w:bookmarkStart w:id="33" w:name="_Toc507239489"/>
      <w:bookmarkStart w:id="34" w:name="Definitions"/>
      <w:bookmarkStart w:id="35" w:name="_Toc60134932"/>
      <w:bookmarkEnd w:id="6"/>
      <w:bookmarkEnd w:id="7"/>
      <w:bookmarkEnd w:id="8"/>
      <w:bookmarkEnd w:id="9"/>
      <w:bookmarkEnd w:id="10"/>
      <w:bookmarkEnd w:id="11"/>
      <w:proofErr w:type="spellStart"/>
      <w:r w:rsidRPr="004A48EC">
        <w:rPr>
          <w:rFonts w:asciiTheme="minorHAnsi" w:hAnsiTheme="minorHAnsi"/>
        </w:rPr>
        <w:lastRenderedPageBreak/>
        <w:t>定義</w:t>
      </w:r>
      <w:bookmarkEnd w:id="32"/>
      <w:bookmarkEnd w:id="33"/>
      <w:bookmarkEnd w:id="35"/>
      <w:proofErr w:type="spellEnd"/>
    </w:p>
    <w:bookmarkEnd w:id="34"/>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407FFA6E" w:rsidR="00BD519B" w:rsidRPr="004A48EC" w:rsidRDefault="0066358E" w:rsidP="00BD519B">
      <w:pPr>
        <w:pStyle w:val="ProductList-Body"/>
        <w:spacing w:after="120"/>
        <w:rPr>
          <w:rFonts w:eastAsia="MS PGothic"/>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サービス」とは、付録</w:t>
      </w:r>
      <w:r w:rsidRPr="000D28C3">
        <w:rPr>
          <w:rFonts w:eastAsia="MS PGothic" w:cstheme="minorHAnsi"/>
        </w:rPr>
        <w:t xml:space="preserve"> 1 </w:t>
      </w:r>
      <w:r w:rsidRPr="000D28C3">
        <w:rPr>
          <w:rFonts w:eastAsia="MS PGothic" w:cstheme="minorHAnsi"/>
        </w:rPr>
        <w:t>にコア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サービスとして記載されている</w:t>
      </w:r>
      <w:r w:rsidRPr="000D28C3">
        <w:rPr>
          <w:rFonts w:eastAsia="MS PGothic" w:cstheme="minorHAnsi"/>
        </w:rPr>
        <w:t xml:space="preserve"> Online Service </w:t>
      </w:r>
      <w:r w:rsidRPr="000D28C3">
        <w:rPr>
          <w:rFonts w:eastAsia="MS PGothic" w:cstheme="minorHAnsi"/>
        </w:rPr>
        <w:t>を意味します</w:t>
      </w:r>
      <w:r w:rsidR="00BD519B" w:rsidRPr="004A48EC">
        <w:rPr>
          <w:rFonts w:eastAsia="MS PGothic"/>
        </w:rPr>
        <w:t>。</w:t>
      </w:r>
    </w:p>
    <w:p w14:paraId="4D441693"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「顧客データ」とは、お客様による</w:t>
      </w:r>
      <w:r w:rsidRPr="00D51CA2">
        <w:rPr>
          <w:rFonts w:eastAsia="MS PGothic" w:cstheme="minorHAnsi"/>
        </w:rPr>
        <w:t xml:space="preserve"> Online Service </w:t>
      </w:r>
      <w:r w:rsidRPr="00D51CA2">
        <w:rPr>
          <w:rFonts w:eastAsia="MS PGothic" w:cstheme="minorHAnsi"/>
        </w:rPr>
        <w:t>の利用を通じて、お客様またはお客様の代理人によってマイクロソフトに提供される、すべてのテキスト、音声、ビデオ、または画像ファイルおよびソフトウェアを含むすべてのデータをいいます。顧客データに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データは含まれません。</w:t>
      </w:r>
    </w:p>
    <w:p w14:paraId="6B4D7D66" w14:textId="5763A083" w:rsidR="0066358E" w:rsidRPr="000D28C3" w:rsidRDefault="00F87064" w:rsidP="00F87064">
      <w:pPr>
        <w:pStyle w:val="ProductList-Body"/>
        <w:spacing w:after="120"/>
        <w:rPr>
          <w:rFonts w:eastAsia="MS PGothic" w:cstheme="minorHAnsi"/>
        </w:rPr>
      </w:pPr>
      <w:r w:rsidRPr="00D51CA2">
        <w:rPr>
          <w:rFonts w:eastAsia="MS PGothic" w:cstheme="minorHAnsi"/>
        </w:rPr>
        <w:t>「</w:t>
      </w:r>
      <w:r>
        <w:rPr>
          <w:rFonts w:hint="eastAsia"/>
        </w:rPr>
        <w:t>データ保護追加契約」</w:t>
      </w:r>
      <w:r>
        <w:rPr>
          <w:rFonts w:cs="MS PGothic" w:hint="eastAsia"/>
        </w:rPr>
        <w:t xml:space="preserve">(DPA) </w:t>
      </w:r>
      <w:r>
        <w:rPr>
          <w:rFonts w:hint="eastAsia"/>
        </w:rPr>
        <w:t>とは、</w:t>
      </w:r>
      <w:r w:rsidR="00253D3B">
        <w:fldChar w:fldCharType="begin"/>
      </w:r>
      <w:r w:rsidR="00253D3B">
        <w:instrText xml:space="preserve"> HYPERLINK "https://aka.ms/DPA" \h </w:instrText>
      </w:r>
      <w:r w:rsidR="00253D3B">
        <w:fldChar w:fldCharType="separate"/>
      </w:r>
      <w:r w:rsidRPr="00CD7F41">
        <w:rPr>
          <w:rFonts w:eastAsia="Arial" w:cs="Arial" w:hint="eastAsia"/>
          <w:color w:val="0562C1"/>
          <w:u w:val="single" w:color="0562C1"/>
        </w:rPr>
        <w:t>https://aka.ms/DPA</w:t>
      </w:r>
      <w:r w:rsidRPr="00B00B41">
        <w:rPr>
          <w:rFonts w:eastAsia="Arial" w:cs="Arial" w:hint="eastAsia"/>
          <w:color w:val="0562C1"/>
        </w:rPr>
        <w:t xml:space="preserve"> </w:t>
      </w:r>
      <w:r w:rsidR="00253D3B">
        <w:rPr>
          <w:rFonts w:eastAsia="Arial" w:cs="Arial"/>
          <w:color w:val="0562C1"/>
        </w:rPr>
        <w:fldChar w:fldCharType="end"/>
      </w:r>
      <w:r>
        <w:rPr>
          <w:rFonts w:hint="eastAsia"/>
        </w:rPr>
        <w:t>に掲示されているマイクロソフト</w:t>
      </w:r>
      <w:r>
        <w:rPr>
          <w:rFonts w:hint="eastAsia"/>
        </w:rPr>
        <w:t xml:space="preserve"> </w:t>
      </w:r>
      <w:r>
        <w:rPr>
          <w:rFonts w:hint="eastAsia"/>
        </w:rPr>
        <w:t>オンライン</w:t>
      </w:r>
      <w:r>
        <w:rPr>
          <w:rFonts w:hint="eastAsia"/>
        </w:rPr>
        <w:t xml:space="preserve"> </w:t>
      </w:r>
      <w:r>
        <w:rPr>
          <w:rFonts w:hint="eastAsia"/>
        </w:rPr>
        <w:t>サービス</w:t>
      </w:r>
      <w:r>
        <w:rPr>
          <w:rFonts w:hint="eastAsia"/>
          <w:spacing w:val="-5"/>
        </w:rPr>
        <w:t xml:space="preserve"> </w:t>
      </w:r>
      <w:r>
        <w:rPr>
          <w:rFonts w:hint="eastAsia"/>
        </w:rPr>
        <w:t>データ保護追加契約を意味しま</w:t>
      </w:r>
      <w:r>
        <w:rPr>
          <w:rFonts w:hint="eastAsia"/>
        </w:rPr>
        <w:t xml:space="preserve"> </w:t>
      </w:r>
      <w:r>
        <w:rPr>
          <w:rFonts w:hint="eastAsia"/>
        </w:rPr>
        <w:t>す</w:t>
      </w:r>
      <w:r w:rsidR="0066358E" w:rsidRPr="000D28C3">
        <w:rPr>
          <w:rFonts w:eastAsia="MS PGothic" w:cstheme="minorHAnsi"/>
        </w:rPr>
        <w:t>。</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01E4C5C3" w14:textId="77777777" w:rsidR="0066358E" w:rsidRPr="000D28C3" w:rsidRDefault="0066358E" w:rsidP="0066358E">
      <w:pPr>
        <w:pStyle w:val="ProductList-Body"/>
        <w:spacing w:after="110"/>
        <w:rPr>
          <w:rFonts w:eastAsia="MS PGothic" w:cstheme="minorHAnsi"/>
        </w:rPr>
      </w:pPr>
      <w:r w:rsidRPr="000D28C3">
        <w:rPr>
          <w:rFonts w:eastAsia="MS PGothic" w:cstheme="minorHAnsi"/>
        </w:rPr>
        <w:t>「ライセンス</w:t>
      </w:r>
      <w:r w:rsidRPr="000D28C3">
        <w:rPr>
          <w:rFonts w:eastAsia="MS PGothic" w:cstheme="minorHAnsi"/>
        </w:rPr>
        <w:t xml:space="preserve"> </w:t>
      </w:r>
      <w:r w:rsidRPr="000D28C3">
        <w:rPr>
          <w:rFonts w:eastAsia="MS PGothic" w:cstheme="minorHAnsi"/>
        </w:rPr>
        <w:t>サイト」とは、</w:t>
      </w:r>
      <w:r w:rsidR="00253D3B">
        <w:fldChar w:fldCharType="begin"/>
      </w:r>
      <w:r w:rsidR="00253D3B">
        <w:instrText xml:space="preserve"> HYPERLINK "http://www.microsoft.com/licensing/contracts" </w:instrText>
      </w:r>
      <w:r w:rsidR="00253D3B">
        <w:fldChar w:fldCharType="separate"/>
      </w:r>
      <w:r w:rsidRPr="000D28C3">
        <w:rPr>
          <w:rStyle w:val="Hyperlink"/>
          <w:rFonts w:eastAsia="MS PGothic" w:cstheme="minorHAnsi"/>
        </w:rPr>
        <w:t>http://www.microsoft.com/licensing/contracts</w:t>
      </w:r>
      <w:r w:rsidR="00253D3B">
        <w:rPr>
          <w:rStyle w:val="Hyperlink"/>
          <w:rFonts w:eastAsia="MS PGothic" w:cstheme="minorHAnsi"/>
        </w:rPr>
        <w:fldChar w:fldCharType="end"/>
      </w:r>
      <w:r w:rsidRPr="000D28C3">
        <w:rPr>
          <w:rFonts w:eastAsia="MS PGothic" w:cstheme="minorHAnsi"/>
        </w:rPr>
        <w:t xml:space="preserve"> </w:t>
      </w:r>
      <w:r w:rsidRPr="000D28C3">
        <w:rPr>
          <w:rFonts w:eastAsia="MS PGothic" w:cstheme="minorHAnsi"/>
        </w:rPr>
        <w:t>またはその後継サイトを意味します。</w:t>
      </w:r>
    </w:p>
    <w:p w14:paraId="037FAF78"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「ライセンスを取得したデバイス」とは、ライセンスが割り当てられた、お客様の使用のみを目的とした単一の物理ハードウェア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システムを意味します。貴社またはそのいずれかの関連会社以外の法人の管理下にある専用デバイスには、</w:t>
      </w:r>
      <w:hyperlink r:id="rId16"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のソフトウェア管理のアウトソーシングに関する規定が適用されます。この製品条項については、</w:t>
      </w:r>
      <w:hyperlink r:id="rId17"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をご覧ください。この定義において、ハードウェアのパーティションまたはブレードは、別個のデバイスと見なされます。</w:t>
      </w:r>
    </w:p>
    <w:p w14:paraId="547B510E"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「ネットワーク</w:t>
      </w:r>
      <w:r w:rsidRPr="007C3D3F">
        <w:rPr>
          <w:rFonts w:eastAsia="MS PGothic" w:cstheme="minorHAnsi"/>
          <w:sz w:val="18"/>
          <w:lang w:val="ja-JP" w:bidi="ja-JP"/>
        </w:rPr>
        <w:t xml:space="preserve"> </w:t>
      </w:r>
      <w:r w:rsidRPr="007C3D3F">
        <w:rPr>
          <w:rFonts w:eastAsia="MS PGothic" w:cstheme="minorHAnsi"/>
          <w:sz w:val="18"/>
          <w:lang w:val="ja-JP" w:bidi="ja-JP"/>
        </w:rPr>
        <w:t>サーバー」とは、お客様専用の物理ハードウェア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サーバーを意味し、ネットワーク内のコンピューターに対するリソース</w:t>
      </w:r>
      <w:r w:rsidRPr="007C3D3F">
        <w:rPr>
          <w:rFonts w:eastAsia="MS PGothic" w:cstheme="minorHAnsi"/>
          <w:sz w:val="18"/>
          <w:lang w:val="ja-JP" w:bidi="ja-JP"/>
        </w:rPr>
        <w:t xml:space="preserve"> </w:t>
      </w:r>
      <w:r w:rsidRPr="007C3D3F">
        <w:rPr>
          <w:rFonts w:eastAsia="MS PGothic" w:cstheme="minorHAnsi"/>
          <w:sz w:val="18"/>
          <w:lang w:val="ja-JP" w:bidi="ja-JP"/>
        </w:rPr>
        <w:t>アシスタントとなります。貴社またはそのいずれかの関連会社の管理下にある専用サーバーには、</w:t>
      </w:r>
      <w:hyperlink r:id="rId18"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のソフトウェア管理のアウトソーシングに関する規定が適用されます。この製品条項は、</w:t>
      </w:r>
      <w:hyperlink r:id="rId19"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にあります。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0"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6"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6"/>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1D9A93ED"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データ」とは、プロフェッショナル</w:t>
      </w:r>
      <w:r w:rsidRPr="00D51CA2">
        <w:rPr>
          <w:rFonts w:eastAsia="MS PGothic" w:cstheme="minorHAnsi"/>
        </w:rPr>
        <w:t xml:space="preserve"> </w:t>
      </w:r>
      <w:r w:rsidRPr="00D51CA2">
        <w:rPr>
          <w:rFonts w:eastAsia="MS PGothic" w:cstheme="minorHAnsi"/>
        </w:rPr>
        <w:t>サービスを取得するためのマイクロソフトとの契約を通じて、お客様またはお客様の代理人によってマイクロソフトに提供される</w:t>
      </w:r>
      <w:r w:rsidRPr="00D51CA2">
        <w:rPr>
          <w:rFonts w:eastAsia="MS PGothic" w:cstheme="minorHAnsi"/>
        </w:rPr>
        <w:t xml:space="preserve"> (</w:t>
      </w:r>
      <w:r w:rsidRPr="00D51CA2">
        <w:rPr>
          <w:rFonts w:eastAsia="MS PGothic" w:cstheme="minorHAnsi"/>
        </w:rPr>
        <w:t>またはお客様がマイクロソフトにオンライン</w:t>
      </w:r>
      <w:r w:rsidRPr="00D51CA2">
        <w:rPr>
          <w:rFonts w:eastAsia="MS PGothic" w:cstheme="minorHAnsi"/>
        </w:rPr>
        <w:t xml:space="preserve"> </w:t>
      </w:r>
      <w:r w:rsidRPr="00D51CA2">
        <w:rPr>
          <w:rFonts w:eastAsia="MS PGothic" w:cstheme="minorHAnsi"/>
        </w:rPr>
        <w:t>サービスからの取得を許可する</w:t>
      </w:r>
      <w:r w:rsidRPr="00D51CA2">
        <w:rPr>
          <w:rFonts w:eastAsia="MS PGothic" w:cstheme="minorHAnsi"/>
        </w:rPr>
        <w:t>)</w:t>
      </w:r>
      <w:r w:rsidRPr="00D51CA2">
        <w:rPr>
          <w:rFonts w:eastAsia="MS PGothic" w:cstheme="minorHAnsi"/>
        </w:rPr>
        <w:t>、またはマイクロソフトまたはマイクロソフトの代理人によって取得または処理される、すべてのテキスト、音声、ビデオもしくは画像ファイルまたはソフトウェアを含むすべてのデータをいいます。</w:t>
      </w:r>
      <w:r w:rsidRPr="00D51CA2">
        <w:rPr>
          <w:rFonts w:eastAsia="MS PGothic" w:cstheme="minorHAnsi"/>
          <w:szCs w:val="18"/>
        </w:rPr>
        <w:t>プロフェッショナル</w:t>
      </w:r>
      <w:r w:rsidRPr="00D51CA2">
        <w:rPr>
          <w:rFonts w:eastAsia="MS PGothic" w:cstheme="minorHAnsi"/>
          <w:szCs w:val="18"/>
        </w:rPr>
        <w:t xml:space="preserve"> </w:t>
      </w:r>
      <w:r w:rsidRPr="00D51CA2">
        <w:rPr>
          <w:rFonts w:eastAsia="MS PGothic" w:cstheme="minorHAnsi"/>
          <w:szCs w:val="18"/>
        </w:rPr>
        <w:t>サービス</w:t>
      </w:r>
      <w:r w:rsidRPr="00D51CA2">
        <w:rPr>
          <w:rFonts w:eastAsia="MS PGothic" w:cstheme="minorHAnsi"/>
          <w:szCs w:val="18"/>
        </w:rPr>
        <w:t xml:space="preserve"> </w:t>
      </w:r>
      <w:r w:rsidRPr="00D51CA2">
        <w:rPr>
          <w:rFonts w:eastAsia="MS PGothic" w:cstheme="minorHAnsi"/>
          <w:szCs w:val="18"/>
        </w:rPr>
        <w:t>データには、サポート</w:t>
      </w:r>
      <w:r w:rsidRPr="00D51CA2">
        <w:rPr>
          <w:rFonts w:eastAsia="MS PGothic" w:cstheme="minorHAnsi"/>
          <w:szCs w:val="18"/>
        </w:rPr>
        <w:t xml:space="preserve"> </w:t>
      </w:r>
      <w:r w:rsidRPr="00D51CA2">
        <w:rPr>
          <w:rFonts w:eastAsia="MS PGothic" w:cstheme="minorHAnsi"/>
          <w:szCs w:val="18"/>
        </w:rPr>
        <w:t>データが含まれます。</w:t>
      </w:r>
    </w:p>
    <w:p w14:paraId="2A29DE0E" w14:textId="77777777" w:rsidR="00BD519B" w:rsidRPr="004A48EC" w:rsidRDefault="00BD519B" w:rsidP="00BD519B">
      <w:pPr>
        <w:pStyle w:val="ProductList-Body"/>
        <w:spacing w:after="120"/>
        <w:rPr>
          <w:rFonts w:eastAsia="MS PGothic"/>
        </w:rPr>
      </w:pPr>
      <w:r w:rsidRPr="004A48EC">
        <w:rPr>
          <w:rFonts w:eastAsia="MS PGothic"/>
        </w:rPr>
        <w:lastRenderedPageBreak/>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52E56027" w14:textId="526AE55D" w:rsidR="00BD519B" w:rsidRPr="0060188E" w:rsidRDefault="00BD519B" w:rsidP="0060188E">
      <w:pPr>
        <w:rPr>
          <w:rFonts w:eastAsia="MS PGothic" w:cstheme="minorHAnsi"/>
          <w:sz w:val="18"/>
          <w:szCs w:val="18"/>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r w:rsidR="00C52622">
        <w:rPr>
          <w:rFonts w:eastAsia="MS PGothic" w:hint="eastAsia"/>
        </w:rPr>
        <w:t xml:space="preserve"> </w:t>
      </w:r>
      <w:r w:rsidR="00C52622" w:rsidRPr="00D51CA2">
        <w:rPr>
          <w:rFonts w:eastAsia="MS PGothic" w:cstheme="minorHAnsi"/>
          <w:sz w:val="18"/>
          <w:szCs w:val="18"/>
        </w:rPr>
        <w:t>サポート</w:t>
      </w:r>
      <w:r w:rsidR="00C52622" w:rsidRPr="00D51CA2">
        <w:rPr>
          <w:rFonts w:eastAsia="MS PGothic" w:cstheme="minorHAnsi"/>
          <w:sz w:val="18"/>
          <w:szCs w:val="18"/>
        </w:rPr>
        <w:t xml:space="preserve"> </w:t>
      </w:r>
      <w:r w:rsidR="00C52622" w:rsidRPr="00D51CA2">
        <w:rPr>
          <w:rFonts w:eastAsia="MS PGothic" w:cstheme="minorHAnsi"/>
          <w:sz w:val="18"/>
          <w:szCs w:val="18"/>
        </w:rPr>
        <w:t>データはプロフェッショナル</w:t>
      </w:r>
      <w:r w:rsidR="00C52622" w:rsidRPr="00D51CA2">
        <w:rPr>
          <w:rFonts w:eastAsia="MS PGothic" w:cstheme="minorHAnsi"/>
          <w:sz w:val="18"/>
          <w:szCs w:val="18"/>
        </w:rPr>
        <w:t xml:space="preserve"> </w:t>
      </w:r>
      <w:r w:rsidR="00C52622" w:rsidRPr="00D51CA2">
        <w:rPr>
          <w:rFonts w:eastAsia="MS PGothic" w:cstheme="minorHAnsi"/>
          <w:sz w:val="18"/>
          <w:szCs w:val="18"/>
        </w:rPr>
        <w:t>サービス</w:t>
      </w:r>
      <w:r w:rsidR="00C52622" w:rsidRPr="00D51CA2">
        <w:rPr>
          <w:rFonts w:eastAsia="MS PGothic" w:cstheme="minorHAnsi"/>
          <w:sz w:val="18"/>
          <w:szCs w:val="18"/>
        </w:rPr>
        <w:t xml:space="preserve"> </w:t>
      </w:r>
      <w:r w:rsidR="00C52622" w:rsidRPr="00D51CA2">
        <w:rPr>
          <w:rFonts w:eastAsia="MS PGothic" w:cstheme="minorHAnsi"/>
          <w:sz w:val="18"/>
          <w:szCs w:val="18"/>
        </w:rPr>
        <w:t>データのサブセットです。</w:t>
      </w:r>
    </w:p>
    <w:p w14:paraId="4300A839" w14:textId="77777777" w:rsidR="0014550F" w:rsidRPr="00820DA3" w:rsidRDefault="006834F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21"/>
          <w:footerReference w:type="first" r:id="rId22"/>
          <w:pgSz w:w="12240" w:h="15840" w:code="1"/>
          <w:pgMar w:top="1440" w:right="720" w:bottom="1440" w:left="720" w:header="720" w:footer="720" w:gutter="0"/>
          <w:cols w:space="720"/>
          <w:titlePg/>
          <w:docGrid w:linePitch="360"/>
        </w:sectPr>
      </w:pPr>
    </w:p>
    <w:p w14:paraId="74456FE6" w14:textId="1DD949E0" w:rsidR="00BD519B" w:rsidRPr="004A48EC" w:rsidRDefault="0014550F" w:rsidP="00BD519B">
      <w:pPr>
        <w:pStyle w:val="ProductList-SectionHeading"/>
        <w:keepNext/>
        <w:outlineLvl w:val="0"/>
        <w:rPr>
          <w:rFonts w:asciiTheme="minorHAnsi" w:hAnsiTheme="minorHAnsi"/>
        </w:rPr>
      </w:pPr>
      <w:bookmarkStart w:id="37" w:name="GeneralTerms"/>
      <w:bookmarkStart w:id="38" w:name="_Toc60134933"/>
      <w:proofErr w:type="spellStart"/>
      <w:r w:rsidRPr="0014550F">
        <w:rPr>
          <w:rFonts w:asciiTheme="minorHAnsi" w:hAnsiTheme="minorHAnsi" w:hint="eastAsia"/>
        </w:rPr>
        <w:lastRenderedPageBreak/>
        <w:t>標準の条件</w:t>
      </w:r>
      <w:bookmarkEnd w:id="38"/>
      <w:proofErr w:type="spellEnd"/>
    </w:p>
    <w:p w14:paraId="26E2BC26" w14:textId="77777777" w:rsidR="00BD519B" w:rsidRPr="004A48EC" w:rsidRDefault="00BD519B" w:rsidP="00BD519B">
      <w:pPr>
        <w:pStyle w:val="ProductList-SubSubSectionHeading"/>
        <w:outlineLvl w:val="1"/>
      </w:pPr>
      <w:bookmarkStart w:id="39" w:name="_Toc507768539"/>
      <w:bookmarkStart w:id="40" w:name="OnlineServicesChanges"/>
      <w:bookmarkStart w:id="41" w:name="_Toc60134934"/>
      <w:bookmarkEnd w:id="37"/>
      <w:r w:rsidRPr="004A48EC">
        <w:t xml:space="preserve">Online Service </w:t>
      </w:r>
      <w:r w:rsidRPr="004A48EC">
        <w:t>のライセンス</w:t>
      </w:r>
      <w:bookmarkEnd w:id="39"/>
      <w:bookmarkEnd w:id="41"/>
    </w:p>
    <w:bookmarkEnd w:id="40"/>
    <w:p w14:paraId="6358CAE7" w14:textId="7F5B47DF"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r w:rsidR="00253D3B">
        <w:fldChar w:fldCharType="begin"/>
      </w:r>
      <w:r w:rsidR="00253D3B">
        <w:instrText xml:space="preserve"> HYPERLINK \l "OnlineServiceSpecificTerms" \o "Online Service </w:instrText>
      </w:r>
      <w:r w:rsidR="00253D3B">
        <w:instrText>固有の条件</w:instrText>
      </w:r>
      <w:r w:rsidR="00253D3B">
        <w:instrText xml:space="preserve">" </w:instrText>
      </w:r>
      <w:r w:rsidR="00253D3B">
        <w:fldChar w:fldCharType="separate"/>
      </w:r>
      <w:r w:rsidRPr="004A48EC">
        <w:rPr>
          <w:rStyle w:val="Hyperlink"/>
          <w:rFonts w:eastAsia="MS PGothic"/>
        </w:rPr>
        <w:t xml:space="preserve">Online Service </w:t>
      </w:r>
      <w:r w:rsidRPr="004A48EC">
        <w:rPr>
          <w:rStyle w:val="Hyperlink"/>
          <w:rFonts w:eastAsia="MS PGothic"/>
        </w:rPr>
        <w:t>固有の条件</w:t>
      </w:r>
      <w:r w:rsidR="00253D3B">
        <w:rPr>
          <w:rStyle w:val="Hyperlink"/>
          <w:rFonts w:eastAsia="MS PGothic"/>
        </w:rPr>
        <w:fldChar w:fldCharType="end"/>
      </w:r>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r w:rsidR="00253D3B">
        <w:fldChar w:fldCharType="begin"/>
      </w:r>
      <w:r w:rsidR="00253D3B">
        <w:instrText xml:space="preserve"> HYPERLINK \l "Attachment2" \o "</w:instrText>
      </w:r>
      <w:r w:rsidR="00253D3B">
        <w:instrText>付録</w:instrText>
      </w:r>
      <w:r w:rsidR="00253D3B">
        <w:instrText xml:space="preserve"> 2" </w:instrText>
      </w:r>
      <w:r w:rsidR="00253D3B">
        <w:fldChar w:fldCharType="separate"/>
      </w:r>
      <w:r w:rsidRPr="004A48EC">
        <w:rPr>
          <w:rStyle w:val="Hyperlink"/>
          <w:rFonts w:eastAsia="MS PGothic"/>
        </w:rPr>
        <w:t>付録</w:t>
      </w:r>
      <w:r w:rsidRPr="004A48EC">
        <w:rPr>
          <w:rStyle w:val="Hyperlink"/>
          <w:rFonts w:eastAsia="MS PGothic"/>
        </w:rPr>
        <w:t xml:space="preserve"> 2</w:t>
      </w:r>
      <w:r w:rsidR="00253D3B">
        <w:rPr>
          <w:rStyle w:val="Hyperlink"/>
          <w:rFonts w:eastAsia="MS PGothic"/>
        </w:rPr>
        <w:fldChar w:fldCharType="end"/>
      </w:r>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3F1A06B2"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2310B661" w14:textId="77777777" w:rsidR="00074F60" w:rsidRPr="00D70CEA" w:rsidRDefault="00074F60" w:rsidP="00074F60">
      <w:pPr>
        <w:pStyle w:val="ProductList-Body"/>
        <w:ind w:left="158"/>
        <w:rPr>
          <w:rFonts w:eastAsia="MS PGothic" w:cstheme="minorHAnsi"/>
        </w:rPr>
      </w:pPr>
      <w:r w:rsidRPr="00D70CEA">
        <w:rPr>
          <w:rFonts w:eastAsia="MS PGothic" w:cstheme="minorHAnsi"/>
        </w:rPr>
        <w:t>お客様が以下を目的として使用するハードウェアまたはソフトウェア</w:t>
      </w:r>
    </w:p>
    <w:p w14:paraId="53317F81" w14:textId="77777777" w:rsidR="00074F60" w:rsidRPr="00D70CEA" w:rsidRDefault="00074F60" w:rsidP="00074F60">
      <w:pPr>
        <w:pStyle w:val="ProductList-Body"/>
        <w:ind w:left="158"/>
        <w:rPr>
          <w:rFonts w:eastAsia="MS PGothic" w:cstheme="minorHAnsi"/>
        </w:rPr>
      </w:pPr>
      <w:r w:rsidRPr="00D70CEA">
        <w:rPr>
          <w:rFonts w:eastAsia="MS PGothic" w:cstheme="minorHAnsi"/>
        </w:rPr>
        <w:t>•</w:t>
      </w:r>
      <w:r w:rsidRPr="00D70CEA">
        <w:rPr>
          <w:rFonts w:eastAsia="MS PGothic" w:cstheme="minorHAnsi"/>
        </w:rPr>
        <w:tab/>
      </w:r>
      <w:r w:rsidRPr="00D70CEA">
        <w:rPr>
          <w:rFonts w:eastAsia="MS PGothic" w:cstheme="minorHAnsi"/>
        </w:rPr>
        <w:t>接続数をプールするまたは製品により直接管理される</w:t>
      </w:r>
      <w:r w:rsidRPr="00D70CEA">
        <w:rPr>
          <w:rFonts w:eastAsia="MS PGothic" w:cstheme="minorHAnsi"/>
        </w:rPr>
        <w:t xml:space="preserve"> OSE</w:t>
      </w:r>
      <w:r w:rsidRPr="00D70CEA">
        <w:rPr>
          <w:rFonts w:eastAsia="MS PGothic" w:cstheme="minorHAnsi"/>
        </w:rPr>
        <w:t>、デバイス、またはユーザーの数を減じる。</w:t>
      </w:r>
    </w:p>
    <w:p w14:paraId="2CF550A8" w14:textId="77777777" w:rsidR="00074F60" w:rsidRPr="00D70CEA" w:rsidRDefault="00074F60" w:rsidP="00074F60">
      <w:pPr>
        <w:pStyle w:val="ProductList-Body"/>
        <w:ind w:left="158"/>
        <w:rPr>
          <w:rFonts w:eastAsia="MS PGothic" w:cstheme="minorHAnsi"/>
        </w:rPr>
      </w:pPr>
      <w:r w:rsidRPr="00D70CEA">
        <w:rPr>
          <w:rFonts w:eastAsia="MS PGothic" w:cstheme="minorHAnsi"/>
        </w:rPr>
        <w:t>•</w:t>
      </w:r>
      <w:r w:rsidRPr="00D70CEA">
        <w:rPr>
          <w:rFonts w:eastAsia="MS PGothic" w:cstheme="minorHAnsi"/>
        </w:rPr>
        <w:tab/>
      </w:r>
      <w:r w:rsidRPr="00D70CEA">
        <w:rPr>
          <w:rFonts w:eastAsia="MS PGothic" w:cstheme="minorHAnsi"/>
        </w:rPr>
        <w:t>直接または間接的に製品にアクセスしたり製品を使用するデバイスまたはユーザーの数を減じる。</w:t>
      </w:r>
    </w:p>
    <w:p w14:paraId="5A23F9DF" w14:textId="77777777" w:rsidR="00074F60" w:rsidRPr="00D70CEA" w:rsidRDefault="00074F60" w:rsidP="00074F60">
      <w:pPr>
        <w:pStyle w:val="ProductList-Body"/>
        <w:ind w:left="158"/>
        <w:rPr>
          <w:rFonts w:eastAsia="MS PGothic" w:cstheme="minorHAnsi"/>
        </w:rPr>
      </w:pPr>
      <w:r w:rsidRPr="00D70CEA">
        <w:rPr>
          <w:rFonts w:eastAsia="MS PGothic" w:cstheme="minorHAnsi"/>
        </w:rPr>
        <w:t>•</w:t>
      </w:r>
      <w:r w:rsidRPr="00D70CEA">
        <w:rPr>
          <w:rFonts w:eastAsia="MS PGothic" w:cstheme="minorHAnsi"/>
        </w:rPr>
        <w:tab/>
      </w:r>
      <w:r w:rsidRPr="00D70CEA">
        <w:rPr>
          <w:rFonts w:eastAsia="MS PGothic" w:cstheme="minorHAnsi"/>
        </w:rPr>
        <w:t>製品自体が処理または生成するデータにアクセスする。</w:t>
      </w:r>
    </w:p>
    <w:p w14:paraId="57AA6CF8" w14:textId="3135CCBC" w:rsidR="00BD519B" w:rsidRPr="004A48EC" w:rsidRDefault="00074F60" w:rsidP="00074F60">
      <w:pPr>
        <w:pStyle w:val="ProductList-Body"/>
        <w:ind w:left="158"/>
        <w:rPr>
          <w:rFonts w:eastAsia="MS PGothic"/>
        </w:rPr>
      </w:pPr>
      <w:r w:rsidRPr="00D70CEA">
        <w:rPr>
          <w:rFonts w:eastAsia="MS PGothic" w:cstheme="minorHAnsi"/>
        </w:rPr>
        <w:t>お客様が必要とする任意のライセンスの数を減じません</w:t>
      </w:r>
      <w:r w:rsidR="00BD519B" w:rsidRPr="004A48EC">
        <w:rPr>
          <w:rFonts w:eastAsia="MS PGothic"/>
        </w:rPr>
        <w:t>。</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42" w:name="_Toc507768540"/>
      <w:bookmarkStart w:id="43" w:name="_Toc60134935"/>
      <w:r w:rsidRPr="004A48EC">
        <w:t xml:space="preserve">Online Service </w:t>
      </w:r>
      <w:r w:rsidRPr="004A48EC">
        <w:t>の使用</w:t>
      </w:r>
      <w:bookmarkEnd w:id="42"/>
      <w:bookmarkEnd w:id="43"/>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42304C26" w14:textId="77777777" w:rsidR="00814E98" w:rsidRPr="00B2580A" w:rsidRDefault="00814E98" w:rsidP="00814E98">
      <w:pPr>
        <w:pStyle w:val="ProductList-Body"/>
        <w:ind w:left="158"/>
        <w:rPr>
          <w:rFonts w:eastAsia="MS PGothic" w:cs="Calibri"/>
        </w:rPr>
      </w:pPr>
      <w:r w:rsidRPr="00B2580A">
        <w:rPr>
          <w:rFonts w:eastAsia="MS PGothic" w:cs="Calibri"/>
          <w:b/>
          <w:bCs/>
          <w:color w:val="0072C6"/>
        </w:rPr>
        <w:t>利用規定</w:t>
      </w:r>
    </w:p>
    <w:p w14:paraId="51E61DFA" w14:textId="77777777" w:rsidR="00814E98" w:rsidRPr="00B2580A" w:rsidRDefault="00814E98" w:rsidP="00814E98">
      <w:pPr>
        <w:pStyle w:val="ProductList-Body"/>
        <w:ind w:left="158"/>
        <w:rPr>
          <w:rFonts w:eastAsia="MS PGothic" w:cs="Calibri"/>
        </w:rPr>
      </w:pPr>
      <w:r w:rsidRPr="00B2580A">
        <w:rPr>
          <w:rFonts w:eastAsia="MS PGothic" w:cs="Calibri"/>
        </w:rPr>
        <w:t>お客様も、お客様を通じて</w:t>
      </w:r>
      <w:r w:rsidRPr="00B2580A">
        <w:rPr>
          <w:rFonts w:eastAsia="MS PGothic" w:cs="Calibri"/>
        </w:rPr>
        <w:t xml:space="preserve"> Online Service </w:t>
      </w:r>
      <w:r w:rsidRPr="00B2580A">
        <w:rPr>
          <w:rFonts w:eastAsia="MS PGothic" w:cs="Calibri"/>
        </w:rPr>
        <w:t>にアクセスするいずれのユーザーも、以下のように</w:t>
      </w:r>
      <w:r w:rsidRPr="00B2580A">
        <w:rPr>
          <w:rFonts w:eastAsia="MS PGothic" w:cs="Calibri"/>
        </w:rPr>
        <w:t xml:space="preserve"> Online Service </w:t>
      </w:r>
      <w:r w:rsidRPr="00B2580A">
        <w:rPr>
          <w:rFonts w:eastAsia="MS PGothic" w:cs="Calibri"/>
        </w:rPr>
        <w:t>を使用することはできません。</w:t>
      </w:r>
    </w:p>
    <w:p w14:paraId="0418E74D" w14:textId="77777777" w:rsidR="00814E98" w:rsidRPr="00B2580A" w:rsidRDefault="00814E98" w:rsidP="00814E98">
      <w:pPr>
        <w:pStyle w:val="ProductList-Body"/>
        <w:numPr>
          <w:ilvl w:val="0"/>
          <w:numId w:val="1"/>
        </w:numPr>
        <w:ind w:left="608" w:hanging="270"/>
        <w:rPr>
          <w:rFonts w:eastAsia="MS PGothic" w:cs="Calibri"/>
        </w:rPr>
      </w:pPr>
      <w:r w:rsidRPr="00B2580A">
        <w:rPr>
          <w:rFonts w:eastAsia="MS PGothic" w:cs="Calibri"/>
        </w:rPr>
        <w:t>法令または政府命令もしくは布告により禁止されている方法で使用すること。</w:t>
      </w:r>
    </w:p>
    <w:p w14:paraId="4A6E2287"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第三者の法的権利を侵害するために使用すること。</w:t>
      </w:r>
    </w:p>
    <w:p w14:paraId="7E2F7FAA"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サービス、デバイス、データ、アカウント、またはネットワークへの不正なアクセスを試みるために、またはこれらを妨害するために使用すること。</w:t>
      </w:r>
    </w:p>
    <w:p w14:paraId="7F4188CD"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スパム送信またはマルウェア配信を行うこと。</w:t>
      </w:r>
    </w:p>
    <w:p w14:paraId="102A1DFB"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サービスに害を及ぼし、または第三者によるオンライン</w:t>
      </w:r>
      <w:r w:rsidRPr="00B2580A">
        <w:rPr>
          <w:rFonts w:eastAsia="MS PGothic" w:cs="Calibri"/>
        </w:rPr>
        <w:t xml:space="preserve"> </w:t>
      </w:r>
      <w:r w:rsidRPr="00B2580A">
        <w:rPr>
          <w:rFonts w:eastAsia="MS PGothic" w:cs="Calibri"/>
        </w:rPr>
        <w:t>サービスの利用を妨げるおそれのある方法で使用すること。</w:t>
      </w:r>
    </w:p>
    <w:p w14:paraId="29F82601" w14:textId="77777777" w:rsidR="002D4F80" w:rsidRPr="0013262A" w:rsidRDefault="002D4F80" w:rsidP="002D4F80">
      <w:pPr>
        <w:pStyle w:val="ProductList-Body"/>
        <w:numPr>
          <w:ilvl w:val="0"/>
          <w:numId w:val="1"/>
        </w:numPr>
        <w:spacing w:before="40" w:line="221" w:lineRule="auto"/>
        <w:ind w:left="605" w:hanging="274"/>
        <w:rPr>
          <w:rFonts w:eastAsia="MS PGothic" w:cs="Calibri"/>
        </w:rPr>
      </w:pPr>
      <w:r w:rsidRPr="0013262A">
        <w:rPr>
          <w:rFonts w:eastAsia="MS PGothic" w:cs="Calibri"/>
        </w:rPr>
        <w:t>以下の「リスクの高い状況での使用」条項に従う場合を除き、オンライン</w:t>
      </w:r>
      <w:r w:rsidRPr="0013262A">
        <w:rPr>
          <w:rFonts w:eastAsia="MS PGothic" w:cs="Calibri"/>
        </w:rPr>
        <w:t xml:space="preserve"> </w:t>
      </w:r>
      <w:r w:rsidRPr="0013262A">
        <w:rPr>
          <w:rFonts w:eastAsia="MS PGothic" w:cs="Calibri"/>
        </w:rPr>
        <w:t>サービスが機能しなかった場合に死亡、重大な人身損害または重大な物理的損害につながる可能性がある用途において</w:t>
      </w:r>
    </w:p>
    <w:p w14:paraId="2FD6CC41" w14:textId="77777777" w:rsidR="002D4F80" w:rsidRPr="0013262A" w:rsidRDefault="002D4F80" w:rsidP="002D4F80">
      <w:pPr>
        <w:pStyle w:val="ProductList-Body"/>
        <w:numPr>
          <w:ilvl w:val="0"/>
          <w:numId w:val="1"/>
        </w:numPr>
        <w:spacing w:before="40" w:after="120" w:line="221" w:lineRule="auto"/>
        <w:ind w:left="619" w:hanging="274"/>
        <w:rPr>
          <w:rFonts w:eastAsia="MS PGothic" w:cs="Calibri"/>
        </w:rPr>
      </w:pPr>
      <w:r w:rsidRPr="0013262A">
        <w:rPr>
          <w:rFonts w:eastAsia="MS PGothic" w:cs="Calibri"/>
        </w:rPr>
        <w:t>上記のいずれかを行う人を支援または奨励すること。</w:t>
      </w:r>
    </w:p>
    <w:p w14:paraId="5E66B5EC" w14:textId="77777777" w:rsidR="002D4F80" w:rsidRPr="0013262A" w:rsidRDefault="002D4F80" w:rsidP="002D4F80">
      <w:pPr>
        <w:pStyle w:val="ProductList-Body"/>
        <w:spacing w:line="221" w:lineRule="auto"/>
        <w:ind w:left="158"/>
        <w:rPr>
          <w:rFonts w:eastAsia="MS PGothic" w:cs="Calibri"/>
        </w:rPr>
      </w:pPr>
      <w:r w:rsidRPr="0013262A">
        <w:rPr>
          <w:rFonts w:eastAsia="MS PGothic" w:cs="Calibri"/>
        </w:rPr>
        <w:t>本条の利用規定に違反すると、</w:t>
      </w:r>
      <w:r w:rsidRPr="0013262A">
        <w:rPr>
          <w:rFonts w:eastAsia="MS PGothic" w:cs="Calibri"/>
        </w:rPr>
        <w:t xml:space="preserve">Online Service </w:t>
      </w:r>
      <w:r w:rsidRPr="0013262A">
        <w:rPr>
          <w:rFonts w:eastAsia="MS PGothic" w:cs="Calibri"/>
        </w:rPr>
        <w:t>が一時中断される場合があります。マイクロソフトがオンライン</w:t>
      </w:r>
      <w:r w:rsidRPr="0013262A">
        <w:rPr>
          <w:rFonts w:eastAsia="MS PGothic" w:cs="Calibri"/>
        </w:rPr>
        <w:t xml:space="preserve"> </w:t>
      </w:r>
      <w:r w:rsidRPr="0013262A">
        <w:rPr>
          <w:rFonts w:eastAsia="MS PGothic" w:cs="Calibri"/>
        </w:rPr>
        <w:t>サービスを一時中断する場合は、合理的に必要な範囲に限ります。マイクロソフトは、即座の一時中断が必要であると判断した場合を除き、上記の理由でオンライン</w:t>
      </w:r>
      <w:r w:rsidRPr="0013262A">
        <w:rPr>
          <w:rFonts w:eastAsia="MS PGothic" w:cs="Calibri"/>
        </w:rPr>
        <w:t xml:space="preserve"> </w:t>
      </w:r>
      <w:r w:rsidRPr="0013262A">
        <w:rPr>
          <w:rFonts w:eastAsia="MS PGothic" w:cs="Calibri"/>
        </w:rPr>
        <w:t>サービスを一時中断する場合は前もって合理的な通知を行います。</w:t>
      </w:r>
    </w:p>
    <w:p w14:paraId="255E168C" w14:textId="77777777" w:rsidR="002D4F80" w:rsidRPr="0013262A" w:rsidRDefault="002D4F80" w:rsidP="002D4F80">
      <w:pPr>
        <w:pStyle w:val="ProductList-Body"/>
        <w:spacing w:line="221" w:lineRule="auto"/>
        <w:ind w:left="180"/>
        <w:rPr>
          <w:rFonts w:eastAsia="MS PGothic" w:cs="Calibri"/>
        </w:rPr>
      </w:pPr>
    </w:p>
    <w:p w14:paraId="2593BD59" w14:textId="77777777" w:rsidR="002D4F80" w:rsidRPr="0013262A" w:rsidRDefault="002D4F80" w:rsidP="002D4F80">
      <w:pPr>
        <w:pStyle w:val="ProductList-Body"/>
        <w:spacing w:line="221" w:lineRule="auto"/>
        <w:ind w:left="180"/>
        <w:outlineLvl w:val="2"/>
        <w:rPr>
          <w:rFonts w:eastAsia="MS PGothic" w:cs="Calibri"/>
          <w:b/>
          <w:bCs/>
          <w:color w:val="0072C6"/>
        </w:rPr>
      </w:pPr>
      <w:r w:rsidRPr="0013262A">
        <w:rPr>
          <w:rFonts w:eastAsia="MS PGothic" w:cs="Calibri"/>
          <w:b/>
          <w:bCs/>
          <w:color w:val="0072C6"/>
        </w:rPr>
        <w:t>リスクの高い状況での使用</w:t>
      </w:r>
    </w:p>
    <w:p w14:paraId="2FD3B38F" w14:textId="20CB6764" w:rsidR="002D4F80" w:rsidRDefault="002D4F80" w:rsidP="002D4F80">
      <w:pPr>
        <w:pStyle w:val="ProductList-Body"/>
        <w:spacing w:line="221" w:lineRule="auto"/>
        <w:ind w:left="180"/>
        <w:rPr>
          <w:rFonts w:eastAsia="MS PGothic" w:cs="Calibri"/>
        </w:rPr>
      </w:pPr>
      <w:r w:rsidRPr="0013262A">
        <w:rPr>
          <w:rFonts w:eastAsia="MS PGothic" w:cs="Calibri"/>
        </w:rPr>
        <w:t>ご注意</w:t>
      </w:r>
      <w:r w:rsidRPr="0013262A">
        <w:rPr>
          <w:rFonts w:eastAsia="MS PGothic" w:cs="Calibri"/>
        </w:rPr>
        <w:t xml:space="preserve">: </w:t>
      </w:r>
      <w:r w:rsidRPr="0013262A">
        <w:rPr>
          <w:rFonts w:eastAsia="MS PGothic" w:cs="Calibri"/>
        </w:rPr>
        <w:t>最新のテクノロジ、特にプラットフォーム</w:t>
      </w:r>
      <w:r w:rsidRPr="0013262A">
        <w:rPr>
          <w:rFonts w:eastAsia="MS PGothic" w:cs="Calibri"/>
        </w:rPr>
        <w:t xml:space="preserve"> </w:t>
      </w:r>
      <w:r w:rsidRPr="0013262A">
        <w:rPr>
          <w:rFonts w:eastAsia="MS PGothic" w:cs="Calibri"/>
        </w:rPr>
        <w:t>テクノロジは新しい革新的な方法で使用される場合があり、お客様はこれらのテクノロジの特定の使用が安全かどうかを検討する必要があります。オンライン</w:t>
      </w:r>
      <w:r w:rsidRPr="0013262A">
        <w:rPr>
          <w:rFonts w:eastAsia="MS PGothic" w:cs="Calibri"/>
        </w:rPr>
        <w:t xml:space="preserve"> </w:t>
      </w:r>
      <w:r w:rsidRPr="0013262A">
        <w:rPr>
          <w:rFonts w:eastAsia="MS PGothic" w:cs="Calibri"/>
        </w:rPr>
        <w:t>サービスは、サービスの中断、瑕疵、エラー、その他のオンライン</w:t>
      </w:r>
      <w:r w:rsidRPr="0013262A">
        <w:rPr>
          <w:rFonts w:eastAsia="MS PGothic" w:cs="Calibri"/>
        </w:rPr>
        <w:t xml:space="preserve"> </w:t>
      </w:r>
      <w:r w:rsidRPr="0013262A">
        <w:rPr>
          <w:rFonts w:eastAsia="MS PGothic" w:cs="Calibri"/>
        </w:rPr>
        <w:t>サービスの障害が発生した場合に死亡、重大な人身損害または物理的損害もしくは環境の破壊につながるような使用</w:t>
      </w:r>
      <w:r w:rsidRPr="0013262A">
        <w:rPr>
          <w:rFonts w:eastAsia="MS PGothic" w:cs="Calibri"/>
        </w:rPr>
        <w:t xml:space="preserve"> (</w:t>
      </w:r>
      <w:r w:rsidRPr="0013262A">
        <w:rPr>
          <w:rFonts w:eastAsia="MS PGothic" w:cs="Calibri"/>
        </w:rPr>
        <w:t>以下、総称して「リスクの高い状況での使用」といいます</w:t>
      </w:r>
      <w:r w:rsidRPr="0013262A">
        <w:rPr>
          <w:rFonts w:eastAsia="MS PGothic" w:cs="Calibri"/>
        </w:rPr>
        <w:t xml:space="preserve">) </w:t>
      </w:r>
      <w:r w:rsidRPr="0013262A">
        <w:rPr>
          <w:rFonts w:eastAsia="MS PGothic" w:cs="Calibri"/>
        </w:rPr>
        <w:t>をサポートすることを前提として設計されたものではなく、かかる用途を目的としたものでもありません。したがって、お客様はオンライン</w:t>
      </w:r>
      <w:r w:rsidRPr="0013262A">
        <w:rPr>
          <w:rFonts w:eastAsia="MS PGothic" w:cs="Calibri"/>
        </w:rPr>
        <w:t xml:space="preserve"> </w:t>
      </w:r>
      <w:r w:rsidRPr="0013262A">
        <w:rPr>
          <w:rFonts w:eastAsia="MS PGothic" w:cs="Calibri"/>
        </w:rPr>
        <w:t>サービスの中断、瑕疵、エラー、その他の障害が発生した場合に、ユーザー、財産、および環境の安全が一般的に、または特定の業界において合理的かつ適切で、合法的なレベルを下回ることがないようにすべてのアプリケーションを設計して実装する必要があります。お客様のオンライン</w:t>
      </w:r>
      <w:r w:rsidRPr="0013262A">
        <w:rPr>
          <w:rFonts w:eastAsia="MS PGothic" w:cs="Calibri"/>
        </w:rPr>
        <w:t xml:space="preserve"> </w:t>
      </w:r>
      <w:r w:rsidRPr="0013262A">
        <w:rPr>
          <w:rFonts w:eastAsia="MS PGothic" w:cs="Calibri"/>
        </w:rPr>
        <w:t>サービスのリスクの高い状況での使用は、お客様の責任となります。お客様は、アプリケーションのビルドおよび展開におけるリスクを自ら負担することを認め、オンライン</w:t>
      </w:r>
      <w:r w:rsidRPr="0013262A">
        <w:rPr>
          <w:rFonts w:eastAsia="MS PGothic" w:cs="Calibri"/>
        </w:rPr>
        <w:t xml:space="preserve"> </w:t>
      </w:r>
      <w:r w:rsidRPr="0013262A">
        <w:rPr>
          <w:rFonts w:eastAsia="MS PGothic" w:cs="Calibri"/>
        </w:rPr>
        <w:t>サービスに関連するリスクの高い状況での使用に起因する申し立て</w:t>
      </w:r>
      <w:r w:rsidRPr="0013262A">
        <w:rPr>
          <w:rFonts w:eastAsia="MS PGothic" w:cs="Calibri"/>
        </w:rPr>
        <w:t xml:space="preserve"> (</w:t>
      </w:r>
      <w:r w:rsidRPr="0013262A">
        <w:rPr>
          <w:rFonts w:eastAsia="MS PGothic" w:cs="Calibri"/>
        </w:rPr>
        <w:t>厳格責任に基づいた申し立てやオンライン</w:t>
      </w:r>
      <w:r w:rsidRPr="0013262A">
        <w:rPr>
          <w:rFonts w:eastAsia="MS PGothic" w:cs="Calibri"/>
        </w:rPr>
        <w:t xml:space="preserve"> </w:t>
      </w:r>
      <w:r w:rsidRPr="0013262A">
        <w:rPr>
          <w:rFonts w:eastAsia="MS PGothic" w:cs="Calibri"/>
        </w:rPr>
        <w:t>サービスの設計またはお客様への提供におけるマイクロソフトの過失に対する申し立てを含む</w:t>
      </w:r>
      <w:r w:rsidRPr="0013262A">
        <w:rPr>
          <w:rFonts w:eastAsia="MS PGothic" w:cs="Calibri"/>
        </w:rPr>
        <w:t xml:space="preserve">) </w:t>
      </w:r>
      <w:r w:rsidRPr="0013262A">
        <w:rPr>
          <w:rFonts w:eastAsia="MS PGothic" w:cs="Calibri"/>
        </w:rPr>
        <w:t>に関連して生じるあらゆる損失、費用、弁護士費用についてマイクロソフトを防御、補償し、損害が生じないようにすることに同意するものとします。上記の補償義</w:t>
      </w:r>
      <w:r w:rsidRPr="0013262A">
        <w:rPr>
          <w:rFonts w:eastAsia="MS PGothic" w:cs="Calibri"/>
        </w:rPr>
        <w:lastRenderedPageBreak/>
        <w:t>務は、お客様のボリューム</w:t>
      </w:r>
      <w:r w:rsidRPr="0013262A">
        <w:rPr>
          <w:rFonts w:eastAsia="MS PGothic" w:cs="Calibri"/>
        </w:rPr>
        <w:t xml:space="preserve"> </w:t>
      </w:r>
      <w:r w:rsidRPr="0013262A">
        <w:rPr>
          <w:rFonts w:eastAsia="MS PGothic" w:cs="Calibri"/>
        </w:rPr>
        <w:t>ライセンス契約に定められた防御義務に追加されるものであり、かかる契約に含まれている責任の制限は適用されず、また責任から除外されることはありません。</w:t>
      </w:r>
    </w:p>
    <w:p w14:paraId="364A20CD" w14:textId="77777777" w:rsidR="005E7D7B" w:rsidRDefault="005E7D7B" w:rsidP="002D4F80">
      <w:pPr>
        <w:pStyle w:val="ProductList-Body"/>
        <w:spacing w:line="221" w:lineRule="auto"/>
        <w:ind w:left="180"/>
        <w:rPr>
          <w:rFonts w:eastAsia="MS PGothic" w:cs="Calibri" w:hint="eastAsia"/>
        </w:rPr>
      </w:pPr>
    </w:p>
    <w:p w14:paraId="10B1A136" w14:textId="77777777" w:rsidR="005E7D7B" w:rsidRPr="0073130A" w:rsidRDefault="005E7D7B" w:rsidP="005E7D7B">
      <w:pPr>
        <w:pStyle w:val="ProductList-Body"/>
        <w:keepNext/>
        <w:ind w:left="187"/>
        <w:outlineLvl w:val="2"/>
        <w:rPr>
          <w:rFonts w:eastAsia="MS PGothic" w:cs="Calibri"/>
          <w:b/>
          <w:bCs/>
          <w:color w:val="0072C6"/>
        </w:rPr>
      </w:pPr>
      <w:r w:rsidRPr="0073130A">
        <w:rPr>
          <w:rFonts w:eastAsia="MS PGothic" w:cs="Calibri"/>
          <w:b/>
          <w:bCs/>
          <w:color w:val="0072C6"/>
        </w:rPr>
        <w:t>医療機器に関する免責</w:t>
      </w:r>
    </w:p>
    <w:p w14:paraId="098260F9" w14:textId="77777777" w:rsidR="005E7D7B" w:rsidRPr="0073130A" w:rsidRDefault="005E7D7B" w:rsidP="005E7D7B">
      <w:pPr>
        <w:pStyle w:val="ProductList-Body"/>
        <w:ind w:left="180"/>
        <w:rPr>
          <w:rFonts w:eastAsia="MS PGothic" w:cs="Calibri"/>
        </w:rPr>
      </w:pPr>
      <w:r w:rsidRPr="0073130A">
        <w:rPr>
          <w:rFonts w:eastAsia="MS PGothic" w:cs="Calibri"/>
        </w:rPr>
        <w:t>お客様は、オンライン</w:t>
      </w:r>
      <w:r w:rsidRPr="0073130A">
        <w:rPr>
          <w:rFonts w:eastAsia="MS PGothic" w:cs="Calibri"/>
        </w:rPr>
        <w:t xml:space="preserve"> </w:t>
      </w:r>
      <w:r w:rsidRPr="0073130A">
        <w:rPr>
          <w:rFonts w:eastAsia="MS PGothic" w:cs="Calibri"/>
        </w:rPr>
        <w:t>サービスは</w:t>
      </w:r>
      <w:r w:rsidRPr="0073130A">
        <w:rPr>
          <w:rFonts w:eastAsia="MS PGothic" w:cs="Calibri"/>
        </w:rPr>
        <w:t xml:space="preserve"> (1) </w:t>
      </w:r>
      <w:r w:rsidRPr="0073130A">
        <w:rPr>
          <w:rFonts w:eastAsia="MS PGothic" w:cs="Calibri"/>
        </w:rPr>
        <w:t>医療機器として設計、意図、または提供されていないこと、</w:t>
      </w:r>
      <w:r w:rsidRPr="0073130A">
        <w:rPr>
          <w:rFonts w:eastAsia="MS PGothic" w:cs="Calibri"/>
        </w:rPr>
        <w:t xml:space="preserve">(2) </w:t>
      </w:r>
      <w:r w:rsidRPr="0073130A">
        <w:rPr>
          <w:rFonts w:eastAsia="MS PGothic" w:cs="Calibri"/>
        </w:rPr>
        <w:t>専門家の医学的アドバイス、診断、治療、または判断に代わるものとして設計、意図されておらず、専門家の医学的アドバイス、診断、治療、または判断に代わるものとして使用されるものではないことを認めるものとします。エンド</w:t>
      </w:r>
      <w:r w:rsidRPr="0073130A">
        <w:rPr>
          <w:rFonts w:eastAsia="MS PGothic" w:cs="Calibri"/>
        </w:rPr>
        <w:t xml:space="preserve"> </w:t>
      </w:r>
      <w:r w:rsidRPr="0073130A">
        <w:rPr>
          <w:rFonts w:eastAsia="MS PGothic" w:cs="Calibri"/>
        </w:rPr>
        <w:t>ユーザーに対するお客様によるオンライン</w:t>
      </w:r>
      <w:r w:rsidRPr="0073130A">
        <w:rPr>
          <w:rFonts w:eastAsia="MS PGothic" w:cs="Calibri"/>
        </w:rPr>
        <w:t xml:space="preserve"> </w:t>
      </w:r>
      <w:r w:rsidRPr="0073130A">
        <w:rPr>
          <w:rFonts w:eastAsia="MS PGothic" w:cs="Calibri"/>
        </w:rPr>
        <w:t>サービスの実装の適切な同意、警告、免責事項、および確認の表示および</w:t>
      </w:r>
      <w:r w:rsidRPr="0073130A">
        <w:rPr>
          <w:rFonts w:eastAsia="MS PGothic" w:cs="Calibri"/>
        </w:rPr>
        <w:t>/</w:t>
      </w:r>
      <w:r w:rsidRPr="0073130A">
        <w:rPr>
          <w:rFonts w:eastAsia="MS PGothic" w:cs="Calibri"/>
        </w:rPr>
        <w:t>または取得の責任は、すべてお客様が負うものとします。</w:t>
      </w:r>
    </w:p>
    <w:p w14:paraId="1CC5458D" w14:textId="77777777" w:rsidR="00074F60" w:rsidRDefault="00074F60" w:rsidP="0066358E">
      <w:pPr>
        <w:pStyle w:val="ProductList-SubSubSectionHeading"/>
        <w:outlineLvl w:val="1"/>
        <w:rPr>
          <w:rFonts w:cstheme="minorHAnsi"/>
        </w:rPr>
      </w:pPr>
      <w:bookmarkStart w:id="44" w:name="_Toc26883663"/>
      <w:bookmarkStart w:id="45" w:name="_Toc27047313"/>
      <w:bookmarkStart w:id="46" w:name="_Toc507768541"/>
      <w:bookmarkStart w:id="47" w:name="_Toc507239493"/>
    </w:p>
    <w:p w14:paraId="49C98F08" w14:textId="1B837251" w:rsidR="0066358E" w:rsidRPr="000D28C3" w:rsidRDefault="0066358E" w:rsidP="0066358E">
      <w:pPr>
        <w:pStyle w:val="ProductList-SubSubSectionHeading"/>
        <w:outlineLvl w:val="1"/>
        <w:rPr>
          <w:rFonts w:cstheme="minorHAnsi"/>
        </w:rPr>
      </w:pPr>
      <w:bookmarkStart w:id="48" w:name="_Toc60134936"/>
      <w:r w:rsidRPr="000D28C3">
        <w:rPr>
          <w:rFonts w:cstheme="minorHAnsi"/>
        </w:rPr>
        <w:t>データ保護とセキュリティ</w:t>
      </w:r>
      <w:bookmarkEnd w:id="44"/>
      <w:bookmarkEnd w:id="45"/>
      <w:bookmarkEnd w:id="48"/>
    </w:p>
    <w:p w14:paraId="5480EF43"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の条件は、付録</w:t>
      </w:r>
      <w:r w:rsidRPr="000D28C3">
        <w:rPr>
          <w:rFonts w:eastAsia="MS PGothic" w:cstheme="minorHAnsi"/>
        </w:rPr>
        <w:t xml:space="preserve"> 1 </w:t>
      </w:r>
      <w:r w:rsidRPr="000D28C3">
        <w:rPr>
          <w:rFonts w:eastAsia="MS PGothic" w:cstheme="minorHAnsi"/>
        </w:rPr>
        <w:t>に記載されている</w:t>
      </w:r>
      <w:r w:rsidRPr="000D28C3">
        <w:rPr>
          <w:rFonts w:eastAsia="MS PGothic" w:cstheme="minorHAnsi"/>
        </w:rPr>
        <w:t xml:space="preserve"> Online Service </w:t>
      </w:r>
      <w:r w:rsidRPr="000D28C3">
        <w:rPr>
          <w:rFonts w:eastAsia="MS PGothic" w:cstheme="minorHAnsi"/>
        </w:rPr>
        <w:t>を除く</w:t>
      </w:r>
      <w:r w:rsidRPr="000D28C3">
        <w:rPr>
          <w:rFonts w:eastAsia="MS PGothic" w:cstheme="minorHAnsi"/>
        </w:rPr>
        <w:t xml:space="preserve"> Online Service </w:t>
      </w:r>
      <w:r w:rsidRPr="000D28C3">
        <w:rPr>
          <w:rFonts w:eastAsia="MS PGothic" w:cstheme="minorHAnsi"/>
        </w:rPr>
        <w:t>に適用されます。コア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サービスのセキュリティ規定および顧客データの保存場所に関する</w:t>
      </w:r>
      <w:r w:rsidRPr="000D28C3">
        <w:rPr>
          <w:rFonts w:eastAsia="MS PGothic" w:cstheme="minorHAnsi"/>
        </w:rPr>
        <w:t xml:space="preserve"> Online Service </w:t>
      </w:r>
      <w:r w:rsidRPr="000D28C3">
        <w:rPr>
          <w:rFonts w:eastAsia="MS PGothic" w:cstheme="minorHAnsi"/>
        </w:rPr>
        <w:t>固有の詳細は、付録</w:t>
      </w:r>
      <w:r w:rsidRPr="000D28C3">
        <w:rPr>
          <w:rFonts w:eastAsia="MS PGothic" w:cstheme="minorHAnsi"/>
        </w:rPr>
        <w:t xml:space="preserve"> 1 </w:t>
      </w:r>
      <w:r w:rsidRPr="000D28C3">
        <w:rPr>
          <w:rFonts w:eastAsia="MS PGothic" w:cstheme="minorHAnsi"/>
        </w:rPr>
        <w:t>に規定されています。</w:t>
      </w:r>
    </w:p>
    <w:p w14:paraId="11B4BD54" w14:textId="77777777" w:rsidR="0066358E" w:rsidRDefault="0066358E" w:rsidP="00AF1030">
      <w:pPr>
        <w:pStyle w:val="ProductList-Body"/>
      </w:pPr>
    </w:p>
    <w:p w14:paraId="05598E93" w14:textId="2D5785CC" w:rsidR="00BD519B" w:rsidRPr="004A48EC" w:rsidRDefault="00BD519B" w:rsidP="00BD519B">
      <w:pPr>
        <w:pStyle w:val="ProductList-SubSubSectionHeading"/>
        <w:outlineLvl w:val="1"/>
      </w:pPr>
      <w:bookmarkStart w:id="49" w:name="_Toc60134937"/>
      <w:r w:rsidRPr="004A48EC">
        <w:t xml:space="preserve">Online Service </w:t>
      </w:r>
      <w:r w:rsidRPr="004A48EC">
        <w:t>でのソフトウェアの使用</w:t>
      </w:r>
      <w:bookmarkEnd w:id="46"/>
      <w:bookmarkEnd w:id="47"/>
      <w:bookmarkEnd w:id="49"/>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BE748E">
      <w:pPr>
        <w:pStyle w:val="ProductList-Body"/>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25124DFB"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tooltip="Online Service 固有の条件"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66358E">
      <w:pPr>
        <w:pStyle w:val="ProductList-Body"/>
        <w:ind w:left="187"/>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6FE10AF4" w:rsidR="00D34129" w:rsidRPr="00525D16" w:rsidRDefault="0066358E">
      <w:pPr>
        <w:pStyle w:val="ProductList-Body"/>
        <w:ind w:left="180"/>
        <w:rPr>
          <w:rFonts w:eastAsia="MS PGothic" w:cs="Calibri"/>
          <w:szCs w:val="24"/>
        </w:rPr>
      </w:pPr>
      <w:r w:rsidRPr="000D28C3">
        <w:rPr>
          <w:rFonts w:eastAsia="MS PGothic" w:cstheme="minorHAnsi"/>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0D28C3">
        <w:rPr>
          <w:rFonts w:eastAsia="MS PGothic" w:cstheme="minorHAnsi"/>
        </w:rPr>
        <w:t xml:space="preserve"> </w:t>
      </w:r>
      <w:r w:rsidRPr="000D28C3">
        <w:rPr>
          <w:rFonts w:eastAsia="MS PGothic" w:cstheme="minorHAnsi"/>
        </w:rPr>
        <w:t>ユーザーのユーザー</w:t>
      </w:r>
      <w:r w:rsidRPr="000D28C3">
        <w:rPr>
          <w:rFonts w:eastAsia="MS PGothic" w:cstheme="minorHAnsi"/>
        </w:rPr>
        <w:t xml:space="preserve"> </w:t>
      </w:r>
      <w:r w:rsidRPr="000D28C3">
        <w:rPr>
          <w:rFonts w:eastAsia="MS PGothic" w:cstheme="minorHAnsi"/>
        </w:rPr>
        <w:t>アカウント、製品</w:t>
      </w:r>
      <w:r w:rsidRPr="000D28C3">
        <w:rPr>
          <w:rFonts w:eastAsia="MS PGothic" w:cstheme="minorHAnsi"/>
        </w:rPr>
        <w:t xml:space="preserve"> ID </w:t>
      </w:r>
      <w:r w:rsidRPr="000D28C3">
        <w:rPr>
          <w:rFonts w:eastAsia="MS PGothic" w:cstheme="minorHAnsi"/>
        </w:rPr>
        <w:t>情報、コンピューター</w:t>
      </w:r>
      <w:r w:rsidRPr="000D28C3">
        <w:rPr>
          <w:rFonts w:eastAsia="MS PGothic" w:cstheme="minorHAnsi"/>
        </w:rPr>
        <w:t xml:space="preserve"> ID</w:t>
      </w:r>
      <w:r w:rsidRPr="000D28C3">
        <w:rPr>
          <w:rFonts w:eastAsia="MS PGothic" w:cstheme="minorHAnsi"/>
        </w:rPr>
        <w:t>、およびデバイスのインターネット</w:t>
      </w:r>
      <w:r w:rsidRPr="000D28C3">
        <w:rPr>
          <w:rFonts w:eastAsia="MS PGothic" w:cstheme="minorHAnsi"/>
        </w:rPr>
        <w:t xml:space="preserve"> </w:t>
      </w:r>
      <w:r w:rsidRPr="000D28C3">
        <w:rPr>
          <w:rFonts w:eastAsia="MS PGothic" w:cstheme="minorHAnsi"/>
        </w:rPr>
        <w:t>プロトコル</w:t>
      </w:r>
      <w:r w:rsidRPr="000D28C3">
        <w:rPr>
          <w:rFonts w:eastAsia="MS PGothic" w:cstheme="minorHAnsi"/>
        </w:rPr>
        <w:t xml:space="preserve"> </w:t>
      </w:r>
      <w:r w:rsidRPr="000D28C3">
        <w:rPr>
          <w:rFonts w:eastAsia="MS PGothic" w:cstheme="minorHAnsi"/>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お客様のデバイスにダウンロードする場合があります。一部の</w:t>
      </w:r>
      <w:r w:rsidRPr="000D28C3">
        <w:rPr>
          <w:rFonts w:eastAsia="MS PGothic" w:cstheme="minorHAnsi"/>
        </w:rPr>
        <w:t xml:space="preserve"> Online Service </w:t>
      </w:r>
      <w:r w:rsidRPr="000D28C3">
        <w:rPr>
          <w:rFonts w:eastAsia="MS PGothic" w:cstheme="minorHAnsi"/>
        </w:rPr>
        <w:t>は、ローカル</w:t>
      </w:r>
      <w:r w:rsidRPr="000D28C3">
        <w:rPr>
          <w:rFonts w:eastAsia="MS PGothic" w:cstheme="minorHAnsi"/>
        </w:rPr>
        <w:t xml:space="preserve"> </w:t>
      </w:r>
      <w:r w:rsidRPr="000D28C3">
        <w:rPr>
          <w:rFonts w:eastAsia="MS PGothic" w:cstheme="minorHAnsi"/>
        </w:rPr>
        <w:t>ソフトウェア</w:t>
      </w:r>
      <w:r w:rsidRPr="000D28C3">
        <w:rPr>
          <w:rFonts w:eastAsia="MS PGothic" w:cstheme="minorHAnsi"/>
        </w:rPr>
        <w:t xml:space="preserve"> (</w:t>
      </w:r>
      <w:r w:rsidRPr="000D28C3">
        <w:rPr>
          <w:rFonts w:eastAsia="MS PGothic" w:cstheme="minorHAnsi"/>
        </w:rPr>
        <w:t>エージェント、デバイス管理アプリケーションなど</w:t>
      </w:r>
      <w:r w:rsidRPr="000D28C3">
        <w:rPr>
          <w:rFonts w:eastAsia="MS PGothic" w:cstheme="minorHAnsi"/>
        </w:rPr>
        <w:t>) (</w:t>
      </w:r>
      <w:r w:rsidRPr="000D28C3">
        <w:rPr>
          <w:rFonts w:eastAsia="MS PGothic" w:cstheme="minorHAnsi"/>
        </w:rPr>
        <w:t>以下「アプリケーション」といいます</w:t>
      </w:r>
      <w:r w:rsidRPr="000D28C3">
        <w:rPr>
          <w:rFonts w:eastAsia="MS PGothic" w:cstheme="minorHAnsi"/>
        </w:rPr>
        <w:t xml:space="preserve">) </w:t>
      </w:r>
      <w:r w:rsidRPr="000D28C3">
        <w:rPr>
          <w:rFonts w:eastAsia="MS PGothic" w:cstheme="minorHAnsi"/>
        </w:rPr>
        <w:t>のインストールを要求し、またはローカル</w:t>
      </w:r>
      <w:r w:rsidRPr="000D28C3">
        <w:rPr>
          <w:rFonts w:eastAsia="MS PGothic" w:cstheme="minorHAnsi"/>
        </w:rPr>
        <w:t xml:space="preserve"> </w:t>
      </w:r>
      <w:r w:rsidRPr="000D28C3">
        <w:rPr>
          <w:rFonts w:eastAsia="MS PGothic" w:cstheme="minorHAnsi"/>
        </w:rPr>
        <w:t>ソフトウェアのインストールによって強化される場合があります。アプリケーションは、アプリケーションの使用およびパフォーマンスに関する診断データ</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を収集する場合があります。かかるデータはマイクロソフトに送信され、その中に個人データが含まれている場合は、</w:t>
      </w:r>
      <w:r w:rsidRPr="000D28C3">
        <w:rPr>
          <w:rFonts w:eastAsia="MS PGothic" w:cstheme="minorHAnsi"/>
        </w:rPr>
        <w:t xml:space="preserve">DPA </w:t>
      </w:r>
      <w:r w:rsidRPr="000D28C3">
        <w:rPr>
          <w:rFonts w:eastAsia="MS PGothic" w:cstheme="minorHAnsi"/>
        </w:rPr>
        <w:t>に規定する目的のために使用される場合があります</w:t>
      </w:r>
      <w:r w:rsidR="00D34129"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50" w:name="_Toc507768542"/>
      <w:bookmarkStart w:id="51" w:name="_Toc60134938"/>
      <w:r w:rsidRPr="004A48EC">
        <w:t>技術的な制限</w:t>
      </w:r>
      <w:bookmarkEnd w:id="50"/>
      <w:bookmarkEnd w:id="51"/>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52" w:name="_Toc507768543"/>
      <w:bookmarkStart w:id="53" w:name="_Toc60134939"/>
      <w:r w:rsidRPr="004A48EC">
        <w:t xml:space="preserve">Import/Export </w:t>
      </w:r>
      <w:r w:rsidRPr="004A48EC">
        <w:t>サービス</w:t>
      </w:r>
      <w:bookmarkEnd w:id="52"/>
      <w:bookmarkEnd w:id="53"/>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4C5849">
      <w:pPr>
        <w:pStyle w:val="ProductList-SubSubSectionHeading"/>
        <w:keepNext/>
        <w:outlineLvl w:val="1"/>
      </w:pPr>
      <w:bookmarkStart w:id="54" w:name="_Toc507768544"/>
      <w:bookmarkStart w:id="55" w:name="_Toc60134940"/>
      <w:r w:rsidRPr="004A48EC">
        <w:lastRenderedPageBreak/>
        <w:t>フォント</w:t>
      </w:r>
      <w:r w:rsidRPr="004A48EC">
        <w:t xml:space="preserve"> </w:t>
      </w:r>
      <w:r w:rsidRPr="004A48EC">
        <w:t>コンポーネント</w:t>
      </w:r>
      <w:bookmarkEnd w:id="54"/>
      <w:bookmarkEnd w:id="55"/>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4C5849">
      <w:pPr>
        <w:pStyle w:val="ProductList-SubSubSectionHeading"/>
        <w:outlineLvl w:val="1"/>
      </w:pPr>
      <w:bookmarkStart w:id="56" w:name="_Toc507768545"/>
      <w:bookmarkStart w:id="57" w:name="_Toc60134941"/>
      <w:r w:rsidRPr="004A48EC">
        <w:t xml:space="preserve">Online Service </w:t>
      </w:r>
      <w:r w:rsidRPr="004A48EC">
        <w:t>の変更と提供状況</w:t>
      </w:r>
      <w:bookmarkEnd w:id="56"/>
      <w:bookmarkEnd w:id="57"/>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3"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264AA67F" w14:textId="77777777" w:rsidR="00BD519B" w:rsidRPr="004A48EC" w:rsidRDefault="00BD519B" w:rsidP="00BD519B">
      <w:pPr>
        <w:pStyle w:val="ProductList-Body"/>
        <w:rPr>
          <w:rFonts w:eastAsia="MS PGothic"/>
        </w:rPr>
      </w:pPr>
    </w:p>
    <w:p w14:paraId="442ED297" w14:textId="77777777" w:rsidR="004C5849" w:rsidRPr="000E10D1" w:rsidRDefault="004C5849" w:rsidP="004C5849">
      <w:pPr>
        <w:pStyle w:val="ProductList-SubSubSectionHeading"/>
        <w:outlineLvl w:val="1"/>
        <w:rPr>
          <w:rFonts w:cs="MS PGothic"/>
        </w:rPr>
      </w:pPr>
      <w:bookmarkStart w:id="58" w:name="_Toc55912654"/>
      <w:bookmarkStart w:id="59" w:name="CommonDataService"/>
      <w:bookmarkStart w:id="60" w:name="_Hlk50810838"/>
      <w:bookmarkStart w:id="61" w:name="_Toc507768547"/>
      <w:bookmarkStart w:id="62" w:name="_Toc60134942"/>
      <w:r w:rsidRPr="000E10D1">
        <w:rPr>
          <w:rFonts w:cs="MS PGothic"/>
        </w:rPr>
        <w:t>Dataverse</w:t>
      </w:r>
      <w:bookmarkEnd w:id="58"/>
      <w:bookmarkEnd w:id="62"/>
    </w:p>
    <w:bookmarkEnd w:id="59"/>
    <w:p w14:paraId="4D038C14" w14:textId="5351B3FC" w:rsidR="00074F60" w:rsidRPr="00D70CEA" w:rsidRDefault="004C5849" w:rsidP="004C5849">
      <w:pPr>
        <w:pStyle w:val="ProductList-Body"/>
        <w:rPr>
          <w:rFonts w:eastAsia="MS PGothic" w:cstheme="minorHAnsi"/>
        </w:rPr>
      </w:pPr>
      <w:proofErr w:type="spellStart"/>
      <w:r w:rsidRPr="000E10D1">
        <w:rPr>
          <w:rFonts w:eastAsia="MS PGothic" w:cs="MS PGothic"/>
        </w:rPr>
        <w:t>Dataverse</w:t>
      </w:r>
      <w:proofErr w:type="spellEnd"/>
      <w:r w:rsidRPr="000E10D1">
        <w:rPr>
          <w:rFonts w:eastAsia="MS PGothic" w:cs="MS PGothic"/>
        </w:rPr>
        <w:t xml:space="preserve"> </w:t>
      </w:r>
      <w:r w:rsidRPr="000E10D1">
        <w:rPr>
          <w:rFonts w:eastAsia="MS PGothic" w:cs="MS PGothic" w:hint="eastAsia"/>
        </w:rPr>
        <w:t>は、さまざまなデータおよびビジネス</w:t>
      </w:r>
      <w:r w:rsidRPr="000E10D1">
        <w:rPr>
          <w:rFonts w:eastAsia="MS PGothic" w:cs="MS PGothic"/>
        </w:rPr>
        <w:t xml:space="preserve"> </w:t>
      </w:r>
      <w:r w:rsidRPr="000E10D1">
        <w:rPr>
          <w:rFonts w:eastAsia="MS PGothic" w:cs="MS PGothic" w:hint="eastAsia"/>
        </w:rPr>
        <w:t>ロジックを構築して、相互接続されたアプリケーションやプロセスをサポートします。</w:t>
      </w:r>
      <w:r w:rsidRPr="000E10D1">
        <w:rPr>
          <w:rFonts w:eastAsia="MS PGothic" w:cs="MS PGothic"/>
        </w:rPr>
        <w:t xml:space="preserve">Microsoft 365 </w:t>
      </w:r>
      <w:r w:rsidRPr="000E10D1">
        <w:rPr>
          <w:rFonts w:eastAsia="MS PGothic" w:cs="MS PGothic" w:hint="eastAsia"/>
        </w:rPr>
        <w:t>のライセンスで提供される</w:t>
      </w:r>
      <w:r w:rsidRPr="000E10D1">
        <w:rPr>
          <w:rFonts w:eastAsia="MS PGothic" w:cs="MS PGothic"/>
        </w:rPr>
        <w:t xml:space="preserve"> </w:t>
      </w:r>
      <w:proofErr w:type="spellStart"/>
      <w:r w:rsidRPr="000E10D1">
        <w:rPr>
          <w:rFonts w:eastAsia="MS PGothic" w:cs="MS PGothic"/>
        </w:rPr>
        <w:t>Dataverse</w:t>
      </w:r>
      <w:proofErr w:type="spellEnd"/>
      <w:r w:rsidRPr="000E10D1">
        <w:rPr>
          <w:rFonts w:eastAsia="MS PGothic" w:cs="MS PGothic"/>
        </w:rPr>
        <w:t xml:space="preserve"> </w:t>
      </w:r>
      <w:r w:rsidRPr="000E10D1">
        <w:rPr>
          <w:rFonts w:eastAsia="MS PGothic" w:cs="MS PGothic" w:hint="eastAsia"/>
        </w:rPr>
        <w:t>のインスタンスにはさまざまな機能が含まれ、データが統合されておりお客様がライセンスを取得した製品またはサービスで利用できる場合があります。個々の製品またはサービスを通じた</w:t>
      </w:r>
      <w:r w:rsidRPr="000E10D1">
        <w:rPr>
          <w:rFonts w:eastAsia="MS PGothic" w:cs="MS PGothic"/>
        </w:rPr>
        <w:t xml:space="preserve"> </w:t>
      </w:r>
      <w:proofErr w:type="spellStart"/>
      <w:r w:rsidRPr="000E10D1">
        <w:rPr>
          <w:rFonts w:eastAsia="MS PGothic" w:cs="MS PGothic"/>
        </w:rPr>
        <w:t>Dataverse</w:t>
      </w:r>
      <w:proofErr w:type="spellEnd"/>
      <w:r w:rsidRPr="000E10D1">
        <w:rPr>
          <w:rFonts w:eastAsia="MS PGothic" w:cs="MS PGothic"/>
        </w:rPr>
        <w:t xml:space="preserve"> </w:t>
      </w:r>
      <w:r w:rsidRPr="000E10D1">
        <w:rPr>
          <w:rFonts w:eastAsia="MS PGothic" w:cs="MS PGothic" w:hint="eastAsia"/>
        </w:rPr>
        <w:t>へのアクセスは、お客様がライセンスを取得していない関係のない製品、サービス、機能、またはデータにアクセスする権利を与えません。ユーザーは、正規にライセンスを取得した</w:t>
      </w:r>
      <w:r w:rsidRPr="000E10D1">
        <w:rPr>
          <w:rFonts w:eastAsia="MS PGothic" w:cs="MS PGothic"/>
        </w:rPr>
        <w:t xml:space="preserve"> </w:t>
      </w:r>
      <w:proofErr w:type="spellStart"/>
      <w:r w:rsidRPr="000E10D1">
        <w:rPr>
          <w:rFonts w:eastAsia="MS PGothic" w:cs="MS PGothic"/>
        </w:rPr>
        <w:t>Dataverse</w:t>
      </w:r>
      <w:proofErr w:type="spellEnd"/>
      <w:r w:rsidRPr="000E10D1">
        <w:rPr>
          <w:rFonts w:eastAsia="MS PGothic" w:cs="MS PGothic"/>
        </w:rPr>
        <w:t xml:space="preserve"> </w:t>
      </w:r>
      <w:r w:rsidRPr="000E10D1">
        <w:rPr>
          <w:rFonts w:eastAsia="MS PGothic" w:cs="MS PGothic" w:hint="eastAsia"/>
        </w:rPr>
        <w:t>内のデータ、サービス、および機能にアクセスする権利のみを有します</w:t>
      </w:r>
      <w:r w:rsidR="00074F60" w:rsidRPr="00D70CEA">
        <w:rPr>
          <w:rFonts w:eastAsia="MS PGothic" w:cstheme="minorHAnsi"/>
        </w:rPr>
        <w:t>。</w:t>
      </w:r>
    </w:p>
    <w:bookmarkEnd w:id="60"/>
    <w:p w14:paraId="6B40C425" w14:textId="77777777" w:rsidR="00074F60" w:rsidRDefault="00074F60" w:rsidP="00BD519B">
      <w:pPr>
        <w:pStyle w:val="ProductList-SubSubSectionHeading"/>
        <w:outlineLvl w:val="1"/>
      </w:pPr>
    </w:p>
    <w:p w14:paraId="18E214EE" w14:textId="61789D8B" w:rsidR="00BD519B" w:rsidRPr="004A48EC" w:rsidRDefault="00BD519B" w:rsidP="00BD519B">
      <w:pPr>
        <w:pStyle w:val="ProductList-SubSubSectionHeading"/>
        <w:outlineLvl w:val="1"/>
      </w:pPr>
      <w:bookmarkStart w:id="63" w:name="_Toc60134943"/>
      <w:r w:rsidRPr="004A48EC">
        <w:t>その他</w:t>
      </w:r>
      <w:bookmarkEnd w:id="61"/>
      <w:bookmarkEnd w:id="63"/>
    </w:p>
    <w:p w14:paraId="57450620" w14:textId="77777777" w:rsidR="005734C9" w:rsidRPr="00BD519B" w:rsidRDefault="005734C9" w:rsidP="00BD519B">
      <w:pPr>
        <w:pStyle w:val="ProductList-Body"/>
        <w:ind w:left="158"/>
        <w:rPr>
          <w:rFonts w:eastAsia="MS PGothic"/>
          <w:b/>
          <w:color w:val="0072C6"/>
        </w:rPr>
      </w:pPr>
      <w:bookmarkStart w:id="64" w:name="_Toc476733153"/>
      <w:bookmarkStart w:id="65" w:name="NonMicrosoftProducts"/>
      <w:r w:rsidRPr="00BD519B">
        <w:rPr>
          <w:rFonts w:eastAsia="MS PGothic"/>
          <w:b/>
          <w:color w:val="0072C6"/>
        </w:rPr>
        <w:t>マイクロソフト以外の本製品</w:t>
      </w:r>
      <w:bookmarkEnd w:id="64"/>
    </w:p>
    <w:bookmarkEnd w:id="65"/>
    <w:p w14:paraId="2FB1B525" w14:textId="77777777" w:rsidR="004B3141" w:rsidRPr="00797B79" w:rsidRDefault="004B3141" w:rsidP="00074F60">
      <w:pPr>
        <w:pStyle w:val="ProductList-Body"/>
        <w:tabs>
          <w:tab w:val="clear" w:pos="158"/>
          <w:tab w:val="left" w:pos="180"/>
        </w:tabs>
        <w:ind w:left="180"/>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65EC6AB2" w14:textId="77777777" w:rsidR="00426CCF" w:rsidRPr="00287D5E" w:rsidRDefault="00426CCF" w:rsidP="00074F60">
      <w:pPr>
        <w:pStyle w:val="ProductList-Body"/>
        <w:ind w:left="158"/>
        <w:rPr>
          <w:rFonts w:eastAsia="MS PGothic"/>
          <w:b/>
          <w:color w:val="0072C6"/>
        </w:rPr>
      </w:pPr>
      <w:bookmarkStart w:id="66" w:name="GeneralTerms_Previews"/>
      <w:r w:rsidRPr="00287D5E">
        <w:rPr>
          <w:rFonts w:eastAsia="MS PGothic"/>
          <w:b/>
          <w:color w:val="0072C6"/>
        </w:rPr>
        <w:t>プレビュー</w:t>
      </w:r>
    </w:p>
    <w:p w14:paraId="39C61DC9" w14:textId="254E17ED" w:rsidR="00426CCF" w:rsidRPr="00074F60" w:rsidRDefault="0066358E" w:rsidP="00074F60">
      <w:pPr>
        <w:pStyle w:val="ProductList-Body"/>
        <w:tabs>
          <w:tab w:val="clear" w:pos="158"/>
          <w:tab w:val="left" w:pos="180"/>
        </w:tabs>
        <w:ind w:left="180"/>
        <w:rPr>
          <w:rFonts w:eastAsia="MS PGothic"/>
          <w:szCs w:val="24"/>
          <w:lang w:val="ja-JP"/>
        </w:rPr>
      </w:pPr>
      <w:r w:rsidRPr="00074F60">
        <w:rPr>
          <w:rFonts w:eastAsia="MS PGothic"/>
          <w:szCs w:val="24"/>
          <w:lang w:val="ja-JP"/>
        </w:rPr>
        <w:t>プレビューは「現状有姿のまま」、「瑕疵を問わない条件」で、かつ「提供可能な場合に限り提供しうる形」で提供されます。プレビューは対応する</w:t>
      </w:r>
      <w:r w:rsidRPr="00074F60">
        <w:rPr>
          <w:rFonts w:eastAsia="MS PGothic"/>
          <w:szCs w:val="24"/>
          <w:lang w:val="ja-JP"/>
        </w:rPr>
        <w:t xml:space="preserve"> Online Service </w:t>
      </w:r>
      <w:r w:rsidRPr="00074F60">
        <w:rPr>
          <w:rFonts w:eastAsia="MS PGothic"/>
          <w:szCs w:val="24"/>
          <w:lang w:val="ja-JP"/>
        </w:rPr>
        <w:t>の</w:t>
      </w:r>
      <w:r w:rsidRPr="00074F60">
        <w:rPr>
          <w:rFonts w:eastAsia="MS PGothic"/>
          <w:szCs w:val="24"/>
          <w:lang w:val="ja-JP"/>
        </w:rPr>
        <w:t xml:space="preserve"> SLA </w:t>
      </w:r>
      <w:r w:rsidRPr="00074F60">
        <w:rPr>
          <w:rFonts w:eastAsia="MS PGothic"/>
          <w:szCs w:val="24"/>
          <w:lang w:val="ja-JP"/>
        </w:rPr>
        <w:t>の対象とはならず、カスタマー</w:t>
      </w:r>
      <w:r w:rsidRPr="00074F60">
        <w:rPr>
          <w:rFonts w:eastAsia="MS PGothic"/>
          <w:szCs w:val="24"/>
          <w:lang w:val="ja-JP"/>
        </w:rPr>
        <w:t xml:space="preserve"> </w:t>
      </w:r>
      <w:r w:rsidRPr="00074F60">
        <w:rPr>
          <w:rFonts w:eastAsia="MS PGothic"/>
          <w:szCs w:val="24"/>
          <w:lang w:val="ja-JP"/>
        </w:rPr>
        <w:t>サポートの対象にもならないことがあります。マイクロソフトは、随時予告なくプレビューを変更または中止することがあります。また、プレビュー</w:t>
      </w:r>
      <w:r w:rsidRPr="00074F60">
        <w:rPr>
          <w:rFonts w:eastAsia="MS PGothic"/>
          <w:szCs w:val="24"/>
          <w:lang w:val="ja-JP"/>
        </w:rPr>
        <w:t xml:space="preserve"> </w:t>
      </w:r>
      <w:r w:rsidRPr="00074F60">
        <w:rPr>
          <w:rFonts w:eastAsia="MS PGothic"/>
          <w:szCs w:val="24"/>
          <w:lang w:val="ja-JP"/>
        </w:rPr>
        <w:t>サービスを一般的な最終製品版として提供しないことを選択することもあります</w:t>
      </w:r>
      <w:r w:rsidR="00426CCF" w:rsidRPr="00074F60">
        <w:rPr>
          <w:rFonts w:eastAsia="MS PGothic"/>
          <w:szCs w:val="24"/>
          <w:lang w:val="ja-JP"/>
        </w:rPr>
        <w:t>。</w:t>
      </w:r>
    </w:p>
    <w:p w14:paraId="007169D0" w14:textId="77777777" w:rsidR="00426CCF" w:rsidRPr="00074F60" w:rsidRDefault="00426CCF" w:rsidP="00074F60">
      <w:pPr>
        <w:pStyle w:val="ProductList-Body"/>
        <w:ind w:left="180"/>
        <w:rPr>
          <w:rFonts w:eastAsia="MS PGothic"/>
          <w:szCs w:val="24"/>
          <w:lang w:val="ja-JP"/>
        </w:rPr>
      </w:pPr>
    </w:p>
    <w:p w14:paraId="19F4F01C" w14:textId="77777777" w:rsidR="00426CCF" w:rsidRPr="00074F60" w:rsidRDefault="00426CCF" w:rsidP="00074F60">
      <w:pPr>
        <w:pStyle w:val="ProductList-Body"/>
        <w:ind w:left="180"/>
        <w:rPr>
          <w:rFonts w:eastAsia="MS PGothic"/>
          <w:szCs w:val="24"/>
          <w:lang w:val="ja-JP"/>
        </w:rPr>
      </w:pPr>
      <w:r w:rsidRPr="00074F60">
        <w:rPr>
          <w:rFonts w:eastAsia="MS PGothic"/>
          <w:szCs w:val="24"/>
          <w:lang w:val="ja-JP"/>
        </w:rPr>
        <w:t>個別の契約で別途規定されている場合を除き、プレビューは対応する</w:t>
      </w:r>
      <w:r w:rsidRPr="00074F60">
        <w:rPr>
          <w:rFonts w:eastAsia="MS PGothic"/>
          <w:szCs w:val="24"/>
          <w:lang w:val="ja-JP"/>
        </w:rPr>
        <w:t xml:space="preserve"> Online Service </w:t>
      </w:r>
      <w:r w:rsidRPr="00074F60">
        <w:rPr>
          <w:rFonts w:eastAsia="MS PGothic"/>
          <w:szCs w:val="24"/>
          <w:lang w:val="ja-JP"/>
        </w:rPr>
        <w:t>の</w:t>
      </w:r>
      <w:r w:rsidRPr="00074F60">
        <w:rPr>
          <w:rFonts w:eastAsia="MS PGothic"/>
          <w:szCs w:val="24"/>
          <w:lang w:val="ja-JP"/>
        </w:rPr>
        <w:t xml:space="preserve"> SLA </w:t>
      </w:r>
      <w:r w:rsidRPr="00074F60">
        <w:rPr>
          <w:rFonts w:eastAsia="MS PGothic"/>
          <w:szCs w:val="24"/>
          <w:lang w:val="ja-JP"/>
        </w:rPr>
        <w:t>の対象とはなりません。</w:t>
      </w:r>
    </w:p>
    <w:p w14:paraId="64AC27B4" w14:textId="77777777" w:rsidR="00426CCF" w:rsidRPr="00074F60" w:rsidRDefault="00426CCF" w:rsidP="00074F60">
      <w:pPr>
        <w:pStyle w:val="ProductList-Body"/>
        <w:ind w:left="180"/>
        <w:rPr>
          <w:rFonts w:eastAsia="MS PGothic"/>
          <w:szCs w:val="24"/>
          <w:lang w:val="ja-JP"/>
        </w:rPr>
      </w:pPr>
    </w:p>
    <w:p w14:paraId="3B7C1F50" w14:textId="77777777" w:rsidR="00426CCF" w:rsidRPr="00074F60" w:rsidRDefault="00426CCF" w:rsidP="00074F60">
      <w:pPr>
        <w:pStyle w:val="ProductList-Body"/>
        <w:tabs>
          <w:tab w:val="clear" w:pos="158"/>
          <w:tab w:val="left" w:pos="180"/>
        </w:tabs>
        <w:ind w:left="180"/>
        <w:rPr>
          <w:rFonts w:eastAsia="MS PGothic"/>
          <w:szCs w:val="24"/>
          <w:lang w:val="ja-JP"/>
        </w:rPr>
      </w:pPr>
      <w:r w:rsidRPr="00074F60">
        <w:rPr>
          <w:rFonts w:eastAsia="MS PGothic"/>
          <w:szCs w:val="24"/>
          <w:lang w:val="ja-JP"/>
        </w:rPr>
        <w:t>プレビュー</w:t>
      </w:r>
      <w:r w:rsidRPr="00074F60">
        <w:rPr>
          <w:rFonts w:eastAsia="MS PGothic"/>
          <w:szCs w:val="24"/>
          <w:lang w:val="ja-JP"/>
        </w:rPr>
        <w:t xml:space="preserve"> </w:t>
      </w:r>
      <w:r w:rsidRPr="00074F60">
        <w:rPr>
          <w:rFonts w:eastAsia="MS PGothic"/>
          <w:szCs w:val="24"/>
          <w:lang w:val="ja-JP"/>
        </w:rPr>
        <w:t>サービスに関する「フィードバック」</w:t>
      </w:r>
      <w:r w:rsidRPr="00074F60">
        <w:rPr>
          <w:rFonts w:eastAsia="MS PGothic"/>
          <w:szCs w:val="24"/>
          <w:lang w:val="ja-JP"/>
        </w:rPr>
        <w:t>(</w:t>
      </w:r>
      <w:r w:rsidRPr="00074F60">
        <w:rPr>
          <w:rFonts w:eastAsia="MS PGothic"/>
          <w:szCs w:val="24"/>
          <w:lang w:val="ja-JP"/>
        </w:rPr>
        <w:t>あらゆる形式の意見、コメント、フィードバック、アイデア、またはノウハウ</w:t>
      </w:r>
      <w:r w:rsidRPr="00074F60">
        <w:rPr>
          <w:rFonts w:eastAsia="MS PGothic"/>
          <w:szCs w:val="24"/>
          <w:lang w:val="ja-JP"/>
        </w:rPr>
        <w:t xml:space="preserve">) </w:t>
      </w:r>
      <w:r w:rsidRPr="00074F60">
        <w:rPr>
          <w:rFonts w:eastAsia="MS PGothic"/>
          <w:szCs w:val="24"/>
          <w:lang w:val="ja-JP"/>
        </w:rPr>
        <w:t>のマイクロソフトへの提供は任意です。マイクロソフトは、フィードバックを掲示または使用する義務を負いません。マイクロソフトにフィードバックを提供することにより、お客様</w:t>
      </w:r>
      <w:r w:rsidRPr="00074F60">
        <w:rPr>
          <w:rFonts w:eastAsia="MS PGothic"/>
          <w:szCs w:val="24"/>
          <w:lang w:val="ja-JP"/>
        </w:rPr>
        <w:t xml:space="preserve"> (</w:t>
      </w:r>
      <w:r w:rsidRPr="00074F60">
        <w:rPr>
          <w:rFonts w:eastAsia="MS PGothic"/>
          <w:szCs w:val="24"/>
          <w:lang w:val="ja-JP"/>
        </w:rPr>
        <w:t>およびお客様を通じてフィードバックを提供する人</w:t>
      </w:r>
      <w:r w:rsidRPr="00074F60">
        <w:rPr>
          <w:rFonts w:eastAsia="MS PGothic"/>
          <w:szCs w:val="24"/>
          <w:lang w:val="ja-JP"/>
        </w:rPr>
        <w:t xml:space="preserve">) </w:t>
      </w:r>
      <w:r w:rsidRPr="00074F60">
        <w:rPr>
          <w:rFonts w:eastAsia="MS PGothic"/>
          <w:szCs w:val="24"/>
          <w:lang w:val="ja-JP"/>
        </w:rPr>
        <w:t>は、マイクロソフトおよびその関連会社に対し、その保有または管理するすべての知的財産権に基づき、当該フィードバックについて、帰属表示を付さずに、方法および目的を問わず、作成、使用、複製、二次的著作物の作成、頒布、公の上映、公の表示、送信、およびその他の方法で商品化する</w:t>
      </w:r>
      <w:r w:rsidRPr="00074F60">
        <w:rPr>
          <w:rFonts w:eastAsia="MS PGothic"/>
          <w:szCs w:val="24"/>
          <w:lang w:val="ja-JP"/>
        </w:rPr>
        <w:t xml:space="preserve"> (</w:t>
      </w:r>
      <w:r w:rsidRPr="00074F60">
        <w:rPr>
          <w:rFonts w:eastAsia="MS PGothic"/>
          <w:szCs w:val="24"/>
          <w:lang w:val="ja-JP"/>
        </w:rPr>
        <w:t>当該フィードバックに依存しまたは当該フィードバックを含む製品、サービスまたはテクノロジをマイクロソフトまたは第三者のその他の製品、サービスまたはテクノロジと組み合わせまたは接続する場合を含みます</w:t>
      </w:r>
      <w:r w:rsidRPr="00074F60">
        <w:rPr>
          <w:rFonts w:eastAsia="MS PGothic"/>
          <w:szCs w:val="24"/>
          <w:lang w:val="ja-JP"/>
        </w:rPr>
        <w:t>)</w:t>
      </w:r>
      <w:r w:rsidRPr="00074F60">
        <w:rPr>
          <w:rFonts w:eastAsia="MS PGothic"/>
          <w:szCs w:val="24"/>
          <w:lang w:val="ja-JP"/>
        </w:rPr>
        <w:t>、地域非限定、非独占的、追加支払不要、譲渡可能、再許諾可能な権利およびライセンスを無償で許諾し、この許諾は取消不能かつ恒久的であるものとします。</w:t>
      </w:r>
    </w:p>
    <w:p w14:paraId="23CA060C" w14:textId="77777777" w:rsidR="00426CCF" w:rsidRPr="00074F60" w:rsidRDefault="00426CCF" w:rsidP="00074F60">
      <w:pPr>
        <w:pStyle w:val="ProductList-Body"/>
        <w:ind w:left="180"/>
        <w:rPr>
          <w:rFonts w:eastAsia="MS PGothic"/>
          <w:szCs w:val="24"/>
          <w:lang w:val="ja-JP"/>
        </w:rPr>
      </w:pPr>
    </w:p>
    <w:p w14:paraId="1856C6DD" w14:textId="77777777" w:rsidR="00426CCF" w:rsidRPr="00287D5E" w:rsidRDefault="00426CCF" w:rsidP="00074F60">
      <w:pPr>
        <w:pStyle w:val="ProductList-Body"/>
        <w:tabs>
          <w:tab w:val="clear" w:pos="158"/>
          <w:tab w:val="left" w:pos="180"/>
        </w:tabs>
        <w:ind w:left="180"/>
        <w:rPr>
          <w:rFonts w:eastAsia="MS PGothic"/>
        </w:rPr>
      </w:pPr>
      <w:r w:rsidRPr="00074F60">
        <w:rPr>
          <w:rFonts w:eastAsia="MS PGothic"/>
          <w:szCs w:val="24"/>
          <w:lang w:val="ja-JP"/>
        </w:rPr>
        <w:t>お客様は、</w:t>
      </w:r>
      <w:r w:rsidRPr="00074F60">
        <w:rPr>
          <w:rFonts w:eastAsia="MS PGothic"/>
          <w:szCs w:val="24"/>
          <w:lang w:val="ja-JP"/>
        </w:rPr>
        <w:t xml:space="preserve">1) </w:t>
      </w:r>
      <w:r w:rsidRPr="00074F60">
        <w:rPr>
          <w:rFonts w:eastAsia="MS PGothic"/>
          <w:szCs w:val="24"/>
          <w:lang w:val="ja-JP"/>
        </w:rPr>
        <w:t>マイクロソフトがお客様のフィードバックについて上記の権利のいずれかを行使することによって、マイクロソフトが第三者に何らかの使用を許諾することを義務付けられるようなライセンスが適用されるフィードバックを提供しないこと、ならびに、</w:t>
      </w:r>
      <w:r w:rsidRPr="00074F60">
        <w:rPr>
          <w:rFonts w:eastAsia="MS PGothic"/>
          <w:szCs w:val="24"/>
          <w:lang w:val="ja-JP"/>
        </w:rPr>
        <w:t xml:space="preserve">2) </w:t>
      </w:r>
      <w:r w:rsidRPr="00074F60">
        <w:rPr>
          <w:rFonts w:eastAsia="MS PGothic"/>
          <w:szCs w:val="24"/>
          <w:lang w:val="ja-JP"/>
        </w:rPr>
        <w:t>当該フィードバックに関するすべての権利を保有しているかまたはその他管理していること、および当該フィードバックは第三者のいかなる権利</w:t>
      </w:r>
      <w:r w:rsidRPr="00074F60">
        <w:rPr>
          <w:rFonts w:eastAsia="MS PGothic"/>
          <w:szCs w:val="24"/>
          <w:lang w:val="ja-JP"/>
        </w:rPr>
        <w:t xml:space="preserve"> (</w:t>
      </w:r>
      <w:r w:rsidRPr="00074F60">
        <w:rPr>
          <w:rFonts w:eastAsia="MS PGothic"/>
          <w:szCs w:val="24"/>
          <w:lang w:val="ja-JP"/>
        </w:rPr>
        <w:t>個人の人格権またはパブリシティー</w:t>
      </w:r>
      <w:r w:rsidRPr="00287D5E">
        <w:rPr>
          <w:rFonts w:eastAsia="MS PGothic"/>
        </w:rPr>
        <w:t>権を含みます</w:t>
      </w:r>
      <w:r w:rsidRPr="00287D5E">
        <w:rPr>
          <w:rFonts w:eastAsia="MS PGothic"/>
        </w:rPr>
        <w:t xml:space="preserve">) </w:t>
      </w:r>
      <w:r w:rsidRPr="00287D5E">
        <w:rPr>
          <w:rFonts w:eastAsia="MS PGothic"/>
        </w:rPr>
        <w:t>の対象ともならないこと、を保証します。</w:t>
      </w:r>
    </w:p>
    <w:p w14:paraId="5417D138" w14:textId="77777777" w:rsidR="00426CCF" w:rsidRPr="00287D5E" w:rsidRDefault="00426CCF" w:rsidP="00BE748E">
      <w:pPr>
        <w:pStyle w:val="ProductList-Body"/>
        <w:ind w:left="158" w:hanging="158"/>
        <w:rPr>
          <w:rFonts w:eastAsia="MS PGothic"/>
          <w:b/>
          <w:color w:val="0072C6"/>
        </w:rPr>
      </w:pPr>
    </w:p>
    <w:p w14:paraId="001FEE04" w14:textId="77777777" w:rsidR="0066358E" w:rsidRPr="00605EC3" w:rsidRDefault="0066358E" w:rsidP="00394C0F">
      <w:pPr>
        <w:pStyle w:val="ProductList-Body"/>
        <w:keepNext/>
        <w:ind w:left="158"/>
        <w:rPr>
          <w:rFonts w:eastAsia="MS PGothic" w:cstheme="minorHAnsi"/>
          <w:b/>
          <w:color w:val="0072C6"/>
        </w:rPr>
      </w:pPr>
      <w:r w:rsidRPr="00074F60">
        <w:rPr>
          <w:rFonts w:eastAsia="MS PGothic"/>
          <w:b/>
          <w:color w:val="0072C6"/>
        </w:rPr>
        <w:lastRenderedPageBreak/>
        <w:t>Azure</w:t>
      </w:r>
      <w:r w:rsidRPr="00605EC3">
        <w:rPr>
          <w:rFonts w:eastAsia="MS PGothic" w:cstheme="minorHAnsi"/>
          <w:b/>
          <w:color w:val="0072C6"/>
        </w:rPr>
        <w:t xml:space="preserve"> Active Directory</w:t>
      </w:r>
      <w:r w:rsidRPr="000D28C3">
        <w:rPr>
          <w:rFonts w:eastAsia="MS PGothic" w:cstheme="minorHAnsi"/>
          <w:b/>
          <w:color w:val="0072C6"/>
        </w:rPr>
        <w:t>、</w:t>
      </w:r>
      <w:r w:rsidRPr="00605EC3">
        <w:rPr>
          <w:rFonts w:eastAsia="MS PGothic" w:cstheme="minorHAnsi"/>
          <w:b/>
          <w:color w:val="0072C6"/>
        </w:rPr>
        <w:t>Free Edition</w:t>
      </w:r>
    </w:p>
    <w:p w14:paraId="63FAC553" w14:textId="77777777" w:rsidR="0066358E" w:rsidRPr="000D28C3" w:rsidRDefault="006834F5" w:rsidP="00074F60">
      <w:pPr>
        <w:pStyle w:val="ProductList-Body"/>
        <w:ind w:left="180"/>
        <w:rPr>
          <w:rFonts w:eastAsia="MS PGothic" w:cstheme="minorHAnsi"/>
        </w:rPr>
      </w:pPr>
      <w:hyperlink r:id="rId24" w:history="1">
        <w:r w:rsidR="0066358E" w:rsidRPr="000D28C3">
          <w:rPr>
            <w:rStyle w:val="Hyperlink"/>
            <w:rFonts w:eastAsia="MS PGothic" w:cstheme="minorHAnsi"/>
          </w:rPr>
          <w:t>https://docs.microsoft.com/en-us/azure/active-directory/fundamentals/active-directory-whatis</w:t>
        </w:r>
      </w:hyperlink>
      <w:r w:rsidR="0066358E" w:rsidRPr="000D28C3">
        <w:rPr>
          <w:rFonts w:eastAsia="MS PGothic" w:cstheme="minorHAnsi"/>
        </w:rPr>
        <w:t xml:space="preserve"> </w:t>
      </w:r>
      <w:r w:rsidR="0066358E" w:rsidRPr="000D28C3">
        <w:rPr>
          <w:rFonts w:eastAsia="MS PGothic" w:cstheme="minorHAnsi"/>
        </w:rPr>
        <w:t>に記載されているとおり、ほとんどの</w:t>
      </w:r>
      <w:r w:rsidR="0066358E" w:rsidRPr="000D28C3">
        <w:rPr>
          <w:rFonts w:eastAsia="MS PGothic" w:cstheme="minorHAnsi"/>
        </w:rPr>
        <w:t xml:space="preserve"> Online Service </w:t>
      </w:r>
      <w:r w:rsidR="0066358E" w:rsidRPr="000D28C3">
        <w:rPr>
          <w:rFonts w:eastAsia="MS PGothic" w:cstheme="minorHAnsi"/>
        </w:rPr>
        <w:t>には、クラウドベースのユーザー認証機能である</w:t>
      </w:r>
      <w:r w:rsidR="0066358E" w:rsidRPr="000D28C3">
        <w:rPr>
          <w:rFonts w:eastAsia="MS PGothic" w:cstheme="minorHAnsi"/>
        </w:rPr>
        <w:t xml:space="preserve"> Azure Active Directory (</w:t>
      </w:r>
      <w:r w:rsidR="0066358E" w:rsidRPr="000D28C3">
        <w:rPr>
          <w:rFonts w:eastAsia="MS PGothic" w:cstheme="minorHAnsi"/>
        </w:rPr>
        <w:t>「</w:t>
      </w:r>
      <w:r w:rsidR="0066358E" w:rsidRPr="000D28C3">
        <w:rPr>
          <w:rFonts w:eastAsia="MS PGothic" w:cstheme="minorHAnsi"/>
        </w:rPr>
        <w:t>Azure AD Free</w:t>
      </w:r>
      <w:r w:rsidR="0066358E" w:rsidRPr="000D28C3">
        <w:rPr>
          <w:rFonts w:eastAsia="MS PGothic" w:cstheme="minorHAnsi"/>
        </w:rPr>
        <w:t>」</w:t>
      </w:r>
      <w:r w:rsidR="0066358E" w:rsidRPr="000D28C3">
        <w:rPr>
          <w:rFonts w:eastAsia="MS PGothic" w:cstheme="minorHAnsi"/>
        </w:rPr>
        <w:t xml:space="preserve">) </w:t>
      </w:r>
      <w:r w:rsidR="0066358E" w:rsidRPr="000D28C3">
        <w:rPr>
          <w:rFonts w:eastAsia="MS PGothic" w:cstheme="minorHAnsi"/>
        </w:rPr>
        <w:t>のインスタンスが含まれています。お客様が最初の</w:t>
      </w:r>
      <w:r w:rsidR="0066358E" w:rsidRPr="000D28C3">
        <w:rPr>
          <w:rFonts w:eastAsia="MS PGothic" w:cstheme="minorHAnsi"/>
        </w:rPr>
        <w:t xml:space="preserve"> Online Service </w:t>
      </w:r>
      <w:r w:rsidR="0066358E" w:rsidRPr="000D28C3">
        <w:rPr>
          <w:rFonts w:eastAsia="MS PGothic" w:cstheme="minorHAnsi"/>
        </w:rPr>
        <w:t>を構成して使用すると、お客様がユーザーのために構成した</w:t>
      </w:r>
      <w:r w:rsidR="0066358E" w:rsidRPr="000D28C3">
        <w:rPr>
          <w:rFonts w:eastAsia="MS PGothic" w:cstheme="minorHAnsi"/>
        </w:rPr>
        <w:t xml:space="preserve"> Azure AD Free </w:t>
      </w:r>
      <w:r w:rsidR="0066358E" w:rsidRPr="000D28C3">
        <w:rPr>
          <w:rFonts w:eastAsia="MS PGothic" w:cstheme="minorHAnsi"/>
        </w:rPr>
        <w:t>のインスタンスによって、後で取得する</w:t>
      </w:r>
      <w:r w:rsidR="0066358E" w:rsidRPr="000D28C3">
        <w:rPr>
          <w:rFonts w:eastAsia="MS PGothic" w:cstheme="minorHAnsi"/>
        </w:rPr>
        <w:t xml:space="preserve"> Online Service </w:t>
      </w:r>
      <w:r w:rsidR="0066358E" w:rsidRPr="000D28C3">
        <w:rPr>
          <w:rFonts w:eastAsia="MS PGothic" w:cstheme="minorHAnsi"/>
        </w:rPr>
        <w:t>の各サブスクリプションのユーザー認証機能を強化できます。</w:t>
      </w:r>
    </w:p>
    <w:p w14:paraId="2670F1FF" w14:textId="77777777" w:rsidR="0066358E" w:rsidRPr="000D28C3" w:rsidRDefault="0066358E" w:rsidP="0066358E">
      <w:pPr>
        <w:pStyle w:val="ProductList-Body"/>
        <w:rPr>
          <w:rFonts w:eastAsia="MS PGothic" w:cstheme="minorHAnsi"/>
        </w:rPr>
      </w:pPr>
    </w:p>
    <w:p w14:paraId="56009AA1" w14:textId="77777777" w:rsidR="0066358E" w:rsidRPr="000D28C3" w:rsidRDefault="0066358E" w:rsidP="00074F60">
      <w:pPr>
        <w:pStyle w:val="ProductList-Body"/>
        <w:ind w:left="180"/>
        <w:rPr>
          <w:rFonts w:eastAsia="MS PGothic" w:cstheme="minorHAnsi"/>
        </w:rPr>
      </w:pPr>
      <w:r w:rsidRPr="000D28C3">
        <w:rPr>
          <w:rFonts w:eastAsia="MS PGothic" w:cstheme="minorHAnsi"/>
        </w:rPr>
        <w:t xml:space="preserve">Azure AD Free </w:t>
      </w:r>
      <w:r w:rsidRPr="000D28C3">
        <w:rPr>
          <w:rFonts w:eastAsia="MS PGothic" w:cstheme="minorHAnsi"/>
        </w:rPr>
        <w:t>のインスタンスを使用すると、特にマイクロソフトまたは第三者が</w:t>
      </w:r>
      <w:r w:rsidRPr="000D28C3">
        <w:rPr>
          <w:rFonts w:eastAsia="MS PGothic" w:cstheme="minorHAnsi"/>
        </w:rPr>
        <w:t xml:space="preserve"> Azure Active Directory </w:t>
      </w:r>
      <w:r w:rsidRPr="000D28C3">
        <w:rPr>
          <w:rFonts w:eastAsia="MS PGothic" w:cstheme="minorHAnsi"/>
        </w:rPr>
        <w:t>ユーザー</w:t>
      </w:r>
      <w:r w:rsidRPr="000D28C3">
        <w:rPr>
          <w:rFonts w:eastAsia="MS PGothic" w:cstheme="minorHAnsi"/>
        </w:rPr>
        <w:t xml:space="preserve"> </w:t>
      </w:r>
      <w:r w:rsidRPr="000D28C3">
        <w:rPr>
          <w:rFonts w:eastAsia="MS PGothic" w:cstheme="minorHAnsi"/>
        </w:rPr>
        <w:t>アカウントを要求する場合に、正当なユーザーは</w:t>
      </w:r>
      <w:r w:rsidRPr="000D28C3">
        <w:rPr>
          <w:rFonts w:eastAsia="MS PGothic" w:cstheme="minorHAnsi"/>
        </w:rPr>
        <w:t xml:space="preserve"> Online Service </w:t>
      </w:r>
      <w:r w:rsidRPr="000D28C3">
        <w:rPr>
          <w:rFonts w:eastAsia="MS PGothic" w:cstheme="minorHAnsi"/>
        </w:rPr>
        <w:t>以外</w:t>
      </w:r>
      <w:r w:rsidRPr="000D28C3">
        <w:rPr>
          <w:rFonts w:eastAsia="MS PGothic" w:cstheme="minorHAnsi"/>
        </w:rPr>
        <w:t xml:space="preserve"> (</w:t>
      </w:r>
      <w:r w:rsidRPr="000D28C3">
        <w:rPr>
          <w:rFonts w:eastAsia="MS PGothic" w:cstheme="minorHAnsi"/>
        </w:rPr>
        <w:t>「</w:t>
      </w:r>
      <w:r w:rsidRPr="000D28C3">
        <w:rPr>
          <w:rFonts w:eastAsia="MS PGothic" w:cstheme="minorHAnsi"/>
        </w:rPr>
        <w:t xml:space="preserve">AD </w:t>
      </w:r>
      <w:r w:rsidRPr="000D28C3">
        <w:rPr>
          <w:rFonts w:eastAsia="MS PGothic" w:cstheme="minorHAnsi"/>
        </w:rPr>
        <w:t>に依存する他のサービス」</w:t>
      </w:r>
      <w:r w:rsidRPr="000D28C3">
        <w:rPr>
          <w:rFonts w:eastAsia="MS PGothic" w:cstheme="minorHAnsi"/>
        </w:rPr>
        <w:t xml:space="preserve">) </w:t>
      </w:r>
      <w:r w:rsidRPr="000D28C3">
        <w:rPr>
          <w:rFonts w:eastAsia="MS PGothic" w:cstheme="minorHAnsi"/>
        </w:rPr>
        <w:t>でマイクロソフトまたは第三者とやり取りできます。</w:t>
      </w:r>
      <w:r w:rsidRPr="000D28C3">
        <w:rPr>
          <w:rFonts w:eastAsia="MS PGothic" w:cstheme="minorHAnsi"/>
        </w:rPr>
        <w:t xml:space="preserve">AD </w:t>
      </w:r>
      <w:r w:rsidRPr="000D28C3">
        <w:rPr>
          <w:rFonts w:eastAsia="MS PGothic" w:cstheme="minorHAnsi"/>
        </w:rPr>
        <w:t>に依存する他のサービス用の</w:t>
      </w:r>
      <w:r w:rsidRPr="000D28C3">
        <w:rPr>
          <w:rFonts w:eastAsia="MS PGothic" w:cstheme="minorHAnsi"/>
        </w:rPr>
        <w:t xml:space="preserve"> Azure AD Free </w:t>
      </w:r>
      <w:r w:rsidRPr="000D28C3">
        <w:rPr>
          <w:rFonts w:eastAsia="MS PGothic" w:cstheme="minorHAnsi"/>
        </w:rPr>
        <w:t>の動作に関しても、マイクロソフトはデータ処理者であり、この</w:t>
      </w:r>
      <w:r w:rsidRPr="000D28C3">
        <w:rPr>
          <w:rFonts w:eastAsia="MS PGothic" w:cstheme="minorHAnsi"/>
        </w:rPr>
        <w:t xml:space="preserve"> Azure AD Free </w:t>
      </w:r>
      <w:r w:rsidRPr="000D28C3">
        <w:rPr>
          <w:rFonts w:eastAsia="MS PGothic" w:cstheme="minorHAnsi"/>
        </w:rPr>
        <w:t>の使用は、かかる使用が許可されているマイクロソフトに対するお客様の正式な指示を構成します。</w:t>
      </w:r>
      <w:r w:rsidRPr="000D28C3">
        <w:rPr>
          <w:rFonts w:eastAsia="MS PGothic" w:cstheme="minorHAnsi"/>
        </w:rPr>
        <w:t xml:space="preserve">AD </w:t>
      </w:r>
      <w:r w:rsidRPr="000D28C3">
        <w:rPr>
          <w:rFonts w:eastAsia="MS PGothic" w:cstheme="minorHAnsi"/>
        </w:rPr>
        <w:t>に依存する他のサービスの運用に関しては、</w:t>
      </w:r>
      <w:r w:rsidRPr="000D28C3">
        <w:rPr>
          <w:rFonts w:eastAsia="MS PGothic" w:cstheme="minorHAnsi"/>
        </w:rPr>
        <w:t xml:space="preserve">AD </w:t>
      </w:r>
      <w:r w:rsidRPr="000D28C3">
        <w:rPr>
          <w:rFonts w:eastAsia="MS PGothic" w:cstheme="minorHAnsi"/>
        </w:rPr>
        <w:t>に依存するそのサービスのプロバイダーの役割を規定している、適用される契約およびプライバシー</w:t>
      </w:r>
      <w:r w:rsidRPr="000D28C3">
        <w:rPr>
          <w:rFonts w:eastAsia="MS PGothic" w:cstheme="minorHAnsi"/>
        </w:rPr>
        <w:t xml:space="preserve"> </w:t>
      </w:r>
      <w:r w:rsidRPr="000D28C3">
        <w:rPr>
          <w:rFonts w:eastAsia="MS PGothic" w:cstheme="minorHAnsi"/>
        </w:rPr>
        <w:t>ポリシーを参照してください。</w:t>
      </w:r>
    </w:p>
    <w:p w14:paraId="7693DD25" w14:textId="77777777" w:rsidR="0066358E" w:rsidRDefault="0066358E" w:rsidP="00BE748E">
      <w:pPr>
        <w:pStyle w:val="ProductList-Body"/>
        <w:ind w:left="158" w:hanging="158"/>
        <w:rPr>
          <w:rFonts w:eastAsia="MS PGothic"/>
          <w:b/>
          <w:color w:val="0072C6"/>
        </w:rPr>
      </w:pPr>
    </w:p>
    <w:p w14:paraId="30C22F61" w14:textId="0571B75B" w:rsidR="00426CCF" w:rsidRPr="00287D5E" w:rsidRDefault="00426CCF" w:rsidP="00074F60">
      <w:pPr>
        <w:pStyle w:val="ProductList-Body"/>
        <w:ind w:left="158"/>
        <w:rPr>
          <w:rFonts w:eastAsia="MS PGothic"/>
        </w:rPr>
      </w:pPr>
      <w:r w:rsidRPr="00287D5E">
        <w:rPr>
          <w:rFonts w:eastAsia="MS PGothic"/>
          <w:b/>
          <w:color w:val="0072C6"/>
        </w:rPr>
        <w:t>競合ベンチマーク</w:t>
      </w:r>
    </w:p>
    <w:p w14:paraId="24A07481" w14:textId="77777777" w:rsidR="00426CCF" w:rsidRPr="00287D5E" w:rsidRDefault="00426CCF" w:rsidP="00074F60">
      <w:pPr>
        <w:pStyle w:val="ProductList-Body"/>
        <w:ind w:left="180"/>
        <w:rPr>
          <w:rFonts w:eastAsia="MS PGothic"/>
        </w:rPr>
      </w:pPr>
      <w:r w:rsidRPr="00287D5E">
        <w:rPr>
          <w:rFonts w:eastAsia="MS PGothic"/>
        </w:rPr>
        <w:t>お客様が</w:t>
      </w:r>
      <w:r w:rsidRPr="00287D5E">
        <w:rPr>
          <w:rFonts w:eastAsia="MS PGothic"/>
        </w:rPr>
        <w:t xml:space="preserve"> Online Service </w:t>
      </w:r>
      <w:r w:rsidRPr="00287D5E">
        <w:rPr>
          <w:rFonts w:eastAsia="MS PGothic"/>
        </w:rPr>
        <w:t>と競合するサービスを提供する場合、お客様は、</w:t>
      </w:r>
      <w:r w:rsidRPr="00287D5E">
        <w:rPr>
          <w:rFonts w:eastAsia="MS PGothic"/>
        </w:rPr>
        <w:t xml:space="preserve">Online Service </w:t>
      </w:r>
      <w:r w:rsidRPr="00287D5E">
        <w:rPr>
          <w:rFonts w:eastAsia="MS PGothic"/>
        </w:rPr>
        <w:t>を使用することによって、その競合サービスに適用される条件に規定される競争的使用およびベンチマーク</w:t>
      </w:r>
      <w:r w:rsidRPr="00287D5E">
        <w:rPr>
          <w:rFonts w:eastAsia="MS PGothic"/>
        </w:rPr>
        <w:t xml:space="preserve"> </w:t>
      </w:r>
      <w:r w:rsidRPr="00287D5E">
        <w:rPr>
          <w:rFonts w:eastAsia="MS PGothic"/>
        </w:rPr>
        <w:t>テストの制限を免除することに同意します。お客様が使用条件に規定するかかる制限を免除しない場合、お客様は</w:t>
      </w:r>
      <w:r w:rsidRPr="00287D5E">
        <w:rPr>
          <w:rFonts w:eastAsia="MS PGothic"/>
        </w:rPr>
        <w:t xml:space="preserve"> Online Service </w:t>
      </w:r>
      <w:r w:rsidRPr="00287D5E">
        <w:rPr>
          <w:rFonts w:eastAsia="MS PGothic"/>
        </w:rPr>
        <w:t>を使用することはできません。</w:t>
      </w:r>
    </w:p>
    <w:p w14:paraId="3AA251A7" w14:textId="77777777" w:rsidR="00426CCF" w:rsidRPr="00287D5E" w:rsidRDefault="00426CCF" w:rsidP="00BE748E">
      <w:pPr>
        <w:pStyle w:val="ProductList-Body"/>
        <w:ind w:left="158" w:hanging="158"/>
        <w:rPr>
          <w:rFonts w:eastAsia="MS PGothic"/>
        </w:rPr>
      </w:pPr>
    </w:p>
    <w:p w14:paraId="002356E1" w14:textId="77777777" w:rsidR="00426CCF" w:rsidRPr="00287D5E" w:rsidRDefault="00426CCF" w:rsidP="00074F60">
      <w:pPr>
        <w:pStyle w:val="ProductList-Body"/>
        <w:ind w:left="158"/>
        <w:rPr>
          <w:rFonts w:eastAsia="MS PGothic"/>
          <w:b/>
          <w:color w:val="0072C6"/>
        </w:rPr>
      </w:pPr>
      <w:r w:rsidRPr="00287D5E">
        <w:rPr>
          <w:rFonts w:eastAsia="MS PGothic"/>
          <w:b/>
          <w:bCs/>
          <w:color w:val="0072C6"/>
        </w:rPr>
        <w:t>政府機関顧客</w:t>
      </w:r>
    </w:p>
    <w:bookmarkEnd w:id="66"/>
    <w:p w14:paraId="66C895BB" w14:textId="77777777" w:rsidR="00426CCF" w:rsidRPr="00287D5E" w:rsidRDefault="00426CCF" w:rsidP="00074F60">
      <w:pPr>
        <w:pStyle w:val="ProductList-Body"/>
        <w:ind w:left="180"/>
        <w:rPr>
          <w:rFonts w:eastAsia="MS PGothic"/>
        </w:rPr>
      </w:pPr>
      <w:r w:rsidRPr="00287D5E">
        <w:rPr>
          <w:rFonts w:eastAsia="MS PGothic"/>
        </w:rPr>
        <w:t>お客様が政府機関である場合、お客様に無償で提供されるオンライン</w:t>
      </w:r>
      <w:r w:rsidRPr="00287D5E">
        <w:rPr>
          <w:rFonts w:eastAsia="MS PGothic"/>
        </w:rPr>
        <w:t xml:space="preserve"> </w:t>
      </w:r>
      <w:r w:rsidRPr="00287D5E">
        <w:rPr>
          <w:rFonts w:eastAsia="MS PGothic"/>
        </w:rPr>
        <w:t>サービスには次の規約が適用されます。</w:t>
      </w:r>
    </w:p>
    <w:p w14:paraId="38251648" w14:textId="77777777" w:rsidR="00426CCF" w:rsidRPr="00287D5E" w:rsidRDefault="00426CCF" w:rsidP="00BE748E">
      <w:pPr>
        <w:pStyle w:val="ProductList-Body"/>
        <w:numPr>
          <w:ilvl w:val="0"/>
          <w:numId w:val="26"/>
        </w:numPr>
        <w:ind w:left="720"/>
        <w:rPr>
          <w:rFonts w:eastAsia="MS PGothic"/>
        </w:rPr>
      </w:pPr>
      <w:r w:rsidRPr="00287D5E">
        <w:rPr>
          <w:rFonts w:eastAsia="MS PGothic"/>
        </w:rPr>
        <w:t>マイクロソフトは、オンライン</w:t>
      </w:r>
      <w:r w:rsidRPr="00287D5E">
        <w:rPr>
          <w:rFonts w:eastAsia="MS PGothic"/>
        </w:rPr>
        <w:t xml:space="preserve"> </w:t>
      </w:r>
      <w:r w:rsidRPr="00287D5E">
        <w:rPr>
          <w:rFonts w:eastAsia="MS PGothic"/>
        </w:rPr>
        <w:t>サービスについてお客様から対価を受ける一切の権利を放棄します。</w:t>
      </w:r>
    </w:p>
    <w:p w14:paraId="01D486E0" w14:textId="1B5B36E0" w:rsidR="00426CCF" w:rsidRDefault="00426CCF" w:rsidP="00BE748E">
      <w:pPr>
        <w:pStyle w:val="ProductList-Body"/>
        <w:numPr>
          <w:ilvl w:val="0"/>
          <w:numId w:val="26"/>
        </w:numPr>
        <w:ind w:left="720"/>
        <w:rPr>
          <w:rFonts w:eastAsia="MS PGothic"/>
        </w:rPr>
      </w:pPr>
      <w:r w:rsidRPr="00287D5E">
        <w:rPr>
          <w:rFonts w:eastAsia="MS PGothic"/>
        </w:rPr>
        <w:t>適用される法令および規制に従って、マイクロソフトとお客様は、オンライン</w:t>
      </w:r>
      <w:r w:rsidRPr="00287D5E">
        <w:rPr>
          <w:rFonts w:eastAsia="MS PGothic"/>
        </w:rPr>
        <w:t xml:space="preserve"> </w:t>
      </w:r>
      <w:r w:rsidRPr="00287D5E">
        <w:rPr>
          <w:rFonts w:eastAsia="MS PGothic"/>
        </w:rPr>
        <w:t>サービスが、お客様の便益およびお客様による使用のみを目的とするものであり、個々の政府機関職員の個人的な使用または利益のために提供されるものではないことを了解します。</w:t>
      </w:r>
    </w:p>
    <w:p w14:paraId="1554F835" w14:textId="77C2D202" w:rsidR="00865A4E" w:rsidRDefault="00865A4E" w:rsidP="00BE748E">
      <w:pPr>
        <w:pStyle w:val="ProductList-Body"/>
        <w:rPr>
          <w:rFonts w:eastAsia="MS PGothic"/>
        </w:rPr>
      </w:pPr>
    </w:p>
    <w:p w14:paraId="6FB343CB" w14:textId="77777777" w:rsidR="00865A4E" w:rsidRPr="007C3D3F" w:rsidRDefault="00865A4E" w:rsidP="00074F60">
      <w:pPr>
        <w:pStyle w:val="ProductList-Body"/>
        <w:ind w:left="158"/>
        <w:rPr>
          <w:rFonts w:eastAsia="MS PGothic" w:cstheme="minorHAnsi"/>
          <w:b/>
          <w:bCs/>
          <w:color w:val="0072C6"/>
          <w:lang w:val="ja-JP" w:bidi="ja-JP"/>
        </w:rPr>
      </w:pPr>
      <w:r w:rsidRPr="007C3D3F">
        <w:rPr>
          <w:rFonts w:eastAsia="MS PGothic" w:cstheme="minorHAnsi"/>
          <w:b/>
          <w:bCs/>
          <w:color w:val="0072C6"/>
          <w:lang w:val="ja-JP" w:bidi="ja-JP"/>
        </w:rPr>
        <w:t>ドイツ</w:t>
      </w:r>
      <w:r w:rsidRPr="007C3D3F">
        <w:rPr>
          <w:rFonts w:eastAsia="MS PGothic" w:cstheme="minorHAnsi"/>
          <w:b/>
          <w:bCs/>
          <w:color w:val="0072C6"/>
          <w:lang w:val="ja-JP" w:bidi="ja-JP"/>
        </w:rPr>
        <w:t xml:space="preserve"> </w:t>
      </w:r>
      <w:r w:rsidRPr="007C3D3F">
        <w:rPr>
          <w:rFonts w:eastAsia="MS PGothic" w:cstheme="minorHAnsi"/>
          <w:b/>
          <w:bCs/>
          <w:color w:val="0072C6"/>
          <w:lang w:val="ja-JP" w:bidi="ja-JP"/>
        </w:rPr>
        <w:t>オンライン</w:t>
      </w:r>
      <w:r w:rsidRPr="007C3D3F">
        <w:rPr>
          <w:rFonts w:eastAsia="MS PGothic" w:cstheme="minorHAnsi"/>
          <w:b/>
          <w:bCs/>
          <w:color w:val="0072C6"/>
          <w:lang w:val="ja-JP" w:bidi="ja-JP"/>
        </w:rPr>
        <w:t xml:space="preserve"> </w:t>
      </w:r>
      <w:r w:rsidRPr="007C3D3F">
        <w:rPr>
          <w:rFonts w:eastAsia="MS PGothic" w:cstheme="minorHAnsi"/>
          <w:b/>
          <w:bCs/>
          <w:color w:val="0072C6"/>
          <w:lang w:val="ja-JP" w:bidi="ja-JP"/>
        </w:rPr>
        <w:t>サービス</w:t>
      </w:r>
    </w:p>
    <w:p w14:paraId="07FF7EE1" w14:textId="5487A764" w:rsidR="00865A4E" w:rsidRDefault="00865A4E" w:rsidP="00074F60">
      <w:pPr>
        <w:pStyle w:val="ProductList-Body"/>
        <w:ind w:left="180"/>
        <w:rPr>
          <w:rFonts w:eastAsia="MS PGothic" w:cstheme="minorHAnsi"/>
          <w:lang w:val="ja-JP" w:bidi="ja-JP"/>
        </w:rPr>
      </w:pPr>
      <w:r w:rsidRPr="007C3D3F">
        <w:rPr>
          <w:rFonts w:eastAsia="MS PGothic" w:cstheme="minorHAnsi"/>
          <w:lang w:val="ja-JP" w:bidi="ja-JP"/>
        </w:rPr>
        <w:t>ドイツ</w:t>
      </w:r>
      <w:r w:rsidRPr="007C3D3F">
        <w:rPr>
          <w:rFonts w:eastAsia="MS PGothic" w:cstheme="minorHAnsi"/>
          <w:lang w:val="ja-JP" w:bidi="ja-JP"/>
        </w:rPr>
        <w:t xml:space="preserve"> </w:t>
      </w:r>
      <w:r w:rsidRPr="007C3D3F">
        <w:rPr>
          <w:rFonts w:eastAsia="MS PGothic" w:cstheme="minorHAnsi"/>
          <w:lang w:val="ja-JP" w:bidi="ja-JP"/>
        </w:rPr>
        <w:t>オンライン</w:t>
      </w:r>
      <w:r w:rsidRPr="007C3D3F">
        <w:rPr>
          <w:rFonts w:eastAsia="MS PGothic" w:cstheme="minorHAnsi"/>
          <w:lang w:val="ja-JP" w:bidi="ja-JP"/>
        </w:rPr>
        <w:t xml:space="preserve"> </w:t>
      </w:r>
      <w:r w:rsidRPr="007C3D3F">
        <w:rPr>
          <w:rFonts w:eastAsia="MS PGothic" w:cstheme="minorHAnsi"/>
          <w:lang w:val="ja-JP" w:bidi="ja-JP"/>
        </w:rPr>
        <w:t>サービスには、</w:t>
      </w:r>
      <w:r w:rsidR="00253D3B">
        <w:fldChar w:fldCharType="begin"/>
      </w:r>
      <w:r w:rsidR="00253D3B">
        <w:instrText xml:space="preserve"> HYPERLINK "https://aka.ms/MCAGermanSupplement" </w:instrText>
      </w:r>
      <w:r w:rsidR="00253D3B">
        <w:fldChar w:fldCharType="separate"/>
      </w:r>
      <w:r w:rsidRPr="007C3D3F">
        <w:rPr>
          <w:rFonts w:eastAsia="MS PGothic" w:cstheme="minorHAnsi"/>
          <w:color w:val="0563C1"/>
          <w:u w:val="single"/>
          <w:lang w:val="ja-JP" w:bidi="ja-JP"/>
        </w:rPr>
        <w:t>https://aka.ms/MCAGermanSupplement</w:t>
      </w:r>
      <w:r w:rsidR="00253D3B">
        <w:rPr>
          <w:rFonts w:eastAsia="MS PGothic" w:cstheme="minorHAnsi"/>
          <w:color w:val="0563C1"/>
          <w:u w:val="single"/>
          <w:lang w:val="ja-JP" w:bidi="ja-JP"/>
        </w:rPr>
        <w:fldChar w:fldCharType="end"/>
      </w:r>
      <w:r w:rsidRPr="007C3D3F">
        <w:rPr>
          <w:rFonts w:eastAsia="MS PGothic" w:cstheme="minorHAnsi"/>
          <w:lang w:val="ja-JP" w:bidi="ja-JP"/>
        </w:rPr>
        <w:t xml:space="preserve"> </w:t>
      </w:r>
      <w:r w:rsidRPr="007C3D3F">
        <w:rPr>
          <w:rFonts w:eastAsia="MS PGothic" w:cstheme="minorHAnsi"/>
          <w:lang w:val="ja-JP" w:bidi="ja-JP"/>
        </w:rPr>
        <w:t>に掲示されるサービス固有の条件が適用されます。</w:t>
      </w:r>
    </w:p>
    <w:p w14:paraId="0E90D69D" w14:textId="77777777" w:rsidR="00394C0F" w:rsidRDefault="00394C0F" w:rsidP="00394C0F">
      <w:pPr>
        <w:pStyle w:val="ProductList-Body"/>
        <w:ind w:left="316" w:hanging="158"/>
        <w:rPr>
          <w:rFonts w:eastAsia="MS PGothic" w:cs="Calibri"/>
          <w:b/>
          <w:bCs/>
          <w:color w:val="0072C6"/>
        </w:rPr>
      </w:pPr>
    </w:p>
    <w:p w14:paraId="393F4349" w14:textId="36379D0D" w:rsidR="00394C0F" w:rsidRPr="0073130A" w:rsidRDefault="00394C0F" w:rsidP="00394C0F">
      <w:pPr>
        <w:pStyle w:val="ProductList-Body"/>
        <w:keepNext/>
        <w:ind w:left="316" w:hanging="158"/>
        <w:rPr>
          <w:rFonts w:eastAsia="MS PGothic" w:cs="Calibri"/>
          <w:b/>
          <w:bCs/>
          <w:color w:val="0072C6"/>
        </w:rPr>
      </w:pPr>
      <w:r w:rsidRPr="0073130A">
        <w:rPr>
          <w:rFonts w:eastAsia="MS PGothic" w:cs="Calibri"/>
          <w:b/>
          <w:bCs/>
          <w:color w:val="0072C6"/>
        </w:rPr>
        <w:t>エンド</w:t>
      </w:r>
      <w:r w:rsidRPr="0073130A">
        <w:rPr>
          <w:rFonts w:eastAsia="MS PGothic" w:cs="Calibri"/>
          <w:b/>
          <w:bCs/>
          <w:color w:val="0072C6"/>
        </w:rPr>
        <w:t xml:space="preserve"> </w:t>
      </w:r>
      <w:r w:rsidRPr="0073130A">
        <w:rPr>
          <w:rFonts w:eastAsia="MS PGothic" w:cs="Calibri"/>
          <w:b/>
          <w:bCs/>
          <w:color w:val="0072C6"/>
        </w:rPr>
        <w:t>ユーザー消費者保護規定の権利放棄</w:t>
      </w:r>
    </w:p>
    <w:p w14:paraId="4B0507BC" w14:textId="77777777" w:rsidR="00394C0F" w:rsidRPr="0073130A" w:rsidRDefault="00394C0F" w:rsidP="00394C0F">
      <w:pPr>
        <w:pStyle w:val="ProductList-Body"/>
        <w:tabs>
          <w:tab w:val="clear" w:pos="158"/>
          <w:tab w:val="left" w:pos="180"/>
        </w:tabs>
        <w:ind w:left="180"/>
        <w:rPr>
          <w:rFonts w:eastAsia="MS PGothic" w:cs="Calibri"/>
        </w:rPr>
      </w:pPr>
      <w:r w:rsidRPr="0073130A">
        <w:rPr>
          <w:rFonts w:eastAsia="MS PGothic" w:cs="Calibri"/>
        </w:rPr>
        <w:t>お客様は、欧州電子通信コード</w:t>
      </w:r>
      <w:r w:rsidRPr="0073130A">
        <w:rPr>
          <w:rFonts w:eastAsia="MS PGothic" w:cs="Calibri"/>
        </w:rPr>
        <w:t xml:space="preserve"> (</w:t>
      </w:r>
      <w:r w:rsidRPr="0073130A">
        <w:rPr>
          <w:rFonts w:eastAsia="MS PGothic" w:cs="Calibri"/>
        </w:rPr>
        <w:t>指令</w:t>
      </w:r>
      <w:r w:rsidRPr="0073130A">
        <w:rPr>
          <w:rFonts w:eastAsia="MS PGothic" w:cs="Calibri"/>
        </w:rPr>
        <w:t xml:space="preserve"> 2018/1972) </w:t>
      </w:r>
      <w:r w:rsidRPr="0073130A">
        <w:rPr>
          <w:rFonts w:eastAsia="MS PGothic" w:cs="Calibri"/>
        </w:rPr>
        <w:t>第</w:t>
      </w:r>
      <w:r w:rsidRPr="0073130A">
        <w:rPr>
          <w:rFonts w:eastAsia="MS PGothic" w:cs="Calibri"/>
        </w:rPr>
        <w:t xml:space="preserve"> 102 </w:t>
      </w:r>
      <w:r w:rsidRPr="0073130A">
        <w:rPr>
          <w:rFonts w:eastAsia="MS PGothic" w:cs="Calibri"/>
        </w:rPr>
        <w:t>条第</w:t>
      </w:r>
      <w:r w:rsidRPr="0073130A">
        <w:rPr>
          <w:rFonts w:eastAsia="MS PGothic" w:cs="Calibri"/>
        </w:rPr>
        <w:t xml:space="preserve"> 1</w:t>
      </w:r>
      <w:r w:rsidRPr="0073130A">
        <w:rPr>
          <w:rFonts w:eastAsia="MS PGothic" w:cs="Calibri"/>
        </w:rPr>
        <w:t>、</w:t>
      </w:r>
      <w:r w:rsidRPr="0073130A">
        <w:rPr>
          <w:rFonts w:eastAsia="MS PGothic" w:cs="Calibri"/>
        </w:rPr>
        <w:t>3</w:t>
      </w:r>
      <w:r w:rsidRPr="0073130A">
        <w:rPr>
          <w:rFonts w:eastAsia="MS PGothic" w:cs="Calibri"/>
        </w:rPr>
        <w:t>、および</w:t>
      </w:r>
      <w:r w:rsidRPr="0073130A">
        <w:rPr>
          <w:rFonts w:eastAsia="MS PGothic" w:cs="Calibri"/>
        </w:rPr>
        <w:t xml:space="preserve"> 5 </w:t>
      </w:r>
      <w:r w:rsidRPr="0073130A">
        <w:rPr>
          <w:rFonts w:eastAsia="MS PGothic" w:cs="Calibri"/>
        </w:rPr>
        <w:t>項、第</w:t>
      </w:r>
      <w:r w:rsidRPr="0073130A">
        <w:rPr>
          <w:rFonts w:eastAsia="MS PGothic" w:cs="Calibri"/>
        </w:rPr>
        <w:t xml:space="preserve"> 105 </w:t>
      </w:r>
      <w:r w:rsidRPr="0073130A">
        <w:rPr>
          <w:rFonts w:eastAsia="MS PGothic" w:cs="Calibri"/>
        </w:rPr>
        <w:t>条第</w:t>
      </w:r>
      <w:r w:rsidRPr="0073130A">
        <w:rPr>
          <w:rFonts w:eastAsia="MS PGothic" w:cs="Calibri"/>
        </w:rPr>
        <w:t xml:space="preserve"> 1 </w:t>
      </w:r>
      <w:r w:rsidRPr="0073130A">
        <w:rPr>
          <w:rFonts w:eastAsia="MS PGothic" w:cs="Calibri"/>
        </w:rPr>
        <w:t>項、ならびに第</w:t>
      </w:r>
      <w:r w:rsidRPr="0073130A">
        <w:rPr>
          <w:rFonts w:eastAsia="MS PGothic" w:cs="Calibri"/>
        </w:rPr>
        <w:t xml:space="preserve"> 107 </w:t>
      </w:r>
      <w:r w:rsidRPr="0073130A">
        <w:rPr>
          <w:rFonts w:eastAsia="MS PGothic" w:cs="Calibri"/>
        </w:rPr>
        <w:t>条第</w:t>
      </w:r>
      <w:r w:rsidRPr="0073130A">
        <w:rPr>
          <w:rFonts w:eastAsia="MS PGothic" w:cs="Calibri"/>
        </w:rPr>
        <w:t xml:space="preserve"> 1 </w:t>
      </w:r>
      <w:r w:rsidRPr="0073130A">
        <w:rPr>
          <w:rFonts w:eastAsia="MS PGothic" w:cs="Calibri"/>
        </w:rPr>
        <w:t>および</w:t>
      </w:r>
      <w:r w:rsidRPr="0073130A">
        <w:rPr>
          <w:rFonts w:eastAsia="MS PGothic" w:cs="Calibri"/>
        </w:rPr>
        <w:t xml:space="preserve"> 3 </w:t>
      </w:r>
      <w:r w:rsidRPr="0073130A">
        <w:rPr>
          <w:rFonts w:eastAsia="MS PGothic" w:cs="Calibri"/>
        </w:rPr>
        <w:t>項に基づき適用される一切の権利を放棄することに同意するものとします。</w:t>
      </w:r>
    </w:p>
    <w:p w14:paraId="0B425A1E" w14:textId="77777777" w:rsidR="0014550F" w:rsidRPr="00820DA3" w:rsidRDefault="006834F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7" w:name="_Toc476733181"/>
      <w:bookmarkStart w:id="68" w:name="OnlineServiceSpecificTerms"/>
      <w:bookmarkStart w:id="69" w:name="_Toc60134944"/>
      <w:r w:rsidRPr="00860F7E">
        <w:rPr>
          <w:lang w:eastAsia="ja-JP"/>
        </w:rPr>
        <w:lastRenderedPageBreak/>
        <w:t xml:space="preserve">Online Service </w:t>
      </w:r>
      <w:r w:rsidRPr="00860F7E">
        <w:rPr>
          <w:lang w:eastAsia="ja-JP"/>
        </w:rPr>
        <w:t>固有の条件</w:t>
      </w:r>
      <w:bookmarkEnd w:id="67"/>
      <w:bookmarkEnd w:id="69"/>
    </w:p>
    <w:bookmarkEnd w:id="68"/>
    <w:p w14:paraId="0E9C8C2B" w14:textId="41E5CA93" w:rsidR="00D34129" w:rsidRPr="00525D16" w:rsidRDefault="0066358E">
      <w:pPr>
        <w:pStyle w:val="ProductList-Body"/>
        <w:rPr>
          <w:rFonts w:eastAsia="MS PGothic" w:cs="Calibri"/>
          <w:szCs w:val="24"/>
        </w:rPr>
      </w:pPr>
      <w:r w:rsidRPr="000D28C3">
        <w:rPr>
          <w:rFonts w:eastAsia="MS PGothic" w:cstheme="minorHAnsi"/>
        </w:rPr>
        <w:t>上記の</w:t>
      </w:r>
      <w:r w:rsidRPr="000D28C3">
        <w:rPr>
          <w:rFonts w:eastAsia="MS PGothic" w:cstheme="minorHAnsi"/>
        </w:rPr>
        <w:t xml:space="preserve"> Online Service </w:t>
      </w:r>
      <w:r w:rsidRPr="000D28C3">
        <w:rPr>
          <w:rFonts w:eastAsia="MS PGothic" w:cstheme="minorHAnsi"/>
        </w:rPr>
        <w:t>の一般条件に加えて、記載されている</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固有の以下の条件が適用されます。一般条件と</w:t>
      </w:r>
      <w:r w:rsidRPr="000D28C3">
        <w:rPr>
          <w:rFonts w:eastAsia="MS PGothic" w:cstheme="minorHAnsi"/>
        </w:rPr>
        <w:t xml:space="preserve"> Online Service </w:t>
      </w:r>
      <w:r w:rsidRPr="000D28C3">
        <w:rPr>
          <w:rFonts w:eastAsia="MS PGothic" w:cstheme="minorHAnsi"/>
        </w:rPr>
        <w:t>固有の条件の間で矛盾が生じた場合は、該当する</w:t>
      </w:r>
      <w:r w:rsidRPr="000D28C3">
        <w:rPr>
          <w:rFonts w:eastAsia="MS PGothic" w:cstheme="minorHAnsi"/>
        </w:rPr>
        <w:t xml:space="preserve"> Online Service </w:t>
      </w:r>
      <w:r w:rsidRPr="000D28C3">
        <w:rPr>
          <w:rFonts w:eastAsia="MS PGothic" w:cstheme="minorHAnsi"/>
        </w:rPr>
        <w:t>については</w:t>
      </w:r>
      <w:r w:rsidRPr="000D28C3">
        <w:rPr>
          <w:rFonts w:eastAsia="MS PGothic" w:cstheme="minorHAnsi"/>
        </w:rPr>
        <w:t xml:space="preserve"> Online Service </w:t>
      </w:r>
      <w:r w:rsidRPr="000D28C3">
        <w:rPr>
          <w:rFonts w:eastAsia="MS PGothic" w:cstheme="minorHAnsi"/>
        </w:rPr>
        <w:t>固有の本条件が優先して適用されるものとします。</w:t>
      </w:r>
      <w:r w:rsidRPr="000D28C3">
        <w:rPr>
          <w:rFonts w:eastAsia="MS PGothic" w:cstheme="minorHAnsi"/>
        </w:rPr>
        <w:t xml:space="preserve">Online Service </w:t>
      </w:r>
      <w:r w:rsidRPr="000D28C3">
        <w:rPr>
          <w:rFonts w:eastAsia="MS PGothic" w:cstheme="minorHAnsi"/>
        </w:rPr>
        <w:t>が以下に記載されていない場合、その</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固有の条件はありません</w:t>
      </w:r>
      <w:r w:rsidR="00D34129" w:rsidRPr="00525D16">
        <w:rPr>
          <w:rFonts w:eastAsia="MS PGothic" w:cs="Calibri"/>
          <w:szCs w:val="24"/>
          <w:lang w:val="ja-JP"/>
        </w:rPr>
        <w:t>。</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70" w:name="MicrosoftAzureServices"/>
      <w:bookmarkStart w:id="71" w:name="_Toc476733182"/>
      <w:bookmarkStart w:id="72" w:name="_Toc60134945"/>
      <w:bookmarkEnd w:id="70"/>
      <w:r w:rsidRPr="007A6C75">
        <w:t xml:space="preserve">Microsoft Azure </w:t>
      </w:r>
      <w:r w:rsidRPr="007A6C75">
        <w:t>サービス</w:t>
      </w:r>
      <w:bookmarkEnd w:id="71"/>
      <w:bookmarkEnd w:id="72"/>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48083315" w:rsidR="004B3141" w:rsidRPr="00797B79" w:rsidRDefault="006834F5" w:rsidP="004B3141">
      <w:pPr>
        <w:pStyle w:val="ProductList-Body"/>
        <w:rPr>
          <w:rFonts w:eastAsia="MS PGothic"/>
          <w:szCs w:val="24"/>
        </w:rPr>
      </w:pPr>
      <w:hyperlink w:anchor="Attachment1" w:tooltip="付録 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 xml:space="preserve">Azure Media Services </w:t>
      </w:r>
      <w:proofErr w:type="spellStart"/>
      <w:r w:rsidR="004B3141" w:rsidRPr="00797B79">
        <w:rPr>
          <w:rFonts w:eastAsia="MS PGothic"/>
          <w:szCs w:val="24"/>
        </w:rPr>
        <w:t>H.265</w:t>
      </w:r>
      <w:proofErr w:type="spellEnd"/>
      <w:r w:rsidR="004B3141" w:rsidRPr="00797B79">
        <w:rPr>
          <w:rFonts w:eastAsia="MS PGothic"/>
          <w:szCs w:val="24"/>
        </w:rPr>
        <w:t>/HEV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proofErr w:type="spellStart"/>
      <w:r w:rsidR="004B3141" w:rsidRPr="00797B79">
        <w:rPr>
          <w:rFonts w:eastAsia="MS PGothic"/>
          <w:szCs w:val="24"/>
        </w:rPr>
        <w:t>H.264</w:t>
      </w:r>
      <w:proofErr w:type="spellEnd"/>
      <w:r w:rsidR="004B3141" w:rsidRPr="00797B79">
        <w:rPr>
          <w:rFonts w:eastAsia="MS PGothic"/>
          <w:szCs w:val="24"/>
        </w:rPr>
        <w:t xml:space="preserve">/AVC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6834F5" w:rsidP="00BE748E">
      <w:pPr>
        <w:pStyle w:val="ProductList-Body"/>
        <w:rPr>
          <w:rFonts w:eastAsia="MS PGothic" w:cs="Calibri"/>
          <w:szCs w:val="24"/>
        </w:rPr>
      </w:pPr>
      <w:hyperlink r:id="rId25"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rsidP="00BE748E">
      <w:pPr>
        <w:pStyle w:val="ProductList-Body"/>
        <w:rPr>
          <w:rFonts w:eastAsia="MS PGothic" w:cs="Calibri"/>
          <w:szCs w:val="24"/>
        </w:rPr>
      </w:pPr>
    </w:p>
    <w:p w14:paraId="39EFA6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定義</w:t>
      </w:r>
    </w:p>
    <w:p w14:paraId="566E45B6" w14:textId="03CB8810" w:rsidR="001139CB" w:rsidRDefault="001139CB" w:rsidP="00BE748E">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6"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724ACD62" w14:textId="77777777" w:rsidR="00A702D4" w:rsidRPr="00F513A4" w:rsidRDefault="00A702D4" w:rsidP="00BE748E">
      <w:pPr>
        <w:pStyle w:val="ProductList-Body"/>
        <w:spacing w:after="120"/>
        <w:rPr>
          <w:rFonts w:eastAsia="MS PGothic" w:cs="Calibri"/>
        </w:rPr>
      </w:pPr>
      <w:r w:rsidRPr="00F513A4">
        <w:rPr>
          <w:rFonts w:eastAsia="MS PGothic" w:cs="Calibri"/>
        </w:rPr>
        <w:t>「</w:t>
      </w:r>
      <w:r w:rsidRPr="00F513A4">
        <w:rPr>
          <w:rFonts w:eastAsia="MS PGothic" w:cs="Calibri"/>
        </w:rPr>
        <w:t xml:space="preserve">Bing </w:t>
      </w:r>
      <w:r w:rsidRPr="00F513A4">
        <w:rPr>
          <w:rFonts w:eastAsia="MS PGothic" w:cs="Calibri"/>
        </w:rPr>
        <w:t>検索サービス」とは、</w:t>
      </w:r>
      <w:r w:rsidR="00253D3B">
        <w:fldChar w:fldCharType="begin"/>
      </w:r>
      <w:r w:rsidR="00253D3B">
        <w:instrText xml:space="preserve"> HYPERLINK "https://aka.ms/r1j7jq" </w:instrText>
      </w:r>
      <w:r w:rsidR="00253D3B">
        <w:fldChar w:fldCharType="separate"/>
      </w:r>
      <w:r w:rsidRPr="00F513A4">
        <w:rPr>
          <w:rStyle w:val="Hyperlink"/>
          <w:rFonts w:eastAsia="MS PGothic" w:cs="Calibri"/>
        </w:rPr>
        <w:t>https://aka.ms/r1j7jq</w:t>
      </w:r>
      <w:r w:rsidR="00253D3B">
        <w:rPr>
          <w:rStyle w:val="Hyperlink"/>
          <w:rFonts w:eastAsia="MS PGothic" w:cs="Calibri"/>
        </w:rPr>
        <w:fldChar w:fldCharType="end"/>
      </w:r>
      <w:r w:rsidRPr="00F513A4">
        <w:rPr>
          <w:rFonts w:eastAsia="MS PGothic" w:cs="Calibri"/>
        </w:rPr>
        <w:t xml:space="preserve"> </w:t>
      </w:r>
      <w:r w:rsidRPr="00F513A4">
        <w:rPr>
          <w:rFonts w:eastAsia="MS PGothic" w:cs="Calibri"/>
        </w:rPr>
        <w:t>に規定されている、</w:t>
      </w:r>
      <w:r w:rsidRPr="00F513A4">
        <w:rPr>
          <w:rFonts w:eastAsia="MS PGothic" w:cs="Calibri"/>
        </w:rPr>
        <w:t>Bing Local Business Search</w:t>
      </w:r>
      <w:r w:rsidRPr="00F513A4">
        <w:rPr>
          <w:rFonts w:eastAsia="MS PGothic" w:cs="Calibri"/>
        </w:rPr>
        <w:t>、</w:t>
      </w:r>
      <w:r w:rsidRPr="00F513A4">
        <w:rPr>
          <w:rFonts w:eastAsia="MS PGothic" w:cs="Calibri"/>
        </w:rPr>
        <w:t>Entity Search</w:t>
      </w:r>
      <w:r w:rsidRPr="00F513A4">
        <w:rPr>
          <w:rFonts w:eastAsia="MS PGothic" w:cs="Calibri"/>
        </w:rPr>
        <w:t>、</w:t>
      </w:r>
      <w:r w:rsidRPr="00F513A4">
        <w:rPr>
          <w:rFonts w:eastAsia="MS PGothic" w:cs="Calibri"/>
        </w:rPr>
        <w:t>Image Search</w:t>
      </w:r>
      <w:r w:rsidRPr="00F513A4">
        <w:rPr>
          <w:rFonts w:eastAsia="MS PGothic" w:cs="Calibri"/>
        </w:rPr>
        <w:t>、</w:t>
      </w:r>
      <w:r w:rsidRPr="00F513A4">
        <w:rPr>
          <w:rFonts w:eastAsia="MS PGothic" w:cs="Calibri"/>
        </w:rPr>
        <w:t>News Search</w:t>
      </w:r>
      <w:r w:rsidRPr="00F513A4">
        <w:rPr>
          <w:rFonts w:eastAsia="MS PGothic" w:cs="Calibri"/>
        </w:rPr>
        <w:t>、</w:t>
      </w:r>
      <w:r w:rsidRPr="00F513A4">
        <w:rPr>
          <w:rFonts w:eastAsia="MS PGothic" w:cs="Calibri"/>
        </w:rPr>
        <w:t>Video Search</w:t>
      </w:r>
      <w:r w:rsidRPr="00F513A4">
        <w:rPr>
          <w:rFonts w:eastAsia="MS PGothic" w:cs="Calibri"/>
        </w:rPr>
        <w:t>、</w:t>
      </w:r>
      <w:r w:rsidRPr="00F513A4">
        <w:rPr>
          <w:rFonts w:eastAsia="MS PGothic" w:cs="Calibri"/>
        </w:rPr>
        <w:t>Visual Search</w:t>
      </w:r>
      <w:r w:rsidRPr="00F513A4">
        <w:rPr>
          <w:rFonts w:eastAsia="MS PGothic" w:cs="Calibri"/>
        </w:rPr>
        <w:t>、</w:t>
      </w:r>
      <w:r w:rsidRPr="00F513A4">
        <w:rPr>
          <w:rFonts w:eastAsia="MS PGothic" w:cs="Calibri"/>
        </w:rPr>
        <w:t>Web Search</w:t>
      </w:r>
      <w:r w:rsidRPr="00F513A4">
        <w:rPr>
          <w:rFonts w:eastAsia="MS PGothic" w:cs="Calibri"/>
        </w:rPr>
        <w:t>、</w:t>
      </w:r>
      <w:r w:rsidRPr="00F513A4">
        <w:rPr>
          <w:rFonts w:eastAsia="MS PGothic" w:cs="Calibri"/>
        </w:rPr>
        <w:t>Spell Check</w:t>
      </w:r>
      <w:r w:rsidRPr="00F513A4">
        <w:rPr>
          <w:rFonts w:eastAsia="MS PGothic" w:cs="Calibri"/>
        </w:rPr>
        <w:t>、</w:t>
      </w:r>
      <w:r w:rsidRPr="00F513A4">
        <w:rPr>
          <w:rFonts w:eastAsia="MS PGothic" w:cs="Calibri"/>
        </w:rPr>
        <w:t xml:space="preserve">Autosuggest </w:t>
      </w:r>
      <w:r w:rsidRPr="00F513A4">
        <w:rPr>
          <w:rFonts w:eastAsia="MS PGothic" w:cs="Calibri"/>
        </w:rPr>
        <w:t>などの</w:t>
      </w:r>
      <w:r w:rsidRPr="00F513A4">
        <w:rPr>
          <w:rFonts w:eastAsia="MS PGothic" w:cs="Calibri"/>
        </w:rPr>
        <w:t xml:space="preserve"> API </w:t>
      </w:r>
      <w:r w:rsidRPr="00F513A4">
        <w:rPr>
          <w:rFonts w:eastAsia="MS PGothic" w:cs="Calibri"/>
        </w:rPr>
        <w:t>を意味します。</w:t>
      </w:r>
    </w:p>
    <w:p w14:paraId="3BDCA250" w14:textId="77777777" w:rsidR="006D11B8" w:rsidRPr="003315B3" w:rsidRDefault="006D11B8" w:rsidP="00BE748E">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BE748E">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BE748E">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r w:rsidR="00253D3B">
        <w:fldChar w:fldCharType="begin"/>
      </w:r>
      <w:r w:rsidR="00253D3B">
        <w:instrText xml:space="preserve"> HYPERLINK "http://azure.microsoft.com/ja-jp/services/" </w:instrText>
      </w:r>
      <w:r w:rsidR="00253D3B">
        <w:fldChar w:fldCharType="separate"/>
      </w:r>
      <w:r w:rsidRPr="008550DD">
        <w:rPr>
          <w:rStyle w:val="Hyperlink"/>
          <w:rFonts w:eastAsia="MS PGothic"/>
          <w:szCs w:val="24"/>
        </w:rPr>
        <w:t>http://azure.microsoft.com/ja-jp/services/</w:t>
      </w:r>
      <w:r w:rsidR="00253D3B">
        <w:rPr>
          <w:rStyle w:val="Hyperlink"/>
          <w:rFonts w:eastAsia="MS PGothic"/>
          <w:szCs w:val="24"/>
        </w:rPr>
        <w:fldChar w:fldCharType="end"/>
      </w:r>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BE748E">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3E1376AD" w:rsidR="005734C9" w:rsidRDefault="005734C9" w:rsidP="00BE748E">
      <w:pPr>
        <w:pStyle w:val="ProductList-Body"/>
        <w:rPr>
          <w:rFonts w:eastAsia="MS PGothic" w:cs="Calibri"/>
          <w:szCs w:val="24"/>
        </w:rPr>
      </w:pPr>
    </w:p>
    <w:p w14:paraId="5D773796" w14:textId="77777777" w:rsidR="005E095C" w:rsidRPr="00777557" w:rsidRDefault="005E095C" w:rsidP="005E095C">
      <w:pPr>
        <w:pStyle w:val="ProductList-Body"/>
        <w:rPr>
          <w:rFonts w:eastAsia="MS PGothic" w:cstheme="minorHAnsi"/>
          <w:b/>
          <w:color w:val="00188F"/>
        </w:rPr>
      </w:pPr>
      <w:r w:rsidRPr="00777557">
        <w:rPr>
          <w:rFonts w:eastAsia="MS PGothic" w:cstheme="minorHAnsi"/>
          <w:b/>
          <w:color w:val="00188F"/>
        </w:rPr>
        <w:t>米国の警察による</w:t>
      </w:r>
      <w:r w:rsidRPr="00777557">
        <w:rPr>
          <w:rFonts w:eastAsia="MS PGothic" w:cstheme="minorHAnsi"/>
          <w:b/>
          <w:color w:val="00188F"/>
        </w:rPr>
        <w:t xml:space="preserve"> Azure </w:t>
      </w:r>
      <w:r w:rsidRPr="00777557">
        <w:rPr>
          <w:rFonts w:eastAsia="MS PGothic" w:cstheme="minorHAnsi"/>
          <w:b/>
          <w:color w:val="00188F"/>
        </w:rPr>
        <w:t>顔認識サービスの使用に対する制限</w:t>
      </w:r>
    </w:p>
    <w:p w14:paraId="419C4C42" w14:textId="77777777" w:rsidR="005E095C" w:rsidRPr="00777557" w:rsidRDefault="005E095C" w:rsidP="005E095C">
      <w:pPr>
        <w:pStyle w:val="ProductList-Body"/>
        <w:spacing w:after="120"/>
        <w:rPr>
          <w:rFonts w:eastAsia="MS PGothic" w:cstheme="minorHAnsi"/>
          <w:szCs w:val="18"/>
        </w:rPr>
      </w:pPr>
      <w:r w:rsidRPr="00777557">
        <w:rPr>
          <w:rFonts w:eastAsia="MS PGothic" w:cstheme="minorHAnsi"/>
          <w:szCs w:val="18"/>
        </w:rPr>
        <w:t>お客様が米国の警察による、または米国の警察のために</w:t>
      </w:r>
      <w:r w:rsidRPr="00777557">
        <w:rPr>
          <w:rFonts w:eastAsia="MS PGothic" w:cstheme="minorHAnsi"/>
          <w:szCs w:val="18"/>
        </w:rPr>
        <w:t xml:space="preserve"> Azure </w:t>
      </w:r>
      <w:r w:rsidRPr="00777557">
        <w:rPr>
          <w:rFonts w:eastAsia="MS PGothic" w:cstheme="minorHAnsi"/>
          <w:szCs w:val="18"/>
        </w:rPr>
        <w:t>顔認識サービスの使用を許可する場合、お客様はかかるサービスを使用することはできません。本条のいずれかの制限に違反すると、お客様による本サービスの使用が即座に一時中断される場合があります。</w:t>
      </w:r>
    </w:p>
    <w:p w14:paraId="242666DB" w14:textId="77777777" w:rsidR="005E095C" w:rsidRPr="00777557" w:rsidRDefault="005E095C" w:rsidP="005E095C">
      <w:pPr>
        <w:spacing w:after="0"/>
        <w:rPr>
          <w:rFonts w:eastAsia="MS PGothic" w:cstheme="minorHAnsi"/>
          <w:sz w:val="18"/>
          <w:szCs w:val="18"/>
        </w:rPr>
      </w:pPr>
      <w:r w:rsidRPr="00777557">
        <w:rPr>
          <w:rFonts w:eastAsia="MS PGothic" w:cstheme="minorHAnsi"/>
          <w:sz w:val="18"/>
          <w:szCs w:val="18"/>
        </w:rPr>
        <w:t>本条の目的として、「</w:t>
      </w:r>
      <w:r w:rsidRPr="00777557">
        <w:rPr>
          <w:rFonts w:eastAsia="MS PGothic" w:cstheme="minorHAnsi"/>
          <w:sz w:val="18"/>
          <w:szCs w:val="18"/>
        </w:rPr>
        <w:t xml:space="preserve">Azure </w:t>
      </w:r>
      <w:r w:rsidRPr="00777557">
        <w:rPr>
          <w:rFonts w:eastAsia="MS PGothic" w:cstheme="minorHAnsi"/>
          <w:sz w:val="18"/>
          <w:szCs w:val="18"/>
        </w:rPr>
        <w:t>顔認識サービス」は、</w:t>
      </w:r>
      <w:r w:rsidRPr="00777557">
        <w:rPr>
          <w:rFonts w:eastAsia="MS PGothic" w:cstheme="minorHAnsi"/>
          <w:sz w:val="18"/>
          <w:szCs w:val="18"/>
        </w:rPr>
        <w:t xml:space="preserve">Face </w:t>
      </w:r>
      <w:r w:rsidRPr="00777557">
        <w:rPr>
          <w:rFonts w:eastAsia="MS PGothic" w:cstheme="minorHAnsi"/>
          <w:sz w:val="18"/>
          <w:szCs w:val="18"/>
        </w:rPr>
        <w:t>などの</w:t>
      </w:r>
      <w:r w:rsidRPr="00777557">
        <w:rPr>
          <w:rFonts w:eastAsia="MS PGothic" w:cstheme="minorHAnsi"/>
          <w:sz w:val="18"/>
          <w:szCs w:val="18"/>
        </w:rPr>
        <w:t xml:space="preserve"> Azure Services </w:t>
      </w:r>
      <w:r w:rsidRPr="00777557">
        <w:rPr>
          <w:rFonts w:eastAsia="MS PGothic" w:cstheme="minorHAnsi"/>
          <w:sz w:val="18"/>
          <w:szCs w:val="18"/>
        </w:rPr>
        <w:t>に含まれている顔認識機能、または</w:t>
      </w:r>
      <w:r w:rsidRPr="00777557">
        <w:rPr>
          <w:rFonts w:eastAsia="MS PGothic" w:cstheme="minorHAnsi"/>
          <w:sz w:val="18"/>
          <w:szCs w:val="18"/>
        </w:rPr>
        <w:t xml:space="preserve"> Video Indexer </w:t>
      </w:r>
      <w:r w:rsidRPr="00777557">
        <w:rPr>
          <w:rFonts w:eastAsia="MS PGothic" w:cstheme="minorHAnsi"/>
          <w:sz w:val="18"/>
          <w:szCs w:val="18"/>
        </w:rPr>
        <w:t>の顔認識機能を意味します。</w:t>
      </w:r>
    </w:p>
    <w:p w14:paraId="0BBC9A46" w14:textId="77777777" w:rsidR="005E095C" w:rsidRPr="00525D16" w:rsidRDefault="005E095C" w:rsidP="00BE748E">
      <w:pPr>
        <w:pStyle w:val="ProductList-Body"/>
        <w:rPr>
          <w:rFonts w:eastAsia="MS PGothic" w:cs="Calibri"/>
          <w:szCs w:val="24"/>
        </w:rPr>
      </w:pPr>
    </w:p>
    <w:p w14:paraId="3A02DF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BE748E">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BE748E">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rsidP="00BE748E">
      <w:pPr>
        <w:pStyle w:val="ProductList-Body"/>
        <w:rPr>
          <w:rFonts w:eastAsia="MS PGothic" w:cs="Calibri"/>
          <w:szCs w:val="24"/>
        </w:rPr>
      </w:pPr>
    </w:p>
    <w:p w14:paraId="2DB7913A"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rsidP="00BE748E">
      <w:pPr>
        <w:pStyle w:val="ProductList-Body"/>
        <w:rPr>
          <w:rFonts w:eastAsia="MS PGothic" w:cs="Calibri"/>
          <w:szCs w:val="24"/>
        </w:rPr>
      </w:pPr>
    </w:p>
    <w:p w14:paraId="36667356"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rsidP="00BE748E">
      <w:pPr>
        <w:pStyle w:val="ProductList-Body"/>
        <w:rPr>
          <w:rFonts w:eastAsia="MS PGothic" w:cs="Calibri"/>
          <w:szCs w:val="24"/>
        </w:rPr>
      </w:pPr>
    </w:p>
    <w:p w14:paraId="647945D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lastRenderedPageBreak/>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5ADB9861" w14:textId="77777777" w:rsidR="00074F60" w:rsidRDefault="00074F60" w:rsidP="0066358E">
      <w:pPr>
        <w:pStyle w:val="ProductList-Body"/>
        <w:rPr>
          <w:rFonts w:eastAsia="MS PGothic" w:cs="Calibri"/>
          <w:b/>
          <w:color w:val="00188F"/>
        </w:rPr>
      </w:pPr>
    </w:p>
    <w:p w14:paraId="226EBB46" w14:textId="2868E310" w:rsidR="00202EE0" w:rsidRPr="003B55B6" w:rsidRDefault="00202EE0" w:rsidP="0066358E">
      <w:pPr>
        <w:pStyle w:val="ProductList-Body"/>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rsidP="00BE748E">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73" w:name="_Hlt390436579"/>
    </w:p>
    <w:bookmarkEnd w:id="73"/>
    <w:p w14:paraId="7A5A6205" w14:textId="77777777" w:rsidR="00D34129" w:rsidRPr="00525D16" w:rsidRDefault="00D34129" w:rsidP="00BE748E">
      <w:pPr>
        <w:pStyle w:val="ProductList-Body"/>
        <w:rPr>
          <w:rFonts w:eastAsia="MS PGothic" w:cs="Calibri"/>
          <w:szCs w:val="24"/>
        </w:rPr>
      </w:pPr>
    </w:p>
    <w:p w14:paraId="786F65EE" w14:textId="77777777" w:rsidR="009E6EE2" w:rsidRPr="003B55B6" w:rsidRDefault="009E6EE2" w:rsidP="00BE748E">
      <w:pPr>
        <w:pStyle w:val="ProductList-Body"/>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BE748E">
      <w:pPr>
        <w:pStyle w:val="ProductList-Body"/>
        <w:rPr>
          <w:rFonts w:eastAsia="MS PGothic" w:cs="Calibri"/>
          <w:szCs w:val="24"/>
        </w:rPr>
      </w:pPr>
      <w:bookmarkStart w:id="74" w:name="_Hlt404939118"/>
      <w:bookmarkStart w:id="75" w:name="_Hlt404939119"/>
      <w:bookmarkStart w:id="76"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27"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74"/>
    <w:bookmarkEnd w:id="75"/>
    <w:bookmarkEnd w:id="76"/>
    <w:p w14:paraId="5B34703B" w14:textId="77777777" w:rsidR="009E6EE2" w:rsidRPr="00525D16" w:rsidRDefault="009E6EE2" w:rsidP="00BE748E">
      <w:pPr>
        <w:pStyle w:val="ProductList-Body"/>
        <w:rPr>
          <w:rFonts w:eastAsia="MS PGothic" w:cs="Calibri"/>
          <w:szCs w:val="24"/>
        </w:rPr>
      </w:pPr>
    </w:p>
    <w:p w14:paraId="05C2699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共有</w:t>
      </w:r>
    </w:p>
    <w:p w14:paraId="0E599DC0" w14:textId="104C9262" w:rsidR="00D34129" w:rsidRDefault="00D34129" w:rsidP="00BE748E">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rsidP="00BE748E">
      <w:pPr>
        <w:pStyle w:val="ProductList-Body"/>
        <w:rPr>
          <w:rFonts w:eastAsia="MS PGothic" w:cs="Calibri"/>
          <w:szCs w:val="24"/>
        </w:rPr>
      </w:pPr>
    </w:p>
    <w:p w14:paraId="33B2BC9D" w14:textId="77777777" w:rsidR="00802D08" w:rsidRPr="003B55B6" w:rsidRDefault="00802D08" w:rsidP="00BE748E">
      <w:pPr>
        <w:pStyle w:val="ProductList-Body"/>
        <w:rPr>
          <w:rFonts w:eastAsia="MS PGothic" w:cs="Calibri"/>
          <w:b/>
          <w:color w:val="00188F"/>
        </w:rPr>
      </w:pPr>
      <w:r w:rsidRPr="003B55B6">
        <w:rPr>
          <w:rFonts w:eastAsia="MS PGothic" w:cs="Calibri"/>
          <w:b/>
          <w:color w:val="00188F"/>
        </w:rPr>
        <w:t>Marketplace</w:t>
      </w:r>
    </w:p>
    <w:p w14:paraId="77BC9084" w14:textId="77777777" w:rsidR="00A702D4" w:rsidRPr="00EA2A60" w:rsidRDefault="00A702D4" w:rsidP="00BE748E">
      <w:pPr>
        <w:pStyle w:val="ProductList-Body"/>
        <w:rPr>
          <w:rFonts w:eastAsia="MS PGothic" w:cs="Calibri"/>
          <w:spacing w:val="-2"/>
        </w:rPr>
      </w:pPr>
      <w:r w:rsidRPr="00EA2A60">
        <w:rPr>
          <w:rFonts w:eastAsia="MS PGothic" w:cs="Calibri"/>
          <w:spacing w:val="-2"/>
        </w:rPr>
        <w:t xml:space="preserve">Microsoft Azure </w:t>
      </w:r>
      <w:r w:rsidRPr="00EA2A60">
        <w:rPr>
          <w:rFonts w:eastAsia="MS PGothic" w:cs="Calibri"/>
          <w:spacing w:val="-2"/>
        </w:rPr>
        <w:t>において、お客様は、</w:t>
      </w:r>
      <w:r w:rsidRPr="00EA2A60">
        <w:rPr>
          <w:rFonts w:eastAsia="MS PGothic" w:cs="Calibri"/>
          <w:spacing w:val="-2"/>
        </w:rPr>
        <w:t xml:space="preserve">Microsoft Azure Marketplace </w:t>
      </w:r>
      <w:r w:rsidRPr="00EA2A60">
        <w:rPr>
          <w:rFonts w:eastAsia="MS PGothic" w:cs="Calibri"/>
          <w:spacing w:val="-2"/>
        </w:rPr>
        <w:t>および仮想マシンのギャラリーなどの機能を通じて、</w:t>
      </w:r>
      <w:r w:rsidRPr="00EA2A60">
        <w:rPr>
          <w:rFonts w:eastAsia="MS PGothic" w:cs="Calibri"/>
          <w:spacing w:val="-2"/>
        </w:rPr>
        <w:t xml:space="preserve">Azure </w:t>
      </w:r>
      <w:r w:rsidRPr="00EA2A60">
        <w:rPr>
          <w:rFonts w:eastAsia="MS PGothic" w:cs="Calibri"/>
          <w:spacing w:val="-2"/>
        </w:rPr>
        <w:t>との併用にに最適化された製品およびサービスにアクセスしたり、これを購入することができます。ただし、</w:t>
      </w:r>
      <w:hyperlink r:id="rId28" w:history="1">
        <w:r w:rsidRPr="00EA2A60">
          <w:rPr>
            <w:rStyle w:val="Hyperlink"/>
            <w:rFonts w:eastAsia="MS PGothic" w:cs="Calibri"/>
            <w:spacing w:val="-2"/>
          </w:rPr>
          <w:t>http://azure.microsoft.com/en-us/support/legal/store-terms</w:t>
        </w:r>
      </w:hyperlink>
      <w:hyperlink r:id="rId29" w:history="1"/>
      <w:r w:rsidRPr="00EA2A60">
        <w:rPr>
          <w:rFonts w:eastAsia="MS PGothic" w:cs="Calibri"/>
          <w:spacing w:val="-2"/>
        </w:rPr>
        <w:t xml:space="preserve"> </w:t>
      </w:r>
      <w:r w:rsidRPr="00EA2A60">
        <w:rPr>
          <w:rFonts w:eastAsia="MS PGothic" w:cs="Calibri"/>
          <w:spacing w:val="-2"/>
        </w:rPr>
        <w:t>に掲示される個別の条件に従うことを条件とします。</w:t>
      </w:r>
    </w:p>
    <w:bookmarkStart w:id="77" w:name="MicrosoftTranslator"/>
    <w:p w14:paraId="1BC2A87F" w14:textId="77777777" w:rsidR="002A307D" w:rsidRPr="00820DA3" w:rsidRDefault="002A307D" w:rsidP="00BE748E">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3CBB1E1A" w14:textId="77777777" w:rsidR="004C5849" w:rsidRPr="000E10D1" w:rsidRDefault="004C5849" w:rsidP="004C5849">
      <w:pPr>
        <w:pStyle w:val="ProductList-Offering2Heading"/>
        <w:rPr>
          <w:rFonts w:cs="MS PGothic"/>
        </w:rPr>
      </w:pPr>
      <w:bookmarkStart w:id="78" w:name="_Toc8395026"/>
      <w:r w:rsidRPr="000E10D1">
        <w:rPr>
          <w:rFonts w:cs="MS PGothic"/>
        </w:rPr>
        <w:tab/>
      </w:r>
      <w:bookmarkStart w:id="79" w:name="_Toc55912658"/>
      <w:bookmarkStart w:id="80" w:name="_Toc60134946"/>
      <w:r w:rsidRPr="000E10D1">
        <w:rPr>
          <w:rFonts w:cs="MS PGothic"/>
        </w:rPr>
        <w:t>Azure Defender for IoT</w:t>
      </w:r>
      <w:bookmarkEnd w:id="79"/>
      <w:bookmarkEnd w:id="80"/>
    </w:p>
    <w:p w14:paraId="717EAE33" w14:textId="77777777" w:rsidR="004C5849" w:rsidRPr="000E10D1" w:rsidRDefault="004C5849" w:rsidP="004C5849">
      <w:pPr>
        <w:pStyle w:val="ProductList-Body"/>
        <w:rPr>
          <w:rFonts w:eastAsia="MS PGothic" w:cs="MS PGothic"/>
        </w:rPr>
      </w:pPr>
      <w:r w:rsidRPr="000E10D1">
        <w:rPr>
          <w:rFonts w:eastAsia="MS PGothic" w:cs="MS PGothic" w:hint="eastAsia"/>
        </w:rPr>
        <w:t>お客様は、</w:t>
      </w:r>
      <w:r w:rsidRPr="000E10D1">
        <w:rPr>
          <w:rFonts w:eastAsia="MS PGothic" w:cs="MS PGothic"/>
        </w:rPr>
        <w:t xml:space="preserve">Azure Defender for IoT </w:t>
      </w:r>
      <w:r w:rsidRPr="000E10D1">
        <w:rPr>
          <w:rFonts w:eastAsia="MS PGothic" w:cs="MS PGothic" w:hint="eastAsia"/>
        </w:rPr>
        <w:t>を、現在のコミットメント</w:t>
      </w:r>
      <w:r w:rsidRPr="000E10D1">
        <w:rPr>
          <w:rFonts w:eastAsia="MS PGothic" w:cs="MS PGothic"/>
        </w:rPr>
        <w:t xml:space="preserve"> </w:t>
      </w:r>
      <w:r w:rsidRPr="000E10D1">
        <w:rPr>
          <w:rFonts w:eastAsia="MS PGothic" w:cs="MS PGothic" w:hint="eastAsia"/>
        </w:rPr>
        <w:t>レベルに基づいてデバイスを管理するためにのみ使用できます。お客様は、実際の使用量に基づいて次回の課金期間のコミットメント</w:t>
      </w:r>
      <w:r w:rsidRPr="000E10D1">
        <w:rPr>
          <w:rFonts w:eastAsia="MS PGothic" w:cs="MS PGothic"/>
        </w:rPr>
        <w:t xml:space="preserve"> </w:t>
      </w:r>
      <w:r w:rsidRPr="000E10D1">
        <w:rPr>
          <w:rFonts w:eastAsia="MS PGothic" w:cs="MS PGothic" w:hint="eastAsia"/>
        </w:rPr>
        <w:t>レベルを更新することに同意するものとします。コミットメント</w:t>
      </w:r>
      <w:r w:rsidRPr="000E10D1">
        <w:rPr>
          <w:rFonts w:eastAsia="MS PGothic" w:cs="MS PGothic"/>
        </w:rPr>
        <w:t xml:space="preserve"> </w:t>
      </w:r>
      <w:r w:rsidRPr="000E10D1">
        <w:rPr>
          <w:rFonts w:eastAsia="MS PGothic" w:cs="MS PGothic" w:hint="eastAsia"/>
        </w:rPr>
        <w:t>レベル</w:t>
      </w:r>
      <w:r w:rsidRPr="000E10D1">
        <w:rPr>
          <w:rFonts w:eastAsia="MS PGothic" w:cs="MS PGothic"/>
        </w:rPr>
        <w:t xml:space="preserve"> (</w:t>
      </w:r>
      <w:r w:rsidRPr="000E10D1">
        <w:rPr>
          <w:rFonts w:eastAsia="MS PGothic" w:cs="MS PGothic" w:hint="eastAsia"/>
        </w:rPr>
        <w:t>必要に応じて更新されます</w:t>
      </w:r>
      <w:r w:rsidRPr="000E10D1">
        <w:rPr>
          <w:rFonts w:eastAsia="MS PGothic" w:cs="MS PGothic"/>
        </w:rPr>
        <w:t xml:space="preserve">) </w:t>
      </w:r>
      <w:r w:rsidRPr="000E10D1">
        <w:rPr>
          <w:rFonts w:eastAsia="MS PGothic" w:cs="MS PGothic" w:hint="eastAsia"/>
        </w:rPr>
        <w:t>は課金期間ごとに自動更新されます。</w:t>
      </w:r>
    </w:p>
    <w:p w14:paraId="23EDC3CE" w14:textId="77777777" w:rsidR="004C5849" w:rsidRPr="000E10D1" w:rsidRDefault="006834F5" w:rsidP="004C5849">
      <w:pPr>
        <w:pStyle w:val="ProductList-Body"/>
        <w:shd w:val="clear" w:color="auto" w:fill="A6A6A6" w:themeFill="background1" w:themeFillShade="A6"/>
        <w:spacing w:before="120" w:after="240"/>
        <w:jc w:val="right"/>
        <w:rPr>
          <w:rFonts w:eastAsia="MS PGothic" w:cs="MS PGothic"/>
        </w:rPr>
      </w:pPr>
      <w:hyperlink w:anchor="TableofContents" w:tooltip="目次" w:history="1">
        <w:r w:rsidR="004C5849" w:rsidRPr="000E10D1">
          <w:rPr>
            <w:rStyle w:val="Hyperlink"/>
            <w:rFonts w:eastAsia="MS PGothic" w:cs="MS PGothic" w:hint="eastAsia"/>
            <w:sz w:val="16"/>
            <w:szCs w:val="16"/>
          </w:rPr>
          <w:t>目次</w:t>
        </w:r>
      </w:hyperlink>
      <w:r w:rsidR="004C5849" w:rsidRPr="000E10D1">
        <w:rPr>
          <w:rFonts w:eastAsia="MS PGothic" w:cs="MS PGothic"/>
          <w:sz w:val="16"/>
          <w:szCs w:val="16"/>
        </w:rPr>
        <w:t xml:space="preserve"> / </w:t>
      </w:r>
      <w:hyperlink w:anchor="GeneralTerms" w:tooltip="一般条件" w:history="1">
        <w:r w:rsidR="004C5849" w:rsidRPr="000E10D1">
          <w:rPr>
            <w:rStyle w:val="Hyperlink"/>
            <w:rFonts w:eastAsia="MS PGothic" w:cs="MS PGothic" w:hint="eastAsia"/>
            <w:sz w:val="16"/>
            <w:szCs w:val="16"/>
          </w:rPr>
          <w:t>標準の条件</w:t>
        </w:r>
      </w:hyperlink>
    </w:p>
    <w:p w14:paraId="710D8370" w14:textId="15969997" w:rsidR="00E9057B" w:rsidRPr="00E9057B" w:rsidRDefault="00E9057B" w:rsidP="00BE748E">
      <w:pPr>
        <w:pStyle w:val="ProductList-Offering2Heading"/>
        <w:rPr>
          <w:lang w:eastAsia="en-US"/>
        </w:rPr>
      </w:pPr>
      <w:r w:rsidRPr="00E9057B">
        <w:rPr>
          <w:lang w:eastAsia="en-US"/>
        </w:rPr>
        <w:tab/>
      </w:r>
      <w:bookmarkStart w:id="81" w:name="_Toc60134947"/>
      <w:r w:rsidRPr="00E9057B">
        <w:rPr>
          <w:lang w:eastAsia="en-US"/>
        </w:rPr>
        <w:t>Azure DevTest Labs</w:t>
      </w:r>
      <w:bookmarkEnd w:id="78"/>
      <w:bookmarkEnd w:id="81"/>
    </w:p>
    <w:p w14:paraId="2E7863CA" w14:textId="77777777" w:rsidR="00E9057B" w:rsidRPr="00E9057B" w:rsidRDefault="00E9057B" w:rsidP="00BE748E">
      <w:pPr>
        <w:pStyle w:val="ProductList-ClauseHeading"/>
        <w:keepNext w:val="0"/>
        <w:rPr>
          <w:rFonts w:eastAsia="MS PGothic"/>
        </w:rPr>
      </w:pPr>
      <w:r w:rsidRPr="00E9057B">
        <w:rPr>
          <w:rFonts w:eastAsia="MS PGothic"/>
        </w:rPr>
        <w:t xml:space="preserve">DevTest Labs </w:t>
      </w:r>
      <w:r w:rsidRPr="006B512F">
        <w:rPr>
          <w:rFonts w:eastAsia="MS PGothic"/>
        </w:rPr>
        <w:t>の秘密情報</w:t>
      </w:r>
    </w:p>
    <w:p w14:paraId="5B98F8D9" w14:textId="027C7730" w:rsidR="00E9057B" w:rsidRPr="006B512F" w:rsidRDefault="0066358E" w:rsidP="00BE748E">
      <w:pPr>
        <w:pStyle w:val="ProductList-Body"/>
        <w:rPr>
          <w:rFonts w:eastAsia="MS PGothic"/>
        </w:rPr>
      </w:pPr>
      <w:r w:rsidRPr="000D28C3">
        <w:rPr>
          <w:rFonts w:eastAsia="MS PGothic" w:cstheme="minorHAnsi"/>
        </w:rPr>
        <w:t xml:space="preserve">Azure DevTest Labs </w:t>
      </w:r>
      <w:r w:rsidRPr="000D28C3">
        <w:rPr>
          <w:rFonts w:eastAsia="MS PGothic" w:cstheme="minorHAnsi"/>
        </w:rPr>
        <w:t>は、ユーザーが最初に秘密情報を保存するときにキー資格情報コンテナーを自動的に作成します。お客様はこのキー資格情報コンテナーを使用して、</w:t>
      </w:r>
      <w:r w:rsidRPr="000D28C3">
        <w:rPr>
          <w:rFonts w:eastAsia="MS PGothic" w:cstheme="minorHAnsi"/>
        </w:rPr>
        <w:t xml:space="preserve">DevTest Lab </w:t>
      </w:r>
      <w:r w:rsidRPr="000D28C3">
        <w:rPr>
          <w:rFonts w:eastAsia="MS PGothic" w:cstheme="minorHAnsi"/>
        </w:rPr>
        <w:t>関連のパスワード、</w:t>
      </w:r>
      <w:r w:rsidRPr="000D28C3">
        <w:rPr>
          <w:rFonts w:eastAsia="MS PGothic" w:cstheme="minorHAnsi"/>
        </w:rPr>
        <w:t xml:space="preserve">SSH </w:t>
      </w:r>
      <w:r w:rsidRPr="000D28C3">
        <w:rPr>
          <w:rFonts w:eastAsia="MS PGothic" w:cstheme="minorHAnsi"/>
        </w:rPr>
        <w:t>キー、または個人のアクセス</w:t>
      </w:r>
      <w:r w:rsidRPr="000D28C3">
        <w:rPr>
          <w:rFonts w:eastAsia="MS PGothic" w:cstheme="minorHAnsi"/>
        </w:rPr>
        <w:t xml:space="preserve"> </w:t>
      </w:r>
      <w:r w:rsidRPr="000D28C3">
        <w:rPr>
          <w:rFonts w:eastAsia="MS PGothic" w:cstheme="minorHAnsi"/>
        </w:rPr>
        <w:t>トークン以外のものを保存することはできません</w:t>
      </w:r>
      <w:r w:rsidR="00E9057B" w:rsidRPr="006B512F">
        <w:rPr>
          <w:rFonts w:eastAsia="MS PGothic"/>
        </w:rPr>
        <w:t>。</w:t>
      </w:r>
    </w:p>
    <w:p w14:paraId="7FAB4743" w14:textId="77777777" w:rsidR="00E9057B" w:rsidRPr="00820DA3" w:rsidRDefault="006834F5" w:rsidP="00BE748E">
      <w:pPr>
        <w:pStyle w:val="ProductList-Body"/>
        <w:shd w:val="clear" w:color="auto" w:fill="A6A6A6"/>
        <w:spacing w:before="120" w:after="240"/>
        <w:jc w:val="right"/>
        <w:rPr>
          <w:rFonts w:eastAsia="MS PGothic"/>
          <w:sz w:val="16"/>
          <w:szCs w:val="24"/>
        </w:rPr>
      </w:pPr>
      <w:hyperlink w:anchor="TableofContents" w:tooltip="目次" w:history="1">
        <w:r w:rsidR="00E9057B" w:rsidRPr="00820DA3">
          <w:rPr>
            <w:rFonts w:eastAsia="MS PGothic"/>
            <w:color w:val="0563C1"/>
            <w:sz w:val="16"/>
            <w:szCs w:val="24"/>
            <w:u w:val="single"/>
            <w:lang w:val="ja-JP"/>
          </w:rPr>
          <w:t>目次</w:t>
        </w:r>
      </w:hyperlink>
      <w:r w:rsidR="00E9057B" w:rsidRPr="00820DA3">
        <w:rPr>
          <w:rFonts w:eastAsia="MS PGothic"/>
          <w:sz w:val="16"/>
          <w:szCs w:val="24"/>
        </w:rPr>
        <w:t xml:space="preserve"> / </w:t>
      </w:r>
      <w:hyperlink w:anchor="GeneralTerms" w:tooltip="標準の条件" w:history="1">
        <w:r w:rsidR="00E9057B" w:rsidRPr="00820DA3">
          <w:rPr>
            <w:rFonts w:eastAsia="MS PGothic"/>
            <w:color w:val="0563C1"/>
            <w:sz w:val="16"/>
            <w:szCs w:val="24"/>
            <w:u w:val="single"/>
            <w:lang w:val="ja-JP"/>
          </w:rPr>
          <w:t>標準の条件</w:t>
        </w:r>
      </w:hyperlink>
    </w:p>
    <w:p w14:paraId="64061724" w14:textId="77777777" w:rsidR="00D56849" w:rsidRPr="0073130A" w:rsidRDefault="00D56849" w:rsidP="00D56849">
      <w:pPr>
        <w:pStyle w:val="ProductList-Offering2Heading"/>
        <w:rPr>
          <w:rFonts w:ascii="Calibri" w:hAnsi="Calibri"/>
        </w:rPr>
      </w:pPr>
      <w:r w:rsidRPr="0073130A">
        <w:rPr>
          <w:rFonts w:ascii="Calibri" w:hAnsi="Calibri"/>
        </w:rPr>
        <w:tab/>
      </w:r>
      <w:bookmarkStart w:id="82" w:name="_Toc58418133"/>
      <w:bookmarkStart w:id="83" w:name="_Toc60134948"/>
      <w:r w:rsidRPr="0073130A">
        <w:rPr>
          <w:rFonts w:cs="Calibri Light"/>
        </w:rPr>
        <w:t>Azure Health Bot</w:t>
      </w:r>
      <w:r w:rsidRPr="0073130A">
        <w:rPr>
          <w:rFonts w:ascii="Calibri" w:hAnsi="Calibri"/>
        </w:rPr>
        <w:t xml:space="preserve"> </w:t>
      </w:r>
      <w:r w:rsidRPr="0073130A">
        <w:rPr>
          <w:rFonts w:ascii="Calibri" w:hAnsi="Calibri"/>
        </w:rPr>
        <w:t>サービス</w:t>
      </w:r>
      <w:bookmarkEnd w:id="82"/>
      <w:bookmarkEnd w:id="83"/>
    </w:p>
    <w:p w14:paraId="58B2BE1B" w14:textId="77777777" w:rsidR="00D56849" w:rsidRPr="0073130A" w:rsidRDefault="00D56849" w:rsidP="00D56849">
      <w:pPr>
        <w:pStyle w:val="ProductList-Body"/>
        <w:tabs>
          <w:tab w:val="clear" w:pos="158"/>
          <w:tab w:val="left" w:pos="360"/>
        </w:tabs>
        <w:rPr>
          <w:rFonts w:eastAsia="MS PGothic" w:cs="Calibri"/>
          <w:b/>
          <w:color w:val="00188F"/>
        </w:rPr>
      </w:pPr>
      <w:r w:rsidRPr="0073130A">
        <w:rPr>
          <w:rFonts w:eastAsia="MS PGothic" w:cs="Calibri"/>
          <w:b/>
          <w:color w:val="00188F"/>
        </w:rPr>
        <w:t>定義</w:t>
      </w:r>
    </w:p>
    <w:p w14:paraId="5C33FF94" w14:textId="77777777" w:rsidR="00D56849" w:rsidRPr="0073130A" w:rsidRDefault="00D56849" w:rsidP="00D56849">
      <w:pPr>
        <w:pStyle w:val="ProductList-Body"/>
        <w:rPr>
          <w:rFonts w:eastAsia="MS PGothic" w:cs="Calibri"/>
          <w:szCs w:val="18"/>
        </w:rPr>
      </w:pPr>
      <w:r w:rsidRPr="0073130A">
        <w:rPr>
          <w:rFonts w:eastAsia="MS PGothic" w:cs="Calibri"/>
          <w:szCs w:val="18"/>
        </w:rPr>
        <w:t>「顧客</w:t>
      </w:r>
      <w:r w:rsidRPr="0073130A">
        <w:rPr>
          <w:rFonts w:eastAsia="MS PGothic" w:cs="Calibri"/>
          <w:szCs w:val="18"/>
        </w:rPr>
        <w:t xml:space="preserve"> Health Bot </w:t>
      </w:r>
      <w:r w:rsidRPr="0073130A">
        <w:rPr>
          <w:rFonts w:eastAsia="MS PGothic" w:cs="Calibri"/>
          <w:szCs w:val="18"/>
        </w:rPr>
        <w:t>アプリケーション」とは、</w:t>
      </w:r>
      <w:r w:rsidRPr="0073130A">
        <w:rPr>
          <w:rFonts w:eastAsia="MS PGothic" w:cs="Calibri"/>
          <w:szCs w:val="18"/>
        </w:rPr>
        <w:t xml:space="preserve">Azure Health Bot </w:t>
      </w:r>
      <w:r w:rsidRPr="0073130A">
        <w:rPr>
          <w:rFonts w:eastAsia="MS PGothic" w:cs="Calibri"/>
          <w:szCs w:val="18"/>
        </w:rPr>
        <w:t>サービスに対し主要および重要な機能を追加するアプリケーションまたはアプリケーションのセットを意味し、基本的に</w:t>
      </w:r>
      <w:r w:rsidRPr="0073130A">
        <w:rPr>
          <w:rFonts w:eastAsia="MS PGothic" w:cs="Calibri"/>
          <w:szCs w:val="18"/>
        </w:rPr>
        <w:t xml:space="preserve"> Azure Health Bot </w:t>
      </w:r>
      <w:r w:rsidRPr="0073130A">
        <w:rPr>
          <w:rFonts w:eastAsia="MS PGothic" w:cs="Calibri"/>
          <w:szCs w:val="18"/>
        </w:rPr>
        <w:t>サービスの代替として機能するものではありません。</w:t>
      </w:r>
    </w:p>
    <w:p w14:paraId="51E0AE93" w14:textId="77777777" w:rsidR="00D56849" w:rsidRPr="0073130A" w:rsidRDefault="00D56849" w:rsidP="00D56849">
      <w:pPr>
        <w:pStyle w:val="ProductList-Body"/>
        <w:rPr>
          <w:rFonts w:eastAsia="MS PGothic" w:cs="Calibri"/>
        </w:rPr>
      </w:pPr>
    </w:p>
    <w:p w14:paraId="33962721" w14:textId="77777777" w:rsidR="00D56849" w:rsidRPr="0073130A" w:rsidRDefault="00D56849" w:rsidP="00D56849">
      <w:pPr>
        <w:pStyle w:val="ProductList-Body"/>
        <w:tabs>
          <w:tab w:val="clear" w:pos="158"/>
          <w:tab w:val="left" w:pos="360"/>
        </w:tabs>
        <w:rPr>
          <w:rFonts w:eastAsia="MS PGothic" w:cs="Calibri"/>
          <w:b/>
          <w:color w:val="00188F"/>
        </w:rPr>
      </w:pPr>
      <w:r w:rsidRPr="0073130A">
        <w:rPr>
          <w:rFonts w:eastAsia="MS PGothic" w:cs="Calibri"/>
          <w:b/>
          <w:color w:val="00188F"/>
        </w:rPr>
        <w:t>お客様の義務</w:t>
      </w:r>
    </w:p>
    <w:p w14:paraId="2267DBC8" w14:textId="77777777" w:rsidR="00D56849" w:rsidRPr="0073130A" w:rsidRDefault="00D56849" w:rsidP="00D56849">
      <w:pPr>
        <w:pStyle w:val="ProductList-Body"/>
        <w:rPr>
          <w:rFonts w:eastAsia="MS PGothic" w:cs="Calibri"/>
          <w:szCs w:val="18"/>
        </w:rPr>
      </w:pPr>
      <w:r w:rsidRPr="0073130A">
        <w:rPr>
          <w:rFonts w:eastAsia="MS PGothic" w:cs="Calibri"/>
          <w:szCs w:val="18"/>
        </w:rPr>
        <w:t>以下の責任はすべてお客様が負うものとします。</w:t>
      </w:r>
      <w:r w:rsidRPr="0073130A">
        <w:rPr>
          <w:rFonts w:eastAsia="MS PGothic" w:cs="Calibri"/>
          <w:szCs w:val="18"/>
        </w:rPr>
        <w:t xml:space="preserve">(1) Azure Health Bot </w:t>
      </w:r>
      <w:r w:rsidRPr="0073130A">
        <w:rPr>
          <w:rFonts w:eastAsia="MS PGothic" w:cs="Calibri"/>
          <w:szCs w:val="18"/>
        </w:rPr>
        <w:t>サービスの使用に伴い提供される情報およびデータの正確性と妥当性、</w:t>
      </w:r>
      <w:r w:rsidRPr="0073130A">
        <w:rPr>
          <w:rFonts w:eastAsia="MS PGothic" w:cs="Calibri"/>
          <w:szCs w:val="18"/>
        </w:rPr>
        <w:t xml:space="preserve">(2) </w:t>
      </w:r>
      <w:r w:rsidRPr="0073130A">
        <w:rPr>
          <w:rFonts w:eastAsia="MS PGothic" w:cs="Calibri"/>
          <w:szCs w:val="18"/>
        </w:rPr>
        <w:t>顧客</w:t>
      </w:r>
      <w:r w:rsidRPr="0073130A">
        <w:rPr>
          <w:rFonts w:eastAsia="MS PGothic" w:cs="Calibri"/>
          <w:szCs w:val="18"/>
        </w:rPr>
        <w:t xml:space="preserve"> Health Bot </w:t>
      </w:r>
      <w:r w:rsidRPr="0073130A">
        <w:rPr>
          <w:rFonts w:eastAsia="MS PGothic" w:cs="Calibri"/>
          <w:szCs w:val="18"/>
        </w:rPr>
        <w:t>アプリケーションと</w:t>
      </w:r>
      <w:r w:rsidRPr="0073130A">
        <w:rPr>
          <w:rFonts w:eastAsia="MS PGothic" w:cs="Calibri"/>
          <w:szCs w:val="18"/>
        </w:rPr>
        <w:t xml:space="preserve"> Azure Health Bot </w:t>
      </w:r>
      <w:r w:rsidRPr="0073130A">
        <w:rPr>
          <w:rFonts w:eastAsia="MS PGothic" w:cs="Calibri"/>
          <w:szCs w:val="18"/>
        </w:rPr>
        <w:t>サービスを結ぶアプリケーション間の安全な認証方法の実装、</w:t>
      </w:r>
      <w:r w:rsidRPr="0073130A">
        <w:rPr>
          <w:rFonts w:eastAsia="MS PGothic" w:cs="Calibri"/>
          <w:szCs w:val="18"/>
        </w:rPr>
        <w:t xml:space="preserve">(3) </w:t>
      </w:r>
      <w:r w:rsidRPr="0073130A">
        <w:rPr>
          <w:rFonts w:eastAsia="MS PGothic" w:cs="Calibri"/>
          <w:szCs w:val="18"/>
        </w:rPr>
        <w:t>顧客</w:t>
      </w:r>
      <w:r w:rsidRPr="0073130A">
        <w:rPr>
          <w:rFonts w:eastAsia="MS PGothic" w:cs="Calibri"/>
          <w:szCs w:val="18"/>
        </w:rPr>
        <w:t xml:space="preserve"> Health Bot </w:t>
      </w:r>
      <w:r w:rsidRPr="0073130A">
        <w:rPr>
          <w:rFonts w:eastAsia="MS PGothic" w:cs="Calibri"/>
          <w:szCs w:val="18"/>
        </w:rPr>
        <w:t>アプリケーションの使用に関連して取得するエンド</w:t>
      </w:r>
      <w:r w:rsidRPr="0073130A">
        <w:rPr>
          <w:rFonts w:eastAsia="MS PGothic" w:cs="Calibri"/>
          <w:szCs w:val="18"/>
        </w:rPr>
        <w:t xml:space="preserve"> </w:t>
      </w:r>
      <w:r w:rsidRPr="0073130A">
        <w:rPr>
          <w:rFonts w:eastAsia="MS PGothic" w:cs="Calibri"/>
          <w:szCs w:val="18"/>
        </w:rPr>
        <w:t>ユーザーの適切な同意、</w:t>
      </w:r>
      <w:r w:rsidRPr="0073130A">
        <w:rPr>
          <w:rFonts w:eastAsia="MS PGothic" w:cs="Calibri"/>
          <w:szCs w:val="18"/>
        </w:rPr>
        <w:t xml:space="preserve">(4) </w:t>
      </w:r>
      <w:r w:rsidRPr="0073130A">
        <w:rPr>
          <w:rFonts w:eastAsia="MS PGothic" w:cs="Calibri"/>
          <w:szCs w:val="18"/>
        </w:rPr>
        <w:t>顧客</w:t>
      </w:r>
      <w:r w:rsidRPr="0073130A">
        <w:rPr>
          <w:rFonts w:eastAsia="MS PGothic" w:cs="Calibri"/>
          <w:szCs w:val="18"/>
        </w:rPr>
        <w:t xml:space="preserve"> Health Bot </w:t>
      </w:r>
      <w:r w:rsidRPr="0073130A">
        <w:rPr>
          <w:rFonts w:eastAsia="MS PGothic" w:cs="Calibri"/>
          <w:szCs w:val="18"/>
        </w:rPr>
        <w:t>アプリケーションの使用に関連して、以下の</w:t>
      </w:r>
      <w:r>
        <w:fldChar w:fldCharType="begin"/>
      </w:r>
      <w:r>
        <w:instrText xml:space="preserve"> HYPERLINK "https://haadminstoragedev.blob.core.windows.net/docs/HBS%20Preview%20Disclaimer%20and%20Acknowledgment%20(181113).pdf" </w:instrText>
      </w:r>
      <w:r>
        <w:fldChar w:fldCharType="separate"/>
      </w:r>
      <w:r w:rsidRPr="0073130A">
        <w:rPr>
          <w:rStyle w:val="Hyperlink"/>
          <w:rFonts w:eastAsia="MS PGothic" w:cs="Calibri"/>
          <w:szCs w:val="18"/>
        </w:rPr>
        <w:t>フォーム</w:t>
      </w:r>
      <w:r>
        <w:rPr>
          <w:rStyle w:val="Hyperlink"/>
          <w:rFonts w:eastAsia="MS PGothic" w:cs="Calibri"/>
          <w:szCs w:val="18"/>
        </w:rPr>
        <w:fldChar w:fldCharType="end"/>
      </w:r>
      <w:r w:rsidRPr="0073130A">
        <w:rPr>
          <w:rFonts w:eastAsia="MS PGothic" w:cs="Calibri"/>
          <w:szCs w:val="18"/>
        </w:rPr>
        <w:t>の該当する規定を含む、エンド</w:t>
      </w:r>
      <w:r w:rsidRPr="0073130A">
        <w:rPr>
          <w:rFonts w:eastAsia="MS PGothic" w:cs="Calibri"/>
          <w:szCs w:val="18"/>
        </w:rPr>
        <w:t xml:space="preserve"> </w:t>
      </w:r>
      <w:r w:rsidRPr="0073130A">
        <w:rPr>
          <w:rFonts w:eastAsia="MS PGothic" w:cs="Calibri"/>
          <w:szCs w:val="18"/>
        </w:rPr>
        <w:t>ユーザーに対する警告、免責事項、および同意の表示。</w:t>
      </w:r>
    </w:p>
    <w:p w14:paraId="05674361" w14:textId="77777777" w:rsidR="00D56849" w:rsidRPr="0073130A" w:rsidRDefault="00D56849" w:rsidP="00D56849">
      <w:pPr>
        <w:pStyle w:val="ProductList-Body"/>
        <w:shd w:val="clear" w:color="auto" w:fill="A6A6A6" w:themeFill="background1" w:themeFillShade="A6"/>
        <w:spacing w:before="120" w:after="240"/>
        <w:jc w:val="right"/>
        <w:rPr>
          <w:rFonts w:eastAsia="MS PGothic" w:cs="Calibri"/>
          <w:sz w:val="16"/>
          <w:szCs w:val="16"/>
        </w:rPr>
      </w:pPr>
      <w:hyperlink w:anchor="TableofContents" w:tooltip="目次" w:history="1">
        <w:r w:rsidRPr="0073130A">
          <w:rPr>
            <w:rStyle w:val="Hyperlink"/>
            <w:rFonts w:eastAsia="MS PGothic" w:cs="Calibri"/>
            <w:sz w:val="16"/>
            <w:szCs w:val="16"/>
          </w:rPr>
          <w:t>目次</w:t>
        </w:r>
      </w:hyperlink>
      <w:r w:rsidRPr="0073130A">
        <w:rPr>
          <w:rFonts w:eastAsia="MS PGothic" w:cs="Calibri"/>
          <w:sz w:val="16"/>
          <w:szCs w:val="16"/>
        </w:rPr>
        <w:t xml:space="preserve"> / </w:t>
      </w:r>
      <w:hyperlink w:anchor="GeneralTerms" w:tooltip="一般条件" w:history="1">
        <w:r w:rsidRPr="0073130A">
          <w:rPr>
            <w:rStyle w:val="Hyperlink"/>
            <w:rFonts w:eastAsia="MS PGothic" w:cs="Calibri"/>
            <w:sz w:val="16"/>
            <w:szCs w:val="16"/>
          </w:rPr>
          <w:t>標準の条件</w:t>
        </w:r>
      </w:hyperlink>
    </w:p>
    <w:p w14:paraId="3D673FE2" w14:textId="7BCEBD20" w:rsidR="00814E98" w:rsidRPr="00814E98" w:rsidRDefault="00814E98" w:rsidP="00D56849">
      <w:pPr>
        <w:pStyle w:val="ProductList-Offering2Heading"/>
        <w:keepNext/>
      </w:pPr>
      <w:r w:rsidRPr="00814E98">
        <w:lastRenderedPageBreak/>
        <w:tab/>
      </w:r>
      <w:bookmarkStart w:id="84" w:name="_Toc783785"/>
      <w:bookmarkStart w:id="85" w:name="_Toc60134949"/>
      <w:r w:rsidRPr="00814E98">
        <w:t xml:space="preserve">Azure </w:t>
      </w:r>
      <w:r w:rsidRPr="00814E98">
        <w:t>ラボ</w:t>
      </w:r>
      <w:r w:rsidRPr="00814E98">
        <w:t xml:space="preserve"> </w:t>
      </w:r>
      <w:r w:rsidRPr="00814E98">
        <w:t>サービス</w:t>
      </w:r>
      <w:bookmarkEnd w:id="84"/>
      <w:bookmarkEnd w:id="85"/>
    </w:p>
    <w:p w14:paraId="1552A47C" w14:textId="77777777" w:rsidR="0066358E" w:rsidRPr="000D28C3" w:rsidRDefault="0066358E" w:rsidP="00D56849">
      <w:pPr>
        <w:pStyle w:val="ProductList-ClauseHeading"/>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ユーザーとの関係</w:t>
      </w:r>
    </w:p>
    <w:p w14:paraId="1E7CF447"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マイクロソフトはお客様とマイクロソフトとの間で</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サービスを提供しますが、お客様はそのエンド</w:t>
      </w:r>
      <w:r w:rsidRPr="000D28C3">
        <w:rPr>
          <w:rFonts w:eastAsia="MS PGothic" w:cstheme="minorHAnsi"/>
        </w:rPr>
        <w:t xml:space="preserve"> </w:t>
      </w:r>
      <w:r w:rsidRPr="000D28C3">
        <w:rPr>
          <w:rFonts w:eastAsia="MS PGothic" w:cstheme="minorHAnsi"/>
        </w:rPr>
        <w:t>ユーザーに関連サービスを提供する唯一のプロバイダーであり、サポート義務を含め、エンド</w:t>
      </w:r>
      <w:r w:rsidRPr="000D28C3">
        <w:rPr>
          <w:rFonts w:eastAsia="MS PGothic" w:cstheme="minorHAnsi"/>
        </w:rPr>
        <w:t xml:space="preserve"> </w:t>
      </w:r>
      <w:r w:rsidRPr="000D28C3">
        <w:rPr>
          <w:rFonts w:eastAsia="MS PGothic" w:cstheme="minorHAnsi"/>
        </w:rPr>
        <w:t>ユーザーに対する唯一かつ排他的な責任を持つものとします。エンド</w:t>
      </w:r>
      <w:r w:rsidRPr="000D28C3">
        <w:rPr>
          <w:rFonts w:eastAsia="MS PGothic" w:cstheme="minorHAnsi"/>
        </w:rPr>
        <w:t xml:space="preserve"> </w:t>
      </w:r>
      <w:r w:rsidRPr="000D28C3">
        <w:rPr>
          <w:rFonts w:eastAsia="MS PGothic" w:cstheme="minorHAnsi"/>
        </w:rPr>
        <w:t>ユーザーは、本サービスに関してマイクロソフトと契約を結んでいる当事者ではありません。</w:t>
      </w:r>
    </w:p>
    <w:p w14:paraId="3AB4095B" w14:textId="77777777" w:rsidR="0066358E" w:rsidRPr="000D28C3" w:rsidRDefault="0066358E" w:rsidP="0066358E">
      <w:pPr>
        <w:pStyle w:val="ProductList-Body"/>
        <w:rPr>
          <w:rFonts w:eastAsia="MS PGothic" w:cstheme="minorHAnsi"/>
        </w:rPr>
      </w:pPr>
    </w:p>
    <w:p w14:paraId="27D7BF6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通知、責任、マイクロソフトに対する訴訟の禁止</w:t>
      </w:r>
    </w:p>
    <w:p w14:paraId="1AD78A7F"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お客様は、データの侵害、パスワードの問題、エンド</w:t>
      </w:r>
      <w:r w:rsidRPr="000D28C3">
        <w:rPr>
          <w:rFonts w:eastAsia="MS PGothic" w:cstheme="minorHAnsi"/>
        </w:rPr>
        <w:t xml:space="preserve"> </w:t>
      </w:r>
      <w:r w:rsidRPr="000D28C3">
        <w:rPr>
          <w:rFonts w:eastAsia="MS PGothic" w:cstheme="minorHAnsi"/>
        </w:rPr>
        <w:t>ユーザーからの苦情、ユーザー</w:t>
      </w:r>
      <w:r w:rsidRPr="000D28C3">
        <w:rPr>
          <w:rFonts w:eastAsia="MS PGothic" w:cstheme="minorHAnsi"/>
        </w:rPr>
        <w:t xml:space="preserve"> </w:t>
      </w:r>
      <w:r w:rsidRPr="000D28C3">
        <w:rPr>
          <w:rFonts w:eastAsia="MS PGothic" w:cstheme="minorHAnsi"/>
        </w:rPr>
        <w:t>データの消失、知的財産権またはプライバシーに関する申し立てなどのマイクロソフトに影響を及ぼす可能性があるインシデントを速やかにマイクロソフトに通知するものとします。</w:t>
      </w:r>
    </w:p>
    <w:p w14:paraId="59E8F211"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ユーザーによるサービスの利用に関して、マイクロソフトがお客様またはエンド</w:t>
      </w:r>
      <w:r w:rsidRPr="000D28C3">
        <w:rPr>
          <w:rFonts w:eastAsia="MS PGothic" w:cstheme="minorHAnsi"/>
        </w:rPr>
        <w:t xml:space="preserve"> </w:t>
      </w:r>
      <w:r w:rsidRPr="000D28C3">
        <w:rPr>
          <w:rFonts w:eastAsia="MS PGothic" w:cstheme="minorHAnsi"/>
        </w:rPr>
        <w:t>ユーザーに義務もしくは責任を負わないことを了承し、これに同意するものとします。</w:t>
      </w:r>
    </w:p>
    <w:p w14:paraId="589B5E66" w14:textId="77777777" w:rsidR="0066358E" w:rsidRPr="000D28C3" w:rsidRDefault="0066358E" w:rsidP="0066358E">
      <w:pPr>
        <w:pStyle w:val="ProductList-Body"/>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ユーザーはサービスを利用することにより、サービスに関連してマイクロソフトに対する訴訟を提起してはなりません。エンド</w:t>
      </w:r>
      <w:r w:rsidRPr="000D28C3">
        <w:rPr>
          <w:rFonts w:eastAsia="MS PGothic" w:cstheme="minorHAnsi"/>
        </w:rPr>
        <w:t xml:space="preserve"> </w:t>
      </w:r>
      <w:r w:rsidRPr="000D28C3">
        <w:rPr>
          <w:rFonts w:eastAsia="MS PGothic" w:cstheme="minorHAnsi"/>
        </w:rPr>
        <w:t>ユーザーがマイクロソフトに対する訴訟を提起する場合、本項の補償の規定が適用されます。</w:t>
      </w:r>
    </w:p>
    <w:p w14:paraId="5B81624B" w14:textId="77777777" w:rsidR="0066358E" w:rsidRPr="000D28C3" w:rsidRDefault="0066358E" w:rsidP="0066358E">
      <w:pPr>
        <w:pStyle w:val="ProductList-Body"/>
        <w:rPr>
          <w:rFonts w:eastAsia="MS PGothic" w:cstheme="minorHAnsi"/>
        </w:rPr>
      </w:pPr>
    </w:p>
    <w:p w14:paraId="0DA4BF0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補償</w:t>
      </w:r>
    </w:p>
    <w:p w14:paraId="0441129D" w14:textId="77777777" w:rsidR="0066358E" w:rsidRPr="000D28C3" w:rsidRDefault="0066358E" w:rsidP="0066358E">
      <w:pPr>
        <w:pStyle w:val="ProductList-Body"/>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ユーザーに提供したサービスに関連してエンド</w:t>
      </w:r>
      <w:r w:rsidRPr="000D28C3">
        <w:rPr>
          <w:rFonts w:eastAsia="MS PGothic" w:cstheme="minorHAnsi"/>
        </w:rPr>
        <w:t xml:space="preserve"> </w:t>
      </w:r>
      <w:r w:rsidRPr="000D28C3">
        <w:rPr>
          <w:rFonts w:eastAsia="MS PGothic" w:cstheme="minorHAnsi"/>
        </w:rPr>
        <w:t>ユーザー、第三者、規制当局から提起された請求に対して、マイクロソフトに一切の損害が生じないようにし、マイクロソフトを補償することに同意するものとします。お客様は、判決で確定した請求金額または和解金、およびそれに関連するすべての費用</w:t>
      </w:r>
      <w:r w:rsidRPr="000D28C3">
        <w:rPr>
          <w:rFonts w:eastAsia="MS PGothic" w:cstheme="minorHAnsi"/>
        </w:rPr>
        <w:t xml:space="preserve"> (</w:t>
      </w:r>
      <w:r w:rsidRPr="000D28C3">
        <w:rPr>
          <w:rFonts w:eastAsia="MS PGothic" w:cstheme="minorHAnsi"/>
        </w:rPr>
        <w:t>合理的な弁護士費用を含む</w:t>
      </w:r>
      <w:r w:rsidRPr="000D28C3">
        <w:rPr>
          <w:rFonts w:eastAsia="MS PGothic" w:cstheme="minorHAnsi"/>
        </w:rPr>
        <w:t xml:space="preserve">) </w:t>
      </w:r>
      <w:r w:rsidRPr="000D28C3">
        <w:rPr>
          <w:rFonts w:eastAsia="MS PGothic" w:cstheme="minorHAnsi"/>
        </w:rPr>
        <w:t>と経費を支払うものとします。</w:t>
      </w:r>
    </w:p>
    <w:p w14:paraId="4F73C4CF" w14:textId="77777777" w:rsidR="0066358E" w:rsidRPr="000D28C3" w:rsidRDefault="0066358E" w:rsidP="0066358E">
      <w:pPr>
        <w:pStyle w:val="ProductList-Body"/>
        <w:rPr>
          <w:rFonts w:eastAsia="MS PGothic" w:cstheme="minorHAnsi"/>
        </w:rPr>
      </w:pPr>
    </w:p>
    <w:p w14:paraId="275226BF" w14:textId="77777777" w:rsidR="0066358E" w:rsidRPr="000D28C3" w:rsidRDefault="0066358E" w:rsidP="004C5849">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ユーザー条項</w:t>
      </w:r>
    </w:p>
    <w:p w14:paraId="15A5364B"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ユーザーにサービスを提供するために、お客様とそのエンド</w:t>
      </w:r>
      <w:r w:rsidRPr="000D28C3">
        <w:rPr>
          <w:rFonts w:eastAsia="MS PGothic" w:cstheme="minorHAnsi"/>
        </w:rPr>
        <w:t xml:space="preserve"> </w:t>
      </w:r>
      <w:r w:rsidRPr="000D28C3">
        <w:rPr>
          <w:rFonts w:eastAsia="MS PGothic" w:cstheme="minorHAnsi"/>
        </w:rPr>
        <w:t>ユーザーは、次の要件の内容が盛り込まれた拘束力のある書面による契約に有効に同意する必要があります。</w:t>
      </w:r>
    </w:p>
    <w:p w14:paraId="7E20AAF7"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関係に関する声明</w:t>
      </w:r>
      <w:r w:rsidRPr="000D28C3">
        <w:rPr>
          <w:rFonts w:eastAsia="MS PGothic" w:cstheme="minorHAnsi"/>
        </w:rPr>
        <w:t xml:space="preserve">: </w:t>
      </w:r>
      <w:r w:rsidRPr="000D28C3">
        <w:rPr>
          <w:rFonts w:eastAsia="MS PGothic" w:cstheme="minorHAnsi"/>
        </w:rPr>
        <w:t>お客様は唯一のサービス</w:t>
      </w:r>
      <w:r w:rsidRPr="000D28C3">
        <w:rPr>
          <w:rFonts w:eastAsia="MS PGothic" w:cstheme="minorHAnsi"/>
        </w:rPr>
        <w:t xml:space="preserve"> </w:t>
      </w:r>
      <w:r w:rsidRPr="000D28C3">
        <w:rPr>
          <w:rFonts w:eastAsia="MS PGothic" w:cstheme="minorHAnsi"/>
        </w:rPr>
        <w:t>プロバイダーです。お客様は、エンド</w:t>
      </w:r>
      <w:r w:rsidRPr="000D28C3">
        <w:rPr>
          <w:rFonts w:eastAsia="MS PGothic" w:cstheme="minorHAnsi"/>
        </w:rPr>
        <w:t xml:space="preserve"> </w:t>
      </w:r>
      <w:r w:rsidRPr="000D28C3">
        <w:rPr>
          <w:rFonts w:eastAsia="MS PGothic" w:cstheme="minorHAnsi"/>
        </w:rPr>
        <w:t>ユーザーにサポートを提供する責任を負います。そのサービスは、お客様の使用条件およびプライバシー</w:t>
      </w:r>
      <w:r w:rsidRPr="000D28C3">
        <w:rPr>
          <w:rFonts w:eastAsia="MS PGothic" w:cstheme="minorHAnsi"/>
        </w:rPr>
        <w:t xml:space="preserve"> </w:t>
      </w:r>
      <w:r w:rsidRPr="000D28C3">
        <w:rPr>
          <w:rFonts w:eastAsia="MS PGothic" w:cstheme="minorHAnsi"/>
        </w:rPr>
        <w:t>ポリシーに基づいて、お客様によってエンド</w:t>
      </w:r>
      <w:r w:rsidRPr="000D28C3">
        <w:rPr>
          <w:rFonts w:eastAsia="MS PGothic" w:cstheme="minorHAnsi"/>
        </w:rPr>
        <w:t xml:space="preserve"> </w:t>
      </w:r>
      <w:r w:rsidRPr="000D28C3">
        <w:rPr>
          <w:rFonts w:eastAsia="MS PGothic" w:cstheme="minorHAnsi"/>
        </w:rPr>
        <w:t>ユーザーに提供されるものとします。</w:t>
      </w:r>
    </w:p>
    <w:p w14:paraId="464BD01F"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契約条件の遵守、許可される使用</w:t>
      </w:r>
      <w:r w:rsidRPr="000D28C3">
        <w:rPr>
          <w:rFonts w:eastAsia="MS PGothic" w:cstheme="minorHAnsi"/>
        </w:rPr>
        <w:t>:</w:t>
      </w:r>
      <w:r>
        <w:rPr>
          <w:rFonts w:eastAsia="MS PGothic" w:cstheme="minorHAnsi"/>
        </w:rPr>
        <w:t xml:space="preserve"> </w:t>
      </w:r>
      <w:r w:rsidRPr="000D28C3">
        <w:rPr>
          <w:rFonts w:eastAsia="MS PGothic" w:cstheme="minorHAnsi"/>
        </w:rPr>
        <w:t>お客様は、お客様の規定およびエンド</w:t>
      </w:r>
      <w:r w:rsidRPr="000D28C3">
        <w:rPr>
          <w:rFonts w:eastAsia="MS PGothic" w:cstheme="minorHAnsi"/>
        </w:rPr>
        <w:t xml:space="preserve"> </w:t>
      </w:r>
      <w:r w:rsidRPr="000D28C3">
        <w:rPr>
          <w:rFonts w:eastAsia="MS PGothic" w:cstheme="minorHAnsi"/>
        </w:rPr>
        <w:t>ユーザーによるサービスの利用に関して、すべての適用される法令を確実に遵守する責任を単独で負うものとします。これには</w:t>
      </w:r>
      <w:r w:rsidRPr="000D28C3">
        <w:rPr>
          <w:rFonts w:eastAsia="MS PGothic" w:cstheme="minorHAnsi"/>
        </w:rPr>
        <w:t xml:space="preserve"> GDPR </w:t>
      </w:r>
      <w:r w:rsidRPr="000D28C3">
        <w:rPr>
          <w:rFonts w:eastAsia="MS PGothic" w:cstheme="minorHAnsi"/>
        </w:rPr>
        <w:t>が含まれますが、これらに限定されません。また、利用規定を制限することなく、お客様およびそのエンド</w:t>
      </w:r>
      <w:r w:rsidRPr="000D28C3">
        <w:rPr>
          <w:rFonts w:eastAsia="MS PGothic" w:cstheme="minorHAnsi"/>
        </w:rPr>
        <w:t xml:space="preserve"> </w:t>
      </w:r>
      <w:r w:rsidRPr="000D28C3">
        <w:rPr>
          <w:rFonts w:eastAsia="MS PGothic" w:cstheme="minorHAnsi"/>
        </w:rPr>
        <w:t>ユーザーは</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サービスを使用して暗号通貨マイニングに参加または加担することはできないことを明確にしました。本規定に違反すると、利用規定に従い、サービスが一時中断される場合があります。</w:t>
      </w:r>
    </w:p>
    <w:p w14:paraId="657C21FB"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保証の免責</w:t>
      </w:r>
      <w:r w:rsidRPr="000D28C3">
        <w:rPr>
          <w:rFonts w:eastAsia="MS PGothic" w:cstheme="minorHAnsi"/>
        </w:rPr>
        <w:t xml:space="preserve">: </w:t>
      </w:r>
      <w:r w:rsidRPr="000D28C3">
        <w:rPr>
          <w:rFonts w:eastAsia="MS PGothic" w:cstheme="minorHAnsi"/>
        </w:rPr>
        <w:t>お客様は、サービスに関連するいかなる保証も、マイクロソフトに関連するいかなる保証も求めないものとします。</w:t>
      </w:r>
    </w:p>
    <w:p w14:paraId="66308986" w14:textId="77777777" w:rsidR="0066358E" w:rsidRPr="000D28C3" w:rsidRDefault="0066358E" w:rsidP="0066358E">
      <w:pPr>
        <w:pStyle w:val="ProductList-Body"/>
        <w:rPr>
          <w:rFonts w:eastAsia="MS PGothic" w:cstheme="minorHAnsi"/>
        </w:rPr>
      </w:pPr>
      <w:r w:rsidRPr="000D28C3">
        <w:rPr>
          <w:rFonts w:eastAsia="MS PGothic" w:cstheme="minorHAnsi"/>
          <w:u w:val="single"/>
        </w:rPr>
        <w:t>責任の制限、損害賠償の排除</w:t>
      </w:r>
      <w:r w:rsidRPr="000D28C3">
        <w:rPr>
          <w:rFonts w:eastAsia="MS PGothic" w:cstheme="minorHAnsi"/>
        </w:rPr>
        <w:t xml:space="preserve">: </w:t>
      </w:r>
      <w:r w:rsidRPr="000D28C3">
        <w:rPr>
          <w:rFonts w:eastAsia="MS PGothic" w:cstheme="minorHAnsi"/>
        </w:rPr>
        <w:t>お客様は、お客様とマイクロソフトの間で結ばれた適用される契約の規定に合致する方法で、責任を免除し、損害賠償を排除するものとします。</w:t>
      </w:r>
    </w:p>
    <w:p w14:paraId="25A0DB9C" w14:textId="77777777" w:rsidR="005E095C" w:rsidRDefault="005E095C" w:rsidP="0066358E">
      <w:pPr>
        <w:pStyle w:val="ProductList-ClauseHeading"/>
        <w:keepNext w:val="0"/>
        <w:rPr>
          <w:rFonts w:eastAsia="MS PGothic" w:cstheme="minorHAnsi"/>
        </w:rPr>
      </w:pPr>
    </w:p>
    <w:p w14:paraId="26F2CA35" w14:textId="4E40C3B5" w:rsidR="0066358E" w:rsidRPr="000D28C3" w:rsidRDefault="0066358E" w:rsidP="0066358E">
      <w:pPr>
        <w:pStyle w:val="ProductList-ClauseHeading"/>
        <w:keepNext w:val="0"/>
        <w:rPr>
          <w:rFonts w:eastAsia="MS PGothic" w:cstheme="minorHAnsi"/>
        </w:rPr>
      </w:pPr>
      <w:r w:rsidRPr="000D28C3">
        <w:rPr>
          <w:rFonts w:eastAsia="MS PGothic" w:cstheme="minorHAnsi"/>
        </w:rPr>
        <w:t>更新</w:t>
      </w:r>
    </w:p>
    <w:p w14:paraId="346A4FB8" w14:textId="4B4419E9" w:rsidR="00814E98" w:rsidRPr="00B2580A" w:rsidRDefault="0066358E" w:rsidP="0066358E">
      <w:pPr>
        <w:pStyle w:val="ProductList-Body"/>
        <w:rPr>
          <w:rFonts w:eastAsia="MS PGothic" w:cs="Calibri"/>
        </w:rPr>
      </w:pPr>
      <w:r w:rsidRPr="000D28C3">
        <w:rPr>
          <w:rFonts w:eastAsia="MS PGothic" w:cstheme="minorHAnsi"/>
        </w:rPr>
        <w:t>お客様は、ポートフォリオに含まれる仮想マシン</w:t>
      </w:r>
      <w:r w:rsidRPr="000D28C3">
        <w:rPr>
          <w:rFonts w:eastAsia="MS PGothic" w:cstheme="minorHAnsi"/>
        </w:rPr>
        <w:t xml:space="preserve"> (VM) </w:t>
      </w:r>
      <w:r w:rsidRPr="000D28C3">
        <w:rPr>
          <w:rFonts w:eastAsia="MS PGothic" w:cstheme="minorHAnsi"/>
        </w:rPr>
        <w:t>を更新する責任を負います。上述の規定にかかわらず、マイクロソフトは、更新または一般にサービスに適用可能なその他の変更の適用を含め、お客様のポートフォリオに含まれる</w:t>
      </w:r>
      <w:r w:rsidRPr="000D28C3">
        <w:rPr>
          <w:rFonts w:eastAsia="MS PGothic" w:cstheme="minorHAnsi"/>
        </w:rPr>
        <w:t xml:space="preserve"> VM </w:t>
      </w:r>
      <w:r w:rsidRPr="000D28C3">
        <w:rPr>
          <w:rFonts w:eastAsia="MS PGothic" w:cstheme="minorHAnsi"/>
        </w:rPr>
        <w:t>に関してビジネス上の判断で合理的と思われる措置を講じることができますが、かかる措置を講じる義務を負うものではありません</w:t>
      </w:r>
      <w:r w:rsidR="00814E98" w:rsidRPr="00B2580A">
        <w:rPr>
          <w:rFonts w:eastAsia="MS PGothic" w:cs="Calibri"/>
        </w:rPr>
        <w:t>。</w:t>
      </w:r>
    </w:p>
    <w:p w14:paraId="48D98FB4" w14:textId="77777777" w:rsidR="0014550F" w:rsidRPr="00820DA3" w:rsidRDefault="006834F5"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B418762" w14:textId="77777777" w:rsidR="00C52622" w:rsidRPr="00D51CA2" w:rsidRDefault="00C52622" w:rsidP="00BE748E">
      <w:pPr>
        <w:pStyle w:val="ProductList-Offering2Heading"/>
        <w:rPr>
          <w:rFonts w:cstheme="minorHAnsi"/>
        </w:rPr>
      </w:pPr>
      <w:bookmarkStart w:id="86" w:name="AzureMaps"/>
      <w:r w:rsidRPr="00D51CA2">
        <w:rPr>
          <w:rFonts w:cstheme="minorHAnsi"/>
        </w:rPr>
        <w:tab/>
      </w:r>
      <w:bookmarkStart w:id="87" w:name="_Toc13858367"/>
      <w:bookmarkStart w:id="88" w:name="AzureMachineLearningService"/>
      <w:bookmarkStart w:id="89" w:name="_Toc60134950"/>
      <w:r w:rsidRPr="00D51CA2">
        <w:rPr>
          <w:rFonts w:cstheme="minorHAnsi"/>
        </w:rPr>
        <w:t xml:space="preserve">Azure Machine Learning </w:t>
      </w:r>
      <w:r w:rsidRPr="00D51CA2">
        <w:rPr>
          <w:rFonts w:cstheme="minorHAnsi"/>
        </w:rPr>
        <w:t>サービス</w:t>
      </w:r>
      <w:bookmarkEnd w:id="87"/>
      <w:bookmarkEnd w:id="89"/>
    </w:p>
    <w:bookmarkEnd w:id="88"/>
    <w:p w14:paraId="3BF374BF" w14:textId="77777777" w:rsidR="00C52622" w:rsidRPr="00D51CA2" w:rsidRDefault="00C52622" w:rsidP="00BE748E">
      <w:pPr>
        <w:pStyle w:val="ProductList-ClauseHeading"/>
        <w:keepNext w:val="0"/>
        <w:rPr>
          <w:rFonts w:eastAsia="MS PGothic" w:cstheme="minorHAnsi"/>
        </w:rPr>
      </w:pPr>
      <w:r w:rsidRPr="00D51CA2">
        <w:rPr>
          <w:rFonts w:eastAsia="MS PGothic" w:cstheme="minorHAnsi"/>
        </w:rPr>
        <w:t xml:space="preserve">NVIDIA </w:t>
      </w:r>
      <w:r w:rsidRPr="00D51CA2">
        <w:rPr>
          <w:rFonts w:eastAsia="MS PGothic" w:cstheme="minorHAnsi"/>
        </w:rPr>
        <w:t>コンポーネント</w:t>
      </w:r>
    </w:p>
    <w:p w14:paraId="05D29B6E" w14:textId="77777777" w:rsidR="00C52622" w:rsidRPr="00D51CA2" w:rsidRDefault="00C52622" w:rsidP="00BE748E">
      <w:pPr>
        <w:pStyle w:val="ProductList-Body"/>
        <w:rPr>
          <w:rFonts w:eastAsia="MS PGothic" w:cstheme="minorHAnsi"/>
        </w:rPr>
      </w:pPr>
      <w:r w:rsidRPr="00D51CA2">
        <w:rPr>
          <w:rFonts w:eastAsia="MS PGothic" w:cstheme="minorHAnsi"/>
        </w:rPr>
        <w:t xml:space="preserve">Azure Machine Learning </w:t>
      </w:r>
      <w:r w:rsidRPr="00D51CA2">
        <w:rPr>
          <w:rFonts w:eastAsia="MS PGothic" w:cstheme="minorHAnsi"/>
        </w:rPr>
        <w:t>サービスには</w:t>
      </w:r>
      <w:r w:rsidRPr="00D51CA2">
        <w:rPr>
          <w:rFonts w:eastAsia="MS PGothic" w:cstheme="minorHAnsi"/>
        </w:rPr>
        <w:t xml:space="preserve"> NVIDIA Corporation </w:t>
      </w:r>
      <w:r w:rsidRPr="00D51CA2">
        <w:rPr>
          <w:rFonts w:eastAsia="MS PGothic" w:cstheme="minorHAnsi"/>
        </w:rPr>
        <w:t>の</w:t>
      </w:r>
      <w:r w:rsidRPr="00D51CA2">
        <w:rPr>
          <w:rFonts w:eastAsia="MS PGothic" w:cstheme="minorHAnsi"/>
        </w:rPr>
        <w:t xml:space="preserve"> CUDA Toolkit</w:t>
      </w:r>
      <w:r w:rsidRPr="00D51CA2">
        <w:rPr>
          <w:rFonts w:eastAsia="MS PGothic" w:cstheme="minorHAnsi"/>
        </w:rPr>
        <w:t>、</w:t>
      </w:r>
      <w:r w:rsidRPr="00D51CA2">
        <w:rPr>
          <w:rFonts w:eastAsia="MS PGothic" w:cstheme="minorHAnsi"/>
        </w:rPr>
        <w:t xml:space="preserve">Tesla </w:t>
      </w:r>
      <w:r w:rsidRPr="00D51CA2">
        <w:rPr>
          <w:rFonts w:eastAsia="MS PGothic" w:cstheme="minorHAnsi"/>
        </w:rPr>
        <w:t>ドライバー、</w:t>
      </w:r>
      <w:proofErr w:type="spellStart"/>
      <w:r w:rsidRPr="00D51CA2">
        <w:rPr>
          <w:rFonts w:eastAsia="MS PGothic" w:cstheme="minorHAnsi"/>
        </w:rPr>
        <w:t>cuDNN</w:t>
      </w:r>
      <w:proofErr w:type="spellEnd"/>
      <w:r w:rsidRPr="00D51CA2">
        <w:rPr>
          <w:rFonts w:eastAsia="MS PGothic" w:cstheme="minorHAnsi"/>
        </w:rPr>
        <w:t>、</w:t>
      </w:r>
      <w:r w:rsidRPr="00D51CA2">
        <w:rPr>
          <w:rFonts w:eastAsia="MS PGothic" w:cstheme="minorHAnsi"/>
        </w:rPr>
        <w:t>DIGITS</w:t>
      </w:r>
      <w:r w:rsidRPr="00D51CA2">
        <w:rPr>
          <w:rFonts w:eastAsia="MS PGothic" w:cstheme="minorHAnsi"/>
        </w:rPr>
        <w:t>、</w:t>
      </w:r>
      <w:r w:rsidRPr="00D51CA2">
        <w:rPr>
          <w:rFonts w:eastAsia="MS PGothic" w:cstheme="minorHAnsi"/>
        </w:rPr>
        <w:t>NCCL</w:t>
      </w:r>
      <w:r w:rsidRPr="00D51CA2">
        <w:rPr>
          <w:rFonts w:eastAsia="MS PGothic" w:cstheme="minorHAnsi"/>
        </w:rPr>
        <w:t>、</w:t>
      </w:r>
      <w:proofErr w:type="spellStart"/>
      <w:r w:rsidRPr="00D51CA2">
        <w:rPr>
          <w:rFonts w:eastAsia="MS PGothic" w:cstheme="minorHAnsi"/>
        </w:rPr>
        <w:t>TensorRT</w:t>
      </w:r>
      <w:proofErr w:type="spellEnd"/>
      <w:r w:rsidRPr="00D51CA2">
        <w:rPr>
          <w:rFonts w:eastAsia="MS PGothic" w:cstheme="minorHAnsi"/>
        </w:rPr>
        <w:t xml:space="preserve"> (</w:t>
      </w:r>
      <w:r w:rsidRPr="00D51CA2">
        <w:rPr>
          <w:rFonts w:eastAsia="MS PGothic" w:cstheme="minorHAnsi"/>
        </w:rPr>
        <w:t>以下「</w:t>
      </w:r>
      <w:r w:rsidRPr="00D51CA2">
        <w:rPr>
          <w:rFonts w:eastAsia="MS PGothic" w:cstheme="minorHAnsi"/>
        </w:rPr>
        <w:t xml:space="preserve">NVIDIA </w:t>
      </w:r>
      <w:r w:rsidRPr="00D51CA2">
        <w:rPr>
          <w:rFonts w:eastAsia="MS PGothic" w:cstheme="minorHAnsi"/>
        </w:rPr>
        <w:t>コンポーネント」</w:t>
      </w:r>
      <w:r w:rsidRPr="00D51CA2">
        <w:rPr>
          <w:rFonts w:eastAsia="MS PGothic" w:cstheme="minorHAnsi"/>
        </w:rPr>
        <w:t xml:space="preserve">) </w:t>
      </w:r>
      <w:r w:rsidRPr="00D51CA2">
        <w:rPr>
          <w:rFonts w:eastAsia="MS PGothic" w:cstheme="minorHAnsi"/>
        </w:rPr>
        <w:t>が含まれる場合があり、お客様は</w:t>
      </w:r>
      <w:r w:rsidRPr="00D51CA2">
        <w:rPr>
          <w:rFonts w:eastAsia="MS PGothic" w:cstheme="minorHAnsi"/>
        </w:rPr>
        <w:t xml:space="preserve"> NVIDIA </w:t>
      </w:r>
      <w:r w:rsidRPr="00D51CA2">
        <w:rPr>
          <w:rFonts w:eastAsia="MS PGothic" w:cstheme="minorHAnsi"/>
        </w:rPr>
        <w:t>コンポーネントの使用に、コンピューティング用</w:t>
      </w:r>
      <w:r w:rsidRPr="00D51CA2">
        <w:rPr>
          <w:rFonts w:eastAsia="MS PGothic" w:cstheme="minorHAnsi"/>
        </w:rPr>
        <w:t xml:space="preserve"> NVIDIA </w:t>
      </w:r>
      <w:r w:rsidRPr="00D51CA2">
        <w:rPr>
          <w:rFonts w:eastAsia="MS PGothic" w:cstheme="minorHAnsi"/>
        </w:rPr>
        <w:t>クラウド</w:t>
      </w:r>
      <w:r w:rsidRPr="00D51CA2">
        <w:rPr>
          <w:rFonts w:eastAsia="MS PGothic" w:cstheme="minorHAnsi"/>
        </w:rPr>
        <w:t xml:space="preserve"> </w:t>
      </w: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ユーザー使用許諾契約書</w:t>
      </w:r>
      <w:r w:rsidRPr="00D51CA2">
        <w:rPr>
          <w:rFonts w:eastAsia="MS PGothic" w:cstheme="minorHAnsi"/>
        </w:rPr>
        <w:t xml:space="preserve"> (</w:t>
      </w:r>
      <w:hyperlink r:id="rId30" w:history="1">
        <w:r w:rsidRPr="002F0649">
          <w:rPr>
            <w:rStyle w:val="Hyperlink"/>
            <w:rFonts w:eastAsia="MS PGothic" w:cstheme="minorHAnsi"/>
          </w:rPr>
          <w:t>https://go.microsoft.com/fwlink/?linkid=874330</w:t>
        </w:r>
      </w:hyperlink>
      <w:r w:rsidRPr="00D51CA2">
        <w:rPr>
          <w:rFonts w:eastAsia="MS PGothic" w:cstheme="minorHAnsi"/>
        </w:rPr>
        <w:t xml:space="preserve">) </w:t>
      </w:r>
      <w:r w:rsidRPr="00D51CA2">
        <w:rPr>
          <w:rFonts w:eastAsia="MS PGothic" w:cstheme="minorHAnsi"/>
        </w:rPr>
        <w:t>が適用されることに同意するものとします。</w:t>
      </w:r>
    </w:p>
    <w:p w14:paraId="7BA18ED8" w14:textId="77777777" w:rsidR="00C52622" w:rsidRPr="002F0649" w:rsidRDefault="006834F5" w:rsidP="00BE74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C52622" w:rsidRPr="002F0649">
          <w:rPr>
            <w:rStyle w:val="Hyperlink"/>
            <w:rFonts w:eastAsia="MS PGothic" w:cstheme="minorHAnsi"/>
            <w:sz w:val="16"/>
            <w:szCs w:val="16"/>
          </w:rPr>
          <w:t>目次</w:t>
        </w:r>
      </w:hyperlink>
      <w:r w:rsidR="00C52622" w:rsidRPr="002F0649">
        <w:rPr>
          <w:rFonts w:eastAsia="MS PGothic" w:cstheme="minorHAnsi"/>
          <w:color w:val="0563C1"/>
          <w:sz w:val="16"/>
          <w:szCs w:val="16"/>
        </w:rPr>
        <w:t xml:space="preserve"> / </w:t>
      </w:r>
      <w:hyperlink w:anchor="GeneralTerms" w:tooltip="一般条件" w:history="1">
        <w:r w:rsidR="00C52622" w:rsidRPr="002F0649">
          <w:rPr>
            <w:rStyle w:val="Hyperlink"/>
            <w:rFonts w:eastAsia="MS PGothic" w:cstheme="minorHAnsi"/>
            <w:sz w:val="16"/>
            <w:szCs w:val="16"/>
          </w:rPr>
          <w:t>標準の条件</w:t>
        </w:r>
      </w:hyperlink>
    </w:p>
    <w:p w14:paraId="221995E5" w14:textId="6EF735BB" w:rsidR="006D11B8" w:rsidRPr="003315B3" w:rsidRDefault="006D11B8" w:rsidP="00BE748E">
      <w:pPr>
        <w:pStyle w:val="ProductList-Offering2Heading"/>
      </w:pPr>
      <w:r w:rsidRPr="003315B3">
        <w:tab/>
      </w:r>
      <w:bookmarkStart w:id="90" w:name="_Toc509825512"/>
      <w:bookmarkStart w:id="91" w:name="_Toc510880769"/>
      <w:bookmarkStart w:id="92" w:name="_Toc60134951"/>
      <w:r w:rsidRPr="003315B3">
        <w:t>Azure Maps</w:t>
      </w:r>
      <w:bookmarkEnd w:id="90"/>
      <w:bookmarkEnd w:id="91"/>
      <w:bookmarkEnd w:id="92"/>
    </w:p>
    <w:bookmarkEnd w:id="86"/>
    <w:p w14:paraId="237DB86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ナビゲーションの制限</w:t>
      </w:r>
    </w:p>
    <w:p w14:paraId="291863FA" w14:textId="77777777" w:rsidR="0066358E" w:rsidRPr="000D28C3" w:rsidRDefault="0066358E" w:rsidP="0066358E">
      <w:pPr>
        <w:pStyle w:val="ProductList-Body"/>
        <w:rPr>
          <w:rFonts w:eastAsia="MS PGothic" w:cstheme="minorHAnsi"/>
        </w:rPr>
      </w:pPr>
      <w:r w:rsidRPr="000D28C3">
        <w:rPr>
          <w:rFonts w:eastAsia="MS PGothic" w:cstheme="minorHAnsi"/>
        </w:rPr>
        <w:t>お客様は、どのアプリケーションでもルート案内機能を有効にするために</w:t>
      </w:r>
      <w:r w:rsidRPr="000D28C3">
        <w:rPr>
          <w:rFonts w:eastAsia="MS PGothic" w:cstheme="minorHAnsi"/>
        </w:rPr>
        <w:t xml:space="preserve"> Azure Maps </w:t>
      </w:r>
      <w:r w:rsidRPr="000D28C3">
        <w:rPr>
          <w:rFonts w:eastAsia="MS PGothic" w:cstheme="minorHAnsi"/>
        </w:rPr>
        <w:t>を使用することはできません。</w:t>
      </w:r>
    </w:p>
    <w:p w14:paraId="27C0417B" w14:textId="77777777" w:rsidR="0066358E" w:rsidRPr="000D28C3" w:rsidRDefault="0066358E" w:rsidP="0066358E">
      <w:pPr>
        <w:pStyle w:val="ProductList-Body"/>
        <w:rPr>
          <w:rFonts w:eastAsia="MS PGothic" w:cstheme="minorHAnsi"/>
        </w:rPr>
      </w:pPr>
    </w:p>
    <w:p w14:paraId="159CCAB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lastRenderedPageBreak/>
        <w:t>データベースの制限</w:t>
      </w:r>
      <w:r w:rsidRPr="000D28C3">
        <w:rPr>
          <w:rFonts w:eastAsia="MS PGothic" w:cstheme="minorHAnsi"/>
        </w:rPr>
        <w:t> </w:t>
      </w:r>
    </w:p>
    <w:p w14:paraId="3B1A7596" w14:textId="77777777" w:rsidR="0066358E" w:rsidRPr="000D28C3" w:rsidRDefault="0066358E" w:rsidP="0066358E">
      <w:pPr>
        <w:pStyle w:val="ProductList-Body"/>
        <w:rPr>
          <w:rFonts w:eastAsia="MS PGothic" w:cstheme="minorHAnsi"/>
        </w:rPr>
      </w:pPr>
      <w:r w:rsidRPr="000D28C3">
        <w:rPr>
          <w:rFonts w:eastAsia="MS PGothic" w:cstheme="minorHAnsi"/>
        </w:rPr>
        <w:t>お客様は、競合するデータベースもしくはサービス、またはお客様のデータや第三者が提供もしくは作成したデータの全部もしくは一部を読み込んだ派生データベースを作成するために、</w:t>
      </w:r>
      <w:r w:rsidRPr="000D28C3">
        <w:rPr>
          <w:rFonts w:eastAsia="MS PGothic" w:cstheme="minorHAnsi"/>
        </w:rPr>
        <w:t xml:space="preserve">Azure Maps </w:t>
      </w:r>
      <w:r w:rsidRPr="000D28C3">
        <w:rPr>
          <w:rFonts w:eastAsia="MS PGothic" w:cstheme="minorHAnsi"/>
        </w:rPr>
        <w:t>またはその一部を使用することはできません。</w:t>
      </w:r>
    </w:p>
    <w:p w14:paraId="011DD12D" w14:textId="77777777" w:rsidR="0066358E" w:rsidRPr="000D28C3" w:rsidRDefault="0066358E" w:rsidP="0066358E">
      <w:pPr>
        <w:pStyle w:val="ProductList-Body"/>
        <w:rPr>
          <w:rFonts w:eastAsia="MS PGothic" w:cstheme="minorHAnsi"/>
        </w:rPr>
      </w:pPr>
    </w:p>
    <w:p w14:paraId="6FEE66B0" w14:textId="77777777" w:rsidR="0066358E" w:rsidRPr="000D28C3" w:rsidRDefault="0066358E" w:rsidP="0066358E">
      <w:pPr>
        <w:pStyle w:val="ProductList-Body"/>
        <w:rPr>
          <w:rFonts w:eastAsia="MS PGothic" w:cstheme="minorHAnsi"/>
          <w:spacing w:val="-3"/>
        </w:rPr>
      </w:pPr>
      <w:r w:rsidRPr="000D28C3">
        <w:rPr>
          <w:rFonts w:eastAsia="MS PGothic" w:cstheme="minorHAnsi"/>
          <w:spacing w:val="-3"/>
        </w:rPr>
        <w:t>お客様は、</w:t>
      </w:r>
      <w:r w:rsidRPr="000D28C3">
        <w:rPr>
          <w:rFonts w:eastAsia="MS PGothic" w:cstheme="minorHAnsi"/>
          <w:spacing w:val="-3"/>
        </w:rPr>
        <w:t xml:space="preserve">Azure Maps </w:t>
      </w:r>
      <w:r w:rsidRPr="000D28C3">
        <w:rPr>
          <w:rFonts w:eastAsia="MS PGothic" w:cstheme="minorHAnsi"/>
          <w:spacing w:val="-3"/>
        </w:rPr>
        <w:t>から提供されたデータを他の第三者データベースと組み合わせて使用しないものとします。ただし、本サービス内にまだ含まれていない種類のデータ</w:t>
      </w:r>
      <w:r w:rsidRPr="000D28C3">
        <w:rPr>
          <w:rFonts w:eastAsia="MS PGothic" w:cstheme="minorHAnsi"/>
          <w:spacing w:val="-3"/>
        </w:rPr>
        <w:t xml:space="preserve"> (</w:t>
      </w:r>
      <w:r w:rsidRPr="000D28C3">
        <w:rPr>
          <w:rFonts w:eastAsia="MS PGothic" w:cstheme="minorHAnsi"/>
          <w:spacing w:val="-3"/>
        </w:rPr>
        <w:t>お客様の専有コンテンツなど</w:t>
      </w:r>
      <w:r w:rsidRPr="000D28C3">
        <w:rPr>
          <w:rFonts w:eastAsia="MS PGothic" w:cstheme="minorHAnsi"/>
          <w:spacing w:val="-3"/>
        </w:rPr>
        <w:t xml:space="preserve">) </w:t>
      </w:r>
      <w:r w:rsidRPr="000D28C3">
        <w:rPr>
          <w:rFonts w:eastAsia="MS PGothic" w:cstheme="minorHAnsi"/>
          <w:spacing w:val="-3"/>
        </w:rPr>
        <w:t>またはマイクロソフトが別途ライセンスしているデータと組み合わせることはできます。</w:t>
      </w:r>
    </w:p>
    <w:p w14:paraId="08A7265D" w14:textId="77777777" w:rsidR="005E095C" w:rsidRDefault="005E095C" w:rsidP="0066358E">
      <w:pPr>
        <w:pStyle w:val="ProductList-ClauseHeading"/>
        <w:keepNext w:val="0"/>
        <w:rPr>
          <w:rFonts w:eastAsia="MS PGothic" w:cstheme="minorHAnsi"/>
        </w:rPr>
      </w:pPr>
    </w:p>
    <w:p w14:paraId="4D4D41AD" w14:textId="2715C158"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API </w:t>
      </w:r>
      <w:r w:rsidRPr="000D28C3">
        <w:rPr>
          <w:rFonts w:eastAsia="MS PGothic" w:cstheme="minorHAnsi"/>
        </w:rPr>
        <w:t>の結果</w:t>
      </w:r>
    </w:p>
    <w:p w14:paraId="27DD5EF8" w14:textId="77777777" w:rsidR="0066358E" w:rsidRPr="000D28C3" w:rsidRDefault="0066358E" w:rsidP="0066358E">
      <w:pPr>
        <w:pStyle w:val="ProductList-Body"/>
        <w:rPr>
          <w:rFonts w:eastAsia="MS PGothic" w:cstheme="minorHAnsi"/>
        </w:rPr>
      </w:pPr>
      <w:r w:rsidRPr="000D28C3">
        <w:rPr>
          <w:rFonts w:eastAsia="MS PGothic" w:cstheme="minorHAnsi"/>
        </w:rPr>
        <w:t>お客様は、ジオコードと逆ジオコード、マップ</w:t>
      </w:r>
      <w:r w:rsidRPr="000D28C3">
        <w:rPr>
          <w:rFonts w:eastAsia="MS PGothic" w:cstheme="minorHAnsi"/>
        </w:rPr>
        <w:t xml:space="preserve"> </w:t>
      </w:r>
      <w:r w:rsidRPr="000D28C3">
        <w:rPr>
          <w:rFonts w:eastAsia="MS PGothic" w:cstheme="minorHAnsi"/>
        </w:rPr>
        <w:t>データ</w:t>
      </w:r>
      <w:r w:rsidRPr="000D28C3">
        <w:rPr>
          <w:rFonts w:eastAsia="MS PGothic" w:cstheme="minorHAnsi"/>
        </w:rPr>
        <w:t xml:space="preserve"> </w:t>
      </w:r>
      <w:r w:rsidRPr="000D28C3">
        <w:rPr>
          <w:rFonts w:eastAsia="MS PGothic" w:cstheme="minorHAnsi"/>
        </w:rPr>
        <w:t>タイル、ルート情報を含むがこれらに限定されない、</w:t>
      </w:r>
      <w:r w:rsidRPr="000D28C3">
        <w:rPr>
          <w:rFonts w:eastAsia="MS PGothic" w:cstheme="minorHAnsi"/>
        </w:rPr>
        <w:t xml:space="preserve">Azure Maps API </w:t>
      </w:r>
      <w:r w:rsidRPr="000D28C3">
        <w:rPr>
          <w:rFonts w:eastAsia="MS PGothic" w:cstheme="minorHAnsi"/>
        </w:rPr>
        <w:t>から提供される情報</w:t>
      </w:r>
      <w:r w:rsidRPr="000D28C3">
        <w:rPr>
          <w:rFonts w:eastAsia="MS PGothic" w:cstheme="minorHAnsi"/>
        </w:rPr>
        <w:t xml:space="preserve"> (</w:t>
      </w:r>
      <w:r w:rsidRPr="000D28C3">
        <w:rPr>
          <w:rFonts w:eastAsia="MS PGothic" w:cstheme="minorHAnsi"/>
        </w:rPr>
        <w:t>以下、「結果」といいます</w:t>
      </w:r>
      <w:r w:rsidRPr="000D28C3">
        <w:rPr>
          <w:rFonts w:eastAsia="MS PGothic" w:cstheme="minorHAnsi"/>
        </w:rPr>
        <w:t xml:space="preserve">) </w:t>
      </w:r>
      <w:r w:rsidRPr="000D28C3">
        <w:rPr>
          <w:rFonts w:eastAsia="MS PGothic" w:cstheme="minorHAnsi"/>
        </w:rPr>
        <w:t>を、かかる結果を拡大縮小して複数のユーザーに提供する、または</w:t>
      </w:r>
      <w:r w:rsidRPr="000D28C3">
        <w:rPr>
          <w:rFonts w:eastAsia="MS PGothic" w:cstheme="minorHAnsi"/>
        </w:rPr>
        <w:t xml:space="preserve"> Azure Maps </w:t>
      </w:r>
      <w:r w:rsidRPr="000D28C3">
        <w:rPr>
          <w:rFonts w:eastAsia="MS PGothic" w:cstheme="minorHAnsi"/>
        </w:rPr>
        <w:t>の機能を回避する目的でキャッシュまたは保存することはできません。</w:t>
      </w:r>
    </w:p>
    <w:p w14:paraId="729110C1" w14:textId="77777777" w:rsidR="0066358E" w:rsidRPr="000D28C3" w:rsidRDefault="0066358E" w:rsidP="0066358E">
      <w:pPr>
        <w:pStyle w:val="ProductList-Body"/>
        <w:rPr>
          <w:rFonts w:eastAsia="MS PGothic" w:cstheme="minorHAnsi"/>
        </w:rPr>
      </w:pPr>
    </w:p>
    <w:p w14:paraId="5E749620" w14:textId="77777777" w:rsidR="004C5849" w:rsidRPr="000E10D1" w:rsidRDefault="004C5849" w:rsidP="004C5849">
      <w:pPr>
        <w:pStyle w:val="ProductList-Body"/>
        <w:rPr>
          <w:rFonts w:eastAsia="MS PGothic" w:cs="MS PGothic"/>
        </w:rPr>
      </w:pPr>
      <w:bookmarkStart w:id="93" w:name="_Hlk509835802"/>
      <w:r w:rsidRPr="000E10D1">
        <w:rPr>
          <w:rFonts w:eastAsia="MS PGothic" w:cs="MS PGothic" w:hint="eastAsia"/>
        </w:rPr>
        <w:t>結果をキャッシュまたは保存することは、キャッシュの目的がアプリケーションの待機時間を短縮するためである場合は認められます。結果は、</w:t>
      </w:r>
      <w:r w:rsidRPr="000E10D1">
        <w:rPr>
          <w:rFonts w:eastAsia="MS PGothic" w:cs="MS PGothic"/>
        </w:rPr>
        <w:t>(</w:t>
      </w:r>
      <w:proofErr w:type="spellStart"/>
      <w:r w:rsidRPr="000E10D1">
        <w:rPr>
          <w:rFonts w:eastAsia="MS PGothic" w:cs="MS PGothic"/>
        </w:rPr>
        <w:t>i</w:t>
      </w:r>
      <w:proofErr w:type="spellEnd"/>
      <w:r w:rsidRPr="000E10D1">
        <w:rPr>
          <w:rFonts w:eastAsia="MS PGothic" w:cs="MS PGothic"/>
        </w:rPr>
        <w:t xml:space="preserve">) </w:t>
      </w:r>
      <w:r w:rsidRPr="000E10D1">
        <w:rPr>
          <w:rFonts w:eastAsia="MS PGothic" w:cs="MS PGothic" w:hint="eastAsia"/>
        </w:rPr>
        <w:t>返されるヘッダーに示されている有効期間と</w:t>
      </w:r>
      <w:r w:rsidRPr="000E10D1">
        <w:rPr>
          <w:rFonts w:eastAsia="MS PGothic" w:cs="MS PGothic"/>
        </w:rPr>
        <w:t xml:space="preserve"> (ii) 6 </w:t>
      </w:r>
      <w:r w:rsidRPr="000E10D1">
        <w:rPr>
          <w:rFonts w:eastAsia="MS PGothic" w:cs="MS PGothic" w:hint="eastAsia"/>
        </w:rPr>
        <w:t>か月間のうち、いずれか短い方の期間より長時間保存することはできません。前述の規定にかかわらず、お客様は、有効な</w:t>
      </w:r>
      <w:r w:rsidRPr="000E10D1">
        <w:rPr>
          <w:rFonts w:eastAsia="MS PGothic" w:cs="MS PGothic"/>
        </w:rPr>
        <w:t xml:space="preserve"> Azure </w:t>
      </w:r>
      <w:r w:rsidRPr="000E10D1">
        <w:rPr>
          <w:rFonts w:eastAsia="MS PGothic" w:cs="MS PGothic" w:hint="eastAsia"/>
        </w:rPr>
        <w:t>アカウントを保持する限りジオコードに継続してアクセスすることができます。</w:t>
      </w:r>
    </w:p>
    <w:p w14:paraId="39B04089" w14:textId="77777777" w:rsidR="004C5849" w:rsidRPr="000E10D1" w:rsidRDefault="004C5849" w:rsidP="004C5849">
      <w:pPr>
        <w:pStyle w:val="ProductList-Body"/>
        <w:rPr>
          <w:rFonts w:eastAsia="MS PGothic" w:cs="MS PGothic"/>
        </w:rPr>
      </w:pPr>
    </w:p>
    <w:p w14:paraId="6B9F40E1" w14:textId="39A8ABB9" w:rsidR="0066358E" w:rsidRPr="000D28C3" w:rsidRDefault="004C5849" w:rsidP="004C5849">
      <w:pPr>
        <w:pStyle w:val="ProductList-Body"/>
        <w:rPr>
          <w:rFonts w:eastAsia="MS PGothic" w:cstheme="minorHAnsi"/>
        </w:rPr>
      </w:pPr>
      <w:r w:rsidRPr="000E10D1">
        <w:rPr>
          <w:rFonts w:eastAsia="MS PGothic" w:cs="MS PGothic" w:hint="eastAsia"/>
        </w:rPr>
        <w:t>お客様は、本オンライン</w:t>
      </w:r>
      <w:r w:rsidRPr="000E10D1">
        <w:rPr>
          <w:rFonts w:eastAsia="MS PGothic" w:cs="MS PGothic"/>
        </w:rPr>
        <w:t xml:space="preserve"> </w:t>
      </w:r>
      <w:r w:rsidRPr="000E10D1">
        <w:rPr>
          <w:rFonts w:eastAsia="MS PGothic" w:cs="MS PGothic" w:hint="eastAsia"/>
        </w:rPr>
        <w:t>サービス条件の規定に従ってのみ、ジオコードを除き、第三者のコンテンツまたは地理マップ</w:t>
      </w:r>
      <w:r w:rsidRPr="000E10D1">
        <w:rPr>
          <w:rFonts w:eastAsia="MS PGothic" w:cs="MS PGothic"/>
        </w:rPr>
        <w:t xml:space="preserve"> </w:t>
      </w:r>
      <w:r w:rsidRPr="000E10D1">
        <w:rPr>
          <w:rFonts w:eastAsia="MS PGothic" w:cs="MS PGothic" w:hint="eastAsia"/>
        </w:rPr>
        <w:t>データベースに結果を表示することはできません</w:t>
      </w:r>
      <w:r w:rsidR="0066358E" w:rsidRPr="000D28C3">
        <w:rPr>
          <w:rFonts w:eastAsia="MS PGothic" w:cstheme="minorHAnsi"/>
        </w:rPr>
        <w:t>。</w:t>
      </w:r>
    </w:p>
    <w:bookmarkEnd w:id="93"/>
    <w:p w14:paraId="5788DB9E" w14:textId="77777777" w:rsidR="0066358E" w:rsidRPr="000D28C3" w:rsidRDefault="0066358E" w:rsidP="0066358E">
      <w:pPr>
        <w:pStyle w:val="ProductList-Body"/>
        <w:rPr>
          <w:rFonts w:eastAsia="MS PGothic" w:cstheme="minorHAnsi"/>
        </w:rPr>
      </w:pPr>
    </w:p>
    <w:p w14:paraId="385E1B2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マップ</w:t>
      </w:r>
      <w:r w:rsidRPr="000D28C3">
        <w:rPr>
          <w:rFonts w:eastAsia="MS PGothic" w:cstheme="minorHAnsi"/>
        </w:rPr>
        <w:t xml:space="preserve"> </w:t>
      </w:r>
      <w:r w:rsidRPr="000D28C3">
        <w:rPr>
          <w:rFonts w:eastAsia="MS PGothic" w:cstheme="minorHAnsi"/>
        </w:rPr>
        <w:t>データ</w:t>
      </w:r>
    </w:p>
    <w:p w14:paraId="0D45AB4D" w14:textId="77777777" w:rsidR="0066358E" w:rsidRPr="00B91FC1" w:rsidRDefault="0066358E" w:rsidP="0066358E">
      <w:pPr>
        <w:pStyle w:val="ProductList-Body"/>
        <w:rPr>
          <w:rFonts w:eastAsia="MS PGothic" w:cstheme="minorHAnsi"/>
        </w:rPr>
      </w:pPr>
      <w:r w:rsidRPr="000D28C3">
        <w:rPr>
          <w:rFonts w:eastAsia="MS PGothic" w:cstheme="minorHAnsi"/>
        </w:rPr>
        <w:t xml:space="preserve">TomTom </w:t>
      </w:r>
      <w:r w:rsidRPr="000D28C3">
        <w:rPr>
          <w:rFonts w:eastAsia="MS PGothic" w:cstheme="minorHAnsi"/>
        </w:rPr>
        <w:t>の著作権表示が表示されるコンテンツは、</w:t>
      </w:r>
      <w:r w:rsidRPr="000D28C3">
        <w:rPr>
          <w:rFonts w:eastAsia="MS PGothic" w:cstheme="minorHAnsi"/>
        </w:rPr>
        <w:t xml:space="preserve">TomTom </w:t>
      </w:r>
      <w:r w:rsidRPr="000D28C3">
        <w:rPr>
          <w:rFonts w:eastAsia="MS PGothic" w:cstheme="minorHAnsi"/>
        </w:rPr>
        <w:t>の第三者製品のライセンス条項および</w:t>
      </w:r>
      <w:r w:rsidRPr="000D28C3">
        <w:rPr>
          <w:rFonts w:eastAsia="MS PGothic" w:cstheme="minorHAnsi"/>
        </w:rPr>
        <w:t xml:space="preserve"> EULA (</w:t>
      </w:r>
      <w:hyperlink r:id="rId31" w:history="1">
        <w:r w:rsidRPr="00605EC3">
          <w:rPr>
            <w:rStyle w:val="Hyperlink"/>
            <w:rFonts w:eastAsia="MS PGothic" w:cstheme="minorHAnsi"/>
          </w:rPr>
          <w:t>https://www.tomtom.com/en_GB/</w:t>
        </w:r>
        <w:r w:rsidRPr="00605EC3">
          <w:rPr>
            <w:rStyle w:val="Hyperlink"/>
            <w:rFonts w:eastAsia="MS PGothic" w:cstheme="minorHAnsi"/>
          </w:rPr>
          <w:br/>
        </w:r>
        <w:proofErr w:type="spellStart"/>
        <w:r w:rsidRPr="00605EC3">
          <w:rPr>
            <w:rStyle w:val="Hyperlink"/>
            <w:rFonts w:eastAsia="MS PGothic" w:cstheme="minorHAnsi"/>
          </w:rPr>
          <w:t>thirdpartyproductterms</w:t>
        </w:r>
        <w:proofErr w:type="spellEnd"/>
        <w:r w:rsidRPr="00605EC3">
          <w:rPr>
            <w:rStyle w:val="Hyperlink"/>
            <w:rFonts w:eastAsia="MS PGothic" w:cstheme="minorHAnsi"/>
          </w:rPr>
          <w:t>/</w:t>
        </w:r>
      </w:hyperlink>
      <w:r w:rsidRPr="000D28C3">
        <w:rPr>
          <w:rFonts w:eastAsia="MS PGothic" w:cstheme="minorHAnsi"/>
        </w:rPr>
        <w:t xml:space="preserve">) </w:t>
      </w:r>
      <w:r w:rsidRPr="000D28C3">
        <w:rPr>
          <w:rFonts w:eastAsia="MS PGothic" w:cstheme="minorHAnsi"/>
        </w:rPr>
        <w:t>に規定されている制限に従って使用しなければなりません。</w:t>
      </w:r>
      <w:r w:rsidRPr="000D28C3">
        <w:rPr>
          <w:rFonts w:eastAsia="MS PGothic" w:cstheme="minorHAnsi"/>
        </w:rPr>
        <w:t xml:space="preserve">Azure Maps </w:t>
      </w:r>
      <w:r w:rsidRPr="000D28C3">
        <w:rPr>
          <w:rFonts w:eastAsia="MS PGothic" w:cstheme="minorHAnsi"/>
        </w:rPr>
        <w:t>は</w:t>
      </w:r>
      <w:r w:rsidRPr="000D28C3">
        <w:rPr>
          <w:rFonts w:eastAsia="MS PGothic" w:cstheme="minorHAnsi"/>
        </w:rPr>
        <w:t xml:space="preserve"> Bing Imagery </w:t>
      </w:r>
      <w:r w:rsidRPr="000D28C3">
        <w:rPr>
          <w:rFonts w:eastAsia="MS PGothic" w:cstheme="minorHAnsi"/>
        </w:rPr>
        <w:t>を使用しており、</w:t>
      </w:r>
      <w:r w:rsidR="00253D3B">
        <w:fldChar w:fldCharType="begin"/>
      </w:r>
      <w:r w:rsidR="00253D3B">
        <w:instrText xml:space="preserve"> HYPERLINK \l "Attachment1" \o "</w:instrText>
      </w:r>
      <w:r w:rsidR="00253D3B">
        <w:instrText>付録</w:instrText>
      </w:r>
      <w:r w:rsidR="00253D3B">
        <w:instrText xml:space="preserve"> 1" </w:instrText>
      </w:r>
      <w:r w:rsidR="00253D3B">
        <w:fldChar w:fldCharType="separate"/>
      </w:r>
      <w:r w:rsidRPr="000D28C3">
        <w:rPr>
          <w:rStyle w:val="Hyperlink"/>
          <w:rFonts w:eastAsia="MS PGothic" w:cstheme="minorHAnsi"/>
        </w:rPr>
        <w:t>付録</w:t>
      </w:r>
      <w:r w:rsidRPr="000D28C3">
        <w:rPr>
          <w:rStyle w:val="Hyperlink"/>
          <w:rFonts w:eastAsia="MS PGothic" w:cstheme="minorHAnsi"/>
        </w:rPr>
        <w:t xml:space="preserve"> 1</w:t>
      </w:r>
      <w:r w:rsidR="00253D3B">
        <w:rPr>
          <w:rStyle w:val="Hyperlink"/>
          <w:rFonts w:eastAsia="MS PGothic" w:cstheme="minorHAnsi"/>
        </w:rPr>
        <w:fldChar w:fldCharType="end"/>
      </w:r>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Bing Maps </w:t>
      </w:r>
      <w:r w:rsidRPr="000D28C3">
        <w:rPr>
          <w:rFonts w:eastAsia="MS PGothic" w:cstheme="minorHAnsi"/>
        </w:rPr>
        <w:t>に関する注意が適用されます。</w:t>
      </w:r>
    </w:p>
    <w:p w14:paraId="7B57002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ユーザーの地域パラメーター</w:t>
      </w:r>
    </w:p>
    <w:p w14:paraId="53AE87DA" w14:textId="77777777" w:rsidR="0066358E" w:rsidRPr="000D28C3" w:rsidRDefault="0066358E" w:rsidP="0066358E">
      <w:pPr>
        <w:pStyle w:val="ProductList-Body"/>
        <w:rPr>
          <w:rFonts w:eastAsia="MS PGothic" w:cstheme="minorHAnsi"/>
        </w:rPr>
      </w:pPr>
      <w:r w:rsidRPr="000D28C3">
        <w:rPr>
          <w:rFonts w:eastAsia="MS PGothic" w:cstheme="minorHAnsi"/>
        </w:rPr>
        <w:t>ユーザーの地域パラメーターは、マッピングに関する法令を含め、マップ、イメージ、その他のデータ、および</w:t>
      </w:r>
      <w:r w:rsidRPr="000D28C3">
        <w:rPr>
          <w:rFonts w:eastAsia="MS PGothic" w:cstheme="minorHAnsi"/>
        </w:rPr>
        <w:t xml:space="preserve"> Azure Maps </w:t>
      </w:r>
      <w:r w:rsidRPr="000D28C3">
        <w:rPr>
          <w:rFonts w:eastAsia="MS PGothic" w:cstheme="minorHAnsi"/>
        </w:rPr>
        <w:t>を介してアクセスすることが許可されている第三者のコンテンツを提供している国の適用される法令に従って使用する必要があります。</w:t>
      </w:r>
    </w:p>
    <w:p w14:paraId="699E9760" w14:textId="77777777" w:rsidR="0066358E" w:rsidRPr="000D28C3" w:rsidRDefault="0066358E" w:rsidP="0066358E">
      <w:pPr>
        <w:pStyle w:val="ProductList-Body"/>
        <w:rPr>
          <w:rFonts w:eastAsia="MS PGothic" w:cstheme="minorHAnsi"/>
        </w:rPr>
      </w:pPr>
    </w:p>
    <w:p w14:paraId="04222E45" w14:textId="77777777" w:rsidR="0066358E" w:rsidRPr="000D28C3" w:rsidRDefault="0066358E" w:rsidP="0017320C">
      <w:pPr>
        <w:pStyle w:val="ProductList-ClauseHeading"/>
        <w:keepNext w:val="0"/>
        <w:rPr>
          <w:rFonts w:eastAsia="MS PGothic" w:cstheme="minorHAnsi"/>
        </w:rPr>
      </w:pPr>
      <w:r w:rsidRPr="000D28C3">
        <w:rPr>
          <w:rFonts w:eastAsia="MS PGothic" w:cstheme="minorHAnsi"/>
        </w:rPr>
        <w:t>正確性の保証の不存在</w:t>
      </w:r>
    </w:p>
    <w:p w14:paraId="2E55D23A"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マイクロソフトおよびそのサプライヤーは、</w:t>
      </w:r>
      <w:r w:rsidRPr="000D28C3">
        <w:rPr>
          <w:rFonts w:eastAsia="MS PGothic" w:cstheme="minorHAnsi"/>
        </w:rPr>
        <w:t xml:space="preserve">Azure Maps </w:t>
      </w:r>
      <w:r w:rsidRPr="000D28C3">
        <w:rPr>
          <w:rFonts w:eastAsia="MS PGothic" w:cstheme="minorHAnsi"/>
        </w:rPr>
        <w:t>から提供されるマップ、画像、データ、または任意のコンテンツが正確または完全であることを一切保証しません。</w:t>
      </w:r>
    </w:p>
    <w:p w14:paraId="72835D0E" w14:textId="77777777" w:rsidR="005E095C" w:rsidRDefault="005E095C" w:rsidP="0066358E">
      <w:pPr>
        <w:pStyle w:val="ProductList-ClauseHeading"/>
        <w:keepNext w:val="0"/>
        <w:rPr>
          <w:rFonts w:eastAsia="MS PGothic" w:cstheme="minorHAnsi"/>
        </w:rPr>
      </w:pPr>
    </w:p>
    <w:p w14:paraId="0DEDF736" w14:textId="0F7765A6" w:rsidR="0066358E" w:rsidRPr="000D28C3" w:rsidRDefault="0066358E" w:rsidP="0066358E">
      <w:pPr>
        <w:pStyle w:val="ProductList-ClauseHeading"/>
        <w:keepNext w:val="0"/>
        <w:rPr>
          <w:rFonts w:eastAsia="MS PGothic" w:cstheme="minorHAnsi"/>
        </w:rPr>
      </w:pPr>
      <w:r w:rsidRPr="000D28C3">
        <w:rPr>
          <w:rFonts w:eastAsia="MS PGothic" w:cstheme="minorHAnsi"/>
        </w:rPr>
        <w:t>著作権</w:t>
      </w:r>
    </w:p>
    <w:p w14:paraId="464CDE13" w14:textId="7D31862A" w:rsidR="006D11B8" w:rsidRPr="003315B3" w:rsidRDefault="0066358E" w:rsidP="0066358E">
      <w:pPr>
        <w:pStyle w:val="ProductList-Body"/>
        <w:rPr>
          <w:rFonts w:eastAsia="MS PGothic"/>
        </w:rPr>
      </w:pPr>
      <w:r w:rsidRPr="000D28C3">
        <w:rPr>
          <w:rFonts w:eastAsia="MS PGothic" w:cstheme="minorHAnsi"/>
          <w:szCs w:val="18"/>
        </w:rPr>
        <w:t>お客様は、</w:t>
      </w:r>
      <w:r w:rsidRPr="000D28C3">
        <w:rPr>
          <w:rFonts w:eastAsia="MS PGothic" w:cstheme="minorHAnsi"/>
          <w:szCs w:val="18"/>
        </w:rPr>
        <w:t xml:space="preserve">Azure Maps </w:t>
      </w:r>
      <w:r w:rsidRPr="000D28C3">
        <w:rPr>
          <w:rFonts w:eastAsia="MS PGothic" w:cstheme="minorHAnsi"/>
          <w:szCs w:val="18"/>
        </w:rPr>
        <w:t>によって配置または自動的に生成されるロゴや著作権表示を削除または変更したり、不明瞭にしたり、隠したりすることはできません</w:t>
      </w:r>
      <w:r w:rsidR="006D11B8" w:rsidRPr="003315B3">
        <w:rPr>
          <w:rFonts w:eastAsia="MS PGothic"/>
        </w:rPr>
        <w:t>。</w:t>
      </w:r>
    </w:p>
    <w:p w14:paraId="5D6ABE36" w14:textId="77777777" w:rsidR="0014550F" w:rsidRPr="00820DA3" w:rsidRDefault="006834F5"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C90D885" w14:textId="77777777" w:rsidR="005E095C" w:rsidRPr="002955B4" w:rsidRDefault="005E095C" w:rsidP="005E095C">
      <w:pPr>
        <w:pStyle w:val="ProductList-Offering2Heading"/>
        <w:rPr>
          <w:rFonts w:cstheme="majorHAnsi"/>
        </w:rPr>
      </w:pPr>
      <w:r w:rsidRPr="00FB2147">
        <w:rPr>
          <w:rFonts w:cstheme="majorHAnsi"/>
        </w:rPr>
        <w:tab/>
      </w:r>
      <w:bookmarkStart w:id="94" w:name="AzureSQLEdge"/>
      <w:bookmarkStart w:id="95" w:name="_Toc48144597"/>
      <w:bookmarkStart w:id="96" w:name="_Toc60134952"/>
      <w:r w:rsidRPr="00FB2147">
        <w:rPr>
          <w:rFonts w:cstheme="majorHAnsi"/>
        </w:rPr>
        <w:t>Azure SQL Edge</w:t>
      </w:r>
      <w:bookmarkEnd w:id="94"/>
      <w:bookmarkEnd w:id="95"/>
      <w:bookmarkEnd w:id="96"/>
    </w:p>
    <w:p w14:paraId="3BCF5702" w14:textId="77777777" w:rsidR="005E095C" w:rsidRPr="00BC358E" w:rsidRDefault="005E095C" w:rsidP="005E095C">
      <w:pPr>
        <w:pStyle w:val="ProductList-ClauseHeading"/>
        <w:keepNext w:val="0"/>
        <w:rPr>
          <w:rFonts w:eastAsia="MS PGothic" w:cstheme="minorHAnsi"/>
        </w:rPr>
      </w:pPr>
      <w:r w:rsidRPr="00BC358E">
        <w:rPr>
          <w:rFonts w:eastAsia="MS PGothic" w:cstheme="minorHAnsi"/>
        </w:rPr>
        <w:t>定義</w:t>
      </w:r>
    </w:p>
    <w:p w14:paraId="1C49C8C3" w14:textId="77777777" w:rsidR="005E095C" w:rsidRPr="00FB2147" w:rsidRDefault="005E095C" w:rsidP="005E095C">
      <w:pPr>
        <w:pStyle w:val="ProductList-Body"/>
        <w:rPr>
          <w:rFonts w:eastAsia="MS PGothic" w:cstheme="minorHAnsi"/>
          <w:spacing w:val="-2"/>
        </w:rPr>
      </w:pPr>
      <w:r w:rsidRPr="00FB2147">
        <w:rPr>
          <w:rFonts w:eastAsia="MS PGothic" w:cstheme="minorHAnsi"/>
          <w:spacing w:val="-2"/>
        </w:rPr>
        <w:t>「</w:t>
      </w:r>
      <w:r w:rsidRPr="00FB2147">
        <w:rPr>
          <w:rFonts w:eastAsia="MS PGothic" w:cstheme="minorHAnsi"/>
          <w:spacing w:val="-2"/>
        </w:rPr>
        <w:t xml:space="preserve">IoT </w:t>
      </w:r>
      <w:r w:rsidRPr="00FB2147">
        <w:rPr>
          <w:rFonts w:eastAsia="MS PGothic" w:cstheme="minorHAnsi"/>
          <w:spacing w:val="-2"/>
        </w:rPr>
        <w:t>デバイス」とは、</w:t>
      </w:r>
      <w:r w:rsidRPr="00FB2147">
        <w:rPr>
          <w:rFonts w:eastAsia="MS PGothic" w:cstheme="minorHAnsi"/>
          <w:spacing w:val="-2"/>
        </w:rPr>
        <w:t>(</w:t>
      </w:r>
      <w:proofErr w:type="spellStart"/>
      <w:r w:rsidRPr="00FB2147">
        <w:rPr>
          <w:rFonts w:eastAsia="MS PGothic" w:cstheme="minorHAnsi"/>
          <w:spacing w:val="-2"/>
        </w:rPr>
        <w:t>i</w:t>
      </w:r>
      <w:proofErr w:type="spellEnd"/>
      <w:r w:rsidRPr="00FB2147">
        <w:rPr>
          <w:rFonts w:eastAsia="MS PGothic" w:cstheme="minorHAnsi"/>
          <w:spacing w:val="-2"/>
        </w:rPr>
        <w:t xml:space="preserve">) </w:t>
      </w:r>
      <w:r w:rsidRPr="00FB2147">
        <w:rPr>
          <w:rFonts w:eastAsia="MS PGothic" w:cstheme="minorHAnsi"/>
          <w:spacing w:val="-2"/>
        </w:rPr>
        <w:t>コンピューティング</w:t>
      </w:r>
      <w:r w:rsidRPr="00FB2147">
        <w:rPr>
          <w:rFonts w:eastAsia="MS PGothic" w:cstheme="minorHAnsi"/>
          <w:spacing w:val="-2"/>
        </w:rPr>
        <w:t xml:space="preserve"> </w:t>
      </w:r>
      <w:r w:rsidRPr="00FB2147">
        <w:rPr>
          <w:rFonts w:eastAsia="MS PGothic" w:cstheme="minorHAnsi"/>
          <w:spacing w:val="-2"/>
        </w:rPr>
        <w:t>デバイスの主要機能を提供する主に特定の業界または業務処理専用のソフトウェア</w:t>
      </w:r>
      <w:r w:rsidRPr="00FB2147">
        <w:rPr>
          <w:rFonts w:eastAsia="MS PGothic" w:cstheme="minorHAnsi"/>
          <w:spacing w:val="-2"/>
        </w:rPr>
        <w:t xml:space="preserve"> </w:t>
      </w:r>
      <w:r w:rsidRPr="00FB2147">
        <w:rPr>
          <w:rFonts w:eastAsia="MS PGothic" w:cstheme="minorHAnsi"/>
          <w:spacing w:val="-2"/>
        </w:rPr>
        <w:t>プログラム</w:t>
      </w:r>
      <w:r w:rsidRPr="00FB2147">
        <w:rPr>
          <w:rFonts w:eastAsia="MS PGothic" w:cstheme="minorHAnsi"/>
          <w:spacing w:val="-2"/>
        </w:rPr>
        <w:t xml:space="preserve"> (</w:t>
      </w:r>
      <w:r w:rsidRPr="00FB2147">
        <w:rPr>
          <w:rFonts w:eastAsia="MS PGothic" w:cstheme="minorHAnsi"/>
          <w:spacing w:val="-2"/>
        </w:rPr>
        <w:t>以下「</w:t>
      </w:r>
      <w:r w:rsidRPr="00FB2147">
        <w:rPr>
          <w:rFonts w:eastAsia="MS PGothic" w:cstheme="minorHAnsi"/>
          <w:spacing w:val="-2"/>
        </w:rPr>
        <w:t xml:space="preserve">IoT </w:t>
      </w:r>
      <w:r w:rsidRPr="00FB2147">
        <w:rPr>
          <w:rFonts w:eastAsia="MS PGothic" w:cstheme="minorHAnsi"/>
          <w:spacing w:val="-2"/>
        </w:rPr>
        <w:t>プログラム」といいます</w:t>
      </w:r>
      <w:r w:rsidRPr="00FB2147">
        <w:rPr>
          <w:rFonts w:eastAsia="MS PGothic" w:cstheme="minorHAnsi"/>
          <w:spacing w:val="-2"/>
        </w:rPr>
        <w:t xml:space="preserve">) </w:t>
      </w:r>
      <w:r w:rsidRPr="00FB2147">
        <w:rPr>
          <w:rFonts w:eastAsia="MS PGothic" w:cstheme="minorHAnsi"/>
          <w:spacing w:val="-2"/>
        </w:rPr>
        <w:t>と一緒に使用するように設計または構成され、</w:t>
      </w:r>
      <w:r w:rsidRPr="00FB2147">
        <w:rPr>
          <w:rFonts w:eastAsia="MS PGothic" w:cstheme="minorHAnsi"/>
          <w:spacing w:val="-2"/>
        </w:rPr>
        <w:t xml:space="preserve">(ii) 16 </w:t>
      </w:r>
      <w:r w:rsidRPr="00FB2147">
        <w:rPr>
          <w:rFonts w:eastAsia="MS PGothic" w:cstheme="minorHAnsi"/>
          <w:spacing w:val="-2"/>
        </w:rPr>
        <w:t>以下の物理コアを使用し、かつ</w:t>
      </w:r>
      <w:r w:rsidRPr="00FB2147">
        <w:rPr>
          <w:rFonts w:eastAsia="MS PGothic" w:cstheme="minorHAnsi"/>
          <w:spacing w:val="-2"/>
        </w:rPr>
        <w:t xml:space="preserve"> (iii) </w:t>
      </w:r>
      <w:r w:rsidRPr="00FB2147">
        <w:rPr>
          <w:rFonts w:eastAsia="MS PGothic" w:cstheme="minorHAnsi"/>
          <w:spacing w:val="-2"/>
        </w:rPr>
        <w:t>多機能サーバーとして、または多機能サーバーの商業的に実現可能な代替として販売もしくは主に使用するように設計されていないコンピューティング</w:t>
      </w:r>
      <w:r w:rsidRPr="00FB2147">
        <w:rPr>
          <w:rFonts w:eastAsia="MS PGothic" w:cstheme="minorHAnsi"/>
          <w:spacing w:val="-2"/>
        </w:rPr>
        <w:t xml:space="preserve"> </w:t>
      </w:r>
      <w:r w:rsidRPr="00FB2147">
        <w:rPr>
          <w:rFonts w:eastAsia="MS PGothic" w:cstheme="minorHAnsi"/>
          <w:spacing w:val="-2"/>
        </w:rPr>
        <w:t>デバイスを意味します。お客様またはそのいずれかの関連会社以外の会社の管理下にある</w:t>
      </w:r>
      <w:r w:rsidRPr="00FB2147">
        <w:rPr>
          <w:rFonts w:eastAsia="MS PGothic" w:cstheme="minorHAnsi"/>
          <w:spacing w:val="-2"/>
        </w:rPr>
        <w:t xml:space="preserve"> IoT </w:t>
      </w:r>
      <w:r w:rsidRPr="00FB2147">
        <w:rPr>
          <w:rFonts w:eastAsia="MS PGothic" w:cstheme="minorHAnsi"/>
          <w:spacing w:val="-2"/>
        </w:rPr>
        <w:t>デバイスには、</w:t>
      </w:r>
      <w:r w:rsidR="00253D3B">
        <w:fldChar w:fldCharType="begin"/>
      </w:r>
      <w:r w:rsidR="00253D3B">
        <w:instrText xml:space="preserve"> HYPERLINK "http://go.microsoft.com/?linkid=9839206" </w:instrText>
      </w:r>
      <w:r w:rsidR="00253D3B">
        <w:fldChar w:fldCharType="separate"/>
      </w:r>
      <w:r w:rsidRPr="00FB2147">
        <w:rPr>
          <w:rStyle w:val="Hyperlink"/>
          <w:rFonts w:eastAsia="MS PGothic" w:cstheme="minorHAnsi"/>
          <w:bCs/>
          <w:spacing w:val="-2"/>
        </w:rPr>
        <w:t>製品条項</w:t>
      </w:r>
      <w:r w:rsidR="00253D3B">
        <w:rPr>
          <w:rStyle w:val="Hyperlink"/>
          <w:rFonts w:eastAsia="MS PGothic" w:cstheme="minorHAnsi"/>
          <w:bCs/>
          <w:spacing w:val="-2"/>
        </w:rPr>
        <w:fldChar w:fldCharType="end"/>
      </w:r>
      <w:r w:rsidRPr="00FB2147">
        <w:rPr>
          <w:rStyle w:val="Hyperlink"/>
          <w:rFonts w:eastAsia="MS PGothic" w:cstheme="minorHAnsi"/>
          <w:bCs/>
          <w:spacing w:val="-2"/>
        </w:rPr>
        <w:t xml:space="preserve"> </w:t>
      </w:r>
      <w:hyperlink r:id="rId32" w:history="1">
        <w:r w:rsidRPr="00FB2147">
          <w:rPr>
            <w:rStyle w:val="Hyperlink"/>
            <w:bCs/>
            <w:spacing w:val="-2"/>
          </w:rPr>
          <w:t>http://go.microsoft.com/?linkid=9839207</w:t>
        </w:r>
      </w:hyperlink>
      <w:r w:rsidRPr="00FB2147">
        <w:rPr>
          <w:rFonts w:eastAsia="MS PGothic" w:cstheme="minorHAnsi"/>
          <w:spacing w:val="-2"/>
        </w:rPr>
        <w:t>のソフトウェア管理のアウトソーシングに関する規定が適用されます。</w:t>
      </w:r>
    </w:p>
    <w:p w14:paraId="55A79CEE" w14:textId="77777777" w:rsidR="005E095C" w:rsidRPr="00BC358E" w:rsidRDefault="005E095C" w:rsidP="005E095C">
      <w:pPr>
        <w:pStyle w:val="ProductList-Body"/>
        <w:rPr>
          <w:rFonts w:eastAsia="MS PGothic" w:cstheme="minorHAnsi"/>
        </w:rPr>
      </w:pPr>
    </w:p>
    <w:p w14:paraId="1A3C4A3A" w14:textId="77777777" w:rsidR="005E095C" w:rsidRPr="00BC358E" w:rsidRDefault="005E095C" w:rsidP="005E095C">
      <w:pPr>
        <w:pStyle w:val="ProductList-ClauseHeading"/>
        <w:keepNext w:val="0"/>
        <w:rPr>
          <w:rFonts w:eastAsia="MS PGothic" w:cstheme="minorHAnsi"/>
        </w:rPr>
      </w:pPr>
      <w:r w:rsidRPr="00BC358E">
        <w:rPr>
          <w:rFonts w:eastAsia="MS PGothic" w:cstheme="minorHAnsi"/>
        </w:rPr>
        <w:t xml:space="preserve">Azure SQL Edge </w:t>
      </w:r>
      <w:r w:rsidRPr="00BC358E">
        <w:rPr>
          <w:rFonts w:eastAsia="MS PGothic" w:cstheme="minorHAnsi"/>
        </w:rPr>
        <w:t>の使用</w:t>
      </w:r>
    </w:p>
    <w:p w14:paraId="15F85EE7" w14:textId="77777777" w:rsidR="005E095C" w:rsidRPr="00BC358E" w:rsidRDefault="005E095C" w:rsidP="005E095C">
      <w:pPr>
        <w:pStyle w:val="ProductList-Body"/>
        <w:rPr>
          <w:rFonts w:eastAsia="MS PGothic" w:cstheme="minorHAnsi"/>
        </w:rPr>
      </w:pPr>
      <w:r w:rsidRPr="00BC358E">
        <w:rPr>
          <w:rFonts w:eastAsia="MS PGothic" w:cstheme="minorHAnsi"/>
        </w:rPr>
        <w:t>お客様は、ライセンスが割り当てられ、お客様による使用のみを目的とした</w:t>
      </w:r>
      <w:r w:rsidRPr="00BC358E">
        <w:rPr>
          <w:rFonts w:eastAsia="MS PGothic" w:cstheme="minorHAnsi"/>
        </w:rPr>
        <w:t xml:space="preserve"> IoT </w:t>
      </w:r>
      <w:r w:rsidRPr="00BC358E">
        <w:rPr>
          <w:rFonts w:eastAsia="MS PGothic" w:cstheme="minorHAnsi"/>
        </w:rPr>
        <w:t>デバイスに、</w:t>
      </w:r>
      <w:r w:rsidRPr="00BC358E">
        <w:rPr>
          <w:rFonts w:eastAsia="MS PGothic" w:cstheme="minorHAnsi"/>
        </w:rPr>
        <w:t xml:space="preserve">Azure SQL Edge </w:t>
      </w:r>
      <w:r w:rsidRPr="00BC358E">
        <w:rPr>
          <w:rFonts w:eastAsia="MS PGothic" w:cstheme="minorHAnsi"/>
        </w:rPr>
        <w:t>ソフトウェアの任意の数の複製をインストールすることができます。「一般条件」の条項にかかわらず、お客様は、お客様の使用のみを目的とした他の</w:t>
      </w:r>
      <w:r w:rsidRPr="00BC358E">
        <w:rPr>
          <w:rFonts w:eastAsia="MS PGothic" w:cstheme="minorHAnsi"/>
        </w:rPr>
        <w:t xml:space="preserve"> IoT </w:t>
      </w:r>
      <w:r w:rsidRPr="00BC358E">
        <w:rPr>
          <w:rFonts w:eastAsia="MS PGothic" w:cstheme="minorHAnsi"/>
        </w:rPr>
        <w:t>デバイスにいつでもライセンスを再割り当てすることができます。お客様が</w:t>
      </w:r>
      <w:r w:rsidRPr="00BC358E">
        <w:rPr>
          <w:rFonts w:eastAsia="MS PGothic" w:cstheme="minorHAnsi"/>
        </w:rPr>
        <w:t xml:space="preserve"> Azure SQL Edge </w:t>
      </w:r>
      <w:r w:rsidRPr="00BC358E">
        <w:rPr>
          <w:rFonts w:eastAsia="MS PGothic" w:cstheme="minorHAnsi"/>
        </w:rPr>
        <w:t>ソフトウェア以外の任意の機能</w:t>
      </w:r>
      <w:r w:rsidRPr="00BC358E">
        <w:rPr>
          <w:rFonts w:eastAsia="MS PGothic" w:cstheme="minorHAnsi"/>
        </w:rPr>
        <w:t xml:space="preserve"> (</w:t>
      </w:r>
      <w:r w:rsidRPr="00BC358E">
        <w:rPr>
          <w:rFonts w:eastAsia="MS PGothic" w:cstheme="minorHAnsi"/>
        </w:rPr>
        <w:t>マイクロソフトまたは第三者のソフトウェア由来かどうかにかかわらず</w:t>
      </w:r>
      <w:r w:rsidRPr="00BC358E">
        <w:rPr>
          <w:rFonts w:eastAsia="MS PGothic" w:cstheme="minorHAnsi"/>
        </w:rPr>
        <w:t xml:space="preserve">) </w:t>
      </w:r>
      <w:r w:rsidRPr="00BC358E">
        <w:rPr>
          <w:rFonts w:eastAsia="MS PGothic" w:cstheme="minorHAnsi"/>
        </w:rPr>
        <w:t>を</w:t>
      </w:r>
      <w:r w:rsidRPr="00BC358E">
        <w:rPr>
          <w:rFonts w:eastAsia="MS PGothic" w:cstheme="minorHAnsi"/>
        </w:rPr>
        <w:t xml:space="preserve"> IoT </w:t>
      </w:r>
      <w:r w:rsidRPr="00BC358E">
        <w:rPr>
          <w:rFonts w:eastAsia="MS PGothic" w:cstheme="minorHAnsi"/>
        </w:rPr>
        <w:t>デバイスにインストールする場合、これらの機能は</w:t>
      </w:r>
      <w:r w:rsidRPr="00BC358E">
        <w:rPr>
          <w:rFonts w:eastAsia="MS PGothic" w:cstheme="minorHAnsi"/>
        </w:rPr>
        <w:t xml:space="preserve"> IoT </w:t>
      </w:r>
      <w:r w:rsidRPr="00BC358E">
        <w:rPr>
          <w:rFonts w:eastAsia="MS PGothic" w:cstheme="minorHAnsi"/>
        </w:rPr>
        <w:t>プログラムをサポートするためにのみ使用できます。</w:t>
      </w:r>
    </w:p>
    <w:p w14:paraId="745D707F" w14:textId="77777777" w:rsidR="005E095C" w:rsidRPr="00BC358E" w:rsidRDefault="005E095C" w:rsidP="005E095C">
      <w:pPr>
        <w:pStyle w:val="ProductList-Body"/>
        <w:rPr>
          <w:rFonts w:eastAsia="MS PGothic" w:cstheme="minorHAnsi"/>
        </w:rPr>
      </w:pPr>
    </w:p>
    <w:p w14:paraId="3FB1BB43" w14:textId="341D8494" w:rsidR="005E095C" w:rsidRDefault="005E095C" w:rsidP="005E095C">
      <w:pPr>
        <w:pStyle w:val="ProductList-Body"/>
        <w:rPr>
          <w:rStyle w:val="normaltextrun"/>
          <w:rFonts w:eastAsia="MS PGothic" w:cstheme="minorHAnsi"/>
        </w:rPr>
      </w:pPr>
      <w:r w:rsidRPr="00BC358E">
        <w:rPr>
          <w:rStyle w:val="normaltextrun"/>
          <w:rFonts w:eastAsia="MS PGothic" w:cstheme="minorHAnsi"/>
        </w:rPr>
        <w:t xml:space="preserve">DPA </w:t>
      </w:r>
      <w:r w:rsidRPr="00BC358E">
        <w:rPr>
          <w:rStyle w:val="normaltextrun"/>
          <w:rFonts w:eastAsia="MS PGothic" w:cstheme="minorHAnsi"/>
        </w:rPr>
        <w:t>の条件は、お客様の</w:t>
      </w:r>
      <w:r w:rsidRPr="00BC358E">
        <w:rPr>
          <w:rStyle w:val="normaltextrun"/>
          <w:rFonts w:eastAsia="MS PGothic" w:cstheme="minorHAnsi"/>
        </w:rPr>
        <w:t xml:space="preserve"> IoT </w:t>
      </w:r>
      <w:r w:rsidRPr="00BC358E">
        <w:rPr>
          <w:rStyle w:val="normaltextrun"/>
          <w:rFonts w:eastAsia="MS PGothic" w:cstheme="minorHAnsi"/>
        </w:rPr>
        <w:t>デバイスにインストールされている</w:t>
      </w:r>
      <w:r w:rsidRPr="00BC358E">
        <w:rPr>
          <w:rStyle w:val="normaltextrun"/>
          <w:rFonts w:eastAsia="MS PGothic" w:cstheme="minorHAnsi"/>
        </w:rPr>
        <w:t xml:space="preserve"> Azure SQL Edge </w:t>
      </w:r>
      <w:r w:rsidRPr="00BC358E">
        <w:rPr>
          <w:rStyle w:val="normaltextrun"/>
          <w:rFonts w:eastAsia="MS PGothic" w:cstheme="minorHAnsi"/>
        </w:rPr>
        <w:t>には適用されませんが、かかる</w:t>
      </w:r>
      <w:r w:rsidRPr="00BC358E">
        <w:rPr>
          <w:rStyle w:val="normaltextrun"/>
          <w:rFonts w:eastAsia="MS PGothic" w:cstheme="minorHAnsi"/>
        </w:rPr>
        <w:t xml:space="preserve"> IoT </w:t>
      </w:r>
      <w:r w:rsidRPr="00BC358E">
        <w:rPr>
          <w:rStyle w:val="normaltextrun"/>
          <w:rFonts w:eastAsia="MS PGothic" w:cstheme="minorHAnsi"/>
        </w:rPr>
        <w:t>デバイスーの運用環境はマイクロソフトの管理下にないため、</w:t>
      </w:r>
      <w:r w:rsidRPr="00BC358E">
        <w:rPr>
          <w:rStyle w:val="normaltextrun"/>
          <w:rFonts w:eastAsia="MS PGothic" w:cstheme="minorHAnsi"/>
        </w:rPr>
        <w:t xml:space="preserve">Azure </w:t>
      </w:r>
      <w:r w:rsidRPr="00BC358E">
        <w:rPr>
          <w:rStyle w:val="normaltextrun"/>
          <w:rFonts w:eastAsia="MS PGothic" w:cstheme="minorHAnsi"/>
        </w:rPr>
        <w:t>管理サービスを有効にするため、また請求目的に使用料を測定するために個人データを収集する場合を除きます。</w:t>
      </w:r>
    </w:p>
    <w:p w14:paraId="6B73FDDA" w14:textId="008BF14C" w:rsidR="005E095C" w:rsidRPr="005E095C" w:rsidRDefault="006834F5" w:rsidP="005E095C">
      <w:pPr>
        <w:pStyle w:val="ProductList-Body"/>
        <w:shd w:val="clear" w:color="auto" w:fill="A6A6A6"/>
        <w:spacing w:before="120" w:after="240"/>
        <w:jc w:val="right"/>
        <w:rPr>
          <w:rFonts w:eastAsia="MS PGothic"/>
          <w:sz w:val="16"/>
          <w:szCs w:val="24"/>
        </w:rPr>
      </w:pPr>
      <w:hyperlink w:anchor="TableofContents" w:tooltip="目次" w:history="1">
        <w:r w:rsidR="005E095C" w:rsidRPr="00820DA3">
          <w:rPr>
            <w:rFonts w:eastAsia="MS PGothic"/>
            <w:color w:val="0563C1"/>
            <w:sz w:val="16"/>
            <w:szCs w:val="24"/>
            <w:u w:val="single"/>
            <w:lang w:val="ja-JP"/>
          </w:rPr>
          <w:t>目次</w:t>
        </w:r>
      </w:hyperlink>
      <w:r w:rsidR="005E095C" w:rsidRPr="00820DA3">
        <w:rPr>
          <w:rFonts w:eastAsia="MS PGothic"/>
          <w:sz w:val="16"/>
          <w:szCs w:val="24"/>
        </w:rPr>
        <w:t xml:space="preserve"> / </w:t>
      </w:r>
      <w:hyperlink w:anchor="GeneralTerms" w:tooltip="標準の条件" w:history="1">
        <w:r w:rsidR="005E095C" w:rsidRPr="00820DA3">
          <w:rPr>
            <w:rFonts w:eastAsia="MS PGothic"/>
            <w:color w:val="0563C1"/>
            <w:sz w:val="16"/>
            <w:szCs w:val="24"/>
            <w:u w:val="single"/>
            <w:lang w:val="ja-JP"/>
          </w:rPr>
          <w:t>標準の条件</w:t>
        </w:r>
      </w:hyperlink>
    </w:p>
    <w:p w14:paraId="11D1FD7E" w14:textId="77777777" w:rsidR="004C5849" w:rsidRPr="000E10D1" w:rsidRDefault="004C5849" w:rsidP="004C5849">
      <w:pPr>
        <w:pStyle w:val="ProductList-Offering2Heading"/>
        <w:rPr>
          <w:rFonts w:cs="MS PGothic"/>
        </w:rPr>
      </w:pPr>
      <w:bookmarkStart w:id="97" w:name="_Toc55912664"/>
      <w:r w:rsidRPr="000E10D1">
        <w:rPr>
          <w:rFonts w:cs="MS PGothic"/>
        </w:rPr>
        <w:lastRenderedPageBreak/>
        <w:tab/>
      </w:r>
      <w:bookmarkStart w:id="98" w:name="_Toc60134953"/>
      <w:r w:rsidRPr="000E10D1">
        <w:rPr>
          <w:rFonts w:cs="MS PGothic"/>
        </w:rPr>
        <w:t>Azure Stack HCI</w:t>
      </w:r>
      <w:bookmarkEnd w:id="97"/>
      <w:bookmarkEnd w:id="98"/>
    </w:p>
    <w:p w14:paraId="3FF68764" w14:textId="77777777" w:rsidR="004C5849" w:rsidRPr="000E10D1" w:rsidRDefault="004C5849" w:rsidP="004C5849">
      <w:pPr>
        <w:pStyle w:val="ProductList-ClauseHeading"/>
        <w:keepNext w:val="0"/>
        <w:rPr>
          <w:rFonts w:eastAsia="MS PGothic" w:cs="MS PGothic"/>
        </w:rPr>
      </w:pPr>
      <w:r w:rsidRPr="000E10D1">
        <w:rPr>
          <w:rFonts w:eastAsia="MS PGothic" w:cs="MS PGothic" w:hint="eastAsia"/>
        </w:rPr>
        <w:t>プライバシーに関する通知</w:t>
      </w:r>
    </w:p>
    <w:p w14:paraId="6FB4DF24" w14:textId="77777777" w:rsidR="004C5849" w:rsidRPr="000E10D1" w:rsidRDefault="004C5849" w:rsidP="004C5849">
      <w:pPr>
        <w:pStyle w:val="ProductList-Body"/>
        <w:rPr>
          <w:rFonts w:eastAsia="MS PGothic" w:cs="MS PGothic"/>
        </w:rPr>
      </w:pPr>
      <w:r w:rsidRPr="000E10D1">
        <w:rPr>
          <w:rFonts w:eastAsia="MS PGothic" w:cs="MS PGothic" w:hint="eastAsia"/>
        </w:rPr>
        <w:t>以下に示す場合を除き、マイクロソフトは、お客様による</w:t>
      </w:r>
      <w:r w:rsidRPr="000E10D1">
        <w:rPr>
          <w:rFonts w:eastAsia="MS PGothic" w:cs="MS PGothic"/>
        </w:rPr>
        <w:t xml:space="preserve"> Azure Stack HCI </w:t>
      </w:r>
      <w:r w:rsidRPr="000E10D1">
        <w:rPr>
          <w:rFonts w:eastAsia="MS PGothic" w:cs="MS PGothic" w:hint="eastAsia"/>
        </w:rPr>
        <w:t>の使用に関連して収集された個人データの独立した管理者です。マイクロソフトは、この個人データをマイクロソフトのプライバシーに関する声明</w:t>
      </w:r>
      <w:r w:rsidRPr="000E10D1">
        <w:rPr>
          <w:rFonts w:eastAsia="MS PGothic" w:cs="MS PGothic"/>
        </w:rPr>
        <w:t xml:space="preserve"> (</w:t>
      </w:r>
      <w:hyperlink r:id="rId33" w:history="1">
        <w:r w:rsidRPr="000E10D1">
          <w:rPr>
            <w:rStyle w:val="LogoportMarkup"/>
            <w:rFonts w:ascii="Calibri" w:eastAsia="MS PGothic" w:hAnsi="Calibri" w:cs="MS PGothic"/>
            <w:color w:val="0563C1"/>
            <w:u w:val="single"/>
          </w:rPr>
          <w:t>https://go.microsoft.com/fwlink/?LinkId=521839</w:t>
        </w:r>
      </w:hyperlink>
      <w:r w:rsidRPr="000E10D1">
        <w:rPr>
          <w:rFonts w:eastAsia="MS PGothic" w:cs="MS PGothic"/>
        </w:rPr>
        <w:t xml:space="preserve">) </w:t>
      </w:r>
      <w:r w:rsidRPr="000E10D1">
        <w:rPr>
          <w:rFonts w:eastAsia="MS PGothic" w:cs="MS PGothic" w:hint="eastAsia"/>
        </w:rPr>
        <w:t>に従って取り扱い、</w:t>
      </w:r>
      <w:r w:rsidRPr="000E10D1">
        <w:rPr>
          <w:rFonts w:eastAsia="MS PGothic" w:cs="MS PGothic"/>
        </w:rPr>
        <w:t xml:space="preserve">DPA </w:t>
      </w:r>
      <w:r w:rsidRPr="000E10D1">
        <w:rPr>
          <w:rFonts w:eastAsia="MS PGothic" w:cs="MS PGothic" w:hint="eastAsia"/>
        </w:rPr>
        <w:t>条件は適用されません。</w:t>
      </w:r>
    </w:p>
    <w:p w14:paraId="08E163CA" w14:textId="77777777" w:rsidR="004C5849" w:rsidRPr="000E10D1" w:rsidRDefault="004C5849" w:rsidP="004C5849">
      <w:pPr>
        <w:pStyle w:val="ProductList-Body"/>
        <w:rPr>
          <w:rFonts w:eastAsia="MS PGothic" w:cs="MS PGothic"/>
        </w:rPr>
      </w:pPr>
    </w:p>
    <w:p w14:paraId="49BDEBAA" w14:textId="77777777" w:rsidR="004C5849" w:rsidRPr="000E10D1" w:rsidRDefault="004C5849" w:rsidP="004C5849">
      <w:pPr>
        <w:pStyle w:val="ProductList-Body"/>
        <w:rPr>
          <w:rFonts w:eastAsia="MS PGothic" w:cs="MS PGothic"/>
        </w:rPr>
      </w:pPr>
      <w:r w:rsidRPr="000E10D1">
        <w:rPr>
          <w:rFonts w:eastAsia="MS PGothic" w:cs="MS PGothic" w:hint="eastAsia"/>
        </w:rPr>
        <w:t>収集された個人データは、</w:t>
      </w:r>
      <w:r w:rsidRPr="000E10D1">
        <w:rPr>
          <w:rFonts w:eastAsia="MS PGothic" w:cs="MS PGothic"/>
        </w:rPr>
        <w:t xml:space="preserve">Azure </w:t>
      </w:r>
      <w:r w:rsidRPr="000E10D1">
        <w:rPr>
          <w:rFonts w:eastAsia="MS PGothic" w:cs="MS PGothic" w:hint="eastAsia"/>
        </w:rPr>
        <w:t>管理ポータルを通じて</w:t>
      </w:r>
      <w:r w:rsidRPr="000E10D1">
        <w:rPr>
          <w:rFonts w:eastAsia="MS PGothic" w:cs="MS PGothic"/>
        </w:rPr>
        <w:t xml:space="preserve"> Azure </w:t>
      </w:r>
      <w:r w:rsidRPr="000E10D1">
        <w:rPr>
          <w:rFonts w:eastAsia="MS PGothic" w:cs="MS PGothic" w:hint="eastAsia"/>
        </w:rPr>
        <w:t>管理サービを有効にし、請求目的で製品の使用量を測定するために使用され、</w:t>
      </w:r>
      <w:r w:rsidRPr="000E10D1">
        <w:rPr>
          <w:rFonts w:eastAsia="MS PGothic" w:cs="MS PGothic"/>
        </w:rPr>
        <w:t xml:space="preserve">DPA </w:t>
      </w:r>
      <w:r w:rsidRPr="000E10D1">
        <w:rPr>
          <w:rFonts w:eastAsia="MS PGothic" w:cs="MS PGothic" w:hint="eastAsia"/>
        </w:rPr>
        <w:t>条件に従って取り扱われます。</w:t>
      </w:r>
    </w:p>
    <w:p w14:paraId="1606A3D7" w14:textId="77777777" w:rsidR="004C5849" w:rsidRPr="000E10D1" w:rsidRDefault="004C5849" w:rsidP="004C5849">
      <w:pPr>
        <w:pStyle w:val="ProductList-Body"/>
        <w:rPr>
          <w:rFonts w:eastAsia="MS PGothic" w:cs="MS PGothic"/>
        </w:rPr>
      </w:pPr>
    </w:p>
    <w:p w14:paraId="17C822BC" w14:textId="77777777" w:rsidR="004C5849" w:rsidRPr="000E10D1" w:rsidRDefault="004C5849" w:rsidP="004C5849">
      <w:pPr>
        <w:pStyle w:val="ProductList-ClauseHeading"/>
        <w:keepNext w:val="0"/>
        <w:rPr>
          <w:rFonts w:eastAsia="MS PGothic" w:cs="MS PGothic"/>
        </w:rPr>
      </w:pPr>
      <w:r w:rsidRPr="000E10D1">
        <w:rPr>
          <w:rFonts w:eastAsia="MS PGothic" w:cs="MS PGothic" w:hint="eastAsia"/>
        </w:rPr>
        <w:t>使用権および使用条件</w:t>
      </w:r>
    </w:p>
    <w:p w14:paraId="73E93F8A" w14:textId="77777777" w:rsidR="004C5849" w:rsidRPr="000E10D1" w:rsidRDefault="004C5849" w:rsidP="004C5849">
      <w:pPr>
        <w:pStyle w:val="ProductList-Body"/>
        <w:rPr>
          <w:rFonts w:eastAsia="MS PGothic" w:cs="MS PGothic"/>
        </w:rPr>
      </w:pPr>
      <w:r w:rsidRPr="000E10D1">
        <w:rPr>
          <w:rFonts w:eastAsia="MS PGothic" w:cs="MS PGothic" w:hint="eastAsia"/>
        </w:rPr>
        <w:t>お客様は、</w:t>
      </w:r>
      <w:r w:rsidRPr="000E10D1">
        <w:rPr>
          <w:rFonts w:eastAsia="MS PGothic" w:cs="MS PGothic"/>
        </w:rPr>
        <w:t xml:space="preserve">Azure Stack HCI </w:t>
      </w:r>
      <w:r w:rsidRPr="000E10D1">
        <w:rPr>
          <w:rFonts w:eastAsia="MS PGothic" w:cs="MS PGothic" w:hint="eastAsia"/>
        </w:rPr>
        <w:t>ソフトウェアを、</w:t>
      </w:r>
      <w:r w:rsidRPr="000E10D1">
        <w:rPr>
          <w:rFonts w:eastAsia="MS PGothic" w:cs="MS PGothic"/>
        </w:rPr>
        <w:t>(</w:t>
      </w:r>
      <w:proofErr w:type="spellStart"/>
      <w:r w:rsidRPr="000E10D1">
        <w:rPr>
          <w:rFonts w:eastAsia="MS PGothic" w:cs="MS PGothic"/>
        </w:rPr>
        <w:t>i</w:t>
      </w:r>
      <w:proofErr w:type="spellEnd"/>
      <w:r w:rsidRPr="000E10D1">
        <w:rPr>
          <w:rFonts w:eastAsia="MS PGothic" w:cs="MS PGothic"/>
        </w:rPr>
        <w:t xml:space="preserve">) </w:t>
      </w:r>
      <w:r w:rsidRPr="000E10D1">
        <w:rPr>
          <w:rFonts w:eastAsia="MS PGothic" w:cs="MS PGothic" w:hint="eastAsia"/>
        </w:rPr>
        <w:t>お客様の内部使用のみを目的としたサーバーで、</w:t>
      </w:r>
      <w:r w:rsidRPr="000E10D1">
        <w:rPr>
          <w:rFonts w:eastAsia="MS PGothic" w:cs="MS PGothic"/>
        </w:rPr>
        <w:t xml:space="preserve">(ii) </w:t>
      </w:r>
      <w:r w:rsidRPr="000E10D1">
        <w:rPr>
          <w:rFonts w:eastAsia="MS PGothic" w:cs="MS PGothic" w:hint="eastAsia"/>
        </w:rPr>
        <w:t>ホスト</w:t>
      </w:r>
      <w:r w:rsidRPr="000E10D1">
        <w:rPr>
          <w:rFonts w:eastAsia="MS PGothic" w:cs="MS PGothic"/>
        </w:rPr>
        <w:t xml:space="preserve"> </w:t>
      </w:r>
      <w:r w:rsidRPr="000E10D1">
        <w:rPr>
          <w:rFonts w:eastAsia="MS PGothic" w:cs="MS PGothic" w:hint="eastAsia"/>
        </w:rPr>
        <w:t>オペレーティング</w:t>
      </w:r>
      <w:r w:rsidRPr="000E10D1">
        <w:rPr>
          <w:rFonts w:eastAsia="MS PGothic" w:cs="MS PGothic"/>
        </w:rPr>
        <w:t xml:space="preserve"> </w:t>
      </w:r>
      <w:r w:rsidRPr="000E10D1">
        <w:rPr>
          <w:rFonts w:eastAsia="MS PGothic" w:cs="MS PGothic" w:hint="eastAsia"/>
        </w:rPr>
        <w:t>システムとして、正規にライセンスを取得したアプリケーションを実行する</w:t>
      </w:r>
      <w:r w:rsidRPr="000E10D1">
        <w:rPr>
          <w:rFonts w:eastAsia="MS PGothic" w:cs="MS PGothic"/>
        </w:rPr>
        <w:t xml:space="preserve"> </w:t>
      </w:r>
      <w:r w:rsidRPr="000E10D1">
        <w:rPr>
          <w:rFonts w:eastAsia="MS PGothic" w:cs="MS PGothic" w:hint="eastAsia"/>
        </w:rPr>
        <w:t>正規にライセンスを取得した仮想マシンを管理およびサービスするためにのみ使用できます。お客様またはそのいずれかの関連会社以外の法人の管理下にある専用サーバーには、製品条項</w:t>
      </w:r>
      <w:r w:rsidRPr="000E10D1">
        <w:rPr>
          <w:rFonts w:eastAsia="MS PGothic" w:cs="MS PGothic"/>
        </w:rPr>
        <w:t xml:space="preserve"> (</w:t>
      </w:r>
      <w:r w:rsidRPr="000E10D1">
        <w:rPr>
          <w:rFonts w:eastAsia="MS PGothic" w:cs="MS PGothic" w:hint="eastAsia"/>
        </w:rPr>
        <w:t>製品条項は</w:t>
      </w:r>
      <w:r w:rsidRPr="000E10D1">
        <w:rPr>
          <w:rFonts w:eastAsia="MS PGothic" w:cs="MS PGothic"/>
        </w:rPr>
        <w:t xml:space="preserve"> </w:t>
      </w:r>
      <w:hyperlink r:id="rId34" w:history="1">
        <w:r w:rsidRPr="000E10D1">
          <w:rPr>
            <w:rStyle w:val="LogoportMarkup"/>
            <w:rFonts w:ascii="Calibri" w:eastAsia="MS PGothic" w:hAnsi="Calibri" w:cs="MS PGothic"/>
            <w:color w:val="0563C1"/>
            <w:u w:val="single"/>
          </w:rPr>
          <w:t>http://go.microsoft.com/?linkid=9839207</w:t>
        </w:r>
      </w:hyperlink>
      <w:r w:rsidRPr="000E10D1">
        <w:rPr>
          <w:rFonts w:eastAsia="MS PGothic" w:cs="MS PGothic"/>
        </w:rPr>
        <w:t xml:space="preserve"> </w:t>
      </w:r>
      <w:r w:rsidRPr="000E10D1">
        <w:rPr>
          <w:rFonts w:eastAsia="MS PGothic" w:cs="MS PGothic" w:hint="eastAsia"/>
        </w:rPr>
        <w:t>に掲載されています</w:t>
      </w:r>
      <w:r w:rsidRPr="000E10D1">
        <w:rPr>
          <w:rFonts w:eastAsia="MS PGothic" w:cs="MS PGothic"/>
        </w:rPr>
        <w:t xml:space="preserve">) </w:t>
      </w:r>
      <w:r w:rsidRPr="000E10D1">
        <w:rPr>
          <w:rFonts w:eastAsia="MS PGothic" w:cs="MS PGothic" w:hint="eastAsia"/>
        </w:rPr>
        <w:t>のソフトウェア管理のアウトソーシングに関する規定が適用されます。お客様は、</w:t>
      </w:r>
      <w:r w:rsidRPr="000E10D1">
        <w:rPr>
          <w:rFonts w:eastAsia="MS PGothic" w:cs="MS PGothic"/>
        </w:rPr>
        <w:t xml:space="preserve">Azure Stack HCI </w:t>
      </w:r>
      <w:r w:rsidRPr="000E10D1">
        <w:rPr>
          <w:rFonts w:eastAsia="MS PGothic" w:cs="MS PGothic" w:hint="eastAsia"/>
        </w:rPr>
        <w:t>ソフトウェアを、</w:t>
      </w:r>
      <w:r w:rsidRPr="000E10D1">
        <w:rPr>
          <w:rFonts w:eastAsia="MS PGothic" w:cs="MS PGothic"/>
        </w:rPr>
        <w:t>(</w:t>
      </w:r>
      <w:proofErr w:type="spellStart"/>
      <w:r w:rsidRPr="000E10D1">
        <w:rPr>
          <w:rFonts w:eastAsia="MS PGothic" w:cs="MS PGothic"/>
        </w:rPr>
        <w:t>i</w:t>
      </w:r>
      <w:proofErr w:type="spellEnd"/>
      <w:r w:rsidRPr="000E10D1">
        <w:rPr>
          <w:rFonts w:eastAsia="MS PGothic" w:cs="MS PGothic"/>
        </w:rPr>
        <w:t xml:space="preserve">) </w:t>
      </w:r>
      <w:r w:rsidRPr="000E10D1">
        <w:rPr>
          <w:rFonts w:eastAsia="MS PGothic" w:cs="MS PGothic" w:hint="eastAsia"/>
        </w:rPr>
        <w:t>追加の</w:t>
      </w:r>
      <w:r w:rsidRPr="000E10D1">
        <w:rPr>
          <w:rFonts w:eastAsia="MS PGothic" w:cs="MS PGothic"/>
        </w:rPr>
        <w:t xml:space="preserve"> Azure Stack HCI </w:t>
      </w:r>
      <w:r w:rsidRPr="000E10D1">
        <w:rPr>
          <w:rFonts w:eastAsia="MS PGothic" w:cs="MS PGothic" w:hint="eastAsia"/>
        </w:rPr>
        <w:t>機能を有効にし、測定してお客様に請求を行うために、お客様の有効な</w:t>
      </w:r>
      <w:r w:rsidRPr="000E10D1">
        <w:rPr>
          <w:rFonts w:eastAsia="MS PGothic" w:cs="MS PGothic"/>
        </w:rPr>
        <w:t xml:space="preserve"> Azure </w:t>
      </w:r>
      <w:r w:rsidRPr="000E10D1">
        <w:rPr>
          <w:rFonts w:eastAsia="MS PGothic" w:cs="MS PGothic" w:hint="eastAsia"/>
        </w:rPr>
        <w:t>サブスクリプションに登録し、</w:t>
      </w:r>
      <w:r w:rsidRPr="000E10D1">
        <w:rPr>
          <w:rFonts w:eastAsia="MS PGothic" w:cs="MS PGothic"/>
        </w:rPr>
        <w:t xml:space="preserve">(ii) </w:t>
      </w:r>
      <w:r w:rsidRPr="000E10D1">
        <w:rPr>
          <w:rFonts w:eastAsia="MS PGothic" w:cs="MS PGothic" w:hint="eastAsia"/>
        </w:rPr>
        <w:t>少なくとも連続する</w:t>
      </w:r>
      <w:r w:rsidRPr="000E10D1">
        <w:rPr>
          <w:rFonts w:eastAsia="MS PGothic" w:cs="MS PGothic"/>
        </w:rPr>
        <w:t xml:space="preserve"> 30 </w:t>
      </w:r>
      <w:r w:rsidRPr="000E10D1">
        <w:rPr>
          <w:rFonts w:eastAsia="MS PGothic" w:cs="MS PGothic" w:hint="eastAsia"/>
        </w:rPr>
        <w:t>暦日に</w:t>
      </w:r>
      <w:r w:rsidRPr="000E10D1">
        <w:rPr>
          <w:rFonts w:eastAsia="MS PGothic" w:cs="MS PGothic"/>
        </w:rPr>
        <w:t xml:space="preserve"> 1 </w:t>
      </w:r>
      <w:r w:rsidRPr="000E10D1">
        <w:rPr>
          <w:rFonts w:eastAsia="MS PGothic" w:cs="MS PGothic" w:hint="eastAsia"/>
        </w:rPr>
        <w:t>回インターネットを介してお客様の</w:t>
      </w:r>
      <w:r w:rsidRPr="000E10D1">
        <w:rPr>
          <w:rFonts w:eastAsia="MS PGothic" w:cs="MS PGothic"/>
        </w:rPr>
        <w:t xml:space="preserve"> Azure </w:t>
      </w:r>
      <w:r w:rsidRPr="000E10D1">
        <w:rPr>
          <w:rFonts w:eastAsia="MS PGothic" w:cs="MS PGothic" w:hint="eastAsia"/>
        </w:rPr>
        <w:t>サブスクリプションに接続する場合に限り使用することができます。</w:t>
      </w:r>
    </w:p>
    <w:p w14:paraId="563788A4" w14:textId="77777777" w:rsidR="004C5849" w:rsidRPr="000E10D1" w:rsidRDefault="004C5849" w:rsidP="004C5849">
      <w:pPr>
        <w:pStyle w:val="ProductList-Body"/>
        <w:rPr>
          <w:rFonts w:eastAsia="MS PGothic" w:cs="MS PGothic"/>
        </w:rPr>
      </w:pPr>
    </w:p>
    <w:p w14:paraId="2B81F0FE" w14:textId="77777777" w:rsidR="004C5849" w:rsidRPr="000E10D1" w:rsidRDefault="004C5849" w:rsidP="004C5849">
      <w:pPr>
        <w:pStyle w:val="ProductList-ClauseHeading"/>
        <w:keepNext w:val="0"/>
        <w:rPr>
          <w:rFonts w:eastAsia="MS PGothic" w:cs="MS PGothic"/>
        </w:rPr>
      </w:pPr>
      <w:r w:rsidRPr="000E10D1">
        <w:rPr>
          <w:rFonts w:eastAsia="MS PGothic" w:cs="MS PGothic" w:hint="eastAsia"/>
        </w:rPr>
        <w:t>ライセンスの制限</w:t>
      </w:r>
    </w:p>
    <w:p w14:paraId="33070BF4" w14:textId="77777777" w:rsidR="004C5849" w:rsidRPr="000E10D1" w:rsidRDefault="004C5849" w:rsidP="004C5849">
      <w:pPr>
        <w:pStyle w:val="ProductList-Body"/>
        <w:rPr>
          <w:rFonts w:eastAsia="MS PGothic" w:cs="MS PGothic"/>
        </w:rPr>
      </w:pPr>
      <w:r w:rsidRPr="000E10D1">
        <w:rPr>
          <w:rFonts w:eastAsia="MS PGothic" w:cs="MS PGothic" w:hint="eastAsia"/>
        </w:rPr>
        <w:t>お客様は、</w:t>
      </w:r>
      <w:r w:rsidRPr="000E10D1">
        <w:rPr>
          <w:rFonts w:eastAsia="MS PGothic" w:cs="MS PGothic"/>
        </w:rPr>
        <w:t>(</w:t>
      </w:r>
      <w:proofErr w:type="spellStart"/>
      <w:r w:rsidRPr="000E10D1">
        <w:rPr>
          <w:rFonts w:eastAsia="MS PGothic" w:cs="MS PGothic"/>
        </w:rPr>
        <w:t>i</w:t>
      </w:r>
      <w:proofErr w:type="spellEnd"/>
      <w:r w:rsidRPr="000E10D1">
        <w:rPr>
          <w:rFonts w:eastAsia="MS PGothic" w:cs="MS PGothic"/>
        </w:rPr>
        <w:t xml:space="preserve">) Azure Stack HCI </w:t>
      </w:r>
      <w:r w:rsidRPr="000E10D1">
        <w:rPr>
          <w:rFonts w:eastAsia="MS PGothic" w:cs="MS PGothic" w:hint="eastAsia"/>
        </w:rPr>
        <w:t>の必須登録またはサインアップ</w:t>
      </w:r>
      <w:r w:rsidRPr="000E10D1">
        <w:rPr>
          <w:rFonts w:eastAsia="MS PGothic" w:cs="MS PGothic"/>
        </w:rPr>
        <w:t xml:space="preserve"> </w:t>
      </w:r>
      <w:r w:rsidRPr="000E10D1">
        <w:rPr>
          <w:rFonts w:eastAsia="MS PGothic" w:cs="MS PGothic" w:hint="eastAsia"/>
        </w:rPr>
        <w:t>プロセスを回避したり、</w:t>
      </w:r>
      <w:r w:rsidRPr="000E10D1">
        <w:rPr>
          <w:rFonts w:eastAsia="MS PGothic" w:cs="MS PGothic"/>
        </w:rPr>
        <w:t xml:space="preserve">(ii) </w:t>
      </w:r>
      <w:r w:rsidRPr="000E10D1">
        <w:rPr>
          <w:rFonts w:eastAsia="MS PGothic" w:cs="MS PGothic" w:hint="eastAsia"/>
        </w:rPr>
        <w:t>任意のアプリケーション、オペレーティング</w:t>
      </w:r>
      <w:r w:rsidRPr="000E10D1">
        <w:rPr>
          <w:rFonts w:eastAsia="MS PGothic" w:cs="MS PGothic"/>
        </w:rPr>
        <w:t xml:space="preserve"> </w:t>
      </w:r>
      <w:r w:rsidRPr="000E10D1">
        <w:rPr>
          <w:rFonts w:eastAsia="MS PGothic" w:cs="MS PGothic" w:hint="eastAsia"/>
        </w:rPr>
        <w:t>システム</w:t>
      </w:r>
      <w:r w:rsidRPr="000E10D1">
        <w:rPr>
          <w:rFonts w:eastAsia="MS PGothic" w:cs="MS PGothic"/>
        </w:rPr>
        <w:t xml:space="preserve"> </w:t>
      </w:r>
      <w:r w:rsidRPr="000E10D1">
        <w:rPr>
          <w:rFonts w:eastAsia="MS PGothic" w:cs="MS PGothic" w:hint="eastAsia"/>
        </w:rPr>
        <w:t>ロール、および</w:t>
      </w:r>
      <w:r w:rsidRPr="000E10D1">
        <w:rPr>
          <w:rFonts w:eastAsia="MS PGothic" w:cs="MS PGothic"/>
        </w:rPr>
        <w:t>/</w:t>
      </w:r>
      <w:r w:rsidRPr="000E10D1">
        <w:rPr>
          <w:rFonts w:eastAsia="MS PGothic" w:cs="MS PGothic" w:hint="eastAsia"/>
        </w:rPr>
        <w:t>またはその他のワークロードを</w:t>
      </w:r>
      <w:r w:rsidRPr="000E10D1">
        <w:rPr>
          <w:rFonts w:eastAsia="MS PGothic" w:cs="MS PGothic"/>
        </w:rPr>
        <w:t xml:space="preserve"> Azure Stack HCI </w:t>
      </w:r>
      <w:r w:rsidRPr="000E10D1">
        <w:rPr>
          <w:rFonts w:eastAsia="MS PGothic" w:cs="MS PGothic" w:hint="eastAsia"/>
        </w:rPr>
        <w:t>ソフトウェアで直接実行するはできません。ただし、</w:t>
      </w:r>
      <w:r w:rsidRPr="000E10D1">
        <w:rPr>
          <w:rFonts w:eastAsia="MS PGothic" w:cs="MS PGothic"/>
        </w:rPr>
        <w:t xml:space="preserve">(A) </w:t>
      </w:r>
      <w:r w:rsidRPr="000E10D1">
        <w:rPr>
          <w:rFonts w:eastAsia="MS PGothic" w:cs="MS PGothic" w:hint="eastAsia"/>
        </w:rPr>
        <w:t>ユーティリティとオペレーティング</w:t>
      </w:r>
      <w:r w:rsidRPr="000E10D1">
        <w:rPr>
          <w:rFonts w:eastAsia="MS PGothic" w:cs="MS PGothic"/>
        </w:rPr>
        <w:t xml:space="preserve"> </w:t>
      </w:r>
      <w:r w:rsidRPr="000E10D1">
        <w:rPr>
          <w:rFonts w:eastAsia="MS PGothic" w:cs="MS PGothic" w:hint="eastAsia"/>
        </w:rPr>
        <w:t>システム</w:t>
      </w:r>
      <w:r w:rsidRPr="000E10D1">
        <w:rPr>
          <w:rFonts w:eastAsia="MS PGothic" w:cs="MS PGothic"/>
        </w:rPr>
        <w:t xml:space="preserve"> </w:t>
      </w:r>
      <w:r w:rsidRPr="000E10D1">
        <w:rPr>
          <w:rFonts w:eastAsia="MS PGothic" w:cs="MS PGothic" w:hint="eastAsia"/>
        </w:rPr>
        <w:t>ロール、および</w:t>
      </w:r>
      <w:r w:rsidRPr="000E10D1">
        <w:rPr>
          <w:rFonts w:eastAsia="MS PGothic" w:cs="MS PGothic"/>
        </w:rPr>
        <w:t xml:space="preserve"> (B) Azure Stack HCI </w:t>
      </w:r>
      <w:r w:rsidRPr="000E10D1">
        <w:rPr>
          <w:rFonts w:eastAsia="MS PGothic" w:cs="MS PGothic" w:hint="eastAsia"/>
        </w:rPr>
        <w:t>を実行する仮想マシン、</w:t>
      </w:r>
      <w:r w:rsidRPr="000E10D1">
        <w:rPr>
          <w:rFonts w:eastAsia="MS PGothic" w:cs="MS PGothic"/>
        </w:rPr>
        <w:t xml:space="preserve">Azure Stack HCI </w:t>
      </w:r>
      <w:r w:rsidRPr="000E10D1">
        <w:rPr>
          <w:rFonts w:eastAsia="MS PGothic" w:cs="MS PGothic" w:hint="eastAsia"/>
        </w:rPr>
        <w:t>を有効にして、正規にライセンスを取得したアプリケーションを実行する正規にライセンスを取得した仮想マシンをホスティング、管理、サービスするために必要な</w:t>
      </w:r>
      <w:r w:rsidRPr="000E10D1">
        <w:rPr>
          <w:rFonts w:eastAsia="MS PGothic" w:cs="MS PGothic"/>
        </w:rPr>
        <w:t xml:space="preserve"> (A) </w:t>
      </w:r>
      <w:r w:rsidRPr="000E10D1">
        <w:rPr>
          <w:rFonts w:eastAsia="MS PGothic" w:cs="MS PGothic" w:hint="eastAsia"/>
        </w:rPr>
        <w:t>と</w:t>
      </w:r>
      <w:r w:rsidRPr="000E10D1">
        <w:rPr>
          <w:rFonts w:eastAsia="MS PGothic" w:cs="MS PGothic"/>
        </w:rPr>
        <w:t xml:space="preserve"> (B) </w:t>
      </w:r>
      <w:r w:rsidRPr="000E10D1">
        <w:rPr>
          <w:rFonts w:eastAsia="MS PGothic" w:cs="MS PGothic" w:hint="eastAsia"/>
        </w:rPr>
        <w:t>の両方を除きます。</w:t>
      </w:r>
    </w:p>
    <w:p w14:paraId="306254A7" w14:textId="77777777" w:rsidR="004C5849" w:rsidRPr="000E10D1" w:rsidRDefault="004C5849" w:rsidP="004C5849">
      <w:pPr>
        <w:pStyle w:val="ProductList-Body"/>
        <w:rPr>
          <w:rFonts w:eastAsia="MS PGothic" w:cs="MS PGothic"/>
        </w:rPr>
      </w:pPr>
    </w:p>
    <w:p w14:paraId="4756494F" w14:textId="77777777" w:rsidR="004C5849" w:rsidRPr="000E10D1" w:rsidRDefault="004C5849" w:rsidP="004C5849">
      <w:pPr>
        <w:pStyle w:val="ProductList-ClauseHeading"/>
        <w:keepNext w:val="0"/>
        <w:rPr>
          <w:rFonts w:eastAsia="MS PGothic" w:cs="MS PGothic"/>
        </w:rPr>
      </w:pPr>
      <w:r w:rsidRPr="000E10D1">
        <w:rPr>
          <w:rFonts w:eastAsia="MS PGothic" w:cs="MS PGothic" w:hint="eastAsia"/>
        </w:rPr>
        <w:t>ホスティング</w:t>
      </w:r>
      <w:r w:rsidRPr="000E10D1">
        <w:rPr>
          <w:rFonts w:eastAsia="MS PGothic" w:cs="MS PGothic"/>
        </w:rPr>
        <w:t xml:space="preserve"> </w:t>
      </w:r>
      <w:r w:rsidRPr="000E10D1">
        <w:rPr>
          <w:rFonts w:eastAsia="MS PGothic" w:cs="MS PGothic" w:hint="eastAsia"/>
        </w:rPr>
        <w:t>の例外なし</w:t>
      </w:r>
    </w:p>
    <w:p w14:paraId="54472FD8" w14:textId="77777777" w:rsidR="004C5849" w:rsidRPr="000E10D1" w:rsidRDefault="004C5849" w:rsidP="004C5849">
      <w:pPr>
        <w:pStyle w:val="ProductList-Body"/>
        <w:rPr>
          <w:rFonts w:eastAsia="MS PGothic" w:cs="MS PGothic"/>
        </w:rPr>
      </w:pPr>
      <w:r w:rsidRPr="000E10D1">
        <w:rPr>
          <w:rFonts w:eastAsia="MS PGothic" w:cs="MS PGothic" w:hint="eastAsia"/>
        </w:rPr>
        <w:t>本</w:t>
      </w:r>
      <w:r w:rsidRPr="000E10D1">
        <w:rPr>
          <w:rFonts w:eastAsia="MS PGothic" w:cs="MS PGothic"/>
        </w:rPr>
        <w:t xml:space="preserve"> OST </w:t>
      </w:r>
      <w:r w:rsidRPr="000E10D1">
        <w:rPr>
          <w:rFonts w:eastAsia="MS PGothic" w:cs="MS PGothic" w:hint="eastAsia"/>
        </w:rPr>
        <w:t>の</w:t>
      </w:r>
      <w:r w:rsidRPr="000E10D1">
        <w:rPr>
          <w:rFonts w:eastAsia="MS PGothic" w:cs="MS PGothic"/>
        </w:rPr>
        <w:t xml:space="preserve"> Microsoft Azure </w:t>
      </w:r>
      <w:r w:rsidRPr="000E10D1">
        <w:rPr>
          <w:rFonts w:eastAsia="MS PGothic" w:cs="MS PGothic" w:hint="eastAsia"/>
        </w:rPr>
        <w:t>サービスのホスティングの例外は、</w:t>
      </w:r>
      <w:r w:rsidRPr="000E10D1">
        <w:rPr>
          <w:rFonts w:eastAsia="MS PGothic" w:cs="MS PGothic"/>
        </w:rPr>
        <w:t xml:space="preserve">Azure Stack HCI </w:t>
      </w:r>
      <w:r w:rsidRPr="000E10D1">
        <w:rPr>
          <w:rFonts w:eastAsia="MS PGothic" w:cs="MS PGothic" w:hint="eastAsia"/>
        </w:rPr>
        <w:t>には適用されません。</w:t>
      </w:r>
    </w:p>
    <w:p w14:paraId="4A034AA2" w14:textId="77777777" w:rsidR="004C5849" w:rsidRPr="000E10D1" w:rsidRDefault="004C5849" w:rsidP="004C5849">
      <w:pPr>
        <w:pStyle w:val="ProductList-Body"/>
        <w:rPr>
          <w:rFonts w:eastAsia="MS PGothic" w:cs="MS PGothic"/>
        </w:rPr>
      </w:pPr>
    </w:p>
    <w:p w14:paraId="7B530888" w14:textId="77777777" w:rsidR="004C5849" w:rsidRPr="000E10D1" w:rsidRDefault="004C5849" w:rsidP="004C5849">
      <w:pPr>
        <w:pStyle w:val="ProductList-ClauseHeading"/>
        <w:keepNext w:val="0"/>
        <w:rPr>
          <w:rFonts w:eastAsia="MS PGothic" w:cs="MS PGothic"/>
        </w:rPr>
      </w:pPr>
      <w:r w:rsidRPr="000E10D1">
        <w:rPr>
          <w:rFonts w:eastAsia="MS PGothic" w:cs="MS PGothic" w:hint="eastAsia"/>
        </w:rPr>
        <w:t>カスタマー</w:t>
      </w:r>
      <w:r w:rsidRPr="000E10D1">
        <w:rPr>
          <w:rFonts w:eastAsia="MS PGothic" w:cs="MS PGothic"/>
        </w:rPr>
        <w:t xml:space="preserve"> </w:t>
      </w:r>
      <w:r w:rsidRPr="000E10D1">
        <w:rPr>
          <w:rFonts w:eastAsia="MS PGothic" w:cs="MS PGothic" w:hint="eastAsia"/>
        </w:rPr>
        <w:t>サポート</w:t>
      </w:r>
    </w:p>
    <w:p w14:paraId="03819A52" w14:textId="1B65A795" w:rsidR="004C5849" w:rsidRPr="000E10D1" w:rsidRDefault="004C5849" w:rsidP="004C5849">
      <w:pPr>
        <w:pStyle w:val="ProductList-Body"/>
        <w:rPr>
          <w:rFonts w:eastAsia="MS PGothic" w:cs="MS PGothic"/>
        </w:rPr>
      </w:pPr>
      <w:r w:rsidRPr="000E10D1">
        <w:rPr>
          <w:rFonts w:eastAsia="MS PGothic" w:cs="MS PGothic" w:hint="eastAsia"/>
        </w:rPr>
        <w:t>マイクロソフトから提供される</w:t>
      </w:r>
      <w:r w:rsidRPr="000E10D1">
        <w:rPr>
          <w:rFonts w:eastAsia="MS PGothic" w:cs="MS PGothic"/>
        </w:rPr>
        <w:t xml:space="preserve"> Azure Stack HCI </w:t>
      </w:r>
      <w:r w:rsidRPr="000E10D1">
        <w:rPr>
          <w:rFonts w:eastAsia="MS PGothic" w:cs="MS PGothic" w:hint="eastAsia"/>
        </w:rPr>
        <w:t>のカスタマー</w:t>
      </w:r>
      <w:r w:rsidRPr="000E10D1">
        <w:rPr>
          <w:rFonts w:eastAsia="MS PGothic" w:cs="MS PGothic"/>
        </w:rPr>
        <w:t xml:space="preserve"> </w:t>
      </w:r>
      <w:r w:rsidRPr="000E10D1">
        <w:rPr>
          <w:rFonts w:eastAsia="MS PGothic" w:cs="MS PGothic" w:hint="eastAsia"/>
        </w:rPr>
        <w:t>サポートは、</w:t>
      </w:r>
      <w:r w:rsidRPr="000E10D1">
        <w:rPr>
          <w:rFonts w:eastAsia="MS PGothic" w:cs="MS PGothic"/>
        </w:rPr>
        <w:t xml:space="preserve">Azure Stack HCI </w:t>
      </w:r>
      <w:r w:rsidRPr="000E10D1">
        <w:rPr>
          <w:rFonts w:eastAsia="MS PGothic" w:cs="MS PGothic" w:hint="eastAsia"/>
        </w:rPr>
        <w:t>を、</w:t>
      </w:r>
      <w:r w:rsidRPr="000E10D1">
        <w:rPr>
          <w:rFonts w:eastAsia="MS PGothic" w:cs="MS PGothic"/>
        </w:rPr>
        <w:t xml:space="preserve">Azure Stack HCI </w:t>
      </w:r>
      <w:r w:rsidRPr="000E10D1">
        <w:rPr>
          <w:rFonts w:eastAsia="MS PGothic" w:cs="MS PGothic" w:hint="eastAsia"/>
        </w:rPr>
        <w:t>プログラム契約または後継契約に基づきマイクロソフトがあらかじめ有効にしたサーバー</w:t>
      </w:r>
      <w:r w:rsidRPr="000E10D1">
        <w:rPr>
          <w:rFonts w:eastAsia="MS PGothic" w:cs="MS PGothic"/>
        </w:rPr>
        <w:t xml:space="preserve"> </w:t>
      </w:r>
      <w:r w:rsidRPr="000E10D1">
        <w:rPr>
          <w:rFonts w:eastAsia="MS PGothic" w:cs="MS PGothic" w:hint="eastAsia"/>
        </w:rPr>
        <w:t>ソフトウェア上で実行する必要があります。</w:t>
      </w:r>
    </w:p>
    <w:p w14:paraId="1E0A00E0" w14:textId="77777777" w:rsidR="004C5849" w:rsidRPr="000E10D1" w:rsidRDefault="006834F5" w:rsidP="004C5849">
      <w:pPr>
        <w:pStyle w:val="ProductList-Body"/>
        <w:shd w:val="clear" w:color="auto" w:fill="A6A6A6" w:themeFill="background1" w:themeFillShade="A6"/>
        <w:spacing w:before="120" w:after="240"/>
        <w:jc w:val="right"/>
        <w:rPr>
          <w:rFonts w:eastAsia="MS PGothic" w:cs="MS PGothic"/>
        </w:rPr>
      </w:pPr>
      <w:hyperlink w:anchor="TableofContents" w:tooltip="目次" w:history="1">
        <w:r w:rsidR="004C5849" w:rsidRPr="000E10D1">
          <w:rPr>
            <w:rStyle w:val="Hyperlink"/>
            <w:rFonts w:eastAsia="MS PGothic" w:cs="MS PGothic" w:hint="eastAsia"/>
            <w:sz w:val="16"/>
            <w:szCs w:val="16"/>
          </w:rPr>
          <w:t>目次</w:t>
        </w:r>
      </w:hyperlink>
      <w:r w:rsidR="004C5849" w:rsidRPr="000E10D1">
        <w:rPr>
          <w:rFonts w:eastAsia="MS PGothic" w:cs="MS PGothic"/>
          <w:sz w:val="16"/>
          <w:szCs w:val="16"/>
        </w:rPr>
        <w:t xml:space="preserve"> / </w:t>
      </w:r>
      <w:hyperlink w:anchor="GeneralTerms" w:tooltip="一般条件" w:history="1">
        <w:r w:rsidR="004C5849" w:rsidRPr="000E10D1">
          <w:rPr>
            <w:rStyle w:val="Hyperlink"/>
            <w:rFonts w:eastAsia="MS PGothic" w:cs="MS PGothic" w:hint="eastAsia"/>
            <w:sz w:val="16"/>
            <w:szCs w:val="16"/>
          </w:rPr>
          <w:t>標準の条件</w:t>
        </w:r>
      </w:hyperlink>
    </w:p>
    <w:p w14:paraId="5526D9C7" w14:textId="50E8F40D" w:rsidR="00426CCF" w:rsidRPr="00645AE1" w:rsidRDefault="004B3141" w:rsidP="00BE748E">
      <w:pPr>
        <w:pStyle w:val="ProductList-Offering2Heading"/>
      </w:pPr>
      <w:r w:rsidRPr="004B3141">
        <w:tab/>
      </w:r>
      <w:bookmarkStart w:id="99" w:name="_Toc8395029"/>
      <w:bookmarkStart w:id="100" w:name="_Toc6563817"/>
      <w:bookmarkStart w:id="101" w:name="_Toc8749030"/>
      <w:bookmarkStart w:id="102" w:name="_Toc60134954"/>
      <w:r w:rsidR="00426CCF" w:rsidRPr="00645AE1">
        <w:t>Azure Stack</w:t>
      </w:r>
      <w:bookmarkEnd w:id="99"/>
      <w:bookmarkEnd w:id="100"/>
      <w:bookmarkEnd w:id="101"/>
      <w:r w:rsidR="0066358E">
        <w:t xml:space="preserve"> Hub</w:t>
      </w:r>
      <w:bookmarkEnd w:id="102"/>
    </w:p>
    <w:p w14:paraId="01E13DCA"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Azure Stack Hub </w:t>
      </w:r>
      <w:r w:rsidRPr="000D28C3">
        <w:rPr>
          <w:rFonts w:eastAsia="MS PGothic" w:cstheme="minorHAnsi"/>
        </w:rPr>
        <w:t>のプライバシー</w:t>
      </w:r>
    </w:p>
    <w:p w14:paraId="43C39980" w14:textId="390C2801" w:rsidR="00426CCF" w:rsidRPr="00287D5E" w:rsidRDefault="0066358E" w:rsidP="0066358E">
      <w:pPr>
        <w:pStyle w:val="ProductList-Body"/>
        <w:rPr>
          <w:rFonts w:eastAsia="MS PGothic"/>
        </w:rPr>
      </w:pPr>
      <w:r w:rsidRPr="000D28C3">
        <w:rPr>
          <w:rFonts w:eastAsia="MS PGothic" w:cstheme="minorHAnsi"/>
        </w:rPr>
        <w:t>お客様による</w:t>
      </w:r>
      <w:r w:rsidRPr="000D28C3">
        <w:rPr>
          <w:rFonts w:eastAsia="MS PGothic" w:cstheme="minorHAnsi"/>
        </w:rPr>
        <w:t xml:space="preserve"> Azure Stack Hub </w:t>
      </w:r>
      <w:r w:rsidRPr="000D28C3">
        <w:rPr>
          <w:rFonts w:eastAsia="MS PGothic" w:cstheme="minorHAnsi"/>
        </w:rPr>
        <w:t>の使用には、</w:t>
      </w:r>
      <w:r w:rsidR="00253D3B">
        <w:fldChar w:fldCharType="begin"/>
      </w:r>
      <w:r w:rsidR="00253D3B">
        <w:instrText xml:space="preserve"> HYPERLINK "https://go.microsoft.com/fwlink/?LinkId=521839" </w:instrText>
      </w:r>
      <w:r w:rsidR="00253D3B">
        <w:fldChar w:fldCharType="separate"/>
      </w:r>
      <w:r w:rsidRPr="000D28C3">
        <w:rPr>
          <w:rStyle w:val="Hyperlink"/>
          <w:rFonts w:eastAsia="MS PGothic" w:cstheme="minorHAnsi"/>
        </w:rPr>
        <w:t>https://go.microsoft.com/fwlink/?LinkId=521839</w:t>
      </w:r>
      <w:r w:rsidR="00253D3B">
        <w:rPr>
          <w:rStyle w:val="Hyperlink"/>
          <w:rFonts w:eastAsia="MS PGothic" w:cstheme="minorHAnsi"/>
        </w:rPr>
        <w:fldChar w:fldCharType="end"/>
      </w:r>
      <w:r w:rsidRPr="000D28C3">
        <w:rPr>
          <w:rFonts w:eastAsia="MS PGothic" w:cstheme="minorHAnsi"/>
        </w:rPr>
        <w:t xml:space="preserve"> </w:t>
      </w:r>
      <w:r w:rsidRPr="000D28C3">
        <w:rPr>
          <w:rFonts w:eastAsia="MS PGothic" w:cstheme="minorHAnsi"/>
        </w:rPr>
        <w:t>に掲載されているマイクロソフトのプライバシーに関する声明が適用されます。マイクロソフト</w:t>
      </w:r>
      <w:r w:rsidRPr="000D28C3">
        <w:rPr>
          <w:rFonts w:eastAsia="MS PGothic" w:cstheme="minorHAnsi"/>
        </w:rPr>
        <w:t xml:space="preserve"> </w:t>
      </w:r>
      <w:r w:rsidRPr="000D28C3">
        <w:rPr>
          <w:rFonts w:eastAsia="MS PGothic" w:cstheme="minorHAnsi"/>
        </w:rPr>
        <w:t>クラウド契約またはマイクロソフト顧客契約のお客様が、リセラーがホストする</w:t>
      </w:r>
      <w:r w:rsidRPr="000D28C3">
        <w:rPr>
          <w:rFonts w:eastAsia="MS PGothic" w:cstheme="minorHAnsi"/>
        </w:rPr>
        <w:t xml:space="preserve"> Azure Stack Hub </w:t>
      </w:r>
      <w:r w:rsidRPr="000D28C3">
        <w:rPr>
          <w:rFonts w:eastAsia="MS PGothic" w:cstheme="minorHAnsi"/>
        </w:rPr>
        <w:t>ソフトウェアまたはサービスを使用する場合、かかる使用にはリセラーのプライバシー規定が適用されますが、この規定はマイクロソフトのプライバシー規定とは異なる場合があります</w:t>
      </w:r>
      <w:r w:rsidR="00426CCF" w:rsidRPr="00287D5E">
        <w:rPr>
          <w:rFonts w:eastAsia="MS PGothic"/>
        </w:rPr>
        <w:t>。</w:t>
      </w:r>
    </w:p>
    <w:p w14:paraId="41E4A415" w14:textId="77777777" w:rsidR="00426CCF" w:rsidRPr="00287D5E" w:rsidRDefault="00426CCF" w:rsidP="00BE748E">
      <w:pPr>
        <w:pStyle w:val="ProductList-Body"/>
        <w:rPr>
          <w:rFonts w:eastAsia="MS PGothic"/>
        </w:rPr>
      </w:pPr>
    </w:p>
    <w:p w14:paraId="4D5587A2" w14:textId="4E9F5391" w:rsidR="004B3141" w:rsidRDefault="0066358E" w:rsidP="00BE748E">
      <w:pPr>
        <w:pStyle w:val="ProductList-Body"/>
        <w:rPr>
          <w:rFonts w:eastAsia="MS PGothic"/>
        </w:rPr>
      </w:pPr>
      <w:r w:rsidRPr="000D28C3">
        <w:rPr>
          <w:rFonts w:eastAsia="MS PGothic" w:cstheme="minorHAnsi"/>
        </w:rPr>
        <w:t>マイクロソフトが、</w:t>
      </w:r>
      <w:r w:rsidRPr="000D28C3">
        <w:rPr>
          <w:rFonts w:eastAsia="MS PGothic" w:cstheme="minorHAnsi"/>
        </w:rPr>
        <w:t xml:space="preserve">Azure Stack Hub </w:t>
      </w:r>
      <w:r w:rsidRPr="000D28C3">
        <w:rPr>
          <w:rFonts w:eastAsia="MS PGothic" w:cstheme="minorHAnsi"/>
        </w:rPr>
        <w:t>の提供に関して個人データの処理者または下請処理者である場合、マイクロソフトはすべてのお客様に対し、</w:t>
      </w:r>
      <w:r w:rsidRPr="000D28C3">
        <w:rPr>
          <w:rFonts w:eastAsia="MS PGothic" w:cstheme="minorHAnsi"/>
        </w:rPr>
        <w:t xml:space="preserve">(a) DPA </w:t>
      </w:r>
      <w:r w:rsidRPr="000D28C3">
        <w:rPr>
          <w:rFonts w:eastAsia="MS PGothic" w:cstheme="minorHAnsi"/>
        </w:rPr>
        <w:t>の「個人データの処理</w:t>
      </w:r>
      <w:r w:rsidRPr="000D28C3">
        <w:rPr>
          <w:rFonts w:eastAsia="MS PGothic" w:cstheme="minorHAnsi"/>
        </w:rPr>
        <w:t xml:space="preserve"> (GDPR)</w:t>
      </w:r>
      <w:r w:rsidRPr="000D28C3">
        <w:rPr>
          <w:rFonts w:eastAsia="MS PGothic" w:cstheme="minorHAnsi"/>
        </w:rPr>
        <w:t>」の条項、および</w:t>
      </w:r>
      <w:r w:rsidRPr="000D28C3">
        <w:rPr>
          <w:rFonts w:eastAsia="MS PGothic" w:cstheme="minorHAnsi"/>
        </w:rPr>
        <w:t xml:space="preserve"> (b) DPA </w:t>
      </w:r>
      <w:r w:rsidRPr="000D28C3">
        <w:rPr>
          <w:rFonts w:eastAsia="MS PGothic" w:cstheme="minorHAnsi"/>
        </w:rPr>
        <w:t>の付録</w:t>
      </w:r>
      <w:r w:rsidRPr="000D28C3">
        <w:rPr>
          <w:rFonts w:eastAsia="MS PGothic" w:cstheme="minorHAnsi"/>
        </w:rPr>
        <w:t xml:space="preserve"> 3 </w:t>
      </w:r>
      <w:r w:rsidRPr="000D28C3">
        <w:rPr>
          <w:rFonts w:eastAsia="MS PGothic" w:cstheme="minorHAnsi"/>
        </w:rPr>
        <w:t>の</w:t>
      </w:r>
      <w:r w:rsidRPr="000D28C3">
        <w:rPr>
          <w:rFonts w:eastAsia="MS PGothic" w:cstheme="minorHAnsi"/>
        </w:rPr>
        <w:t xml:space="preserve"> EU </w:t>
      </w:r>
      <w:r w:rsidRPr="000D28C3">
        <w:rPr>
          <w:rFonts w:eastAsia="MS PGothic" w:cstheme="minorHAnsi"/>
        </w:rPr>
        <w:t>一般データ保護規則条件に定めるコミットメントを行います</w:t>
      </w:r>
      <w:r w:rsidR="00426CCF" w:rsidRPr="00287D5E">
        <w:rPr>
          <w:rFonts w:eastAsia="MS PGothic"/>
        </w:rPr>
        <w:t>。</w:t>
      </w:r>
    </w:p>
    <w:p w14:paraId="51827319" w14:textId="77777777" w:rsidR="00426CCF" w:rsidRPr="00426CCF" w:rsidRDefault="00426CCF" w:rsidP="00BE748E">
      <w:pPr>
        <w:pStyle w:val="ProductList-Body"/>
        <w:rPr>
          <w:rFonts w:eastAsia="MS PGothic"/>
        </w:rPr>
      </w:pPr>
    </w:p>
    <w:p w14:paraId="65413667" w14:textId="77777777" w:rsidR="004B3141" w:rsidRPr="00797B79" w:rsidRDefault="004B3141" w:rsidP="00BE748E">
      <w:pPr>
        <w:pStyle w:val="ProductList-ClauseHeading"/>
        <w:keepNext w:val="0"/>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BE748E">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BE748E">
      <w:pPr>
        <w:pStyle w:val="ProductList-Body"/>
        <w:tabs>
          <w:tab w:val="clear" w:pos="158"/>
          <w:tab w:val="left" w:pos="360"/>
        </w:tabs>
        <w:rPr>
          <w:rFonts w:eastAsia="MS PGothic"/>
          <w:szCs w:val="24"/>
          <w:lang w:val="ja-JP"/>
        </w:rPr>
      </w:pPr>
    </w:p>
    <w:p w14:paraId="379F4FC7" w14:textId="77777777" w:rsidR="004B7024" w:rsidRPr="007B72FA" w:rsidRDefault="004B7024" w:rsidP="00BE748E">
      <w:pPr>
        <w:pStyle w:val="ProductList-ClauseHeading"/>
        <w:keepNext w:val="0"/>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C5849">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bookmarkStart w:id="103" w:name="_Toc476733184"/>
    <w:bookmarkStart w:id="104" w:name="EMS"/>
    <w:bookmarkStart w:id="105" w:name="_Toc476476610"/>
    <w:bookmarkStart w:id="106" w:name="AzureActiveDirectoryBasic"/>
    <w:bookmarkEnd w:id="77"/>
    <w:p w14:paraId="631004F1"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525F7B4" w14:textId="77777777" w:rsidR="00627540" w:rsidRPr="007A5E58" w:rsidRDefault="00627540" w:rsidP="00BE748E">
      <w:pPr>
        <w:pStyle w:val="ProductList-Offering2Heading"/>
      </w:pPr>
      <w:r w:rsidRPr="007A5E58">
        <w:lastRenderedPageBreak/>
        <w:tab/>
      </w:r>
      <w:bookmarkStart w:id="107" w:name="_Toc5958159"/>
      <w:bookmarkStart w:id="108" w:name="CognitiveServices"/>
      <w:bookmarkStart w:id="109" w:name="_Toc60134955"/>
      <w:r w:rsidRPr="007A5E58">
        <w:t>Cognitive Services</w:t>
      </w:r>
      <w:bookmarkEnd w:id="107"/>
      <w:bookmarkEnd w:id="109"/>
    </w:p>
    <w:bookmarkEnd w:id="108"/>
    <w:p w14:paraId="1C9C6ACB" w14:textId="77777777" w:rsidR="00627540" w:rsidRPr="00147488" w:rsidRDefault="00627540" w:rsidP="00BE748E">
      <w:pPr>
        <w:pStyle w:val="ProductList-ClauseHeading"/>
        <w:keepNext w:val="0"/>
        <w:rPr>
          <w:rFonts w:eastAsia="MS PGothic"/>
        </w:rPr>
      </w:pPr>
      <w:r w:rsidRPr="00147488">
        <w:rPr>
          <w:rFonts w:eastAsia="MS PGothic"/>
        </w:rPr>
        <w:t>お客様によるサービス結果の使用に関する制限</w:t>
      </w:r>
    </w:p>
    <w:p w14:paraId="37B99C47" w14:textId="7CE3BC0C" w:rsidR="00627540" w:rsidRPr="00147488" w:rsidRDefault="0066358E" w:rsidP="00BE748E">
      <w:pPr>
        <w:pStyle w:val="ProductList-Body"/>
        <w:rPr>
          <w:rFonts w:eastAsia="MS PGothic"/>
        </w:rPr>
      </w:pPr>
      <w:r w:rsidRPr="000D28C3">
        <w:rPr>
          <w:rFonts w:eastAsia="MS PGothic" w:cstheme="minorHAnsi"/>
        </w:rPr>
        <w:t>お客様は、</w:t>
      </w:r>
      <w:r w:rsidRPr="000D28C3">
        <w:rPr>
          <w:rFonts w:eastAsia="MS PGothic" w:cstheme="minorHAnsi"/>
        </w:rPr>
        <w:t xml:space="preserve">Cognitive Services </w:t>
      </w:r>
      <w:r w:rsidRPr="000D28C3">
        <w:rPr>
          <w:rFonts w:eastAsia="MS PGothic" w:cstheme="minorHAnsi"/>
        </w:rPr>
        <w:t>または</w:t>
      </w:r>
      <w:r w:rsidRPr="000D28C3">
        <w:rPr>
          <w:rFonts w:eastAsia="MS PGothic" w:cstheme="minorHAnsi"/>
        </w:rPr>
        <w:t xml:space="preserve"> Cognitive Services </w:t>
      </w:r>
      <w:r w:rsidRPr="000D28C3">
        <w:rPr>
          <w:rFonts w:eastAsia="MS PGothic" w:cstheme="minorHAnsi"/>
        </w:rPr>
        <w:t>のデータを使用した、同様または競合の製品またはサービスの作成、トレーニング、または改善を</w:t>
      </w:r>
      <w:r w:rsidRPr="000D28C3">
        <w:rPr>
          <w:rFonts w:eastAsia="MS PGothic" w:cstheme="minorHAnsi"/>
        </w:rPr>
        <w:t xml:space="preserve"> (</w:t>
      </w:r>
      <w:r w:rsidRPr="000D28C3">
        <w:rPr>
          <w:rFonts w:eastAsia="MS PGothic" w:cstheme="minorHAnsi"/>
        </w:rPr>
        <w:t>直接か間接かを問わず</w:t>
      </w:r>
      <w:r w:rsidRPr="000D28C3">
        <w:rPr>
          <w:rFonts w:eastAsia="MS PGothic" w:cstheme="minorHAnsi"/>
        </w:rPr>
        <w:t xml:space="preserve">) </w:t>
      </w:r>
      <w:r w:rsidRPr="000D28C3">
        <w:rPr>
          <w:rFonts w:eastAsia="MS PGothic" w:cstheme="minorHAnsi"/>
        </w:rPr>
        <w:t>行わないものとし、第三者にそれらを許可しないものとします</w:t>
      </w:r>
      <w:r w:rsidR="00627540" w:rsidRPr="00147488">
        <w:rPr>
          <w:rFonts w:eastAsia="MS PGothic"/>
        </w:rPr>
        <w:t>。</w:t>
      </w:r>
    </w:p>
    <w:p w14:paraId="66AD21EA" w14:textId="77777777" w:rsidR="00627540" w:rsidRPr="00147488" w:rsidRDefault="00627540" w:rsidP="00BE748E">
      <w:pPr>
        <w:pStyle w:val="ProductList-Body"/>
        <w:rPr>
          <w:rFonts w:eastAsia="MS PGothic"/>
        </w:rPr>
      </w:pPr>
    </w:p>
    <w:p w14:paraId="1AFAEAD9" w14:textId="77777777" w:rsidR="00627540" w:rsidRPr="00147488" w:rsidRDefault="00627540" w:rsidP="00BE748E">
      <w:pPr>
        <w:pStyle w:val="ProductList-ClauseHeading"/>
        <w:keepNext w:val="0"/>
        <w:rPr>
          <w:rFonts w:eastAsia="MS PGothic"/>
        </w:rPr>
      </w:pPr>
      <w:r w:rsidRPr="00147488">
        <w:rPr>
          <w:rFonts w:eastAsia="MS PGothic"/>
        </w:rPr>
        <w:t xml:space="preserve">Microsoft Translator </w:t>
      </w:r>
      <w:r w:rsidRPr="00147488">
        <w:rPr>
          <w:rFonts w:eastAsia="MS PGothic"/>
        </w:rPr>
        <w:t>の帰属</w:t>
      </w:r>
    </w:p>
    <w:p w14:paraId="27103C55" w14:textId="77777777" w:rsidR="00627540" w:rsidRPr="00147488" w:rsidRDefault="00627540" w:rsidP="00BE748E">
      <w:pPr>
        <w:pStyle w:val="ProductList-Body"/>
        <w:rPr>
          <w:rFonts w:eastAsia="MS PGothic"/>
        </w:rPr>
      </w:pPr>
      <w:r w:rsidRPr="00147488">
        <w:rPr>
          <w:rFonts w:eastAsia="MS PGothic"/>
        </w:rPr>
        <w:t xml:space="preserve">Microsoft Translator </w:t>
      </w:r>
      <w:r w:rsidRPr="00147488">
        <w:rPr>
          <w:rFonts w:eastAsia="MS PGothic"/>
        </w:rPr>
        <w:t>が実行した自動翻訳を掲示する場合、お客様は、テキストが</w:t>
      </w:r>
      <w:r w:rsidRPr="00147488">
        <w:rPr>
          <w:rFonts w:eastAsia="MS PGothic"/>
        </w:rPr>
        <w:t xml:space="preserve"> Microsoft Translator </w:t>
      </w:r>
      <w:r w:rsidRPr="00147488">
        <w:rPr>
          <w:rFonts w:eastAsia="MS PGothic"/>
        </w:rPr>
        <w:t>によって自動的に翻訳されていることを適度に目立つように通知しなければなりません。</w:t>
      </w:r>
    </w:p>
    <w:p w14:paraId="34E756E1" w14:textId="77777777" w:rsidR="00627540" w:rsidRPr="00147488" w:rsidRDefault="00627540" w:rsidP="00BE748E">
      <w:pPr>
        <w:pStyle w:val="ProductList-Body"/>
        <w:rPr>
          <w:rFonts w:eastAsia="MS PGothic"/>
        </w:rPr>
      </w:pPr>
    </w:p>
    <w:p w14:paraId="29FCD2F3" w14:textId="77777777" w:rsidR="00627540" w:rsidRPr="00147488" w:rsidRDefault="00627540" w:rsidP="00DB156D">
      <w:pPr>
        <w:tabs>
          <w:tab w:val="left" w:pos="360"/>
          <w:tab w:val="left" w:pos="720"/>
          <w:tab w:val="left" w:pos="1080"/>
        </w:tabs>
        <w:suppressAutoHyphens/>
        <w:autoSpaceDN w:val="0"/>
        <w:spacing w:after="0" w:line="240" w:lineRule="auto"/>
        <w:textAlignment w:val="baseline"/>
        <w:rPr>
          <w:rFonts w:eastAsia="MS PGothic" w:cs="Arial"/>
          <w:b/>
          <w:color w:val="00188F"/>
          <w:sz w:val="18"/>
          <w:szCs w:val="20"/>
        </w:rPr>
      </w:pPr>
      <w:r w:rsidRPr="00147488">
        <w:rPr>
          <w:rFonts w:eastAsia="MS PGothic" w:cs="Arial"/>
          <w:b/>
          <w:color w:val="00188F"/>
          <w:sz w:val="18"/>
          <w:szCs w:val="20"/>
        </w:rPr>
        <w:t>コンテナーにおける</w:t>
      </w:r>
      <w:r w:rsidRPr="00147488">
        <w:rPr>
          <w:rFonts w:eastAsia="MS PGothic" w:cs="Arial"/>
          <w:b/>
          <w:color w:val="00188F"/>
          <w:sz w:val="18"/>
          <w:szCs w:val="20"/>
        </w:rPr>
        <w:t xml:space="preserve"> Cognitive Services</w:t>
      </w:r>
    </w:p>
    <w:p w14:paraId="2DBCFBBC" w14:textId="77777777" w:rsidR="0017320C" w:rsidRPr="002657F1" w:rsidRDefault="0017320C" w:rsidP="0017320C">
      <w:pPr>
        <w:tabs>
          <w:tab w:val="left" w:pos="158"/>
        </w:tabs>
        <w:suppressAutoHyphens/>
        <w:autoSpaceDN w:val="0"/>
        <w:spacing w:after="0" w:line="240" w:lineRule="auto"/>
        <w:textAlignment w:val="baseline"/>
        <w:rPr>
          <w:rFonts w:eastAsia="MS PGothic" w:cstheme="minorHAnsi"/>
          <w:sz w:val="18"/>
          <w:szCs w:val="18"/>
        </w:rPr>
      </w:pPr>
      <w:r w:rsidRPr="002657F1">
        <w:rPr>
          <w:rFonts w:eastAsia="MS PGothic" w:cstheme="minorHAnsi"/>
          <w:sz w:val="18"/>
          <w:szCs w:val="18"/>
        </w:rPr>
        <w:t>コンテナーで利用できる</w:t>
      </w:r>
      <w:r w:rsidRPr="002657F1">
        <w:rPr>
          <w:rFonts w:eastAsia="MS PGothic" w:cstheme="minorHAnsi"/>
          <w:sz w:val="18"/>
          <w:szCs w:val="18"/>
        </w:rPr>
        <w:t xml:space="preserve"> Cognitive Services </w:t>
      </w:r>
      <w:r w:rsidRPr="002657F1">
        <w:rPr>
          <w:rFonts w:eastAsia="MS PGothic" w:cstheme="minorHAnsi"/>
          <w:sz w:val="18"/>
          <w:szCs w:val="18"/>
        </w:rPr>
        <w:t>機能は、請求エンドポイントへの接続を目的としたものです。コンテナーおよび請求エンドポイントは、本契約に基づいて</w:t>
      </w:r>
      <w:r w:rsidRPr="002657F1">
        <w:rPr>
          <w:rFonts w:eastAsia="MS PGothic" w:cstheme="minorHAnsi"/>
          <w:sz w:val="18"/>
          <w:szCs w:val="18"/>
        </w:rPr>
        <w:t xml:space="preserve"> Online Service </w:t>
      </w:r>
      <w:r w:rsidRPr="002657F1">
        <w:rPr>
          <w:rFonts w:eastAsia="MS PGothic" w:cstheme="minorHAnsi"/>
          <w:sz w:val="18"/>
          <w:szCs w:val="18"/>
        </w:rPr>
        <w:t>としてお客様にライセンスされ、コンテナーには、本契約の</w:t>
      </w:r>
      <w:r w:rsidRPr="002657F1">
        <w:rPr>
          <w:rFonts w:eastAsia="MS PGothic" w:cstheme="minorHAnsi"/>
          <w:sz w:val="18"/>
          <w:szCs w:val="18"/>
        </w:rPr>
        <w:t xml:space="preserve"> Online Service </w:t>
      </w:r>
      <w:r w:rsidRPr="002657F1">
        <w:rPr>
          <w:rFonts w:eastAsia="MS PGothic" w:cstheme="minorHAnsi"/>
          <w:sz w:val="18"/>
          <w:szCs w:val="18"/>
        </w:rPr>
        <w:t>でのソフトウェアの使用条件も適用されます。お客様は、請求エンドポイントとの通信に使用するコンテナーを構成し、請求エンドポイントで当該コンテナーのあらゆる使用が測定されるようにしなければなりません。お客様がかかる測定を有効にし、適用されるトランザクション制限に従うことを条件として、お客様は、</w:t>
      </w:r>
      <w:r w:rsidRPr="002657F1">
        <w:rPr>
          <w:rFonts w:eastAsia="MS PGothic" w:cstheme="minorHAnsi"/>
          <w:sz w:val="18"/>
          <w:szCs w:val="18"/>
        </w:rPr>
        <w:t xml:space="preserve">(1) </w:t>
      </w:r>
      <w:r w:rsidRPr="002657F1">
        <w:rPr>
          <w:rFonts w:eastAsia="MS PGothic" w:cstheme="minorHAnsi"/>
          <w:sz w:val="18"/>
          <w:szCs w:val="18"/>
        </w:rPr>
        <w:t>お客様による排他的使用のみを目的としたお客様のハードウェア</w:t>
      </w:r>
      <w:r w:rsidRPr="002657F1">
        <w:rPr>
          <w:rFonts w:eastAsia="MS PGothic" w:cstheme="minorHAnsi"/>
          <w:sz w:val="18"/>
          <w:szCs w:val="18"/>
        </w:rPr>
        <w:t xml:space="preserve"> </w:t>
      </w:r>
      <w:r w:rsidRPr="002657F1">
        <w:rPr>
          <w:rFonts w:eastAsia="MS PGothic" w:cstheme="minorHAnsi"/>
          <w:sz w:val="18"/>
          <w:szCs w:val="18"/>
        </w:rPr>
        <w:t>デバイス上で、</w:t>
      </w:r>
      <w:r w:rsidRPr="002657F1">
        <w:rPr>
          <w:rFonts w:eastAsia="MS PGothic" w:cstheme="minorHAnsi"/>
          <w:sz w:val="18"/>
          <w:szCs w:val="18"/>
        </w:rPr>
        <w:t xml:space="preserve">(2) </w:t>
      </w:r>
      <w:r w:rsidRPr="002657F1">
        <w:rPr>
          <w:rFonts w:eastAsia="MS PGothic" w:cstheme="minorHAnsi"/>
          <w:sz w:val="18"/>
          <w:szCs w:val="18"/>
        </w:rPr>
        <w:t>お客様の</w:t>
      </w:r>
      <w:r w:rsidRPr="002657F1">
        <w:rPr>
          <w:rFonts w:eastAsia="MS PGothic" w:cstheme="minorHAnsi"/>
          <w:sz w:val="18"/>
          <w:szCs w:val="18"/>
        </w:rPr>
        <w:t xml:space="preserve"> Microsoft Azure </w:t>
      </w:r>
      <w:r w:rsidRPr="002657F1">
        <w:rPr>
          <w:rFonts w:eastAsia="MS PGothic" w:cstheme="minorHAnsi"/>
          <w:sz w:val="18"/>
          <w:szCs w:val="18"/>
        </w:rPr>
        <w:t>サービス</w:t>
      </w:r>
      <w:r w:rsidRPr="002657F1">
        <w:rPr>
          <w:rFonts w:eastAsia="MS PGothic" w:cstheme="minorHAnsi"/>
          <w:sz w:val="18"/>
          <w:szCs w:val="18"/>
        </w:rPr>
        <w:t xml:space="preserve"> </w:t>
      </w:r>
      <w:r w:rsidRPr="002657F1">
        <w:rPr>
          <w:rFonts w:eastAsia="MS PGothic" w:cstheme="minorHAnsi"/>
          <w:sz w:val="18"/>
          <w:szCs w:val="18"/>
        </w:rPr>
        <w:t>アカウントで、任意の数のコンテナーをインストールして使用できます。お客様またはそのいずれかの関連会社以外の法人の管理下にある専用ハードウェアには、製品条項のソフトウェア管理のアウトソーシングに関する規定が適用されます。この製品条項については、</w:t>
      </w:r>
      <w:hyperlink r:id="rId35" w:history="1">
        <w:r w:rsidRPr="002657F1">
          <w:rPr>
            <w:rStyle w:val="Hyperlink"/>
            <w:rFonts w:eastAsia="MS PGothic" w:cstheme="minorHAnsi"/>
            <w:sz w:val="18"/>
            <w:szCs w:val="18"/>
          </w:rPr>
          <w:t xml:space="preserve">http://go.microsoft.com/?linkid=9839207 </w:t>
        </w:r>
      </w:hyperlink>
      <w:r w:rsidRPr="002657F1">
        <w:rPr>
          <w:rFonts w:eastAsia="MS PGothic" w:cstheme="minorHAnsi"/>
          <w:sz w:val="18"/>
          <w:szCs w:val="18"/>
        </w:rPr>
        <w:t>をご覧ください。</w:t>
      </w:r>
    </w:p>
    <w:p w14:paraId="461226C0"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41656A3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r w:rsidRPr="00EB6698">
        <w:rPr>
          <w:rFonts w:eastAsia="MS PGothic" w:cstheme="minorHAnsi"/>
          <w:sz w:val="18"/>
        </w:rPr>
        <w:t>コンテナーには、マイクロソフトの秘密かつ専有であるマテリアルが含まれています。お客様は、当該マテリアルを秘密として保持し、不正競争または悪用の可能性を認識した場合は、速やかにマイクロソフトにその旨を通知することに同意するものとします。</w:t>
      </w:r>
    </w:p>
    <w:p w14:paraId="6AA8B15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63358C9E" w14:textId="64A8765A" w:rsidR="00627540" w:rsidRPr="00147488" w:rsidRDefault="0017320C" w:rsidP="0017320C">
      <w:pPr>
        <w:tabs>
          <w:tab w:val="left" w:pos="158"/>
        </w:tabs>
        <w:suppressAutoHyphens/>
        <w:autoSpaceDN w:val="0"/>
        <w:spacing w:after="0" w:line="240" w:lineRule="auto"/>
        <w:textAlignment w:val="baseline"/>
        <w:rPr>
          <w:rFonts w:eastAsia="MS PGothic" w:cs="Arial"/>
          <w:sz w:val="18"/>
        </w:rPr>
      </w:pPr>
      <w:r w:rsidRPr="00EB6698">
        <w:rPr>
          <w:rFonts w:eastAsia="MS PGothic" w:cstheme="minorHAnsi"/>
          <w:sz w:val="18"/>
        </w:rPr>
        <w:t xml:space="preserve">DPA </w:t>
      </w:r>
      <w:r w:rsidRPr="00EB6698">
        <w:rPr>
          <w:rFonts w:eastAsia="MS PGothic" w:cstheme="minorHAnsi"/>
          <w:sz w:val="18"/>
        </w:rPr>
        <w:t>の条件は、お客様の専用ハードウェアにインストールされているコンテナーには適用されませんが、コンテナーの運用環境はマイクロソフトの管理下にないため、個人データが請求エンドポイントに関連してかかるコンテナーに収集される場合を除きます</w:t>
      </w:r>
      <w:r w:rsidR="00627540" w:rsidRPr="00147488">
        <w:rPr>
          <w:rFonts w:eastAsia="MS PGothic" w:cs="Arial"/>
          <w:sz w:val="18"/>
        </w:rPr>
        <w:t>。</w:t>
      </w:r>
    </w:p>
    <w:p w14:paraId="18606929" w14:textId="77777777" w:rsidR="00627540" w:rsidRPr="00147488" w:rsidRDefault="00627540" w:rsidP="00BE748E">
      <w:pPr>
        <w:pStyle w:val="ProductList-Body"/>
        <w:rPr>
          <w:rFonts w:eastAsia="MS PGothic"/>
        </w:rPr>
      </w:pPr>
    </w:p>
    <w:p w14:paraId="45AF029D" w14:textId="77777777" w:rsidR="00627540" w:rsidRPr="00147488" w:rsidRDefault="00627540" w:rsidP="00BE748E">
      <w:pPr>
        <w:pStyle w:val="ProductList-ClauseHeading"/>
        <w:keepNext w:val="0"/>
        <w:rPr>
          <w:rFonts w:eastAsia="MS PGothic"/>
        </w:rPr>
      </w:pPr>
      <w:r w:rsidRPr="00147488">
        <w:rPr>
          <w:rFonts w:eastAsia="MS PGothic"/>
        </w:rPr>
        <w:t xml:space="preserve">Cognitive Services </w:t>
      </w:r>
      <w:r w:rsidRPr="00147488">
        <w:rPr>
          <w:rFonts w:eastAsia="MS PGothic"/>
        </w:rPr>
        <w:t>の非アクティブな構成およびカスタム</w:t>
      </w:r>
      <w:r w:rsidRPr="00147488">
        <w:rPr>
          <w:rFonts w:eastAsia="MS PGothic"/>
        </w:rPr>
        <w:t xml:space="preserve"> </w:t>
      </w:r>
      <w:r w:rsidRPr="00147488">
        <w:rPr>
          <w:rFonts w:eastAsia="MS PGothic"/>
        </w:rPr>
        <w:t>モデル</w:t>
      </w:r>
    </w:p>
    <w:p w14:paraId="66042E21" w14:textId="77777777" w:rsidR="00627540" w:rsidRPr="00147488" w:rsidRDefault="00627540" w:rsidP="00BE748E">
      <w:pPr>
        <w:pStyle w:val="ProductList-Body"/>
        <w:rPr>
          <w:rFonts w:eastAsia="MS PGothic"/>
        </w:rPr>
      </w:pPr>
      <w:r w:rsidRPr="00147488">
        <w:rPr>
          <w:rFonts w:eastAsia="MS PGothic"/>
        </w:rPr>
        <w:t>データの保持と削除の目的に関わる限り、</w:t>
      </w:r>
      <w:r w:rsidRPr="00147488">
        <w:rPr>
          <w:rFonts w:eastAsia="MS PGothic"/>
        </w:rPr>
        <w:t xml:space="preserve">Cognitive Services </w:t>
      </w:r>
      <w:r w:rsidRPr="00147488">
        <w:rPr>
          <w:rFonts w:eastAsia="MS PGothic"/>
        </w:rPr>
        <w:t>の非アクティブになっている構成またはカスタム</w:t>
      </w:r>
      <w:r w:rsidRPr="00147488">
        <w:rPr>
          <w:rFonts w:eastAsia="MS PGothic"/>
        </w:rPr>
        <w:t xml:space="preserve"> </w:t>
      </w:r>
      <w:r w:rsidRPr="00147488">
        <w:rPr>
          <w:rFonts w:eastAsia="MS PGothic"/>
        </w:rPr>
        <w:t>モデルは、マイクロソフトの裁量により、お客様のサブスクリプションの期間が満了した</w:t>
      </w:r>
      <w:r w:rsidRPr="00147488">
        <w:rPr>
          <w:rFonts w:eastAsia="MS PGothic"/>
        </w:rPr>
        <w:t xml:space="preserve"> Online Service </w:t>
      </w:r>
      <w:r w:rsidRPr="00147488">
        <w:rPr>
          <w:rFonts w:eastAsia="MS PGothic"/>
        </w:rPr>
        <w:t>として扱われる場合があります。構成またはカスタム</w:t>
      </w:r>
      <w:r w:rsidRPr="00147488">
        <w:rPr>
          <w:rFonts w:eastAsia="MS PGothic"/>
        </w:rPr>
        <w:t xml:space="preserve"> </w:t>
      </w:r>
      <w:r w:rsidRPr="00147488">
        <w:rPr>
          <w:rFonts w:eastAsia="MS PGothic"/>
        </w:rPr>
        <w:t>モデルは、</w:t>
      </w:r>
      <w:r w:rsidRPr="00147488">
        <w:rPr>
          <w:rFonts w:eastAsia="MS PGothic"/>
        </w:rPr>
        <w:t xml:space="preserve">90 </w:t>
      </w:r>
      <w:r w:rsidRPr="00147488">
        <w:rPr>
          <w:rFonts w:eastAsia="MS PGothic"/>
        </w:rPr>
        <w:t>日間、</w:t>
      </w:r>
      <w:r w:rsidRPr="00147488">
        <w:rPr>
          <w:rFonts w:eastAsia="MS PGothic"/>
        </w:rPr>
        <w:t xml:space="preserve">(1) </w:t>
      </w:r>
      <w:r w:rsidRPr="00147488">
        <w:rPr>
          <w:rFonts w:eastAsia="MS PGothic"/>
        </w:rPr>
        <w:t>呼び出しを行っていない場合、</w:t>
      </w:r>
      <w:r w:rsidRPr="00147488">
        <w:rPr>
          <w:rFonts w:eastAsia="MS PGothic"/>
        </w:rPr>
        <w:t xml:space="preserve">(2) </w:t>
      </w:r>
      <w:r w:rsidRPr="00147488">
        <w:rPr>
          <w:rFonts w:eastAsia="MS PGothic"/>
        </w:rPr>
        <w:t>変更されず、現在のキーが割り当てられていない場合、および</w:t>
      </w:r>
      <w:r w:rsidRPr="00147488">
        <w:rPr>
          <w:rFonts w:eastAsia="MS PGothic"/>
        </w:rPr>
        <w:t xml:space="preserve"> (3) </w:t>
      </w:r>
      <w:r w:rsidRPr="00147488">
        <w:rPr>
          <w:rFonts w:eastAsia="MS PGothic"/>
        </w:rPr>
        <w:t>お客様がサインインしていない場合に非アクティブとなります。</w:t>
      </w:r>
    </w:p>
    <w:p w14:paraId="59DCAD0E" w14:textId="77777777" w:rsidR="0014550F" w:rsidRPr="00820DA3" w:rsidRDefault="006834F5"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757EBB1" w14:textId="159293E0" w:rsidR="00FB5870" w:rsidRPr="009D2FFC" w:rsidRDefault="00FB5870" w:rsidP="00BE748E">
      <w:pPr>
        <w:pStyle w:val="ProductList-Offering2Heading"/>
      </w:pPr>
      <w:r w:rsidRPr="009D2FFC">
        <w:tab/>
      </w:r>
      <w:bookmarkStart w:id="110" w:name="_Toc60134956"/>
      <w:r w:rsidRPr="009D2FFC">
        <w:t>Microsoft Genomics</w:t>
      </w:r>
      <w:bookmarkEnd w:id="110"/>
    </w:p>
    <w:p w14:paraId="32F9E01C" w14:textId="77777777" w:rsidR="00FB5870" w:rsidRPr="009D2FFC" w:rsidRDefault="00FB5870" w:rsidP="00BE748E">
      <w:pPr>
        <w:pStyle w:val="ProductList-ClauseHeading"/>
        <w:keepNext w:val="0"/>
        <w:rPr>
          <w:rFonts w:eastAsia="MS PGothic"/>
          <w:szCs w:val="24"/>
        </w:rPr>
      </w:pPr>
      <w:r w:rsidRPr="009D2FFC">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BE748E">
      <w:pPr>
        <w:pStyle w:val="ProductList-Body"/>
        <w:rPr>
          <w:rFonts w:eastAsia="MS PGothic"/>
          <w:szCs w:val="24"/>
        </w:rPr>
      </w:pPr>
      <w:r w:rsidRPr="001F0B5D">
        <w:rPr>
          <w:rFonts w:eastAsia="MS PGothic"/>
          <w:szCs w:val="24"/>
          <w:lang w:val="ja-JP"/>
        </w:rPr>
        <w:t>お客様による</w:t>
      </w:r>
      <w:r w:rsidRPr="009D2FFC">
        <w:rPr>
          <w:rFonts w:eastAsia="MS PGothic"/>
          <w:szCs w:val="24"/>
        </w:rPr>
        <w:t xml:space="preserve"> Microsoft Genomics </w:t>
      </w:r>
      <w:r w:rsidRPr="001F0B5D">
        <w:rPr>
          <w:rFonts w:eastAsia="MS PGothic"/>
          <w:szCs w:val="24"/>
          <w:lang w:val="ja-JP"/>
        </w:rPr>
        <w:t>の使用には、</w:t>
      </w:r>
      <w:r w:rsidRPr="009D2FFC">
        <w:rPr>
          <w:rFonts w:eastAsia="MS PGothic"/>
          <w:szCs w:val="24"/>
        </w:rPr>
        <w:t xml:space="preserve">Microsoft </w:t>
      </w:r>
      <w:r w:rsidRPr="001F0B5D">
        <w:rPr>
          <w:rFonts w:eastAsia="MS PGothic"/>
          <w:szCs w:val="24"/>
          <w:lang w:val="ja-JP"/>
        </w:rPr>
        <w:t>のプライバシーに関する声明</w:t>
      </w:r>
      <w:r w:rsidRPr="009D2FFC">
        <w:rPr>
          <w:rFonts w:eastAsia="MS PGothic"/>
          <w:szCs w:val="24"/>
        </w:rPr>
        <w:t xml:space="preserve"> (</w:t>
      </w:r>
      <w:hyperlink r:id="rId36" w:history="1">
        <w:r w:rsidRPr="009D2FFC">
          <w:rPr>
            <w:rStyle w:val="Hyperlink"/>
            <w:rFonts w:eastAsia="MS PGothic"/>
            <w:szCs w:val="24"/>
          </w:rPr>
          <w:t>https://privacy.microsoft.com/ja-jp/privacystatement</w:t>
        </w:r>
      </w:hyperlink>
      <w:r w:rsidRPr="009D2FFC">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4FD1A32D" w14:textId="77777777" w:rsidR="005E095C" w:rsidRPr="00074F60" w:rsidRDefault="005E095C" w:rsidP="0066358E">
      <w:pPr>
        <w:pStyle w:val="ProductList-ClauseHeading"/>
        <w:keepNext w:val="0"/>
        <w:rPr>
          <w:rFonts w:eastAsia="MS PGothic"/>
          <w:b w:val="0"/>
          <w:bCs/>
          <w:szCs w:val="24"/>
          <w:lang w:val="ja-JP"/>
        </w:rPr>
      </w:pPr>
    </w:p>
    <w:p w14:paraId="5837F085" w14:textId="17025709" w:rsidR="00FB5870" w:rsidRPr="001F0B5D" w:rsidRDefault="00FB5870" w:rsidP="0066358E">
      <w:pPr>
        <w:pStyle w:val="ProductList-ClauseHeading"/>
        <w:keepNext w:val="0"/>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3F17BB66" w:rsidR="00FB5870" w:rsidRPr="001F0B5D" w:rsidRDefault="0066358E" w:rsidP="00A451A8">
      <w:pPr>
        <w:pStyle w:val="ProductList-Body"/>
        <w:rPr>
          <w:rFonts w:eastAsia="MS PGothic"/>
          <w:szCs w:val="24"/>
        </w:rPr>
      </w:pPr>
      <w:r w:rsidRPr="000D28C3">
        <w:rPr>
          <w:rFonts w:eastAsia="MS PGothic" w:cstheme="minorHAnsi"/>
        </w:rPr>
        <w:t xml:space="preserve">Microsoft Genomics </w:t>
      </w:r>
      <w:r w:rsidRPr="000D28C3">
        <w:rPr>
          <w:rFonts w:eastAsia="MS PGothic" w:cstheme="minorHAnsi"/>
        </w:rPr>
        <w:t>には、</w:t>
      </w:r>
      <w:r w:rsidRPr="000D28C3">
        <w:rPr>
          <w:rFonts w:eastAsia="MS PGothic" w:cstheme="minorHAnsi"/>
        </w:rPr>
        <w:t>Broad Institute, Inc. (</w:t>
      </w:r>
      <w:r w:rsidRPr="000D28C3">
        <w:rPr>
          <w:rFonts w:eastAsia="MS PGothic" w:cstheme="minorHAnsi"/>
        </w:rPr>
        <w:t>以下「</w:t>
      </w:r>
      <w:r w:rsidRPr="000D28C3">
        <w:rPr>
          <w:rFonts w:eastAsia="MS PGothic" w:cstheme="minorHAnsi"/>
          <w:bCs/>
        </w:rPr>
        <w:t>Broad</w:t>
      </w:r>
      <w:r w:rsidRPr="000D28C3">
        <w:rPr>
          <w:rFonts w:eastAsia="MS PGothic" w:cstheme="minorHAnsi"/>
        </w:rPr>
        <w:t>」といいます</w:t>
      </w:r>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Genetic Analysis Toolkit (GATK) </w:t>
      </w:r>
      <w:r w:rsidRPr="000D28C3">
        <w:rPr>
          <w:rFonts w:eastAsia="MS PGothic" w:cstheme="minorHAnsi"/>
        </w:rPr>
        <w:t>へのアクセスが含まれます。</w:t>
      </w:r>
      <w:r w:rsidRPr="000D28C3">
        <w:rPr>
          <w:rFonts w:eastAsia="MS PGothic" w:cstheme="minorHAnsi"/>
        </w:rPr>
        <w:t xml:space="preserve">Microsoft Genomics </w:t>
      </w:r>
      <w:r w:rsidRPr="000D28C3">
        <w:rPr>
          <w:rFonts w:eastAsia="MS PGothic" w:cstheme="minorHAnsi"/>
        </w:rPr>
        <w:t>の一部として</w:t>
      </w:r>
      <w:r w:rsidRPr="000D28C3">
        <w:rPr>
          <w:rFonts w:eastAsia="MS PGothic" w:cstheme="minorHAnsi"/>
        </w:rPr>
        <w:t xml:space="preserve"> GATK </w:t>
      </w:r>
      <w:r w:rsidRPr="000D28C3">
        <w:rPr>
          <w:rFonts w:eastAsia="MS PGothic" w:cstheme="minorHAnsi"/>
        </w:rPr>
        <w:t>および関連ドキュメントを使用する場合、かかる使用には</w:t>
      </w:r>
      <w:r w:rsidRPr="000D28C3">
        <w:rPr>
          <w:rFonts w:eastAsia="MS PGothic" w:cstheme="minorHAnsi"/>
        </w:rPr>
        <w:t xml:space="preserve"> Broad </w:t>
      </w:r>
      <w:r w:rsidRPr="000D28C3">
        <w:rPr>
          <w:rFonts w:eastAsia="MS PGothic" w:cstheme="minorHAnsi"/>
        </w:rPr>
        <w:t>の</w:t>
      </w:r>
      <w:r w:rsidRPr="000D28C3">
        <w:rPr>
          <w:rFonts w:eastAsia="MS PGothic" w:cstheme="minorHAnsi"/>
        </w:rPr>
        <w:t xml:space="preserve"> GATK </w:t>
      </w:r>
      <w:r w:rsidRPr="000D28C3">
        <w:rPr>
          <w:rFonts w:eastAsia="MS PGothic" w:cstheme="minorHAnsi"/>
        </w:rPr>
        <w:t>使用許諾契約</w:t>
      </w:r>
      <w:r w:rsidRPr="000D28C3">
        <w:rPr>
          <w:rFonts w:eastAsia="MS PGothic" w:cstheme="minorHAnsi"/>
        </w:rPr>
        <w:t xml:space="preserve"> (</w:t>
      </w:r>
      <w:r w:rsidRPr="000D28C3">
        <w:rPr>
          <w:rFonts w:eastAsia="MS PGothic" w:cstheme="minorHAnsi"/>
        </w:rPr>
        <w:t>「</w:t>
      </w:r>
      <w:r w:rsidRPr="000D28C3">
        <w:rPr>
          <w:rFonts w:eastAsia="MS PGothic" w:cstheme="minorHAnsi"/>
          <w:bCs/>
        </w:rPr>
        <w:t>Broad EULA</w:t>
      </w:r>
      <w:r w:rsidRPr="000D28C3">
        <w:rPr>
          <w:rFonts w:eastAsia="MS PGothic" w:cstheme="minorHAnsi"/>
        </w:rPr>
        <w:t>」</w:t>
      </w:r>
      <w:r w:rsidRPr="000D28C3">
        <w:rPr>
          <w:rFonts w:eastAsia="MS PGothic" w:cstheme="minorHAnsi"/>
        </w:rPr>
        <w:t>(</w:t>
      </w:r>
      <w:hyperlink r:id="rId37" w:history="1">
        <w:r w:rsidRPr="000D28C3">
          <w:rPr>
            <w:rStyle w:val="Hyperlink"/>
            <w:rFonts w:eastAsia="MS PGothic" w:cstheme="minorHAnsi"/>
          </w:rPr>
          <w:t>https://software.broadinstitute.org/gatk/eula/index?p=Azure</w:t>
        </w:r>
      </w:hyperlink>
      <w:r w:rsidRPr="000D28C3">
        <w:rPr>
          <w:rFonts w:eastAsia="MS PGothic" w:cstheme="minorHAnsi"/>
        </w:rPr>
        <w:t xml:space="preserve">)) </w:t>
      </w:r>
      <w:r w:rsidRPr="000D28C3">
        <w:rPr>
          <w:rFonts w:eastAsia="MS PGothic" w:cstheme="minorHAnsi"/>
        </w:rPr>
        <w:t>も適用されます</w:t>
      </w:r>
      <w:r w:rsidR="00FB5870" w:rsidRPr="001F0B5D">
        <w:rPr>
          <w:rFonts w:eastAsia="MS PGothic"/>
          <w:szCs w:val="24"/>
          <w:lang w:val="ja-JP"/>
        </w:rPr>
        <w:t>。</w:t>
      </w:r>
    </w:p>
    <w:p w14:paraId="1AE236E0" w14:textId="77777777" w:rsidR="00FB5870" w:rsidRPr="001F0B5D" w:rsidRDefault="00FB5870" w:rsidP="00A451A8">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A451A8">
      <w:pPr>
        <w:pStyle w:val="ProductList-Body"/>
        <w:rPr>
          <w:rFonts w:eastAsia="MS PGothic"/>
          <w:szCs w:val="24"/>
        </w:rPr>
      </w:pPr>
    </w:p>
    <w:p w14:paraId="422104C3" w14:textId="77777777" w:rsidR="00FB5870" w:rsidRPr="001F0B5D" w:rsidRDefault="00FB5870" w:rsidP="00DB156D">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DB156D">
      <w:pPr>
        <w:pStyle w:val="ProductList-Body"/>
        <w:keepNext/>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39EF4D90" w14:textId="39C702F0" w:rsidR="00F430B9" w:rsidRPr="00DB00A7" w:rsidRDefault="006834F5"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AA4D41E" w14:textId="0955C18F" w:rsidR="00FB5870" w:rsidRPr="00FB5870" w:rsidRDefault="00FB5870" w:rsidP="00A451A8">
      <w:pPr>
        <w:pStyle w:val="ProductList-Offering2Heading"/>
      </w:pPr>
      <w:r w:rsidRPr="00FB5870">
        <w:tab/>
      </w:r>
      <w:bookmarkStart w:id="111" w:name="_Toc60134957"/>
      <w:r w:rsidRPr="00FB5870">
        <w:t xml:space="preserve">Visual Studio </w:t>
      </w:r>
      <w:r w:rsidR="0058157E">
        <w:t>App</w:t>
      </w:r>
      <w:r w:rsidRPr="00FB5870">
        <w:t xml:space="preserve"> Center</w:t>
      </w:r>
      <w:bookmarkEnd w:id="111"/>
    </w:p>
    <w:p w14:paraId="406A4835" w14:textId="5DAA98A3" w:rsidR="00FB5870" w:rsidRPr="001F0B5D" w:rsidRDefault="00FB5870" w:rsidP="00A451A8">
      <w:pPr>
        <w:pStyle w:val="ProductList-ClauseHeading"/>
        <w:keepNext w:val="0"/>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A451A8">
      <w:pPr>
        <w:pStyle w:val="ProductList-Body"/>
        <w:rPr>
          <w:rFonts w:eastAsia="MS PGothic"/>
          <w:szCs w:val="24"/>
        </w:rPr>
      </w:pPr>
      <w:r w:rsidRPr="001F0B5D">
        <w:rPr>
          <w:rFonts w:eastAsia="MS PGothic"/>
          <w:szCs w:val="24"/>
          <w:lang w:val="ja-JP"/>
        </w:rPr>
        <w:lastRenderedPageBreak/>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r w:rsidR="00253D3B">
        <w:fldChar w:fldCharType="begin"/>
      </w:r>
      <w:r w:rsidR="00253D3B">
        <w:instrText xml:space="preserve"> HYPERLINK "https://aka.ms/actestprivacypolicy" </w:instrText>
      </w:r>
      <w:r w:rsidR="00253D3B">
        <w:fldChar w:fldCharType="separate"/>
      </w:r>
      <w:r w:rsidR="00D73964">
        <w:rPr>
          <w:rStyle w:val="Hyperlink"/>
          <w:rFonts w:eastAsia="MS PGothic"/>
          <w:szCs w:val="24"/>
        </w:rPr>
        <w:t>https://aka.ms/actestprivacypolicy</w:t>
      </w:r>
      <w:r w:rsidR="00253D3B">
        <w:rPr>
          <w:rStyle w:val="Hyperlink"/>
          <w:rFonts w:eastAsia="MS PGothic"/>
          <w:szCs w:val="24"/>
        </w:rPr>
        <w:fldChar w:fldCharType="end"/>
      </w:r>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A451A8">
      <w:pPr>
        <w:pStyle w:val="ProductList-Body"/>
        <w:rPr>
          <w:rFonts w:eastAsia="MS PGothic"/>
          <w:szCs w:val="24"/>
        </w:rPr>
      </w:pPr>
    </w:p>
    <w:p w14:paraId="74CDDBBB"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A451A8">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A451A8">
      <w:pPr>
        <w:pStyle w:val="ProductList-Body"/>
        <w:rPr>
          <w:rFonts w:eastAsia="MS PGothic"/>
          <w:szCs w:val="24"/>
        </w:rPr>
      </w:pPr>
    </w:p>
    <w:p w14:paraId="6F8DDC40" w14:textId="77777777" w:rsidR="00FB5870" w:rsidRPr="001F0B5D" w:rsidRDefault="00FB5870" w:rsidP="00DB156D">
      <w:pPr>
        <w:pStyle w:val="ProductList-ClauseHeading"/>
        <w:keepNext w:val="0"/>
        <w:rPr>
          <w:rFonts w:eastAsia="MS PGothic"/>
          <w:szCs w:val="24"/>
        </w:rPr>
      </w:pPr>
      <w:r w:rsidRPr="001F0B5D">
        <w:rPr>
          <w:rFonts w:eastAsia="MS PGothic"/>
          <w:szCs w:val="24"/>
          <w:lang w:val="ja-JP"/>
        </w:rPr>
        <w:t>認定開発者</w:t>
      </w:r>
    </w:p>
    <w:p w14:paraId="304770DF" w14:textId="0E2232B0" w:rsidR="00FB5870" w:rsidRPr="001F0B5D" w:rsidRDefault="00FB5870" w:rsidP="00A451A8">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A451A8">
      <w:pPr>
        <w:pStyle w:val="ProductList-Body"/>
        <w:rPr>
          <w:rFonts w:eastAsia="MS PGothic"/>
          <w:szCs w:val="24"/>
        </w:rPr>
      </w:pPr>
    </w:p>
    <w:p w14:paraId="0D5FB1F1"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324A62C1" w:rsidR="00FB5870" w:rsidRPr="001F0B5D" w:rsidRDefault="0066358E" w:rsidP="00A451A8">
      <w:pPr>
        <w:pStyle w:val="ProductList-Body"/>
        <w:rPr>
          <w:rFonts w:eastAsia="MS PGothic"/>
          <w:szCs w:val="24"/>
        </w:rPr>
      </w:pPr>
      <w:r w:rsidRPr="000D28C3">
        <w:rPr>
          <w:rFonts w:eastAsia="MS PGothic" w:cstheme="minorHAnsi"/>
        </w:rPr>
        <w:t>お客様は、お客様の第三者リポジトリ</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アカウントへのアクセスをマイクロソフトに許諾した場合、マイクロソフトに対し、お客様のパブリックおよびプライベート</w:t>
      </w:r>
      <w:r w:rsidRPr="000D28C3">
        <w:rPr>
          <w:rFonts w:eastAsia="MS PGothic" w:cstheme="minorHAnsi"/>
        </w:rPr>
        <w:t xml:space="preserve"> </w:t>
      </w:r>
      <w:r w:rsidRPr="000D28C3">
        <w:rPr>
          <w:rFonts w:eastAsia="MS PGothic" w:cstheme="minorHAnsi"/>
        </w:rPr>
        <w:t>リポジトリのコンテンツを含め、お客様のアカウントを精査する権限を付与します</w:t>
      </w:r>
      <w:r w:rsidR="00FB5870" w:rsidRPr="001F0B5D">
        <w:rPr>
          <w:rFonts w:eastAsia="MS PGothic"/>
          <w:szCs w:val="24"/>
          <w:lang w:val="ja-JP"/>
        </w:rPr>
        <w:t>。</w:t>
      </w:r>
    </w:p>
    <w:p w14:paraId="3727B682" w14:textId="77777777" w:rsidR="0014550F" w:rsidRPr="00820DA3" w:rsidRDefault="006834F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12" w:name="_Toc60134958"/>
      <w:r w:rsidRPr="000A19E5">
        <w:t xml:space="preserve">Microsoft Azure </w:t>
      </w:r>
      <w:r w:rsidRPr="000A19E5">
        <w:t>プラン</w:t>
      </w:r>
      <w:bookmarkEnd w:id="103"/>
      <w:bookmarkEnd w:id="112"/>
    </w:p>
    <w:bookmarkEnd w:id="104"/>
    <w:bookmarkEnd w:id="105"/>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26EB9700" w:rsidR="000A19E5" w:rsidRPr="00BC463D" w:rsidRDefault="006834F5" w:rsidP="000A19E5">
      <w:pPr>
        <w:pStyle w:val="ProductList-Body"/>
        <w:rPr>
          <w:rFonts w:eastAsia="MS PGothic"/>
          <w:szCs w:val="24"/>
        </w:rPr>
      </w:pPr>
      <w:hyperlink w:anchor="Attachment1" w:tooltip="付録 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0FA85375" w:rsidR="00D871FD" w:rsidRPr="006100B6" w:rsidRDefault="004C5849" w:rsidP="00D871FD">
      <w:pPr>
        <w:pStyle w:val="ProductList-Body"/>
        <w:rPr>
          <w:rFonts w:eastAsia="MS PGothic"/>
        </w:rPr>
      </w:pPr>
      <w:r w:rsidRPr="000E10D1">
        <w:rPr>
          <w:rFonts w:eastAsia="MS PGothic" w:cs="MS PGothic" w:hint="eastAsia"/>
        </w:rPr>
        <w:t>ユーザー</w:t>
      </w:r>
      <w:r w:rsidRPr="000E10D1">
        <w:rPr>
          <w:rFonts w:eastAsia="MS PGothic" w:cs="MS PGothic"/>
        </w:rPr>
        <w:t xml:space="preserve"> SL </w:t>
      </w:r>
      <w:r w:rsidRPr="000E10D1">
        <w:rPr>
          <w:rFonts w:eastAsia="MS PGothic" w:cs="MS PGothic" w:hint="eastAsia"/>
        </w:rPr>
        <w:t>以外の、</w:t>
      </w:r>
      <w:r w:rsidRPr="000E10D1">
        <w:rPr>
          <w:rFonts w:eastAsia="MS PGothic" w:cs="MS PGothic"/>
        </w:rPr>
        <w:t>Azure Active Directory Premium</w:t>
      </w:r>
      <w:r w:rsidRPr="000E10D1">
        <w:rPr>
          <w:rFonts w:eastAsia="MS PGothic" w:cs="MS PGothic" w:hint="eastAsia"/>
        </w:rPr>
        <w:t>、</w:t>
      </w:r>
      <w:r w:rsidRPr="000E10D1">
        <w:rPr>
          <w:rFonts w:eastAsia="MS PGothic" w:cs="MS PGothic"/>
        </w:rPr>
        <w:t>Microsoft Defender for Identity</w:t>
      </w:r>
      <w:r w:rsidRPr="000E10D1">
        <w:rPr>
          <w:rFonts w:eastAsia="MS PGothic" w:cs="MS PGothic" w:hint="eastAsia"/>
        </w:rPr>
        <w:t>、</w:t>
      </w:r>
      <w:r w:rsidRPr="000E10D1">
        <w:rPr>
          <w:rFonts w:eastAsia="MS PGothic" w:cs="MS PGothic"/>
        </w:rPr>
        <w:t>Azure Information Protection</w:t>
      </w:r>
      <w:r w:rsidRPr="000E10D1">
        <w:rPr>
          <w:rFonts w:eastAsia="MS PGothic" w:cs="MS PGothic" w:hint="eastAsia"/>
        </w:rPr>
        <w:t>、および</w:t>
      </w:r>
      <w:r w:rsidRPr="000E10D1">
        <w:rPr>
          <w:rFonts w:eastAsia="MS PGothic" w:cs="MS PGothic"/>
        </w:rPr>
        <w:t xml:space="preserve"> Microsoft Intune </w:t>
      </w:r>
      <w:r w:rsidRPr="000E10D1">
        <w:rPr>
          <w:rFonts w:eastAsia="MS PGothic" w:cs="MS PGothic" w:hint="eastAsia"/>
        </w:rPr>
        <w:t>の要件を満たす他の</w:t>
      </w:r>
      <w:r w:rsidRPr="000E10D1">
        <w:rPr>
          <w:rFonts w:eastAsia="MS PGothic" w:cs="MS PGothic"/>
        </w:rPr>
        <w:t xml:space="preserve"> SL </w:t>
      </w:r>
      <w:r w:rsidRPr="000E10D1">
        <w:rPr>
          <w:rFonts w:eastAsia="MS PGothic" w:cs="MS PGothic" w:hint="eastAsia"/>
        </w:rPr>
        <w:t>については、</w:t>
      </w:r>
      <w:r w:rsidR="00253D3B">
        <w:fldChar w:fldCharType="begin"/>
      </w:r>
      <w:r w:rsidR="00253D3B">
        <w:instrText xml:space="preserve"> HYPERLINK \l "Attachment2" \o "</w:instrText>
      </w:r>
      <w:r w:rsidR="00253D3B">
        <w:instrText>付録</w:instrText>
      </w:r>
      <w:r w:rsidR="00253D3B">
        <w:instrText xml:space="preserve"> 2" </w:instrText>
      </w:r>
      <w:r w:rsidR="00253D3B">
        <w:fldChar w:fldCharType="separate"/>
      </w:r>
      <w:r w:rsidRPr="000E10D1">
        <w:rPr>
          <w:rStyle w:val="Hyperlink"/>
          <w:rFonts w:eastAsia="MS PGothic" w:cs="MS PGothic" w:hint="eastAsia"/>
        </w:rPr>
        <w:t>付録</w:t>
      </w:r>
      <w:r w:rsidRPr="000E10D1">
        <w:rPr>
          <w:rStyle w:val="Hyperlink"/>
          <w:rFonts w:eastAsia="MS PGothic" w:cs="MS PGothic"/>
        </w:rPr>
        <w:t xml:space="preserve"> 2</w:t>
      </w:r>
      <w:r w:rsidR="00253D3B">
        <w:rPr>
          <w:rStyle w:val="Hyperlink"/>
          <w:rFonts w:eastAsia="MS PGothic" w:cs="MS PGothic"/>
        </w:rPr>
        <w:fldChar w:fldCharType="end"/>
      </w:r>
      <w:r w:rsidRPr="000E10D1">
        <w:rPr>
          <w:rFonts w:eastAsia="MS PGothic" w:cs="MS PGothic"/>
        </w:rPr>
        <w:t xml:space="preserve"> </w:t>
      </w:r>
      <w:r w:rsidRPr="000E10D1">
        <w:rPr>
          <w:rFonts w:eastAsia="MS PGothic" w:cs="MS PGothic" w:hint="eastAsia"/>
        </w:rPr>
        <w:t>を参照してください</w:t>
      </w:r>
      <w:r w:rsidR="00D871FD" w:rsidRPr="006100B6">
        <w:rPr>
          <w:rFonts w:eastAsia="MS PGothic"/>
        </w:rPr>
        <w:t>。</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13" w:name="_Toc476733185"/>
      <w:bookmarkStart w:id="114" w:name="_Toc60134959"/>
      <w:r w:rsidR="000E4B7F" w:rsidRPr="000E4B7F">
        <w:t>Azure Active Directory Basic</w:t>
      </w:r>
      <w:bookmarkEnd w:id="113"/>
      <w:bookmarkEnd w:id="114"/>
    </w:p>
    <w:bookmarkEnd w:id="106"/>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bookmarkStart w:id="115" w:name="AzureActiveDirectoryPremium"/>
    <w:p w14:paraId="09916D6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9FF1FE0" w14:textId="77777777" w:rsidR="000E4B7F" w:rsidRPr="000E4B7F" w:rsidRDefault="000E4B7F" w:rsidP="0066358E">
      <w:pPr>
        <w:pStyle w:val="ProductList-Offering2Heading"/>
      </w:pPr>
      <w:r w:rsidRPr="000E4B7F">
        <w:tab/>
      </w:r>
      <w:bookmarkStart w:id="116" w:name="_Toc476733186"/>
      <w:bookmarkStart w:id="117" w:name="_Toc60134960"/>
      <w:r w:rsidRPr="000E4B7F">
        <w:t>Azure Active Directory Premium</w:t>
      </w:r>
      <w:bookmarkEnd w:id="116"/>
      <w:bookmarkEnd w:id="117"/>
    </w:p>
    <w:bookmarkEnd w:id="115"/>
    <w:p w14:paraId="6B769988" w14:textId="4A199402" w:rsidR="000E4B7F" w:rsidRDefault="000E4B7F" w:rsidP="00BE748E">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Microsoft Azure Active Directory Premium (</w:t>
      </w:r>
      <w:proofErr w:type="spellStart"/>
      <w:r w:rsidRPr="005811C6">
        <w:rPr>
          <w:rFonts w:eastAsia="MS PGothic"/>
          <w:szCs w:val="24"/>
        </w:rPr>
        <w:t>P1</w:t>
      </w:r>
      <w:proofErr w:type="spellEnd"/>
      <w:r w:rsidRPr="005811C6">
        <w:rPr>
          <w:rFonts w:eastAsia="MS PGothic"/>
          <w:szCs w:val="24"/>
        </w:rPr>
        <w:t xml:space="preserve"> </w:t>
      </w:r>
      <w:r w:rsidRPr="005811C6">
        <w:rPr>
          <w:rFonts w:eastAsia="MS PGothic"/>
          <w:szCs w:val="24"/>
          <w:lang w:val="ja-JP"/>
        </w:rPr>
        <w:t>および</w:t>
      </w:r>
      <w:r w:rsidRPr="005811C6">
        <w:rPr>
          <w:rFonts w:eastAsia="MS PGothic"/>
          <w:szCs w:val="24"/>
        </w:rPr>
        <w:t xml:space="preserve"> </w:t>
      </w:r>
      <w:proofErr w:type="spellStart"/>
      <w:r w:rsidRPr="005811C6">
        <w:rPr>
          <w:rFonts w:eastAsia="MS PGothic"/>
          <w:szCs w:val="24"/>
        </w:rPr>
        <w:t>P2</w:t>
      </w:r>
      <w:proofErr w:type="spellEnd"/>
      <w:r w:rsidRPr="005811C6">
        <w:rPr>
          <w:rFonts w:eastAsia="MS PGothic"/>
          <w:szCs w:val="24"/>
        </w:rPr>
        <w:t xml:space="preserve">)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BE748E">
      <w:pPr>
        <w:pStyle w:val="ProductList-Body"/>
        <w:rPr>
          <w:rFonts w:eastAsia="MS PGothic"/>
          <w:szCs w:val="24"/>
        </w:rPr>
      </w:pPr>
    </w:p>
    <w:p w14:paraId="157F8915" w14:textId="77777777" w:rsidR="007B2FBA" w:rsidRPr="00BA606E" w:rsidRDefault="007B2FBA" w:rsidP="00BE748E">
      <w:pPr>
        <w:pStyle w:val="ProductList-ClauseHeading"/>
        <w:keepNext w:val="0"/>
        <w:rPr>
          <w:rFonts w:eastAsia="MS PGothic"/>
        </w:rPr>
      </w:pPr>
      <w:r w:rsidRPr="00BA606E">
        <w:rPr>
          <w:rFonts w:eastAsia="MS PGothic"/>
        </w:rPr>
        <w:t xml:space="preserve">外部ユーザーの許可　</w:t>
      </w:r>
    </w:p>
    <w:p w14:paraId="58BA987C" w14:textId="258EA574" w:rsidR="007B2FBA" w:rsidRPr="00BA606E" w:rsidRDefault="00D56849" w:rsidP="00BE748E">
      <w:pPr>
        <w:pStyle w:val="ProductList-Body"/>
        <w:rPr>
          <w:rFonts w:eastAsia="MS PGothic"/>
        </w:rPr>
      </w:pPr>
      <w:r w:rsidRPr="0073130A">
        <w:rPr>
          <w:rFonts w:eastAsia="MS PGothic" w:cs="Calibri"/>
        </w:rPr>
        <w:t>お客様は、ユーザーに割り当てる各ユーザー</w:t>
      </w:r>
      <w:r w:rsidRPr="0073130A">
        <w:rPr>
          <w:rFonts w:eastAsia="MS PGothic" w:cs="Calibri"/>
        </w:rPr>
        <w:t xml:space="preserve"> SL (</w:t>
      </w:r>
      <w:r w:rsidRPr="0073130A">
        <w:rPr>
          <w:rFonts w:eastAsia="MS PGothic" w:cs="Calibri"/>
        </w:rPr>
        <w:t>または同等のサブスクリプション</w:t>
      </w:r>
      <w:r w:rsidRPr="0073130A">
        <w:rPr>
          <w:rFonts w:eastAsia="MS PGothic" w:cs="Calibri"/>
        </w:rPr>
        <w:t xml:space="preserve"> </w:t>
      </w:r>
      <w:r w:rsidRPr="0073130A">
        <w:rPr>
          <w:rFonts w:eastAsia="MS PGothic" w:cs="Calibri"/>
        </w:rPr>
        <w:t>ライセンス</w:t>
      </w:r>
      <w:r w:rsidRPr="0073130A">
        <w:rPr>
          <w:rFonts w:eastAsia="MS PGothic" w:cs="Calibri"/>
        </w:rPr>
        <w:t xml:space="preserve"> </w:t>
      </w:r>
      <w:r w:rsidRPr="0073130A">
        <w:rPr>
          <w:rFonts w:eastAsia="MS PGothic" w:cs="Calibri"/>
        </w:rPr>
        <w:t>スイート</w:t>
      </w:r>
      <w:r w:rsidRPr="0073130A">
        <w:rPr>
          <w:rFonts w:eastAsia="MS PGothic" w:cs="Calibri"/>
        </w:rPr>
        <w:t xml:space="preserve">) </w:t>
      </w:r>
      <w:r w:rsidRPr="0073130A">
        <w:rPr>
          <w:rFonts w:eastAsia="MS PGothic" w:cs="Calibri"/>
        </w:rPr>
        <w:t>につき</w:t>
      </w:r>
      <w:r w:rsidRPr="0073130A">
        <w:rPr>
          <w:rFonts w:eastAsia="MS PGothic" w:cs="Calibri"/>
        </w:rPr>
        <w:t xml:space="preserve"> 5 </w:t>
      </w:r>
      <w:r w:rsidRPr="0073130A">
        <w:rPr>
          <w:rFonts w:eastAsia="MS PGothic" w:cs="Calibri"/>
        </w:rPr>
        <w:t>人までの外部ユーザーに対し、対応する</w:t>
      </w:r>
      <w:r w:rsidRPr="0073130A">
        <w:rPr>
          <w:rFonts w:eastAsia="MS PGothic" w:cs="Calibri"/>
        </w:rPr>
        <w:t xml:space="preserve"> Azure Active Directory </w:t>
      </w:r>
      <w:r w:rsidRPr="0073130A">
        <w:rPr>
          <w:rFonts w:eastAsia="MS PGothic" w:cs="Calibri"/>
        </w:rPr>
        <w:t>サービス</w:t>
      </w:r>
      <w:r w:rsidRPr="0073130A">
        <w:rPr>
          <w:rFonts w:eastAsia="MS PGothic" w:cs="Calibri"/>
        </w:rPr>
        <w:t xml:space="preserve"> </w:t>
      </w:r>
      <w:r w:rsidRPr="0073130A">
        <w:rPr>
          <w:rFonts w:eastAsia="MS PGothic" w:cs="Calibri"/>
        </w:rPr>
        <w:t>レベルへのアクセスを許可することもできます。新しいお客様と、月間アクティブ</w:t>
      </w:r>
      <w:r w:rsidRPr="0073130A">
        <w:rPr>
          <w:rFonts w:eastAsia="MS PGothic" w:cs="Calibri"/>
        </w:rPr>
        <w:t xml:space="preserve"> </w:t>
      </w:r>
      <w:r w:rsidRPr="0073130A">
        <w:rPr>
          <w:rFonts w:eastAsia="MS PGothic" w:cs="Calibri"/>
        </w:rPr>
        <w:t>ユーザー数に基づきサービスを使用する</w:t>
      </w:r>
      <w:r w:rsidRPr="0073130A">
        <w:rPr>
          <w:rFonts w:eastAsia="MS PGothic" w:cs="Calibri"/>
        </w:rPr>
        <w:t xml:space="preserve"> (</w:t>
      </w:r>
      <w:r w:rsidRPr="0073130A">
        <w:rPr>
          <w:rFonts w:eastAsia="MS PGothic" w:cs="Calibri"/>
        </w:rPr>
        <w:t>または使用している</w:t>
      </w:r>
      <w:r w:rsidRPr="0073130A">
        <w:rPr>
          <w:rFonts w:eastAsia="MS PGothic" w:cs="Calibri"/>
        </w:rPr>
        <w:t xml:space="preserve">) </w:t>
      </w:r>
      <w:r w:rsidRPr="0073130A">
        <w:rPr>
          <w:rFonts w:eastAsia="MS PGothic" w:cs="Calibri"/>
        </w:rPr>
        <w:t>お客様は、このオプションを利用できません。</w:t>
      </w:r>
    </w:p>
    <w:bookmarkStart w:id="118" w:name="AzureRightsManagement"/>
    <w:bookmarkStart w:id="119" w:name="AzureInformationProtectionPremium"/>
    <w:p w14:paraId="2B1DC5AE" w14:textId="77777777" w:rsidR="0014550F" w:rsidRPr="0014550F" w:rsidRDefault="0014550F" w:rsidP="0014550F">
      <w:pPr>
        <w:pStyle w:val="ProductList-Body"/>
        <w:shd w:val="clear" w:color="auto" w:fill="A6A6A6"/>
        <w:spacing w:before="120" w:after="240"/>
        <w:jc w:val="right"/>
        <w:rPr>
          <w:rFonts w:eastAsia="MS PGothic"/>
          <w:sz w:val="16"/>
          <w:szCs w:val="24"/>
          <w:lang w:val="fr-FR"/>
        </w:rPr>
      </w:pPr>
      <w:r>
        <w:fldChar w:fldCharType="begin"/>
      </w:r>
      <w:r w:rsidRPr="0014550F">
        <w:rPr>
          <w:lang w:val="fr-FR"/>
        </w:rPr>
        <w:instrText>HYPERLINK  \l "TableofContents" \o "</w:instrText>
      </w:r>
      <w:r>
        <w:rPr>
          <w:rFonts w:hint="eastAsia"/>
        </w:rPr>
        <w:instrText>目次</w:instrText>
      </w:r>
      <w:r w:rsidRPr="0014550F">
        <w:rPr>
          <w:lang w:val="fr-FR"/>
        </w:rP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14550F">
        <w:rPr>
          <w:rFonts w:eastAsia="MS PGothic"/>
          <w:sz w:val="16"/>
          <w:szCs w:val="24"/>
          <w:lang w:val="fr-FR"/>
        </w:rPr>
        <w:t xml:space="preserve"> / </w:t>
      </w:r>
      <w:hyperlink w:anchor="GeneralTerms" w:tooltip="標準の条件" w:history="1">
        <w:r w:rsidRPr="00820DA3">
          <w:rPr>
            <w:rFonts w:eastAsia="MS PGothic"/>
            <w:color w:val="0563C1"/>
            <w:sz w:val="16"/>
            <w:szCs w:val="24"/>
            <w:u w:val="single"/>
            <w:lang w:val="ja-JP"/>
          </w:rPr>
          <w:t>標準の条件</w:t>
        </w:r>
      </w:hyperlink>
    </w:p>
    <w:p w14:paraId="7EC0C761" w14:textId="77777777" w:rsidR="000E4B7F" w:rsidRPr="00A702D4" w:rsidRDefault="000E4B7F" w:rsidP="004C5849">
      <w:pPr>
        <w:pStyle w:val="ProductList-Offering2Heading"/>
        <w:rPr>
          <w:lang w:val="fr-FR"/>
        </w:rPr>
      </w:pPr>
      <w:r w:rsidRPr="00A702D4">
        <w:rPr>
          <w:lang w:val="fr-FR"/>
        </w:rPr>
        <w:tab/>
      </w:r>
      <w:bookmarkStart w:id="120" w:name="_Toc476733187"/>
      <w:bookmarkStart w:id="121" w:name="_Toc60134961"/>
      <w:r w:rsidRPr="00A702D4">
        <w:rPr>
          <w:lang w:val="fr-FR"/>
        </w:rPr>
        <w:t>Azure Information Protection Premium</w:t>
      </w:r>
      <w:bookmarkEnd w:id="120"/>
      <w:bookmarkEnd w:id="121"/>
    </w:p>
    <w:bookmarkEnd w:id="118"/>
    <w:bookmarkEnd w:id="119"/>
    <w:p w14:paraId="44ADE274" w14:textId="77777777" w:rsidR="000E4B7F" w:rsidRPr="00A702D4" w:rsidRDefault="000E4B7F" w:rsidP="00BE748E">
      <w:pPr>
        <w:pStyle w:val="ProductList-Body"/>
        <w:tabs>
          <w:tab w:val="clear" w:pos="158"/>
          <w:tab w:val="left" w:pos="360"/>
        </w:tabs>
        <w:rPr>
          <w:rFonts w:eastAsia="MS PGothic"/>
          <w:b/>
          <w:color w:val="00188F"/>
          <w:szCs w:val="24"/>
          <w:lang w:val="fr-FR"/>
        </w:rPr>
      </w:pPr>
      <w:r w:rsidRPr="005811C6">
        <w:rPr>
          <w:rFonts w:eastAsia="MS PGothic"/>
          <w:b/>
          <w:color w:val="00188F"/>
          <w:szCs w:val="24"/>
          <w:lang w:val="ja-JP"/>
        </w:rPr>
        <w:t>注意</w:t>
      </w:r>
      <w:r w:rsidRPr="00A702D4">
        <w:rPr>
          <w:rFonts w:eastAsia="MS PGothic"/>
          <w:b/>
          <w:color w:val="00188F"/>
          <w:szCs w:val="24"/>
          <w:lang w:val="fr-FR"/>
        </w:rPr>
        <w:t>/</w:t>
      </w:r>
      <w:r w:rsidRPr="005811C6">
        <w:rPr>
          <w:rFonts w:eastAsia="MS PGothic"/>
          <w:b/>
          <w:color w:val="00188F"/>
          <w:szCs w:val="24"/>
          <w:lang w:val="ja-JP"/>
        </w:rPr>
        <w:t>特記事項</w:t>
      </w:r>
    </w:p>
    <w:p w14:paraId="5AEBDFE4" w14:textId="3E291E46" w:rsidR="000E4B7F" w:rsidRPr="005811C6" w:rsidRDefault="006834F5" w:rsidP="00BE748E">
      <w:pPr>
        <w:pStyle w:val="ProductList-Body"/>
        <w:rPr>
          <w:rFonts w:eastAsia="MS PGothic"/>
          <w:szCs w:val="24"/>
        </w:rPr>
      </w:pPr>
      <w:hyperlink w:anchor="Attachment1" w:tooltip="付録 1" w:history="1">
        <w:r w:rsidR="000E4B7F" w:rsidRPr="005811C6">
          <w:rPr>
            <w:rStyle w:val="Hyperlink"/>
            <w:rFonts w:eastAsia="MS PGothic"/>
            <w:szCs w:val="24"/>
            <w:lang w:val="ja-JP"/>
          </w:rPr>
          <w:t>付録</w:t>
        </w:r>
        <w:r w:rsidR="000E4B7F" w:rsidRPr="00A702D4">
          <w:rPr>
            <w:rStyle w:val="Hyperlink"/>
            <w:rFonts w:eastAsia="MS PGothic"/>
            <w:szCs w:val="24"/>
            <w:lang w:val="fr-FR"/>
          </w:rPr>
          <w:t xml:space="preserve"> 1</w:t>
        </w:r>
      </w:hyperlink>
      <w:r w:rsidR="000E4B7F" w:rsidRPr="00A702D4">
        <w:rPr>
          <w:rFonts w:eastAsia="MS PGothic"/>
          <w:szCs w:val="24"/>
          <w:lang w:val="fr-FR"/>
        </w:rPr>
        <w:t xml:space="preserve"> </w:t>
      </w:r>
      <w:r w:rsidR="000E4B7F" w:rsidRPr="005811C6">
        <w:rPr>
          <w:rFonts w:eastAsia="MS PGothic"/>
          <w:szCs w:val="24"/>
          <w:lang w:val="ja-JP"/>
        </w:rPr>
        <w:t>の</w:t>
      </w:r>
      <w:r w:rsidR="000E4B7F" w:rsidRPr="00A702D4">
        <w:rPr>
          <w:rFonts w:eastAsia="MS PGothic"/>
          <w:szCs w:val="24"/>
          <w:lang w:val="fr-FR"/>
        </w:rPr>
        <w:t xml:space="preserve"> Bing </w:t>
      </w:r>
      <w:proofErr w:type="spellStart"/>
      <w:r w:rsidR="000E4B7F" w:rsidRPr="00A702D4">
        <w:rPr>
          <w:rFonts w:eastAsia="MS PGothic"/>
          <w:szCs w:val="24"/>
          <w:lang w:val="fr-FR"/>
        </w:rPr>
        <w:t>Maps</w:t>
      </w:r>
      <w:proofErr w:type="spellEnd"/>
      <w:r w:rsidR="000E4B7F" w:rsidRPr="00A702D4">
        <w:rPr>
          <w:rFonts w:eastAsia="MS PGothic"/>
          <w:szCs w:val="24"/>
          <w:lang w:val="fr-FR"/>
        </w:rPr>
        <w:t xml:space="preserve"> </w:t>
      </w:r>
      <w:r w:rsidR="000E4B7F" w:rsidRPr="005811C6">
        <w:rPr>
          <w:rFonts w:eastAsia="MS PGothic"/>
          <w:szCs w:val="24"/>
          <w:lang w:val="ja-JP"/>
        </w:rPr>
        <w:t>に関する注意が適用されます。お客様に提供される展開サービスには、</w:t>
      </w:r>
      <w:r w:rsidR="00253D3B">
        <w:fldChar w:fldCharType="begin"/>
      </w:r>
      <w:r w:rsidR="00253D3B">
        <w:instrText xml:space="preserve"> HYPERLINK \l "Attachment1" \o "</w:instrText>
      </w:r>
      <w:r w:rsidR="00253D3B">
        <w:instrText>付録</w:instrText>
      </w:r>
      <w:r w:rsidR="00253D3B">
        <w:instrText xml:space="preserve"> 1" </w:instrText>
      </w:r>
      <w:r w:rsidR="00253D3B">
        <w:fldChar w:fldCharType="separate"/>
      </w:r>
      <w:r w:rsidR="000E4B7F" w:rsidRPr="005811C6">
        <w:rPr>
          <w:rStyle w:val="Hyperlink"/>
          <w:rFonts w:eastAsia="MS PGothic"/>
          <w:szCs w:val="24"/>
          <w:lang w:val="ja-JP"/>
        </w:rPr>
        <w:t>付録</w:t>
      </w:r>
      <w:r w:rsidR="000E4B7F" w:rsidRPr="005811C6">
        <w:rPr>
          <w:rStyle w:val="Hyperlink"/>
          <w:rFonts w:eastAsia="MS PGothic"/>
          <w:szCs w:val="24"/>
        </w:rPr>
        <w:t xml:space="preserve"> 1</w:t>
      </w:r>
      <w:r w:rsidR="00253D3B">
        <w:rPr>
          <w:rStyle w:val="Hyperlink"/>
          <w:rFonts w:eastAsia="MS PGothic"/>
          <w:szCs w:val="24"/>
        </w:rPr>
        <w:fldChar w:fldCharType="end"/>
      </w:r>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bookmarkStart w:id="122" w:name="_Toc476733188"/>
    <w:p w14:paraId="0AACE4B1" w14:textId="30BC7BFE" w:rsidR="00F430B9" w:rsidRPr="00DB00A7" w:rsidRDefault="0014550F" w:rsidP="00DB00A7">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bookmarkStart w:id="123" w:name="_Toc5958166"/>
      <w:bookmarkStart w:id="124" w:name="_Toc8395038"/>
      <w:bookmarkStart w:id="125" w:name="_Toc6563826"/>
      <w:bookmarkStart w:id="126" w:name="_Toc8749039"/>
      <w:bookmarkStart w:id="127" w:name="_Toc476733189"/>
      <w:bookmarkEnd w:id="122"/>
    </w:p>
    <w:p w14:paraId="69E27EE9" w14:textId="77777777" w:rsidR="00F070EA" w:rsidRPr="00F46AAF" w:rsidRDefault="00F070EA" w:rsidP="00D56849">
      <w:pPr>
        <w:keepNext/>
        <w:pBdr>
          <w:bottom w:val="single" w:sz="24" w:space="1" w:color="BFBFBF"/>
        </w:pBdr>
        <w:tabs>
          <w:tab w:val="left" w:pos="158"/>
        </w:tabs>
        <w:spacing w:after="80" w:line="240" w:lineRule="auto"/>
        <w:outlineLvl w:val="1"/>
        <w:rPr>
          <w:rFonts w:eastAsia="MS PGothic" w:cstheme="minorHAnsi"/>
          <w:b/>
          <w:color w:val="00188F"/>
          <w:sz w:val="28"/>
          <w:lang w:val="ja-JP" w:bidi="ja-JP"/>
        </w:rPr>
      </w:pPr>
      <w:bookmarkStart w:id="128" w:name="_Toc17975729"/>
      <w:bookmarkEnd w:id="123"/>
      <w:bookmarkEnd w:id="124"/>
      <w:bookmarkEnd w:id="125"/>
      <w:bookmarkEnd w:id="126"/>
      <w:r w:rsidRPr="0006706E">
        <w:rPr>
          <w:rFonts w:ascii="Calibri Light" w:eastAsia="MS PGothic" w:hAnsi="Calibri Light" w:cs="Calibri Light"/>
          <w:b/>
          <w:color w:val="00188F"/>
          <w:sz w:val="28"/>
          <w:lang w:val="ja-JP" w:bidi="ja-JP"/>
        </w:rPr>
        <w:t>Microsoft Dynamics 365</w:t>
      </w:r>
      <w:r w:rsidRPr="00F46AAF">
        <w:rPr>
          <w:rFonts w:eastAsia="MS PGothic" w:cstheme="minorHAnsi"/>
          <w:b/>
          <w:color w:val="00188F"/>
          <w:sz w:val="28"/>
          <w:lang w:val="ja-JP" w:bidi="ja-JP"/>
        </w:rPr>
        <w:t xml:space="preserve"> </w:t>
      </w:r>
      <w:r w:rsidRPr="00F46AAF">
        <w:rPr>
          <w:rFonts w:eastAsia="MS PGothic" w:cstheme="minorHAnsi"/>
          <w:b/>
          <w:color w:val="00188F"/>
          <w:sz w:val="28"/>
          <w:lang w:val="ja-JP" w:bidi="ja-JP"/>
        </w:rPr>
        <w:t>サービス</w:t>
      </w:r>
      <w:bookmarkEnd w:id="128"/>
    </w:p>
    <w:p w14:paraId="312B99EC" w14:textId="77777777" w:rsidR="00F070EA" w:rsidRPr="00F46AAF" w:rsidRDefault="00F070EA" w:rsidP="00D56849">
      <w:pPr>
        <w:keepNext/>
        <w:tabs>
          <w:tab w:val="left" w:pos="158"/>
        </w:tabs>
        <w:spacing w:after="0" w:line="240" w:lineRule="auto"/>
        <w:rPr>
          <w:rFonts w:eastAsia="MS PGothic" w:cstheme="minorHAnsi"/>
          <w:sz w:val="16"/>
          <w:szCs w:val="16"/>
          <w:lang w:val="ja-JP" w:bidi="ja-JP"/>
        </w:rPr>
        <w:sectPr w:rsidR="00F070EA" w:rsidRPr="00F46AAF" w:rsidSect="00675D1B">
          <w:footerReference w:type="default" r:id="rId38"/>
          <w:footerReference w:type="first" r:id="rId39"/>
          <w:pgSz w:w="12240" w:h="15840"/>
          <w:pgMar w:top="1440" w:right="720" w:bottom="1440" w:left="720" w:header="720" w:footer="720" w:gutter="0"/>
          <w:cols w:space="720"/>
          <w:titlePg/>
          <w:docGrid w:linePitch="360"/>
        </w:sectPr>
      </w:pPr>
    </w:p>
    <w:p w14:paraId="7D32F27F" w14:textId="77777777" w:rsidR="005B2422" w:rsidRPr="008029BD" w:rsidRDefault="005B2422" w:rsidP="00D56849">
      <w:pPr>
        <w:keepNext/>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lastRenderedPageBreak/>
        <w:t>注意事項</w:t>
      </w:r>
    </w:p>
    <w:p w14:paraId="268DFA35" w14:textId="77777777" w:rsidR="005B2422" w:rsidRPr="008029BD" w:rsidRDefault="006834F5" w:rsidP="005B2422">
      <w:pPr>
        <w:tabs>
          <w:tab w:val="left" w:pos="158"/>
        </w:tabs>
        <w:spacing w:after="0" w:line="240" w:lineRule="auto"/>
        <w:rPr>
          <w:rFonts w:eastAsia="MS PGothic" w:cstheme="minorHAnsi"/>
          <w:sz w:val="18"/>
          <w:lang w:val="ja-JP" w:bidi="ja-JP"/>
        </w:rPr>
      </w:pP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Bing Maps </w:t>
      </w:r>
      <w:r w:rsidR="005B2422" w:rsidRPr="008029BD">
        <w:rPr>
          <w:rFonts w:eastAsia="MS PGothic" w:cstheme="minorHAnsi"/>
          <w:sz w:val="18"/>
          <w:lang w:val="ja-JP" w:bidi="ja-JP"/>
        </w:rPr>
        <w:t>およびプロフェッショナル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サービスに関する注意が適用されます。お客様に提供されるオンボーディング、移行、または展開サービスには、</w:t>
      </w:r>
      <w:r w:rsidR="00253D3B">
        <w:fldChar w:fldCharType="begin"/>
      </w:r>
      <w:r w:rsidR="00253D3B">
        <w:instrText xml:space="preserve"> HYPERLINK \l "Attachment1" \o "</w:instrText>
      </w:r>
      <w:r w:rsidR="00253D3B">
        <w:instrText>付録</w:instrText>
      </w:r>
      <w:r w:rsidR="00253D3B">
        <w:instrText xml:space="preserve"> 1" </w:instrText>
      </w:r>
      <w:r w:rsidR="00253D3B">
        <w:fldChar w:fldCharType="separate"/>
      </w:r>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r w:rsidR="00253D3B">
        <w:rPr>
          <w:rFonts w:eastAsia="MS PGothic" w:cstheme="minorHAnsi"/>
          <w:color w:val="0563C1"/>
          <w:sz w:val="18"/>
          <w:u w:val="single"/>
          <w:lang w:val="ja-JP" w:bidi="ja-JP"/>
        </w:rPr>
        <w:fldChar w:fldCharType="end"/>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サービスに関する注意が適用されます。さらに、</w:t>
      </w:r>
      <w:r w:rsidR="00253D3B">
        <w:fldChar w:fldCharType="begin"/>
      </w:r>
      <w:r w:rsidR="00253D3B">
        <w:instrText xml:space="preserve"> HYPERLINK \l "Attachment1" \o "</w:instrText>
      </w:r>
      <w:r w:rsidR="00253D3B">
        <w:instrText>付録</w:instrText>
      </w:r>
      <w:r w:rsidR="00253D3B">
        <w:instrText xml:space="preserve"> 1" </w:instrText>
      </w:r>
      <w:r w:rsidR="00253D3B">
        <w:fldChar w:fldCharType="separate"/>
      </w:r>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r w:rsidR="00253D3B">
        <w:rPr>
          <w:rFonts w:eastAsia="MS PGothic" w:cstheme="minorHAnsi"/>
          <w:color w:val="0563C1"/>
          <w:sz w:val="18"/>
          <w:u w:val="single"/>
          <w:lang w:val="ja-JP" w:bidi="ja-JP"/>
        </w:rPr>
        <w:fldChar w:fldCharType="end"/>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Azure Media Services H.265/HEVC Encoding</w:t>
      </w:r>
      <w:r w:rsidR="005B2422" w:rsidRPr="008029BD">
        <w:rPr>
          <w:rFonts w:eastAsia="MS PGothic" w:cstheme="minorHAnsi"/>
          <w:sz w:val="18"/>
          <w:lang w:val="ja-JP" w:bidi="ja-JP"/>
        </w:rPr>
        <w:t>、</w:t>
      </w:r>
      <w:r w:rsidR="005B2422" w:rsidRPr="008029BD">
        <w:rPr>
          <w:rFonts w:eastAsia="MS PGothic" w:cstheme="minorHAnsi"/>
          <w:sz w:val="18"/>
          <w:lang w:val="ja-JP" w:bidi="ja-JP"/>
        </w:rPr>
        <w:t xml:space="preserve">H.264/AVC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VC- 1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MPEG-4 Part 2 </w:t>
      </w:r>
      <w:r w:rsidR="005B2422" w:rsidRPr="008029BD">
        <w:rPr>
          <w:rFonts w:eastAsia="MS PGothic" w:cstheme="minorHAnsi"/>
          <w:sz w:val="18"/>
          <w:lang w:val="ja-JP" w:bidi="ja-JP"/>
        </w:rPr>
        <w:t>映像標準および</w:t>
      </w:r>
      <w:r w:rsidR="005B2422" w:rsidRPr="008029BD">
        <w:rPr>
          <w:rFonts w:eastAsia="MS PGothic" w:cstheme="minorHAnsi"/>
          <w:sz w:val="18"/>
          <w:lang w:val="ja-JP" w:bidi="ja-JP"/>
        </w:rPr>
        <w:t xml:space="preserve"> MPEG-2 </w:t>
      </w:r>
      <w:r w:rsidR="005B2422" w:rsidRPr="008029BD">
        <w:rPr>
          <w:rFonts w:eastAsia="MS PGothic" w:cstheme="minorHAnsi"/>
          <w:sz w:val="18"/>
          <w:lang w:val="ja-JP" w:bidi="ja-JP"/>
        </w:rPr>
        <w:t>映像標準に関する注意が</w:t>
      </w:r>
      <w:r w:rsidR="005B2422" w:rsidRPr="008029BD">
        <w:rPr>
          <w:rFonts w:eastAsia="MS PGothic" w:cstheme="minorHAnsi"/>
          <w:sz w:val="18"/>
          <w:lang w:val="ja-JP" w:bidi="ja-JP"/>
        </w:rPr>
        <w:t xml:space="preserve"> Dynamics 365 Commerce </w:t>
      </w:r>
      <w:r w:rsidR="005B2422" w:rsidRPr="008029BD">
        <w:rPr>
          <w:rFonts w:eastAsia="MS PGothic" w:cstheme="minorHAnsi"/>
          <w:sz w:val="18"/>
          <w:lang w:val="ja-JP" w:bidi="ja-JP"/>
        </w:rPr>
        <w:t>にのみ適用されます。</w:t>
      </w:r>
    </w:p>
    <w:p w14:paraId="2FC497B3"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23FC7CB4" w14:textId="77777777" w:rsidR="005B2422" w:rsidRPr="008029BD" w:rsidRDefault="005B2422" w:rsidP="00DB156D">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外部ユーザー</w:t>
      </w:r>
    </w:p>
    <w:p w14:paraId="204D1AFB" w14:textId="77777777" w:rsidR="00074F60" w:rsidRPr="00D70CEA" w:rsidRDefault="00074F60" w:rsidP="00074F60">
      <w:pPr>
        <w:pStyle w:val="ProductList-Body"/>
        <w:tabs>
          <w:tab w:val="clear" w:pos="158"/>
          <w:tab w:val="left" w:pos="360"/>
        </w:tabs>
        <w:rPr>
          <w:rFonts w:eastAsia="MS PGothic" w:cstheme="minorHAnsi"/>
        </w:rPr>
      </w:pPr>
      <w:r w:rsidRPr="00D70CEA">
        <w:rPr>
          <w:rFonts w:eastAsia="MS PGothic" w:cstheme="minorHAnsi"/>
        </w:rPr>
        <w:t xml:space="preserve">Dynamics 365 </w:t>
      </w:r>
      <w:r w:rsidRPr="00D70CEA">
        <w:rPr>
          <w:rFonts w:eastAsia="MS PGothic" w:cstheme="minorHAnsi"/>
        </w:rPr>
        <w:t>サービスの外部ユーザーは、</w:t>
      </w:r>
      <w:r w:rsidRPr="00D70CEA">
        <w:rPr>
          <w:rFonts w:eastAsia="MS PGothic" w:cstheme="minorHAnsi"/>
        </w:rPr>
        <w:t xml:space="preserve">Online Service </w:t>
      </w:r>
      <w:r w:rsidRPr="00D70CEA">
        <w:rPr>
          <w:rFonts w:eastAsia="MS PGothic" w:cstheme="minorHAnsi"/>
        </w:rPr>
        <w:t>にアクセスするために</w:t>
      </w:r>
      <w:r w:rsidRPr="00D70CEA">
        <w:rPr>
          <w:rFonts w:eastAsia="MS PGothic" w:cstheme="minorHAnsi"/>
        </w:rPr>
        <w:t xml:space="preserve"> SL </w:t>
      </w:r>
      <w:r w:rsidRPr="00D70CEA">
        <w:rPr>
          <w:rFonts w:eastAsia="MS PGothic" w:cstheme="minorHAnsi"/>
        </w:rPr>
        <w:t>を取得する必要はありません。この免除は、</w:t>
      </w:r>
      <w:r w:rsidRPr="00D70CEA">
        <w:rPr>
          <w:rFonts w:eastAsia="MS PGothic" w:cstheme="minorHAnsi"/>
        </w:rPr>
        <w:t xml:space="preserve">(1) </w:t>
      </w:r>
      <w:r w:rsidRPr="00D70CEA">
        <w:rPr>
          <w:rFonts w:eastAsia="MS PGothic" w:cstheme="minorHAnsi"/>
        </w:rPr>
        <w:t>お客様またはその関連会社の契約業者または代理店、</w:t>
      </w:r>
      <w:r w:rsidRPr="00D70CEA">
        <w:rPr>
          <w:rFonts w:eastAsia="MS PGothic" w:cstheme="minorHAnsi"/>
        </w:rPr>
        <w:t>(2) Dynamics 365 Supply Chain Management</w:t>
      </w:r>
      <w:r w:rsidRPr="00D70CEA">
        <w:rPr>
          <w:rFonts w:eastAsia="MS PGothic" w:cstheme="minorHAnsi"/>
        </w:rPr>
        <w:t>、</w:t>
      </w:r>
      <w:r w:rsidRPr="00D70CEA">
        <w:rPr>
          <w:rFonts w:eastAsia="MS PGothic" w:cstheme="minorHAnsi"/>
        </w:rPr>
        <w:t>Dynamics 365 Finance</w:t>
      </w:r>
      <w:r w:rsidRPr="00D70CEA">
        <w:rPr>
          <w:rFonts w:eastAsia="MS PGothic" w:cstheme="minorHAnsi"/>
        </w:rPr>
        <w:t>、</w:t>
      </w:r>
      <w:r w:rsidRPr="00D70CEA">
        <w:rPr>
          <w:rFonts w:eastAsia="MS PGothic" w:cstheme="minorHAnsi"/>
        </w:rPr>
        <w:t>Dynamics 365 Commerce</w:t>
      </w:r>
      <w:r w:rsidRPr="00D70CEA">
        <w:rPr>
          <w:rFonts w:eastAsia="MS PGothic" w:cstheme="minorHAnsi"/>
        </w:rPr>
        <w:t>、</w:t>
      </w:r>
      <w:r w:rsidRPr="00D70CEA">
        <w:rPr>
          <w:rFonts w:eastAsia="MS PGothic" w:cstheme="minorHAnsi"/>
        </w:rPr>
        <w:t>Dynamics 365 Human Resources</w:t>
      </w:r>
      <w:r w:rsidRPr="00D70CEA">
        <w:rPr>
          <w:rFonts w:eastAsia="MS PGothic" w:cstheme="minorHAnsi"/>
        </w:rPr>
        <w:t>、または</w:t>
      </w:r>
      <w:r w:rsidRPr="00D70CEA">
        <w:rPr>
          <w:rFonts w:eastAsia="MS PGothic" w:cstheme="minorHAnsi"/>
        </w:rPr>
        <w:t xml:space="preserve"> Dynamics 365 Project Operations </w:t>
      </w:r>
      <w:r w:rsidRPr="00D70CEA">
        <w:rPr>
          <w:rFonts w:eastAsia="MS PGothic" w:cstheme="minorHAnsi"/>
        </w:rPr>
        <w:t>に含まれているサービスあるいはコンポーネント以外の</w:t>
      </w:r>
      <w:r w:rsidRPr="00D70CEA">
        <w:rPr>
          <w:rFonts w:eastAsia="MS PGothic" w:cstheme="minorHAnsi"/>
        </w:rPr>
        <w:t xml:space="preserve"> Dynamics 365 </w:t>
      </w:r>
      <w:r w:rsidRPr="00D70CEA">
        <w:rPr>
          <w:rFonts w:eastAsia="MS PGothic" w:cstheme="minorHAnsi"/>
        </w:rPr>
        <w:t>サービスと共に</w:t>
      </w:r>
      <w:r w:rsidRPr="00D70CEA">
        <w:rPr>
          <w:rFonts w:eastAsia="MS PGothic" w:cstheme="minorHAnsi"/>
        </w:rPr>
        <w:t xml:space="preserve"> Dynamics 365 </w:t>
      </w:r>
      <w:r w:rsidRPr="00D70CEA">
        <w:rPr>
          <w:rFonts w:eastAsia="MS PGothic" w:cstheme="minorHAnsi"/>
        </w:rPr>
        <w:t>クライアント</w:t>
      </w:r>
      <w:r w:rsidRPr="00D70CEA">
        <w:rPr>
          <w:rFonts w:eastAsia="MS PGothic" w:cstheme="minorHAnsi"/>
        </w:rPr>
        <w:t xml:space="preserve"> </w:t>
      </w:r>
      <w:r w:rsidRPr="00D70CEA">
        <w:rPr>
          <w:rFonts w:eastAsia="MS PGothic" w:cstheme="minorHAnsi"/>
        </w:rPr>
        <w:t>ソフトウェアを使用している外部ユーザーには適用されません。</w:t>
      </w:r>
    </w:p>
    <w:p w14:paraId="4910E02E" w14:textId="77777777" w:rsidR="00074F60" w:rsidRPr="00D70CEA" w:rsidRDefault="00074F60" w:rsidP="00074F60">
      <w:pPr>
        <w:pStyle w:val="ProductList-Body"/>
        <w:tabs>
          <w:tab w:val="clear" w:pos="158"/>
          <w:tab w:val="left" w:pos="360"/>
        </w:tabs>
        <w:rPr>
          <w:rFonts w:eastAsia="MS PGothic" w:cstheme="minorHAnsi"/>
        </w:rPr>
      </w:pPr>
    </w:p>
    <w:p w14:paraId="27752C1D" w14:textId="77777777" w:rsidR="00074F60" w:rsidRPr="00D70CEA" w:rsidRDefault="00074F60" w:rsidP="00074F60">
      <w:pPr>
        <w:pStyle w:val="ProductList-ClauseHeading"/>
        <w:keepNext w:val="0"/>
        <w:rPr>
          <w:rFonts w:eastAsia="MS PGothic" w:cstheme="minorHAnsi"/>
        </w:rPr>
      </w:pPr>
      <w:r w:rsidRPr="00D70CEA">
        <w:rPr>
          <w:rFonts w:eastAsia="MS PGothic" w:cstheme="minorHAnsi"/>
        </w:rPr>
        <w:t>管理ポータル</w:t>
      </w:r>
    </w:p>
    <w:p w14:paraId="552A217C" w14:textId="77777777" w:rsidR="00074F60" w:rsidRPr="00D70CEA" w:rsidRDefault="00074F60" w:rsidP="00074F60">
      <w:pPr>
        <w:pStyle w:val="ProductList-Body"/>
        <w:rPr>
          <w:rFonts w:eastAsia="MS PGothic" w:cstheme="minorHAnsi"/>
        </w:rPr>
      </w:pPr>
      <w:r w:rsidRPr="00D70CEA">
        <w:rPr>
          <w:rFonts w:eastAsia="MS PGothic" w:cstheme="minorHAnsi"/>
        </w:rPr>
        <w:t>Dynamics 365 Supply Chain Management</w:t>
      </w:r>
      <w:r w:rsidRPr="00D70CEA">
        <w:rPr>
          <w:rFonts w:eastAsia="MS PGothic" w:cstheme="minorHAnsi"/>
        </w:rPr>
        <w:t>、</w:t>
      </w:r>
      <w:r w:rsidRPr="00D70CEA">
        <w:rPr>
          <w:rFonts w:eastAsia="MS PGothic" w:cstheme="minorHAnsi"/>
        </w:rPr>
        <w:t>Dynamics 365 Finance</w:t>
      </w:r>
      <w:r w:rsidRPr="00D70CEA">
        <w:rPr>
          <w:rFonts w:eastAsia="MS PGothic" w:cstheme="minorHAnsi"/>
        </w:rPr>
        <w:t>、</w:t>
      </w:r>
      <w:r w:rsidRPr="00D70CEA">
        <w:rPr>
          <w:rFonts w:eastAsia="MS PGothic" w:cstheme="minorHAnsi"/>
        </w:rPr>
        <w:t>Dynamics 365 Commerce</w:t>
      </w:r>
      <w:r w:rsidRPr="00D70CEA">
        <w:rPr>
          <w:rFonts w:eastAsia="MS PGothic" w:cstheme="minorHAnsi"/>
        </w:rPr>
        <w:t>、</w:t>
      </w:r>
      <w:r w:rsidRPr="00D70CEA">
        <w:rPr>
          <w:rFonts w:eastAsia="MS PGothic" w:cstheme="minorHAnsi"/>
        </w:rPr>
        <w:t>Dynamics 365 Human Resources</w:t>
      </w:r>
      <w:r w:rsidRPr="00D70CEA">
        <w:rPr>
          <w:rFonts w:eastAsia="MS PGothic" w:cstheme="minorHAnsi"/>
        </w:rPr>
        <w:t>、または</w:t>
      </w:r>
      <w:r w:rsidRPr="00D70CEA">
        <w:rPr>
          <w:rFonts w:eastAsia="MS PGothic" w:cstheme="minorHAnsi"/>
        </w:rPr>
        <w:t xml:space="preserve"> Dynamics 365 Project Operations SL </w:t>
      </w:r>
      <w:r w:rsidRPr="00D70CEA">
        <w:rPr>
          <w:rFonts w:eastAsia="MS PGothic" w:cstheme="minorHAnsi"/>
        </w:rPr>
        <w:t>をお持ちのお客様は、</w:t>
      </w:r>
      <w:r w:rsidRPr="00D70CEA">
        <w:rPr>
          <w:rFonts w:eastAsia="MS PGothic" w:cstheme="minorHAnsi"/>
        </w:rPr>
        <w:t>Microsoft Dynamics Lifecycle Services (</w:t>
      </w:r>
      <w:r w:rsidRPr="00D70CEA">
        <w:rPr>
          <w:rFonts w:eastAsia="MS PGothic" w:cstheme="minorHAnsi"/>
        </w:rPr>
        <w:t>またはその後継</w:t>
      </w:r>
      <w:r w:rsidRPr="00D70CEA">
        <w:rPr>
          <w:rFonts w:eastAsia="MS PGothic" w:cstheme="minorHAnsi"/>
        </w:rPr>
        <w:t xml:space="preserve">) </w:t>
      </w:r>
      <w:r w:rsidRPr="00D70CEA">
        <w:rPr>
          <w:rFonts w:eastAsia="MS PGothic" w:cstheme="minorHAnsi"/>
        </w:rPr>
        <w:t>を通じてオンライン</w:t>
      </w:r>
      <w:r w:rsidRPr="00D70CEA">
        <w:rPr>
          <w:rFonts w:eastAsia="MS PGothic" w:cstheme="minorHAnsi"/>
        </w:rPr>
        <w:t xml:space="preserve"> </w:t>
      </w:r>
      <w:r w:rsidRPr="00D70CEA">
        <w:rPr>
          <w:rFonts w:eastAsia="MS PGothic" w:cstheme="minorHAnsi"/>
        </w:rPr>
        <w:t>サービスをデプロイし、管理することができます。</w:t>
      </w:r>
      <w:r w:rsidRPr="00D70CEA">
        <w:rPr>
          <w:rFonts w:eastAsia="MS PGothic" w:cstheme="minorHAnsi"/>
        </w:rPr>
        <w:t xml:space="preserve">Microsoft Dynamics Lifecycle Services </w:t>
      </w:r>
      <w:r w:rsidRPr="00D70CEA">
        <w:rPr>
          <w:rFonts w:eastAsia="MS PGothic" w:cstheme="minorHAnsi"/>
        </w:rPr>
        <w:t>には別途条項が適用されます。</w:t>
      </w:r>
    </w:p>
    <w:p w14:paraId="4C5380CA" w14:textId="77777777" w:rsidR="00074F60" w:rsidRPr="00D70CEA" w:rsidRDefault="00074F60" w:rsidP="00074F60">
      <w:pPr>
        <w:pStyle w:val="ProductList-Body"/>
        <w:rPr>
          <w:rFonts w:eastAsia="MS PGothic" w:cstheme="minorHAnsi"/>
        </w:rPr>
      </w:pPr>
    </w:p>
    <w:p w14:paraId="3A80B10E" w14:textId="77777777" w:rsidR="00074F60" w:rsidRPr="00D70CEA" w:rsidRDefault="00074F60" w:rsidP="00074F60">
      <w:pPr>
        <w:pStyle w:val="ProductList-ClauseHeading"/>
        <w:keepNext w:val="0"/>
        <w:rPr>
          <w:rFonts w:eastAsia="MS PGothic" w:cstheme="minorHAnsi"/>
        </w:rPr>
      </w:pPr>
      <w:r w:rsidRPr="00D70CEA">
        <w:rPr>
          <w:rFonts w:eastAsia="MS PGothic" w:cstheme="minorHAnsi"/>
        </w:rPr>
        <w:t xml:space="preserve">Dynamics 365 </w:t>
      </w:r>
      <w:r w:rsidRPr="00D70CEA">
        <w:rPr>
          <w:rFonts w:eastAsia="MS PGothic" w:cstheme="minorHAnsi"/>
        </w:rPr>
        <w:t>サービスの混成デプロイ</w:t>
      </w:r>
    </w:p>
    <w:p w14:paraId="76154099" w14:textId="77777777" w:rsidR="00074F60" w:rsidRPr="00D70CEA" w:rsidRDefault="00074F60" w:rsidP="00074F60">
      <w:pPr>
        <w:pStyle w:val="ProductList-Body"/>
        <w:rPr>
          <w:rFonts w:eastAsia="MS PGothic" w:cstheme="minorHAnsi"/>
        </w:rPr>
      </w:pPr>
      <w:r w:rsidRPr="00D70CEA">
        <w:rPr>
          <w:rFonts w:eastAsia="MS PGothic" w:cstheme="minorHAnsi"/>
        </w:rPr>
        <w:t>(</w:t>
      </w:r>
      <w:proofErr w:type="spellStart"/>
      <w:r w:rsidRPr="00D70CEA">
        <w:rPr>
          <w:rFonts w:eastAsia="MS PGothic" w:cstheme="minorHAnsi"/>
        </w:rPr>
        <w:t>i</w:t>
      </w:r>
      <w:proofErr w:type="spellEnd"/>
      <w:r w:rsidRPr="00D70CEA">
        <w:rPr>
          <w:rFonts w:eastAsia="MS PGothic" w:cstheme="minorHAnsi"/>
        </w:rPr>
        <w:t xml:space="preserve">) Dynamics 365 Sales Professional </w:t>
      </w:r>
      <w:r w:rsidRPr="00D70CEA">
        <w:rPr>
          <w:rFonts w:eastAsia="MS PGothic" w:cstheme="minorHAnsi"/>
        </w:rPr>
        <w:t>と</w:t>
      </w:r>
      <w:r w:rsidRPr="00D70CEA">
        <w:rPr>
          <w:rFonts w:eastAsia="MS PGothic" w:cstheme="minorHAnsi"/>
        </w:rPr>
        <w:t xml:space="preserve"> Enterprise </w:t>
      </w:r>
      <w:r w:rsidRPr="00D70CEA">
        <w:rPr>
          <w:rFonts w:eastAsia="MS PGothic" w:cstheme="minorHAnsi"/>
        </w:rPr>
        <w:t>ライセンスの混成デプロイ、</w:t>
      </w:r>
      <w:r w:rsidRPr="00D70CEA">
        <w:rPr>
          <w:rFonts w:eastAsia="MS PGothic" w:cstheme="minorHAnsi"/>
        </w:rPr>
        <w:t xml:space="preserve">(ii) Dynamics 365 Customer Service Professional </w:t>
      </w:r>
      <w:r w:rsidRPr="00D70CEA">
        <w:rPr>
          <w:rFonts w:eastAsia="MS PGothic" w:cstheme="minorHAnsi"/>
        </w:rPr>
        <w:t>と</w:t>
      </w:r>
      <w:r w:rsidRPr="00D70CEA">
        <w:rPr>
          <w:rFonts w:eastAsia="MS PGothic" w:cstheme="minorHAnsi"/>
        </w:rPr>
        <w:t xml:space="preserve"> Enterprise </w:t>
      </w:r>
      <w:r w:rsidRPr="00D70CEA">
        <w:rPr>
          <w:rFonts w:eastAsia="MS PGothic" w:cstheme="minorHAnsi"/>
        </w:rPr>
        <w:t>ライセンスの混成デプロイ、または</w:t>
      </w:r>
      <w:r w:rsidRPr="00D70CEA">
        <w:rPr>
          <w:rFonts w:eastAsia="MS PGothic" w:cstheme="minorHAnsi"/>
        </w:rPr>
        <w:t xml:space="preserve"> (iii) Dynamics 365 Business Central </w:t>
      </w:r>
      <w:r w:rsidRPr="00D70CEA">
        <w:rPr>
          <w:rFonts w:eastAsia="MS PGothic" w:cstheme="minorHAnsi"/>
        </w:rPr>
        <w:t>と</w:t>
      </w:r>
      <w:r w:rsidRPr="00D70CEA">
        <w:rPr>
          <w:rFonts w:eastAsia="MS PGothic" w:cstheme="minorHAnsi"/>
        </w:rPr>
        <w:t>Dynamics 365 Finance</w:t>
      </w:r>
      <w:r w:rsidRPr="00D70CEA">
        <w:rPr>
          <w:rFonts w:eastAsia="MS PGothic" w:cstheme="minorHAnsi"/>
        </w:rPr>
        <w:t>、</w:t>
      </w:r>
      <w:r w:rsidRPr="00D70CEA">
        <w:rPr>
          <w:rFonts w:eastAsia="MS PGothic" w:cstheme="minorHAnsi"/>
        </w:rPr>
        <w:t>Dynamics 365 Supply Chain Management</w:t>
      </w:r>
      <w:r w:rsidRPr="00D70CEA">
        <w:rPr>
          <w:rFonts w:eastAsia="MS PGothic" w:cstheme="minorHAnsi"/>
        </w:rPr>
        <w:t>、または</w:t>
      </w:r>
      <w:r w:rsidRPr="00D70CEA">
        <w:rPr>
          <w:rFonts w:eastAsia="MS PGothic" w:cstheme="minorHAnsi"/>
        </w:rPr>
        <w:t xml:space="preserve"> Dynamics 365 Project Operations </w:t>
      </w:r>
      <w:r w:rsidRPr="00D70CEA">
        <w:rPr>
          <w:rFonts w:eastAsia="MS PGothic" w:cstheme="minorHAnsi"/>
        </w:rPr>
        <w:t>ライセンスのいずれかの混成デプロイを行う場合は、以下の要件に従ってください。</w:t>
      </w:r>
    </w:p>
    <w:p w14:paraId="285C179B" w14:textId="77777777" w:rsidR="00074F60" w:rsidRPr="00D70CEA" w:rsidRDefault="00074F60" w:rsidP="00074F60">
      <w:pPr>
        <w:pStyle w:val="ProductList-Body"/>
        <w:numPr>
          <w:ilvl w:val="0"/>
          <w:numId w:val="24"/>
        </w:numPr>
        <w:tabs>
          <w:tab w:val="clear" w:pos="158"/>
          <w:tab w:val="left" w:pos="360"/>
          <w:tab w:val="left" w:pos="720"/>
          <w:tab w:val="left" w:pos="1080"/>
        </w:tabs>
        <w:rPr>
          <w:rFonts w:eastAsia="MS PGothic" w:cstheme="minorHAnsi"/>
        </w:rPr>
      </w:pPr>
      <w:r w:rsidRPr="00D70CEA">
        <w:rPr>
          <w:rFonts w:eastAsia="MS PGothic" w:cstheme="minorHAnsi"/>
          <w:szCs w:val="18"/>
        </w:rPr>
        <w:t>各オンライン</w:t>
      </w:r>
      <w:r w:rsidRPr="00D70CEA">
        <w:rPr>
          <w:rFonts w:eastAsia="MS PGothic" w:cstheme="minorHAnsi"/>
          <w:szCs w:val="18"/>
        </w:rPr>
        <w:t xml:space="preserve"> </w:t>
      </w:r>
      <w:r w:rsidRPr="00D70CEA">
        <w:rPr>
          <w:rFonts w:eastAsia="MS PGothic" w:cstheme="minorHAnsi"/>
          <w:szCs w:val="18"/>
        </w:rPr>
        <w:t>サービスを個別のインスタンスでデプロイすること。</w:t>
      </w:r>
    </w:p>
    <w:p w14:paraId="7002700B" w14:textId="77777777" w:rsidR="00074F60" w:rsidRPr="00D70CEA" w:rsidRDefault="00074F60" w:rsidP="00074F60">
      <w:pPr>
        <w:pStyle w:val="ProductList-Body"/>
        <w:numPr>
          <w:ilvl w:val="0"/>
          <w:numId w:val="24"/>
        </w:numPr>
        <w:tabs>
          <w:tab w:val="clear" w:pos="158"/>
          <w:tab w:val="left" w:pos="360"/>
          <w:tab w:val="left" w:pos="720"/>
          <w:tab w:val="left" w:pos="1080"/>
        </w:tabs>
        <w:rPr>
          <w:rFonts w:eastAsia="MS PGothic" w:cstheme="minorHAnsi"/>
        </w:rPr>
      </w:pPr>
      <w:r w:rsidRPr="00D70CEA">
        <w:rPr>
          <w:rFonts w:eastAsia="MS PGothic" w:cstheme="minorHAnsi"/>
          <w:szCs w:val="18"/>
        </w:rPr>
        <w:t>ライセンスを取得したユーザーは、使用権を取得したインスタンスにのみアクセスすることができます。</w:t>
      </w:r>
    </w:p>
    <w:p w14:paraId="289154ED" w14:textId="77777777" w:rsidR="00074F60" w:rsidRPr="00D70CEA" w:rsidRDefault="00074F60" w:rsidP="00074F60">
      <w:pPr>
        <w:pStyle w:val="ProductList-Body"/>
        <w:rPr>
          <w:rFonts w:eastAsia="MS PGothic" w:cstheme="minorHAnsi"/>
        </w:rPr>
      </w:pPr>
    </w:p>
    <w:p w14:paraId="6A73D68C" w14:textId="77777777" w:rsidR="00074F60" w:rsidRPr="00D70CEA" w:rsidRDefault="00074F60" w:rsidP="00074F60">
      <w:pPr>
        <w:pStyle w:val="ProductList-ClauseHeading"/>
        <w:keepNext w:val="0"/>
        <w:rPr>
          <w:rFonts w:eastAsia="MS PGothic" w:cstheme="minorHAnsi"/>
        </w:rPr>
      </w:pPr>
      <w:r w:rsidRPr="00D70CEA">
        <w:rPr>
          <w:rFonts w:eastAsia="MS PGothic" w:cstheme="minorHAnsi"/>
        </w:rPr>
        <w:t xml:space="preserve">Microsoft Dynamics 365 Business Central </w:t>
      </w:r>
      <w:r w:rsidRPr="00D70CEA">
        <w:rPr>
          <w:rFonts w:eastAsia="MS PGothic" w:cstheme="minorHAnsi"/>
        </w:rPr>
        <w:t>サービスの混成デプロイ</w:t>
      </w:r>
    </w:p>
    <w:p w14:paraId="78FA9984" w14:textId="77777777" w:rsidR="00074F60" w:rsidRPr="00D70CEA" w:rsidRDefault="00074F60" w:rsidP="00074F60">
      <w:pPr>
        <w:pStyle w:val="ProductList-Body"/>
        <w:rPr>
          <w:rFonts w:eastAsia="MS PGothic" w:cstheme="minorHAnsi"/>
        </w:rPr>
      </w:pPr>
      <w:r w:rsidRPr="00D70CEA">
        <w:rPr>
          <w:rFonts w:eastAsia="MS PGothic" w:cstheme="minorHAnsi"/>
        </w:rPr>
        <w:t>お客様は、</w:t>
      </w:r>
      <w:r w:rsidRPr="00D70CEA">
        <w:rPr>
          <w:rFonts w:eastAsia="MS PGothic" w:cstheme="minorHAnsi"/>
        </w:rPr>
        <w:t xml:space="preserve">Dynamics 365 Business Central Premium </w:t>
      </w:r>
      <w:r w:rsidRPr="00D70CEA">
        <w:rPr>
          <w:rFonts w:eastAsia="MS PGothic" w:cstheme="minorHAnsi"/>
        </w:rPr>
        <w:t>と</w:t>
      </w:r>
      <w:r w:rsidRPr="00D70CEA">
        <w:rPr>
          <w:rFonts w:eastAsia="MS PGothic" w:cstheme="minorHAnsi"/>
        </w:rPr>
        <w:t xml:space="preserve"> Dynamics 365 Business Central Essentials </w:t>
      </w:r>
      <w:r w:rsidRPr="00D70CEA">
        <w:rPr>
          <w:rFonts w:eastAsia="MS PGothic" w:cstheme="minorHAnsi"/>
        </w:rPr>
        <w:t>のライセンスを同じテナントに混在させることはできません。</w:t>
      </w:r>
    </w:p>
    <w:p w14:paraId="40E042EE" w14:textId="77777777" w:rsidR="00074F60" w:rsidRPr="00D70CEA" w:rsidRDefault="00074F60" w:rsidP="00074F60">
      <w:pPr>
        <w:pStyle w:val="ProductList-ClauseHeading"/>
        <w:keepNext w:val="0"/>
        <w:tabs>
          <w:tab w:val="clear" w:pos="360"/>
          <w:tab w:val="left" w:pos="0"/>
        </w:tabs>
        <w:ind w:left="360" w:hanging="360"/>
        <w:rPr>
          <w:rFonts w:eastAsia="MS PGothic" w:cstheme="minorHAnsi"/>
        </w:rPr>
      </w:pPr>
    </w:p>
    <w:p w14:paraId="7674868A" w14:textId="77777777" w:rsidR="00074F60" w:rsidRPr="00D70CEA" w:rsidRDefault="00074F60" w:rsidP="00074F60">
      <w:pPr>
        <w:pStyle w:val="ProductList-ClauseHeading"/>
        <w:keepNext w:val="0"/>
        <w:tabs>
          <w:tab w:val="clear" w:pos="360"/>
          <w:tab w:val="left" w:pos="0"/>
        </w:tabs>
        <w:ind w:left="360" w:hanging="360"/>
        <w:rPr>
          <w:rFonts w:eastAsia="MS PGothic" w:cstheme="minorHAnsi"/>
        </w:rPr>
      </w:pPr>
      <w:r w:rsidRPr="00D70CEA">
        <w:rPr>
          <w:rFonts w:eastAsia="MS PGothic" w:cstheme="minorHAnsi"/>
        </w:rPr>
        <w:t>Dynamics 365 Marketing</w:t>
      </w:r>
    </w:p>
    <w:p w14:paraId="6F5A536B" w14:textId="77777777" w:rsidR="00074F60" w:rsidRPr="00D70CEA" w:rsidRDefault="00074F60" w:rsidP="00074F60">
      <w:pPr>
        <w:pStyle w:val="ProductList-Body"/>
        <w:tabs>
          <w:tab w:val="clear" w:pos="158"/>
          <w:tab w:val="left" w:pos="90"/>
          <w:tab w:val="left" w:pos="270"/>
        </w:tabs>
        <w:ind w:left="518" w:hanging="360"/>
        <w:rPr>
          <w:rFonts w:eastAsia="MS PGothic" w:cstheme="minorHAnsi"/>
        </w:rPr>
      </w:pPr>
      <w:r w:rsidRPr="00D70CEA">
        <w:rPr>
          <w:rFonts w:eastAsia="MS PGothic" w:cstheme="minorHAnsi"/>
          <w:b/>
          <w:bCs/>
          <w:color w:val="0072C6"/>
        </w:rPr>
        <w:t>販促に関する法令および業界標準</w:t>
      </w:r>
    </w:p>
    <w:p w14:paraId="773F104D" w14:textId="77777777" w:rsidR="00074F60" w:rsidRPr="00D70CEA" w:rsidRDefault="00074F60" w:rsidP="00074F60">
      <w:pPr>
        <w:pStyle w:val="ProductList-Body"/>
        <w:tabs>
          <w:tab w:val="clear" w:pos="158"/>
          <w:tab w:val="left" w:pos="90"/>
          <w:tab w:val="left" w:pos="270"/>
        </w:tabs>
        <w:ind w:left="180"/>
        <w:rPr>
          <w:rFonts w:eastAsia="MS PGothic" w:cstheme="minorHAnsi"/>
        </w:rPr>
      </w:pPr>
      <w:r w:rsidRPr="00D70CEA">
        <w:rPr>
          <w:rFonts w:eastAsia="MS PGothic" w:cstheme="minorHAnsi"/>
        </w:rPr>
        <w:t>マイクロソフトは、お客様による販促メッセージの送付に適用される該当法令または業界標準をお客様が遵守しているかどうかに関して責任を負いません。</w:t>
      </w:r>
    </w:p>
    <w:p w14:paraId="4961517C" w14:textId="77777777" w:rsidR="00074F60" w:rsidRPr="00D70CEA" w:rsidRDefault="00074F60" w:rsidP="00074F60">
      <w:pPr>
        <w:pStyle w:val="ProductList-Body"/>
        <w:rPr>
          <w:rFonts w:eastAsia="MS PGothic" w:cstheme="minorHAnsi"/>
        </w:rPr>
      </w:pPr>
    </w:p>
    <w:p w14:paraId="357FD119" w14:textId="77777777" w:rsidR="00074F60" w:rsidRPr="00074F60" w:rsidRDefault="00074F60" w:rsidP="00074F60">
      <w:pPr>
        <w:pStyle w:val="ProductList-ClauseHeading"/>
        <w:keepNext w:val="0"/>
        <w:rPr>
          <w:rFonts w:eastAsia="MS PGothic" w:cstheme="minorHAnsi"/>
          <w:szCs w:val="18"/>
        </w:rPr>
      </w:pPr>
      <w:r w:rsidRPr="00074F60">
        <w:rPr>
          <w:rFonts w:eastAsia="MS PGothic" w:cstheme="minorHAnsi"/>
          <w:szCs w:val="18"/>
        </w:rPr>
        <w:t>Dynamics 365 Supply Chain Management</w:t>
      </w:r>
      <w:r w:rsidRPr="00074F60">
        <w:rPr>
          <w:rFonts w:eastAsia="MS PGothic" w:cstheme="minorHAnsi"/>
          <w:szCs w:val="18"/>
        </w:rPr>
        <w:t>、</w:t>
      </w:r>
      <w:r w:rsidRPr="00074F60">
        <w:rPr>
          <w:rFonts w:eastAsia="MS PGothic" w:cstheme="minorHAnsi"/>
          <w:szCs w:val="18"/>
        </w:rPr>
        <w:t>Finance</w:t>
      </w:r>
      <w:r w:rsidRPr="00074F60">
        <w:rPr>
          <w:rFonts w:eastAsia="MS PGothic" w:cstheme="minorHAnsi"/>
          <w:szCs w:val="18"/>
        </w:rPr>
        <w:t>、</w:t>
      </w:r>
      <w:r w:rsidRPr="00074F60">
        <w:rPr>
          <w:rFonts w:eastAsia="MS PGothic" w:cstheme="minorHAnsi"/>
          <w:szCs w:val="18"/>
        </w:rPr>
        <w:t>Commerce</w:t>
      </w:r>
      <w:r w:rsidRPr="00074F60">
        <w:rPr>
          <w:rFonts w:eastAsia="MS PGothic" w:cstheme="minorHAnsi"/>
          <w:szCs w:val="18"/>
        </w:rPr>
        <w:t>、および</w:t>
      </w:r>
      <w:r w:rsidRPr="00074F60">
        <w:rPr>
          <w:rFonts w:eastAsia="MS PGothic" w:cstheme="minorHAnsi"/>
          <w:szCs w:val="18"/>
        </w:rPr>
        <w:t xml:space="preserve"> Project Operations </w:t>
      </w:r>
      <w:r w:rsidRPr="00074F60">
        <w:rPr>
          <w:rFonts w:eastAsia="MS PGothic" w:cstheme="minorHAnsi"/>
          <w:szCs w:val="18"/>
        </w:rPr>
        <w:t>のソース</w:t>
      </w:r>
      <w:r w:rsidRPr="00074F60">
        <w:rPr>
          <w:rFonts w:eastAsia="MS PGothic" w:cstheme="minorHAnsi"/>
          <w:szCs w:val="18"/>
        </w:rPr>
        <w:t xml:space="preserve"> </w:t>
      </w:r>
      <w:r w:rsidRPr="00074F60">
        <w:rPr>
          <w:rFonts w:eastAsia="MS PGothic" w:cstheme="minorHAnsi"/>
          <w:szCs w:val="18"/>
        </w:rPr>
        <w:t>コード</w:t>
      </w:r>
    </w:p>
    <w:p w14:paraId="04785423" w14:textId="038577C3" w:rsidR="005B2422" w:rsidRPr="00074F60" w:rsidRDefault="00074F60" w:rsidP="00074F60">
      <w:pPr>
        <w:tabs>
          <w:tab w:val="left" w:pos="360"/>
        </w:tabs>
        <w:spacing w:after="0" w:line="240" w:lineRule="auto"/>
        <w:rPr>
          <w:rFonts w:eastAsia="MS PGothic" w:cstheme="minorHAnsi"/>
          <w:strike/>
          <w:sz w:val="18"/>
          <w:szCs w:val="18"/>
          <w:lang w:val="ja-JP" w:bidi="ja-JP"/>
        </w:rPr>
      </w:pPr>
      <w:r w:rsidRPr="00074F60">
        <w:rPr>
          <w:rFonts w:eastAsia="MS PGothic" w:cstheme="minorHAnsi"/>
          <w:sz w:val="18"/>
          <w:szCs w:val="18"/>
        </w:rPr>
        <w:t>お客様は、内部使用を目的として、</w:t>
      </w:r>
      <w:r w:rsidRPr="00074F60">
        <w:rPr>
          <w:rFonts w:eastAsia="MS PGothic" w:cstheme="minorHAnsi"/>
          <w:sz w:val="18"/>
          <w:szCs w:val="18"/>
        </w:rPr>
        <w:t>Dynamics 365 Supply Chain Management</w:t>
      </w:r>
      <w:r w:rsidRPr="00074F60">
        <w:rPr>
          <w:rFonts w:eastAsia="MS PGothic" w:cstheme="minorHAnsi"/>
          <w:sz w:val="18"/>
          <w:szCs w:val="18"/>
        </w:rPr>
        <w:t>、</w:t>
      </w:r>
      <w:r w:rsidRPr="00074F60">
        <w:rPr>
          <w:rFonts w:eastAsia="MS PGothic" w:cstheme="minorHAnsi"/>
          <w:sz w:val="18"/>
          <w:szCs w:val="18"/>
        </w:rPr>
        <w:t>Dynamics 365 Finance</w:t>
      </w:r>
      <w:r w:rsidRPr="00074F60">
        <w:rPr>
          <w:rFonts w:eastAsia="MS PGothic" w:cstheme="minorHAnsi"/>
          <w:sz w:val="18"/>
          <w:szCs w:val="18"/>
        </w:rPr>
        <w:t>、</w:t>
      </w:r>
      <w:r w:rsidRPr="00074F60">
        <w:rPr>
          <w:rFonts w:eastAsia="MS PGothic" w:cstheme="minorHAnsi"/>
          <w:sz w:val="18"/>
          <w:szCs w:val="18"/>
        </w:rPr>
        <w:t>Dynamics 365 for Commerce</w:t>
      </w:r>
      <w:r w:rsidRPr="00074F60">
        <w:rPr>
          <w:rFonts w:eastAsia="MS PGothic" w:cstheme="minorHAnsi"/>
          <w:sz w:val="18"/>
          <w:szCs w:val="18"/>
        </w:rPr>
        <w:t>、または</w:t>
      </w:r>
      <w:r w:rsidRPr="00074F60">
        <w:rPr>
          <w:rFonts w:eastAsia="MS PGothic" w:cstheme="minorHAnsi"/>
          <w:sz w:val="18"/>
          <w:szCs w:val="18"/>
        </w:rPr>
        <w:t xml:space="preserve"> Dynamics 365 Project Operations </w:t>
      </w:r>
      <w:r w:rsidRPr="00074F60">
        <w:rPr>
          <w:rFonts w:eastAsia="MS PGothic" w:cstheme="minorHAnsi"/>
          <w:sz w:val="18"/>
          <w:szCs w:val="18"/>
        </w:rPr>
        <w:t>の</w:t>
      </w:r>
      <w:r w:rsidRPr="00074F60">
        <w:rPr>
          <w:rFonts w:eastAsia="MS PGothic" w:cstheme="minorHAnsi"/>
          <w:sz w:val="18"/>
          <w:szCs w:val="18"/>
        </w:rPr>
        <w:t xml:space="preserve"> X++ </w:t>
      </w:r>
      <w:r w:rsidRPr="00074F60">
        <w:rPr>
          <w:rFonts w:eastAsia="MS PGothic" w:cstheme="minorHAnsi"/>
          <w:sz w:val="18"/>
          <w:szCs w:val="18"/>
        </w:rPr>
        <w:t>アプリケーション</w:t>
      </w:r>
      <w:r w:rsidRPr="00074F60">
        <w:rPr>
          <w:rFonts w:eastAsia="MS PGothic" w:cstheme="minorHAnsi"/>
          <w:sz w:val="18"/>
          <w:szCs w:val="18"/>
        </w:rPr>
        <w:t xml:space="preserve"> </w:t>
      </w:r>
      <w:r w:rsidRPr="00074F60">
        <w:rPr>
          <w:rFonts w:eastAsia="MS PGothic" w:cstheme="minorHAnsi"/>
          <w:sz w:val="18"/>
          <w:szCs w:val="18"/>
        </w:rPr>
        <w:t>レイヤー</w:t>
      </w:r>
      <w:r w:rsidRPr="00074F60">
        <w:rPr>
          <w:rFonts w:eastAsia="MS PGothic" w:cstheme="minorHAnsi"/>
          <w:sz w:val="18"/>
          <w:szCs w:val="18"/>
        </w:rPr>
        <w:t xml:space="preserve"> </w:t>
      </w:r>
      <w:r w:rsidRPr="00074F60">
        <w:rPr>
          <w:rFonts w:eastAsia="MS PGothic" w:cstheme="minorHAnsi"/>
          <w:sz w:val="18"/>
          <w:szCs w:val="18"/>
        </w:rPr>
        <w:t>ソース</w:t>
      </w:r>
      <w:r w:rsidRPr="00074F60">
        <w:rPr>
          <w:rFonts w:eastAsia="MS PGothic" w:cstheme="minorHAnsi"/>
          <w:sz w:val="18"/>
          <w:szCs w:val="18"/>
        </w:rPr>
        <w:t xml:space="preserve"> </w:t>
      </w:r>
      <w:r w:rsidRPr="00074F60">
        <w:rPr>
          <w:rFonts w:eastAsia="MS PGothic" w:cstheme="minorHAnsi"/>
          <w:sz w:val="18"/>
          <w:szCs w:val="18"/>
        </w:rPr>
        <w:t>コードを改変することができます</w:t>
      </w:r>
      <w:r w:rsidR="005B2422" w:rsidRPr="00074F60">
        <w:rPr>
          <w:rFonts w:eastAsia="MS PGothic" w:cstheme="minorHAnsi"/>
          <w:sz w:val="18"/>
          <w:szCs w:val="18"/>
          <w:lang w:val="ja-JP" w:bidi="ja-JP"/>
        </w:rPr>
        <w:t>。</w:t>
      </w:r>
    </w:p>
    <w:p w14:paraId="174062DD" w14:textId="77777777" w:rsidR="005B2422" w:rsidRPr="008029BD" w:rsidRDefault="005B2422" w:rsidP="005B2422">
      <w:pPr>
        <w:tabs>
          <w:tab w:val="left" w:pos="360"/>
        </w:tabs>
        <w:spacing w:after="0" w:line="240" w:lineRule="auto"/>
        <w:rPr>
          <w:rFonts w:eastAsia="MS PGothic" w:cstheme="minorHAnsi"/>
          <w:sz w:val="18"/>
          <w:lang w:val="ja-JP" w:bidi="ja-JP"/>
        </w:rPr>
      </w:pPr>
    </w:p>
    <w:p w14:paraId="1C1D7FD6" w14:textId="77777777" w:rsidR="005B2422" w:rsidRPr="008029BD" w:rsidRDefault="005B2422" w:rsidP="00E204DD">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365 User SL</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 xml:space="preserve">From SA User SL </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Add-on User SL </w:t>
      </w:r>
      <w:r w:rsidRPr="008029BD">
        <w:rPr>
          <w:rFonts w:eastAsia="MS PGothic" w:cstheme="minorHAnsi"/>
          <w:b/>
          <w:color w:val="00188F"/>
          <w:sz w:val="18"/>
          <w:szCs w:val="20"/>
          <w:lang w:val="ja-JP" w:bidi="ja-JP"/>
        </w:rPr>
        <w:t>のサーバー使用権</w:t>
      </w:r>
    </w:p>
    <w:p w14:paraId="32BDEAE1" w14:textId="77777777" w:rsidR="005B2422" w:rsidRPr="008029BD"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以下のサーバー使用権に関する規定は、</w:t>
      </w:r>
      <w:r w:rsidRPr="008029BD">
        <w:rPr>
          <w:rFonts w:eastAsia="MS PGothic" w:cstheme="minorHAnsi"/>
          <w:sz w:val="18"/>
          <w:lang w:val="ja-JP" w:bidi="ja-JP"/>
        </w:rPr>
        <w:t>Customers licensed for Dynamics 365 Sales Professional</w:t>
      </w:r>
      <w:r w:rsidRPr="008029BD">
        <w:rPr>
          <w:rFonts w:eastAsia="MS PGothic" w:cstheme="minorHAnsi"/>
          <w:sz w:val="18"/>
          <w:lang w:val="ja-JP" w:bidi="ja-JP"/>
        </w:rPr>
        <w:t>、</w:t>
      </w:r>
      <w:r w:rsidRPr="008029BD">
        <w:rPr>
          <w:rFonts w:eastAsia="MS PGothic" w:cstheme="minorHAnsi"/>
          <w:sz w:val="18"/>
          <w:lang w:val="ja-JP" w:bidi="ja-JP"/>
        </w:rPr>
        <w:t>Dynamics 365 Customer Service Professional</w:t>
      </w:r>
      <w:r w:rsidRPr="008029BD">
        <w:rPr>
          <w:rFonts w:eastAsia="MS PGothic" w:cstheme="minorHAnsi"/>
          <w:sz w:val="18"/>
          <w:lang w:val="ja-JP" w:bidi="ja-JP"/>
        </w:rPr>
        <w:t>、</w:t>
      </w:r>
      <w:r w:rsidRPr="008029BD">
        <w:rPr>
          <w:rFonts w:eastAsia="MS PGothic" w:cstheme="minorHAnsi"/>
          <w:sz w:val="18"/>
          <w:lang w:val="ja-JP" w:bidi="ja-JP"/>
        </w:rPr>
        <w:t>Dynamics 365 Marketing</w:t>
      </w:r>
      <w:r w:rsidRPr="008029BD">
        <w:rPr>
          <w:rFonts w:eastAsia="MS PGothic" w:cstheme="minorHAnsi"/>
          <w:sz w:val="18"/>
          <w:lang w:val="ja-JP" w:bidi="ja-JP"/>
        </w:rPr>
        <w:t>、</w:t>
      </w:r>
      <w:r w:rsidRPr="008029BD">
        <w:rPr>
          <w:rFonts w:eastAsia="MS PGothic" w:cstheme="minorHAnsi"/>
          <w:sz w:val="18"/>
          <w:lang w:val="ja-JP" w:bidi="ja-JP"/>
        </w:rPr>
        <w:t xml:space="preserve">Dynamics 365 Human Resources </w:t>
      </w:r>
      <w:r w:rsidRPr="008029BD">
        <w:rPr>
          <w:rFonts w:eastAsia="MS PGothic" w:cstheme="minorHAnsi"/>
          <w:sz w:val="18"/>
          <w:lang w:val="ja-JP" w:bidi="ja-JP"/>
        </w:rPr>
        <w:t>のライセンスを取得したお客様、または</w:t>
      </w:r>
      <w:r w:rsidRPr="008029BD">
        <w:rPr>
          <w:rFonts w:eastAsia="MS PGothic" w:cstheme="minorHAnsi"/>
          <w:sz w:val="18"/>
          <w:lang w:val="ja-JP" w:bidi="ja-JP"/>
        </w:rPr>
        <w:t xml:space="preserve"> Open License</w:t>
      </w:r>
      <w:r w:rsidRPr="008029BD">
        <w:rPr>
          <w:rFonts w:eastAsia="MS PGothic" w:cstheme="minorHAnsi"/>
          <w:sz w:val="18"/>
          <w:lang w:val="ja-JP" w:bidi="ja-JP"/>
        </w:rPr>
        <w:t>、</w:t>
      </w:r>
      <w:r w:rsidRPr="008029BD">
        <w:rPr>
          <w:rFonts w:eastAsia="MS PGothic" w:cstheme="minorHAnsi"/>
          <w:sz w:val="18"/>
          <w:lang w:val="ja-JP" w:bidi="ja-JP"/>
        </w:rPr>
        <w:t xml:space="preserve">Open Value </w:t>
      </w:r>
      <w:r w:rsidRPr="008029BD">
        <w:rPr>
          <w:rFonts w:eastAsia="MS PGothic" w:cstheme="minorHAnsi"/>
          <w:sz w:val="18"/>
          <w:lang w:val="ja-JP" w:bidi="ja-JP"/>
        </w:rPr>
        <w:t>および</w:t>
      </w:r>
      <w:r w:rsidRPr="008029BD">
        <w:rPr>
          <w:rFonts w:eastAsia="MS PGothic" w:cstheme="minorHAnsi"/>
          <w:sz w:val="18"/>
          <w:lang w:val="ja-JP" w:bidi="ja-JP"/>
        </w:rPr>
        <w:t xml:space="preserve"> Open Value Subscription </w:t>
      </w:r>
      <w:r w:rsidRPr="008029BD">
        <w:rPr>
          <w:rFonts w:eastAsia="MS PGothic" w:cstheme="minorHAnsi"/>
          <w:sz w:val="18"/>
          <w:lang w:val="ja-JP" w:bidi="ja-JP"/>
        </w:rPr>
        <w:t>を通じて</w:t>
      </w:r>
      <w:r w:rsidRPr="008029BD">
        <w:rPr>
          <w:rFonts w:eastAsia="MS PGothic" w:cstheme="minorHAnsi"/>
          <w:sz w:val="18"/>
          <w:lang w:val="ja-JP" w:bidi="ja-JP"/>
        </w:rPr>
        <w:t xml:space="preserve"> Dynamics 365 </w:t>
      </w:r>
      <w:r w:rsidRPr="008029BD">
        <w:rPr>
          <w:rFonts w:eastAsia="MS PGothic" w:cstheme="minorHAnsi"/>
          <w:sz w:val="18"/>
          <w:lang w:val="ja-JP" w:bidi="ja-JP"/>
        </w:rPr>
        <w:t>オンライン</w:t>
      </w:r>
      <w:r w:rsidRPr="008029BD">
        <w:rPr>
          <w:rFonts w:eastAsia="MS PGothic" w:cstheme="minorHAnsi"/>
          <w:sz w:val="18"/>
          <w:lang w:val="ja-JP" w:bidi="ja-JP"/>
        </w:rPr>
        <w:t xml:space="preserve"> </w:t>
      </w:r>
      <w:r w:rsidRPr="008029BD">
        <w:rPr>
          <w:rFonts w:eastAsia="MS PGothic" w:cstheme="minorHAnsi"/>
          <w:sz w:val="18"/>
          <w:lang w:val="ja-JP" w:bidi="ja-JP"/>
        </w:rPr>
        <w:t>サービスのライセンスを取得したお客様には適用されません。</w:t>
      </w:r>
    </w:p>
    <w:p w14:paraId="3AE8896D"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05ECE7F7" w14:textId="77777777" w:rsidR="005B2422" w:rsidRPr="008029BD" w:rsidRDefault="005B2422" w:rsidP="005B2422">
      <w:pPr>
        <w:tabs>
          <w:tab w:val="left" w:pos="158"/>
        </w:tabs>
        <w:spacing w:after="0" w:line="240" w:lineRule="auto"/>
        <w:ind w:left="180"/>
        <w:rPr>
          <w:rFonts w:eastAsia="MS PGothic" w:cstheme="minorHAnsi"/>
          <w:b/>
          <w:color w:val="0072C6"/>
          <w:sz w:val="18"/>
          <w:lang w:val="ja-JP" w:bidi="ja-JP"/>
        </w:rPr>
      </w:pPr>
      <w:r w:rsidRPr="008029BD">
        <w:rPr>
          <w:rFonts w:eastAsia="MS PGothic" w:cstheme="minorHAnsi"/>
          <w:b/>
          <w:color w:val="0072C6"/>
          <w:sz w:val="18"/>
          <w:lang w:val="ja-JP" w:bidi="ja-JP"/>
        </w:rPr>
        <w:t>Dynamics 365 for Operations On-premises Server</w:t>
      </w:r>
    </w:p>
    <w:p w14:paraId="2A8975BE" w14:textId="6C8BA3ED" w:rsidR="00F070EA" w:rsidRPr="00F46AAF" w:rsidRDefault="005B2422" w:rsidP="005B2422">
      <w:pPr>
        <w:tabs>
          <w:tab w:val="left" w:pos="158"/>
        </w:tabs>
        <w:spacing w:after="0" w:line="240" w:lineRule="auto"/>
        <w:ind w:left="180"/>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Commerce </w:t>
      </w:r>
      <w:r w:rsidRPr="008029BD">
        <w:rPr>
          <w:rFonts w:eastAsia="MS PGothic" w:cstheme="minorHAnsi"/>
          <w:sz w:val="18"/>
          <w:lang w:val="ja-JP" w:bidi="ja-JP"/>
        </w:rPr>
        <w:t>の有効なサブスクリプションをお持ちのお客様には、以下が許諾されます</w:t>
      </w:r>
      <w:r w:rsidR="00F070EA" w:rsidRPr="00F46AAF">
        <w:rPr>
          <w:rFonts w:eastAsia="MS PGothic" w:cstheme="minorHAnsi"/>
          <w:sz w:val="18"/>
          <w:lang w:val="ja-JP" w:bidi="ja-JP"/>
        </w:rPr>
        <w:t>。</w:t>
      </w:r>
    </w:p>
    <w:p w14:paraId="7676BFB4"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for Operations Server </w:t>
      </w:r>
      <w:r w:rsidRPr="00F46AAF">
        <w:rPr>
          <w:rFonts w:eastAsia="MS PGothic" w:cstheme="minorHAnsi"/>
          <w:sz w:val="18"/>
          <w:lang w:val="ja-JP" w:bidi="ja-JP"/>
        </w:rPr>
        <w:t>ソフトウェアをインストールすること。</w:t>
      </w:r>
    </w:p>
    <w:p w14:paraId="44A559BF" w14:textId="77777777" w:rsidR="00F070EA" w:rsidRPr="00F46AAF" w:rsidRDefault="00F070EA" w:rsidP="00F070EA">
      <w:pPr>
        <w:numPr>
          <w:ilvl w:val="0"/>
          <w:numId w:val="16"/>
        </w:numPr>
        <w:tabs>
          <w:tab w:val="left" w:pos="158"/>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 xml:space="preserve">Dynamics 365 for Operations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AX 2012 R3 Server </w:t>
      </w:r>
      <w:r w:rsidRPr="00F46AAF">
        <w:rPr>
          <w:rFonts w:eastAsia="MS PGothic" w:cstheme="minorHAnsi"/>
          <w:sz w:val="18"/>
          <w:lang w:val="ja-JP" w:bidi="ja-JP"/>
        </w:rPr>
        <w:t>ソフトウェアをインストールして使用すること。</w:t>
      </w:r>
    </w:p>
    <w:p w14:paraId="1670C9E2"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7FFDA03D"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ソフトウェアに対する税および規制要件に関連する更新プログラムを受領して使用すること。</w:t>
      </w:r>
    </w:p>
    <w:p w14:paraId="3FF94CC1"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ソフトウェアと組み合わせたお客様の内部使用目的のみに限定されます。</w:t>
      </w:r>
    </w:p>
    <w:p w14:paraId="5A02670C"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9381685"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On-premises Server</w:t>
      </w:r>
    </w:p>
    <w:p w14:paraId="67C4BA0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Dynamics 365 Sales Enterprise</w:t>
      </w:r>
      <w:r w:rsidRPr="00F46AAF">
        <w:rPr>
          <w:rFonts w:eastAsia="MS PGothic" w:cstheme="minorHAnsi"/>
          <w:sz w:val="18"/>
          <w:lang w:val="ja-JP" w:bidi="ja-JP"/>
        </w:rPr>
        <w:t>、</w:t>
      </w:r>
      <w:r w:rsidRPr="00F46AAF">
        <w:rPr>
          <w:rFonts w:eastAsia="MS PGothic" w:cstheme="minorHAnsi"/>
          <w:sz w:val="18"/>
          <w:lang w:val="ja-JP" w:bidi="ja-JP"/>
        </w:rPr>
        <w:t>Dynamics 365 Customer Service Enterprise</w:t>
      </w:r>
      <w:r w:rsidRPr="00F46AAF">
        <w:rPr>
          <w:rFonts w:eastAsia="MS PGothic" w:cstheme="minorHAnsi"/>
          <w:sz w:val="18"/>
          <w:lang w:val="ja-JP" w:bidi="ja-JP"/>
        </w:rPr>
        <w:t>、または</w:t>
      </w:r>
      <w:r w:rsidRPr="00F46AAF">
        <w:rPr>
          <w:rFonts w:eastAsia="MS PGothic" w:cstheme="minorHAnsi"/>
          <w:sz w:val="18"/>
          <w:lang w:val="ja-JP" w:bidi="ja-JP"/>
        </w:rPr>
        <w:t xml:space="preserve"> Dynamics 365 Field Service </w:t>
      </w:r>
      <w:r w:rsidRPr="00F46AAF">
        <w:rPr>
          <w:rFonts w:eastAsia="MS PGothic" w:cstheme="minorHAnsi"/>
          <w:sz w:val="18"/>
          <w:lang w:val="ja-JP" w:bidi="ja-JP"/>
        </w:rPr>
        <w:t>の有効なサブスクリプションをお持ちのお客様には、以下が許諾されます。</w:t>
      </w:r>
    </w:p>
    <w:p w14:paraId="01211328"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lastRenderedPageBreak/>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Server (On-premises) </w:t>
      </w:r>
      <w:r w:rsidRPr="00F46AAF">
        <w:rPr>
          <w:rFonts w:eastAsia="MS PGothic" w:cstheme="minorHAnsi"/>
          <w:sz w:val="18"/>
          <w:lang w:val="ja-JP" w:bidi="ja-JP"/>
        </w:rPr>
        <w:t>ソフトウェアをインストールすること。</w:t>
      </w:r>
    </w:p>
    <w:p w14:paraId="6CE8A7F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Dynamics 365 On-premises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CRM 2016 Server </w:t>
      </w:r>
      <w:r w:rsidRPr="00F46AAF">
        <w:rPr>
          <w:rFonts w:eastAsia="MS PGothic" w:cstheme="minorHAnsi"/>
          <w:sz w:val="18"/>
          <w:lang w:val="ja-JP" w:bidi="ja-JP"/>
        </w:rPr>
        <w:t>ソフトウェアをインストールすること。</w:t>
      </w:r>
    </w:p>
    <w:p w14:paraId="34819989"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6AEBEF1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On-premises for Sales</w:t>
      </w:r>
      <w:r w:rsidRPr="00F46AAF">
        <w:rPr>
          <w:rFonts w:eastAsia="MS PGothic" w:cstheme="minorHAnsi"/>
          <w:sz w:val="18"/>
          <w:lang w:val="ja-JP" w:bidi="ja-JP"/>
        </w:rPr>
        <w:t>、</w:t>
      </w:r>
      <w:r w:rsidRPr="00F46AAF">
        <w:rPr>
          <w:rFonts w:eastAsia="MS PGothic" w:cstheme="minorHAnsi"/>
          <w:sz w:val="18"/>
          <w:lang w:val="ja-JP" w:bidi="ja-JP"/>
        </w:rPr>
        <w:t xml:space="preserve">Customer Service </w:t>
      </w:r>
      <w:r w:rsidRPr="00F46AAF">
        <w:rPr>
          <w:rFonts w:eastAsia="MS PGothic" w:cstheme="minorHAnsi"/>
          <w:sz w:val="18"/>
          <w:lang w:val="ja-JP" w:bidi="ja-JP"/>
        </w:rPr>
        <w:t>もしくは</w:t>
      </w:r>
      <w:r w:rsidRPr="00F46AAF">
        <w:rPr>
          <w:rFonts w:eastAsia="MS PGothic" w:cstheme="minorHAnsi"/>
          <w:sz w:val="18"/>
          <w:lang w:val="ja-JP" w:bidi="ja-JP"/>
        </w:rPr>
        <w:t xml:space="preserve"> Team Members CAL</w:t>
      </w:r>
      <w:r w:rsidRPr="00F46AAF">
        <w:rPr>
          <w:rFonts w:eastAsia="MS PGothic" w:cstheme="minorHAnsi"/>
          <w:sz w:val="18"/>
          <w:lang w:val="ja-JP" w:bidi="ja-JP"/>
        </w:rPr>
        <w:t>、または</w:t>
      </w:r>
      <w:r w:rsidRPr="00F46AAF">
        <w:rPr>
          <w:rFonts w:eastAsia="MS PGothic" w:cstheme="minorHAnsi"/>
          <w:sz w:val="18"/>
          <w:lang w:val="ja-JP" w:bidi="ja-JP"/>
        </w:rPr>
        <w:t xml:space="preserve"> Dynamics CRM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ソフトウェアへのアクセスを許可すること。ソフトウェア</w:t>
      </w:r>
      <w:r w:rsidRPr="00F46AAF">
        <w:rPr>
          <w:rFonts w:eastAsia="MS PGothic" w:cstheme="minorHAnsi"/>
          <w:sz w:val="18"/>
          <w:lang w:val="ja-JP" w:bidi="ja-JP"/>
        </w:rPr>
        <w:t xml:space="preserve"> </w:t>
      </w:r>
      <w:r w:rsidRPr="00F46AAF">
        <w:rPr>
          <w:rFonts w:eastAsia="MS PGothic" w:cstheme="minorHAnsi"/>
          <w:sz w:val="18"/>
          <w:lang w:val="ja-JP" w:bidi="ja-JP"/>
        </w:rPr>
        <w:t>アシュアランスが有効な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78411D46"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750CFC70"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Business Central On-premises</w:t>
      </w:r>
    </w:p>
    <w:p w14:paraId="0E3D5831"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 xml:space="preserve">Dynamics 365 Business Central </w:t>
      </w:r>
      <w:r w:rsidRPr="00F46AAF">
        <w:rPr>
          <w:rFonts w:eastAsia="MS PGothic" w:cstheme="minorHAnsi"/>
          <w:sz w:val="18"/>
          <w:lang w:val="ja-JP" w:bidi="ja-JP"/>
        </w:rPr>
        <w:t>の有効なサブスクリプションをお持ちのお客様は、以下を行うことができます。</w:t>
      </w:r>
    </w:p>
    <w:p w14:paraId="626CFAE2"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Business Central On-premises </w:t>
      </w:r>
      <w:r w:rsidRPr="00F46AAF">
        <w:rPr>
          <w:rFonts w:eastAsia="MS PGothic" w:cstheme="minorHAnsi"/>
          <w:sz w:val="18"/>
          <w:lang w:val="ja-JP" w:bidi="ja-JP"/>
        </w:rPr>
        <w:t>ソフトウェアをインストールすること。</w:t>
      </w:r>
    </w:p>
    <w:p w14:paraId="09E19AF4"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2F0236DE"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Business Central Premium</w:t>
      </w:r>
      <w:r w:rsidRPr="00F46AAF">
        <w:rPr>
          <w:rFonts w:eastAsia="MS PGothic" w:cstheme="minorHAnsi"/>
          <w:sz w:val="18"/>
          <w:lang w:val="ja-JP" w:bidi="ja-JP"/>
        </w:rPr>
        <w:t>、</w:t>
      </w:r>
      <w:r w:rsidRPr="00F46AAF">
        <w:rPr>
          <w:rFonts w:eastAsia="MS PGothic" w:cstheme="minorHAnsi"/>
          <w:sz w:val="18"/>
          <w:lang w:val="ja-JP" w:bidi="ja-JP"/>
        </w:rPr>
        <w:t>Essentials</w:t>
      </w:r>
      <w:r w:rsidRPr="00F46AAF">
        <w:rPr>
          <w:rFonts w:eastAsia="MS PGothic" w:cstheme="minorHAnsi"/>
          <w:sz w:val="18"/>
          <w:lang w:val="ja-JP" w:bidi="ja-JP"/>
        </w:rPr>
        <w:t>、または</w:t>
      </w:r>
      <w:r w:rsidRPr="00F46AAF">
        <w:rPr>
          <w:rFonts w:eastAsia="MS PGothic" w:cstheme="minorHAnsi"/>
          <w:sz w:val="18"/>
          <w:lang w:val="ja-JP" w:bidi="ja-JP"/>
        </w:rPr>
        <w:t xml:space="preserve"> Team Member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ソフトウェアへのアクセスを許可すること。保守計画が有効な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02FFAD48"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5A75356"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Relationship Sales </w:t>
      </w:r>
      <w:r w:rsidRPr="00F46AAF">
        <w:rPr>
          <w:rFonts w:eastAsia="MS PGothic" w:cstheme="minorHAnsi"/>
          <w:b/>
          <w:color w:val="00188F"/>
          <w:sz w:val="18"/>
          <w:szCs w:val="20"/>
          <w:lang w:val="ja-JP" w:bidi="ja-JP"/>
        </w:rPr>
        <w:t>ソリューション</w:t>
      </w:r>
    </w:p>
    <w:p w14:paraId="1F34DC38" w14:textId="77777777" w:rsidR="00F070EA" w:rsidRPr="00F46AAF" w:rsidRDefault="00F070EA" w:rsidP="00F070EA">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ソリューションには、</w:t>
      </w:r>
      <w:r w:rsidRPr="00F46AAF">
        <w:rPr>
          <w:rFonts w:eastAsia="MS PGothic" w:cstheme="minorHAnsi"/>
          <w:sz w:val="18"/>
          <w:lang w:val="ja-JP" w:bidi="ja-JP"/>
        </w:rPr>
        <w:t xml:space="preserve">Dynamics 365 Sales Enterprise </w:t>
      </w:r>
      <w:r w:rsidRPr="00F46AAF">
        <w:rPr>
          <w:rFonts w:eastAsia="MS PGothic" w:cstheme="minorHAnsi"/>
          <w:sz w:val="18"/>
          <w:lang w:val="ja-JP" w:bidi="ja-JP"/>
        </w:rPr>
        <w:t>と</w:t>
      </w:r>
      <w:r w:rsidRPr="00F46AAF">
        <w:rPr>
          <w:rFonts w:eastAsia="MS PGothic" w:cstheme="minorHAnsi"/>
          <w:sz w:val="18"/>
          <w:lang w:val="ja-JP" w:bidi="ja-JP"/>
        </w:rPr>
        <w:t xml:space="preserve"> LinkedIn Sales Navigator Team </w:t>
      </w:r>
      <w:r w:rsidRPr="00F46AAF">
        <w:rPr>
          <w:rFonts w:eastAsia="MS PGothic" w:cstheme="minorHAnsi"/>
          <w:sz w:val="18"/>
          <w:lang w:val="ja-JP" w:bidi="ja-JP"/>
        </w:rPr>
        <w:t>または</w:t>
      </w:r>
      <w:r w:rsidRPr="00F46AAF">
        <w:rPr>
          <w:rFonts w:eastAsia="MS PGothic" w:cstheme="minorHAnsi"/>
          <w:sz w:val="18"/>
          <w:lang w:val="ja-JP" w:bidi="ja-JP"/>
        </w:rPr>
        <w:t xml:space="preserve"> Enterprise </w:t>
      </w:r>
      <w:r w:rsidRPr="00F46AAF">
        <w:rPr>
          <w:rFonts w:eastAsia="MS PGothic" w:cstheme="minorHAnsi"/>
          <w:sz w:val="18"/>
          <w:lang w:val="ja-JP" w:bidi="ja-JP"/>
        </w:rPr>
        <w:t>が含まれます。</w:t>
      </w:r>
      <w:r w:rsidRPr="00F46AAF">
        <w:rPr>
          <w:rFonts w:eastAsia="MS PGothic" w:cstheme="minorHAnsi"/>
          <w:sz w:val="18"/>
          <w:lang w:val="ja-JP" w:bidi="ja-JP"/>
        </w:rPr>
        <w:t xml:space="preserve">LinkedIn Sales Navigator Team/Enterprise </w:t>
      </w:r>
      <w:r w:rsidRPr="00F46AAF">
        <w:rPr>
          <w:rFonts w:eastAsia="MS PGothic" w:cstheme="minorHAnsi"/>
          <w:sz w:val="18"/>
          <w:lang w:val="ja-JP" w:bidi="ja-JP"/>
        </w:rPr>
        <w:t>は、サブスクリプションの有効期間を通じて、</w:t>
      </w: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ソリューションのライセンスを取得したユーザーによる使用のみを目的とします。</w:t>
      </w:r>
    </w:p>
    <w:p w14:paraId="49F10FE2"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FFB2C2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LinkedIn Sales Navigator</w:t>
      </w:r>
    </w:p>
    <w:p w14:paraId="21D92F28" w14:textId="011B59C1" w:rsidR="00F070EA" w:rsidRPr="00F46AAF" w:rsidRDefault="0066358E" w:rsidP="00F070EA">
      <w:pPr>
        <w:tabs>
          <w:tab w:val="left" w:pos="158"/>
        </w:tabs>
        <w:spacing w:after="0" w:line="240" w:lineRule="auto"/>
        <w:ind w:left="180"/>
        <w:rPr>
          <w:rFonts w:eastAsia="MS PGothic" w:cstheme="minorHAnsi"/>
          <w:sz w:val="18"/>
          <w:lang w:val="ja-JP" w:bidi="ja-JP"/>
        </w:rPr>
      </w:pPr>
      <w:r w:rsidRPr="0066358E">
        <w:rPr>
          <w:rFonts w:eastAsia="MS PGothic" w:cstheme="minorHAnsi"/>
          <w:sz w:val="18"/>
          <w:szCs w:val="18"/>
        </w:rPr>
        <w:t xml:space="preserve">LinkedIn Sales Navigator </w:t>
      </w:r>
      <w:r w:rsidRPr="0066358E">
        <w:rPr>
          <w:rFonts w:eastAsia="MS PGothic" w:cstheme="minorHAnsi"/>
          <w:sz w:val="18"/>
          <w:szCs w:val="18"/>
        </w:rPr>
        <w:t>は</w:t>
      </w:r>
      <w:r w:rsidRPr="0066358E">
        <w:rPr>
          <w:rFonts w:eastAsia="MS PGothic" w:cstheme="minorHAnsi"/>
          <w:sz w:val="18"/>
          <w:szCs w:val="18"/>
        </w:rPr>
        <w:t xml:space="preserve"> LinkedIn Corporation </w:t>
      </w:r>
      <w:r w:rsidRPr="0066358E">
        <w:rPr>
          <w:rFonts w:eastAsia="MS PGothic" w:cstheme="minorHAnsi"/>
          <w:sz w:val="18"/>
          <w:szCs w:val="18"/>
        </w:rPr>
        <w:t>によって提供されます。お客様は、新規採用のためではなく、セールス</w:t>
      </w:r>
      <w:r w:rsidRPr="0066358E">
        <w:rPr>
          <w:rFonts w:eastAsia="MS PGothic" w:cstheme="minorHAnsi"/>
          <w:sz w:val="18"/>
          <w:szCs w:val="18"/>
        </w:rPr>
        <w:t xml:space="preserve"> </w:t>
      </w:r>
      <w:r w:rsidRPr="0066358E">
        <w:rPr>
          <w:rFonts w:eastAsia="MS PGothic" w:cstheme="minorHAnsi"/>
          <w:sz w:val="18"/>
          <w:szCs w:val="18"/>
        </w:rPr>
        <w:t>リードを生成するためにのみ</w:t>
      </w:r>
      <w:r w:rsidRPr="0066358E">
        <w:rPr>
          <w:rFonts w:eastAsia="MS PGothic" w:cstheme="minorHAnsi"/>
          <w:sz w:val="18"/>
          <w:szCs w:val="18"/>
        </w:rPr>
        <w:t xml:space="preserve"> LinkedIn Sales Navigator </w:t>
      </w:r>
      <w:r w:rsidRPr="0066358E">
        <w:rPr>
          <w:rFonts w:eastAsia="MS PGothic" w:cstheme="minorHAnsi"/>
          <w:sz w:val="18"/>
          <w:szCs w:val="18"/>
        </w:rPr>
        <w:t>サービスを使用することができます。</w:t>
      </w:r>
      <w:r w:rsidRPr="0066358E">
        <w:rPr>
          <w:rFonts w:eastAsia="MS PGothic" w:cstheme="minorHAnsi"/>
          <w:sz w:val="18"/>
          <w:szCs w:val="18"/>
        </w:rPr>
        <w:t xml:space="preserve">LinkedIn Sales Navigator </w:t>
      </w:r>
      <w:r w:rsidRPr="0066358E">
        <w:rPr>
          <w:rFonts w:eastAsia="MS PGothic" w:cstheme="minorHAnsi"/>
          <w:sz w:val="18"/>
          <w:szCs w:val="18"/>
        </w:rPr>
        <w:t>のユーザーはそれぞれ</w:t>
      </w:r>
      <w:r w:rsidRPr="0066358E">
        <w:rPr>
          <w:rFonts w:eastAsia="MS PGothic" w:cstheme="minorHAnsi"/>
          <w:sz w:val="18"/>
          <w:szCs w:val="18"/>
        </w:rPr>
        <w:t xml:space="preserve"> LinkedIn </w:t>
      </w:r>
      <w:r w:rsidRPr="0066358E">
        <w:rPr>
          <w:rFonts w:eastAsia="MS PGothic" w:cstheme="minorHAnsi"/>
          <w:sz w:val="18"/>
          <w:szCs w:val="18"/>
        </w:rPr>
        <w:t>のメンバーでなければならず、</w:t>
      </w:r>
      <w:r w:rsidRPr="0066358E">
        <w:rPr>
          <w:rFonts w:eastAsia="MS PGothic" w:cstheme="minorHAnsi"/>
          <w:sz w:val="18"/>
          <w:szCs w:val="18"/>
        </w:rPr>
        <w:t xml:space="preserve">LinkedIn </w:t>
      </w:r>
      <w:r w:rsidRPr="0066358E">
        <w:rPr>
          <w:rFonts w:eastAsia="MS PGothic" w:cstheme="minorHAnsi"/>
          <w:sz w:val="18"/>
          <w:szCs w:val="18"/>
        </w:rPr>
        <w:t>利用規約</w:t>
      </w:r>
      <w:r w:rsidRPr="0066358E">
        <w:rPr>
          <w:rFonts w:eastAsia="MS PGothic" w:cstheme="minorHAnsi"/>
          <w:sz w:val="18"/>
          <w:szCs w:val="18"/>
        </w:rPr>
        <w:t xml:space="preserve"> </w:t>
      </w:r>
      <w:r w:rsidRPr="0066358E">
        <w:rPr>
          <w:rFonts w:eastAsia="MS PGothic" w:cstheme="minorHAnsi"/>
          <w:color w:val="0563C1"/>
          <w:sz w:val="18"/>
          <w:szCs w:val="18"/>
        </w:rPr>
        <w:t>(</w:t>
      </w:r>
      <w:hyperlink r:id="rId40" w:history="1">
        <w:r w:rsidRPr="0066358E">
          <w:rPr>
            <w:rStyle w:val="Hyperlink"/>
            <w:rFonts w:eastAsia="MS PGothic" w:cstheme="minorHAnsi"/>
            <w:sz w:val="18"/>
            <w:szCs w:val="18"/>
          </w:rPr>
          <w:t>https://www.linkedin.com/legal/preview/user-agreement</w:t>
        </w:r>
      </w:hyperlink>
      <w:r w:rsidRPr="0066358E">
        <w:rPr>
          <w:rFonts w:eastAsia="MS PGothic" w:cstheme="minorHAnsi"/>
          <w:color w:val="0563C1"/>
          <w:sz w:val="18"/>
          <w:szCs w:val="18"/>
        </w:rPr>
        <w:t>)</w:t>
      </w:r>
      <w:r w:rsidRPr="0066358E">
        <w:rPr>
          <w:rFonts w:eastAsia="MS PGothic" w:cstheme="minorHAnsi"/>
          <w:sz w:val="18"/>
          <w:szCs w:val="18"/>
        </w:rPr>
        <w:t xml:space="preserve"> </w:t>
      </w:r>
      <w:r w:rsidRPr="0066358E">
        <w:rPr>
          <w:rFonts w:eastAsia="MS PGothic" w:cstheme="minorHAnsi"/>
          <w:sz w:val="18"/>
          <w:szCs w:val="18"/>
        </w:rPr>
        <w:t>に拘束されることに同意する必要があります。お客様のボリューム</w:t>
      </w:r>
      <w:r w:rsidRPr="0066358E">
        <w:rPr>
          <w:rFonts w:eastAsia="MS PGothic" w:cstheme="minorHAnsi"/>
          <w:sz w:val="18"/>
          <w:szCs w:val="18"/>
        </w:rPr>
        <w:t xml:space="preserve"> </w:t>
      </w:r>
      <w:r w:rsidRPr="0066358E">
        <w:rPr>
          <w:rFonts w:eastAsia="MS PGothic" w:cstheme="minorHAnsi"/>
          <w:sz w:val="18"/>
          <w:szCs w:val="18"/>
        </w:rPr>
        <w:t>ライセンス契約</w:t>
      </w:r>
      <w:r w:rsidRPr="0066358E">
        <w:rPr>
          <w:rFonts w:eastAsia="MS PGothic" w:cstheme="minorHAnsi"/>
          <w:sz w:val="18"/>
          <w:szCs w:val="18"/>
        </w:rPr>
        <w:t xml:space="preserve"> (</w:t>
      </w:r>
      <w:r w:rsidRPr="0066358E">
        <w:rPr>
          <w:rFonts w:eastAsia="MS PGothic" w:cstheme="minorHAnsi"/>
          <w:sz w:val="18"/>
          <w:szCs w:val="18"/>
        </w:rPr>
        <w:t>本オンライン</w:t>
      </w:r>
      <w:r w:rsidRPr="0066358E">
        <w:rPr>
          <w:rFonts w:eastAsia="MS PGothic" w:cstheme="minorHAnsi"/>
          <w:sz w:val="18"/>
          <w:szCs w:val="18"/>
        </w:rPr>
        <w:t xml:space="preserve"> </w:t>
      </w:r>
      <w:r w:rsidRPr="0066358E">
        <w:rPr>
          <w:rFonts w:eastAsia="MS PGothic" w:cstheme="minorHAnsi"/>
          <w:sz w:val="18"/>
          <w:szCs w:val="18"/>
        </w:rPr>
        <w:t>サービス条件や</w:t>
      </w:r>
      <w:r w:rsidRPr="0066358E">
        <w:rPr>
          <w:rFonts w:eastAsia="MS PGothic" w:cstheme="minorHAnsi"/>
          <w:sz w:val="18"/>
          <w:szCs w:val="18"/>
        </w:rPr>
        <w:t xml:space="preserve"> DPA </w:t>
      </w:r>
      <w:r w:rsidRPr="0066358E">
        <w:rPr>
          <w:rFonts w:eastAsia="MS PGothic" w:cstheme="minorHAnsi"/>
          <w:sz w:val="18"/>
          <w:szCs w:val="18"/>
        </w:rPr>
        <w:t>を含みます</w:t>
      </w:r>
      <w:r w:rsidRPr="0066358E">
        <w:rPr>
          <w:rFonts w:eastAsia="MS PGothic" w:cstheme="minorHAnsi"/>
          <w:sz w:val="18"/>
          <w:szCs w:val="18"/>
        </w:rPr>
        <w:t xml:space="preserve">) </w:t>
      </w:r>
      <w:r w:rsidRPr="0066358E">
        <w:rPr>
          <w:rFonts w:eastAsia="MS PGothic" w:cstheme="minorHAnsi"/>
          <w:sz w:val="18"/>
          <w:szCs w:val="18"/>
        </w:rPr>
        <w:t>の規定にかかわらず、お客様による</w:t>
      </w:r>
      <w:r w:rsidRPr="0066358E">
        <w:rPr>
          <w:rFonts w:eastAsia="MS PGothic" w:cstheme="minorHAnsi"/>
          <w:sz w:val="18"/>
          <w:szCs w:val="18"/>
        </w:rPr>
        <w:t xml:space="preserve"> LinkedIn Sales Navigator </w:t>
      </w:r>
      <w:r w:rsidRPr="0066358E">
        <w:rPr>
          <w:rFonts w:eastAsia="MS PGothic" w:cstheme="minorHAnsi"/>
          <w:sz w:val="18"/>
          <w:szCs w:val="18"/>
        </w:rPr>
        <w:t>サービスの使用には、</w:t>
      </w:r>
      <w:r w:rsidRPr="0066358E">
        <w:rPr>
          <w:rFonts w:eastAsia="MS PGothic" w:cstheme="minorHAnsi"/>
          <w:sz w:val="18"/>
          <w:szCs w:val="18"/>
        </w:rPr>
        <w:t xml:space="preserve">LinkedIn </w:t>
      </w:r>
      <w:r w:rsidRPr="0066358E">
        <w:rPr>
          <w:rFonts w:eastAsia="MS PGothic" w:cstheme="minorHAnsi"/>
          <w:sz w:val="18"/>
          <w:szCs w:val="18"/>
        </w:rPr>
        <w:t>プライバシー</w:t>
      </w:r>
      <w:r w:rsidRPr="0066358E">
        <w:rPr>
          <w:rFonts w:eastAsia="MS PGothic" w:cstheme="minorHAnsi"/>
          <w:sz w:val="18"/>
          <w:szCs w:val="18"/>
        </w:rPr>
        <w:t xml:space="preserve"> </w:t>
      </w:r>
      <w:r w:rsidRPr="0066358E">
        <w:rPr>
          <w:rFonts w:eastAsia="MS PGothic" w:cstheme="minorHAnsi"/>
          <w:sz w:val="18"/>
          <w:szCs w:val="18"/>
        </w:rPr>
        <w:t>ポリシー</w:t>
      </w:r>
      <w:r w:rsidRPr="0066358E">
        <w:rPr>
          <w:rFonts w:eastAsia="MS PGothic" w:cstheme="minorHAnsi"/>
          <w:sz w:val="18"/>
          <w:szCs w:val="18"/>
        </w:rPr>
        <w:t xml:space="preserve"> </w:t>
      </w:r>
      <w:r w:rsidRPr="0066358E">
        <w:rPr>
          <w:rFonts w:eastAsia="MS PGothic" w:cstheme="minorHAnsi"/>
          <w:color w:val="0563C1"/>
          <w:sz w:val="18"/>
          <w:szCs w:val="18"/>
        </w:rPr>
        <w:t>(</w:t>
      </w:r>
      <w:hyperlink r:id="rId41" w:history="1">
        <w:r w:rsidRPr="0066358E">
          <w:rPr>
            <w:rStyle w:val="Hyperlink"/>
            <w:rFonts w:eastAsia="MS PGothic" w:cstheme="minorHAnsi"/>
            <w:sz w:val="18"/>
            <w:szCs w:val="18"/>
          </w:rPr>
          <w:t>https://www.linkedin.com/legal/privacy-policy</w:t>
        </w:r>
      </w:hyperlink>
      <w:r w:rsidRPr="0066358E">
        <w:rPr>
          <w:rFonts w:eastAsia="MS PGothic" w:cstheme="minorHAnsi"/>
          <w:color w:val="0563C1"/>
          <w:sz w:val="18"/>
          <w:szCs w:val="18"/>
        </w:rPr>
        <w:t xml:space="preserve">) </w:t>
      </w:r>
      <w:r w:rsidRPr="0066358E">
        <w:rPr>
          <w:rFonts w:eastAsia="MS PGothic" w:cstheme="minorHAnsi"/>
          <w:sz w:val="18"/>
          <w:szCs w:val="18"/>
        </w:rPr>
        <w:t>が適用されます。</w:t>
      </w:r>
      <w:r w:rsidRPr="0066358E">
        <w:rPr>
          <w:rFonts w:eastAsia="MS PGothic" w:cstheme="minorHAnsi"/>
          <w:sz w:val="18"/>
          <w:szCs w:val="18"/>
        </w:rPr>
        <w:t>LinkedIn Corporation (</w:t>
      </w:r>
      <w:r w:rsidRPr="0066358E">
        <w:rPr>
          <w:rFonts w:eastAsia="MS PGothic" w:cstheme="minorHAnsi"/>
          <w:sz w:val="18"/>
          <w:szCs w:val="18"/>
        </w:rPr>
        <w:t>データ処理者</w:t>
      </w:r>
      <w:r w:rsidRPr="0066358E">
        <w:rPr>
          <w:rFonts w:eastAsia="MS PGothic" w:cstheme="minorHAnsi"/>
          <w:sz w:val="18"/>
          <w:szCs w:val="18"/>
        </w:rPr>
        <w:t xml:space="preserve">) </w:t>
      </w:r>
      <w:r w:rsidRPr="0066358E">
        <w:rPr>
          <w:rFonts w:eastAsia="MS PGothic" w:cstheme="minorHAnsi"/>
          <w:sz w:val="18"/>
          <w:szCs w:val="18"/>
        </w:rPr>
        <w:t>とお客様</w:t>
      </w:r>
      <w:r w:rsidRPr="0066358E">
        <w:rPr>
          <w:rFonts w:eastAsia="MS PGothic" w:cstheme="minorHAnsi"/>
          <w:sz w:val="18"/>
          <w:szCs w:val="18"/>
        </w:rPr>
        <w:t xml:space="preserve"> (</w:t>
      </w:r>
      <w:r w:rsidRPr="0066358E">
        <w:rPr>
          <w:rFonts w:eastAsia="MS PGothic" w:cstheme="minorHAnsi"/>
          <w:sz w:val="18"/>
          <w:szCs w:val="18"/>
        </w:rPr>
        <w:t>データ管理者</w:t>
      </w:r>
      <w:r w:rsidRPr="0066358E">
        <w:rPr>
          <w:rFonts w:eastAsia="MS PGothic" w:cstheme="minorHAnsi"/>
          <w:sz w:val="18"/>
          <w:szCs w:val="18"/>
        </w:rPr>
        <w:t xml:space="preserve">) </w:t>
      </w:r>
      <w:r w:rsidRPr="0066358E">
        <w:rPr>
          <w:rFonts w:eastAsia="MS PGothic" w:cstheme="minorHAnsi"/>
          <w:sz w:val="18"/>
          <w:szCs w:val="18"/>
        </w:rPr>
        <w:t>は、データ処理契約の条件</w:t>
      </w:r>
      <w:r w:rsidRPr="0066358E">
        <w:rPr>
          <w:rFonts w:eastAsia="MS PGothic" w:cstheme="minorHAnsi"/>
          <w:sz w:val="18"/>
          <w:szCs w:val="18"/>
        </w:rPr>
        <w:t xml:space="preserve"> </w:t>
      </w:r>
      <w:r w:rsidRPr="0066358E">
        <w:rPr>
          <w:rFonts w:eastAsia="MS PGothic" w:cstheme="minorHAnsi"/>
          <w:color w:val="0563C1"/>
          <w:sz w:val="18"/>
          <w:szCs w:val="18"/>
        </w:rPr>
        <w:t>(</w:t>
      </w:r>
      <w:hyperlink r:id="rId42" w:history="1">
        <w:r w:rsidRPr="0066358E">
          <w:rPr>
            <w:rStyle w:val="Hyperlink"/>
            <w:rFonts w:eastAsia="MS PGothic" w:cstheme="minorHAnsi"/>
            <w:sz w:val="18"/>
            <w:szCs w:val="18"/>
          </w:rPr>
          <w:t>https://legal.linkedin.com/dpa</w:t>
        </w:r>
      </w:hyperlink>
      <w:r w:rsidRPr="0066358E">
        <w:rPr>
          <w:rFonts w:eastAsia="MS PGothic" w:cstheme="minorHAnsi"/>
          <w:color w:val="0563C1"/>
          <w:sz w:val="18"/>
          <w:szCs w:val="18"/>
        </w:rPr>
        <w:t xml:space="preserve">) </w:t>
      </w:r>
      <w:r w:rsidRPr="0066358E">
        <w:rPr>
          <w:rFonts w:eastAsia="MS PGothic" w:cstheme="minorHAnsi"/>
          <w:sz w:val="18"/>
          <w:szCs w:val="18"/>
        </w:rPr>
        <w:t>を遵守するものとします</w:t>
      </w:r>
      <w:r w:rsidR="00F070EA" w:rsidRPr="00F46AAF">
        <w:rPr>
          <w:rFonts w:eastAsia="MS PGothic" w:cstheme="minorHAnsi"/>
          <w:sz w:val="18"/>
          <w:lang w:val="ja-JP" w:bidi="ja-JP"/>
        </w:rPr>
        <w:t>。</w:t>
      </w:r>
    </w:p>
    <w:p w14:paraId="23F2CF59"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5095D8D" w14:textId="77777777" w:rsidR="00F070EA" w:rsidRPr="00F46AAF" w:rsidRDefault="00F070EA" w:rsidP="006635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Operations Order Lines</w:t>
      </w:r>
    </w:p>
    <w:p w14:paraId="4356CA5B" w14:textId="77777777" w:rsidR="00F070EA" w:rsidRPr="00F46AAF" w:rsidRDefault="00F070EA" w:rsidP="00BE748E">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ユーザーまたはデバイスには、</w:t>
      </w:r>
      <w:r w:rsidRPr="00F46AAF">
        <w:rPr>
          <w:rFonts w:eastAsia="MS PGothic" w:cstheme="minorHAnsi"/>
          <w:sz w:val="18"/>
          <w:lang w:val="ja-JP" w:bidi="ja-JP"/>
        </w:rPr>
        <w:t xml:space="preserve">Dynamics 365 </w:t>
      </w:r>
      <w:r w:rsidRPr="00F46AAF">
        <w:rPr>
          <w:rFonts w:eastAsia="MS PGothic" w:cstheme="minorHAnsi"/>
          <w:sz w:val="18"/>
          <w:lang w:val="ja-JP" w:bidi="ja-JP"/>
        </w:rPr>
        <w:t>ライセンス</w:t>
      </w:r>
      <w:r w:rsidRPr="00F46AAF">
        <w:rPr>
          <w:rFonts w:eastAsia="MS PGothic" w:cstheme="minorHAnsi"/>
          <w:sz w:val="18"/>
          <w:lang w:val="ja-JP" w:bidi="ja-JP"/>
        </w:rPr>
        <w:t xml:space="preserve"> </w:t>
      </w:r>
      <w:r w:rsidRPr="00F46AAF">
        <w:rPr>
          <w:rFonts w:eastAsia="MS PGothic" w:cstheme="minorHAnsi"/>
          <w:sz w:val="18"/>
          <w:lang w:val="ja-JP" w:bidi="ja-JP"/>
        </w:rPr>
        <w:t>ガイド</w:t>
      </w:r>
      <w:r w:rsidRPr="00F46AAF">
        <w:rPr>
          <w:rFonts w:eastAsia="MS PGothic" w:cstheme="minorHAnsi"/>
          <w:sz w:val="18"/>
          <w:lang w:val="ja-JP" w:bidi="ja-JP"/>
        </w:rPr>
        <w:t xml:space="preserve"> (</w:t>
      </w:r>
      <w:hyperlink r:id="rId43" w:history="1">
        <w:r w:rsidRPr="000A1623">
          <w:rPr>
            <w:rFonts w:eastAsia="MS PGothic" w:cstheme="minorHAnsi"/>
            <w:color w:val="0563C1"/>
            <w:sz w:val="18"/>
            <w:u w:val="single"/>
            <w:lang w:val="ja-JP" w:bidi="ja-JP"/>
          </w:rPr>
          <w:t>https://go.microsoft.com/fwlink/?LinkId=866544&amp;clcid=0x409</w:t>
        </w:r>
      </w:hyperlink>
      <w:r w:rsidRPr="00F46AAF">
        <w:rPr>
          <w:rFonts w:eastAsia="MS PGothic" w:cstheme="minorHAnsi"/>
          <w:sz w:val="18"/>
          <w:lang w:val="ja-JP" w:bidi="ja-JP"/>
        </w:rPr>
        <w:t xml:space="preserve">) </w:t>
      </w:r>
      <w:r w:rsidRPr="00F46AAF">
        <w:rPr>
          <w:rFonts w:eastAsia="MS PGothic" w:cstheme="minorHAnsi"/>
          <w:sz w:val="18"/>
          <w:lang w:val="ja-JP" w:bidi="ja-JP"/>
        </w:rPr>
        <w:t>に指定されたトランザクション</w:t>
      </w:r>
      <w:r w:rsidRPr="00F46AAF">
        <w:rPr>
          <w:rFonts w:eastAsia="MS PGothic" w:cstheme="minorHAnsi"/>
          <w:sz w:val="18"/>
          <w:lang w:val="ja-JP" w:bidi="ja-JP"/>
        </w:rPr>
        <w:t xml:space="preserve"> </w:t>
      </w:r>
      <w:r w:rsidRPr="00F46AAF">
        <w:rPr>
          <w:rFonts w:eastAsia="MS PGothic" w:cstheme="minorHAnsi"/>
          <w:sz w:val="18"/>
          <w:lang w:val="ja-JP" w:bidi="ja-JP"/>
        </w:rPr>
        <w:t>タイプを間接的に</w:t>
      </w:r>
      <w:r w:rsidRPr="00F46AAF">
        <w:rPr>
          <w:rFonts w:eastAsia="MS PGothic" w:cstheme="minorHAnsi"/>
          <w:sz w:val="18"/>
          <w:lang w:val="ja-JP" w:bidi="ja-JP"/>
        </w:rPr>
        <w:t xml:space="preserve"> (</w:t>
      </w:r>
      <w:r w:rsidRPr="00F46AAF">
        <w:rPr>
          <w:rFonts w:eastAsia="MS PGothic" w:cstheme="minorHAnsi"/>
          <w:sz w:val="18"/>
          <w:lang w:val="ja-JP" w:bidi="ja-JP"/>
        </w:rPr>
        <w:t>クライアントの</w:t>
      </w:r>
      <w:r w:rsidRPr="00F46AAF">
        <w:rPr>
          <w:rFonts w:eastAsia="MS PGothic" w:cstheme="minorHAnsi"/>
          <w:sz w:val="18"/>
          <w:lang w:val="ja-JP" w:bidi="ja-JP"/>
        </w:rPr>
        <w:t xml:space="preserve"> UI </w:t>
      </w:r>
      <w:r w:rsidRPr="00F46AAF">
        <w:rPr>
          <w:rFonts w:eastAsia="MS PGothic" w:cstheme="minorHAnsi"/>
          <w:sz w:val="18"/>
          <w:lang w:val="ja-JP" w:bidi="ja-JP"/>
        </w:rPr>
        <w:t>からではなく</w:t>
      </w:r>
      <w:r w:rsidRPr="00F46AAF">
        <w:rPr>
          <w:rFonts w:eastAsia="MS PGothic" w:cstheme="minorHAnsi"/>
          <w:sz w:val="18"/>
          <w:lang w:val="ja-JP" w:bidi="ja-JP"/>
        </w:rPr>
        <w:t xml:space="preserve">) </w:t>
      </w:r>
      <w:r w:rsidRPr="00F46AAF">
        <w:rPr>
          <w:rFonts w:eastAsia="MS PGothic" w:cstheme="minorHAnsi"/>
          <w:sz w:val="18"/>
          <w:lang w:val="ja-JP" w:bidi="ja-JP"/>
        </w:rPr>
        <w:t>実行するための</w:t>
      </w:r>
      <w:r w:rsidRPr="00F46AAF">
        <w:rPr>
          <w:rFonts w:eastAsia="MS PGothic" w:cstheme="minorHAnsi"/>
          <w:sz w:val="18"/>
          <w:lang w:val="ja-JP" w:bidi="ja-JP"/>
        </w:rPr>
        <w:t xml:space="preserve"> SL </w:t>
      </w:r>
      <w:r w:rsidRPr="00F46AAF">
        <w:rPr>
          <w:rFonts w:eastAsia="MS PGothic" w:cstheme="minorHAnsi"/>
          <w:sz w:val="18"/>
          <w:lang w:val="ja-JP" w:bidi="ja-JP"/>
        </w:rPr>
        <w:t>は必要はありません。許可されるトランザクションの数は、ライセンスを受けた発注ラインの数に制限されます。</w:t>
      </w:r>
    </w:p>
    <w:p w14:paraId="739DE09E" w14:textId="77777777" w:rsidR="00F070EA" w:rsidRPr="00F46AAF" w:rsidRDefault="00F070EA" w:rsidP="00BE748E">
      <w:pPr>
        <w:tabs>
          <w:tab w:val="left" w:pos="90"/>
          <w:tab w:val="left" w:pos="270"/>
        </w:tabs>
        <w:spacing w:after="0" w:line="240" w:lineRule="auto"/>
        <w:rPr>
          <w:rFonts w:eastAsia="MS PGothic" w:cstheme="minorHAnsi"/>
          <w:sz w:val="18"/>
          <w:lang w:val="ja-JP" w:bidi="ja-JP"/>
        </w:rPr>
      </w:pPr>
    </w:p>
    <w:p w14:paraId="0ABF0C41"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Customer Insights</w:t>
      </w:r>
    </w:p>
    <w:p w14:paraId="5E45E105"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マイクロソフトが提供するデータおよび分析</w:t>
      </w:r>
    </w:p>
    <w:p w14:paraId="39D65AA1"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 xml:space="preserve">Dynamics 365 Customer Insights </w:t>
      </w:r>
      <w:r w:rsidRPr="00F46AAF">
        <w:rPr>
          <w:rFonts w:eastAsia="MS PGothic" w:cstheme="minorHAnsi"/>
          <w:sz w:val="18"/>
          <w:lang w:val="ja-JP" w:bidi="ja-JP"/>
        </w:rPr>
        <w:t>には、マイクロソフトが提供するデータおよび分析</w:t>
      </w:r>
      <w:r w:rsidRPr="00F46AAF">
        <w:rPr>
          <w:rFonts w:eastAsia="MS PGothic" w:cstheme="minorHAnsi"/>
          <w:sz w:val="18"/>
          <w:lang w:val="ja-JP" w:bidi="ja-JP"/>
        </w:rPr>
        <w:t xml:space="preserve"> (</w:t>
      </w:r>
      <w:r w:rsidRPr="00F46AAF">
        <w:rPr>
          <w:rFonts w:eastAsia="MS PGothic" w:cstheme="minorHAnsi"/>
          <w:sz w:val="18"/>
          <w:lang w:val="ja-JP" w:bidi="ja-JP"/>
        </w:rPr>
        <w:t>市場区分やブランド</w:t>
      </w:r>
      <w:r w:rsidRPr="00F46AAF">
        <w:rPr>
          <w:rFonts w:eastAsia="MS PGothic" w:cstheme="minorHAnsi"/>
          <w:sz w:val="18"/>
          <w:lang w:val="ja-JP" w:bidi="ja-JP"/>
        </w:rPr>
        <w:t xml:space="preserve"> </w:t>
      </w:r>
      <w:r w:rsidRPr="00F46AAF">
        <w:rPr>
          <w:rFonts w:eastAsia="MS PGothic" w:cstheme="minorHAnsi"/>
          <w:sz w:val="18"/>
          <w:lang w:val="ja-JP" w:bidi="ja-JP"/>
        </w:rPr>
        <w:t>アフィニティに関するデータと分析を含みますがこれらに限定されません</w:t>
      </w:r>
      <w:r w:rsidRPr="00F46AAF">
        <w:rPr>
          <w:rFonts w:eastAsia="MS PGothic" w:cstheme="minorHAnsi"/>
          <w:sz w:val="18"/>
          <w:lang w:val="ja-JP" w:bidi="ja-JP"/>
        </w:rPr>
        <w:t xml:space="preserve">) </w:t>
      </w:r>
      <w:r w:rsidRPr="00F46AAF">
        <w:rPr>
          <w:rFonts w:eastAsia="MS PGothic" w:cstheme="minorHAnsi"/>
          <w:sz w:val="18"/>
          <w:lang w:val="ja-JP" w:bidi="ja-JP"/>
        </w:rPr>
        <w:t>が含まれており、社内業務の目的にのみ使用できます。</w:t>
      </w:r>
    </w:p>
    <w:p w14:paraId="6F5F95D9" w14:textId="77777777" w:rsidR="00F070EA" w:rsidRPr="00F46AAF" w:rsidRDefault="00F070EA" w:rsidP="00BE748E">
      <w:pPr>
        <w:tabs>
          <w:tab w:val="left" w:pos="90"/>
          <w:tab w:val="left" w:pos="270"/>
        </w:tabs>
        <w:spacing w:after="0" w:line="240" w:lineRule="auto"/>
        <w:ind w:left="360" w:hanging="360"/>
        <w:rPr>
          <w:rFonts w:eastAsia="MS PGothic" w:cstheme="minorHAnsi"/>
          <w:sz w:val="18"/>
          <w:lang w:val="ja-JP" w:bidi="ja-JP"/>
        </w:rPr>
      </w:pPr>
    </w:p>
    <w:p w14:paraId="41048AFC" w14:textId="77777777" w:rsidR="00F070EA" w:rsidRPr="00F46AAF" w:rsidRDefault="00F070EA" w:rsidP="004C5849">
      <w:pPr>
        <w:keepNext/>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Fraud Protection</w:t>
      </w:r>
    </w:p>
    <w:p w14:paraId="6654C7C7" w14:textId="6B0817C6" w:rsidR="00F070EA" w:rsidRPr="0066358E" w:rsidRDefault="0066358E" w:rsidP="00BE74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Dynamics 365 Fraud Protection (DFP) </w:t>
      </w:r>
      <w:r w:rsidRPr="0066358E">
        <w:rPr>
          <w:rFonts w:eastAsia="MS PGothic" w:cstheme="minorHAnsi"/>
          <w:sz w:val="18"/>
          <w:szCs w:val="18"/>
        </w:rPr>
        <w:t>は、サービスを提供するために、</w:t>
      </w:r>
      <w:r w:rsidRPr="0066358E">
        <w:rPr>
          <w:rFonts w:eastAsia="MS PGothic" w:cstheme="minorHAnsi"/>
          <w:sz w:val="18"/>
          <w:szCs w:val="18"/>
        </w:rPr>
        <w:t xml:space="preserve">Microsoft Dynamics 365 </w:t>
      </w:r>
      <w:r w:rsidRPr="0066358E">
        <w:rPr>
          <w:rFonts w:eastAsia="MS PGothic" w:cstheme="minorHAnsi"/>
          <w:sz w:val="18"/>
          <w:szCs w:val="18"/>
        </w:rPr>
        <w:t>トラスト</w:t>
      </w:r>
      <w:r w:rsidRPr="0066358E">
        <w:rPr>
          <w:rFonts w:eastAsia="MS PGothic" w:cstheme="minorHAnsi"/>
          <w:sz w:val="18"/>
          <w:szCs w:val="18"/>
        </w:rPr>
        <w:t xml:space="preserve"> </w:t>
      </w:r>
      <w:r w:rsidRPr="0066358E">
        <w:rPr>
          <w:rFonts w:eastAsia="MS PGothic" w:cstheme="minorHAnsi"/>
          <w:sz w:val="18"/>
          <w:szCs w:val="18"/>
        </w:rPr>
        <w:t>センターにある説明に従って</w:t>
      </w:r>
      <w:r w:rsidRPr="0066358E">
        <w:rPr>
          <w:rFonts w:eastAsia="MS PGothic" w:cstheme="minorHAnsi"/>
          <w:sz w:val="18"/>
          <w:szCs w:val="18"/>
        </w:rPr>
        <w:t xml:space="preserve"> DFP </w:t>
      </w:r>
      <w:r w:rsidRPr="0066358E">
        <w:rPr>
          <w:rFonts w:eastAsia="MS PGothic" w:cstheme="minorHAnsi"/>
          <w:sz w:val="18"/>
          <w:szCs w:val="18"/>
        </w:rPr>
        <w:t>のお客様の顧客データ処理します。このサービスには、お客様の支払取引に対する不正行為およびその他の不正行為関連事象の可能性に関する洞察をお客様に提供することが含まれます</w:t>
      </w:r>
      <w:r w:rsidRPr="0066358E">
        <w:rPr>
          <w:rFonts w:eastAsia="MS PGothic" w:cstheme="minorHAnsi"/>
          <w:sz w:val="18"/>
          <w:szCs w:val="18"/>
        </w:rPr>
        <w:t xml:space="preserve"> (</w:t>
      </w:r>
      <w:r w:rsidRPr="0066358E">
        <w:rPr>
          <w:rFonts w:eastAsia="MS PGothic" w:cstheme="minorHAnsi"/>
          <w:sz w:val="18"/>
          <w:szCs w:val="18"/>
        </w:rPr>
        <w:t>「不正行為の洞察」</w:t>
      </w:r>
      <w:r w:rsidRPr="0066358E">
        <w:rPr>
          <w:rFonts w:eastAsia="MS PGothic" w:cstheme="minorHAnsi"/>
          <w:sz w:val="18"/>
          <w:szCs w:val="18"/>
        </w:rPr>
        <w:t>)</w:t>
      </w:r>
      <w:r w:rsidRPr="0066358E">
        <w:rPr>
          <w:rFonts w:eastAsia="MS PGothic" w:cstheme="minorHAnsi"/>
          <w:sz w:val="18"/>
          <w:szCs w:val="18"/>
        </w:rPr>
        <w:t>。お客様は、</w:t>
      </w:r>
      <w:r w:rsidRPr="0066358E">
        <w:rPr>
          <w:rFonts w:eastAsia="MS PGothic" w:cstheme="minorHAnsi"/>
          <w:sz w:val="18"/>
          <w:szCs w:val="18"/>
        </w:rPr>
        <w:t>(</w:t>
      </w:r>
      <w:proofErr w:type="spellStart"/>
      <w:r w:rsidRPr="0066358E">
        <w:rPr>
          <w:rFonts w:eastAsia="MS PGothic" w:cstheme="minorHAnsi"/>
          <w:sz w:val="18"/>
          <w:szCs w:val="18"/>
        </w:rPr>
        <w:t>i</w:t>
      </w:r>
      <w:proofErr w:type="spellEnd"/>
      <w:r w:rsidRPr="0066358E">
        <w:rPr>
          <w:rFonts w:eastAsia="MS PGothic" w:cstheme="minorHAnsi"/>
          <w:sz w:val="18"/>
          <w:szCs w:val="18"/>
        </w:rPr>
        <w:t xml:space="preserve">) Online Services </w:t>
      </w:r>
      <w:r w:rsidRPr="0066358E">
        <w:rPr>
          <w:rFonts w:eastAsia="MS PGothic" w:cstheme="minorHAnsi"/>
          <w:sz w:val="18"/>
          <w:szCs w:val="18"/>
        </w:rPr>
        <w:t>へ提供された顧客データが匿名化され、</w:t>
      </w:r>
      <w:r w:rsidRPr="0066358E">
        <w:rPr>
          <w:rFonts w:eastAsia="MS PGothic" w:cstheme="minorHAnsi"/>
          <w:sz w:val="18"/>
          <w:szCs w:val="18"/>
        </w:rPr>
        <w:t xml:space="preserve">Dynamics 365 Fraud Protection </w:t>
      </w:r>
      <w:r w:rsidRPr="0066358E">
        <w:rPr>
          <w:rFonts w:eastAsia="MS PGothic" w:cstheme="minorHAnsi"/>
          <w:sz w:val="18"/>
          <w:szCs w:val="18"/>
        </w:rPr>
        <w:t>の他のお客様の匿名化された顧客データと併用されること、</w:t>
      </w:r>
      <w:r w:rsidRPr="0066358E">
        <w:rPr>
          <w:rFonts w:eastAsia="MS PGothic" w:cstheme="minorHAnsi"/>
          <w:sz w:val="18"/>
          <w:szCs w:val="18"/>
        </w:rPr>
        <w:t xml:space="preserve">(ii) </w:t>
      </w:r>
      <w:r w:rsidRPr="0066358E">
        <w:rPr>
          <w:rFonts w:eastAsia="MS PGothic" w:cstheme="minorHAnsi"/>
          <w:sz w:val="18"/>
          <w:szCs w:val="18"/>
        </w:rPr>
        <w:t>不正行為の洞察の生成に使用される匿名化された顧客データにお客様がアクセス、抽出、削除できないこと、および</w:t>
      </w:r>
      <w:r w:rsidRPr="0066358E">
        <w:rPr>
          <w:rFonts w:eastAsia="MS PGothic" w:cstheme="minorHAnsi"/>
          <w:sz w:val="18"/>
          <w:szCs w:val="18"/>
        </w:rPr>
        <w:t xml:space="preserve"> (iii) </w:t>
      </w:r>
      <w:r w:rsidRPr="0066358E">
        <w:rPr>
          <w:rFonts w:eastAsia="MS PGothic" w:cstheme="minorHAnsi"/>
          <w:sz w:val="18"/>
          <w:szCs w:val="18"/>
        </w:rPr>
        <w:t>お客様の</w:t>
      </w:r>
      <w:r w:rsidRPr="0066358E">
        <w:rPr>
          <w:rFonts w:eastAsia="MS PGothic" w:cstheme="minorHAnsi"/>
          <w:sz w:val="18"/>
          <w:szCs w:val="18"/>
        </w:rPr>
        <w:t xml:space="preserve"> Dynamics 365 Fraud Protection </w:t>
      </w:r>
      <w:r w:rsidRPr="0066358E">
        <w:rPr>
          <w:rFonts w:eastAsia="MS PGothic" w:cstheme="minorHAnsi"/>
          <w:sz w:val="18"/>
          <w:szCs w:val="18"/>
        </w:rPr>
        <w:t>のサブスクリプションの終了以降も当社が</w:t>
      </w:r>
      <w:r w:rsidRPr="0066358E">
        <w:rPr>
          <w:rFonts w:eastAsia="MS PGothic" w:cstheme="minorHAnsi"/>
          <w:sz w:val="18"/>
          <w:szCs w:val="18"/>
        </w:rPr>
        <w:t xml:space="preserve"> Dynamics 365 Fraud Protection </w:t>
      </w:r>
      <w:r w:rsidRPr="0066358E">
        <w:rPr>
          <w:rFonts w:eastAsia="MS PGothic" w:cstheme="minorHAnsi"/>
          <w:sz w:val="18"/>
          <w:szCs w:val="18"/>
        </w:rPr>
        <w:t>の他のお客様に不正行為の洞察を提供することのみを目的として匿名化された顧客データを引き続き処理することを認め、これに同意するものとします。マイクロソフトによって生成された不正行為の洞察に、</w:t>
      </w:r>
      <w:r w:rsidRPr="0066358E">
        <w:rPr>
          <w:rFonts w:eastAsia="MS PGothic" w:cstheme="minorHAnsi"/>
          <w:sz w:val="18"/>
          <w:szCs w:val="18"/>
        </w:rPr>
        <w:t xml:space="preserve">Dynamics 365 Fraud Protection </w:t>
      </w:r>
      <w:r w:rsidRPr="0066358E">
        <w:rPr>
          <w:rFonts w:eastAsia="MS PGothic" w:cstheme="minorHAnsi"/>
          <w:sz w:val="18"/>
          <w:szCs w:val="18"/>
        </w:rPr>
        <w:t>を使用しているお客様の顧客データやその他、個人を特定できる情報が公開されることはありません</w:t>
      </w:r>
      <w:r w:rsidR="00F070EA" w:rsidRPr="0066358E">
        <w:rPr>
          <w:rFonts w:eastAsia="MS PGothic" w:cstheme="minorHAnsi"/>
          <w:sz w:val="18"/>
          <w:szCs w:val="18"/>
          <w:lang w:val="ja-JP" w:bidi="ja-JP"/>
        </w:rPr>
        <w:t>。</w:t>
      </w:r>
    </w:p>
    <w:p w14:paraId="5D80FC27" w14:textId="77777777" w:rsidR="00F070EA" w:rsidRPr="00F46AAF" w:rsidRDefault="00F070EA" w:rsidP="00BE748E">
      <w:pPr>
        <w:tabs>
          <w:tab w:val="left" w:pos="158"/>
        </w:tabs>
        <w:spacing w:after="0" w:line="240" w:lineRule="auto"/>
        <w:rPr>
          <w:rFonts w:eastAsia="MS PGothic" w:cstheme="minorHAnsi"/>
          <w:sz w:val="18"/>
          <w:lang w:val="ja-JP" w:bidi="ja-JP"/>
        </w:rPr>
      </w:pPr>
    </w:p>
    <w:p w14:paraId="38563C5C"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使用制限</w:t>
      </w:r>
    </w:p>
    <w:p w14:paraId="5F56673E" w14:textId="6A710B0D" w:rsidR="00F070EA" w:rsidRPr="00F24A59" w:rsidRDefault="00F24A59" w:rsidP="00BE748E">
      <w:pPr>
        <w:tabs>
          <w:tab w:val="left" w:pos="90"/>
          <w:tab w:val="left" w:pos="270"/>
        </w:tabs>
        <w:spacing w:after="0" w:line="240" w:lineRule="auto"/>
        <w:ind w:left="158"/>
        <w:rPr>
          <w:rFonts w:eastAsia="MS PGothic" w:cstheme="minorHAnsi"/>
          <w:sz w:val="18"/>
          <w:szCs w:val="18"/>
          <w:lang w:val="ja-JP" w:bidi="ja-JP"/>
        </w:rPr>
      </w:pPr>
      <w:r w:rsidRPr="00F24A59">
        <w:rPr>
          <w:rFonts w:eastAsia="MS PGothic" w:cs="Calibri"/>
          <w:sz w:val="18"/>
          <w:szCs w:val="18"/>
        </w:rPr>
        <w:t>お客様は、不正行為を未然に防ぎ、正当な取引を識別するためにのみ不正行為の洞察を使用することができます。お客様は、不正行為の洞察を、</w:t>
      </w:r>
      <w:r w:rsidRPr="00F24A59">
        <w:rPr>
          <w:rFonts w:eastAsia="MS PGothic" w:cs="Calibri"/>
          <w:sz w:val="18"/>
          <w:szCs w:val="18"/>
        </w:rPr>
        <w:t>(</w:t>
      </w:r>
      <w:proofErr w:type="spellStart"/>
      <w:r w:rsidRPr="00F24A59">
        <w:rPr>
          <w:rFonts w:eastAsia="MS PGothic" w:cs="Calibri"/>
          <w:sz w:val="18"/>
          <w:szCs w:val="18"/>
        </w:rPr>
        <w:t>i</w:t>
      </w:r>
      <w:proofErr w:type="spellEnd"/>
      <w:r w:rsidRPr="00F24A59">
        <w:rPr>
          <w:rFonts w:eastAsia="MS PGothic" w:cs="Calibri"/>
          <w:sz w:val="18"/>
          <w:szCs w:val="18"/>
        </w:rPr>
        <w:t xml:space="preserve">) </w:t>
      </w:r>
      <w:r w:rsidRPr="00F24A59">
        <w:rPr>
          <w:rFonts w:eastAsia="MS PGothic" w:cs="Calibri"/>
          <w:sz w:val="18"/>
          <w:szCs w:val="18"/>
        </w:rPr>
        <w:t>支払取引を処理するかどうかを判断する際の唯一の要因として使用したり、</w:t>
      </w:r>
      <w:r w:rsidRPr="00F24A59">
        <w:rPr>
          <w:rFonts w:eastAsia="MS PGothic" w:cs="Calibri"/>
          <w:sz w:val="18"/>
          <w:szCs w:val="18"/>
        </w:rPr>
        <w:t xml:space="preserve">(ii) </w:t>
      </w:r>
      <w:r w:rsidRPr="00F24A59">
        <w:rPr>
          <w:rFonts w:eastAsia="MS PGothic" w:cs="Calibri"/>
          <w:sz w:val="18"/>
          <w:szCs w:val="18"/>
        </w:rPr>
        <w:t>ある人物の財務状況、財務履歴、信用力、保険加入資格、住宅入居資格、または労働資格を判断する際の唯一の要因として使用したり、あるいは</w:t>
      </w:r>
      <w:r w:rsidRPr="00F24A59">
        <w:rPr>
          <w:rFonts w:eastAsia="MS PGothic" w:cs="Calibri"/>
          <w:sz w:val="18"/>
          <w:szCs w:val="18"/>
        </w:rPr>
        <w:t xml:space="preserve"> (iii) </w:t>
      </w:r>
      <w:r w:rsidRPr="00F24A59">
        <w:rPr>
          <w:rFonts w:eastAsia="MS PGothic" w:cs="Calibri"/>
          <w:sz w:val="18"/>
          <w:szCs w:val="18"/>
        </w:rPr>
        <w:t>ある人物に関して法的効果または重大な影響を生じさせる意思決定を行うために使用したりしないことに同意するものとします。</w:t>
      </w:r>
      <w:r w:rsidRPr="00F24A59">
        <w:rPr>
          <w:rFonts w:eastAsia="MS PGothic" w:cs="Calibri"/>
          <w:sz w:val="18"/>
          <w:szCs w:val="18"/>
        </w:rPr>
        <w:t xml:space="preserve">Dynamics 365 Fraud Protection </w:t>
      </w:r>
      <w:r w:rsidRPr="00F24A59">
        <w:rPr>
          <w:rFonts w:eastAsia="MS PGothic" w:cs="Calibri"/>
          <w:sz w:val="18"/>
          <w:szCs w:val="18"/>
        </w:rPr>
        <w:t>を提供するマイクロソフト</w:t>
      </w:r>
      <w:r w:rsidRPr="00F24A59">
        <w:rPr>
          <w:rFonts w:eastAsia="MS PGothic" w:cs="Calibri"/>
          <w:sz w:val="18"/>
          <w:szCs w:val="18"/>
        </w:rPr>
        <w:lastRenderedPageBreak/>
        <w:t>は、「報告代理業者」ではなく、「消費者情報」または「信用情報」を提供するものでもありません</w:t>
      </w:r>
      <w:r w:rsidRPr="00F24A59">
        <w:rPr>
          <w:rFonts w:eastAsia="MS PGothic" w:cs="Calibri"/>
          <w:sz w:val="18"/>
          <w:szCs w:val="18"/>
        </w:rPr>
        <w:t xml:space="preserve"> (</w:t>
      </w:r>
      <w:r w:rsidRPr="00F24A59">
        <w:rPr>
          <w:rFonts w:eastAsia="MS PGothic" w:cs="Calibri"/>
          <w:sz w:val="18"/>
          <w:szCs w:val="18"/>
        </w:rPr>
        <w:t>米国の公正信用報告法、英国の金融サービス市場法、その他の類する法律にその業務慣行が定義されています</w:t>
      </w:r>
      <w:r w:rsidRPr="00F24A59">
        <w:rPr>
          <w:rFonts w:eastAsia="MS PGothic" w:cs="Calibri"/>
          <w:sz w:val="18"/>
          <w:szCs w:val="18"/>
        </w:rPr>
        <w:t>)</w:t>
      </w:r>
      <w:r w:rsidRPr="00F24A59">
        <w:rPr>
          <w:rFonts w:eastAsia="MS PGothic" w:cs="Calibri"/>
          <w:sz w:val="18"/>
          <w:szCs w:val="18"/>
        </w:rPr>
        <w:t>。</w:t>
      </w:r>
    </w:p>
    <w:p w14:paraId="10C39CDA" w14:textId="77777777" w:rsidR="00F070EA" w:rsidRPr="00F24A59" w:rsidRDefault="00F070EA" w:rsidP="00BE748E">
      <w:pPr>
        <w:tabs>
          <w:tab w:val="left" w:pos="90"/>
          <w:tab w:val="left" w:pos="158"/>
          <w:tab w:val="left" w:pos="270"/>
        </w:tabs>
        <w:spacing w:after="0" w:line="240" w:lineRule="auto"/>
        <w:ind w:left="518" w:hanging="360"/>
        <w:rPr>
          <w:rFonts w:eastAsia="MS PGothic" w:cstheme="minorHAnsi"/>
          <w:sz w:val="18"/>
          <w:szCs w:val="18"/>
          <w:lang w:val="ja-JP" w:bidi="ja-JP"/>
        </w:rPr>
      </w:pPr>
    </w:p>
    <w:p w14:paraId="323152B1" w14:textId="3B651D2E" w:rsidR="00426CCF" w:rsidRPr="00D35307" w:rsidRDefault="00F070EA" w:rsidP="00DB156D">
      <w:pPr>
        <w:pStyle w:val="ProductList-Body"/>
        <w:tabs>
          <w:tab w:val="clear" w:pos="158"/>
          <w:tab w:val="left" w:pos="90"/>
          <w:tab w:val="left" w:pos="270"/>
        </w:tabs>
        <w:ind w:left="187" w:hanging="29"/>
        <w:rPr>
          <w:rFonts w:eastAsia="MS PGothic"/>
        </w:rPr>
      </w:pPr>
      <w:r w:rsidRPr="00F24A59">
        <w:rPr>
          <w:rFonts w:eastAsia="MS PGothic" w:cstheme="minorHAnsi"/>
          <w:szCs w:val="18"/>
          <w:lang w:val="ja-JP" w:bidi="ja-JP"/>
        </w:rPr>
        <w:t>お客様は、当社が特に必要と判断した場合に不正行為の洞察の使用にさらなる制限が加えられることに同意するものとします。お客様は、マイクロソフトより当該の要請を受領してから</w:t>
      </w:r>
      <w:r w:rsidRPr="00F24A59">
        <w:rPr>
          <w:rFonts w:eastAsia="MS PGothic" w:cstheme="minorHAnsi"/>
          <w:szCs w:val="18"/>
          <w:lang w:val="ja-JP" w:bidi="ja-JP"/>
        </w:rPr>
        <w:t xml:space="preserve"> 10 </w:t>
      </w:r>
      <w:r w:rsidRPr="00F24A59">
        <w:rPr>
          <w:rFonts w:eastAsia="MS PGothic" w:cstheme="minorHAnsi"/>
          <w:szCs w:val="18"/>
          <w:lang w:val="ja-JP" w:bidi="ja-JP"/>
        </w:rPr>
        <w:t>日以内に不正行為の洞察の制限使用に同意することを書面で当社に通知することを承知します。マイクロソフト</w:t>
      </w:r>
      <w:r w:rsidRPr="00F46AAF">
        <w:rPr>
          <w:rFonts w:eastAsia="MS PGothic" w:cstheme="minorHAnsi"/>
          <w:lang w:val="ja-JP" w:bidi="ja-JP"/>
        </w:rPr>
        <w:t>が、かかる制限使用をお客様が確実に順守するために追加情報を必要とした場合、お客様は当社の要請から</w:t>
      </w:r>
      <w:r w:rsidRPr="00F46AAF">
        <w:rPr>
          <w:rFonts w:eastAsia="MS PGothic" w:cstheme="minorHAnsi"/>
          <w:lang w:val="ja-JP" w:bidi="ja-JP"/>
        </w:rPr>
        <w:t xml:space="preserve"> 30 </w:t>
      </w:r>
      <w:r w:rsidRPr="00F46AAF">
        <w:rPr>
          <w:rFonts w:eastAsia="MS PGothic" w:cstheme="minorHAnsi"/>
          <w:lang w:val="ja-JP" w:bidi="ja-JP"/>
        </w:rPr>
        <w:t>営業日以内にドキュメントを含め、当該情報を提供することに協力するものとします</w:t>
      </w:r>
      <w:r w:rsidR="00426CCF" w:rsidRPr="00287D5E">
        <w:rPr>
          <w:rFonts w:eastAsia="MS PGothic"/>
        </w:rPr>
        <w:t>。</w:t>
      </w:r>
    </w:p>
    <w:bookmarkStart w:id="129" w:name="O365Services"/>
    <w:p w14:paraId="0EB5EF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6964404" w14:textId="77777777" w:rsidR="00D34129" w:rsidRPr="003210CB" w:rsidRDefault="00D34129" w:rsidP="00A451A8">
      <w:pPr>
        <w:pStyle w:val="ProductList-OfferingGroupHeading"/>
      </w:pPr>
      <w:bookmarkStart w:id="130" w:name="_Toc60134962"/>
      <w:r w:rsidRPr="003210CB">
        <w:t xml:space="preserve">Office 365 </w:t>
      </w:r>
      <w:r w:rsidRPr="003210CB">
        <w:t>サービス</w:t>
      </w:r>
      <w:bookmarkEnd w:id="127"/>
      <w:bookmarkEnd w:id="130"/>
    </w:p>
    <w:bookmarkEnd w:id="129"/>
    <w:p w14:paraId="7DBC52AC"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20A02727" w:rsidR="00D34129" w:rsidRDefault="006834F5" w:rsidP="00A451A8">
      <w:pPr>
        <w:pStyle w:val="ProductList-Body"/>
        <w:rPr>
          <w:rFonts w:eastAsia="MS PGothic" w:cs="Calibri"/>
          <w:szCs w:val="24"/>
          <w:lang w:val="ja-JP"/>
        </w:rPr>
      </w:pPr>
      <w:hyperlink w:anchor="Attachment1" w:tooltip="付録 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3DB3001E" w:rsidR="00266103" w:rsidRPr="00525D16" w:rsidRDefault="00266103" w:rsidP="00A451A8">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r w:rsidR="00253D3B">
        <w:fldChar w:fldCharType="begin"/>
      </w:r>
      <w:r w:rsidR="00253D3B">
        <w:instrText xml:space="preserve"> HYPERLINK \l "Attachment1" \o "</w:instrText>
      </w:r>
      <w:r w:rsidR="00253D3B">
        <w:instrText>付録</w:instrText>
      </w:r>
      <w:r w:rsidR="00253D3B">
        <w:instrText xml:space="preserve"> 1" </w:instrText>
      </w:r>
      <w:r w:rsidR="00253D3B">
        <w:fldChar w:fldCharType="separate"/>
      </w:r>
      <w:r w:rsidRPr="00360D4B">
        <w:rPr>
          <w:rStyle w:val="Hyperlink"/>
          <w:rFonts w:eastAsia="MS PGothic"/>
          <w:szCs w:val="24"/>
          <w:lang w:val="ja-JP"/>
        </w:rPr>
        <w:t>付録</w:t>
      </w:r>
      <w:r w:rsidRPr="00360D4B">
        <w:rPr>
          <w:rStyle w:val="Hyperlink"/>
          <w:rFonts w:eastAsia="MS PGothic"/>
          <w:szCs w:val="24"/>
        </w:rPr>
        <w:t xml:space="preserve"> 1</w:t>
      </w:r>
      <w:r w:rsidR="00253D3B">
        <w:rPr>
          <w:rStyle w:val="Hyperlink"/>
          <w:rFonts w:eastAsia="MS PGothic"/>
          <w:szCs w:val="24"/>
        </w:rPr>
        <w:fldChar w:fldCharType="end"/>
      </w:r>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rsidP="00A451A8">
      <w:pPr>
        <w:pStyle w:val="ProductList-Body"/>
        <w:rPr>
          <w:rFonts w:eastAsia="MS PGothic" w:cs="Calibri"/>
          <w:szCs w:val="24"/>
        </w:rPr>
      </w:pPr>
    </w:p>
    <w:p w14:paraId="0286B11F" w14:textId="77777777" w:rsidR="00D34129" w:rsidRPr="003B55B6" w:rsidRDefault="00D34129" w:rsidP="00A451A8">
      <w:pPr>
        <w:pStyle w:val="ProductList-Body"/>
        <w:rPr>
          <w:rFonts w:eastAsia="MS PGothic" w:cs="Calibri"/>
          <w:b/>
          <w:color w:val="00188F"/>
        </w:rPr>
      </w:pPr>
      <w:bookmarkStart w:id="131"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31"/>
    <w:p w14:paraId="0445B4E0" w14:textId="77777777" w:rsidR="00D34129" w:rsidRPr="00525D16" w:rsidRDefault="00D34129" w:rsidP="00A451A8">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rsidP="00A451A8">
      <w:pPr>
        <w:pStyle w:val="ProductList-Body"/>
        <w:rPr>
          <w:rFonts w:eastAsia="MS PGothic" w:cs="Calibri"/>
          <w:szCs w:val="24"/>
        </w:rPr>
      </w:pPr>
    </w:p>
    <w:p w14:paraId="7872DC2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rsidP="00A451A8">
      <w:pPr>
        <w:pStyle w:val="ProductList-Body"/>
        <w:ind w:left="180"/>
        <w:rPr>
          <w:rFonts w:eastAsia="MS PGothic" w:cs="Calibri"/>
          <w:szCs w:val="24"/>
        </w:rPr>
      </w:pPr>
    </w:p>
    <w:p w14:paraId="78B0622D" w14:textId="77777777" w:rsidR="00DB156D" w:rsidRPr="008E719E" w:rsidRDefault="00DB156D" w:rsidP="00DB156D">
      <w:pPr>
        <w:pStyle w:val="ProductList-Body"/>
        <w:tabs>
          <w:tab w:val="clear" w:pos="158"/>
          <w:tab w:val="left" w:pos="180"/>
        </w:tabs>
        <w:rPr>
          <w:rFonts w:ascii="Calibri (Body)" w:eastAsia="MS PGothic" w:hAnsi="Calibri (Body)" w:hint="eastAsia"/>
        </w:rPr>
      </w:pPr>
      <w:r w:rsidRPr="008E719E">
        <w:rPr>
          <w:rFonts w:ascii="Calibri (Body)" w:eastAsia="MS PGothic" w:hAnsi="Calibri (Body)"/>
          <w:b/>
          <w:color w:val="00188F"/>
        </w:rPr>
        <w:t>Office 365 Education</w:t>
      </w:r>
    </w:p>
    <w:p w14:paraId="21B34BAA" w14:textId="77777777" w:rsidR="00DB156D" w:rsidRPr="008E719E" w:rsidRDefault="00DB156D" w:rsidP="00DB156D">
      <w:pPr>
        <w:pStyle w:val="ProductList-Body"/>
        <w:tabs>
          <w:tab w:val="clear" w:pos="158"/>
          <w:tab w:val="left" w:pos="180"/>
        </w:tabs>
        <w:rPr>
          <w:rFonts w:ascii="Calibri (Body)" w:eastAsia="MS PGothic" w:hAnsi="Calibri (Body)" w:hint="eastAsia"/>
        </w:rPr>
      </w:pPr>
      <w:r w:rsidRPr="008E719E">
        <w:rPr>
          <w:rFonts w:ascii="Calibri (Body)" w:eastAsia="MS PGothic" w:hAnsi="Calibri (Body)"/>
        </w:rPr>
        <w:t>お客様の請求先住所がヨーロッパ以外にあり、お客様が</w:t>
      </w:r>
      <w:r w:rsidRPr="008E719E">
        <w:rPr>
          <w:rFonts w:ascii="Calibri (Body)" w:eastAsia="MS PGothic" w:hAnsi="Calibri (Body)"/>
        </w:rPr>
        <w:t xml:space="preserve"> Office 365 Education </w:t>
      </w:r>
      <w:r w:rsidRPr="008E719E">
        <w:rPr>
          <w:rFonts w:ascii="Calibri (Body)" w:eastAsia="MS PGothic" w:hAnsi="Calibri (Body)"/>
        </w:rPr>
        <w:t>をサブスクリプションしている場合、</w:t>
      </w:r>
      <w:r w:rsidRPr="008E719E">
        <w:rPr>
          <w:rFonts w:ascii="Calibri (Body)" w:eastAsia="MS PGothic" w:hAnsi="Calibri (Body)"/>
        </w:rPr>
        <w:t xml:space="preserve">OST </w:t>
      </w:r>
      <w:r w:rsidRPr="008E719E">
        <w:rPr>
          <w:rFonts w:ascii="Calibri (Body)" w:eastAsia="MS PGothic" w:hAnsi="Calibri (Body)"/>
        </w:rPr>
        <w:t>の「コア</w:t>
      </w:r>
      <w:r w:rsidRPr="008E719E">
        <w:rPr>
          <w:rFonts w:ascii="Calibri (Body)" w:eastAsia="MS PGothic" w:hAnsi="Calibri (Body)"/>
        </w:rPr>
        <w:t xml:space="preserve"> </w:t>
      </w:r>
      <w:r w:rsidRPr="008E719E">
        <w:rPr>
          <w:rFonts w:ascii="Calibri (Body)" w:eastAsia="MS PGothic" w:hAnsi="Calibri (Body)"/>
        </w:rPr>
        <w:t>オンライン</w:t>
      </w:r>
      <w:r w:rsidRPr="008E719E">
        <w:rPr>
          <w:rFonts w:ascii="Calibri (Body)" w:eastAsia="MS PGothic" w:hAnsi="Calibri (Body)"/>
        </w:rPr>
        <w:t xml:space="preserve"> </w:t>
      </w:r>
      <w:r w:rsidRPr="008E719E">
        <w:rPr>
          <w:rFonts w:ascii="Calibri (Body)" w:eastAsia="MS PGothic" w:hAnsi="Calibri (Body)"/>
        </w:rPr>
        <w:t>サービスの顧客データの保存場所」の項にかかわらず、マイクロソフトは、お客様の</w:t>
      </w:r>
      <w:r w:rsidRPr="008E719E">
        <w:rPr>
          <w:rFonts w:ascii="Calibri (Body)" w:eastAsia="MS PGothic" w:hAnsi="Calibri (Body)"/>
        </w:rPr>
        <w:t xml:space="preserve"> Office 365 </w:t>
      </w:r>
      <w:r w:rsidRPr="008E719E">
        <w:rPr>
          <w:rFonts w:ascii="Calibri (Body)" w:eastAsia="MS PGothic" w:hAnsi="Calibri (Body)"/>
        </w:rPr>
        <w:t>テナント、お客様データの移転先、およびお客様データの保存先をヨーロッパまたは北米の任意の場所にプロビジョニングできるものとします。お客様の請求先住所がヨーロッパ以外にあり、お客様が</w:t>
      </w:r>
      <w:r w:rsidRPr="008E719E">
        <w:rPr>
          <w:rFonts w:ascii="Calibri (Body)" w:eastAsia="MS PGothic" w:hAnsi="Calibri (Body)"/>
        </w:rPr>
        <w:t xml:space="preserve"> Office 365 Education </w:t>
      </w:r>
      <w:r w:rsidRPr="008E719E">
        <w:rPr>
          <w:rFonts w:ascii="Calibri (Body)" w:eastAsia="MS PGothic" w:hAnsi="Calibri (Body)"/>
        </w:rPr>
        <w:t>をサブスクリプションしている場合、</w:t>
      </w:r>
      <w:r w:rsidRPr="008E719E">
        <w:rPr>
          <w:rFonts w:ascii="Calibri (Body)" w:eastAsia="MS PGothic" w:hAnsi="Calibri (Body)"/>
        </w:rPr>
        <w:t xml:space="preserve">OST </w:t>
      </w:r>
      <w:r w:rsidRPr="008E719E">
        <w:rPr>
          <w:rFonts w:ascii="Calibri (Body)" w:eastAsia="MS PGothic" w:hAnsi="Calibri (Body)"/>
        </w:rPr>
        <w:t>の「コア</w:t>
      </w:r>
      <w:r w:rsidRPr="008E719E">
        <w:rPr>
          <w:rFonts w:ascii="Calibri (Body)" w:eastAsia="MS PGothic" w:hAnsi="Calibri (Body)"/>
        </w:rPr>
        <w:t xml:space="preserve"> </w:t>
      </w:r>
      <w:r w:rsidRPr="008E719E">
        <w:rPr>
          <w:rFonts w:ascii="Calibri (Body)" w:eastAsia="MS PGothic" w:hAnsi="Calibri (Body)"/>
        </w:rPr>
        <w:t>オンライン</w:t>
      </w:r>
      <w:r w:rsidRPr="008E719E">
        <w:rPr>
          <w:rFonts w:ascii="Calibri (Body)" w:eastAsia="MS PGothic" w:hAnsi="Calibri (Body)"/>
        </w:rPr>
        <w:t xml:space="preserve"> </w:t>
      </w:r>
      <w:r w:rsidRPr="008E719E">
        <w:rPr>
          <w:rFonts w:ascii="Calibri (Body)" w:eastAsia="MS PGothic" w:hAnsi="Calibri (Body)"/>
        </w:rPr>
        <w:t>サービスの顧客データの保存場所」の項にかかわらず、マイクロソフトは、お客様の</w:t>
      </w:r>
      <w:r w:rsidRPr="008E719E">
        <w:rPr>
          <w:rFonts w:ascii="Calibri (Body)" w:eastAsia="MS PGothic" w:hAnsi="Calibri (Body)"/>
        </w:rPr>
        <w:t xml:space="preserve"> Office 365 </w:t>
      </w:r>
      <w:r w:rsidRPr="008E719E">
        <w:rPr>
          <w:rFonts w:ascii="Calibri (Body)" w:eastAsia="MS PGothic" w:hAnsi="Calibri (Body)"/>
        </w:rPr>
        <w:t>テナント、お客様データの移転先、およびお客様データの保存先を欧州連合内の任意の場所にプロビジョニングできるものとします。</w:t>
      </w:r>
    </w:p>
    <w:p w14:paraId="16E15099" w14:textId="77777777" w:rsidR="00DB156D" w:rsidRDefault="00DB156D" w:rsidP="00A451A8">
      <w:pPr>
        <w:pStyle w:val="ProductList-ClauseHeading"/>
        <w:keepNext w:val="0"/>
        <w:rPr>
          <w:rFonts w:eastAsia="MS PGothic"/>
          <w:szCs w:val="24"/>
          <w:lang w:val="ja-JP"/>
        </w:rPr>
      </w:pPr>
    </w:p>
    <w:p w14:paraId="5F559F0B" w14:textId="00BE12BB" w:rsidR="004A7928" w:rsidRPr="001F0B5D" w:rsidRDefault="004A7928" w:rsidP="00A451A8">
      <w:pPr>
        <w:pStyle w:val="ProductList-ClauseHeading"/>
        <w:keepNext w:val="0"/>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A451A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5089A176" w:rsidR="004A7928" w:rsidRDefault="004A7928" w:rsidP="00A451A8">
      <w:pPr>
        <w:pStyle w:val="ProductList-Body"/>
        <w:rPr>
          <w:rFonts w:eastAsia="MS PGothic" w:cs="Calibri"/>
          <w:b/>
          <w:color w:val="00188F"/>
        </w:rPr>
      </w:pPr>
    </w:p>
    <w:p w14:paraId="3A0E7C56" w14:textId="77777777" w:rsidR="00024D98" w:rsidRDefault="00024D98" w:rsidP="00024D98">
      <w:pPr>
        <w:pStyle w:val="ProductList-Body"/>
        <w:rPr>
          <w:rFonts w:asciiTheme="minorHAnsi" w:eastAsia="MS PGothic" w:hAnsiTheme="minorHAnsi"/>
          <w:b/>
          <w:color w:val="00188F"/>
        </w:rPr>
      </w:pPr>
      <w:r>
        <w:rPr>
          <w:rFonts w:eastAsia="MS PGothic" w:hint="eastAsia"/>
          <w:b/>
          <w:color w:val="00188F"/>
        </w:rPr>
        <w:t>Cortana</w:t>
      </w:r>
    </w:p>
    <w:p w14:paraId="58C4C017" w14:textId="77777777" w:rsidR="00024D98" w:rsidRDefault="00024D98" w:rsidP="00024D98">
      <w:pPr>
        <w:pStyle w:val="ProductList-Body"/>
        <w:rPr>
          <w:rFonts w:ascii="MS PGothic" w:eastAsia="MS PGothic" w:hAnsi="MS PGothic"/>
          <w:bCs/>
        </w:rPr>
      </w:pPr>
      <w:r>
        <w:rPr>
          <w:rFonts w:eastAsia="MS PGothic" w:hint="eastAsia"/>
          <w:bCs/>
        </w:rPr>
        <w:t xml:space="preserve">Office 365 </w:t>
      </w:r>
      <w:r>
        <w:rPr>
          <w:rFonts w:ascii="MS PGothic" w:eastAsia="MS PGothic" w:hAnsi="MS PGothic" w:hint="eastAsia"/>
          <w:bCs/>
        </w:rPr>
        <w:t xml:space="preserve">サービス内に </w:t>
      </w:r>
      <w:r>
        <w:rPr>
          <w:rFonts w:eastAsia="MS PGothic" w:hint="eastAsia"/>
          <w:bCs/>
        </w:rPr>
        <w:t>Cortana</w:t>
      </w:r>
      <w:r>
        <w:rPr>
          <w:rFonts w:ascii="MS PGothic" w:eastAsia="MS PGothic" w:hAnsi="MS PGothic" w:hint="eastAsia"/>
          <w:bCs/>
        </w:rPr>
        <w:t xml:space="preserve"> コア プラットフォーム サービスが統合されている場合、特定の条件下において、ユーザーは </w:t>
      </w:r>
      <w:r>
        <w:rPr>
          <w:rFonts w:eastAsia="MS PGothic" w:hint="eastAsia"/>
          <w:bCs/>
        </w:rPr>
        <w:t>Office 365</w:t>
      </w:r>
      <w:r>
        <w:rPr>
          <w:rFonts w:ascii="MS PGothic" w:eastAsia="MS PGothic" w:hAnsi="MS PGothic" w:hint="eastAsia"/>
          <w:bCs/>
        </w:rPr>
        <w:t xml:space="preserve"> サービス外で </w:t>
      </w:r>
      <w:r>
        <w:rPr>
          <w:rFonts w:eastAsia="MS PGothic" w:hint="eastAsia"/>
          <w:bCs/>
        </w:rPr>
        <w:t xml:space="preserve">Microsoft </w:t>
      </w:r>
      <w:r>
        <w:rPr>
          <w:rFonts w:ascii="MS PGothic" w:eastAsia="MS PGothic" w:hAnsi="MS PGothic" w:hint="eastAsia"/>
          <w:bCs/>
        </w:rPr>
        <w:t>サービスに接続することができます。また、お客様は、当該サービスの使用に本オンライン サービス条件以外の使用条件が適用され、また、これに関連してマイクロソフトが製品ドキュメントに規定されているデータ管理者となる場合に、</w:t>
      </w:r>
      <w:r>
        <w:rPr>
          <w:rFonts w:eastAsia="MS PGothic" w:hint="eastAsia"/>
          <w:bCs/>
        </w:rPr>
        <w:t xml:space="preserve">Cortana </w:t>
      </w:r>
      <w:r>
        <w:rPr>
          <w:rFonts w:ascii="MS PGothic" w:eastAsia="MS PGothic" w:hAnsi="MS PGothic" w:hint="eastAsia"/>
          <w:bCs/>
        </w:rPr>
        <w:t>サービスの使用を選択する許可をユーザーに与えることができます。</w:t>
      </w:r>
    </w:p>
    <w:p w14:paraId="6B442AF7" w14:textId="77777777" w:rsidR="00734AEF" w:rsidRPr="007C3D3F" w:rsidRDefault="00734AEF" w:rsidP="00A451A8">
      <w:pPr>
        <w:tabs>
          <w:tab w:val="left" w:pos="360"/>
        </w:tabs>
        <w:spacing w:after="0" w:line="240" w:lineRule="auto"/>
        <w:rPr>
          <w:rFonts w:eastAsia="MS PGothic" w:cstheme="minorHAnsi"/>
          <w:sz w:val="18"/>
          <w:lang w:val="ja-JP" w:bidi="ja-JP"/>
        </w:rPr>
      </w:pPr>
    </w:p>
    <w:p w14:paraId="31312BDC" w14:textId="77777777"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評価版</w:t>
      </w:r>
      <w:r w:rsidRPr="007C3D3F">
        <w:rPr>
          <w:rFonts w:eastAsia="MS PGothic" w:cstheme="minorHAnsi"/>
          <w:b/>
          <w:color w:val="00188F"/>
          <w:sz w:val="18"/>
          <w:lang w:val="ja-JP" w:bidi="ja-JP"/>
        </w:rPr>
        <w:t xml:space="preserve">: </w:t>
      </w:r>
      <w:r w:rsidRPr="007C3D3F">
        <w:rPr>
          <w:rFonts w:eastAsia="MS PGothic" w:cstheme="minorHAnsi"/>
          <w:sz w:val="18"/>
          <w:lang w:val="ja-JP" w:bidi="ja-JP"/>
        </w:rPr>
        <w:t xml:space="preserve">Microsoft Teams </w:t>
      </w:r>
      <w:r w:rsidRPr="007C3D3F">
        <w:rPr>
          <w:rFonts w:eastAsia="MS PGothic" w:cstheme="minorHAnsi"/>
          <w:sz w:val="18"/>
          <w:lang w:val="ja-JP" w:bidi="ja-JP"/>
        </w:rPr>
        <w:t>試用版を起動できるのは個々のエンド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ユーザーのみです。貴社は</w:t>
      </w:r>
      <w:r w:rsidRPr="007C3D3F">
        <w:rPr>
          <w:rFonts w:eastAsia="MS PGothic" w:cstheme="minorHAnsi"/>
          <w:sz w:val="18"/>
          <w:lang w:val="ja-JP" w:bidi="ja-JP"/>
        </w:rPr>
        <w:t xml:space="preserve"> Microsoft Teams </w:t>
      </w:r>
      <w:r w:rsidRPr="007C3D3F">
        <w:rPr>
          <w:rFonts w:eastAsia="MS PGothic" w:cstheme="minorHAnsi"/>
          <w:sz w:val="18"/>
          <w:lang w:val="ja-JP" w:bidi="ja-JP"/>
        </w:rPr>
        <w:t>試用版を従業員エンド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ユーザーの代わりに起動することはできません。</w:t>
      </w:r>
    </w:p>
    <w:p w14:paraId="38822038" w14:textId="1C67DFAC" w:rsidR="00EE428A" w:rsidRDefault="00EE428A" w:rsidP="00A451A8">
      <w:pPr>
        <w:pStyle w:val="ProductList-Body"/>
        <w:tabs>
          <w:tab w:val="clear" w:pos="158"/>
          <w:tab w:val="left" w:pos="360"/>
        </w:tabs>
        <w:rPr>
          <w:rFonts w:eastAsia="MS PGothic"/>
          <w:szCs w:val="24"/>
          <w:lang w:val="ja-JP"/>
        </w:rPr>
      </w:pPr>
    </w:p>
    <w:p w14:paraId="57B20D82" w14:textId="77777777" w:rsidR="009F7CDF" w:rsidRPr="001E1A24" w:rsidRDefault="009F7CDF" w:rsidP="0017320C">
      <w:pPr>
        <w:pStyle w:val="ProductList-Body"/>
        <w:rPr>
          <w:rFonts w:eastAsia="MS PGothic" w:cstheme="minorHAnsi"/>
          <w:b/>
          <w:bCs/>
          <w:color w:val="00188F"/>
        </w:rPr>
      </w:pPr>
      <w:r w:rsidRPr="001E1A24">
        <w:rPr>
          <w:rFonts w:eastAsia="MS PGothic" w:cstheme="minorHAnsi"/>
          <w:b/>
          <w:bCs/>
          <w:color w:val="00188F"/>
        </w:rPr>
        <w:t>Microsoft Threat Experts</w:t>
      </w:r>
    </w:p>
    <w:p w14:paraId="64BD1183" w14:textId="1263A12B" w:rsidR="009F7CDF" w:rsidRPr="00247D58" w:rsidRDefault="003A1D61" w:rsidP="00A451A8">
      <w:pPr>
        <w:pStyle w:val="ProductList-Body"/>
        <w:ind w:right="-720"/>
        <w:rPr>
          <w:rFonts w:eastAsia="MS PGothic" w:cstheme="minorHAnsi"/>
        </w:rPr>
      </w:pPr>
      <w:r w:rsidRPr="0073130A">
        <w:rPr>
          <w:rFonts w:eastAsia="MS PGothic" w:cs="Calibri"/>
          <w:spacing w:val="-2"/>
        </w:rPr>
        <w:t xml:space="preserve">Microsoft Threat Experts </w:t>
      </w:r>
      <w:r w:rsidRPr="0073130A">
        <w:rPr>
          <w:rFonts w:eastAsia="MS PGothic" w:cs="Calibri"/>
          <w:spacing w:val="-2"/>
        </w:rPr>
        <w:t>サービスを通じてお客様に提供されるサービスには、</w:t>
      </w:r>
      <w:r w:rsidRPr="003A1D61">
        <w:rPr>
          <w:color w:val="0563C1"/>
          <w:u w:val="single"/>
        </w:rPr>
        <w:fldChar w:fldCharType="begin"/>
      </w:r>
      <w:r w:rsidRPr="003A1D61">
        <w:rPr>
          <w:color w:val="0563C1"/>
          <w:u w:val="single"/>
        </w:rPr>
        <w:instrText xml:space="preserve"> HYPERLINK \l "Attachment1" \o "</w:instrText>
      </w:r>
      <w:r w:rsidRPr="003A1D61">
        <w:rPr>
          <w:color w:val="0563C1"/>
          <w:u w:val="single"/>
        </w:rPr>
        <w:instrText>付録</w:instrText>
      </w:r>
      <w:r w:rsidRPr="003A1D61">
        <w:rPr>
          <w:color w:val="0563C1"/>
          <w:u w:val="single"/>
        </w:rPr>
        <w:instrText xml:space="preserve"> 1" </w:instrText>
      </w:r>
      <w:r w:rsidRPr="003A1D61">
        <w:rPr>
          <w:color w:val="0563C1"/>
          <w:u w:val="single"/>
        </w:rPr>
        <w:fldChar w:fldCharType="separate"/>
      </w:r>
      <w:r w:rsidRPr="003A1D61">
        <w:rPr>
          <w:rStyle w:val="ProductList-OfferingGroupHeading"/>
          <w:rFonts w:eastAsia="MS PGothic" w:cs="Calibri"/>
          <w:color w:val="0563C1"/>
          <w:spacing w:val="-2"/>
          <w:u w:val="single"/>
        </w:rPr>
        <w:t>付録</w:t>
      </w:r>
      <w:r w:rsidRPr="003A1D61">
        <w:rPr>
          <w:rStyle w:val="ProductList-OfferingGroupHeading"/>
          <w:rFonts w:eastAsia="MS PGothic" w:cs="Calibri"/>
          <w:color w:val="0563C1"/>
          <w:spacing w:val="-2"/>
          <w:u w:val="single"/>
        </w:rPr>
        <w:t xml:space="preserve"> 1</w:t>
      </w:r>
      <w:r w:rsidRPr="003A1D61">
        <w:rPr>
          <w:rStyle w:val="ProductList-OfferingGroupHeading"/>
          <w:rFonts w:eastAsia="MS PGothic" w:cs="Calibri"/>
          <w:color w:val="0563C1"/>
          <w:spacing w:val="-2"/>
          <w:u w:val="single"/>
        </w:rPr>
        <w:fldChar w:fldCharType="end"/>
      </w:r>
      <w:r w:rsidRPr="0073130A">
        <w:rPr>
          <w:rFonts w:eastAsia="MS PGothic" w:cs="Calibri"/>
          <w:spacing w:val="-2"/>
        </w:rPr>
        <w:t xml:space="preserve"> </w:t>
      </w:r>
      <w:r w:rsidRPr="0073130A">
        <w:rPr>
          <w:rFonts w:eastAsia="MS PGothic" w:cs="Calibri"/>
          <w:spacing w:val="-2"/>
        </w:rPr>
        <w:t>のプロフェッショナル</w:t>
      </w:r>
      <w:r w:rsidRPr="0073130A">
        <w:rPr>
          <w:rFonts w:eastAsia="MS PGothic" w:cs="Calibri"/>
          <w:spacing w:val="-2"/>
        </w:rPr>
        <w:t xml:space="preserve"> </w:t>
      </w:r>
      <w:r w:rsidRPr="0073130A">
        <w:rPr>
          <w:rFonts w:eastAsia="MS PGothic" w:cs="Calibri"/>
          <w:spacing w:val="-2"/>
        </w:rPr>
        <w:t>サービスに関する注意が適用されます。</w:t>
      </w:r>
    </w:p>
    <w:p w14:paraId="4C64F259" w14:textId="2BE02BBF" w:rsidR="009F7CDF" w:rsidRDefault="009F7CDF" w:rsidP="00A451A8">
      <w:pPr>
        <w:pStyle w:val="ProductList-Body"/>
        <w:rPr>
          <w:rFonts w:eastAsia="MS PGothic"/>
          <w:b/>
          <w:color w:val="00188F"/>
          <w:szCs w:val="24"/>
        </w:rPr>
      </w:pPr>
    </w:p>
    <w:p w14:paraId="25D51DA9" w14:textId="77777777" w:rsidR="002D4F80" w:rsidRPr="0013262A" w:rsidRDefault="002D4F80" w:rsidP="005E095C">
      <w:pPr>
        <w:pStyle w:val="ProductList-ClauseHeading"/>
        <w:keepNext w:val="0"/>
        <w:spacing w:line="221" w:lineRule="auto"/>
        <w:rPr>
          <w:rFonts w:eastAsia="MS PGothic" w:cs="Calibri"/>
        </w:rPr>
      </w:pPr>
      <w:r w:rsidRPr="0013262A">
        <w:rPr>
          <w:rFonts w:eastAsia="MS PGothic" w:cs="Calibri"/>
        </w:rPr>
        <w:t>エンドポイント</w:t>
      </w:r>
      <w:r w:rsidRPr="0013262A">
        <w:rPr>
          <w:rFonts w:eastAsia="MS PGothic" w:cs="Calibri"/>
        </w:rPr>
        <w:t xml:space="preserve"> </w:t>
      </w:r>
      <w:r w:rsidRPr="0013262A">
        <w:rPr>
          <w:rFonts w:eastAsia="MS PGothic" w:cs="Calibri"/>
        </w:rPr>
        <w:t>コンプライアンス機能</w:t>
      </w:r>
    </w:p>
    <w:p w14:paraId="51FB03FF" w14:textId="7F7CDE7C" w:rsidR="002D4F80" w:rsidRDefault="004C5849" w:rsidP="005E095C">
      <w:pPr>
        <w:pStyle w:val="ProductList-Body"/>
        <w:rPr>
          <w:rFonts w:eastAsia="MS PGothic" w:cs="Calibri"/>
        </w:rPr>
      </w:pPr>
      <w:r w:rsidRPr="000E10D1">
        <w:rPr>
          <w:rFonts w:eastAsia="MS PGothic" w:cs="MS PGothic"/>
        </w:rPr>
        <w:t xml:space="preserve">Insider Risk Management </w:t>
      </w:r>
      <w:r w:rsidRPr="000E10D1">
        <w:rPr>
          <w:rFonts w:eastAsia="MS PGothic" w:cs="MS PGothic" w:hint="eastAsia"/>
        </w:rPr>
        <w:t>および</w:t>
      </w:r>
      <w:r w:rsidRPr="000E10D1">
        <w:rPr>
          <w:rFonts w:eastAsia="MS PGothic" w:cs="MS PGothic"/>
        </w:rPr>
        <w:t xml:space="preserve"> Microsoft Information Protection (</w:t>
      </w:r>
      <w:r w:rsidRPr="000E10D1">
        <w:rPr>
          <w:rFonts w:eastAsia="MS PGothic" w:cs="MS PGothic" w:hint="eastAsia"/>
        </w:rPr>
        <w:t>以下、「コンプライアンス</w:t>
      </w:r>
      <w:r w:rsidRPr="000E10D1">
        <w:rPr>
          <w:rFonts w:eastAsia="MS PGothic" w:cs="MS PGothic"/>
        </w:rPr>
        <w:t xml:space="preserve"> </w:t>
      </w:r>
      <w:r w:rsidRPr="000E10D1">
        <w:rPr>
          <w:rFonts w:eastAsia="MS PGothic" w:cs="MS PGothic" w:hint="eastAsia"/>
        </w:rPr>
        <w:t>サービス」といいます</w:t>
      </w:r>
      <w:r w:rsidRPr="000E10D1">
        <w:rPr>
          <w:rFonts w:eastAsia="MS PGothic" w:cs="MS PGothic"/>
        </w:rPr>
        <w:t xml:space="preserve">) </w:t>
      </w:r>
      <w:r w:rsidRPr="000E10D1">
        <w:rPr>
          <w:rFonts w:eastAsia="MS PGothic" w:cs="MS PGothic" w:hint="eastAsia"/>
        </w:rPr>
        <w:t>には、エンドポイント機能が含まれており</w:t>
      </w:r>
      <w:r w:rsidRPr="000E10D1">
        <w:rPr>
          <w:rFonts w:eastAsia="MS PGothic" w:cs="MS PGothic"/>
        </w:rPr>
        <w:t xml:space="preserve"> Microsoft Defender for Endpoint </w:t>
      </w:r>
      <w:r w:rsidRPr="000E10D1">
        <w:rPr>
          <w:rFonts w:eastAsia="MS PGothic" w:cs="MS PGothic" w:hint="eastAsia"/>
        </w:rPr>
        <w:t>から顧客データを統合します。お客様が</w:t>
      </w:r>
      <w:r w:rsidRPr="000E10D1">
        <w:rPr>
          <w:rFonts w:eastAsia="MS PGothic" w:cs="MS PGothic"/>
        </w:rPr>
        <w:t xml:space="preserve"> Microsoft Defender for Endpoint </w:t>
      </w:r>
      <w:r w:rsidRPr="000E10D1">
        <w:rPr>
          <w:rFonts w:eastAsia="MS PGothic" w:cs="MS PGothic" w:hint="eastAsia"/>
        </w:rPr>
        <w:t>の有効なサブスクリプションを取得していない場合、インスタンスは、コンプライアンス</w:t>
      </w:r>
      <w:r w:rsidRPr="000E10D1">
        <w:rPr>
          <w:rFonts w:eastAsia="MS PGothic" w:cs="MS PGothic"/>
        </w:rPr>
        <w:t xml:space="preserve"> </w:t>
      </w:r>
      <w:r w:rsidRPr="000E10D1">
        <w:rPr>
          <w:rFonts w:eastAsia="MS PGothic" w:cs="MS PGothic" w:hint="eastAsia"/>
        </w:rPr>
        <w:t>サービスのエンドポイント機能を有効にするという目的にのみ自動的にプロビジョニ</w:t>
      </w:r>
      <w:r w:rsidRPr="000E10D1">
        <w:rPr>
          <w:rFonts w:eastAsia="MS PGothic" w:cs="MS PGothic" w:hint="eastAsia"/>
        </w:rPr>
        <w:lastRenderedPageBreak/>
        <w:t>ングされます。これらのエンドポイント機能を提供するために収集されたお客様のデータに適用されるのは、</w:t>
      </w:r>
      <w:r w:rsidRPr="000E10D1">
        <w:rPr>
          <w:rFonts w:eastAsia="MS PGothic" w:cs="MS PGothic"/>
        </w:rPr>
        <w:t xml:space="preserve">Microsoft Defender for Endpoint </w:t>
      </w:r>
      <w:r w:rsidRPr="000E10D1">
        <w:rPr>
          <w:rFonts w:eastAsia="MS PGothic" w:cs="MS PGothic" w:hint="eastAsia"/>
        </w:rPr>
        <w:t>に適用される条件および</w:t>
      </w:r>
      <w:r w:rsidRPr="000E10D1">
        <w:rPr>
          <w:rFonts w:eastAsia="MS PGothic" w:cs="MS PGothic"/>
        </w:rPr>
        <w:t xml:space="preserve"> DPA </w:t>
      </w:r>
      <w:r w:rsidRPr="000E10D1">
        <w:rPr>
          <w:rFonts w:eastAsia="MS PGothic" w:cs="MS PGothic" w:hint="eastAsia"/>
        </w:rPr>
        <w:t>の規定のみです</w:t>
      </w:r>
      <w:r w:rsidR="002D4F80" w:rsidRPr="0013262A">
        <w:rPr>
          <w:rFonts w:eastAsia="MS PGothic" w:cs="Calibri"/>
        </w:rPr>
        <w:t>。</w:t>
      </w:r>
    </w:p>
    <w:p w14:paraId="26DA2219" w14:textId="77777777" w:rsidR="002D4F80" w:rsidRDefault="002D4F80" w:rsidP="005E095C">
      <w:pPr>
        <w:pStyle w:val="ProductList-Body"/>
        <w:rPr>
          <w:rFonts w:eastAsia="MS PGothic"/>
          <w:b/>
          <w:color w:val="00188F"/>
          <w:szCs w:val="24"/>
        </w:rPr>
      </w:pPr>
    </w:p>
    <w:p w14:paraId="2019B4D1" w14:textId="38E53667" w:rsidR="00EE428A" w:rsidRPr="00216F26" w:rsidRDefault="00EE428A" w:rsidP="005E095C">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bookmarkStart w:id="132" w:name="AudioServices"/>
    <w:p w14:paraId="74C354C8"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8FBDCAB" w14:textId="77777777" w:rsidR="00A702D4" w:rsidRPr="00F513A4" w:rsidRDefault="00A702D4" w:rsidP="00DB156D">
      <w:pPr>
        <w:pStyle w:val="ProductList-Offering2Heading"/>
        <w:rPr>
          <w:rFonts w:ascii="Calibri" w:hAnsi="Calibri"/>
        </w:rPr>
      </w:pPr>
      <w:r w:rsidRPr="00F513A4">
        <w:rPr>
          <w:rFonts w:ascii="Calibri" w:hAnsi="Calibri"/>
        </w:rPr>
        <w:tab/>
      </w:r>
      <w:bookmarkStart w:id="133" w:name="_Toc528174078"/>
      <w:bookmarkStart w:id="134" w:name="_Toc60134963"/>
      <w:r w:rsidRPr="00F513A4">
        <w:rPr>
          <w:rFonts w:ascii="Calibri" w:hAnsi="Calibri"/>
        </w:rPr>
        <w:t>音声サービス</w:t>
      </w:r>
      <w:bookmarkEnd w:id="133"/>
      <w:bookmarkEnd w:id="134"/>
    </w:p>
    <w:p w14:paraId="614D643C" w14:textId="77777777" w:rsidR="00A702D4" w:rsidRPr="00F513A4" w:rsidRDefault="00A702D4" w:rsidP="00A702D4">
      <w:pPr>
        <w:pStyle w:val="ProductList-Offering1"/>
        <w:rPr>
          <w:rFonts w:eastAsia="MS PGothic" w:cs="Calibri"/>
        </w:rPr>
        <w:sectPr w:rsidR="00A702D4" w:rsidRPr="00F513A4" w:rsidSect="00E275D6">
          <w:footerReference w:type="default" r:id="rId44"/>
          <w:footerReference w:type="first" r:id="rId45"/>
          <w:type w:val="continuous"/>
          <w:pgSz w:w="12240" w:h="15840"/>
          <w:pgMar w:top="1440" w:right="720" w:bottom="1440" w:left="720" w:header="720" w:footer="720" w:gutter="0"/>
          <w:cols w:space="720"/>
          <w:titlePg/>
          <w:docGrid w:linePitch="360"/>
        </w:sectPr>
      </w:pPr>
    </w:p>
    <w:bookmarkEnd w:id="132"/>
    <w:p w14:paraId="5816B58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音声会議</w:t>
      </w:r>
    </w:p>
    <w:p w14:paraId="7A3F34E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Calling Plan</w:t>
      </w:r>
    </w:p>
    <w:p w14:paraId="43D3E20A" w14:textId="32937160" w:rsidR="00074F60" w:rsidRDefault="00A702D4" w:rsidP="00A702D4">
      <w:pPr>
        <w:pStyle w:val="ProductList-Body"/>
        <w:rPr>
          <w:rFonts w:eastAsia="MS PGothic" w:cs="Calibri"/>
          <w:sz w:val="16"/>
          <w:szCs w:val="16"/>
        </w:rPr>
      </w:pPr>
      <w:r w:rsidRPr="00F513A4">
        <w:rPr>
          <w:rFonts w:eastAsia="MS PGothic" w:cs="Calibri"/>
          <w:sz w:val="16"/>
          <w:szCs w:val="16"/>
        </w:rPr>
        <w:t>共通領域電話</w:t>
      </w:r>
    </w:p>
    <w:p w14:paraId="047D1484" w14:textId="32937160" w:rsidR="00074F60" w:rsidRDefault="00A702D4" w:rsidP="00074F60">
      <w:pPr>
        <w:pStyle w:val="ProductList-Body"/>
        <w:rPr>
          <w:rFonts w:eastAsia="MS PGothic" w:cs="Calibri"/>
          <w:sz w:val="16"/>
          <w:szCs w:val="16"/>
        </w:rPr>
      </w:pPr>
      <w:r w:rsidRPr="00F513A4">
        <w:rPr>
          <w:rFonts w:eastAsia="MS PGothic" w:cs="Calibri"/>
          <w:sz w:val="16"/>
          <w:szCs w:val="16"/>
        </w:rPr>
        <w:t>通信クレジット</w:t>
      </w:r>
    </w:p>
    <w:p w14:paraId="381E8C94" w14:textId="02AB6638" w:rsidR="00074F60" w:rsidRPr="00D70CEA" w:rsidRDefault="00074F60" w:rsidP="00074F60">
      <w:pPr>
        <w:pStyle w:val="ProductList-Body"/>
        <w:rPr>
          <w:rFonts w:eastAsia="MS PGothic" w:cstheme="minorHAnsi"/>
        </w:rPr>
      </w:pPr>
      <w:r w:rsidRPr="00D70CEA">
        <w:rPr>
          <w:rFonts w:asciiTheme="majorHAnsi" w:eastAsia="MS PGothic" w:hAnsiTheme="majorHAnsi" w:cstheme="majorHAnsi"/>
          <w:sz w:val="16"/>
          <w:szCs w:val="16"/>
        </w:rPr>
        <w:t>Teams</w:t>
      </w:r>
      <w:r w:rsidRPr="00D70CEA">
        <w:rPr>
          <w:rFonts w:eastAsia="MS PGothic" w:cstheme="minorHAnsi"/>
          <w:sz w:val="16"/>
          <w:szCs w:val="16"/>
        </w:rPr>
        <w:t xml:space="preserve"> </w:t>
      </w:r>
      <w:r w:rsidRPr="00D70CEA">
        <w:rPr>
          <w:rFonts w:eastAsia="MS PGothic" w:cstheme="minorHAnsi"/>
          <w:sz w:val="16"/>
          <w:szCs w:val="16"/>
        </w:rPr>
        <w:t>ルーム</w:t>
      </w:r>
    </w:p>
    <w:p w14:paraId="44266DE0"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電話システム</w:t>
      </w:r>
    </w:p>
    <w:p w14:paraId="2C90F7F9" w14:textId="77777777" w:rsidR="00A702D4" w:rsidRDefault="00A702D4" w:rsidP="00074F60">
      <w:pPr>
        <w:pStyle w:val="ProductList-Offering2"/>
        <w:ind w:left="0"/>
        <w:rPr>
          <w:rFonts w:eastAsia="MS PGothic" w:cs="Calibri"/>
        </w:rPr>
      </w:pPr>
    </w:p>
    <w:p w14:paraId="1151F502" w14:textId="0796503D" w:rsidR="00074F60" w:rsidRPr="00F513A4" w:rsidRDefault="00074F60" w:rsidP="00074F60">
      <w:pPr>
        <w:pStyle w:val="ProductList-Offering2"/>
        <w:ind w:left="0"/>
        <w:rPr>
          <w:rFonts w:eastAsia="MS PGothic" w:cs="Calibri"/>
        </w:rPr>
        <w:sectPr w:rsidR="00074F60" w:rsidRPr="00F513A4" w:rsidSect="005B7124">
          <w:type w:val="continuous"/>
          <w:pgSz w:w="12240" w:h="15840"/>
          <w:pgMar w:top="1440" w:right="720" w:bottom="1440" w:left="720" w:header="720" w:footer="720" w:gutter="0"/>
          <w:cols w:num="2" w:space="720"/>
          <w:titlePg/>
          <w:docGrid w:linePitch="360"/>
        </w:sectPr>
      </w:pPr>
    </w:p>
    <w:p w14:paraId="1030FDE9" w14:textId="77777777" w:rsidR="00A702D4" w:rsidRPr="00F513A4" w:rsidRDefault="00A702D4" w:rsidP="00A702D4">
      <w:pPr>
        <w:pStyle w:val="ProductList-Body"/>
        <w:pBdr>
          <w:top w:val="single" w:sz="4" w:space="1" w:color="BFBFBF" w:themeColor="background1" w:themeShade="BF"/>
        </w:pBdr>
        <w:rPr>
          <w:rFonts w:eastAsia="MS PGothic" w:cs="Calibri"/>
          <w:b/>
          <w:color w:val="000000" w:themeColor="text1"/>
          <w:sz w:val="8"/>
          <w:szCs w:val="8"/>
        </w:rPr>
      </w:pPr>
    </w:p>
    <w:p w14:paraId="42897F41"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Office 365 </w:t>
      </w:r>
      <w:r w:rsidRPr="00F513A4">
        <w:rPr>
          <w:rFonts w:eastAsia="MS PGothic" w:cs="Calibri"/>
          <w:b/>
          <w:color w:val="00188F"/>
        </w:rPr>
        <w:t>サービスの主要機能</w:t>
      </w:r>
    </w:p>
    <w:p w14:paraId="2FE3AF84" w14:textId="059A3184" w:rsidR="00A702D4" w:rsidRPr="00F513A4" w:rsidRDefault="00A702D4" w:rsidP="00A702D4">
      <w:pPr>
        <w:pStyle w:val="ProductList-Body"/>
        <w:rPr>
          <w:rFonts w:eastAsia="MS PGothic" w:cs="Calibri"/>
        </w:rPr>
      </w:pPr>
      <w:r w:rsidRPr="00F513A4">
        <w:rPr>
          <w:rFonts w:eastAsia="MS PGothic" w:cs="Calibri"/>
        </w:rPr>
        <w:t xml:space="preserve">Skype for Business Online </w:t>
      </w:r>
      <w:r w:rsidRPr="00F513A4">
        <w:rPr>
          <w:rFonts w:eastAsia="MS PGothic" w:cs="Calibri"/>
        </w:rPr>
        <w:t>プラン</w:t>
      </w:r>
      <w:r w:rsidRPr="00F513A4">
        <w:rPr>
          <w:rFonts w:eastAsia="MS PGothic" w:cs="Calibri"/>
        </w:rPr>
        <w:t xml:space="preserve"> 2 </w:t>
      </w:r>
      <w:r w:rsidRPr="00F513A4">
        <w:rPr>
          <w:rFonts w:eastAsia="MS PGothic" w:cs="Calibri"/>
        </w:rPr>
        <w:t>またはその後継サービスには、以下の</w:t>
      </w:r>
      <w:r w:rsidRPr="00F513A4">
        <w:rPr>
          <w:rFonts w:eastAsia="MS PGothic" w:cs="Calibri"/>
        </w:rPr>
        <w:t xml:space="preserve"> </w:t>
      </w:r>
      <w:hyperlink w:anchor="CoreFeaturesforOffice365Services" w:tooltip="主要機能" w:history="1">
        <w:r w:rsidRPr="00F513A4">
          <w:rPr>
            <w:rStyle w:val="Hyperlink"/>
            <w:rFonts w:eastAsia="MS PGothic" w:cs="Calibri"/>
          </w:rPr>
          <w:t>主要機能</w:t>
        </w:r>
      </w:hyperlink>
      <w:r w:rsidRPr="00F513A4">
        <w:rPr>
          <w:rFonts w:eastAsia="MS PGothic" w:cs="Calibri"/>
        </w:rPr>
        <w:t>があります。</w:t>
      </w:r>
    </w:p>
    <w:p w14:paraId="4CD118B2" w14:textId="77777777" w:rsidR="00A702D4" w:rsidRPr="00F513A4" w:rsidRDefault="00A702D4" w:rsidP="00A702D4">
      <w:pPr>
        <w:pStyle w:val="ProductList-Body"/>
        <w:rPr>
          <w:rFonts w:eastAsia="MS PGothic" w:cs="Calibri"/>
        </w:rPr>
      </w:pPr>
    </w:p>
    <w:p w14:paraId="0CAD31EB"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インスタント</w:t>
      </w:r>
      <w:r w:rsidRPr="00F513A4">
        <w:rPr>
          <w:rFonts w:eastAsia="MS PGothic" w:cs="Calibri"/>
          <w:b/>
          <w:color w:val="0072C6"/>
        </w:rPr>
        <w:t xml:space="preserve"> </w:t>
      </w:r>
      <w:r w:rsidRPr="00F513A4">
        <w:rPr>
          <w:rFonts w:eastAsia="MS PGothic" w:cs="Calibri"/>
          <w:b/>
          <w:color w:val="0072C6"/>
        </w:rPr>
        <w:t>メッセージング</w:t>
      </w:r>
    </w:p>
    <w:p w14:paraId="6B60C242"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ユーザーは、インターネット</w:t>
      </w:r>
      <w:r w:rsidRPr="00F513A4">
        <w:rPr>
          <w:rFonts w:eastAsia="MS PGothic" w:cs="Calibri"/>
        </w:rPr>
        <w:t xml:space="preserve"> </w:t>
      </w:r>
      <w:r w:rsidRPr="00F513A4">
        <w:rPr>
          <w:rFonts w:eastAsia="MS PGothic" w:cs="Calibri"/>
        </w:rPr>
        <w:t>プロトコル</w:t>
      </w:r>
      <w:r w:rsidRPr="00F513A4">
        <w:rPr>
          <w:rFonts w:eastAsia="MS PGothic" w:cs="Calibri"/>
        </w:rPr>
        <w:t xml:space="preserve"> </w:t>
      </w:r>
      <w:r w:rsidRPr="00F513A4">
        <w:rPr>
          <w:rFonts w:eastAsia="MS PGothic" w:cs="Calibri"/>
        </w:rPr>
        <w:t>ネットワークを介してリアルタイムで他のエンド</w:t>
      </w:r>
      <w:r w:rsidRPr="00F513A4">
        <w:rPr>
          <w:rFonts w:eastAsia="MS PGothic" w:cs="Calibri"/>
        </w:rPr>
        <w:t xml:space="preserve"> </w:t>
      </w:r>
      <w:r w:rsidRPr="00F513A4">
        <w:rPr>
          <w:rFonts w:eastAsia="MS PGothic" w:cs="Calibri"/>
        </w:rPr>
        <w:t>ユーザーにテキスト</w:t>
      </w:r>
      <w:r w:rsidRPr="00F513A4">
        <w:rPr>
          <w:rFonts w:eastAsia="MS PGothic" w:cs="Calibri"/>
        </w:rPr>
        <w:t xml:space="preserve"> </w:t>
      </w:r>
      <w:r w:rsidRPr="00F513A4">
        <w:rPr>
          <w:rFonts w:eastAsia="MS PGothic" w:cs="Calibri"/>
        </w:rPr>
        <w:t>メッセージを送信することができます。</w:t>
      </w:r>
    </w:p>
    <w:p w14:paraId="7A095F86" w14:textId="77777777" w:rsidR="00A702D4" w:rsidRPr="00F513A4" w:rsidRDefault="00A702D4" w:rsidP="00A702D4">
      <w:pPr>
        <w:pStyle w:val="ProductList-Body"/>
        <w:tabs>
          <w:tab w:val="clear" w:pos="158"/>
          <w:tab w:val="left" w:pos="360"/>
        </w:tabs>
        <w:ind w:left="180"/>
        <w:rPr>
          <w:rFonts w:eastAsia="MS PGothic" w:cs="Calibri"/>
        </w:rPr>
      </w:pPr>
    </w:p>
    <w:p w14:paraId="54A29A21"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プレゼンス</w:t>
      </w:r>
    </w:p>
    <w:p w14:paraId="7CFFC6F7"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ユーザーは、エンド</w:t>
      </w:r>
      <w:r w:rsidRPr="00F513A4">
        <w:rPr>
          <w:rFonts w:eastAsia="MS PGothic" w:cs="Calibri"/>
        </w:rPr>
        <w:t xml:space="preserve"> </w:t>
      </w:r>
      <w:r w:rsidRPr="00F513A4">
        <w:rPr>
          <w:rFonts w:eastAsia="MS PGothic" w:cs="Calibri"/>
        </w:rPr>
        <w:t>ユーザーの空き時間情報を設定および表示し、他のエンド</w:t>
      </w:r>
      <w:r w:rsidRPr="00F513A4">
        <w:rPr>
          <w:rFonts w:eastAsia="MS PGothic" w:cs="Calibri"/>
        </w:rPr>
        <w:t xml:space="preserve"> </w:t>
      </w:r>
      <w:r w:rsidRPr="00F513A4">
        <w:rPr>
          <w:rFonts w:eastAsia="MS PGothic" w:cs="Calibri"/>
        </w:rPr>
        <w:t>ユーザーの空き時間情報を閲覧することができます。</w:t>
      </w:r>
    </w:p>
    <w:p w14:paraId="7B80EFE8" w14:textId="77777777" w:rsidR="00A702D4" w:rsidRPr="00F513A4" w:rsidRDefault="00A702D4" w:rsidP="00A702D4">
      <w:pPr>
        <w:pStyle w:val="ProductList-Body"/>
        <w:tabs>
          <w:tab w:val="clear" w:pos="158"/>
          <w:tab w:val="left" w:pos="360"/>
        </w:tabs>
        <w:ind w:left="180"/>
        <w:rPr>
          <w:rFonts w:eastAsia="MS PGothic" w:cs="Calibri"/>
        </w:rPr>
      </w:pPr>
    </w:p>
    <w:p w14:paraId="1C8092FE" w14:textId="77777777" w:rsidR="00A702D4" w:rsidRPr="00F513A4" w:rsidRDefault="00A702D4" w:rsidP="00BE748E">
      <w:pPr>
        <w:pStyle w:val="ProductList-Body"/>
        <w:tabs>
          <w:tab w:val="clear" w:pos="158"/>
          <w:tab w:val="left" w:pos="360"/>
        </w:tabs>
        <w:ind w:left="187"/>
        <w:rPr>
          <w:rFonts w:eastAsia="MS PGothic" w:cs="Calibri"/>
          <w:b/>
          <w:color w:val="0072C6"/>
        </w:rPr>
      </w:pPr>
      <w:r w:rsidRPr="00F513A4">
        <w:rPr>
          <w:rFonts w:eastAsia="MS PGothic" w:cs="Calibri"/>
          <w:b/>
          <w:color w:val="0072C6"/>
        </w:rPr>
        <w:t>オンライン会議</w:t>
      </w:r>
    </w:p>
    <w:p w14:paraId="0B93C98F"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ユーザーは、他のエンド</w:t>
      </w:r>
      <w:r w:rsidRPr="00F513A4">
        <w:rPr>
          <w:rFonts w:eastAsia="MS PGothic" w:cs="Calibri"/>
        </w:rPr>
        <w:t xml:space="preserve"> </w:t>
      </w:r>
      <w:r w:rsidRPr="00F513A4">
        <w:rPr>
          <w:rFonts w:eastAsia="MS PGothic" w:cs="Calibri"/>
        </w:rPr>
        <w:t>ユーザーと音声およびビデオ会議機能を有するインターネット</w:t>
      </w:r>
      <w:r w:rsidRPr="00F513A4">
        <w:rPr>
          <w:rFonts w:eastAsia="MS PGothic" w:cs="Calibri"/>
        </w:rPr>
        <w:t xml:space="preserve"> </w:t>
      </w:r>
      <w:r w:rsidRPr="00F513A4">
        <w:rPr>
          <w:rFonts w:eastAsia="MS PGothic" w:cs="Calibri"/>
        </w:rPr>
        <w:t>ベースの会議を開催することができます。</w:t>
      </w:r>
    </w:p>
    <w:p w14:paraId="3FA817AA" w14:textId="77777777" w:rsidR="00A702D4" w:rsidRPr="00F513A4" w:rsidRDefault="00A702D4" w:rsidP="00A702D4">
      <w:pPr>
        <w:pStyle w:val="ProductList-Body"/>
        <w:rPr>
          <w:rFonts w:eastAsia="MS PGothic" w:cs="Calibri"/>
        </w:rPr>
      </w:pPr>
    </w:p>
    <w:p w14:paraId="2EA0AEC0"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注意事項</w:t>
      </w:r>
    </w:p>
    <w:p w14:paraId="655CB4FE" w14:textId="2A0BD60F" w:rsidR="00A702D4" w:rsidRPr="00F513A4" w:rsidRDefault="006834F5"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w:t>
      </w:r>
      <w:proofErr w:type="spellStart"/>
      <w:r w:rsidR="00A702D4" w:rsidRPr="00F513A4">
        <w:rPr>
          <w:rFonts w:eastAsia="MS PGothic" w:cs="Calibri"/>
        </w:rPr>
        <w:t>H.264</w:t>
      </w:r>
      <w:proofErr w:type="spellEnd"/>
      <w:r w:rsidR="00A702D4" w:rsidRPr="00F513A4">
        <w:rPr>
          <w:rFonts w:eastAsia="MS PGothic" w:cs="Calibri"/>
        </w:rPr>
        <w:t xml:space="preserve">/MPEG-4 AVC </w:t>
      </w:r>
      <w:r w:rsidR="00A702D4" w:rsidRPr="00F513A4">
        <w:rPr>
          <w:rFonts w:eastAsia="MS PGothic" w:cs="Calibri"/>
        </w:rPr>
        <w:t>および</w:t>
      </w:r>
      <w:r w:rsidR="00A702D4" w:rsidRPr="00F513A4">
        <w:rPr>
          <w:rFonts w:eastAsia="MS PGothic" w:cs="Calibri"/>
        </w:rPr>
        <w:t xml:space="preserve"> VC-1 </w:t>
      </w:r>
      <w:r w:rsidR="00A702D4" w:rsidRPr="00F513A4">
        <w:rPr>
          <w:rFonts w:eastAsia="MS PGothic" w:cs="Calibri"/>
        </w:rPr>
        <w:t>に関する注意が適用されます。</w:t>
      </w:r>
    </w:p>
    <w:p w14:paraId="30986BC9" w14:textId="77777777" w:rsidR="00A702D4" w:rsidRPr="00F513A4" w:rsidRDefault="00A702D4" w:rsidP="00A702D4">
      <w:pPr>
        <w:pStyle w:val="ProductList-Body"/>
        <w:tabs>
          <w:tab w:val="clear" w:pos="158"/>
          <w:tab w:val="left" w:pos="360"/>
        </w:tabs>
        <w:rPr>
          <w:rFonts w:eastAsia="MS PGothic" w:cs="Calibri"/>
        </w:rPr>
      </w:pPr>
    </w:p>
    <w:p w14:paraId="626BCCFE"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外部ユーザーと</w:t>
      </w:r>
      <w:r w:rsidRPr="00F513A4">
        <w:rPr>
          <w:rFonts w:eastAsia="MS PGothic" w:cs="Calibri"/>
          <w:b/>
          <w:color w:val="00188F"/>
        </w:rPr>
        <w:t xml:space="preserve"> Skype for Business Online </w:t>
      </w:r>
      <w:r w:rsidRPr="00F513A4">
        <w:rPr>
          <w:rFonts w:eastAsia="MS PGothic" w:cs="Calibri"/>
          <w:b/>
          <w:color w:val="00188F"/>
        </w:rPr>
        <w:t>による認証を受けていないユーザー</w:t>
      </w:r>
    </w:p>
    <w:p w14:paraId="5CA41758"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外部ユーザーと、</w:t>
      </w:r>
      <w:r w:rsidRPr="00F513A4">
        <w:rPr>
          <w:rFonts w:eastAsia="MS PGothic" w:cs="Calibri"/>
        </w:rPr>
        <w:t xml:space="preserve">Skype for Business Online </w:t>
      </w:r>
      <w:r w:rsidRPr="00F513A4">
        <w:rPr>
          <w:rFonts w:eastAsia="MS PGothic" w:cs="Calibri"/>
        </w:rPr>
        <w:t>サービスによる認証を受けていないユーザーについては、ユーザー</w:t>
      </w:r>
      <w:r w:rsidRPr="00F513A4">
        <w:rPr>
          <w:rFonts w:eastAsia="MS PGothic" w:cs="Calibri"/>
        </w:rPr>
        <w:t xml:space="preserve"> SL </w:t>
      </w:r>
      <w:r w:rsidRPr="00F513A4">
        <w:rPr>
          <w:rFonts w:eastAsia="MS PGothic" w:cs="Calibri"/>
        </w:rPr>
        <w:t>は不要です。</w:t>
      </w:r>
    </w:p>
    <w:p w14:paraId="1E207A77" w14:textId="77777777" w:rsidR="00A702D4" w:rsidRPr="00F513A4" w:rsidRDefault="00A702D4" w:rsidP="00A702D4">
      <w:pPr>
        <w:pStyle w:val="ProductList-Body"/>
        <w:tabs>
          <w:tab w:val="clear" w:pos="158"/>
          <w:tab w:val="left" w:pos="360"/>
        </w:tabs>
        <w:rPr>
          <w:rFonts w:eastAsia="MS PGothic" w:cs="Calibri"/>
        </w:rPr>
      </w:pPr>
    </w:p>
    <w:p w14:paraId="5F06E57F" w14:textId="77777777" w:rsidR="00A702D4" w:rsidRPr="00F513A4" w:rsidRDefault="00A702D4" w:rsidP="0066358E">
      <w:pPr>
        <w:pStyle w:val="ProductList-Body"/>
        <w:rPr>
          <w:rFonts w:eastAsia="MS PGothic" w:cs="Calibri"/>
          <w:b/>
          <w:color w:val="00188F"/>
        </w:rPr>
      </w:pPr>
      <w:r w:rsidRPr="00F513A4">
        <w:rPr>
          <w:rFonts w:eastAsia="MS PGothic" w:cs="Calibri"/>
          <w:b/>
          <w:color w:val="00188F"/>
        </w:rPr>
        <w:t>共通領域通信デバイス</w:t>
      </w:r>
    </w:p>
    <w:p w14:paraId="269F10CE" w14:textId="5A6EE9E9" w:rsidR="00A702D4" w:rsidRPr="00F513A4" w:rsidRDefault="00074F60" w:rsidP="00A702D4">
      <w:pPr>
        <w:pStyle w:val="ProductList-Body"/>
        <w:tabs>
          <w:tab w:val="clear" w:pos="158"/>
          <w:tab w:val="left" w:pos="360"/>
        </w:tabs>
        <w:rPr>
          <w:rFonts w:eastAsia="MS PGothic" w:cs="Calibri"/>
        </w:rPr>
      </w:pPr>
      <w:r w:rsidRPr="00D70CEA">
        <w:rPr>
          <w:rFonts w:eastAsia="MS PGothic" w:cstheme="minorHAnsi"/>
        </w:rPr>
        <w:t>共通領域通信デバイス</w:t>
      </w:r>
      <w:r w:rsidRPr="00D70CEA">
        <w:rPr>
          <w:rFonts w:eastAsia="MS PGothic" w:cstheme="minorHAnsi"/>
        </w:rPr>
        <w:t xml:space="preserve"> (</w:t>
      </w:r>
      <w:r w:rsidRPr="00D70CEA">
        <w:rPr>
          <w:rFonts w:eastAsia="MS PGothic" w:cstheme="minorHAnsi"/>
        </w:rPr>
        <w:t>以下、「</w:t>
      </w:r>
      <w:r w:rsidRPr="00D70CEA">
        <w:rPr>
          <w:rFonts w:eastAsia="MS PGothic" w:cstheme="minorHAnsi"/>
        </w:rPr>
        <w:t>CACD</w:t>
      </w:r>
      <w:r w:rsidRPr="00D70CEA">
        <w:rPr>
          <w:rFonts w:eastAsia="MS PGothic" w:cstheme="minorHAnsi"/>
        </w:rPr>
        <w:t>」といいます</w:t>
      </w:r>
      <w:r w:rsidRPr="00D70CEA">
        <w:rPr>
          <w:rFonts w:eastAsia="MS PGothic" w:cstheme="minorHAnsi"/>
        </w:rPr>
        <w:t xml:space="preserve">) </w:t>
      </w:r>
      <w:r w:rsidRPr="00D70CEA">
        <w:rPr>
          <w:rFonts w:eastAsia="MS PGothic" w:cstheme="minorHAnsi"/>
        </w:rPr>
        <w:t>とは、</w:t>
      </w:r>
      <w:r w:rsidRPr="00D70CEA">
        <w:rPr>
          <w:rFonts w:eastAsia="MS PGothic" w:cstheme="minorHAnsi"/>
        </w:rPr>
        <w:t xml:space="preserve">Office 365 </w:t>
      </w:r>
      <w:r w:rsidRPr="00D70CEA">
        <w:rPr>
          <w:rFonts w:eastAsia="MS PGothic" w:cstheme="minorHAnsi"/>
        </w:rPr>
        <w:t>資格情報でデバイスにログインしていない複数のユーザーによって共有されるデバイスであり、通話、音声会議、ボイス</w:t>
      </w:r>
      <w:r w:rsidRPr="00D70CEA">
        <w:rPr>
          <w:rFonts w:eastAsia="MS PGothic" w:cstheme="minorHAnsi"/>
        </w:rPr>
        <w:t xml:space="preserve"> </w:t>
      </w:r>
      <w:r w:rsidRPr="00D70CEA">
        <w:rPr>
          <w:rFonts w:eastAsia="MS PGothic" w:cstheme="minorHAnsi"/>
        </w:rPr>
        <w:t>オーバー</w:t>
      </w:r>
      <w:r w:rsidRPr="00D70CEA">
        <w:rPr>
          <w:rFonts w:eastAsia="MS PGothic" w:cstheme="minorHAnsi"/>
        </w:rPr>
        <w:t xml:space="preserve"> IP</w:t>
      </w:r>
      <w:r w:rsidRPr="00D70CEA">
        <w:rPr>
          <w:rFonts w:eastAsia="MS PGothic" w:cstheme="minorHAnsi"/>
        </w:rPr>
        <w:t>、ビデオに対応しています。マイクロソフトの共通領域電話および</w:t>
      </w:r>
      <w:r w:rsidRPr="00D70CEA">
        <w:rPr>
          <w:rFonts w:eastAsia="MS PGothic" w:cstheme="minorHAnsi"/>
        </w:rPr>
        <w:t xml:space="preserve"> Teams </w:t>
      </w:r>
      <w:r w:rsidRPr="00D70CEA">
        <w:rPr>
          <w:rFonts w:eastAsia="MS PGothic" w:cstheme="minorHAnsi"/>
        </w:rPr>
        <w:t>ルーム</w:t>
      </w:r>
      <w:r w:rsidRPr="00D70CEA">
        <w:rPr>
          <w:rFonts w:eastAsia="MS PGothic" w:cstheme="minorHAnsi"/>
        </w:rPr>
        <w:t xml:space="preserve"> </w:t>
      </w:r>
      <w:r w:rsidRPr="00D70CEA">
        <w:rPr>
          <w:rFonts w:eastAsia="MS PGothic" w:cstheme="minorHAnsi"/>
        </w:rPr>
        <w:t>サービスはデバイス</w:t>
      </w:r>
      <w:r w:rsidRPr="00D70CEA">
        <w:rPr>
          <w:rFonts w:eastAsia="MS PGothic" w:cstheme="minorHAnsi"/>
        </w:rPr>
        <w:t xml:space="preserve"> SL </w:t>
      </w:r>
      <w:r w:rsidRPr="00D70CEA">
        <w:rPr>
          <w:rFonts w:eastAsia="MS PGothic" w:cstheme="minorHAnsi"/>
        </w:rPr>
        <w:t>で、</w:t>
      </w:r>
      <w:r w:rsidRPr="00D70CEA">
        <w:rPr>
          <w:rFonts w:eastAsia="MS PGothic" w:cstheme="minorHAnsi"/>
        </w:rPr>
        <w:t xml:space="preserve">CACD </w:t>
      </w:r>
      <w:r w:rsidRPr="00D70CEA">
        <w:rPr>
          <w:rFonts w:eastAsia="MS PGothic" w:cstheme="minorHAnsi"/>
        </w:rPr>
        <w:t>のみに割り当てることができます。</w:t>
      </w:r>
      <w:r w:rsidRPr="00D70CEA">
        <w:rPr>
          <w:rFonts w:eastAsia="MS PGothic" w:cstheme="minorHAnsi"/>
        </w:rPr>
        <w:t xml:space="preserve">CACD </w:t>
      </w:r>
      <w:r w:rsidRPr="00D70CEA">
        <w:rPr>
          <w:rFonts w:eastAsia="MS PGothic" w:cstheme="minorHAnsi"/>
        </w:rPr>
        <w:t>のライセンスを取得したデバイスはそれぞれ、任意の数のユーザーがアクセスして使用できます</w:t>
      </w:r>
      <w:r w:rsidR="00A702D4" w:rsidRPr="00F513A4">
        <w:rPr>
          <w:rFonts w:eastAsia="MS PGothic" w:cs="Calibri"/>
        </w:rPr>
        <w:t>。</w:t>
      </w:r>
    </w:p>
    <w:p w14:paraId="3F54763E" w14:textId="77777777" w:rsidR="00A702D4" w:rsidRPr="00F513A4" w:rsidRDefault="00A702D4" w:rsidP="00A702D4">
      <w:pPr>
        <w:pStyle w:val="ProductList-Body"/>
        <w:tabs>
          <w:tab w:val="clear" w:pos="158"/>
          <w:tab w:val="left" w:pos="360"/>
        </w:tabs>
        <w:rPr>
          <w:rFonts w:eastAsia="MS PGothic" w:cs="Calibri"/>
        </w:rPr>
      </w:pPr>
    </w:p>
    <w:p w14:paraId="2C993DB0" w14:textId="77777777" w:rsidR="00D35307" w:rsidRPr="00DF0595" w:rsidRDefault="00D35307" w:rsidP="00BE748E">
      <w:pPr>
        <w:pStyle w:val="ProductList-Body"/>
        <w:rPr>
          <w:rFonts w:eastAsia="MS PGothic" w:cstheme="minorHAnsi"/>
          <w:b/>
          <w:color w:val="00188F"/>
        </w:rPr>
      </w:pPr>
      <w:r w:rsidRPr="00DF0595">
        <w:rPr>
          <w:rFonts w:eastAsia="MS PGothic" w:cstheme="minorHAnsi"/>
          <w:b/>
          <w:color w:val="00188F"/>
        </w:rPr>
        <w:t xml:space="preserve">Calling Plan </w:t>
      </w:r>
      <w:r w:rsidRPr="00DF0595">
        <w:rPr>
          <w:rFonts w:eastAsia="MS PGothic" w:cstheme="minorHAnsi"/>
          <w:b/>
          <w:color w:val="00188F"/>
        </w:rPr>
        <w:t>および</w:t>
      </w:r>
      <w:r w:rsidRPr="00DF0595">
        <w:rPr>
          <w:rFonts w:eastAsia="MS PGothic" w:cstheme="minorHAnsi"/>
          <w:b/>
          <w:color w:val="00188F"/>
        </w:rPr>
        <w:t xml:space="preserve"> </w:t>
      </w:r>
      <w:proofErr w:type="spellStart"/>
      <w:r w:rsidRPr="00DF0595">
        <w:rPr>
          <w:rFonts w:eastAsia="MS PGothic" w:cstheme="minorHAnsi"/>
          <w:b/>
          <w:color w:val="00188F"/>
        </w:rPr>
        <w:t>Audiot</w:t>
      </w:r>
      <w:proofErr w:type="spellEnd"/>
      <w:r w:rsidRPr="00DF0595">
        <w:rPr>
          <w:rFonts w:eastAsia="MS PGothic" w:cstheme="minorHAnsi"/>
          <w:b/>
          <w:color w:val="00188F"/>
        </w:rPr>
        <w:t xml:space="preserve"> Conferencing </w:t>
      </w:r>
      <w:r w:rsidRPr="00DF0595">
        <w:rPr>
          <w:rFonts w:eastAsia="MS PGothic" w:cstheme="minorHAnsi"/>
          <w:b/>
          <w:color w:val="00188F"/>
        </w:rPr>
        <w:t>サービス</w:t>
      </w:r>
      <w:r w:rsidRPr="00DF0595">
        <w:rPr>
          <w:rFonts w:eastAsia="MS PGothic" w:cstheme="minorHAnsi"/>
          <w:b/>
          <w:color w:val="00188F"/>
        </w:rPr>
        <w:t xml:space="preserve"> (</w:t>
      </w:r>
      <w:r w:rsidRPr="00DF0595">
        <w:rPr>
          <w:rFonts w:eastAsia="MS PGothic" w:cstheme="minorHAnsi"/>
          <w:b/>
          <w:color w:val="00188F"/>
        </w:rPr>
        <w:t>通話</w:t>
      </w:r>
      <w:r w:rsidRPr="00DF0595">
        <w:rPr>
          <w:rFonts w:eastAsia="MS PGothic" w:cstheme="minorHAnsi"/>
          <w:b/>
          <w:color w:val="00188F"/>
        </w:rPr>
        <w:t>/</w:t>
      </w:r>
      <w:r w:rsidRPr="00DF0595">
        <w:rPr>
          <w:rFonts w:eastAsia="MS PGothic" w:cstheme="minorHAnsi"/>
          <w:b/>
          <w:color w:val="00188F"/>
        </w:rPr>
        <w:t>会議サービス</w:t>
      </w:r>
      <w:r w:rsidRPr="00DF0595">
        <w:rPr>
          <w:rFonts w:eastAsia="MS PGothic" w:cstheme="minorHAnsi"/>
          <w:b/>
          <w:color w:val="00188F"/>
        </w:rPr>
        <w:t>)</w:t>
      </w:r>
    </w:p>
    <w:p w14:paraId="5A84D49A" w14:textId="0DE04269" w:rsidR="00A702D4" w:rsidRPr="00F513A4" w:rsidRDefault="00D35307" w:rsidP="00D35307">
      <w:pPr>
        <w:pStyle w:val="ProductList-Body"/>
        <w:tabs>
          <w:tab w:val="clear" w:pos="158"/>
          <w:tab w:val="left" w:pos="360"/>
        </w:tabs>
        <w:rPr>
          <w:rFonts w:eastAsia="MS PGothic" w:cs="Calibri"/>
        </w:rPr>
      </w:pPr>
      <w:r w:rsidRPr="00DF0595">
        <w:rPr>
          <w:rFonts w:eastAsia="MS PGothic" w:cstheme="minorHAnsi"/>
        </w:rPr>
        <w:t>通話および会議サービスは、これらのサービスを管理する権限を許諾されたマイクロソフト関連会社または他のサービス</w:t>
      </w:r>
      <w:r w:rsidRPr="00DF0595">
        <w:rPr>
          <w:rFonts w:eastAsia="MS PGothic" w:cstheme="minorHAnsi"/>
        </w:rPr>
        <w:t xml:space="preserve"> </w:t>
      </w:r>
      <w:r w:rsidRPr="00DF0595">
        <w:rPr>
          <w:rFonts w:eastAsia="MS PGothic" w:cstheme="minorHAnsi"/>
        </w:rPr>
        <w:t>プロバイダーによって提供されます。通話および会議サービスの価格には、該当する税および手数料が含まれる場合があります</w:t>
      </w:r>
      <w:r w:rsidR="00A702D4" w:rsidRPr="00F513A4">
        <w:rPr>
          <w:rFonts w:eastAsia="MS PGothic" w:cs="Calibri"/>
        </w:rPr>
        <w:t>。通話および会議サービスの使用条件は国によって異なる場合があります。含まれるすべての税および手数料ならびに国固有の使用条件は、ボリューム</w:t>
      </w:r>
      <w:r w:rsidR="00A702D4" w:rsidRPr="00F513A4">
        <w:rPr>
          <w:rFonts w:eastAsia="MS PGothic" w:cs="Calibri"/>
        </w:rPr>
        <w:t xml:space="preserve"> </w:t>
      </w:r>
      <w:r w:rsidR="00A702D4" w:rsidRPr="00F513A4">
        <w:rPr>
          <w:rFonts w:eastAsia="MS PGothic" w:cs="Calibri"/>
        </w:rPr>
        <w:t>ライセンス</w:t>
      </w:r>
      <w:r w:rsidR="00A702D4" w:rsidRPr="00F513A4">
        <w:rPr>
          <w:rFonts w:eastAsia="MS PGothic" w:cs="Calibri"/>
        </w:rPr>
        <w:t xml:space="preserve"> </w:t>
      </w:r>
      <w:r w:rsidR="00A702D4" w:rsidRPr="00F513A4">
        <w:rPr>
          <w:rFonts w:eastAsia="MS PGothic" w:cs="Calibri"/>
        </w:rPr>
        <w:t>サイト</w:t>
      </w:r>
      <w:r w:rsidR="00A702D4" w:rsidRPr="00F513A4">
        <w:rPr>
          <w:rFonts w:eastAsia="MS PGothic" w:cs="Calibri"/>
        </w:rPr>
        <w:t xml:space="preserve"> (</w:t>
      </w:r>
      <w:hyperlink r:id="rId46" w:history="1">
        <w:r w:rsidR="00A702D4" w:rsidRPr="00F513A4">
          <w:rPr>
            <w:rStyle w:val="Hyperlink"/>
            <w:rFonts w:eastAsia="MS PGothic" w:cs="Calibri"/>
          </w:rPr>
          <w:t>http://go.microsoft.com/fwlink/?LinkId=690247</w:t>
        </w:r>
      </w:hyperlink>
      <w:r w:rsidR="00A702D4" w:rsidRPr="00F513A4">
        <w:rPr>
          <w:rFonts w:eastAsia="MS PGothic" w:cs="Calibri"/>
        </w:rPr>
        <w:t xml:space="preserve">) </w:t>
      </w:r>
      <w:r w:rsidR="00A702D4" w:rsidRPr="00F513A4">
        <w:rPr>
          <w:rFonts w:eastAsia="MS PGothic" w:cs="Calibri"/>
        </w:rPr>
        <w:t>に掲示されます。</w:t>
      </w:r>
    </w:p>
    <w:p w14:paraId="1CE68A2A" w14:textId="77777777" w:rsidR="00A702D4" w:rsidRPr="00F513A4" w:rsidRDefault="00A702D4" w:rsidP="00A702D4">
      <w:pPr>
        <w:pStyle w:val="ProductList-Body"/>
        <w:rPr>
          <w:rFonts w:eastAsia="MS PGothic" w:cs="Calibri"/>
        </w:rPr>
      </w:pPr>
      <w:r w:rsidRPr="00F513A4">
        <w:rPr>
          <w:rFonts w:eastAsia="MS PGothic" w:cs="Calibri"/>
        </w:rPr>
        <w:t>使用条件に規定されている、適用される通話および会議サービスのサブスクリプション</w:t>
      </w:r>
      <w:r w:rsidRPr="00F513A4">
        <w:rPr>
          <w:rFonts w:eastAsia="MS PGothic" w:cs="Calibri"/>
        </w:rPr>
        <w:t xml:space="preserve"> </w:t>
      </w:r>
      <w:r w:rsidRPr="00F513A4">
        <w:rPr>
          <w:rFonts w:eastAsia="MS PGothic" w:cs="Calibr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534F3E2E" w14:textId="77777777" w:rsidR="00A702D4" w:rsidRPr="00F513A4" w:rsidRDefault="00A702D4" w:rsidP="00A702D4">
      <w:pPr>
        <w:pStyle w:val="ProductList-Body"/>
        <w:rPr>
          <w:rFonts w:eastAsia="MS PGothic" w:cs="Calibri"/>
        </w:rPr>
      </w:pPr>
    </w:p>
    <w:p w14:paraId="22114B25"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緊急電話サービスに関する重要な情報</w:t>
      </w:r>
    </w:p>
    <w:p w14:paraId="0C7C9B84" w14:textId="679C2D00" w:rsidR="00A702D4" w:rsidRPr="00F513A4" w:rsidRDefault="00381A13" w:rsidP="00A702D4">
      <w:pPr>
        <w:pStyle w:val="ProductList-Body"/>
        <w:rPr>
          <w:rFonts w:eastAsia="MS PGothic" w:cs="Calibri"/>
        </w:rPr>
      </w:pPr>
      <w:r w:rsidRPr="00FB7BC7">
        <w:rPr>
          <w:rFonts w:eastAsia="MS PGothic" w:cstheme="minorHAnsi"/>
        </w:rPr>
        <w:t>お客様は、</w:t>
      </w:r>
      <w:r w:rsidRPr="00FB7BC7">
        <w:rPr>
          <w:rFonts w:eastAsia="MS PGothic" w:cstheme="minorHAnsi"/>
        </w:rPr>
        <w:t xml:space="preserve">Calling Plan </w:t>
      </w:r>
      <w:r w:rsidRPr="00FB7BC7">
        <w:rPr>
          <w:rFonts w:eastAsia="MS PGothic" w:cstheme="minorHAnsi"/>
        </w:rPr>
        <w:t>の各ユーザーに対し、緊急電話サービスの動作が従来の電話サービスとは以下のように異なる旨を通知する必要があります。</w:t>
      </w:r>
      <w:r w:rsidRPr="00FB7BC7">
        <w:rPr>
          <w:rFonts w:eastAsia="MS PGothic" w:cstheme="minorHAnsi"/>
        </w:rPr>
        <w:t>(</w:t>
      </w:r>
      <w:proofErr w:type="spellStart"/>
      <w:r w:rsidRPr="00FB7BC7">
        <w:rPr>
          <w:rFonts w:eastAsia="MS PGothic" w:cstheme="minorHAnsi"/>
        </w:rPr>
        <w:t>i</w:t>
      </w:r>
      <w:proofErr w:type="spellEnd"/>
      <w:r w:rsidRPr="00FB7BC7">
        <w:rPr>
          <w:rFonts w:eastAsia="MS PGothic" w:cstheme="minorHAnsi"/>
        </w:rPr>
        <w:t xml:space="preserve">) Office 365 </w:t>
      </w:r>
      <w:r w:rsidRPr="00FB7BC7">
        <w:rPr>
          <w:rFonts w:eastAsia="MS PGothic" w:cstheme="minorHAnsi"/>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FB7BC7">
        <w:rPr>
          <w:rFonts w:eastAsia="MS PGothic" w:cstheme="minorHAnsi"/>
        </w:rPr>
        <w:t xml:space="preserve">(ii) </w:t>
      </w:r>
      <w:r w:rsidRPr="00FB7BC7">
        <w:rPr>
          <w:rFonts w:eastAsia="MS PGothic" w:cstheme="minorHAnsi"/>
        </w:rPr>
        <w:t>ユーザーのデバイスに電力が供給されていない、停電が発生しているなどの理由でインターネットにアクセスできない場合、ユーザーが</w:t>
      </w:r>
      <w:r w:rsidRPr="00FB7BC7">
        <w:rPr>
          <w:rFonts w:eastAsia="MS PGothic" w:cstheme="minorHAnsi"/>
        </w:rPr>
        <w:t xml:space="preserve"> Calling Plan </w:t>
      </w:r>
      <w:r w:rsidRPr="00FB7BC7">
        <w:rPr>
          <w:rFonts w:eastAsia="MS PGothic" w:cstheme="minorHAnsi"/>
        </w:rPr>
        <w:t>サービスを介して緊急電話サービスに電話できないことがあります。</w:t>
      </w:r>
      <w:r w:rsidRPr="00FB7BC7">
        <w:rPr>
          <w:rFonts w:eastAsia="MS PGothic" w:cstheme="minorHAnsi"/>
        </w:rPr>
        <w:t xml:space="preserve">(iii) Calling Plan </w:t>
      </w:r>
      <w:r w:rsidRPr="00FB7BC7">
        <w:rPr>
          <w:rFonts w:eastAsia="MS PGothic" w:cstheme="minorHAnsi"/>
        </w:rPr>
        <w:t>サービスは、インターネット接続が利用可能な場所であれば世界中どこからでも利用できますが、自国以外の場所から緊急電話サービスに電話しないでください。これは、そのような場所では適切なコールセンターに転送される可能性が低いためです</w:t>
      </w:r>
      <w:r w:rsidR="00A702D4" w:rsidRPr="00F513A4">
        <w:rPr>
          <w:rFonts w:eastAsia="MS PGothic" w:cs="Calibri"/>
        </w:rPr>
        <w:t>。</w:t>
      </w:r>
    </w:p>
    <w:p w14:paraId="04986124" w14:textId="77777777" w:rsidR="0014550F" w:rsidRPr="00820DA3" w:rsidRDefault="006834F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7170126" w14:textId="0616CBEB" w:rsidR="008F57D5" w:rsidRPr="00354306" w:rsidRDefault="008F57D5" w:rsidP="00DB156D">
      <w:pPr>
        <w:pStyle w:val="ProductList-Offering2Heading"/>
        <w:rPr>
          <w:rFonts w:cs="Calibri Light"/>
        </w:rPr>
      </w:pPr>
      <w:r w:rsidRPr="00354306">
        <w:rPr>
          <w:rFonts w:cs="Calibri Light"/>
        </w:rPr>
        <w:tab/>
      </w:r>
      <w:bookmarkStart w:id="135" w:name="ExchangeOnline"/>
      <w:bookmarkStart w:id="136" w:name="_Toc524436947"/>
      <w:bookmarkStart w:id="137" w:name="_Toc523239319"/>
      <w:bookmarkStart w:id="138" w:name="_Toc60134964"/>
      <w:r w:rsidRPr="00354306">
        <w:rPr>
          <w:rFonts w:cs="Calibri Light"/>
        </w:rPr>
        <w:t>Exchange Online</w:t>
      </w:r>
      <w:bookmarkEnd w:id="135"/>
      <w:bookmarkEnd w:id="136"/>
      <w:bookmarkEnd w:id="137"/>
      <w:bookmarkEnd w:id="138"/>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47"/>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 xml:space="preserve">Exchange Online </w:t>
      </w:r>
      <w:proofErr w:type="spellStart"/>
      <w:r w:rsidRPr="007D361B">
        <w:rPr>
          <w:rFonts w:ascii="Calibri Light" w:eastAsia="MS PGothic" w:hAnsi="Calibri Light" w:cs="Calibri Light"/>
          <w:sz w:val="16"/>
          <w:szCs w:val="16"/>
        </w:rPr>
        <w:t>K1</w:t>
      </w:r>
      <w:proofErr w:type="spellEnd"/>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4C21F289" w:rsidR="008F57D5" w:rsidRPr="007D361B" w:rsidRDefault="00F87064" w:rsidP="008F57D5">
      <w:pPr>
        <w:pStyle w:val="ProductList-Body"/>
        <w:rPr>
          <w:rFonts w:ascii="Calibri Light" w:eastAsia="MS PGothic" w:hAnsi="Calibri Light" w:cs="Calibri Light"/>
          <w:sz w:val="16"/>
          <w:szCs w:val="16"/>
        </w:rPr>
      </w:pPr>
      <w:r>
        <w:rPr>
          <w:rFonts w:ascii="Calibri Light" w:eastAsia="MS PGothic" w:hAnsi="Calibri Light" w:cs="Calibri Light"/>
          <w:sz w:val="16"/>
          <w:szCs w:val="16"/>
        </w:rPr>
        <w:br w:type="column"/>
      </w:r>
      <w:r w:rsidR="008F57D5"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6D72DF13" w14:textId="77777777" w:rsidR="004C5849" w:rsidRPr="004C5849" w:rsidRDefault="004C5849" w:rsidP="004C5849">
      <w:pPr>
        <w:pStyle w:val="ProductList-Body"/>
        <w:rPr>
          <w:rFonts w:ascii="Calibri Light" w:eastAsia="MS PGothic" w:hAnsi="Calibri Light" w:cs="Calibri Light"/>
        </w:rPr>
      </w:pPr>
      <w:r w:rsidRPr="004C5849">
        <w:rPr>
          <w:rFonts w:ascii="Calibri Light" w:eastAsia="MS PGothic" w:hAnsi="Calibri Light" w:cs="Calibri Light"/>
          <w:sz w:val="16"/>
          <w:szCs w:val="16"/>
        </w:rPr>
        <w:t>Microsoft Defender for Office 365</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Office 365 </w:t>
      </w:r>
      <w:proofErr w:type="spellStart"/>
      <w:r w:rsidRPr="003B55B6">
        <w:rPr>
          <w:rFonts w:eastAsia="MS PGothic" w:cs="Calibri"/>
          <w:b/>
          <w:color w:val="00188F"/>
          <w:lang w:eastAsia="en-US"/>
        </w:rPr>
        <w:t>サービスの主要機能</w:t>
      </w:r>
      <w:proofErr w:type="spellEnd"/>
      <w:r w:rsidRPr="003B55B6">
        <w:rPr>
          <w:rFonts w:eastAsia="MS PGothic" w:cs="Calibri"/>
          <w:b/>
          <w:color w:val="00188F"/>
          <w:lang w:eastAsia="en-US"/>
        </w:rPr>
        <w:t xml:space="preserve"> – Exchange Online</w:t>
      </w:r>
    </w:p>
    <w:p w14:paraId="3523183B" w14:textId="12D7004A" w:rsidR="00D34129" w:rsidRPr="00525D16" w:rsidRDefault="00D34129" w:rsidP="00A451A8">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r w:rsidR="00253D3B">
        <w:fldChar w:fldCharType="begin"/>
      </w:r>
      <w:r w:rsidR="00253D3B">
        <w:instrText xml:space="preserve"> HYPERLINK \l "CoreFeaturesforOffice365Services" \o "</w:instrText>
      </w:r>
      <w:r w:rsidR="00253D3B">
        <w:instrText>主要機能</w:instrText>
      </w:r>
      <w:r w:rsidR="00253D3B">
        <w:instrText xml:space="preserve">" </w:instrText>
      </w:r>
      <w:r w:rsidR="00253D3B">
        <w:fldChar w:fldCharType="separate"/>
      </w:r>
      <w:r w:rsidRPr="00525D16">
        <w:rPr>
          <w:rStyle w:val="Hyperlink"/>
          <w:rFonts w:eastAsia="MS PGothic" w:cs="Calibri"/>
          <w:szCs w:val="24"/>
          <w:lang w:val="ja-JP"/>
        </w:rPr>
        <w:t>主要機能</w:t>
      </w:r>
      <w:r w:rsidR="00253D3B">
        <w:rPr>
          <w:rStyle w:val="Hyperlink"/>
          <w:rFonts w:eastAsia="MS PGothic" w:cs="Calibri"/>
          <w:szCs w:val="24"/>
          <w:lang w:val="ja-JP"/>
        </w:rPr>
        <w:fldChar w:fldCharType="end"/>
      </w:r>
      <w:r w:rsidRPr="00525D16">
        <w:rPr>
          <w:rFonts w:eastAsia="MS PGothic" w:cs="Calibri"/>
          <w:szCs w:val="24"/>
          <w:lang w:val="ja-JP"/>
        </w:rPr>
        <w:t>があります。</w:t>
      </w:r>
    </w:p>
    <w:p w14:paraId="1E656754" w14:textId="77777777" w:rsidR="00D34129" w:rsidRPr="00525D16" w:rsidRDefault="00D34129" w:rsidP="00A451A8">
      <w:pPr>
        <w:pStyle w:val="ProductList-Body"/>
        <w:rPr>
          <w:rFonts w:eastAsia="MS PGothic" w:cs="Calibri"/>
          <w:szCs w:val="24"/>
        </w:rPr>
      </w:pPr>
    </w:p>
    <w:p w14:paraId="3339B777"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rsidP="00A451A8">
      <w:pPr>
        <w:pStyle w:val="ProductList-Body"/>
        <w:ind w:left="180"/>
        <w:rPr>
          <w:rFonts w:eastAsia="MS PGothic" w:cs="Calibri"/>
          <w:color w:val="000000"/>
          <w:szCs w:val="24"/>
        </w:rPr>
      </w:pPr>
    </w:p>
    <w:p w14:paraId="6DE48B40"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rsidP="00A451A8">
      <w:pPr>
        <w:pStyle w:val="ProductList-Body"/>
        <w:ind w:left="180"/>
        <w:rPr>
          <w:rFonts w:eastAsia="MS PGothic" w:cs="Calibri"/>
          <w:szCs w:val="24"/>
        </w:rPr>
      </w:pPr>
    </w:p>
    <w:p w14:paraId="5D26DA39"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rsidP="00A451A8">
      <w:pPr>
        <w:pStyle w:val="ProductList-Body"/>
        <w:ind w:left="180"/>
        <w:rPr>
          <w:rFonts w:eastAsia="MS PGothic" w:cs="Calibri"/>
          <w:szCs w:val="24"/>
        </w:rPr>
      </w:pPr>
    </w:p>
    <w:p w14:paraId="2E40A8E4"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A451A8">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rsidP="00A451A8">
      <w:pPr>
        <w:pStyle w:val="ProductList-Body"/>
        <w:ind w:left="180"/>
        <w:rPr>
          <w:rFonts w:eastAsia="MS PGothic" w:cs="Calibri"/>
          <w:szCs w:val="24"/>
        </w:rPr>
      </w:pPr>
    </w:p>
    <w:p w14:paraId="6ACA90DA"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rsidP="00A451A8">
      <w:pPr>
        <w:pStyle w:val="ProductList-Body"/>
        <w:ind w:left="180"/>
        <w:rPr>
          <w:rFonts w:eastAsia="MS PGothic" w:cs="Calibri"/>
          <w:szCs w:val="24"/>
        </w:rPr>
      </w:pPr>
    </w:p>
    <w:p w14:paraId="380FA7ED"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rsidP="00A451A8">
      <w:pPr>
        <w:pStyle w:val="ProductList-Body"/>
        <w:ind w:left="180"/>
        <w:rPr>
          <w:rFonts w:eastAsia="MS PGothic" w:cs="Calibri"/>
          <w:szCs w:val="24"/>
        </w:rPr>
      </w:pPr>
    </w:p>
    <w:p w14:paraId="14512D8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BE748E">
      <w:pPr>
        <w:pStyle w:val="ProductList-Body"/>
        <w:rPr>
          <w:rFonts w:eastAsia="MS PGothic" w:cs="Calibri"/>
          <w:b/>
          <w:color w:val="00188F"/>
          <w:lang w:eastAsia="en-US"/>
        </w:rPr>
      </w:pPr>
      <w:r w:rsidRPr="003B55B6">
        <w:rPr>
          <w:rFonts w:eastAsia="MS PGothic" w:cs="Calibri"/>
          <w:b/>
          <w:color w:val="00188F"/>
          <w:lang w:eastAsia="en-US"/>
        </w:rPr>
        <w:t xml:space="preserve">Office 365 </w:t>
      </w:r>
      <w:proofErr w:type="spellStart"/>
      <w:r w:rsidRPr="003B55B6">
        <w:rPr>
          <w:rFonts w:eastAsia="MS PGothic" w:cs="Calibri"/>
          <w:b/>
          <w:color w:val="00188F"/>
          <w:lang w:eastAsia="en-US"/>
        </w:rPr>
        <w:t>サービスの主要機能</w:t>
      </w:r>
      <w:proofErr w:type="spellEnd"/>
      <w:r w:rsidRPr="003B55B6">
        <w:rPr>
          <w:rFonts w:eastAsia="MS PGothic" w:cs="Calibri"/>
          <w:b/>
          <w:color w:val="00188F"/>
          <w:lang w:eastAsia="en-US"/>
        </w:rPr>
        <w:t xml:space="preserve"> – Exchange Online Archiving</w:t>
      </w:r>
    </w:p>
    <w:p w14:paraId="33C21EF4" w14:textId="675CF611"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r w:rsidR="00253D3B">
        <w:fldChar w:fldCharType="begin"/>
      </w:r>
      <w:r w:rsidR="00253D3B">
        <w:instrText xml:space="preserve"> HYPERLINK \l "CoreFeaturesforOffice365Services" \o "</w:instrText>
      </w:r>
      <w:r w:rsidR="00253D3B">
        <w:instrText>主要機能</w:instrText>
      </w:r>
      <w:r w:rsidR="00253D3B">
        <w:instrText xml:space="preserve">" </w:instrText>
      </w:r>
      <w:r w:rsidR="00253D3B">
        <w:fldChar w:fldCharType="separate"/>
      </w:r>
      <w:r w:rsidRPr="00525D16">
        <w:rPr>
          <w:rStyle w:val="Hyperlink"/>
          <w:rFonts w:eastAsia="MS PGothic" w:cs="Calibri"/>
          <w:szCs w:val="24"/>
          <w:lang w:val="ja-JP"/>
        </w:rPr>
        <w:t>主要機能</w:t>
      </w:r>
      <w:r w:rsidR="00253D3B">
        <w:rPr>
          <w:rStyle w:val="Hyperlink"/>
          <w:rFonts w:eastAsia="MS PGothic" w:cs="Calibri"/>
          <w:szCs w:val="24"/>
          <w:lang w:val="ja-JP"/>
        </w:rPr>
        <w:fldChar w:fldCharType="end"/>
      </w:r>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38599A61" w14:textId="77777777" w:rsidR="00D34129" w:rsidRPr="00525D16" w:rsidRDefault="00D34129" w:rsidP="0017320C">
      <w:pPr>
        <w:pStyle w:val="ProductList-Body"/>
        <w:ind w:left="187"/>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lastRenderedPageBreak/>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4C011C2F" w14:textId="77777777" w:rsidR="005E095C" w:rsidRDefault="005E095C">
      <w:pPr>
        <w:pStyle w:val="ProductList-Body"/>
        <w:ind w:left="180"/>
        <w:rPr>
          <w:rFonts w:eastAsia="MS PGothic" w:cs="Calibri"/>
          <w:b/>
          <w:color w:val="0072C6"/>
          <w:szCs w:val="24"/>
          <w:lang w:val="ja-JP"/>
        </w:rPr>
      </w:pPr>
    </w:p>
    <w:p w14:paraId="394D17D7" w14:textId="6DD62973"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0E3EAE8D" w14:textId="77777777" w:rsidR="00966793" w:rsidRPr="007C3D3F" w:rsidRDefault="00966793"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スマートフォンおよびタブレット</w:t>
      </w:r>
      <w:r w:rsidRPr="007C3D3F">
        <w:rPr>
          <w:rFonts w:eastAsia="MS PGothic" w:cstheme="minorHAnsi"/>
          <w:b/>
          <w:color w:val="00188F"/>
          <w:sz w:val="18"/>
          <w:szCs w:val="20"/>
          <w:lang w:val="ja-JP" w:bidi="ja-JP"/>
        </w:rPr>
        <w:t xml:space="preserve"> </w:t>
      </w:r>
      <w:r w:rsidRPr="007C3D3F">
        <w:rPr>
          <w:rFonts w:eastAsia="MS PGothic" w:cstheme="minorHAnsi"/>
          <w:b/>
          <w:color w:val="00188F"/>
          <w:sz w:val="18"/>
          <w:szCs w:val="20"/>
          <w:lang w:val="ja-JP" w:bidi="ja-JP"/>
        </w:rPr>
        <w:t>デバイス</w:t>
      </w:r>
    </w:p>
    <w:p w14:paraId="15BB0887" w14:textId="3A374923" w:rsidR="00966793" w:rsidRPr="0017320C" w:rsidRDefault="00F23F81" w:rsidP="00A451A8">
      <w:pPr>
        <w:tabs>
          <w:tab w:val="left" w:pos="158"/>
        </w:tabs>
        <w:spacing w:after="0" w:line="240" w:lineRule="auto"/>
        <w:rPr>
          <w:rFonts w:eastAsia="MS PGothic" w:cstheme="minorHAnsi"/>
          <w:sz w:val="18"/>
          <w:szCs w:val="18"/>
          <w:lang w:val="ja-JP" w:bidi="ja-JP"/>
        </w:rPr>
      </w:pPr>
      <w:r w:rsidRPr="00F23F81">
        <w:rPr>
          <w:rFonts w:eastAsia="MS PGothic" w:cstheme="minorHAnsi"/>
          <w:sz w:val="18"/>
          <w:szCs w:val="18"/>
          <w:lang w:bidi="ja-JP"/>
        </w:rPr>
        <w:t xml:space="preserve">Exchange Online User SL </w:t>
      </w:r>
      <w:r w:rsidRPr="00F23F81">
        <w:rPr>
          <w:rFonts w:eastAsia="MS PGothic" w:cstheme="minorHAnsi"/>
          <w:sz w:val="18"/>
          <w:szCs w:val="18"/>
          <w:lang w:bidi="ja-JP"/>
        </w:rPr>
        <w:t>を割り当てられた各ユーザーは、</w:t>
      </w:r>
      <w:r w:rsidRPr="00F23F81">
        <w:rPr>
          <w:rFonts w:eastAsia="MS PGothic" w:cstheme="minorHAnsi"/>
          <w:sz w:val="18"/>
          <w:szCs w:val="18"/>
          <w:lang w:bidi="ja-JP"/>
        </w:rPr>
        <w:t>(</w:t>
      </w:r>
      <w:proofErr w:type="spellStart"/>
      <w:r w:rsidRPr="00F23F81">
        <w:rPr>
          <w:rFonts w:eastAsia="MS PGothic" w:cstheme="minorHAnsi"/>
          <w:sz w:val="18"/>
          <w:szCs w:val="18"/>
          <w:lang w:bidi="ja-JP"/>
        </w:rPr>
        <w:t>i</w:t>
      </w:r>
      <w:proofErr w:type="spellEnd"/>
      <w:r w:rsidRPr="00F23F81">
        <w:rPr>
          <w:rFonts w:eastAsia="MS PGothic" w:cstheme="minorHAnsi"/>
          <w:sz w:val="18"/>
          <w:szCs w:val="18"/>
          <w:lang w:bidi="ja-JP"/>
        </w:rPr>
        <w:t xml:space="preserve">) </w:t>
      </w:r>
      <w:r w:rsidRPr="00F23F81">
        <w:rPr>
          <w:rFonts w:eastAsia="MS PGothic" w:cstheme="minorHAnsi"/>
          <w:sz w:val="18"/>
          <w:szCs w:val="18"/>
          <w:lang w:bidi="ja-JP"/>
        </w:rPr>
        <w:t>モバイル</w:t>
      </w:r>
      <w:r w:rsidRPr="00F23F81">
        <w:rPr>
          <w:rFonts w:eastAsia="MS PGothic" w:cstheme="minorHAnsi"/>
          <w:sz w:val="18"/>
          <w:szCs w:val="18"/>
          <w:lang w:bidi="ja-JP"/>
        </w:rPr>
        <w:t xml:space="preserve"> </w:t>
      </w:r>
      <w:r w:rsidRPr="00F23F81">
        <w:rPr>
          <w:rFonts w:eastAsia="MS PGothic" w:cstheme="minorHAnsi"/>
          <w:sz w:val="18"/>
          <w:szCs w:val="18"/>
          <w:lang w:bidi="ja-JP"/>
        </w:rPr>
        <w:t>デバイス用の</w:t>
      </w:r>
      <w:r w:rsidRPr="00F23F81">
        <w:rPr>
          <w:rFonts w:eastAsia="MS PGothic" w:cstheme="minorHAnsi"/>
          <w:sz w:val="18"/>
          <w:szCs w:val="18"/>
          <w:lang w:bidi="ja-JP"/>
        </w:rPr>
        <w:t xml:space="preserve"> Microsoft Outlook </w:t>
      </w:r>
      <w:r w:rsidRPr="00F23F81">
        <w:rPr>
          <w:rFonts w:eastAsia="MS PGothic" w:cstheme="minorHAnsi"/>
          <w:sz w:val="18"/>
          <w:szCs w:val="18"/>
          <w:lang w:bidi="ja-JP"/>
        </w:rPr>
        <w:t>を商用目的に使用する、</w:t>
      </w:r>
      <w:r w:rsidRPr="00F23F81">
        <w:rPr>
          <w:rFonts w:eastAsia="MS PGothic" w:cstheme="minorHAnsi"/>
          <w:sz w:val="18"/>
          <w:szCs w:val="18"/>
          <w:lang w:bidi="ja-JP"/>
        </w:rPr>
        <w:t xml:space="preserve">(ii) </w:t>
      </w:r>
      <w:r w:rsidRPr="00F23F81">
        <w:rPr>
          <w:rFonts w:eastAsia="MS PGothic" w:cstheme="minorHAnsi"/>
          <w:sz w:val="18"/>
          <w:szCs w:val="18"/>
          <w:lang w:bidi="ja-JP"/>
        </w:rPr>
        <w:t>職場アカウントまたは学校アカウントを使用して最大</w:t>
      </w:r>
      <w:r w:rsidRPr="00F23F81">
        <w:rPr>
          <w:rFonts w:eastAsia="MS PGothic" w:cstheme="minorHAnsi"/>
          <w:sz w:val="18"/>
          <w:szCs w:val="18"/>
          <w:lang w:bidi="ja-JP"/>
        </w:rPr>
        <w:t xml:space="preserve"> 5 </w:t>
      </w:r>
      <w:r w:rsidRPr="00F23F81">
        <w:rPr>
          <w:rFonts w:eastAsia="MS PGothic" w:cstheme="minorHAnsi"/>
          <w:sz w:val="18"/>
          <w:szCs w:val="18"/>
          <w:lang w:bidi="ja-JP"/>
        </w:rPr>
        <w:t>台のスマートフォンおよび</w:t>
      </w:r>
      <w:r w:rsidRPr="00F23F81">
        <w:rPr>
          <w:rFonts w:eastAsia="MS PGothic" w:cstheme="minorHAnsi"/>
          <w:sz w:val="18"/>
          <w:szCs w:val="18"/>
          <w:lang w:bidi="ja-JP"/>
        </w:rPr>
        <w:t xml:space="preserve"> 5 </w:t>
      </w:r>
      <w:r w:rsidRPr="00F23F81">
        <w:rPr>
          <w:rFonts w:eastAsia="MS PGothic" w:cstheme="minorHAnsi"/>
          <w:sz w:val="18"/>
          <w:szCs w:val="18"/>
          <w:lang w:bidi="ja-JP"/>
        </w:rPr>
        <w:t>台のタブレットで</w:t>
      </w:r>
      <w:r w:rsidRPr="00F23F81">
        <w:rPr>
          <w:rFonts w:eastAsia="MS PGothic" w:cstheme="minorHAnsi"/>
          <w:sz w:val="18"/>
          <w:szCs w:val="18"/>
          <w:lang w:bidi="ja-JP"/>
        </w:rPr>
        <w:t xml:space="preserve"> Microsoft Outlook </w:t>
      </w:r>
      <w:r w:rsidRPr="00F23F81">
        <w:rPr>
          <w:rFonts w:eastAsia="MS PGothic" w:cstheme="minorHAnsi"/>
          <w:sz w:val="18"/>
          <w:szCs w:val="18"/>
          <w:lang w:bidi="ja-JP"/>
        </w:rPr>
        <w:t>にサインインすることができます。</w:t>
      </w:r>
      <w:r w:rsidRPr="00F23F81">
        <w:rPr>
          <w:rFonts w:eastAsia="MS PGothic" w:cstheme="minorHAnsi"/>
          <w:sz w:val="18"/>
          <w:szCs w:val="18"/>
          <w:lang w:bidi="ja-JP"/>
        </w:rPr>
        <w:t xml:space="preserve">Microsoft Outlook </w:t>
      </w:r>
      <w:r w:rsidRPr="00F23F81">
        <w:rPr>
          <w:rFonts w:eastAsia="MS PGothic" w:cstheme="minorHAnsi"/>
          <w:sz w:val="18"/>
          <w:szCs w:val="18"/>
          <w:lang w:bidi="ja-JP"/>
        </w:rPr>
        <w:t>には、</w:t>
      </w:r>
      <w:r w:rsidRPr="00F23F81">
        <w:rPr>
          <w:rFonts w:eastAsia="MS PGothic" w:cstheme="minorHAnsi"/>
          <w:sz w:val="18"/>
          <w:szCs w:val="18"/>
          <w:lang w:bidi="ja-JP"/>
        </w:rPr>
        <w:t xml:space="preserve">M 365 </w:t>
      </w:r>
      <w:r w:rsidRPr="00F23F81">
        <w:rPr>
          <w:rFonts w:eastAsia="MS PGothic" w:cstheme="minorHAnsi"/>
          <w:sz w:val="18"/>
          <w:szCs w:val="18"/>
          <w:lang w:bidi="ja-JP"/>
        </w:rPr>
        <w:t>モバイル</w:t>
      </w:r>
      <w:r w:rsidRPr="00F23F81">
        <w:rPr>
          <w:rFonts w:eastAsia="MS PGothic" w:cstheme="minorHAnsi"/>
          <w:sz w:val="18"/>
          <w:szCs w:val="18"/>
          <w:lang w:bidi="ja-JP"/>
        </w:rPr>
        <w:t xml:space="preserve"> </w:t>
      </w:r>
      <w:r w:rsidRPr="00F23F81">
        <w:rPr>
          <w:rFonts w:eastAsia="MS PGothic" w:cstheme="minorHAnsi"/>
          <w:sz w:val="18"/>
          <w:szCs w:val="18"/>
          <w:lang w:bidi="ja-JP"/>
        </w:rPr>
        <w:t>アプリケーションに適用されるサービス固有の条件も適用されます</w:t>
      </w:r>
      <w:r w:rsidR="00966793" w:rsidRPr="0017320C">
        <w:rPr>
          <w:rFonts w:eastAsia="MS PGothic" w:cstheme="minorHAnsi"/>
          <w:sz w:val="18"/>
          <w:szCs w:val="18"/>
          <w:lang w:val="ja-JP" w:bidi="ja-JP"/>
        </w:rPr>
        <w:t>。</w:t>
      </w:r>
    </w:p>
    <w:p w14:paraId="65883677" w14:textId="77777777" w:rsidR="0030092E" w:rsidRDefault="0030092E" w:rsidP="00A451A8">
      <w:pPr>
        <w:pStyle w:val="ProductList-Body"/>
        <w:rPr>
          <w:rFonts w:eastAsia="MS PGothic" w:cs="Calibri"/>
          <w:b/>
          <w:color w:val="00188F"/>
          <w:lang w:eastAsia="en-US"/>
        </w:rPr>
      </w:pPr>
    </w:p>
    <w:p w14:paraId="32CE5A57" w14:textId="47821C65"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Exchange Hosted Archive </w:t>
      </w:r>
      <w:proofErr w:type="spellStart"/>
      <w:r w:rsidRPr="003B55B6">
        <w:rPr>
          <w:rFonts w:eastAsia="MS PGothic" w:cs="Calibri"/>
          <w:b/>
          <w:color w:val="00188F"/>
          <w:lang w:eastAsia="en-US"/>
        </w:rPr>
        <w:t>から</w:t>
      </w:r>
      <w:proofErr w:type="spellEnd"/>
      <w:r w:rsidRPr="003B55B6">
        <w:rPr>
          <w:rFonts w:eastAsia="MS PGothic" w:cs="Calibri"/>
          <w:b/>
          <w:color w:val="00188F"/>
          <w:lang w:eastAsia="en-US"/>
        </w:rPr>
        <w:t xml:space="preserve"> Exchange Online </w:t>
      </w:r>
      <w:proofErr w:type="spellStart"/>
      <w:r w:rsidRPr="003B55B6">
        <w:rPr>
          <w:rFonts w:eastAsia="MS PGothic" w:cs="Calibri"/>
          <w:b/>
          <w:color w:val="00188F"/>
          <w:lang w:eastAsia="en-US"/>
        </w:rPr>
        <w:t>プラン</w:t>
      </w:r>
      <w:proofErr w:type="spellEnd"/>
      <w:r w:rsidRPr="003B55B6">
        <w:rPr>
          <w:rFonts w:eastAsia="MS PGothic" w:cs="Calibri"/>
          <w:b/>
          <w:color w:val="00188F"/>
          <w:lang w:eastAsia="en-US"/>
        </w:rPr>
        <w:t xml:space="preserve"> 2 </w:t>
      </w:r>
      <w:proofErr w:type="spellStart"/>
      <w:r w:rsidRPr="003B55B6">
        <w:rPr>
          <w:rFonts w:eastAsia="MS PGothic" w:cs="Calibri"/>
          <w:b/>
          <w:color w:val="00188F"/>
          <w:lang w:eastAsia="en-US"/>
        </w:rPr>
        <w:t>への移行</w:t>
      </w:r>
      <w:proofErr w:type="spellEnd"/>
    </w:p>
    <w:p w14:paraId="316C99CB" w14:textId="77777777" w:rsidR="00D34129" w:rsidRPr="00525D16" w:rsidRDefault="00D34129" w:rsidP="00A451A8">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8"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rsidP="00A451A8">
      <w:pPr>
        <w:pStyle w:val="ProductList-Body"/>
        <w:rPr>
          <w:rFonts w:eastAsia="MS PGothic" w:cs="Calibri"/>
          <w:szCs w:val="24"/>
        </w:rPr>
      </w:pPr>
    </w:p>
    <w:p w14:paraId="0CB1B786" w14:textId="77777777" w:rsidR="00534DC5" w:rsidRPr="006A280A" w:rsidRDefault="00534DC5" w:rsidP="00A451A8">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A451A8">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39" w:name="_Hlk486589626"/>
    </w:p>
    <w:bookmarkStart w:id="140" w:name="O365Applications"/>
    <w:bookmarkEnd w:id="139"/>
    <w:p w14:paraId="64D3458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3E62ADC" w14:textId="77777777" w:rsidR="00C971C2" w:rsidRPr="00381A13" w:rsidRDefault="00C971C2" w:rsidP="004C5849">
      <w:pPr>
        <w:pStyle w:val="ProductList-Offering2Heading"/>
        <w:keepNext/>
        <w:rPr>
          <w:rFonts w:cs="Calibri Light"/>
        </w:rPr>
      </w:pPr>
      <w:r w:rsidRPr="00024D98">
        <w:rPr>
          <w:rFonts w:ascii="Calibri" w:hAnsi="Calibri"/>
        </w:rPr>
        <w:tab/>
      </w:r>
      <w:bookmarkStart w:id="141" w:name="_Toc60134965"/>
      <w:r w:rsidRPr="00381A13">
        <w:rPr>
          <w:rFonts w:cs="Calibri Light"/>
        </w:rPr>
        <w:t>Microsoft Stream</w:t>
      </w:r>
      <w:bookmarkEnd w:id="141"/>
    </w:p>
    <w:p w14:paraId="10072718" w14:textId="77777777" w:rsidR="00C971C2" w:rsidRPr="00024D98" w:rsidRDefault="00C971C2" w:rsidP="004C5849">
      <w:pPr>
        <w:pStyle w:val="ProductList-Body"/>
        <w:keepNext/>
        <w:tabs>
          <w:tab w:val="clear" w:pos="158"/>
          <w:tab w:val="left" w:pos="360"/>
        </w:tabs>
        <w:rPr>
          <w:rFonts w:eastAsia="MS PGothic" w:cs="Calibri"/>
          <w:b/>
          <w:color w:val="00188F"/>
        </w:rPr>
      </w:pPr>
      <w:r w:rsidRPr="00024D98">
        <w:rPr>
          <w:rFonts w:eastAsia="MS PGothic" w:cs="Calibri"/>
          <w:b/>
          <w:color w:val="00188F"/>
        </w:rPr>
        <w:t>注意事項</w:t>
      </w:r>
    </w:p>
    <w:p w14:paraId="7D739024" w14:textId="77777777" w:rsidR="00C971C2" w:rsidRPr="00024D98" w:rsidRDefault="006834F5" w:rsidP="00C971C2">
      <w:pPr>
        <w:pStyle w:val="ProductList-Body"/>
        <w:rPr>
          <w:rFonts w:eastAsia="MS PGothic" w:cs="Calibri"/>
        </w:rPr>
      </w:pPr>
      <w:hyperlink w:anchor="Attachment1" w:tooltip="付録 1" w:history="1">
        <w:r w:rsidR="00C971C2" w:rsidRPr="00024D98">
          <w:rPr>
            <w:rStyle w:val="Hyperlink"/>
            <w:rFonts w:eastAsia="MS PGothic" w:cs="Calibri"/>
          </w:rPr>
          <w:t>付録</w:t>
        </w:r>
        <w:r w:rsidR="00C971C2" w:rsidRPr="00024D98">
          <w:rPr>
            <w:rStyle w:val="Hyperlink"/>
            <w:rFonts w:eastAsia="MS PGothic" w:cs="Calibri"/>
          </w:rPr>
          <w:t xml:space="preserve"> 1</w:t>
        </w:r>
      </w:hyperlink>
      <w:r w:rsidR="00C971C2" w:rsidRPr="00024D98">
        <w:rPr>
          <w:rFonts w:eastAsia="MS PGothic" w:cs="Calibri"/>
        </w:rPr>
        <w:t xml:space="preserve"> </w:t>
      </w:r>
      <w:r w:rsidR="00C971C2" w:rsidRPr="00024D98">
        <w:rPr>
          <w:rFonts w:eastAsia="MS PGothic" w:cs="Calibri"/>
        </w:rPr>
        <w:t>の</w:t>
      </w:r>
      <w:r w:rsidR="00C971C2" w:rsidRPr="00024D98">
        <w:rPr>
          <w:rFonts w:eastAsia="MS PGothic" w:cs="Calibri"/>
        </w:rPr>
        <w:t xml:space="preserve"> </w:t>
      </w:r>
      <w:proofErr w:type="spellStart"/>
      <w:r w:rsidR="00C971C2" w:rsidRPr="00024D98">
        <w:rPr>
          <w:rFonts w:eastAsia="MS PGothic" w:cs="Calibri"/>
          <w:color w:val="000000" w:themeColor="text1"/>
        </w:rPr>
        <w:t>H.264</w:t>
      </w:r>
      <w:proofErr w:type="spellEnd"/>
      <w:r w:rsidR="00C971C2" w:rsidRPr="00024D98">
        <w:rPr>
          <w:rFonts w:eastAsia="MS PGothic" w:cs="Calibri"/>
          <w:color w:val="000000" w:themeColor="text1"/>
        </w:rPr>
        <w:t xml:space="preserve">/AVC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VC- 1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MPEG-4 Part 2 </w:t>
      </w:r>
      <w:r w:rsidR="00C971C2" w:rsidRPr="00024D98">
        <w:rPr>
          <w:rFonts w:eastAsia="MS PGothic" w:cs="Calibri"/>
          <w:color w:val="000000" w:themeColor="text1"/>
        </w:rPr>
        <w:t>映像標準、および</w:t>
      </w:r>
      <w:r w:rsidR="00C971C2" w:rsidRPr="00024D98">
        <w:rPr>
          <w:rFonts w:eastAsia="MS PGothic" w:cs="Calibri"/>
          <w:color w:val="000000" w:themeColor="text1"/>
        </w:rPr>
        <w:t xml:space="preserve"> MPEG-2 </w:t>
      </w:r>
      <w:r w:rsidR="00C971C2" w:rsidRPr="00024D98">
        <w:rPr>
          <w:rFonts w:eastAsia="MS PGothic" w:cs="Calibri"/>
          <w:color w:val="000000" w:themeColor="text1"/>
        </w:rPr>
        <w:t>映像標準</w:t>
      </w:r>
      <w:r w:rsidR="00C971C2" w:rsidRPr="00024D98">
        <w:rPr>
          <w:rFonts w:eastAsia="MS PGothic" w:cs="Calibri"/>
        </w:rPr>
        <w:t>に関する注意が適用されます。</w:t>
      </w:r>
    </w:p>
    <w:p w14:paraId="556DBFC5" w14:textId="77777777" w:rsidR="00C971C2" w:rsidRPr="00024D98" w:rsidRDefault="00C971C2" w:rsidP="00C971C2">
      <w:pPr>
        <w:pStyle w:val="ProductList-Body"/>
        <w:rPr>
          <w:rFonts w:eastAsia="MS PGothic" w:cs="Calibri"/>
        </w:rPr>
      </w:pPr>
    </w:p>
    <w:p w14:paraId="6E62CACB"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Stream Live Events</w:t>
      </w:r>
    </w:p>
    <w:p w14:paraId="5F0AD2F8" w14:textId="77777777" w:rsidR="00C971C2" w:rsidRPr="00024D98" w:rsidRDefault="00C971C2" w:rsidP="00C971C2">
      <w:pPr>
        <w:pStyle w:val="ProductList-Body"/>
        <w:rPr>
          <w:rFonts w:eastAsia="MS PGothic" w:cs="Calibri"/>
        </w:rPr>
      </w:pPr>
      <w:r w:rsidRPr="00024D98">
        <w:rPr>
          <w:rFonts w:eastAsia="MS PGothic" w:cs="Calibri"/>
        </w:rPr>
        <w:t xml:space="preserve">Stream Live Events </w:t>
      </w:r>
      <w:r w:rsidRPr="00024D98">
        <w:rPr>
          <w:rFonts w:eastAsia="MS PGothic" w:cs="Calibri"/>
        </w:rPr>
        <w:t>には、以下が適用されます。</w:t>
      </w:r>
    </w:p>
    <w:p w14:paraId="3D4C4C6F"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の配信時間は</w:t>
      </w:r>
      <w:r w:rsidRPr="00024D98">
        <w:rPr>
          <w:rFonts w:ascii="Calibri" w:eastAsia="MS PGothic" w:hAnsi="Calibri" w:cs="Calibri"/>
        </w:rPr>
        <w:t xml:space="preserve"> 4 </w:t>
      </w:r>
      <w:r w:rsidRPr="00024D98">
        <w:rPr>
          <w:rFonts w:ascii="Calibri" w:eastAsia="MS PGothic" w:hAnsi="Calibri" w:cs="Calibri"/>
        </w:rPr>
        <w:t>時間を超えることはできません。</w:t>
      </w:r>
    </w:p>
    <w:p w14:paraId="331D1E15"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の出席者は</w:t>
      </w:r>
      <w:r w:rsidRPr="00024D98">
        <w:rPr>
          <w:rFonts w:ascii="Calibri" w:eastAsia="MS PGothic" w:hAnsi="Calibri" w:cs="Calibri"/>
        </w:rPr>
        <w:t xml:space="preserve"> 10,000 </w:t>
      </w:r>
      <w:r w:rsidRPr="00024D98">
        <w:rPr>
          <w:rFonts w:ascii="Calibri" w:eastAsia="MS PGothic" w:hAnsi="Calibri" w:cs="Calibri"/>
        </w:rPr>
        <w:t>名を超えることはできません。</w:t>
      </w:r>
    </w:p>
    <w:p w14:paraId="7F17EAB6"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の単一時点での実行数はお客様ごとに</w:t>
      </w:r>
      <w:r w:rsidRPr="00024D98">
        <w:rPr>
          <w:rFonts w:ascii="Calibri" w:eastAsia="MS PGothic" w:hAnsi="Calibri" w:cs="Calibri"/>
        </w:rPr>
        <w:t xml:space="preserve"> 15 </w:t>
      </w:r>
      <w:r w:rsidRPr="00024D98">
        <w:rPr>
          <w:rFonts w:ascii="Calibri" w:eastAsia="MS PGothic" w:hAnsi="Calibri" w:cs="Calibri"/>
        </w:rPr>
        <w:t>に限定されます。</w:t>
      </w:r>
    </w:p>
    <w:p w14:paraId="53943536" w14:textId="77777777" w:rsidR="00C971C2" w:rsidRPr="00024D98" w:rsidRDefault="006834F5" w:rsidP="00C971C2">
      <w:pPr>
        <w:pStyle w:val="ProductList-Body"/>
        <w:shd w:val="clear" w:color="auto" w:fill="A6A6A6"/>
        <w:spacing w:before="120" w:after="240"/>
        <w:jc w:val="right"/>
        <w:rPr>
          <w:rFonts w:eastAsia="MS PGothic" w:cs="Calibri"/>
          <w:sz w:val="16"/>
          <w:szCs w:val="24"/>
        </w:rPr>
      </w:pPr>
      <w:hyperlink w:anchor="TableofContents" w:tooltip="目次" w:history="1">
        <w:r w:rsidR="00C971C2" w:rsidRPr="00024D98">
          <w:rPr>
            <w:rFonts w:eastAsia="MS PGothic" w:cs="Calibri"/>
            <w:color w:val="0563C1"/>
            <w:sz w:val="16"/>
            <w:szCs w:val="24"/>
            <w:u w:val="single"/>
            <w:lang w:val="ja-JP"/>
          </w:rPr>
          <w:t>目次</w:t>
        </w:r>
      </w:hyperlink>
      <w:r w:rsidR="00C971C2" w:rsidRPr="00024D98">
        <w:rPr>
          <w:rFonts w:eastAsia="MS PGothic" w:cs="Calibri"/>
          <w:sz w:val="16"/>
          <w:szCs w:val="24"/>
        </w:rPr>
        <w:t xml:space="preserve"> / </w:t>
      </w:r>
      <w:hyperlink w:anchor="GeneralTerms" w:tooltip="標準の条件" w:history="1">
        <w:r w:rsidR="00C971C2" w:rsidRPr="00024D98">
          <w:rPr>
            <w:rFonts w:eastAsia="MS PGothic" w:cs="Calibri"/>
            <w:color w:val="0563C1"/>
            <w:sz w:val="16"/>
            <w:szCs w:val="24"/>
            <w:u w:val="single"/>
            <w:lang w:val="ja-JP"/>
          </w:rPr>
          <w:t>標準の条件</w:t>
        </w:r>
      </w:hyperlink>
    </w:p>
    <w:p w14:paraId="60FC9B59" w14:textId="0380FB26" w:rsidR="00024D98" w:rsidRPr="00381A13" w:rsidRDefault="00024D98" w:rsidP="00DB156D">
      <w:pPr>
        <w:pStyle w:val="ProductList-Offering2Heading"/>
        <w:keepNext/>
        <w:rPr>
          <w:rFonts w:cs="Calibri Light"/>
          <w:szCs w:val="22"/>
        </w:rPr>
      </w:pPr>
      <w:r w:rsidRPr="00024D98">
        <w:rPr>
          <w:rFonts w:ascii="Calibri" w:hAnsi="Calibri"/>
        </w:rPr>
        <w:tab/>
      </w:r>
      <w:bookmarkStart w:id="142" w:name="_Toc60134966"/>
      <w:r w:rsidRPr="00381A13">
        <w:rPr>
          <w:rFonts w:cs="Calibri Light"/>
        </w:rPr>
        <w:t>Microsoft Teams</w:t>
      </w:r>
      <w:bookmarkEnd w:id="142"/>
    </w:p>
    <w:p w14:paraId="55E08F21"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22DFD11D" w14:textId="77777777" w:rsidR="00024D98" w:rsidRPr="00024D98" w:rsidRDefault="006834F5" w:rsidP="00024D98">
      <w:pPr>
        <w:pStyle w:val="ProductList-Body"/>
        <w:rPr>
          <w:rFonts w:eastAsia="MS PGothic" w:cs="Calibri"/>
        </w:rPr>
      </w:pPr>
      <w:hyperlink r:id="rId49" w:anchor="Attachment1" w:tooltip="付録 1" w:history="1">
        <w:r w:rsidR="00024D98" w:rsidRPr="00024D98">
          <w:rPr>
            <w:rStyle w:val="Hyperlink"/>
            <w:rFonts w:eastAsia="MS PGothic" w:cs="Calibri"/>
          </w:rPr>
          <w:t>付録</w:t>
        </w:r>
        <w:r w:rsidR="00024D98" w:rsidRPr="00024D98">
          <w:rPr>
            <w:rStyle w:val="Hyperlink"/>
            <w:rFonts w:eastAsia="MS PGothic" w:cs="Calibri"/>
          </w:rPr>
          <w:t xml:space="preserve"> 1</w:t>
        </w:r>
      </w:hyperlink>
      <w:r w:rsidR="00024D98" w:rsidRPr="00024D98">
        <w:rPr>
          <w:rFonts w:eastAsia="MS PGothic" w:cs="Calibri"/>
        </w:rPr>
        <w:t xml:space="preserve"> </w:t>
      </w:r>
      <w:r w:rsidR="00024D98" w:rsidRPr="00024D98">
        <w:rPr>
          <w:rFonts w:eastAsia="MS PGothic" w:cs="Calibri"/>
        </w:rPr>
        <w:t>の</w:t>
      </w:r>
      <w:r w:rsidR="00024D98" w:rsidRPr="00024D98">
        <w:rPr>
          <w:rFonts w:eastAsia="MS PGothic" w:cs="Calibri"/>
        </w:rPr>
        <w:t xml:space="preserve"> </w:t>
      </w:r>
      <w:proofErr w:type="spellStart"/>
      <w:r w:rsidR="00024D98" w:rsidRPr="00024D98">
        <w:rPr>
          <w:rFonts w:eastAsia="MS PGothic" w:cs="Calibri"/>
        </w:rPr>
        <w:t>H.264</w:t>
      </w:r>
      <w:proofErr w:type="spellEnd"/>
      <w:r w:rsidR="00024D98" w:rsidRPr="00024D98">
        <w:rPr>
          <w:rFonts w:eastAsia="MS PGothic" w:cs="Calibri"/>
        </w:rPr>
        <w:t xml:space="preserve">/MPEG-4 AVC </w:t>
      </w:r>
      <w:r w:rsidR="00024D98" w:rsidRPr="00024D98">
        <w:rPr>
          <w:rFonts w:eastAsia="MS PGothic" w:cs="Calibri"/>
        </w:rPr>
        <w:t>規格に関する注意は</w:t>
      </w:r>
      <w:r w:rsidR="00024D98" w:rsidRPr="00024D98">
        <w:rPr>
          <w:rFonts w:eastAsia="MS PGothic" w:cs="Calibri"/>
        </w:rPr>
        <w:t xml:space="preserve"> Microsoft Teams </w:t>
      </w:r>
      <w:r w:rsidR="00024D98" w:rsidRPr="00024D98">
        <w:rPr>
          <w:rFonts w:eastAsia="MS PGothic" w:cs="Calibri"/>
        </w:rPr>
        <w:t>を含むすべての</w:t>
      </w:r>
      <w:r w:rsidR="00024D98" w:rsidRPr="00024D98">
        <w:rPr>
          <w:rFonts w:eastAsia="MS PGothic" w:cs="Calibri"/>
        </w:rPr>
        <w:t xml:space="preserve"> Office 365 </w:t>
      </w:r>
      <w:r w:rsidR="00024D98" w:rsidRPr="00024D98">
        <w:rPr>
          <w:rFonts w:eastAsia="MS PGothic" w:cs="Calibri"/>
        </w:rPr>
        <w:t>サービスに適用されます。</w:t>
      </w:r>
    </w:p>
    <w:p w14:paraId="7F65FD21" w14:textId="77777777" w:rsidR="00024D98" w:rsidRPr="00024D98" w:rsidRDefault="00024D98" w:rsidP="00024D98">
      <w:pPr>
        <w:pStyle w:val="ProductList-Body"/>
        <w:rPr>
          <w:rFonts w:eastAsia="MS PGothic" w:cs="Calibri"/>
          <w:b/>
          <w:bCs/>
        </w:rPr>
      </w:pPr>
    </w:p>
    <w:p w14:paraId="06ACD2A7"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ヘルスケア部門のお客様</w:t>
      </w:r>
    </w:p>
    <w:p w14:paraId="2F1A074B" w14:textId="77777777" w:rsidR="00024D98" w:rsidRPr="00024D98" w:rsidRDefault="00024D98" w:rsidP="00024D98">
      <w:pPr>
        <w:pStyle w:val="ProductList-Body"/>
        <w:rPr>
          <w:rFonts w:eastAsia="MS PGothic" w:cs="Calibri"/>
        </w:rPr>
      </w:pPr>
      <w:r w:rsidRPr="00024D98">
        <w:rPr>
          <w:rFonts w:eastAsia="MS PGothic" w:cs="Calibri"/>
        </w:rPr>
        <w:t>以下の責任はすべてお客様が負うものとします。</w:t>
      </w:r>
      <w:r w:rsidRPr="00024D98">
        <w:rPr>
          <w:rFonts w:eastAsia="MS PGothic" w:cs="Calibri"/>
        </w:rPr>
        <w:t xml:space="preserve">(1) Microsoft Teams </w:t>
      </w:r>
      <w:r w:rsidRPr="00024D98">
        <w:rPr>
          <w:rFonts w:eastAsia="MS PGothic" w:cs="Calibri"/>
        </w:rPr>
        <w:t>の使用に伴い提供される情報およびデータの正確性と妥当性、</w:t>
      </w:r>
      <w:r w:rsidRPr="00024D98">
        <w:rPr>
          <w:rFonts w:eastAsia="MS PGothic" w:cs="Calibri"/>
        </w:rPr>
        <w:t xml:space="preserve">(2) </w:t>
      </w:r>
      <w:r w:rsidRPr="00024D98">
        <w:rPr>
          <w:rFonts w:eastAsia="MS PGothic" w:cs="Calibri"/>
        </w:rPr>
        <w:t>任意の顧客アプリケーションおよび</w:t>
      </w:r>
      <w:r w:rsidRPr="00024D98">
        <w:rPr>
          <w:rFonts w:eastAsia="MS PGothic" w:cs="Calibri"/>
        </w:rPr>
        <w:t>/</w:t>
      </w:r>
      <w:r w:rsidRPr="00024D98">
        <w:rPr>
          <w:rFonts w:eastAsia="MS PGothic" w:cs="Calibri"/>
        </w:rPr>
        <w:t>またはサービスと</w:t>
      </w:r>
      <w:r w:rsidRPr="00024D98">
        <w:rPr>
          <w:rFonts w:eastAsia="MS PGothic" w:cs="Calibri"/>
        </w:rPr>
        <w:t xml:space="preserve"> Microsoft Teams </w:t>
      </w:r>
      <w:r w:rsidRPr="00024D98">
        <w:rPr>
          <w:rFonts w:eastAsia="MS PGothic" w:cs="Calibri"/>
        </w:rPr>
        <w:t>サービスを結ぶアプリケーション間の安全な認証方法の実装、</w:t>
      </w:r>
      <w:r w:rsidRPr="00024D98">
        <w:rPr>
          <w:rFonts w:eastAsia="MS PGothic" w:cs="Calibri"/>
        </w:rPr>
        <w:t xml:space="preserve">(3) Microsoft Teams </w:t>
      </w:r>
      <w:r w:rsidRPr="00024D98">
        <w:rPr>
          <w:rFonts w:eastAsia="MS PGothic" w:cs="Calibri"/>
        </w:rPr>
        <w:t>のユーザーおよびお客様の使用に関連して取得するエンド</w:t>
      </w:r>
      <w:r w:rsidRPr="00024D98">
        <w:rPr>
          <w:rFonts w:eastAsia="MS PGothic" w:cs="Calibri"/>
        </w:rPr>
        <w:t xml:space="preserve"> </w:t>
      </w:r>
      <w:r w:rsidRPr="00024D98">
        <w:rPr>
          <w:rFonts w:eastAsia="MS PGothic" w:cs="Calibri"/>
        </w:rPr>
        <w:t>ユーザーの適切な同意、</w:t>
      </w:r>
      <w:r w:rsidRPr="00024D98">
        <w:rPr>
          <w:rFonts w:eastAsia="MS PGothic" w:cs="Calibri"/>
        </w:rPr>
        <w:t xml:space="preserve">(4) Microsoft Teams </w:t>
      </w:r>
      <w:r w:rsidRPr="00024D98">
        <w:rPr>
          <w:rFonts w:eastAsia="MS PGothic" w:cs="Calibri"/>
        </w:rPr>
        <w:t>のユーザーおよびお客様の使用に関連する、エンド</w:t>
      </w:r>
      <w:r w:rsidRPr="00024D98">
        <w:rPr>
          <w:rFonts w:eastAsia="MS PGothic" w:cs="Calibri"/>
        </w:rPr>
        <w:t xml:space="preserve"> </w:t>
      </w:r>
      <w:r w:rsidRPr="00024D98">
        <w:rPr>
          <w:rFonts w:eastAsia="MS PGothic" w:cs="Calibri"/>
        </w:rPr>
        <w:t>ユーザーに対する警告、免責事項、および同意の表示。</w:t>
      </w:r>
    </w:p>
    <w:p w14:paraId="6E797E54" w14:textId="77777777" w:rsidR="00024D98" w:rsidRPr="00024D98" w:rsidRDefault="00024D98" w:rsidP="00024D98">
      <w:pPr>
        <w:pStyle w:val="ProductList-Body"/>
        <w:rPr>
          <w:rFonts w:eastAsia="MS PGothic" w:cs="Calibri"/>
        </w:rPr>
      </w:pPr>
      <w:r w:rsidRPr="00024D98">
        <w:rPr>
          <w:rFonts w:eastAsia="MS PGothic" w:cs="Calibri"/>
        </w:rPr>
        <w:t>お客様は、</w:t>
      </w:r>
      <w:r w:rsidRPr="00024D98">
        <w:rPr>
          <w:rFonts w:eastAsia="MS PGothic" w:cs="Calibri"/>
        </w:rPr>
        <w:t xml:space="preserve">ONLINE SERVICES (MICROSOFT TEAMS </w:t>
      </w:r>
      <w:r w:rsidRPr="00024D98">
        <w:rPr>
          <w:rFonts w:eastAsia="MS PGothic" w:cs="Calibri"/>
        </w:rPr>
        <w:t>サービスおよびアプリケーション</w:t>
      </w:r>
      <w:r w:rsidRPr="00024D98">
        <w:rPr>
          <w:rFonts w:eastAsia="MS PGothic" w:cs="Calibri"/>
        </w:rPr>
        <w:t xml:space="preserve">) </w:t>
      </w:r>
      <w:r w:rsidRPr="00024D98">
        <w:rPr>
          <w:rFonts w:eastAsia="MS PGothic" w:cs="Calibri"/>
        </w:rPr>
        <w:t>が、</w:t>
      </w:r>
      <w:r w:rsidRPr="00024D98">
        <w:rPr>
          <w:rFonts w:eastAsia="MS PGothic" w:cs="Calibri"/>
        </w:rPr>
        <w:t xml:space="preserve">(1) </w:t>
      </w:r>
      <w:r w:rsidRPr="00024D98">
        <w:rPr>
          <w:rFonts w:eastAsia="MS PGothic" w:cs="Calibri"/>
        </w:rPr>
        <w:t>疾病または他の病態の診断や疾病の治療、緩和、手当、または予防を目的としておらず、そのための医療機器として提供されるものではなく、臨床医療サービスまたは製品の一部として使用されることを意図しておらず、かかる目的に使用するライセンスまたは権利を付与するものではないこと、</w:t>
      </w:r>
      <w:r w:rsidRPr="00024D98">
        <w:rPr>
          <w:rFonts w:eastAsia="MS PGothic" w:cs="Calibri"/>
        </w:rPr>
        <w:t xml:space="preserve">(2) </w:t>
      </w:r>
      <w:r w:rsidRPr="00024D98">
        <w:rPr>
          <w:rFonts w:eastAsia="MS PGothic" w:cs="Calibri"/>
        </w:rPr>
        <w:t>専門家の医学的アドバイス、診断、治療、または判断に代わるものとして設計または意図しておらず、専門家の医学的アドバイス、診断、治療、または判断に代わるものとして使用されるものではないこと、および</w:t>
      </w:r>
      <w:r w:rsidRPr="00024D98">
        <w:rPr>
          <w:rFonts w:eastAsia="MS PGothic" w:cs="Calibri"/>
        </w:rPr>
        <w:t xml:space="preserve"> (3) </w:t>
      </w:r>
      <w:r w:rsidRPr="00024D98">
        <w:rPr>
          <w:rFonts w:eastAsia="MS PGothic" w:cs="Calibri"/>
        </w:rPr>
        <w:t>医療的緊急事態に使用するものではないことを認めるものとします。お客様は、</w:t>
      </w:r>
      <w:r w:rsidRPr="00024D98">
        <w:rPr>
          <w:rFonts w:eastAsia="MS PGothic" w:cs="Calibri"/>
        </w:rPr>
        <w:t xml:space="preserve">MICROSOFT TEAMS </w:t>
      </w:r>
      <w:r w:rsidRPr="00024D98">
        <w:rPr>
          <w:rFonts w:eastAsia="MS PGothic" w:cs="Calibri"/>
        </w:rPr>
        <w:t>およびアプリケ</w:t>
      </w:r>
      <w:r w:rsidRPr="00024D98">
        <w:rPr>
          <w:rFonts w:eastAsia="MS PGothic" w:cs="Calibri"/>
        </w:rPr>
        <w:lastRenderedPageBreak/>
        <w:t>ーションを使用した結果生じた傷害または死亡事故に全責任を負うものとします。これには、エンド</w:t>
      </w:r>
      <w:r w:rsidRPr="00024D98">
        <w:rPr>
          <w:rFonts w:eastAsia="MS PGothic" w:cs="Calibri"/>
        </w:rPr>
        <w:t xml:space="preserve"> </w:t>
      </w:r>
      <w:r w:rsidRPr="00024D98">
        <w:rPr>
          <w:rFonts w:eastAsia="MS PGothic" w:cs="Calibri"/>
        </w:rPr>
        <w:t>ユーザーまたは顧客</w:t>
      </w:r>
      <w:r w:rsidRPr="00024D98">
        <w:rPr>
          <w:rFonts w:eastAsia="MS PGothic" w:cs="Calibri"/>
        </w:rPr>
        <w:t xml:space="preserve"> (</w:t>
      </w:r>
      <w:r w:rsidRPr="00024D98">
        <w:rPr>
          <w:rFonts w:eastAsia="MS PGothic" w:cs="Calibri"/>
        </w:rPr>
        <w:t>患者</w:t>
      </w:r>
      <w:r w:rsidRPr="00024D98">
        <w:rPr>
          <w:rFonts w:eastAsia="MS PGothic" w:cs="Calibri"/>
        </w:rPr>
        <w:t xml:space="preserve">) </w:t>
      </w:r>
      <w:r w:rsidRPr="00024D98">
        <w:rPr>
          <w:rFonts w:eastAsia="MS PGothic" w:cs="Calibri"/>
        </w:rPr>
        <w:t>の傷害または死亡事故を含みますが、これらに限定されるものではありません。</w:t>
      </w:r>
    </w:p>
    <w:p w14:paraId="19E8DA21" w14:textId="77777777" w:rsidR="00024D98" w:rsidRPr="00024D98" w:rsidRDefault="00024D98" w:rsidP="00024D98">
      <w:pPr>
        <w:pStyle w:val="ProductList-Body"/>
        <w:rPr>
          <w:rFonts w:eastAsia="MS PGothic" w:cs="Calibri"/>
        </w:rPr>
      </w:pPr>
    </w:p>
    <w:p w14:paraId="1504EE9F" w14:textId="77777777" w:rsidR="00024D98" w:rsidRPr="00024D98" w:rsidRDefault="00024D98" w:rsidP="00024D98">
      <w:pPr>
        <w:pStyle w:val="ProductList-Body"/>
        <w:rPr>
          <w:rFonts w:eastAsia="MS PGothic" w:cs="Calibri"/>
          <w:b/>
          <w:color w:val="00188F"/>
        </w:rPr>
      </w:pPr>
      <w:r w:rsidRPr="00024D98">
        <w:rPr>
          <w:rFonts w:eastAsia="MS PGothic" w:cs="Calibri"/>
          <w:b/>
          <w:color w:val="00188F"/>
        </w:rPr>
        <w:t>評価版</w:t>
      </w:r>
    </w:p>
    <w:p w14:paraId="7942F9F0" w14:textId="4BA3423D" w:rsidR="00024D98" w:rsidRPr="00024D98" w:rsidRDefault="00DB156D" w:rsidP="00024D98">
      <w:pPr>
        <w:pStyle w:val="ProductList-Body"/>
        <w:rPr>
          <w:rFonts w:eastAsia="MS PGothic" w:cs="Calibri"/>
          <w:b/>
        </w:rPr>
      </w:pPr>
      <w:r w:rsidRPr="008E719E">
        <w:rPr>
          <w:rFonts w:ascii="Calibri (Body)" w:eastAsia="MS PGothic" w:hAnsi="Calibri (Body)"/>
        </w:rPr>
        <w:t xml:space="preserve">Microsoft Teams Exploratory </w:t>
      </w:r>
      <w:r w:rsidRPr="008E719E">
        <w:rPr>
          <w:rFonts w:ascii="Calibri (Body)" w:eastAsia="MS PGothic" w:hAnsi="Calibri (Body)"/>
        </w:rPr>
        <w:t>エクスペリエンスを起動できるのは個々のエンド</w:t>
      </w:r>
      <w:r w:rsidRPr="008E719E">
        <w:rPr>
          <w:rFonts w:ascii="Calibri (Body)" w:eastAsia="MS PGothic" w:hAnsi="Calibri (Body)"/>
        </w:rPr>
        <w:t xml:space="preserve"> </w:t>
      </w:r>
      <w:r w:rsidRPr="008E719E">
        <w:rPr>
          <w:rFonts w:ascii="Calibri (Body)" w:eastAsia="MS PGothic" w:hAnsi="Calibri (Body)"/>
        </w:rPr>
        <w:t>ユーザーのみです。お客様は</w:t>
      </w:r>
      <w:r w:rsidRPr="008E719E">
        <w:rPr>
          <w:rFonts w:ascii="Calibri (Body)" w:eastAsia="MS PGothic" w:hAnsi="Calibri (Body)"/>
        </w:rPr>
        <w:t xml:space="preserve"> Microsoft Teams Exploratory </w:t>
      </w:r>
      <w:r w:rsidRPr="008E719E">
        <w:rPr>
          <w:rFonts w:ascii="Calibri (Body)" w:eastAsia="MS PGothic" w:hAnsi="Calibri (Body)"/>
        </w:rPr>
        <w:t>エクスペリエンスを従業員エンド</w:t>
      </w:r>
      <w:r w:rsidRPr="008E719E">
        <w:rPr>
          <w:rFonts w:ascii="Calibri (Body)" w:eastAsia="MS PGothic" w:hAnsi="Calibri (Body)"/>
        </w:rPr>
        <w:t xml:space="preserve"> </w:t>
      </w:r>
      <w:r w:rsidRPr="008E719E">
        <w:rPr>
          <w:rFonts w:ascii="Calibri (Body)" w:eastAsia="MS PGothic" w:hAnsi="Calibri (Body)"/>
        </w:rPr>
        <w:t>ユーザーの代わりに起動することはできません。このサービスは、支払い済み、未払い、または評価版ライセンスにより以前</w:t>
      </w:r>
      <w:r w:rsidRPr="008E719E">
        <w:rPr>
          <w:rFonts w:ascii="Calibri (Body)" w:eastAsia="MS PGothic" w:hAnsi="Calibri (Body)"/>
        </w:rPr>
        <w:t xml:space="preserve"> Teams </w:t>
      </w:r>
      <w:r w:rsidRPr="008E719E">
        <w:rPr>
          <w:rFonts w:ascii="Calibri (Body)" w:eastAsia="MS PGothic" w:hAnsi="Calibri (Body)"/>
        </w:rPr>
        <w:t>を使用したユーザーには有効になりません</w:t>
      </w:r>
      <w:r w:rsidR="00024D98" w:rsidRPr="00024D98">
        <w:rPr>
          <w:rFonts w:eastAsia="MS PGothic" w:cs="Calibri"/>
        </w:rPr>
        <w:t>。</w:t>
      </w:r>
    </w:p>
    <w:p w14:paraId="4AF0680B" w14:textId="77777777" w:rsidR="00024D98" w:rsidRPr="00820DA3" w:rsidRDefault="006834F5" w:rsidP="00024D98">
      <w:pPr>
        <w:pStyle w:val="ProductList-Body"/>
        <w:shd w:val="clear" w:color="auto" w:fill="A6A6A6"/>
        <w:spacing w:before="120" w:after="240"/>
        <w:jc w:val="right"/>
        <w:rPr>
          <w:rFonts w:eastAsia="MS PGothic"/>
          <w:sz w:val="16"/>
          <w:szCs w:val="24"/>
        </w:rPr>
      </w:pPr>
      <w:hyperlink w:anchor="TableofContents" w:tooltip="目次" w:history="1">
        <w:r w:rsidR="00024D98" w:rsidRPr="00820DA3">
          <w:rPr>
            <w:rFonts w:eastAsia="MS PGothic"/>
            <w:color w:val="0563C1"/>
            <w:sz w:val="16"/>
            <w:szCs w:val="24"/>
            <w:u w:val="single"/>
            <w:lang w:val="ja-JP"/>
          </w:rPr>
          <w:t>目次</w:t>
        </w:r>
      </w:hyperlink>
      <w:r w:rsidR="00024D98" w:rsidRPr="00820DA3">
        <w:rPr>
          <w:rFonts w:eastAsia="MS PGothic"/>
          <w:sz w:val="16"/>
          <w:szCs w:val="24"/>
        </w:rPr>
        <w:t xml:space="preserve"> / </w:t>
      </w:r>
      <w:hyperlink w:anchor="GeneralTerms" w:tooltip="標準の条件" w:history="1">
        <w:r w:rsidR="00024D98" w:rsidRPr="00820DA3">
          <w:rPr>
            <w:rFonts w:eastAsia="MS PGothic"/>
            <w:color w:val="0563C1"/>
            <w:sz w:val="16"/>
            <w:szCs w:val="24"/>
            <w:u w:val="single"/>
            <w:lang w:val="ja-JP"/>
          </w:rPr>
          <w:t>標準の条件</w:t>
        </w:r>
      </w:hyperlink>
    </w:p>
    <w:p w14:paraId="1C848610" w14:textId="77777777" w:rsidR="00381A13" w:rsidRPr="00FB7BC7" w:rsidRDefault="008F57D5" w:rsidP="00381A13">
      <w:pPr>
        <w:pStyle w:val="ProductList-Offering2Heading"/>
        <w:rPr>
          <w:rFonts w:asciiTheme="minorHAnsi" w:hAnsiTheme="minorHAnsi" w:cstheme="minorHAnsi"/>
        </w:rPr>
      </w:pPr>
      <w:r w:rsidRPr="00354306">
        <w:rPr>
          <w:rFonts w:cs="Calibri Light"/>
        </w:rPr>
        <w:tab/>
      </w:r>
      <w:bookmarkStart w:id="143" w:name="M365Applications"/>
      <w:bookmarkStart w:id="144" w:name="_Toc37676501"/>
      <w:bookmarkStart w:id="145" w:name="_Toc60134967"/>
      <w:bookmarkEnd w:id="140"/>
      <w:r w:rsidR="00381A13" w:rsidRPr="005B0F9F">
        <w:rPr>
          <w:rFonts w:cstheme="majorHAnsi"/>
        </w:rPr>
        <w:t>Microsoft 365</w:t>
      </w:r>
      <w:r w:rsidR="00381A13" w:rsidRPr="00FB7BC7">
        <w:rPr>
          <w:rFonts w:asciiTheme="minorHAnsi" w:hAnsiTheme="minorHAnsi" w:cstheme="minorHAnsi"/>
        </w:rPr>
        <w:t xml:space="preserve"> </w:t>
      </w:r>
      <w:r w:rsidR="00381A13" w:rsidRPr="00FB7BC7">
        <w:rPr>
          <w:rFonts w:asciiTheme="minorHAnsi" w:hAnsiTheme="minorHAnsi" w:cstheme="minorHAnsi"/>
        </w:rPr>
        <w:t>アプリケーション</w:t>
      </w:r>
      <w:bookmarkEnd w:id="143"/>
      <w:bookmarkEnd w:id="144"/>
      <w:bookmarkEnd w:id="145"/>
    </w:p>
    <w:p w14:paraId="2317D560" w14:textId="77777777" w:rsidR="00381A13" w:rsidRPr="00FB7BC7" w:rsidRDefault="00381A13" w:rsidP="00381A13">
      <w:pPr>
        <w:pStyle w:val="ProductList-Offering1"/>
        <w:rPr>
          <w:rFonts w:asciiTheme="minorHAnsi" w:eastAsia="MS PGothic" w:hAnsiTheme="minorHAnsi" w:cstheme="minorHAnsi"/>
        </w:rPr>
        <w:sectPr w:rsidR="00381A13" w:rsidRPr="00FB7BC7" w:rsidSect="00E275D6">
          <w:type w:val="continuous"/>
          <w:pgSz w:w="12240" w:h="15840"/>
          <w:pgMar w:top="1440" w:right="720" w:bottom="1440" w:left="720" w:header="720" w:footer="720" w:gutter="0"/>
          <w:cols w:space="720"/>
          <w:titlePg/>
          <w:docGrid w:linePitch="360"/>
        </w:sectPr>
      </w:pPr>
    </w:p>
    <w:p w14:paraId="64619B3D"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business</w:t>
      </w:r>
    </w:p>
    <w:p w14:paraId="0F8D6B6C"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enterprise</w:t>
      </w:r>
    </w:p>
    <w:p w14:paraId="3F5ED62A"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Visio Online (</w:t>
      </w:r>
      <w:r w:rsidRPr="00FB7BC7">
        <w:rPr>
          <w:rFonts w:eastAsia="MS PGothic" w:cstheme="minorHAnsi"/>
          <w:sz w:val="16"/>
          <w:szCs w:val="16"/>
        </w:rPr>
        <w:t>プラン</w:t>
      </w:r>
      <w:r w:rsidRPr="00FB7BC7">
        <w:rPr>
          <w:rFonts w:eastAsia="MS PGothic" w:cstheme="minorHAnsi"/>
          <w:sz w:val="16"/>
          <w:szCs w:val="16"/>
        </w:rPr>
        <w:t xml:space="preserve"> 1 </w:t>
      </w:r>
      <w:r w:rsidRPr="00FB7BC7">
        <w:rPr>
          <w:rFonts w:eastAsia="MS PGothic" w:cstheme="minorHAnsi"/>
          <w:sz w:val="16"/>
          <w:szCs w:val="16"/>
        </w:rPr>
        <w:t>および</w:t>
      </w:r>
      <w:r w:rsidRPr="00FB7BC7">
        <w:rPr>
          <w:rFonts w:eastAsia="MS PGothic" w:cstheme="minorHAnsi"/>
          <w:sz w:val="16"/>
          <w:szCs w:val="16"/>
        </w:rPr>
        <w:t xml:space="preserve"> 2)</w:t>
      </w:r>
    </w:p>
    <w:p w14:paraId="344AF17C" w14:textId="77777777" w:rsidR="00381A13" w:rsidRPr="00FB7BC7" w:rsidRDefault="00381A13" w:rsidP="00381A13">
      <w:pPr>
        <w:pStyle w:val="ProductList-Offering2"/>
        <w:rPr>
          <w:rFonts w:asciiTheme="minorHAnsi" w:eastAsia="MS PGothic" w:hAnsiTheme="minorHAnsi" w:cstheme="minorHAnsi"/>
        </w:rPr>
        <w:sectPr w:rsidR="00381A13" w:rsidRPr="00FB7BC7" w:rsidSect="005B7124">
          <w:type w:val="continuous"/>
          <w:pgSz w:w="12240" w:h="15840"/>
          <w:pgMar w:top="1440" w:right="720" w:bottom="1440" w:left="720" w:header="720" w:footer="720" w:gutter="0"/>
          <w:cols w:num="2" w:space="720"/>
          <w:titlePg/>
          <w:docGrid w:linePitch="360"/>
        </w:sectPr>
      </w:pPr>
    </w:p>
    <w:p w14:paraId="3A1EEEED" w14:textId="77777777" w:rsidR="00381A13" w:rsidRPr="00FB7BC7" w:rsidRDefault="00381A13" w:rsidP="00381A13">
      <w:pPr>
        <w:pStyle w:val="ProductList-Body"/>
        <w:pBdr>
          <w:top w:val="single" w:sz="4" w:space="1" w:color="BFBFBF" w:themeColor="background1" w:themeShade="BF"/>
        </w:pBdr>
        <w:rPr>
          <w:rFonts w:eastAsia="MS PGothic" w:cstheme="minorHAnsi"/>
          <w:b/>
          <w:color w:val="000000" w:themeColor="text1"/>
          <w:sz w:val="8"/>
          <w:szCs w:val="8"/>
        </w:rPr>
      </w:pPr>
    </w:p>
    <w:p w14:paraId="3C701894" w14:textId="77777777" w:rsidR="00271ACF" w:rsidRPr="00FB7BC7" w:rsidRDefault="00271ACF" w:rsidP="00271ACF">
      <w:pPr>
        <w:pStyle w:val="ProductList-Body"/>
        <w:tabs>
          <w:tab w:val="clear" w:pos="158"/>
          <w:tab w:val="left" w:pos="180"/>
        </w:tabs>
        <w:rPr>
          <w:rFonts w:eastAsia="MS PGothic" w:cstheme="minorHAnsi"/>
          <w:b/>
          <w:color w:val="00188F"/>
        </w:rPr>
      </w:pPr>
      <w:r w:rsidRPr="00FB7BC7">
        <w:rPr>
          <w:rFonts w:eastAsia="MS PGothic" w:cstheme="minorHAnsi"/>
          <w:b/>
          <w:color w:val="00188F"/>
        </w:rPr>
        <w:t>インストールおよび使用権</w:t>
      </w:r>
    </w:p>
    <w:p w14:paraId="336BC3CD" w14:textId="77777777" w:rsidR="00271ACF" w:rsidRPr="00FB7BC7" w:rsidRDefault="00271ACF" w:rsidP="00271ACF">
      <w:pPr>
        <w:pStyle w:val="ProductList-Body"/>
        <w:tabs>
          <w:tab w:val="clear" w:pos="158"/>
          <w:tab w:val="left" w:pos="180"/>
        </w:tabs>
        <w:rPr>
          <w:rFonts w:eastAsia="MS PGothic" w:cstheme="minorHAnsi"/>
        </w:rPr>
      </w:pPr>
      <w:r w:rsidRPr="00FB7BC7">
        <w:rPr>
          <w:rFonts w:eastAsia="MS PGothic" w:cstheme="minorHAnsi"/>
        </w:rPr>
        <w:t>お客様がユーザー</w:t>
      </w:r>
      <w:r w:rsidRPr="00FB7BC7">
        <w:rPr>
          <w:rFonts w:eastAsia="MS PGothic" w:cstheme="minorHAnsi"/>
        </w:rPr>
        <w:t xml:space="preserve"> SL </w:t>
      </w:r>
      <w:r w:rsidRPr="00FB7BC7">
        <w:rPr>
          <w:rFonts w:eastAsia="MS PGothic" w:cstheme="minorHAnsi"/>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484367BD" w14:textId="77777777" w:rsidR="00271ACF" w:rsidRPr="00FB7BC7" w:rsidRDefault="00271ACF" w:rsidP="00271ACF">
      <w:pPr>
        <w:pStyle w:val="ProductList-Body"/>
        <w:numPr>
          <w:ilvl w:val="0"/>
          <w:numId w:val="17"/>
        </w:numPr>
        <w:ind w:left="450" w:hanging="270"/>
        <w:rPr>
          <w:rFonts w:eastAsia="MS PGothic" w:cstheme="minorHAnsi"/>
        </w:rPr>
      </w:pPr>
      <w:r w:rsidRPr="00FB7BC7">
        <w:rPr>
          <w:rFonts w:eastAsia="MS PGothic" w:cstheme="minorHAnsi"/>
        </w:rPr>
        <w:t>ローカルまたはリモート使用するために、</w:t>
      </w:r>
      <w:r w:rsidRPr="00FB7BC7">
        <w:rPr>
          <w:rFonts w:eastAsia="MS PGothic" w:cstheme="minorHAnsi"/>
        </w:rPr>
        <w:t xml:space="preserve">SL </w:t>
      </w:r>
      <w:r w:rsidRPr="00FB7BC7">
        <w:rPr>
          <w:rFonts w:eastAsia="MS PGothic" w:cstheme="minorHAnsi"/>
        </w:rPr>
        <w:t>で提供されるソフトウェアを最大</w:t>
      </w:r>
      <w:r w:rsidRPr="00FB7BC7">
        <w:rPr>
          <w:rFonts w:eastAsia="MS PGothic" w:cstheme="minorHAnsi"/>
        </w:rPr>
        <w:t xml:space="preserve"> 5 </w:t>
      </w:r>
      <w:r w:rsidRPr="00FB7BC7">
        <w:rPr>
          <w:rFonts w:eastAsia="MS PGothic" w:cstheme="minorHAnsi"/>
        </w:rPr>
        <w:t>つの</w:t>
      </w:r>
      <w:r w:rsidRPr="00FB7BC7">
        <w:rPr>
          <w:rFonts w:eastAsia="MS PGothic" w:cstheme="minorHAnsi"/>
        </w:rPr>
        <w:t xml:space="preserve"> OSE </w:t>
      </w:r>
      <w:r w:rsidRPr="00FB7BC7">
        <w:rPr>
          <w:rFonts w:eastAsia="MS PGothic" w:cstheme="minorHAnsi"/>
        </w:rPr>
        <w:t>で同時にアクティベーションすることができます。</w:t>
      </w:r>
    </w:p>
    <w:p w14:paraId="5CEF9673" w14:textId="77777777" w:rsidR="00271ACF" w:rsidRPr="00FB7BC7" w:rsidRDefault="00271ACF" w:rsidP="00271ACF">
      <w:pPr>
        <w:pStyle w:val="ProductList-Body"/>
        <w:numPr>
          <w:ilvl w:val="0"/>
          <w:numId w:val="17"/>
        </w:numPr>
        <w:ind w:left="450" w:hanging="270"/>
        <w:rPr>
          <w:rFonts w:eastAsia="MS PGothic" w:cstheme="minorHAnsi"/>
        </w:rPr>
      </w:pPr>
      <w:r w:rsidRPr="00FB7BC7">
        <w:rPr>
          <w:rFonts w:eastAsia="MS PGothic" w:cstheme="minorHAnsi"/>
        </w:rPr>
        <w:t>共有デバイス上、ネットワーク</w:t>
      </w:r>
      <w:r w:rsidRPr="00FB7BC7">
        <w:rPr>
          <w:rFonts w:eastAsia="MS PGothic" w:cstheme="minorHAnsi"/>
        </w:rPr>
        <w:t xml:space="preserve"> </w:t>
      </w:r>
      <w:r w:rsidRPr="00FB7BC7">
        <w:rPr>
          <w:rFonts w:eastAsia="MS PGothic" w:cstheme="minorHAnsi"/>
        </w:rPr>
        <w:t>サーバー上、または</w:t>
      </w:r>
      <w:r w:rsidRPr="00FB7BC7">
        <w:rPr>
          <w:rFonts w:eastAsia="MS PGothic" w:cstheme="minorHAnsi"/>
        </w:rPr>
        <w:t xml:space="preserve"> Microsoft Azure </w:t>
      </w:r>
      <w:r w:rsidRPr="00FB7BC7">
        <w:rPr>
          <w:rFonts w:eastAsia="MS PGothic" w:cstheme="minorHAnsi"/>
        </w:rPr>
        <w:t>上の、あるいは対象となるマルチテナント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w:t>
      </w:r>
      <w:r w:rsidRPr="00FB7BC7">
        <w:rPr>
          <w:rFonts w:eastAsia="MS PGothic" w:cstheme="minorHAnsi"/>
        </w:rPr>
        <w:t xml:space="preserve"> (</w:t>
      </w:r>
      <w:r w:rsidRPr="00FB7BC7">
        <w:rPr>
          <w:rFonts w:eastAsia="MS PGothic" w:cstheme="minorHAnsi"/>
        </w:rPr>
        <w:t>「</w:t>
      </w:r>
      <w:r w:rsidRPr="00FB7BC7">
        <w:rPr>
          <w:rFonts w:eastAsia="MS PGothic" w:cstheme="minorHAnsi"/>
        </w:rPr>
        <w:t>QMTH</w:t>
      </w:r>
      <w:r w:rsidRPr="00FB7BC7">
        <w:rPr>
          <w:rFonts w:eastAsia="MS PGothic" w:cstheme="minorHAnsi"/>
        </w:rPr>
        <w:t>」</w:t>
      </w:r>
      <w:r w:rsidRPr="00FB7BC7">
        <w:rPr>
          <w:rFonts w:eastAsia="MS PGothic" w:cstheme="minorHAnsi"/>
        </w:rPr>
        <w:t xml:space="preserve">) </w:t>
      </w:r>
      <w:r w:rsidRPr="00FB7BC7">
        <w:rPr>
          <w:rFonts w:eastAsia="MS PGothic" w:cstheme="minorHAnsi"/>
        </w:rPr>
        <w:t>との共有サーバー上にソフトウェアをインストールし、共有コンピューター</w:t>
      </w:r>
      <w:r w:rsidRPr="00FB7BC7">
        <w:rPr>
          <w:rFonts w:eastAsia="MS PGothic" w:cstheme="minorHAnsi"/>
        </w:rPr>
        <w:t xml:space="preserve"> </w:t>
      </w:r>
      <w:r w:rsidRPr="00FB7BC7">
        <w:rPr>
          <w:rFonts w:eastAsia="MS PGothic" w:cstheme="minorHAnsi"/>
        </w:rPr>
        <w:t>ライセンス認証によって使用することもできます。</w:t>
      </w:r>
      <w:r w:rsidR="00253D3B">
        <w:fldChar w:fldCharType="begin"/>
      </w:r>
      <w:r w:rsidR="00253D3B">
        <w:instrText xml:space="preserve"> HYPERLINK "http://go.microsoft.com/?linkid=9839206" </w:instrText>
      </w:r>
      <w:r w:rsidR="00253D3B">
        <w:fldChar w:fldCharType="separate"/>
      </w:r>
      <w:r w:rsidRPr="00FB7BC7">
        <w:rPr>
          <w:rStyle w:val="Hyperlink"/>
          <w:rFonts w:eastAsia="MS PGothic" w:cstheme="minorHAnsi"/>
        </w:rPr>
        <w:t>製品条項</w:t>
      </w:r>
      <w:r w:rsidR="00253D3B">
        <w:rPr>
          <w:rStyle w:val="Hyperlink"/>
          <w:rFonts w:eastAsia="MS PGothic" w:cstheme="minorHAnsi"/>
        </w:rPr>
        <w:fldChar w:fldCharType="end"/>
      </w:r>
      <w:r w:rsidRPr="00FB7BC7">
        <w:rPr>
          <w:rFonts w:eastAsia="MS PGothic" w:cstheme="minorHAnsi"/>
        </w:rPr>
        <w:t>に定義されているとおり、</w:t>
      </w:r>
      <w:r w:rsidRPr="00FB7BC7">
        <w:rPr>
          <w:rFonts w:eastAsia="MS PGothic" w:cstheme="minorHAnsi"/>
        </w:rPr>
        <w:t xml:space="preserve">QMTH </w:t>
      </w:r>
      <w:r w:rsidRPr="00FB7BC7">
        <w:rPr>
          <w:rFonts w:eastAsia="MS PGothic" w:cstheme="minorHAnsi"/>
        </w:rPr>
        <w:t>がデータ</w:t>
      </w:r>
      <w:r w:rsidRPr="00FB7BC7">
        <w:rPr>
          <w:rFonts w:eastAsia="MS PGothic" w:cstheme="minorHAnsi"/>
        </w:rPr>
        <w:t xml:space="preserve"> </w:t>
      </w:r>
      <w:r w:rsidRPr="00FB7BC7">
        <w:rPr>
          <w:rFonts w:eastAsia="MS PGothic" w:cstheme="minorHAnsi"/>
        </w:rPr>
        <w:t>センター</w:t>
      </w:r>
      <w:r w:rsidRPr="00FB7BC7">
        <w:rPr>
          <w:rFonts w:eastAsia="MS PGothic" w:cstheme="minorHAnsi"/>
        </w:rPr>
        <w:t xml:space="preserve"> </w:t>
      </w:r>
      <w:r w:rsidRPr="00FB7BC7">
        <w:rPr>
          <w:rFonts w:eastAsia="MS PGothic" w:cstheme="minorHAnsi"/>
        </w:rPr>
        <w:t>プロバイダーとしてリストに記載されたプロバイダーを使用している場合、</w:t>
      </w:r>
      <w:r w:rsidRPr="00FB7BC7">
        <w:rPr>
          <w:rFonts w:eastAsia="MS PGothic" w:cstheme="minorHAnsi"/>
        </w:rPr>
        <w:t xml:space="preserve">QMTH </w:t>
      </w:r>
      <w:r w:rsidRPr="00FB7BC7">
        <w:rPr>
          <w:rFonts w:eastAsia="MS PGothic" w:cstheme="minorHAnsi"/>
        </w:rPr>
        <w:t>との共有サーバー上にソフトウェアをインストールして使用する権利は適用されません。この製品条項は、</w:t>
      </w:r>
      <w:r w:rsidR="00253D3B">
        <w:fldChar w:fldCharType="begin"/>
      </w:r>
      <w:r w:rsidR="00253D3B">
        <w:instrText xml:space="preserve"> HYPERLINK "http://go.microsoft.com/?linkid=9839207" </w:instrText>
      </w:r>
      <w:r w:rsidR="00253D3B">
        <w:fldChar w:fldCharType="separate"/>
      </w:r>
      <w:r w:rsidRPr="00FB7BC7">
        <w:rPr>
          <w:rStyle w:val="Hyperlink"/>
          <w:rFonts w:eastAsia="MS PGothic" w:cstheme="minorHAnsi"/>
        </w:rPr>
        <w:t>http://go.microsoft.com/?linkid=9839207</w:t>
      </w:r>
      <w:r w:rsidR="00253D3B">
        <w:rPr>
          <w:rStyle w:val="Hyperlink"/>
          <w:rFonts w:eastAsia="MS PGothic" w:cstheme="minorHAnsi"/>
        </w:rPr>
        <w:fldChar w:fldCharType="end"/>
      </w:r>
      <w:r w:rsidRPr="00FB7BC7">
        <w:rPr>
          <w:rFonts w:eastAsia="MS PGothic" w:cstheme="minorHAnsi"/>
        </w:rPr>
        <w:t xml:space="preserve"> </w:t>
      </w:r>
      <w:r w:rsidRPr="00FB7BC7">
        <w:rPr>
          <w:rFonts w:eastAsia="MS PGothic" w:cstheme="minorHAnsi"/>
        </w:rPr>
        <w:t>にあります。対象となるマルチテナント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パートナーの一覧と追加の展開要件については、</w:t>
      </w:r>
      <w:r w:rsidR="00253D3B">
        <w:fldChar w:fldCharType="begin"/>
      </w:r>
      <w:r w:rsidR="00253D3B">
        <w:instrText xml:space="preserve"> HYPERLINK "http://www.office.com/sca" </w:instrText>
      </w:r>
      <w:r w:rsidR="00253D3B">
        <w:fldChar w:fldCharType="separate"/>
      </w:r>
      <w:r w:rsidRPr="00FB7BC7">
        <w:rPr>
          <w:rStyle w:val="Hyperlink"/>
          <w:rFonts w:eastAsia="MS PGothic" w:cstheme="minorHAnsi"/>
        </w:rPr>
        <w:t>www.office.com/sca</w:t>
      </w:r>
      <w:r w:rsidR="00253D3B">
        <w:rPr>
          <w:rStyle w:val="Hyperlink"/>
          <w:rFonts w:eastAsia="MS PGothic" w:cstheme="minorHAnsi"/>
        </w:rPr>
        <w:fldChar w:fldCharType="end"/>
      </w:r>
      <w:r w:rsidRPr="00FB7BC7">
        <w:rPr>
          <w:rFonts w:eastAsia="MS PGothic" w:cstheme="minorHAnsi"/>
        </w:rPr>
        <w:t xml:space="preserve"> </w:t>
      </w:r>
      <w:r w:rsidRPr="00FB7BC7">
        <w:rPr>
          <w:rFonts w:eastAsia="MS PGothic" w:cstheme="minorHAnsi"/>
        </w:rPr>
        <w:t>を参照してください。共有コンピューター</w:t>
      </w:r>
      <w:r w:rsidRPr="00FB7BC7">
        <w:rPr>
          <w:rFonts w:eastAsia="MS PGothic" w:cstheme="minorHAnsi"/>
        </w:rPr>
        <w:t xml:space="preserve"> </w:t>
      </w:r>
      <w:r w:rsidRPr="00FB7BC7">
        <w:rPr>
          <w:rFonts w:eastAsia="MS PGothic" w:cstheme="minorHAnsi"/>
        </w:rPr>
        <w:t>ライセンス認証に関する条項は、</w:t>
      </w:r>
      <w:r w:rsidRPr="00FB7BC7">
        <w:rPr>
          <w:rFonts w:eastAsia="MS PGothic" w:cstheme="minorHAnsi"/>
        </w:rPr>
        <w:t xml:space="preserve">Microsoft 365 Business Premium </w:t>
      </w:r>
      <w:r w:rsidRPr="00FB7BC7">
        <w:rPr>
          <w:rFonts w:eastAsia="MS PGothic" w:cstheme="minorHAnsi"/>
        </w:rPr>
        <w:t>のコンポーネントとしてライセンスされている</w:t>
      </w:r>
      <w:r w:rsidRPr="00FB7BC7">
        <w:rPr>
          <w:rFonts w:eastAsia="MS PGothic" w:cstheme="minorHAnsi"/>
        </w:rPr>
        <w:t xml:space="preserve"> Microsoft 365 Apps for business </w:t>
      </w:r>
      <w:r w:rsidRPr="00FB7BC7">
        <w:rPr>
          <w:rFonts w:eastAsia="MS PGothic" w:cstheme="minorHAnsi"/>
        </w:rPr>
        <w:t>のライセンスを取得したお客様にのみ適用されます。</w:t>
      </w:r>
    </w:p>
    <w:p w14:paraId="6E6B9CFB" w14:textId="77777777" w:rsidR="00271ACF" w:rsidRPr="00FB7BC7" w:rsidRDefault="00271ACF" w:rsidP="00271ACF">
      <w:pPr>
        <w:pStyle w:val="ProductList-Body"/>
        <w:numPr>
          <w:ilvl w:val="0"/>
          <w:numId w:val="17"/>
        </w:numPr>
        <w:ind w:left="450" w:hanging="270"/>
        <w:rPr>
          <w:rFonts w:eastAsia="MS PGothic" w:cstheme="minorHAnsi"/>
          <w:b/>
        </w:rPr>
      </w:pPr>
      <w:r w:rsidRPr="00FB7BC7">
        <w:rPr>
          <w:rFonts w:eastAsia="MS PGothic" w:cstheme="minorHAnsi"/>
        </w:rPr>
        <w:t>ソフトウェアをインストールした各デバイスを少なくとも</w:t>
      </w:r>
      <w:r w:rsidRPr="00FB7BC7">
        <w:rPr>
          <w:rFonts w:eastAsia="MS PGothic" w:cstheme="minorHAnsi"/>
        </w:rPr>
        <w:t xml:space="preserve"> 30 </w:t>
      </w:r>
      <w:r w:rsidRPr="00FB7BC7">
        <w:rPr>
          <w:rFonts w:eastAsia="MS PGothic" w:cstheme="minorHAnsi"/>
        </w:rPr>
        <w:t>日に</w:t>
      </w:r>
      <w:r w:rsidRPr="00FB7BC7">
        <w:rPr>
          <w:rFonts w:eastAsia="MS PGothic" w:cstheme="minorHAnsi"/>
        </w:rPr>
        <w:t xml:space="preserve"> 1 </w:t>
      </w:r>
      <w:r w:rsidRPr="00FB7BC7">
        <w:rPr>
          <w:rFonts w:eastAsia="MS PGothic" w:cstheme="minorHAnsi"/>
        </w:rPr>
        <w:t>回はインターネットに接続する必要があります。そうしないと、ソフトウェアの機能が影響を受ける場合があります。</w:t>
      </w:r>
    </w:p>
    <w:p w14:paraId="317235E8" w14:textId="77777777" w:rsidR="00271ACF" w:rsidRPr="00FB7BC7" w:rsidRDefault="00271ACF" w:rsidP="00271ACF">
      <w:pPr>
        <w:pStyle w:val="ProductList-Body"/>
        <w:numPr>
          <w:ilvl w:val="0"/>
          <w:numId w:val="17"/>
        </w:numPr>
        <w:ind w:left="450" w:hanging="270"/>
        <w:rPr>
          <w:rFonts w:eastAsia="MS PGothic" w:cstheme="minorHAnsi"/>
        </w:rPr>
      </w:pPr>
      <w:r w:rsidRPr="00FB7BC7">
        <w:rPr>
          <w:rFonts w:eastAsia="MS PGothic" w:cstheme="minorHAnsi"/>
        </w:rPr>
        <w:t>お客様は、</w:t>
      </w:r>
      <w:proofErr w:type="spellStart"/>
      <w:r w:rsidRPr="00FB7BC7">
        <w:rPr>
          <w:rFonts w:eastAsia="MS PGothic" w:cstheme="minorHAnsi"/>
        </w:rPr>
        <w:t>ProPlus</w:t>
      </w:r>
      <w:proofErr w:type="spellEnd"/>
      <w:r w:rsidRPr="00FB7BC7">
        <w:rPr>
          <w:rFonts w:eastAsia="MS PGothic" w:cstheme="minorHAnsi"/>
        </w:rPr>
        <w:t xml:space="preserve"> </w:t>
      </w:r>
      <w:r w:rsidRPr="00FB7BC7">
        <w:rPr>
          <w:rFonts w:eastAsia="MS PGothic" w:cstheme="minorHAnsi"/>
        </w:rPr>
        <w:t>の一部として提供されている</w:t>
      </w:r>
      <w:r w:rsidRPr="00FB7BC7">
        <w:rPr>
          <w:rFonts w:eastAsia="MS PGothic" w:cstheme="minorHAnsi"/>
        </w:rPr>
        <w:t xml:space="preserve"> [</w:t>
      </w:r>
      <w:r w:rsidRPr="00FB7BC7">
        <w:rPr>
          <w:rFonts w:eastAsia="MS PGothic" w:cstheme="minorHAnsi"/>
        </w:rPr>
        <w:t>および本</w:t>
      </w:r>
      <w:r w:rsidRPr="00FB7BC7">
        <w:rPr>
          <w:rFonts w:eastAsia="MS PGothic" w:cstheme="minorHAnsi"/>
        </w:rPr>
        <w:t xml:space="preserve"> OST </w:t>
      </w:r>
      <w:r w:rsidRPr="00FB7BC7">
        <w:rPr>
          <w:rFonts w:eastAsia="MS PGothic" w:cstheme="minorHAnsi"/>
        </w:rPr>
        <w:t>が適用される</w:t>
      </w:r>
      <w:r w:rsidRPr="00FB7BC7">
        <w:rPr>
          <w:rFonts w:eastAsia="MS PGothic" w:cstheme="minorHAnsi"/>
        </w:rPr>
        <w:t xml:space="preserve">] </w:t>
      </w:r>
      <w:r w:rsidRPr="00FB7BC7">
        <w:rPr>
          <w:rFonts w:eastAsia="MS PGothic" w:cstheme="minorHAnsi"/>
        </w:rPr>
        <w:t>インターネット接続された</w:t>
      </w:r>
      <w:r w:rsidRPr="00FB7BC7">
        <w:rPr>
          <w:rFonts w:eastAsia="MS PGothic" w:cstheme="minorHAnsi"/>
        </w:rPr>
        <w:t xml:space="preserve"> Online Service </w:t>
      </w:r>
      <w:r w:rsidRPr="00FB7BC7">
        <w:rPr>
          <w:rFonts w:eastAsia="MS PGothic" w:cstheme="minorHAnsi"/>
        </w:rPr>
        <w:t>を使用できます。また、お客様は、本</w:t>
      </w:r>
      <w:r w:rsidRPr="00FB7BC7">
        <w:rPr>
          <w:rFonts w:eastAsia="MS PGothic" w:cstheme="minorHAnsi"/>
        </w:rPr>
        <w:t xml:space="preserve"> OST </w:t>
      </w:r>
      <w:r w:rsidRPr="00FB7BC7">
        <w:rPr>
          <w:rFonts w:eastAsia="MS PGothic" w:cstheme="minorHAnsi"/>
        </w:rPr>
        <w:t>以外の使用条件が適用され、また、これに関連して、マイクロソフトが製品ドキュメントに規定されているデータ管理者である、コネクテッド</w:t>
      </w:r>
      <w:r w:rsidRPr="00FB7BC7">
        <w:rPr>
          <w:rFonts w:eastAsia="MS PGothic" w:cstheme="minorHAnsi"/>
        </w:rPr>
        <w:t xml:space="preserve"> </w:t>
      </w:r>
      <w:r w:rsidRPr="00FB7BC7">
        <w:rPr>
          <w:rFonts w:eastAsia="MS PGothic" w:cstheme="minorHAnsi"/>
        </w:rPr>
        <w:t>サービスの使用を選択する許可をユーザーに与えることができます。</w:t>
      </w:r>
    </w:p>
    <w:p w14:paraId="058ACE57" w14:textId="77777777" w:rsidR="00271ACF" w:rsidRPr="00FB7BC7" w:rsidRDefault="00271ACF" w:rsidP="00271ACF">
      <w:pPr>
        <w:pStyle w:val="ProductList-Body"/>
        <w:numPr>
          <w:ilvl w:val="1"/>
          <w:numId w:val="29"/>
        </w:numPr>
        <w:ind w:left="810"/>
        <w:rPr>
          <w:rFonts w:eastAsia="MS PGothic" w:cstheme="minorHAnsi"/>
        </w:rPr>
      </w:pPr>
      <w:r w:rsidRPr="00FB7BC7">
        <w:rPr>
          <w:rFonts w:eastAsia="MS PGothic" w:cstheme="minorHAnsi"/>
        </w:rPr>
        <w:t xml:space="preserve">Online Service </w:t>
      </w:r>
      <w:r w:rsidRPr="00FB7BC7">
        <w:rPr>
          <w:rFonts w:eastAsia="MS PGothic" w:cstheme="minorHAnsi"/>
        </w:rPr>
        <w:t>で、お客様はこれらのオプションのコネクテッド</w:t>
      </w:r>
      <w:r w:rsidRPr="00FB7BC7">
        <w:rPr>
          <w:rFonts w:eastAsia="MS PGothic" w:cstheme="minorHAnsi"/>
        </w:rPr>
        <w:t xml:space="preserve"> </w:t>
      </w:r>
      <w:r w:rsidRPr="00FB7BC7">
        <w:rPr>
          <w:rFonts w:eastAsia="MS PGothic" w:cstheme="minorHAnsi"/>
        </w:rPr>
        <w:t>サービスを有効または無効にすることができます。</w:t>
      </w:r>
    </w:p>
    <w:p w14:paraId="391A96E7" w14:textId="77777777" w:rsidR="00271ACF" w:rsidRPr="00FB7BC7" w:rsidRDefault="00271ACF" w:rsidP="00271ACF">
      <w:pPr>
        <w:pStyle w:val="ProductList-Body"/>
        <w:numPr>
          <w:ilvl w:val="1"/>
          <w:numId w:val="29"/>
        </w:numPr>
        <w:ind w:left="810" w:right="240"/>
        <w:rPr>
          <w:rFonts w:eastAsia="MS PGothic" w:cstheme="minorHAnsi"/>
        </w:rPr>
      </w:pPr>
      <w:r w:rsidRPr="00FB7BC7">
        <w:rPr>
          <w:rFonts w:eastAsia="MS PGothic" w:cstheme="minorHAnsi"/>
        </w:rPr>
        <w:t>お客様はそのユーザーに対し、オプションのコネクテッド</w:t>
      </w:r>
      <w:r w:rsidRPr="00FB7BC7">
        <w:rPr>
          <w:rFonts w:eastAsia="MS PGothic" w:cstheme="minorHAnsi"/>
        </w:rPr>
        <w:t xml:space="preserve"> </w:t>
      </w:r>
      <w:r w:rsidRPr="00FB7BC7">
        <w:rPr>
          <w:rFonts w:eastAsia="MS PGothic" w:cstheme="minorHAnsi"/>
        </w:rPr>
        <w:t>サービスの提供を評価し、有効または無効にする責任を負います。</w:t>
      </w:r>
    </w:p>
    <w:p w14:paraId="4C1BF7B4" w14:textId="77777777" w:rsidR="00271ACF" w:rsidRDefault="00271ACF" w:rsidP="00271ACF">
      <w:pPr>
        <w:pStyle w:val="ProductList-Body"/>
        <w:rPr>
          <w:rFonts w:eastAsia="MS PGothic" w:cstheme="minorHAnsi"/>
        </w:rPr>
      </w:pPr>
    </w:p>
    <w:p w14:paraId="67FAA1C9" w14:textId="77777777" w:rsidR="00271ACF" w:rsidRPr="0013262A" w:rsidRDefault="00271ACF" w:rsidP="00271ACF">
      <w:pPr>
        <w:pStyle w:val="ProductList-Body"/>
        <w:spacing w:line="221" w:lineRule="auto"/>
        <w:rPr>
          <w:rFonts w:eastAsia="MS PGothic" w:cs="Calibri"/>
          <w:b/>
          <w:color w:val="00188F"/>
        </w:rPr>
      </w:pPr>
      <w:r w:rsidRPr="0013262A">
        <w:rPr>
          <w:rFonts w:eastAsia="MS PGothic" w:cs="Calibri"/>
          <w:b/>
          <w:color w:val="00188F"/>
        </w:rPr>
        <w:t>デバイスベースのサブスクリプション</w:t>
      </w:r>
      <w:r w:rsidRPr="0013262A">
        <w:rPr>
          <w:rFonts w:eastAsia="MS PGothic" w:cs="Calibri"/>
          <w:b/>
          <w:color w:val="00188F"/>
        </w:rPr>
        <w:t xml:space="preserve"> </w:t>
      </w:r>
      <w:r w:rsidRPr="0013262A">
        <w:rPr>
          <w:rFonts w:eastAsia="MS PGothic" w:cs="Calibri"/>
          <w:b/>
          <w:color w:val="00188F"/>
        </w:rPr>
        <w:t>ライセンス</w:t>
      </w:r>
    </w:p>
    <w:p w14:paraId="151D7D5B" w14:textId="77777777" w:rsidR="00271ACF" w:rsidRPr="0013262A" w:rsidRDefault="00271ACF" w:rsidP="00271ACF">
      <w:pPr>
        <w:pStyle w:val="ProductList-Body"/>
        <w:spacing w:before="40" w:line="221" w:lineRule="auto"/>
        <w:rPr>
          <w:rFonts w:eastAsia="MS PGothic" w:cs="Calibri"/>
        </w:rPr>
      </w:pPr>
      <w:r w:rsidRPr="0013262A">
        <w:rPr>
          <w:rFonts w:eastAsia="MS PGothic" w:cs="Calibri"/>
        </w:rPr>
        <w:t>各</w:t>
      </w:r>
      <w:r w:rsidRPr="0013262A">
        <w:rPr>
          <w:rFonts w:eastAsia="MS PGothic" w:cs="Calibri"/>
        </w:rPr>
        <w:t xml:space="preserve"> Device SL </w:t>
      </w:r>
      <w:r w:rsidRPr="0013262A">
        <w:rPr>
          <w:rFonts w:eastAsia="MS PGothic" w:cs="Calibri"/>
        </w:rPr>
        <w:t>は、サブスクリプションで提供されるソフトウェアの使用を許可します。ライセンスを取得したデバイスのユーザー</w:t>
      </w:r>
      <w:r w:rsidRPr="0013262A">
        <w:rPr>
          <w:rFonts w:eastAsia="MS PGothic" w:cs="Calibri"/>
        </w:rPr>
        <w:t>:</w:t>
      </w:r>
    </w:p>
    <w:p w14:paraId="275EBDAA" w14:textId="77777777" w:rsidR="00271ACF" w:rsidRPr="0013262A" w:rsidRDefault="00271ACF" w:rsidP="00271ACF">
      <w:pPr>
        <w:pStyle w:val="ProductList-Body"/>
        <w:numPr>
          <w:ilvl w:val="0"/>
          <w:numId w:val="35"/>
        </w:numPr>
        <w:spacing w:before="40" w:line="221" w:lineRule="auto"/>
        <w:rPr>
          <w:rFonts w:eastAsia="MS PGothic" w:cs="Calibri"/>
        </w:rPr>
      </w:pPr>
      <w:r w:rsidRPr="0013262A">
        <w:rPr>
          <w:rFonts w:eastAsia="MS PGothic" w:cs="Calibri"/>
        </w:rPr>
        <w:t>提供されるソフトウェアを、ライセンスを取得したデバイスの</w:t>
      </w:r>
      <w:r w:rsidRPr="0013262A">
        <w:rPr>
          <w:rFonts w:eastAsia="MS PGothic" w:cs="Calibri"/>
        </w:rPr>
        <w:t xml:space="preserve"> 1 </w:t>
      </w:r>
      <w:r w:rsidRPr="0013262A">
        <w:rPr>
          <w:rFonts w:eastAsia="MS PGothic" w:cs="Calibri"/>
        </w:rPr>
        <w:t>つの</w:t>
      </w:r>
      <w:r w:rsidRPr="0013262A">
        <w:rPr>
          <w:rFonts w:eastAsia="MS PGothic" w:cs="Calibri"/>
        </w:rPr>
        <w:t xml:space="preserve"> OSE </w:t>
      </w:r>
      <w:r w:rsidRPr="0013262A">
        <w:rPr>
          <w:rFonts w:eastAsia="MS PGothic" w:cs="Calibri"/>
        </w:rPr>
        <w:t>にライセンス認証して使用することができます。または</w:t>
      </w:r>
    </w:p>
    <w:p w14:paraId="789EDFAC" w14:textId="77777777" w:rsidR="00271ACF" w:rsidRPr="00F23F81" w:rsidRDefault="00271ACF" w:rsidP="00271ACF">
      <w:pPr>
        <w:pStyle w:val="ProductList-Body"/>
        <w:numPr>
          <w:ilvl w:val="0"/>
          <w:numId w:val="35"/>
        </w:numPr>
        <w:spacing w:before="40" w:line="221" w:lineRule="auto"/>
        <w:rPr>
          <w:rFonts w:eastAsia="MS PGothic" w:cs="Calibri"/>
        </w:rPr>
      </w:pPr>
      <w:r w:rsidRPr="0013262A">
        <w:rPr>
          <w:rFonts w:eastAsia="MS PGothic" w:cs="Calibri"/>
        </w:rPr>
        <w:t>ネットワーク</w:t>
      </w:r>
      <w:r w:rsidRPr="0013262A">
        <w:rPr>
          <w:rFonts w:eastAsia="MS PGothic" w:cs="Calibri"/>
        </w:rPr>
        <w:t xml:space="preserve"> </w:t>
      </w:r>
      <w:r w:rsidRPr="0013262A">
        <w:rPr>
          <w:rFonts w:eastAsia="MS PGothic" w:cs="Calibri"/>
        </w:rPr>
        <w:t>サーバー上、または</w:t>
      </w:r>
      <w:r w:rsidRPr="0013262A">
        <w:rPr>
          <w:rFonts w:eastAsia="MS PGothic" w:cs="Calibri"/>
        </w:rPr>
        <w:t xml:space="preserve"> Microsoft Azure </w:t>
      </w:r>
      <w:r w:rsidRPr="0013262A">
        <w:rPr>
          <w:rFonts w:eastAsia="MS PGothic" w:cs="Calibri"/>
        </w:rPr>
        <w:t>上の、あるいは対象となるマルチテナント</w:t>
      </w:r>
      <w:r w:rsidRPr="0013262A">
        <w:rPr>
          <w:rFonts w:eastAsia="MS PGothic" w:cs="Calibri"/>
        </w:rPr>
        <w:t xml:space="preserve"> </w:t>
      </w:r>
      <w:r w:rsidRPr="0013262A">
        <w:rPr>
          <w:rFonts w:eastAsia="MS PGothic" w:cs="Calibri"/>
        </w:rPr>
        <w:t>ホスティング</w:t>
      </w:r>
      <w:r w:rsidRPr="0013262A">
        <w:rPr>
          <w:rFonts w:eastAsia="MS PGothic" w:cs="Calibri"/>
        </w:rPr>
        <w:t xml:space="preserve"> </w:t>
      </w:r>
      <w:r w:rsidRPr="0013262A">
        <w:rPr>
          <w:rFonts w:eastAsia="MS PGothic" w:cs="Calibri"/>
        </w:rPr>
        <w:t>パートナー</w:t>
      </w:r>
      <w:r w:rsidRPr="0013262A">
        <w:rPr>
          <w:rFonts w:eastAsia="MS PGothic" w:cs="Calibri"/>
        </w:rPr>
        <w:t xml:space="preserve"> (</w:t>
      </w:r>
      <w:r w:rsidRPr="0013262A">
        <w:rPr>
          <w:rFonts w:eastAsia="MS PGothic" w:cs="Calibri"/>
        </w:rPr>
        <w:t>以下、「</w:t>
      </w:r>
      <w:r w:rsidRPr="0013262A">
        <w:rPr>
          <w:rFonts w:eastAsia="MS PGothic" w:cs="Calibri"/>
        </w:rPr>
        <w:t>QMTH</w:t>
      </w:r>
      <w:r w:rsidRPr="0013262A">
        <w:rPr>
          <w:rFonts w:eastAsia="MS PGothic" w:cs="Calibri"/>
        </w:rPr>
        <w:t>」といいます</w:t>
      </w:r>
      <w:r w:rsidRPr="0013262A">
        <w:rPr>
          <w:rFonts w:eastAsia="MS PGothic" w:cs="Calibri"/>
        </w:rPr>
        <w:t xml:space="preserve">) </w:t>
      </w:r>
      <w:r w:rsidRPr="0013262A">
        <w:rPr>
          <w:rFonts w:eastAsia="MS PGothic" w:cs="Calibri"/>
        </w:rPr>
        <w:t>と共有する</w:t>
      </w:r>
      <w:r w:rsidRPr="0013262A">
        <w:rPr>
          <w:rFonts w:eastAsia="MS PGothic" w:cs="Calibri"/>
        </w:rPr>
        <w:t xml:space="preserve"> 1 </w:t>
      </w:r>
      <w:r w:rsidRPr="0013262A">
        <w:rPr>
          <w:rFonts w:eastAsia="MS PGothic" w:cs="Calibri"/>
        </w:rPr>
        <w:t>つの</w:t>
      </w:r>
      <w:r w:rsidRPr="0013262A">
        <w:rPr>
          <w:rFonts w:eastAsia="MS PGothic" w:cs="Calibri"/>
        </w:rPr>
        <w:t xml:space="preserve"> OSE </w:t>
      </w:r>
      <w:r w:rsidRPr="0013262A">
        <w:rPr>
          <w:rFonts w:eastAsia="MS PGothic" w:cs="Calibri"/>
        </w:rPr>
        <w:t>上で、ライセンスを取得したデバイスからリモートでソフトウェアをインストールし、使用することができます。</w:t>
      </w:r>
      <w:r w:rsidR="00253D3B">
        <w:fldChar w:fldCharType="begin"/>
      </w:r>
      <w:r w:rsidR="00253D3B">
        <w:instrText xml:space="preserve"> HYPERLINK "http://go.microsoft.com/?linkid=9839206" </w:instrText>
      </w:r>
      <w:r w:rsidR="00253D3B">
        <w:fldChar w:fldCharType="separate"/>
      </w:r>
      <w:r w:rsidRPr="0013262A">
        <w:rPr>
          <w:rStyle w:val="Hyperlink"/>
          <w:rFonts w:eastAsia="MS PGothic" w:cs="Calibri"/>
        </w:rPr>
        <w:t>製品条項</w:t>
      </w:r>
      <w:r w:rsidR="00253D3B">
        <w:rPr>
          <w:rStyle w:val="Hyperlink"/>
          <w:rFonts w:eastAsia="MS PGothic" w:cs="Calibri"/>
        </w:rPr>
        <w:fldChar w:fldCharType="end"/>
      </w:r>
      <w:r w:rsidRPr="0013262A">
        <w:rPr>
          <w:rFonts w:eastAsia="MS PGothic" w:cs="Calibri"/>
        </w:rPr>
        <w:t>に定義されているとおり、</w:t>
      </w:r>
      <w:r w:rsidRPr="0013262A">
        <w:rPr>
          <w:rFonts w:eastAsia="MS PGothic" w:cs="Calibri"/>
        </w:rPr>
        <w:t xml:space="preserve">QMTH </w:t>
      </w:r>
      <w:r w:rsidRPr="0013262A">
        <w:rPr>
          <w:rFonts w:eastAsia="MS PGothic" w:cs="Calibri"/>
        </w:rPr>
        <w:t>がデータ</w:t>
      </w:r>
      <w:r w:rsidRPr="0013262A">
        <w:rPr>
          <w:rFonts w:eastAsia="MS PGothic" w:cs="Calibri"/>
        </w:rPr>
        <w:t xml:space="preserve"> </w:t>
      </w:r>
      <w:r w:rsidRPr="0013262A">
        <w:rPr>
          <w:rFonts w:eastAsia="MS PGothic" w:cs="Calibri"/>
        </w:rPr>
        <w:t>センター</w:t>
      </w:r>
      <w:r w:rsidRPr="0013262A">
        <w:rPr>
          <w:rFonts w:eastAsia="MS PGothic" w:cs="Calibri"/>
        </w:rPr>
        <w:t xml:space="preserve"> </w:t>
      </w:r>
      <w:r w:rsidRPr="0013262A">
        <w:rPr>
          <w:rFonts w:eastAsia="MS PGothic" w:cs="Calibri"/>
        </w:rPr>
        <w:t>プロバイダーとしてリストに記載されたプロバイダーを使用している場合、</w:t>
      </w:r>
      <w:r w:rsidRPr="0013262A">
        <w:rPr>
          <w:rFonts w:eastAsia="MS PGothic" w:cs="Calibri"/>
        </w:rPr>
        <w:t xml:space="preserve">QMTH </w:t>
      </w:r>
      <w:r w:rsidRPr="0013262A">
        <w:rPr>
          <w:rFonts w:eastAsia="MS PGothic" w:cs="Calibri"/>
        </w:rPr>
        <w:t>との共有サーバー上にソフトウェアをインストールして使用する権利は適用されません。この製品条項は、</w:t>
      </w:r>
      <w:hyperlink r:id="rId50" w:history="1">
        <w:r w:rsidRPr="0013262A">
          <w:rPr>
            <w:rStyle w:val="Hyperlink"/>
            <w:rFonts w:eastAsia="MS PGothic" w:cs="Calibri"/>
          </w:rPr>
          <w:t>http://go.microsoft.com/?linkid=9839207</w:t>
        </w:r>
      </w:hyperlink>
      <w:r w:rsidRPr="0013262A">
        <w:rPr>
          <w:rFonts w:eastAsia="MS PGothic" w:cs="Calibri"/>
        </w:rPr>
        <w:t xml:space="preserve"> </w:t>
      </w:r>
      <w:r w:rsidRPr="0013262A">
        <w:rPr>
          <w:rFonts w:eastAsia="MS PGothic" w:cs="Calibri"/>
        </w:rPr>
        <w:t>にあります。対象となるマルチテナント</w:t>
      </w:r>
      <w:r w:rsidRPr="0013262A">
        <w:rPr>
          <w:rFonts w:eastAsia="MS PGothic" w:cs="Calibri"/>
        </w:rPr>
        <w:t xml:space="preserve"> </w:t>
      </w:r>
      <w:r w:rsidRPr="0013262A">
        <w:rPr>
          <w:rFonts w:eastAsia="MS PGothic" w:cs="Calibri"/>
        </w:rPr>
        <w:t>ホスティング</w:t>
      </w:r>
      <w:r w:rsidRPr="0013262A">
        <w:rPr>
          <w:rFonts w:eastAsia="MS PGothic" w:cs="Calibri"/>
        </w:rPr>
        <w:t xml:space="preserve"> </w:t>
      </w:r>
      <w:r w:rsidRPr="0013262A">
        <w:rPr>
          <w:rFonts w:eastAsia="MS PGothic" w:cs="Calibri"/>
        </w:rPr>
        <w:t>パートナーの一覧と追加の展開要件については、</w:t>
      </w:r>
      <w:r w:rsidRPr="0013262A">
        <w:rPr>
          <w:rFonts w:eastAsia="MS PGothic" w:cs="Calibri"/>
        </w:rPr>
        <w:t xml:space="preserve">www.office.com/sca </w:t>
      </w:r>
      <w:r w:rsidRPr="0013262A">
        <w:rPr>
          <w:rFonts w:eastAsia="MS PGothic" w:cs="Calibri"/>
        </w:rPr>
        <w:t>を参照してください。</w:t>
      </w:r>
    </w:p>
    <w:p w14:paraId="09E623A9" w14:textId="01F7BD2E" w:rsidR="002D4F80" w:rsidRDefault="00271ACF" w:rsidP="00271ACF">
      <w:pPr>
        <w:pStyle w:val="ProductList-Body"/>
        <w:spacing w:before="40" w:line="221" w:lineRule="auto"/>
        <w:rPr>
          <w:rFonts w:eastAsia="MS PGothic" w:cs="Calibri"/>
        </w:rPr>
      </w:pPr>
      <w:r w:rsidRPr="0013262A">
        <w:rPr>
          <w:rFonts w:eastAsia="MS PGothic" w:cs="Calibri"/>
        </w:rPr>
        <w:t>お客様は、ソフトウェアをインストールした各</w:t>
      </w:r>
      <w:r w:rsidRPr="0013262A">
        <w:rPr>
          <w:rFonts w:eastAsia="MS PGothic" w:cs="Calibri"/>
        </w:rPr>
        <w:t xml:space="preserve"> OSE </w:t>
      </w:r>
      <w:r w:rsidRPr="0013262A">
        <w:rPr>
          <w:rFonts w:eastAsia="MS PGothic" w:cs="Calibri"/>
        </w:rPr>
        <w:t>を少なくとも</w:t>
      </w:r>
      <w:r w:rsidRPr="0013262A">
        <w:rPr>
          <w:rFonts w:eastAsia="MS PGothic" w:cs="Calibri"/>
        </w:rPr>
        <w:t xml:space="preserve"> 90 </w:t>
      </w:r>
      <w:r w:rsidRPr="0013262A">
        <w:rPr>
          <w:rFonts w:eastAsia="MS PGothic" w:cs="Calibri"/>
        </w:rPr>
        <w:t>日に</w:t>
      </w:r>
      <w:r w:rsidRPr="0013262A">
        <w:rPr>
          <w:rFonts w:eastAsia="MS PGothic" w:cs="Calibri"/>
        </w:rPr>
        <w:t xml:space="preserve"> 1 </w:t>
      </w:r>
      <w:r w:rsidRPr="0013262A">
        <w:rPr>
          <w:rFonts w:eastAsia="MS PGothic" w:cs="Calibri"/>
        </w:rPr>
        <w:t>回インターネットに接続する必要があります。そうしないと、ソフトウェアの機能が影響を受ける場合があります</w:t>
      </w:r>
      <w:r w:rsidR="002D4F80" w:rsidRPr="0013262A">
        <w:rPr>
          <w:rFonts w:eastAsia="MS PGothic" w:cs="Calibri"/>
        </w:rPr>
        <w:t>。</w:t>
      </w:r>
    </w:p>
    <w:p w14:paraId="63362DE2" w14:textId="77777777" w:rsidR="00F23F81" w:rsidRDefault="00F23F81" w:rsidP="002D4F80">
      <w:pPr>
        <w:pStyle w:val="ProductList-Body"/>
        <w:spacing w:before="40" w:line="221" w:lineRule="auto"/>
        <w:rPr>
          <w:rFonts w:eastAsia="MS PGothic" w:cs="Calibri"/>
        </w:rPr>
      </w:pPr>
    </w:p>
    <w:p w14:paraId="1DDF3E25" w14:textId="77777777" w:rsidR="00F23F81" w:rsidRPr="00FB7BC7" w:rsidRDefault="00F23F81" w:rsidP="00F23F81">
      <w:pPr>
        <w:pStyle w:val="ProductList-Body"/>
        <w:rPr>
          <w:rFonts w:eastAsia="MS PGothic" w:cstheme="minorHAnsi"/>
          <w:b/>
          <w:color w:val="00188F"/>
        </w:rPr>
      </w:pPr>
      <w:r w:rsidRPr="00FB7BC7">
        <w:rPr>
          <w:rFonts w:eastAsia="MS PGothic" w:cstheme="minorHAnsi"/>
          <w:b/>
          <w:color w:val="00188F"/>
        </w:rPr>
        <w:t>スマートフォンおよびタブレット</w:t>
      </w:r>
      <w:r w:rsidRPr="00FB7BC7">
        <w:rPr>
          <w:rFonts w:eastAsia="MS PGothic" w:cstheme="minorHAnsi"/>
          <w:b/>
          <w:color w:val="00188F"/>
        </w:rPr>
        <w:t xml:space="preserve"> </w:t>
      </w:r>
      <w:r w:rsidRPr="00FB7BC7">
        <w:rPr>
          <w:rFonts w:eastAsia="MS PGothic" w:cstheme="minorHAnsi"/>
          <w:b/>
          <w:color w:val="00188F"/>
        </w:rPr>
        <w:t>デバイス</w:t>
      </w:r>
    </w:p>
    <w:p w14:paraId="185FC705" w14:textId="77777777" w:rsidR="00F23F81" w:rsidRPr="00F23F81" w:rsidRDefault="00F23F81" w:rsidP="00F23F81">
      <w:pPr>
        <w:pStyle w:val="ProductList-Body"/>
        <w:rPr>
          <w:rFonts w:eastAsia="MS PGothic" w:cstheme="minorHAnsi"/>
          <w:lang w:bidi="ja-JP"/>
        </w:rPr>
      </w:pPr>
      <w:r w:rsidRPr="00F23F81">
        <w:rPr>
          <w:rFonts w:eastAsia="MS PGothic" w:cstheme="minorHAnsi"/>
          <w:lang w:bidi="ja-JP"/>
        </w:rPr>
        <w:t xml:space="preserve">Microsoft 365 Apps for business </w:t>
      </w:r>
      <w:r w:rsidRPr="00F23F81">
        <w:rPr>
          <w:rFonts w:eastAsia="MS PGothic" w:cstheme="minorHAnsi"/>
          <w:lang w:bidi="ja-JP"/>
        </w:rPr>
        <w:t>または</w:t>
      </w:r>
      <w:r w:rsidRPr="00F23F81">
        <w:rPr>
          <w:rFonts w:eastAsia="MS PGothic" w:cstheme="minorHAnsi"/>
          <w:lang w:bidi="ja-JP"/>
        </w:rPr>
        <w:t xml:space="preserve"> Microsoft 365 Apps for enterprise User SL </w:t>
      </w:r>
      <w:r w:rsidRPr="00F23F81">
        <w:rPr>
          <w:rFonts w:eastAsia="MS PGothic" w:cstheme="minorHAnsi"/>
          <w:lang w:bidi="ja-JP"/>
        </w:rPr>
        <w:t>を割り当てられた各ユーザーは、</w:t>
      </w:r>
      <w:r w:rsidRPr="00F23F81">
        <w:rPr>
          <w:rFonts w:eastAsia="MS PGothic" w:cstheme="minorHAnsi"/>
          <w:lang w:bidi="ja-JP"/>
        </w:rPr>
        <w:t>(</w:t>
      </w:r>
      <w:proofErr w:type="spellStart"/>
      <w:r w:rsidRPr="00F23F81">
        <w:rPr>
          <w:rFonts w:eastAsia="MS PGothic" w:cstheme="minorHAnsi"/>
          <w:lang w:bidi="ja-JP"/>
        </w:rPr>
        <w:t>i</w:t>
      </w:r>
      <w:proofErr w:type="spellEnd"/>
      <w:r w:rsidRPr="00F23F81">
        <w:rPr>
          <w:rFonts w:eastAsia="MS PGothic" w:cstheme="minorHAnsi"/>
          <w:lang w:bidi="ja-JP"/>
        </w:rPr>
        <w:t xml:space="preserve">)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デバイス用の</w:t>
      </w:r>
      <w:r w:rsidRPr="00F23F81">
        <w:rPr>
          <w:rFonts w:eastAsia="MS PGothic" w:cstheme="minorHAnsi"/>
          <w:lang w:bidi="ja-JP"/>
        </w:rPr>
        <w:t xml:space="preserve"> Microsoft Office </w:t>
      </w:r>
      <w:r w:rsidRPr="00F23F81">
        <w:rPr>
          <w:rFonts w:eastAsia="MS PGothic" w:cstheme="minorHAnsi"/>
          <w:lang w:bidi="ja-JP"/>
        </w:rPr>
        <w:t>を商用目的に使用する、</w:t>
      </w:r>
      <w:r w:rsidRPr="00F23F81">
        <w:rPr>
          <w:rFonts w:eastAsia="MS PGothic" w:cstheme="minorHAnsi"/>
          <w:lang w:bidi="ja-JP"/>
        </w:rPr>
        <w:t xml:space="preserve">(ii) </w:t>
      </w:r>
      <w:r w:rsidRPr="00F23F81">
        <w:rPr>
          <w:rFonts w:eastAsia="MS PGothic" w:cstheme="minorHAnsi"/>
          <w:lang w:bidi="ja-JP"/>
        </w:rPr>
        <w:t>職場アカウントまたは学校アカウントを使用して最大</w:t>
      </w:r>
      <w:r w:rsidRPr="00F23F81">
        <w:rPr>
          <w:rFonts w:eastAsia="MS PGothic" w:cstheme="minorHAnsi"/>
          <w:lang w:bidi="ja-JP"/>
        </w:rPr>
        <w:t xml:space="preserve"> 5 </w:t>
      </w:r>
      <w:r w:rsidRPr="00F23F81">
        <w:rPr>
          <w:rFonts w:eastAsia="MS PGothic" w:cstheme="minorHAnsi"/>
          <w:lang w:bidi="ja-JP"/>
        </w:rPr>
        <w:t>台のスマートフォンおよび</w:t>
      </w:r>
      <w:r w:rsidRPr="00F23F81">
        <w:rPr>
          <w:rFonts w:eastAsia="MS PGothic" w:cstheme="minorHAnsi"/>
          <w:lang w:bidi="ja-JP"/>
        </w:rPr>
        <w:t xml:space="preserve"> 5 </w:t>
      </w:r>
      <w:r w:rsidRPr="00F23F81">
        <w:rPr>
          <w:rFonts w:eastAsia="MS PGothic" w:cstheme="minorHAnsi"/>
          <w:lang w:bidi="ja-JP"/>
        </w:rPr>
        <w:t>台のタブレットで</w:t>
      </w:r>
      <w:r w:rsidRPr="00F23F81">
        <w:rPr>
          <w:rFonts w:eastAsia="MS PGothic" w:cstheme="minorHAnsi"/>
          <w:lang w:bidi="ja-JP"/>
        </w:rPr>
        <w:t xml:space="preserve"> Microsoft Office </w:t>
      </w:r>
      <w:r w:rsidRPr="00F23F81">
        <w:rPr>
          <w:rFonts w:eastAsia="MS PGothic" w:cstheme="minorHAnsi"/>
          <w:lang w:bidi="ja-JP"/>
        </w:rPr>
        <w:t>にサインインすることができます。</w:t>
      </w:r>
    </w:p>
    <w:p w14:paraId="2D62B96C" w14:textId="77777777" w:rsidR="00F23F81" w:rsidRPr="00F23F81" w:rsidRDefault="00F23F81" w:rsidP="00F23F81">
      <w:pPr>
        <w:pStyle w:val="ProductList-Body"/>
        <w:rPr>
          <w:rFonts w:eastAsia="MS PGothic" w:cstheme="minorHAnsi"/>
          <w:lang w:bidi="ja-JP"/>
        </w:rPr>
      </w:pPr>
    </w:p>
    <w:p w14:paraId="3F703D53" w14:textId="77777777" w:rsidR="00F23F81" w:rsidRDefault="00F23F81" w:rsidP="00F23F81">
      <w:pPr>
        <w:pStyle w:val="ProductList-Body"/>
        <w:rPr>
          <w:rFonts w:eastAsia="MS PGothic" w:cstheme="minorHAnsi"/>
        </w:rPr>
      </w:pPr>
      <w:r w:rsidRPr="00F23F81">
        <w:rPr>
          <w:rFonts w:eastAsia="MS PGothic" w:cstheme="minorHAnsi"/>
          <w:lang w:bidi="ja-JP"/>
        </w:rPr>
        <w:t>本</w:t>
      </w:r>
      <w:r w:rsidRPr="00F23F81">
        <w:rPr>
          <w:rFonts w:eastAsia="MS PGothic" w:cstheme="minorHAnsi"/>
          <w:lang w:bidi="ja-JP"/>
        </w:rPr>
        <w:t xml:space="preserve"> OST </w:t>
      </w:r>
      <w:r w:rsidRPr="00F23F81">
        <w:rPr>
          <w:rFonts w:eastAsia="MS PGothic" w:cstheme="minorHAnsi"/>
          <w:lang w:bidi="ja-JP"/>
        </w:rPr>
        <w:t>が適用されるオンライン</w:t>
      </w:r>
      <w:r w:rsidRPr="00F23F81">
        <w:rPr>
          <w:rFonts w:eastAsia="MS PGothic" w:cstheme="minorHAnsi"/>
          <w:lang w:bidi="ja-JP"/>
        </w:rPr>
        <w:t xml:space="preserve"> </w:t>
      </w:r>
      <w:r w:rsidRPr="00F23F81">
        <w:rPr>
          <w:rFonts w:eastAsia="MS PGothic" w:cstheme="minorHAnsi"/>
          <w:lang w:bidi="ja-JP"/>
        </w:rPr>
        <w:t>サービスにアクセスするために、職場アカウントまたは学校アカウントで</w:t>
      </w:r>
      <w:r w:rsidRPr="00F23F81">
        <w:rPr>
          <w:rFonts w:eastAsia="MS PGothic" w:cstheme="minorHAnsi"/>
          <w:lang w:bidi="ja-JP"/>
        </w:rPr>
        <w:t xml:space="preserve"> Microsoft Word</w:t>
      </w:r>
      <w:r w:rsidRPr="00F23F81">
        <w:rPr>
          <w:rFonts w:eastAsia="MS PGothic" w:cstheme="minorHAnsi"/>
          <w:lang w:bidi="ja-JP"/>
        </w:rPr>
        <w:t>、</w:t>
      </w:r>
      <w:r w:rsidRPr="00F23F81">
        <w:rPr>
          <w:rFonts w:eastAsia="MS PGothic" w:cstheme="minorHAnsi"/>
          <w:lang w:bidi="ja-JP"/>
        </w:rPr>
        <w:t>Excel</w:t>
      </w:r>
      <w:r w:rsidRPr="00F23F81">
        <w:rPr>
          <w:rFonts w:eastAsia="MS PGothic" w:cstheme="minorHAnsi"/>
          <w:lang w:bidi="ja-JP"/>
        </w:rPr>
        <w:t>、</w:t>
      </w:r>
      <w:r w:rsidRPr="00F23F81">
        <w:rPr>
          <w:rFonts w:eastAsia="MS PGothic" w:cstheme="minorHAnsi"/>
          <w:lang w:bidi="ja-JP"/>
        </w:rPr>
        <w:t>PowerPoint</w:t>
      </w:r>
      <w:r w:rsidRPr="00F23F81">
        <w:rPr>
          <w:rFonts w:eastAsia="MS PGothic" w:cstheme="minorHAnsi"/>
          <w:lang w:bidi="ja-JP"/>
        </w:rPr>
        <w:t>、</w:t>
      </w:r>
      <w:r w:rsidRPr="00F23F81">
        <w:rPr>
          <w:rFonts w:eastAsia="MS PGothic" w:cstheme="minorHAnsi"/>
          <w:lang w:bidi="ja-JP"/>
        </w:rPr>
        <w:t>Outlook</w:t>
      </w:r>
      <w:r w:rsidRPr="00F23F81">
        <w:rPr>
          <w:rFonts w:eastAsia="MS PGothic" w:cstheme="minorHAnsi"/>
          <w:lang w:bidi="ja-JP"/>
        </w:rPr>
        <w:t>、</w:t>
      </w:r>
      <w:r w:rsidRPr="00F23F81">
        <w:rPr>
          <w:rFonts w:eastAsia="MS PGothic" w:cstheme="minorHAnsi"/>
          <w:lang w:bidi="ja-JP"/>
        </w:rPr>
        <w:t>OneDrive</w:t>
      </w:r>
      <w:r w:rsidRPr="00F23F81">
        <w:rPr>
          <w:rFonts w:eastAsia="MS PGothic" w:cstheme="minorHAnsi"/>
          <w:lang w:bidi="ja-JP"/>
        </w:rPr>
        <w:t>、および</w:t>
      </w:r>
      <w:r w:rsidRPr="00F23F81">
        <w:rPr>
          <w:rFonts w:eastAsia="MS PGothic" w:cstheme="minorHAnsi"/>
          <w:lang w:bidi="ja-JP"/>
        </w:rPr>
        <w:t xml:space="preserve"> Teams </w:t>
      </w:r>
      <w:r w:rsidRPr="00F23F81">
        <w:rPr>
          <w:rFonts w:eastAsia="MS PGothic" w:cstheme="minorHAnsi"/>
          <w:lang w:bidi="ja-JP"/>
        </w:rPr>
        <w:t>アプリケーションのモバイル</w:t>
      </w:r>
      <w:r w:rsidRPr="00F23F81">
        <w:rPr>
          <w:rFonts w:eastAsia="MS PGothic" w:cstheme="minorHAnsi"/>
          <w:lang w:bidi="ja-JP"/>
        </w:rPr>
        <w:t xml:space="preserve"> </w:t>
      </w:r>
      <w:r w:rsidRPr="00F23F81">
        <w:rPr>
          <w:rFonts w:eastAsia="MS PGothic" w:cstheme="minorHAnsi"/>
          <w:lang w:bidi="ja-JP"/>
        </w:rPr>
        <w:t>デバイス用バージョン</w:t>
      </w:r>
      <w:r w:rsidRPr="00F23F81">
        <w:rPr>
          <w:rFonts w:eastAsia="MS PGothic" w:cstheme="minorHAnsi"/>
          <w:lang w:bidi="ja-JP"/>
        </w:rPr>
        <w:t xml:space="preserve"> (</w:t>
      </w:r>
      <w:r w:rsidRPr="00F23F81">
        <w:rPr>
          <w:rFonts w:eastAsia="MS PGothic" w:cstheme="minorHAnsi"/>
          <w:lang w:bidi="ja-JP"/>
        </w:rPr>
        <w:t>「</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w:t>
      </w:r>
      <w:r w:rsidRPr="00F23F81">
        <w:rPr>
          <w:rFonts w:eastAsia="MS PGothic" w:cstheme="minorHAnsi"/>
          <w:lang w:bidi="ja-JP"/>
        </w:rPr>
        <w:t xml:space="preserve">) </w:t>
      </w:r>
      <w:r w:rsidRPr="00F23F81">
        <w:rPr>
          <w:rFonts w:eastAsia="MS PGothic" w:cstheme="minorHAnsi"/>
          <w:lang w:bidi="ja-JP"/>
        </w:rPr>
        <w:t>を使用する場合、関連するオンライン</w:t>
      </w:r>
      <w:r w:rsidRPr="00F23F81">
        <w:rPr>
          <w:rFonts w:eastAsia="MS PGothic" w:cstheme="minorHAnsi"/>
          <w:lang w:bidi="ja-JP"/>
        </w:rPr>
        <w:t xml:space="preserve"> </w:t>
      </w:r>
      <w:r w:rsidRPr="00F23F81">
        <w:rPr>
          <w:rFonts w:eastAsia="MS PGothic" w:cstheme="minorHAnsi"/>
          <w:lang w:bidi="ja-JP"/>
        </w:rPr>
        <w:t>サービスに適用される</w:t>
      </w:r>
      <w:r w:rsidRPr="00F23F81">
        <w:rPr>
          <w:rFonts w:eastAsia="MS PGothic" w:cstheme="minorHAnsi"/>
          <w:lang w:bidi="ja-JP"/>
        </w:rPr>
        <w:t xml:space="preserve"> OST </w:t>
      </w:r>
      <w:r w:rsidRPr="00F23F81">
        <w:rPr>
          <w:rFonts w:eastAsia="MS PGothic" w:cstheme="minorHAnsi"/>
          <w:lang w:bidi="ja-JP"/>
        </w:rPr>
        <w:t>条件が、</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アプリケーションのかかる使用に適用されます。</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アプリケーションに関連するマイクロソフトのコミットメントは、モバイル</w:t>
      </w:r>
      <w:r w:rsidRPr="00F23F81">
        <w:rPr>
          <w:rFonts w:eastAsia="MS PGothic" w:cstheme="minorHAnsi"/>
          <w:lang w:bidi="ja-JP"/>
        </w:rPr>
        <w:t xml:space="preserve"> </w:t>
      </w:r>
      <w:r w:rsidRPr="00F23F81">
        <w:rPr>
          <w:rFonts w:eastAsia="MS PGothic" w:cstheme="minorHAnsi"/>
          <w:lang w:bidi="ja-JP"/>
        </w:rPr>
        <w:t>アプリケーションが運用されるモバイル</w:t>
      </w:r>
      <w:r w:rsidRPr="00F23F81">
        <w:rPr>
          <w:rFonts w:eastAsia="MS PGothic" w:cstheme="minorHAnsi"/>
          <w:lang w:bidi="ja-JP"/>
        </w:rPr>
        <w:t xml:space="preserve"> </w:t>
      </w:r>
      <w:r w:rsidRPr="00F23F81">
        <w:rPr>
          <w:rFonts w:eastAsia="MS PGothic" w:cstheme="minorHAnsi"/>
          <w:lang w:bidi="ja-JP"/>
        </w:rPr>
        <w:t>プラットフォームの第三者プロバイダー</w:t>
      </w:r>
      <w:r w:rsidRPr="00F23F81">
        <w:rPr>
          <w:rFonts w:eastAsia="MS PGothic" w:cstheme="minorHAnsi"/>
          <w:lang w:bidi="ja-JP"/>
        </w:rPr>
        <w:t xml:space="preserve"> (Apple </w:t>
      </w:r>
      <w:r w:rsidRPr="00F23F81">
        <w:rPr>
          <w:rFonts w:eastAsia="MS PGothic" w:cstheme="minorHAnsi"/>
          <w:lang w:bidi="ja-JP"/>
        </w:rPr>
        <w:t>や</w:t>
      </w:r>
      <w:r w:rsidRPr="00F23F81">
        <w:rPr>
          <w:rFonts w:eastAsia="MS PGothic" w:cstheme="minorHAnsi"/>
          <w:lang w:bidi="ja-JP"/>
        </w:rPr>
        <w:t xml:space="preserve"> Google </w:t>
      </w:r>
      <w:r w:rsidRPr="00F23F81">
        <w:rPr>
          <w:rFonts w:eastAsia="MS PGothic" w:cstheme="minorHAnsi"/>
          <w:lang w:bidi="ja-JP"/>
        </w:rPr>
        <w:t>など</w:t>
      </w:r>
      <w:r w:rsidRPr="00F23F81">
        <w:rPr>
          <w:rFonts w:eastAsia="MS PGothic" w:cstheme="minorHAnsi"/>
          <w:lang w:bidi="ja-JP"/>
        </w:rPr>
        <w:t xml:space="preserve">) </w:t>
      </w:r>
      <w:r w:rsidRPr="00F23F81">
        <w:rPr>
          <w:rFonts w:eastAsia="MS PGothic" w:cstheme="minorHAnsi"/>
          <w:lang w:bidi="ja-JP"/>
        </w:rPr>
        <w:t>のデータ処理、ポリシー、または実施基準については対象外となります</w:t>
      </w:r>
      <w:r w:rsidRPr="00FB7BC7">
        <w:rPr>
          <w:rFonts w:eastAsia="MS PGothic" w:cstheme="minorHAnsi"/>
        </w:rPr>
        <w:t>。</w:t>
      </w:r>
    </w:p>
    <w:p w14:paraId="57689CFF" w14:textId="77777777" w:rsidR="00381A13" w:rsidRPr="00FB7BC7" w:rsidRDefault="00381A13" w:rsidP="00381A13">
      <w:pPr>
        <w:pStyle w:val="ProductList-Body"/>
        <w:rPr>
          <w:rFonts w:eastAsia="MS PGothic" w:cstheme="minorHAnsi"/>
        </w:rPr>
      </w:pPr>
    </w:p>
    <w:p w14:paraId="635BD341" w14:textId="77777777" w:rsidR="00381A13" w:rsidRPr="00D22C20" w:rsidRDefault="00381A13" w:rsidP="00381A13">
      <w:pPr>
        <w:pStyle w:val="ProductList-Body"/>
        <w:rPr>
          <w:rFonts w:eastAsia="MS PGothic" w:cstheme="minorHAnsi"/>
          <w:b/>
          <w:color w:val="00188F"/>
        </w:rPr>
      </w:pPr>
      <w:r w:rsidRPr="00FB7BC7">
        <w:rPr>
          <w:rFonts w:eastAsia="MS PGothic" w:cstheme="minorHAnsi"/>
          <w:b/>
          <w:color w:val="00188F"/>
        </w:rPr>
        <w:lastRenderedPageBreak/>
        <w:t>以下の条件は</w:t>
      </w:r>
      <w:r w:rsidRPr="00FB7BC7">
        <w:rPr>
          <w:rFonts w:eastAsia="MS PGothic" w:cstheme="minorHAnsi"/>
          <w:b/>
          <w:color w:val="00188F"/>
        </w:rPr>
        <w:t xml:space="preserve"> Microsoft 365 Apps for enterprise </w:t>
      </w:r>
      <w:r>
        <w:rPr>
          <w:rFonts w:eastAsia="MS PGothic" w:cstheme="minorHAnsi"/>
          <w:b/>
          <w:color w:val="00188F"/>
        </w:rPr>
        <w:t>のみに適用されます</w:t>
      </w:r>
    </w:p>
    <w:p w14:paraId="54C43EAD"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 xml:space="preserve">Office Home &amp; Student 2013 RT </w:t>
      </w:r>
      <w:r w:rsidRPr="00FB7BC7">
        <w:rPr>
          <w:rFonts w:eastAsia="MS PGothic" w:cstheme="minorHAnsi"/>
          <w:b/>
          <w:color w:val="0072C6"/>
        </w:rPr>
        <w:t>の商業的利用</w:t>
      </w:r>
    </w:p>
    <w:p w14:paraId="07A5596E" w14:textId="77777777" w:rsidR="00381A13" w:rsidRPr="00FB7BC7" w:rsidRDefault="00381A13" w:rsidP="00381A13">
      <w:pPr>
        <w:pStyle w:val="ProductList-Body"/>
        <w:ind w:left="180"/>
        <w:rPr>
          <w:rFonts w:eastAsia="MS PGothic" w:cstheme="minorHAnsi"/>
        </w:rPr>
      </w:pPr>
      <w:r w:rsidRPr="00FB7BC7">
        <w:rPr>
          <w:rFonts w:eastAsia="MS PGothic" w:cstheme="minorHAnsi"/>
        </w:rPr>
        <w:t xml:space="preserve">Office Home &amp; Student 2013 RT </w:t>
      </w:r>
      <w:r w:rsidRPr="00FB7BC7">
        <w:rPr>
          <w:rFonts w:eastAsia="MS PGothic" w:cstheme="minorHAnsi"/>
        </w:rPr>
        <w:t>の商業的利用の制限は、</w:t>
      </w:r>
      <w:r w:rsidRPr="00FB7BC7">
        <w:rPr>
          <w:rFonts w:eastAsia="MS PGothic" w:cstheme="minorHAnsi"/>
        </w:rPr>
        <w:t xml:space="preserve">Microsoft 365 Apps for enterprise User SL </w:t>
      </w:r>
      <w:r w:rsidRPr="00FB7BC7">
        <w:rPr>
          <w:rFonts w:eastAsia="MS PGothic" w:cstheme="minorHAnsi"/>
        </w:rPr>
        <w:t>ごとに適用されません。本条項に規定されている場合を除き、</w:t>
      </w:r>
      <w:r w:rsidRPr="00FB7BC7">
        <w:rPr>
          <w:rFonts w:eastAsia="MS PGothic" w:cstheme="minorHAnsi"/>
        </w:rPr>
        <w:t xml:space="preserve">Office Home &amp; Student 2013 RT </w:t>
      </w:r>
      <w:r w:rsidRPr="00FB7BC7">
        <w:rPr>
          <w:rFonts w:eastAsia="MS PGothic" w:cstheme="minorHAnsi"/>
        </w:rPr>
        <w:t>ライセンスで規定されている条項が適用されます。</w:t>
      </w:r>
    </w:p>
    <w:p w14:paraId="6D64779F" w14:textId="77777777" w:rsidR="00381A13" w:rsidRPr="00FB7BC7" w:rsidRDefault="00381A13" w:rsidP="00381A13">
      <w:pPr>
        <w:pStyle w:val="ProductList-Body"/>
        <w:ind w:left="180"/>
        <w:rPr>
          <w:rFonts w:eastAsia="MS PGothic" w:cstheme="minorHAnsi"/>
        </w:rPr>
      </w:pPr>
    </w:p>
    <w:p w14:paraId="424E0479"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Office Online Server</w:t>
      </w:r>
    </w:p>
    <w:p w14:paraId="7DF705E5" w14:textId="460E7D95" w:rsidR="00F070EA" w:rsidRPr="00381A13" w:rsidRDefault="00381A13" w:rsidP="00381A13">
      <w:pPr>
        <w:pStyle w:val="ProductList-Body"/>
        <w:ind w:left="180"/>
      </w:pPr>
      <w:r w:rsidRPr="00381A13">
        <w:rPr>
          <w:rFonts w:eastAsia="MS PGothic" w:cs="Calibri"/>
        </w:rPr>
        <w:t>お客様は、各</w:t>
      </w:r>
      <w:r w:rsidRPr="00381A13">
        <w:rPr>
          <w:rFonts w:eastAsia="MS PGothic" w:cs="Calibri"/>
        </w:rPr>
        <w:t xml:space="preserve"> Microsoft 365 Apps for enterprise </w:t>
      </w:r>
      <w:r w:rsidRPr="00381A13">
        <w:rPr>
          <w:rFonts w:eastAsia="MS PGothic" w:cs="Calibri"/>
        </w:rPr>
        <w:t>サブスクリプションにつき、お客様による使用のみを目的としたサーバーに任意の部数の</w:t>
      </w:r>
      <w:r w:rsidRPr="00381A13">
        <w:rPr>
          <w:rFonts w:eastAsia="MS PGothic" w:cs="Calibri"/>
        </w:rPr>
        <w:t xml:space="preserve"> Office Online Server </w:t>
      </w:r>
      <w:r w:rsidRPr="00381A13">
        <w:rPr>
          <w:rFonts w:eastAsia="MS PGothic" w:cs="Calibri"/>
        </w:rPr>
        <w:t>をインストールすることができます。</w:t>
      </w:r>
      <w:bookmarkStart w:id="146" w:name="_Hlk19132461"/>
      <w:r w:rsidRPr="00381A13">
        <w:rPr>
          <w:rFonts w:eastAsia="MS PGothic" w:cs="Calibri"/>
        </w:rPr>
        <w:t>貴社またはそのいずれかの関連会社以外の法人の管理下にある専用サーバーには、</w:t>
      </w:r>
      <w:r w:rsidR="006834F5">
        <w:fldChar w:fldCharType="begin"/>
      </w:r>
      <w:r w:rsidR="006834F5">
        <w:instrText xml:space="preserve"> HYPERLINK "http://go.microsoft.com/?linkid=9839206" </w:instrText>
      </w:r>
      <w:r w:rsidR="006834F5">
        <w:fldChar w:fldCharType="separate"/>
      </w:r>
      <w:r w:rsidRPr="00381A13">
        <w:rPr>
          <w:rFonts w:eastAsia="MS PGothic" w:cs="Calibri"/>
        </w:rPr>
        <w:t>製品条項</w:t>
      </w:r>
      <w:r w:rsidR="006834F5">
        <w:rPr>
          <w:rFonts w:eastAsia="MS PGothic" w:cs="Calibri"/>
        </w:rPr>
        <w:fldChar w:fldCharType="end"/>
      </w:r>
      <w:r w:rsidRPr="00381A13">
        <w:rPr>
          <w:rFonts w:eastAsia="MS PGothic" w:cs="Calibri"/>
        </w:rPr>
        <w:t>のソフトウェア管理のアウトソーシングに関する規定が適用されます。</w:t>
      </w:r>
      <w:bookmarkEnd w:id="146"/>
      <w:r w:rsidRPr="00381A13">
        <w:rPr>
          <w:rFonts w:eastAsia="MS PGothic" w:cs="Calibri"/>
        </w:rPr>
        <w:t xml:space="preserve">Microsoft 365 Apps for enterprise </w:t>
      </w:r>
      <w:r w:rsidRPr="00381A13">
        <w:rPr>
          <w:rFonts w:eastAsia="MS PGothic" w:cs="Calibri"/>
        </w:rPr>
        <w:t>の各ユーザーは、</w:t>
      </w:r>
      <w:r w:rsidRPr="00381A13">
        <w:rPr>
          <w:rFonts w:eastAsia="MS PGothic" w:cs="Calibri"/>
        </w:rPr>
        <w:t xml:space="preserve">Office Online Server </w:t>
      </w:r>
      <w:r w:rsidRPr="00381A13">
        <w:rPr>
          <w:rFonts w:eastAsia="MS PGothic" w:cs="Calibri"/>
        </w:rPr>
        <w:t>ソフトウェアを使用できます。この規定は、マイクロソフト</w:t>
      </w:r>
      <w:r w:rsidRPr="00381A13">
        <w:rPr>
          <w:rFonts w:eastAsia="MS PGothic" w:cs="Calibri"/>
        </w:rPr>
        <w:t xml:space="preserve"> </w:t>
      </w:r>
      <w:r w:rsidRPr="00381A13">
        <w:rPr>
          <w:rFonts w:eastAsia="MS PGothic" w:cs="Calibri"/>
        </w:rPr>
        <w:t>オンライン</w:t>
      </w:r>
      <w:r w:rsidRPr="00381A13">
        <w:rPr>
          <w:rFonts w:eastAsia="MS PGothic" w:cs="Calibri"/>
        </w:rPr>
        <w:t xml:space="preserve"> </w:t>
      </w:r>
      <w:r w:rsidRPr="00381A13">
        <w:rPr>
          <w:rFonts w:eastAsia="MS PGothic" w:cs="Calibri"/>
        </w:rPr>
        <w:t>サブスクリプション契約、マイクロソフト</w:t>
      </w:r>
      <w:r w:rsidRPr="00381A13">
        <w:rPr>
          <w:rFonts w:eastAsia="MS PGothic" w:cs="Calibri"/>
        </w:rPr>
        <w:t xml:space="preserve"> </w:t>
      </w:r>
      <w:r w:rsidRPr="00381A13">
        <w:rPr>
          <w:rFonts w:eastAsia="MS PGothic" w:cs="Calibri"/>
        </w:rPr>
        <w:t>クラウド契約、マイクロソフト顧客契約、またはその他の</w:t>
      </w:r>
      <w:r w:rsidRPr="00381A13">
        <w:rPr>
          <w:rFonts w:eastAsia="MS PGothic" w:cs="Calibri"/>
        </w:rPr>
        <w:t xml:space="preserve"> Online Service </w:t>
      </w:r>
      <w:r w:rsidRPr="00381A13">
        <w:rPr>
          <w:rFonts w:eastAsia="MS PGothic" w:cs="Calibri"/>
        </w:rPr>
        <w:t>のみを対象とするマイクロソフトの契約に基づいて本製品のライセンスを取得するお客様には適用されません</w:t>
      </w:r>
      <w:r w:rsidR="00F070EA" w:rsidRPr="00381A13">
        <w:t>。</w:t>
      </w:r>
    </w:p>
    <w:p w14:paraId="181ED5F0" w14:textId="77777777" w:rsidR="0014550F" w:rsidRPr="00820DA3" w:rsidRDefault="006834F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9BD6B4" w14:textId="3F925626" w:rsidR="00D34129" w:rsidRPr="00525D16" w:rsidRDefault="00D34129" w:rsidP="004C5849">
      <w:pPr>
        <w:pStyle w:val="ProductList-Offering2Heading"/>
        <w:keepNext/>
      </w:pPr>
      <w:r w:rsidRPr="00525D16">
        <w:tab/>
      </w:r>
      <w:bookmarkStart w:id="147" w:name="Officefortheweb"/>
      <w:bookmarkStart w:id="148" w:name="_Toc476733193"/>
      <w:bookmarkStart w:id="149" w:name="_Toc60134968"/>
      <w:r w:rsidR="0027367E" w:rsidRPr="00D51CA2">
        <w:rPr>
          <w:rFonts w:cstheme="minorHAnsi"/>
        </w:rPr>
        <w:t xml:space="preserve">Web </w:t>
      </w:r>
      <w:r w:rsidR="0027367E" w:rsidRPr="00D51CA2">
        <w:rPr>
          <w:rFonts w:cstheme="minorHAnsi"/>
        </w:rPr>
        <w:t>用</w:t>
      </w:r>
      <w:bookmarkEnd w:id="147"/>
      <w:r w:rsidRPr="00525D16">
        <w:t>Office</w:t>
      </w:r>
      <w:bookmarkEnd w:id="148"/>
      <w:bookmarkEnd w:id="149"/>
    </w:p>
    <w:p w14:paraId="11888339" w14:textId="77777777" w:rsidR="00D34129" w:rsidRPr="003B55B6" w:rsidRDefault="00D34129" w:rsidP="004C5849">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4DB8B605" w14:textId="77777777" w:rsidR="0027367E" w:rsidRPr="00D51CA2" w:rsidRDefault="0027367E" w:rsidP="004C5849">
      <w:pPr>
        <w:pStyle w:val="ProductList-Body"/>
        <w:keepNext/>
        <w:rPr>
          <w:rFonts w:eastAsia="MS PGothic" w:cstheme="minorHAnsi"/>
        </w:rPr>
      </w:pP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またはその後継サービスには、以下の</w:t>
      </w:r>
      <w:r w:rsidR="00253D3B">
        <w:fldChar w:fldCharType="begin"/>
      </w:r>
      <w:r w:rsidR="00253D3B">
        <w:instrText xml:space="preserve"> HYPERLINK \l "_top" \o "</w:instrText>
      </w:r>
      <w:r w:rsidR="00253D3B">
        <w:instrText>主要機能</w:instrText>
      </w:r>
      <w:r w:rsidR="00253D3B">
        <w:instrText xml:space="preserve">" </w:instrText>
      </w:r>
      <w:r w:rsidR="00253D3B">
        <w:fldChar w:fldCharType="separate"/>
      </w:r>
      <w:r w:rsidRPr="002F0649">
        <w:rPr>
          <w:rStyle w:val="Hyperlink"/>
          <w:rFonts w:eastAsia="MS PGothic" w:cstheme="minorHAnsi"/>
        </w:rPr>
        <w:t>主要機能</w:t>
      </w:r>
      <w:r w:rsidR="00253D3B">
        <w:rPr>
          <w:rStyle w:val="Hyperlink"/>
          <w:rFonts w:eastAsia="MS PGothic" w:cstheme="minorHAnsi"/>
        </w:rPr>
        <w:fldChar w:fldCharType="end"/>
      </w:r>
      <w:r w:rsidRPr="00D51CA2">
        <w:rPr>
          <w:rFonts w:eastAsia="MS PGothic" w:cstheme="minorHAnsi"/>
        </w:rPr>
        <w:t>があります。</w:t>
      </w:r>
    </w:p>
    <w:p w14:paraId="61DCC9A4" w14:textId="422BCF42" w:rsidR="00D34129" w:rsidRPr="00525D16" w:rsidRDefault="0027367E" w:rsidP="00A451A8">
      <w:pPr>
        <w:pStyle w:val="ProductList-Body"/>
        <w:rPr>
          <w:rFonts w:eastAsia="MS PGothic" w:cs="Calibri"/>
          <w:szCs w:val="24"/>
        </w:rPr>
      </w:pP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ユーザーは、</w:t>
      </w: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またはその後継サービスでサポートされる、</w:t>
      </w:r>
      <w:r w:rsidRPr="00D51CA2">
        <w:rPr>
          <w:rFonts w:eastAsia="MS PGothic" w:cstheme="minorHAnsi"/>
        </w:rPr>
        <w:t>Microsoft Word</w:t>
      </w:r>
      <w:r w:rsidRPr="00D51CA2">
        <w:rPr>
          <w:rFonts w:eastAsia="MS PGothic" w:cstheme="minorHAnsi"/>
        </w:rPr>
        <w:t>、</w:t>
      </w:r>
      <w:r w:rsidRPr="00D51CA2">
        <w:rPr>
          <w:rFonts w:eastAsia="MS PGothic" w:cstheme="minorHAnsi"/>
        </w:rPr>
        <w:t>Excel</w:t>
      </w:r>
      <w:r w:rsidRPr="00D51CA2">
        <w:rPr>
          <w:rFonts w:eastAsia="MS PGothic" w:cstheme="minorHAnsi"/>
        </w:rPr>
        <w:t>、</w:t>
      </w:r>
      <w:r w:rsidRPr="00D51CA2">
        <w:rPr>
          <w:rFonts w:eastAsia="MS PGothic" w:cstheme="minorHAnsi"/>
        </w:rPr>
        <w:t xml:space="preserve">PowerPoint </w:t>
      </w:r>
      <w:r w:rsidRPr="00D51CA2">
        <w:rPr>
          <w:rFonts w:eastAsia="MS PGothic" w:cstheme="minorHAnsi"/>
        </w:rPr>
        <w:t>および</w:t>
      </w:r>
      <w:r w:rsidRPr="00D51CA2">
        <w:rPr>
          <w:rFonts w:eastAsia="MS PGothic" w:cstheme="minorHAnsi"/>
        </w:rPr>
        <w:t xml:space="preserve"> OneNote </w:t>
      </w:r>
      <w:r w:rsidRPr="00D51CA2">
        <w:rPr>
          <w:rFonts w:eastAsia="MS PGothic" w:cstheme="minorHAnsi"/>
        </w:rPr>
        <w:t>ファイル形式の文書を作成、閲覧および編集することができます</w:t>
      </w:r>
      <w:r w:rsidR="00D34129" w:rsidRPr="00525D16">
        <w:rPr>
          <w:rFonts w:eastAsia="MS PGothic" w:cs="Calibri"/>
          <w:szCs w:val="24"/>
          <w:lang w:val="ja-JP"/>
        </w:rPr>
        <w:t>。</w:t>
      </w:r>
    </w:p>
    <w:p w14:paraId="6E3093D5" w14:textId="77777777" w:rsidR="00D34129" w:rsidRPr="00CA3994" w:rsidRDefault="00D34129" w:rsidP="00A451A8">
      <w:pPr>
        <w:pStyle w:val="ProductList-Body"/>
        <w:tabs>
          <w:tab w:val="clear" w:pos="158"/>
          <w:tab w:val="left" w:pos="180"/>
        </w:tabs>
        <w:rPr>
          <w:rFonts w:eastAsia="MS PGothic" w:cs="Calibri"/>
          <w:bCs/>
          <w:szCs w:val="24"/>
        </w:rPr>
      </w:pPr>
    </w:p>
    <w:p w14:paraId="58A44ADD"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外部ユーザー</w:t>
      </w:r>
    </w:p>
    <w:p w14:paraId="31D8DD1F" w14:textId="5D7FBCD5"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rPr>
        <w:t>S</w:t>
      </w:r>
      <w:r w:rsidR="0027367E" w:rsidRPr="0027367E">
        <w:rPr>
          <w:rFonts w:eastAsia="MS PGothic" w:cstheme="minorHAnsi"/>
        </w:rPr>
        <w:t xml:space="preserve"> </w:t>
      </w:r>
      <w:r w:rsidR="0027367E" w:rsidRPr="00D51CA2">
        <w:rPr>
          <w:rFonts w:eastAsia="MS PGothic" w:cstheme="minorHAnsi"/>
        </w:rPr>
        <w:t xml:space="preserve">hare-by-Mail </w:t>
      </w:r>
      <w:r w:rsidR="0027367E" w:rsidRPr="00D51CA2">
        <w:rPr>
          <w:rFonts w:eastAsia="MS PGothic" w:cstheme="minorHAnsi"/>
        </w:rPr>
        <w:t>機能を介してサイト</w:t>
      </w:r>
      <w:r w:rsidR="0027367E" w:rsidRPr="00D51CA2">
        <w:rPr>
          <w:rFonts w:eastAsia="MS PGothic" w:cstheme="minorHAnsi"/>
        </w:rPr>
        <w:t xml:space="preserve"> </w:t>
      </w:r>
      <w:r w:rsidR="0027367E" w:rsidRPr="00D51CA2">
        <w:rPr>
          <w:rFonts w:eastAsia="MS PGothic" w:cstheme="minorHAnsi"/>
        </w:rPr>
        <w:t>コレクションに招待された外部ユーザーについては、</w:t>
      </w:r>
      <w:r w:rsidR="0027367E" w:rsidRPr="00D51CA2">
        <w:rPr>
          <w:rFonts w:eastAsia="MS PGothic" w:cstheme="minorHAnsi"/>
        </w:rPr>
        <w:t xml:space="preserve">Web </w:t>
      </w:r>
      <w:r w:rsidR="0027367E" w:rsidRPr="00D51CA2">
        <w:rPr>
          <w:rFonts w:eastAsia="MS PGothic" w:cstheme="minorHAnsi"/>
        </w:rPr>
        <w:t>用</w:t>
      </w:r>
      <w:r w:rsidR="0027367E" w:rsidRPr="00D51CA2">
        <w:rPr>
          <w:rFonts w:eastAsia="MS PGothic" w:cstheme="minorHAnsi"/>
        </w:rPr>
        <w:t xml:space="preserve"> Office </w:t>
      </w:r>
      <w:r w:rsidR="0027367E" w:rsidRPr="00D51CA2">
        <w:rPr>
          <w:rFonts w:eastAsia="MS PGothic" w:cstheme="minorHAnsi"/>
        </w:rPr>
        <w:t>に対するユーザー</w:t>
      </w:r>
      <w:r w:rsidR="0027367E" w:rsidRPr="00D51CA2">
        <w:rPr>
          <w:rFonts w:eastAsia="MS PGothic" w:cstheme="minorHAnsi"/>
        </w:rPr>
        <w:t xml:space="preserve"> SL </w:t>
      </w:r>
      <w:r w:rsidR="0027367E" w:rsidRPr="00D51CA2">
        <w:rPr>
          <w:rFonts w:eastAsia="MS PGothic" w:cstheme="minorHAnsi"/>
        </w:rPr>
        <w:t>は不要です</w:t>
      </w:r>
      <w:r w:rsidRPr="00525D16">
        <w:rPr>
          <w:rFonts w:eastAsia="MS PGothic" w:cs="Calibri"/>
          <w:szCs w:val="24"/>
          <w:lang w:val="ja-JP"/>
        </w:rPr>
        <w:t>。</w:t>
      </w:r>
    </w:p>
    <w:p w14:paraId="72020AC3" w14:textId="77777777" w:rsidR="0014550F" w:rsidRPr="00820DA3" w:rsidRDefault="006834F5"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01FBA1" w14:textId="77777777" w:rsidR="00D34129" w:rsidRPr="00525D16" w:rsidRDefault="00D34129" w:rsidP="0066358E">
      <w:pPr>
        <w:pStyle w:val="ProductList-Offering2Heading"/>
      </w:pPr>
      <w:r w:rsidRPr="00525D16">
        <w:tab/>
      </w:r>
      <w:bookmarkStart w:id="150" w:name="_Toc476733194"/>
      <w:bookmarkStart w:id="151" w:name="_Toc60134969"/>
      <w:r w:rsidRPr="00525D16">
        <w:t>OneDrive for Business</w:t>
      </w:r>
      <w:bookmarkEnd w:id="150"/>
      <w:bookmarkEnd w:id="151"/>
    </w:p>
    <w:p w14:paraId="061F0657" w14:textId="77777777" w:rsidR="00D34129" w:rsidRPr="003B55B6" w:rsidRDefault="00D34129" w:rsidP="00A451A8">
      <w:pPr>
        <w:pStyle w:val="ProductList-Body"/>
        <w:rPr>
          <w:rFonts w:eastAsia="MS PGothic" w:cs="Calibri"/>
          <w:b/>
          <w:color w:val="00188F"/>
          <w:lang w:eastAsia="en-US"/>
        </w:rPr>
      </w:pPr>
      <w:proofErr w:type="spellStart"/>
      <w:r w:rsidRPr="003B55B6">
        <w:rPr>
          <w:rFonts w:eastAsia="MS PGothic" w:cs="Calibri"/>
          <w:b/>
          <w:color w:val="00188F"/>
          <w:lang w:eastAsia="en-US"/>
        </w:rPr>
        <w:t>外部ユーザ</w:t>
      </w:r>
      <w:proofErr w:type="spellEnd"/>
      <w:r w:rsidRPr="003B55B6">
        <w:rPr>
          <w:rFonts w:eastAsia="MS PGothic" w:cs="Calibri"/>
          <w:b/>
          <w:color w:val="00188F"/>
          <w:lang w:eastAsia="en-US"/>
        </w:rPr>
        <w:t>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bookmarkStart w:id="152" w:name="ProjectOnline"/>
    <w:p w14:paraId="5363CBF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152"/>
    <w:p w14:paraId="64EB8D53" w14:textId="2A3CA78B" w:rsidR="00E6605C" w:rsidRPr="007C3D3F" w:rsidRDefault="00E6605C" w:rsidP="004C5849">
      <w:pPr>
        <w:pBdr>
          <w:bottom w:val="single" w:sz="4" w:space="1" w:color="BFBFBF"/>
        </w:pBdr>
        <w:tabs>
          <w:tab w:val="left" w:pos="158"/>
        </w:tabs>
        <w:spacing w:before="60" w:after="60" w:line="240" w:lineRule="auto"/>
        <w:outlineLvl w:val="2"/>
        <w:rPr>
          <w:rFonts w:eastAsia="MS PGothic" w:cstheme="minorHAnsi"/>
          <w:b/>
          <w:color w:val="0072C6"/>
          <w:sz w:val="28"/>
          <w:lang w:val="ja-JP" w:bidi="ja-JP"/>
        </w:rPr>
      </w:pPr>
      <w:r w:rsidRPr="007C3D3F">
        <w:rPr>
          <w:rFonts w:eastAsia="MS PGothic" w:cstheme="minorHAnsi"/>
          <w:b/>
          <w:color w:val="0072C6"/>
          <w:sz w:val="28"/>
          <w:lang w:val="ja-JP" w:bidi="ja-JP"/>
        </w:rPr>
        <w:tab/>
      </w:r>
      <w:bookmarkStart w:id="153" w:name="_Toc6563833"/>
      <w:bookmarkStart w:id="154" w:name="_Toc21617054"/>
      <w:r w:rsidRPr="007C3D3F">
        <w:rPr>
          <w:rFonts w:eastAsia="MS PGothic" w:cstheme="minorHAnsi"/>
          <w:b/>
          <w:color w:val="0072C6"/>
          <w:sz w:val="28"/>
          <w:lang w:val="ja-JP" w:bidi="ja-JP"/>
        </w:rPr>
        <w:t>プロジェクト</w:t>
      </w:r>
      <w:bookmarkEnd w:id="153"/>
      <w:bookmarkEnd w:id="154"/>
    </w:p>
    <w:p w14:paraId="3B99A05D"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p w14:paraId="0FA9E941" w14:textId="6934A4A3"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Project Essentials</w:t>
      </w:r>
    </w:p>
    <w:p w14:paraId="04661173" w14:textId="77777777" w:rsidR="00E6605C" w:rsidRDefault="00E6605C" w:rsidP="00E6605C">
      <w:pPr>
        <w:tabs>
          <w:tab w:val="left" w:pos="158"/>
        </w:tabs>
        <w:spacing w:after="0" w:line="240" w:lineRule="auto"/>
        <w:rPr>
          <w:rFonts w:eastAsia="MS PGothic" w:cstheme="minorHAnsi"/>
          <w:sz w:val="16"/>
          <w:szCs w:val="16"/>
          <w:lang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1</w:t>
      </w:r>
    </w:p>
    <w:p w14:paraId="5AB80A0B" w14:textId="77777777" w:rsidR="00E6605C" w:rsidRPr="007C3D3F" w:rsidRDefault="00E6605C" w:rsidP="00E6605C">
      <w:pPr>
        <w:tabs>
          <w:tab w:val="left" w:pos="158"/>
        </w:tabs>
        <w:spacing w:after="0" w:line="240" w:lineRule="auto"/>
        <w:rPr>
          <w:rFonts w:eastAsia="MS PGothic" w:cstheme="minorHAnsi"/>
          <w:sz w:val="2"/>
          <w:szCs w:val="2"/>
          <w:lang w:bidi="ja-JP"/>
        </w:rPr>
      </w:pPr>
    </w:p>
    <w:p w14:paraId="61663AB6"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3</w:t>
      </w:r>
    </w:p>
    <w:p w14:paraId="29E7357B"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5</w:t>
      </w:r>
    </w:p>
    <w:p w14:paraId="25FB6F99"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5B7124">
          <w:footerReference w:type="default" r:id="rId53"/>
          <w:type w:val="continuous"/>
          <w:pgSz w:w="12240" w:h="15840"/>
          <w:pgMar w:top="1440" w:right="720" w:bottom="1440" w:left="720" w:header="720" w:footer="720" w:gutter="0"/>
          <w:cols w:num="2" w:space="720"/>
          <w:titlePg/>
          <w:docGrid w:linePitch="360"/>
        </w:sectPr>
      </w:pPr>
    </w:p>
    <w:p w14:paraId="39F51819" w14:textId="77777777" w:rsidR="00E6605C" w:rsidRPr="007C3D3F" w:rsidRDefault="00E6605C" w:rsidP="00E6605C">
      <w:pPr>
        <w:pBdr>
          <w:top w:val="single" w:sz="4" w:space="1" w:color="BFBFBF"/>
        </w:pBdr>
        <w:tabs>
          <w:tab w:val="left" w:pos="158"/>
        </w:tabs>
        <w:spacing w:after="0" w:line="240" w:lineRule="auto"/>
        <w:rPr>
          <w:rFonts w:eastAsia="MS PGothic" w:cstheme="minorHAnsi"/>
          <w:b/>
          <w:color w:val="000000"/>
          <w:sz w:val="8"/>
          <w:szCs w:val="8"/>
          <w:lang w:val="ja-JP" w:bidi="ja-JP"/>
        </w:rPr>
      </w:pPr>
    </w:p>
    <w:p w14:paraId="0AAA56EB"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Project </w:t>
      </w:r>
      <w:r w:rsidRPr="007C3D3F">
        <w:rPr>
          <w:rFonts w:eastAsia="MS PGothic" w:cstheme="minorHAnsi"/>
          <w:b/>
          <w:color w:val="00188F"/>
          <w:sz w:val="18"/>
          <w:lang w:val="ja-JP" w:bidi="ja-JP"/>
        </w:rPr>
        <w:t>アプリケーションのインストールおよび使用権</w:t>
      </w:r>
    </w:p>
    <w:p w14:paraId="43D5350F" w14:textId="77777777" w:rsidR="00E6605C" w:rsidRPr="007C3D3F" w:rsidRDefault="00E6605C" w:rsidP="00E6605C">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プロジェクト</w:t>
      </w:r>
      <w:r w:rsidRPr="007C3D3F">
        <w:rPr>
          <w:rFonts w:eastAsia="MS PGothic" w:cstheme="minorHAnsi"/>
          <w:sz w:val="18"/>
          <w:lang w:val="ja-JP" w:bidi="ja-JP"/>
        </w:rPr>
        <w:t xml:space="preserve"> </w:t>
      </w:r>
      <w:r w:rsidRPr="007C3D3F">
        <w:rPr>
          <w:rFonts w:eastAsia="MS PGothic" w:cstheme="minorHAnsi"/>
          <w:sz w:val="18"/>
          <w:lang w:val="ja-JP" w:bidi="ja-JP"/>
        </w:rPr>
        <w:t>プラン</w:t>
      </w:r>
      <w:r w:rsidRPr="007C3D3F">
        <w:rPr>
          <w:rFonts w:eastAsia="MS PGothic" w:cstheme="minorHAnsi"/>
          <w:sz w:val="18"/>
          <w:lang w:val="ja-JP" w:bidi="ja-JP"/>
        </w:rPr>
        <w:t xml:space="preserve"> 3 </w:t>
      </w:r>
      <w:r w:rsidRPr="007C3D3F">
        <w:rPr>
          <w:rFonts w:eastAsia="MS PGothic" w:cstheme="minorHAnsi"/>
          <w:sz w:val="18"/>
          <w:lang w:val="ja-JP" w:bidi="ja-JP"/>
        </w:rPr>
        <w:t>またはプラン</w:t>
      </w:r>
      <w:r w:rsidRPr="007C3D3F">
        <w:rPr>
          <w:rFonts w:eastAsia="MS PGothic" w:cstheme="minorHAnsi"/>
          <w:sz w:val="18"/>
          <w:lang w:val="ja-JP" w:bidi="ja-JP"/>
        </w:rPr>
        <w:t xml:space="preserve"> 5 </w:t>
      </w:r>
      <w:r w:rsidRPr="007C3D3F">
        <w:rPr>
          <w:rFonts w:eastAsia="MS PGothic" w:cstheme="minorHAnsi"/>
          <w:sz w:val="18"/>
          <w:lang w:val="ja-JP" w:bidi="ja-JP"/>
        </w:rPr>
        <w:t>のユーザー</w:t>
      </w:r>
      <w:r w:rsidRPr="007C3D3F">
        <w:rPr>
          <w:rFonts w:eastAsia="MS PGothic" w:cstheme="minorHAnsi"/>
          <w:sz w:val="18"/>
          <w:lang w:val="ja-JP" w:bidi="ja-JP"/>
        </w:rPr>
        <w:t xml:space="preserve"> SL </w:t>
      </w:r>
      <w:r w:rsidRPr="007C3D3F">
        <w:rPr>
          <w:rFonts w:eastAsia="MS PGothic" w:cstheme="minorHAnsi"/>
          <w:sz w:val="18"/>
          <w:lang w:val="ja-JP" w:bidi="ja-JP"/>
        </w:rPr>
        <w:t>を割り当てられたユーザーは、サブスクリプションで提供されるソフトウェアを使用するために、</w:t>
      </w:r>
      <w:r w:rsidRPr="007C3D3F">
        <w:rPr>
          <w:rFonts w:eastAsia="MS PGothic" w:cstheme="minorHAnsi"/>
          <w:sz w:val="18"/>
          <w:lang w:val="ja-JP" w:bidi="ja-JP"/>
        </w:rPr>
        <w:t xml:space="preserve">Microsoft </w:t>
      </w:r>
      <w:r w:rsidRPr="007C3D3F">
        <w:rPr>
          <w:rFonts w:eastAsia="MS PGothic" w:cstheme="minorHAnsi"/>
          <w:sz w:val="18"/>
          <w:lang w:val="ja-JP" w:bidi="ja-JP"/>
        </w:rPr>
        <w:t>アカウントを保有する必要があります。これらのユーザーには、以下が適用されます。</w:t>
      </w:r>
    </w:p>
    <w:p w14:paraId="6561696C"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ローカルまたはリモート使用するために、</w:t>
      </w:r>
      <w:r w:rsidRPr="007C3D3F">
        <w:rPr>
          <w:rFonts w:eastAsia="MS PGothic" w:cstheme="minorHAnsi"/>
          <w:sz w:val="18"/>
          <w:lang w:val="ja-JP" w:bidi="ja-JP"/>
        </w:rPr>
        <w:t xml:space="preserve">SL </w:t>
      </w:r>
      <w:r w:rsidRPr="007C3D3F">
        <w:rPr>
          <w:rFonts w:eastAsia="MS PGothic" w:cstheme="minorHAnsi"/>
          <w:sz w:val="18"/>
          <w:lang w:val="ja-JP" w:bidi="ja-JP"/>
        </w:rPr>
        <w:t>で提供されるソフトウェアを最大</w:t>
      </w:r>
      <w:r w:rsidRPr="007C3D3F">
        <w:rPr>
          <w:rFonts w:eastAsia="MS PGothic" w:cstheme="minorHAnsi"/>
          <w:sz w:val="18"/>
          <w:lang w:val="ja-JP" w:bidi="ja-JP"/>
        </w:rPr>
        <w:t xml:space="preserve"> 5 </w:t>
      </w:r>
      <w:r w:rsidRPr="007C3D3F">
        <w:rPr>
          <w:rFonts w:eastAsia="MS PGothic" w:cstheme="minorHAnsi"/>
          <w:sz w:val="18"/>
          <w:lang w:val="ja-JP" w:bidi="ja-JP"/>
        </w:rPr>
        <w:t>つの</w:t>
      </w:r>
      <w:r w:rsidRPr="007C3D3F">
        <w:rPr>
          <w:rFonts w:eastAsia="MS PGothic" w:cstheme="minorHAnsi"/>
          <w:sz w:val="18"/>
          <w:lang w:val="ja-JP" w:bidi="ja-JP"/>
        </w:rPr>
        <w:t xml:space="preserve"> OSE </w:t>
      </w:r>
      <w:r w:rsidRPr="007C3D3F">
        <w:rPr>
          <w:rFonts w:eastAsia="MS PGothic" w:cstheme="minorHAnsi"/>
          <w:sz w:val="18"/>
          <w:lang w:val="ja-JP" w:bidi="ja-JP"/>
        </w:rPr>
        <w:t>で同時にアクティベーションすることができます。</w:t>
      </w:r>
    </w:p>
    <w:p w14:paraId="6516406E" w14:textId="288FA7DF" w:rsidR="00E6605C" w:rsidRPr="007C3D3F" w:rsidRDefault="005B2422" w:rsidP="00E6605C">
      <w:pPr>
        <w:numPr>
          <w:ilvl w:val="0"/>
          <w:numId w:val="25"/>
        </w:num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共有デバイス上、ネットワーク</w:t>
      </w:r>
      <w:r w:rsidRPr="008029BD">
        <w:rPr>
          <w:rFonts w:eastAsia="MS PGothic" w:cstheme="minorHAnsi"/>
          <w:sz w:val="18"/>
          <w:lang w:val="ja-JP" w:bidi="ja-JP"/>
        </w:rPr>
        <w:t xml:space="preserve"> </w:t>
      </w:r>
      <w:r w:rsidRPr="008029BD">
        <w:rPr>
          <w:rFonts w:eastAsia="MS PGothic" w:cstheme="minorHAnsi"/>
          <w:sz w:val="18"/>
          <w:lang w:val="ja-JP" w:bidi="ja-JP"/>
        </w:rPr>
        <w:t>サーバー上、または</w:t>
      </w:r>
      <w:r w:rsidRPr="008029BD">
        <w:rPr>
          <w:rFonts w:eastAsia="MS PGothic" w:cstheme="minorHAnsi"/>
          <w:sz w:val="18"/>
          <w:lang w:val="ja-JP" w:bidi="ja-JP"/>
        </w:rPr>
        <w:t xml:space="preserve"> Microsoft Azure </w:t>
      </w:r>
      <w:r w:rsidRPr="008029BD">
        <w:rPr>
          <w:rFonts w:eastAsia="MS PGothic" w:cstheme="minorHAnsi"/>
          <w:sz w:val="18"/>
          <w:lang w:val="ja-JP" w:bidi="ja-JP"/>
        </w:rPr>
        <w:t>上の、あるいは対象となるマルチテナント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w:t>
      </w:r>
      <w:r w:rsidRPr="008029BD">
        <w:rPr>
          <w:rFonts w:eastAsia="MS PGothic" w:cstheme="minorHAnsi"/>
          <w:sz w:val="18"/>
          <w:lang w:val="ja-JP" w:bidi="ja-JP"/>
        </w:rPr>
        <w:t xml:space="preserve"> (</w:t>
      </w:r>
      <w:r w:rsidRPr="008029BD">
        <w:rPr>
          <w:rFonts w:eastAsia="MS PGothic" w:cstheme="minorHAnsi"/>
          <w:sz w:val="18"/>
          <w:lang w:val="ja-JP" w:bidi="ja-JP"/>
        </w:rPr>
        <w:t>「</w:t>
      </w:r>
      <w:r w:rsidRPr="008029BD">
        <w:rPr>
          <w:rFonts w:eastAsia="MS PGothic" w:cstheme="minorHAnsi"/>
          <w:sz w:val="18"/>
          <w:lang w:val="ja-JP" w:bidi="ja-JP"/>
        </w:rPr>
        <w:t>QMTH</w:t>
      </w:r>
      <w:r w:rsidRPr="008029BD">
        <w:rPr>
          <w:rFonts w:eastAsia="MS PGothic" w:cstheme="minorHAnsi"/>
          <w:sz w:val="18"/>
          <w:lang w:val="ja-JP" w:bidi="ja-JP"/>
        </w:rPr>
        <w:t>」</w:t>
      </w:r>
      <w:r w:rsidRPr="008029BD">
        <w:rPr>
          <w:rFonts w:eastAsia="MS PGothic" w:cstheme="minorHAnsi"/>
          <w:sz w:val="18"/>
          <w:lang w:val="ja-JP" w:bidi="ja-JP"/>
        </w:rPr>
        <w:t xml:space="preserve">) </w:t>
      </w:r>
      <w:r w:rsidRPr="008029BD">
        <w:rPr>
          <w:rFonts w:eastAsia="MS PGothic" w:cstheme="minorHAnsi"/>
          <w:sz w:val="18"/>
          <w:lang w:val="ja-JP" w:bidi="ja-JP"/>
        </w:rPr>
        <w:t>との共有サーバー上にソフトウェアをインストールし、共有コンピューター</w:t>
      </w:r>
      <w:r w:rsidRPr="008029BD">
        <w:rPr>
          <w:rFonts w:eastAsia="MS PGothic" w:cstheme="minorHAnsi"/>
          <w:sz w:val="18"/>
          <w:lang w:val="ja-JP" w:bidi="ja-JP"/>
        </w:rPr>
        <w:t xml:space="preserve"> </w:t>
      </w:r>
      <w:r w:rsidRPr="008029BD">
        <w:rPr>
          <w:rFonts w:eastAsia="MS PGothic" w:cstheme="minorHAnsi"/>
          <w:sz w:val="18"/>
          <w:lang w:val="ja-JP" w:bidi="ja-JP"/>
        </w:rPr>
        <w:t>ライセンス認証によって使用することもできます。</w:t>
      </w:r>
      <w:hyperlink r:id="rId54" w:history="1">
        <w:r w:rsidRPr="008029BD">
          <w:rPr>
            <w:rFonts w:eastAsia="MS PGothic" w:cstheme="minorHAnsi"/>
            <w:color w:val="0563C1"/>
            <w:sz w:val="18"/>
            <w:u w:val="single"/>
            <w:lang w:val="ja-JP" w:bidi="ja-JP"/>
          </w:rPr>
          <w:t>製品条項</w:t>
        </w:r>
      </w:hyperlink>
      <w:r w:rsidRPr="008029BD">
        <w:rPr>
          <w:rFonts w:eastAsia="MS PGothic" w:cstheme="minorHAnsi"/>
          <w:sz w:val="18"/>
          <w:lang w:val="ja-JP" w:bidi="ja-JP"/>
        </w:rPr>
        <w:t>に定義されているとおり、</w:t>
      </w:r>
      <w:r w:rsidRPr="008029BD">
        <w:rPr>
          <w:rFonts w:eastAsia="MS PGothic" w:cstheme="minorHAnsi"/>
          <w:sz w:val="18"/>
          <w:lang w:val="ja-JP" w:bidi="ja-JP"/>
        </w:rPr>
        <w:t xml:space="preserve">QMTH </w:t>
      </w:r>
      <w:r w:rsidRPr="008029BD">
        <w:rPr>
          <w:rFonts w:eastAsia="MS PGothic" w:cstheme="minorHAnsi"/>
          <w:sz w:val="18"/>
          <w:lang w:val="ja-JP" w:bidi="ja-JP"/>
        </w:rPr>
        <w:t>がデータ</w:t>
      </w:r>
      <w:r w:rsidRPr="008029BD">
        <w:rPr>
          <w:rFonts w:eastAsia="MS PGothic" w:cstheme="minorHAnsi"/>
          <w:sz w:val="18"/>
          <w:lang w:val="ja-JP" w:bidi="ja-JP"/>
        </w:rPr>
        <w:t xml:space="preserve"> </w:t>
      </w:r>
      <w:r w:rsidRPr="008029BD">
        <w:rPr>
          <w:rFonts w:eastAsia="MS PGothic" w:cstheme="minorHAnsi"/>
          <w:sz w:val="18"/>
          <w:lang w:val="ja-JP" w:bidi="ja-JP"/>
        </w:rPr>
        <w:t>センター</w:t>
      </w:r>
      <w:r w:rsidRPr="008029BD">
        <w:rPr>
          <w:rFonts w:eastAsia="MS PGothic" w:cstheme="minorHAnsi"/>
          <w:sz w:val="18"/>
          <w:lang w:val="ja-JP" w:bidi="ja-JP"/>
        </w:rPr>
        <w:t xml:space="preserve"> </w:t>
      </w:r>
      <w:r w:rsidRPr="008029BD">
        <w:rPr>
          <w:rFonts w:eastAsia="MS PGothic" w:cstheme="minorHAnsi"/>
          <w:sz w:val="18"/>
          <w:lang w:val="ja-JP" w:bidi="ja-JP"/>
        </w:rPr>
        <w:t>プロバイダーとしてリストに記載されたプロバイダーを使用している場合、</w:t>
      </w:r>
      <w:r w:rsidRPr="008029BD">
        <w:rPr>
          <w:rFonts w:eastAsia="MS PGothic" w:cstheme="minorHAnsi"/>
          <w:sz w:val="18"/>
          <w:lang w:val="ja-JP" w:bidi="ja-JP"/>
        </w:rPr>
        <w:t xml:space="preserve">QMTH </w:t>
      </w:r>
      <w:r w:rsidRPr="008029BD">
        <w:rPr>
          <w:rFonts w:eastAsia="MS PGothic" w:cstheme="minorHAnsi"/>
          <w:sz w:val="18"/>
          <w:lang w:val="ja-JP" w:bidi="ja-JP"/>
        </w:rPr>
        <w:t>との共有サーバー上にソフトウェアをインストールして使用する権利は適用されません。この製品条項は、</w:t>
      </w:r>
      <w:r w:rsidR="00253D3B">
        <w:fldChar w:fldCharType="begin"/>
      </w:r>
      <w:r w:rsidR="00253D3B">
        <w:instrText xml:space="preserve"> HYPERLINK "http://go.microsoft.com/?linkid=9839207" </w:instrText>
      </w:r>
      <w:r w:rsidR="00253D3B">
        <w:fldChar w:fldCharType="separate"/>
      </w:r>
      <w:r w:rsidRPr="008029BD">
        <w:rPr>
          <w:rFonts w:eastAsia="MS PGothic" w:cstheme="minorHAnsi"/>
          <w:color w:val="0563C1"/>
          <w:sz w:val="18"/>
          <w:u w:val="single"/>
          <w:lang w:val="ja-JP" w:bidi="ja-JP"/>
        </w:rPr>
        <w:t>http://go.microsoft.com/?linkid=9839207</w:t>
      </w:r>
      <w:r w:rsidR="00253D3B">
        <w:rPr>
          <w:rFonts w:eastAsia="MS PGothic" w:cstheme="minorHAnsi"/>
          <w:color w:val="0563C1"/>
          <w:sz w:val="18"/>
          <w:u w:val="single"/>
          <w:lang w:val="ja-JP" w:bidi="ja-JP"/>
        </w:rPr>
        <w:fldChar w:fldCharType="end"/>
      </w:r>
      <w:r w:rsidRPr="008029BD">
        <w:rPr>
          <w:rFonts w:eastAsia="MS PGothic" w:cstheme="minorHAnsi"/>
          <w:sz w:val="18"/>
          <w:lang w:val="ja-JP" w:bidi="ja-JP"/>
        </w:rPr>
        <w:t xml:space="preserve"> </w:t>
      </w:r>
      <w:r w:rsidRPr="008029BD">
        <w:rPr>
          <w:rFonts w:eastAsia="MS PGothic" w:cstheme="minorHAnsi"/>
          <w:sz w:val="18"/>
          <w:lang w:val="ja-JP" w:bidi="ja-JP"/>
        </w:rPr>
        <w:t>にあります。対象となるマルチテナント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パートナーの一覧と追加の展開要件については、</w:t>
      </w:r>
      <w:r w:rsidR="00253D3B">
        <w:fldChar w:fldCharType="begin"/>
      </w:r>
      <w:r w:rsidR="00253D3B">
        <w:instrText xml:space="preserve"> HYPERLINK "http://www.office.com/sca" </w:instrText>
      </w:r>
      <w:r w:rsidR="00253D3B">
        <w:fldChar w:fldCharType="separate"/>
      </w:r>
      <w:r w:rsidRPr="008029BD">
        <w:rPr>
          <w:rFonts w:eastAsia="MS PGothic" w:cstheme="minorHAnsi"/>
          <w:color w:val="0563C1"/>
          <w:sz w:val="18"/>
          <w:u w:val="single"/>
          <w:lang w:val="ja-JP" w:bidi="ja-JP"/>
        </w:rPr>
        <w:t>www.office.com/sca</w:t>
      </w:r>
      <w:r w:rsidR="00253D3B">
        <w:rPr>
          <w:rFonts w:eastAsia="MS PGothic" w:cstheme="minorHAnsi"/>
          <w:color w:val="0563C1"/>
          <w:sz w:val="18"/>
          <w:u w:val="single"/>
          <w:lang w:val="ja-JP" w:bidi="ja-JP"/>
        </w:rPr>
        <w:fldChar w:fldCharType="end"/>
      </w:r>
      <w:r w:rsidRPr="008029BD">
        <w:rPr>
          <w:rFonts w:eastAsia="MS PGothic" w:cstheme="minorHAnsi"/>
          <w:sz w:val="18"/>
          <w:lang w:val="ja-JP" w:bidi="ja-JP"/>
        </w:rPr>
        <w:t xml:space="preserve"> </w:t>
      </w:r>
      <w:r w:rsidRPr="008029BD">
        <w:rPr>
          <w:rFonts w:eastAsia="MS PGothic" w:cstheme="minorHAnsi"/>
          <w:sz w:val="18"/>
          <w:lang w:val="ja-JP" w:bidi="ja-JP"/>
        </w:rPr>
        <w:t>を参照してください</w:t>
      </w:r>
      <w:r w:rsidR="00E6605C" w:rsidRPr="007C3D3F">
        <w:rPr>
          <w:rFonts w:eastAsia="MS PGothic" w:cstheme="minorHAnsi"/>
          <w:sz w:val="18"/>
          <w:lang w:val="ja-JP" w:bidi="ja-JP"/>
        </w:rPr>
        <w:t>。</w:t>
      </w:r>
    </w:p>
    <w:p w14:paraId="21B2A0E4"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ソフトウェアをインストールした各デバイスを少なくとも</w:t>
      </w:r>
      <w:r w:rsidRPr="007C3D3F">
        <w:rPr>
          <w:rFonts w:eastAsia="MS PGothic" w:cstheme="minorHAnsi"/>
          <w:sz w:val="18"/>
          <w:lang w:val="ja-JP" w:bidi="ja-JP"/>
        </w:rPr>
        <w:t xml:space="preserve"> 30 </w:t>
      </w:r>
      <w:r w:rsidRPr="007C3D3F">
        <w:rPr>
          <w:rFonts w:eastAsia="MS PGothic" w:cstheme="minorHAnsi"/>
          <w:sz w:val="18"/>
          <w:lang w:val="ja-JP" w:bidi="ja-JP"/>
        </w:rPr>
        <w:t>日に</w:t>
      </w:r>
      <w:r w:rsidRPr="007C3D3F">
        <w:rPr>
          <w:rFonts w:eastAsia="MS PGothic" w:cstheme="minorHAnsi"/>
          <w:sz w:val="18"/>
          <w:lang w:val="ja-JP" w:bidi="ja-JP"/>
        </w:rPr>
        <w:t xml:space="preserve"> 1 </w:t>
      </w:r>
      <w:r w:rsidRPr="007C3D3F">
        <w:rPr>
          <w:rFonts w:eastAsia="MS PGothic" w:cstheme="minorHAnsi"/>
          <w:sz w:val="18"/>
          <w:lang w:val="ja-JP" w:bidi="ja-JP"/>
        </w:rPr>
        <w:t>回はインターネットに接続する必要があります。そうしないと、ソフトウェアの機能が影響を受ける場合があります。</w:t>
      </w:r>
    </w:p>
    <w:p w14:paraId="5CD3180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p>
    <w:p w14:paraId="294CBBA7" w14:textId="77777777" w:rsidR="00E6605C" w:rsidRPr="007C3D3F" w:rsidRDefault="00E6605C" w:rsidP="00DB156D">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SharePoint Online </w:t>
      </w:r>
      <w:r w:rsidRPr="007C3D3F">
        <w:rPr>
          <w:rFonts w:eastAsia="MS PGothic" w:cstheme="minorHAnsi"/>
          <w:b/>
          <w:color w:val="00188F"/>
          <w:sz w:val="18"/>
          <w:lang w:val="ja-JP" w:bidi="ja-JP"/>
        </w:rPr>
        <w:t>の使用</w:t>
      </w:r>
    </w:p>
    <w:p w14:paraId="6DA5F859" w14:textId="54E006B0" w:rsidR="0030092E" w:rsidRPr="0012481B" w:rsidRDefault="00E6605C" w:rsidP="00E6605C">
      <w:pPr>
        <w:pStyle w:val="ProductList-Body"/>
        <w:rPr>
          <w:rFonts w:eastAsia="MS PGothic" w:cstheme="minorHAnsi"/>
        </w:rPr>
      </w:pPr>
      <w:r w:rsidRPr="007C3D3F">
        <w:rPr>
          <w:rFonts w:eastAsia="MS PGothic" w:cstheme="minorHAnsi"/>
          <w:lang w:val="ja-JP" w:bidi="ja-JP"/>
        </w:rPr>
        <w:t>プロジェクト</w:t>
      </w:r>
      <w:r w:rsidRPr="007C3D3F">
        <w:rPr>
          <w:rFonts w:eastAsia="MS PGothic" w:cstheme="minorHAnsi"/>
          <w:lang w:val="ja-JP" w:bidi="ja-JP"/>
        </w:rPr>
        <w:t xml:space="preserve"> </w:t>
      </w:r>
      <w:r w:rsidRPr="007C3D3F">
        <w:rPr>
          <w:rFonts w:eastAsia="MS PGothic" w:cstheme="minorHAnsi"/>
          <w:lang w:val="ja-JP" w:bidi="ja-JP"/>
        </w:rPr>
        <w:t>プラン</w:t>
      </w:r>
      <w:r w:rsidRPr="007C3D3F">
        <w:rPr>
          <w:rFonts w:eastAsia="MS PGothic" w:cstheme="minorHAnsi"/>
          <w:lang w:val="ja-JP" w:bidi="ja-JP"/>
        </w:rPr>
        <w:t xml:space="preserve"> 3 </w:t>
      </w:r>
      <w:r w:rsidRPr="007C3D3F">
        <w:rPr>
          <w:rFonts w:eastAsia="MS PGothic" w:cstheme="minorHAnsi"/>
          <w:lang w:val="ja-JP" w:bidi="ja-JP"/>
        </w:rPr>
        <w:t>またはプラン</w:t>
      </w:r>
      <w:r w:rsidRPr="007C3D3F">
        <w:rPr>
          <w:rFonts w:eastAsia="MS PGothic" w:cstheme="minorHAnsi"/>
          <w:lang w:val="ja-JP" w:bidi="ja-JP"/>
        </w:rPr>
        <w:t xml:space="preserve"> 5 </w:t>
      </w:r>
      <w:r w:rsidRPr="007C3D3F">
        <w:rPr>
          <w:rFonts w:eastAsia="MS PGothic" w:cstheme="minorHAnsi"/>
          <w:lang w:val="ja-JP" w:bidi="ja-JP"/>
        </w:rPr>
        <w:t>で付与される</w:t>
      </w:r>
      <w:r w:rsidRPr="007C3D3F">
        <w:rPr>
          <w:rFonts w:eastAsia="MS PGothic" w:cstheme="minorHAnsi"/>
          <w:lang w:val="ja-JP" w:bidi="ja-JP"/>
        </w:rPr>
        <w:t xml:space="preserve"> SharePoint Online </w:t>
      </w:r>
      <w:r w:rsidRPr="007C3D3F">
        <w:rPr>
          <w:rFonts w:eastAsia="MS PGothic" w:cstheme="minorHAnsi"/>
          <w:lang w:val="ja-JP" w:bidi="ja-JP"/>
        </w:rPr>
        <w:t>機能に関する権利は、</w:t>
      </w:r>
      <w:r w:rsidRPr="007C3D3F">
        <w:rPr>
          <w:rFonts w:eastAsia="MS PGothic" w:cstheme="minorHAnsi"/>
          <w:lang w:val="ja-JP" w:bidi="ja-JP"/>
        </w:rPr>
        <w:t xml:space="preserve">Project </w:t>
      </w:r>
      <w:r w:rsidRPr="007C3D3F">
        <w:rPr>
          <w:rFonts w:eastAsia="MS PGothic" w:cstheme="minorHAnsi"/>
          <w:lang w:val="ja-JP" w:bidi="ja-JP"/>
        </w:rPr>
        <w:t>のサポートを目的としたデータの保存とデータへのアクセスに限定されます</w:t>
      </w:r>
      <w:r w:rsidR="0030092E" w:rsidRPr="0012481B">
        <w:rPr>
          <w:rFonts w:eastAsia="MS PGothic" w:cstheme="minorHAnsi"/>
        </w:rPr>
        <w:t>。</w:t>
      </w:r>
    </w:p>
    <w:p w14:paraId="0BE761B4" w14:textId="351C84B1" w:rsidR="002A307D" w:rsidRPr="00426CCF" w:rsidRDefault="006834F5"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F8CE729" w14:textId="3EA2F03E" w:rsidR="008F57D5" w:rsidRPr="00354306" w:rsidRDefault="008F57D5" w:rsidP="00675D1B">
      <w:pPr>
        <w:pStyle w:val="ProductList-Offering2Heading"/>
        <w:rPr>
          <w:rFonts w:cs="Calibri Light"/>
        </w:rPr>
      </w:pPr>
      <w:r w:rsidRPr="00354306">
        <w:rPr>
          <w:rFonts w:cs="Calibri Light"/>
        </w:rPr>
        <w:lastRenderedPageBreak/>
        <w:tab/>
      </w:r>
      <w:bookmarkStart w:id="155" w:name="_Toc524436952"/>
      <w:bookmarkStart w:id="156" w:name="_Toc523239324"/>
      <w:bookmarkStart w:id="157" w:name="_Toc60134970"/>
      <w:r w:rsidRPr="00354306">
        <w:rPr>
          <w:rFonts w:cs="Calibri Light"/>
        </w:rPr>
        <w:t>SharePoint Online</w:t>
      </w:r>
      <w:bookmarkEnd w:id="155"/>
      <w:bookmarkEnd w:id="156"/>
      <w:bookmarkEnd w:id="157"/>
    </w:p>
    <w:p w14:paraId="4B8CD188" w14:textId="77777777" w:rsidR="008F57D5" w:rsidRPr="002B3B37" w:rsidRDefault="008F57D5" w:rsidP="00675D1B">
      <w:pPr>
        <w:pStyle w:val="ProductList-Offering1"/>
        <w:ind w:left="0"/>
        <w:rPr>
          <w:rFonts w:asciiTheme="minorHAnsi" w:eastAsia="MS PGothic" w:hAnsiTheme="minorHAnsi" w:cstheme="minorHAnsi"/>
        </w:rPr>
        <w:sectPr w:rsidR="008F57D5" w:rsidRPr="002B3B37" w:rsidSect="00E275D6">
          <w:footerReference w:type="first" r:id="rId55"/>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 xml:space="preserve">SharePoint Online </w:t>
      </w:r>
      <w:proofErr w:type="spellStart"/>
      <w:r w:rsidRPr="002B3B37">
        <w:rPr>
          <w:rFonts w:eastAsia="MS PGothic" w:cstheme="minorHAnsi"/>
          <w:sz w:val="16"/>
          <w:szCs w:val="16"/>
        </w:rPr>
        <w:t>K1</w:t>
      </w:r>
      <w:proofErr w:type="spellEnd"/>
    </w:p>
    <w:p w14:paraId="33337AEE"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675D1B">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675D1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675D1B">
      <w:pPr>
        <w:pStyle w:val="ProductList-Body"/>
        <w:rPr>
          <w:rFonts w:eastAsia="MS PGothic" w:cs="Calibri"/>
          <w:b/>
          <w:color w:val="00188F"/>
          <w:lang w:eastAsia="en-US"/>
        </w:rPr>
      </w:pPr>
      <w:r w:rsidRPr="003B55B6">
        <w:rPr>
          <w:rFonts w:eastAsia="MS PGothic" w:cs="Calibri"/>
          <w:b/>
          <w:color w:val="00188F"/>
          <w:lang w:eastAsia="en-US"/>
        </w:rPr>
        <w:t xml:space="preserve">Office 365 </w:t>
      </w:r>
      <w:proofErr w:type="spellStart"/>
      <w:r w:rsidRPr="003B55B6">
        <w:rPr>
          <w:rFonts w:eastAsia="MS PGothic" w:cs="Calibri"/>
          <w:b/>
          <w:color w:val="00188F"/>
          <w:lang w:eastAsia="en-US"/>
        </w:rPr>
        <w:t>サービスの主要機能</w:t>
      </w:r>
      <w:proofErr w:type="spellEnd"/>
    </w:p>
    <w:p w14:paraId="28B5D23C" w14:textId="00791EAC" w:rsidR="00D34129" w:rsidRPr="00525D16" w:rsidRDefault="00D34129" w:rsidP="00675D1B">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r w:rsidR="00253D3B">
        <w:fldChar w:fldCharType="begin"/>
      </w:r>
      <w:r w:rsidR="00253D3B">
        <w:instrText xml:space="preserve"> HYPERLINK \l "CoreFeaturesforOffice365Services" \o "</w:instrText>
      </w:r>
      <w:r w:rsidR="00253D3B">
        <w:instrText>主要機能</w:instrText>
      </w:r>
      <w:r w:rsidR="00253D3B">
        <w:instrText xml:space="preserve">" </w:instrText>
      </w:r>
      <w:r w:rsidR="00253D3B">
        <w:fldChar w:fldCharType="separate"/>
      </w:r>
      <w:r w:rsidRPr="00525D16">
        <w:rPr>
          <w:rStyle w:val="Hyperlink"/>
          <w:rFonts w:eastAsia="MS PGothic" w:cs="Calibri"/>
          <w:szCs w:val="24"/>
          <w:lang w:val="ja-JP"/>
        </w:rPr>
        <w:t>主要機能</w:t>
      </w:r>
      <w:r w:rsidR="00253D3B">
        <w:rPr>
          <w:rStyle w:val="Hyperlink"/>
          <w:rFonts w:eastAsia="MS PGothic" w:cs="Calibri"/>
          <w:szCs w:val="24"/>
          <w:lang w:val="ja-JP"/>
        </w:rPr>
        <w:fldChar w:fldCharType="end"/>
      </w:r>
      <w:r w:rsidRPr="00525D16">
        <w:rPr>
          <w:rFonts w:eastAsia="MS PGothic" w:cs="Calibri"/>
          <w:szCs w:val="24"/>
          <w:lang w:val="ja-JP"/>
        </w:rPr>
        <w:t>があります。</w:t>
      </w:r>
    </w:p>
    <w:p w14:paraId="624F040A" w14:textId="77777777" w:rsidR="00D34129" w:rsidRPr="00525D16" w:rsidRDefault="00D34129" w:rsidP="00675D1B">
      <w:pPr>
        <w:pStyle w:val="ProductList-Body"/>
        <w:rPr>
          <w:rFonts w:eastAsia="MS PGothic" w:cs="Calibri"/>
          <w:szCs w:val="24"/>
        </w:rPr>
      </w:pPr>
    </w:p>
    <w:p w14:paraId="0C5ACEF9" w14:textId="77777777" w:rsidR="00D34129" w:rsidRPr="00525D16" w:rsidRDefault="00D34129" w:rsidP="0017320C">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rsidP="00675D1B">
      <w:pPr>
        <w:pStyle w:val="ProductList-Body"/>
        <w:tabs>
          <w:tab w:val="clear" w:pos="158"/>
          <w:tab w:val="left" w:pos="180"/>
        </w:tabs>
        <w:ind w:left="180"/>
        <w:rPr>
          <w:rFonts w:eastAsia="MS PGothic" w:cs="Calibri"/>
          <w:szCs w:val="24"/>
        </w:rPr>
      </w:pPr>
    </w:p>
    <w:p w14:paraId="4D2B0B05" w14:textId="77777777" w:rsidR="00D34129" w:rsidRPr="00525D16" w:rsidRDefault="00D34129" w:rsidP="00675D1B">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15FC57ED" w14:textId="77777777" w:rsidR="00F23F81" w:rsidRDefault="00F23F81" w:rsidP="00675D1B">
      <w:pPr>
        <w:pStyle w:val="ProductList-Body"/>
        <w:rPr>
          <w:rFonts w:eastAsia="MS PGothic" w:cs="Calibri"/>
          <w:b/>
          <w:color w:val="00188F"/>
        </w:rPr>
      </w:pPr>
    </w:p>
    <w:p w14:paraId="711F6C26" w14:textId="54DF4F91" w:rsidR="00D34129" w:rsidRPr="003B55B6" w:rsidRDefault="00D34129" w:rsidP="00675D1B">
      <w:pPr>
        <w:pStyle w:val="ProductList-Body"/>
        <w:rPr>
          <w:rFonts w:eastAsia="MS PGothic" w:cs="Calibri"/>
          <w:b/>
          <w:color w:val="00188F"/>
        </w:rPr>
      </w:pPr>
      <w:r w:rsidRPr="003B55B6">
        <w:rPr>
          <w:rFonts w:eastAsia="MS PGothic" w:cs="Calibri"/>
          <w:b/>
          <w:color w:val="00188F"/>
        </w:rPr>
        <w:t>外部ユーザー</w:t>
      </w:r>
    </w:p>
    <w:p w14:paraId="5D84E1CB" w14:textId="50CF3AE5"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proofErr w:type="spellStart"/>
      <w:r w:rsidR="00F826D7">
        <w:rPr>
          <w:rFonts w:eastAsia="MS PGothic" w:cs="Calibri"/>
          <w:szCs w:val="24"/>
        </w:rPr>
        <w:t>K</w:t>
      </w:r>
      <w:r w:rsidR="000A19E5">
        <w:rPr>
          <w:rFonts w:eastAsia="MS PGothic" w:cs="Calibri"/>
          <w:szCs w:val="24"/>
        </w:rPr>
        <w:t>1</w:t>
      </w:r>
      <w:proofErr w:type="spellEnd"/>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rsidP="00675D1B">
      <w:pPr>
        <w:pStyle w:val="ProductList-Body"/>
        <w:tabs>
          <w:tab w:val="clear" w:pos="158"/>
          <w:tab w:val="left" w:pos="180"/>
        </w:tabs>
        <w:rPr>
          <w:rFonts w:eastAsia="MS PGothic" w:cs="Calibri"/>
          <w:szCs w:val="24"/>
        </w:rPr>
      </w:pPr>
    </w:p>
    <w:p w14:paraId="4D937A44"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0CA4493C" w:rsidR="00D34129" w:rsidRDefault="00D34129" w:rsidP="00675D1B">
      <w:pPr>
        <w:pStyle w:val="ProductList-Body"/>
        <w:tabs>
          <w:tab w:val="clear" w:pos="158"/>
          <w:tab w:val="left" w:pos="180"/>
        </w:tabs>
        <w:rPr>
          <w:rFonts w:eastAsia="MS PGothic" w:cs="Calibri"/>
          <w:szCs w:val="24"/>
          <w:lang w:val="ja-JP"/>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46C19044" w14:textId="77777777" w:rsidR="00381A13" w:rsidRPr="00FB7BC7" w:rsidRDefault="006834F5" w:rsidP="00381A13">
      <w:pPr>
        <w:pStyle w:val="ProductList-Body"/>
        <w:shd w:val="clear" w:color="auto" w:fill="A6A6A6" w:themeFill="background1" w:themeFillShade="A6"/>
        <w:spacing w:before="120" w:after="240"/>
        <w:jc w:val="right"/>
        <w:rPr>
          <w:rFonts w:eastAsia="MS PGothic" w:cstheme="minorHAnsi"/>
          <w:sz w:val="16"/>
          <w:szCs w:val="16"/>
        </w:rPr>
      </w:pPr>
      <w:hyperlink w:anchor="TableofContents" w:tooltip="目次" w:history="1">
        <w:r w:rsidR="00381A13" w:rsidRPr="00FB7BC7">
          <w:rPr>
            <w:rStyle w:val="Hyperlink"/>
            <w:rFonts w:eastAsia="MS PGothic" w:cstheme="minorHAnsi"/>
            <w:sz w:val="16"/>
            <w:szCs w:val="16"/>
          </w:rPr>
          <w:t>目次</w:t>
        </w:r>
      </w:hyperlink>
      <w:r w:rsidR="00381A13" w:rsidRPr="00FB7BC7">
        <w:rPr>
          <w:rFonts w:eastAsia="MS PGothic" w:cstheme="minorHAnsi"/>
          <w:sz w:val="16"/>
          <w:szCs w:val="16"/>
        </w:rPr>
        <w:t xml:space="preserve"> / </w:t>
      </w:r>
      <w:hyperlink w:anchor="GeneralTerms" w:tooltip="一般条件" w:history="1">
        <w:r w:rsidR="00381A13" w:rsidRPr="00FB7BC7">
          <w:rPr>
            <w:rStyle w:val="Hyperlink"/>
            <w:rFonts w:eastAsia="MS PGothic" w:cstheme="minorHAnsi"/>
            <w:sz w:val="16"/>
            <w:szCs w:val="16"/>
          </w:rPr>
          <w:t>標準の条件</w:t>
        </w:r>
      </w:hyperlink>
    </w:p>
    <w:p w14:paraId="0AC857B3" w14:textId="77777777" w:rsidR="00381A13" w:rsidRPr="005B0F9F" w:rsidRDefault="00381A13" w:rsidP="00381A13">
      <w:pPr>
        <w:pStyle w:val="ProductList-Offering2Heading"/>
        <w:rPr>
          <w:rFonts w:cstheme="majorHAnsi"/>
        </w:rPr>
      </w:pPr>
      <w:r w:rsidRPr="005B0F9F">
        <w:rPr>
          <w:rFonts w:cstheme="majorHAnsi"/>
        </w:rPr>
        <w:tab/>
      </w:r>
      <w:bookmarkStart w:id="158" w:name="WorkplaceAnalytics"/>
      <w:bookmarkStart w:id="159" w:name="_Toc37676506"/>
      <w:bookmarkStart w:id="160" w:name="_Toc60134971"/>
      <w:r w:rsidRPr="005B0F9F">
        <w:rPr>
          <w:rFonts w:cstheme="majorHAnsi"/>
        </w:rPr>
        <w:t>Workplace Analytics</w:t>
      </w:r>
      <w:bookmarkEnd w:id="158"/>
      <w:bookmarkEnd w:id="159"/>
      <w:bookmarkEnd w:id="160"/>
    </w:p>
    <w:p w14:paraId="42D91D15" w14:textId="77777777"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HIPAA Business Associate Agreement</w:t>
      </w:r>
    </w:p>
    <w:p w14:paraId="1E3D8B2B" w14:textId="77777777" w:rsidR="00381A13" w:rsidRPr="00FB7BC7" w:rsidRDefault="00381A13" w:rsidP="00381A13">
      <w:pPr>
        <w:pStyle w:val="ProductList-Body"/>
        <w:rPr>
          <w:rFonts w:eastAsia="MS PGothic" w:cstheme="minorHAnsi"/>
        </w:rPr>
      </w:pPr>
      <w:r w:rsidRPr="00FB7BC7">
        <w:rPr>
          <w:rFonts w:eastAsia="MS PGothic" w:cstheme="minorHAnsi"/>
        </w:rPr>
        <w:t xml:space="preserve">Workplace Analytics </w:t>
      </w:r>
      <w:r w:rsidRPr="00FB7BC7">
        <w:rPr>
          <w:rFonts w:eastAsia="MS PGothic" w:cstheme="minorHAnsi"/>
        </w:rPr>
        <w:t>が</w:t>
      </w:r>
      <w:r w:rsidRPr="00FB7BC7">
        <w:rPr>
          <w:rFonts w:eastAsia="MS PGothic" w:cstheme="minorHAnsi"/>
        </w:rPr>
        <w:t xml:space="preserve"> HIPAA Business Associate Agreement (</w:t>
      </w:r>
      <w:r w:rsidRPr="00FB7BC7">
        <w:rPr>
          <w:rFonts w:eastAsia="MS PGothic" w:cstheme="minorHAnsi"/>
        </w:rPr>
        <w:t>「</w:t>
      </w:r>
      <w:r w:rsidRPr="00FB7BC7">
        <w:rPr>
          <w:rFonts w:eastAsia="MS PGothic" w:cstheme="minorHAnsi"/>
        </w:rPr>
        <w:t>BAA</w:t>
      </w:r>
      <w:r w:rsidRPr="00FB7BC7">
        <w:rPr>
          <w:rFonts w:eastAsia="MS PGothic" w:cstheme="minorHAnsi"/>
        </w:rPr>
        <w:t>」</w:t>
      </w:r>
      <w:r w:rsidRPr="00FB7BC7">
        <w:rPr>
          <w:rFonts w:eastAsia="MS PGothic" w:cstheme="minorHAnsi"/>
        </w:rPr>
        <w:t xml:space="preserve">) </w:t>
      </w:r>
      <w:r w:rsidRPr="00FB7BC7">
        <w:rPr>
          <w:rFonts w:eastAsia="MS PGothic" w:cstheme="minorHAnsi"/>
        </w:rPr>
        <w:t>に記載されていない場合でも、お客様が「対象法人</w:t>
      </w:r>
      <w:r w:rsidRPr="00FB7BC7">
        <w:rPr>
          <w:rFonts w:eastAsia="MS PGothic" w:cstheme="minorHAnsi"/>
        </w:rPr>
        <w:t xml:space="preserve"> (covered entity)</w:t>
      </w:r>
      <w:r w:rsidRPr="00FB7BC7">
        <w:rPr>
          <w:rFonts w:eastAsia="MS PGothic" w:cstheme="minorHAnsi"/>
        </w:rPr>
        <w:t>」または「関係機関</w:t>
      </w:r>
      <w:r w:rsidRPr="00FB7BC7">
        <w:rPr>
          <w:rFonts w:eastAsia="MS PGothic" w:cstheme="minorHAnsi"/>
        </w:rPr>
        <w:t xml:space="preserve"> (business associate)</w:t>
      </w:r>
      <w:r w:rsidRPr="00FB7BC7">
        <w:rPr>
          <w:rFonts w:eastAsia="MS PGothic" w:cstheme="minorHAnsi"/>
        </w:rPr>
        <w:t>」であり、顧客データに「保護医療情報</w:t>
      </w:r>
      <w:r w:rsidRPr="00FB7BC7">
        <w:rPr>
          <w:rFonts w:eastAsia="MS PGothic" w:cstheme="minorHAnsi"/>
        </w:rPr>
        <w:t xml:space="preserve"> (protected health information)</w:t>
      </w:r>
      <w:r w:rsidRPr="00FB7BC7">
        <w:rPr>
          <w:rFonts w:eastAsia="MS PGothic" w:cstheme="minorHAnsi"/>
        </w:rPr>
        <w:t>」</w:t>
      </w:r>
      <w:r w:rsidRPr="00FB7BC7">
        <w:rPr>
          <w:rFonts w:eastAsia="MS PGothic" w:cstheme="minorHAnsi"/>
        </w:rPr>
        <w:t>(</w:t>
      </w:r>
      <w:r w:rsidRPr="00FB7BC7">
        <w:rPr>
          <w:rFonts w:eastAsia="MS PGothic" w:cstheme="minorHAnsi"/>
        </w:rPr>
        <w:t>各用語については</w:t>
      </w:r>
      <w:r w:rsidRPr="00FB7BC7">
        <w:rPr>
          <w:rFonts w:eastAsia="MS PGothic" w:cstheme="minorHAnsi"/>
        </w:rPr>
        <w:t xml:space="preserve"> 45 CFR § 160.103 </w:t>
      </w:r>
      <w:r w:rsidRPr="00FB7BC7">
        <w:rPr>
          <w:rFonts w:eastAsia="MS PGothic" w:cstheme="minorHAnsi"/>
        </w:rPr>
        <w:t>に定義されています</w:t>
      </w:r>
      <w:r w:rsidRPr="00FB7BC7">
        <w:rPr>
          <w:rFonts w:eastAsia="MS PGothic" w:cstheme="minorHAnsi"/>
        </w:rPr>
        <w:t xml:space="preserve">) </w:t>
      </w:r>
      <w:r w:rsidRPr="00FB7BC7">
        <w:rPr>
          <w:rFonts w:eastAsia="MS PGothic" w:cstheme="minorHAnsi"/>
        </w:rPr>
        <w:t>が含まれる場合、お客様による</w:t>
      </w:r>
      <w:r w:rsidRPr="00FB7BC7">
        <w:rPr>
          <w:rFonts w:eastAsia="MS PGothic" w:cstheme="minorHAnsi"/>
        </w:rPr>
        <w:t xml:space="preserve"> Workplace Analytics </w:t>
      </w:r>
      <w:r w:rsidRPr="00FB7BC7">
        <w:rPr>
          <w:rFonts w:eastAsia="MS PGothic" w:cstheme="minorHAnsi"/>
        </w:rPr>
        <w:t>のボリューム</w:t>
      </w:r>
      <w:r w:rsidRPr="00FB7BC7">
        <w:rPr>
          <w:rFonts w:eastAsia="MS PGothic" w:cstheme="minorHAnsi"/>
        </w:rPr>
        <w:t xml:space="preserve"> </w:t>
      </w:r>
      <w:r w:rsidRPr="00FB7BC7">
        <w:rPr>
          <w:rFonts w:eastAsia="MS PGothic" w:cstheme="minorHAnsi"/>
        </w:rPr>
        <w:t>ライセンス契約の締結には、</w:t>
      </w:r>
      <w:r w:rsidRPr="00FB7BC7">
        <w:rPr>
          <w:rFonts w:eastAsia="MS PGothic" w:cstheme="minorHAnsi"/>
        </w:rPr>
        <w:t xml:space="preserve">BAA </w:t>
      </w:r>
      <w:r w:rsidRPr="00FB7BC7">
        <w:rPr>
          <w:rFonts w:eastAsia="MS PGothic" w:cstheme="minorHAnsi"/>
        </w:rPr>
        <w:t>の締結が含まれます。この契約の全文は</w:t>
      </w:r>
      <w:r w:rsidRPr="00FB7BC7">
        <w:rPr>
          <w:rFonts w:eastAsia="MS PGothic" w:cstheme="minorHAnsi"/>
        </w:rPr>
        <w:t xml:space="preserve"> </w:t>
      </w:r>
      <w:hyperlink r:id="rId56" w:history="1">
        <w:r w:rsidRPr="00FB7BC7">
          <w:rPr>
            <w:rStyle w:val="Hyperlink"/>
            <w:rFonts w:eastAsia="MS PGothic" w:cstheme="minorHAnsi"/>
          </w:rPr>
          <w:t>http://aka.ms/BAA</w:t>
        </w:r>
      </w:hyperlink>
      <w:r w:rsidRPr="00FB7BC7">
        <w:rPr>
          <w:rFonts w:eastAsia="MS PGothic" w:cstheme="minorHAnsi"/>
        </w:rPr>
        <w:t xml:space="preserve"> </w:t>
      </w:r>
      <w:r w:rsidRPr="00FB7BC7">
        <w:rPr>
          <w:rFonts w:eastAsia="MS PGothic" w:cstheme="minorHAnsi"/>
        </w:rPr>
        <w:t>でご確認いただけます。</w:t>
      </w:r>
    </w:p>
    <w:p w14:paraId="4F2CFEDD" w14:textId="77777777" w:rsidR="004C5849" w:rsidRDefault="004C5849" w:rsidP="00381A13">
      <w:pPr>
        <w:pStyle w:val="ProductList-Body"/>
        <w:tabs>
          <w:tab w:val="clear" w:pos="158"/>
          <w:tab w:val="left" w:pos="360"/>
        </w:tabs>
        <w:rPr>
          <w:rFonts w:eastAsia="MS PGothic" w:cstheme="minorHAnsi"/>
          <w:b/>
          <w:color w:val="00188F"/>
        </w:rPr>
      </w:pPr>
    </w:p>
    <w:p w14:paraId="2D542F28" w14:textId="4D479BB3"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第三者監査</w:t>
      </w:r>
    </w:p>
    <w:p w14:paraId="159A3813" w14:textId="280666E0" w:rsidR="00381A13" w:rsidRPr="00381A13" w:rsidRDefault="00381A13" w:rsidP="00675D1B">
      <w:pPr>
        <w:pStyle w:val="ProductList-Body"/>
        <w:tabs>
          <w:tab w:val="clear" w:pos="158"/>
          <w:tab w:val="left" w:pos="180"/>
        </w:tabs>
        <w:rPr>
          <w:rFonts w:eastAsia="MS PGothic" w:cstheme="minorHAnsi"/>
        </w:rPr>
      </w:pPr>
      <w:r w:rsidRPr="00FB7BC7">
        <w:rPr>
          <w:rFonts w:eastAsia="MS PGothic" w:cstheme="minorHAnsi"/>
        </w:rPr>
        <w:t>マイクロソフトは、</w:t>
      </w:r>
      <w:r w:rsidRPr="00FB7BC7">
        <w:rPr>
          <w:rFonts w:eastAsia="MS PGothic" w:cstheme="minorHAnsi"/>
        </w:rPr>
        <w:t xml:space="preserve">Workplace Analytics </w:t>
      </w:r>
      <w:r w:rsidRPr="00FB7BC7">
        <w:rPr>
          <w:rFonts w:eastAsia="MS PGothic" w:cstheme="minorHAnsi"/>
        </w:rPr>
        <w:t>において送信、保存、またはその他の方法で処理された個人データの偶発的または違法な破壊、喪失、変更、不正開示、またはアクセスから顧客データおよび個人データを保護するために、適切な技術的および組織的対策を講じ、維持しており、今後もこれを継続するものとします。これらの対策は、</w:t>
      </w:r>
      <w:r w:rsidRPr="00FB7BC7">
        <w:rPr>
          <w:rFonts w:eastAsia="MS PGothic" w:cstheme="minorHAnsi"/>
        </w:rPr>
        <w:t>ISO 27001</w:t>
      </w:r>
      <w:r w:rsidRPr="00FB7BC7">
        <w:rPr>
          <w:rFonts w:eastAsia="MS PGothic" w:cstheme="minorHAnsi"/>
        </w:rPr>
        <w:t>、</w:t>
      </w:r>
      <w:r w:rsidRPr="00FB7BC7">
        <w:rPr>
          <w:rFonts w:eastAsia="MS PGothic" w:cstheme="minorHAnsi"/>
        </w:rPr>
        <w:t>ISO 27002</w:t>
      </w:r>
      <w:r w:rsidRPr="00FB7BC7">
        <w:rPr>
          <w:rFonts w:eastAsia="MS PGothic" w:cstheme="minorHAnsi"/>
        </w:rPr>
        <w:t>、および</w:t>
      </w:r>
      <w:r w:rsidRPr="00FB7BC7">
        <w:rPr>
          <w:rFonts w:eastAsia="MS PGothic" w:cstheme="minorHAnsi"/>
        </w:rPr>
        <w:t xml:space="preserve"> ISO 27018 </w:t>
      </w:r>
      <w:r w:rsidRPr="00FB7BC7">
        <w:rPr>
          <w:rFonts w:eastAsia="MS PGothic" w:cstheme="minorHAnsi"/>
        </w:rPr>
        <w:t>に規定される要件を満たすものです。マイクロソフトは、定期的な第三者監査を実施して、</w:t>
      </w:r>
      <w:r w:rsidRPr="00FB7BC7">
        <w:rPr>
          <w:rFonts w:eastAsia="MS PGothic" w:cstheme="minorHAnsi"/>
        </w:rPr>
        <w:t xml:space="preserve">Office 365 </w:t>
      </w:r>
      <w:r w:rsidRPr="00FB7BC7">
        <w:rPr>
          <w:rFonts w:eastAsia="MS PGothic" w:cstheme="minorHAnsi"/>
        </w:rPr>
        <w:t>サービスの監査に合致したこれらの要件の遵守状況を確認しており、今後もこれを継続するものとします。</w:t>
      </w:r>
    </w:p>
    <w:p w14:paraId="16E4433B" w14:textId="77777777" w:rsidR="0014550F" w:rsidRPr="00820DA3" w:rsidRDefault="006834F5"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29CBE59" w14:textId="1D5FBA97" w:rsidR="00D34129" w:rsidRPr="00525D16" w:rsidRDefault="00D34129" w:rsidP="00675D1B">
      <w:pPr>
        <w:pStyle w:val="ProductList-OfferingGroupHeading"/>
      </w:pPr>
      <w:bookmarkStart w:id="161" w:name="_Toc476733199"/>
      <w:bookmarkStart w:id="162" w:name="OtherOnlineServices"/>
      <w:bookmarkStart w:id="163" w:name="_Toc60134972"/>
      <w:r w:rsidRPr="00525D16">
        <w:rPr>
          <w:lang w:val="ja-JP"/>
        </w:rPr>
        <w:t>その他の</w:t>
      </w:r>
      <w:r w:rsidRPr="00525D16">
        <w:t xml:space="preserve"> Online Service</w:t>
      </w:r>
      <w:r w:rsidR="003210CB">
        <w:t>s</w:t>
      </w:r>
      <w:bookmarkEnd w:id="161"/>
      <w:bookmarkEnd w:id="163"/>
    </w:p>
    <w:p w14:paraId="0C9E8C08" w14:textId="77777777" w:rsidR="002A307D" w:rsidRPr="00631B9B" w:rsidRDefault="002A307D" w:rsidP="00675D1B">
      <w:pPr>
        <w:pStyle w:val="ProductList-Offering2Heading"/>
        <w:rPr>
          <w:rFonts w:cstheme="minorHAnsi"/>
        </w:rPr>
      </w:pPr>
      <w:bookmarkStart w:id="164" w:name="BusinessApplicationPlatform"/>
      <w:bookmarkStart w:id="165" w:name="_Toc476476628"/>
      <w:bookmarkStart w:id="166" w:name="MicrosoftLearning"/>
      <w:bookmarkStart w:id="167" w:name="MicrosoftPowerBIPro"/>
      <w:bookmarkEnd w:id="162"/>
      <w:r w:rsidRPr="00631B9B">
        <w:rPr>
          <w:rFonts w:cstheme="minorHAnsi"/>
        </w:rPr>
        <w:tab/>
      </w:r>
      <w:bookmarkStart w:id="168" w:name="_Toc3111583"/>
      <w:bookmarkStart w:id="169" w:name="_Toc794198"/>
      <w:bookmarkStart w:id="170" w:name="BingMaps"/>
      <w:bookmarkStart w:id="171" w:name="_Toc60134973"/>
      <w:r w:rsidRPr="00631B9B">
        <w:rPr>
          <w:rFonts w:cstheme="minorHAnsi"/>
        </w:rPr>
        <w:t>Bing Maps Mobile Asset Management Platform</w:t>
      </w:r>
      <w:bookmarkEnd w:id="168"/>
      <w:bookmarkEnd w:id="169"/>
      <w:bookmarkEnd w:id="171"/>
    </w:p>
    <w:bookmarkEnd w:id="170"/>
    <w:p w14:paraId="396ED809"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6C62B5E5" w14:textId="77777777" w:rsidR="002A307D" w:rsidRPr="00A416FB" w:rsidRDefault="002A307D" w:rsidP="00675D1B">
      <w:pPr>
        <w:pStyle w:val="ProductList-Body"/>
        <w:rPr>
          <w:rFonts w:eastAsia="MS PGothic" w:cstheme="minorHAnsi"/>
        </w:rPr>
      </w:pPr>
      <w:r w:rsidRPr="00A416FB">
        <w:rPr>
          <w:rFonts w:eastAsia="MS PGothic" w:cstheme="minorHAnsi"/>
        </w:rPr>
        <w:t xml:space="preserve">Bing Maps Mobile Asset Management Platform </w:t>
      </w:r>
      <w:r w:rsidRPr="00A416FB">
        <w:rPr>
          <w:rFonts w:eastAsia="MS PGothic" w:cstheme="minorHAnsi"/>
        </w:rPr>
        <w:t>を介してサービスにアクセスするには、サービス</w:t>
      </w:r>
      <w:r w:rsidRPr="00A416FB">
        <w:rPr>
          <w:rFonts w:eastAsia="MS PGothic" w:cstheme="minorHAnsi"/>
        </w:rPr>
        <w:t xml:space="preserve"> SL </w:t>
      </w:r>
      <w:r w:rsidRPr="00A416FB">
        <w:rPr>
          <w:rFonts w:eastAsia="MS PGothic" w:cstheme="minorHAnsi"/>
        </w:rPr>
        <w:t>が必要です。サービス</w:t>
      </w:r>
      <w:r w:rsidRPr="00A416FB">
        <w:rPr>
          <w:rFonts w:eastAsia="MS PGothic" w:cstheme="minorHAnsi"/>
        </w:rPr>
        <w:t xml:space="preserve"> SL </w:t>
      </w:r>
      <w:r w:rsidRPr="00A416FB">
        <w:rPr>
          <w:rFonts w:eastAsia="MS PGothic" w:cstheme="minorHAnsi"/>
        </w:rPr>
        <w:t>は、資産ごとに以下の</w:t>
      </w:r>
      <w:r w:rsidRPr="00A416FB">
        <w:rPr>
          <w:rFonts w:eastAsia="MS PGothic" w:cstheme="minorHAnsi"/>
        </w:rPr>
        <w:t xml:space="preserve"> 1 </w:t>
      </w:r>
      <w:r w:rsidRPr="00A416FB">
        <w:rPr>
          <w:rFonts w:eastAsia="MS PGothic" w:cstheme="minorHAnsi"/>
        </w:rPr>
        <w:t>つ以上の対象</w:t>
      </w:r>
      <w:r w:rsidRPr="00A416FB">
        <w:rPr>
          <w:rFonts w:eastAsia="MS PGothic" w:cstheme="minorHAnsi"/>
        </w:rPr>
        <w:t xml:space="preserve"> Add-on SL </w:t>
      </w:r>
      <w:r w:rsidRPr="00A416FB">
        <w:rPr>
          <w:rFonts w:eastAsia="MS PGothic" w:cstheme="minorHAnsi"/>
        </w:rPr>
        <w:t>と併せて購入する必要があります。</w:t>
      </w:r>
    </w:p>
    <w:p w14:paraId="21E91039"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North America Add-on SL (</w:t>
      </w:r>
      <w:r w:rsidRPr="00A416FB">
        <w:rPr>
          <w:rFonts w:eastAsia="MS PGothic" w:cstheme="minorHAnsi"/>
        </w:rPr>
        <w:t>ルーティングの有無は問いません</w:t>
      </w:r>
      <w:r w:rsidRPr="00A416FB">
        <w:rPr>
          <w:rFonts w:eastAsia="MS PGothic" w:cstheme="minorHAnsi"/>
        </w:rPr>
        <w:t>)</w:t>
      </w:r>
    </w:p>
    <w:p w14:paraId="05202244"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Europe Add-on SL (</w:t>
      </w:r>
      <w:r w:rsidRPr="00A416FB">
        <w:rPr>
          <w:rFonts w:eastAsia="MS PGothic" w:cstheme="minorHAnsi"/>
        </w:rPr>
        <w:t>ルーティングの有無は問いません</w:t>
      </w:r>
      <w:r w:rsidRPr="00A416FB">
        <w:rPr>
          <w:rFonts w:eastAsia="MS PGothic" w:cstheme="minorHAnsi"/>
        </w:rPr>
        <w:t>)</w:t>
      </w:r>
      <w:r w:rsidRPr="00A416FB">
        <w:rPr>
          <w:rFonts w:eastAsia="MS PGothic" w:cstheme="minorHAnsi"/>
        </w:rPr>
        <w:t>、または</w:t>
      </w:r>
    </w:p>
    <w:p w14:paraId="3CCF5016"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Rest of World Add-on SL (</w:t>
      </w:r>
      <w:r w:rsidRPr="00A416FB">
        <w:rPr>
          <w:rFonts w:eastAsia="MS PGothic" w:cstheme="minorHAnsi"/>
        </w:rPr>
        <w:t>ルーティングの有無は問いません</w:t>
      </w:r>
      <w:r w:rsidRPr="00A416FB">
        <w:rPr>
          <w:rFonts w:eastAsia="MS PGothic" w:cstheme="minorHAnsi"/>
        </w:rPr>
        <w:t>)</w:t>
      </w:r>
    </w:p>
    <w:p w14:paraId="31BBBFCE" w14:textId="77777777" w:rsidR="004C5849" w:rsidRDefault="004C5849" w:rsidP="00675D1B">
      <w:pPr>
        <w:pStyle w:val="ProductList-Body"/>
        <w:rPr>
          <w:rFonts w:eastAsia="MS PGothic" w:cstheme="minorHAnsi"/>
          <w:b/>
          <w:color w:val="00188F"/>
        </w:rPr>
      </w:pPr>
    </w:p>
    <w:p w14:paraId="538330DC" w14:textId="0C3A4027" w:rsidR="002A307D" w:rsidRPr="00A416FB" w:rsidRDefault="002A307D" w:rsidP="00675D1B">
      <w:pPr>
        <w:pStyle w:val="ProductList-Body"/>
        <w:rPr>
          <w:rFonts w:eastAsia="MS PGothic" w:cstheme="minorHAnsi"/>
        </w:rPr>
      </w:pPr>
      <w:r w:rsidRPr="00A416FB">
        <w:rPr>
          <w:rFonts w:eastAsia="MS PGothic" w:cstheme="minorHAnsi"/>
          <w:b/>
          <w:color w:val="00188F"/>
        </w:rPr>
        <w:t>Bing Maps API</w:t>
      </w:r>
    </w:p>
    <w:p w14:paraId="6AF642F5" w14:textId="77777777" w:rsidR="002A307D" w:rsidRPr="00A416FB" w:rsidRDefault="002A307D" w:rsidP="00675D1B">
      <w:pPr>
        <w:pStyle w:val="ProductList-Body"/>
        <w:rPr>
          <w:rFonts w:eastAsia="MS PGothic" w:cstheme="minorHAnsi"/>
        </w:rPr>
      </w:pPr>
      <w:r w:rsidRPr="007A1B0E">
        <w:rPr>
          <w:rFonts w:eastAsia="MS PGothic" w:cstheme="minorHAnsi"/>
        </w:rPr>
        <w:t xml:space="preserve">Bing Maps Mobile Asset Management Platform </w:t>
      </w:r>
      <w:r w:rsidRPr="007A1B0E">
        <w:rPr>
          <w:rFonts w:eastAsia="MS PGothic" w:cstheme="minorHAnsi"/>
        </w:rPr>
        <w:t>の使用許諾を受けているお客様は、</w:t>
      </w:r>
      <w:r w:rsidR="00253D3B">
        <w:fldChar w:fldCharType="begin"/>
      </w:r>
      <w:r w:rsidR="00253D3B">
        <w:instrText xml:space="preserve"> HYPERLINK "https://aka.ms/bingmapsplatformapistou" </w:instrText>
      </w:r>
      <w:r w:rsidR="00253D3B">
        <w:fldChar w:fldCharType="separate"/>
      </w:r>
      <w:r w:rsidRPr="00663C19">
        <w:rPr>
          <w:rStyle w:val="Hyperlink"/>
          <w:rFonts w:eastAsia="MS PGothic" w:cstheme="minorHAnsi"/>
        </w:rPr>
        <w:t>https://aka.ms/bingmapsplatformapistou</w:t>
      </w:r>
      <w:r w:rsidR="00253D3B">
        <w:rPr>
          <w:rStyle w:val="Hyperlink"/>
          <w:rFonts w:eastAsia="MS PGothic" w:cstheme="minorHAnsi"/>
        </w:rPr>
        <w:fldChar w:fldCharType="end"/>
      </w:r>
      <w:r w:rsidRPr="007A1B0E">
        <w:rPr>
          <w:rFonts w:eastAsia="MS PGothic" w:cstheme="minorHAnsi"/>
        </w:rPr>
        <w:t xml:space="preserve"> </w:t>
      </w:r>
      <w:r w:rsidRPr="007A1B0E">
        <w:rPr>
          <w:rFonts w:eastAsia="MS PGothic" w:cstheme="minorHAnsi"/>
        </w:rPr>
        <w:t>および</w:t>
      </w:r>
      <w:r w:rsidRPr="007A1B0E">
        <w:rPr>
          <w:rFonts w:eastAsia="MS PGothic" w:cstheme="minorHAnsi"/>
        </w:rPr>
        <w:t xml:space="preserve"> </w:t>
      </w:r>
      <w:hyperlink r:id="rId57" w:history="1">
        <w:r w:rsidRPr="00663C19">
          <w:rPr>
            <w:rStyle w:val="Hyperlink"/>
            <w:rFonts w:eastAsia="MS PGothic" w:cstheme="minorHAnsi"/>
          </w:rPr>
          <w:t>https://aka.ms/bingmapsplatformsdks/</w:t>
        </w:r>
      </w:hyperlink>
      <w:r w:rsidRPr="007A1B0E">
        <w:rPr>
          <w:rFonts w:eastAsia="MS PGothic" w:cstheme="minorHAnsi"/>
        </w:rPr>
        <w:t xml:space="preserve"> </w:t>
      </w:r>
      <w:r w:rsidRPr="007A1B0E">
        <w:rPr>
          <w:rFonts w:eastAsia="MS PGothic" w:cstheme="minorHAnsi"/>
        </w:rPr>
        <w:t>に掲載される</w:t>
      </w:r>
      <w:r w:rsidRPr="007A1B0E">
        <w:rPr>
          <w:rFonts w:eastAsia="MS PGothic" w:cstheme="minorHAnsi"/>
        </w:rPr>
        <w:t xml:space="preserve"> Bing Maps API (</w:t>
      </w:r>
      <w:r w:rsidRPr="007A1B0E">
        <w:rPr>
          <w:rFonts w:eastAsia="MS PGothic" w:cstheme="minorHAnsi"/>
        </w:rPr>
        <w:t>これらの後継バージョンを含む</w:t>
      </w:r>
      <w:r w:rsidRPr="007A1B0E">
        <w:rPr>
          <w:rFonts w:eastAsia="MS PGothic" w:cstheme="minorHAnsi"/>
        </w:rPr>
        <w:t xml:space="preserve">) </w:t>
      </w:r>
      <w:r w:rsidRPr="007A1B0E">
        <w:rPr>
          <w:rFonts w:eastAsia="MS PGothic" w:cstheme="minorHAnsi"/>
        </w:rPr>
        <w:t>を、</w:t>
      </w:r>
      <w:r w:rsidRPr="007A1B0E">
        <w:rPr>
          <w:rFonts w:eastAsia="MS PGothic" w:cstheme="minorHAnsi"/>
        </w:rPr>
        <w:t xml:space="preserve">Microsoft Bing Maps Platform API </w:t>
      </w:r>
      <w:r w:rsidRPr="007A1B0E">
        <w:rPr>
          <w:rFonts w:eastAsia="MS PGothic" w:cstheme="minorHAnsi"/>
        </w:rPr>
        <w:t>の使用条件および</w:t>
      </w:r>
      <w:r w:rsidRPr="007A1B0E">
        <w:rPr>
          <w:rFonts w:eastAsia="MS PGothic" w:cstheme="minorHAnsi"/>
        </w:rPr>
        <w:t xml:space="preserve"> Bing Maps </w:t>
      </w:r>
      <w:r w:rsidRPr="007A1B0E">
        <w:rPr>
          <w:rFonts w:eastAsia="MS PGothic" w:cstheme="minorHAnsi"/>
        </w:rPr>
        <w:t>ドキュメントに従って使用することができます。</w:t>
      </w:r>
    </w:p>
    <w:p w14:paraId="0473A572" w14:textId="77777777" w:rsidR="002A307D" w:rsidRPr="00A416FB" w:rsidRDefault="002A307D" w:rsidP="00675D1B">
      <w:pPr>
        <w:pStyle w:val="ProductList-Body"/>
        <w:rPr>
          <w:rFonts w:eastAsia="MS PGothic" w:cstheme="minorHAnsi"/>
        </w:rPr>
      </w:pPr>
    </w:p>
    <w:p w14:paraId="639EC461"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5CE09F65" w14:textId="77777777" w:rsidR="002A307D" w:rsidRPr="00A416FB" w:rsidRDefault="002A307D" w:rsidP="00675D1B">
      <w:pPr>
        <w:pStyle w:val="ProductList-Body"/>
        <w:rPr>
          <w:rFonts w:eastAsia="MS PGothic" w:cstheme="minorHAnsi"/>
        </w:rPr>
      </w:pPr>
      <w:r w:rsidRPr="00A416FB">
        <w:rPr>
          <w:rFonts w:eastAsia="MS PGothic" w:cstheme="minorHAnsi"/>
        </w:rPr>
        <w:t>お客様の</w:t>
      </w:r>
      <w:r w:rsidRPr="00A416FB">
        <w:rPr>
          <w:rFonts w:eastAsia="MS PGothic" w:cstheme="minorHAnsi"/>
        </w:rPr>
        <w:t xml:space="preserve"> Bing Maps Mobile Asset Management Platform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58"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29D436D9" w14:textId="71ADB8AA" w:rsidR="002A307D" w:rsidRPr="002A307D" w:rsidRDefault="006834F5" w:rsidP="00426CCF">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7E28D970" w14:textId="1334CD06" w:rsidR="002A307D" w:rsidRPr="00631B9B" w:rsidRDefault="002A307D" w:rsidP="004C5849">
      <w:pPr>
        <w:pStyle w:val="ProductList-Offering2Heading"/>
        <w:pageBreakBefore/>
        <w:rPr>
          <w:rFonts w:cstheme="minorHAnsi"/>
        </w:rPr>
      </w:pPr>
      <w:r w:rsidRPr="00631B9B">
        <w:rPr>
          <w:rFonts w:cstheme="minorHAnsi"/>
        </w:rPr>
        <w:lastRenderedPageBreak/>
        <w:tab/>
      </w:r>
      <w:bookmarkStart w:id="172" w:name="BingMapsTransactionsandUsers"/>
      <w:bookmarkStart w:id="173" w:name="_Toc3111584"/>
      <w:bookmarkStart w:id="174" w:name="_Toc60134974"/>
      <w:r w:rsidRPr="00631B9B">
        <w:rPr>
          <w:rFonts w:cstheme="minorHAnsi"/>
        </w:rPr>
        <w:t>Bing Maps Transactions and Users</w:t>
      </w:r>
      <w:bookmarkEnd w:id="172"/>
      <w:bookmarkEnd w:id="173"/>
      <w:bookmarkEnd w:id="174"/>
    </w:p>
    <w:p w14:paraId="002A9581"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59"/>
          <w:footerReference w:type="first" r:id="rId60"/>
          <w:type w:val="continuous"/>
          <w:pgSz w:w="12240" w:h="15840"/>
          <w:pgMar w:top="1440" w:right="720" w:bottom="1440" w:left="720" w:header="720" w:footer="720" w:gutter="0"/>
          <w:cols w:space="720"/>
          <w:titlePg/>
          <w:docGrid w:linePitch="360"/>
        </w:sectPr>
      </w:pPr>
    </w:p>
    <w:p w14:paraId="7CB6140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Transactions</w:t>
      </w:r>
    </w:p>
    <w:p w14:paraId="702C6501"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Known User</w:t>
      </w:r>
    </w:p>
    <w:p w14:paraId="722BD29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Light Known User</w:t>
      </w:r>
    </w:p>
    <w:p w14:paraId="163BEFF6"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61"/>
          <w:footerReference w:type="first" r:id="rId62"/>
          <w:type w:val="continuous"/>
          <w:pgSz w:w="12240" w:h="15840"/>
          <w:pgMar w:top="1440" w:right="720" w:bottom="1440" w:left="720" w:header="720" w:footer="720" w:gutter="0"/>
          <w:cols w:num="2" w:space="720"/>
          <w:titlePg/>
          <w:docGrid w:linePitch="360"/>
        </w:sectPr>
      </w:pPr>
    </w:p>
    <w:p w14:paraId="14716DE3" w14:textId="77777777" w:rsidR="002A307D" w:rsidRPr="00A416FB" w:rsidRDefault="002A307D" w:rsidP="002A307D">
      <w:pPr>
        <w:pStyle w:val="ProductList-Body"/>
        <w:pBdr>
          <w:top w:val="single" w:sz="4" w:space="1" w:color="BFBFBF" w:themeColor="background1" w:themeShade="BF"/>
        </w:pBdr>
        <w:rPr>
          <w:rFonts w:eastAsia="MS PGothic" w:cstheme="minorHAnsi"/>
        </w:rPr>
      </w:pPr>
    </w:p>
    <w:p w14:paraId="5E9155CF"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認証されたユーザー</w:t>
      </w:r>
    </w:p>
    <w:p w14:paraId="0895D6D2" w14:textId="77777777" w:rsidR="002A307D" w:rsidRPr="00A416FB" w:rsidRDefault="002A307D" w:rsidP="00A451A8">
      <w:pPr>
        <w:pStyle w:val="ProductList-Body"/>
        <w:rPr>
          <w:rFonts w:eastAsia="MS PGothic" w:cstheme="minorHAnsi"/>
        </w:rPr>
      </w:pPr>
      <w:r w:rsidRPr="00A416FB">
        <w:rPr>
          <w:rFonts w:eastAsia="MS PGothic" w:cstheme="minorHAnsi"/>
        </w:rPr>
        <w:t>お客様のプログラムにより、</w:t>
      </w:r>
      <w:r w:rsidRPr="00A416FB">
        <w:rPr>
          <w:rFonts w:eastAsia="MS PGothic" w:cstheme="minorHAnsi"/>
        </w:rPr>
        <w:t xml:space="preserve">Bing Maps APIs </w:t>
      </w:r>
      <w:r w:rsidRPr="00A416FB">
        <w:rPr>
          <w:rFonts w:eastAsia="MS PGothic" w:cstheme="minorHAnsi"/>
        </w:rPr>
        <w:t>によるサービスへのアクセスを認証されたユーザーは、</w:t>
      </w:r>
      <w:r w:rsidRPr="00A416FB">
        <w:rPr>
          <w:rFonts w:eastAsia="MS PGothic" w:cstheme="minorHAnsi"/>
        </w:rPr>
        <w:t xml:space="preserve">SL </w:t>
      </w:r>
      <w:r w:rsidRPr="00A416FB">
        <w:rPr>
          <w:rFonts w:eastAsia="MS PGothic" w:cstheme="minorHAnsi"/>
        </w:rPr>
        <w:t>を保有している必要があります。</w:t>
      </w:r>
    </w:p>
    <w:p w14:paraId="775EE9FD" w14:textId="77777777" w:rsidR="002A307D" w:rsidRPr="00A416FB" w:rsidRDefault="002A307D" w:rsidP="00A451A8">
      <w:pPr>
        <w:pStyle w:val="ProductList-Body"/>
        <w:rPr>
          <w:rFonts w:eastAsia="MS PGothic" w:cstheme="minorHAnsi"/>
        </w:rPr>
      </w:pPr>
    </w:p>
    <w:p w14:paraId="0F43757E"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Bing Maps API</w:t>
      </w:r>
    </w:p>
    <w:p w14:paraId="29FF0983" w14:textId="77777777" w:rsidR="002A307D" w:rsidRPr="00A416FB" w:rsidRDefault="002A307D" w:rsidP="00A451A8">
      <w:pPr>
        <w:pStyle w:val="ProductList-Body"/>
        <w:rPr>
          <w:rFonts w:eastAsia="MS PGothic" w:cstheme="minorHAnsi"/>
        </w:rPr>
      </w:pPr>
      <w:r w:rsidRPr="00A416FB">
        <w:rPr>
          <w:rFonts w:eastAsia="MS PGothic" w:cstheme="minorHAnsi"/>
        </w:rPr>
        <w:t>お客様は、</w:t>
      </w:r>
      <w:r w:rsidR="00253D3B">
        <w:fldChar w:fldCharType="begin"/>
      </w:r>
      <w:r w:rsidR="00253D3B">
        <w:instrText xml:space="preserve"> HYPERLINK "https://aka.ms/bingmapsplatformapistou" </w:instrText>
      </w:r>
      <w:r w:rsidR="00253D3B">
        <w:fldChar w:fldCharType="separate"/>
      </w:r>
      <w:r w:rsidRPr="001921C4">
        <w:rPr>
          <w:rStyle w:val="Hyperlink"/>
          <w:rFonts w:eastAsia="MS PGothic" w:cstheme="minorHAnsi"/>
        </w:rPr>
        <w:t>https://aka.ms/bingmapsplatformapistou</w:t>
      </w:r>
      <w:r w:rsidR="00253D3B">
        <w:rPr>
          <w:rStyle w:val="Hyperlink"/>
          <w:rFonts w:eastAsia="MS PGothic" w:cstheme="minorHAnsi"/>
        </w:rPr>
        <w:fldChar w:fldCharType="end"/>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w:t>
      </w:r>
      <w:hyperlink r:id="rId63" w:history="1">
        <w:r w:rsidRPr="001921C4">
          <w:rPr>
            <w:rStyle w:val="Hyperlink"/>
            <w:rFonts w:eastAsia="MS PGothic" w:cstheme="minorHAnsi"/>
          </w:rPr>
          <w:t>https://aka.ms/bingmapsplatformsdks/</w:t>
        </w:r>
      </w:hyperlink>
      <w:r w:rsidRPr="00A416FB">
        <w:rPr>
          <w:rFonts w:eastAsia="MS PGothic" w:cstheme="minorHAnsi"/>
        </w:rPr>
        <w:t xml:space="preserve"> </w:t>
      </w:r>
      <w:r w:rsidRPr="00A416FB">
        <w:rPr>
          <w:rFonts w:eastAsia="MS PGothic" w:cstheme="minorHAnsi"/>
        </w:rPr>
        <w:t>に掲示されている</w:t>
      </w:r>
      <w:r w:rsidRPr="00A416FB">
        <w:rPr>
          <w:rFonts w:eastAsia="MS PGothic" w:cstheme="minorHAnsi"/>
        </w:rPr>
        <w:t xml:space="preserve"> Bing Maps Transactions and Users (</w:t>
      </w:r>
      <w:r w:rsidRPr="00A416FB">
        <w:rPr>
          <w:rFonts w:eastAsia="MS PGothic" w:cstheme="minorHAnsi"/>
        </w:rPr>
        <w:t>これらの後継バージョンを含む</w:t>
      </w:r>
      <w:r w:rsidRPr="00A416FB">
        <w:rPr>
          <w:rFonts w:eastAsia="MS PGothic" w:cstheme="minorHAnsi"/>
        </w:rPr>
        <w:t xml:space="preserve">) </w:t>
      </w:r>
      <w:r w:rsidRPr="00A416FB">
        <w:rPr>
          <w:rFonts w:eastAsia="MS PGothic" w:cstheme="minorHAnsi"/>
        </w:rPr>
        <w:t>を、</w:t>
      </w:r>
      <w:r w:rsidRPr="00A416FB">
        <w:rPr>
          <w:rFonts w:eastAsia="MS PGothic" w:cstheme="minorHAnsi"/>
        </w:rPr>
        <w:t xml:space="preserve">Microsoft Bing Maps Platform API </w:t>
      </w:r>
      <w:r w:rsidRPr="00A416FB">
        <w:rPr>
          <w:rFonts w:eastAsia="MS PGothic" w:cstheme="minorHAnsi"/>
        </w:rPr>
        <w:t>の使用条件および</w:t>
      </w:r>
      <w:r w:rsidRPr="00A416FB">
        <w:rPr>
          <w:rFonts w:eastAsia="MS PGothic" w:cstheme="minorHAnsi"/>
        </w:rPr>
        <w:t xml:space="preserve"> Bing Maps </w:t>
      </w:r>
      <w:r w:rsidRPr="00A416FB">
        <w:rPr>
          <w:rFonts w:eastAsia="MS PGothic" w:cstheme="minorHAnsi"/>
        </w:rPr>
        <w:t>ドキュメントに従って使用することができます。</w:t>
      </w:r>
    </w:p>
    <w:p w14:paraId="381CBCE8" w14:textId="77777777" w:rsidR="002A307D" w:rsidRPr="00A416FB" w:rsidRDefault="002A307D" w:rsidP="00A451A8">
      <w:pPr>
        <w:pStyle w:val="ProductList-Body"/>
        <w:rPr>
          <w:rFonts w:eastAsia="MS PGothic" w:cstheme="minorHAnsi"/>
        </w:rPr>
      </w:pPr>
    </w:p>
    <w:p w14:paraId="4187F3B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179D6862" w14:textId="77777777" w:rsidR="002A307D" w:rsidRPr="00A416FB" w:rsidRDefault="002A307D" w:rsidP="00A451A8">
      <w:pPr>
        <w:pStyle w:val="ProductList-Body"/>
        <w:rPr>
          <w:rFonts w:eastAsia="MS PGothic" w:cstheme="minorHAnsi"/>
        </w:rPr>
      </w:pPr>
      <w:r w:rsidRPr="00A416FB">
        <w:rPr>
          <w:rFonts w:eastAsia="MS PGothic" w:cstheme="minorHAnsi"/>
        </w:rPr>
        <w:t>お客様による</w:t>
      </w:r>
      <w:r w:rsidRPr="00A416FB">
        <w:rPr>
          <w:rFonts w:eastAsia="MS PGothic" w:cstheme="minorHAnsi"/>
        </w:rPr>
        <w:t xml:space="preserve"> Bing Maps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64"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0CBA3439" w14:textId="77777777" w:rsidR="002A307D" w:rsidRPr="00A416FB" w:rsidRDefault="006834F5"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36BA789" w14:textId="77777777" w:rsidR="00E9057B" w:rsidRPr="003338FB" w:rsidRDefault="00E9057B" w:rsidP="00A451A8">
      <w:pPr>
        <w:pStyle w:val="ProductList-Offering2Heading"/>
        <w:rPr>
          <w:lang w:eastAsia="en-US"/>
        </w:rPr>
      </w:pPr>
      <w:bookmarkStart w:id="175" w:name="MicrosoftPowerPlatform"/>
      <w:bookmarkEnd w:id="164"/>
      <w:r w:rsidRPr="003338FB">
        <w:rPr>
          <w:lang w:eastAsia="en-US"/>
        </w:rPr>
        <w:tab/>
      </w:r>
      <w:bookmarkStart w:id="176" w:name="_Toc8395051"/>
      <w:bookmarkStart w:id="177" w:name="_Toc6563839"/>
      <w:bookmarkStart w:id="178" w:name="_Toc60134975"/>
      <w:r w:rsidRPr="003338FB">
        <w:rPr>
          <w:lang w:eastAsia="en-US"/>
        </w:rPr>
        <w:t>Microsoft Power Platform</w:t>
      </w:r>
      <w:bookmarkEnd w:id="176"/>
      <w:bookmarkEnd w:id="177"/>
      <w:bookmarkEnd w:id="178"/>
    </w:p>
    <w:p w14:paraId="34070F62" w14:textId="77777777" w:rsidR="00E9057B" w:rsidRPr="006B512F" w:rsidRDefault="00E9057B" w:rsidP="00A451A8">
      <w:pPr>
        <w:pStyle w:val="ProductList-Body"/>
        <w:rPr>
          <w:rFonts w:eastAsia="MS PGothic"/>
          <w:sz w:val="16"/>
          <w:szCs w:val="16"/>
        </w:rPr>
        <w:sectPr w:rsidR="00E9057B" w:rsidRPr="006B512F" w:rsidSect="00426CCF">
          <w:footerReference w:type="default" r:id="rId65"/>
          <w:footerReference w:type="first" r:id="rId66"/>
          <w:type w:val="continuous"/>
          <w:pgSz w:w="12240" w:h="15840"/>
          <w:pgMar w:top="1440" w:right="720" w:bottom="1440" w:left="720" w:header="720" w:footer="720" w:gutter="0"/>
          <w:cols w:space="720"/>
          <w:titlePg/>
          <w:docGrid w:linePitch="360"/>
        </w:sectPr>
      </w:pPr>
    </w:p>
    <w:bookmarkEnd w:id="175"/>
    <w:p w14:paraId="62383C68" w14:textId="6FA43AC9" w:rsidR="009A1A74" w:rsidRPr="004928DA" w:rsidRDefault="009A1A74" w:rsidP="00A451A8">
      <w:pPr>
        <w:pStyle w:val="ProductList-Body"/>
        <w:rPr>
          <w:rFonts w:eastAsia="MS PGothic"/>
          <w:sz w:val="16"/>
          <w:szCs w:val="24"/>
        </w:rPr>
      </w:pPr>
      <w:r w:rsidRPr="004928DA">
        <w:rPr>
          <w:rFonts w:eastAsia="MS PGothic"/>
          <w:sz w:val="16"/>
          <w:szCs w:val="24"/>
        </w:rPr>
        <w:t xml:space="preserve">Microsoft </w:t>
      </w:r>
      <w:r w:rsidR="005B2422" w:rsidRPr="008029BD">
        <w:rPr>
          <w:rFonts w:eastAsia="MS PGothic" w:cstheme="minorHAnsi"/>
          <w:sz w:val="16"/>
          <w:szCs w:val="16"/>
          <w:lang w:val="ja-JP" w:bidi="ja-JP"/>
        </w:rPr>
        <w:t>Power Automate</w:t>
      </w:r>
    </w:p>
    <w:p w14:paraId="227245D0" w14:textId="39779B96" w:rsidR="009A1A74" w:rsidRDefault="009A1A74" w:rsidP="00A451A8">
      <w:pPr>
        <w:pStyle w:val="ProductList-Body"/>
        <w:rPr>
          <w:rFonts w:eastAsia="MS PGothic"/>
          <w:sz w:val="16"/>
          <w:szCs w:val="24"/>
        </w:rPr>
      </w:pPr>
      <w:r w:rsidRPr="004928DA">
        <w:rPr>
          <w:rFonts w:eastAsia="MS PGothic"/>
          <w:sz w:val="16"/>
          <w:szCs w:val="24"/>
        </w:rPr>
        <w:t>Microsoft PowerApps</w:t>
      </w:r>
    </w:p>
    <w:p w14:paraId="3C98A368" w14:textId="46C1A56C" w:rsidR="00F23F81" w:rsidRPr="004928DA" w:rsidRDefault="00F23F81" w:rsidP="00A451A8">
      <w:pPr>
        <w:pStyle w:val="ProductList-Body"/>
        <w:rPr>
          <w:rFonts w:eastAsia="MS PGothic"/>
          <w:sz w:val="16"/>
          <w:szCs w:val="24"/>
        </w:rPr>
      </w:pPr>
      <w:r w:rsidRPr="00D3001A">
        <w:rPr>
          <w:rFonts w:ascii="Calibri Light" w:eastAsia="MS PGothic" w:hAnsi="Calibri Light" w:cs="Calibri Light"/>
          <w:sz w:val="16"/>
          <w:szCs w:val="16"/>
        </w:rPr>
        <w:t>Microsoft Power Virtual Agents</w:t>
      </w:r>
    </w:p>
    <w:p w14:paraId="14ED02D9"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 BI Pro</w:t>
      </w:r>
    </w:p>
    <w:p w14:paraId="19943949" w14:textId="77648598" w:rsidR="009A1A74" w:rsidRPr="004928DA" w:rsidRDefault="009A1A74" w:rsidP="00A451A8">
      <w:pPr>
        <w:pStyle w:val="ProductList-Body"/>
        <w:rPr>
          <w:rFonts w:eastAsia="MS PGothic"/>
          <w:sz w:val="16"/>
          <w:szCs w:val="24"/>
        </w:rPr>
        <w:sectPr w:rsidR="009A1A74" w:rsidRPr="004928DA" w:rsidSect="00F42CF4">
          <w:footerReference w:type="default" r:id="rId67"/>
          <w:footerReference w:type="first" r:id="rId68"/>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Power BI Premium</w:t>
      </w:r>
    </w:p>
    <w:p w14:paraId="66665EB0" w14:textId="77777777" w:rsidR="009A1A74" w:rsidRPr="004928DA" w:rsidRDefault="009A1A74" w:rsidP="00A451A8">
      <w:pPr>
        <w:pStyle w:val="ProductList-Body"/>
        <w:pBdr>
          <w:top w:val="single" w:sz="4" w:space="1" w:color="BFBFBF"/>
        </w:pBdr>
        <w:rPr>
          <w:rFonts w:eastAsia="MS PGothic"/>
          <w:b/>
          <w:color w:val="000000"/>
          <w:sz w:val="8"/>
          <w:szCs w:val="24"/>
        </w:rPr>
      </w:pPr>
    </w:p>
    <w:p w14:paraId="004B767C"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3C7A53A4" w:rsidR="00E179A1" w:rsidRPr="006F157C" w:rsidRDefault="006834F5" w:rsidP="00A451A8">
      <w:pPr>
        <w:pStyle w:val="ProductList-Body"/>
        <w:rPr>
          <w:rFonts w:eastAsia="MS PGothic"/>
          <w:szCs w:val="24"/>
        </w:rPr>
      </w:pPr>
      <w:hyperlink w:anchor="Attachment1" w:tooltip="付録 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proofErr w:type="spellStart"/>
      <w:r w:rsidR="00E179A1" w:rsidRPr="006F157C">
        <w:rPr>
          <w:rFonts w:eastAsia="MS PGothic"/>
          <w:szCs w:val="24"/>
        </w:rPr>
        <w:t>H.264</w:t>
      </w:r>
      <w:proofErr w:type="spellEnd"/>
      <w:r w:rsidR="00E179A1" w:rsidRPr="006F157C">
        <w:rPr>
          <w:rFonts w:eastAsia="MS PGothic"/>
          <w:szCs w:val="24"/>
        </w:rPr>
        <w:t xml:space="preserve">/AVC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01E34C0A" w14:textId="77777777" w:rsidR="00074F60" w:rsidRDefault="00074F60" w:rsidP="00A451A8">
      <w:pPr>
        <w:pStyle w:val="ProductList-Body"/>
        <w:tabs>
          <w:tab w:val="clear" w:pos="158"/>
          <w:tab w:val="left" w:pos="360"/>
        </w:tabs>
        <w:rPr>
          <w:rFonts w:eastAsia="MS PGothic"/>
          <w:b/>
          <w:color w:val="00188F"/>
          <w:szCs w:val="24"/>
        </w:rPr>
      </w:pPr>
    </w:p>
    <w:p w14:paraId="0ABFD36C" w14:textId="77777777" w:rsidR="004C5849" w:rsidRPr="000E10D1" w:rsidRDefault="004C5849" w:rsidP="004C5849">
      <w:pPr>
        <w:pStyle w:val="ProductList-Body"/>
        <w:tabs>
          <w:tab w:val="clear" w:pos="158"/>
          <w:tab w:val="left" w:pos="360"/>
        </w:tabs>
        <w:rPr>
          <w:rFonts w:eastAsia="MS PGothic" w:cs="MS PGothic"/>
        </w:rPr>
      </w:pPr>
      <w:bookmarkStart w:id="179" w:name="_Hlk50811500"/>
      <w:r w:rsidRPr="000E10D1">
        <w:rPr>
          <w:rFonts w:eastAsia="MS PGothic" w:cs="MS PGothic"/>
          <w:b/>
          <w:color w:val="00188F"/>
        </w:rPr>
        <w:t xml:space="preserve">Microsoft 365 </w:t>
      </w:r>
      <w:r w:rsidRPr="000E10D1">
        <w:rPr>
          <w:rFonts w:eastAsia="MS PGothic" w:cs="MS PGothic" w:hint="eastAsia"/>
          <w:b/>
          <w:color w:val="00188F"/>
        </w:rPr>
        <w:t>のライセンスで提供される非アクティブな</w:t>
      </w:r>
      <w:r w:rsidRPr="000E10D1">
        <w:rPr>
          <w:rFonts w:eastAsia="MS PGothic" w:cs="MS PGothic"/>
          <w:b/>
          <w:color w:val="00188F"/>
        </w:rPr>
        <w:t xml:space="preserve"> </w:t>
      </w:r>
      <w:proofErr w:type="spellStart"/>
      <w:r w:rsidRPr="000E10D1">
        <w:rPr>
          <w:rFonts w:eastAsia="MS PGothic" w:cs="MS PGothic"/>
          <w:b/>
          <w:color w:val="00188F"/>
        </w:rPr>
        <w:t>Dataverse</w:t>
      </w:r>
      <w:proofErr w:type="spellEnd"/>
      <w:r w:rsidRPr="000E10D1">
        <w:rPr>
          <w:rFonts w:eastAsia="MS PGothic" w:cs="MS PGothic"/>
          <w:b/>
          <w:color w:val="00188F"/>
        </w:rPr>
        <w:t xml:space="preserve"> </w:t>
      </w:r>
      <w:r w:rsidRPr="000E10D1">
        <w:rPr>
          <w:rFonts w:eastAsia="MS PGothic" w:cs="MS PGothic" w:hint="eastAsia"/>
          <w:b/>
          <w:color w:val="00188F"/>
        </w:rPr>
        <w:t>のインスタンス</w:t>
      </w:r>
    </w:p>
    <w:p w14:paraId="77FD0365" w14:textId="7C1E9D90" w:rsidR="00074F60" w:rsidRPr="00D70CEA" w:rsidRDefault="004C5849" w:rsidP="004C5849">
      <w:pPr>
        <w:pStyle w:val="ProductList-Body"/>
        <w:rPr>
          <w:rFonts w:eastAsia="MS PGothic" w:cstheme="minorHAnsi"/>
        </w:rPr>
      </w:pPr>
      <w:r w:rsidRPr="000E10D1">
        <w:rPr>
          <w:rFonts w:eastAsia="MS PGothic" w:cs="MS PGothic" w:hint="eastAsia"/>
        </w:rPr>
        <w:t>お客様が</w:t>
      </w:r>
      <w:r w:rsidRPr="000E10D1">
        <w:rPr>
          <w:rFonts w:eastAsia="MS PGothic" w:cs="MS PGothic"/>
        </w:rPr>
        <w:t xml:space="preserve"> Microsoft 365 </w:t>
      </w:r>
      <w:r w:rsidRPr="000E10D1">
        <w:rPr>
          <w:rFonts w:eastAsia="MS PGothic" w:cs="MS PGothic" w:hint="eastAsia"/>
        </w:rPr>
        <w:t>のライセンスで提供された</w:t>
      </w:r>
      <w:r w:rsidRPr="000E10D1">
        <w:rPr>
          <w:rFonts w:eastAsia="MS PGothic" w:cs="MS PGothic"/>
        </w:rPr>
        <w:t xml:space="preserve"> </w:t>
      </w:r>
      <w:proofErr w:type="spellStart"/>
      <w:r w:rsidRPr="000E10D1">
        <w:rPr>
          <w:rFonts w:eastAsia="MS PGothic" w:cs="MS PGothic"/>
        </w:rPr>
        <w:t>Dataverse</w:t>
      </w:r>
      <w:proofErr w:type="spellEnd"/>
      <w:r w:rsidRPr="000E10D1">
        <w:rPr>
          <w:rFonts w:eastAsia="MS PGothic" w:cs="MS PGothic"/>
        </w:rPr>
        <w:t xml:space="preserve"> </w:t>
      </w:r>
      <w:r w:rsidRPr="000E10D1">
        <w:rPr>
          <w:rFonts w:eastAsia="MS PGothic" w:cs="MS PGothic" w:hint="eastAsia"/>
        </w:rPr>
        <w:t>のインスタンスが非アクティブになることを許可した場合、マイクロソフトは、自己の裁量で、非アクティブなインスタンスを無効にして内部の顧客データと個人データを削除することができます。かかる</w:t>
      </w:r>
      <w:r w:rsidRPr="000E10D1">
        <w:rPr>
          <w:rFonts w:eastAsia="MS PGothic" w:cs="MS PGothic"/>
        </w:rPr>
        <w:t xml:space="preserve"> </w:t>
      </w:r>
      <w:proofErr w:type="spellStart"/>
      <w:r w:rsidRPr="000E10D1">
        <w:rPr>
          <w:rFonts w:eastAsia="MS PGothic" w:cs="MS PGothic"/>
        </w:rPr>
        <w:t>Dataverse</w:t>
      </w:r>
      <w:proofErr w:type="spellEnd"/>
      <w:r w:rsidRPr="000E10D1">
        <w:rPr>
          <w:rFonts w:eastAsia="MS PGothic" w:cs="MS PGothic"/>
        </w:rPr>
        <w:t xml:space="preserve"> </w:t>
      </w:r>
      <w:r w:rsidRPr="000E10D1">
        <w:rPr>
          <w:rFonts w:eastAsia="MS PGothic" w:cs="MS PGothic" w:hint="eastAsia"/>
        </w:rPr>
        <w:t>のインスタンスは、</w:t>
      </w:r>
      <w:r w:rsidRPr="000E10D1">
        <w:rPr>
          <w:rFonts w:eastAsia="MS PGothic" w:cs="MS PGothic"/>
        </w:rPr>
        <w:t xml:space="preserve">90 </w:t>
      </w:r>
      <w:r w:rsidRPr="000E10D1">
        <w:rPr>
          <w:rFonts w:eastAsia="MS PGothic" w:cs="MS PGothic" w:hint="eastAsia"/>
        </w:rPr>
        <w:t>日間、</w:t>
      </w:r>
      <w:r w:rsidRPr="000E10D1">
        <w:rPr>
          <w:rFonts w:eastAsia="MS PGothic" w:cs="MS PGothic"/>
        </w:rPr>
        <w:t xml:space="preserve">1) </w:t>
      </w:r>
      <w:r w:rsidRPr="000E10D1">
        <w:rPr>
          <w:rFonts w:eastAsia="MS PGothic" w:cs="MS PGothic" w:hint="eastAsia"/>
        </w:rPr>
        <w:t>ユーザーがインスタンスにログインしなかった場合、</w:t>
      </w:r>
      <w:r w:rsidRPr="000E10D1">
        <w:rPr>
          <w:rFonts w:eastAsia="MS PGothic" w:cs="MS PGothic"/>
        </w:rPr>
        <w:t xml:space="preserve">2) </w:t>
      </w:r>
      <w:r w:rsidRPr="000E10D1">
        <w:rPr>
          <w:rFonts w:eastAsia="MS PGothic" w:cs="MS PGothic" w:hint="eastAsia"/>
        </w:rPr>
        <w:t>アプリ、ボット、レポート、またはフローがインスタンスに含まれているデータにアクセスしていない場合、</w:t>
      </w:r>
      <w:r w:rsidRPr="000E10D1">
        <w:rPr>
          <w:rFonts w:eastAsia="MS PGothic" w:cs="MS PGothic"/>
        </w:rPr>
        <w:t xml:space="preserve">3) </w:t>
      </w:r>
      <w:r w:rsidRPr="000E10D1">
        <w:rPr>
          <w:rFonts w:eastAsia="MS PGothic" w:cs="MS PGothic" w:hint="eastAsia"/>
        </w:rPr>
        <w:t>新しいアプリ、ボット、レポート、またはフローがインスタンスにインストールまたはインポートされなかった場合、および</w:t>
      </w:r>
      <w:r w:rsidRPr="000E10D1">
        <w:rPr>
          <w:rFonts w:eastAsia="MS PGothic" w:cs="MS PGothic"/>
        </w:rPr>
        <w:t xml:space="preserve"> 4) </w:t>
      </w:r>
      <w:r w:rsidRPr="000E10D1">
        <w:rPr>
          <w:rFonts w:eastAsia="MS PGothic" w:cs="MS PGothic" w:hint="eastAsia"/>
        </w:rPr>
        <w:t>その他の操作やアクティビティが</w:t>
      </w:r>
      <w:r w:rsidRPr="000E10D1">
        <w:rPr>
          <w:rFonts w:eastAsia="MS PGothic" w:cs="MS PGothic"/>
        </w:rPr>
        <w:t xml:space="preserve"> API </w:t>
      </w:r>
      <w:r w:rsidRPr="000E10D1">
        <w:rPr>
          <w:rFonts w:eastAsia="MS PGothic" w:cs="MS PGothic" w:hint="eastAsia"/>
        </w:rPr>
        <w:t>またはバックグラウンド処理ジョブによってこのインスタンスに登録されていない場合、非アクティブになります</w:t>
      </w:r>
      <w:r w:rsidR="00074F60" w:rsidRPr="00D70CEA">
        <w:rPr>
          <w:rFonts w:eastAsia="MS PGothic" w:cstheme="minorHAnsi"/>
        </w:rPr>
        <w:t>。</w:t>
      </w:r>
    </w:p>
    <w:bookmarkEnd w:id="179"/>
    <w:p w14:paraId="5187CEE1" w14:textId="77777777" w:rsidR="00074F60" w:rsidRDefault="00074F60" w:rsidP="00A451A8">
      <w:pPr>
        <w:pStyle w:val="ProductList-Body"/>
        <w:tabs>
          <w:tab w:val="clear" w:pos="158"/>
          <w:tab w:val="left" w:pos="360"/>
        </w:tabs>
        <w:rPr>
          <w:rFonts w:eastAsia="MS PGothic"/>
          <w:b/>
          <w:color w:val="00188F"/>
          <w:szCs w:val="24"/>
        </w:rPr>
      </w:pPr>
    </w:p>
    <w:p w14:paraId="66D18E4F" w14:textId="56E6062D"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A451A8">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68263E95"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F23F81">
      <w:pPr>
        <w:pStyle w:val="ProductList-Body"/>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74263ABF" w:rsidR="009A1A74" w:rsidRDefault="009A1A74" w:rsidP="00A451A8">
      <w:pPr>
        <w:pStyle w:val="ProductList-Body"/>
        <w:ind w:left="180"/>
        <w:rPr>
          <w:rFonts w:eastAsia="MS PGothic"/>
          <w:szCs w:val="24"/>
          <w:lang w:val="ja-JP"/>
        </w:rPr>
      </w:pPr>
      <w:r w:rsidRPr="004928DA">
        <w:rPr>
          <w:rFonts w:eastAsia="MS PGothic"/>
          <w:szCs w:val="24"/>
          <w:lang w:val="ja-JP"/>
        </w:rPr>
        <w:lastRenderedPageBreak/>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w:t>
      </w:r>
    </w:p>
    <w:p w14:paraId="313EE573" w14:textId="3DF82453" w:rsidR="00D3044D" w:rsidRDefault="00D3044D" w:rsidP="00A451A8">
      <w:pPr>
        <w:pStyle w:val="ProductList-Body"/>
        <w:ind w:left="180"/>
        <w:rPr>
          <w:rFonts w:eastAsia="MS PGothic"/>
          <w:szCs w:val="24"/>
          <w:lang w:val="ja-JP"/>
        </w:rPr>
      </w:pPr>
    </w:p>
    <w:p w14:paraId="6F664164" w14:textId="77777777" w:rsidR="00D3044D" w:rsidRPr="004B4799" w:rsidRDefault="00D3044D" w:rsidP="00A451A8">
      <w:pPr>
        <w:pStyle w:val="ProductList-Body"/>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A451A8">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A451A8">
      <w:pPr>
        <w:pStyle w:val="ProductList-Body"/>
        <w:ind w:left="158"/>
        <w:rPr>
          <w:rFonts w:eastAsia="MS PGothic"/>
          <w:szCs w:val="24"/>
        </w:rPr>
      </w:pPr>
    </w:p>
    <w:p w14:paraId="109C7C77" w14:textId="609E73A7" w:rsidR="006D11B8" w:rsidRPr="003315B3" w:rsidRDefault="006D11B8" w:rsidP="0017320C">
      <w:pPr>
        <w:pStyle w:val="ProductList-Body"/>
        <w:tabs>
          <w:tab w:val="clear" w:pos="158"/>
          <w:tab w:val="left" w:pos="360"/>
        </w:tabs>
        <w:rPr>
          <w:rFonts w:eastAsia="MS PGothic"/>
          <w:b/>
          <w:color w:val="00188F"/>
          <w:szCs w:val="18"/>
        </w:rPr>
      </w:pPr>
      <w:r w:rsidRPr="003315B3">
        <w:rPr>
          <w:rFonts w:eastAsia="MS PGothic"/>
          <w:b/>
          <w:color w:val="00188F"/>
          <w:szCs w:val="18"/>
        </w:rPr>
        <w:t>Microsoft Power</w:t>
      </w:r>
      <w:r w:rsidR="005B2422">
        <w:rPr>
          <w:rFonts w:eastAsia="MS PGothic"/>
          <w:b/>
          <w:color w:val="00188F"/>
          <w:szCs w:val="18"/>
        </w:rPr>
        <w:t xml:space="preserve"> </w:t>
      </w:r>
      <w:r w:rsidRPr="003315B3">
        <w:rPr>
          <w:rFonts w:eastAsia="MS PGothic"/>
          <w:b/>
          <w:color w:val="00188F"/>
          <w:szCs w:val="18"/>
        </w:rPr>
        <w:t>Apps</w:t>
      </w:r>
    </w:p>
    <w:p w14:paraId="5E5F9B99" w14:textId="77777777" w:rsidR="006D11B8" w:rsidRPr="003315B3" w:rsidRDefault="006D11B8" w:rsidP="0017320C">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0CA96B3C" w:rsidR="006D11B8" w:rsidRDefault="006D11B8" w:rsidP="00A451A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69"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5A839930" w14:textId="5AE85176" w:rsidR="00D35307" w:rsidRDefault="00D35307" w:rsidP="00A451A8">
      <w:pPr>
        <w:pStyle w:val="ProductList-Body"/>
        <w:ind w:left="158"/>
        <w:rPr>
          <w:rFonts w:eastAsia="MS PGothic"/>
        </w:rPr>
      </w:pPr>
    </w:p>
    <w:p w14:paraId="6DB0468C" w14:textId="77777777" w:rsidR="00DB156D" w:rsidRPr="008E719E" w:rsidRDefault="00DB156D" w:rsidP="00DB156D">
      <w:pPr>
        <w:pStyle w:val="ProductList-Body"/>
        <w:ind w:left="180"/>
        <w:rPr>
          <w:rFonts w:ascii="Calibri (Body)" w:eastAsia="MS PGothic" w:hAnsi="Calibri (Body)" w:hint="eastAsia"/>
        </w:rPr>
      </w:pPr>
      <w:r w:rsidRPr="008E719E">
        <w:rPr>
          <w:rFonts w:ascii="Calibri (Body)" w:eastAsia="MS PGothic" w:hAnsi="Calibri (Body)"/>
          <w:b/>
          <w:color w:val="0072C6"/>
          <w:szCs w:val="18"/>
        </w:rPr>
        <w:t>制限なしエンティティ</w:t>
      </w:r>
    </w:p>
    <w:p w14:paraId="1E8F6551" w14:textId="77777777" w:rsidR="00DB156D" w:rsidRPr="008E719E" w:rsidRDefault="00DB156D" w:rsidP="00DB156D">
      <w:pPr>
        <w:pStyle w:val="ProductList-Body"/>
        <w:ind w:left="180"/>
        <w:rPr>
          <w:rFonts w:ascii="Calibri (Body)" w:eastAsia="MS PGothic" w:hAnsi="Calibri (Body)" w:hint="eastAsia"/>
        </w:rPr>
      </w:pPr>
      <w:r w:rsidRPr="008E719E">
        <w:rPr>
          <w:rFonts w:ascii="Calibri (Body)" w:eastAsia="MS PGothic" w:hAnsi="Calibri (Body)"/>
          <w:szCs w:val="18"/>
        </w:rPr>
        <w:t xml:space="preserve">Power Apps </w:t>
      </w:r>
      <w:r w:rsidRPr="008E719E">
        <w:rPr>
          <w:rFonts w:ascii="Calibri (Body)" w:eastAsia="MS PGothic" w:hAnsi="Calibri (Body)"/>
          <w:szCs w:val="18"/>
        </w:rPr>
        <w:t>のライセンスを取得したお客様は、製品ドキュメント</w:t>
      </w:r>
      <w:r w:rsidRPr="008E719E">
        <w:rPr>
          <w:rFonts w:ascii="Calibri (Body)" w:eastAsia="MS PGothic" w:hAnsi="Calibri (Body)"/>
          <w:szCs w:val="18"/>
        </w:rPr>
        <w:t xml:space="preserve"> (</w:t>
      </w:r>
      <w:hyperlink r:id="rId70" w:history="1">
        <w:r w:rsidRPr="00173020">
          <w:rPr>
            <w:rStyle w:val="Hyperlink"/>
          </w:rPr>
          <w:t>https://go.microsoft.com/fwlink/?linkid=868812</w:t>
        </w:r>
      </w:hyperlink>
      <w:r w:rsidRPr="008E719E">
        <w:rPr>
          <w:rFonts w:ascii="Calibri (Body)" w:eastAsia="MS PGothic" w:hAnsi="Calibri (Body)"/>
        </w:rPr>
        <w:t xml:space="preserve">) </w:t>
      </w:r>
      <w:r w:rsidRPr="008E719E">
        <w:rPr>
          <w:rFonts w:ascii="Calibri (Body)" w:eastAsia="MS PGothic" w:hAnsi="Calibri (Body)"/>
        </w:rPr>
        <w:t>で「制限」と指定されていない種類のエンティティからデータを作成、読み取り、更新、または削除することができます。</w:t>
      </w:r>
    </w:p>
    <w:p w14:paraId="40DA05FE" w14:textId="77777777" w:rsidR="00DB156D" w:rsidRDefault="00DB156D" w:rsidP="00A451A8">
      <w:pPr>
        <w:pStyle w:val="ProductList-Body"/>
        <w:ind w:left="180"/>
        <w:rPr>
          <w:rFonts w:eastAsia="MS PGothic" w:cstheme="minorHAnsi"/>
          <w:b/>
          <w:color w:val="0072C6"/>
          <w:szCs w:val="18"/>
        </w:rPr>
      </w:pPr>
    </w:p>
    <w:p w14:paraId="7EDA0C38" w14:textId="54CFBEDD" w:rsidR="00D35307" w:rsidRPr="00DF0595" w:rsidRDefault="00D35307" w:rsidP="00A451A8">
      <w:pPr>
        <w:pStyle w:val="ProductList-Body"/>
        <w:ind w:left="180"/>
        <w:rPr>
          <w:rFonts w:eastAsia="MS PGothic" w:cstheme="minorHAnsi"/>
          <w:b/>
          <w:color w:val="0072C6"/>
          <w:szCs w:val="18"/>
        </w:rPr>
      </w:pPr>
      <w:r w:rsidRPr="00DF0595">
        <w:rPr>
          <w:rFonts w:eastAsia="MS PGothic" w:cstheme="minorHAnsi"/>
          <w:b/>
          <w:color w:val="0072C6"/>
          <w:szCs w:val="18"/>
        </w:rPr>
        <w:t>認証されていない外部ユーザー</w:t>
      </w:r>
    </w:p>
    <w:p w14:paraId="1D89FF00" w14:textId="58005419" w:rsidR="00D35307" w:rsidRDefault="00D35307" w:rsidP="00D35307">
      <w:pPr>
        <w:pStyle w:val="ProductList-Body"/>
        <w:ind w:left="158"/>
        <w:rPr>
          <w:rFonts w:eastAsia="MS PGothic" w:cstheme="minorHAnsi"/>
        </w:rPr>
      </w:pPr>
      <w:r w:rsidRPr="00DF0595">
        <w:rPr>
          <w:rFonts w:eastAsia="MS PGothic" w:cstheme="minorHAnsi"/>
        </w:rPr>
        <w:t>P</w:t>
      </w:r>
      <w:r w:rsidR="005B2422" w:rsidRPr="005B2422">
        <w:rPr>
          <w:rFonts w:eastAsia="MS PGothic" w:cstheme="minorHAnsi"/>
          <w:lang w:val="ja-JP" w:bidi="ja-JP"/>
        </w:rPr>
        <w:t xml:space="preserve"> </w:t>
      </w:r>
      <w:r w:rsidR="005B2422" w:rsidRPr="008029BD">
        <w:rPr>
          <w:rFonts w:eastAsia="MS PGothic" w:cstheme="minorHAnsi"/>
          <w:lang w:val="ja-JP" w:bidi="ja-JP"/>
        </w:rPr>
        <w:t xml:space="preserve">Power Apps </w:t>
      </w:r>
      <w:r w:rsidR="005B2422" w:rsidRPr="008029BD">
        <w:rPr>
          <w:rFonts w:eastAsia="MS PGothic" w:cstheme="minorHAnsi"/>
          <w:lang w:val="ja-JP" w:bidi="ja-JP"/>
        </w:rPr>
        <w:t>によって認証されていない外部ユーザーは、</w:t>
      </w:r>
      <w:r w:rsidR="005B2422" w:rsidRPr="008029BD">
        <w:rPr>
          <w:rFonts w:eastAsia="MS PGothic" w:cstheme="minorHAnsi"/>
          <w:lang w:val="ja-JP" w:bidi="ja-JP"/>
        </w:rPr>
        <w:t xml:space="preserve">Power </w:t>
      </w:r>
      <w:r w:rsidR="005B2422" w:rsidRPr="008029BD">
        <w:rPr>
          <w:rFonts w:eastAsia="MS PGothic" w:cstheme="minorHAnsi"/>
          <w:lang w:val="ja-JP" w:bidi="ja-JP"/>
        </w:rPr>
        <w:t>ポータルにアクセスするためのユーザー</w:t>
      </w:r>
      <w:r w:rsidR="005B2422" w:rsidRPr="008029BD">
        <w:rPr>
          <w:rFonts w:eastAsia="MS PGothic" w:cstheme="minorHAnsi"/>
          <w:lang w:val="ja-JP" w:bidi="ja-JP"/>
        </w:rPr>
        <w:t xml:space="preserve"> SL </w:t>
      </w:r>
      <w:r w:rsidR="005B2422" w:rsidRPr="008029BD">
        <w:rPr>
          <w:rFonts w:eastAsia="MS PGothic" w:cstheme="minorHAnsi"/>
          <w:lang w:val="ja-JP" w:bidi="ja-JP"/>
        </w:rPr>
        <w:t>は不要です</w:t>
      </w:r>
      <w:r w:rsidRPr="00DF0595">
        <w:rPr>
          <w:rFonts w:eastAsia="MS PGothic" w:cstheme="minorHAnsi"/>
        </w:rPr>
        <w:t>。</w:t>
      </w:r>
    </w:p>
    <w:p w14:paraId="4D2E4DD8" w14:textId="70DB2ACF" w:rsidR="00F87064" w:rsidRPr="00074F60" w:rsidRDefault="006834F5" w:rsidP="00074F60">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074F60" w:rsidRPr="00A66980">
          <w:rPr>
            <w:rStyle w:val="Hyperlink"/>
            <w:rFonts w:eastAsia="MS PGothic" w:cstheme="minorHAnsi"/>
            <w:sz w:val="16"/>
            <w:szCs w:val="16"/>
          </w:rPr>
          <w:t>目次</w:t>
        </w:r>
      </w:hyperlink>
      <w:r w:rsidR="00074F60" w:rsidRPr="00A416FB">
        <w:rPr>
          <w:rFonts w:eastAsia="MS PGothic" w:cstheme="minorHAnsi"/>
          <w:sz w:val="16"/>
          <w:szCs w:val="16"/>
        </w:rPr>
        <w:t xml:space="preserve"> / </w:t>
      </w:r>
      <w:hyperlink w:anchor="GeneralTerms" w:tooltip="一般条件" w:history="1">
        <w:r w:rsidR="00074F60" w:rsidRPr="00A66980">
          <w:rPr>
            <w:rStyle w:val="Hyperlink"/>
            <w:rFonts w:eastAsia="MS PGothic" w:cstheme="minorHAnsi"/>
            <w:sz w:val="16"/>
            <w:szCs w:val="16"/>
          </w:rPr>
          <w:t>標準の条件</w:t>
        </w:r>
      </w:hyperlink>
    </w:p>
    <w:p w14:paraId="40900097" w14:textId="37A51784" w:rsidR="00074F60" w:rsidRPr="009D565C" w:rsidRDefault="00074F60" w:rsidP="004C5849">
      <w:pPr>
        <w:pStyle w:val="ProductList-Offering2Heading"/>
        <w:rPr>
          <w:rFonts w:cstheme="majorHAnsi"/>
        </w:rPr>
      </w:pPr>
      <w:bookmarkStart w:id="180" w:name="_bookmark0"/>
      <w:bookmarkStart w:id="181" w:name="_Hlk50811527"/>
      <w:bookmarkEnd w:id="180"/>
      <w:r w:rsidRPr="009D565C">
        <w:rPr>
          <w:rFonts w:cstheme="majorHAnsi"/>
        </w:rPr>
        <w:tab/>
      </w:r>
      <w:bookmarkStart w:id="182" w:name="_Toc52361406"/>
      <w:bookmarkStart w:id="183" w:name="_Toc60134976"/>
      <w:r w:rsidR="00DB156D" w:rsidRPr="00075BEA">
        <w:rPr>
          <w:rFonts w:cstheme="majorHAnsi"/>
        </w:rPr>
        <w:t xml:space="preserve">SharePoint </w:t>
      </w:r>
      <w:proofErr w:type="spellStart"/>
      <w:r w:rsidR="00DB156D" w:rsidRPr="00075BEA">
        <w:rPr>
          <w:rFonts w:cstheme="majorHAnsi"/>
        </w:rPr>
        <w:t>Syntex</w:t>
      </w:r>
      <w:bookmarkEnd w:id="182"/>
      <w:bookmarkEnd w:id="183"/>
      <w:proofErr w:type="spellEnd"/>
    </w:p>
    <w:p w14:paraId="6F7374D9" w14:textId="77777777" w:rsidR="00074F60" w:rsidRPr="00D70CEA" w:rsidRDefault="00074F60" w:rsidP="00074F60">
      <w:pPr>
        <w:pStyle w:val="ProductList-Body"/>
        <w:rPr>
          <w:rFonts w:eastAsia="MS PGothic" w:cstheme="minorHAnsi"/>
        </w:rPr>
      </w:pPr>
      <w:r w:rsidRPr="00D70CEA">
        <w:rPr>
          <w:rFonts w:eastAsia="MS PGothic" w:cstheme="minorHAnsi"/>
          <w:b/>
          <w:color w:val="00188F"/>
        </w:rPr>
        <w:t>追加の</w:t>
      </w:r>
      <w:r w:rsidRPr="00D70CEA">
        <w:rPr>
          <w:rFonts w:eastAsia="MS PGothic" w:cstheme="minorHAnsi"/>
          <w:b/>
          <w:color w:val="00188F"/>
        </w:rPr>
        <w:t xml:space="preserve"> AI </w:t>
      </w:r>
      <w:r w:rsidRPr="00D70CEA">
        <w:rPr>
          <w:rFonts w:eastAsia="MS PGothic" w:cstheme="minorHAnsi"/>
          <w:b/>
          <w:color w:val="00188F"/>
        </w:rPr>
        <w:t>ビルダー</w:t>
      </w:r>
      <w:r w:rsidRPr="00D70CEA">
        <w:rPr>
          <w:rFonts w:eastAsia="MS PGothic" w:cstheme="minorHAnsi"/>
          <w:b/>
          <w:color w:val="00188F"/>
        </w:rPr>
        <w:t xml:space="preserve"> </w:t>
      </w:r>
      <w:r w:rsidRPr="00D70CEA">
        <w:rPr>
          <w:rFonts w:eastAsia="MS PGothic" w:cstheme="minorHAnsi"/>
          <w:b/>
          <w:color w:val="00188F"/>
        </w:rPr>
        <w:t>クレジット</w:t>
      </w:r>
    </w:p>
    <w:p w14:paraId="3B569A6D" w14:textId="1FF94839" w:rsidR="00074F60" w:rsidRPr="00D70CEA" w:rsidRDefault="00DB156D" w:rsidP="00074F60">
      <w:pPr>
        <w:pStyle w:val="ProductList-Body"/>
        <w:rPr>
          <w:rFonts w:eastAsia="MS PGothic" w:cstheme="minorHAnsi"/>
        </w:rPr>
      </w:pPr>
      <w:r w:rsidRPr="008E719E">
        <w:rPr>
          <w:rFonts w:ascii="Calibri (Body)" w:eastAsia="MS PGothic" w:hAnsi="Calibri (Body)"/>
        </w:rPr>
        <w:t>追加の</w:t>
      </w:r>
      <w:r w:rsidRPr="008E719E">
        <w:rPr>
          <w:rFonts w:ascii="Calibri (Body)" w:eastAsia="MS PGothic" w:hAnsi="Calibri (Body)"/>
        </w:rPr>
        <w:t xml:space="preserve"> AI </w:t>
      </w:r>
      <w:r w:rsidRPr="008E719E">
        <w:rPr>
          <w:rFonts w:ascii="Calibri (Body)" w:eastAsia="MS PGothic" w:hAnsi="Calibri (Body)"/>
        </w:rPr>
        <w:t>ビルダー</w:t>
      </w:r>
      <w:r w:rsidRPr="008E719E">
        <w:rPr>
          <w:rFonts w:ascii="Calibri (Body)" w:eastAsia="MS PGothic" w:hAnsi="Calibri (Body)"/>
        </w:rPr>
        <w:t xml:space="preserve"> </w:t>
      </w:r>
      <w:r w:rsidRPr="008E719E">
        <w:rPr>
          <w:rFonts w:ascii="Calibri (Body)" w:eastAsia="MS PGothic" w:hAnsi="Calibri (Body)"/>
        </w:rPr>
        <w:t>クレジットは、</w:t>
      </w:r>
      <w:r w:rsidRPr="008E719E">
        <w:rPr>
          <w:rFonts w:ascii="Calibri (Body)" w:eastAsia="MS PGothic" w:hAnsi="Calibri (Body)"/>
        </w:rPr>
        <w:t xml:space="preserve">SharePoint </w:t>
      </w:r>
      <w:proofErr w:type="spellStart"/>
      <w:r w:rsidRPr="008E719E">
        <w:rPr>
          <w:rFonts w:ascii="Calibri (Body)" w:eastAsia="MS PGothic" w:hAnsi="Calibri (Body)"/>
        </w:rPr>
        <w:t>Syntex</w:t>
      </w:r>
      <w:proofErr w:type="spellEnd"/>
      <w:r w:rsidRPr="008E719E">
        <w:rPr>
          <w:rFonts w:ascii="Calibri (Body)" w:eastAsia="MS PGothic" w:hAnsi="Calibri (Body)"/>
        </w:rPr>
        <w:t xml:space="preserve"> </w:t>
      </w:r>
      <w:r w:rsidRPr="008E719E">
        <w:rPr>
          <w:rFonts w:ascii="Calibri (Body)" w:eastAsia="MS PGothic" w:hAnsi="Calibri (Body)"/>
        </w:rPr>
        <w:t>のライセンスを取得しているがユーザーが</w:t>
      </w:r>
      <w:r w:rsidRPr="008E719E">
        <w:rPr>
          <w:rFonts w:ascii="Calibri (Body)" w:eastAsia="MS PGothic" w:hAnsi="Calibri (Body)"/>
        </w:rPr>
        <w:t xml:space="preserve"> 300 </w:t>
      </w:r>
      <w:r w:rsidRPr="008E719E">
        <w:rPr>
          <w:rFonts w:ascii="Calibri (Body)" w:eastAsia="MS PGothic" w:hAnsi="Calibri (Body)"/>
        </w:rPr>
        <w:t>人を超えたテナントが対象になります</w:t>
      </w:r>
      <w:r w:rsidR="00074F60" w:rsidRPr="00D70CEA">
        <w:rPr>
          <w:rFonts w:eastAsia="MS PGothic" w:cstheme="minorHAnsi"/>
        </w:rPr>
        <w:t>。</w:t>
      </w:r>
    </w:p>
    <w:bookmarkEnd w:id="181"/>
    <w:p w14:paraId="05BA5A87" w14:textId="77777777" w:rsidR="00074F60" w:rsidRPr="00A416FB" w:rsidRDefault="00074F60" w:rsidP="00074F60">
      <w:pPr>
        <w:pStyle w:val="ProductList-Body"/>
        <w:shd w:val="clear" w:color="auto" w:fill="A6A6A6" w:themeFill="background1" w:themeFillShade="A6"/>
        <w:spacing w:before="120" w:after="240"/>
        <w:jc w:val="right"/>
        <w:rPr>
          <w:rFonts w:eastAsia="MS PGothic" w:cstheme="minorHAnsi"/>
        </w:rPr>
      </w:pPr>
      <w:r>
        <w:fldChar w:fldCharType="begin"/>
      </w:r>
      <w:r>
        <w:instrText xml:space="preserve"> HYPERLINK \l "TableofContents" \o "</w:instrText>
      </w:r>
      <w:r>
        <w:instrText>目次</w:instrText>
      </w:r>
      <w:r>
        <w:instrText xml:space="preserve">" </w:instrText>
      </w:r>
      <w:r>
        <w:fldChar w:fldCharType="separate"/>
      </w:r>
      <w:r w:rsidRPr="00A66980">
        <w:rPr>
          <w:rStyle w:val="Hyperlink"/>
          <w:rFonts w:eastAsia="MS PGothic" w:cstheme="minorHAnsi"/>
          <w:sz w:val="16"/>
          <w:szCs w:val="16"/>
        </w:rPr>
        <w:t>目次</w:t>
      </w:r>
      <w:r>
        <w:rPr>
          <w:rStyle w:val="Hyperlink"/>
          <w:rFonts w:eastAsia="MS PGothic" w:cstheme="minorHAnsi"/>
          <w:sz w:val="16"/>
          <w:szCs w:val="16"/>
        </w:rPr>
        <w:fldChar w:fldCharType="end"/>
      </w:r>
      <w:r w:rsidRPr="00A416FB">
        <w:rPr>
          <w:rFonts w:eastAsia="MS PGothic" w:cstheme="minorHAnsi"/>
          <w:sz w:val="16"/>
          <w:szCs w:val="16"/>
        </w:rPr>
        <w:t xml:space="preserve"> / </w:t>
      </w:r>
      <w:hyperlink w:anchor="GeneralTerms" w:tooltip="一般条件" w:history="1">
        <w:r w:rsidRPr="00A66980">
          <w:rPr>
            <w:rStyle w:val="Hyperlink"/>
            <w:rFonts w:eastAsia="MS PGothic" w:cstheme="minorHAnsi"/>
            <w:sz w:val="16"/>
            <w:szCs w:val="16"/>
          </w:rPr>
          <w:t>標準の条件</w:t>
        </w:r>
      </w:hyperlink>
    </w:p>
    <w:p w14:paraId="6D4E46C1" w14:textId="30A8B202" w:rsidR="00F87064" w:rsidRPr="000C2BCB" w:rsidRDefault="000C2BCB" w:rsidP="00DF4CD3">
      <w:pPr>
        <w:keepNext/>
        <w:pBdr>
          <w:bottom w:val="single" w:sz="4" w:space="1" w:color="BFBFBF"/>
        </w:pBdr>
        <w:tabs>
          <w:tab w:val="left" w:pos="158"/>
        </w:tabs>
        <w:spacing w:before="60" w:after="60" w:line="240" w:lineRule="auto"/>
        <w:outlineLvl w:val="2"/>
        <w:rPr>
          <w:rFonts w:ascii="Calibri Light" w:eastAsia="MS PGothic" w:hAnsi="Calibri Light" w:cs="Calibri Light"/>
          <w:sz w:val="28"/>
          <w:szCs w:val="28"/>
        </w:rPr>
      </w:pPr>
      <w:r w:rsidRPr="00664F8F">
        <w:rPr>
          <w:lang w:val="ja-JP"/>
        </w:rPr>
        <w:tab/>
      </w:r>
      <w:r w:rsidR="00F87064" w:rsidRPr="000C2BCB">
        <w:rPr>
          <w:rFonts w:ascii="Calibri Light" w:eastAsia="Arial" w:hAnsi="Calibri Light" w:cs="Calibri Light"/>
          <w:b/>
          <w:bCs/>
          <w:color w:val="0071C5"/>
          <w:sz w:val="28"/>
          <w:szCs w:val="28"/>
        </w:rPr>
        <w:t>Microsoft 365 - Unattended</w:t>
      </w:r>
      <w:r w:rsidR="00F87064" w:rsidRPr="000C2BCB">
        <w:rPr>
          <w:rFonts w:ascii="Calibri Light" w:eastAsia="Arial" w:hAnsi="Calibri Light" w:cs="Calibri Light"/>
          <w:b/>
          <w:bCs/>
          <w:color w:val="0071C5"/>
          <w:spacing w:val="-2"/>
          <w:sz w:val="28"/>
          <w:szCs w:val="28"/>
        </w:rPr>
        <w:t xml:space="preserve"> </w:t>
      </w:r>
      <w:r w:rsidR="00F87064" w:rsidRPr="000C2BCB">
        <w:rPr>
          <w:rFonts w:ascii="Calibri Light" w:eastAsia="MS PGothic" w:hAnsi="Calibri Light" w:cs="Calibri Light"/>
          <w:b/>
          <w:bCs/>
          <w:color w:val="0071C5"/>
          <w:sz w:val="28"/>
          <w:szCs w:val="28"/>
        </w:rPr>
        <w:t>ライセンス</w:t>
      </w:r>
    </w:p>
    <w:p w14:paraId="6EFD548B" w14:textId="77777777" w:rsidR="00F87064" w:rsidRPr="00F87064" w:rsidRDefault="00F87064" w:rsidP="00DF4CD3">
      <w:pPr>
        <w:keepNext/>
        <w:widowControl w:val="0"/>
        <w:spacing w:before="2" w:after="0" w:line="240" w:lineRule="auto"/>
        <w:rPr>
          <w:rFonts w:ascii="MS PGothic" w:eastAsia="MS PGothic" w:hAnsi="MS PGothic" w:cs="MS PGothic"/>
          <w:b/>
          <w:bCs/>
          <w:sz w:val="3"/>
          <w:szCs w:val="3"/>
        </w:rPr>
      </w:pPr>
    </w:p>
    <w:p w14:paraId="07A15136" w14:textId="5E503F2C" w:rsidR="00F87064" w:rsidRPr="00F87064" w:rsidRDefault="00F87064" w:rsidP="00DF4CD3">
      <w:pPr>
        <w:keepNext/>
        <w:widowControl w:val="0"/>
        <w:spacing w:after="0" w:line="20" w:lineRule="exact"/>
        <w:rPr>
          <w:rFonts w:ascii="MS PGothic" w:eastAsia="MS PGothic" w:hAnsi="MS PGothic" w:cs="MS PGothic"/>
          <w:sz w:val="2"/>
          <w:szCs w:val="2"/>
        </w:rPr>
      </w:pPr>
      <w:r w:rsidRPr="00F87064">
        <w:rPr>
          <w:rFonts w:ascii="MS PGothic" w:eastAsia="MS PGothic" w:hAnsi="MS PGothic" w:cs="MS PGothic"/>
          <w:noProof/>
          <w:sz w:val="2"/>
          <w:szCs w:val="2"/>
        </w:rPr>
        <mc:AlternateContent>
          <mc:Choice Requires="wpg">
            <w:drawing>
              <wp:inline distT="0" distB="0" distL="0" distR="0" wp14:anchorId="7F7A7955" wp14:editId="2DACEEC1">
                <wp:extent cx="6903085" cy="6350"/>
                <wp:effectExtent l="9525" t="5080" r="2540" b="762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03085" cy="6350"/>
                          <a:chOff x="0" y="0"/>
                          <a:chExt cx="10871" cy="10"/>
                        </a:xfrm>
                      </wpg:grpSpPr>
                      <wpg:grpSp>
                        <wpg:cNvPr id="8" name="Group 7"/>
                        <wpg:cNvGrpSpPr>
                          <a:grpSpLocks/>
                        </wpg:cNvGrpSpPr>
                        <wpg:grpSpPr bwMode="auto">
                          <a:xfrm>
                            <a:off x="5" y="5"/>
                            <a:ext cx="10862" cy="2"/>
                            <a:chOff x="5" y="5"/>
                            <a:chExt cx="10862" cy="2"/>
                          </a:xfrm>
                        </wpg:grpSpPr>
                        <wps:wsp>
                          <wps:cNvPr id="9" name="Freeform 8"/>
                          <wps:cNvSpPr>
                            <a:spLocks/>
                          </wps:cNvSpPr>
                          <wps:spPr bwMode="auto">
                            <a:xfrm>
                              <a:off x="5" y="5"/>
                              <a:ext cx="10862" cy="2"/>
                            </a:xfrm>
                            <a:custGeom>
                              <a:avLst/>
                              <a:gdLst>
                                <a:gd name="T0" fmla="+- 0 5 5"/>
                                <a:gd name="T1" fmla="*/ T0 w 10862"/>
                                <a:gd name="T2" fmla="+- 0 10866 5"/>
                                <a:gd name="T3" fmla="*/ T2 w 10862"/>
                              </a:gdLst>
                              <a:ahLst/>
                              <a:cxnLst>
                                <a:cxn ang="0">
                                  <a:pos x="T1" y="0"/>
                                </a:cxn>
                                <a:cxn ang="0">
                                  <a:pos x="T3" y="0"/>
                                </a:cxn>
                              </a:cxnLst>
                              <a:rect l="0" t="0" r="r" b="b"/>
                              <a:pathLst>
                                <a:path w="10862">
                                  <a:moveTo>
                                    <a:pt x="0" y="0"/>
                                  </a:moveTo>
                                  <a:lnTo>
                                    <a:pt x="10861" y="0"/>
                                  </a:lnTo>
                                </a:path>
                              </a:pathLst>
                            </a:custGeom>
                            <a:noFill/>
                            <a:ln w="6096">
                              <a:solidFill>
                                <a:srgbClr val="BEBEB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CDE6E10" id="Group 7" o:spid="_x0000_s1026" style="width:543.55pt;height:.5pt;mso-position-horizontal-relative:char;mso-position-vertical-relative:line" coordsize="1087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">
                <v:group id="_x0000_s1027" style="position:absolute;left:5;top:5;width:10862;height:2" coordorigin="5,5"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28" style="position:absolute;left:5;top:5;width:10862;height:2;visibility:visible;mso-wrap-style:square;v-text-anchor:top"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" path="m,l10861,e" filled="f" strokecolor="#bebebe" strokeweight=".48pt">
                    <v:path arrowok="t" o:connecttype="custom" o:connectlocs="0,0;10861,0" o:connectangles="0,0"/>
                  </v:shape>
                </v:group>
                <w10:anchorlock/>
              </v:group>
            </w:pict>
          </mc:Fallback>
        </mc:AlternateContent>
      </w:r>
    </w:p>
    <w:p w14:paraId="6A15ED23" w14:textId="77777777" w:rsidR="00F87064" w:rsidRPr="00074F60" w:rsidRDefault="00F87064" w:rsidP="00DF4CD3">
      <w:pPr>
        <w:keepNext/>
        <w:widowControl w:val="0"/>
        <w:spacing w:after="0" w:line="234" w:lineRule="exact"/>
        <w:jc w:val="both"/>
        <w:outlineLvl w:val="1"/>
        <w:rPr>
          <w:rFonts w:eastAsia="MS PGothic" w:cs="Calibri"/>
          <w:sz w:val="18"/>
          <w:szCs w:val="18"/>
        </w:rPr>
      </w:pPr>
      <w:r w:rsidRPr="00074F60">
        <w:rPr>
          <w:rFonts w:eastAsia="MS PGothic" w:cs="Calibri"/>
          <w:b/>
          <w:bCs/>
          <w:color w:val="00178F"/>
          <w:sz w:val="18"/>
          <w:szCs w:val="18"/>
        </w:rPr>
        <w:t>定義</w:t>
      </w:r>
    </w:p>
    <w:p w14:paraId="66373B71" w14:textId="77777777" w:rsidR="00F87064" w:rsidRPr="00074F60" w:rsidRDefault="00F87064" w:rsidP="00F87064">
      <w:pPr>
        <w:widowControl w:val="0"/>
        <w:spacing w:before="11" w:after="0" w:line="225" w:lineRule="auto"/>
        <w:ind w:right="306"/>
        <w:rPr>
          <w:rFonts w:eastAsia="MS PGothic" w:cs="Calibri"/>
          <w:sz w:val="18"/>
          <w:szCs w:val="18"/>
        </w:rPr>
      </w:pPr>
      <w:r w:rsidRPr="00074F60">
        <w:rPr>
          <w:rFonts w:eastAsia="MS PGothic" w:cs="Calibri"/>
          <w:sz w:val="18"/>
          <w:szCs w:val="18"/>
        </w:rPr>
        <w:t>「ロボティック</w:t>
      </w:r>
      <w:r w:rsidRPr="00074F60">
        <w:rPr>
          <w:rFonts w:eastAsia="MS PGothic" w:cs="Calibri"/>
          <w:sz w:val="18"/>
          <w:szCs w:val="18"/>
        </w:rPr>
        <w:t> </w:t>
      </w:r>
      <w:r w:rsidRPr="00074F60">
        <w:rPr>
          <w:rFonts w:eastAsia="MS PGothic" w:cs="Calibri"/>
          <w:sz w:val="18"/>
          <w:szCs w:val="18"/>
        </w:rPr>
        <w:t>プロセス</w:t>
      </w:r>
      <w:r w:rsidRPr="00074F60">
        <w:rPr>
          <w:rFonts w:eastAsia="MS PGothic" w:cs="Calibri"/>
          <w:sz w:val="18"/>
          <w:szCs w:val="18"/>
        </w:rPr>
        <w:t> </w:t>
      </w:r>
      <w:r w:rsidRPr="00074F60">
        <w:rPr>
          <w:rFonts w:eastAsia="MS PGothic" w:cs="Calibri"/>
          <w:sz w:val="18"/>
          <w:szCs w:val="18"/>
        </w:rPr>
        <w:t>オートメーション」</w:t>
      </w:r>
      <w:r w:rsidRPr="00074F60">
        <w:rPr>
          <w:rFonts w:eastAsia="MS PGothic" w:cs="Calibri"/>
          <w:sz w:val="18"/>
          <w:szCs w:val="18"/>
        </w:rPr>
        <w:t>(</w:t>
      </w:r>
      <w:r w:rsidRPr="00074F60">
        <w:rPr>
          <w:rFonts w:eastAsia="MS PGothic" w:cs="Calibri"/>
          <w:sz w:val="18"/>
          <w:szCs w:val="18"/>
        </w:rPr>
        <w:t>「</w:t>
      </w:r>
      <w:r w:rsidRPr="00074F60">
        <w:rPr>
          <w:rFonts w:eastAsia="MS PGothic" w:cs="Calibri"/>
          <w:sz w:val="18"/>
          <w:szCs w:val="18"/>
        </w:rPr>
        <w:t>RPA</w:t>
      </w:r>
      <w:r w:rsidRPr="00074F60">
        <w:rPr>
          <w:rFonts w:eastAsia="MS PGothic" w:cs="Calibri"/>
          <w:sz w:val="18"/>
          <w:szCs w:val="18"/>
        </w:rPr>
        <w:t>」または「ボット」とも呼ばれる</w:t>
      </w:r>
      <w:r w:rsidRPr="00074F60">
        <w:rPr>
          <w:rFonts w:eastAsia="MS PGothic" w:cs="Calibri"/>
          <w:sz w:val="18"/>
          <w:szCs w:val="18"/>
        </w:rPr>
        <w:t>)</w:t>
      </w:r>
      <w:r w:rsidRPr="00074F60">
        <w:rPr>
          <w:rFonts w:eastAsia="MS PGothic" w:cs="Calibri"/>
          <w:spacing w:val="-8"/>
          <w:sz w:val="18"/>
          <w:szCs w:val="18"/>
        </w:rPr>
        <w:t> </w:t>
      </w:r>
      <w:r w:rsidRPr="00074F60">
        <w:rPr>
          <w:rFonts w:eastAsia="MS PGothic" w:cs="Calibri"/>
          <w:sz w:val="18"/>
          <w:szCs w:val="18"/>
        </w:rPr>
        <w:t>とは、データを取得しアプリケーションを操作して反復的な作業を</w:t>
      </w:r>
      <w:r w:rsidRPr="00074F60">
        <w:rPr>
          <w:rFonts w:eastAsia="MS PGothic" w:cs="Calibri"/>
          <w:sz w:val="18"/>
          <w:szCs w:val="18"/>
        </w:rPr>
        <w:t xml:space="preserve"> </w:t>
      </w:r>
      <w:r w:rsidRPr="00074F60">
        <w:rPr>
          <w:rFonts w:eastAsia="MS PGothic" w:cs="Calibri"/>
          <w:sz w:val="18"/>
          <w:szCs w:val="18"/>
        </w:rPr>
        <w:t>行うために使用するアプリケーションまたはアプリケーションのセットを意味します。ボットは、</w:t>
      </w:r>
      <w:r w:rsidRPr="00074F60">
        <w:rPr>
          <w:rFonts w:eastAsia="MS PGothic" w:cs="Calibri"/>
          <w:sz w:val="18"/>
          <w:szCs w:val="18"/>
        </w:rPr>
        <w:t xml:space="preserve">OSE </w:t>
      </w:r>
      <w:r w:rsidRPr="00074F60">
        <w:rPr>
          <w:rFonts w:eastAsia="MS PGothic" w:cs="Calibri"/>
          <w:sz w:val="18"/>
          <w:szCs w:val="18"/>
        </w:rPr>
        <w:t>内で</w:t>
      </w:r>
      <w:r w:rsidRPr="00074F60">
        <w:rPr>
          <w:rFonts w:eastAsia="MS PGothic" w:cs="Calibri"/>
          <w:sz w:val="18"/>
          <w:szCs w:val="18"/>
        </w:rPr>
        <w:t xml:space="preserve"> Windows 10 </w:t>
      </w:r>
      <w:r w:rsidRPr="00074F60">
        <w:rPr>
          <w:rFonts w:eastAsia="MS PGothic" w:cs="Calibri"/>
          <w:sz w:val="18"/>
          <w:szCs w:val="18"/>
        </w:rPr>
        <w:t>の</w:t>
      </w:r>
      <w:r w:rsidRPr="00074F60">
        <w:rPr>
          <w:rFonts w:eastAsia="MS PGothic" w:cs="Calibri"/>
          <w:sz w:val="18"/>
          <w:szCs w:val="18"/>
        </w:rPr>
        <w:t xml:space="preserve"> UI</w:t>
      </w:r>
      <w:r w:rsidRPr="00074F60">
        <w:rPr>
          <w:rFonts w:eastAsia="MS PGothic" w:cs="Calibri"/>
          <w:spacing w:val="-2"/>
          <w:sz w:val="18"/>
          <w:szCs w:val="18"/>
        </w:rPr>
        <w:t xml:space="preserve"> </w:t>
      </w:r>
      <w:r w:rsidRPr="00074F60">
        <w:rPr>
          <w:rFonts w:eastAsia="MS PGothic" w:cs="Calibri"/>
          <w:sz w:val="18"/>
          <w:szCs w:val="18"/>
        </w:rPr>
        <w:t>要素を操作したり、</w:t>
      </w:r>
      <w:r w:rsidRPr="00074F60">
        <w:rPr>
          <w:rFonts w:eastAsia="MS PGothic" w:cs="Calibri"/>
          <w:sz w:val="18"/>
          <w:szCs w:val="18"/>
        </w:rPr>
        <w:t xml:space="preserve"> </w:t>
      </w:r>
      <w:r w:rsidRPr="00074F60">
        <w:rPr>
          <w:rFonts w:eastAsia="MS PGothic" w:cs="Calibri"/>
          <w:sz w:val="18"/>
          <w:szCs w:val="18"/>
        </w:rPr>
        <w:t>任意の</w:t>
      </w:r>
      <w:r w:rsidRPr="00074F60">
        <w:rPr>
          <w:rFonts w:eastAsia="MS PGothic" w:cs="Calibri"/>
          <w:sz w:val="18"/>
          <w:szCs w:val="18"/>
        </w:rPr>
        <w:t xml:space="preserve"> OSE </w:t>
      </w:r>
      <w:r w:rsidRPr="00074F60">
        <w:rPr>
          <w:rFonts w:eastAsia="MS PGothic" w:cs="Calibri"/>
          <w:sz w:val="18"/>
          <w:szCs w:val="18"/>
        </w:rPr>
        <w:t>内で</w:t>
      </w:r>
      <w:r w:rsidRPr="00074F60">
        <w:rPr>
          <w:rFonts w:eastAsia="MS PGothic" w:cs="Calibri"/>
          <w:sz w:val="18"/>
          <w:szCs w:val="18"/>
        </w:rPr>
        <w:t xml:space="preserve"> Office</w:t>
      </w:r>
      <w:r w:rsidRPr="00074F60">
        <w:rPr>
          <w:rFonts w:eastAsia="MS PGothic" w:cs="Calibri"/>
          <w:spacing w:val="5"/>
          <w:sz w:val="18"/>
          <w:szCs w:val="18"/>
        </w:rPr>
        <w:t xml:space="preserve"> </w:t>
      </w:r>
      <w:r w:rsidRPr="00074F60">
        <w:rPr>
          <w:rFonts w:eastAsia="MS PGothic" w:cs="Calibri"/>
          <w:sz w:val="18"/>
          <w:szCs w:val="18"/>
        </w:rPr>
        <w:t>アプリケーションを操作します。</w:t>
      </w:r>
    </w:p>
    <w:p w14:paraId="6FF0552F" w14:textId="77777777" w:rsidR="00F87064" w:rsidRPr="00074F60" w:rsidRDefault="00F87064" w:rsidP="00F87064">
      <w:pPr>
        <w:widowControl w:val="0"/>
        <w:spacing w:before="13" w:after="0" w:line="240" w:lineRule="auto"/>
        <w:rPr>
          <w:rFonts w:eastAsia="MS PGothic" w:cs="Calibri"/>
          <w:sz w:val="18"/>
          <w:szCs w:val="18"/>
        </w:rPr>
      </w:pPr>
    </w:p>
    <w:p w14:paraId="7200E4EE" w14:textId="77777777" w:rsidR="00F87064" w:rsidRPr="00074F60" w:rsidRDefault="00F87064" w:rsidP="00F87064">
      <w:pPr>
        <w:widowControl w:val="0"/>
        <w:spacing w:after="0" w:line="240" w:lineRule="auto"/>
        <w:jc w:val="both"/>
        <w:rPr>
          <w:rFonts w:eastAsia="MS PGothic" w:cs="Calibri"/>
          <w:sz w:val="18"/>
          <w:szCs w:val="18"/>
        </w:rPr>
      </w:pPr>
      <w:r w:rsidRPr="00074F60">
        <w:rPr>
          <w:rFonts w:eastAsia="MS PGothic" w:cs="Calibri"/>
          <w:sz w:val="18"/>
          <w:szCs w:val="18"/>
        </w:rPr>
        <w:t>「</w:t>
      </w:r>
      <w:r w:rsidRPr="00074F60">
        <w:rPr>
          <w:rFonts w:eastAsia="MS PGothic" w:cs="Calibri"/>
          <w:sz w:val="18"/>
          <w:szCs w:val="18"/>
        </w:rPr>
        <w:t xml:space="preserve">Unattended </w:t>
      </w:r>
      <w:r w:rsidRPr="00074F60">
        <w:rPr>
          <w:rFonts w:eastAsia="MS PGothic" w:cs="Calibri"/>
          <w:sz w:val="18"/>
          <w:szCs w:val="18"/>
        </w:rPr>
        <w:t>ボット」</w:t>
      </w:r>
      <w:r w:rsidRPr="00074F60">
        <w:rPr>
          <w:rFonts w:eastAsia="MS PGothic" w:cs="Calibri"/>
          <w:sz w:val="18"/>
          <w:szCs w:val="18"/>
        </w:rPr>
        <w:t xml:space="preserve"> – </w:t>
      </w:r>
      <w:r w:rsidRPr="00074F60">
        <w:rPr>
          <w:rFonts w:eastAsia="MS PGothic" w:cs="Calibri"/>
          <w:sz w:val="18"/>
          <w:szCs w:val="18"/>
        </w:rPr>
        <w:t>「</w:t>
      </w:r>
      <w:r w:rsidRPr="00074F60">
        <w:rPr>
          <w:rFonts w:eastAsia="MS PGothic" w:cs="Calibri"/>
          <w:sz w:val="18"/>
          <w:szCs w:val="18"/>
        </w:rPr>
        <w:t xml:space="preserve">Attended </w:t>
      </w:r>
      <w:r w:rsidRPr="00074F60">
        <w:rPr>
          <w:rFonts w:eastAsia="MS PGothic" w:cs="Calibri"/>
          <w:sz w:val="18"/>
          <w:szCs w:val="18"/>
        </w:rPr>
        <w:t>ボット」の定義に厳密に一致しないボットは「</w:t>
      </w:r>
      <w:r w:rsidRPr="00074F60">
        <w:rPr>
          <w:rFonts w:eastAsia="MS PGothic" w:cs="Calibri"/>
          <w:sz w:val="18"/>
          <w:szCs w:val="18"/>
        </w:rPr>
        <w:t>Unattended</w:t>
      </w:r>
      <w:r w:rsidRPr="00074F60">
        <w:rPr>
          <w:rFonts w:eastAsia="MS PGothic" w:cs="Calibri"/>
          <w:spacing w:val="8"/>
          <w:sz w:val="18"/>
          <w:szCs w:val="18"/>
        </w:rPr>
        <w:t xml:space="preserve"> </w:t>
      </w:r>
      <w:r w:rsidRPr="00074F60">
        <w:rPr>
          <w:rFonts w:eastAsia="MS PGothic" w:cs="Calibri"/>
          <w:sz w:val="18"/>
          <w:szCs w:val="18"/>
        </w:rPr>
        <w:t>ボット」と見なすものとします。</w:t>
      </w:r>
    </w:p>
    <w:p w14:paraId="275B7E37" w14:textId="77777777" w:rsidR="00F87064" w:rsidRPr="00074F60" w:rsidRDefault="00F87064" w:rsidP="00F87064">
      <w:pPr>
        <w:widowControl w:val="0"/>
        <w:spacing w:before="8" w:after="0" w:line="240" w:lineRule="auto"/>
        <w:rPr>
          <w:rFonts w:eastAsia="MS PGothic" w:cs="Calibri"/>
          <w:sz w:val="18"/>
          <w:szCs w:val="18"/>
        </w:rPr>
      </w:pPr>
    </w:p>
    <w:p w14:paraId="7C05D247" w14:textId="77777777" w:rsidR="00F87064" w:rsidRPr="00074F60" w:rsidRDefault="00F87064" w:rsidP="00F87064">
      <w:pPr>
        <w:widowControl w:val="0"/>
        <w:spacing w:after="0" w:line="232" w:lineRule="exact"/>
        <w:ind w:right="119"/>
        <w:rPr>
          <w:rFonts w:eastAsia="MS PGothic" w:cs="Calibri"/>
          <w:sz w:val="18"/>
          <w:szCs w:val="18"/>
        </w:rPr>
      </w:pPr>
      <w:r w:rsidRPr="00074F60">
        <w:rPr>
          <w:rFonts w:eastAsia="MS PGothic" w:cs="Calibri"/>
          <w:sz w:val="18"/>
          <w:szCs w:val="18"/>
        </w:rPr>
        <w:t>「</w:t>
      </w:r>
      <w:r w:rsidRPr="00074F60">
        <w:rPr>
          <w:rFonts w:eastAsia="MS PGothic" w:cs="Calibri"/>
          <w:sz w:val="18"/>
          <w:szCs w:val="18"/>
        </w:rPr>
        <w:t xml:space="preserve">Attended </w:t>
      </w:r>
      <w:r w:rsidRPr="00074F60">
        <w:rPr>
          <w:rFonts w:eastAsia="MS PGothic" w:cs="Calibri"/>
          <w:sz w:val="18"/>
          <w:szCs w:val="18"/>
        </w:rPr>
        <w:t>ボット」</w:t>
      </w:r>
      <w:r w:rsidRPr="00074F60">
        <w:rPr>
          <w:rFonts w:eastAsia="MS PGothic" w:cs="Calibri"/>
          <w:sz w:val="18"/>
          <w:szCs w:val="18"/>
        </w:rPr>
        <w:t xml:space="preserve"> - Attended</w:t>
      </w:r>
      <w:r w:rsidRPr="00074F60">
        <w:rPr>
          <w:rFonts w:eastAsia="MS PGothic" w:cs="Calibri"/>
          <w:spacing w:val="-5"/>
          <w:sz w:val="18"/>
          <w:szCs w:val="18"/>
        </w:rPr>
        <w:t xml:space="preserve"> </w:t>
      </w:r>
      <w:r w:rsidRPr="00074F60">
        <w:rPr>
          <w:rFonts w:eastAsia="MS PGothic" w:cs="Calibri"/>
          <w:sz w:val="18"/>
          <w:szCs w:val="18"/>
        </w:rPr>
        <w:t>ボットは作業者を支援して、ローカルおよび</w:t>
      </w:r>
      <w:r w:rsidRPr="00074F60">
        <w:rPr>
          <w:rFonts w:eastAsia="MS PGothic" w:cs="Calibri"/>
          <w:sz w:val="18"/>
          <w:szCs w:val="18"/>
        </w:rPr>
        <w:t>/</w:t>
      </w:r>
      <w:r w:rsidRPr="00074F60">
        <w:rPr>
          <w:rFonts w:eastAsia="MS PGothic" w:cs="Calibri"/>
          <w:sz w:val="18"/>
          <w:szCs w:val="18"/>
        </w:rPr>
        <w:t>またはリモートのワークステーションで自動化を実行できるようにしま</w:t>
      </w:r>
      <w:r w:rsidRPr="00074F60">
        <w:rPr>
          <w:rFonts w:eastAsia="MS PGothic" w:cs="Calibri"/>
          <w:sz w:val="18"/>
          <w:szCs w:val="18"/>
        </w:rPr>
        <w:t xml:space="preserve"> </w:t>
      </w:r>
      <w:r w:rsidRPr="00074F60">
        <w:rPr>
          <w:rFonts w:eastAsia="MS PGothic" w:cs="Calibri"/>
          <w:sz w:val="18"/>
          <w:szCs w:val="18"/>
        </w:rPr>
        <w:t>す。作業者と同じワークステーションで同時に動作します。反復的作業を行い、作業者の明示的な行動によって始動します。</w:t>
      </w:r>
    </w:p>
    <w:p w14:paraId="0660E6E2" w14:textId="77777777" w:rsidR="00F87064" w:rsidRPr="00074F60" w:rsidRDefault="00F87064" w:rsidP="00F87064">
      <w:pPr>
        <w:widowControl w:val="0"/>
        <w:spacing w:before="1" w:after="0" w:line="240" w:lineRule="auto"/>
        <w:rPr>
          <w:rFonts w:eastAsia="MS PGothic" w:cs="Calibri"/>
          <w:sz w:val="18"/>
          <w:szCs w:val="18"/>
        </w:rPr>
      </w:pPr>
    </w:p>
    <w:p w14:paraId="4E860D98" w14:textId="77777777" w:rsidR="00F87064" w:rsidRPr="00074F60" w:rsidRDefault="00F87064" w:rsidP="00F87064">
      <w:pPr>
        <w:widowControl w:val="0"/>
        <w:spacing w:after="0" w:line="235" w:lineRule="exact"/>
        <w:jc w:val="both"/>
        <w:outlineLvl w:val="1"/>
        <w:rPr>
          <w:rFonts w:eastAsia="MS PGothic" w:cs="Calibri"/>
          <w:sz w:val="18"/>
          <w:szCs w:val="18"/>
        </w:rPr>
      </w:pPr>
      <w:r w:rsidRPr="00074F60">
        <w:rPr>
          <w:rFonts w:eastAsia="MS PGothic" w:cs="Calibri"/>
          <w:b/>
          <w:bCs/>
          <w:color w:val="00178F"/>
          <w:sz w:val="18"/>
          <w:szCs w:val="18"/>
        </w:rPr>
        <w:t>譲渡および使用権</w:t>
      </w:r>
    </w:p>
    <w:p w14:paraId="4E593458" w14:textId="77777777" w:rsidR="00381A13" w:rsidRPr="00074F60" w:rsidRDefault="00381A13" w:rsidP="00381A13">
      <w:pPr>
        <w:pStyle w:val="ProductList-Body"/>
        <w:numPr>
          <w:ilvl w:val="0"/>
          <w:numId w:val="31"/>
        </w:numPr>
        <w:tabs>
          <w:tab w:val="clear" w:pos="158"/>
        </w:tabs>
        <w:rPr>
          <w:rFonts w:eastAsia="MS PGothic" w:cs="Calibri"/>
        </w:rPr>
      </w:pPr>
      <w:r w:rsidRPr="00074F60">
        <w:rPr>
          <w:rFonts w:eastAsia="MS PGothic" w:cs="Calibri"/>
        </w:rPr>
        <w:t>お客様は、</w:t>
      </w:r>
      <w:r w:rsidRPr="00074F60">
        <w:rPr>
          <w:rFonts w:eastAsia="MS PGothic" w:cs="Calibri"/>
        </w:rPr>
        <w:t xml:space="preserve">Microsoft 365 </w:t>
      </w:r>
      <w:proofErr w:type="spellStart"/>
      <w:r w:rsidRPr="00074F60">
        <w:rPr>
          <w:rFonts w:eastAsia="MS PGothic" w:cs="Calibri"/>
        </w:rPr>
        <w:t>A3</w:t>
      </w:r>
      <w:proofErr w:type="spellEnd"/>
      <w:r w:rsidRPr="00074F60">
        <w:rPr>
          <w:rFonts w:eastAsia="MS PGothic" w:cs="Calibri"/>
        </w:rPr>
        <w:t>/</w:t>
      </w:r>
      <w:proofErr w:type="spellStart"/>
      <w:r w:rsidRPr="00074F60">
        <w:rPr>
          <w:rFonts w:eastAsia="MS PGothic" w:cs="Calibri"/>
        </w:rPr>
        <w:t>E3</w:t>
      </w:r>
      <w:proofErr w:type="spellEnd"/>
      <w:r w:rsidRPr="00074F60">
        <w:rPr>
          <w:rFonts w:eastAsia="MS PGothic" w:cs="Calibri"/>
        </w:rPr>
        <w:t xml:space="preserve"> - Unattended </w:t>
      </w:r>
      <w:r w:rsidRPr="00074F60">
        <w:rPr>
          <w:rFonts w:eastAsia="MS PGothic" w:cs="Calibri"/>
        </w:rPr>
        <w:t>ライセンスを、お客様による使用のみを目的としたハードウェア上で動作する</w:t>
      </w:r>
      <w:r w:rsidRPr="00074F60">
        <w:rPr>
          <w:rFonts w:eastAsia="MS PGothic" w:cs="Calibri"/>
        </w:rPr>
        <w:t xml:space="preserve"> Unattended </w:t>
      </w:r>
      <w:r w:rsidRPr="00074F60">
        <w:rPr>
          <w:rFonts w:eastAsia="MS PGothic" w:cs="Calibri"/>
        </w:rPr>
        <w:t>ボット</w:t>
      </w:r>
      <w:r w:rsidRPr="00074F60">
        <w:rPr>
          <w:rFonts w:eastAsia="MS PGothic" w:cs="Calibri"/>
        </w:rPr>
        <w:t xml:space="preserve"> </w:t>
      </w:r>
      <w:r w:rsidRPr="00074F60">
        <w:rPr>
          <w:rStyle w:val="normaltextrun"/>
          <w:rFonts w:eastAsia="MS PGothic" w:cs="Calibri"/>
          <w:szCs w:val="18"/>
          <w:shd w:val="clear" w:color="auto" w:fill="FFFFFF"/>
        </w:rPr>
        <w:t>(</w:t>
      </w:r>
      <w:hyperlink r:id="rId71" w:history="1">
        <w:r w:rsidRPr="00074F60">
          <w:rPr>
            <w:rStyle w:val="Hyperlink"/>
            <w:rFonts w:eastAsia="MS PGothic" w:cs="Calibri"/>
          </w:rPr>
          <w:t>http://go.microsoft.com/?linkid=9839207</w:t>
        </w:r>
      </w:hyperlink>
      <w:r w:rsidRPr="00074F60">
        <w:rPr>
          <w:rStyle w:val="normaltextrun"/>
          <w:rFonts w:eastAsia="MS PGothic" w:cs="Calibri"/>
          <w:szCs w:val="18"/>
          <w:shd w:val="clear" w:color="auto" w:fill="FFFFFF"/>
        </w:rPr>
        <w:t xml:space="preserve"> </w:t>
      </w:r>
      <w:r w:rsidRPr="00074F60">
        <w:rPr>
          <w:rStyle w:val="normaltextrun"/>
          <w:rFonts w:eastAsia="MS PGothic" w:cs="Calibri"/>
          <w:szCs w:val="18"/>
          <w:shd w:val="clear" w:color="auto" w:fill="FFFFFF"/>
        </w:rPr>
        <w:t>に掲示されている製品条項のアウトソーシングに関する規定が適用されます</w:t>
      </w:r>
      <w:r w:rsidRPr="00074F60">
        <w:rPr>
          <w:rStyle w:val="normaltextrun"/>
          <w:rFonts w:eastAsia="MS PGothic" w:cs="Calibri"/>
          <w:szCs w:val="18"/>
          <w:shd w:val="clear" w:color="auto" w:fill="FFFFFF"/>
        </w:rPr>
        <w:t xml:space="preserve">) </w:t>
      </w:r>
      <w:r w:rsidRPr="00074F60">
        <w:rPr>
          <w:rStyle w:val="normaltextrun"/>
          <w:rFonts w:eastAsia="MS PGothic" w:cs="Calibri"/>
          <w:szCs w:val="18"/>
          <w:shd w:val="clear" w:color="auto" w:fill="FFFFFF"/>
        </w:rPr>
        <w:t>または</w:t>
      </w:r>
      <w:r w:rsidRPr="00074F60">
        <w:rPr>
          <w:rStyle w:val="normaltextrun"/>
          <w:rFonts w:eastAsia="MS PGothic" w:cs="Calibri"/>
          <w:szCs w:val="18"/>
          <w:shd w:val="clear" w:color="auto" w:fill="FFFFFF"/>
        </w:rPr>
        <w:t xml:space="preserve"> Azure </w:t>
      </w:r>
      <w:r w:rsidRPr="00074F60">
        <w:rPr>
          <w:rStyle w:val="normaltextrun"/>
          <w:rFonts w:eastAsia="MS PGothic" w:cs="Calibri"/>
          <w:szCs w:val="18"/>
          <w:shd w:val="clear" w:color="auto" w:fill="FFFFFF"/>
        </w:rPr>
        <w:t>上の仮想マシンに割り当てることができます</w:t>
      </w:r>
      <w:r w:rsidRPr="00074F60">
        <w:rPr>
          <w:rFonts w:eastAsia="MS PGothic" w:cs="Calibri"/>
        </w:rPr>
        <w:t>。</w:t>
      </w:r>
    </w:p>
    <w:p w14:paraId="0025E242" w14:textId="77777777" w:rsidR="0017320C" w:rsidRPr="00074F60" w:rsidRDefault="0017320C" w:rsidP="0017320C">
      <w:pPr>
        <w:pStyle w:val="ProductList-Body"/>
        <w:numPr>
          <w:ilvl w:val="0"/>
          <w:numId w:val="31"/>
        </w:numPr>
        <w:tabs>
          <w:tab w:val="clear" w:pos="158"/>
        </w:tabs>
        <w:rPr>
          <w:rFonts w:eastAsia="MS PGothic" w:cs="Calibri"/>
        </w:rPr>
      </w:pPr>
      <w:r w:rsidRPr="00074F60">
        <w:rPr>
          <w:rFonts w:eastAsia="MS PGothic" w:cs="Calibri"/>
        </w:rPr>
        <w:t>各</w:t>
      </w:r>
      <w:r w:rsidRPr="00074F60">
        <w:rPr>
          <w:rFonts w:eastAsia="MS PGothic" w:cs="Calibri"/>
        </w:rPr>
        <w:t xml:space="preserve"> Microsoft 365 </w:t>
      </w:r>
      <w:proofErr w:type="spellStart"/>
      <w:r w:rsidRPr="00074F60">
        <w:rPr>
          <w:rFonts w:eastAsia="MS PGothic" w:cs="Calibri"/>
        </w:rPr>
        <w:t>A3</w:t>
      </w:r>
      <w:proofErr w:type="spellEnd"/>
      <w:r w:rsidRPr="00074F60">
        <w:rPr>
          <w:rFonts w:eastAsia="MS PGothic" w:cs="Calibri"/>
        </w:rPr>
        <w:t>/</w:t>
      </w:r>
      <w:proofErr w:type="spellStart"/>
      <w:r w:rsidRPr="00074F60">
        <w:rPr>
          <w:rFonts w:eastAsia="MS PGothic" w:cs="Calibri"/>
        </w:rPr>
        <w:t>E3</w:t>
      </w:r>
      <w:proofErr w:type="spellEnd"/>
      <w:r w:rsidRPr="00074F60">
        <w:rPr>
          <w:rFonts w:eastAsia="MS PGothic" w:cs="Calibri"/>
        </w:rPr>
        <w:t xml:space="preserve"> - Unattended </w:t>
      </w:r>
      <w:r w:rsidRPr="00074F60">
        <w:rPr>
          <w:rFonts w:eastAsia="MS PGothic" w:cs="Calibri"/>
        </w:rPr>
        <w:t>ライセンスは、ロボティック</w:t>
      </w:r>
      <w:r w:rsidRPr="00074F60">
        <w:rPr>
          <w:rFonts w:eastAsia="MS PGothic" w:cs="Calibri"/>
        </w:rPr>
        <w:t xml:space="preserve"> </w:t>
      </w:r>
      <w:r w:rsidRPr="00074F60">
        <w:rPr>
          <w:rFonts w:eastAsia="MS PGothic" w:cs="Calibri"/>
        </w:rPr>
        <w:t>プロセス</w:t>
      </w:r>
      <w:r w:rsidRPr="00074F60">
        <w:rPr>
          <w:rFonts w:eastAsia="MS PGothic" w:cs="Calibri"/>
        </w:rPr>
        <w:t xml:space="preserve"> </w:t>
      </w:r>
      <w:r w:rsidRPr="00074F60">
        <w:rPr>
          <w:rFonts w:eastAsia="MS PGothic" w:cs="Calibri"/>
        </w:rPr>
        <w:t>オートメーション向けの単一かつ固有の物理または仮想</w:t>
      </w:r>
      <w:r w:rsidRPr="00074F60">
        <w:rPr>
          <w:rFonts w:eastAsia="MS PGothic" w:cs="Calibri"/>
        </w:rPr>
        <w:t xml:space="preserve"> OSE </w:t>
      </w:r>
      <w:r w:rsidRPr="00074F60">
        <w:rPr>
          <w:rFonts w:eastAsia="MS PGothic" w:cs="Calibri"/>
        </w:rPr>
        <w:t>内でのみ</w:t>
      </w:r>
      <w:r w:rsidRPr="00074F60">
        <w:rPr>
          <w:rFonts w:eastAsia="MS PGothic" w:cs="Calibri"/>
        </w:rPr>
        <w:t xml:space="preserve"> </w:t>
      </w:r>
      <w:proofErr w:type="spellStart"/>
      <w:r w:rsidRPr="00074F60">
        <w:rPr>
          <w:rFonts w:eastAsia="MS PGothic" w:cs="Calibri"/>
        </w:rPr>
        <w:t>M365</w:t>
      </w:r>
      <w:proofErr w:type="spellEnd"/>
      <w:r w:rsidRPr="00074F60">
        <w:rPr>
          <w:rFonts w:eastAsia="MS PGothic" w:cs="Calibri"/>
        </w:rPr>
        <w:t xml:space="preserve"> </w:t>
      </w:r>
      <w:proofErr w:type="spellStart"/>
      <w:r w:rsidRPr="00074F60">
        <w:rPr>
          <w:rFonts w:eastAsia="MS PGothic" w:cs="Calibri"/>
        </w:rPr>
        <w:t>A3</w:t>
      </w:r>
      <w:proofErr w:type="spellEnd"/>
      <w:r w:rsidRPr="00074F60">
        <w:rPr>
          <w:rFonts w:eastAsia="MS PGothic" w:cs="Calibri"/>
        </w:rPr>
        <w:t>/</w:t>
      </w:r>
      <w:proofErr w:type="spellStart"/>
      <w:r w:rsidRPr="00074F60">
        <w:rPr>
          <w:rFonts w:eastAsia="MS PGothic" w:cs="Calibri"/>
        </w:rPr>
        <w:t>E3</w:t>
      </w:r>
      <w:proofErr w:type="spellEnd"/>
      <w:r w:rsidRPr="00074F60">
        <w:rPr>
          <w:rFonts w:eastAsia="MS PGothic" w:cs="Calibri"/>
        </w:rPr>
        <w:t xml:space="preserve"> </w:t>
      </w:r>
      <w:r w:rsidRPr="00074F60">
        <w:rPr>
          <w:rFonts w:eastAsia="MS PGothic" w:cs="Calibri"/>
        </w:rPr>
        <w:t>スイートの使用を許可します。</w:t>
      </w:r>
    </w:p>
    <w:p w14:paraId="4865C0D0" w14:textId="77777777" w:rsidR="0017320C" w:rsidRPr="00074F60" w:rsidRDefault="0017320C" w:rsidP="0017320C">
      <w:pPr>
        <w:pStyle w:val="ProductList-Body"/>
        <w:numPr>
          <w:ilvl w:val="0"/>
          <w:numId w:val="31"/>
        </w:numPr>
        <w:tabs>
          <w:tab w:val="clear" w:pos="158"/>
        </w:tabs>
        <w:rPr>
          <w:rFonts w:eastAsia="MS PGothic" w:cs="Calibri"/>
          <w:spacing w:val="-2"/>
        </w:rPr>
      </w:pPr>
      <w:r w:rsidRPr="00074F60">
        <w:rPr>
          <w:rFonts w:eastAsia="MS PGothic" w:cs="Calibri"/>
          <w:spacing w:val="-2"/>
        </w:rPr>
        <w:t>各</w:t>
      </w:r>
      <w:r w:rsidRPr="00074F60">
        <w:rPr>
          <w:rFonts w:eastAsia="MS PGothic" w:cs="Calibri"/>
          <w:spacing w:val="-2"/>
        </w:rPr>
        <w:t xml:space="preserve"> Microsoft 365 </w:t>
      </w:r>
      <w:proofErr w:type="spellStart"/>
      <w:r w:rsidRPr="00074F60">
        <w:rPr>
          <w:rFonts w:eastAsia="MS PGothic" w:cs="Calibri"/>
          <w:spacing w:val="-2"/>
        </w:rPr>
        <w:t>A3</w:t>
      </w:r>
      <w:proofErr w:type="spellEnd"/>
      <w:r w:rsidRPr="00074F60">
        <w:rPr>
          <w:rFonts w:eastAsia="MS PGothic" w:cs="Calibri"/>
          <w:spacing w:val="-2"/>
        </w:rPr>
        <w:t>/</w:t>
      </w:r>
      <w:proofErr w:type="spellStart"/>
      <w:r w:rsidRPr="00074F60">
        <w:rPr>
          <w:rFonts w:eastAsia="MS PGothic" w:cs="Calibri"/>
          <w:spacing w:val="-2"/>
        </w:rPr>
        <w:t>E3</w:t>
      </w:r>
      <w:proofErr w:type="spellEnd"/>
      <w:r w:rsidRPr="00074F60">
        <w:rPr>
          <w:rFonts w:eastAsia="MS PGothic" w:cs="Calibri"/>
          <w:spacing w:val="-2"/>
        </w:rPr>
        <w:t xml:space="preserve"> – Unattended </w:t>
      </w:r>
      <w:r w:rsidRPr="00074F60">
        <w:rPr>
          <w:rFonts w:eastAsia="MS PGothic" w:cs="Calibri"/>
          <w:spacing w:val="-2"/>
        </w:rPr>
        <w:t>ライセンスでは、</w:t>
      </w:r>
      <w:r w:rsidRPr="00074F60">
        <w:rPr>
          <w:rFonts w:eastAsia="MS PGothic" w:cs="Calibri"/>
          <w:spacing w:val="-2"/>
        </w:rPr>
        <w:t xml:space="preserve">Microsoft 365 Apps for enterprise </w:t>
      </w:r>
      <w:r w:rsidRPr="00074F60">
        <w:rPr>
          <w:rFonts w:eastAsia="MS PGothic" w:cs="Calibri"/>
          <w:spacing w:val="-2"/>
        </w:rPr>
        <w:t>の単一かつ固有のインスタンスを許可されます。</w:t>
      </w:r>
    </w:p>
    <w:p w14:paraId="4B94B7F4" w14:textId="77777777" w:rsidR="00011DD6" w:rsidRPr="00074F60" w:rsidRDefault="00381A13" w:rsidP="00011DD6">
      <w:pPr>
        <w:pStyle w:val="ProductList-Body"/>
        <w:numPr>
          <w:ilvl w:val="0"/>
          <w:numId w:val="31"/>
        </w:numPr>
        <w:tabs>
          <w:tab w:val="clear" w:pos="158"/>
        </w:tabs>
        <w:rPr>
          <w:rStyle w:val="eop"/>
          <w:rFonts w:eastAsia="MS PGothic" w:cs="Calibri"/>
        </w:rPr>
      </w:pPr>
      <w:r w:rsidRPr="00074F60">
        <w:rPr>
          <w:rStyle w:val="normaltextrun"/>
          <w:rFonts w:eastAsia="MS PGothic" w:cs="Calibri"/>
          <w:szCs w:val="18"/>
          <w:shd w:val="clear" w:color="auto" w:fill="FFFFFF"/>
        </w:rPr>
        <w:t xml:space="preserve">Microsoft 365 </w:t>
      </w:r>
      <w:proofErr w:type="spellStart"/>
      <w:r w:rsidRPr="00074F60">
        <w:rPr>
          <w:rStyle w:val="normaltextrun"/>
          <w:rFonts w:eastAsia="MS PGothic" w:cs="Calibri"/>
          <w:szCs w:val="18"/>
          <w:shd w:val="clear" w:color="auto" w:fill="FFFFFF"/>
        </w:rPr>
        <w:t>A3</w:t>
      </w:r>
      <w:proofErr w:type="spellEnd"/>
      <w:r w:rsidRPr="00074F60">
        <w:rPr>
          <w:rStyle w:val="normaltextrun"/>
          <w:rFonts w:eastAsia="MS PGothic" w:cs="Calibri"/>
          <w:szCs w:val="18"/>
          <w:shd w:val="clear" w:color="auto" w:fill="FFFFFF"/>
        </w:rPr>
        <w:t>/</w:t>
      </w:r>
      <w:proofErr w:type="spellStart"/>
      <w:r w:rsidRPr="00074F60">
        <w:rPr>
          <w:rStyle w:val="normaltextrun"/>
          <w:rFonts w:eastAsia="MS PGothic" w:cs="Calibri"/>
          <w:szCs w:val="18"/>
          <w:shd w:val="clear" w:color="auto" w:fill="FFFFFF"/>
        </w:rPr>
        <w:t>E3</w:t>
      </w:r>
      <w:proofErr w:type="spellEnd"/>
      <w:r w:rsidRPr="00074F60">
        <w:rPr>
          <w:rStyle w:val="normaltextrun"/>
          <w:rFonts w:eastAsia="MS PGothic" w:cs="Calibri"/>
          <w:szCs w:val="18"/>
          <w:shd w:val="clear" w:color="auto" w:fill="FFFFFF"/>
        </w:rPr>
        <w:t xml:space="preserve"> – Unattended </w:t>
      </w:r>
      <w:r w:rsidRPr="00074F60">
        <w:rPr>
          <w:rStyle w:val="normaltextrun"/>
          <w:rFonts w:eastAsia="MS PGothic" w:cs="Calibri"/>
          <w:szCs w:val="18"/>
          <w:shd w:val="clear" w:color="auto" w:fill="FFFFFF"/>
        </w:rPr>
        <w:t>ライセンスを割り当てられたボットは、</w:t>
      </w:r>
      <w:r w:rsidRPr="00074F60">
        <w:rPr>
          <w:rStyle w:val="normaltextrun"/>
          <w:rFonts w:eastAsia="MS PGothic" w:cs="Calibri"/>
          <w:szCs w:val="18"/>
          <w:shd w:val="clear" w:color="auto" w:fill="FFFFFF"/>
        </w:rPr>
        <w:t xml:space="preserve">Windows Virtual Desktop (WVD) </w:t>
      </w:r>
      <w:r w:rsidRPr="00074F60">
        <w:rPr>
          <w:rStyle w:val="normaltextrun"/>
          <w:rFonts w:eastAsia="MS PGothic" w:cs="Calibri"/>
          <w:szCs w:val="18"/>
          <w:shd w:val="clear" w:color="auto" w:fill="FFFFFF"/>
        </w:rPr>
        <w:t>にアクセスできます。</w:t>
      </w:r>
      <w:r w:rsidRPr="00074F60">
        <w:rPr>
          <w:rStyle w:val="eop"/>
          <w:rFonts w:eastAsia="MS PGothic" w:cs="Calibri"/>
          <w:szCs w:val="18"/>
          <w:shd w:val="clear" w:color="auto" w:fill="FFFFFF"/>
        </w:rPr>
        <w:t> </w:t>
      </w:r>
    </w:p>
    <w:p w14:paraId="183EB9F8" w14:textId="0C704F09" w:rsidR="00F87064" w:rsidRPr="00074F60" w:rsidRDefault="00381A13" w:rsidP="00011DD6">
      <w:pPr>
        <w:pStyle w:val="ProductList-Body"/>
        <w:numPr>
          <w:ilvl w:val="0"/>
          <w:numId w:val="31"/>
        </w:numPr>
        <w:tabs>
          <w:tab w:val="clear" w:pos="158"/>
        </w:tabs>
        <w:rPr>
          <w:rFonts w:eastAsia="MS PGothic" w:cs="Calibri"/>
        </w:rPr>
      </w:pPr>
      <w:r w:rsidRPr="00074F60">
        <w:rPr>
          <w:rFonts w:eastAsia="MS PGothic" w:cs="Calibri"/>
        </w:rPr>
        <w:t>ボットのライセンスの再割り当ては、ボットがユーザーであるかのようにユーザーおよびデバイスに対する同じ規則に従うものとします。</w:t>
      </w:r>
      <w:r w:rsidRPr="00074F60">
        <w:rPr>
          <w:rFonts w:eastAsia="MS PGothic" w:cs="Calibri"/>
        </w:rPr>
        <w:t>(</w:t>
      </w:r>
      <w:hyperlink w:anchor="LicensingtheOnlineServices" w:history="1">
        <w:r w:rsidRPr="00074F60">
          <w:rPr>
            <w:rStyle w:val="Hyperlink"/>
            <w:rFonts w:eastAsia="MS PGothic" w:cs="Calibri"/>
          </w:rPr>
          <w:t>ライセンスの再割り当て</w:t>
        </w:r>
      </w:hyperlink>
      <w:r w:rsidRPr="00074F60">
        <w:rPr>
          <w:rFonts w:eastAsia="MS PGothic" w:cs="Calibri"/>
        </w:rPr>
        <w:t>を参照してください</w:t>
      </w:r>
      <w:r w:rsidR="00F87064" w:rsidRPr="00074F60">
        <w:rPr>
          <w:rFonts w:eastAsia="MS PGothic" w:cs="Calibri"/>
          <w:spacing w:val="-1"/>
          <w:szCs w:val="18"/>
        </w:rPr>
        <w:t>)</w:t>
      </w:r>
    </w:p>
    <w:p w14:paraId="23DACC82" w14:textId="77777777" w:rsidR="00074F60" w:rsidRPr="00074F60" w:rsidRDefault="00074F60" w:rsidP="00F87064">
      <w:pPr>
        <w:widowControl w:val="0"/>
        <w:spacing w:before="44" w:after="0" w:line="234" w:lineRule="exact"/>
        <w:ind w:right="119"/>
        <w:outlineLvl w:val="1"/>
        <w:rPr>
          <w:rFonts w:eastAsia="MS PGothic" w:cs="Calibri"/>
          <w:sz w:val="18"/>
          <w:szCs w:val="18"/>
        </w:rPr>
      </w:pPr>
    </w:p>
    <w:p w14:paraId="450438A1" w14:textId="5D8A75EC" w:rsidR="00F87064" w:rsidRPr="00074F60" w:rsidRDefault="00F87064" w:rsidP="00F87064">
      <w:pPr>
        <w:widowControl w:val="0"/>
        <w:spacing w:before="44" w:after="0" w:line="234" w:lineRule="exact"/>
        <w:ind w:right="119"/>
        <w:outlineLvl w:val="1"/>
        <w:rPr>
          <w:rFonts w:eastAsia="MS PGothic" w:cs="Calibri"/>
          <w:sz w:val="18"/>
          <w:szCs w:val="18"/>
        </w:rPr>
      </w:pPr>
      <w:r w:rsidRPr="00074F60">
        <w:rPr>
          <w:rFonts w:eastAsia="MS PGothic" w:cs="Calibri"/>
          <w:b/>
          <w:bCs/>
          <w:color w:val="00178F"/>
          <w:sz w:val="18"/>
          <w:szCs w:val="18"/>
        </w:rPr>
        <w:t>使用制限</w:t>
      </w:r>
    </w:p>
    <w:p w14:paraId="4DFD5300" w14:textId="77777777" w:rsidR="00F87064" w:rsidRPr="00074F60" w:rsidRDefault="00F87064" w:rsidP="00F87064">
      <w:pPr>
        <w:widowControl w:val="0"/>
        <w:numPr>
          <w:ilvl w:val="0"/>
          <w:numId w:val="32"/>
        </w:numPr>
        <w:tabs>
          <w:tab w:val="left" w:pos="859"/>
        </w:tabs>
        <w:spacing w:before="21" w:after="0" w:line="234" w:lineRule="exact"/>
        <w:ind w:left="747" w:right="246"/>
        <w:rPr>
          <w:rFonts w:eastAsia="MS PGothic" w:cs="Calibri"/>
          <w:sz w:val="18"/>
          <w:szCs w:val="18"/>
        </w:rPr>
      </w:pPr>
      <w:r w:rsidRPr="00074F60">
        <w:rPr>
          <w:rFonts w:eastAsia="MS PGothic" w:cs="Calibri"/>
          <w:sz w:val="18"/>
          <w:szCs w:val="18"/>
        </w:rPr>
        <w:t>Unattended</w:t>
      </w:r>
      <w:r w:rsidRPr="00074F60">
        <w:rPr>
          <w:rFonts w:eastAsia="MS PGothic" w:cs="Calibri"/>
          <w:spacing w:val="-1"/>
          <w:sz w:val="18"/>
          <w:szCs w:val="18"/>
        </w:rPr>
        <w:t xml:space="preserve"> </w:t>
      </w:r>
      <w:r w:rsidRPr="00074F60">
        <w:rPr>
          <w:rFonts w:eastAsia="MS PGothic" w:cs="Calibri"/>
          <w:sz w:val="18"/>
          <w:szCs w:val="18"/>
        </w:rPr>
        <w:t>ボットは、ライセンスを取得していないユーザーまたはデバイスに代わってアクティビティやワークフローを作成したり複製</w:t>
      </w:r>
      <w:r w:rsidRPr="00074F60">
        <w:rPr>
          <w:rFonts w:eastAsia="MS PGothic" w:cs="Calibri"/>
          <w:sz w:val="18"/>
          <w:szCs w:val="18"/>
        </w:rPr>
        <w:t xml:space="preserve"> </w:t>
      </w:r>
      <w:r w:rsidRPr="00074F60">
        <w:rPr>
          <w:rFonts w:eastAsia="MS PGothic" w:cs="Calibri"/>
          <w:sz w:val="18"/>
          <w:szCs w:val="18"/>
        </w:rPr>
        <w:t>したりすることはできません。</w:t>
      </w:r>
      <w:r w:rsidRPr="00074F60">
        <w:rPr>
          <w:rFonts w:eastAsia="MS PGothic" w:cs="Calibri"/>
          <w:sz w:val="18"/>
          <w:szCs w:val="18"/>
        </w:rPr>
        <w:t>(</w:t>
      </w:r>
      <w:r w:rsidRPr="00074F60">
        <w:rPr>
          <w:rFonts w:eastAsia="MS PGothic" w:cs="Calibri"/>
          <w:color w:val="0462C1"/>
          <w:sz w:val="18"/>
          <w:szCs w:val="18"/>
          <w:u w:val="single" w:color="0462C1"/>
        </w:rPr>
        <w:t>マルチプレキシング</w:t>
      </w:r>
      <w:r w:rsidRPr="00074F60">
        <w:rPr>
          <w:rFonts w:eastAsia="MS PGothic" w:cs="Calibri"/>
          <w:color w:val="0462C1"/>
          <w:sz w:val="18"/>
          <w:szCs w:val="18"/>
          <w:u w:val="single" w:color="0462C1"/>
        </w:rPr>
        <w:t xml:space="preserve"> (</w:t>
      </w:r>
      <w:r w:rsidRPr="00074F60">
        <w:rPr>
          <w:rFonts w:eastAsia="MS PGothic" w:cs="Calibri"/>
          <w:color w:val="0462C1"/>
          <w:sz w:val="18"/>
          <w:szCs w:val="18"/>
          <w:u w:val="single" w:color="0462C1"/>
        </w:rPr>
        <w:t>多重化</w:t>
      </w:r>
      <w:r w:rsidRPr="00074F60">
        <w:rPr>
          <w:rFonts w:eastAsia="MS PGothic" w:cs="Calibri"/>
          <w:color w:val="0462C1"/>
          <w:sz w:val="18"/>
          <w:szCs w:val="18"/>
        </w:rPr>
        <w:t>)</w:t>
      </w:r>
      <w:r w:rsidRPr="00074F60">
        <w:rPr>
          <w:rFonts w:eastAsia="MS PGothic" w:cs="Calibri"/>
          <w:color w:val="0462C1"/>
          <w:spacing w:val="-7"/>
          <w:sz w:val="18"/>
          <w:szCs w:val="18"/>
        </w:rPr>
        <w:t xml:space="preserve"> </w:t>
      </w:r>
      <w:r w:rsidRPr="00074F60">
        <w:rPr>
          <w:rFonts w:eastAsia="MS PGothic" w:cs="Calibri"/>
          <w:sz w:val="18"/>
          <w:szCs w:val="18"/>
        </w:rPr>
        <w:t>を参照してください</w:t>
      </w:r>
      <w:r w:rsidRPr="00074F60">
        <w:rPr>
          <w:rFonts w:eastAsia="MS PGothic" w:cs="Calibri"/>
          <w:sz w:val="18"/>
          <w:szCs w:val="18"/>
        </w:rPr>
        <w:t>)</w:t>
      </w:r>
    </w:p>
    <w:p w14:paraId="1FA726E4" w14:textId="0CCEA563" w:rsidR="00F87064" w:rsidRPr="00074F60" w:rsidRDefault="00F87064" w:rsidP="0017320C">
      <w:pPr>
        <w:widowControl w:val="0"/>
        <w:numPr>
          <w:ilvl w:val="0"/>
          <w:numId w:val="32"/>
        </w:numPr>
        <w:tabs>
          <w:tab w:val="left" w:pos="859"/>
        </w:tabs>
        <w:spacing w:after="0" w:line="225" w:lineRule="auto"/>
        <w:ind w:left="747" w:right="213"/>
        <w:rPr>
          <w:rFonts w:eastAsia="MS PGothic" w:cs="Calibri"/>
          <w:sz w:val="18"/>
          <w:szCs w:val="18"/>
        </w:rPr>
      </w:pPr>
      <w:r w:rsidRPr="00074F60">
        <w:rPr>
          <w:rFonts w:eastAsia="MS PGothic" w:cs="Calibri"/>
          <w:sz w:val="18"/>
          <w:szCs w:val="18"/>
        </w:rPr>
        <w:lastRenderedPageBreak/>
        <w:t>マイクロソフトは、不合理な帯域幅の量のために、</w:t>
      </w:r>
      <w:r w:rsidRPr="00074F60">
        <w:rPr>
          <w:rFonts w:eastAsia="MS PGothic" w:cs="Calibri"/>
          <w:sz w:val="18"/>
          <w:szCs w:val="18"/>
        </w:rPr>
        <w:t>Microsoft API</w:t>
      </w:r>
      <w:r w:rsidRPr="00074F60">
        <w:rPr>
          <w:rFonts w:eastAsia="MS PGothic" w:cs="Calibri"/>
          <w:spacing w:val="2"/>
          <w:sz w:val="18"/>
          <w:szCs w:val="18"/>
        </w:rPr>
        <w:t xml:space="preserve"> </w:t>
      </w:r>
      <w:r w:rsidRPr="00074F60">
        <w:rPr>
          <w:rFonts w:eastAsia="MS PGothic" w:cs="Calibri"/>
          <w:sz w:val="18"/>
          <w:szCs w:val="18"/>
        </w:rPr>
        <w:t>の安定性に悪影響を与えるまたは他のアプリの動作に悪影響を与え</w:t>
      </w:r>
      <w:r w:rsidRPr="00074F60">
        <w:rPr>
          <w:rFonts w:eastAsia="MS PGothic" w:cs="Calibri"/>
          <w:sz w:val="18"/>
          <w:szCs w:val="18"/>
        </w:rPr>
        <w:t xml:space="preserve"> </w:t>
      </w:r>
      <w:r w:rsidRPr="00074F60">
        <w:rPr>
          <w:rFonts w:eastAsia="MS PGothic" w:cs="Calibri"/>
          <w:sz w:val="18"/>
          <w:szCs w:val="18"/>
        </w:rPr>
        <w:t>るという合理的な通知を行ったうえで、</w:t>
      </w:r>
      <w:r w:rsidRPr="00074F60">
        <w:rPr>
          <w:rFonts w:eastAsia="MS PGothic" w:cs="Calibri"/>
          <w:sz w:val="18"/>
          <w:szCs w:val="18"/>
        </w:rPr>
        <w:t>Microsoft API</w:t>
      </w:r>
      <w:r w:rsidRPr="00074F60">
        <w:rPr>
          <w:rFonts w:eastAsia="MS PGothic" w:cs="Calibri"/>
          <w:spacing w:val="-2"/>
          <w:sz w:val="18"/>
          <w:szCs w:val="18"/>
        </w:rPr>
        <w:t xml:space="preserve"> </w:t>
      </w:r>
      <w:r w:rsidRPr="00074F60">
        <w:rPr>
          <w:rFonts w:eastAsia="MS PGothic" w:cs="Calibri"/>
          <w:sz w:val="18"/>
          <w:szCs w:val="18"/>
        </w:rPr>
        <w:t>呼び出しを制限または無効化する権利を有します。</w:t>
      </w:r>
    </w:p>
    <w:bookmarkStart w:id="184" w:name="Intune"/>
    <w:bookmarkEnd w:id="165"/>
    <w:p w14:paraId="33B8B3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01401C4" w14:textId="6A869694" w:rsidR="00871967" w:rsidRPr="000979F9" w:rsidRDefault="0060188E" w:rsidP="00074F60">
      <w:pPr>
        <w:pBdr>
          <w:bottom w:val="single" w:sz="4" w:space="1" w:color="BFBFBF"/>
        </w:pBdr>
        <w:tabs>
          <w:tab w:val="left" w:pos="158"/>
        </w:tabs>
        <w:spacing w:before="60" w:after="60" w:line="240" w:lineRule="auto"/>
        <w:outlineLvl w:val="2"/>
        <w:rPr>
          <w:rFonts w:ascii="Calibri Light" w:eastAsia="MS PGothic" w:hAnsi="Calibri Light" w:cs="Calibri Light"/>
          <w:b/>
          <w:color w:val="0072C6"/>
          <w:sz w:val="28"/>
          <w:lang w:val="ja-JP" w:bidi="ja-JP"/>
        </w:rPr>
      </w:pPr>
      <w:bookmarkStart w:id="185" w:name="_Toc531082929"/>
      <w:bookmarkStart w:id="186" w:name="_Toc6563840"/>
      <w:bookmarkStart w:id="187" w:name="GitHubOfferings"/>
      <w:bookmarkStart w:id="188" w:name="_Toc21617061"/>
      <w:r w:rsidRPr="00664F8F">
        <w:rPr>
          <w:lang w:val="ja-JP"/>
        </w:rPr>
        <w:tab/>
      </w:r>
      <w:r w:rsidR="00871967" w:rsidRPr="000979F9">
        <w:rPr>
          <w:rFonts w:ascii="Calibri Light" w:eastAsia="MS PGothic" w:hAnsi="Calibri Light" w:cs="Calibri Light"/>
          <w:b/>
          <w:color w:val="0072C6"/>
          <w:sz w:val="28"/>
          <w:lang w:val="ja-JP" w:bidi="ja-JP"/>
        </w:rPr>
        <w:t xml:space="preserve">GitHub </w:t>
      </w:r>
      <w:bookmarkEnd w:id="185"/>
      <w:bookmarkEnd w:id="186"/>
      <w:r w:rsidR="00871967" w:rsidRPr="000979F9">
        <w:rPr>
          <w:rFonts w:ascii="Calibri Light" w:eastAsia="MS PGothic" w:hAnsi="Calibri Light" w:cs="Calibri Light"/>
          <w:b/>
          <w:color w:val="0072C6"/>
          <w:sz w:val="28"/>
          <w:lang w:val="ja-JP" w:bidi="ja-JP"/>
        </w:rPr>
        <w:t>サービス</w:t>
      </w:r>
      <w:bookmarkEnd w:id="187"/>
      <w:bookmarkEnd w:id="188"/>
    </w:p>
    <w:p w14:paraId="1A946B8F"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72"/>
          <w:footerReference w:type="first" r:id="rId73"/>
          <w:type w:val="continuous"/>
          <w:pgSz w:w="12240" w:h="15840"/>
          <w:pgMar w:top="1440" w:right="720" w:bottom="1440" w:left="720" w:header="720" w:footer="720" w:gutter="0"/>
          <w:cols w:space="720"/>
          <w:titlePg/>
          <w:docGrid w:linePitch="360"/>
        </w:sectPr>
      </w:pPr>
    </w:p>
    <w:p w14:paraId="4AEF1EFF" w14:textId="77777777" w:rsidR="00871967" w:rsidRPr="002D4F80" w:rsidRDefault="00871967" w:rsidP="002D4F80">
      <w:pPr>
        <w:pStyle w:val="ProductList-Body"/>
        <w:rPr>
          <w:sz w:val="16"/>
          <w:szCs w:val="16"/>
          <w:lang w:val="ja-JP" w:bidi="ja-JP"/>
        </w:rPr>
      </w:pPr>
      <w:r w:rsidRPr="002D4F80">
        <w:rPr>
          <w:sz w:val="16"/>
          <w:szCs w:val="16"/>
          <w:lang w:val="ja-JP" w:bidi="ja-JP"/>
        </w:rPr>
        <w:t>GitHub Enterprise</w:t>
      </w:r>
    </w:p>
    <w:p w14:paraId="52850029" w14:textId="77777777" w:rsidR="00871967" w:rsidRPr="002D4F80" w:rsidRDefault="00871967" w:rsidP="002D4F80">
      <w:pPr>
        <w:pStyle w:val="ProductList-Body"/>
        <w:rPr>
          <w:sz w:val="16"/>
          <w:szCs w:val="16"/>
          <w:lang w:val="ja-JP" w:bidi="ja-JP"/>
        </w:rPr>
      </w:pPr>
      <w:r w:rsidRPr="002D4F80">
        <w:rPr>
          <w:sz w:val="16"/>
          <w:szCs w:val="16"/>
          <w:lang w:val="ja-JP" w:bidi="ja-JP"/>
        </w:rPr>
        <w:t>GitHub Actions</w:t>
      </w:r>
    </w:p>
    <w:p w14:paraId="3901FE4D" w14:textId="77777777" w:rsidR="002D4F80" w:rsidRDefault="00871967" w:rsidP="002D4F80">
      <w:pPr>
        <w:pStyle w:val="ProductList-Body"/>
        <w:rPr>
          <w:sz w:val="16"/>
          <w:szCs w:val="16"/>
          <w:lang w:val="ja-JP" w:bidi="ja-JP"/>
        </w:rPr>
      </w:pPr>
      <w:r w:rsidRPr="002D4F80">
        <w:rPr>
          <w:sz w:val="16"/>
          <w:szCs w:val="16"/>
          <w:lang w:val="ja-JP" w:bidi="ja-JP"/>
        </w:rPr>
        <w:t>GitHub Insights</w:t>
      </w:r>
    </w:p>
    <w:p w14:paraId="16104116" w14:textId="0BE6C64B" w:rsidR="002D4F80" w:rsidRPr="002D4F80" w:rsidRDefault="00F87064" w:rsidP="002D4F80">
      <w:pPr>
        <w:pStyle w:val="ProductList-Body"/>
        <w:rPr>
          <w:sz w:val="16"/>
          <w:szCs w:val="16"/>
          <w:lang w:bidi="ja-JP"/>
        </w:rPr>
      </w:pPr>
      <w:r w:rsidRPr="002D4F80">
        <w:rPr>
          <w:rFonts w:hint="eastAsia"/>
          <w:sz w:val="16"/>
          <w:szCs w:val="16"/>
          <w:lang w:bidi="ja-JP"/>
        </w:rPr>
        <w:t>組織向け</w:t>
      </w:r>
      <w:r w:rsidRPr="002D4F80">
        <w:rPr>
          <w:rFonts w:hint="eastAsia"/>
          <w:sz w:val="16"/>
          <w:szCs w:val="16"/>
          <w:lang w:bidi="ja-JP"/>
        </w:rPr>
        <w:t xml:space="preserve"> GitHub </w:t>
      </w:r>
      <w:r w:rsidRPr="002D4F80">
        <w:rPr>
          <w:rFonts w:hint="eastAsia"/>
          <w:sz w:val="16"/>
          <w:szCs w:val="16"/>
          <w:lang w:bidi="ja-JP"/>
        </w:rPr>
        <w:t>学習ラボ</w:t>
      </w:r>
      <w:r w:rsidR="00C720C2">
        <w:rPr>
          <w:sz w:val="16"/>
          <w:szCs w:val="16"/>
          <w:lang w:bidi="ja-JP"/>
        </w:rPr>
        <w:br w:type="column"/>
      </w:r>
      <w:r w:rsidR="002D4F80" w:rsidRPr="002D4F80">
        <w:rPr>
          <w:rFonts w:hint="eastAsia"/>
          <w:sz w:val="16"/>
          <w:szCs w:val="16"/>
          <w:lang w:bidi="ja-JP"/>
        </w:rPr>
        <w:t>GitHub One</w:t>
      </w:r>
    </w:p>
    <w:p w14:paraId="3E446310" w14:textId="77777777" w:rsidR="00871967" w:rsidRPr="002D4F80" w:rsidRDefault="00871967" w:rsidP="002D4F80">
      <w:pPr>
        <w:pStyle w:val="ProductList-Body"/>
        <w:rPr>
          <w:sz w:val="16"/>
          <w:szCs w:val="16"/>
          <w:lang w:val="ja-JP" w:bidi="ja-JP"/>
        </w:rPr>
      </w:pPr>
      <w:r w:rsidRPr="002D4F80">
        <w:rPr>
          <w:sz w:val="16"/>
          <w:szCs w:val="16"/>
          <w:lang w:val="ja-JP" w:bidi="ja-JP"/>
        </w:rPr>
        <w:t>GitHub Advanced Security</w:t>
      </w:r>
    </w:p>
    <w:p w14:paraId="02777F1C" w14:textId="77777777" w:rsidR="00871967" w:rsidRPr="002D4F80" w:rsidRDefault="00871967" w:rsidP="002D4F80">
      <w:pPr>
        <w:pStyle w:val="ProductList-Body"/>
        <w:rPr>
          <w:sz w:val="16"/>
          <w:szCs w:val="16"/>
          <w:lang w:val="ja-JP" w:bidi="ja-JP"/>
        </w:rPr>
      </w:pPr>
      <w:r w:rsidRPr="002D4F80">
        <w:rPr>
          <w:sz w:val="16"/>
          <w:szCs w:val="16"/>
          <w:lang w:val="ja-JP" w:bidi="ja-JP"/>
        </w:rPr>
        <w:t>GitHub Packages</w:t>
      </w:r>
    </w:p>
    <w:p w14:paraId="3D9AAAC9" w14:textId="77777777" w:rsidR="002D4F80" w:rsidRDefault="002D4F80" w:rsidP="002D4F80">
      <w:pPr>
        <w:pStyle w:val="ProductList-Body"/>
        <w:rPr>
          <w:rFonts w:cs="Calibri"/>
          <w:sz w:val="16"/>
          <w:szCs w:val="16"/>
        </w:rPr>
      </w:pPr>
      <w:r w:rsidRPr="002D4F80">
        <w:rPr>
          <w:rFonts w:cs="Calibri"/>
          <w:sz w:val="16"/>
          <w:szCs w:val="16"/>
        </w:rPr>
        <w:t>GitHub Engineering Direct</w:t>
      </w:r>
    </w:p>
    <w:p w14:paraId="3D0A2CED" w14:textId="77777777" w:rsidR="004C5849" w:rsidRPr="000E10D1" w:rsidRDefault="004C5849" w:rsidP="004C5849">
      <w:pPr>
        <w:pStyle w:val="ProductList-Body"/>
        <w:rPr>
          <w:rFonts w:eastAsia="MS PGothic" w:cs="MS PGothic"/>
        </w:rPr>
      </w:pPr>
      <w:r w:rsidRPr="000E10D1">
        <w:rPr>
          <w:rFonts w:eastAsia="MS PGothic" w:cs="MS PGothic"/>
          <w:sz w:val="16"/>
          <w:szCs w:val="16"/>
        </w:rPr>
        <w:t>GitHub AE (GHEM)</w:t>
      </w:r>
    </w:p>
    <w:p w14:paraId="60993FB7" w14:textId="2AB35A44" w:rsidR="004C5849" w:rsidRPr="002D4F80" w:rsidRDefault="004C5849" w:rsidP="002D4F80">
      <w:pPr>
        <w:pStyle w:val="ProductList-Body"/>
        <w:rPr>
          <w:sz w:val="16"/>
          <w:szCs w:val="16"/>
          <w:lang w:val="ja-JP" w:bidi="ja-JP"/>
        </w:rPr>
        <w:sectPr w:rsidR="004C5849" w:rsidRPr="002D4F80" w:rsidSect="005B2422">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722E46B0" w14:textId="77777777" w:rsidR="00871967" w:rsidRPr="007C3D3F" w:rsidRDefault="00871967" w:rsidP="00871967">
      <w:pPr>
        <w:pBdr>
          <w:top w:val="single" w:sz="4" w:space="1" w:color="BFBFBF"/>
        </w:pBdr>
        <w:tabs>
          <w:tab w:val="left" w:pos="158"/>
        </w:tabs>
        <w:spacing w:after="0" w:line="240" w:lineRule="auto"/>
        <w:rPr>
          <w:rFonts w:eastAsia="MS PGothic" w:cstheme="minorHAnsi"/>
          <w:b/>
          <w:color w:val="000000"/>
          <w:sz w:val="8"/>
          <w:szCs w:val="8"/>
          <w:lang w:val="ja-JP" w:bidi="ja-JP"/>
        </w:rPr>
      </w:pPr>
    </w:p>
    <w:p w14:paraId="745ACDC3" w14:textId="27DCB824" w:rsidR="00871967" w:rsidRPr="00DB156D" w:rsidRDefault="004C5849" w:rsidP="00871967">
      <w:pPr>
        <w:tabs>
          <w:tab w:val="left" w:pos="158"/>
        </w:tabs>
        <w:spacing w:after="0" w:line="240" w:lineRule="auto"/>
        <w:rPr>
          <w:rFonts w:eastAsia="MS PGothic" w:cstheme="minorHAnsi"/>
          <w:sz w:val="18"/>
          <w:szCs w:val="18"/>
          <w:lang w:val="ja-JP" w:bidi="ja-JP"/>
        </w:rPr>
      </w:pPr>
      <w:r w:rsidRPr="004C5849">
        <w:rPr>
          <w:rFonts w:eastAsia="MS PGothic" w:cs="Calibri"/>
          <w:sz w:val="18"/>
          <w:szCs w:val="18"/>
          <w:lang w:bidi="ja-JP"/>
        </w:rPr>
        <w:t xml:space="preserve">GitHub </w:t>
      </w:r>
      <w:r w:rsidRPr="004C5849">
        <w:rPr>
          <w:rFonts w:eastAsia="MS PGothic" w:cs="Calibri" w:hint="eastAsia"/>
          <w:sz w:val="18"/>
          <w:szCs w:val="18"/>
          <w:lang w:bidi="ja-JP"/>
        </w:rPr>
        <w:t>サービスは</w:t>
      </w:r>
      <w:r w:rsidRPr="004C5849">
        <w:rPr>
          <w:rFonts w:eastAsia="MS PGothic" w:cs="Calibri"/>
          <w:sz w:val="18"/>
          <w:szCs w:val="18"/>
          <w:lang w:bidi="ja-JP"/>
        </w:rPr>
        <w:t xml:space="preserve"> GitHub, Inc. </w:t>
      </w:r>
      <w:r w:rsidRPr="004C5849">
        <w:rPr>
          <w:rFonts w:eastAsia="MS PGothic" w:cs="Calibri" w:hint="eastAsia"/>
          <w:sz w:val="18"/>
          <w:szCs w:val="18"/>
          <w:lang w:bidi="ja-JP"/>
        </w:rPr>
        <w:t>により提供されます。本条件において、</w:t>
      </w:r>
      <w:r w:rsidRPr="004C5849">
        <w:rPr>
          <w:rFonts w:eastAsia="MS PGothic" w:cs="Calibri"/>
          <w:sz w:val="18"/>
          <w:szCs w:val="18"/>
          <w:lang w:bidi="ja-JP"/>
        </w:rPr>
        <w:t xml:space="preserve">GitHub </w:t>
      </w:r>
      <w:r w:rsidRPr="004C5849">
        <w:rPr>
          <w:rFonts w:eastAsia="MS PGothic" w:cs="Calibri" w:hint="eastAsia"/>
          <w:sz w:val="18"/>
          <w:szCs w:val="18"/>
          <w:lang w:bidi="ja-JP"/>
        </w:rPr>
        <w:t>サービスは</w:t>
      </w:r>
      <w:r w:rsidRPr="004C5849">
        <w:rPr>
          <w:rFonts w:eastAsia="MS PGothic" w:cs="Calibri"/>
          <w:sz w:val="18"/>
          <w:szCs w:val="18"/>
          <w:lang w:bidi="ja-JP"/>
        </w:rPr>
        <w:t xml:space="preserve"> GitHub AE </w:t>
      </w:r>
      <w:r w:rsidRPr="004C5849">
        <w:rPr>
          <w:rFonts w:eastAsia="MS PGothic" w:cs="Calibri" w:hint="eastAsia"/>
          <w:sz w:val="18"/>
          <w:szCs w:val="18"/>
          <w:lang w:bidi="ja-JP"/>
        </w:rPr>
        <w:t>を除外します。</w:t>
      </w:r>
      <w:r w:rsidRPr="004C5849">
        <w:rPr>
          <w:rFonts w:eastAsia="MS PGothic" w:cs="Calibri"/>
          <w:sz w:val="18"/>
          <w:szCs w:val="18"/>
          <w:lang w:bidi="ja-JP"/>
        </w:rPr>
        <w:t xml:space="preserve">GitHub </w:t>
      </w:r>
      <w:r w:rsidRPr="004C5849">
        <w:rPr>
          <w:rFonts w:eastAsia="MS PGothic" w:cs="Calibri" w:hint="eastAsia"/>
          <w:sz w:val="18"/>
          <w:szCs w:val="18"/>
          <w:lang w:bidi="ja-JP"/>
        </w:rPr>
        <w:t>サービスを使用することにより、お客様は</w:t>
      </w:r>
      <w:r w:rsidRPr="004C5849">
        <w:rPr>
          <w:rFonts w:eastAsia="MS PGothic" w:cs="Calibri"/>
          <w:sz w:val="18"/>
          <w:szCs w:val="18"/>
          <w:lang w:bidi="ja-JP"/>
        </w:rPr>
        <w:t xml:space="preserve"> </w:t>
      </w:r>
      <w:hyperlink r:id="rId76" w:history="1">
        <w:r w:rsidRPr="004C5849">
          <w:rPr>
            <w:rStyle w:val="Hyperlink"/>
            <w:rFonts w:eastAsia="MS PGothic" w:cs="Calibri"/>
            <w:bCs/>
            <w:sz w:val="18"/>
            <w:szCs w:val="18"/>
            <w:lang w:bidi="ja-JP"/>
          </w:rPr>
          <w:t>https://aka.ms/github_terms</w:t>
        </w:r>
      </w:hyperlink>
      <w:r w:rsidRPr="004C5849">
        <w:rPr>
          <w:rFonts w:eastAsia="MS PGothic" w:cs="Calibri"/>
          <w:sz w:val="18"/>
          <w:szCs w:val="18"/>
          <w:lang w:bidi="ja-JP"/>
        </w:rPr>
        <w:t xml:space="preserve"> </w:t>
      </w:r>
      <w:r w:rsidRPr="004C5849">
        <w:rPr>
          <w:rFonts w:eastAsia="MS PGothic" w:cs="Calibri" w:hint="eastAsia"/>
          <w:sz w:val="18"/>
          <w:szCs w:val="18"/>
          <w:lang w:bidi="ja-JP"/>
        </w:rPr>
        <w:t>に掲示されている</w:t>
      </w:r>
      <w:r w:rsidRPr="004C5849">
        <w:rPr>
          <w:rFonts w:eastAsia="MS PGothic" w:cs="Calibri"/>
          <w:sz w:val="18"/>
          <w:szCs w:val="18"/>
          <w:lang w:bidi="ja-JP"/>
        </w:rPr>
        <w:t xml:space="preserve"> GitHub </w:t>
      </w:r>
      <w:r w:rsidRPr="004C5849">
        <w:rPr>
          <w:rFonts w:eastAsia="MS PGothic" w:cs="Calibri" w:hint="eastAsia"/>
          <w:sz w:val="18"/>
          <w:szCs w:val="18"/>
          <w:lang w:bidi="ja-JP"/>
        </w:rPr>
        <w:t>の条件に拘束されることに同意したものとします。お客様のボリューム</w:t>
      </w:r>
      <w:r w:rsidRPr="004C5849">
        <w:rPr>
          <w:rFonts w:eastAsia="MS PGothic" w:cs="Calibri"/>
          <w:sz w:val="18"/>
          <w:szCs w:val="18"/>
          <w:lang w:bidi="ja-JP"/>
        </w:rPr>
        <w:t xml:space="preserve"> </w:t>
      </w:r>
      <w:r w:rsidRPr="004C5849">
        <w:rPr>
          <w:rFonts w:eastAsia="MS PGothic" w:cs="Calibri" w:hint="eastAsia"/>
          <w:sz w:val="18"/>
          <w:szCs w:val="18"/>
          <w:lang w:bidi="ja-JP"/>
        </w:rPr>
        <w:t>ライセンス契約</w:t>
      </w:r>
      <w:r w:rsidRPr="004C5849">
        <w:rPr>
          <w:rFonts w:eastAsia="MS PGothic" w:cs="Calibri"/>
          <w:sz w:val="18"/>
          <w:szCs w:val="18"/>
          <w:lang w:bidi="ja-JP"/>
        </w:rPr>
        <w:t xml:space="preserve"> (</w:t>
      </w:r>
      <w:r w:rsidRPr="004C5849">
        <w:rPr>
          <w:rFonts w:eastAsia="MS PGothic" w:cs="Calibri" w:hint="eastAsia"/>
          <w:sz w:val="18"/>
          <w:szCs w:val="18"/>
          <w:lang w:bidi="ja-JP"/>
        </w:rPr>
        <w:t>本オンライン</w:t>
      </w:r>
      <w:r w:rsidRPr="004C5849">
        <w:rPr>
          <w:rFonts w:eastAsia="MS PGothic" w:cs="Calibri"/>
          <w:sz w:val="18"/>
          <w:szCs w:val="18"/>
          <w:lang w:bidi="ja-JP"/>
        </w:rPr>
        <w:t xml:space="preserve"> </w:t>
      </w:r>
      <w:r w:rsidRPr="004C5849">
        <w:rPr>
          <w:rFonts w:eastAsia="MS PGothic" w:cs="Calibri" w:hint="eastAsia"/>
          <w:sz w:val="18"/>
          <w:szCs w:val="18"/>
          <w:lang w:bidi="ja-JP"/>
        </w:rPr>
        <w:t>サービス条件および</w:t>
      </w:r>
      <w:r w:rsidRPr="004C5849">
        <w:rPr>
          <w:rFonts w:eastAsia="MS PGothic" w:cs="Calibri"/>
          <w:sz w:val="18"/>
          <w:szCs w:val="18"/>
          <w:lang w:bidi="ja-JP"/>
        </w:rPr>
        <w:t xml:space="preserve"> DPA </w:t>
      </w:r>
      <w:r w:rsidRPr="004C5849">
        <w:rPr>
          <w:rFonts w:eastAsia="MS PGothic" w:cs="Calibri" w:hint="eastAsia"/>
          <w:sz w:val="18"/>
          <w:szCs w:val="18"/>
          <w:lang w:bidi="ja-JP"/>
        </w:rPr>
        <w:t>を含みます</w:t>
      </w:r>
      <w:r w:rsidRPr="004C5849">
        <w:rPr>
          <w:rFonts w:eastAsia="MS PGothic" w:cs="Calibri"/>
          <w:sz w:val="18"/>
          <w:szCs w:val="18"/>
          <w:lang w:bidi="ja-JP"/>
        </w:rPr>
        <w:t xml:space="preserve">) </w:t>
      </w:r>
      <w:r w:rsidRPr="004C5849">
        <w:rPr>
          <w:rFonts w:eastAsia="MS PGothic" w:cs="Calibri" w:hint="eastAsia"/>
          <w:sz w:val="18"/>
          <w:szCs w:val="18"/>
          <w:lang w:bidi="ja-JP"/>
        </w:rPr>
        <w:t>の規定にかかわらず、</w:t>
      </w:r>
      <w:r w:rsidRPr="004C5849">
        <w:rPr>
          <w:rFonts w:eastAsia="MS PGothic" w:cs="Calibri"/>
          <w:sz w:val="18"/>
          <w:szCs w:val="18"/>
          <w:lang w:bidi="ja-JP"/>
        </w:rPr>
        <w:t xml:space="preserve">GitHub Enterprise </w:t>
      </w:r>
      <w:r w:rsidRPr="004C5849">
        <w:rPr>
          <w:rFonts w:eastAsia="MS PGothic" w:cs="Calibri" w:hint="eastAsia"/>
          <w:sz w:val="18"/>
          <w:szCs w:val="18"/>
          <w:lang w:bidi="ja-JP"/>
        </w:rPr>
        <w:t>のスタンドアロン</w:t>
      </w:r>
      <w:r w:rsidRPr="004C5849">
        <w:rPr>
          <w:rFonts w:eastAsia="MS PGothic" w:cs="Calibri"/>
          <w:sz w:val="18"/>
          <w:szCs w:val="18"/>
          <w:lang w:bidi="ja-JP"/>
        </w:rPr>
        <w:t xml:space="preserve"> </w:t>
      </w:r>
      <w:r w:rsidRPr="004C5849">
        <w:rPr>
          <w:rFonts w:eastAsia="MS PGothic" w:cs="Calibri" w:hint="eastAsia"/>
          <w:sz w:val="18"/>
          <w:szCs w:val="18"/>
          <w:lang w:bidi="ja-JP"/>
        </w:rPr>
        <w:t>ライセンスを取得したか、</w:t>
      </w:r>
      <w:r w:rsidRPr="004C5849">
        <w:rPr>
          <w:rFonts w:eastAsia="MS PGothic" w:cs="Calibri"/>
          <w:sz w:val="18"/>
          <w:szCs w:val="18"/>
          <w:lang w:bidi="ja-JP"/>
        </w:rPr>
        <w:t xml:space="preserve">Visual Studio Enterprise </w:t>
      </w:r>
      <w:r w:rsidRPr="004C5849">
        <w:rPr>
          <w:rFonts w:eastAsia="MS PGothic" w:cs="Calibri" w:hint="eastAsia"/>
          <w:sz w:val="18"/>
          <w:szCs w:val="18"/>
          <w:lang w:bidi="ja-JP"/>
        </w:rPr>
        <w:t>または</w:t>
      </w:r>
      <w:r w:rsidRPr="004C5849">
        <w:rPr>
          <w:rFonts w:eastAsia="MS PGothic" w:cs="Calibri"/>
          <w:sz w:val="18"/>
          <w:szCs w:val="18"/>
          <w:lang w:bidi="ja-JP"/>
        </w:rPr>
        <w:t xml:space="preserve"> Professional with GitHub Enterprise </w:t>
      </w:r>
      <w:r w:rsidRPr="004C5849">
        <w:rPr>
          <w:rFonts w:eastAsia="MS PGothic" w:cs="Calibri" w:hint="eastAsia"/>
          <w:sz w:val="18"/>
          <w:szCs w:val="18"/>
          <w:lang w:bidi="ja-JP"/>
        </w:rPr>
        <w:t>としてライセンスを取得した</w:t>
      </w:r>
      <w:r w:rsidRPr="004C5849">
        <w:rPr>
          <w:rFonts w:eastAsia="MS PGothic" w:cs="Calibri"/>
          <w:sz w:val="18"/>
          <w:szCs w:val="18"/>
          <w:lang w:bidi="ja-JP"/>
        </w:rPr>
        <w:t xml:space="preserve"> GitHub </w:t>
      </w:r>
      <w:r w:rsidRPr="004C5849">
        <w:rPr>
          <w:rFonts w:eastAsia="MS PGothic" w:cs="Calibri" w:hint="eastAsia"/>
          <w:sz w:val="18"/>
          <w:szCs w:val="18"/>
          <w:lang w:bidi="ja-JP"/>
        </w:rPr>
        <w:t>サービスの使用には、</w:t>
      </w:r>
      <w:r w:rsidRPr="004C5849">
        <w:rPr>
          <w:rFonts w:eastAsia="MS PGothic" w:cs="Calibri"/>
          <w:sz w:val="18"/>
          <w:szCs w:val="18"/>
          <w:lang w:bidi="ja-JP"/>
        </w:rPr>
        <w:t xml:space="preserve">GitHub </w:t>
      </w:r>
      <w:r w:rsidRPr="004C5849">
        <w:rPr>
          <w:rFonts w:eastAsia="MS PGothic" w:cs="Calibri" w:hint="eastAsia"/>
          <w:sz w:val="18"/>
          <w:szCs w:val="18"/>
          <w:lang w:bidi="ja-JP"/>
        </w:rPr>
        <w:t>のプライバシー</w:t>
      </w:r>
      <w:r w:rsidRPr="004C5849">
        <w:rPr>
          <w:rFonts w:eastAsia="MS PGothic" w:cs="Calibri"/>
          <w:sz w:val="18"/>
          <w:szCs w:val="18"/>
          <w:lang w:bidi="ja-JP"/>
        </w:rPr>
        <w:t xml:space="preserve"> </w:t>
      </w:r>
      <w:r w:rsidRPr="004C5849">
        <w:rPr>
          <w:rFonts w:eastAsia="MS PGothic" w:cs="Calibri" w:hint="eastAsia"/>
          <w:sz w:val="18"/>
          <w:szCs w:val="18"/>
          <w:lang w:bidi="ja-JP"/>
        </w:rPr>
        <w:t>ステートメント</w:t>
      </w:r>
      <w:r w:rsidRPr="004C5849">
        <w:rPr>
          <w:rFonts w:eastAsia="MS PGothic" w:cs="Calibri"/>
          <w:sz w:val="18"/>
          <w:szCs w:val="18"/>
          <w:lang w:bidi="ja-JP"/>
        </w:rPr>
        <w:t xml:space="preserve"> (</w:t>
      </w:r>
      <w:hyperlink r:id="rId77" w:history="1">
        <w:r w:rsidRPr="004C5849">
          <w:rPr>
            <w:rStyle w:val="Hyperlink"/>
            <w:rFonts w:eastAsia="MS PGothic" w:cs="Calibri"/>
            <w:bCs/>
            <w:sz w:val="18"/>
            <w:szCs w:val="18"/>
            <w:lang w:bidi="ja-JP"/>
          </w:rPr>
          <w:t>https://aka.ms/github_privacy</w:t>
        </w:r>
      </w:hyperlink>
      <w:r w:rsidRPr="004C5849">
        <w:rPr>
          <w:rFonts w:eastAsia="MS PGothic" w:cs="Calibri"/>
          <w:sz w:val="18"/>
          <w:szCs w:val="18"/>
          <w:lang w:bidi="ja-JP"/>
        </w:rPr>
        <w:t xml:space="preserve">) </w:t>
      </w:r>
      <w:r w:rsidRPr="004C5849">
        <w:rPr>
          <w:rFonts w:eastAsia="MS PGothic" w:cs="Calibri" w:hint="eastAsia"/>
          <w:sz w:val="18"/>
          <w:szCs w:val="18"/>
          <w:lang w:bidi="ja-JP"/>
        </w:rPr>
        <w:t>および</w:t>
      </w:r>
      <w:r w:rsidRPr="004C5849">
        <w:rPr>
          <w:rFonts w:eastAsia="MS PGothic" w:cs="Calibri"/>
          <w:sz w:val="18"/>
          <w:szCs w:val="18"/>
          <w:lang w:bidi="ja-JP"/>
        </w:rPr>
        <w:t xml:space="preserve"> GitHub </w:t>
      </w:r>
      <w:r w:rsidRPr="004C5849">
        <w:rPr>
          <w:rFonts w:eastAsia="MS PGothic" w:cs="Calibri" w:hint="eastAsia"/>
          <w:sz w:val="18"/>
          <w:szCs w:val="18"/>
          <w:lang w:bidi="ja-JP"/>
        </w:rPr>
        <w:t>データ保護追加契約およびセキュリティに関する別紙</w:t>
      </w:r>
      <w:r w:rsidRPr="004C5849">
        <w:rPr>
          <w:rFonts w:eastAsia="MS PGothic" w:cs="Calibri"/>
          <w:sz w:val="18"/>
          <w:szCs w:val="18"/>
          <w:lang w:bidi="ja-JP"/>
        </w:rPr>
        <w:t xml:space="preserve"> (</w:t>
      </w:r>
      <w:hyperlink r:id="rId78" w:history="1">
        <w:r w:rsidRPr="004C5849">
          <w:rPr>
            <w:rStyle w:val="Hyperlink"/>
            <w:rFonts w:eastAsia="MS PGothic" w:cs="Calibri"/>
            <w:bCs/>
            <w:sz w:val="18"/>
            <w:szCs w:val="18"/>
            <w:lang w:bidi="ja-JP"/>
          </w:rPr>
          <w:t>https://aka.ms/github_dpa</w:t>
        </w:r>
      </w:hyperlink>
      <w:r w:rsidRPr="004C5849">
        <w:rPr>
          <w:rFonts w:eastAsia="MS PGothic" w:cs="Calibri"/>
          <w:sz w:val="18"/>
          <w:szCs w:val="18"/>
          <w:lang w:bidi="ja-JP"/>
        </w:rPr>
        <w:t xml:space="preserve">) </w:t>
      </w:r>
      <w:r w:rsidRPr="004C5849">
        <w:rPr>
          <w:rFonts w:eastAsia="MS PGothic" w:cs="Calibri" w:hint="eastAsia"/>
          <w:sz w:val="18"/>
          <w:szCs w:val="18"/>
          <w:lang w:bidi="ja-JP"/>
        </w:rPr>
        <w:t>が適用されます</w:t>
      </w:r>
      <w:r w:rsidR="00871967" w:rsidRPr="00DB156D">
        <w:rPr>
          <w:rFonts w:eastAsia="MS PGothic" w:cstheme="minorHAnsi"/>
          <w:sz w:val="18"/>
          <w:szCs w:val="18"/>
          <w:lang w:val="ja-JP" w:bidi="ja-JP"/>
        </w:rPr>
        <w:t>。</w:t>
      </w:r>
    </w:p>
    <w:p w14:paraId="5A94AD8C"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14D2A981" w14:textId="77777777" w:rsidR="00871967" w:rsidRPr="007C3D3F" w:rsidRDefault="00871967" w:rsidP="004C5849">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Actions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Packages</w:t>
      </w:r>
    </w:p>
    <w:p w14:paraId="70BD84F0" w14:textId="77777777" w:rsidR="00871967" w:rsidRPr="007C3D3F" w:rsidRDefault="00871967" w:rsidP="00871967">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GitHub Enterprise </w:t>
      </w:r>
      <w:r w:rsidRPr="007C3D3F">
        <w:rPr>
          <w:rFonts w:eastAsia="MS PGothic" w:cstheme="minorHAnsi"/>
          <w:sz w:val="18"/>
          <w:lang w:val="ja-JP" w:bidi="ja-JP"/>
        </w:rPr>
        <w:t>または</w:t>
      </w:r>
      <w:r w:rsidRPr="007C3D3F">
        <w:rPr>
          <w:rFonts w:eastAsia="MS PGothic" w:cstheme="minorHAnsi"/>
          <w:sz w:val="18"/>
          <w:lang w:val="ja-JP" w:bidi="ja-JP"/>
        </w:rPr>
        <w:t xml:space="preserve"> GitHub Enterprise </w:t>
      </w:r>
      <w:r w:rsidRPr="007C3D3F">
        <w:rPr>
          <w:rFonts w:eastAsia="MS PGothic" w:cstheme="minorHAnsi"/>
          <w:sz w:val="18"/>
          <w:lang w:val="ja-JP" w:bidi="ja-JP"/>
        </w:rPr>
        <w:t>を含むサービスのライセンスを取得した貴社のユーザーは、貴社がライセンスを取得した</w:t>
      </w:r>
      <w:r w:rsidRPr="007C3D3F">
        <w:rPr>
          <w:rFonts w:eastAsia="MS PGothic" w:cstheme="minorHAnsi"/>
          <w:sz w:val="18"/>
          <w:lang w:val="ja-JP" w:bidi="ja-JP"/>
        </w:rPr>
        <w:t xml:space="preserve"> GitHub Actions </w:t>
      </w:r>
      <w:r w:rsidRPr="007C3D3F">
        <w:rPr>
          <w:rFonts w:eastAsia="MS PGothic" w:cstheme="minorHAnsi"/>
          <w:sz w:val="18"/>
          <w:lang w:val="ja-JP" w:bidi="ja-JP"/>
        </w:rPr>
        <w:t>および</w:t>
      </w:r>
      <w:r w:rsidRPr="007C3D3F">
        <w:rPr>
          <w:rFonts w:eastAsia="MS PGothic" w:cstheme="minorHAnsi"/>
          <w:sz w:val="18"/>
          <w:lang w:val="ja-JP" w:bidi="ja-JP"/>
        </w:rPr>
        <w:t xml:space="preserve"> GitHub Packages </w:t>
      </w:r>
      <w:r w:rsidRPr="007C3D3F">
        <w:rPr>
          <w:rFonts w:eastAsia="MS PGothic" w:cstheme="minorHAnsi"/>
          <w:sz w:val="18"/>
          <w:lang w:val="ja-JP" w:bidi="ja-JP"/>
        </w:rPr>
        <w:t>にアクセスして使用できます。</w:t>
      </w:r>
    </w:p>
    <w:p w14:paraId="31A1EB8A"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5A939FF0" w14:textId="77777777" w:rsidR="00074F60" w:rsidRPr="00D70CEA" w:rsidRDefault="00074F60" w:rsidP="00074F60">
      <w:pPr>
        <w:pStyle w:val="ProductList-Body"/>
        <w:tabs>
          <w:tab w:val="clear" w:pos="158"/>
          <w:tab w:val="left" w:pos="360"/>
        </w:tabs>
        <w:rPr>
          <w:rFonts w:eastAsia="MS PGothic" w:cstheme="minorHAnsi"/>
        </w:rPr>
      </w:pPr>
      <w:r w:rsidRPr="00D70CEA">
        <w:rPr>
          <w:rFonts w:eastAsia="MS PGothic" w:cstheme="minorHAnsi"/>
          <w:b/>
          <w:color w:val="00188F"/>
        </w:rPr>
        <w:t>GitHub Advanced Security</w:t>
      </w:r>
    </w:p>
    <w:p w14:paraId="6C6B9154" w14:textId="77777777" w:rsidR="00074F60" w:rsidRPr="00D70CEA" w:rsidRDefault="00074F60" w:rsidP="00074F60">
      <w:pPr>
        <w:pStyle w:val="ProductList-Body"/>
        <w:rPr>
          <w:rFonts w:eastAsia="MS PGothic" w:cstheme="minorHAnsi"/>
        </w:rPr>
      </w:pPr>
      <w:r w:rsidRPr="00D70CEA">
        <w:rPr>
          <w:rFonts w:eastAsia="MS PGothic" w:cstheme="minorHAnsi"/>
        </w:rPr>
        <w:t xml:space="preserve">GitHub Enterprise </w:t>
      </w:r>
      <w:r w:rsidRPr="00D70CEA">
        <w:rPr>
          <w:rFonts w:eastAsia="MS PGothic" w:cstheme="minorHAnsi"/>
        </w:rPr>
        <w:t>へのアクセスを許可する</w:t>
      </w:r>
      <w:r w:rsidRPr="00D70CEA">
        <w:rPr>
          <w:rFonts w:eastAsia="MS PGothic" w:cstheme="minorHAnsi"/>
        </w:rPr>
        <w:t xml:space="preserve"> User SL </w:t>
      </w:r>
      <w:r w:rsidRPr="00D70CEA">
        <w:rPr>
          <w:rFonts w:eastAsia="MS PGothic" w:cstheme="minorHAnsi"/>
        </w:rPr>
        <w:t>に加えて、お客様は固有のコミッターごとに</w:t>
      </w:r>
      <w:r w:rsidRPr="00D70CEA">
        <w:rPr>
          <w:rFonts w:eastAsia="MS PGothic" w:cstheme="minorHAnsi"/>
        </w:rPr>
        <w:t xml:space="preserve"> GitHub Advanced Security </w:t>
      </w:r>
      <w:r w:rsidRPr="00D70CEA">
        <w:rPr>
          <w:rFonts w:eastAsia="MS PGothic" w:cstheme="minorHAnsi"/>
        </w:rPr>
        <w:t>の</w:t>
      </w:r>
      <w:r w:rsidRPr="00D70CEA">
        <w:rPr>
          <w:rFonts w:eastAsia="MS PGothic" w:cstheme="minorHAnsi"/>
        </w:rPr>
        <w:t xml:space="preserve"> User SL </w:t>
      </w:r>
      <w:r w:rsidRPr="00D70CEA">
        <w:rPr>
          <w:rFonts w:eastAsia="MS PGothic" w:cstheme="minorHAnsi"/>
        </w:rPr>
        <w:t>を取得する必要があります。「固有のコミッター」とは、</w:t>
      </w:r>
      <w:r w:rsidRPr="00D70CEA">
        <w:rPr>
          <w:rFonts w:eastAsia="MS PGothic" w:cstheme="minorHAnsi"/>
        </w:rPr>
        <w:t xml:space="preserve">GitHub Enterprise </w:t>
      </w:r>
      <w:r w:rsidRPr="00D70CEA">
        <w:rPr>
          <w:rFonts w:eastAsia="MS PGothic" w:cstheme="minorHAnsi"/>
        </w:rPr>
        <w:t>または</w:t>
      </w:r>
      <w:r w:rsidRPr="00D70CEA">
        <w:rPr>
          <w:rFonts w:eastAsia="MS PGothic" w:cstheme="minorHAnsi"/>
        </w:rPr>
        <w:t xml:space="preserve"> GitHub Enterprise </w:t>
      </w:r>
      <w:r w:rsidRPr="00D70CEA">
        <w:rPr>
          <w:rFonts w:eastAsia="MS PGothic" w:cstheme="minorHAnsi"/>
        </w:rPr>
        <w:t>を含むサービスのライセンスを取得し、</w:t>
      </w:r>
      <w:r w:rsidRPr="00D70CEA">
        <w:rPr>
          <w:rFonts w:eastAsia="MS PGothic" w:cstheme="minorHAnsi"/>
        </w:rPr>
        <w:t xml:space="preserve">GitHub Advanced Security </w:t>
      </w:r>
      <w:r w:rsidRPr="00D70CEA">
        <w:rPr>
          <w:rFonts w:eastAsia="MS PGothic" w:cstheme="minorHAnsi"/>
        </w:rPr>
        <w:t>機能を有効にしたリポジトリに直前の</w:t>
      </w:r>
      <w:r w:rsidRPr="00D70CEA">
        <w:rPr>
          <w:rFonts w:eastAsia="MS PGothic" w:cstheme="minorHAnsi"/>
        </w:rPr>
        <w:t xml:space="preserve"> 90 </w:t>
      </w:r>
      <w:r w:rsidRPr="00D70CEA">
        <w:rPr>
          <w:rFonts w:eastAsia="MS PGothic" w:cstheme="minorHAnsi"/>
        </w:rPr>
        <w:t>日以内にコードをコミットしたユーザーのことです。</w:t>
      </w:r>
    </w:p>
    <w:p w14:paraId="75B326DE" w14:textId="77777777" w:rsidR="00074F60" w:rsidRPr="00D70CEA" w:rsidRDefault="00074F60" w:rsidP="00074F60">
      <w:pPr>
        <w:pStyle w:val="ProductList-Body"/>
        <w:rPr>
          <w:rFonts w:eastAsia="MS PGothic" w:cstheme="minorHAnsi"/>
        </w:rPr>
      </w:pPr>
    </w:p>
    <w:p w14:paraId="74E70D74" w14:textId="77777777" w:rsidR="00074F60" w:rsidRPr="00D70CEA" w:rsidRDefault="00074F60" w:rsidP="00074F60">
      <w:pPr>
        <w:pStyle w:val="ProductList-Body"/>
        <w:tabs>
          <w:tab w:val="clear" w:pos="158"/>
          <w:tab w:val="left" w:pos="360"/>
        </w:tabs>
        <w:rPr>
          <w:rFonts w:eastAsia="MS PGothic" w:cstheme="minorHAnsi"/>
        </w:rPr>
      </w:pPr>
      <w:r w:rsidRPr="00D70CEA">
        <w:rPr>
          <w:rFonts w:eastAsia="MS PGothic" w:cstheme="minorHAnsi"/>
          <w:b/>
          <w:color w:val="00188F"/>
        </w:rPr>
        <w:t>GitHub Insights</w:t>
      </w:r>
    </w:p>
    <w:p w14:paraId="614A8249" w14:textId="5EFC1041" w:rsidR="00627540" w:rsidRDefault="00074F60" w:rsidP="00074F60">
      <w:pPr>
        <w:pStyle w:val="ProductList-Body"/>
        <w:rPr>
          <w:rFonts w:eastAsia="MS PGothic"/>
          <w:spacing w:val="-2"/>
        </w:rPr>
      </w:pPr>
      <w:r w:rsidRPr="00D70CEA">
        <w:rPr>
          <w:rFonts w:eastAsia="MS PGothic" w:cstheme="minorHAnsi"/>
        </w:rPr>
        <w:t xml:space="preserve">GitHub Enterprise </w:t>
      </w:r>
      <w:r w:rsidRPr="00D70CEA">
        <w:rPr>
          <w:rFonts w:eastAsia="MS PGothic" w:cstheme="minorHAnsi"/>
        </w:rPr>
        <w:t>または</w:t>
      </w:r>
      <w:r w:rsidRPr="00D70CEA">
        <w:rPr>
          <w:rFonts w:eastAsia="MS PGothic" w:cstheme="minorHAnsi"/>
        </w:rPr>
        <w:t xml:space="preserve"> GitHub Enterprise </w:t>
      </w:r>
      <w:r w:rsidRPr="00D70CEA">
        <w:rPr>
          <w:rFonts w:eastAsia="MS PGothic" w:cstheme="minorHAnsi"/>
        </w:rPr>
        <w:t>を含むサービスのライセンスを取得したお客様のユーザーは、</w:t>
      </w:r>
      <w:r w:rsidRPr="00D70CEA">
        <w:rPr>
          <w:rFonts w:eastAsia="MS PGothic" w:cstheme="minorHAnsi"/>
        </w:rPr>
        <w:t xml:space="preserve">GitHub Insights </w:t>
      </w:r>
      <w:r w:rsidRPr="00D70CEA">
        <w:rPr>
          <w:rFonts w:eastAsia="MS PGothic" w:cstheme="minorHAnsi"/>
        </w:rPr>
        <w:t>にアクセスして使用できますが、該当するすべてのユーザーにも</w:t>
      </w:r>
      <w:r w:rsidRPr="00D70CEA">
        <w:rPr>
          <w:rFonts w:eastAsia="MS PGothic" w:cstheme="minorHAnsi"/>
        </w:rPr>
        <w:t xml:space="preserve"> GitHub Insights </w:t>
      </w:r>
      <w:r w:rsidRPr="00D70CEA">
        <w:rPr>
          <w:rFonts w:eastAsia="MS PGothic" w:cstheme="minorHAnsi"/>
        </w:rPr>
        <w:t>の</w:t>
      </w:r>
      <w:r w:rsidRPr="00D70CEA">
        <w:rPr>
          <w:rFonts w:eastAsia="MS PGothic" w:cstheme="minorHAnsi"/>
        </w:rPr>
        <w:t xml:space="preserve"> User SL </w:t>
      </w:r>
      <w:r w:rsidRPr="00D70CEA">
        <w:rPr>
          <w:rFonts w:eastAsia="MS PGothic" w:cstheme="minorHAnsi"/>
        </w:rPr>
        <w:t>が割り当てられていることを条件とします。これは、教育機関向けソリューション加入のお客様には適用されません</w:t>
      </w:r>
      <w:r w:rsidR="00627540" w:rsidRPr="001700A5">
        <w:rPr>
          <w:rFonts w:eastAsia="MS PGothic"/>
          <w:spacing w:val="-2"/>
        </w:rPr>
        <w:t>。</w:t>
      </w:r>
    </w:p>
    <w:p w14:paraId="3B29CA10" w14:textId="4D399DFB" w:rsidR="00F87064" w:rsidRDefault="00F87064" w:rsidP="00871967">
      <w:pPr>
        <w:pStyle w:val="ProductList-Body"/>
        <w:rPr>
          <w:rFonts w:eastAsia="MS PGothic"/>
          <w:spacing w:val="-2"/>
        </w:rPr>
      </w:pPr>
    </w:p>
    <w:p w14:paraId="0EED4306" w14:textId="77777777" w:rsidR="002D4F80" w:rsidRPr="0013262A" w:rsidRDefault="002D4F80" w:rsidP="002D4F80">
      <w:pPr>
        <w:pStyle w:val="ProductList-Body"/>
        <w:rPr>
          <w:rFonts w:eastAsia="MS PGothic" w:cs="Calibri"/>
          <w:b/>
          <w:color w:val="00188F"/>
        </w:rPr>
      </w:pPr>
      <w:r w:rsidRPr="0013262A">
        <w:rPr>
          <w:rFonts w:eastAsia="MS PGothic" w:cs="Calibri"/>
          <w:b/>
          <w:color w:val="00188F"/>
        </w:rPr>
        <w:t>GitHub Engineering Direct (</w:t>
      </w:r>
      <w:r w:rsidRPr="0013262A">
        <w:rPr>
          <w:rFonts w:eastAsia="MS PGothic" w:cs="Calibri"/>
          <w:b/>
          <w:color w:val="00188F"/>
        </w:rPr>
        <w:t>スタンドアロンまたは</w:t>
      </w:r>
      <w:r w:rsidRPr="0013262A">
        <w:rPr>
          <w:rFonts w:eastAsia="MS PGothic" w:cs="Calibri"/>
          <w:b/>
          <w:color w:val="00188F"/>
        </w:rPr>
        <w:t xml:space="preserve"> GitHub One </w:t>
      </w:r>
      <w:r w:rsidRPr="0013262A">
        <w:rPr>
          <w:rFonts w:eastAsia="MS PGothic" w:cs="Calibri"/>
          <w:b/>
          <w:color w:val="00188F"/>
        </w:rPr>
        <w:t>付き</w:t>
      </w:r>
      <w:r w:rsidRPr="0013262A">
        <w:rPr>
          <w:rFonts w:eastAsia="MS PGothic" w:cs="Calibri"/>
          <w:b/>
          <w:color w:val="00188F"/>
        </w:rPr>
        <w:t>)</w:t>
      </w:r>
    </w:p>
    <w:p w14:paraId="366E7BAD" w14:textId="683E68F9" w:rsidR="00F87064" w:rsidRDefault="002D4F80" w:rsidP="002D4F80">
      <w:pPr>
        <w:widowControl w:val="0"/>
        <w:spacing w:before="2" w:after="0" w:line="244" w:lineRule="auto"/>
        <w:ind w:right="119"/>
        <w:rPr>
          <w:rFonts w:eastAsia="MS PGothic" w:cs="Calibri"/>
          <w:sz w:val="18"/>
          <w:szCs w:val="18"/>
        </w:rPr>
      </w:pPr>
      <w:r w:rsidRPr="0013262A">
        <w:rPr>
          <w:rFonts w:eastAsia="MS PGothic" w:cs="Calibri"/>
          <w:sz w:val="18"/>
        </w:rPr>
        <w:t xml:space="preserve">GitHub Engineering Direct </w:t>
      </w:r>
      <w:r w:rsidRPr="0013262A">
        <w:rPr>
          <w:rFonts w:eastAsia="MS PGothic" w:cs="Calibri"/>
          <w:sz w:val="18"/>
        </w:rPr>
        <w:t>は</w:t>
      </w:r>
      <w:r w:rsidRPr="0013262A">
        <w:rPr>
          <w:rFonts w:eastAsia="MS PGothic" w:cs="Calibri"/>
          <w:sz w:val="18"/>
        </w:rPr>
        <w:t xml:space="preserve"> GitHub, Inc. </w:t>
      </w:r>
      <w:r w:rsidRPr="0013262A">
        <w:rPr>
          <w:rFonts w:eastAsia="MS PGothic" w:cs="Calibri"/>
          <w:sz w:val="18"/>
        </w:rPr>
        <w:t>により提供される拡張されたテクニカル</w:t>
      </w:r>
      <w:r w:rsidRPr="0013262A">
        <w:rPr>
          <w:rFonts w:eastAsia="MS PGothic" w:cs="Calibri"/>
          <w:sz w:val="18"/>
        </w:rPr>
        <w:t xml:space="preserve"> </w:t>
      </w:r>
      <w:r w:rsidRPr="0013262A">
        <w:rPr>
          <w:rFonts w:eastAsia="MS PGothic" w:cs="Calibri"/>
          <w:sz w:val="18"/>
        </w:rPr>
        <w:t>サポートです。</w:t>
      </w:r>
      <w:r w:rsidRPr="0013262A">
        <w:rPr>
          <w:rFonts w:eastAsia="MS PGothic" w:cs="Calibri"/>
          <w:sz w:val="18"/>
        </w:rPr>
        <w:t xml:space="preserve">GitHub Engineering Direct </w:t>
      </w:r>
      <w:r w:rsidRPr="0013262A">
        <w:rPr>
          <w:rFonts w:eastAsia="MS PGothic" w:cs="Calibri"/>
          <w:sz w:val="18"/>
        </w:rPr>
        <w:t>サービスでは、前提条件としてマイクロソフト</w:t>
      </w:r>
      <w:r w:rsidRPr="0013262A">
        <w:rPr>
          <w:rFonts w:eastAsia="MS PGothic" w:cs="Calibri"/>
          <w:sz w:val="18"/>
        </w:rPr>
        <w:t xml:space="preserve"> </w:t>
      </w:r>
      <w:r w:rsidRPr="0013262A">
        <w:rPr>
          <w:rFonts w:eastAsia="MS PGothic" w:cs="Calibri"/>
          <w:sz w:val="18"/>
        </w:rPr>
        <w:t>プレミアまたはユニファイド</w:t>
      </w:r>
      <w:r w:rsidRPr="0013262A">
        <w:rPr>
          <w:rFonts w:eastAsia="MS PGothic" w:cs="Calibri"/>
          <w:sz w:val="18"/>
        </w:rPr>
        <w:t xml:space="preserve"> </w:t>
      </w:r>
      <w:r w:rsidRPr="0013262A">
        <w:rPr>
          <w:rFonts w:eastAsia="MS PGothic" w:cs="Calibri"/>
          <w:sz w:val="18"/>
        </w:rPr>
        <w:t>サポートを取得している必要があります。</w:t>
      </w:r>
      <w:r w:rsidRPr="0013262A">
        <w:rPr>
          <w:rFonts w:eastAsia="MS PGothic" w:cs="Calibri"/>
          <w:sz w:val="18"/>
        </w:rPr>
        <w:t xml:space="preserve">GitHub </w:t>
      </w:r>
      <w:r w:rsidRPr="0013262A">
        <w:rPr>
          <w:rFonts w:eastAsia="MS PGothic" w:cs="Calibri"/>
          <w:sz w:val="18"/>
        </w:rPr>
        <w:t>テクニカル</w:t>
      </w:r>
      <w:r w:rsidRPr="0013262A">
        <w:rPr>
          <w:rFonts w:eastAsia="MS PGothic" w:cs="Calibri"/>
          <w:sz w:val="18"/>
        </w:rPr>
        <w:t xml:space="preserve"> </w:t>
      </w:r>
      <w:r w:rsidRPr="0013262A">
        <w:rPr>
          <w:rFonts w:eastAsia="MS PGothic" w:cs="Calibri"/>
          <w:sz w:val="18"/>
        </w:rPr>
        <w:t>サポートを使用することにより、お客様は</w:t>
      </w:r>
      <w:r w:rsidRPr="0013262A">
        <w:rPr>
          <w:rFonts w:eastAsia="MS PGothic" w:cs="Calibri"/>
          <w:b/>
          <w:bCs/>
          <w:sz w:val="21"/>
          <w:szCs w:val="21"/>
        </w:rPr>
        <w:t xml:space="preserve"> </w:t>
      </w:r>
      <w:hyperlink r:id="rId79" w:history="1">
        <w:r w:rsidRPr="0013262A">
          <w:rPr>
            <w:rStyle w:val="Hyperlink"/>
            <w:rFonts w:eastAsia="MS PGothic" w:cs="Calibri"/>
            <w:sz w:val="18"/>
            <w:szCs w:val="18"/>
          </w:rPr>
          <w:t>https://aka.ms/githubsupport</w:t>
        </w:r>
      </w:hyperlink>
      <w:r w:rsidRPr="0013262A">
        <w:rPr>
          <w:rFonts w:eastAsia="MS PGothic" w:cs="Calibri"/>
          <w:sz w:val="18"/>
          <w:szCs w:val="18"/>
        </w:rPr>
        <w:t xml:space="preserve"> </w:t>
      </w:r>
      <w:r w:rsidRPr="0013262A">
        <w:rPr>
          <w:rFonts w:eastAsia="MS PGothic" w:cs="Calibri"/>
          <w:sz w:val="18"/>
          <w:szCs w:val="18"/>
        </w:rPr>
        <w:t>に掲示される</w:t>
      </w:r>
      <w:r w:rsidRPr="0013262A">
        <w:rPr>
          <w:rFonts w:eastAsia="MS PGothic" w:cs="Calibri"/>
          <w:sz w:val="18"/>
          <w:szCs w:val="18"/>
        </w:rPr>
        <w:t xml:space="preserve"> GitHub </w:t>
      </w:r>
      <w:r w:rsidRPr="0013262A">
        <w:rPr>
          <w:rFonts w:eastAsia="MS PGothic" w:cs="Calibri"/>
          <w:sz w:val="18"/>
          <w:szCs w:val="18"/>
        </w:rPr>
        <w:t>の条件に拘束されることに同意するものとします</w:t>
      </w:r>
      <w:r w:rsidR="00F87064" w:rsidRPr="00F87064">
        <w:rPr>
          <w:rFonts w:eastAsia="MS PGothic" w:cs="Calibri"/>
          <w:sz w:val="18"/>
          <w:szCs w:val="18"/>
        </w:rPr>
        <w:t>。</w:t>
      </w:r>
    </w:p>
    <w:p w14:paraId="00EF9FD6" w14:textId="77777777" w:rsidR="00DB156D" w:rsidRDefault="00DB156D" w:rsidP="00DB156D">
      <w:pPr>
        <w:pStyle w:val="ProductList-Body"/>
        <w:rPr>
          <w:rFonts w:ascii="Calibri (Body)" w:eastAsia="MS PGothic" w:hAnsi="Calibri (Body)" w:hint="eastAsia"/>
          <w:b/>
          <w:color w:val="00188F"/>
        </w:rPr>
      </w:pPr>
    </w:p>
    <w:p w14:paraId="0BBBAD69" w14:textId="77777777" w:rsidR="004C5849" w:rsidRPr="000E10D1" w:rsidRDefault="004C5849" w:rsidP="004C5849">
      <w:pPr>
        <w:pStyle w:val="ProductList-Body"/>
        <w:rPr>
          <w:rFonts w:eastAsia="MS PGothic" w:cs="MS PGothic"/>
        </w:rPr>
      </w:pPr>
      <w:r w:rsidRPr="000E10D1">
        <w:rPr>
          <w:rFonts w:eastAsia="MS PGothic" w:cs="MS PGothic"/>
          <w:b/>
          <w:color w:val="00188F"/>
        </w:rPr>
        <w:t>GitHub AE</w:t>
      </w:r>
    </w:p>
    <w:p w14:paraId="39F85715" w14:textId="77777777" w:rsidR="004C5849" w:rsidRPr="000E10D1" w:rsidRDefault="004C5849" w:rsidP="004C5849">
      <w:pPr>
        <w:pStyle w:val="ProductList-Body"/>
        <w:rPr>
          <w:rFonts w:eastAsia="MS PGothic" w:cs="MS PGothic"/>
        </w:rPr>
      </w:pPr>
      <w:r w:rsidRPr="000E10D1">
        <w:rPr>
          <w:rFonts w:eastAsia="MS PGothic" w:cs="MS PGothic"/>
        </w:rPr>
        <w:t xml:space="preserve">GitHub AE </w:t>
      </w:r>
      <w:r w:rsidRPr="000E10D1">
        <w:rPr>
          <w:rFonts w:eastAsia="MS PGothic" w:cs="MS PGothic" w:hint="eastAsia"/>
        </w:rPr>
        <w:t>は</w:t>
      </w:r>
      <w:r w:rsidRPr="000E10D1">
        <w:rPr>
          <w:rFonts w:eastAsia="MS PGothic" w:cs="MS PGothic"/>
        </w:rPr>
        <w:t xml:space="preserve"> GitHub, Inc. </w:t>
      </w:r>
      <w:r w:rsidRPr="000E10D1">
        <w:rPr>
          <w:rFonts w:eastAsia="MS PGothic" w:cs="MS PGothic" w:hint="eastAsia"/>
        </w:rPr>
        <w:t>によって提供されます。</w:t>
      </w:r>
      <w:r w:rsidRPr="000E10D1">
        <w:rPr>
          <w:rFonts w:eastAsia="MS PGothic" w:cs="MS PGothic"/>
        </w:rPr>
        <w:t xml:space="preserve">GitHub AE </w:t>
      </w:r>
      <w:r w:rsidRPr="000E10D1">
        <w:rPr>
          <w:rFonts w:eastAsia="MS PGothic" w:cs="MS PGothic" w:hint="eastAsia"/>
        </w:rPr>
        <w:t>を使用することにより、お客様は</w:t>
      </w:r>
      <w:r w:rsidRPr="000E10D1">
        <w:rPr>
          <w:rFonts w:eastAsia="MS PGothic" w:cs="MS PGothic"/>
        </w:rPr>
        <w:t xml:space="preserve"> </w:t>
      </w:r>
      <w:hyperlink r:id="rId80" w:history="1">
        <w:r w:rsidRPr="000E10D1">
          <w:rPr>
            <w:rStyle w:val="LogoportMarkup"/>
            <w:rFonts w:ascii="Calibri" w:eastAsia="MS PGothic" w:hAnsi="Calibri" w:cs="MS PGothic"/>
            <w:color w:val="0563C1"/>
            <w:u w:val="single"/>
          </w:rPr>
          <w:t>https://aka.ms/GHEM</w:t>
        </w:r>
      </w:hyperlink>
      <w:r w:rsidRPr="000E10D1">
        <w:rPr>
          <w:rFonts w:eastAsia="MS PGothic" w:cs="MS PGothic"/>
        </w:rPr>
        <w:t xml:space="preserve"> </w:t>
      </w:r>
      <w:r w:rsidRPr="000E10D1">
        <w:rPr>
          <w:rFonts w:eastAsia="MS PGothic" w:cs="MS PGothic" w:hint="eastAsia"/>
        </w:rPr>
        <w:t>に掲示されている条件に拘束されることに同意したものとします。お客様のボリューム</w:t>
      </w:r>
      <w:r w:rsidRPr="000E10D1">
        <w:rPr>
          <w:rFonts w:eastAsia="MS PGothic" w:cs="MS PGothic"/>
        </w:rPr>
        <w:t xml:space="preserve"> </w:t>
      </w:r>
      <w:r w:rsidRPr="000E10D1">
        <w:rPr>
          <w:rFonts w:eastAsia="MS PGothic" w:cs="MS PGothic" w:hint="eastAsia"/>
        </w:rPr>
        <w:t>ライセンス契約</w:t>
      </w:r>
      <w:r w:rsidRPr="000E10D1">
        <w:rPr>
          <w:rFonts w:eastAsia="MS PGothic" w:cs="MS PGothic"/>
        </w:rPr>
        <w:t xml:space="preserve"> (</w:t>
      </w:r>
      <w:r w:rsidRPr="000E10D1">
        <w:rPr>
          <w:rFonts w:eastAsia="MS PGothic" w:cs="MS PGothic" w:hint="eastAsia"/>
        </w:rPr>
        <w:t>本オンライン</w:t>
      </w:r>
      <w:r w:rsidRPr="000E10D1">
        <w:rPr>
          <w:rFonts w:eastAsia="MS PGothic" w:cs="MS PGothic"/>
        </w:rPr>
        <w:t xml:space="preserve"> </w:t>
      </w:r>
      <w:r w:rsidRPr="000E10D1">
        <w:rPr>
          <w:rFonts w:eastAsia="MS PGothic" w:cs="MS PGothic" w:hint="eastAsia"/>
        </w:rPr>
        <w:t>サービス条件および</w:t>
      </w:r>
      <w:r w:rsidRPr="000E10D1">
        <w:rPr>
          <w:rFonts w:eastAsia="MS PGothic" w:cs="MS PGothic"/>
        </w:rPr>
        <w:t xml:space="preserve"> DPA </w:t>
      </w:r>
      <w:r w:rsidRPr="000E10D1">
        <w:rPr>
          <w:rFonts w:eastAsia="MS PGothic" w:cs="MS PGothic" w:hint="eastAsia"/>
        </w:rPr>
        <w:t>を含みます</w:t>
      </w:r>
      <w:r w:rsidRPr="000E10D1">
        <w:rPr>
          <w:rFonts w:eastAsia="MS PGothic" w:cs="MS PGothic"/>
        </w:rPr>
        <w:t xml:space="preserve">) </w:t>
      </w:r>
      <w:r w:rsidRPr="000E10D1">
        <w:rPr>
          <w:rFonts w:eastAsia="MS PGothic" w:cs="MS PGothic" w:hint="eastAsia"/>
        </w:rPr>
        <w:t>の規定にかかわらず、お客様による</w:t>
      </w:r>
      <w:r w:rsidRPr="000E10D1">
        <w:rPr>
          <w:rFonts w:eastAsia="MS PGothic" w:cs="MS PGothic"/>
        </w:rPr>
        <w:t xml:space="preserve"> GitHub </w:t>
      </w:r>
      <w:r>
        <w:rPr>
          <w:rFonts w:eastAsia="MS PGothic" w:cs="MS PGothic"/>
        </w:rPr>
        <w:t>AE</w:t>
      </w:r>
      <w:r w:rsidRPr="000E10D1">
        <w:rPr>
          <w:rFonts w:eastAsia="MS PGothic" w:cs="MS PGothic"/>
        </w:rPr>
        <w:t xml:space="preserve"> </w:t>
      </w:r>
      <w:r w:rsidRPr="000E10D1">
        <w:rPr>
          <w:rFonts w:eastAsia="MS PGothic" w:cs="MS PGothic" w:hint="eastAsia"/>
        </w:rPr>
        <w:t>の使用には、</w:t>
      </w:r>
      <w:r w:rsidRPr="000E10D1">
        <w:rPr>
          <w:rFonts w:eastAsia="MS PGothic" w:cs="MS PGothic"/>
        </w:rPr>
        <w:t xml:space="preserve">GitHub AE </w:t>
      </w:r>
      <w:r w:rsidRPr="000E10D1">
        <w:rPr>
          <w:rFonts w:eastAsia="MS PGothic" w:cs="MS PGothic" w:hint="eastAsia"/>
        </w:rPr>
        <w:t>のデータ保護追加契約およびセキュリティに関する別紙</w:t>
      </w:r>
      <w:r w:rsidRPr="000E10D1">
        <w:rPr>
          <w:rFonts w:eastAsia="MS PGothic" w:cs="MS PGothic"/>
        </w:rPr>
        <w:t xml:space="preserve"> (</w:t>
      </w:r>
      <w:hyperlink r:id="rId81" w:history="1">
        <w:r w:rsidRPr="000E10D1">
          <w:rPr>
            <w:rStyle w:val="LogoportMarkup"/>
            <w:rFonts w:ascii="Calibri" w:eastAsia="MS PGothic" w:hAnsi="Calibri" w:cs="MS PGothic"/>
            <w:color w:val="0563C1"/>
            <w:u w:val="single"/>
          </w:rPr>
          <w:t>https://aka.ms/GHEM_DPA</w:t>
        </w:r>
      </w:hyperlink>
      <w:r w:rsidRPr="000E10D1">
        <w:rPr>
          <w:rFonts w:eastAsia="MS PGothic" w:cs="MS PGothic"/>
        </w:rPr>
        <w:t xml:space="preserve">) </w:t>
      </w:r>
      <w:r w:rsidRPr="000E10D1">
        <w:rPr>
          <w:rFonts w:eastAsia="MS PGothic" w:cs="MS PGothic" w:hint="eastAsia"/>
        </w:rPr>
        <w:t>が適用されます。</w:t>
      </w:r>
    </w:p>
    <w:p w14:paraId="0731947A" w14:textId="77777777" w:rsidR="004C5849" w:rsidRPr="000E10D1" w:rsidRDefault="004C5849" w:rsidP="004C5849">
      <w:pPr>
        <w:pStyle w:val="ProductList-Body"/>
        <w:rPr>
          <w:rFonts w:eastAsia="MS PGothic" w:cs="MS PGothic"/>
        </w:rPr>
      </w:pPr>
    </w:p>
    <w:p w14:paraId="1419C99D" w14:textId="77777777" w:rsidR="004C5849" w:rsidRPr="000E10D1" w:rsidRDefault="004C5849" w:rsidP="004C5849">
      <w:pPr>
        <w:pStyle w:val="ProductList-Body"/>
        <w:keepNext/>
        <w:rPr>
          <w:rFonts w:eastAsia="MS PGothic" w:cs="MS PGothic"/>
        </w:rPr>
      </w:pPr>
      <w:r w:rsidRPr="000E10D1">
        <w:rPr>
          <w:rFonts w:eastAsia="MS PGothic" w:cs="MS PGothic"/>
          <w:b/>
          <w:color w:val="00188F"/>
        </w:rPr>
        <w:t>GitHub Engineering Direct (GitHub AE)</w:t>
      </w:r>
    </w:p>
    <w:p w14:paraId="3D4DFCC9" w14:textId="3C5855D7" w:rsidR="00DB156D" w:rsidRPr="00DB156D" w:rsidRDefault="004C5849" w:rsidP="004C5849">
      <w:pPr>
        <w:pStyle w:val="ProductList-Body"/>
        <w:rPr>
          <w:rFonts w:ascii="Calibri (Body)" w:eastAsia="MS PGothic" w:hAnsi="Calibri (Body)" w:hint="eastAsia"/>
        </w:rPr>
      </w:pPr>
      <w:r w:rsidRPr="000E10D1">
        <w:rPr>
          <w:rFonts w:eastAsia="MS PGothic" w:cs="MS PGothic"/>
        </w:rPr>
        <w:t xml:space="preserve">GitHub Engineering Direct </w:t>
      </w:r>
      <w:r w:rsidRPr="000E10D1">
        <w:rPr>
          <w:rFonts w:eastAsia="MS PGothic" w:cs="MS PGothic" w:hint="eastAsia"/>
        </w:rPr>
        <w:t>は</w:t>
      </w:r>
      <w:r w:rsidRPr="000E10D1">
        <w:rPr>
          <w:rFonts w:eastAsia="MS PGothic" w:cs="MS PGothic"/>
        </w:rPr>
        <w:t xml:space="preserve"> GitHub, Inc. </w:t>
      </w:r>
      <w:r w:rsidRPr="000E10D1">
        <w:rPr>
          <w:rFonts w:eastAsia="MS PGothic" w:cs="MS PGothic" w:hint="eastAsia"/>
        </w:rPr>
        <w:t>により提供される拡張されたテクニカル</w:t>
      </w:r>
      <w:r w:rsidRPr="000E10D1">
        <w:rPr>
          <w:rFonts w:eastAsia="MS PGothic" w:cs="MS PGothic"/>
        </w:rPr>
        <w:t xml:space="preserve"> </w:t>
      </w:r>
      <w:r w:rsidRPr="000E10D1">
        <w:rPr>
          <w:rFonts w:eastAsia="MS PGothic" w:cs="MS PGothic" w:hint="eastAsia"/>
        </w:rPr>
        <w:t>サポートで、</w:t>
      </w:r>
      <w:r w:rsidRPr="000E10D1">
        <w:rPr>
          <w:rFonts w:eastAsia="MS PGothic" w:cs="MS PGothic"/>
        </w:rPr>
        <w:t xml:space="preserve">GitHub AE </w:t>
      </w:r>
      <w:r w:rsidRPr="000E10D1">
        <w:rPr>
          <w:rFonts w:eastAsia="MS PGothic" w:cs="MS PGothic" w:hint="eastAsia"/>
        </w:rPr>
        <w:t>に含まれています。</w:t>
      </w:r>
      <w:r w:rsidRPr="000E10D1">
        <w:rPr>
          <w:rFonts w:eastAsia="MS PGothic" w:cs="MS PGothic"/>
        </w:rPr>
        <w:t xml:space="preserve">GitHub Engineering Direct </w:t>
      </w:r>
      <w:r w:rsidRPr="000E10D1">
        <w:rPr>
          <w:rFonts w:eastAsia="MS PGothic" w:cs="MS PGothic" w:hint="eastAsia"/>
        </w:rPr>
        <w:t>サービスでは、前提条件としてマイクロソフト</w:t>
      </w:r>
      <w:r w:rsidRPr="000E10D1">
        <w:rPr>
          <w:rFonts w:eastAsia="MS PGothic" w:cs="MS PGothic"/>
        </w:rPr>
        <w:t xml:space="preserve"> </w:t>
      </w:r>
      <w:r w:rsidRPr="000E10D1">
        <w:rPr>
          <w:rFonts w:eastAsia="MS PGothic" w:cs="MS PGothic" w:hint="eastAsia"/>
        </w:rPr>
        <w:t>プレミアまたはユニファイド</w:t>
      </w:r>
      <w:r w:rsidRPr="000E10D1">
        <w:rPr>
          <w:rFonts w:eastAsia="MS PGothic" w:cs="MS PGothic"/>
        </w:rPr>
        <w:t xml:space="preserve"> </w:t>
      </w:r>
      <w:r w:rsidRPr="000E10D1">
        <w:rPr>
          <w:rFonts w:eastAsia="MS PGothic" w:cs="MS PGothic" w:hint="eastAsia"/>
        </w:rPr>
        <w:t>サポートを取得している必要があります。</w:t>
      </w:r>
      <w:r w:rsidRPr="000E10D1">
        <w:rPr>
          <w:rFonts w:eastAsia="MS PGothic" w:cs="MS PGothic"/>
        </w:rPr>
        <w:t xml:space="preserve">GitHub </w:t>
      </w:r>
      <w:r w:rsidRPr="000E10D1">
        <w:rPr>
          <w:rFonts w:eastAsia="MS PGothic" w:cs="MS PGothic" w:hint="eastAsia"/>
        </w:rPr>
        <w:t>技術サポートを使用することにより、お客様は</w:t>
      </w:r>
      <w:r w:rsidRPr="000E10D1">
        <w:rPr>
          <w:rFonts w:eastAsia="MS PGothic" w:cs="MS PGothic"/>
        </w:rPr>
        <w:t xml:space="preserve"> </w:t>
      </w:r>
      <w:hyperlink r:id="rId82" w:history="1">
        <w:r w:rsidRPr="000E10D1">
          <w:rPr>
            <w:rStyle w:val="LogoportMarkup"/>
            <w:rFonts w:ascii="Calibri" w:eastAsia="MS PGothic" w:hAnsi="Calibri" w:cs="MS PGothic"/>
            <w:color w:val="0563C1"/>
            <w:u w:val="single"/>
          </w:rPr>
          <w:t>https://aka.ms/githubaesupport</w:t>
        </w:r>
      </w:hyperlink>
      <w:r w:rsidRPr="000E10D1">
        <w:rPr>
          <w:rFonts w:eastAsia="MS PGothic" w:cs="MS PGothic"/>
        </w:rPr>
        <w:t xml:space="preserve"> </w:t>
      </w:r>
      <w:r w:rsidRPr="000E10D1">
        <w:rPr>
          <w:rFonts w:eastAsia="MS PGothic" w:cs="MS PGothic" w:hint="eastAsia"/>
        </w:rPr>
        <w:t>に掲示されている</w:t>
      </w:r>
      <w:r w:rsidRPr="000E10D1">
        <w:rPr>
          <w:rFonts w:eastAsia="MS PGothic" w:cs="MS PGothic"/>
        </w:rPr>
        <w:t xml:space="preserve"> GitHub </w:t>
      </w:r>
      <w:r w:rsidRPr="000E10D1">
        <w:rPr>
          <w:rFonts w:eastAsia="MS PGothic" w:cs="MS PGothic" w:hint="eastAsia"/>
        </w:rPr>
        <w:t>の条件に拘束されることに同意したものとします</w:t>
      </w:r>
      <w:r w:rsidR="00DB156D" w:rsidRPr="008E719E">
        <w:rPr>
          <w:rFonts w:ascii="Calibri (Body)" w:eastAsia="MS PGothic" w:hAnsi="Calibri (Body)"/>
        </w:rPr>
        <w:t>。</w:t>
      </w:r>
    </w:p>
    <w:p w14:paraId="4FDC8662" w14:textId="77777777" w:rsidR="0014550F" w:rsidRPr="00820DA3" w:rsidRDefault="006834F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7ECE9BC" w14:textId="77777777" w:rsidR="009D2FFC" w:rsidRPr="00991F12" w:rsidRDefault="009D2FFC" w:rsidP="009D2FFC">
      <w:pPr>
        <w:pStyle w:val="ProductList-Offering2Heading"/>
        <w:rPr>
          <w:lang w:eastAsia="en-US"/>
        </w:rPr>
      </w:pPr>
      <w:r w:rsidRPr="00991F12">
        <w:rPr>
          <w:lang w:eastAsia="en-US"/>
        </w:rPr>
        <w:tab/>
      </w:r>
      <w:bookmarkStart w:id="189" w:name="_Toc531082930"/>
      <w:bookmarkStart w:id="190" w:name="MicrosoftCloudAppSecurity"/>
      <w:bookmarkStart w:id="191" w:name="_Toc531348188"/>
      <w:bookmarkStart w:id="192" w:name="_Toc60134977"/>
      <w:r w:rsidRPr="00991F12">
        <w:rPr>
          <w:lang w:eastAsia="en-US"/>
        </w:rPr>
        <w:t>Microsoft Cloud App Security</w:t>
      </w:r>
      <w:bookmarkEnd w:id="189"/>
      <w:bookmarkEnd w:id="190"/>
      <w:bookmarkEnd w:id="191"/>
      <w:bookmarkEnd w:id="192"/>
    </w:p>
    <w:p w14:paraId="26CF97A8"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外部ユーザーの許可</w:t>
      </w:r>
    </w:p>
    <w:p w14:paraId="04F9D104" w14:textId="77777777" w:rsidR="009D2FFC" w:rsidRPr="00DE4681" w:rsidRDefault="009D2FFC" w:rsidP="009D2FFC">
      <w:pPr>
        <w:pStyle w:val="ProductList-Body"/>
        <w:tabs>
          <w:tab w:val="clear" w:pos="158"/>
          <w:tab w:val="left" w:pos="360"/>
        </w:tabs>
        <w:rPr>
          <w:rFonts w:eastAsia="MS PGothic"/>
        </w:rPr>
      </w:pPr>
      <w:r w:rsidRPr="00DE4681">
        <w:rPr>
          <w:rFonts w:eastAsia="MS PGothic"/>
        </w:rPr>
        <w:t>ライセンスを取得したユーザーによるアクセスに加え、お客様は、外部ユーザーに</w:t>
      </w:r>
      <w:r w:rsidRPr="00DE4681">
        <w:rPr>
          <w:rFonts w:eastAsia="MS PGothic"/>
        </w:rPr>
        <w:t xml:space="preserve"> SharePoint Online</w:t>
      </w:r>
      <w:r w:rsidRPr="00DE4681">
        <w:rPr>
          <w:rFonts w:eastAsia="MS PGothic"/>
        </w:rPr>
        <w:t>、</w:t>
      </w:r>
      <w:r w:rsidRPr="00DE4681">
        <w:rPr>
          <w:rFonts w:eastAsia="MS PGothic"/>
        </w:rPr>
        <w:t>OneDrive</w:t>
      </w:r>
      <w:r w:rsidRPr="00DE4681">
        <w:rPr>
          <w:rFonts w:eastAsia="MS PGothic"/>
        </w:rPr>
        <w:t>、</w:t>
      </w:r>
      <w:r w:rsidRPr="00DE4681">
        <w:rPr>
          <w:rFonts w:eastAsia="MS PGothic"/>
        </w:rPr>
        <w:t>Teams</w:t>
      </w:r>
      <w:r w:rsidRPr="00DE4681">
        <w:rPr>
          <w:rFonts w:eastAsia="MS PGothic"/>
        </w:rPr>
        <w:t>、およびマイクロソフトがホストするその他のサービスを使用したお客様のリソースへのアクセスに関連してこのサービスにアクセスすることを許可することができます。</w:t>
      </w:r>
    </w:p>
    <w:p w14:paraId="7ED436C7" w14:textId="77777777" w:rsidR="009D2FFC" w:rsidRPr="00DE4681" w:rsidRDefault="009D2FFC" w:rsidP="009D2FFC">
      <w:pPr>
        <w:pStyle w:val="ProductList-Body"/>
        <w:tabs>
          <w:tab w:val="clear" w:pos="158"/>
          <w:tab w:val="left" w:pos="360"/>
        </w:tabs>
        <w:rPr>
          <w:rFonts w:eastAsia="MS PGothic"/>
        </w:rPr>
      </w:pPr>
    </w:p>
    <w:p w14:paraId="2E467691" w14:textId="77777777" w:rsidR="009D2FFC" w:rsidRPr="00DE4681" w:rsidRDefault="009D2FFC" w:rsidP="00DB156D">
      <w:pPr>
        <w:pStyle w:val="ProductList-Body"/>
        <w:tabs>
          <w:tab w:val="clear" w:pos="158"/>
          <w:tab w:val="left" w:pos="360"/>
        </w:tabs>
        <w:rPr>
          <w:rFonts w:eastAsia="MS PGothic"/>
          <w:b/>
          <w:color w:val="00188F"/>
        </w:rPr>
      </w:pPr>
      <w:r w:rsidRPr="00DE4681">
        <w:rPr>
          <w:rFonts w:eastAsia="MS PGothic"/>
          <w:b/>
          <w:color w:val="00188F"/>
        </w:rPr>
        <w:lastRenderedPageBreak/>
        <w:t>注意事項</w:t>
      </w:r>
    </w:p>
    <w:p w14:paraId="603F5F55" w14:textId="3AEB7CF2" w:rsidR="009D2FFC" w:rsidRPr="00DE4681" w:rsidRDefault="006834F5" w:rsidP="00DB156D">
      <w:pPr>
        <w:pStyle w:val="ProductList-Body"/>
        <w:rPr>
          <w:rFonts w:eastAsia="MS PGothic"/>
        </w:rPr>
      </w:pPr>
      <w:hyperlink w:anchor="Attachment1" w:tooltip="付録 1" w:history="1">
        <w:r w:rsidR="009D2FFC" w:rsidRPr="00DE4681">
          <w:rPr>
            <w:rStyle w:val="Hyperlink"/>
            <w:rFonts w:eastAsia="MS PGothic"/>
          </w:rPr>
          <w:t>付録</w:t>
        </w:r>
        <w:r w:rsidR="009D2FFC" w:rsidRPr="00DE4681">
          <w:rPr>
            <w:rStyle w:val="Hyperlink"/>
            <w:rFonts w:eastAsia="MS PGothic"/>
          </w:rPr>
          <w:t xml:space="preserve"> 1</w:t>
        </w:r>
      </w:hyperlink>
      <w:r w:rsidR="009D2FFC" w:rsidRPr="00DE4681">
        <w:rPr>
          <w:rFonts w:eastAsia="MS PGothic"/>
        </w:rPr>
        <w:t xml:space="preserve"> </w:t>
      </w:r>
      <w:r w:rsidR="009D2FFC" w:rsidRPr="00DE4681">
        <w:rPr>
          <w:rFonts w:eastAsia="MS PGothic"/>
        </w:rPr>
        <w:t>の</w:t>
      </w:r>
      <w:r w:rsidR="009D2FFC" w:rsidRPr="00DE4681">
        <w:rPr>
          <w:rFonts w:eastAsia="MS PGothic"/>
        </w:rPr>
        <w:t xml:space="preserve"> Bing Maps </w:t>
      </w:r>
      <w:r w:rsidR="009D2FFC" w:rsidRPr="00DE4681">
        <w:rPr>
          <w:rFonts w:eastAsia="MS PGothic"/>
        </w:rPr>
        <w:t>およびプロフェッショナル</w:t>
      </w:r>
      <w:r w:rsidR="009D2FFC" w:rsidRPr="00DE4681">
        <w:rPr>
          <w:rFonts w:eastAsia="MS PGothic"/>
        </w:rPr>
        <w:t xml:space="preserve"> </w:t>
      </w:r>
      <w:r w:rsidR="009D2FFC" w:rsidRPr="00DE4681">
        <w:rPr>
          <w:rFonts w:eastAsia="MS PGothic"/>
        </w:rPr>
        <w:t>サービスに関する注意が適用されます。</w:t>
      </w:r>
    </w:p>
    <w:p w14:paraId="5A1C4946" w14:textId="77777777" w:rsidR="0014550F" w:rsidRPr="00820DA3" w:rsidRDefault="006834F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FFF9B8C" w14:textId="77777777" w:rsidR="00DB156D" w:rsidRPr="00075BEA" w:rsidRDefault="00DB156D" w:rsidP="00DB156D">
      <w:pPr>
        <w:pStyle w:val="ProductList-Offering2Heading"/>
        <w:rPr>
          <w:rFonts w:cstheme="majorHAnsi"/>
        </w:rPr>
      </w:pPr>
      <w:r w:rsidRPr="008E719E">
        <w:rPr>
          <w:rFonts w:ascii="Calibri (Body)" w:hAnsi="Calibri (Body)"/>
        </w:rPr>
        <w:tab/>
      </w:r>
      <w:bookmarkStart w:id="193" w:name="_Toc53143774"/>
      <w:bookmarkStart w:id="194" w:name="_Toc60134978"/>
      <w:r w:rsidRPr="00075BEA">
        <w:rPr>
          <w:rFonts w:cstheme="majorHAnsi"/>
        </w:rPr>
        <w:t>Microsoft Cloud Healthcare Add-On</w:t>
      </w:r>
      <w:bookmarkEnd w:id="193"/>
      <w:bookmarkEnd w:id="194"/>
    </w:p>
    <w:p w14:paraId="1BFF2BCB"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b/>
          <w:color w:val="00188F"/>
        </w:rPr>
        <w:t>法令遵守の免責</w:t>
      </w:r>
    </w:p>
    <w:p w14:paraId="273FCDBC"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rPr>
        <w:t xml:space="preserve">Microsoft Healthcare Add-on </w:t>
      </w:r>
      <w:r w:rsidRPr="008E719E">
        <w:rPr>
          <w:rFonts w:ascii="Calibri (Body)" w:eastAsia="MS PGothic" w:hAnsi="Calibri (Body)"/>
        </w:rPr>
        <w:t>サービス固有の条件は、お客様による</w:t>
      </w:r>
      <w:r w:rsidRPr="008E719E">
        <w:rPr>
          <w:rFonts w:ascii="Calibri (Body)" w:eastAsia="MS PGothic" w:hAnsi="Calibri (Body)"/>
        </w:rPr>
        <w:t xml:space="preserve"> Microsoft Healthcare Add-on </w:t>
      </w:r>
      <w:r w:rsidRPr="008E719E">
        <w:rPr>
          <w:rFonts w:ascii="Calibri (Body)" w:eastAsia="MS PGothic" w:hAnsi="Calibri (Body)"/>
        </w:rPr>
        <w:t>の使用に関連して、顧客データおよびマイクロソフト以外の製品のデータの法令遵守基準に関するお客様およびマイクロソフトの権利と義務について説明しています。</w:t>
      </w:r>
    </w:p>
    <w:p w14:paraId="55C4679B" w14:textId="77777777" w:rsidR="00DB156D" w:rsidRPr="008E719E" w:rsidRDefault="00DB156D" w:rsidP="00DB156D">
      <w:pPr>
        <w:pStyle w:val="ProductList-Body"/>
        <w:tabs>
          <w:tab w:val="clear" w:pos="158"/>
          <w:tab w:val="left" w:pos="360"/>
        </w:tabs>
        <w:rPr>
          <w:rFonts w:ascii="Calibri (Body)" w:eastAsia="MS PGothic" w:hAnsi="Calibri (Body)" w:hint="eastAsia"/>
        </w:rPr>
      </w:pPr>
    </w:p>
    <w:p w14:paraId="6AC79BFE"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rPr>
        <w:t xml:space="preserve">Microsoft Healthcare Add-on </w:t>
      </w:r>
      <w:r w:rsidRPr="008E719E">
        <w:rPr>
          <w:rFonts w:ascii="Calibri (Body)" w:eastAsia="MS PGothic" w:hAnsi="Calibri (Body)"/>
        </w:rPr>
        <w:t>の機能に適用される法令遵守基準は、コンプライアンス</w:t>
      </w:r>
      <w:r w:rsidRPr="008E719E">
        <w:rPr>
          <w:rFonts w:ascii="Calibri (Body)" w:eastAsia="MS PGothic" w:hAnsi="Calibri (Body)"/>
        </w:rPr>
        <w:t xml:space="preserve"> </w:t>
      </w:r>
      <w:r w:rsidRPr="008E719E">
        <w:rPr>
          <w:rFonts w:ascii="Calibri (Body)" w:eastAsia="MS PGothic" w:hAnsi="Calibri (Body)"/>
        </w:rPr>
        <w:t>ダッシュボード</w:t>
      </w:r>
      <w:r w:rsidRPr="008E719E">
        <w:rPr>
          <w:rFonts w:ascii="Calibri (Body)" w:eastAsia="MS PGothic" w:hAnsi="Calibri (Body)"/>
        </w:rPr>
        <w:t xml:space="preserve"> (</w:t>
      </w:r>
      <w:hyperlink r:id="rId83" w:history="1">
        <w:r w:rsidRPr="00BF4B16">
          <w:rPr>
            <w:rStyle w:val="Hyperlink"/>
          </w:rPr>
          <w:t>https://docs.microsoft.com/microsoft-365/compliance/offering-hipaa-hitech?view=o365-worldwide</w:t>
        </w:r>
      </w:hyperlink>
      <w:r w:rsidRPr="008E719E">
        <w:rPr>
          <w:rFonts w:ascii="Calibri (Body)" w:eastAsia="MS PGothic" w:hAnsi="Calibri (Body)"/>
        </w:rPr>
        <w:t xml:space="preserve">) </w:t>
      </w:r>
      <w:r w:rsidRPr="008E719E">
        <w:rPr>
          <w:rFonts w:ascii="Calibri (Body)" w:eastAsia="MS PGothic" w:hAnsi="Calibri (Body)"/>
        </w:rPr>
        <w:t>に掲載されています。</w:t>
      </w:r>
    </w:p>
    <w:p w14:paraId="06B854B1"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rPr>
        <w:t xml:space="preserve"> </w:t>
      </w:r>
    </w:p>
    <w:p w14:paraId="6895AFB0" w14:textId="77777777" w:rsidR="00DB156D" w:rsidRPr="008E719E" w:rsidRDefault="00DB156D" w:rsidP="00DB156D">
      <w:pPr>
        <w:pStyle w:val="ProductList-Body"/>
        <w:tabs>
          <w:tab w:val="clear" w:pos="158"/>
          <w:tab w:val="left" w:pos="360"/>
        </w:tabs>
        <w:rPr>
          <w:rFonts w:ascii="Calibri (Body)" w:eastAsia="MS PGothic" w:hAnsi="Calibri (Body)" w:hint="eastAsia"/>
        </w:rPr>
      </w:pPr>
      <w:r w:rsidRPr="008E719E">
        <w:rPr>
          <w:rFonts w:ascii="Calibri (Body)" w:eastAsia="MS PGothic" w:hAnsi="Calibri (Body)"/>
        </w:rPr>
        <w:t>マイクロソフトによるデータの収集およびプライバシーに対する取り組み、</w:t>
      </w:r>
      <w:r w:rsidRPr="008E719E">
        <w:rPr>
          <w:rFonts w:ascii="Calibri (Body)" w:eastAsia="MS PGothic" w:hAnsi="Calibri (Body)"/>
        </w:rPr>
        <w:t xml:space="preserve">Microsoft Healthcare Add-on </w:t>
      </w:r>
      <w:r w:rsidRPr="008E719E">
        <w:rPr>
          <w:rFonts w:ascii="Calibri (Body)" w:eastAsia="MS PGothic" w:hAnsi="Calibri (Body)"/>
        </w:rPr>
        <w:t>の詳細については、トラスト</w:t>
      </w:r>
      <w:r w:rsidRPr="008E719E">
        <w:rPr>
          <w:rFonts w:ascii="Calibri (Body)" w:eastAsia="MS PGothic" w:hAnsi="Calibri (Body)"/>
        </w:rPr>
        <w:t xml:space="preserve"> </w:t>
      </w:r>
      <w:r w:rsidRPr="008E719E">
        <w:rPr>
          <w:rFonts w:ascii="Calibri (Body)" w:eastAsia="MS PGothic" w:hAnsi="Calibri (Body)"/>
        </w:rPr>
        <w:t>センター</w:t>
      </w:r>
      <w:r w:rsidRPr="008E719E">
        <w:rPr>
          <w:rFonts w:ascii="Calibri (Body)" w:eastAsia="MS PGothic" w:hAnsi="Calibri (Body)"/>
        </w:rPr>
        <w:t xml:space="preserve"> (</w:t>
      </w:r>
      <w:hyperlink r:id="rId84" w:history="1">
        <w:r w:rsidRPr="00D56AAD">
          <w:rPr>
            <w:rStyle w:val="Hyperlink"/>
            <w:rFonts w:ascii="Segoe UI" w:hAnsi="Segoe UI" w:cs="Segoe UI"/>
          </w:rPr>
          <w:t>https://www.microsoft.com/trust-center</w:t>
        </w:r>
      </w:hyperlink>
      <w:r w:rsidRPr="008E719E">
        <w:rPr>
          <w:rFonts w:ascii="Calibri (Body)" w:eastAsia="MS PGothic" w:hAnsi="Calibri (Body)" w:cs="Segoe UI"/>
        </w:rPr>
        <w:t>)</w:t>
      </w:r>
      <w:r w:rsidRPr="008E719E">
        <w:rPr>
          <w:rFonts w:ascii="Calibri (Body)" w:eastAsia="MS PGothic" w:hAnsi="Calibri (Body)"/>
        </w:rPr>
        <w:t xml:space="preserve"> </w:t>
      </w:r>
      <w:r w:rsidRPr="008E719E">
        <w:rPr>
          <w:rFonts w:ascii="Calibri (Body)" w:eastAsia="MS PGothic" w:hAnsi="Calibri (Body)"/>
        </w:rPr>
        <w:t>をご覧ください。</w:t>
      </w:r>
    </w:p>
    <w:p w14:paraId="5181E547" w14:textId="77777777" w:rsidR="00DB156D" w:rsidRPr="008E719E" w:rsidRDefault="006834F5" w:rsidP="00DB156D">
      <w:pPr>
        <w:pStyle w:val="ProductList-Body"/>
        <w:shd w:val="clear" w:color="auto" w:fill="A6A6A6" w:themeFill="background1" w:themeFillShade="A6"/>
        <w:spacing w:before="120" w:after="240"/>
        <w:jc w:val="right"/>
        <w:rPr>
          <w:rFonts w:ascii="Calibri (Body)" w:eastAsia="MS PGothic" w:hAnsi="Calibri (Body)" w:hint="eastAsia"/>
        </w:rPr>
      </w:pPr>
      <w:hyperlink w:anchor="TableofContents" w:tooltip="目次" w:history="1">
        <w:r w:rsidR="00DB156D" w:rsidRPr="008E719E">
          <w:rPr>
            <w:rStyle w:val="Hyperlink"/>
            <w:rFonts w:ascii="Calibri (Body)" w:eastAsia="MS PGothic" w:hAnsi="Calibri (Body)"/>
            <w:sz w:val="16"/>
            <w:szCs w:val="16"/>
          </w:rPr>
          <w:t>目次</w:t>
        </w:r>
      </w:hyperlink>
      <w:r w:rsidR="00DB156D" w:rsidRPr="008E719E">
        <w:rPr>
          <w:rFonts w:ascii="Calibri (Body)" w:eastAsia="MS PGothic" w:hAnsi="Calibri (Body)"/>
          <w:sz w:val="16"/>
          <w:szCs w:val="16"/>
        </w:rPr>
        <w:t xml:space="preserve"> / </w:t>
      </w:r>
      <w:hyperlink w:anchor="GeneralTerms" w:tooltip="一般条件" w:history="1">
        <w:r w:rsidR="00DB156D" w:rsidRPr="008E719E">
          <w:rPr>
            <w:rStyle w:val="Hyperlink"/>
            <w:rFonts w:ascii="Calibri (Body)" w:eastAsia="MS PGothic" w:hAnsi="Calibri (Body)"/>
            <w:sz w:val="16"/>
            <w:szCs w:val="16"/>
          </w:rPr>
          <w:t>標準の条件</w:t>
        </w:r>
      </w:hyperlink>
    </w:p>
    <w:p w14:paraId="5C29B15D" w14:textId="77777777" w:rsidR="002A307D" w:rsidRPr="00A416FB" w:rsidRDefault="002A307D" w:rsidP="00381A13">
      <w:pPr>
        <w:pStyle w:val="ProductList-Offering2Heading"/>
        <w:rPr>
          <w:rFonts w:asciiTheme="minorHAnsi" w:hAnsiTheme="minorHAnsi" w:cstheme="minorHAnsi"/>
        </w:rPr>
      </w:pPr>
      <w:r w:rsidRPr="00A416FB">
        <w:rPr>
          <w:rFonts w:asciiTheme="minorHAnsi" w:hAnsiTheme="minorHAnsi" w:cstheme="minorHAnsi"/>
        </w:rPr>
        <w:tab/>
      </w:r>
      <w:bookmarkStart w:id="195" w:name="MicrosoftGraphdataconnect"/>
      <w:bookmarkStart w:id="196" w:name="_Toc3111588"/>
      <w:bookmarkStart w:id="197" w:name="_Toc60134979"/>
      <w:r w:rsidRPr="00631B9B">
        <w:rPr>
          <w:rFonts w:cstheme="minorHAnsi"/>
        </w:rPr>
        <w:t>Microsoft Graph data connect</w:t>
      </w:r>
      <w:bookmarkEnd w:id="195"/>
      <w:r w:rsidRPr="00631B9B">
        <w:rPr>
          <w:rFonts w:cstheme="minorHAnsi"/>
        </w:rPr>
        <w:t xml:space="preserve"> for ISV</w:t>
      </w:r>
      <w:r w:rsidRPr="00A416FB">
        <w:rPr>
          <w:rFonts w:asciiTheme="minorHAnsi" w:hAnsiTheme="minorHAnsi" w:cstheme="minorHAnsi"/>
        </w:rPr>
        <w:t>s</w:t>
      </w:r>
      <w:bookmarkEnd w:id="196"/>
      <w:bookmarkEnd w:id="197"/>
    </w:p>
    <w:p w14:paraId="46861E91"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224F7C17"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rPr>
        <w:t>お客様は、お客様のアプリケーションが処理するユーザー</w:t>
      </w:r>
      <w:r w:rsidRPr="00A416FB">
        <w:rPr>
          <w:rFonts w:eastAsia="MS PGothic" w:cstheme="minorHAnsi"/>
        </w:rPr>
        <w:t xml:space="preserve"> </w:t>
      </w:r>
      <w:r w:rsidRPr="00A416FB">
        <w:rPr>
          <w:rFonts w:eastAsia="MS PGothic" w:cstheme="minorHAnsi"/>
        </w:rPr>
        <w:t>データごとに</w:t>
      </w:r>
      <w:r w:rsidRPr="00A416FB">
        <w:rPr>
          <w:rFonts w:eastAsia="MS PGothic" w:cstheme="minorHAnsi"/>
        </w:rPr>
        <w:t xml:space="preserve"> SL </w:t>
      </w:r>
      <w:r w:rsidRPr="00A416FB">
        <w:rPr>
          <w:rFonts w:eastAsia="MS PGothic" w:cstheme="minorHAnsi"/>
        </w:rPr>
        <w:t>を保有する必要があります。</w:t>
      </w:r>
      <w:r w:rsidRPr="00A416FB">
        <w:rPr>
          <w:rFonts w:eastAsia="MS PGothic" w:cstheme="minorHAnsi"/>
        </w:rPr>
        <w:t>Microsoft Graph data connect for ISVs (</w:t>
      </w:r>
      <w:r w:rsidRPr="00A416FB">
        <w:rPr>
          <w:rFonts w:eastAsia="MS PGothic" w:cstheme="minorHAnsi"/>
        </w:rPr>
        <w:t>独立ソフトウェア</w:t>
      </w:r>
      <w:r w:rsidRPr="00A416FB">
        <w:rPr>
          <w:rFonts w:eastAsia="MS PGothic" w:cstheme="minorHAnsi"/>
        </w:rPr>
        <w:t xml:space="preserve"> </w:t>
      </w:r>
      <w:r w:rsidRPr="00A416FB">
        <w:rPr>
          <w:rFonts w:eastAsia="MS PGothic" w:cstheme="minorHAnsi"/>
        </w:rPr>
        <w:t>ベンダー</w:t>
      </w:r>
      <w:r w:rsidRPr="00A416FB">
        <w:rPr>
          <w:rFonts w:eastAsia="MS PGothic" w:cstheme="minorHAnsi"/>
        </w:rPr>
        <w:t xml:space="preserve">) </w:t>
      </w:r>
      <w:r w:rsidRPr="00A416FB">
        <w:rPr>
          <w:rFonts w:eastAsia="MS PGothic" w:cstheme="minorHAnsi"/>
        </w:rPr>
        <w:t>において、「ユーザー</w:t>
      </w:r>
      <w:r w:rsidRPr="00A416FB">
        <w:rPr>
          <w:rFonts w:eastAsia="MS PGothic" w:cstheme="minorHAnsi"/>
        </w:rPr>
        <w:t xml:space="preserve"> </w:t>
      </w:r>
      <w:r w:rsidRPr="00A416FB">
        <w:rPr>
          <w:rFonts w:eastAsia="MS PGothic" w:cstheme="minorHAnsi"/>
        </w:rPr>
        <w:t>データ」はユーザーの</w:t>
      </w:r>
      <w:r w:rsidRPr="00A416FB">
        <w:rPr>
          <w:rFonts w:eastAsia="MS PGothic" w:cstheme="minorHAnsi"/>
        </w:rPr>
        <w:t xml:space="preserve"> Office 365 </w:t>
      </w:r>
      <w:r w:rsidRPr="00A416FB">
        <w:rPr>
          <w:rFonts w:eastAsia="MS PGothic" w:cstheme="minorHAnsi"/>
        </w:rPr>
        <w:t>アカウントから提供されるデータで、お客様の顧客が保有しています。ユーザー</w:t>
      </w:r>
      <w:r w:rsidRPr="00A416FB">
        <w:rPr>
          <w:rFonts w:eastAsia="MS PGothic" w:cstheme="minorHAnsi"/>
        </w:rPr>
        <w:t xml:space="preserve"> </w:t>
      </w:r>
      <w:r w:rsidRPr="00A416FB">
        <w:rPr>
          <w:rFonts w:eastAsia="MS PGothic" w:cstheme="minorHAnsi"/>
        </w:rPr>
        <w:t>データへのアクセスは、お客様の顧客によりお客様に提供されます。</w:t>
      </w:r>
    </w:p>
    <w:p w14:paraId="1B341B4A" w14:textId="77777777" w:rsidR="002A307D" w:rsidRPr="00A416FB" w:rsidRDefault="006834F5"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7F3ECC55" w14:textId="7AFB7D0D" w:rsidR="009A1A74" w:rsidRPr="00A702D4" w:rsidRDefault="009A1A74" w:rsidP="00C720C2">
      <w:pPr>
        <w:pStyle w:val="ProductList-Offering2Heading"/>
      </w:pPr>
      <w:r w:rsidRPr="00A702D4">
        <w:tab/>
      </w:r>
      <w:bookmarkStart w:id="198" w:name="_Toc476733203"/>
      <w:bookmarkStart w:id="199" w:name="_Toc60134980"/>
      <w:r w:rsidRPr="00A702D4">
        <w:t>Microsoft Intune</w:t>
      </w:r>
      <w:bookmarkEnd w:id="198"/>
      <w:bookmarkEnd w:id="199"/>
    </w:p>
    <w:p w14:paraId="2731D93C" w14:textId="77777777" w:rsidR="009A1A74" w:rsidRPr="00A702D4" w:rsidRDefault="009A1A74" w:rsidP="00F42CF4">
      <w:pPr>
        <w:pStyle w:val="ProductList-Offering2Heading"/>
        <w:keepNext/>
        <w:rPr>
          <w:sz w:val="16"/>
        </w:rPr>
        <w:sectPr w:rsidR="009A1A74" w:rsidRPr="00A702D4" w:rsidSect="00F42CF4">
          <w:footerReference w:type="default" r:id="rId85"/>
          <w:footerReference w:type="first" r:id="rId86"/>
          <w:type w:val="continuous"/>
          <w:pgSz w:w="12240" w:h="15840" w:code="1"/>
          <w:pgMar w:top="1440" w:right="720" w:bottom="1440" w:left="720" w:header="720" w:footer="720" w:gutter="0"/>
          <w:cols w:space="720"/>
          <w:titlePg/>
          <w:docGrid w:linePitch="360"/>
        </w:sectPr>
      </w:pPr>
    </w:p>
    <w:bookmarkEnd w:id="184"/>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6D9CFE4"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w:t>
      </w:r>
      <w:r w:rsidR="009A6F32">
        <w:rPr>
          <w:rFonts w:ascii="Calibri Light" w:eastAsia="MS PGothic" w:hAnsi="Calibri Light" w:cs="Calibri Light"/>
          <w:sz w:val="16"/>
          <w:szCs w:val="16"/>
        </w:rPr>
        <w:t>Microsoft Endpoint</w:t>
      </w:r>
      <w:r w:rsidRPr="007B2FBA">
        <w:rPr>
          <w:rFonts w:ascii="Calibri Light" w:eastAsia="MS PGothic" w:hAnsi="Calibri Light" w:cs="Calibri Light"/>
          <w:sz w:val="16"/>
          <w:szCs w:val="16"/>
        </w:rPr>
        <w:t xml:space="preserve">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095F0140"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r w:rsidR="006834F5">
        <w:fldChar w:fldCharType="begin"/>
      </w:r>
      <w:r w:rsidR="006834F5">
        <w:instrText xml:space="preserve"> HYPERLINK \l "Attachment1" \o "</w:instrText>
      </w:r>
      <w:r w:rsidR="006834F5">
        <w:instrText>付録</w:instrText>
      </w:r>
      <w:r w:rsidR="006834F5">
        <w:instrText xml:space="preserve"> 1" </w:instrText>
      </w:r>
      <w:r w:rsidR="006834F5">
        <w:fldChar w:fldCharType="separate"/>
      </w:r>
      <w:r w:rsidRPr="004928DA">
        <w:rPr>
          <w:rStyle w:val="Hyperlink"/>
          <w:rFonts w:eastAsia="MS PGothic"/>
          <w:szCs w:val="24"/>
          <w:lang w:val="ja-JP"/>
        </w:rPr>
        <w:t>付録</w:t>
      </w:r>
      <w:r w:rsidRPr="004928DA">
        <w:rPr>
          <w:rStyle w:val="Hyperlink"/>
          <w:rFonts w:eastAsia="MS PGothic"/>
          <w:szCs w:val="24"/>
        </w:rPr>
        <w:t xml:space="preserve"> 1</w:t>
      </w:r>
      <w:r w:rsidR="006834F5">
        <w:rPr>
          <w:rStyle w:val="Hyperlink"/>
          <w:rFonts w:eastAsia="MS PGothic"/>
          <w:szCs w:val="24"/>
        </w:rPr>
        <w:fldChar w:fldCharType="end"/>
      </w:r>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544865CE" w:rsidR="00FB54D9" w:rsidRPr="00BA606E" w:rsidRDefault="00F23F81" w:rsidP="00FB54D9">
      <w:pPr>
        <w:pStyle w:val="ProductList-Body"/>
        <w:tabs>
          <w:tab w:val="clear" w:pos="158"/>
          <w:tab w:val="left" w:pos="180"/>
        </w:tabs>
        <w:rPr>
          <w:rFonts w:eastAsia="MS PGothic"/>
        </w:rPr>
      </w:pPr>
      <w:r w:rsidRPr="00F23F81">
        <w:rPr>
          <w:rFonts w:eastAsia="MS PGothic"/>
          <w:lang w:bidi="ja-JP"/>
        </w:rPr>
        <w:t>ユーザー</w:t>
      </w:r>
      <w:r w:rsidRPr="00F23F81">
        <w:rPr>
          <w:rFonts w:eastAsia="MS PGothic"/>
          <w:lang w:bidi="ja-JP"/>
        </w:rPr>
        <w:t xml:space="preserve"> SL </w:t>
      </w:r>
      <w:r w:rsidRPr="00F23F81">
        <w:rPr>
          <w:rFonts w:eastAsia="MS PGothic"/>
          <w:lang w:bidi="ja-JP"/>
        </w:rPr>
        <w:t>を割り当てられた各ユーザーは、</w:t>
      </w:r>
      <w:r w:rsidRPr="00F23F81">
        <w:rPr>
          <w:rFonts w:eastAsia="MS PGothic"/>
          <w:lang w:bidi="ja-JP"/>
        </w:rPr>
        <w:t xml:space="preserve">Online Service </w:t>
      </w:r>
      <w:r w:rsidRPr="00F23F81">
        <w:rPr>
          <w:rFonts w:eastAsia="MS PGothic"/>
          <w:lang w:bidi="ja-JP"/>
        </w:rPr>
        <w:t>および関連ソフトウェア</w:t>
      </w:r>
      <w:r w:rsidRPr="00F23F81">
        <w:rPr>
          <w:rFonts w:eastAsia="MS PGothic"/>
          <w:lang w:bidi="ja-JP"/>
        </w:rPr>
        <w:t xml:space="preserve"> (System Center </w:t>
      </w:r>
      <w:r w:rsidRPr="00F23F81">
        <w:rPr>
          <w:rFonts w:eastAsia="MS PGothic"/>
          <w:lang w:bidi="ja-JP"/>
        </w:rPr>
        <w:t>ソフトウェアを含む</w:t>
      </w:r>
      <w:r w:rsidRPr="00F23F81">
        <w:rPr>
          <w:rFonts w:eastAsia="MS PGothic"/>
          <w:lang w:bidi="ja-JP"/>
        </w:rPr>
        <w:t xml:space="preserve">) </w:t>
      </w:r>
      <w:r w:rsidRPr="00F23F81">
        <w:rPr>
          <w:rFonts w:eastAsia="MS PGothic"/>
          <w:lang w:bidi="ja-JP"/>
        </w:rPr>
        <w:t>にアクセスして使用し、アプリケーションおよび最大</w:t>
      </w:r>
      <w:r w:rsidRPr="00F23F81">
        <w:rPr>
          <w:rFonts w:eastAsia="MS PGothic"/>
          <w:lang w:bidi="ja-JP"/>
        </w:rPr>
        <w:t xml:space="preserve"> 15 </w:t>
      </w:r>
      <w:r w:rsidRPr="00F23F81">
        <w:rPr>
          <w:rFonts w:eastAsia="MS PGothic"/>
          <w:lang w:bidi="ja-JP"/>
        </w:rPr>
        <w:t>台のデバイスを管理することができます。複数のユーザーがアクセスするデバイスの管理には、各ユーザーにつき</w:t>
      </w:r>
      <w:r w:rsidRPr="00F23F81">
        <w:rPr>
          <w:rFonts w:eastAsia="MS PGothic"/>
          <w:lang w:bidi="ja-JP"/>
        </w:rPr>
        <w:t xml:space="preserve"> 1 </w:t>
      </w:r>
      <w:r w:rsidRPr="00F23F81">
        <w:rPr>
          <w:rFonts w:eastAsia="MS PGothic"/>
          <w:lang w:bidi="ja-JP"/>
        </w:rPr>
        <w:t>つのユーザー</w:t>
      </w:r>
      <w:r w:rsidRPr="00F23F81">
        <w:rPr>
          <w:rFonts w:eastAsia="MS PGothic"/>
          <w:lang w:bidi="ja-JP"/>
        </w:rPr>
        <w:t xml:space="preserve"> SL </w:t>
      </w:r>
      <w:r w:rsidRPr="00F23F81">
        <w:rPr>
          <w:rFonts w:eastAsia="MS PGothic"/>
          <w:lang w:bidi="ja-JP"/>
        </w:rPr>
        <w:t>が必要です。デバイスの管理に</w:t>
      </w:r>
      <w:r w:rsidRPr="00F23F81">
        <w:rPr>
          <w:rFonts w:eastAsia="MS PGothic"/>
          <w:lang w:bidi="ja-JP"/>
        </w:rPr>
        <w:t xml:space="preserve"> 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アプリが使用されている場合、マイクロソフト</w:t>
      </w:r>
      <w:r w:rsidRPr="00F23F81">
        <w:rPr>
          <w:rFonts w:eastAsia="MS PGothic"/>
          <w:lang w:bidi="ja-JP"/>
        </w:rPr>
        <w:t xml:space="preserve"> Intune </w:t>
      </w:r>
      <w:r w:rsidRPr="00F23F81">
        <w:rPr>
          <w:rFonts w:eastAsia="MS PGothic"/>
          <w:lang w:bidi="ja-JP"/>
        </w:rPr>
        <w:t>オンライン</w:t>
      </w:r>
      <w:r w:rsidRPr="00F23F81">
        <w:rPr>
          <w:rFonts w:eastAsia="MS PGothic"/>
          <w:lang w:bidi="ja-JP"/>
        </w:rPr>
        <w:t xml:space="preserve"> </w:t>
      </w:r>
      <w:r w:rsidRPr="00F23F81">
        <w:rPr>
          <w:rFonts w:eastAsia="MS PGothic"/>
          <w:lang w:bidi="ja-JP"/>
        </w:rPr>
        <w:t>サービスに適用される</w:t>
      </w:r>
      <w:r w:rsidRPr="00F23F81">
        <w:rPr>
          <w:rFonts w:eastAsia="MS PGothic"/>
          <w:lang w:bidi="ja-JP"/>
        </w:rPr>
        <w:t xml:space="preserve"> OST </w:t>
      </w:r>
      <w:r w:rsidRPr="00F23F81">
        <w:rPr>
          <w:rFonts w:eastAsia="MS PGothic"/>
          <w:lang w:bidi="ja-JP"/>
        </w:rPr>
        <w:t>条件</w:t>
      </w:r>
      <w:r w:rsidRPr="00F23F81">
        <w:rPr>
          <w:rFonts w:eastAsia="MS PGothic"/>
          <w:lang w:bidi="ja-JP"/>
        </w:rPr>
        <w:t xml:space="preserve"> (</w:t>
      </w:r>
      <w:r w:rsidRPr="00F23F81">
        <w:rPr>
          <w:rFonts w:eastAsia="MS PGothic"/>
          <w:lang w:bidi="ja-JP"/>
        </w:rPr>
        <w:t>「付録</w:t>
      </w:r>
      <w:r w:rsidRPr="00F23F81">
        <w:rPr>
          <w:rFonts w:eastAsia="MS PGothic"/>
          <w:lang w:bidi="ja-JP"/>
        </w:rPr>
        <w:t xml:space="preserve"> 1 – </w:t>
      </w:r>
      <w:r w:rsidRPr="00F23F81">
        <w:rPr>
          <w:rFonts w:eastAsia="MS PGothic"/>
          <w:lang w:bidi="ja-JP"/>
        </w:rPr>
        <w:t>注意</w:t>
      </w:r>
      <w:r w:rsidRPr="00F23F81">
        <w:rPr>
          <w:rFonts w:eastAsia="MS PGothic"/>
          <w:lang w:bidi="ja-JP"/>
        </w:rPr>
        <w:t>/</w:t>
      </w:r>
      <w:r w:rsidRPr="00F23F81">
        <w:rPr>
          <w:rFonts w:eastAsia="MS PGothic"/>
          <w:lang w:bidi="ja-JP"/>
        </w:rPr>
        <w:t>特記事項」のコア</w:t>
      </w:r>
      <w:r w:rsidRPr="00F23F81">
        <w:rPr>
          <w:rFonts w:eastAsia="MS PGothic"/>
          <w:lang w:bidi="ja-JP"/>
        </w:rPr>
        <w:t xml:space="preserve"> </w:t>
      </w:r>
      <w:r w:rsidRPr="00F23F81">
        <w:rPr>
          <w:rFonts w:eastAsia="MS PGothic"/>
          <w:lang w:bidi="ja-JP"/>
        </w:rPr>
        <w:t>オンライン</w:t>
      </w:r>
      <w:r w:rsidRPr="00F23F81">
        <w:rPr>
          <w:rFonts w:eastAsia="MS PGothic"/>
          <w:lang w:bidi="ja-JP"/>
        </w:rPr>
        <w:t xml:space="preserve"> </w:t>
      </w:r>
      <w:r w:rsidRPr="00F23F81">
        <w:rPr>
          <w:rFonts w:eastAsia="MS PGothic"/>
          <w:lang w:bidi="ja-JP"/>
        </w:rPr>
        <w:t>サービスの表に定義</w:t>
      </w:r>
      <w:r w:rsidRPr="00F23F81">
        <w:rPr>
          <w:rFonts w:eastAsia="MS PGothic"/>
          <w:lang w:bidi="ja-JP"/>
        </w:rPr>
        <w:t xml:space="preserve">) </w:t>
      </w:r>
      <w:r w:rsidRPr="00F23F81">
        <w:rPr>
          <w:rFonts w:eastAsia="MS PGothic"/>
          <w:lang w:bidi="ja-JP"/>
        </w:rPr>
        <w:t>が</w:t>
      </w:r>
      <w:r w:rsidRPr="00F23F81">
        <w:rPr>
          <w:rFonts w:eastAsia="MS PGothic"/>
          <w:lang w:bidi="ja-JP"/>
        </w:rPr>
        <w:t xml:space="preserve"> 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アプリの使用に適用されます。</w:t>
      </w:r>
      <w:r w:rsidRPr="00F23F81">
        <w:rPr>
          <w:rFonts w:eastAsia="MS PGothic"/>
          <w:lang w:bidi="ja-JP"/>
        </w:rPr>
        <w:t xml:space="preserve">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アプリに関連するマイクロソフトのコミットメントは、</w:t>
      </w:r>
      <w:r w:rsidRPr="00F23F81">
        <w:rPr>
          <w:rFonts w:eastAsia="MS PGothic"/>
          <w:lang w:bidi="ja-JP"/>
        </w:rPr>
        <w:t xml:space="preserve">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アプリが運用されるモバイル</w:t>
      </w:r>
      <w:r w:rsidRPr="00F23F81">
        <w:rPr>
          <w:rFonts w:eastAsia="MS PGothic"/>
          <w:lang w:bidi="ja-JP"/>
        </w:rPr>
        <w:t xml:space="preserve"> </w:t>
      </w:r>
      <w:r w:rsidRPr="00F23F81">
        <w:rPr>
          <w:rFonts w:eastAsia="MS PGothic"/>
          <w:lang w:bidi="ja-JP"/>
        </w:rPr>
        <w:t>プラットフォームの第三者プロバイダー</w:t>
      </w:r>
      <w:r w:rsidRPr="00F23F81">
        <w:rPr>
          <w:rFonts w:eastAsia="MS PGothic"/>
          <w:lang w:bidi="ja-JP"/>
        </w:rPr>
        <w:t xml:space="preserve"> (Apple </w:t>
      </w:r>
      <w:r w:rsidRPr="00F23F81">
        <w:rPr>
          <w:rFonts w:eastAsia="MS PGothic"/>
          <w:lang w:bidi="ja-JP"/>
        </w:rPr>
        <w:t>や</w:t>
      </w:r>
      <w:r w:rsidRPr="00F23F81">
        <w:rPr>
          <w:rFonts w:eastAsia="MS PGothic"/>
          <w:lang w:bidi="ja-JP"/>
        </w:rPr>
        <w:t xml:space="preserve"> Google </w:t>
      </w:r>
      <w:r w:rsidRPr="00F23F81">
        <w:rPr>
          <w:rFonts w:eastAsia="MS PGothic"/>
          <w:lang w:bidi="ja-JP"/>
        </w:rPr>
        <w:t>など</w:t>
      </w:r>
      <w:r w:rsidRPr="00F23F81">
        <w:rPr>
          <w:rFonts w:eastAsia="MS PGothic"/>
          <w:lang w:bidi="ja-JP"/>
        </w:rPr>
        <w:t xml:space="preserve">) </w:t>
      </w:r>
      <w:r w:rsidRPr="00F23F81">
        <w:rPr>
          <w:rFonts w:eastAsia="MS PGothic"/>
          <w:lang w:bidi="ja-JP"/>
        </w:rPr>
        <w:t>のデータ処理、ポリシー、または実施基準については対象外となります</w:t>
      </w:r>
      <w:r w:rsidR="00FB54D9" w:rsidRPr="00BA606E">
        <w:rPr>
          <w:rFonts w:eastAsia="MS PGothic"/>
        </w:rPr>
        <w:t>。</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200"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200"/>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A451A8">
      <w:pPr>
        <w:pStyle w:val="ProductList-Body"/>
        <w:tabs>
          <w:tab w:val="clear" w:pos="158"/>
          <w:tab w:val="left" w:pos="180"/>
        </w:tabs>
        <w:rPr>
          <w:rFonts w:eastAsia="MS PGothic"/>
          <w:szCs w:val="24"/>
        </w:rPr>
      </w:pPr>
    </w:p>
    <w:p w14:paraId="463EE754" w14:textId="77777777" w:rsidR="000E4B7F" w:rsidRPr="005811C6" w:rsidRDefault="000E4B7F" w:rsidP="004C5849">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w:t>
      </w:r>
      <w:proofErr w:type="spellStart"/>
      <w:r w:rsidRPr="005811C6">
        <w:rPr>
          <w:rFonts w:eastAsia="MS PGothic"/>
          <w:szCs w:val="24"/>
        </w:rPr>
        <w:t>dll</w:t>
      </w:r>
      <w:proofErr w:type="spellEnd"/>
      <w:r w:rsidRPr="005811C6">
        <w:rPr>
          <w:rFonts w:eastAsia="MS PGothic"/>
          <w:szCs w:val="24"/>
        </w:rPr>
        <w:t xml:space="preserve">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w:t>
      </w:r>
      <w:r w:rsidRPr="005811C6">
        <w:rPr>
          <w:rFonts w:eastAsia="MS PGothic"/>
          <w:szCs w:val="24"/>
          <w:lang w:val="ja-JP"/>
        </w:rPr>
        <w:lastRenderedPageBreak/>
        <w:t>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87"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A451A8">
      <w:pPr>
        <w:pStyle w:val="ProductList-Body"/>
        <w:tabs>
          <w:tab w:val="clear" w:pos="158"/>
          <w:tab w:val="left" w:pos="180"/>
        </w:tabs>
        <w:rPr>
          <w:rFonts w:eastAsia="MS PGothic"/>
          <w:szCs w:val="24"/>
        </w:rPr>
      </w:pPr>
    </w:p>
    <w:p w14:paraId="1D08C44D"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bookmarkStart w:id="201" w:name="_Toc476733204"/>
    <w:p w14:paraId="7031E660" w14:textId="5643EE29" w:rsidR="00F430B9" w:rsidRPr="00DB00A7" w:rsidRDefault="0014550F" w:rsidP="00A451A8">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E924781" w14:textId="2DBE14D4" w:rsidR="00664F8F" w:rsidRPr="00664F8F" w:rsidRDefault="002165F2" w:rsidP="00A451A8">
      <w:pPr>
        <w:pStyle w:val="ProductList-Offering2Heading"/>
      </w:pPr>
      <w:r>
        <w:tab/>
      </w:r>
      <w:bookmarkStart w:id="202" w:name="_Toc60134981"/>
      <w:r w:rsidR="00664F8F" w:rsidRPr="00664F8F">
        <w:t>Microsoft Learning</w:t>
      </w:r>
      <w:bookmarkEnd w:id="201"/>
      <w:bookmarkEnd w:id="202"/>
      <w:r w:rsidR="00664F8F" w:rsidRPr="00664F8F">
        <w:t xml:space="preserve"> </w:t>
      </w:r>
    </w:p>
    <w:bookmarkEnd w:id="166"/>
    <w:p w14:paraId="2CCE0791"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E-Reference Library</w:t>
      </w:r>
    </w:p>
    <w:p w14:paraId="77050822" w14:textId="77777777" w:rsidR="00664F8F" w:rsidRPr="00820DA3" w:rsidRDefault="00664F8F" w:rsidP="00A451A8">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A451A8">
      <w:pPr>
        <w:pStyle w:val="ProductList-Body"/>
        <w:rPr>
          <w:rFonts w:eastAsia="MS PGothic"/>
          <w:szCs w:val="24"/>
        </w:rPr>
      </w:pPr>
    </w:p>
    <w:p w14:paraId="42C9B1C7"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A451A8">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A451A8">
      <w:pPr>
        <w:pStyle w:val="ProductList-Body"/>
        <w:rPr>
          <w:rFonts w:eastAsia="MS PGothic"/>
          <w:szCs w:val="24"/>
        </w:rPr>
      </w:pPr>
    </w:p>
    <w:p w14:paraId="09EE27CF" w14:textId="77777777" w:rsidR="00664F8F" w:rsidRPr="00820DA3" w:rsidRDefault="00664F8F" w:rsidP="00A451A8">
      <w:pPr>
        <w:pStyle w:val="ProductList-ClauseHeading"/>
        <w:keepNext w:val="0"/>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A451A8">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88"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A451A8">
      <w:pPr>
        <w:pStyle w:val="ProductList-Body"/>
        <w:rPr>
          <w:rFonts w:eastAsia="MS PGothic"/>
          <w:szCs w:val="24"/>
        </w:rPr>
      </w:pPr>
    </w:p>
    <w:p w14:paraId="50B065D3" w14:textId="77777777" w:rsidR="00664F8F" w:rsidRPr="00820DA3" w:rsidRDefault="00664F8F" w:rsidP="00A451A8">
      <w:pPr>
        <w:pStyle w:val="ProductList-ClauseHeading"/>
        <w:keepNext w:val="0"/>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A451A8">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bookmarkEnd w:id="167"/>
    <w:p w14:paraId="3320291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AD01A20" w14:textId="77777777" w:rsidR="002A307D" w:rsidRPr="00631B9B" w:rsidRDefault="002A307D" w:rsidP="00A451A8">
      <w:pPr>
        <w:pStyle w:val="ProductList-Offering2Heading"/>
        <w:rPr>
          <w:rFonts w:cstheme="minorHAnsi"/>
        </w:rPr>
      </w:pPr>
      <w:r w:rsidRPr="00631B9B">
        <w:rPr>
          <w:rFonts w:cstheme="minorHAnsi"/>
        </w:rPr>
        <w:tab/>
      </w:r>
      <w:bookmarkStart w:id="203" w:name="MicrosoftSearchinBing"/>
      <w:bookmarkStart w:id="204" w:name="_Toc3111592"/>
      <w:bookmarkStart w:id="205" w:name="_Toc60134982"/>
      <w:r w:rsidRPr="00631B9B">
        <w:rPr>
          <w:rFonts w:cstheme="minorHAnsi"/>
        </w:rPr>
        <w:t>Microsoft Search in Bing</w:t>
      </w:r>
      <w:bookmarkEnd w:id="203"/>
      <w:bookmarkEnd w:id="204"/>
      <w:bookmarkEnd w:id="205"/>
    </w:p>
    <w:p w14:paraId="7EAF4945" w14:textId="77777777" w:rsidR="00426CCF" w:rsidRPr="00287D5E" w:rsidRDefault="00426CCF" w:rsidP="00A451A8">
      <w:pPr>
        <w:pStyle w:val="ProductList-Body"/>
        <w:tabs>
          <w:tab w:val="clear" w:pos="158"/>
          <w:tab w:val="left" w:pos="360"/>
        </w:tabs>
        <w:rPr>
          <w:rFonts w:eastAsia="MS PGothic"/>
          <w:b/>
          <w:color w:val="00188F"/>
        </w:rPr>
      </w:pPr>
      <w:r w:rsidRPr="00287D5E">
        <w:rPr>
          <w:rFonts w:eastAsia="MS PGothic"/>
          <w:b/>
          <w:color w:val="00188F"/>
        </w:rPr>
        <w:t>Microsoft Search in Bing</w:t>
      </w:r>
    </w:p>
    <w:p w14:paraId="259AD29B" w14:textId="77777777" w:rsidR="00426CCF" w:rsidRPr="00287D5E" w:rsidRDefault="00426CCF" w:rsidP="00A451A8">
      <w:pPr>
        <w:pStyle w:val="ProductList-Body"/>
        <w:rPr>
          <w:rFonts w:eastAsia="MS PGothic"/>
        </w:rPr>
      </w:pPr>
      <w:r w:rsidRPr="00287D5E">
        <w:rPr>
          <w:rFonts w:eastAsia="MS PGothic"/>
        </w:rPr>
        <w:t>「</w:t>
      </w:r>
      <w:r w:rsidRPr="00287D5E">
        <w:rPr>
          <w:rFonts w:eastAsia="MS PGothic"/>
        </w:rPr>
        <w:t>Microsoft Search in Bing</w:t>
      </w:r>
      <w:r w:rsidRPr="00287D5E">
        <w:rPr>
          <w:rFonts w:eastAsia="MS PGothic"/>
        </w:rPr>
        <w:t>」とは、社内リソース</w:t>
      </w:r>
      <w:r w:rsidRPr="00287D5E">
        <w:rPr>
          <w:rFonts w:eastAsia="MS PGothic"/>
        </w:rPr>
        <w:t xml:space="preserve"> (</w:t>
      </w:r>
      <w:r w:rsidRPr="00287D5E">
        <w:rPr>
          <w:rFonts w:eastAsia="MS PGothic"/>
        </w:rPr>
        <w:t>イントラネット、ファイル、社員情報など</w:t>
      </w:r>
      <w:r w:rsidRPr="00287D5E">
        <w:rPr>
          <w:rFonts w:eastAsia="MS PGothic"/>
        </w:rPr>
        <w:t xml:space="preserve">) </w:t>
      </w:r>
      <w:r w:rsidRPr="00287D5E">
        <w:rPr>
          <w:rFonts w:eastAsia="MS PGothic"/>
        </w:rPr>
        <w:t>からエンタープライズ検索結果を、職場アカウントまたは学校アカウントを介してサービスにログインするお客様のユーザーに表示するサービスを意味します。</w:t>
      </w:r>
    </w:p>
    <w:p w14:paraId="4ED7CC1D" w14:textId="77777777" w:rsidR="002A307D" w:rsidRPr="00A416FB" w:rsidRDefault="002A307D" w:rsidP="00A451A8">
      <w:pPr>
        <w:pStyle w:val="ProductList-Body"/>
        <w:rPr>
          <w:rFonts w:eastAsia="MS PGothic" w:cstheme="minorHAnsi"/>
        </w:rPr>
      </w:pPr>
    </w:p>
    <w:p w14:paraId="47BE421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Microsoft Search in Bing </w:t>
      </w:r>
      <w:r w:rsidRPr="00A416FB">
        <w:rPr>
          <w:rFonts w:eastAsia="MS PGothic" w:cstheme="minorHAnsi"/>
          <w:b/>
          <w:color w:val="00188F"/>
        </w:rPr>
        <w:t>のプライバシー</w:t>
      </w:r>
    </w:p>
    <w:p w14:paraId="68FA1FC1" w14:textId="2B76E74E" w:rsidR="002A307D" w:rsidRDefault="0066358E" w:rsidP="00A451A8">
      <w:pPr>
        <w:pStyle w:val="ProductList-Body"/>
        <w:rPr>
          <w:rFonts w:eastAsia="MS PGothic" w:cstheme="minorHAnsi"/>
        </w:rPr>
      </w:pPr>
      <w:r w:rsidRPr="000D28C3">
        <w:rPr>
          <w:rFonts w:eastAsia="MS PGothic" w:cstheme="minorHAnsi"/>
        </w:rPr>
        <w:t xml:space="preserve">Microsoft Search in Bing </w:t>
      </w:r>
      <w:r w:rsidRPr="000D28C3">
        <w:rPr>
          <w:rFonts w:eastAsia="MS PGothic" w:cstheme="minorHAnsi"/>
        </w:rPr>
        <w:t>で検索クエリを入力すると、次の</w:t>
      </w:r>
      <w:r w:rsidRPr="000D28C3">
        <w:rPr>
          <w:rFonts w:eastAsia="MS PGothic" w:cstheme="minorHAnsi"/>
        </w:rPr>
        <w:t xml:space="preserve"> 2 </w:t>
      </w:r>
      <w:r w:rsidRPr="000D28C3">
        <w:rPr>
          <w:rFonts w:eastAsia="MS PGothic" w:cstheme="minorHAnsi"/>
        </w:rPr>
        <w:t>つの検索リクエストが同時に発生します。</w:t>
      </w:r>
      <w:r w:rsidRPr="000D28C3">
        <w:rPr>
          <w:rFonts w:eastAsia="MS PGothic" w:cstheme="minorHAnsi"/>
        </w:rPr>
        <w:t xml:space="preserve">(1) </w:t>
      </w:r>
      <w:r w:rsidRPr="000D28C3">
        <w:rPr>
          <w:rFonts w:eastAsia="MS PGothic" w:cstheme="minorHAnsi"/>
        </w:rPr>
        <w:t>お客様の社内リソースの検索で、クエリと返される結果はこれらのオンライン</w:t>
      </w:r>
      <w:r w:rsidRPr="000D28C3">
        <w:rPr>
          <w:rFonts w:eastAsia="MS PGothic" w:cstheme="minorHAnsi"/>
        </w:rPr>
        <w:t xml:space="preserve"> </w:t>
      </w:r>
      <w:r w:rsidRPr="000D28C3">
        <w:rPr>
          <w:rFonts w:eastAsia="MS PGothic" w:cstheme="minorHAnsi"/>
        </w:rPr>
        <w:t>サービス条件をふまえたお客様データです。</w:t>
      </w:r>
      <w:r w:rsidRPr="000D28C3">
        <w:rPr>
          <w:rFonts w:eastAsia="MS PGothic" w:cstheme="minorHAnsi"/>
        </w:rPr>
        <w:t xml:space="preserve">(2) </w:t>
      </w:r>
      <w:r w:rsidRPr="000D28C3">
        <w:rPr>
          <w:rFonts w:eastAsia="MS PGothic" w:cstheme="minorHAnsi"/>
        </w:rPr>
        <w:t>別途</w:t>
      </w:r>
      <w:r w:rsidRPr="000D28C3">
        <w:rPr>
          <w:rFonts w:eastAsia="MS PGothic" w:cstheme="minorHAnsi"/>
        </w:rPr>
        <w:t xml:space="preserve"> Bing.com </w:t>
      </w:r>
      <w:r w:rsidRPr="000D28C3">
        <w:rPr>
          <w:rFonts w:eastAsia="MS PGothic" w:cstheme="minorHAnsi"/>
        </w:rPr>
        <w:t>から行うパブリック</w:t>
      </w:r>
      <w:r w:rsidRPr="000D28C3">
        <w:rPr>
          <w:rFonts w:eastAsia="MS PGothic" w:cstheme="minorHAnsi"/>
        </w:rPr>
        <w:t xml:space="preserve"> </w:t>
      </w:r>
      <w:r w:rsidRPr="000D28C3">
        <w:rPr>
          <w:rFonts w:eastAsia="MS PGothic" w:cstheme="minorHAnsi"/>
        </w:rPr>
        <w:t>サーチで、クエリと返される結果はお客様データではありません。これらのオンライン</w:t>
      </w:r>
      <w:r w:rsidRPr="000D28C3">
        <w:rPr>
          <w:rFonts w:eastAsia="MS PGothic" w:cstheme="minorHAnsi"/>
        </w:rPr>
        <w:t xml:space="preserve"> </w:t>
      </w:r>
      <w:r w:rsidRPr="000D28C3">
        <w:rPr>
          <w:rFonts w:eastAsia="MS PGothic" w:cstheme="minorHAnsi"/>
        </w:rPr>
        <w:t>サービス条件および</w:t>
      </w:r>
      <w:r w:rsidRPr="000D28C3">
        <w:rPr>
          <w:rFonts w:eastAsia="MS PGothic" w:cstheme="minorHAnsi"/>
        </w:rPr>
        <w:t xml:space="preserve"> DPA </w:t>
      </w:r>
      <w:r w:rsidRPr="000D28C3">
        <w:rPr>
          <w:rFonts w:eastAsia="MS PGothic" w:cstheme="minorHAnsi"/>
        </w:rPr>
        <w:t>は、</w:t>
      </w:r>
      <w:r w:rsidRPr="000D28C3">
        <w:rPr>
          <w:rFonts w:eastAsia="MS PGothic" w:cstheme="minorHAnsi"/>
        </w:rPr>
        <w:t xml:space="preserve">Microsoft Search in Bing </w:t>
      </w:r>
      <w:r w:rsidRPr="000D28C3">
        <w:rPr>
          <w:rFonts w:eastAsia="MS PGothic" w:cstheme="minorHAnsi"/>
        </w:rPr>
        <w:t>のみに適用されます。</w:t>
      </w:r>
      <w:hyperlink r:id="rId89"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に掲示されているマイクロソフト</w:t>
      </w:r>
      <w:r w:rsidRPr="000D28C3">
        <w:rPr>
          <w:rFonts w:eastAsia="MS PGothic" w:cstheme="minorHAnsi"/>
        </w:rPr>
        <w:t xml:space="preserve"> </w:t>
      </w:r>
      <w:r w:rsidRPr="000D28C3">
        <w:rPr>
          <w:rFonts w:eastAsia="MS PGothic" w:cstheme="minorHAnsi"/>
        </w:rPr>
        <w:t>プライバシー</w:t>
      </w:r>
      <w:r w:rsidRPr="000D28C3">
        <w:rPr>
          <w:rFonts w:eastAsia="MS PGothic" w:cstheme="minorHAnsi"/>
        </w:rPr>
        <w:t xml:space="preserve"> </w:t>
      </w:r>
      <w:r w:rsidRPr="000D28C3">
        <w:rPr>
          <w:rFonts w:eastAsia="MS PGothic" w:cstheme="minorHAnsi"/>
        </w:rPr>
        <w:t>ステートメントは</w:t>
      </w:r>
      <w:r w:rsidRPr="000D28C3">
        <w:rPr>
          <w:rFonts w:eastAsia="MS PGothic" w:cstheme="minorHAnsi"/>
        </w:rPr>
        <w:t xml:space="preserve"> Bing.com </w:t>
      </w:r>
      <w:r w:rsidRPr="000D28C3">
        <w:rPr>
          <w:rFonts w:eastAsia="MS PGothic" w:cstheme="minorHAnsi"/>
        </w:rPr>
        <w:t>のパブリック</w:t>
      </w:r>
      <w:r w:rsidRPr="000D28C3">
        <w:rPr>
          <w:rFonts w:eastAsia="MS PGothic" w:cstheme="minorHAnsi"/>
        </w:rPr>
        <w:t xml:space="preserve"> </w:t>
      </w:r>
      <w:r w:rsidRPr="000D28C3">
        <w:rPr>
          <w:rFonts w:eastAsia="MS PGothic" w:cstheme="minorHAnsi"/>
        </w:rPr>
        <w:t>サーチに適用されます</w:t>
      </w:r>
      <w:r w:rsidR="002A307D" w:rsidRPr="00A416FB">
        <w:rPr>
          <w:rFonts w:eastAsia="MS PGothic" w:cstheme="minorHAnsi"/>
        </w:rPr>
        <w:t>。</w:t>
      </w:r>
    </w:p>
    <w:p w14:paraId="0B9454F6" w14:textId="3186F64A" w:rsidR="00011DD6" w:rsidRDefault="006834F5" w:rsidP="00011DD6">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011DD6" w:rsidRPr="00A66980">
          <w:rPr>
            <w:rStyle w:val="Hyperlink"/>
            <w:rFonts w:eastAsia="MS PGothic" w:cstheme="minorHAnsi"/>
            <w:sz w:val="16"/>
            <w:szCs w:val="16"/>
          </w:rPr>
          <w:t>目次</w:t>
        </w:r>
      </w:hyperlink>
      <w:r w:rsidR="00011DD6" w:rsidRPr="00A416FB">
        <w:rPr>
          <w:rFonts w:eastAsia="MS PGothic" w:cstheme="minorHAnsi"/>
          <w:sz w:val="16"/>
          <w:szCs w:val="16"/>
        </w:rPr>
        <w:t xml:space="preserve"> / </w:t>
      </w:r>
      <w:hyperlink w:anchor="GeneralTerms" w:tooltip="一般条件" w:history="1">
        <w:r w:rsidR="00011DD6" w:rsidRPr="00A66980">
          <w:rPr>
            <w:rStyle w:val="Hyperlink"/>
            <w:rFonts w:eastAsia="MS PGothic" w:cstheme="minorHAnsi"/>
            <w:sz w:val="16"/>
            <w:szCs w:val="16"/>
          </w:rPr>
          <w:t>標準の条件</w:t>
        </w:r>
      </w:hyperlink>
    </w:p>
    <w:p w14:paraId="6E474402" w14:textId="308A7296" w:rsidR="00011DD6" w:rsidRPr="004C5849" w:rsidRDefault="00011DD6" w:rsidP="004C5849">
      <w:pPr>
        <w:pStyle w:val="ProductList-Offering2Heading"/>
        <w:rPr>
          <w:rFonts w:cs="MS PGothic"/>
        </w:rPr>
      </w:pPr>
      <w:r w:rsidRPr="00EB7DEA">
        <w:rPr>
          <w:rFonts w:cstheme="majorHAnsi"/>
        </w:rPr>
        <w:tab/>
      </w:r>
      <w:bookmarkStart w:id="206" w:name="_Toc55478453"/>
      <w:bookmarkStart w:id="207" w:name="_Toc55912699"/>
      <w:bookmarkStart w:id="208" w:name="_Toc60134983"/>
      <w:r w:rsidR="004C5849" w:rsidRPr="000E10D1">
        <w:rPr>
          <w:rFonts w:cs="MS PGothic"/>
        </w:rPr>
        <w:t xml:space="preserve">Microsoft </w:t>
      </w:r>
      <w:bookmarkEnd w:id="206"/>
      <w:r w:rsidR="004C5849" w:rsidRPr="000E10D1">
        <w:rPr>
          <w:rFonts w:cs="MS PGothic"/>
        </w:rPr>
        <w:t>365 Defender</w:t>
      </w:r>
      <w:bookmarkEnd w:id="207"/>
      <w:bookmarkEnd w:id="208"/>
    </w:p>
    <w:p w14:paraId="3F08EBA6" w14:textId="77777777" w:rsidR="00011DD6" w:rsidRPr="00FB7BC7" w:rsidRDefault="00011DD6" w:rsidP="004C5849">
      <w:pPr>
        <w:pStyle w:val="ProductList-Body"/>
        <w:tabs>
          <w:tab w:val="clear" w:pos="158"/>
          <w:tab w:val="left" w:pos="360"/>
        </w:tabs>
        <w:rPr>
          <w:rFonts w:eastAsia="MS PGothic" w:cstheme="minorHAnsi"/>
          <w:b/>
          <w:color w:val="00188F"/>
        </w:rPr>
      </w:pPr>
      <w:r w:rsidRPr="00FB7BC7">
        <w:rPr>
          <w:rFonts w:eastAsia="MS PGothic" w:cstheme="minorHAnsi"/>
          <w:b/>
          <w:color w:val="00188F"/>
        </w:rPr>
        <w:t>データの取り扱い</w:t>
      </w:r>
    </w:p>
    <w:p w14:paraId="7C65F3CF" w14:textId="5AAC69BD" w:rsidR="00011DD6" w:rsidRPr="00A416FB" w:rsidRDefault="004C5849" w:rsidP="004C5849">
      <w:pPr>
        <w:pStyle w:val="ProductList-Body"/>
        <w:spacing w:line="235" w:lineRule="auto"/>
        <w:rPr>
          <w:rFonts w:eastAsia="MS PGothic" w:cstheme="minorHAnsi"/>
        </w:rPr>
      </w:pPr>
      <w:r w:rsidRPr="000E10D1">
        <w:rPr>
          <w:rFonts w:eastAsia="MS PGothic" w:cs="MS PGothic"/>
        </w:rPr>
        <w:t xml:space="preserve">Microsoft 365 Defender </w:t>
      </w:r>
      <w:r w:rsidRPr="000E10D1">
        <w:rPr>
          <w:rFonts w:eastAsia="MS PGothic" w:cs="MS PGothic" w:hint="eastAsia"/>
        </w:rPr>
        <w:t>は、</w:t>
      </w:r>
      <w:r w:rsidRPr="000E10D1">
        <w:rPr>
          <w:rFonts w:eastAsia="MS PGothic" w:cs="MS PGothic"/>
        </w:rPr>
        <w:t>Microsoft Defender for Endpoint</w:t>
      </w:r>
      <w:r w:rsidRPr="000E10D1">
        <w:rPr>
          <w:rFonts w:eastAsia="MS PGothic" w:cs="MS PGothic" w:hint="eastAsia"/>
        </w:rPr>
        <w:t>、</w:t>
      </w:r>
      <w:r w:rsidRPr="000E10D1">
        <w:rPr>
          <w:rFonts w:eastAsia="MS PGothic" w:cs="MS PGothic"/>
        </w:rPr>
        <w:t>Microsoft Defender for Office 365</w:t>
      </w:r>
      <w:r w:rsidRPr="000E10D1">
        <w:rPr>
          <w:rFonts w:eastAsia="MS PGothic" w:cs="MS PGothic" w:hint="eastAsia"/>
        </w:rPr>
        <w:t>、</w:t>
      </w:r>
      <w:r w:rsidRPr="000E10D1">
        <w:rPr>
          <w:rFonts w:eastAsia="MS PGothic" w:cs="MS PGothic"/>
        </w:rPr>
        <w:t>Microsoft Cloud Application Security</w:t>
      </w:r>
      <w:r w:rsidRPr="000E10D1">
        <w:rPr>
          <w:rFonts w:eastAsia="MS PGothic" w:cs="MS PGothic" w:hint="eastAsia"/>
        </w:rPr>
        <w:t>、</w:t>
      </w:r>
      <w:r w:rsidRPr="000E10D1">
        <w:rPr>
          <w:rFonts w:eastAsia="MS PGothic" w:cs="MS PGothic"/>
        </w:rPr>
        <w:t>Microsoft Defender for Identity</w:t>
      </w:r>
      <w:r w:rsidRPr="000E10D1">
        <w:rPr>
          <w:rFonts w:eastAsia="MS PGothic" w:cs="MS PGothic" w:hint="eastAsia"/>
        </w:rPr>
        <w:t>、</w:t>
      </w:r>
      <w:r w:rsidRPr="000E10D1">
        <w:rPr>
          <w:rFonts w:eastAsia="MS PGothic" w:cs="MS PGothic"/>
        </w:rPr>
        <w:t>Azure Active Directory</w:t>
      </w:r>
      <w:r w:rsidRPr="000E10D1">
        <w:rPr>
          <w:rFonts w:eastAsia="MS PGothic" w:cs="MS PGothic" w:hint="eastAsia"/>
        </w:rPr>
        <w:t>、その他のお客様が構成したオンライン</w:t>
      </w:r>
      <w:r w:rsidRPr="000E10D1">
        <w:rPr>
          <w:rFonts w:eastAsia="MS PGothic" w:cs="MS PGothic"/>
        </w:rPr>
        <w:t xml:space="preserve"> </w:t>
      </w:r>
      <w:r w:rsidRPr="000E10D1">
        <w:rPr>
          <w:rFonts w:eastAsia="MS PGothic" w:cs="MS PGothic" w:hint="eastAsia"/>
        </w:rPr>
        <w:t>サービス</w:t>
      </w:r>
      <w:r w:rsidRPr="000E10D1">
        <w:rPr>
          <w:rFonts w:eastAsia="MS PGothic" w:cs="MS PGothic"/>
        </w:rPr>
        <w:t xml:space="preserve"> (</w:t>
      </w:r>
      <w:r w:rsidRPr="000E10D1">
        <w:rPr>
          <w:rFonts w:eastAsia="MS PGothic" w:cs="MS PGothic" w:hint="eastAsia"/>
        </w:rPr>
        <w:t>存在する場合</w:t>
      </w:r>
      <w:r w:rsidRPr="000E10D1">
        <w:rPr>
          <w:rFonts w:eastAsia="MS PGothic" w:cs="MS PGothic"/>
        </w:rPr>
        <w:t xml:space="preserve">) </w:t>
      </w:r>
      <w:r w:rsidRPr="000E10D1">
        <w:rPr>
          <w:rFonts w:eastAsia="MS PGothic" w:cs="MS PGothic" w:hint="eastAsia"/>
        </w:rPr>
        <w:t>を含む他のオンライン</w:t>
      </w:r>
      <w:r w:rsidRPr="000E10D1">
        <w:rPr>
          <w:rFonts w:eastAsia="MS PGothic" w:cs="MS PGothic"/>
        </w:rPr>
        <w:t xml:space="preserve"> </w:t>
      </w:r>
      <w:r w:rsidRPr="000E10D1">
        <w:rPr>
          <w:rFonts w:eastAsia="MS PGothic" w:cs="MS PGothic" w:hint="eastAsia"/>
        </w:rPr>
        <w:t>サービス</w:t>
      </w:r>
      <w:r w:rsidRPr="000E10D1">
        <w:rPr>
          <w:rFonts w:eastAsia="MS PGothic" w:cs="MS PGothic"/>
        </w:rPr>
        <w:t xml:space="preserve"> (</w:t>
      </w:r>
      <w:r w:rsidRPr="000E10D1">
        <w:rPr>
          <w:rFonts w:eastAsia="MS PGothic" w:cs="MS PGothic" w:hint="eastAsia"/>
        </w:rPr>
        <w:t>以下総称して、この規定では「</w:t>
      </w:r>
      <w:r w:rsidRPr="000E10D1">
        <w:rPr>
          <w:rFonts w:eastAsia="MS PGothic" w:cs="MS PGothic"/>
        </w:rPr>
        <w:t>MTP Input Services</w:t>
      </w:r>
      <w:r w:rsidRPr="000E10D1">
        <w:rPr>
          <w:rFonts w:eastAsia="MS PGothic" w:cs="MS PGothic" w:hint="eastAsia"/>
        </w:rPr>
        <w:t>」といいます</w:t>
      </w:r>
      <w:r w:rsidRPr="000E10D1">
        <w:rPr>
          <w:rFonts w:eastAsia="MS PGothic" w:cs="MS PGothic"/>
        </w:rPr>
        <w:t xml:space="preserve">) </w:t>
      </w:r>
      <w:r w:rsidRPr="000E10D1">
        <w:rPr>
          <w:rFonts w:eastAsia="MS PGothic" w:cs="MS PGothic" w:hint="eastAsia"/>
        </w:rPr>
        <w:t>から顧客データを統合します。顧客データが</w:t>
      </w:r>
      <w:r w:rsidRPr="000E10D1">
        <w:rPr>
          <w:rFonts w:eastAsia="MS PGothic" w:cs="MS PGothic"/>
        </w:rPr>
        <w:t xml:space="preserve"> MTP Input Services </w:t>
      </w:r>
      <w:r w:rsidRPr="000E10D1">
        <w:rPr>
          <w:rFonts w:eastAsia="MS PGothic" w:cs="MS PGothic" w:hint="eastAsia"/>
        </w:rPr>
        <w:t>から</w:t>
      </w:r>
      <w:r w:rsidRPr="000E10D1">
        <w:rPr>
          <w:rFonts w:eastAsia="MS PGothic" w:cs="MS PGothic"/>
        </w:rPr>
        <w:t xml:space="preserve"> Microsoft 365 Defender </w:t>
      </w:r>
      <w:r w:rsidRPr="000E10D1">
        <w:rPr>
          <w:rFonts w:eastAsia="MS PGothic" w:cs="MS PGothic" w:hint="eastAsia"/>
        </w:rPr>
        <w:t>に統合されると、</w:t>
      </w:r>
      <w:r w:rsidRPr="000E10D1">
        <w:rPr>
          <w:rFonts w:eastAsia="MS PGothic" w:cs="MS PGothic"/>
        </w:rPr>
        <w:t xml:space="preserve">Microsoft 365 Defender </w:t>
      </w:r>
      <w:r w:rsidRPr="000E10D1">
        <w:rPr>
          <w:rFonts w:eastAsia="MS PGothic" w:cs="MS PGothic" w:hint="eastAsia"/>
        </w:rPr>
        <w:t>に適用される</w:t>
      </w:r>
      <w:r w:rsidRPr="000E10D1">
        <w:rPr>
          <w:rFonts w:eastAsia="MS PGothic" w:cs="MS PGothic"/>
        </w:rPr>
        <w:t xml:space="preserve"> OST </w:t>
      </w:r>
      <w:r w:rsidRPr="000E10D1">
        <w:rPr>
          <w:rFonts w:eastAsia="MS PGothic" w:cs="MS PGothic" w:hint="eastAsia"/>
        </w:rPr>
        <w:t>および</w:t>
      </w:r>
      <w:r w:rsidRPr="000E10D1">
        <w:rPr>
          <w:rFonts w:eastAsia="MS PGothic" w:cs="MS PGothic"/>
        </w:rPr>
        <w:t xml:space="preserve"> DPA </w:t>
      </w:r>
      <w:r w:rsidRPr="000E10D1">
        <w:rPr>
          <w:rFonts w:eastAsia="MS PGothic" w:cs="MS PGothic" w:hint="eastAsia"/>
        </w:rPr>
        <w:t>の規定のみがそのデータに適用されます</w:t>
      </w:r>
      <w:r w:rsidR="00011DD6" w:rsidRPr="00FB7BC7">
        <w:rPr>
          <w:rFonts w:eastAsia="MS PGothic" w:cstheme="minorHAnsi"/>
        </w:rPr>
        <w:t>。</w:t>
      </w:r>
    </w:p>
    <w:p w14:paraId="5EA1202E" w14:textId="77777777" w:rsidR="002A307D" w:rsidRPr="00A416FB" w:rsidRDefault="006834F5"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12393C1D" w14:textId="7DA65E86" w:rsidR="001B0F97" w:rsidRPr="001B0F97" w:rsidRDefault="001B0F97" w:rsidP="00412CA7">
      <w:pPr>
        <w:pStyle w:val="ProductList-Offering2Heading"/>
        <w:keepNext/>
      </w:pPr>
      <w:r w:rsidRPr="001B0F97">
        <w:lastRenderedPageBreak/>
        <w:tab/>
      </w:r>
      <w:bookmarkStart w:id="209" w:name="_Toc476733205"/>
      <w:bookmarkStart w:id="210" w:name="_Toc60134984"/>
      <w:r w:rsidRPr="001B0F97">
        <w:t>Minecraft: Education Edition</w:t>
      </w:r>
      <w:bookmarkEnd w:id="209"/>
      <w:bookmarkEnd w:id="210"/>
    </w:p>
    <w:p w14:paraId="38C3D0E5" w14:textId="77777777" w:rsidR="001B0F97" w:rsidRPr="00E35D6B" w:rsidRDefault="001B0F97" w:rsidP="00412CA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2D957A4B" w:rsidR="001B0F97" w:rsidRPr="00E35D6B" w:rsidRDefault="006834F5" w:rsidP="00A451A8">
      <w:pPr>
        <w:pStyle w:val="ProductList-Body"/>
        <w:rPr>
          <w:rFonts w:eastAsia="MS PGothic"/>
          <w:szCs w:val="24"/>
        </w:rPr>
      </w:pPr>
      <w:hyperlink w:anchor="Attachment1" w:tooltip="付録 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73D442C6" w14:textId="77777777" w:rsidR="0014550F" w:rsidRPr="00820DA3" w:rsidRDefault="006834F5"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3D7FB3" w14:textId="1CBE402B" w:rsidR="00D34129" w:rsidRPr="00525D16" w:rsidRDefault="001B0F97" w:rsidP="00A451A8">
      <w:pPr>
        <w:pStyle w:val="ProductList-Offering2Heading"/>
      </w:pPr>
      <w:r>
        <w:tab/>
      </w:r>
      <w:bookmarkStart w:id="211" w:name="_Toc476733206"/>
      <w:bookmarkStart w:id="212" w:name="_Toc60134985"/>
      <w:r w:rsidR="00D34129" w:rsidRPr="00525D16">
        <w:t>Office 365 Developer</w:t>
      </w:r>
      <w:bookmarkEnd w:id="211"/>
      <w:bookmarkEnd w:id="212"/>
    </w:p>
    <w:p w14:paraId="6E58E691"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074F60" w:rsidRDefault="00D34129" w:rsidP="00A451A8">
      <w:pPr>
        <w:pStyle w:val="ProductList-Body"/>
        <w:tabs>
          <w:tab w:val="clear" w:pos="158"/>
          <w:tab w:val="left" w:pos="180"/>
        </w:tabs>
        <w:rPr>
          <w:rFonts w:eastAsia="MS PGothic" w:cs="Calibri"/>
          <w:szCs w:val="18"/>
        </w:rPr>
      </w:pPr>
    </w:p>
    <w:p w14:paraId="039E8840"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06F72882" w14:textId="61E384FB" w:rsidR="00F430B9" w:rsidRPr="00DB00A7" w:rsidRDefault="006834F5"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BFE09BC" w14:textId="2DE361D7" w:rsidR="00664F8F" w:rsidRPr="004C5849" w:rsidRDefault="00664F8F" w:rsidP="00A451A8">
      <w:pPr>
        <w:pStyle w:val="ProductList-Offering2Heading"/>
        <w:rPr>
          <w:rFonts w:cs="MS PGothic"/>
        </w:rPr>
      </w:pPr>
      <w:r w:rsidRPr="00664F8F">
        <w:rPr>
          <w:lang w:val="ja-JP"/>
        </w:rPr>
        <w:tab/>
      </w:r>
      <w:bookmarkStart w:id="213" w:name="_Toc13858401"/>
      <w:bookmarkStart w:id="214" w:name="MDATP"/>
      <w:bookmarkStart w:id="215" w:name="_Toc55478456"/>
      <w:bookmarkStart w:id="216" w:name="_Toc55912702"/>
      <w:bookmarkStart w:id="217" w:name="_Toc60134986"/>
      <w:r w:rsidR="004C5849" w:rsidRPr="000E10D1">
        <w:rPr>
          <w:rFonts w:cs="MS PGothic"/>
        </w:rPr>
        <w:t xml:space="preserve">Microsoft Defender </w:t>
      </w:r>
      <w:bookmarkEnd w:id="213"/>
      <w:bookmarkEnd w:id="214"/>
      <w:bookmarkEnd w:id="215"/>
      <w:r w:rsidR="004C5849" w:rsidRPr="000E10D1">
        <w:rPr>
          <w:rFonts w:cs="MS PGothic"/>
        </w:rPr>
        <w:t>for Endpoint</w:t>
      </w:r>
      <w:bookmarkEnd w:id="216"/>
      <w:bookmarkEnd w:id="217"/>
    </w:p>
    <w:p w14:paraId="1BC85734" w14:textId="77777777" w:rsidR="00664F8F" w:rsidRPr="00820DA3" w:rsidRDefault="00664F8F" w:rsidP="00A451A8">
      <w:pPr>
        <w:pStyle w:val="ProductList-Body"/>
        <w:rPr>
          <w:rFonts w:eastAsia="MS PGothic"/>
          <w:b/>
          <w:szCs w:val="24"/>
        </w:rPr>
      </w:pPr>
      <w:r w:rsidRPr="00820DA3">
        <w:rPr>
          <w:rFonts w:eastAsia="MS PGothic"/>
          <w:b/>
          <w:color w:val="00188F"/>
          <w:szCs w:val="24"/>
          <w:lang w:val="ja-JP"/>
        </w:rPr>
        <w:t>データ保持</w:t>
      </w:r>
    </w:p>
    <w:p w14:paraId="3BDB4194" w14:textId="515CC45C" w:rsidR="001F033F" w:rsidRPr="001F0B5D" w:rsidRDefault="004C5849" w:rsidP="00A451A8">
      <w:pPr>
        <w:pStyle w:val="ProductList-Body"/>
        <w:rPr>
          <w:rFonts w:eastAsia="MS PGothic"/>
          <w:szCs w:val="24"/>
        </w:rPr>
      </w:pPr>
      <w:r w:rsidRPr="000E10D1">
        <w:rPr>
          <w:rFonts w:eastAsia="MS PGothic" w:cs="MS PGothic"/>
          <w:spacing w:val="-2"/>
        </w:rPr>
        <w:t xml:space="preserve">Microsoft Defender for Endpoint </w:t>
      </w:r>
      <w:r w:rsidRPr="000E10D1">
        <w:rPr>
          <w:rFonts w:eastAsia="MS PGothic" w:cs="MS PGothic" w:hint="eastAsia"/>
          <w:spacing w:val="-2"/>
        </w:rPr>
        <w:t>には、抽出可能な顧客データは含まれていないため、</w:t>
      </w:r>
      <w:r w:rsidRPr="000E10D1">
        <w:rPr>
          <w:rFonts w:eastAsia="MS PGothic" w:cs="MS PGothic"/>
          <w:spacing w:val="-2"/>
        </w:rPr>
        <w:t xml:space="preserve">DPA </w:t>
      </w:r>
      <w:r w:rsidRPr="000E10D1">
        <w:rPr>
          <w:rFonts w:eastAsia="MS PGothic" w:cs="MS PGothic" w:hint="eastAsia"/>
          <w:spacing w:val="-2"/>
        </w:rPr>
        <w:t>の顧客データの抽出に関する条件は適用されません</w:t>
      </w:r>
      <w:r w:rsidR="001F033F" w:rsidRPr="001F0B5D">
        <w:rPr>
          <w:rFonts w:eastAsia="MS PGothic"/>
          <w:szCs w:val="24"/>
          <w:lang w:val="ja-JP"/>
        </w:rPr>
        <w:t>。</w:t>
      </w:r>
    </w:p>
    <w:p w14:paraId="67023683" w14:textId="77777777" w:rsidR="0014550F" w:rsidRPr="00820DA3" w:rsidRDefault="006834F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BE338AE" w14:textId="77777777" w:rsidR="00816674" w:rsidRDefault="00816674" w:rsidP="00664F8F">
      <w:pPr>
        <w:pStyle w:val="ProductList-Body"/>
        <w:rPr>
          <w:rFonts w:eastAsia="MS PGothic" w:cs="Calibri"/>
          <w:szCs w:val="24"/>
        </w:rPr>
      </w:pPr>
    </w:p>
    <w:p w14:paraId="0E17E101" w14:textId="30125F6A" w:rsidR="0014550F" w:rsidRPr="00525D16" w:rsidRDefault="0014550F" w:rsidP="00664F8F">
      <w:pPr>
        <w:pStyle w:val="ProductList-Body"/>
        <w:rPr>
          <w:rFonts w:eastAsia="MS PGothic" w:cs="Calibri"/>
          <w:szCs w:val="24"/>
        </w:rPr>
        <w:sectPr w:rsidR="0014550F" w:rsidRPr="00525D16" w:rsidSect="00476B8A">
          <w:footerReference w:type="first" r:id="rId90"/>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18" w:name="_Toc476733208"/>
      <w:bookmarkStart w:id="219" w:name="Attachment1"/>
      <w:bookmarkStart w:id="220" w:name="_Toc60134987"/>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18"/>
      <w:bookmarkEnd w:id="220"/>
    </w:p>
    <w:p w14:paraId="6845ACB7" w14:textId="77777777" w:rsidR="0066358E" w:rsidRPr="00011DD6" w:rsidRDefault="0066358E" w:rsidP="0066358E">
      <w:pPr>
        <w:pStyle w:val="ProductList-Offering1Heading"/>
        <w:outlineLvl w:val="1"/>
        <w:rPr>
          <w:rFonts w:cs="Calibri Light"/>
        </w:rPr>
      </w:pPr>
      <w:bookmarkStart w:id="221" w:name="_Toc27047360"/>
      <w:bookmarkStart w:id="222" w:name="_Toc476733209"/>
      <w:bookmarkStart w:id="223" w:name="_Toc60134988"/>
      <w:bookmarkEnd w:id="219"/>
      <w:r w:rsidRPr="00011DD6">
        <w:rPr>
          <w:rFonts w:cs="Calibri Light"/>
        </w:rPr>
        <w:t xml:space="preserve">DPA </w:t>
      </w:r>
      <w:proofErr w:type="spellStart"/>
      <w:r w:rsidRPr="00011DD6">
        <w:rPr>
          <w:rFonts w:cs="Calibri Light"/>
        </w:rPr>
        <w:t>から除外される</w:t>
      </w:r>
      <w:proofErr w:type="spellEnd"/>
      <w:r w:rsidRPr="00011DD6">
        <w:rPr>
          <w:rFonts w:cs="Calibri Light"/>
        </w:rPr>
        <w:t xml:space="preserve"> Online Service</w:t>
      </w:r>
      <w:bookmarkEnd w:id="221"/>
      <w:bookmarkEnd w:id="223"/>
    </w:p>
    <w:p w14:paraId="048F954B" w14:textId="74C5FA40" w:rsidR="0017320C" w:rsidRPr="00EB6698" w:rsidRDefault="004C5849" w:rsidP="0017320C">
      <w:pPr>
        <w:pStyle w:val="ProductList-Body"/>
        <w:rPr>
          <w:rFonts w:eastAsia="MS PGothic" w:cstheme="minorHAnsi"/>
        </w:rPr>
      </w:pPr>
      <w:r w:rsidRPr="000E10D1">
        <w:rPr>
          <w:rFonts w:eastAsia="MS PGothic" w:cs="MS PGothic"/>
        </w:rPr>
        <w:t xml:space="preserve">DPA </w:t>
      </w:r>
      <w:r w:rsidRPr="000E10D1">
        <w:rPr>
          <w:rFonts w:eastAsia="MS PGothic" w:cs="MS PGothic" w:hint="eastAsia"/>
        </w:rPr>
        <w:t>の条件は、</w:t>
      </w:r>
      <w:r w:rsidRPr="000E10D1">
        <w:rPr>
          <w:rFonts w:eastAsia="MS PGothic" w:cs="MS PGothic"/>
        </w:rPr>
        <w:t>Bing Maps Mobile Asset Management Platform</w:t>
      </w:r>
      <w:r w:rsidRPr="000E10D1">
        <w:rPr>
          <w:rFonts w:eastAsia="MS PGothic" w:cs="MS PGothic" w:hint="eastAsia"/>
        </w:rPr>
        <w:t>、</w:t>
      </w:r>
      <w:r w:rsidRPr="000E10D1">
        <w:rPr>
          <w:rFonts w:eastAsia="MS PGothic" w:cs="MS PGothic"/>
        </w:rPr>
        <w:t>Bing Maps Transactions and Users</w:t>
      </w:r>
      <w:r w:rsidRPr="000E10D1">
        <w:rPr>
          <w:rFonts w:eastAsia="MS PGothic" w:cs="MS PGothic" w:hint="eastAsia"/>
        </w:rPr>
        <w:t>、</w:t>
      </w:r>
      <w:r w:rsidRPr="000E10D1">
        <w:rPr>
          <w:rFonts w:eastAsia="MS PGothic" w:cs="MS PGothic"/>
        </w:rPr>
        <w:t>Bing Search Services</w:t>
      </w:r>
      <w:r w:rsidRPr="000E10D1">
        <w:rPr>
          <w:rFonts w:eastAsia="MS PGothic" w:cs="MS PGothic" w:hint="eastAsia"/>
        </w:rPr>
        <w:t>、お客様の専用ハードウェアにインストールされているコンテナーにおける</w:t>
      </w:r>
      <w:r w:rsidRPr="000E10D1">
        <w:rPr>
          <w:rFonts w:eastAsia="MS PGothic" w:cs="MS PGothic"/>
        </w:rPr>
        <w:t xml:space="preserve"> Cognitive Services</w:t>
      </w:r>
      <w:r w:rsidRPr="000E10D1">
        <w:rPr>
          <w:rFonts w:eastAsia="MS PGothic" w:cs="MS PGothic" w:hint="eastAsia"/>
        </w:rPr>
        <w:t>、</w:t>
      </w:r>
      <w:r w:rsidRPr="000E10D1">
        <w:rPr>
          <w:rFonts w:eastAsia="MS PGothic" w:cs="MS PGothic"/>
        </w:rPr>
        <w:t>GitHub Offerings</w:t>
      </w:r>
      <w:r w:rsidRPr="000E10D1">
        <w:rPr>
          <w:rFonts w:eastAsia="MS PGothic" w:cs="MS PGothic" w:hint="eastAsia"/>
        </w:rPr>
        <w:t>、</w:t>
      </w:r>
      <w:r w:rsidRPr="000E10D1">
        <w:rPr>
          <w:rFonts w:eastAsia="MS PGothic" w:cs="MS PGothic"/>
        </w:rPr>
        <w:t>LinkedIn Sales Navigator</w:t>
      </w:r>
      <w:r w:rsidRPr="000E10D1">
        <w:rPr>
          <w:rFonts w:eastAsia="MS PGothic" w:cs="MS PGothic" w:hint="eastAsia"/>
        </w:rPr>
        <w:t>、</w:t>
      </w:r>
      <w:r w:rsidRPr="000E10D1">
        <w:rPr>
          <w:rFonts w:eastAsia="MS PGothic" w:cs="MS PGothic"/>
        </w:rPr>
        <w:t>Azure Defender for IoT (</w:t>
      </w:r>
      <w:r w:rsidRPr="000E10D1">
        <w:rPr>
          <w:rFonts w:eastAsia="MS PGothic" w:cs="MS PGothic" w:hint="eastAsia"/>
        </w:rPr>
        <w:t>クラウド接続された機能を除く</w:t>
      </w:r>
      <w:r w:rsidRPr="000E10D1">
        <w:rPr>
          <w:rFonts w:eastAsia="MS PGothic" w:cs="MS PGothic"/>
        </w:rPr>
        <w:t>)</w:t>
      </w:r>
      <w:r w:rsidRPr="000E10D1">
        <w:rPr>
          <w:rFonts w:eastAsia="MS PGothic" w:cs="MS PGothic" w:hint="eastAsia"/>
        </w:rPr>
        <w:t>、</w:t>
      </w:r>
      <w:r w:rsidRPr="000E10D1">
        <w:rPr>
          <w:rFonts w:eastAsia="MS PGothic" w:cs="MS PGothic"/>
        </w:rPr>
        <w:t>Azure SQL Edge, Azure Stack HCI</w:t>
      </w:r>
      <w:r w:rsidRPr="000E10D1">
        <w:rPr>
          <w:rFonts w:eastAsia="MS PGothic" w:cs="MS PGothic" w:hint="eastAsia"/>
        </w:rPr>
        <w:t>、</w:t>
      </w:r>
      <w:r w:rsidRPr="000E10D1">
        <w:rPr>
          <w:rFonts w:eastAsia="MS PGothic" w:cs="MS PGothic"/>
        </w:rPr>
        <w:t>Azure Stack Hub</w:t>
      </w:r>
      <w:r w:rsidRPr="000E10D1">
        <w:rPr>
          <w:rFonts w:eastAsia="MS PGothic" w:cs="MS PGothic" w:hint="eastAsia"/>
        </w:rPr>
        <w:t>、</w:t>
      </w:r>
      <w:r w:rsidRPr="000E10D1">
        <w:rPr>
          <w:rFonts w:eastAsia="MS PGothic" w:cs="MS PGothic"/>
        </w:rPr>
        <w:t>Microsoft Graph data connect for ISVs</w:t>
      </w:r>
      <w:r w:rsidRPr="000E10D1">
        <w:rPr>
          <w:rFonts w:eastAsia="MS PGothic" w:cs="MS PGothic" w:hint="eastAsia"/>
        </w:rPr>
        <w:t>、</w:t>
      </w:r>
      <w:r w:rsidRPr="000E10D1">
        <w:rPr>
          <w:rFonts w:eastAsia="MS PGothic" w:cs="MS PGothic"/>
        </w:rPr>
        <w:t>Microsoft Genomics</w:t>
      </w:r>
      <w:r w:rsidRPr="000E10D1">
        <w:rPr>
          <w:rFonts w:eastAsia="MS PGothic" w:cs="MS PGothic" w:hint="eastAsia"/>
        </w:rPr>
        <w:t>、および</w:t>
      </w:r>
      <w:r w:rsidRPr="000E10D1">
        <w:rPr>
          <w:rFonts w:eastAsia="MS PGothic" w:cs="MS PGothic"/>
        </w:rPr>
        <w:t xml:space="preserve"> Visual Studio App Center Test </w:t>
      </w:r>
      <w:r w:rsidRPr="000E10D1">
        <w:rPr>
          <w:rFonts w:eastAsia="MS PGothic" w:cs="MS PGothic" w:hint="eastAsia"/>
        </w:rPr>
        <w:t>には適用されません。これらの各</w:t>
      </w:r>
      <w:r w:rsidRPr="000E10D1">
        <w:rPr>
          <w:rFonts w:eastAsia="MS PGothic" w:cs="MS PGothic"/>
        </w:rPr>
        <w:t xml:space="preserve"> Online Service </w:t>
      </w:r>
      <w:r w:rsidRPr="000E10D1">
        <w:rPr>
          <w:rFonts w:eastAsia="MS PGothic" w:cs="MS PGothic" w:hint="eastAsia"/>
        </w:rPr>
        <w:t>には、適用される</w:t>
      </w:r>
      <w:r w:rsidR="00253D3B">
        <w:fldChar w:fldCharType="begin"/>
      </w:r>
      <w:r w:rsidR="00253D3B">
        <w:instrText xml:space="preserve"> HYPERLINK \l "OnlineServiceSpecificTerms" \o "</w:instrText>
      </w:r>
      <w:r w:rsidR="00253D3B">
        <w:instrText>オンラインサービス</w:instrText>
      </w:r>
      <w:r w:rsidR="00253D3B">
        <w:instrText xml:space="preserve"> </w:instrText>
      </w:r>
      <w:r w:rsidR="00253D3B">
        <w:instrText>固有の条件</w:instrText>
      </w:r>
      <w:r w:rsidR="00253D3B">
        <w:instrText xml:space="preserve">" </w:instrText>
      </w:r>
      <w:r w:rsidR="00253D3B">
        <w:fldChar w:fldCharType="separate"/>
      </w:r>
      <w:r w:rsidRPr="000E10D1">
        <w:rPr>
          <w:rFonts w:eastAsia="MS PGothic" w:cs="MS PGothic"/>
          <w:color w:val="0000FF" w:themeColor="hyperlink"/>
          <w:u w:val="single"/>
        </w:rPr>
        <w:t xml:space="preserve">Online Service </w:t>
      </w:r>
      <w:r w:rsidRPr="000E10D1">
        <w:rPr>
          <w:rFonts w:eastAsia="MS PGothic" w:cs="MS PGothic" w:hint="eastAsia"/>
          <w:color w:val="0000FF" w:themeColor="hyperlink"/>
          <w:u w:val="single"/>
        </w:rPr>
        <w:t>固有の条件</w:t>
      </w:r>
      <w:r w:rsidR="00253D3B">
        <w:rPr>
          <w:rFonts w:eastAsia="MS PGothic" w:cs="MS PGothic"/>
          <w:color w:val="0000FF" w:themeColor="hyperlink"/>
          <w:u w:val="single"/>
        </w:rPr>
        <w:fldChar w:fldCharType="end"/>
      </w:r>
      <w:r w:rsidRPr="000E10D1">
        <w:rPr>
          <w:rFonts w:eastAsia="MS PGothic" w:cs="MS PGothic" w:hint="eastAsia"/>
        </w:rPr>
        <w:t>のプライバシーおよびセキュリティ条件が適用されます</w:t>
      </w:r>
      <w:r w:rsidR="0017320C" w:rsidRPr="00EB6698">
        <w:rPr>
          <w:rFonts w:eastAsia="MS PGothic" w:cstheme="minorHAnsi"/>
        </w:rPr>
        <w:t>。</w:t>
      </w:r>
    </w:p>
    <w:p w14:paraId="135F225C" w14:textId="77777777" w:rsidR="0017320C" w:rsidRPr="00EB6698" w:rsidRDefault="0017320C" w:rsidP="0017320C">
      <w:pPr>
        <w:pStyle w:val="ProductList-Body"/>
        <w:rPr>
          <w:rFonts w:eastAsia="MS PGothic" w:cstheme="minorHAnsi"/>
        </w:rPr>
      </w:pPr>
    </w:p>
    <w:p w14:paraId="43B5DB2B" w14:textId="77777777" w:rsidR="0017320C" w:rsidRPr="00EB6698" w:rsidRDefault="0017320C" w:rsidP="0017320C">
      <w:pPr>
        <w:pStyle w:val="ProductList-ClauseHeading"/>
        <w:keepNext w:val="0"/>
        <w:rPr>
          <w:rFonts w:eastAsia="MS PGothic" w:cstheme="minorHAnsi"/>
        </w:rPr>
      </w:pPr>
      <w:r w:rsidRPr="00EB6698">
        <w:rPr>
          <w:rFonts w:eastAsia="MS PGothic" w:cstheme="minorHAnsi"/>
        </w:rPr>
        <w:t xml:space="preserve">DPA </w:t>
      </w:r>
      <w:r w:rsidRPr="00EB6698">
        <w:rPr>
          <w:rFonts w:eastAsia="MS PGothic" w:cstheme="minorHAnsi"/>
        </w:rPr>
        <w:t>条件の地理的な除外</w:t>
      </w:r>
    </w:p>
    <w:p w14:paraId="53FFDE44" w14:textId="32A5DFDB" w:rsidR="0066358E" w:rsidRPr="000D28C3" w:rsidRDefault="0017320C" w:rsidP="0017320C">
      <w:pPr>
        <w:pStyle w:val="ProductList-Body"/>
        <w:rPr>
          <w:rFonts w:eastAsia="MS PGothic" w:cstheme="minorHAnsi"/>
        </w:rPr>
      </w:pPr>
      <w:r w:rsidRPr="00EB6698">
        <w:rPr>
          <w:rFonts w:eastAsia="MS PGothic" w:cstheme="minorHAnsi"/>
        </w:rPr>
        <w:t xml:space="preserve">Dynamics 365 </w:t>
      </w:r>
      <w:r w:rsidRPr="00EB6698">
        <w:rPr>
          <w:rFonts w:eastAsia="MS PGothic" w:cstheme="minorHAnsi"/>
        </w:rPr>
        <w:t>および</w:t>
      </w:r>
      <w:r w:rsidRPr="00EB6698">
        <w:rPr>
          <w:rFonts w:eastAsia="MS PGothic" w:cstheme="minorHAnsi"/>
        </w:rPr>
        <w:t xml:space="preserve"> Power Platform </w:t>
      </w:r>
      <w:r w:rsidRPr="00EB6698">
        <w:rPr>
          <w:rFonts w:eastAsia="MS PGothic" w:cstheme="minorHAnsi"/>
        </w:rPr>
        <w:t>オンライン</w:t>
      </w:r>
      <w:r w:rsidRPr="00EB6698">
        <w:rPr>
          <w:rFonts w:eastAsia="MS PGothic" w:cstheme="minorHAnsi"/>
        </w:rPr>
        <w:t xml:space="preserve"> </w:t>
      </w:r>
      <w:r w:rsidRPr="00EB6698">
        <w:rPr>
          <w:rFonts w:eastAsia="MS PGothic" w:cstheme="minorHAnsi"/>
        </w:rPr>
        <w:t>サービスの場合、付録</w:t>
      </w:r>
      <w:r w:rsidRPr="00EB6698">
        <w:rPr>
          <w:rFonts w:eastAsia="MS PGothic" w:cstheme="minorHAnsi"/>
        </w:rPr>
        <w:t xml:space="preserve"> A </w:t>
      </w:r>
      <w:r w:rsidRPr="00EB6698">
        <w:rPr>
          <w:rFonts w:eastAsia="MS PGothic" w:cstheme="minorHAnsi"/>
        </w:rPr>
        <w:t>に記載されている</w:t>
      </w:r>
      <w:r w:rsidRPr="00EB6698">
        <w:rPr>
          <w:rFonts w:eastAsia="MS PGothic" w:cstheme="minorHAnsi"/>
        </w:rPr>
        <w:t xml:space="preserve"> </w:t>
      </w:r>
      <w:r w:rsidRPr="00EB6698">
        <w:rPr>
          <w:rFonts w:eastAsia="MS PGothic" w:cstheme="minorHAnsi"/>
        </w:rPr>
        <w:t>「マイクロソフトは、顧客データの複製とデータ回復手順を、顧客データを処理する主要コンピューター機器が設置されている場所とは異なる場所に保管します」という</w:t>
      </w:r>
      <w:r w:rsidRPr="00EB6698">
        <w:rPr>
          <w:rFonts w:eastAsia="MS PGothic" w:cstheme="minorHAnsi"/>
        </w:rPr>
        <w:t xml:space="preserve"> DPA </w:t>
      </w:r>
      <w:r w:rsidRPr="00EB6698">
        <w:rPr>
          <w:rFonts w:eastAsia="MS PGothic" w:cstheme="minorHAnsi"/>
        </w:rPr>
        <w:t>の固有の条件は、アラブ首長国連邦および南アフリカには適用されません</w:t>
      </w:r>
      <w:r w:rsidR="0066358E" w:rsidRPr="000D28C3">
        <w:rPr>
          <w:rFonts w:eastAsia="MS PGothic" w:cstheme="minorHAnsi"/>
        </w:rPr>
        <w:t>。</w:t>
      </w:r>
    </w:p>
    <w:p w14:paraId="19FEC53A" w14:textId="77777777" w:rsidR="0066358E" w:rsidRPr="000D28C3" w:rsidRDefault="006834F5" w:rsidP="006635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5DE0F279" w14:textId="77777777" w:rsidR="0066358E" w:rsidRPr="000D28C3" w:rsidRDefault="0066358E" w:rsidP="0066358E">
      <w:pPr>
        <w:pStyle w:val="ProductList-Offering1Heading"/>
        <w:outlineLvl w:val="1"/>
        <w:rPr>
          <w:rFonts w:asciiTheme="minorHAnsi" w:hAnsiTheme="minorHAnsi" w:cstheme="minorHAnsi"/>
        </w:rPr>
      </w:pPr>
      <w:bookmarkStart w:id="224" w:name="_Toc27047361"/>
      <w:bookmarkStart w:id="225" w:name="CoreOnlineServices"/>
      <w:bookmarkStart w:id="226" w:name="_Toc60134989"/>
      <w:proofErr w:type="spellStart"/>
      <w:r w:rsidRPr="000D28C3">
        <w:rPr>
          <w:rFonts w:asciiTheme="minorHAnsi" w:hAnsiTheme="minorHAnsi" w:cstheme="minorHAnsi"/>
        </w:rPr>
        <w:t>コア</w:t>
      </w:r>
      <w:proofErr w:type="spellEnd"/>
      <w:r w:rsidRPr="000D28C3">
        <w:rPr>
          <w:rFonts w:asciiTheme="minorHAnsi" w:hAnsiTheme="minorHAnsi" w:cstheme="minorHAnsi"/>
        </w:rPr>
        <w:t xml:space="preserve"> </w:t>
      </w:r>
      <w:proofErr w:type="spellStart"/>
      <w:r w:rsidRPr="000D28C3">
        <w:rPr>
          <w:rFonts w:asciiTheme="minorHAnsi" w:hAnsiTheme="minorHAnsi" w:cstheme="minorHAnsi"/>
        </w:rPr>
        <w:t>オンライン</w:t>
      </w:r>
      <w:proofErr w:type="spellEnd"/>
      <w:r w:rsidRPr="000D28C3">
        <w:rPr>
          <w:rFonts w:asciiTheme="minorHAnsi" w:hAnsiTheme="minorHAnsi" w:cstheme="minorHAnsi"/>
        </w:rPr>
        <w:t xml:space="preserve"> </w:t>
      </w:r>
      <w:proofErr w:type="spellStart"/>
      <w:r w:rsidRPr="000D28C3">
        <w:rPr>
          <w:rFonts w:asciiTheme="minorHAnsi" w:hAnsiTheme="minorHAnsi" w:cstheme="minorHAnsi"/>
        </w:rPr>
        <w:t>サービス</w:t>
      </w:r>
      <w:bookmarkEnd w:id="224"/>
      <w:bookmarkEnd w:id="226"/>
      <w:proofErr w:type="spellEnd"/>
    </w:p>
    <w:bookmarkEnd w:id="225"/>
    <w:p w14:paraId="19C2F2D6"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サービス」は、プレビュー版を除く、下表のサービスに対して使用する用語です。</w:t>
      </w:r>
    </w:p>
    <w:p w14:paraId="66EABE47" w14:textId="77777777" w:rsidR="0066358E" w:rsidRPr="000D28C3" w:rsidRDefault="0066358E" w:rsidP="0066358E">
      <w:pPr>
        <w:pStyle w:val="ProductList-Body"/>
        <w:rPr>
          <w:rFonts w:eastAsia="MS PGothic"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6358E" w:rsidRPr="000D28C3" w14:paraId="4F859BDE" w14:textId="77777777" w:rsidTr="005B2422">
        <w:trPr>
          <w:tblHeader/>
        </w:trPr>
        <w:tc>
          <w:tcPr>
            <w:tcW w:w="10800" w:type="dxa"/>
            <w:gridSpan w:val="2"/>
            <w:shd w:val="clear" w:color="auto" w:fill="0072C6"/>
          </w:tcPr>
          <w:p w14:paraId="56928F05" w14:textId="77777777" w:rsidR="0066358E" w:rsidRPr="000D28C3" w:rsidRDefault="0066358E" w:rsidP="005B2422">
            <w:pPr>
              <w:pStyle w:val="ProductList-Body"/>
              <w:spacing w:before="20" w:after="20"/>
              <w:rPr>
                <w:rFonts w:eastAsia="MS PGothic" w:cstheme="minorHAnsi"/>
                <w:color w:val="FFFFFF" w:themeColor="background1"/>
                <w:sz w:val="16"/>
                <w:szCs w:val="16"/>
              </w:rPr>
            </w:pPr>
            <w:r w:rsidRPr="000D28C3">
              <w:rPr>
                <w:rFonts w:eastAsia="MS PGothic" w:cstheme="minorHAnsi"/>
                <w:color w:val="FFFFFF" w:themeColor="background1"/>
                <w:sz w:val="16"/>
                <w:szCs w:val="16"/>
              </w:rPr>
              <w:t>オンライン</w:t>
            </w:r>
            <w:r w:rsidRPr="000D28C3">
              <w:rPr>
                <w:rFonts w:eastAsia="MS PGothic" w:cstheme="minorHAnsi"/>
                <w:color w:val="FFFFFF" w:themeColor="background1"/>
                <w:sz w:val="16"/>
                <w:szCs w:val="16"/>
              </w:rPr>
              <w:t xml:space="preserve"> </w:t>
            </w:r>
            <w:r w:rsidRPr="000D28C3">
              <w:rPr>
                <w:rFonts w:eastAsia="MS PGothic" w:cstheme="minorHAnsi"/>
                <w:color w:val="FFFFFF" w:themeColor="background1"/>
                <w:sz w:val="16"/>
                <w:szCs w:val="16"/>
              </w:rPr>
              <w:t>サービス</w:t>
            </w:r>
          </w:p>
        </w:tc>
      </w:tr>
      <w:tr w:rsidR="00074F60" w:rsidRPr="000D28C3" w14:paraId="25A7D40B" w14:textId="77777777" w:rsidTr="005B2422">
        <w:tc>
          <w:tcPr>
            <w:tcW w:w="2610" w:type="dxa"/>
            <w:vAlign w:val="center"/>
          </w:tcPr>
          <w:p w14:paraId="53B96073" w14:textId="2E74CB13" w:rsidR="00074F60" w:rsidRPr="000D28C3" w:rsidRDefault="00074F60" w:rsidP="00074F60">
            <w:pPr>
              <w:pStyle w:val="ProductList-Body"/>
              <w:ind w:right="-109"/>
              <w:rPr>
                <w:rFonts w:eastAsia="MS PGothic" w:cstheme="minorHAnsi"/>
                <w:spacing w:val="-4"/>
                <w:sz w:val="16"/>
                <w:szCs w:val="16"/>
              </w:rPr>
            </w:pPr>
            <w:r w:rsidRPr="00D70CEA">
              <w:rPr>
                <w:rFonts w:eastAsia="MS PGothic" w:cstheme="minorHAnsi"/>
                <w:sz w:val="16"/>
                <w:szCs w:val="16"/>
              </w:rPr>
              <w:t xml:space="preserve">Microsoft Dynamics 365 </w:t>
            </w:r>
            <w:r w:rsidRPr="00D70CEA">
              <w:rPr>
                <w:rFonts w:eastAsia="MS PGothic" w:cstheme="minorHAnsi"/>
                <w:sz w:val="16"/>
                <w:szCs w:val="16"/>
              </w:rPr>
              <w:t>コア</w:t>
            </w:r>
            <w:r w:rsidRPr="00D70CEA">
              <w:rPr>
                <w:rFonts w:eastAsia="MS PGothic" w:cstheme="minorHAnsi"/>
                <w:sz w:val="16"/>
                <w:szCs w:val="16"/>
              </w:rPr>
              <w:t xml:space="preserve"> </w:t>
            </w:r>
            <w:r w:rsidRPr="00D70CEA">
              <w:rPr>
                <w:rFonts w:eastAsia="MS PGothic" w:cstheme="minorHAnsi"/>
                <w:sz w:val="16"/>
                <w:szCs w:val="16"/>
              </w:rPr>
              <w:t>サービス</w:t>
            </w:r>
          </w:p>
        </w:tc>
        <w:tc>
          <w:tcPr>
            <w:tcW w:w="8190" w:type="dxa"/>
          </w:tcPr>
          <w:p w14:paraId="09B5FC97" w14:textId="783416D9" w:rsidR="00074F60" w:rsidRPr="000D28C3" w:rsidRDefault="00412CA7" w:rsidP="00074F60">
            <w:pPr>
              <w:pStyle w:val="ProductList-Body"/>
              <w:rPr>
                <w:rFonts w:eastAsia="MS PGothic" w:cstheme="minorHAnsi"/>
                <w:sz w:val="16"/>
                <w:szCs w:val="16"/>
              </w:rPr>
            </w:pPr>
            <w:r w:rsidRPr="0073130A">
              <w:rPr>
                <w:rFonts w:eastAsia="MS PGothic" w:cs="Calibri"/>
                <w:sz w:val="16"/>
                <w:szCs w:val="16"/>
              </w:rPr>
              <w:t>それぞれスタンドアロン</w:t>
            </w:r>
            <w:r w:rsidRPr="0073130A">
              <w:rPr>
                <w:rFonts w:eastAsia="MS PGothic" w:cs="Calibri"/>
                <w:sz w:val="16"/>
                <w:szCs w:val="16"/>
              </w:rPr>
              <w:t xml:space="preserve"> </w:t>
            </w:r>
            <w:r w:rsidRPr="0073130A">
              <w:rPr>
                <w:rFonts w:eastAsia="MS PGothic" w:cs="Calibri"/>
                <w:sz w:val="16"/>
                <w:szCs w:val="16"/>
              </w:rPr>
              <w:t>サービスとして、または</w:t>
            </w:r>
            <w:r w:rsidRPr="0073130A">
              <w:rPr>
                <w:rFonts w:eastAsia="MS PGothic" w:cs="Calibri"/>
                <w:sz w:val="16"/>
                <w:szCs w:val="16"/>
              </w:rPr>
              <w:t xml:space="preserve"> Dynamics 365 </w:t>
            </w:r>
            <w:r w:rsidRPr="0073130A">
              <w:rPr>
                <w:rFonts w:eastAsia="MS PGothic" w:cs="Calibri"/>
                <w:sz w:val="16"/>
                <w:szCs w:val="16"/>
              </w:rPr>
              <w:t>ブランドのプランもしくはアプリケーションの一部として提供される以下のサービス</w:t>
            </w:r>
            <w:r w:rsidRPr="0073130A">
              <w:rPr>
                <w:rFonts w:eastAsia="MS PGothic" w:cs="Calibri"/>
                <w:sz w:val="16"/>
                <w:szCs w:val="16"/>
              </w:rPr>
              <w:t>: Dynamics 365 Customer Service</w:t>
            </w:r>
            <w:r w:rsidRPr="0073130A">
              <w:rPr>
                <w:rFonts w:eastAsia="MS PGothic" w:cs="Calibri"/>
                <w:sz w:val="16"/>
                <w:szCs w:val="16"/>
              </w:rPr>
              <w:t>、</w:t>
            </w:r>
            <w:r w:rsidRPr="0073130A">
              <w:rPr>
                <w:rFonts w:eastAsia="MS PGothic" w:cs="Calibri"/>
                <w:sz w:val="16"/>
                <w:szCs w:val="16"/>
              </w:rPr>
              <w:t>Dynamics 365 Customer Insights</w:t>
            </w:r>
            <w:r w:rsidRPr="0073130A">
              <w:rPr>
                <w:rFonts w:eastAsia="MS PGothic" w:cs="Calibri"/>
                <w:sz w:val="16"/>
                <w:szCs w:val="16"/>
              </w:rPr>
              <w:t>、</w:t>
            </w:r>
            <w:r w:rsidRPr="0073130A">
              <w:rPr>
                <w:rFonts w:eastAsia="MS PGothic" w:cs="Calibri"/>
                <w:sz w:val="16"/>
                <w:szCs w:val="16"/>
              </w:rPr>
              <w:t>Dynamics 365 Customer Service Insights</w:t>
            </w:r>
            <w:r w:rsidRPr="0073130A">
              <w:rPr>
                <w:rFonts w:eastAsia="MS PGothic" w:cs="Calibri"/>
                <w:sz w:val="16"/>
                <w:szCs w:val="16"/>
              </w:rPr>
              <w:t>、</w:t>
            </w:r>
            <w:r w:rsidRPr="0073130A">
              <w:rPr>
                <w:rFonts w:eastAsia="MS PGothic" w:cs="Calibri"/>
                <w:sz w:val="16"/>
                <w:szCs w:val="16"/>
              </w:rPr>
              <w:t>Dynamics 365 Field Service</w:t>
            </w:r>
            <w:r w:rsidRPr="0073130A">
              <w:rPr>
                <w:rFonts w:eastAsia="MS PGothic" w:cs="Calibri"/>
                <w:sz w:val="16"/>
                <w:szCs w:val="16"/>
              </w:rPr>
              <w:t>、</w:t>
            </w:r>
            <w:r w:rsidRPr="0073130A">
              <w:rPr>
                <w:rFonts w:eastAsia="MS PGothic" w:cs="Calibri"/>
                <w:sz w:val="16"/>
                <w:szCs w:val="16"/>
              </w:rPr>
              <w:t>Dynamics 365 Business Central</w:t>
            </w:r>
            <w:r w:rsidRPr="0073130A">
              <w:rPr>
                <w:rFonts w:eastAsia="MS PGothic" w:cs="Calibri"/>
                <w:sz w:val="16"/>
                <w:szCs w:val="16"/>
              </w:rPr>
              <w:t>、</w:t>
            </w:r>
            <w:r w:rsidRPr="0073130A">
              <w:rPr>
                <w:rFonts w:eastAsia="MS PGothic" w:cs="Calibri"/>
                <w:sz w:val="16"/>
                <w:szCs w:val="16"/>
              </w:rPr>
              <w:t>Dynamics 365 Supply Chain Management</w:t>
            </w:r>
            <w:r w:rsidRPr="0073130A">
              <w:rPr>
                <w:rFonts w:eastAsia="MS PGothic" w:cs="Calibri"/>
                <w:sz w:val="16"/>
                <w:szCs w:val="16"/>
              </w:rPr>
              <w:t>、</w:t>
            </w:r>
            <w:r w:rsidRPr="0073130A">
              <w:rPr>
                <w:rFonts w:eastAsia="MS PGothic" w:cs="Calibri"/>
                <w:sz w:val="16"/>
                <w:szCs w:val="16"/>
              </w:rPr>
              <w:t>Dynamics 365 Finance</w:t>
            </w:r>
            <w:r w:rsidRPr="0073130A">
              <w:rPr>
                <w:rFonts w:eastAsia="MS PGothic" w:cs="Calibri"/>
                <w:sz w:val="16"/>
                <w:szCs w:val="16"/>
              </w:rPr>
              <w:t>、</w:t>
            </w:r>
            <w:r w:rsidRPr="0073130A">
              <w:rPr>
                <w:rFonts w:eastAsia="MS PGothic" w:cs="Calibri"/>
                <w:sz w:val="16"/>
                <w:szCs w:val="16"/>
              </w:rPr>
              <w:t>Dynamics 365 Marketing</w:t>
            </w:r>
            <w:r w:rsidRPr="0073130A">
              <w:rPr>
                <w:rFonts w:eastAsia="MS PGothic" w:cs="Calibri"/>
                <w:sz w:val="16"/>
                <w:szCs w:val="16"/>
              </w:rPr>
              <w:t>、</w:t>
            </w:r>
            <w:r w:rsidRPr="0073130A">
              <w:rPr>
                <w:rFonts w:eastAsia="MS PGothic" w:cs="Calibri"/>
                <w:sz w:val="16"/>
                <w:szCs w:val="16"/>
              </w:rPr>
              <w:t>Dynamics 365 Commerce</w:t>
            </w:r>
            <w:r w:rsidRPr="0073130A">
              <w:rPr>
                <w:rFonts w:eastAsia="MS PGothic" w:cs="Calibri"/>
                <w:sz w:val="16"/>
                <w:szCs w:val="16"/>
              </w:rPr>
              <w:t>、</w:t>
            </w:r>
            <w:r w:rsidRPr="0073130A">
              <w:rPr>
                <w:rFonts w:eastAsia="MS PGothic" w:cs="Calibri"/>
                <w:sz w:val="16"/>
                <w:szCs w:val="16"/>
              </w:rPr>
              <w:t>Dynamics 365 Human Resources</w:t>
            </w:r>
            <w:r w:rsidRPr="0073130A">
              <w:rPr>
                <w:rFonts w:eastAsia="MS PGothic" w:cs="Calibri"/>
                <w:sz w:val="16"/>
                <w:szCs w:val="16"/>
              </w:rPr>
              <w:t>、</w:t>
            </w:r>
            <w:r w:rsidRPr="0073130A">
              <w:rPr>
                <w:rFonts w:eastAsia="MS PGothic" w:cs="Calibri"/>
                <w:sz w:val="16"/>
                <w:szCs w:val="16"/>
              </w:rPr>
              <w:t>Dynamics 365 Sales</w:t>
            </w:r>
            <w:r w:rsidRPr="0073130A">
              <w:rPr>
                <w:rFonts w:eastAsia="MS PGothic" w:cs="Calibri"/>
                <w:sz w:val="16"/>
                <w:szCs w:val="16"/>
              </w:rPr>
              <w:t>。</w:t>
            </w:r>
            <w:r w:rsidRPr="0073130A">
              <w:rPr>
                <w:rFonts w:eastAsia="MS PGothic" w:cs="Calibri"/>
                <w:sz w:val="16"/>
                <w:szCs w:val="16"/>
              </w:rPr>
              <w:t xml:space="preserve">Dynamics 365 </w:t>
            </w:r>
            <w:r w:rsidRPr="0073130A">
              <w:rPr>
                <w:rFonts w:eastAsia="MS PGothic" w:cs="Calibri"/>
                <w:sz w:val="16"/>
                <w:szCs w:val="16"/>
              </w:rPr>
              <w:t>コア</w:t>
            </w:r>
            <w:r w:rsidRPr="0073130A">
              <w:rPr>
                <w:rFonts w:eastAsia="MS PGothic" w:cs="Calibri"/>
                <w:sz w:val="16"/>
                <w:szCs w:val="16"/>
              </w:rPr>
              <w:t xml:space="preserve"> </w:t>
            </w:r>
            <w:r w:rsidRPr="0073130A">
              <w:rPr>
                <w:rFonts w:eastAsia="MS PGothic" w:cs="Calibri"/>
                <w:sz w:val="16"/>
                <w:szCs w:val="16"/>
              </w:rPr>
              <w:t>サービスには、</w:t>
            </w:r>
            <w:r w:rsidRPr="0073130A">
              <w:rPr>
                <w:rFonts w:eastAsia="MS PGothic" w:cs="Calibri"/>
                <w:sz w:val="16"/>
                <w:szCs w:val="16"/>
              </w:rPr>
              <w:t xml:space="preserve">(1) </w:t>
            </w:r>
            <w:r w:rsidRPr="0073130A">
              <w:rPr>
                <w:rFonts w:eastAsia="MS PGothic" w:cs="Calibri"/>
                <w:sz w:val="16"/>
                <w:szCs w:val="16"/>
              </w:rPr>
              <w:t>サポート対象デバイスまたはソフトウェア向けの</w:t>
            </w:r>
            <w:r w:rsidRPr="0073130A">
              <w:rPr>
                <w:rFonts w:eastAsia="MS PGothic" w:cs="Calibri"/>
                <w:sz w:val="16"/>
                <w:szCs w:val="16"/>
              </w:rPr>
              <w:t xml:space="preserve"> Dynamics 365 </w:t>
            </w:r>
            <w:r w:rsidRPr="0073130A">
              <w:rPr>
                <w:rFonts w:eastAsia="MS PGothic" w:cs="Calibri"/>
                <w:sz w:val="16"/>
                <w:szCs w:val="16"/>
              </w:rPr>
              <w:t>サービス</w:t>
            </w:r>
            <w:r w:rsidRPr="0073130A">
              <w:rPr>
                <w:rFonts w:eastAsia="MS PGothic" w:cs="Calibri"/>
                <w:sz w:val="16"/>
                <w:szCs w:val="16"/>
              </w:rPr>
              <w:t xml:space="preserve"> (</w:t>
            </w:r>
            <w:r w:rsidRPr="0073130A">
              <w:rPr>
                <w:rFonts w:eastAsia="MS PGothic" w:cs="Calibri"/>
                <w:sz w:val="16"/>
                <w:szCs w:val="16"/>
              </w:rPr>
              <w:t>アプリ、タブレット、電話、またはこれらいずれかの</w:t>
            </w:r>
            <w:r w:rsidRPr="0073130A">
              <w:rPr>
                <w:rFonts w:eastAsia="MS PGothic" w:cs="Calibri"/>
                <w:sz w:val="16"/>
                <w:szCs w:val="16"/>
              </w:rPr>
              <w:t xml:space="preserve"> Dynamics 365 </w:t>
            </w:r>
            <w:r w:rsidRPr="0073130A">
              <w:rPr>
                <w:rFonts w:eastAsia="MS PGothic" w:cs="Calibri"/>
                <w:sz w:val="16"/>
                <w:szCs w:val="16"/>
              </w:rPr>
              <w:t>を含みますが、これに限定されません</w:t>
            </w:r>
            <w:r w:rsidRPr="0073130A">
              <w:rPr>
                <w:rFonts w:eastAsia="MS PGothic" w:cs="Calibri"/>
                <w:sz w:val="16"/>
                <w:szCs w:val="16"/>
              </w:rPr>
              <w:t>)</w:t>
            </w:r>
            <w:r w:rsidRPr="0073130A">
              <w:rPr>
                <w:rFonts w:eastAsia="MS PGothic" w:cs="Calibri"/>
                <w:sz w:val="16"/>
                <w:szCs w:val="16"/>
              </w:rPr>
              <w:t>、</w:t>
            </w:r>
            <w:r w:rsidRPr="0073130A">
              <w:rPr>
                <w:rFonts w:eastAsia="MS PGothic" w:cs="Calibri"/>
                <w:sz w:val="16"/>
                <w:szCs w:val="16"/>
              </w:rPr>
              <w:t>(2) LinkedIn Sales Navigator</w:t>
            </w:r>
            <w:r w:rsidRPr="0073130A">
              <w:rPr>
                <w:rFonts w:eastAsia="MS PGothic" w:cs="Calibri"/>
                <w:sz w:val="16"/>
                <w:szCs w:val="16"/>
              </w:rPr>
              <w:t>、または</w:t>
            </w:r>
            <w:r w:rsidRPr="0073130A">
              <w:rPr>
                <w:rFonts w:eastAsia="MS PGothic" w:cs="Calibri"/>
                <w:sz w:val="16"/>
                <w:szCs w:val="16"/>
              </w:rPr>
              <w:t xml:space="preserve"> (3) Dynamics 365 </w:t>
            </w:r>
            <w:r w:rsidRPr="0073130A">
              <w:rPr>
                <w:rFonts w:eastAsia="MS PGothic" w:cs="Calibri"/>
                <w:sz w:val="16"/>
                <w:szCs w:val="16"/>
              </w:rPr>
              <w:t>コア</w:t>
            </w:r>
            <w:r w:rsidRPr="0073130A">
              <w:rPr>
                <w:rFonts w:eastAsia="MS PGothic" w:cs="Calibri"/>
                <w:sz w:val="16"/>
                <w:szCs w:val="16"/>
              </w:rPr>
              <w:t xml:space="preserve"> </w:t>
            </w:r>
            <w:r w:rsidRPr="0073130A">
              <w:rPr>
                <w:rFonts w:eastAsia="MS PGothic" w:cs="Calibri"/>
                <w:sz w:val="16"/>
                <w:szCs w:val="16"/>
              </w:rPr>
              <w:t>サービスと共にまたはこれに関連して提供される他の別のブランドのサービス</w:t>
            </w:r>
            <w:r w:rsidRPr="0073130A">
              <w:rPr>
                <w:rFonts w:eastAsia="MS PGothic" w:cs="Calibri"/>
                <w:sz w:val="16"/>
                <w:szCs w:val="16"/>
              </w:rPr>
              <w:t xml:space="preserve"> (</w:t>
            </w:r>
            <w:r w:rsidRPr="0073130A">
              <w:rPr>
                <w:rFonts w:eastAsia="MS PGothic" w:cs="Calibri"/>
                <w:sz w:val="16"/>
                <w:szCs w:val="16"/>
              </w:rPr>
              <w:t>対応するサービスのライセンス条項に明記する場合を除く</w:t>
            </w:r>
            <w:r w:rsidRPr="0073130A">
              <w:rPr>
                <w:rFonts w:eastAsia="MS PGothic" w:cs="Calibri"/>
                <w:sz w:val="16"/>
                <w:szCs w:val="16"/>
              </w:rPr>
              <w:t xml:space="preserve">) </w:t>
            </w:r>
            <w:r w:rsidRPr="0073130A">
              <w:rPr>
                <w:rFonts w:eastAsia="MS PGothic" w:cs="Calibri"/>
                <w:sz w:val="16"/>
                <w:szCs w:val="16"/>
              </w:rPr>
              <w:t>は含まれません。</w:t>
            </w:r>
          </w:p>
        </w:tc>
      </w:tr>
      <w:tr w:rsidR="004C5849" w:rsidRPr="000D28C3" w14:paraId="7EE2A401" w14:textId="77777777" w:rsidTr="005B2422">
        <w:tc>
          <w:tcPr>
            <w:tcW w:w="2610" w:type="dxa"/>
            <w:vAlign w:val="center"/>
          </w:tcPr>
          <w:p w14:paraId="327E83C3" w14:textId="3390BA18"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Office 365 </w:t>
            </w:r>
            <w:r w:rsidRPr="000E10D1">
              <w:rPr>
                <w:rFonts w:eastAsia="MS PGothic" w:cs="MS PGothic" w:hint="eastAsia"/>
                <w:sz w:val="16"/>
                <w:szCs w:val="16"/>
              </w:rPr>
              <w:t>サービス</w:t>
            </w:r>
            <w:r w:rsidRPr="000E10D1">
              <w:rPr>
                <w:rFonts w:eastAsia="MS PGothic" w:cs="MS PGothic"/>
                <w:sz w:val="16"/>
                <w:szCs w:val="16"/>
              </w:rPr>
              <w:t> </w:t>
            </w:r>
          </w:p>
        </w:tc>
        <w:tc>
          <w:tcPr>
            <w:tcW w:w="8190" w:type="dxa"/>
          </w:tcPr>
          <w:p w14:paraId="3A919A8B" w14:textId="7C777991" w:rsidR="004C5849" w:rsidRPr="000D28C3" w:rsidRDefault="004C5849" w:rsidP="004C5849">
            <w:pPr>
              <w:pStyle w:val="ProductList-Body"/>
              <w:rPr>
                <w:rFonts w:eastAsia="MS PGothic" w:cstheme="minorHAnsi"/>
                <w:sz w:val="16"/>
                <w:szCs w:val="16"/>
              </w:rPr>
            </w:pPr>
            <w:r w:rsidRPr="000E10D1">
              <w:rPr>
                <w:rFonts w:eastAsia="MS PGothic" w:cs="MS PGothic" w:hint="eastAsia"/>
                <w:sz w:val="16"/>
                <w:szCs w:val="16"/>
              </w:rPr>
              <w:t>それぞれスタンドアロン</w:t>
            </w:r>
            <w:r w:rsidRPr="000E10D1">
              <w:rPr>
                <w:rFonts w:eastAsia="MS PGothic" w:cs="MS PGothic"/>
                <w:sz w:val="16"/>
                <w:szCs w:val="16"/>
              </w:rPr>
              <w:t xml:space="preserve"> </w:t>
            </w:r>
            <w:r w:rsidRPr="000E10D1">
              <w:rPr>
                <w:rFonts w:eastAsia="MS PGothic" w:cs="MS PGothic" w:hint="eastAsia"/>
                <w:sz w:val="16"/>
                <w:szCs w:val="16"/>
              </w:rPr>
              <w:t>サービスとして、または</w:t>
            </w:r>
            <w:r w:rsidRPr="000E10D1">
              <w:rPr>
                <w:rFonts w:eastAsia="MS PGothic" w:cs="MS PGothic"/>
                <w:sz w:val="16"/>
                <w:szCs w:val="16"/>
              </w:rPr>
              <w:t xml:space="preserve"> Office 365 </w:t>
            </w:r>
            <w:r w:rsidRPr="000E10D1">
              <w:rPr>
                <w:rFonts w:eastAsia="MS PGothic" w:cs="MS PGothic" w:hint="eastAsia"/>
                <w:sz w:val="16"/>
                <w:szCs w:val="16"/>
              </w:rPr>
              <w:t>ブランドのプランもしくはスイートの一部として提供される以下のサービス</w:t>
            </w:r>
            <w:r w:rsidRPr="000E10D1">
              <w:rPr>
                <w:rFonts w:eastAsia="MS PGothic" w:cs="MS PGothic"/>
                <w:sz w:val="16"/>
                <w:szCs w:val="16"/>
              </w:rPr>
              <w:t>: Compliance Manager</w:t>
            </w:r>
            <w:r w:rsidRPr="000E10D1">
              <w:rPr>
                <w:rFonts w:eastAsia="MS PGothic" w:cs="MS PGothic" w:hint="eastAsia"/>
                <w:sz w:val="16"/>
                <w:szCs w:val="16"/>
              </w:rPr>
              <w:t>、</w:t>
            </w:r>
            <w:r w:rsidRPr="000E10D1">
              <w:rPr>
                <w:rStyle w:val="normaltextrun"/>
                <w:rFonts w:eastAsia="MS PGothic" w:cs="MS PGothic"/>
                <w:sz w:val="16"/>
                <w:szCs w:val="16"/>
              </w:rPr>
              <w:t>Cortana</w:t>
            </w:r>
            <w:r w:rsidRPr="000E10D1">
              <w:rPr>
                <w:rFonts w:eastAsia="MS PGothic" w:cs="MS PGothic" w:hint="eastAsia"/>
                <w:sz w:val="16"/>
                <w:szCs w:val="16"/>
              </w:rPr>
              <w:t>、</w:t>
            </w:r>
            <w:r w:rsidRPr="000E10D1">
              <w:rPr>
                <w:rFonts w:eastAsia="MS PGothic" w:cs="MS PGothic"/>
                <w:sz w:val="16"/>
                <w:szCs w:val="16"/>
              </w:rPr>
              <w:t>Customer Lockbox</w:t>
            </w:r>
            <w:r w:rsidRPr="000E10D1">
              <w:rPr>
                <w:rFonts w:eastAsia="MS PGothic" w:cs="MS PGothic" w:hint="eastAsia"/>
                <w:sz w:val="16"/>
                <w:szCs w:val="16"/>
              </w:rPr>
              <w:t>、</w:t>
            </w:r>
            <w:r w:rsidRPr="000E10D1">
              <w:rPr>
                <w:rFonts w:eastAsia="MS PGothic" w:cs="MS PGothic"/>
                <w:sz w:val="16"/>
                <w:szCs w:val="16"/>
              </w:rPr>
              <w:t>Exchange Online Archiving</w:t>
            </w:r>
            <w:r w:rsidRPr="000E10D1">
              <w:rPr>
                <w:rFonts w:eastAsia="MS PGothic" w:cs="MS PGothic" w:hint="eastAsia"/>
                <w:sz w:val="16"/>
                <w:szCs w:val="16"/>
              </w:rPr>
              <w:t>、</w:t>
            </w:r>
            <w:r w:rsidRPr="000E10D1">
              <w:rPr>
                <w:rFonts w:eastAsia="MS PGothic" w:cs="MS PGothic"/>
                <w:sz w:val="16"/>
                <w:szCs w:val="16"/>
              </w:rPr>
              <w:t>Exchange Online Protection</w:t>
            </w:r>
            <w:r w:rsidRPr="000E10D1">
              <w:rPr>
                <w:rFonts w:eastAsia="MS PGothic" w:cs="MS PGothic" w:hint="eastAsia"/>
                <w:sz w:val="16"/>
                <w:szCs w:val="16"/>
              </w:rPr>
              <w:t>、</w:t>
            </w:r>
            <w:r w:rsidRPr="000E10D1">
              <w:rPr>
                <w:rFonts w:eastAsia="MS PGothic" w:cs="MS PGothic"/>
                <w:sz w:val="16"/>
                <w:szCs w:val="16"/>
              </w:rPr>
              <w:t>Exchange Online</w:t>
            </w:r>
            <w:r w:rsidRPr="000E10D1">
              <w:rPr>
                <w:rFonts w:eastAsia="MS PGothic" w:cs="MS PGothic" w:hint="eastAsia"/>
                <w:sz w:val="16"/>
                <w:szCs w:val="16"/>
              </w:rPr>
              <w:t>、</w:t>
            </w:r>
            <w:r w:rsidRPr="000E10D1">
              <w:rPr>
                <w:rFonts w:eastAsia="MS PGothic" w:cs="MS PGothic"/>
                <w:sz w:val="16"/>
                <w:szCs w:val="16"/>
              </w:rPr>
              <w:t>Microsoft Bookings</w:t>
            </w:r>
            <w:r w:rsidRPr="000E10D1">
              <w:rPr>
                <w:rFonts w:eastAsia="MS PGothic" w:cs="MS PGothic" w:hint="eastAsia"/>
                <w:sz w:val="16"/>
                <w:szCs w:val="16"/>
              </w:rPr>
              <w:t>、</w:t>
            </w:r>
            <w:r w:rsidRPr="000E10D1">
              <w:rPr>
                <w:rFonts w:eastAsia="MS PGothic" w:cs="MS PGothic"/>
                <w:sz w:val="16"/>
                <w:szCs w:val="16"/>
              </w:rPr>
              <w:t>Microsoft Forms</w:t>
            </w:r>
            <w:r w:rsidRPr="000E10D1">
              <w:rPr>
                <w:rFonts w:eastAsia="MS PGothic" w:cs="MS PGothic" w:hint="eastAsia"/>
                <w:sz w:val="16"/>
                <w:szCs w:val="16"/>
              </w:rPr>
              <w:t>、</w:t>
            </w:r>
            <w:r w:rsidRPr="000E10D1">
              <w:rPr>
                <w:rFonts w:eastAsia="MS PGothic" w:cs="MS PGothic"/>
                <w:sz w:val="16"/>
                <w:szCs w:val="16"/>
              </w:rPr>
              <w:t>Microsoft MyAnalytics</w:t>
            </w:r>
            <w:r w:rsidRPr="000E10D1">
              <w:rPr>
                <w:rFonts w:eastAsia="MS PGothic" w:cs="MS PGothic" w:hint="eastAsia"/>
                <w:sz w:val="16"/>
                <w:szCs w:val="16"/>
              </w:rPr>
              <w:t>、</w:t>
            </w:r>
            <w:r w:rsidRPr="000E10D1">
              <w:rPr>
                <w:rFonts w:eastAsia="MS PGothic" w:cs="MS PGothic"/>
                <w:sz w:val="16"/>
                <w:szCs w:val="16"/>
              </w:rPr>
              <w:t>Microsoft Planner</w:t>
            </w:r>
            <w:r w:rsidRPr="000E10D1">
              <w:rPr>
                <w:rFonts w:eastAsia="MS PGothic" w:cs="MS PGothic" w:hint="eastAsia"/>
                <w:sz w:val="16"/>
                <w:szCs w:val="16"/>
              </w:rPr>
              <w:t>、</w:t>
            </w:r>
            <w:r w:rsidRPr="000E10D1">
              <w:rPr>
                <w:rFonts w:eastAsia="MS PGothic" w:cs="MS PGothic"/>
                <w:sz w:val="16"/>
                <w:szCs w:val="16"/>
              </w:rPr>
              <w:t>Microsoft StaffHub</w:t>
            </w:r>
            <w:r w:rsidRPr="000E10D1">
              <w:rPr>
                <w:rFonts w:eastAsia="MS PGothic" w:cs="MS PGothic" w:hint="eastAsia"/>
                <w:sz w:val="16"/>
                <w:szCs w:val="16"/>
              </w:rPr>
              <w:t>、</w:t>
            </w:r>
            <w:r w:rsidRPr="000E10D1">
              <w:rPr>
                <w:rFonts w:eastAsia="MS PGothic" w:cs="MS PGothic"/>
                <w:sz w:val="16"/>
                <w:szCs w:val="16"/>
              </w:rPr>
              <w:t>Microsoft Stream</w:t>
            </w:r>
            <w:r w:rsidRPr="000E10D1">
              <w:rPr>
                <w:rFonts w:eastAsia="MS PGothic" w:cs="MS PGothic" w:hint="eastAsia"/>
                <w:sz w:val="16"/>
                <w:szCs w:val="16"/>
              </w:rPr>
              <w:t>、</w:t>
            </w:r>
            <w:r w:rsidRPr="000E10D1">
              <w:rPr>
                <w:rFonts w:eastAsia="MS PGothic" w:cs="MS PGothic"/>
                <w:sz w:val="16"/>
                <w:szCs w:val="16"/>
              </w:rPr>
              <w:t>Microsoft Teams (Bookings</w:t>
            </w:r>
            <w:r w:rsidRPr="000E10D1">
              <w:rPr>
                <w:rFonts w:eastAsia="MS PGothic" w:cs="MS PGothic" w:hint="eastAsia"/>
                <w:sz w:val="16"/>
                <w:szCs w:val="16"/>
              </w:rPr>
              <w:t>、</w:t>
            </w:r>
            <w:r w:rsidRPr="000E10D1">
              <w:rPr>
                <w:rFonts w:eastAsia="MS PGothic" w:cs="MS PGothic"/>
                <w:sz w:val="16"/>
                <w:szCs w:val="16"/>
              </w:rPr>
              <w:t>Lists</w:t>
            </w:r>
            <w:r w:rsidRPr="000E10D1">
              <w:rPr>
                <w:rFonts w:eastAsia="MS PGothic" w:cs="MS PGothic" w:hint="eastAsia"/>
                <w:sz w:val="16"/>
                <w:szCs w:val="16"/>
              </w:rPr>
              <w:t>、および</w:t>
            </w:r>
            <w:r w:rsidRPr="000E10D1">
              <w:rPr>
                <w:rFonts w:eastAsia="MS PGothic" w:cs="MS PGothic"/>
                <w:sz w:val="16"/>
                <w:szCs w:val="16"/>
              </w:rPr>
              <w:t xml:space="preserve"> Shifts </w:t>
            </w:r>
            <w:r w:rsidRPr="000E10D1">
              <w:rPr>
                <w:rFonts w:eastAsia="MS PGothic" w:cs="MS PGothic" w:hint="eastAsia"/>
                <w:sz w:val="16"/>
                <w:szCs w:val="16"/>
              </w:rPr>
              <w:t>を含む</w:t>
            </w:r>
            <w:r w:rsidRPr="000E10D1">
              <w:rPr>
                <w:rFonts w:eastAsia="MS PGothic" w:cs="MS PGothic"/>
                <w:sz w:val="16"/>
                <w:szCs w:val="16"/>
              </w:rPr>
              <w:t>)</w:t>
            </w:r>
            <w:r w:rsidRPr="000E10D1">
              <w:rPr>
                <w:rFonts w:eastAsia="MS PGothic" w:cs="MS PGothic" w:hint="eastAsia"/>
                <w:sz w:val="16"/>
                <w:szCs w:val="16"/>
              </w:rPr>
              <w:t>、</w:t>
            </w:r>
            <w:r w:rsidRPr="000E10D1">
              <w:rPr>
                <w:rFonts w:eastAsia="MS PGothic" w:cs="MS PGothic"/>
                <w:sz w:val="16"/>
                <w:szCs w:val="16"/>
              </w:rPr>
              <w:t>Microsoft To-Do</w:t>
            </w:r>
            <w:r w:rsidRPr="000E10D1">
              <w:rPr>
                <w:rFonts w:eastAsia="MS PGothic" w:cs="MS PGothic" w:hint="eastAsia"/>
                <w:sz w:val="16"/>
                <w:szCs w:val="16"/>
              </w:rPr>
              <w:t>、</w:t>
            </w:r>
            <w:r w:rsidRPr="000E10D1">
              <w:rPr>
                <w:rFonts w:eastAsia="MS PGothic" w:cs="MS PGothic"/>
                <w:sz w:val="16"/>
                <w:szCs w:val="16"/>
              </w:rPr>
              <w:t>Microsoft Defender for Office 365</w:t>
            </w:r>
            <w:r w:rsidRPr="000E10D1">
              <w:rPr>
                <w:rFonts w:eastAsia="MS PGothic" w:cs="MS PGothic" w:hint="eastAsia"/>
                <w:sz w:val="16"/>
                <w:szCs w:val="16"/>
              </w:rPr>
              <w:t>、</w:t>
            </w:r>
            <w:r w:rsidRPr="000E10D1">
              <w:rPr>
                <w:rFonts w:eastAsia="MS PGothic" w:cs="MS PGothic"/>
                <w:sz w:val="16"/>
                <w:szCs w:val="16"/>
              </w:rPr>
              <w:t>Office 365 Video</w:t>
            </w:r>
            <w:r w:rsidRPr="000E10D1">
              <w:rPr>
                <w:rFonts w:eastAsia="MS PGothic" w:cs="MS PGothic" w:hint="eastAsia"/>
                <w:sz w:val="16"/>
                <w:szCs w:val="16"/>
              </w:rPr>
              <w:t>、</w:t>
            </w:r>
            <w:r w:rsidRPr="000E10D1">
              <w:rPr>
                <w:rFonts w:eastAsia="MS PGothic" w:cs="MS PGothic"/>
                <w:sz w:val="16"/>
                <w:szCs w:val="16"/>
              </w:rPr>
              <w:t xml:space="preserve">Web </w:t>
            </w:r>
            <w:r w:rsidRPr="000E10D1">
              <w:rPr>
                <w:rFonts w:eastAsia="MS PGothic" w:cs="MS PGothic" w:hint="eastAsia"/>
                <w:sz w:val="16"/>
                <w:szCs w:val="16"/>
              </w:rPr>
              <w:t>用</w:t>
            </w:r>
            <w:r w:rsidRPr="000E10D1">
              <w:rPr>
                <w:rFonts w:eastAsia="MS PGothic" w:cs="MS PGothic"/>
                <w:sz w:val="16"/>
                <w:szCs w:val="16"/>
              </w:rPr>
              <w:t xml:space="preserve"> Office</w:t>
            </w:r>
            <w:r w:rsidRPr="000E10D1">
              <w:rPr>
                <w:rFonts w:eastAsia="MS PGothic" w:cs="MS PGothic" w:hint="eastAsia"/>
                <w:sz w:val="16"/>
                <w:szCs w:val="16"/>
              </w:rPr>
              <w:t>、</w:t>
            </w:r>
            <w:r w:rsidRPr="000E10D1">
              <w:rPr>
                <w:rFonts w:eastAsia="MS PGothic" w:cs="MS PGothic"/>
                <w:sz w:val="16"/>
                <w:szCs w:val="16"/>
              </w:rPr>
              <w:t>OneDrive for Business</w:t>
            </w:r>
            <w:r w:rsidRPr="000E10D1">
              <w:rPr>
                <w:rFonts w:eastAsia="MS PGothic" w:cs="MS PGothic" w:hint="eastAsia"/>
                <w:sz w:val="16"/>
                <w:szCs w:val="16"/>
              </w:rPr>
              <w:t>、</w:t>
            </w:r>
            <w:r w:rsidRPr="000E10D1">
              <w:rPr>
                <w:rFonts w:eastAsia="MS PGothic" w:cs="MS PGothic"/>
                <w:sz w:val="16"/>
                <w:szCs w:val="16"/>
              </w:rPr>
              <w:t>Project</w:t>
            </w:r>
            <w:r w:rsidRPr="000E10D1">
              <w:rPr>
                <w:rFonts w:eastAsia="MS PGothic" w:cs="MS PGothic" w:hint="eastAsia"/>
                <w:sz w:val="16"/>
                <w:szCs w:val="16"/>
              </w:rPr>
              <w:t>、</w:t>
            </w:r>
            <w:r w:rsidRPr="000E10D1">
              <w:rPr>
                <w:rFonts w:eastAsia="MS PGothic" w:cs="MS PGothic"/>
                <w:sz w:val="16"/>
                <w:szCs w:val="16"/>
              </w:rPr>
              <w:t>SharePoint Online</w:t>
            </w:r>
            <w:r w:rsidRPr="000E10D1">
              <w:rPr>
                <w:rFonts w:eastAsia="MS PGothic" w:cs="MS PGothic" w:hint="eastAsia"/>
                <w:sz w:val="16"/>
                <w:szCs w:val="16"/>
              </w:rPr>
              <w:t>、</w:t>
            </w:r>
            <w:r w:rsidRPr="000E10D1">
              <w:rPr>
                <w:rFonts w:eastAsia="MS PGothic" w:cs="MS PGothic"/>
                <w:sz w:val="16"/>
                <w:szCs w:val="16"/>
              </w:rPr>
              <w:t>Skype for Business Online</w:t>
            </w:r>
            <w:r w:rsidRPr="000E10D1">
              <w:rPr>
                <w:rFonts w:eastAsia="MS PGothic" w:cs="MS PGothic" w:hint="eastAsia"/>
                <w:sz w:val="16"/>
                <w:szCs w:val="16"/>
              </w:rPr>
              <w:t>、</w:t>
            </w:r>
            <w:r w:rsidRPr="000E10D1">
              <w:rPr>
                <w:rFonts w:eastAsia="MS PGothic" w:cs="MS PGothic"/>
                <w:sz w:val="16"/>
                <w:szCs w:val="16"/>
              </w:rPr>
              <w:t>Sway</w:t>
            </w:r>
            <w:r w:rsidRPr="000E10D1">
              <w:rPr>
                <w:rFonts w:eastAsia="MS PGothic" w:cs="MS PGothic" w:hint="eastAsia"/>
                <w:sz w:val="16"/>
                <w:szCs w:val="16"/>
              </w:rPr>
              <w:t>、</w:t>
            </w:r>
            <w:r w:rsidRPr="000E10D1">
              <w:rPr>
                <w:rFonts w:eastAsia="MS PGothic" w:cs="MS PGothic"/>
                <w:sz w:val="16"/>
                <w:szCs w:val="16"/>
              </w:rPr>
              <w:t>Whiteboard</w:t>
            </w:r>
            <w:r w:rsidRPr="000E10D1">
              <w:rPr>
                <w:rFonts w:eastAsia="MS PGothic" w:cs="MS PGothic" w:hint="eastAsia"/>
                <w:sz w:val="16"/>
                <w:szCs w:val="16"/>
              </w:rPr>
              <w:t>、</w:t>
            </w:r>
            <w:r w:rsidRPr="000E10D1">
              <w:rPr>
                <w:rFonts w:eastAsia="MS PGothic" w:cs="MS PGothic"/>
                <w:sz w:val="16"/>
                <w:szCs w:val="16"/>
              </w:rPr>
              <w:t>Yammer Enterprise</w:t>
            </w:r>
            <w:r w:rsidRPr="000E10D1">
              <w:rPr>
                <w:rFonts w:eastAsia="MS PGothic" w:cs="MS PGothic" w:hint="eastAsia"/>
                <w:sz w:val="16"/>
                <w:szCs w:val="16"/>
              </w:rPr>
              <w:t>、</w:t>
            </w:r>
            <w:r w:rsidRPr="000E10D1">
              <w:rPr>
                <w:rFonts w:eastAsia="MS PGothic" w:cs="MS PGothic"/>
                <w:sz w:val="16"/>
                <w:szCs w:val="16"/>
              </w:rPr>
              <w:t>Kaizala Pro</w:t>
            </w:r>
            <w:r w:rsidRPr="000E10D1">
              <w:rPr>
                <w:rFonts w:eastAsia="MS PGothic" w:cs="MS PGothic" w:hint="eastAsia"/>
                <w:sz w:val="16"/>
                <w:szCs w:val="16"/>
              </w:rPr>
              <w:t>、管理ポータルを通じて管理されている、お客様の組織グループ、およびお客様の組織の</w:t>
            </w:r>
            <w:r w:rsidRPr="000E10D1">
              <w:rPr>
                <w:rFonts w:eastAsia="MS PGothic" w:cs="MS PGothic"/>
                <w:sz w:val="16"/>
                <w:szCs w:val="16"/>
              </w:rPr>
              <w:t xml:space="preserve"> 2 </w:t>
            </w:r>
            <w:r w:rsidRPr="000E10D1">
              <w:rPr>
                <w:rFonts w:eastAsia="MS PGothic" w:cs="MS PGothic" w:hint="eastAsia"/>
                <w:sz w:val="16"/>
                <w:szCs w:val="16"/>
              </w:rPr>
              <w:t>人のメンバー間のチャット。</w:t>
            </w:r>
            <w:r w:rsidRPr="000E10D1">
              <w:rPr>
                <w:rFonts w:eastAsia="MS PGothic" w:cs="MS PGothic"/>
                <w:sz w:val="16"/>
                <w:szCs w:val="16"/>
              </w:rPr>
              <w:t xml:space="preserve">Office 365 </w:t>
            </w:r>
            <w:r w:rsidRPr="000E10D1">
              <w:rPr>
                <w:rFonts w:eastAsia="MS PGothic" w:cs="MS PGothic" w:hint="eastAsia"/>
                <w:sz w:val="16"/>
                <w:szCs w:val="16"/>
              </w:rPr>
              <w:t>サービスには、</w:t>
            </w:r>
            <w:r w:rsidRPr="000E10D1">
              <w:rPr>
                <w:rFonts w:eastAsia="MS PGothic" w:cs="MS PGothic"/>
                <w:sz w:val="16"/>
                <w:szCs w:val="16"/>
              </w:rPr>
              <w:t>Microsoft 365 Apps for enterprise</w:t>
            </w:r>
            <w:r w:rsidRPr="000E10D1">
              <w:rPr>
                <w:rFonts w:eastAsia="MS PGothic" w:cs="MS PGothic" w:hint="eastAsia"/>
                <w:sz w:val="16"/>
                <w:szCs w:val="16"/>
              </w:rPr>
              <w:t>、マイクロソフトの管理下以外で運用される</w:t>
            </w:r>
            <w:r w:rsidRPr="000E10D1">
              <w:rPr>
                <w:rFonts w:eastAsia="MS PGothic" w:cs="MS PGothic"/>
                <w:sz w:val="16"/>
                <w:szCs w:val="16"/>
              </w:rPr>
              <w:t xml:space="preserve"> PSTN </w:t>
            </w:r>
            <w:r w:rsidRPr="000E10D1">
              <w:rPr>
                <w:rFonts w:eastAsia="MS PGothic" w:cs="MS PGothic" w:hint="eastAsia"/>
                <w:sz w:val="16"/>
                <w:szCs w:val="16"/>
              </w:rPr>
              <w:t>サービスの部分、クライアント</w:t>
            </w:r>
            <w:r w:rsidRPr="000E10D1">
              <w:rPr>
                <w:rFonts w:eastAsia="MS PGothic" w:cs="MS PGothic"/>
                <w:sz w:val="16"/>
                <w:szCs w:val="16"/>
              </w:rPr>
              <w:t xml:space="preserve"> </w:t>
            </w:r>
            <w:r w:rsidRPr="000E10D1">
              <w:rPr>
                <w:rFonts w:eastAsia="MS PGothic" w:cs="MS PGothic" w:hint="eastAsia"/>
                <w:sz w:val="16"/>
                <w:szCs w:val="16"/>
              </w:rPr>
              <w:t>ソフトウェア、または</w:t>
            </w:r>
            <w:r w:rsidRPr="000E10D1">
              <w:rPr>
                <w:rFonts w:eastAsia="MS PGothic" w:cs="MS PGothic"/>
                <w:sz w:val="16"/>
                <w:szCs w:val="16"/>
              </w:rPr>
              <w:t xml:space="preserve"> Office 365 </w:t>
            </w:r>
            <w:r w:rsidRPr="000E10D1">
              <w:rPr>
                <w:rFonts w:eastAsia="MS PGothic" w:cs="MS PGothic" w:hint="eastAsia"/>
                <w:sz w:val="16"/>
                <w:szCs w:val="16"/>
              </w:rPr>
              <w:t>ブランドのプランもしくはスイートと共に提供される別のブランドのサービス</w:t>
            </w:r>
            <w:r w:rsidRPr="000E10D1">
              <w:rPr>
                <w:rFonts w:eastAsia="MS PGothic" w:cs="MS PGothic"/>
                <w:sz w:val="16"/>
                <w:szCs w:val="16"/>
              </w:rPr>
              <w:t xml:space="preserve"> (Bing </w:t>
            </w:r>
            <w:r w:rsidRPr="000E10D1">
              <w:rPr>
                <w:rFonts w:eastAsia="MS PGothic" w:cs="MS PGothic" w:hint="eastAsia"/>
                <w:sz w:val="16"/>
                <w:szCs w:val="16"/>
              </w:rPr>
              <w:t>またはブランド名に「</w:t>
            </w:r>
            <w:r w:rsidRPr="000E10D1">
              <w:rPr>
                <w:rFonts w:eastAsia="MS PGothic" w:cs="MS PGothic"/>
                <w:sz w:val="16"/>
                <w:szCs w:val="16"/>
              </w:rPr>
              <w:t>for Office 365</w:t>
            </w:r>
            <w:r w:rsidRPr="000E10D1">
              <w:rPr>
                <w:rFonts w:eastAsia="MS PGothic" w:cs="MS PGothic" w:hint="eastAsia"/>
                <w:sz w:val="16"/>
                <w:szCs w:val="16"/>
              </w:rPr>
              <w:t>」を含むサービスなど</w:t>
            </w:r>
            <w:r w:rsidRPr="000E10D1">
              <w:rPr>
                <w:rFonts w:eastAsia="MS PGothic" w:cs="MS PGothic"/>
                <w:sz w:val="16"/>
                <w:szCs w:val="16"/>
              </w:rPr>
              <w:t xml:space="preserve">) </w:t>
            </w:r>
            <w:r w:rsidRPr="000E10D1">
              <w:rPr>
                <w:rFonts w:eastAsia="MS PGothic" w:cs="MS PGothic" w:hint="eastAsia"/>
                <w:sz w:val="16"/>
                <w:szCs w:val="16"/>
              </w:rPr>
              <w:t>は含まれません。</w:t>
            </w:r>
          </w:p>
        </w:tc>
      </w:tr>
      <w:tr w:rsidR="004C5849" w:rsidRPr="000D28C3" w14:paraId="2E5DC716" w14:textId="77777777" w:rsidTr="005B2422">
        <w:tc>
          <w:tcPr>
            <w:tcW w:w="2610" w:type="dxa"/>
            <w:vAlign w:val="center"/>
          </w:tcPr>
          <w:p w14:paraId="57BAAE93" w14:textId="5323A124"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Microsoft Azure </w:t>
            </w:r>
            <w:r w:rsidRPr="000E10D1">
              <w:rPr>
                <w:rFonts w:eastAsia="MS PGothic" w:cs="MS PGothic" w:hint="eastAsia"/>
                <w:sz w:val="16"/>
                <w:szCs w:val="16"/>
              </w:rPr>
              <w:t>コア</w:t>
            </w:r>
            <w:r w:rsidRPr="000E10D1">
              <w:rPr>
                <w:rFonts w:eastAsia="MS PGothic" w:cs="MS PGothic"/>
                <w:sz w:val="16"/>
                <w:szCs w:val="16"/>
              </w:rPr>
              <w:t xml:space="preserve"> </w:t>
            </w:r>
            <w:r w:rsidRPr="000E10D1">
              <w:rPr>
                <w:rFonts w:eastAsia="MS PGothic" w:cs="MS PGothic" w:hint="eastAsia"/>
                <w:sz w:val="16"/>
                <w:szCs w:val="16"/>
              </w:rPr>
              <w:t>サービス</w:t>
            </w:r>
          </w:p>
        </w:tc>
        <w:tc>
          <w:tcPr>
            <w:tcW w:w="8190" w:type="dxa"/>
          </w:tcPr>
          <w:p w14:paraId="2FC8331E" w14:textId="5A119596" w:rsidR="004C5849" w:rsidRPr="000D28C3" w:rsidRDefault="004C5849" w:rsidP="004C5849">
            <w:pPr>
              <w:pStyle w:val="ProductList-Body"/>
              <w:ind w:right="-55"/>
              <w:rPr>
                <w:rFonts w:eastAsia="MS PGothic" w:cstheme="minorHAnsi"/>
                <w:spacing w:val="-4"/>
                <w:sz w:val="16"/>
                <w:szCs w:val="16"/>
              </w:rPr>
            </w:pPr>
            <w:r w:rsidRPr="000E10D1">
              <w:rPr>
                <w:rFonts w:eastAsia="MS PGothic" w:cs="MS PGothic"/>
                <w:sz w:val="16"/>
                <w:szCs w:val="16"/>
              </w:rPr>
              <w:t>API Management</w:t>
            </w:r>
            <w:r w:rsidRPr="000E10D1">
              <w:rPr>
                <w:rFonts w:eastAsia="MS PGothic" w:cs="MS PGothic" w:hint="eastAsia"/>
                <w:sz w:val="16"/>
                <w:szCs w:val="16"/>
              </w:rPr>
              <w:t>、</w:t>
            </w:r>
            <w:r w:rsidRPr="000E10D1">
              <w:rPr>
                <w:rFonts w:eastAsia="MS PGothic" w:cs="MS PGothic"/>
                <w:sz w:val="16"/>
                <w:szCs w:val="16"/>
              </w:rPr>
              <w:t>App Service (API Apps</w:t>
            </w:r>
            <w:r w:rsidRPr="000E10D1">
              <w:rPr>
                <w:rFonts w:eastAsia="MS PGothic" w:cs="MS PGothic" w:hint="eastAsia"/>
                <w:sz w:val="16"/>
                <w:szCs w:val="16"/>
              </w:rPr>
              <w:t>、</w:t>
            </w:r>
            <w:r w:rsidRPr="000E10D1">
              <w:rPr>
                <w:rFonts w:eastAsia="MS PGothic" w:cs="MS PGothic"/>
                <w:sz w:val="16"/>
                <w:szCs w:val="16"/>
              </w:rPr>
              <w:t>Logic Apps</w:t>
            </w:r>
            <w:r w:rsidRPr="000E10D1">
              <w:rPr>
                <w:rFonts w:eastAsia="MS PGothic" w:cs="MS PGothic" w:hint="eastAsia"/>
                <w:sz w:val="16"/>
                <w:szCs w:val="16"/>
              </w:rPr>
              <w:t>、</w:t>
            </w:r>
            <w:r w:rsidRPr="000E10D1">
              <w:rPr>
                <w:rFonts w:eastAsia="MS PGothic" w:cs="MS PGothic"/>
                <w:sz w:val="16"/>
                <w:szCs w:val="16"/>
              </w:rPr>
              <w:t>Mobile Apps</w:t>
            </w:r>
            <w:r w:rsidRPr="000E10D1">
              <w:rPr>
                <w:rFonts w:eastAsia="MS PGothic" w:cs="MS PGothic" w:hint="eastAsia"/>
                <w:sz w:val="16"/>
                <w:szCs w:val="16"/>
              </w:rPr>
              <w:t>、</w:t>
            </w:r>
            <w:r w:rsidRPr="000E10D1">
              <w:rPr>
                <w:rFonts w:eastAsia="MS PGothic" w:cs="MS PGothic"/>
                <w:sz w:val="16"/>
                <w:szCs w:val="16"/>
              </w:rPr>
              <w:t>Web Apps)</w:t>
            </w:r>
            <w:r w:rsidRPr="000E10D1">
              <w:rPr>
                <w:rFonts w:eastAsia="MS PGothic" w:cs="MS PGothic" w:hint="eastAsia"/>
                <w:sz w:val="16"/>
                <w:szCs w:val="16"/>
              </w:rPr>
              <w:t>、</w:t>
            </w:r>
            <w:r w:rsidRPr="000E10D1">
              <w:rPr>
                <w:rFonts w:eastAsia="MS PGothic" w:cs="MS PGothic"/>
                <w:sz w:val="16"/>
                <w:szCs w:val="16"/>
              </w:rPr>
              <w:t>Application Gateway</w:t>
            </w:r>
            <w:r w:rsidRPr="000E10D1">
              <w:rPr>
                <w:rFonts w:eastAsia="MS PGothic" w:cs="MS PGothic" w:hint="eastAsia"/>
                <w:sz w:val="16"/>
                <w:szCs w:val="16"/>
              </w:rPr>
              <w:t>、</w:t>
            </w:r>
            <w:r w:rsidRPr="000E10D1">
              <w:rPr>
                <w:rFonts w:eastAsia="MS PGothic" w:cs="MS PGothic"/>
                <w:sz w:val="16"/>
                <w:szCs w:val="16"/>
              </w:rPr>
              <w:t>Application Insights</w:t>
            </w:r>
            <w:r w:rsidRPr="000E10D1">
              <w:rPr>
                <w:rFonts w:eastAsia="MS PGothic" w:cs="MS PGothic" w:hint="eastAsia"/>
                <w:sz w:val="16"/>
                <w:szCs w:val="16"/>
              </w:rPr>
              <w:t>、</w:t>
            </w:r>
            <w:r w:rsidRPr="000E10D1">
              <w:rPr>
                <w:rFonts w:eastAsia="MS PGothic" w:cs="MS PGothic"/>
                <w:sz w:val="16"/>
                <w:szCs w:val="16"/>
              </w:rPr>
              <w:t>Automation</w:t>
            </w:r>
            <w:r w:rsidRPr="000E10D1">
              <w:rPr>
                <w:rFonts w:eastAsia="MS PGothic" w:cs="MS PGothic" w:hint="eastAsia"/>
                <w:sz w:val="16"/>
                <w:szCs w:val="16"/>
              </w:rPr>
              <w:t>、</w:t>
            </w:r>
            <w:r w:rsidRPr="000E10D1">
              <w:rPr>
                <w:rFonts w:eastAsia="MS PGothic" w:cs="MS PGothic"/>
                <w:sz w:val="16"/>
                <w:szCs w:val="16"/>
              </w:rPr>
              <w:t>Azure Active Directory</w:t>
            </w:r>
            <w:r w:rsidRPr="000E10D1">
              <w:rPr>
                <w:rFonts w:eastAsia="MS PGothic" w:cs="MS PGothic" w:hint="eastAsia"/>
                <w:sz w:val="16"/>
                <w:szCs w:val="16"/>
              </w:rPr>
              <w:t>、</w:t>
            </w:r>
            <w:r w:rsidRPr="000E10D1">
              <w:rPr>
                <w:rFonts w:eastAsia="MS PGothic" w:cs="MS PGothic"/>
                <w:sz w:val="16"/>
                <w:szCs w:val="16"/>
              </w:rPr>
              <w:t>Azure API for FHIR</w:t>
            </w:r>
            <w:r w:rsidRPr="000E10D1">
              <w:rPr>
                <w:rFonts w:eastAsia="MS PGothic" w:cs="MS PGothic" w:hint="eastAsia"/>
                <w:sz w:val="16"/>
                <w:szCs w:val="16"/>
              </w:rPr>
              <w:t>、</w:t>
            </w:r>
            <w:r w:rsidRPr="000E10D1">
              <w:rPr>
                <w:rFonts w:eastAsia="MS PGothic" w:cs="MS PGothic"/>
                <w:sz w:val="16"/>
                <w:szCs w:val="16"/>
              </w:rPr>
              <w:t>Azure Cache for Redis</w:t>
            </w:r>
            <w:r w:rsidRPr="000E10D1">
              <w:rPr>
                <w:rFonts w:eastAsia="MS PGothic" w:cs="MS PGothic" w:hint="eastAsia"/>
                <w:sz w:val="16"/>
                <w:szCs w:val="16"/>
              </w:rPr>
              <w:t>、</w:t>
            </w:r>
            <w:r w:rsidRPr="000E10D1">
              <w:rPr>
                <w:rFonts w:eastAsia="MS PGothic" w:cs="MS PGothic"/>
                <w:sz w:val="16"/>
                <w:szCs w:val="16"/>
              </w:rPr>
              <w:t>Azure Container Registry (ACR)</w:t>
            </w:r>
            <w:r w:rsidRPr="000E10D1">
              <w:rPr>
                <w:rFonts w:eastAsia="MS PGothic" w:cs="MS PGothic" w:hint="eastAsia"/>
                <w:sz w:val="16"/>
                <w:szCs w:val="16"/>
              </w:rPr>
              <w:t>、</w:t>
            </w:r>
            <w:r w:rsidRPr="000E10D1">
              <w:rPr>
                <w:rFonts w:eastAsia="MS PGothic" w:cs="MS PGothic"/>
                <w:sz w:val="16"/>
                <w:szCs w:val="16"/>
              </w:rPr>
              <w:t>Azure Container Service</w:t>
            </w:r>
            <w:r w:rsidRPr="000E10D1">
              <w:rPr>
                <w:rFonts w:eastAsia="MS PGothic" w:cs="MS PGothic" w:hint="eastAsia"/>
                <w:sz w:val="16"/>
                <w:szCs w:val="16"/>
              </w:rPr>
              <w:t>、</w:t>
            </w:r>
            <w:r w:rsidRPr="000E10D1">
              <w:rPr>
                <w:rFonts w:eastAsia="MS PGothic" w:cs="MS PGothic"/>
                <w:sz w:val="16"/>
                <w:szCs w:val="16"/>
              </w:rPr>
              <w:t>Azure Cosmos DB (</w:t>
            </w:r>
            <w:r w:rsidRPr="000E10D1">
              <w:rPr>
                <w:rFonts w:eastAsia="MS PGothic" w:cs="MS PGothic" w:hint="eastAsia"/>
                <w:sz w:val="16"/>
                <w:szCs w:val="16"/>
              </w:rPr>
              <w:t>以前の</w:t>
            </w:r>
            <w:r w:rsidRPr="000E10D1">
              <w:rPr>
                <w:rFonts w:eastAsia="MS PGothic" w:cs="MS PGothic"/>
                <w:sz w:val="16"/>
                <w:szCs w:val="16"/>
              </w:rPr>
              <w:t xml:space="preserve"> </w:t>
            </w:r>
            <w:proofErr w:type="spellStart"/>
            <w:r w:rsidRPr="000E10D1">
              <w:rPr>
                <w:rFonts w:eastAsia="MS PGothic" w:cs="MS PGothic"/>
                <w:sz w:val="16"/>
                <w:szCs w:val="16"/>
              </w:rPr>
              <w:t>DocumentDB</w:t>
            </w:r>
            <w:proofErr w:type="spellEnd"/>
            <w:r w:rsidRPr="000E10D1">
              <w:rPr>
                <w:rFonts w:eastAsia="MS PGothic" w:cs="MS PGothic"/>
                <w:sz w:val="16"/>
                <w:szCs w:val="16"/>
              </w:rPr>
              <w:t>)</w:t>
            </w:r>
            <w:r w:rsidRPr="000E10D1">
              <w:rPr>
                <w:rFonts w:eastAsia="MS PGothic" w:cs="MS PGothic" w:hint="eastAsia"/>
                <w:sz w:val="16"/>
                <w:szCs w:val="16"/>
              </w:rPr>
              <w:t>、</w:t>
            </w:r>
            <w:r w:rsidRPr="000E10D1">
              <w:rPr>
                <w:rFonts w:eastAsia="MS PGothic" w:cs="MS PGothic"/>
                <w:sz w:val="16"/>
                <w:szCs w:val="16"/>
              </w:rPr>
              <w:t>Azure Database for MySQL</w:t>
            </w:r>
            <w:r w:rsidRPr="000E10D1">
              <w:rPr>
                <w:rFonts w:eastAsia="MS PGothic" w:cs="MS PGothic" w:hint="eastAsia"/>
                <w:sz w:val="16"/>
                <w:szCs w:val="16"/>
              </w:rPr>
              <w:t>、</w:t>
            </w:r>
            <w:r w:rsidRPr="000E10D1">
              <w:rPr>
                <w:rFonts w:eastAsia="MS PGothic" w:cs="MS PGothic"/>
                <w:sz w:val="16"/>
                <w:szCs w:val="16"/>
              </w:rPr>
              <w:t>Azure Database for PostgreSQL</w:t>
            </w:r>
            <w:r w:rsidRPr="000E10D1">
              <w:rPr>
                <w:rFonts w:eastAsia="MS PGothic" w:cs="MS PGothic" w:hint="eastAsia"/>
                <w:sz w:val="16"/>
                <w:szCs w:val="16"/>
              </w:rPr>
              <w:t>、</w:t>
            </w:r>
            <w:r w:rsidRPr="000E10D1">
              <w:rPr>
                <w:rFonts w:eastAsia="MS PGothic" w:cs="MS PGothic"/>
                <w:sz w:val="16"/>
                <w:szCs w:val="16"/>
              </w:rPr>
              <w:t>Azure Databricks</w:t>
            </w:r>
            <w:r w:rsidRPr="000E10D1">
              <w:rPr>
                <w:rFonts w:eastAsia="MS PGothic" w:cs="MS PGothic" w:hint="eastAsia"/>
                <w:sz w:val="16"/>
                <w:szCs w:val="16"/>
              </w:rPr>
              <w:t>、</w:t>
            </w:r>
            <w:r w:rsidRPr="000E10D1">
              <w:rPr>
                <w:rFonts w:eastAsia="MS PGothic" w:cs="MS PGothic"/>
                <w:sz w:val="16"/>
                <w:szCs w:val="16"/>
              </w:rPr>
              <w:t>Azure DevOps Services</w:t>
            </w:r>
            <w:r w:rsidRPr="000E10D1">
              <w:rPr>
                <w:rFonts w:eastAsia="MS PGothic" w:cs="MS PGothic" w:hint="eastAsia"/>
                <w:sz w:val="16"/>
                <w:szCs w:val="16"/>
              </w:rPr>
              <w:t>、</w:t>
            </w:r>
            <w:r w:rsidRPr="000E10D1">
              <w:rPr>
                <w:rFonts w:eastAsia="MS PGothic" w:cs="MS PGothic"/>
                <w:sz w:val="16"/>
                <w:szCs w:val="16"/>
              </w:rPr>
              <w:t>Azure DevTest Labs</w:t>
            </w:r>
            <w:r w:rsidRPr="000E10D1">
              <w:rPr>
                <w:rFonts w:eastAsia="MS PGothic" w:cs="MS PGothic" w:hint="eastAsia"/>
                <w:sz w:val="16"/>
                <w:szCs w:val="16"/>
              </w:rPr>
              <w:t>、</w:t>
            </w:r>
            <w:r w:rsidRPr="000E10D1">
              <w:rPr>
                <w:rFonts w:eastAsia="MS PGothic" w:cs="MS PGothic"/>
                <w:sz w:val="16"/>
                <w:szCs w:val="16"/>
              </w:rPr>
              <w:t>Azure DNS</w:t>
            </w:r>
            <w:r w:rsidRPr="000E10D1">
              <w:rPr>
                <w:rFonts w:eastAsia="MS PGothic" w:cs="MS PGothic" w:hint="eastAsia"/>
                <w:sz w:val="16"/>
                <w:szCs w:val="16"/>
              </w:rPr>
              <w:t>、</w:t>
            </w:r>
            <w:r w:rsidRPr="000E10D1">
              <w:rPr>
                <w:rFonts w:eastAsia="MS PGothic" w:cs="MS PGothic"/>
                <w:sz w:val="16"/>
                <w:szCs w:val="16"/>
              </w:rPr>
              <w:t xml:space="preserve">Azure Information Protection (Azure Rights Management </w:t>
            </w:r>
            <w:r w:rsidRPr="000E10D1">
              <w:rPr>
                <w:rFonts w:eastAsia="MS PGothic" w:cs="MS PGothic" w:hint="eastAsia"/>
                <w:sz w:val="16"/>
                <w:szCs w:val="16"/>
              </w:rPr>
              <w:t>を含む</w:t>
            </w:r>
            <w:r w:rsidRPr="000E10D1">
              <w:rPr>
                <w:rFonts w:eastAsia="MS PGothic" w:cs="MS PGothic"/>
                <w:sz w:val="16"/>
                <w:szCs w:val="16"/>
              </w:rPr>
              <w:t>)</w:t>
            </w:r>
            <w:r w:rsidRPr="000E10D1">
              <w:rPr>
                <w:rFonts w:eastAsia="MS PGothic" w:cs="MS PGothic" w:hint="eastAsia"/>
                <w:sz w:val="16"/>
                <w:szCs w:val="16"/>
              </w:rPr>
              <w:t>、</w:t>
            </w:r>
            <w:r w:rsidRPr="000E10D1">
              <w:rPr>
                <w:rFonts w:eastAsia="MS PGothic" w:cs="MS PGothic"/>
                <w:sz w:val="16"/>
                <w:szCs w:val="16"/>
              </w:rPr>
              <w:t>Azure Kubernetes Service</w:t>
            </w:r>
            <w:r w:rsidRPr="000E10D1">
              <w:rPr>
                <w:rFonts w:eastAsia="MS PGothic" w:cs="MS PGothic" w:hint="eastAsia"/>
                <w:sz w:val="16"/>
                <w:szCs w:val="16"/>
              </w:rPr>
              <w:t>、</w:t>
            </w:r>
            <w:r w:rsidRPr="000E10D1">
              <w:rPr>
                <w:rFonts w:eastAsia="MS PGothic" w:cs="MS PGothic"/>
                <w:sz w:val="16"/>
                <w:szCs w:val="16"/>
              </w:rPr>
              <w:t>Azure NetApp Files</w:t>
            </w:r>
            <w:r w:rsidRPr="000E10D1">
              <w:rPr>
                <w:rFonts w:eastAsia="MS PGothic" w:cs="MS PGothic" w:hint="eastAsia"/>
                <w:sz w:val="16"/>
                <w:szCs w:val="16"/>
              </w:rPr>
              <w:t>、</w:t>
            </w:r>
            <w:r w:rsidRPr="000E10D1">
              <w:rPr>
                <w:rFonts w:eastAsia="MS PGothic" w:cs="MS PGothic"/>
                <w:sz w:val="16"/>
                <w:szCs w:val="16"/>
              </w:rPr>
              <w:t>Azure Resource Manager</w:t>
            </w:r>
            <w:r w:rsidRPr="000E10D1">
              <w:rPr>
                <w:rFonts w:eastAsia="MS PGothic" w:cs="MS PGothic" w:hint="eastAsia"/>
                <w:sz w:val="16"/>
                <w:szCs w:val="16"/>
              </w:rPr>
              <w:t>、</w:t>
            </w:r>
            <w:r w:rsidRPr="000E10D1">
              <w:rPr>
                <w:rFonts w:eastAsia="MS PGothic" w:cs="MS PGothic"/>
                <w:sz w:val="16"/>
                <w:szCs w:val="16"/>
              </w:rPr>
              <w:t>Azure Search</w:t>
            </w:r>
            <w:r w:rsidRPr="000E10D1">
              <w:rPr>
                <w:rFonts w:eastAsia="MS PGothic" w:cs="MS PGothic" w:hint="eastAsia"/>
                <w:sz w:val="16"/>
                <w:szCs w:val="16"/>
              </w:rPr>
              <w:t>、</w:t>
            </w:r>
            <w:r w:rsidRPr="000E10D1">
              <w:rPr>
                <w:rFonts w:eastAsia="MS PGothic" w:cs="MS PGothic"/>
                <w:sz w:val="16"/>
                <w:szCs w:val="16"/>
              </w:rPr>
              <w:t>Backup</w:t>
            </w:r>
            <w:r w:rsidRPr="000E10D1">
              <w:rPr>
                <w:rFonts w:eastAsia="MS PGothic" w:cs="MS PGothic" w:hint="eastAsia"/>
                <w:sz w:val="16"/>
                <w:szCs w:val="16"/>
              </w:rPr>
              <w:t>、</w:t>
            </w:r>
            <w:r w:rsidRPr="000E10D1">
              <w:rPr>
                <w:rFonts w:eastAsia="MS PGothic" w:cs="MS PGothic"/>
                <w:sz w:val="16"/>
                <w:szCs w:val="16"/>
              </w:rPr>
              <w:t>Batch</w:t>
            </w:r>
            <w:r w:rsidRPr="000E10D1">
              <w:rPr>
                <w:rFonts w:eastAsia="MS PGothic" w:cs="MS PGothic" w:hint="eastAsia"/>
                <w:sz w:val="16"/>
                <w:szCs w:val="16"/>
              </w:rPr>
              <w:t>、</w:t>
            </w:r>
            <w:r w:rsidRPr="000E10D1">
              <w:rPr>
                <w:rFonts w:eastAsia="MS PGothic" w:cs="MS PGothic"/>
                <w:sz w:val="16"/>
                <w:szCs w:val="16"/>
              </w:rPr>
              <w:t>BizTalk Services</w:t>
            </w:r>
            <w:r w:rsidRPr="000E10D1">
              <w:rPr>
                <w:rFonts w:eastAsia="MS PGothic" w:cs="MS PGothic" w:hint="eastAsia"/>
                <w:sz w:val="16"/>
                <w:szCs w:val="16"/>
              </w:rPr>
              <w:t>、</w:t>
            </w:r>
            <w:r w:rsidRPr="000E10D1">
              <w:rPr>
                <w:rFonts w:eastAsia="MS PGothic" w:cs="MS PGothic"/>
                <w:sz w:val="16"/>
                <w:szCs w:val="16"/>
              </w:rPr>
              <w:t>Cloud Services</w:t>
            </w:r>
            <w:r w:rsidRPr="000E10D1">
              <w:rPr>
                <w:rFonts w:eastAsia="MS PGothic" w:cs="MS PGothic" w:hint="eastAsia"/>
                <w:sz w:val="16"/>
                <w:szCs w:val="16"/>
              </w:rPr>
              <w:t>、</w:t>
            </w:r>
            <w:r w:rsidRPr="000E10D1">
              <w:rPr>
                <w:rFonts w:eastAsia="MS PGothic" w:cs="MS PGothic"/>
                <w:sz w:val="16"/>
                <w:szCs w:val="16"/>
              </w:rPr>
              <w:t>Computer Vision</w:t>
            </w:r>
            <w:r w:rsidRPr="000E10D1">
              <w:rPr>
                <w:rFonts w:eastAsia="MS PGothic" w:cs="MS PGothic" w:hint="eastAsia"/>
                <w:sz w:val="16"/>
                <w:szCs w:val="16"/>
              </w:rPr>
              <w:t>、</w:t>
            </w:r>
            <w:r w:rsidRPr="000E10D1">
              <w:rPr>
                <w:rFonts w:eastAsia="MS PGothic" w:cs="MS PGothic"/>
                <w:sz w:val="16"/>
                <w:szCs w:val="16"/>
              </w:rPr>
              <w:t>Content Moderator</w:t>
            </w:r>
            <w:r w:rsidRPr="000E10D1">
              <w:rPr>
                <w:rFonts w:eastAsia="MS PGothic" w:cs="MS PGothic" w:hint="eastAsia"/>
                <w:sz w:val="16"/>
                <w:szCs w:val="16"/>
              </w:rPr>
              <w:t>、</w:t>
            </w:r>
            <w:r w:rsidRPr="000E10D1">
              <w:rPr>
                <w:rFonts w:eastAsia="MS PGothic" w:cs="MS PGothic"/>
                <w:sz w:val="16"/>
                <w:szCs w:val="16"/>
              </w:rPr>
              <w:t>Data Catalog</w:t>
            </w:r>
            <w:r w:rsidRPr="000E10D1">
              <w:rPr>
                <w:rFonts w:eastAsia="MS PGothic" w:cs="MS PGothic" w:hint="eastAsia"/>
                <w:sz w:val="16"/>
                <w:szCs w:val="16"/>
              </w:rPr>
              <w:t>、</w:t>
            </w:r>
            <w:r w:rsidRPr="000E10D1">
              <w:rPr>
                <w:rFonts w:eastAsia="MS PGothic" w:cs="MS PGothic"/>
                <w:sz w:val="16"/>
                <w:szCs w:val="16"/>
              </w:rPr>
              <w:t>Data Factory</w:t>
            </w:r>
            <w:r w:rsidRPr="000E10D1">
              <w:rPr>
                <w:rFonts w:eastAsia="MS PGothic" w:cs="MS PGothic" w:hint="eastAsia"/>
                <w:sz w:val="16"/>
                <w:szCs w:val="16"/>
              </w:rPr>
              <w:t>、</w:t>
            </w:r>
            <w:r w:rsidRPr="000E10D1">
              <w:rPr>
                <w:rFonts w:eastAsia="MS PGothic" w:cs="MS PGothic"/>
                <w:sz w:val="16"/>
                <w:szCs w:val="16"/>
              </w:rPr>
              <w:t>Data Lake Analytics</w:t>
            </w:r>
            <w:r w:rsidRPr="000E10D1">
              <w:rPr>
                <w:rFonts w:eastAsia="MS PGothic" w:cs="MS PGothic" w:hint="eastAsia"/>
                <w:sz w:val="16"/>
                <w:szCs w:val="16"/>
              </w:rPr>
              <w:t>、</w:t>
            </w:r>
            <w:r w:rsidRPr="000E10D1">
              <w:rPr>
                <w:rFonts w:eastAsia="MS PGothic" w:cs="MS PGothic"/>
                <w:sz w:val="16"/>
                <w:szCs w:val="16"/>
              </w:rPr>
              <w:t>Data Lake Store</w:t>
            </w:r>
            <w:r w:rsidRPr="000E10D1">
              <w:rPr>
                <w:rFonts w:eastAsia="MS PGothic" w:cs="MS PGothic" w:hint="eastAsia"/>
                <w:sz w:val="16"/>
                <w:szCs w:val="16"/>
              </w:rPr>
              <w:t>、</w:t>
            </w:r>
            <w:r w:rsidRPr="000E10D1">
              <w:rPr>
                <w:rFonts w:eastAsia="MS PGothic" w:cs="MS PGothic"/>
                <w:sz w:val="16"/>
                <w:szCs w:val="16"/>
              </w:rPr>
              <w:t>Event Hubs</w:t>
            </w:r>
            <w:r w:rsidRPr="000E10D1">
              <w:rPr>
                <w:rFonts w:eastAsia="MS PGothic" w:cs="MS PGothic" w:hint="eastAsia"/>
                <w:sz w:val="16"/>
                <w:szCs w:val="16"/>
              </w:rPr>
              <w:t>、</w:t>
            </w:r>
            <w:r w:rsidRPr="000E10D1">
              <w:rPr>
                <w:rFonts w:eastAsia="MS PGothic" w:cs="MS PGothic"/>
                <w:sz w:val="16"/>
                <w:szCs w:val="16"/>
              </w:rPr>
              <w:t>Express Route</w:t>
            </w:r>
            <w:r w:rsidRPr="000E10D1">
              <w:rPr>
                <w:rFonts w:eastAsia="MS PGothic" w:cs="MS PGothic" w:hint="eastAsia"/>
                <w:sz w:val="16"/>
                <w:szCs w:val="16"/>
              </w:rPr>
              <w:t>、</w:t>
            </w:r>
            <w:r w:rsidRPr="000E10D1">
              <w:rPr>
                <w:rFonts w:eastAsia="MS PGothic" w:cs="MS PGothic"/>
                <w:sz w:val="16"/>
                <w:szCs w:val="16"/>
              </w:rPr>
              <w:t>Face</w:t>
            </w:r>
            <w:r w:rsidRPr="000E10D1">
              <w:rPr>
                <w:rFonts w:eastAsia="MS PGothic" w:cs="MS PGothic" w:hint="eastAsia"/>
                <w:sz w:val="16"/>
                <w:szCs w:val="16"/>
              </w:rPr>
              <w:t>、</w:t>
            </w:r>
            <w:r w:rsidRPr="000E10D1">
              <w:rPr>
                <w:rFonts w:eastAsia="MS PGothic" w:cs="MS PGothic"/>
                <w:sz w:val="16"/>
                <w:szCs w:val="16"/>
              </w:rPr>
              <w:t>Functions</w:t>
            </w:r>
            <w:r w:rsidRPr="000E10D1">
              <w:rPr>
                <w:rFonts w:eastAsia="MS PGothic" w:cs="MS PGothic" w:hint="eastAsia"/>
                <w:sz w:val="16"/>
                <w:szCs w:val="16"/>
              </w:rPr>
              <w:t>、</w:t>
            </w:r>
            <w:r w:rsidRPr="000E10D1">
              <w:rPr>
                <w:rFonts w:eastAsia="MS PGothic" w:cs="MS PGothic"/>
                <w:sz w:val="16"/>
                <w:szCs w:val="16"/>
              </w:rPr>
              <w:t>HDInsight</w:t>
            </w:r>
            <w:r w:rsidRPr="000E10D1">
              <w:rPr>
                <w:rFonts w:eastAsia="MS PGothic" w:cs="MS PGothic" w:hint="eastAsia"/>
                <w:sz w:val="16"/>
                <w:szCs w:val="16"/>
              </w:rPr>
              <w:t>、</w:t>
            </w:r>
            <w:r w:rsidRPr="000E10D1">
              <w:rPr>
                <w:rFonts w:eastAsia="MS PGothic" w:cs="MS PGothic"/>
                <w:sz w:val="16"/>
                <w:szCs w:val="16"/>
              </w:rPr>
              <w:t>Import/Export</w:t>
            </w:r>
            <w:r w:rsidRPr="000E10D1">
              <w:rPr>
                <w:rFonts w:eastAsia="MS PGothic" w:cs="MS PGothic" w:hint="eastAsia"/>
                <w:sz w:val="16"/>
                <w:szCs w:val="16"/>
              </w:rPr>
              <w:t>、</w:t>
            </w:r>
            <w:r w:rsidRPr="000E10D1">
              <w:rPr>
                <w:rFonts w:eastAsia="MS PGothic" w:cs="MS PGothic"/>
                <w:sz w:val="16"/>
                <w:szCs w:val="16"/>
              </w:rPr>
              <w:t>IoT Hub</w:t>
            </w:r>
            <w:r w:rsidRPr="000E10D1">
              <w:rPr>
                <w:rFonts w:eastAsia="MS PGothic" w:cs="MS PGothic" w:hint="eastAsia"/>
                <w:sz w:val="16"/>
                <w:szCs w:val="16"/>
              </w:rPr>
              <w:t>、</w:t>
            </w:r>
            <w:r w:rsidRPr="000E10D1">
              <w:rPr>
                <w:rFonts w:eastAsia="MS PGothic" w:cs="MS PGothic"/>
                <w:sz w:val="16"/>
                <w:szCs w:val="16"/>
              </w:rPr>
              <w:t>Key Vault</w:t>
            </w:r>
            <w:r w:rsidRPr="000E10D1">
              <w:rPr>
                <w:rFonts w:eastAsia="MS PGothic" w:cs="MS PGothic" w:hint="eastAsia"/>
                <w:sz w:val="16"/>
                <w:szCs w:val="16"/>
              </w:rPr>
              <w:t>、</w:t>
            </w:r>
            <w:r w:rsidRPr="000E10D1">
              <w:rPr>
                <w:rFonts w:eastAsia="MS PGothic" w:cs="MS PGothic"/>
                <w:sz w:val="16"/>
                <w:szCs w:val="16"/>
              </w:rPr>
              <w:t>Load Balancer</w:t>
            </w:r>
            <w:r w:rsidRPr="000E10D1">
              <w:rPr>
                <w:rFonts w:eastAsia="MS PGothic" w:cs="MS PGothic" w:hint="eastAsia"/>
                <w:sz w:val="16"/>
                <w:szCs w:val="16"/>
              </w:rPr>
              <w:t>、</w:t>
            </w:r>
            <w:r w:rsidRPr="000E10D1">
              <w:rPr>
                <w:rFonts w:eastAsia="MS PGothic" w:cs="MS PGothic"/>
                <w:sz w:val="16"/>
                <w:szCs w:val="16"/>
              </w:rPr>
              <w:t>Log Analytics (</w:t>
            </w:r>
            <w:r w:rsidRPr="000E10D1">
              <w:rPr>
                <w:rFonts w:eastAsia="MS PGothic" w:cs="MS PGothic" w:hint="eastAsia"/>
                <w:sz w:val="16"/>
                <w:szCs w:val="16"/>
              </w:rPr>
              <w:t>以前の</w:t>
            </w:r>
            <w:r w:rsidRPr="000E10D1">
              <w:rPr>
                <w:rFonts w:eastAsia="MS PGothic" w:cs="MS PGothic"/>
                <w:sz w:val="16"/>
                <w:szCs w:val="16"/>
              </w:rPr>
              <w:t xml:space="preserve"> Operational Insights)</w:t>
            </w:r>
            <w:r w:rsidRPr="000E10D1">
              <w:rPr>
                <w:rFonts w:eastAsia="MS PGothic" w:cs="MS PGothic" w:hint="eastAsia"/>
                <w:sz w:val="16"/>
                <w:szCs w:val="16"/>
              </w:rPr>
              <w:t>、</w:t>
            </w:r>
            <w:r w:rsidRPr="000E10D1">
              <w:rPr>
                <w:rFonts w:eastAsia="MS PGothic" w:cs="MS PGothic"/>
                <w:sz w:val="16"/>
                <w:szCs w:val="16"/>
              </w:rPr>
              <w:t>Azure Machine Learning Studio</w:t>
            </w:r>
            <w:r w:rsidRPr="000E10D1">
              <w:rPr>
                <w:rFonts w:eastAsia="MS PGothic" w:cs="MS PGothic" w:hint="eastAsia"/>
                <w:sz w:val="16"/>
                <w:szCs w:val="16"/>
              </w:rPr>
              <w:t>、</w:t>
            </w:r>
            <w:r w:rsidRPr="000E10D1">
              <w:rPr>
                <w:rFonts w:eastAsia="MS PGothic" w:cs="MS PGothic"/>
                <w:sz w:val="16"/>
                <w:szCs w:val="16"/>
              </w:rPr>
              <w:t>Media Services</w:t>
            </w:r>
            <w:r w:rsidRPr="000E10D1">
              <w:rPr>
                <w:rFonts w:eastAsia="MS PGothic" w:cs="MS PGothic" w:hint="eastAsia"/>
                <w:sz w:val="16"/>
                <w:szCs w:val="16"/>
              </w:rPr>
              <w:t>、</w:t>
            </w:r>
            <w:r w:rsidRPr="000E10D1">
              <w:rPr>
                <w:rFonts w:eastAsia="MS PGothic" w:cs="MS PGothic"/>
                <w:sz w:val="16"/>
                <w:szCs w:val="16"/>
              </w:rPr>
              <w:t xml:space="preserve">Microsoft Azure </w:t>
            </w:r>
            <w:r w:rsidRPr="000E10D1">
              <w:rPr>
                <w:rFonts w:eastAsia="MS PGothic" w:cs="MS PGothic" w:hint="eastAsia"/>
                <w:sz w:val="16"/>
                <w:szCs w:val="16"/>
              </w:rPr>
              <w:t>ポータル、</w:t>
            </w:r>
            <w:r w:rsidRPr="000E10D1">
              <w:rPr>
                <w:rFonts w:eastAsia="MS PGothic" w:cs="MS PGothic"/>
                <w:sz w:val="16"/>
                <w:szCs w:val="16"/>
              </w:rPr>
              <w:t>Multi-Factor Authentication</w:t>
            </w:r>
            <w:r w:rsidRPr="000E10D1">
              <w:rPr>
                <w:rFonts w:eastAsia="MS PGothic" w:cs="MS PGothic" w:hint="eastAsia"/>
                <w:sz w:val="16"/>
                <w:szCs w:val="16"/>
              </w:rPr>
              <w:t>、</w:t>
            </w:r>
            <w:r w:rsidRPr="000E10D1">
              <w:rPr>
                <w:rFonts w:eastAsia="MS PGothic" w:cs="MS PGothic"/>
                <w:sz w:val="16"/>
                <w:szCs w:val="16"/>
              </w:rPr>
              <w:t>Notification Hubs</w:t>
            </w:r>
            <w:r w:rsidRPr="000E10D1">
              <w:rPr>
                <w:rFonts w:eastAsia="MS PGothic" w:cs="MS PGothic" w:hint="eastAsia"/>
                <w:sz w:val="16"/>
                <w:szCs w:val="16"/>
              </w:rPr>
              <w:t>、</w:t>
            </w:r>
            <w:r w:rsidRPr="000E10D1">
              <w:rPr>
                <w:rFonts w:eastAsia="MS PGothic" w:cs="MS PGothic"/>
                <w:sz w:val="16"/>
                <w:szCs w:val="16"/>
              </w:rPr>
              <w:t>Power BI Embedded</w:t>
            </w:r>
            <w:r w:rsidRPr="000E10D1">
              <w:rPr>
                <w:rFonts w:eastAsia="MS PGothic" w:cs="MS PGothic" w:hint="eastAsia"/>
                <w:sz w:val="16"/>
                <w:szCs w:val="16"/>
              </w:rPr>
              <w:t>、</w:t>
            </w:r>
            <w:proofErr w:type="spellStart"/>
            <w:r w:rsidRPr="000E10D1">
              <w:rPr>
                <w:rFonts w:eastAsia="MS PGothic" w:cs="MS PGothic"/>
                <w:sz w:val="16"/>
                <w:szCs w:val="16"/>
              </w:rPr>
              <w:t>QnA</w:t>
            </w:r>
            <w:proofErr w:type="spellEnd"/>
            <w:r w:rsidRPr="000E10D1">
              <w:rPr>
                <w:rFonts w:eastAsia="MS PGothic" w:cs="MS PGothic"/>
                <w:sz w:val="16"/>
                <w:szCs w:val="16"/>
              </w:rPr>
              <w:t xml:space="preserve"> Maker</w:t>
            </w:r>
            <w:r w:rsidRPr="000E10D1">
              <w:rPr>
                <w:rFonts w:eastAsia="MS PGothic" w:cs="MS PGothic" w:hint="eastAsia"/>
                <w:sz w:val="16"/>
                <w:szCs w:val="16"/>
              </w:rPr>
              <w:t>、</w:t>
            </w:r>
            <w:r w:rsidRPr="000E10D1">
              <w:rPr>
                <w:rFonts w:eastAsia="MS PGothic" w:cs="MS PGothic"/>
                <w:sz w:val="16"/>
                <w:szCs w:val="16"/>
              </w:rPr>
              <w:t>Redis Cache</w:t>
            </w:r>
            <w:r w:rsidRPr="000E10D1">
              <w:rPr>
                <w:rFonts w:eastAsia="MS PGothic" w:cs="MS PGothic" w:hint="eastAsia"/>
                <w:sz w:val="16"/>
                <w:szCs w:val="16"/>
              </w:rPr>
              <w:t>、</w:t>
            </w:r>
            <w:r w:rsidRPr="000E10D1">
              <w:rPr>
                <w:rFonts w:eastAsia="MS PGothic" w:cs="MS PGothic"/>
                <w:sz w:val="16"/>
                <w:szCs w:val="16"/>
              </w:rPr>
              <w:t>Scheduler</w:t>
            </w:r>
            <w:r w:rsidRPr="000E10D1">
              <w:rPr>
                <w:rFonts w:eastAsia="MS PGothic" w:cs="MS PGothic" w:hint="eastAsia"/>
                <w:sz w:val="16"/>
                <w:szCs w:val="16"/>
              </w:rPr>
              <w:t>、</w:t>
            </w:r>
            <w:r w:rsidRPr="000E10D1">
              <w:rPr>
                <w:rFonts w:eastAsia="MS PGothic" w:cs="MS PGothic"/>
                <w:sz w:val="16"/>
                <w:szCs w:val="16"/>
              </w:rPr>
              <w:t>Security Center</w:t>
            </w:r>
            <w:r w:rsidRPr="000E10D1">
              <w:rPr>
                <w:rFonts w:eastAsia="MS PGothic" w:cs="MS PGothic" w:hint="eastAsia"/>
                <w:sz w:val="16"/>
                <w:szCs w:val="16"/>
              </w:rPr>
              <w:t>、</w:t>
            </w:r>
            <w:r w:rsidRPr="000E10D1">
              <w:rPr>
                <w:rFonts w:eastAsia="MS PGothic" w:cs="MS PGothic"/>
                <w:sz w:val="16"/>
                <w:szCs w:val="16"/>
              </w:rPr>
              <w:t>Service Bus</w:t>
            </w:r>
            <w:r w:rsidRPr="000E10D1">
              <w:rPr>
                <w:rFonts w:eastAsia="MS PGothic" w:cs="MS PGothic" w:hint="eastAsia"/>
                <w:sz w:val="16"/>
                <w:szCs w:val="16"/>
              </w:rPr>
              <w:t>、</w:t>
            </w:r>
            <w:r w:rsidRPr="000E10D1">
              <w:rPr>
                <w:rFonts w:eastAsia="MS PGothic" w:cs="MS PGothic"/>
                <w:sz w:val="16"/>
                <w:szCs w:val="16"/>
              </w:rPr>
              <w:t>Service Fabric</w:t>
            </w:r>
            <w:r w:rsidRPr="000E10D1">
              <w:rPr>
                <w:rFonts w:eastAsia="MS PGothic" w:cs="MS PGothic" w:hint="eastAsia"/>
                <w:sz w:val="16"/>
                <w:szCs w:val="16"/>
              </w:rPr>
              <w:t>、</w:t>
            </w:r>
            <w:proofErr w:type="spellStart"/>
            <w:r w:rsidRPr="000E10D1">
              <w:rPr>
                <w:rFonts w:eastAsia="MS PGothic" w:cs="MS PGothic"/>
                <w:sz w:val="16"/>
                <w:szCs w:val="16"/>
              </w:rPr>
              <w:t>SignalR</w:t>
            </w:r>
            <w:proofErr w:type="spellEnd"/>
            <w:r w:rsidRPr="000E10D1">
              <w:rPr>
                <w:rFonts w:eastAsia="MS PGothic" w:cs="MS PGothic"/>
                <w:sz w:val="16"/>
                <w:szCs w:val="16"/>
              </w:rPr>
              <w:t xml:space="preserve"> Service</w:t>
            </w:r>
            <w:r w:rsidRPr="000E10D1">
              <w:rPr>
                <w:rFonts w:eastAsia="MS PGothic" w:cs="MS PGothic" w:hint="eastAsia"/>
                <w:sz w:val="16"/>
                <w:szCs w:val="16"/>
              </w:rPr>
              <w:t>、</w:t>
            </w:r>
            <w:r w:rsidRPr="000E10D1">
              <w:rPr>
                <w:rFonts w:eastAsia="MS PGothic" w:cs="MS PGothic"/>
                <w:sz w:val="16"/>
                <w:szCs w:val="16"/>
              </w:rPr>
              <w:t>Site Recovery</w:t>
            </w:r>
            <w:r w:rsidRPr="000E10D1">
              <w:rPr>
                <w:rFonts w:eastAsia="MS PGothic" w:cs="MS PGothic" w:hint="eastAsia"/>
                <w:sz w:val="16"/>
                <w:szCs w:val="16"/>
              </w:rPr>
              <w:t>、</w:t>
            </w:r>
            <w:r w:rsidRPr="000E10D1">
              <w:rPr>
                <w:rFonts w:eastAsia="MS PGothic" w:cs="MS PGothic"/>
                <w:sz w:val="16"/>
                <w:szCs w:val="16"/>
              </w:rPr>
              <w:t>SQL Data Warehouse</w:t>
            </w:r>
            <w:r w:rsidRPr="000E10D1">
              <w:rPr>
                <w:rFonts w:eastAsia="MS PGothic" w:cs="MS PGothic" w:hint="eastAsia"/>
                <w:sz w:val="16"/>
                <w:szCs w:val="16"/>
              </w:rPr>
              <w:t>、</w:t>
            </w:r>
            <w:r w:rsidRPr="000E10D1">
              <w:rPr>
                <w:rFonts w:eastAsia="MS PGothic" w:cs="MS PGothic"/>
                <w:sz w:val="16"/>
                <w:szCs w:val="16"/>
              </w:rPr>
              <w:t>SQL Database</w:t>
            </w:r>
            <w:r w:rsidRPr="000E10D1">
              <w:rPr>
                <w:rFonts w:eastAsia="MS PGothic" w:cs="MS PGothic" w:hint="eastAsia"/>
                <w:sz w:val="16"/>
                <w:szCs w:val="16"/>
              </w:rPr>
              <w:t>、</w:t>
            </w:r>
            <w:r w:rsidRPr="000E10D1">
              <w:rPr>
                <w:rFonts w:eastAsia="MS PGothic" w:cs="MS PGothic"/>
                <w:sz w:val="16"/>
                <w:szCs w:val="16"/>
              </w:rPr>
              <w:t>SQL Managed Instance</w:t>
            </w:r>
            <w:r w:rsidRPr="000E10D1">
              <w:rPr>
                <w:rFonts w:eastAsia="MS PGothic" w:cs="MS PGothic" w:hint="eastAsia"/>
                <w:sz w:val="16"/>
                <w:szCs w:val="16"/>
              </w:rPr>
              <w:t>、</w:t>
            </w:r>
            <w:r w:rsidRPr="000E10D1">
              <w:rPr>
                <w:rFonts w:eastAsia="MS PGothic" w:cs="MS PGothic"/>
                <w:sz w:val="16"/>
                <w:szCs w:val="16"/>
              </w:rPr>
              <w:t>SQL Server Stretch Database</w:t>
            </w:r>
            <w:r w:rsidRPr="000E10D1">
              <w:rPr>
                <w:rFonts w:eastAsia="MS PGothic" w:cs="MS PGothic" w:hint="eastAsia"/>
                <w:sz w:val="16"/>
                <w:szCs w:val="16"/>
              </w:rPr>
              <w:t>、</w:t>
            </w:r>
            <w:r w:rsidRPr="000E10D1">
              <w:rPr>
                <w:rFonts w:eastAsia="MS PGothic" w:cs="MS PGothic"/>
                <w:sz w:val="16"/>
                <w:szCs w:val="16"/>
              </w:rPr>
              <w:t>Storage</w:t>
            </w:r>
            <w:r w:rsidRPr="000E10D1">
              <w:rPr>
                <w:rFonts w:eastAsia="MS PGothic" w:cs="MS PGothic" w:hint="eastAsia"/>
                <w:sz w:val="16"/>
                <w:szCs w:val="16"/>
              </w:rPr>
              <w:t>、</w:t>
            </w:r>
            <w:r w:rsidRPr="000E10D1">
              <w:rPr>
                <w:rFonts w:eastAsia="MS PGothic" w:cs="MS PGothic"/>
                <w:sz w:val="16"/>
                <w:szCs w:val="16"/>
              </w:rPr>
              <w:t>StorSimple</w:t>
            </w:r>
            <w:r w:rsidRPr="000E10D1">
              <w:rPr>
                <w:rFonts w:eastAsia="MS PGothic" w:cs="MS PGothic" w:hint="eastAsia"/>
                <w:sz w:val="16"/>
                <w:szCs w:val="16"/>
              </w:rPr>
              <w:t>、</w:t>
            </w:r>
            <w:r w:rsidRPr="000E10D1">
              <w:rPr>
                <w:rFonts w:eastAsia="MS PGothic" w:cs="MS PGothic"/>
                <w:sz w:val="16"/>
                <w:szCs w:val="16"/>
              </w:rPr>
              <w:t>Stream Analytics</w:t>
            </w:r>
            <w:r w:rsidRPr="000E10D1">
              <w:rPr>
                <w:rFonts w:eastAsia="MS PGothic" w:cs="MS PGothic" w:hint="eastAsia"/>
                <w:sz w:val="16"/>
                <w:szCs w:val="16"/>
              </w:rPr>
              <w:t>、</w:t>
            </w:r>
            <w:r w:rsidRPr="000E10D1">
              <w:rPr>
                <w:rFonts w:eastAsia="MS PGothic" w:cs="MS PGothic"/>
                <w:sz w:val="16"/>
                <w:szCs w:val="16"/>
              </w:rPr>
              <w:t>Synapse Analytics</w:t>
            </w:r>
            <w:r w:rsidRPr="000E10D1">
              <w:rPr>
                <w:rFonts w:eastAsia="MS PGothic" w:cs="MS PGothic" w:hint="eastAsia"/>
                <w:sz w:val="16"/>
                <w:szCs w:val="16"/>
              </w:rPr>
              <w:t>、</w:t>
            </w:r>
            <w:r w:rsidRPr="000E10D1">
              <w:rPr>
                <w:rFonts w:eastAsia="MS PGothic" w:cs="MS PGothic"/>
                <w:sz w:val="16"/>
                <w:szCs w:val="16"/>
              </w:rPr>
              <w:t>Text Analytics</w:t>
            </w:r>
            <w:r w:rsidRPr="000E10D1">
              <w:rPr>
                <w:rFonts w:eastAsia="MS PGothic" w:cs="MS PGothic" w:hint="eastAsia"/>
                <w:sz w:val="16"/>
                <w:szCs w:val="16"/>
              </w:rPr>
              <w:t>、</w:t>
            </w:r>
            <w:r w:rsidRPr="000E10D1">
              <w:rPr>
                <w:rFonts w:eastAsia="MS PGothic" w:cs="MS PGothic"/>
                <w:sz w:val="16"/>
                <w:szCs w:val="16"/>
              </w:rPr>
              <w:t>Traffic Manager</w:t>
            </w:r>
            <w:r w:rsidRPr="000E10D1">
              <w:rPr>
                <w:rFonts w:eastAsia="MS PGothic" w:cs="MS PGothic" w:hint="eastAsia"/>
                <w:sz w:val="16"/>
                <w:szCs w:val="16"/>
              </w:rPr>
              <w:t>、</w:t>
            </w:r>
            <w:r w:rsidRPr="000E10D1">
              <w:rPr>
                <w:rFonts w:eastAsia="MS PGothic" w:cs="MS PGothic"/>
                <w:sz w:val="16"/>
                <w:szCs w:val="16"/>
              </w:rPr>
              <w:t>Video Indexer</w:t>
            </w:r>
            <w:r w:rsidRPr="000E10D1">
              <w:rPr>
                <w:rFonts w:eastAsia="MS PGothic" w:cs="MS PGothic" w:hint="eastAsia"/>
                <w:sz w:val="16"/>
                <w:szCs w:val="16"/>
              </w:rPr>
              <w:t>、</w:t>
            </w:r>
            <w:r w:rsidRPr="000E10D1">
              <w:rPr>
                <w:rFonts w:eastAsia="MS PGothic" w:cs="MS PGothic"/>
                <w:sz w:val="16"/>
                <w:szCs w:val="16"/>
              </w:rPr>
              <w:t>Virtual Machines</w:t>
            </w:r>
            <w:r w:rsidRPr="000E10D1">
              <w:rPr>
                <w:rFonts w:eastAsia="MS PGothic" w:cs="MS PGothic" w:hint="eastAsia"/>
                <w:sz w:val="16"/>
                <w:szCs w:val="16"/>
              </w:rPr>
              <w:t>、</w:t>
            </w:r>
            <w:r w:rsidRPr="000E10D1">
              <w:rPr>
                <w:rFonts w:eastAsia="MS PGothic" w:cs="MS PGothic"/>
                <w:sz w:val="16"/>
                <w:szCs w:val="16"/>
              </w:rPr>
              <w:t>Virtual Machine Scale Sets</w:t>
            </w:r>
            <w:r w:rsidRPr="000E10D1">
              <w:rPr>
                <w:rFonts w:eastAsia="MS PGothic" w:cs="MS PGothic" w:hint="eastAsia"/>
                <w:sz w:val="16"/>
                <w:szCs w:val="16"/>
              </w:rPr>
              <w:t>、</w:t>
            </w:r>
            <w:r w:rsidRPr="000E10D1">
              <w:rPr>
                <w:rFonts w:eastAsia="MS PGothic" w:cs="MS PGothic"/>
                <w:sz w:val="16"/>
                <w:szCs w:val="16"/>
              </w:rPr>
              <w:t>Virtual Network</w:t>
            </w:r>
            <w:r w:rsidRPr="000E10D1">
              <w:rPr>
                <w:rFonts w:eastAsia="MS PGothic" w:cs="MS PGothic" w:hint="eastAsia"/>
                <w:sz w:val="16"/>
                <w:szCs w:val="16"/>
              </w:rPr>
              <w:t>、および</w:t>
            </w:r>
            <w:r w:rsidRPr="000E10D1">
              <w:rPr>
                <w:rFonts w:eastAsia="MS PGothic" w:cs="MS PGothic"/>
                <w:sz w:val="16"/>
                <w:szCs w:val="16"/>
              </w:rPr>
              <w:t xml:space="preserve"> VPN Gateway</w:t>
            </w:r>
          </w:p>
        </w:tc>
      </w:tr>
      <w:tr w:rsidR="0066358E" w:rsidRPr="000D28C3" w14:paraId="1C822F95" w14:textId="77777777" w:rsidTr="005B2422">
        <w:tc>
          <w:tcPr>
            <w:tcW w:w="2610" w:type="dxa"/>
            <w:vAlign w:val="center"/>
          </w:tcPr>
          <w:p w14:paraId="5EAB71E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8190" w:type="dxa"/>
          </w:tcPr>
          <w:p w14:paraId="723CAB3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Cloud App Security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66358E" w:rsidRPr="000D28C3" w14:paraId="1293E8C8" w14:textId="77777777" w:rsidTr="005B2422">
        <w:tc>
          <w:tcPr>
            <w:tcW w:w="2610" w:type="dxa"/>
            <w:vAlign w:val="center"/>
          </w:tcPr>
          <w:p w14:paraId="49683AAC" w14:textId="77777777" w:rsidR="0066358E" w:rsidRPr="000D28C3" w:rsidRDefault="0066358E" w:rsidP="005B2422">
            <w:pPr>
              <w:pStyle w:val="ProductList-Body"/>
              <w:ind w:right="161"/>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3E9FC6A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アドオン製品、または</w:t>
            </w:r>
            <w:r w:rsidRPr="000D28C3">
              <w:rPr>
                <w:rFonts w:eastAsia="MS PGothic" w:cstheme="minorHAnsi"/>
                <w:sz w:val="16"/>
                <w:szCs w:val="16"/>
              </w:rPr>
              <w:t xml:space="preserve"> Microsoft Intune </w:t>
            </w:r>
            <w:r w:rsidRPr="000D28C3">
              <w:rPr>
                <w:rFonts w:eastAsia="MS PGothic" w:cstheme="minorHAnsi"/>
                <w:sz w:val="16"/>
                <w:szCs w:val="16"/>
              </w:rPr>
              <w:t>が提供する管理サービス</w:t>
            </w:r>
            <w:r w:rsidRPr="000D28C3">
              <w:rPr>
                <w:rFonts w:eastAsia="MS PGothic" w:cstheme="minorHAnsi"/>
                <w:sz w:val="16"/>
                <w:szCs w:val="16"/>
              </w:rPr>
              <w:t xml:space="preserve"> (</w:t>
            </w:r>
            <w:r w:rsidRPr="000D28C3">
              <w:rPr>
                <w:rFonts w:eastAsia="MS PGothic" w:cstheme="minorHAnsi"/>
                <w:sz w:val="16"/>
                <w:szCs w:val="16"/>
              </w:rPr>
              <w:t>例</w:t>
            </w:r>
            <w:r w:rsidRPr="000D28C3">
              <w:rPr>
                <w:rFonts w:eastAsia="MS PGothic" w:cstheme="minorHAnsi"/>
                <w:sz w:val="16"/>
                <w:szCs w:val="16"/>
              </w:rPr>
              <w:t xml:space="preserve">: Office 365 </w:t>
            </w:r>
            <w:r w:rsidRPr="000D28C3">
              <w:rPr>
                <w:rFonts w:eastAsia="MS PGothic" w:cstheme="minorHAnsi"/>
                <w:sz w:val="16"/>
                <w:szCs w:val="16"/>
              </w:rPr>
              <w:t>向けのモバイル</w:t>
            </w:r>
            <w:r w:rsidRPr="000D28C3">
              <w:rPr>
                <w:rFonts w:eastAsia="MS PGothic" w:cstheme="minorHAnsi"/>
                <w:sz w:val="16"/>
                <w:szCs w:val="16"/>
              </w:rPr>
              <w:t xml:space="preserve"> </w:t>
            </w:r>
            <w:r w:rsidRPr="000D28C3">
              <w:rPr>
                <w:rFonts w:eastAsia="MS PGothic" w:cstheme="minorHAnsi"/>
                <w:sz w:val="16"/>
                <w:szCs w:val="16"/>
              </w:rPr>
              <w:t>デバイス管理</w:t>
            </w:r>
            <w:r w:rsidRPr="000D28C3">
              <w:rPr>
                <w:rFonts w:eastAsia="MS PGothic" w:cstheme="minorHAnsi"/>
                <w:sz w:val="16"/>
                <w:szCs w:val="16"/>
              </w:rPr>
              <w:t xml:space="preserve">) </w:t>
            </w:r>
            <w:r w:rsidRPr="000D28C3">
              <w:rPr>
                <w:rFonts w:eastAsia="MS PGothic" w:cstheme="minorHAnsi"/>
                <w:sz w:val="16"/>
                <w:szCs w:val="16"/>
              </w:rPr>
              <w:t>などの、</w:t>
            </w:r>
            <w:r w:rsidRPr="000D28C3">
              <w:rPr>
                <w:rFonts w:eastAsia="MS PGothic" w:cstheme="minorHAnsi"/>
                <w:sz w:val="16"/>
                <w:szCs w:val="16"/>
              </w:rPr>
              <w:t xml:space="preserve">Microsoft Intune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F23F81" w:rsidRPr="000D28C3" w14:paraId="41984675" w14:textId="77777777" w:rsidTr="005B2422">
        <w:tc>
          <w:tcPr>
            <w:tcW w:w="2610" w:type="dxa"/>
            <w:vAlign w:val="center"/>
          </w:tcPr>
          <w:p w14:paraId="4F55EF69" w14:textId="59E489B9" w:rsidR="00F23F81" w:rsidRPr="000D28C3" w:rsidRDefault="00F23F81" w:rsidP="00F23F81">
            <w:pPr>
              <w:pStyle w:val="ProductList-Body"/>
              <w:ind w:right="161"/>
              <w:rPr>
                <w:rFonts w:eastAsia="MS PGothic" w:cstheme="minorHAnsi"/>
                <w:sz w:val="16"/>
                <w:szCs w:val="16"/>
              </w:rPr>
            </w:pPr>
            <w:r w:rsidRPr="008979ED">
              <w:rPr>
                <w:rFonts w:eastAsia="MS PGothic" w:cs="Calibri"/>
                <w:sz w:val="16"/>
                <w:szCs w:val="16"/>
              </w:rPr>
              <w:lastRenderedPageBreak/>
              <w:t xml:space="preserve">Microsoft Power Platform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w:t>
            </w:r>
          </w:p>
        </w:tc>
        <w:tc>
          <w:tcPr>
            <w:tcW w:w="8190" w:type="dxa"/>
          </w:tcPr>
          <w:p w14:paraId="2ECE762C" w14:textId="0651B215" w:rsidR="00F23F81" w:rsidRPr="000D28C3" w:rsidRDefault="00F23F81" w:rsidP="00F23F81">
            <w:pPr>
              <w:pStyle w:val="ProductList-Body"/>
              <w:rPr>
                <w:rFonts w:eastAsia="MS PGothic" w:cstheme="minorHAnsi"/>
                <w:sz w:val="16"/>
                <w:szCs w:val="16"/>
              </w:rPr>
            </w:pPr>
            <w:r w:rsidRPr="008979ED">
              <w:rPr>
                <w:rFonts w:eastAsia="MS PGothic" w:cs="Calibri"/>
                <w:sz w:val="16"/>
                <w:szCs w:val="16"/>
              </w:rPr>
              <w:t>それぞれスタンドアロン</w:t>
            </w:r>
            <w:r w:rsidRPr="008979ED">
              <w:rPr>
                <w:rFonts w:eastAsia="MS PGothic" w:cs="Calibri"/>
                <w:sz w:val="16"/>
                <w:szCs w:val="16"/>
              </w:rPr>
              <w:t xml:space="preserve"> </w:t>
            </w:r>
            <w:r w:rsidRPr="008979ED">
              <w:rPr>
                <w:rFonts w:eastAsia="MS PGothic" w:cs="Calibri"/>
                <w:sz w:val="16"/>
                <w:szCs w:val="16"/>
              </w:rPr>
              <w:t>サービスとして、または</w:t>
            </w:r>
            <w:r w:rsidRPr="008979ED">
              <w:rPr>
                <w:rFonts w:eastAsia="MS PGothic" w:cs="Calibri"/>
                <w:sz w:val="16"/>
                <w:szCs w:val="16"/>
              </w:rPr>
              <w:t xml:space="preserve"> Office 365 </w:t>
            </w:r>
            <w:r w:rsidRPr="008979ED">
              <w:rPr>
                <w:rFonts w:eastAsia="MS PGothic" w:cs="Calibri"/>
                <w:sz w:val="16"/>
                <w:szCs w:val="16"/>
              </w:rPr>
              <w:t>もしくは</w:t>
            </w:r>
            <w:r w:rsidRPr="008979ED">
              <w:rPr>
                <w:rFonts w:eastAsia="MS PGothic" w:cs="Calibri"/>
                <w:sz w:val="16"/>
                <w:szCs w:val="16"/>
              </w:rPr>
              <w:t xml:space="preserve"> Microsoft Dynamics 365 </w:t>
            </w:r>
            <w:r w:rsidRPr="008979ED">
              <w:rPr>
                <w:rFonts w:eastAsia="MS PGothic" w:cs="Calibri"/>
                <w:sz w:val="16"/>
                <w:szCs w:val="16"/>
              </w:rPr>
              <w:t>ブランドのプランもしくはスイートの一部として提供される以下のサービス</w:t>
            </w:r>
            <w:r w:rsidRPr="008979ED">
              <w:rPr>
                <w:rFonts w:eastAsia="MS PGothic" w:cs="Calibri"/>
                <w:sz w:val="16"/>
                <w:szCs w:val="16"/>
              </w:rPr>
              <w:t>: Microsoft Power BI</w:t>
            </w:r>
            <w:r w:rsidRPr="008979ED">
              <w:rPr>
                <w:rFonts w:eastAsia="MS PGothic" w:cs="Calibri"/>
                <w:sz w:val="16"/>
                <w:szCs w:val="16"/>
              </w:rPr>
              <w:t>、</w:t>
            </w:r>
            <w:r w:rsidRPr="008979ED">
              <w:rPr>
                <w:rFonts w:eastAsia="MS PGothic" w:cs="Calibri"/>
                <w:sz w:val="16"/>
                <w:szCs w:val="16"/>
              </w:rPr>
              <w:t>Microsoft Power Apps</w:t>
            </w:r>
            <w:r w:rsidRPr="008979ED">
              <w:rPr>
                <w:rFonts w:eastAsia="MS PGothic" w:cs="Calibri"/>
                <w:sz w:val="16"/>
                <w:szCs w:val="16"/>
              </w:rPr>
              <w:t>、</w:t>
            </w:r>
            <w:r w:rsidRPr="008979ED">
              <w:rPr>
                <w:rFonts w:eastAsia="MS PGothic" w:cs="Calibri"/>
                <w:sz w:val="16"/>
                <w:szCs w:val="16"/>
              </w:rPr>
              <w:t>Microsoft Power Automate</w:t>
            </w:r>
            <w:r w:rsidRPr="008979ED">
              <w:rPr>
                <w:rFonts w:eastAsia="MS PGothic" w:cs="Calibri"/>
                <w:sz w:val="16"/>
                <w:szCs w:val="16"/>
              </w:rPr>
              <w:t>、および</w:t>
            </w:r>
            <w:r w:rsidRPr="008979ED">
              <w:rPr>
                <w:rFonts w:eastAsia="MS PGothic" w:cs="Calibri"/>
                <w:sz w:val="16"/>
                <w:szCs w:val="16"/>
              </w:rPr>
              <w:t xml:space="preserve"> Microsoft Virtual Agents</w:t>
            </w:r>
            <w:r w:rsidRPr="008979ED">
              <w:rPr>
                <w:rFonts w:eastAsia="MS PGothic" w:cs="Calibri"/>
                <w:sz w:val="16"/>
                <w:szCs w:val="16"/>
              </w:rPr>
              <w:t>。</w:t>
            </w:r>
            <w:r w:rsidRPr="008979ED">
              <w:rPr>
                <w:rFonts w:eastAsia="MS PGothic" w:cs="Calibri"/>
                <w:sz w:val="16"/>
                <w:szCs w:val="16"/>
              </w:rPr>
              <w:t xml:space="preserve">Microsoft Power Platform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サービスには、クライアント</w:t>
            </w:r>
            <w:r w:rsidRPr="008979ED">
              <w:rPr>
                <w:rFonts w:eastAsia="MS PGothic" w:cs="Calibri"/>
                <w:sz w:val="16"/>
                <w:szCs w:val="16"/>
              </w:rPr>
              <w:t xml:space="preserve"> </w:t>
            </w:r>
            <w:r w:rsidRPr="008979ED">
              <w:rPr>
                <w:rFonts w:eastAsia="MS PGothic" w:cs="Calibri"/>
                <w:sz w:val="16"/>
                <w:szCs w:val="16"/>
              </w:rPr>
              <w:t>ソフトウェアは含まれません。これには、</w:t>
            </w:r>
            <w:r w:rsidRPr="008979ED">
              <w:rPr>
                <w:rFonts w:eastAsia="MS PGothic" w:cs="Calibri"/>
                <w:sz w:val="16"/>
                <w:szCs w:val="16"/>
              </w:rPr>
              <w:t>Power BI Report Server</w:t>
            </w:r>
            <w:r w:rsidRPr="008979ED">
              <w:rPr>
                <w:rFonts w:eastAsia="MS PGothic" w:cs="Calibri"/>
                <w:sz w:val="16"/>
                <w:szCs w:val="16"/>
              </w:rPr>
              <w:t>、</w:t>
            </w:r>
            <w:r w:rsidRPr="008979ED">
              <w:rPr>
                <w:rFonts w:eastAsia="MS PGothic" w:cs="Calibri"/>
                <w:sz w:val="16"/>
                <w:szCs w:val="16"/>
              </w:rPr>
              <w:t>Power BI</w:t>
            </w:r>
            <w:r w:rsidRPr="008979ED">
              <w:rPr>
                <w:rFonts w:eastAsia="MS PGothic" w:cs="Calibri"/>
                <w:sz w:val="16"/>
                <w:szCs w:val="16"/>
              </w:rPr>
              <w:t>、</w:t>
            </w:r>
            <w:r w:rsidRPr="008979ED">
              <w:rPr>
                <w:rFonts w:eastAsia="MS PGothic" w:cs="Calibri"/>
                <w:sz w:val="16"/>
                <w:szCs w:val="16"/>
              </w:rPr>
              <w:t xml:space="preserve">PowerApps </w:t>
            </w:r>
            <w:r w:rsidRPr="008979ED">
              <w:rPr>
                <w:rFonts w:eastAsia="MS PGothic" w:cs="Calibri"/>
                <w:sz w:val="16"/>
                <w:szCs w:val="16"/>
              </w:rPr>
              <w:t>または</w:t>
            </w:r>
            <w:r w:rsidRPr="008979ED">
              <w:rPr>
                <w:rFonts w:eastAsia="MS PGothic" w:cs="Calibri"/>
                <w:sz w:val="16"/>
                <w:szCs w:val="16"/>
              </w:rPr>
              <w:t xml:space="preserve"> Microsoft Power Automate </w:t>
            </w:r>
            <w:r w:rsidRPr="008979ED">
              <w:rPr>
                <w:rFonts w:eastAsia="MS PGothic" w:cs="Calibri"/>
                <w:sz w:val="16"/>
                <w:szCs w:val="16"/>
              </w:rPr>
              <w:t>モバイル</w:t>
            </w:r>
            <w:r w:rsidRPr="008979ED">
              <w:rPr>
                <w:rFonts w:eastAsia="MS PGothic" w:cs="Calibri"/>
                <w:sz w:val="16"/>
                <w:szCs w:val="16"/>
              </w:rPr>
              <w:t xml:space="preserve"> </w:t>
            </w:r>
            <w:r w:rsidRPr="008979ED">
              <w:rPr>
                <w:rFonts w:eastAsia="MS PGothic" w:cs="Calibri"/>
                <w:sz w:val="16"/>
                <w:szCs w:val="16"/>
              </w:rPr>
              <w:t>アプリケーション、</w:t>
            </w:r>
            <w:r w:rsidRPr="008979ED">
              <w:rPr>
                <w:rFonts w:eastAsia="MS PGothic" w:cs="Calibri"/>
                <w:sz w:val="16"/>
                <w:szCs w:val="16"/>
              </w:rPr>
              <w:t>Power BI Desktop</w:t>
            </w:r>
            <w:r w:rsidRPr="008979ED">
              <w:rPr>
                <w:rFonts w:eastAsia="MS PGothic" w:cs="Calibri"/>
                <w:sz w:val="16"/>
                <w:szCs w:val="16"/>
              </w:rPr>
              <w:t>、</w:t>
            </w:r>
            <w:r w:rsidRPr="008979ED">
              <w:rPr>
                <w:rFonts w:eastAsia="MS PGothic" w:cs="Calibri"/>
                <w:sz w:val="16"/>
                <w:szCs w:val="16"/>
              </w:rPr>
              <w:t xml:space="preserve">Power Apps Studio </w:t>
            </w:r>
            <w:r w:rsidRPr="008979ED">
              <w:rPr>
                <w:rFonts w:eastAsia="MS PGothic" w:cs="Calibri"/>
                <w:sz w:val="16"/>
                <w:szCs w:val="16"/>
              </w:rPr>
              <w:t>が含まれますが、これらに限定されません。</w:t>
            </w:r>
          </w:p>
        </w:tc>
      </w:tr>
      <w:tr w:rsidR="004C5849" w:rsidRPr="000D28C3" w14:paraId="2F297960" w14:textId="77777777" w:rsidTr="005B2422">
        <w:tc>
          <w:tcPr>
            <w:tcW w:w="2610" w:type="dxa"/>
            <w:vAlign w:val="center"/>
          </w:tcPr>
          <w:p w14:paraId="09D3D37E" w14:textId="6025B8BC"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Microsoft Defender for Endpoint </w:t>
            </w:r>
            <w:r w:rsidRPr="000E10D1">
              <w:rPr>
                <w:rFonts w:eastAsia="MS PGothic" w:cs="MS PGothic" w:hint="eastAsia"/>
                <w:sz w:val="16"/>
                <w:szCs w:val="16"/>
              </w:rPr>
              <w:t>サービス</w:t>
            </w:r>
          </w:p>
        </w:tc>
        <w:tc>
          <w:tcPr>
            <w:tcW w:w="8190" w:type="dxa"/>
          </w:tcPr>
          <w:p w14:paraId="1E654C36" w14:textId="31ED6CE0"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Microsoft Defender for Endpoint </w:t>
            </w:r>
            <w:r w:rsidRPr="000E10D1">
              <w:rPr>
                <w:rFonts w:eastAsia="MS PGothic" w:cs="MS PGothic" w:hint="eastAsia"/>
                <w:sz w:val="16"/>
                <w:szCs w:val="16"/>
              </w:rPr>
              <w:t>のクラウド</w:t>
            </w:r>
            <w:r w:rsidRPr="000E10D1">
              <w:rPr>
                <w:rFonts w:eastAsia="MS PGothic" w:cs="MS PGothic"/>
                <w:sz w:val="16"/>
                <w:szCs w:val="16"/>
              </w:rPr>
              <w:t xml:space="preserve"> </w:t>
            </w:r>
            <w:r w:rsidRPr="000E10D1">
              <w:rPr>
                <w:rFonts w:eastAsia="MS PGothic" w:cs="MS PGothic" w:hint="eastAsia"/>
                <w:sz w:val="16"/>
                <w:szCs w:val="16"/>
              </w:rPr>
              <w:t>サービスの部分。</w:t>
            </w:r>
          </w:p>
        </w:tc>
      </w:tr>
      <w:tr w:rsidR="004C5849" w:rsidRPr="000D28C3" w14:paraId="62EC5701" w14:textId="77777777" w:rsidTr="005B2422">
        <w:tc>
          <w:tcPr>
            <w:tcW w:w="2610" w:type="dxa"/>
            <w:vAlign w:val="center"/>
          </w:tcPr>
          <w:p w14:paraId="0897D37D" w14:textId="6C227B5F"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Microsoft 365 Defender</w:t>
            </w:r>
          </w:p>
        </w:tc>
        <w:tc>
          <w:tcPr>
            <w:tcW w:w="8190" w:type="dxa"/>
          </w:tcPr>
          <w:p w14:paraId="439915F6" w14:textId="1B0E1453"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Microsoft 365 Defender </w:t>
            </w:r>
            <w:r w:rsidRPr="000E10D1">
              <w:rPr>
                <w:rFonts w:eastAsia="MS PGothic" w:cs="MS PGothic" w:hint="eastAsia"/>
                <w:sz w:val="16"/>
                <w:szCs w:val="16"/>
              </w:rPr>
              <w:t>のクラウド</w:t>
            </w:r>
            <w:r w:rsidRPr="000E10D1">
              <w:rPr>
                <w:rFonts w:eastAsia="MS PGothic" w:cs="MS PGothic"/>
                <w:sz w:val="16"/>
                <w:szCs w:val="16"/>
              </w:rPr>
              <w:t xml:space="preserve"> </w:t>
            </w:r>
            <w:r w:rsidRPr="000E10D1">
              <w:rPr>
                <w:rFonts w:eastAsia="MS PGothic" w:cs="MS PGothic" w:hint="eastAsia"/>
                <w:sz w:val="16"/>
                <w:szCs w:val="16"/>
              </w:rPr>
              <w:t>サービスの部分。</w:t>
            </w:r>
          </w:p>
        </w:tc>
      </w:tr>
    </w:tbl>
    <w:p w14:paraId="652235D5" w14:textId="77777777" w:rsidR="0066358E" w:rsidRPr="000D28C3" w:rsidRDefault="0066358E" w:rsidP="0066358E">
      <w:pPr>
        <w:pStyle w:val="ProductList-Body"/>
        <w:rPr>
          <w:rFonts w:eastAsia="MS PGothic" w:cstheme="minorHAnsi"/>
        </w:rPr>
      </w:pPr>
    </w:p>
    <w:p w14:paraId="6C782409" w14:textId="77777777" w:rsidR="0066358E" w:rsidRPr="000D28C3" w:rsidRDefault="0066358E" w:rsidP="00F23F81">
      <w:pPr>
        <w:pStyle w:val="ProductList-ClauseHeading"/>
        <w:keepNext w:val="0"/>
        <w:rPr>
          <w:rFonts w:eastAsia="MS PGothic" w:cstheme="minorHAnsi"/>
          <w:szCs w:val="18"/>
        </w:rPr>
      </w:pPr>
      <w:r w:rsidRPr="000D28C3">
        <w:rPr>
          <w:rFonts w:eastAsia="MS PGothic" w:cstheme="minorHAnsi"/>
          <w:szCs w:val="18"/>
        </w:rPr>
        <w:t>コア</w:t>
      </w:r>
      <w:r w:rsidRPr="000D28C3">
        <w:rPr>
          <w:rFonts w:eastAsia="MS PGothic" w:cstheme="minorHAnsi"/>
          <w:szCs w:val="18"/>
        </w:rPr>
        <w:t xml:space="preserve"> </w:t>
      </w:r>
      <w:r w:rsidRPr="000D28C3">
        <w:rPr>
          <w:rFonts w:eastAsia="MS PGothic" w:cstheme="minorHAnsi"/>
          <w:szCs w:val="18"/>
        </w:rPr>
        <w:t>オンライン</w:t>
      </w:r>
      <w:r w:rsidRPr="000D28C3">
        <w:rPr>
          <w:rFonts w:eastAsia="MS PGothic" w:cstheme="minorHAnsi"/>
          <w:szCs w:val="18"/>
        </w:rPr>
        <w:t xml:space="preserve"> </w:t>
      </w:r>
      <w:r w:rsidRPr="000D28C3">
        <w:rPr>
          <w:rFonts w:eastAsia="MS PGothic" w:cstheme="minorHAnsi"/>
          <w:szCs w:val="18"/>
        </w:rPr>
        <w:t>サービスのセキュリティ規定およびポリシー</w:t>
      </w:r>
    </w:p>
    <w:p w14:paraId="580B708B"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w:t>
      </w:r>
      <w:r w:rsidRPr="000D28C3">
        <w:rPr>
          <w:rFonts w:eastAsia="MS PGothic" w:cstheme="minorHAnsi"/>
        </w:rPr>
        <w:t xml:space="preserve"> Online Service </w:t>
      </w:r>
      <w:r w:rsidRPr="000D28C3">
        <w:rPr>
          <w:rFonts w:eastAsia="MS PGothic" w:cstheme="minorHAnsi"/>
        </w:rPr>
        <w:t>のセキュリティ規定及びポリシーに加えて、各コア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サービスも、下表に記載する制御標準およびフレームワークを満たし、顧客データを保護するために、</w:t>
      </w:r>
      <w:r w:rsidRPr="000D28C3">
        <w:rPr>
          <w:rFonts w:eastAsia="MS PGothic" w:cstheme="minorHAnsi"/>
        </w:rPr>
        <w:t xml:space="preserve">DPA </w:t>
      </w:r>
      <w:r w:rsidRPr="000D28C3">
        <w:rPr>
          <w:rFonts w:eastAsia="MS PGothic" w:cstheme="minorHAnsi"/>
        </w:rPr>
        <w:t>の</w:t>
      </w:r>
      <w:r w:rsidR="00253D3B">
        <w:fldChar w:fldCharType="begin"/>
      </w:r>
      <w:r w:rsidR="00253D3B">
        <w:instrText xml:space="preserve"> HYPERLINK \l "AppendixB_SecurityMeasures" \o "</w:instrText>
      </w:r>
      <w:r w:rsidR="00253D3B">
        <w:instrText>付録</w:instrText>
      </w:r>
      <w:r w:rsidR="00253D3B">
        <w:instrText xml:space="preserve"> B" </w:instrText>
      </w:r>
      <w:r w:rsidR="00253D3B">
        <w:fldChar w:fldCharType="separate"/>
      </w:r>
      <w:r w:rsidRPr="000D28C3">
        <w:rPr>
          <w:rFonts w:eastAsia="MS PGothic" w:cstheme="minorHAnsi"/>
        </w:rPr>
        <w:t>付録</w:t>
      </w:r>
      <w:r w:rsidRPr="000D28C3">
        <w:rPr>
          <w:rFonts w:eastAsia="MS PGothic" w:cstheme="minorHAnsi"/>
        </w:rPr>
        <w:t xml:space="preserve"> A</w:t>
      </w:r>
      <w:r w:rsidR="00253D3B">
        <w:rPr>
          <w:rFonts w:eastAsia="MS PGothic" w:cstheme="minorHAnsi"/>
        </w:rPr>
        <w:fldChar w:fldCharType="end"/>
      </w:r>
      <w:r w:rsidRPr="000D28C3">
        <w:rPr>
          <w:rFonts w:eastAsia="MS PGothic" w:cstheme="minorHAnsi"/>
        </w:rPr>
        <w:t xml:space="preserve"> </w:t>
      </w:r>
      <w:r w:rsidRPr="000D28C3">
        <w:rPr>
          <w:rFonts w:eastAsia="MS PGothic" w:cstheme="minorHAnsi"/>
        </w:rPr>
        <w:t>に規定するセキュリティ対策を導入して維持します。</w:t>
      </w:r>
    </w:p>
    <w:p w14:paraId="49E96754" w14:textId="77777777" w:rsidR="0066358E" w:rsidRPr="000D28C3" w:rsidRDefault="0066358E" w:rsidP="0066358E">
      <w:pPr>
        <w:pStyle w:val="ProductList-Body"/>
        <w:ind w:left="158"/>
        <w:rPr>
          <w:rFonts w:eastAsia="MS PGothic"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6358E" w:rsidRPr="000D28C3" w14:paraId="7DF3E12F" w14:textId="77777777" w:rsidTr="005B2422">
        <w:trPr>
          <w:tblHeader/>
          <w:jc w:val="center"/>
        </w:trPr>
        <w:tc>
          <w:tcPr>
            <w:tcW w:w="5395" w:type="dxa"/>
            <w:shd w:val="clear" w:color="auto" w:fill="0072C6"/>
            <w:vAlign w:val="center"/>
          </w:tcPr>
          <w:p w14:paraId="1A2DCB66" w14:textId="77777777" w:rsidR="0066358E" w:rsidRPr="000D28C3" w:rsidRDefault="0066358E" w:rsidP="005B2422">
            <w:pPr>
              <w:pStyle w:val="ProductList-Body"/>
              <w:rPr>
                <w:rFonts w:eastAsia="MS PGothic" w:cstheme="minorHAnsi"/>
                <w:color w:val="FFFFFF" w:themeColor="background1"/>
                <w:sz w:val="16"/>
                <w:szCs w:val="16"/>
              </w:rPr>
            </w:pPr>
            <w:r w:rsidRPr="000D28C3">
              <w:rPr>
                <w:rFonts w:eastAsia="MS PGothic" w:cstheme="minorHAnsi"/>
                <w:color w:val="FFFFFF" w:themeColor="background1"/>
                <w:sz w:val="16"/>
                <w:szCs w:val="16"/>
              </w:rPr>
              <w:t>Online Service</w:t>
            </w:r>
          </w:p>
        </w:tc>
        <w:tc>
          <w:tcPr>
            <w:tcW w:w="2637" w:type="dxa"/>
            <w:shd w:val="clear" w:color="auto" w:fill="0072C6"/>
            <w:vAlign w:val="center"/>
          </w:tcPr>
          <w:p w14:paraId="69E0BF46"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1 Type II</w:t>
            </w:r>
          </w:p>
        </w:tc>
        <w:tc>
          <w:tcPr>
            <w:tcW w:w="2768" w:type="dxa"/>
            <w:shd w:val="clear" w:color="auto" w:fill="0072C6"/>
            <w:vAlign w:val="center"/>
          </w:tcPr>
          <w:p w14:paraId="6E16DB9C"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2 Type II</w:t>
            </w:r>
          </w:p>
        </w:tc>
      </w:tr>
      <w:tr w:rsidR="0066358E" w:rsidRPr="000D28C3" w14:paraId="646C1A57" w14:textId="77777777" w:rsidTr="005B2422">
        <w:trPr>
          <w:trHeight w:val="288"/>
          <w:jc w:val="center"/>
        </w:trPr>
        <w:tc>
          <w:tcPr>
            <w:tcW w:w="5395" w:type="dxa"/>
            <w:vAlign w:val="center"/>
          </w:tcPr>
          <w:p w14:paraId="1012CF79"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2637" w:type="dxa"/>
            <w:vAlign w:val="center"/>
          </w:tcPr>
          <w:p w14:paraId="3CAE1120"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CD3CCFE"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1E0A6D35" w14:textId="77777777" w:rsidTr="005B2422">
        <w:trPr>
          <w:trHeight w:val="288"/>
          <w:jc w:val="center"/>
        </w:trPr>
        <w:tc>
          <w:tcPr>
            <w:tcW w:w="5395" w:type="dxa"/>
            <w:vAlign w:val="center"/>
          </w:tcPr>
          <w:p w14:paraId="223B755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Dynamics 365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5E1250FE" w14:textId="52C1BA1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c>
          <w:tcPr>
            <w:tcW w:w="2768" w:type="dxa"/>
            <w:vAlign w:val="center"/>
          </w:tcPr>
          <w:p w14:paraId="7FBA02CD" w14:textId="6D0CC325"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r>
      <w:tr w:rsidR="0066358E" w:rsidRPr="000D28C3" w14:paraId="61DABF67" w14:textId="77777777" w:rsidTr="005B2422">
        <w:trPr>
          <w:trHeight w:val="288"/>
          <w:jc w:val="center"/>
        </w:trPr>
        <w:tc>
          <w:tcPr>
            <w:tcW w:w="5395" w:type="dxa"/>
            <w:vAlign w:val="center"/>
          </w:tcPr>
          <w:p w14:paraId="110C521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20B6DD6E" w14:textId="34FC99AE" w:rsidR="0066358E" w:rsidRPr="000D28C3" w:rsidRDefault="0066358E" w:rsidP="005B2422">
            <w:pPr>
              <w:pStyle w:val="ProductList-Body"/>
              <w:rPr>
                <w:rFonts w:eastAsia="MS PGothic" w:cstheme="minorHAnsi"/>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c>
          <w:tcPr>
            <w:tcW w:w="2768" w:type="dxa"/>
            <w:vAlign w:val="center"/>
          </w:tcPr>
          <w:p w14:paraId="225995F6" w14:textId="1DA7448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r>
      <w:tr w:rsidR="0066358E" w:rsidRPr="000D28C3" w14:paraId="1825ADE8" w14:textId="77777777" w:rsidTr="005B2422">
        <w:trPr>
          <w:trHeight w:val="288"/>
          <w:jc w:val="center"/>
        </w:trPr>
        <w:tc>
          <w:tcPr>
            <w:tcW w:w="5395" w:type="dxa"/>
            <w:vAlign w:val="center"/>
          </w:tcPr>
          <w:p w14:paraId="1FEDC5BC"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2637" w:type="dxa"/>
            <w:vAlign w:val="center"/>
          </w:tcPr>
          <w:p w14:paraId="7FC785AD"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24602986"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B0D0DEA" w14:textId="77777777" w:rsidTr="005B2422">
        <w:trPr>
          <w:trHeight w:val="288"/>
          <w:jc w:val="center"/>
        </w:trPr>
        <w:tc>
          <w:tcPr>
            <w:tcW w:w="5395" w:type="dxa"/>
            <w:vAlign w:val="center"/>
          </w:tcPr>
          <w:p w14:paraId="788D67E8"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63D82C2F"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723FF7B"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564079D" w14:textId="77777777" w:rsidTr="005B2422">
        <w:trPr>
          <w:trHeight w:val="288"/>
          <w:jc w:val="center"/>
        </w:trPr>
        <w:tc>
          <w:tcPr>
            <w:tcW w:w="5395" w:type="dxa"/>
            <w:vAlign w:val="center"/>
          </w:tcPr>
          <w:p w14:paraId="7EDBAA2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Power Platform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4C1B02A4"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43412638"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4C5849" w:rsidRPr="000D28C3" w14:paraId="68F5D88F" w14:textId="77777777" w:rsidTr="005B2422">
        <w:trPr>
          <w:trHeight w:val="288"/>
          <w:jc w:val="center"/>
        </w:trPr>
        <w:tc>
          <w:tcPr>
            <w:tcW w:w="5395" w:type="dxa"/>
            <w:vAlign w:val="center"/>
          </w:tcPr>
          <w:p w14:paraId="5984E0A2" w14:textId="6EB64F8E"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 xml:space="preserve">Microsoft Defender for Endpoint </w:t>
            </w:r>
            <w:r w:rsidRPr="000E10D1">
              <w:rPr>
                <w:rFonts w:eastAsia="MS PGothic" w:cs="MS PGothic" w:hint="eastAsia"/>
                <w:sz w:val="16"/>
                <w:szCs w:val="16"/>
              </w:rPr>
              <w:t>サービス</w:t>
            </w:r>
          </w:p>
        </w:tc>
        <w:tc>
          <w:tcPr>
            <w:tcW w:w="2637" w:type="dxa"/>
            <w:vAlign w:val="center"/>
          </w:tcPr>
          <w:p w14:paraId="59AA9572" w14:textId="77777777" w:rsidR="004C5849" w:rsidRPr="000D28C3" w:rsidRDefault="004C5849" w:rsidP="004C5849">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00341427" w14:textId="77777777" w:rsidR="004C5849" w:rsidRPr="000D28C3" w:rsidRDefault="004C5849" w:rsidP="004C5849">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4C5849" w:rsidRPr="000D28C3" w14:paraId="727AF0C9" w14:textId="77777777" w:rsidTr="005B2422">
        <w:trPr>
          <w:trHeight w:val="288"/>
          <w:jc w:val="center"/>
        </w:trPr>
        <w:tc>
          <w:tcPr>
            <w:tcW w:w="5395" w:type="dxa"/>
            <w:vAlign w:val="center"/>
          </w:tcPr>
          <w:p w14:paraId="0C3CE4CC" w14:textId="7F7858FA" w:rsidR="004C5849" w:rsidRPr="000D28C3" w:rsidRDefault="004C5849" w:rsidP="004C5849">
            <w:pPr>
              <w:pStyle w:val="ProductList-Body"/>
              <w:rPr>
                <w:rFonts w:eastAsia="MS PGothic" w:cstheme="minorHAnsi"/>
                <w:sz w:val="16"/>
                <w:szCs w:val="16"/>
              </w:rPr>
            </w:pPr>
            <w:r w:rsidRPr="000E10D1">
              <w:rPr>
                <w:rFonts w:eastAsia="MS PGothic" w:cs="MS PGothic"/>
                <w:sz w:val="16"/>
                <w:szCs w:val="16"/>
              </w:rPr>
              <w:t>Microsoft 365 Defender</w:t>
            </w:r>
          </w:p>
        </w:tc>
        <w:tc>
          <w:tcPr>
            <w:tcW w:w="2637" w:type="dxa"/>
            <w:vAlign w:val="center"/>
          </w:tcPr>
          <w:p w14:paraId="17221611" w14:textId="6C09FA2F" w:rsidR="004C5849" w:rsidRPr="000D28C3" w:rsidRDefault="004C5849" w:rsidP="004C5849">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c>
          <w:tcPr>
            <w:tcW w:w="2768" w:type="dxa"/>
            <w:vAlign w:val="center"/>
          </w:tcPr>
          <w:p w14:paraId="11B5473F" w14:textId="55CFD868" w:rsidR="004C5849" w:rsidRPr="000D28C3" w:rsidRDefault="004C5849" w:rsidP="004C5849">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r>
    </w:tbl>
    <w:p w14:paraId="20F7ADCD" w14:textId="59A0693F" w:rsidR="0066358E" w:rsidRPr="000D28C3" w:rsidRDefault="0066358E" w:rsidP="0066358E">
      <w:pPr>
        <w:pStyle w:val="ProductList-Body"/>
        <w:rPr>
          <w:rFonts w:eastAsia="MS PGothic" w:cstheme="minorHAnsi"/>
        </w:rPr>
      </w:pPr>
      <w:r w:rsidRPr="000D28C3">
        <w:rPr>
          <w:rFonts w:eastAsia="MS PGothic" w:cstheme="minorHAnsi"/>
          <w:color w:val="000000" w:themeColor="text1"/>
        </w:rPr>
        <w:t>*</w:t>
      </w:r>
      <w:r w:rsidRPr="000D28C3">
        <w:rPr>
          <w:rFonts w:eastAsia="MS PGothic" w:cstheme="minorHAnsi"/>
          <w:i/>
          <w:iCs/>
          <w:color w:val="000000" w:themeColor="text1"/>
        </w:rPr>
        <w:t>現行の範囲については監査レポートに規定されており、また、</w:t>
      </w:r>
      <w:r w:rsidRPr="000D28C3">
        <w:rPr>
          <w:rFonts w:eastAsia="MS PGothic" w:cstheme="minorHAnsi"/>
          <w:i/>
          <w:iCs/>
          <w:color w:val="000000" w:themeColor="text1"/>
        </w:rPr>
        <w:t xml:space="preserve">Microsoft </w:t>
      </w:r>
      <w:r w:rsidRPr="000D28C3">
        <w:rPr>
          <w:rFonts w:eastAsia="MS PGothic" w:cstheme="minorHAnsi"/>
          <w:i/>
          <w:iCs/>
          <w:color w:val="000000" w:themeColor="text1"/>
        </w:rPr>
        <w:t>トラスト</w:t>
      </w:r>
      <w:r w:rsidRPr="000D28C3">
        <w:rPr>
          <w:rFonts w:eastAsia="MS PGothic" w:cstheme="minorHAnsi"/>
          <w:i/>
          <w:iCs/>
          <w:color w:val="000000" w:themeColor="text1"/>
        </w:rPr>
        <w:t xml:space="preserve"> </w:t>
      </w:r>
      <w:r w:rsidRPr="000D28C3">
        <w:rPr>
          <w:rFonts w:eastAsia="MS PGothic" w:cstheme="minorHAnsi"/>
          <w:i/>
          <w:iCs/>
          <w:color w:val="000000" w:themeColor="text1"/>
        </w:rPr>
        <w:t>センターにもまとめています。</w:t>
      </w:r>
    </w:p>
    <w:p w14:paraId="58D3611F" w14:textId="77777777" w:rsidR="0066358E" w:rsidRPr="000D28C3" w:rsidRDefault="0066358E" w:rsidP="0066358E">
      <w:pPr>
        <w:pStyle w:val="ProductList-Body"/>
        <w:rPr>
          <w:rFonts w:eastAsia="MS PGothic" w:cstheme="minorHAnsi"/>
        </w:rPr>
      </w:pPr>
    </w:p>
    <w:p w14:paraId="4041BF53"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サービスの顧客データの保存場所</w:t>
      </w:r>
    </w:p>
    <w:p w14:paraId="35559D8F" w14:textId="3CA14D93" w:rsidR="0066358E" w:rsidRPr="000D28C3" w:rsidRDefault="005E095C" w:rsidP="0066358E">
      <w:pPr>
        <w:pStyle w:val="ProductList-Body"/>
        <w:rPr>
          <w:rFonts w:eastAsia="MS PGothic" w:cstheme="minorHAnsi"/>
        </w:rPr>
      </w:pPr>
      <w:r w:rsidRPr="00BC358E">
        <w:rPr>
          <w:rFonts w:eastAsia="MS PGothic" w:cstheme="minorHAnsi"/>
        </w:rPr>
        <w:t>コア</w:t>
      </w:r>
      <w:r w:rsidRPr="00BC358E">
        <w:rPr>
          <w:rFonts w:eastAsia="MS PGothic" w:cstheme="minorHAnsi"/>
        </w:rPr>
        <w:t xml:space="preserve"> </w:t>
      </w:r>
      <w:r w:rsidRPr="00BC358E">
        <w:rPr>
          <w:rFonts w:eastAsia="MS PGothic" w:cstheme="minorHAnsi"/>
        </w:rPr>
        <w:t>オンライン</w:t>
      </w:r>
      <w:r w:rsidRPr="00BC358E">
        <w:rPr>
          <w:rFonts w:eastAsia="MS PGothic" w:cstheme="minorHAnsi"/>
        </w:rPr>
        <w:t xml:space="preserve"> </w:t>
      </w:r>
      <w:r w:rsidRPr="00BC358E">
        <w:rPr>
          <w:rFonts w:eastAsia="MS PGothic" w:cstheme="minorHAnsi"/>
        </w:rPr>
        <w:t>サービスに関し、マイクロソフトは、オンライン</w:t>
      </w:r>
      <w:r w:rsidRPr="00BC358E">
        <w:rPr>
          <w:rFonts w:eastAsia="MS PGothic" w:cstheme="minorHAnsi"/>
        </w:rPr>
        <w:t xml:space="preserve"> </w:t>
      </w:r>
      <w:r w:rsidRPr="00BC358E">
        <w:rPr>
          <w:rFonts w:eastAsia="MS PGothic" w:cstheme="minorHAnsi"/>
        </w:rPr>
        <w:t>サービス固有の条件に別途規定する場合を除き、顧客データを一定の地域</w:t>
      </w:r>
      <w:r w:rsidRPr="00BC358E">
        <w:rPr>
          <w:rFonts w:eastAsia="MS PGothic" w:cstheme="minorHAnsi"/>
        </w:rPr>
        <w:t xml:space="preserve"> (</w:t>
      </w:r>
      <w:r w:rsidRPr="00BC358E">
        <w:rPr>
          <w:rFonts w:eastAsia="MS PGothic" w:cstheme="minorHAnsi"/>
        </w:rPr>
        <w:t>以下それぞれを「地域」といいます</w:t>
      </w:r>
      <w:r w:rsidRPr="00BC358E">
        <w:rPr>
          <w:rFonts w:eastAsia="MS PGothic" w:cstheme="minorHAnsi"/>
        </w:rPr>
        <w:t xml:space="preserve">) </w:t>
      </w:r>
      <w:r w:rsidRPr="00BC358E">
        <w:rPr>
          <w:rFonts w:eastAsia="MS PGothic" w:cstheme="minorHAnsi"/>
        </w:rPr>
        <w:t>内に以下のとおり保存します</w:t>
      </w:r>
      <w:r w:rsidR="0066358E" w:rsidRPr="000D28C3">
        <w:rPr>
          <w:rFonts w:eastAsia="MS PGothic" w:cstheme="minorHAnsi"/>
        </w:rPr>
        <w:t>。</w:t>
      </w:r>
    </w:p>
    <w:p w14:paraId="308A3896" w14:textId="23CD7C97" w:rsidR="0066358E" w:rsidRPr="00F87064" w:rsidRDefault="00011DD6" w:rsidP="0066358E">
      <w:pPr>
        <w:pStyle w:val="ProductList-Body"/>
        <w:numPr>
          <w:ilvl w:val="1"/>
          <w:numId w:val="6"/>
        </w:numPr>
        <w:tabs>
          <w:tab w:val="clear" w:pos="158"/>
          <w:tab w:val="left" w:pos="360"/>
        </w:tabs>
        <w:ind w:left="360" w:hanging="180"/>
        <w:rPr>
          <w:rFonts w:eastAsia="MS PGothic" w:cs="Calibri"/>
        </w:rPr>
      </w:pPr>
      <w:r w:rsidRPr="00FB7BC7">
        <w:rPr>
          <w:rFonts w:eastAsia="MS PGothic" w:cstheme="minorHAnsi"/>
          <w:b/>
          <w:bCs/>
        </w:rPr>
        <w:t xml:space="preserve">Office 365 </w:t>
      </w:r>
      <w:r w:rsidRPr="00FB7BC7">
        <w:rPr>
          <w:rFonts w:eastAsia="MS PGothic" w:cstheme="minorHAnsi"/>
          <w:b/>
          <w:bCs/>
        </w:rPr>
        <w:t>サービス</w:t>
      </w:r>
      <w:r w:rsidRPr="00FB7BC7">
        <w:rPr>
          <w:rFonts w:eastAsia="MS PGothic" w:cstheme="minorHAnsi"/>
          <w:b/>
          <w:bCs/>
        </w:rPr>
        <w:t xml:space="preserve">: </w:t>
      </w:r>
      <w:r w:rsidRPr="00FB7BC7">
        <w:rPr>
          <w:rFonts w:eastAsia="MS PGothic" w:cstheme="minorHAnsi"/>
        </w:rPr>
        <w:t>お客様が、オーストラリア、カナダ、</w:t>
      </w:r>
      <w:r w:rsidRPr="00FB7BC7">
        <w:rPr>
          <w:rFonts w:eastAsia="MS PGothic" w:cstheme="minorHAnsi"/>
        </w:rPr>
        <w:t>EU</w:t>
      </w:r>
      <w:r w:rsidRPr="00FB7BC7">
        <w:rPr>
          <w:rFonts w:eastAsia="MS PGothic" w:cstheme="minorHAnsi"/>
        </w:rPr>
        <w:t>、フランス、ドイツ、インド、日本、南アフリカ、韓国、スイス、英国、アラブ首長国連邦、または米国でテナントをプロビジョニングする場合、マイクロソフトは以下の顧客データを当該地域内にのみ保存します。</w:t>
      </w:r>
      <w:r w:rsidRPr="00FB7BC7">
        <w:rPr>
          <w:rFonts w:eastAsia="MS PGothic" w:cstheme="minorHAnsi"/>
        </w:rPr>
        <w:t xml:space="preserve">(1) Exchange Online </w:t>
      </w:r>
      <w:r w:rsidRPr="00FB7BC7">
        <w:rPr>
          <w:rFonts w:eastAsia="MS PGothic" w:cstheme="minorHAnsi"/>
        </w:rPr>
        <w:t>のメールボックスの内容</w:t>
      </w:r>
      <w:r w:rsidRPr="00FB7BC7">
        <w:rPr>
          <w:rFonts w:eastAsia="MS PGothic" w:cstheme="minorHAnsi"/>
        </w:rPr>
        <w:t xml:space="preserve"> (</w:t>
      </w:r>
      <w:r w:rsidRPr="00FB7BC7">
        <w:rPr>
          <w:rFonts w:eastAsia="MS PGothic" w:cstheme="minorHAnsi"/>
        </w:rPr>
        <w:t>電子メール本文、予定表エントリ、および電子メールの添付ファイルの内容</w:t>
      </w:r>
      <w:r w:rsidRPr="00FB7BC7">
        <w:rPr>
          <w:rFonts w:eastAsia="MS PGothic" w:cstheme="minorHAnsi"/>
        </w:rPr>
        <w:t>)</w:t>
      </w:r>
      <w:r w:rsidRPr="00FB7BC7">
        <w:rPr>
          <w:rFonts w:eastAsia="MS PGothic" w:cstheme="minorHAnsi"/>
        </w:rPr>
        <w:t>、</w:t>
      </w:r>
      <w:r w:rsidRPr="00FB7BC7">
        <w:rPr>
          <w:rFonts w:eastAsia="MS PGothic" w:cstheme="minorHAnsi"/>
        </w:rPr>
        <w:t xml:space="preserve">(2) SharePoint Online </w:t>
      </w:r>
      <w:r w:rsidRPr="00FB7BC7">
        <w:rPr>
          <w:rFonts w:eastAsia="MS PGothic" w:cstheme="minorHAnsi"/>
        </w:rPr>
        <w:t>のサイト</w:t>
      </w:r>
      <w:r w:rsidRPr="00FB7BC7">
        <w:rPr>
          <w:rFonts w:eastAsia="MS PGothic" w:cstheme="minorHAnsi"/>
        </w:rPr>
        <w:t xml:space="preserve"> </w:t>
      </w:r>
      <w:r w:rsidRPr="00FB7BC7">
        <w:rPr>
          <w:rFonts w:eastAsia="MS PGothic" w:cstheme="minorHAnsi"/>
        </w:rPr>
        <w:t>コンテンツおよびそのサイト内に保存されたファイル、</w:t>
      </w:r>
      <w:r w:rsidRPr="00FB7BC7">
        <w:rPr>
          <w:rFonts w:eastAsia="MS PGothic" w:cstheme="minorHAnsi"/>
        </w:rPr>
        <w:t xml:space="preserve">(3) OneDrive for Business </w:t>
      </w:r>
      <w:r w:rsidRPr="00FB7BC7">
        <w:rPr>
          <w:rFonts w:eastAsia="MS PGothic" w:cstheme="minorHAnsi"/>
        </w:rPr>
        <w:t>にアップロードされたファイル</w:t>
      </w:r>
      <w:r w:rsidR="0066358E" w:rsidRPr="00F87064">
        <w:rPr>
          <w:rFonts w:eastAsia="MS PGothic" w:cs="Calibri"/>
        </w:rPr>
        <w:t>。</w:t>
      </w:r>
    </w:p>
    <w:p w14:paraId="41A9B0D4"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Intune </w:t>
      </w:r>
      <w:r w:rsidRPr="000D28C3">
        <w:rPr>
          <w:rFonts w:eastAsia="MS PGothic" w:cstheme="minorHAnsi"/>
          <w:b/>
          <w:bCs/>
        </w:rPr>
        <w:t>オンライン</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Microsoft Intune </w:t>
      </w:r>
      <w:r w:rsidRPr="000D28C3">
        <w:rPr>
          <w:rFonts w:eastAsia="MS PGothic" w:cstheme="minorHAnsi"/>
        </w:rPr>
        <w:t>テナント</w:t>
      </w:r>
      <w:r w:rsidRPr="000D28C3">
        <w:rPr>
          <w:rFonts w:eastAsia="MS PGothic" w:cstheme="minorHAnsi"/>
        </w:rPr>
        <w:t xml:space="preserve"> </w:t>
      </w:r>
      <w:r w:rsidRPr="000D28C3">
        <w:rPr>
          <w:rFonts w:eastAsia="MS PGothic" w:cstheme="minorHAnsi"/>
        </w:rPr>
        <w:t>アカウントをプロビジョニングする場合、</w:t>
      </w:r>
      <w:r w:rsidRPr="000D28C3">
        <w:rPr>
          <w:rFonts w:eastAsia="MS PGothic" w:cstheme="minorHAnsi"/>
        </w:rPr>
        <w:t xml:space="preserve">Microsoft Intune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Microsoft Intune </w:t>
      </w:r>
      <w:r w:rsidRPr="000D28C3">
        <w:rPr>
          <w:rFonts w:eastAsia="MS PGothic" w:cstheme="minorHAnsi"/>
        </w:rPr>
        <w:t>サービスについて、その指定の地域内に顧客データを保存します。</w:t>
      </w:r>
    </w:p>
    <w:p w14:paraId="25F182CB" w14:textId="04F6E514"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Power Platform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00F23F81" w:rsidRPr="008979ED">
        <w:rPr>
          <w:rFonts w:eastAsia="MS PGothic" w:cs="Calibri"/>
        </w:rPr>
        <w:t>お客様がオーストラリア、カナダ、アジア太平洋、フランス</w:t>
      </w:r>
      <w:r w:rsidR="00F23F81" w:rsidRPr="008979ED">
        <w:rPr>
          <w:rFonts w:eastAsia="MS PGothic" w:cs="Calibri"/>
        </w:rPr>
        <w:t xml:space="preserve"> (Microsoft Power Virtual Agents </w:t>
      </w:r>
      <w:r w:rsidR="00F23F81" w:rsidRPr="008979ED">
        <w:rPr>
          <w:rFonts w:eastAsia="MS PGothic" w:cs="Calibri"/>
        </w:rPr>
        <w:t>を除く</w:t>
      </w:r>
      <w:r w:rsidR="00F23F81" w:rsidRPr="008979ED">
        <w:rPr>
          <w:rFonts w:eastAsia="MS PGothic" w:cs="Calibri"/>
        </w:rPr>
        <w:t>)</w:t>
      </w:r>
      <w:r w:rsidR="00F23F81" w:rsidRPr="008979ED">
        <w:rPr>
          <w:rFonts w:eastAsia="MS PGothic" w:cs="Calibri"/>
        </w:rPr>
        <w:t>、インド、日本、欧州連合</w:t>
      </w:r>
      <w:r w:rsidR="00F23F81" w:rsidRPr="008979ED">
        <w:rPr>
          <w:rFonts w:eastAsia="MS PGothic" w:cs="Calibri"/>
        </w:rPr>
        <w:t xml:space="preserve"> (EU)</w:t>
      </w:r>
      <w:r w:rsidR="00F23F81" w:rsidRPr="008979ED">
        <w:rPr>
          <w:rFonts w:eastAsia="MS PGothic" w:cs="Calibri"/>
        </w:rPr>
        <w:t>、英国、または米国内でテナントをプロビジョニングする場合、</w:t>
      </w:r>
      <w:r w:rsidR="00F23F81" w:rsidRPr="008979ED">
        <w:rPr>
          <w:rFonts w:eastAsia="MS PGothic" w:cs="Calibri"/>
        </w:rPr>
        <w:t xml:space="preserve">Microsoft Power Platform </w:t>
      </w:r>
      <w:r w:rsidR="00F23F81" w:rsidRPr="008979ED">
        <w:rPr>
          <w:rFonts w:eastAsia="MS PGothic" w:cs="Calibri"/>
        </w:rPr>
        <w:t>のセキュリティ</w:t>
      </w:r>
      <w:r w:rsidR="00F23F81" w:rsidRPr="008979ED">
        <w:rPr>
          <w:rFonts w:eastAsia="MS PGothic" w:cs="Calibri"/>
        </w:rPr>
        <w:t xml:space="preserve"> </w:t>
      </w:r>
      <w:r w:rsidR="00F23F81" w:rsidRPr="008979ED">
        <w:rPr>
          <w:rFonts w:eastAsia="MS PGothic" w:cs="Calibri"/>
        </w:rPr>
        <w:t>センターのデータの格納場所に関するセクションに規定する場合を除き、マイクロソフトは顧客データを当該地域内にのみ保存します</w:t>
      </w:r>
      <w:r w:rsidRPr="000D28C3">
        <w:rPr>
          <w:rFonts w:eastAsia="MS PGothic" w:cstheme="minorHAnsi"/>
        </w:rPr>
        <w:t>。</w:t>
      </w:r>
    </w:p>
    <w:p w14:paraId="3D336E0D"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spacing w:val="-3"/>
        </w:rPr>
      </w:pPr>
      <w:r w:rsidRPr="000D28C3">
        <w:rPr>
          <w:rFonts w:eastAsia="MS PGothic" w:cstheme="minorHAnsi"/>
          <w:b/>
          <w:bCs/>
          <w:spacing w:val="-3"/>
        </w:rPr>
        <w:t xml:space="preserve">Microsoft Azure </w:t>
      </w:r>
      <w:r w:rsidRPr="000D28C3">
        <w:rPr>
          <w:rFonts w:eastAsia="MS PGothic" w:cstheme="minorHAnsi"/>
          <w:b/>
          <w:bCs/>
          <w:spacing w:val="-3"/>
        </w:rPr>
        <w:t>コア</w:t>
      </w:r>
      <w:r w:rsidRPr="000D28C3">
        <w:rPr>
          <w:rFonts w:eastAsia="MS PGothic" w:cstheme="minorHAnsi"/>
          <w:b/>
          <w:bCs/>
          <w:spacing w:val="-3"/>
        </w:rPr>
        <w:t xml:space="preserve"> </w:t>
      </w:r>
      <w:r w:rsidRPr="000D28C3">
        <w:rPr>
          <w:rFonts w:eastAsia="MS PGothic" w:cstheme="minorHAnsi"/>
          <w:b/>
          <w:bCs/>
          <w:spacing w:val="-3"/>
        </w:rPr>
        <w:t>サービス</w:t>
      </w:r>
      <w:r w:rsidRPr="00F47503">
        <w:rPr>
          <w:rFonts w:eastAsia="MS PGothic" w:cstheme="minorHAnsi"/>
          <w:b/>
          <w:bCs/>
          <w:spacing w:val="-3"/>
        </w:rPr>
        <w:t>。</w:t>
      </w:r>
      <w:r w:rsidRPr="000D28C3">
        <w:rPr>
          <w:rFonts w:eastAsia="MS PGothic" w:cstheme="minorHAnsi"/>
          <w:spacing w:val="-3"/>
        </w:rPr>
        <w:t>お客様が地域内で展開されるように特定のサービスを構成する場合、当該サービスについては、マイクロソフトは顧客データを指定された地域内に保存します。一部のサービスでは、お客様は特定の地域内または米国以外で展開を構成できない場合があります。また、他の場所にバックアップを保存することはできます。詳細については、</w:t>
      </w:r>
      <w:r w:rsidRPr="000D28C3">
        <w:rPr>
          <w:rFonts w:eastAsia="MS PGothic" w:cstheme="minorHAnsi"/>
          <w:spacing w:val="-3"/>
        </w:rPr>
        <w:t xml:space="preserve">Microsoft </w:t>
      </w:r>
      <w:r w:rsidRPr="000D28C3">
        <w:rPr>
          <w:rFonts w:eastAsia="MS PGothic" w:cstheme="minorHAnsi"/>
          <w:spacing w:val="-3"/>
        </w:rPr>
        <w:t>トラスト</w:t>
      </w:r>
      <w:r w:rsidRPr="000D28C3">
        <w:rPr>
          <w:rFonts w:eastAsia="MS PGothic" w:cstheme="minorHAnsi"/>
          <w:spacing w:val="-3"/>
        </w:rPr>
        <w:t xml:space="preserve"> </w:t>
      </w:r>
      <w:r w:rsidRPr="000D28C3">
        <w:rPr>
          <w:rFonts w:eastAsia="MS PGothic" w:cstheme="minorHAnsi"/>
          <w:spacing w:val="-3"/>
        </w:rPr>
        <w:t>センターを参照してください</w:t>
      </w:r>
      <w:r w:rsidRPr="000D28C3">
        <w:rPr>
          <w:rFonts w:eastAsia="MS PGothic" w:cstheme="minorHAnsi"/>
          <w:spacing w:val="-3"/>
        </w:rPr>
        <w:t xml:space="preserve"> (</w:t>
      </w:r>
      <w:r w:rsidRPr="000D28C3">
        <w:rPr>
          <w:rFonts w:eastAsia="MS PGothic" w:cstheme="minorHAnsi"/>
          <w:spacing w:val="-3"/>
        </w:rPr>
        <w:t>これについてはマイクロソフトは随時更新を行う場合がありますが、一般的なリリースでは既存のサービスについて例外を追加することはありません</w:t>
      </w:r>
      <w:r w:rsidRPr="000D28C3">
        <w:rPr>
          <w:rFonts w:eastAsia="MS PGothic" w:cstheme="minorHAnsi"/>
          <w:spacing w:val="-3"/>
        </w:rPr>
        <w:t>)</w:t>
      </w:r>
      <w:r w:rsidRPr="000D28C3">
        <w:rPr>
          <w:rFonts w:eastAsia="MS PGothic" w:cstheme="minorHAnsi"/>
          <w:spacing w:val="-3"/>
        </w:rPr>
        <w:t>。</w:t>
      </w:r>
    </w:p>
    <w:p w14:paraId="7911CD6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Microsoft Cloud App Security</w:t>
      </w:r>
      <w:r w:rsidRPr="00F47503">
        <w:rPr>
          <w:rFonts w:eastAsia="MS PGothic" w:cstheme="minorHAnsi"/>
          <w:b/>
          <w:bCs/>
        </w:rPr>
        <w:t>。</w:t>
      </w:r>
      <w:r w:rsidRPr="000D28C3">
        <w:rPr>
          <w:rFonts w:eastAsia="MS PGothic" w:cstheme="minorHAnsi"/>
        </w:rPr>
        <w:t>お客様が</w:t>
      </w:r>
      <w:r w:rsidRPr="000D28C3">
        <w:rPr>
          <w:rFonts w:eastAsia="MS PGothic" w:cstheme="minorHAnsi"/>
        </w:rPr>
        <w:t xml:space="preserve"> EU </w:t>
      </w:r>
      <w:r w:rsidRPr="000D28C3">
        <w:rPr>
          <w:rFonts w:eastAsia="MS PGothic" w:cstheme="minorHAnsi"/>
        </w:rPr>
        <w:t>または米国でテナントをプロビジョニングする場合、</w:t>
      </w:r>
      <w:r w:rsidRPr="000D28C3">
        <w:rPr>
          <w:rFonts w:eastAsia="MS PGothic" w:cstheme="minorHAnsi"/>
        </w:rPr>
        <w:t xml:space="preserve">Microsoft Cloud App Security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センターに規定される場合を除き、マイクロソフトは顧客データを当該地域内にのみ保存します。</w:t>
      </w:r>
    </w:p>
    <w:p w14:paraId="3B02AD3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Dynamics 365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サービスをプロビジョニングする場合、</w:t>
      </w:r>
      <w:r w:rsidRPr="000D28C3">
        <w:rPr>
          <w:rFonts w:eastAsia="MS PGothic" w:cstheme="minorHAnsi"/>
        </w:rPr>
        <w:t xml:space="preserve">Microsoft Dynamics 365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センターに規定されている場合を除き、マイクロソフトは、</w:t>
      </w:r>
      <w:r w:rsidRPr="000D28C3">
        <w:rPr>
          <w:rFonts w:eastAsia="MS PGothic" w:cstheme="minorHAnsi"/>
        </w:rPr>
        <w:t xml:space="preserve">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サービスについて、その指定の地域内に顧客データを保管します。</w:t>
      </w:r>
    </w:p>
    <w:p w14:paraId="4FA3E895" w14:textId="77777777" w:rsidR="004C5849" w:rsidRPr="000E10D1" w:rsidRDefault="004C5849" w:rsidP="004C5849">
      <w:pPr>
        <w:pStyle w:val="ProductList-Body"/>
        <w:numPr>
          <w:ilvl w:val="1"/>
          <w:numId w:val="6"/>
        </w:numPr>
        <w:tabs>
          <w:tab w:val="clear" w:pos="158"/>
          <w:tab w:val="left" w:pos="360"/>
        </w:tabs>
        <w:ind w:left="360" w:hanging="180"/>
        <w:rPr>
          <w:rFonts w:eastAsia="MS PGothic" w:cs="MS PGothic"/>
        </w:rPr>
      </w:pPr>
      <w:r w:rsidRPr="000E10D1">
        <w:rPr>
          <w:rFonts w:eastAsia="MS PGothic" w:cs="MS PGothic"/>
          <w:b/>
          <w:bCs/>
        </w:rPr>
        <w:t xml:space="preserve">Microsoft Defender for Endpoint </w:t>
      </w:r>
      <w:r w:rsidRPr="000E10D1">
        <w:rPr>
          <w:rFonts w:eastAsia="MS PGothic" w:cs="MS PGothic" w:hint="eastAsia"/>
          <w:b/>
          <w:bCs/>
        </w:rPr>
        <w:t>サービス</w:t>
      </w:r>
      <w:r w:rsidRPr="000E10D1">
        <w:rPr>
          <w:rFonts w:eastAsia="MS PGothic" w:cs="MS PGothic" w:hint="eastAsia"/>
          <w:b/>
          <w:bCs/>
          <w:szCs w:val="18"/>
        </w:rPr>
        <w:t>。</w:t>
      </w:r>
      <w:r w:rsidRPr="000E10D1">
        <w:rPr>
          <w:rFonts w:eastAsia="MS PGothic" w:cs="MS PGothic" w:hint="eastAsia"/>
        </w:rPr>
        <w:t>お客様が、可能な「地域」内にデプロイする</w:t>
      </w:r>
      <w:r w:rsidRPr="000E10D1">
        <w:rPr>
          <w:rFonts w:eastAsia="MS PGothic" w:cs="MS PGothic"/>
        </w:rPr>
        <w:t xml:space="preserve"> Microsoft Defender for Endpoint </w:t>
      </w:r>
      <w:r w:rsidRPr="000E10D1">
        <w:rPr>
          <w:rFonts w:eastAsia="MS PGothic" w:cs="MS PGothic" w:hint="eastAsia"/>
        </w:rPr>
        <w:t>テナントをプロビジョニングする場合、</w:t>
      </w:r>
      <w:r w:rsidRPr="000E10D1">
        <w:rPr>
          <w:rFonts w:eastAsia="MS PGothic" w:cs="MS PGothic"/>
        </w:rPr>
        <w:t xml:space="preserve">Microsoft Defender for Endpoint </w:t>
      </w:r>
      <w:r w:rsidRPr="000E10D1">
        <w:rPr>
          <w:rFonts w:eastAsia="MS PGothic" w:cs="MS PGothic" w:hint="eastAsia"/>
        </w:rPr>
        <w:t>トラスト</w:t>
      </w:r>
      <w:r w:rsidRPr="000E10D1">
        <w:rPr>
          <w:rFonts w:eastAsia="MS PGothic" w:cs="MS PGothic"/>
        </w:rPr>
        <w:t xml:space="preserve"> </w:t>
      </w:r>
      <w:r w:rsidRPr="000E10D1">
        <w:rPr>
          <w:rFonts w:eastAsia="MS PGothic" w:cs="MS PGothic" w:hint="eastAsia"/>
        </w:rPr>
        <w:t>センターに記載されている場合を除き、マイクロソフトは、</w:t>
      </w:r>
      <w:r w:rsidRPr="000E10D1">
        <w:rPr>
          <w:rFonts w:eastAsia="MS PGothic" w:cs="MS PGothic"/>
        </w:rPr>
        <w:t xml:space="preserve">Microsoft Defender for Endpoint </w:t>
      </w:r>
      <w:r w:rsidRPr="000E10D1">
        <w:rPr>
          <w:rFonts w:eastAsia="MS PGothic" w:cs="MS PGothic" w:hint="eastAsia"/>
        </w:rPr>
        <w:t>サービスに関して、その指定の地域内に顧客データを保存します。</w:t>
      </w:r>
    </w:p>
    <w:p w14:paraId="5C376909" w14:textId="5E1E7930" w:rsidR="00011DD6" w:rsidRPr="00011DD6" w:rsidRDefault="004C5849" w:rsidP="004C5849">
      <w:pPr>
        <w:pStyle w:val="ProductList-Body"/>
        <w:numPr>
          <w:ilvl w:val="1"/>
          <w:numId w:val="6"/>
        </w:numPr>
        <w:tabs>
          <w:tab w:val="clear" w:pos="158"/>
          <w:tab w:val="left" w:pos="360"/>
        </w:tabs>
        <w:ind w:left="374" w:hanging="187"/>
        <w:rPr>
          <w:rFonts w:eastAsia="MS PGothic" w:cstheme="minorHAnsi"/>
        </w:rPr>
      </w:pPr>
      <w:r w:rsidRPr="000E10D1">
        <w:rPr>
          <w:rFonts w:eastAsia="MS PGothic" w:cs="MS PGothic"/>
          <w:b/>
          <w:bCs/>
        </w:rPr>
        <w:t>Microsoft 365 Defender</w:t>
      </w:r>
      <w:r w:rsidRPr="000E10D1">
        <w:rPr>
          <w:rFonts w:eastAsia="MS PGothic" w:cs="MS PGothic" w:hint="eastAsia"/>
          <w:b/>
          <w:bCs/>
        </w:rPr>
        <w:t>。</w:t>
      </w:r>
      <w:r w:rsidRPr="000E10D1">
        <w:rPr>
          <w:rFonts w:eastAsia="MS PGothic" w:cs="MS PGothic" w:hint="eastAsia"/>
        </w:rPr>
        <w:t>お客様が、可能な「地域」内にデプロイする</w:t>
      </w:r>
      <w:r w:rsidRPr="000E10D1">
        <w:rPr>
          <w:rFonts w:eastAsia="MS PGothic" w:cs="MS PGothic"/>
        </w:rPr>
        <w:t xml:space="preserve"> Microsoft 365 Defender </w:t>
      </w:r>
      <w:r w:rsidRPr="000E10D1">
        <w:rPr>
          <w:rFonts w:eastAsia="MS PGothic" w:cs="MS PGothic" w:hint="eastAsia"/>
        </w:rPr>
        <w:t>テナントをプロビジョニングする場合、</w:t>
      </w:r>
      <w:r w:rsidRPr="000E10D1">
        <w:rPr>
          <w:rFonts w:eastAsia="MS PGothic" w:cs="MS PGothic"/>
        </w:rPr>
        <w:t xml:space="preserve">Microsoft 365 Defender </w:t>
      </w:r>
      <w:r w:rsidRPr="000E10D1">
        <w:rPr>
          <w:rFonts w:eastAsia="MS PGothic" w:cs="MS PGothic" w:hint="eastAsia"/>
        </w:rPr>
        <w:t>トラスト</w:t>
      </w:r>
      <w:r w:rsidRPr="000E10D1">
        <w:rPr>
          <w:rFonts w:eastAsia="MS PGothic" w:cs="MS PGothic"/>
        </w:rPr>
        <w:t xml:space="preserve"> </w:t>
      </w:r>
      <w:r w:rsidRPr="000E10D1">
        <w:rPr>
          <w:rFonts w:eastAsia="MS PGothic" w:cs="MS PGothic" w:hint="eastAsia"/>
        </w:rPr>
        <w:t>センターに記載されている場合を除き、マイクロソフトは、</w:t>
      </w:r>
      <w:r w:rsidRPr="000E10D1">
        <w:rPr>
          <w:rFonts w:eastAsia="MS PGothic" w:cs="MS PGothic"/>
        </w:rPr>
        <w:t xml:space="preserve">Microsoft 365 Defender </w:t>
      </w:r>
      <w:r w:rsidRPr="000E10D1">
        <w:rPr>
          <w:rFonts w:eastAsia="MS PGothic" w:cs="MS PGothic" w:hint="eastAsia"/>
        </w:rPr>
        <w:t>サービスに関して、その指定の地域内に顧客データを保存します</w:t>
      </w:r>
      <w:r w:rsidR="00011DD6" w:rsidRPr="00FB7BC7">
        <w:rPr>
          <w:rFonts w:eastAsia="MS PGothic" w:cstheme="minorHAnsi"/>
        </w:rPr>
        <w:t>。</w:t>
      </w:r>
    </w:p>
    <w:p w14:paraId="0E72D5B0" w14:textId="77777777" w:rsidR="0066358E" w:rsidRPr="000D28C3" w:rsidRDefault="006834F5" w:rsidP="0066358E">
      <w:pPr>
        <w:pStyle w:val="ProductList-Body"/>
        <w:shd w:val="clear" w:color="auto" w:fill="A6A6A6" w:themeFill="background1" w:themeFillShade="A6"/>
        <w:spacing w:before="120" w:after="12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18DE9E4D" w14:textId="77777777" w:rsidR="00D34129" w:rsidRPr="00525D16" w:rsidRDefault="00D34129" w:rsidP="0017320C">
      <w:pPr>
        <w:pStyle w:val="ProductList-Offering1Heading"/>
        <w:rPr>
          <w:lang w:eastAsia="ja-JP"/>
        </w:rPr>
      </w:pPr>
      <w:bookmarkStart w:id="227" w:name="_Toc60134990"/>
      <w:r w:rsidRPr="00525D16">
        <w:rPr>
          <w:lang w:eastAsia="ja-JP"/>
        </w:rPr>
        <w:t>Bing Maps</w:t>
      </w:r>
      <w:bookmarkEnd w:id="222"/>
      <w:bookmarkEnd w:id="227"/>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91" w:history="1">
        <w:r w:rsidRPr="00BA606E">
          <w:rPr>
            <w:rStyle w:val="Hyperlink"/>
            <w:rFonts w:eastAsia="MS PGothic"/>
          </w:rPr>
          <w:t>go.microsoft.com/?</w:t>
        </w:r>
        <w:proofErr w:type="spellStart"/>
        <w:r w:rsidRPr="00BA606E">
          <w:rPr>
            <w:rStyle w:val="Hyperlink"/>
            <w:rFonts w:eastAsia="MS PGothic"/>
          </w:rPr>
          <w:t>linkid</w:t>
        </w:r>
        <w:proofErr w:type="spellEnd"/>
        <w:r w:rsidRPr="00BA606E">
          <w:rPr>
            <w:rStyle w:val="Hyperlink"/>
            <w:rFonts w:eastAsia="MS PGothic"/>
          </w:rPr>
          <w:t>=9710837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92" w:history="1">
        <w:r w:rsidRPr="00BA606E">
          <w:rPr>
            <w:rStyle w:val="Hyperlink"/>
            <w:rFonts w:eastAsia="MS PGothic"/>
          </w:rPr>
          <w:t>go.microsoft.com/</w:t>
        </w:r>
        <w:proofErr w:type="spellStart"/>
        <w:r w:rsidRPr="00BA606E">
          <w:rPr>
            <w:rStyle w:val="Hyperlink"/>
            <w:rFonts w:eastAsia="MS PGothic"/>
          </w:rPr>
          <w:t>fwlink</w:t>
        </w:r>
        <w:proofErr w:type="spellEnd"/>
        <w:r w:rsidRPr="00BA606E">
          <w:rPr>
            <w:rStyle w:val="Hyperlink"/>
            <w:rFonts w:eastAsia="MS PGothic"/>
          </w:rPr>
          <w:t>/?</w:t>
        </w:r>
        <w:proofErr w:type="spellStart"/>
        <w:r w:rsidRPr="00BA606E">
          <w:rPr>
            <w:rStyle w:val="Hyperlink"/>
            <w:rFonts w:eastAsia="MS PGothic"/>
          </w:rPr>
          <w:t>LinkID</w:t>
        </w:r>
        <w:proofErr w:type="spellEnd"/>
        <w:r w:rsidRPr="00BA606E">
          <w:rPr>
            <w:rStyle w:val="Hyperlink"/>
            <w:rFonts w:eastAsia="MS PGothic"/>
          </w:rPr>
          <w:t>=248686</w:t>
        </w:r>
      </w:hyperlink>
      <w:r w:rsidRPr="00BA606E">
        <w:rPr>
          <w:rFonts w:eastAsia="MS PGothic"/>
        </w:rPr>
        <w:t xml:space="preserve">) </w:t>
      </w:r>
      <w:r w:rsidRPr="00BA606E">
        <w:rPr>
          <w:rFonts w:eastAsia="MS PGothic"/>
        </w:rPr>
        <w:t>が適用されます。</w:t>
      </w:r>
    </w:p>
    <w:bookmarkStart w:id="228" w:name="_Toc476733210"/>
    <w:bookmarkStart w:id="229" w:name="ProfessionalServices"/>
    <w:p w14:paraId="5AF22E7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0B1B718" w14:textId="77777777" w:rsidR="0027367E" w:rsidRPr="00D51CA2" w:rsidRDefault="0027367E" w:rsidP="0027367E">
      <w:pPr>
        <w:pStyle w:val="ProductList-Offering1Heading"/>
        <w:outlineLvl w:val="1"/>
        <w:rPr>
          <w:rFonts w:asciiTheme="minorHAnsi" w:hAnsiTheme="minorHAnsi" w:cstheme="minorHAnsi"/>
        </w:rPr>
      </w:pPr>
      <w:bookmarkStart w:id="230" w:name="_Toc6563852"/>
      <w:bookmarkStart w:id="231" w:name="_Toc13858404"/>
      <w:bookmarkStart w:id="232" w:name="_Toc8395064"/>
      <w:bookmarkStart w:id="233" w:name="_Toc60134991"/>
      <w:bookmarkEnd w:id="228"/>
      <w:bookmarkEnd w:id="229"/>
      <w:proofErr w:type="spellStart"/>
      <w:r w:rsidRPr="00D51CA2">
        <w:rPr>
          <w:rFonts w:asciiTheme="minorHAnsi" w:hAnsiTheme="minorHAnsi" w:cstheme="minorHAnsi"/>
        </w:rPr>
        <w:t>プロフェッショナル</w:t>
      </w:r>
      <w:proofErr w:type="spellEnd"/>
      <w:r w:rsidRPr="00D51CA2">
        <w:rPr>
          <w:rFonts w:asciiTheme="minorHAnsi" w:hAnsiTheme="minorHAnsi" w:cstheme="minorHAnsi"/>
        </w:rPr>
        <w:t xml:space="preserve"> </w:t>
      </w:r>
      <w:proofErr w:type="spellStart"/>
      <w:r w:rsidRPr="00D51CA2">
        <w:rPr>
          <w:rFonts w:asciiTheme="minorHAnsi" w:hAnsiTheme="minorHAnsi" w:cstheme="minorHAnsi"/>
        </w:rPr>
        <w:t>サービス</w:t>
      </w:r>
      <w:bookmarkEnd w:id="230"/>
      <w:bookmarkEnd w:id="231"/>
      <w:bookmarkEnd w:id="232"/>
      <w:bookmarkEnd w:id="233"/>
      <w:proofErr w:type="spellEnd"/>
    </w:p>
    <w:p w14:paraId="56F37B44" w14:textId="77777777" w:rsidR="0066358E" w:rsidRPr="000D28C3" w:rsidRDefault="0066358E" w:rsidP="0066358E">
      <w:pPr>
        <w:pStyle w:val="ProductList-Body"/>
        <w:rPr>
          <w:rFonts w:eastAsia="MS PGothic" w:cstheme="minorHAnsi"/>
        </w:rPr>
      </w:pPr>
      <w:r w:rsidRPr="000D28C3">
        <w:rPr>
          <w:rFonts w:eastAsia="MS PGothic" w:cstheme="minorHAnsi"/>
        </w:rPr>
        <w:t>プロフェッショナル</w:t>
      </w:r>
      <w:r w:rsidRPr="000D28C3">
        <w:rPr>
          <w:rFonts w:eastAsia="MS PGothic" w:cstheme="minorHAnsi"/>
        </w:rPr>
        <w:t xml:space="preserve"> </w:t>
      </w:r>
      <w:r w:rsidRPr="000D28C3">
        <w:rPr>
          <w:rFonts w:eastAsia="MS PGothic" w:cstheme="minorHAnsi"/>
        </w:rPr>
        <w:t>サービスは、下記の「プロフェッショナル</w:t>
      </w:r>
      <w:r w:rsidRPr="000D28C3">
        <w:rPr>
          <w:rFonts w:eastAsia="MS PGothic" w:cstheme="minorHAnsi"/>
        </w:rPr>
        <w:t xml:space="preserve"> </w:t>
      </w:r>
      <w:r w:rsidRPr="000D28C3">
        <w:rPr>
          <w:rFonts w:eastAsia="MS PGothic" w:cstheme="minorHAnsi"/>
        </w:rPr>
        <w:t>サービス条件」に基づいて提供されます。ただし、プロフェッショナル</w:t>
      </w:r>
      <w:r w:rsidRPr="000D28C3">
        <w:rPr>
          <w:rFonts w:eastAsia="MS PGothic" w:cstheme="minorHAnsi"/>
        </w:rPr>
        <w:t xml:space="preserve"> </w:t>
      </w:r>
      <w:r w:rsidRPr="000D28C3">
        <w:rPr>
          <w:rFonts w:eastAsia="MS PGothic" w:cstheme="minorHAnsi"/>
        </w:rPr>
        <w:t>サービスが別途の契約に従って提供される場合は、かかる別途の契約の条件がプロフェッショナル</w:t>
      </w:r>
      <w:r w:rsidRPr="000D28C3">
        <w:rPr>
          <w:rFonts w:eastAsia="MS PGothic" w:cstheme="minorHAnsi"/>
        </w:rPr>
        <w:t xml:space="preserve"> </w:t>
      </w:r>
      <w:r w:rsidRPr="000D28C3">
        <w:rPr>
          <w:rFonts w:eastAsia="MS PGothic" w:cstheme="minorHAnsi"/>
        </w:rPr>
        <w:t>サービスに適用されます。プロフェッショナル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データのデータ保護およびセキュリティ条件は、</w:t>
      </w:r>
      <w:r w:rsidRPr="000D28C3">
        <w:rPr>
          <w:rFonts w:eastAsia="MS PGothic" w:cstheme="minorHAnsi"/>
        </w:rPr>
        <w:t xml:space="preserve">DPA </w:t>
      </w:r>
      <w:r w:rsidRPr="000D28C3">
        <w:rPr>
          <w:rFonts w:eastAsia="MS PGothic" w:cstheme="minorHAnsi"/>
        </w:rPr>
        <w:t>に規定されています。</w:t>
      </w:r>
    </w:p>
    <w:p w14:paraId="55CCBCB0" w14:textId="77777777" w:rsidR="0066358E" w:rsidRPr="000D28C3" w:rsidRDefault="0066358E" w:rsidP="0066358E">
      <w:pPr>
        <w:pStyle w:val="ProductList-Body"/>
        <w:rPr>
          <w:rFonts w:eastAsia="MS PGothic" w:cstheme="minorHAnsi"/>
        </w:rPr>
      </w:pPr>
    </w:p>
    <w:p w14:paraId="2A6F95BD" w14:textId="77777777" w:rsidR="0066358E" w:rsidRPr="000D28C3" w:rsidRDefault="0066358E" w:rsidP="0066358E">
      <w:pPr>
        <w:pStyle w:val="ProductList-Body"/>
        <w:rPr>
          <w:rFonts w:eastAsia="MS PGothic" w:cstheme="minorHAnsi"/>
        </w:rPr>
      </w:pPr>
      <w:r w:rsidRPr="000D28C3">
        <w:rPr>
          <w:rFonts w:eastAsia="MS PGothic" w:cstheme="minorHAnsi"/>
        </w:rPr>
        <w:t>本注意事項が適用されるプロフェッショナル</w:t>
      </w:r>
      <w:r w:rsidRPr="000D28C3">
        <w:rPr>
          <w:rFonts w:eastAsia="MS PGothic" w:cstheme="minorHAnsi"/>
        </w:rPr>
        <w:t xml:space="preserve"> </w:t>
      </w:r>
      <w:r w:rsidRPr="000D28C3">
        <w:rPr>
          <w:rFonts w:eastAsia="MS PGothic" w:cstheme="minorHAnsi"/>
        </w:rPr>
        <w:t>サービスは</w:t>
      </w:r>
      <w:r w:rsidRPr="000D28C3">
        <w:rPr>
          <w:rFonts w:eastAsia="MS PGothic" w:cstheme="minorHAnsi"/>
        </w:rPr>
        <w:t xml:space="preserve"> Online Service </w:t>
      </w:r>
      <w:r w:rsidRPr="000D28C3">
        <w:rPr>
          <w:rFonts w:eastAsia="MS PGothic" w:cstheme="minorHAnsi"/>
        </w:rPr>
        <w:t>ではありません。下記のプロフェッショナル</w:t>
      </w:r>
      <w:r w:rsidRPr="000D28C3">
        <w:rPr>
          <w:rFonts w:eastAsia="MS PGothic" w:cstheme="minorHAnsi"/>
        </w:rPr>
        <w:t xml:space="preserve"> </w:t>
      </w:r>
      <w:r w:rsidRPr="000D28C3">
        <w:rPr>
          <w:rFonts w:eastAsia="MS PGothic" w:cstheme="minorHAnsi"/>
        </w:rPr>
        <w:t>サービス条件によって適用可能であると明示されていない限り、オンライン</w:t>
      </w:r>
      <w:r w:rsidRPr="000D28C3">
        <w:rPr>
          <w:rFonts w:eastAsia="MS PGothic" w:cstheme="minorHAnsi"/>
        </w:rPr>
        <w:t xml:space="preserve"> </w:t>
      </w:r>
      <w:r w:rsidRPr="000D28C3">
        <w:rPr>
          <w:rFonts w:eastAsia="MS PGothic" w:cstheme="minorHAnsi"/>
        </w:rPr>
        <w:t>サービス条件のその他の条項は適用されません。</w:t>
      </w:r>
    </w:p>
    <w:p w14:paraId="15D0396C" w14:textId="77777777" w:rsidR="0066358E" w:rsidRPr="000D28C3" w:rsidRDefault="0066358E" w:rsidP="0066358E">
      <w:pPr>
        <w:pStyle w:val="ProductList-Body"/>
        <w:rPr>
          <w:rFonts w:eastAsia="MS PGothic" w:cstheme="minorHAnsi"/>
          <w:b/>
        </w:rPr>
      </w:pPr>
    </w:p>
    <w:p w14:paraId="70379BD4"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bCs/>
        </w:rPr>
        <w:t>プロフェッショナル</w:t>
      </w:r>
      <w:r w:rsidRPr="000D28C3">
        <w:rPr>
          <w:rFonts w:eastAsia="MS PGothic" w:cstheme="minorHAnsi"/>
          <w:bCs/>
        </w:rPr>
        <w:t xml:space="preserve"> </w:t>
      </w:r>
      <w:r w:rsidRPr="000D28C3">
        <w:rPr>
          <w:rFonts w:eastAsia="MS PGothic" w:cstheme="minorHAnsi"/>
          <w:bCs/>
        </w:rPr>
        <w:t>サービス条件</w:t>
      </w:r>
    </w:p>
    <w:p w14:paraId="20620BAE" w14:textId="77777777" w:rsidR="0066358E" w:rsidRPr="000D28C3" w:rsidRDefault="0066358E" w:rsidP="0066358E">
      <w:pPr>
        <w:pStyle w:val="ProductList-Body"/>
        <w:tabs>
          <w:tab w:val="clear" w:pos="158"/>
          <w:tab w:val="left" w:pos="360"/>
        </w:tabs>
        <w:ind w:left="187"/>
        <w:outlineLvl w:val="3"/>
        <w:rPr>
          <w:rFonts w:eastAsia="MS PGothic" w:cstheme="minorHAnsi"/>
          <w:b/>
          <w:color w:val="0072C6"/>
        </w:rPr>
      </w:pPr>
      <w:r w:rsidRPr="000D28C3">
        <w:rPr>
          <w:rFonts w:eastAsia="MS PGothic" w:cstheme="minorHAnsi"/>
          <w:b/>
          <w:color w:val="0072C6"/>
        </w:rPr>
        <w:t>当事者の義務</w:t>
      </w:r>
      <w:r w:rsidRPr="000D28C3">
        <w:rPr>
          <w:rFonts w:eastAsia="MS PGothic" w:cstheme="minorHAnsi"/>
          <w:b/>
          <w:color w:val="0072C6"/>
        </w:rPr>
        <w:t xml:space="preserve"> (</w:t>
      </w:r>
      <w:r w:rsidRPr="000D28C3">
        <w:rPr>
          <w:rFonts w:eastAsia="MS PGothic" w:cstheme="minorHAnsi"/>
          <w:b/>
          <w:color w:val="0072C6"/>
        </w:rPr>
        <w:t>保証</w:t>
      </w:r>
      <w:r w:rsidRPr="000D28C3">
        <w:rPr>
          <w:rFonts w:eastAsia="MS PGothic" w:cstheme="minorHAnsi"/>
          <w:b/>
          <w:color w:val="0072C6"/>
        </w:rPr>
        <w:t>)</w:t>
      </w:r>
    </w:p>
    <w:p w14:paraId="15D74CC8"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マイクロソフトは、すべてのプロフェッショナル</w:t>
      </w:r>
      <w:r w:rsidRPr="00D51CA2">
        <w:rPr>
          <w:rFonts w:eastAsia="MS PGothic" w:cstheme="minorHAnsi"/>
        </w:rPr>
        <w:t xml:space="preserve"> </w:t>
      </w:r>
      <w:r w:rsidRPr="00D51CA2">
        <w:rPr>
          <w:rFonts w:eastAsia="MS PGothic" w:cstheme="minorHAnsi"/>
        </w:rPr>
        <w:t>サービスが専門家の注意と技能に基づいて遂行されるものであることを保証します。マイクロソフトが本限定的保証に違反し、お客様がプロフェッショナル</w:t>
      </w:r>
      <w:r w:rsidRPr="00D51CA2">
        <w:rPr>
          <w:rFonts w:eastAsia="MS PGothic" w:cstheme="minorHAnsi"/>
        </w:rPr>
        <w:t xml:space="preserve"> </w:t>
      </w:r>
      <w:r w:rsidRPr="00D51CA2">
        <w:rPr>
          <w:rFonts w:eastAsia="MS PGothic" w:cstheme="minorHAnsi"/>
        </w:rPr>
        <w:t>サービスの実施完了日から</w:t>
      </w:r>
      <w:r w:rsidRPr="00D51CA2">
        <w:rPr>
          <w:rFonts w:eastAsia="MS PGothic" w:cstheme="minorHAnsi"/>
        </w:rPr>
        <w:t xml:space="preserve"> 90 </w:t>
      </w:r>
      <w:r w:rsidRPr="00D51CA2">
        <w:rPr>
          <w:rFonts w:eastAsia="MS PGothic" w:cstheme="minorHAnsi"/>
        </w:rPr>
        <w:t>日以内にその旨をマイクロソフトに通知した場合、マイクロソフトは、プロフェッショナル</w:t>
      </w:r>
      <w:r w:rsidRPr="00D51CA2">
        <w:rPr>
          <w:rFonts w:eastAsia="MS PGothic" w:cstheme="minorHAnsi"/>
        </w:rPr>
        <w:t xml:space="preserve"> </w:t>
      </w:r>
      <w:r w:rsidRPr="00D51CA2">
        <w:rPr>
          <w:rFonts w:eastAsia="MS PGothic" w:cstheme="minorHAnsi"/>
        </w:rPr>
        <w:t>サービスの保証に関する違反が生じた場合にお客様が有する唯一の権利として、当該プロフェッショナル</w:t>
      </w:r>
      <w:r w:rsidRPr="00D51CA2">
        <w:rPr>
          <w:rFonts w:eastAsia="MS PGothic" w:cstheme="minorHAnsi"/>
        </w:rPr>
        <w:t xml:space="preserve"> </w:t>
      </w:r>
      <w:r w:rsidRPr="00D51CA2">
        <w:rPr>
          <w:rFonts w:eastAsia="MS PGothic" w:cstheme="minorHAnsi"/>
        </w:rPr>
        <w:t>サービスを再度実施するか、当該プロフェッショナル</w:t>
      </w:r>
      <w:r w:rsidRPr="00D51CA2">
        <w:rPr>
          <w:rFonts w:eastAsia="MS PGothic" w:cstheme="minorHAnsi"/>
        </w:rPr>
        <w:t xml:space="preserve"> </w:t>
      </w:r>
      <w:r w:rsidRPr="00D51CA2">
        <w:rPr>
          <w:rFonts w:eastAsia="MS PGothic" w:cstheme="minorHAnsi"/>
        </w:rPr>
        <w:t>サービスに対して支払われた金額を返金します。前述の規定にかかわらず、</w:t>
      </w:r>
      <w:r w:rsidRPr="00D51CA2">
        <w:rPr>
          <w:rFonts w:eastAsia="MS PGothic" w:cstheme="minorHAnsi"/>
          <w:b/>
        </w:rPr>
        <w:t>無償提供されるサービス成果物は、一切の保証が付されない現状有姿で提供されます。マイクロソフトは、品質、権原、権利侵害の不存在、商品性、または特定目的への適合性を含め、その他いかなる明示、黙示、または法令上の保証、瑕疵担保責任その他一切の責任を負いません。</w:t>
      </w:r>
    </w:p>
    <w:p w14:paraId="7FA94F2C" w14:textId="77777777" w:rsidR="0027367E" w:rsidRPr="00D51CA2" w:rsidRDefault="0027367E" w:rsidP="0027367E">
      <w:pPr>
        <w:pStyle w:val="ProductList-Body"/>
        <w:tabs>
          <w:tab w:val="clear" w:pos="158"/>
          <w:tab w:val="left" w:pos="360"/>
        </w:tabs>
        <w:ind w:left="180"/>
        <w:rPr>
          <w:rFonts w:eastAsia="MS PGothic" w:cstheme="minorHAnsi"/>
        </w:rPr>
      </w:pPr>
    </w:p>
    <w:p w14:paraId="1D4F543D" w14:textId="77777777" w:rsidR="0027367E" w:rsidRPr="00D51CA2" w:rsidRDefault="0027367E" w:rsidP="0027367E">
      <w:pPr>
        <w:pStyle w:val="ProductList-Body"/>
        <w:tabs>
          <w:tab w:val="clear" w:pos="158"/>
          <w:tab w:val="left" w:pos="360"/>
        </w:tabs>
        <w:ind w:left="180"/>
        <w:rPr>
          <w:rFonts w:eastAsia="MS PGothic" w:cstheme="minorHAnsi"/>
          <w:szCs w:val="18"/>
        </w:rPr>
      </w:pPr>
      <w:r w:rsidRPr="00D51CA2">
        <w:rPr>
          <w:rFonts w:eastAsia="MS PGothic" w:cstheme="minorHAnsi"/>
        </w:rPr>
        <w:t>お客様は、</w:t>
      </w:r>
      <w:r w:rsidRPr="00D51CA2">
        <w:rPr>
          <w:rFonts w:eastAsia="MS PGothic" w:cstheme="minorHAnsi"/>
          <w:szCs w:val="18"/>
        </w:rPr>
        <w:t>各プロフェッショナル</w:t>
      </w:r>
      <w:r w:rsidRPr="00D51CA2">
        <w:rPr>
          <w:rFonts w:eastAsia="MS PGothic" w:cstheme="minorHAnsi"/>
          <w:szCs w:val="18"/>
        </w:rPr>
        <w:t xml:space="preserve"> </w:t>
      </w:r>
      <w:r w:rsidRPr="00D51CA2">
        <w:rPr>
          <w:rFonts w:eastAsia="MS PGothic" w:cstheme="minorHAnsi"/>
          <w:szCs w:val="18"/>
        </w:rPr>
        <w:t>サービスの説明に規定するとおり、マイクロソフトによるプロフェッショナル</w:t>
      </w:r>
      <w:r w:rsidRPr="00D51CA2">
        <w:rPr>
          <w:rFonts w:eastAsia="MS PGothic" w:cstheme="minorHAnsi"/>
          <w:szCs w:val="18"/>
        </w:rPr>
        <w:t xml:space="preserve"> </w:t>
      </w:r>
      <w:r w:rsidRPr="00D51CA2">
        <w:rPr>
          <w:rFonts w:eastAsia="MS PGothic" w:cstheme="minorHAnsi"/>
          <w:szCs w:val="18"/>
        </w:rPr>
        <w:t>サービスの実施をサポートするため、適用される責任および義務を履行するものとします。お客様は、プロフェッショナル</w:t>
      </w:r>
      <w:r w:rsidRPr="00D51CA2">
        <w:rPr>
          <w:rFonts w:eastAsia="MS PGothic" w:cstheme="minorHAnsi"/>
          <w:szCs w:val="18"/>
        </w:rPr>
        <w:t xml:space="preserve"> </w:t>
      </w:r>
      <w:r w:rsidRPr="00D51CA2">
        <w:rPr>
          <w:rFonts w:eastAsia="MS PGothic" w:cstheme="minorHAnsi"/>
          <w:szCs w:val="18"/>
        </w:rPr>
        <w:t>サービスまたはサービス成果物を利用規定で禁止されている方法で利用することはできず、プライバシー、個人データ、生体認証データ、データ保護、および通信の秘密保持に関連する法令を含む、お客様によるプロフェッショナル</w:t>
      </w:r>
      <w:r w:rsidRPr="00D51CA2">
        <w:rPr>
          <w:rFonts w:eastAsia="MS PGothic" w:cstheme="minorHAnsi"/>
          <w:szCs w:val="18"/>
        </w:rPr>
        <w:t xml:space="preserve"> </w:t>
      </w:r>
      <w:r w:rsidRPr="00D51CA2">
        <w:rPr>
          <w:rFonts w:eastAsia="MS PGothic" w:cstheme="minorHAnsi"/>
          <w:szCs w:val="18"/>
        </w:rPr>
        <w:t>サービスおよびサービス成果物の利用に適用されるすべての法規制を遵守しなければなりません。マイクロソフトが無償で提供または推奨したサービス成果物のテスト、導入、維持、およびサポートを行う責任は、すべてお客様が負うものとします。</w:t>
      </w:r>
    </w:p>
    <w:p w14:paraId="075F5A97" w14:textId="77777777" w:rsidR="0027367E" w:rsidRPr="00D51CA2" w:rsidRDefault="0027367E" w:rsidP="0027367E">
      <w:pPr>
        <w:pStyle w:val="ProductList-Body"/>
        <w:tabs>
          <w:tab w:val="clear" w:pos="158"/>
          <w:tab w:val="left" w:pos="360"/>
        </w:tabs>
        <w:ind w:left="180"/>
        <w:rPr>
          <w:rFonts w:eastAsia="MS PGothic" w:cstheme="minorHAnsi"/>
          <w:szCs w:val="18"/>
        </w:rPr>
      </w:pPr>
    </w:p>
    <w:p w14:paraId="70230FB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責任の制限</w:t>
      </w:r>
    </w:p>
    <w:p w14:paraId="0C1E0C6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適用される法令により認められる限りにおいて、プロフェッショナル</w:t>
      </w:r>
      <w:r w:rsidRPr="00D51CA2">
        <w:rPr>
          <w:rFonts w:eastAsia="MS PGothic" w:cstheme="minorHAnsi"/>
        </w:rPr>
        <w:t xml:space="preserve"> </w:t>
      </w:r>
      <w:r w:rsidRPr="00D51CA2">
        <w:rPr>
          <w:rFonts w:eastAsia="MS PGothic" w:cstheme="minorHAnsi"/>
        </w:rPr>
        <w:t>サービスに関するすべての請求についての各当事者の責任範囲は、プロフェッショナル</w:t>
      </w:r>
      <w:r w:rsidRPr="00D51CA2">
        <w:rPr>
          <w:rFonts w:eastAsia="MS PGothic" w:cstheme="minorHAnsi"/>
        </w:rPr>
        <w:t xml:space="preserve"> </w:t>
      </w:r>
      <w:r w:rsidRPr="00D51CA2">
        <w:rPr>
          <w:rFonts w:eastAsia="MS PGothic" w:cstheme="minorHAnsi"/>
        </w:rPr>
        <w:t>サービスに関してお客様が支払義務を負った金額、またはプロフェッショナル</w:t>
      </w:r>
      <w:r w:rsidRPr="00D51CA2">
        <w:rPr>
          <w:rFonts w:eastAsia="MS PGothic" w:cstheme="minorHAnsi"/>
        </w:rPr>
        <w:t xml:space="preserve"> </w:t>
      </w:r>
      <w:r w:rsidRPr="00D51CA2">
        <w:rPr>
          <w:rFonts w:eastAsia="MS PGothic" w:cstheme="minorHAnsi"/>
        </w:rPr>
        <w:t>サービスが提供された</w:t>
      </w:r>
      <w:r w:rsidRPr="00D51CA2">
        <w:rPr>
          <w:rFonts w:eastAsia="MS PGothic" w:cstheme="minorHAnsi"/>
        </w:rPr>
        <w:t xml:space="preserve"> Online Service </w:t>
      </w:r>
      <w:r w:rsidRPr="00D51CA2">
        <w:rPr>
          <w:rFonts w:eastAsia="MS PGothic" w:cstheme="minorHAnsi"/>
        </w:rPr>
        <w:t>に対する責任制限、のいずれか高い方を限度とします。無償で提供されたプロフェッショナル</w:t>
      </w:r>
      <w:r w:rsidRPr="00D51CA2">
        <w:rPr>
          <w:rFonts w:eastAsia="MS PGothic" w:cstheme="minorHAnsi"/>
        </w:rPr>
        <w:t xml:space="preserve"> </w:t>
      </w:r>
      <w:r w:rsidRPr="00D51CA2">
        <w:rPr>
          <w:rFonts w:eastAsia="MS PGothic" w:cstheme="minorHAnsi"/>
        </w:rPr>
        <w:t>サービスおよびサービス成果物ならびにお客様が当社に別途代金を支払うことなく第三者に再頒布することを認められたサービス成果物に関しては、当社の責任は、</w:t>
      </w:r>
      <w:r w:rsidRPr="00D51CA2">
        <w:rPr>
          <w:rFonts w:eastAsia="MS PGothic" w:cstheme="minorHAnsi"/>
        </w:rPr>
        <w:t xml:space="preserve">5,000 </w:t>
      </w:r>
      <w:r w:rsidRPr="00D51CA2">
        <w:rPr>
          <w:rFonts w:eastAsia="MS PGothic" w:cstheme="minorHAnsi"/>
        </w:rPr>
        <w:t>米ドルを上限とし、終局判決で認定された直接損害に限定されます。</w:t>
      </w:r>
      <w:r w:rsidRPr="00D51CA2">
        <w:rPr>
          <w:rFonts w:eastAsia="MS PGothic" w:cstheme="minorHAnsi"/>
          <w:b/>
        </w:rPr>
        <w:t>いかなる場合であっても、プロフェッショナル</w:t>
      </w:r>
      <w:r w:rsidRPr="00D51CA2">
        <w:rPr>
          <w:rFonts w:eastAsia="MS PGothic" w:cstheme="minorHAnsi"/>
          <w:b/>
        </w:rPr>
        <w:t xml:space="preserve"> </w:t>
      </w:r>
      <w:r w:rsidRPr="00D51CA2">
        <w:rPr>
          <w:rFonts w:eastAsia="MS PGothic" w:cstheme="minorHAnsi"/>
          <w:b/>
        </w:rPr>
        <w:t>サービスまたはサービス成果物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sidRPr="00D51CA2">
        <w:rPr>
          <w:rFonts w:eastAsia="MS PGothic" w:cstheme="minorHAnsi"/>
          <w:b/>
        </w:rPr>
        <w:t xml:space="preserve">(1) </w:t>
      </w:r>
      <w:r w:rsidRPr="00D51CA2">
        <w:rPr>
          <w:rFonts w:eastAsia="MS PGothic" w:cstheme="minorHAnsi"/>
          <w:b/>
        </w:rPr>
        <w:t>秘密保持義務</w:t>
      </w:r>
      <w:r w:rsidRPr="00D51CA2">
        <w:rPr>
          <w:rFonts w:eastAsia="MS PGothic" w:cstheme="minorHAnsi"/>
          <w:b/>
        </w:rPr>
        <w:t xml:space="preserve"> (</w:t>
      </w:r>
      <w:r w:rsidRPr="00D51CA2">
        <w:rPr>
          <w:rFonts w:eastAsia="MS PGothic" w:cstheme="minorHAnsi"/>
          <w:b/>
        </w:rPr>
        <w:t>顧客データおよびプロフェッショナル</w:t>
      </w:r>
      <w:r w:rsidRPr="00D51CA2">
        <w:rPr>
          <w:rFonts w:eastAsia="MS PGothic" w:cstheme="minorHAnsi"/>
          <w:b/>
        </w:rPr>
        <w:t xml:space="preserve"> </w:t>
      </w:r>
      <w:r w:rsidRPr="00D51CA2">
        <w:rPr>
          <w:rFonts w:eastAsia="MS PGothic" w:cstheme="minorHAnsi"/>
          <w:b/>
        </w:rPr>
        <w:t>サービス</w:t>
      </w:r>
      <w:r w:rsidRPr="00D51CA2">
        <w:rPr>
          <w:rFonts w:eastAsia="MS PGothic" w:cstheme="minorHAnsi"/>
          <w:b/>
        </w:rPr>
        <w:t xml:space="preserve"> </w:t>
      </w:r>
      <w:r w:rsidRPr="00D51CA2">
        <w:rPr>
          <w:rFonts w:eastAsia="MS PGothic" w:cstheme="minorHAnsi"/>
          <w:b/>
        </w:rPr>
        <w:t>データに制限されるすべての義務を除くものとし、これらには上記の制限および除外が適用されます</w:t>
      </w:r>
      <w:r w:rsidRPr="00D51CA2">
        <w:rPr>
          <w:rFonts w:eastAsia="MS PGothic" w:cstheme="minorHAnsi"/>
          <w:b/>
        </w:rPr>
        <w:t>)</w:t>
      </w:r>
      <w:r w:rsidRPr="00D51CA2">
        <w:rPr>
          <w:rFonts w:eastAsia="MS PGothic" w:cstheme="minorHAnsi"/>
          <w:b/>
        </w:rPr>
        <w:t>、</w:t>
      </w:r>
      <w:r w:rsidRPr="00D51CA2">
        <w:rPr>
          <w:rFonts w:eastAsia="MS PGothic" w:cstheme="minorHAnsi"/>
          <w:b/>
        </w:rPr>
        <w:t xml:space="preserve">(2) </w:t>
      </w:r>
      <w:r w:rsidRPr="00D51CA2">
        <w:rPr>
          <w:rFonts w:eastAsia="MS PGothic" w:cstheme="minorHAnsi"/>
          <w:b/>
        </w:rPr>
        <w:t>他方当事者の知的財産権の侵害、に起因する責任には適用されません。</w:t>
      </w:r>
    </w:p>
    <w:p w14:paraId="77CDFB04" w14:textId="77777777" w:rsidR="0027367E" w:rsidRPr="00D51CA2" w:rsidRDefault="0027367E" w:rsidP="0027367E">
      <w:pPr>
        <w:pStyle w:val="ProductList-Body"/>
        <w:tabs>
          <w:tab w:val="clear" w:pos="158"/>
          <w:tab w:val="left" w:pos="360"/>
        </w:tabs>
        <w:ind w:left="180"/>
        <w:rPr>
          <w:rFonts w:eastAsia="MS PGothic" w:cstheme="minorHAnsi"/>
        </w:rPr>
      </w:pPr>
    </w:p>
    <w:p w14:paraId="3423CC7A" w14:textId="77777777" w:rsidR="0027367E" w:rsidRPr="00D51CA2" w:rsidRDefault="0027367E" w:rsidP="004C5849">
      <w:pPr>
        <w:pStyle w:val="ProductList-Body"/>
        <w:keepNext/>
        <w:tabs>
          <w:tab w:val="clear" w:pos="158"/>
          <w:tab w:val="left" w:pos="360"/>
        </w:tabs>
        <w:ind w:left="187"/>
        <w:outlineLvl w:val="3"/>
        <w:rPr>
          <w:rFonts w:eastAsia="MS PGothic" w:cstheme="minorHAnsi"/>
          <w:b/>
          <w:color w:val="0072C6"/>
        </w:rPr>
      </w:pPr>
      <w:r w:rsidRPr="00D51CA2">
        <w:rPr>
          <w:rFonts w:eastAsia="MS PGothic" w:cstheme="minorHAnsi"/>
          <w:b/>
          <w:color w:val="0072C6"/>
        </w:rPr>
        <w:t>フィックス</w:t>
      </w:r>
    </w:p>
    <w:p w14:paraId="5C68404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「フィックス」とは、マイクロソフトが一般向けに提供するか</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パック等</w:t>
      </w:r>
      <w:r w:rsidRPr="00D51CA2">
        <w:rPr>
          <w:rFonts w:eastAsia="MS PGothic" w:cstheme="minorHAnsi"/>
        </w:rPr>
        <w:t xml:space="preserve">) </w:t>
      </w:r>
      <w:r w:rsidRPr="00D51CA2">
        <w:rPr>
          <w:rFonts w:eastAsia="MS PGothic" w:cstheme="minorHAnsi"/>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2675F8F2" w14:textId="77777777" w:rsidR="0027367E" w:rsidRPr="00D51CA2" w:rsidRDefault="0027367E" w:rsidP="0027367E">
      <w:pPr>
        <w:pStyle w:val="ProductList-Body"/>
        <w:tabs>
          <w:tab w:val="clear" w:pos="158"/>
          <w:tab w:val="left" w:pos="360"/>
        </w:tabs>
        <w:ind w:left="180"/>
        <w:rPr>
          <w:rFonts w:eastAsia="MS PGothic" w:cstheme="minorHAnsi"/>
        </w:rPr>
      </w:pPr>
    </w:p>
    <w:p w14:paraId="16DC3502" w14:textId="77777777" w:rsidR="0027367E" w:rsidRPr="00D51CA2" w:rsidRDefault="0027367E" w:rsidP="004C5849">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既存製作物</w:t>
      </w:r>
    </w:p>
    <w:p w14:paraId="18EA4015"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「既存製作物」とは、お客様のボリューム</w:t>
      </w:r>
      <w:r w:rsidRPr="00D51CA2">
        <w:rPr>
          <w:rFonts w:eastAsia="MS PGothic" w:cstheme="minorHAnsi"/>
        </w:rPr>
        <w:t xml:space="preserve"> </w:t>
      </w:r>
      <w:r w:rsidRPr="00D51CA2">
        <w:rPr>
          <w:rFonts w:eastAsia="MS PGothic" w:cstheme="minorHAnsi"/>
        </w:rPr>
        <w:t>ライセンス契約とは無関係に開発その他の方法により取得された、コンピューター</w:t>
      </w:r>
      <w:r w:rsidRPr="00D51CA2">
        <w:rPr>
          <w:rFonts w:eastAsia="MS PGothic" w:cstheme="minorHAnsi"/>
        </w:rPr>
        <w:t xml:space="preserve"> </w:t>
      </w:r>
      <w:r w:rsidRPr="00D51CA2">
        <w:rPr>
          <w:rFonts w:eastAsia="MS PGothic" w:cstheme="minorHAnsi"/>
        </w:rPr>
        <w:t>コードまたは非コード</w:t>
      </w:r>
      <w:r w:rsidRPr="00D51CA2">
        <w:rPr>
          <w:rFonts w:eastAsia="MS PGothic" w:cstheme="minorHAnsi"/>
        </w:rPr>
        <w:t xml:space="preserve"> </w:t>
      </w:r>
      <w:r w:rsidRPr="00D51CA2">
        <w:rPr>
          <w:rFonts w:eastAsia="MS PGothic" w:cstheme="minorHAnsi"/>
        </w:rPr>
        <w:t>ベースのマテリアルを意味します。既存製作物に対する権利はすべて、かかる既存製作物を提供する当事者が単独で保有するものとします。各当事者は、プロフェッショナル</w:t>
      </w:r>
      <w:r w:rsidRPr="00D51CA2">
        <w:rPr>
          <w:rFonts w:eastAsia="MS PGothic" w:cstheme="minorHAnsi"/>
        </w:rPr>
        <w:t xml:space="preserve"> </w:t>
      </w:r>
      <w:r w:rsidRPr="00D51CA2">
        <w:rPr>
          <w:rFonts w:eastAsia="MS PGothic" w:cstheme="minorHAnsi"/>
        </w:rPr>
        <w:t>サービスに関連する義務を履行するために必要な範囲において、他方当事者の既存製作物を使用、複製、修正、および翻案することができます。お客様がプロフェッショナル</w:t>
      </w:r>
      <w:r w:rsidRPr="00D51CA2">
        <w:rPr>
          <w:rFonts w:eastAsia="MS PGothic" w:cstheme="minorHAnsi"/>
        </w:rPr>
        <w:t xml:space="preserve"> </w:t>
      </w:r>
      <w:r w:rsidRPr="00D51CA2">
        <w:rPr>
          <w:rFonts w:eastAsia="MS PGothic" w:cstheme="minorHAnsi"/>
        </w:rPr>
        <w:t>サービス契約の期間中にマイクロソフトにそのソース</w:t>
      </w:r>
      <w:r w:rsidRPr="00D51CA2">
        <w:rPr>
          <w:rFonts w:eastAsia="MS PGothic" w:cstheme="minorHAnsi"/>
        </w:rPr>
        <w:t xml:space="preserve"> </w:t>
      </w:r>
      <w:r w:rsidRPr="00D51CA2">
        <w:rPr>
          <w:rFonts w:eastAsia="MS PGothic" w:cstheme="minorHAnsi"/>
        </w:rPr>
        <w:t>コードを開示する</w:t>
      </w:r>
      <w:r w:rsidRPr="00D51CA2">
        <w:rPr>
          <w:rFonts w:eastAsia="MS PGothic" w:cstheme="minorHAnsi"/>
        </w:rPr>
        <w:lastRenderedPageBreak/>
        <w:t>ことにした場合、</w:t>
      </w:r>
      <w:r w:rsidRPr="00D51CA2">
        <w:rPr>
          <w:rFonts w:eastAsia="MS PGothic" w:cstheme="minorHAnsi"/>
        </w:rPr>
        <w:t xml:space="preserve">(1) </w:t>
      </w:r>
      <w:r w:rsidRPr="00D51CA2">
        <w:rPr>
          <w:rFonts w:eastAsia="MS PGothic" w:cstheme="minorHAnsi"/>
        </w:rPr>
        <w:t>かかる開示に先立ち、お客様は開示が禁じられている第三者のソース</w:t>
      </w:r>
      <w:r w:rsidRPr="00D51CA2">
        <w:rPr>
          <w:rFonts w:eastAsia="MS PGothic" w:cstheme="minorHAnsi"/>
        </w:rPr>
        <w:t xml:space="preserve"> </w:t>
      </w:r>
      <w:r w:rsidRPr="00D51CA2">
        <w:rPr>
          <w:rFonts w:eastAsia="MS PGothic" w:cstheme="minorHAnsi"/>
        </w:rPr>
        <w:t>コードを削除し、</w:t>
      </w:r>
      <w:r w:rsidRPr="00D51CA2">
        <w:rPr>
          <w:rFonts w:eastAsia="MS PGothic" w:cstheme="minorHAnsi"/>
        </w:rPr>
        <w:t xml:space="preserve">(2) </w:t>
      </w:r>
      <w:r w:rsidRPr="00D51CA2">
        <w:rPr>
          <w:rFonts w:eastAsia="MS PGothic" w:cstheme="minorHAnsi"/>
        </w:rPr>
        <w:t>マイクロソフトはお客様のソース</w:t>
      </w:r>
      <w:r w:rsidRPr="00D51CA2">
        <w:rPr>
          <w:rFonts w:eastAsia="MS PGothic" w:cstheme="minorHAnsi"/>
        </w:rPr>
        <w:t xml:space="preserve"> </w:t>
      </w:r>
      <w:r w:rsidRPr="00D51CA2">
        <w:rPr>
          <w:rFonts w:eastAsia="MS PGothic" w:cstheme="minorHAnsi"/>
        </w:rPr>
        <w:t>コードを秘密情報として扱います。</w:t>
      </w:r>
    </w:p>
    <w:p w14:paraId="6DA91B80" w14:textId="77777777" w:rsidR="0027367E" w:rsidRPr="00D51CA2" w:rsidRDefault="0027367E" w:rsidP="0027367E">
      <w:pPr>
        <w:pStyle w:val="ProductList-Body"/>
        <w:tabs>
          <w:tab w:val="clear" w:pos="158"/>
          <w:tab w:val="left" w:pos="360"/>
        </w:tabs>
        <w:ind w:left="180"/>
        <w:rPr>
          <w:rFonts w:eastAsia="MS PGothic" w:cstheme="minorHAnsi"/>
        </w:rPr>
      </w:pPr>
    </w:p>
    <w:p w14:paraId="0B90EE58" w14:textId="77777777" w:rsidR="0027367E" w:rsidRPr="00D51CA2" w:rsidRDefault="0027367E" w:rsidP="006635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サービス成果物のライセンス</w:t>
      </w:r>
    </w:p>
    <w:p w14:paraId="52146EB9"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「サービス成果物」とは、マイクロソフトのプロフェッショナル</w:t>
      </w:r>
      <w:r w:rsidRPr="00D51CA2">
        <w:rPr>
          <w:rFonts w:eastAsia="MS PGothic" w:cstheme="minorHAnsi"/>
        </w:rPr>
        <w:t xml:space="preserve"> </w:t>
      </w:r>
      <w:r w:rsidRPr="00D51CA2">
        <w:rPr>
          <w:rFonts w:eastAsia="MS PGothic" w:cstheme="minorHAnsi"/>
        </w:rPr>
        <w:t>サービスの実施終了時点でお客様に残されることになる、本製品やフィックス以外のコンピューター</w:t>
      </w:r>
      <w:r w:rsidRPr="00D51CA2">
        <w:rPr>
          <w:rFonts w:eastAsia="MS PGothic" w:cstheme="minorHAnsi"/>
        </w:rPr>
        <w:t xml:space="preserve"> </w:t>
      </w:r>
      <w:r w:rsidRPr="00D51CA2">
        <w:rPr>
          <w:rFonts w:eastAsia="MS PGothic" w:cstheme="minorHAnsi"/>
        </w:rPr>
        <w:t>コードまたはマテリアル</w:t>
      </w:r>
      <w:r w:rsidRPr="00D51CA2">
        <w:rPr>
          <w:rFonts w:eastAsia="MS PGothic" w:cstheme="minorHAnsi"/>
        </w:rPr>
        <w:t xml:space="preserve"> (</w:t>
      </w:r>
      <w:r w:rsidRPr="00D51CA2">
        <w:rPr>
          <w:rFonts w:eastAsia="MS PGothic" w:cstheme="minorHAnsi"/>
        </w:rPr>
        <w:t>概念実証、ドキュメントおよびデザインの推奨、サンプル</w:t>
      </w:r>
      <w:r w:rsidRPr="00D51CA2">
        <w:rPr>
          <w:rFonts w:eastAsia="MS PGothic" w:cstheme="minorHAnsi"/>
        </w:rPr>
        <w:t xml:space="preserve"> </w:t>
      </w:r>
      <w:r w:rsidRPr="00D51CA2">
        <w:rPr>
          <w:rFonts w:eastAsia="MS PGothic" w:cstheme="minorHAnsi"/>
        </w:rPr>
        <w:t>コード、ソフトウェア</w:t>
      </w:r>
      <w:r w:rsidRPr="00D51CA2">
        <w:rPr>
          <w:rFonts w:eastAsia="MS PGothic" w:cstheme="minorHAnsi"/>
        </w:rPr>
        <w:t xml:space="preserve"> </w:t>
      </w:r>
      <w:r w:rsidRPr="00D51CA2">
        <w:rPr>
          <w:rFonts w:eastAsia="MS PGothic" w:cstheme="minorHAnsi"/>
        </w:rPr>
        <w:t>ライブラリ、アルゴリズム、機械学習モデルなどを含むがそれに限定されない</w:t>
      </w:r>
      <w:r w:rsidRPr="00D51CA2">
        <w:rPr>
          <w:rFonts w:eastAsia="MS PGothic" w:cstheme="minorHAnsi"/>
        </w:rPr>
        <w:t xml:space="preserve">) </w:t>
      </w:r>
      <w:r w:rsidRPr="00D51CA2">
        <w:rPr>
          <w:rFonts w:eastAsia="MS PGothic" w:cstheme="minorHAnsi"/>
        </w:rPr>
        <w:t>のことです。</w:t>
      </w:r>
      <w:r w:rsidRPr="007068C3">
        <w:rPr>
          <w:rFonts w:eastAsia="MS PGothic" w:cstheme="minorHAnsi" w:hint="eastAsia"/>
        </w:rPr>
        <w:t>マイクロソフトはお客様に対し、お客様のボリューム</w:t>
      </w:r>
      <w:r w:rsidRPr="007068C3">
        <w:rPr>
          <w:rFonts w:eastAsia="MS PGothic" w:cstheme="minorHAnsi"/>
        </w:rPr>
        <w:t xml:space="preserve"> </w:t>
      </w:r>
      <w:r w:rsidRPr="007068C3">
        <w:rPr>
          <w:rFonts w:eastAsia="MS PGothic" w:cstheme="minorHAnsi" w:hint="eastAsia"/>
        </w:rPr>
        <w:t>ライセンス契約および合意されたサービス個別契約の条件に従って、サービス成果物を複製、使用、修正および翻案できる、非独占的、譲渡不能、かつ永続的なライセンスを許諾します。</w:t>
      </w:r>
      <w:r w:rsidRPr="00D51CA2">
        <w:rPr>
          <w:rFonts w:eastAsia="MS PGothic" w:cstheme="minorHAnsi"/>
          <w:color w:val="000000" w:themeColor="text1"/>
          <w:shd w:val="clear" w:color="auto" w:fill="FFFFFF"/>
        </w:rPr>
        <w:t>オープン</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ソース</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ライセンスなどの別途のライセンスに基づいて、サービス成果物および第三者のコンテンツが提供される場合があります。本注意事項と別途のライセンスの間で抵触が生じた場合は、かかる別途のライセンスの対象となるサービス成果物または第三者のコンテンツに関して、別途のライセンスが優先されます。</w:t>
      </w:r>
      <w:r w:rsidRPr="00D51CA2">
        <w:rPr>
          <w:rFonts w:eastAsia="MS PGothic" w:cstheme="minorHAnsi"/>
        </w:rPr>
        <w:t>各当事者は、前述のライセンスによって明示的に許諾されていない権利をすべて留保し、また、いずれの当事者も権利を受諾しません。</w:t>
      </w:r>
    </w:p>
    <w:p w14:paraId="74E8975B" w14:textId="77777777" w:rsidR="0027367E" w:rsidRPr="00D51CA2" w:rsidRDefault="0027367E" w:rsidP="0027367E">
      <w:pPr>
        <w:pStyle w:val="ProductList-Body"/>
        <w:tabs>
          <w:tab w:val="clear" w:pos="158"/>
          <w:tab w:val="left" w:pos="360"/>
        </w:tabs>
        <w:ind w:left="180"/>
        <w:rPr>
          <w:rFonts w:eastAsia="MS PGothic" w:cstheme="minorHAnsi"/>
        </w:rPr>
      </w:pPr>
    </w:p>
    <w:p w14:paraId="1A036A55" w14:textId="77777777" w:rsidR="0027367E" w:rsidRPr="00D51CA2" w:rsidRDefault="0027367E" w:rsidP="00011DD6">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ライセンスの制限</w:t>
      </w:r>
    </w:p>
    <w:p w14:paraId="1013047E" w14:textId="77777777" w:rsidR="0027367E" w:rsidRPr="00D51CA2" w:rsidRDefault="0027367E" w:rsidP="0027367E">
      <w:pPr>
        <w:pStyle w:val="ProductList-Body"/>
        <w:tabs>
          <w:tab w:val="left" w:pos="360"/>
        </w:tabs>
        <w:ind w:left="180"/>
        <w:rPr>
          <w:rFonts w:eastAsia="MS PGothic" w:cstheme="minorHAnsi"/>
        </w:rPr>
      </w:pPr>
      <w:r w:rsidRPr="00D51CA2">
        <w:rPr>
          <w:rFonts w:eastAsia="MS PGothic" w:cstheme="minorHAnsi"/>
        </w:rPr>
        <w:t>お客様は、適用される法令によりこの制限が許可されない場合を除き、サービス成果物のリバース</w:t>
      </w:r>
      <w:r w:rsidRPr="00D51CA2">
        <w:rPr>
          <w:rFonts w:eastAsia="MS PGothic" w:cstheme="minorHAnsi"/>
        </w:rPr>
        <w:t xml:space="preserve"> </w:t>
      </w:r>
      <w:r w:rsidRPr="00D51CA2">
        <w:rPr>
          <w:rFonts w:eastAsia="MS PGothic" w:cstheme="minorHAnsi"/>
        </w:rPr>
        <w:t>エンジニアリング、逆コンパイル、逆アセンブルまたは技術的な制限の回避を行ってはならず、また、これらの行為を行う権利を許諾されません。本契約、合意されたサービス個別契約、または別途のライセンスで明示的に許可されている場合を除き、お客様はサービス成果物の全部もしくは一部を頒布、再許諾、レンタル、リース、貸与、販売、販売の申し込み、提供すること、またはサービス成果物のマイクロソフトの知的財産権を他のライセンス条件に適用させることは禁じられており、また、これらの行為を行う権利を許諾されません。</w:t>
      </w:r>
    </w:p>
    <w:p w14:paraId="449FFF6F" w14:textId="77777777" w:rsidR="0027367E" w:rsidRPr="00D51CA2" w:rsidRDefault="0027367E" w:rsidP="0027367E">
      <w:pPr>
        <w:pStyle w:val="ProductList-Body"/>
        <w:tabs>
          <w:tab w:val="left" w:pos="360"/>
        </w:tabs>
        <w:ind w:left="180"/>
        <w:rPr>
          <w:rFonts w:eastAsia="MS PGothic" w:cstheme="minorHAnsi"/>
        </w:rPr>
      </w:pPr>
    </w:p>
    <w:p w14:paraId="49171EDD"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フィードバック</w:t>
      </w:r>
    </w:p>
    <w:p w14:paraId="1707E07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ードバック」とは、マイクロソフトまたはお客様によるプレリリースであるか商業的リリースであるかを問わず、専門知識や、業界のノウハウを含めた知識のほか、サービス成果物、プロフェッショナル</w:t>
      </w:r>
      <w:r w:rsidRPr="00D51CA2">
        <w:rPr>
          <w:rFonts w:eastAsia="MS PGothic" w:cstheme="minorHAnsi"/>
        </w:rPr>
        <w:t xml:space="preserve"> </w:t>
      </w:r>
      <w:r w:rsidRPr="00D51CA2">
        <w:rPr>
          <w:rFonts w:eastAsia="MS PGothic" w:cstheme="minorHAnsi"/>
        </w:rPr>
        <w:t>サービスと製品、テクノロジ、サービス、または前述のコンポーネントに関する意見、情報、および提案を指します。マイクロソフトまたはお客様がプロフェッショナル</w:t>
      </w:r>
      <w:r w:rsidRPr="00D51CA2">
        <w:rPr>
          <w:rFonts w:eastAsia="MS PGothic" w:cstheme="minorHAnsi"/>
        </w:rPr>
        <w:t xml:space="preserve"> </w:t>
      </w:r>
      <w:r w:rsidRPr="00D51CA2">
        <w:rPr>
          <w:rFonts w:eastAsia="MS PGothic" w:cstheme="minorHAnsi"/>
        </w:rPr>
        <w:t>サービスに関連して他方にフィードバックを提供する必要はありませんが、一方の当事者がその単独の裁量によりフィードバックを提供する場合、両当事者は、受領側当事者がかかるフィードバックをとり入れる義務はないことに同意するものとします。したがって、フィードバックを提供した当事者が、かかるフィードバックに適用される著作権または営業秘密を保有または管理する場合に限り、かかる当事者は受領側当事者とその関連会社に対し、かかる知的財産権における以下の世界的、非独占的、永続的、取消不能、無償のライセンスを付与します。</w:t>
      </w:r>
      <w:r w:rsidRPr="00D51CA2">
        <w:rPr>
          <w:rFonts w:eastAsia="MS PGothic" w:cstheme="minorHAnsi"/>
        </w:rPr>
        <w:t xml:space="preserve">(1) </w:t>
      </w:r>
      <w:r w:rsidRPr="00D51CA2">
        <w:rPr>
          <w:rFonts w:eastAsia="MS PGothic" w:cstheme="minorHAnsi"/>
        </w:rPr>
        <w:t>マイクロソフトまたはお客様の製品、テクノロジ、サービス、またはそのコンポーネントの一部としてフィードバックを作成、使用、変更、頒布、二次著作物の作成その他商品化すること</w:t>
      </w:r>
      <w:r w:rsidRPr="00D51CA2">
        <w:rPr>
          <w:rFonts w:eastAsia="MS PGothic" w:cstheme="minorHAnsi"/>
        </w:rPr>
        <w:t xml:space="preserve"> (</w:t>
      </w:r>
      <w:r w:rsidRPr="00D51CA2">
        <w:rPr>
          <w:rFonts w:eastAsia="MS PGothic" w:cstheme="minorHAnsi"/>
        </w:rPr>
        <w:t>かかる提供物のプレリリース版および商業的リリース版を含むがそれに限定されない</w:t>
      </w:r>
      <w:r w:rsidRPr="00D51CA2">
        <w:rPr>
          <w:rFonts w:eastAsia="MS PGothic" w:cstheme="minorHAnsi"/>
        </w:rPr>
        <w:t xml:space="preserve">) (2) </w:t>
      </w:r>
      <w:r w:rsidRPr="00D51CA2">
        <w:rPr>
          <w:rFonts w:eastAsia="MS PGothic" w:cstheme="minorHAnsi"/>
        </w:rPr>
        <w:t>さらにサブライセンスを供与する権利を含め、前述の権利を第三者にサブライセンスすること。いずれの当事者も、義務を負わせる、または受領側当事者による帰属を要求するような条件に従ってフィードバックを提供しないものとします。フィードバックの受領側当事者はさらに、</w:t>
      </w:r>
      <w:r w:rsidRPr="00D51CA2">
        <w:rPr>
          <w:rFonts w:eastAsia="MS PGothic" w:cstheme="minorHAnsi"/>
        </w:rPr>
        <w:t xml:space="preserve">(1) </w:t>
      </w:r>
      <w:r w:rsidRPr="00D51CA2">
        <w:rPr>
          <w:rFonts w:eastAsia="MS PGothic" w:cstheme="minorHAnsi"/>
        </w:rPr>
        <w:t>かかるフィードバックを実施するか否かについては、受領側当事者が単独かつ完全な裁量を有すること、</w:t>
      </w:r>
      <w:r w:rsidRPr="00D51CA2">
        <w:rPr>
          <w:rFonts w:eastAsia="MS PGothic" w:cstheme="minorHAnsi"/>
        </w:rPr>
        <w:t xml:space="preserve">(2) </w:t>
      </w:r>
      <w:r w:rsidRPr="00D51CA2">
        <w:rPr>
          <w:rFonts w:eastAsia="MS PGothic" w:cstheme="minorHAnsi"/>
        </w:rPr>
        <w:t>受領側当事者は、自らの提供内容およびマーケティング計画について自身の独自調査および分析を基礎として決定すること、</w:t>
      </w:r>
      <w:r w:rsidRPr="00D51CA2">
        <w:rPr>
          <w:rFonts w:eastAsia="MS PGothic" w:cstheme="minorHAnsi"/>
        </w:rPr>
        <w:t xml:space="preserve">(3) </w:t>
      </w:r>
      <w:r w:rsidRPr="00D51CA2">
        <w:rPr>
          <w:rFonts w:eastAsia="MS PGothic" w:cstheme="minorHAnsi"/>
        </w:rPr>
        <w:t>フィードバックの実施に関連するすべてのリスクは、受領側当事者が負うことに同意するものとします。</w:t>
      </w:r>
    </w:p>
    <w:p w14:paraId="243A5F4A" w14:textId="77777777" w:rsidR="0027367E" w:rsidRPr="00D51CA2" w:rsidRDefault="0027367E" w:rsidP="0027367E">
      <w:pPr>
        <w:pStyle w:val="ProductList-Body"/>
        <w:tabs>
          <w:tab w:val="clear" w:pos="158"/>
          <w:tab w:val="left" w:pos="360"/>
        </w:tabs>
        <w:ind w:left="180"/>
        <w:rPr>
          <w:rFonts w:eastAsia="MS PGothic" w:cstheme="minorHAnsi"/>
        </w:rPr>
      </w:pPr>
    </w:p>
    <w:p w14:paraId="6E66669B"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マイクロソフト以外のテクノロジ</w:t>
      </w:r>
    </w:p>
    <w:p w14:paraId="697B488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お客様が</w:t>
      </w:r>
      <w:r w:rsidRPr="00D51CA2">
        <w:rPr>
          <w:rFonts w:eastAsia="MS PGothic" w:cstheme="minorHAnsi"/>
        </w:rPr>
        <w:t xml:space="preserve"> Online Service</w:t>
      </w:r>
      <w:r w:rsidRPr="00D51CA2">
        <w:rPr>
          <w:rFonts w:eastAsia="MS PGothic" w:cstheme="minorHAnsi"/>
        </w:rPr>
        <w:t>、フィックス、またはサービス成果物と共にインストールまたは使用するマイクロソフト以外のソフトウェアまたはテクノロジに関する責任は、すべてお客様が負うものとします。これには、お客様がマイクロソフトにかかる第三者のコンテンツの使用または変更を要請した場合を含みますが、それに限定されません。</w:t>
      </w:r>
    </w:p>
    <w:p w14:paraId="39999B56" w14:textId="77777777" w:rsidR="0027367E" w:rsidRPr="00D51CA2" w:rsidRDefault="0027367E" w:rsidP="0027367E">
      <w:pPr>
        <w:pStyle w:val="ProductList-Body"/>
        <w:tabs>
          <w:tab w:val="clear" w:pos="158"/>
          <w:tab w:val="left" w:pos="360"/>
        </w:tabs>
        <w:ind w:left="180"/>
        <w:rPr>
          <w:rFonts w:eastAsia="MS PGothic" w:cstheme="minorHAnsi"/>
        </w:rPr>
      </w:pPr>
    </w:p>
    <w:p w14:paraId="54E91299" w14:textId="77777777" w:rsidR="0027367E" w:rsidRPr="00D51CA2" w:rsidRDefault="0027367E" w:rsidP="004C5849">
      <w:pPr>
        <w:pStyle w:val="ProductList-Body"/>
        <w:keepNext/>
        <w:tabs>
          <w:tab w:val="clear" w:pos="158"/>
          <w:tab w:val="left" w:pos="360"/>
        </w:tabs>
        <w:ind w:left="187"/>
        <w:outlineLvl w:val="3"/>
        <w:rPr>
          <w:rFonts w:eastAsia="MS PGothic" w:cstheme="minorHAnsi"/>
          <w:b/>
          <w:color w:val="0072C6"/>
        </w:rPr>
      </w:pPr>
      <w:r w:rsidRPr="00D51CA2">
        <w:rPr>
          <w:rFonts w:eastAsia="MS PGothic" w:cstheme="minorHAnsi"/>
          <w:b/>
          <w:color w:val="0072C6"/>
        </w:rPr>
        <w:t>関連会社の権利</w:t>
      </w:r>
    </w:p>
    <w:p w14:paraId="0C7B680E"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D51CA2">
        <w:rPr>
          <w:rFonts w:eastAsia="MS PGothic" w:cstheme="minorHAnsi"/>
        </w:rPr>
        <w:t xml:space="preserve"> </w:t>
      </w:r>
      <w:r w:rsidRPr="00D51CA2">
        <w:rPr>
          <w:rFonts w:eastAsia="MS PGothic" w:cstheme="minorHAnsi"/>
        </w:rPr>
        <w:t>ライセンス契約の条項を遵守させる責任を負います。</w:t>
      </w:r>
    </w:p>
    <w:p w14:paraId="755386D9" w14:textId="77777777" w:rsidR="0027367E" w:rsidRPr="00D51CA2" w:rsidRDefault="0027367E" w:rsidP="0027367E">
      <w:pPr>
        <w:pStyle w:val="ProductList-Body"/>
        <w:ind w:left="180"/>
        <w:rPr>
          <w:rFonts w:eastAsia="MS PGothic" w:cstheme="minorHAnsi"/>
        </w:rPr>
      </w:pPr>
    </w:p>
    <w:p w14:paraId="206921A7" w14:textId="77777777" w:rsidR="0027367E" w:rsidRPr="00D51CA2" w:rsidDel="00D72F9D" w:rsidRDefault="0027367E" w:rsidP="00BE748E">
      <w:pPr>
        <w:pStyle w:val="ProductList-Body"/>
        <w:ind w:left="187"/>
        <w:outlineLvl w:val="3"/>
        <w:rPr>
          <w:rFonts w:eastAsia="MS PGothic" w:cstheme="minorHAnsi"/>
          <w:b/>
          <w:color w:val="0072C6"/>
        </w:rPr>
      </w:pPr>
      <w:r w:rsidRPr="00D51CA2">
        <w:rPr>
          <w:rFonts w:eastAsia="MS PGothic" w:cstheme="minorHAnsi"/>
          <w:b/>
          <w:color w:val="0072C6"/>
        </w:rPr>
        <w:t>政府機関顧客</w:t>
      </w:r>
    </w:p>
    <w:p w14:paraId="2F110C50" w14:textId="7C3CD004" w:rsidR="00266103" w:rsidRPr="00360D4B" w:rsidRDefault="0027367E" w:rsidP="004C5849">
      <w:pPr>
        <w:pStyle w:val="ProductList-Body"/>
        <w:ind w:left="187"/>
        <w:rPr>
          <w:rFonts w:eastAsia="MS PGothic"/>
          <w:szCs w:val="24"/>
        </w:rPr>
      </w:pPr>
      <w:r w:rsidRPr="00D51CA2">
        <w:rPr>
          <w:rFonts w:eastAsia="MS PGothic" w:cstheme="minorHAnsi"/>
        </w:rPr>
        <w:t>お客様が政府機関である場合、お客様に無償で提供されるプロフェッショナル</w:t>
      </w:r>
      <w:r w:rsidRPr="00D51CA2">
        <w:rPr>
          <w:rFonts w:eastAsia="MS PGothic" w:cstheme="minorHAnsi"/>
        </w:rPr>
        <w:t xml:space="preserve"> </w:t>
      </w:r>
      <w:r w:rsidRPr="00D51CA2">
        <w:rPr>
          <w:rFonts w:eastAsia="MS PGothic" w:cstheme="minorHAnsi"/>
        </w:rPr>
        <w:t>サービスには次の条件が適用されます。マイクロソフトは、プロフェッショナル</w:t>
      </w:r>
      <w:r w:rsidRPr="00D51CA2">
        <w:rPr>
          <w:rFonts w:eastAsia="MS PGothic" w:cstheme="minorHAnsi"/>
        </w:rPr>
        <w:t xml:space="preserve"> </w:t>
      </w:r>
      <w:r w:rsidRPr="00D51CA2">
        <w:rPr>
          <w:rFonts w:eastAsia="MS PGothic" w:cstheme="minorHAnsi"/>
        </w:rPr>
        <w:t>サービスについてお客様から対価を受ける一切の権利を放棄します。適用される法令および規制に従って、マイクロソフトとお客様は、プロフェッショナル</w:t>
      </w:r>
      <w:r w:rsidRPr="00D51CA2">
        <w:rPr>
          <w:rFonts w:eastAsia="MS PGothic" w:cstheme="minorHAnsi"/>
        </w:rPr>
        <w:t xml:space="preserve"> </w:t>
      </w:r>
      <w:r w:rsidRPr="00D51CA2">
        <w:rPr>
          <w:rFonts w:eastAsia="MS PGothic" w:cstheme="minorHAnsi"/>
        </w:rPr>
        <w:t>サービスが、お客様の便益およびお客様による使用のみを目的とするものであり、個々の政府機関職員の個人的な使用または利益のために提供されるものではないことを了解します</w:t>
      </w:r>
      <w:r w:rsidR="00266103" w:rsidRPr="00360D4B">
        <w:rPr>
          <w:rFonts w:eastAsia="MS PGothic"/>
          <w:szCs w:val="24"/>
          <w:lang w:val="ja-JP"/>
        </w:rPr>
        <w:t>。</w:t>
      </w:r>
    </w:p>
    <w:bookmarkStart w:id="234" w:name="_Toc476733211"/>
    <w:p w14:paraId="17EE1E4C"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CD87E8C" w14:textId="77777777" w:rsidR="00CE2B46" w:rsidRPr="00CE2B46" w:rsidRDefault="00CE2B46" w:rsidP="006834F5">
      <w:pPr>
        <w:pStyle w:val="ProductList-Offering1Heading"/>
        <w:keepNext/>
        <w:rPr>
          <w:lang w:eastAsia="ja-JP"/>
        </w:rPr>
      </w:pPr>
      <w:bookmarkStart w:id="235" w:name="_Toc60134992"/>
      <w:r w:rsidRPr="00CE2B46">
        <w:rPr>
          <w:lang w:eastAsia="ja-JP"/>
        </w:rPr>
        <w:lastRenderedPageBreak/>
        <w:t xml:space="preserve">Azure Media Services </w:t>
      </w:r>
      <w:proofErr w:type="spellStart"/>
      <w:r w:rsidRPr="00CE2B46">
        <w:rPr>
          <w:lang w:eastAsia="ja-JP"/>
        </w:rPr>
        <w:t>H.265</w:t>
      </w:r>
      <w:proofErr w:type="spellEnd"/>
      <w:r w:rsidRPr="00CE2B46">
        <w:rPr>
          <w:lang w:eastAsia="ja-JP"/>
        </w:rPr>
        <w:t xml:space="preserve">/HEVC Encoding </w:t>
      </w:r>
      <w:r w:rsidRPr="00CE2B46">
        <w:rPr>
          <w:lang w:eastAsia="ja-JP"/>
        </w:rPr>
        <w:t>に関する注意</w:t>
      </w:r>
      <w:bookmarkEnd w:id="234"/>
      <w:bookmarkEnd w:id="235"/>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w:t>
      </w:r>
      <w:proofErr w:type="spellStart"/>
      <w:r w:rsidRPr="004B1D5C">
        <w:rPr>
          <w:rFonts w:eastAsia="MS PGothic"/>
          <w:szCs w:val="24"/>
        </w:rPr>
        <w:t>H.265</w:t>
      </w:r>
      <w:proofErr w:type="spellEnd"/>
      <w:r w:rsidRPr="004B1D5C">
        <w:rPr>
          <w:rFonts w:eastAsia="MS PGothic"/>
          <w:szCs w:val="24"/>
        </w:rPr>
        <w:t xml:space="preserve">/HEVC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w:t>
      </w:r>
      <w:proofErr w:type="spellStart"/>
      <w:r w:rsidRPr="004B1D5C">
        <w:rPr>
          <w:rFonts w:eastAsia="MS PGothic"/>
          <w:szCs w:val="24"/>
        </w:rPr>
        <w:t>H.265</w:t>
      </w:r>
      <w:proofErr w:type="spellEnd"/>
      <w:r w:rsidRPr="004B1D5C">
        <w:rPr>
          <w:rFonts w:eastAsia="MS PGothic"/>
          <w:szCs w:val="24"/>
        </w:rPr>
        <w:t xml:space="preserve">/HEVC </w:t>
      </w:r>
      <w:r w:rsidRPr="004B1D5C">
        <w:rPr>
          <w:rFonts w:eastAsia="MS PGothic"/>
          <w:szCs w:val="24"/>
          <w:lang w:val="ja-JP"/>
        </w:rPr>
        <w:t>特許プールまたは権利保有者から独自の特許ライセンスを取得する必要があります。</w:t>
      </w:r>
    </w:p>
    <w:bookmarkStart w:id="236" w:name="_Toc476733212"/>
    <w:p w14:paraId="250CF58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CD68A5D" w14:textId="77777777" w:rsidR="003C25E3" w:rsidRPr="003C25E3" w:rsidRDefault="003C25E3" w:rsidP="00BE748E">
      <w:pPr>
        <w:pStyle w:val="ProductList-Offering1Heading"/>
        <w:rPr>
          <w:lang w:eastAsia="ja-JP"/>
        </w:rPr>
      </w:pPr>
      <w:bookmarkStart w:id="237" w:name="_Toc60134993"/>
      <w:r w:rsidRPr="003C25E3">
        <w:rPr>
          <w:lang w:eastAsia="ja-JP"/>
        </w:rPr>
        <w:t xml:space="preserve">Adobe Flash Player </w:t>
      </w:r>
      <w:r w:rsidRPr="003C25E3">
        <w:rPr>
          <w:lang w:eastAsia="ja-JP"/>
        </w:rPr>
        <w:t>に関する注意</w:t>
      </w:r>
      <w:bookmarkEnd w:id="237"/>
    </w:p>
    <w:p w14:paraId="1D86B6F4" w14:textId="77777777" w:rsidR="003C25E3" w:rsidRPr="00797B79" w:rsidRDefault="003C25E3" w:rsidP="00BE748E">
      <w:pPr>
        <w:pStyle w:val="ProductList-Body"/>
        <w:rPr>
          <w:rFonts w:eastAsia="MS PGothic"/>
          <w:szCs w:val="24"/>
        </w:rPr>
      </w:pPr>
      <w:bookmarkStart w:id="238"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93"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38"/>
    <w:p w14:paraId="7D33B3B9"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6C91DB2" w14:textId="085EEB54" w:rsidR="00D34129" w:rsidRPr="00525D16" w:rsidRDefault="00D34129" w:rsidP="00BE748E">
      <w:pPr>
        <w:pStyle w:val="ProductList-Offering1Heading"/>
        <w:rPr>
          <w:lang w:eastAsia="ja-JP"/>
        </w:rPr>
      </w:pPr>
      <w:bookmarkStart w:id="239" w:name="_Toc60134994"/>
      <w:proofErr w:type="spellStart"/>
      <w:r w:rsidRPr="00525D16">
        <w:rPr>
          <w:lang w:eastAsia="ja-JP"/>
        </w:rPr>
        <w:t>H.264</w:t>
      </w:r>
      <w:proofErr w:type="spellEnd"/>
      <w:r w:rsidRPr="00525D16">
        <w:rPr>
          <w:lang w:eastAsia="ja-JP"/>
        </w:rPr>
        <w:t xml:space="preserve">/AVC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36"/>
      <w:bookmarkEnd w:id="239"/>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proofErr w:type="spellStart"/>
      <w:r w:rsidRPr="00525D16">
        <w:rPr>
          <w:rFonts w:eastAsia="MS PGothic" w:cs="Calibri"/>
          <w:szCs w:val="24"/>
        </w:rPr>
        <w:t>H.264</w:t>
      </w:r>
      <w:proofErr w:type="spellEnd"/>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w:t>
      </w:r>
      <w:proofErr w:type="spellStart"/>
      <w:r w:rsidRPr="00525D16">
        <w:rPr>
          <w:rFonts w:eastAsia="MS PGothic" w:cs="Calibri"/>
          <w:szCs w:val="24"/>
        </w:rPr>
        <w:t>i</w:t>
      </w:r>
      <w:proofErr w:type="spellEnd"/>
      <w:r w:rsidRPr="00525D16">
        <w:rPr>
          <w:rFonts w:eastAsia="MS PGothic" w:cs="Calibri"/>
          <w:szCs w:val="24"/>
        </w:rPr>
        <w:t>)</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94"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4382BA31" w14:textId="77777777" w:rsidR="0014550F" w:rsidRPr="00820DA3" w:rsidRDefault="006834F5"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95"/>
          <w:footerReference w:type="first" r:id="rId96"/>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40" w:name="_Toc503180509"/>
      <w:bookmarkStart w:id="241" w:name="_Toc476733213"/>
      <w:bookmarkStart w:id="242" w:name="Attachment2"/>
      <w:bookmarkStart w:id="243" w:name="_Toc60134995"/>
      <w:proofErr w:type="spellStart"/>
      <w:r w:rsidRPr="006C6618">
        <w:rPr>
          <w:rFonts w:asciiTheme="minorHAnsi" w:hAnsiTheme="minorHAnsi" w:cs="MS Gothic"/>
        </w:rPr>
        <w:lastRenderedPageBreak/>
        <w:t>付録</w:t>
      </w:r>
      <w:proofErr w:type="spellEnd"/>
      <w:r w:rsidRPr="006C6618">
        <w:rPr>
          <w:rFonts w:asciiTheme="minorHAnsi" w:hAnsiTheme="minorHAnsi"/>
        </w:rPr>
        <w:t xml:space="preserve"> </w:t>
      </w:r>
      <w:r w:rsidRPr="006C6618">
        <w:t>2 -</w:t>
      </w:r>
      <w:r w:rsidRPr="006C6618">
        <w:rPr>
          <w:rFonts w:asciiTheme="minorHAnsi" w:hAnsiTheme="minorHAnsi"/>
        </w:rPr>
        <w:t xml:space="preserve"> </w:t>
      </w:r>
      <w:proofErr w:type="spellStart"/>
      <w:r w:rsidRPr="006C6618">
        <w:rPr>
          <w:rFonts w:asciiTheme="minorHAnsi" w:hAnsiTheme="minorHAnsi" w:cs="MS Gothic"/>
        </w:rPr>
        <w:t>サブスクリプション</w:t>
      </w:r>
      <w:proofErr w:type="spellEnd"/>
      <w:r w:rsidRPr="006C6618">
        <w:rPr>
          <w:rFonts w:asciiTheme="minorHAnsi" w:hAnsiTheme="minorHAnsi"/>
        </w:rPr>
        <w:t xml:space="preserve"> </w:t>
      </w:r>
      <w:proofErr w:type="spellStart"/>
      <w:r w:rsidRPr="006C6618">
        <w:rPr>
          <w:rFonts w:asciiTheme="minorHAnsi" w:hAnsiTheme="minorHAnsi" w:cs="MS Gothic"/>
        </w:rPr>
        <w:t>ライセンス</w:t>
      </w:r>
      <w:proofErr w:type="spellEnd"/>
      <w:r w:rsidRPr="006C6618">
        <w:rPr>
          <w:rFonts w:asciiTheme="minorHAnsi" w:hAnsiTheme="minorHAnsi"/>
        </w:rPr>
        <w:t xml:space="preserve"> </w:t>
      </w:r>
      <w:proofErr w:type="spellStart"/>
      <w:r w:rsidRPr="006C6618">
        <w:rPr>
          <w:rFonts w:asciiTheme="minorHAnsi" w:hAnsiTheme="minorHAnsi" w:cs="MS Gothic"/>
        </w:rPr>
        <w:t>スイート</w:t>
      </w:r>
      <w:bookmarkEnd w:id="240"/>
      <w:bookmarkEnd w:id="243"/>
      <w:proofErr w:type="spellEnd"/>
    </w:p>
    <w:p w14:paraId="54AA58A9" w14:textId="7177314B"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1070" w:type="dxa"/>
        <w:tblLayout w:type="fixed"/>
        <w:tblLook w:val="04A0" w:firstRow="1" w:lastRow="0" w:firstColumn="1" w:lastColumn="0" w:noHBand="0" w:noVBand="1"/>
      </w:tblPr>
      <w:tblGrid>
        <w:gridCol w:w="3162"/>
        <w:gridCol w:w="379"/>
        <w:gridCol w:w="380"/>
        <w:gridCol w:w="379"/>
        <w:gridCol w:w="380"/>
        <w:gridCol w:w="810"/>
        <w:gridCol w:w="810"/>
        <w:gridCol w:w="990"/>
        <w:gridCol w:w="495"/>
        <w:gridCol w:w="495"/>
        <w:gridCol w:w="427"/>
        <w:gridCol w:w="428"/>
        <w:gridCol w:w="427"/>
        <w:gridCol w:w="428"/>
        <w:gridCol w:w="1080"/>
      </w:tblGrid>
      <w:tr w:rsidR="00691886" w:rsidRPr="00A416FB" w14:paraId="7DDCA7C5" w14:textId="77777777" w:rsidTr="00691886">
        <w:trPr>
          <w:trHeight w:val="636"/>
          <w:tblHeader/>
        </w:trPr>
        <w:tc>
          <w:tcPr>
            <w:tcW w:w="3162" w:type="dxa"/>
            <w:vMerge w:val="restart"/>
            <w:tcBorders>
              <w:top w:val="nil"/>
              <w:left w:val="nil"/>
              <w:bottom w:val="dashSmallGap" w:sz="4" w:space="0" w:color="FFFFFF" w:themeColor="text1" w:themeTint="00" w:themeShade="00"/>
              <w:right w:val="nil"/>
            </w:tcBorders>
            <w:vAlign w:val="bottom"/>
            <w:hideMark/>
          </w:tcPr>
          <w:p w14:paraId="7F996D69" w14:textId="77777777" w:rsidR="00691886" w:rsidRPr="00A416FB" w:rsidRDefault="00691886"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151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076203" w14:textId="77777777"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0247D327" w14:textId="77777777"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Enterprise </w:t>
            </w:r>
            <w:r w:rsidRPr="001921C4">
              <w:rPr>
                <w:rFonts w:ascii="Calibri Light" w:eastAsia="MS PGothic" w:hAnsi="Calibri Light" w:cstheme="minorHAnsi"/>
                <w:color w:val="FFFFFF" w:themeColor="background1"/>
                <w:sz w:val="15"/>
                <w:szCs w:val="15"/>
                <w:vertAlign w:val="superscript"/>
              </w:rPr>
              <w:t>1</w:t>
            </w:r>
            <w:r w:rsidRPr="001921C4">
              <w:rPr>
                <w:rFonts w:ascii="Calibri Light" w:eastAsia="MS PGothic" w:hAnsi="Calibri Light" w:cstheme="minorHAnsi"/>
                <w:color w:val="FFFFFF" w:themeColor="background1"/>
                <w:sz w:val="15"/>
                <w:szCs w:val="15"/>
                <w:vertAlign w:val="superscript"/>
              </w:rPr>
              <w:t>、</w:t>
            </w:r>
            <w:r w:rsidRPr="001921C4">
              <w:rPr>
                <w:rFonts w:ascii="Calibri Light" w:eastAsia="MS PGothic" w:hAnsi="Calibri Light" w:cstheme="minorHAnsi"/>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760FB9" w14:textId="0A0911AC" w:rsidR="00691886" w:rsidRPr="001921C4" w:rsidRDefault="006918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8464D9" w14:textId="00889B3E" w:rsidR="00691886" w:rsidRPr="001921C4" w:rsidRDefault="006918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Standard</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ABFFA8D" w14:textId="33D8E34B"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Microsoft 365 Business</w:t>
            </w:r>
            <w:r>
              <w:rPr>
                <w:rFonts w:ascii="Calibri Light" w:eastAsia="MS PGothic" w:hAnsi="Calibri Light" w:cstheme="minorHAnsi"/>
                <w:color w:val="FFFFFF" w:themeColor="background1"/>
                <w:sz w:val="15"/>
                <w:szCs w:val="15"/>
              </w:rPr>
              <w:t xml:space="preserve"> </w:t>
            </w:r>
            <w:r w:rsidRPr="0013262A">
              <w:rPr>
                <w:rFonts w:ascii="Calibri Light" w:eastAsia="MS PGothic" w:hAnsi="Calibri Light" w:cs="Calibri Light"/>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5D1DD3B7" w14:textId="2534EEF5"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Enterprise</w:t>
            </w:r>
          </w:p>
          <w:p w14:paraId="5C4FE91F" w14:textId="77777777" w:rsidR="00691886" w:rsidRPr="001921C4" w:rsidRDefault="006918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Mobility +</w:t>
            </w:r>
          </w:p>
          <w:p w14:paraId="00AF3BB5" w14:textId="77777777" w:rsidR="00691886" w:rsidRPr="001921C4" w:rsidRDefault="006918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セキュリティ</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924261" w14:textId="6B3E0F14" w:rsidR="00691886" w:rsidRPr="001921C4" w:rsidRDefault="00691886" w:rsidP="00426CCF">
            <w:pPr>
              <w:pStyle w:val="ProductList-Body"/>
              <w:tabs>
                <w:tab w:val="left" w:pos="720"/>
              </w:tabs>
              <w:spacing w:line="256" w:lineRule="auto"/>
              <w:ind w:left="-108" w:right="-108"/>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Microsoft</w:t>
            </w:r>
          </w:p>
          <w:p w14:paraId="4F0962D9" w14:textId="77777777" w:rsidR="00691886" w:rsidRPr="001921C4" w:rsidRDefault="006918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365 Enterprise </w:t>
            </w:r>
            <w:r w:rsidRPr="001921C4">
              <w:rPr>
                <w:rFonts w:ascii="Calibri Light" w:eastAsia="MS PGothic" w:hAnsi="Calibri Light" w:cstheme="minorHAnsi"/>
                <w:color w:val="FFFFFF" w:themeColor="background1"/>
                <w:sz w:val="15"/>
                <w:szCs w:val="15"/>
                <w:vertAlign w:val="superscript"/>
              </w:rPr>
              <w:t>2</w:t>
            </w:r>
          </w:p>
        </w:tc>
      </w:tr>
      <w:tr w:rsidR="00691886" w:rsidRPr="00A416FB" w14:paraId="42001D11" w14:textId="77777777" w:rsidTr="00691886">
        <w:trPr>
          <w:trHeight w:val="299"/>
          <w:tblHeader/>
        </w:trPr>
        <w:tc>
          <w:tcPr>
            <w:tcW w:w="3162" w:type="dxa"/>
            <w:vMerge/>
            <w:tcBorders>
              <w:top w:val="nil"/>
              <w:left w:val="nil"/>
              <w:bottom w:val="dashSmallGap" w:sz="4" w:space="0" w:color="808080" w:themeColor="background1" w:themeShade="80"/>
              <w:right w:val="nil"/>
            </w:tcBorders>
            <w:vAlign w:val="center"/>
            <w:hideMark/>
          </w:tcPr>
          <w:p w14:paraId="151D27C8" w14:textId="77777777" w:rsidR="00691886" w:rsidRPr="00A416FB" w:rsidRDefault="00691886" w:rsidP="00426CCF">
            <w:pPr>
              <w:spacing w:after="0"/>
              <w:rPr>
                <w:rFonts w:eastAsia="MS PGothic" w:cstheme="minorHAnsi"/>
              </w:rPr>
            </w:pPr>
          </w:p>
        </w:tc>
        <w:tc>
          <w:tcPr>
            <w:tcW w:w="3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8BD6D6" w14:textId="52C8146D"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roofErr w:type="spellEnd"/>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BD858B"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E1</w:t>
            </w:r>
            <w:proofErr w:type="spellEnd"/>
          </w:p>
        </w:tc>
        <w:tc>
          <w:tcPr>
            <w:tcW w:w="3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8E901"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E3</w:t>
            </w:r>
            <w:proofErr w:type="spellEnd"/>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CFBE74"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E5</w:t>
            </w:r>
            <w:proofErr w:type="spellEnd"/>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CA58FC"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4844D"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B38E8D"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1146620" w14:textId="31FBF35A"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E3</w:t>
            </w:r>
            <w:proofErr w:type="spellEnd"/>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69E9F88"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E5</w:t>
            </w:r>
            <w:proofErr w:type="spellEnd"/>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0272FC" w14:textId="66E3FE14" w:rsidR="00691886" w:rsidRPr="001921C4" w:rsidRDefault="00691886" w:rsidP="00425F86">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Pr>
                <w:rFonts w:ascii="Calibri Light" w:eastAsia="MS PGothic" w:hAnsi="Calibri Light" w:cstheme="minorHAnsi"/>
                <w:color w:val="FFFFFF" w:themeColor="background1"/>
                <w:sz w:val="15"/>
                <w:szCs w:val="15"/>
              </w:rPr>
              <w:t>F1</w:t>
            </w:r>
            <w:proofErr w:type="spellEnd"/>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B104E" w14:textId="68367F6E"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roofErr w:type="spellEnd"/>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8D4965"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E3</w:t>
            </w:r>
            <w:proofErr w:type="spellEnd"/>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55EFE" w14:textId="77777777" w:rsidR="00691886" w:rsidRPr="001921C4"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E5</w:t>
            </w:r>
            <w:proofErr w:type="spellEnd"/>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B3F910" w14:textId="77777777" w:rsidR="00691886" w:rsidRPr="001921C4" w:rsidDel="009C5E6C" w:rsidRDefault="006918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1921C4">
              <w:rPr>
                <w:rFonts w:ascii="Calibri Light" w:eastAsia="MS PGothic" w:hAnsi="Calibri Light" w:cstheme="minorHAnsi"/>
                <w:color w:val="FFFFFF" w:themeColor="background1"/>
                <w:sz w:val="15"/>
                <w:szCs w:val="15"/>
              </w:rPr>
              <w:t>E5</w:t>
            </w:r>
            <w:proofErr w:type="spellEnd"/>
            <w:r w:rsidRPr="001921C4">
              <w:rPr>
                <w:rFonts w:ascii="Calibri Light" w:eastAsia="MS PGothic" w:hAnsi="Calibri Light" w:cstheme="minorHAnsi"/>
                <w:color w:val="FFFFFF" w:themeColor="background1"/>
                <w:sz w:val="15"/>
                <w:szCs w:val="15"/>
              </w:rPr>
              <w:t xml:space="preserve"> </w:t>
            </w:r>
            <w:r w:rsidRPr="001921C4">
              <w:rPr>
                <w:rFonts w:ascii="Calibri Light" w:eastAsia="MS PGothic" w:hAnsi="Calibri Light" w:cstheme="minorHAnsi"/>
                <w:color w:val="FFFFFF" w:themeColor="background1"/>
                <w:sz w:val="15"/>
                <w:szCs w:val="15"/>
              </w:rPr>
              <w:t>セキュリティ</w:t>
            </w:r>
            <w:r w:rsidRPr="001921C4">
              <w:rPr>
                <w:rFonts w:ascii="Calibri Light" w:eastAsia="MS PGothic" w:hAnsi="Calibri Light" w:cstheme="minorHAnsi"/>
                <w:color w:val="FFFFFF" w:themeColor="background1"/>
                <w:sz w:val="15"/>
                <w:szCs w:val="15"/>
                <w:vertAlign w:val="superscript"/>
              </w:rPr>
              <w:t>6</w:t>
            </w:r>
          </w:p>
        </w:tc>
      </w:tr>
      <w:tr w:rsidR="00691886" w:rsidRPr="00A416FB" w14:paraId="4175D83F" w14:textId="77777777" w:rsidTr="00691886">
        <w:trPr>
          <w:trHeight w:val="210"/>
        </w:trPr>
        <w:tc>
          <w:tcPr>
            <w:tcW w:w="3162" w:type="dxa"/>
            <w:tcBorders>
              <w:top w:val="nil"/>
              <w:left w:val="nil"/>
              <w:bottom w:val="dashSmallGap" w:sz="4" w:space="0" w:color="BFBFBF" w:themeColor="background1" w:themeShade="BF"/>
              <w:right w:val="nil"/>
            </w:tcBorders>
            <w:noWrap/>
            <w:vAlign w:val="center"/>
            <w:hideMark/>
          </w:tcPr>
          <w:p w14:paraId="1967FB88"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proofErr w:type="spellStart"/>
            <w:r w:rsidRPr="001921C4">
              <w:rPr>
                <w:rFonts w:ascii="Calibri Light" w:eastAsia="MS PGothic" w:hAnsi="Calibri Light" w:cstheme="minorHAnsi"/>
                <w:sz w:val="15"/>
                <w:szCs w:val="15"/>
              </w:rPr>
              <w:t>K1</w:t>
            </w:r>
            <w:proofErr w:type="spellEnd"/>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29488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03E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588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B9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D11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F96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DA84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2D2E5" w14:textId="68707C4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15E2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380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6CD06" w14:textId="50021194"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42F8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36E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76F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17D9976"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5B3BD"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D451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108C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B0A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DC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8DE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60D8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1C8C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740B" w14:textId="2A0EAEB9"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A3D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1508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31A6A" w14:textId="31982A08"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E0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5E8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8A6A8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66B8F838"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E283"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2A09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7C6D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842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19B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14A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F3A9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39BB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6EAD0" w14:textId="2C8F238D"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18B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9513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0E22E" w14:textId="22CBC3F5"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1B82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3A2C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446C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1DD0502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75C8D"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proofErr w:type="spellStart"/>
            <w:r w:rsidRPr="001921C4">
              <w:rPr>
                <w:rFonts w:ascii="Calibri Light" w:eastAsia="MS PGothic" w:hAnsi="Calibri Light" w:cstheme="minorHAnsi"/>
                <w:sz w:val="15"/>
                <w:szCs w:val="15"/>
              </w:rPr>
              <w:t>K1</w:t>
            </w:r>
            <w:proofErr w:type="spellEnd"/>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466F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137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A43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166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799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6FF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9E80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72AE1" w14:textId="448A4806"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AC8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8A27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09D2" w14:textId="121D8233"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6F1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A3B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AAAF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67C440D"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F31EB"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AF11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EEB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1FB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B5C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F73C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9316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1269C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9C272" w14:textId="1946D97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4A7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BEC9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64970" w14:textId="791E6595"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2CD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4E8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7AB7A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76E27A27"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B5F37"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BF8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0BC9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FD42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BD50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83F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09D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4BDC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8EF2" w14:textId="3371ABB3"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BB91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DD9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DB99" w14:textId="1620CA4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08AB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A4B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0632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3C790CE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5110B"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Skype for Business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BBBF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7054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2CCC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814B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08AF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F628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7C0B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64C8" w14:textId="3E816DA2"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5A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8C8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A074" w14:textId="6029C53D"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5D7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2FB4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6638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401FD07D"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CA755" w14:textId="7D70D88F" w:rsidR="00691886" w:rsidRPr="00425F86" w:rsidRDefault="006918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C2327"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D3649"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83AF4"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7178"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FBF5D"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D4A85"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6E792"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0B432" w14:textId="6F89C0D0"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DC0E0"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6A5C8"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D1BA1" w14:textId="079BFFF2"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C98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60CCC"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8BAD9"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3BA33D2"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0B84F" w14:textId="6D30ECF8" w:rsidR="00691886" w:rsidRPr="00425F86" w:rsidRDefault="006918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B75A8"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D8865"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666C8"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1C334"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A4C60"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0D856"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B13C2"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56CD" w14:textId="0DDE9732"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BE2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A78C6"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ABE07" w14:textId="2802AC58"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91226"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FC2C"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0B99A"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59BD5EF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4A31"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Phone System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F89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F9AF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7BA1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BA49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69F6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D3AC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3D94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FB3F" w14:textId="5411D4F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A606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6766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111F3" w14:textId="0617FE61"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A2D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707C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151D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6FC60708"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08AEF" w14:textId="77777777" w:rsidR="00691886" w:rsidRPr="004C5849"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4C5849">
              <w:rPr>
                <w:rFonts w:ascii="Calibri Light" w:eastAsia="MS PGothic" w:hAnsi="Calibri Light" w:cstheme="minorHAnsi"/>
                <w:sz w:val="15"/>
                <w:szCs w:val="15"/>
              </w:rPr>
              <w:t>音声会議</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D9E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308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F6F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7EC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B3C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C88D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88A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042" w14:textId="39525E11"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DC9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F737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43799" w14:textId="7E7A0D5C"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5A3C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CFC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44C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7E5A5D2D"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C52E9" w14:textId="726A9529"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44" w:name="_Hlk37926720"/>
            <w:r w:rsidRPr="00D912E0">
              <w:rPr>
                <w:rFonts w:ascii="Calibri Light" w:eastAsia="MS PGothic" w:hAnsi="Calibri Light" w:cstheme="minorHAnsi"/>
                <w:sz w:val="15"/>
                <w:szCs w:val="15"/>
              </w:rPr>
              <w:t>Microsoft 365 Apps for business</w:t>
            </w:r>
            <w:bookmarkEnd w:id="244"/>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5A5D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D45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061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A34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011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D789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E3D2F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8E28B" w14:textId="2B59ECF2"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7E19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EB31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1154" w14:textId="4B06E9A8"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BB8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E9C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5BB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4A03FC8"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B58E37" w14:textId="3A9F1D33"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45" w:name="_Hlk37926721"/>
            <w:r w:rsidRPr="00D912E0">
              <w:rPr>
                <w:rFonts w:ascii="Calibri Light" w:eastAsia="MS PGothic" w:hAnsi="Calibri Light" w:cstheme="minorHAnsi"/>
                <w:sz w:val="15"/>
                <w:szCs w:val="15"/>
              </w:rPr>
              <w:t>Microsoft 365 Apps for enterprise</w:t>
            </w:r>
            <w:bookmarkEnd w:id="245"/>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DD26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E3E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0CB4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2FD8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916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A2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5E5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3009" w14:textId="461FFE8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ABB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D77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CC1F" w14:textId="77684F44"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C9B1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7061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6931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52EDDA71" w14:textId="77777777" w:rsidTr="00691886">
        <w:trPr>
          <w:trHeight w:val="24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F4B34"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Data Loss Prevention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4E23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13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1240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041F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EE77C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75836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92DA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3EE129" w14:textId="35B1C1EB"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0942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03C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13141" w14:textId="251E58C3"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93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A5B3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5D37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7A1B0E" w14:paraId="392A5496"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1F7D2" w14:textId="52A6975B" w:rsidR="00691886" w:rsidRPr="007A1B0E" w:rsidRDefault="008F27B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8F27BD">
              <w:rPr>
                <w:rFonts w:ascii="Calibri Light" w:hAnsi="Calibri Light" w:cs="Calibri Light"/>
                <w:sz w:val="15"/>
                <w:szCs w:val="15"/>
              </w:rPr>
              <w:t xml:space="preserve">Microsoft Defender for Office 365 </w:t>
            </w:r>
            <w:r w:rsidR="00691886" w:rsidRPr="008F27BD">
              <w:rPr>
                <w:rFonts w:ascii="Calibri Light" w:eastAsia="MS PGothic" w:hAnsi="Calibri Light" w:cs="Calibri Light"/>
                <w:sz w:val="15"/>
                <w:szCs w:val="15"/>
              </w:rPr>
              <w:t>Plan</w:t>
            </w:r>
            <w:r w:rsidR="00691886" w:rsidRPr="007A1B0E">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ECF3CE"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E85F"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69BE"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160B6"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F2EB"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F022F"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CE1E"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6C43" w14:textId="010A8033"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201B"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3578C"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57684" w14:textId="6ADE12C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5D1A"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7C4B"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44D6"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7A1B0E" w14:paraId="160B48B9"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BD2DD" w14:textId="153A5ED8" w:rsidR="00691886" w:rsidRPr="007A1B0E" w:rsidRDefault="008F27B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8F27BD">
              <w:rPr>
                <w:rFonts w:ascii="Calibri Light" w:hAnsi="Calibri Light" w:cs="Calibri Light"/>
                <w:sz w:val="15"/>
                <w:szCs w:val="15"/>
              </w:rPr>
              <w:t>Microsoft Defender for Office 365</w:t>
            </w:r>
            <w:r>
              <w:rPr>
                <w:rFonts w:ascii="Calibri Light" w:hAnsi="Calibri Light" w:cs="Calibri Light"/>
                <w:sz w:val="15"/>
                <w:szCs w:val="15"/>
              </w:rPr>
              <w:t xml:space="preserve"> </w:t>
            </w:r>
            <w:r w:rsidR="00691886" w:rsidRPr="007A1B0E">
              <w:rPr>
                <w:rFonts w:ascii="Calibri Light" w:eastAsia="MS PGothic" w:hAnsi="Calibri Light" w:cstheme="minorHAnsi"/>
                <w:sz w:val="15"/>
                <w:szCs w:val="15"/>
              </w:rPr>
              <w:t>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52FFF"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F698"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FE76"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CC28"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0BD2"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69B4"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B5498"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063E" w14:textId="06C4011C"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74913"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E82AD"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B1B7E" w14:textId="1DC28E6C"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9673"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A647"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D18B4" w14:textId="77777777" w:rsidR="00691886" w:rsidRPr="007A1B0E"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67296E7E"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1AAA3"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Power BI Pro</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C095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FAF3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6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99B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B29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AA9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A800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44B3B" w14:textId="38991D01"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14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B53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1DD6C" w14:textId="3247FE9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426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8AF9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1339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159EF59E"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0D74D"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Intune</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084A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F92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F1A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2A57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54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A7E4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16F0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AF69B" w14:textId="790E4170"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747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5F95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C80977" w14:textId="5C7B721F"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0D5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BDCA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6A44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28855521"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15DAE"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CB3A74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259BE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99B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19C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BD88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DEA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44376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45875" w14:textId="733D5DCB"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2508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6869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82496" w14:textId="59CC200D"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0444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B4C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DFBB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5A3076A7"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438FF"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B4C2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2E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94BF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295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AED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B5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2D1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1A1C6" w14:textId="180EFBAF"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107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4CD4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D1993" w14:textId="30EE90C6"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ADC8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868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F054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5BCF81C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44BA17"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3BA8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B36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A082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820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5FE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4F9D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D114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119C" w14:textId="79FF7309"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D4E1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917E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A6A1B" w14:textId="43B4E6DA"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50C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9646D"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640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185212F4"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22002" w14:textId="264F40A7" w:rsidR="00691886" w:rsidRPr="001921C4" w:rsidRDefault="008F27B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8F27BD">
              <w:rPr>
                <w:rFonts w:ascii="Calibri Light" w:eastAsia="MS PGothic" w:hAnsi="Calibri Light" w:cstheme="minorHAnsi"/>
                <w:sz w:val="15"/>
                <w:szCs w:val="15"/>
              </w:rPr>
              <w:t>Microsoft Defender for Identity</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2C47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FDF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CC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EC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33BF"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F3F1"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D6913"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17F4" w14:textId="3CBC0DE2"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0B65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A06D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02B7C" w14:textId="0DE6E98A"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DB8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E60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250DA"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08200513"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DE532" w14:textId="77777777" w:rsidR="00691886" w:rsidRPr="001921C4" w:rsidRDefault="006918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Cloud App Security</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E7EBC"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0EEC2"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430B8"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A4B7"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B7D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755"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1B894"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C6BF" w14:textId="2164CCCE"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E26BB0"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271B"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9F616" w14:textId="2604FFF5"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277D9"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68BE"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51666" w14:textId="77777777" w:rsidR="00691886" w:rsidRPr="00A416FB" w:rsidRDefault="00691886" w:rsidP="00426CCF">
            <w:pPr>
              <w:pStyle w:val="ProductList-Body"/>
              <w:tabs>
                <w:tab w:val="clear" w:pos="158"/>
                <w:tab w:val="left" w:pos="720"/>
              </w:tabs>
              <w:spacing w:line="256" w:lineRule="auto"/>
              <w:jc w:val="center"/>
              <w:rPr>
                <w:rFonts w:eastAsia="MS PGothic" w:cstheme="minorHAnsi"/>
                <w:sz w:val="15"/>
                <w:szCs w:val="15"/>
              </w:rPr>
            </w:pPr>
          </w:p>
        </w:tc>
      </w:tr>
      <w:tr w:rsidR="00691886" w:rsidRPr="00A416FB" w14:paraId="6B1DA1A9" w14:textId="77777777" w:rsidTr="006918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C22D8" w14:textId="3CB4AA11" w:rsidR="00691886" w:rsidRPr="001921C4" w:rsidRDefault="006918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Stream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0190F5" w14:textId="7A289595"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r w:rsidRPr="00A52C50">
              <w:rPr>
                <w:rFonts w:asciiTheme="majorHAnsi" w:hAnsiTheme="majorHAnsi"/>
                <w:color w:val="FFFFFF" w:themeColor="background1"/>
                <w:sz w:val="15"/>
                <w:szCs w:val="15"/>
                <w:vertAlign w:val="superscript"/>
              </w:rPr>
              <w:t>7,8</w:t>
            </w: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2F4B3"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124DD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22B7F"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B658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B7D4"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624B6" w14:textId="5CE0FB8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0D8E" w14:textId="49E2D304"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C37F"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5680E" w14:textId="01FF6A05"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CC0D7" w14:textId="3E930314"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EF2EB"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9C9C3"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2A86E" w14:textId="77777777" w:rsidR="00691886" w:rsidRPr="00A416FB" w:rsidRDefault="00691886" w:rsidP="00425F86">
            <w:pPr>
              <w:pStyle w:val="ProductList-Body"/>
              <w:tabs>
                <w:tab w:val="clear" w:pos="158"/>
                <w:tab w:val="left" w:pos="720"/>
              </w:tabs>
              <w:spacing w:line="256" w:lineRule="auto"/>
              <w:jc w:val="center"/>
              <w:rPr>
                <w:rFonts w:eastAsia="MS PGothic" w:cstheme="minorHAnsi"/>
                <w:sz w:val="15"/>
                <w:szCs w:val="15"/>
              </w:rPr>
            </w:pPr>
          </w:p>
        </w:tc>
      </w:tr>
    </w:tbl>
    <w:p w14:paraId="1408C06D" w14:textId="262A5C3F"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 xml:space="preserve">without </w:t>
      </w:r>
      <w:proofErr w:type="spellStart"/>
      <w:r w:rsidR="00011DD6" w:rsidRPr="00FB7BC7">
        <w:rPr>
          <w:rFonts w:eastAsia="MS PGothic" w:cstheme="minorHAnsi"/>
          <w:i/>
          <w:spacing w:val="-2"/>
          <w:sz w:val="16"/>
          <w:szCs w:val="16"/>
        </w:rPr>
        <w:t>ProPlus</w:t>
      </w:r>
      <w:proofErr w:type="spellEnd"/>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D957487"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w:t>
      </w:r>
      <w:proofErr w:type="spellStart"/>
      <w:r w:rsidRPr="00147488">
        <w:rPr>
          <w:rFonts w:eastAsia="MS PGothic"/>
          <w:i/>
          <w:sz w:val="16"/>
          <w:szCs w:val="16"/>
        </w:rPr>
        <w:t>E5</w:t>
      </w:r>
      <w:proofErr w:type="spellEnd"/>
      <w:r w:rsidRPr="00147488">
        <w:rPr>
          <w:rFonts w:eastAsia="MS PGothic"/>
          <w:i/>
          <w:sz w:val="16"/>
          <w:szCs w:val="16"/>
        </w:rPr>
        <w:t xml:space="preserve">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2583F962" w14:textId="5D47AC1D"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4D12D5FF" w14:textId="5F697E1F"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27367E" w:rsidRPr="00D51CA2">
        <w:rPr>
          <w:rFonts w:eastAsia="MS PGothic" w:cstheme="minorHAnsi"/>
          <w:i/>
          <w:sz w:val="16"/>
          <w:szCs w:val="16"/>
        </w:rPr>
        <w:t xml:space="preserve">Microsoft 365 </w:t>
      </w:r>
      <w:proofErr w:type="spellStart"/>
      <w:r w:rsidR="0027367E" w:rsidRPr="00D51CA2">
        <w:rPr>
          <w:rFonts w:eastAsia="MS PGothic" w:cstheme="minorHAnsi"/>
          <w:i/>
          <w:sz w:val="16"/>
          <w:szCs w:val="16"/>
        </w:rPr>
        <w:t>E5</w:t>
      </w:r>
      <w:proofErr w:type="spellEnd"/>
      <w:r w:rsidR="0027367E" w:rsidRPr="00D51CA2">
        <w:rPr>
          <w:rFonts w:eastAsia="MS PGothic" w:cstheme="minorHAnsi"/>
          <w:i/>
          <w:sz w:val="16"/>
          <w:szCs w:val="16"/>
        </w:rPr>
        <w:t xml:space="preserve"> Security </w:t>
      </w:r>
      <w:r w:rsidR="0027367E" w:rsidRPr="00D51CA2">
        <w:rPr>
          <w:rFonts w:eastAsia="MS PGothic" w:cstheme="minorHAnsi"/>
          <w:i/>
          <w:sz w:val="16"/>
          <w:szCs w:val="16"/>
        </w:rPr>
        <w:t>には</w:t>
      </w:r>
      <w:r w:rsidR="0027367E" w:rsidRPr="00D51CA2">
        <w:rPr>
          <w:rFonts w:eastAsia="MS PGothic" w:cstheme="minorHAnsi"/>
          <w:i/>
          <w:sz w:val="16"/>
          <w:szCs w:val="16"/>
        </w:rPr>
        <w:t xml:space="preserve"> </w:t>
      </w:r>
      <w:r w:rsidR="004C5849" w:rsidRPr="004C5849">
        <w:rPr>
          <w:rFonts w:eastAsia="MS PGothic" w:cs="MS PGothic"/>
          <w:i/>
          <w:iCs/>
          <w:sz w:val="16"/>
          <w:szCs w:val="16"/>
        </w:rPr>
        <w:t>Microsoft Defender for Endpoint</w:t>
      </w:r>
      <w:r w:rsidR="0036572E">
        <w:rPr>
          <w:rFonts w:eastAsia="MS PGothic" w:cs="MS PGothic" w:hint="eastAsia"/>
          <w:i/>
          <w:iCs/>
          <w:sz w:val="16"/>
          <w:szCs w:val="16"/>
        </w:rPr>
        <w:t xml:space="preserve"> </w:t>
      </w:r>
      <w:r w:rsidR="0027367E" w:rsidRPr="00D51CA2">
        <w:rPr>
          <w:rFonts w:eastAsia="MS PGothic" w:cstheme="minorHAnsi"/>
          <w:i/>
          <w:sz w:val="16"/>
          <w:szCs w:val="16"/>
        </w:rPr>
        <w:t>が含まれています</w:t>
      </w:r>
      <w:r w:rsidRPr="00A416FB">
        <w:rPr>
          <w:rFonts w:eastAsia="MS PGothic" w:cstheme="minorHAnsi"/>
          <w:i/>
          <w:sz w:val="16"/>
          <w:szCs w:val="16"/>
        </w:rPr>
        <w:t>。</w:t>
      </w:r>
    </w:p>
    <w:p w14:paraId="3016EF8D"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7AF0AFA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6A91D6EF" w14:textId="77777777" w:rsidR="00F87064" w:rsidRPr="00A416FB" w:rsidRDefault="00F87064" w:rsidP="002A307D">
      <w:pPr>
        <w:pStyle w:val="ProductList-Body"/>
        <w:rPr>
          <w:rFonts w:eastAsia="MS PGothic" w:cstheme="minorHAnsi"/>
        </w:rPr>
      </w:pPr>
    </w:p>
    <w:p w14:paraId="12913DB6" w14:textId="77777777" w:rsidR="008F7542" w:rsidRPr="006C6618" w:rsidRDefault="008F7542" w:rsidP="008F7542">
      <w:pPr>
        <w:pStyle w:val="ProductList-Body"/>
        <w:rPr>
          <w:rFonts w:eastAsia="MS PGothic"/>
        </w:rPr>
      </w:pPr>
    </w:p>
    <w:p w14:paraId="5DDA31DA" w14:textId="77777777" w:rsidR="00675D1B" w:rsidRDefault="00675D1B" w:rsidP="008F7542">
      <w:pPr>
        <w:pStyle w:val="ProductList-Offering1Heading"/>
        <w:rPr>
          <w:rFonts w:asciiTheme="minorHAnsi" w:hAnsiTheme="minorHAnsi" w:cs="MS Gothic"/>
        </w:rPr>
      </w:pPr>
      <w:bookmarkStart w:id="246" w:name="_Toc503180510"/>
      <w:r>
        <w:rPr>
          <w:rFonts w:asciiTheme="minorHAnsi" w:hAnsiTheme="minorHAnsi" w:cs="MS Gothic"/>
        </w:rPr>
        <w:br w:type="page"/>
      </w:r>
    </w:p>
    <w:p w14:paraId="68F93027" w14:textId="36DD2B7D" w:rsidR="008F7542" w:rsidRDefault="008F7542" w:rsidP="008F7542">
      <w:pPr>
        <w:pStyle w:val="ProductList-Offering1Heading"/>
        <w:rPr>
          <w:rFonts w:asciiTheme="minorHAnsi" w:hAnsiTheme="minorHAnsi" w:cs="MS Gothic"/>
        </w:rPr>
      </w:pPr>
      <w:bookmarkStart w:id="247" w:name="_Toc60134996"/>
      <w:proofErr w:type="spellStart"/>
      <w:r w:rsidRPr="006C6618">
        <w:rPr>
          <w:rFonts w:asciiTheme="minorHAnsi" w:hAnsiTheme="minorHAnsi" w:cs="MS Gothic"/>
        </w:rPr>
        <w:lastRenderedPageBreak/>
        <w:t>公的部門</w:t>
      </w:r>
      <w:bookmarkEnd w:id="246"/>
      <w:bookmarkEnd w:id="247"/>
      <w:proofErr w:type="spellEnd"/>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540"/>
        <w:gridCol w:w="540"/>
        <w:gridCol w:w="540"/>
        <w:gridCol w:w="1080"/>
      </w:tblGrid>
      <w:tr w:rsidR="002A307D" w:rsidRPr="00A416FB" w14:paraId="37E6D97B" w14:textId="77777777" w:rsidTr="00425F8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9CF2449" w14:textId="77777777" w:rsidR="002A307D" w:rsidRPr="00A416FB" w:rsidRDefault="002A307D"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AAFC8ED" w14:textId="77777777" w:rsidR="002A307D" w:rsidRPr="00A544B9" w:rsidRDefault="002A307D" w:rsidP="00426CCF">
            <w:pPr>
              <w:pStyle w:val="ProductList-Body"/>
              <w:tabs>
                <w:tab w:val="clear" w:pos="158"/>
                <w:tab w:val="left" w:pos="72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Office 365 </w:t>
            </w:r>
            <w:proofErr w:type="spellStart"/>
            <w:r w:rsidRPr="00A544B9">
              <w:rPr>
                <w:rFonts w:ascii="Calibri Light" w:eastAsia="MS PGothic" w:hAnsi="Calibri Light" w:cstheme="minorHAnsi"/>
                <w:color w:val="FFFFFF" w:themeColor="background1"/>
                <w:sz w:val="15"/>
                <w:szCs w:val="15"/>
              </w:rPr>
              <w:t>Government</w:t>
            </w:r>
            <w:r w:rsidRPr="00A544B9">
              <w:rPr>
                <w:rFonts w:ascii="Calibri Light" w:eastAsia="MS PGothic" w:hAnsi="Calibri Light" w:cstheme="minorHAnsi"/>
                <w:color w:val="FFFFFF" w:themeColor="background1"/>
                <w:sz w:val="15"/>
                <w:szCs w:val="15"/>
                <w:vertAlign w:val="superscript"/>
              </w:rPr>
              <w:t>1</w:t>
            </w:r>
            <w:proofErr w:type="spellEnd"/>
            <w:r w:rsidRPr="00A544B9">
              <w:rPr>
                <w:rFonts w:ascii="Calibri Light" w:eastAsia="MS PGothic" w:hAnsi="Calibri Light" w:cstheme="minorHAnsi"/>
                <w:color w:val="FFFFFF" w:themeColor="background1"/>
                <w:sz w:val="15"/>
                <w:szCs w:val="15"/>
                <w:vertAlign w:val="superscript"/>
              </w:rPr>
              <w:t>、</w:t>
            </w:r>
            <w:r w:rsidRPr="00A544B9">
              <w:rPr>
                <w:rFonts w:ascii="Calibri Light" w:eastAsia="MS PGothic" w:hAnsi="Calibri Light" w:cstheme="minorHAnsi"/>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4BC2614" w14:textId="77777777" w:rsidR="002A307D" w:rsidRPr="00A544B9" w:rsidRDefault="002A307D" w:rsidP="00426CCF">
            <w:pPr>
              <w:pStyle w:val="ProductList-Body"/>
              <w:tabs>
                <w:tab w:val="clear" w:pos="158"/>
                <w:tab w:val="left" w:pos="8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Office 365 </w:t>
            </w:r>
            <w:proofErr w:type="spellStart"/>
            <w:r w:rsidRPr="00A544B9">
              <w:rPr>
                <w:rFonts w:ascii="Calibri Light" w:eastAsia="MS PGothic" w:hAnsi="Calibri Light" w:cstheme="minorHAnsi"/>
                <w:color w:val="FFFFFF" w:themeColor="background1"/>
                <w:sz w:val="15"/>
                <w:szCs w:val="15"/>
              </w:rPr>
              <w:t>Education</w:t>
            </w:r>
            <w:r w:rsidRPr="00A544B9">
              <w:rPr>
                <w:rFonts w:ascii="Calibri Light" w:eastAsia="MS PGothic" w:hAnsi="Calibri Light" w:cstheme="minorHAnsi"/>
                <w:color w:val="FFFFFF" w:themeColor="background1"/>
                <w:sz w:val="15"/>
                <w:szCs w:val="15"/>
                <w:vertAlign w:val="superscript"/>
              </w:rPr>
              <w:t>3</w:t>
            </w:r>
            <w:proofErr w:type="spellEnd"/>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0DC260" w14:textId="77777777" w:rsidR="002A307D" w:rsidRPr="00A544B9" w:rsidRDefault="002A307D" w:rsidP="00426CCF">
            <w:pPr>
              <w:pStyle w:val="ProductList-Body"/>
              <w:tabs>
                <w:tab w:val="left" w:pos="720"/>
              </w:tabs>
              <w:spacing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Microsoft 365 </w:t>
            </w:r>
            <w:proofErr w:type="spellStart"/>
            <w:r w:rsidRPr="00A544B9">
              <w:rPr>
                <w:rFonts w:ascii="Calibri Light" w:eastAsia="MS PGothic" w:hAnsi="Calibri Light" w:cstheme="minorHAnsi"/>
                <w:color w:val="FFFFFF" w:themeColor="background1"/>
                <w:sz w:val="15"/>
                <w:szCs w:val="15"/>
              </w:rPr>
              <w:t>Education</w:t>
            </w:r>
            <w:r w:rsidRPr="00A544B9">
              <w:rPr>
                <w:rFonts w:ascii="Calibri Light" w:eastAsia="MS PGothic" w:hAnsi="Calibri Light" w:cstheme="minorHAnsi"/>
                <w:color w:val="FFFFFF" w:themeColor="background1"/>
                <w:sz w:val="15"/>
                <w:szCs w:val="15"/>
                <w:vertAlign w:val="superscript"/>
              </w:rPr>
              <w:t>2</w:t>
            </w:r>
            <w:proofErr w:type="spellEnd"/>
          </w:p>
        </w:tc>
      </w:tr>
      <w:tr w:rsidR="00425F86" w:rsidRPr="00A416FB" w14:paraId="5E141CDE" w14:textId="77777777" w:rsidTr="00425F86">
        <w:trPr>
          <w:trHeight w:val="299"/>
          <w:tblHeader/>
        </w:trPr>
        <w:tc>
          <w:tcPr>
            <w:tcW w:w="3510" w:type="dxa"/>
            <w:vMerge/>
            <w:tcBorders>
              <w:top w:val="nil"/>
              <w:left w:val="nil"/>
              <w:bottom w:val="dashSmallGap" w:sz="4" w:space="0" w:color="808080" w:themeColor="background1" w:themeShade="80"/>
            </w:tcBorders>
            <w:vAlign w:val="center"/>
            <w:hideMark/>
          </w:tcPr>
          <w:p w14:paraId="2E322039" w14:textId="77777777" w:rsidR="00425F86" w:rsidRPr="00A416FB" w:rsidRDefault="00425F86" w:rsidP="00426CCF">
            <w:pPr>
              <w:spacing w:after="0"/>
              <w:rPr>
                <w:rFonts w:eastAsia="MS PGothic" w:cstheme="minorHAnsi"/>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540AEAB2" w14:textId="29DADEB9"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DA8D2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E1</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5C6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E3</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7D9C61"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E4</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51AC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E5</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40AFD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A68E6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A3</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B170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A5</w:t>
            </w:r>
            <w:proofErr w:type="spellEnd"/>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3637CB"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07374C"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A3</w:t>
            </w:r>
            <w:r w:rsidRPr="00A544B9">
              <w:rPr>
                <w:rFonts w:ascii="Calibri Light" w:eastAsia="MS PGothic" w:hAnsi="Calibri Light" w:cstheme="minorHAnsi"/>
                <w:color w:val="FFFFFF" w:themeColor="background1"/>
                <w:sz w:val="15"/>
                <w:szCs w:val="15"/>
                <w:vertAlign w:val="superscript"/>
              </w:rPr>
              <w:t>5</w:t>
            </w:r>
            <w:proofErr w:type="spellEnd"/>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E11C3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A5</w:t>
            </w:r>
            <w:proofErr w:type="spellEnd"/>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71D563"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roofErr w:type="spellStart"/>
            <w:r w:rsidRPr="00A544B9">
              <w:rPr>
                <w:rFonts w:ascii="Calibri Light" w:eastAsia="MS PGothic" w:hAnsi="Calibri Light" w:cstheme="minorHAnsi"/>
                <w:color w:val="FFFFFF" w:themeColor="background1"/>
                <w:sz w:val="15"/>
                <w:szCs w:val="15"/>
              </w:rPr>
              <w:t>A5</w:t>
            </w:r>
            <w:proofErr w:type="spellEnd"/>
            <w:r w:rsidRPr="00A544B9">
              <w:rPr>
                <w:rFonts w:ascii="Calibri Light" w:eastAsia="MS PGothic" w:hAnsi="Calibri Light" w:cstheme="minorHAnsi"/>
                <w:color w:val="FFFFFF" w:themeColor="background1"/>
                <w:sz w:val="15"/>
                <w:szCs w:val="15"/>
              </w:rPr>
              <w:t xml:space="preserve"> </w:t>
            </w:r>
            <w:r w:rsidRPr="00A544B9">
              <w:rPr>
                <w:rFonts w:ascii="Calibri Light" w:eastAsia="MS PGothic" w:hAnsi="Calibri Light" w:cstheme="minorHAnsi"/>
                <w:color w:val="FFFFFF" w:themeColor="background1"/>
                <w:sz w:val="15"/>
                <w:szCs w:val="15"/>
              </w:rPr>
              <w:t>セキュリティ</w:t>
            </w:r>
            <w:r w:rsidRPr="00A544B9">
              <w:rPr>
                <w:rFonts w:ascii="Calibri Light" w:eastAsia="MS PGothic" w:hAnsi="Calibri Light" w:cstheme="minorHAnsi"/>
                <w:color w:val="FFFFFF" w:themeColor="background1"/>
                <w:sz w:val="15"/>
                <w:szCs w:val="15"/>
                <w:vertAlign w:val="superscript"/>
              </w:rPr>
              <w:t>6</w:t>
            </w:r>
          </w:p>
        </w:tc>
      </w:tr>
      <w:tr w:rsidR="00425F86" w:rsidRPr="00A416FB" w14:paraId="1C3B96B0" w14:textId="77777777" w:rsidTr="00425F86">
        <w:trPr>
          <w:trHeight w:val="210"/>
        </w:trPr>
        <w:tc>
          <w:tcPr>
            <w:tcW w:w="3510" w:type="dxa"/>
            <w:tcBorders>
              <w:top w:val="nil"/>
              <w:left w:val="nil"/>
              <w:bottom w:val="dashSmallGap" w:sz="4" w:space="0" w:color="BFBFBF" w:themeColor="background1" w:themeShade="BF"/>
              <w:right w:val="nil"/>
            </w:tcBorders>
            <w:noWrap/>
            <w:vAlign w:val="center"/>
            <w:hideMark/>
          </w:tcPr>
          <w:p w14:paraId="44A44BB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proofErr w:type="spellStart"/>
            <w:r w:rsidRPr="00A544B9">
              <w:rPr>
                <w:rFonts w:ascii="Calibri Light" w:eastAsia="MS PGothic" w:hAnsi="Calibri Light" w:cstheme="minorHAnsi"/>
                <w:sz w:val="15"/>
                <w:szCs w:val="15"/>
              </w:rPr>
              <w:t>K1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6D0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F04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05B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BF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C2F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7A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81C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46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4DD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9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3B9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7E6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0D7F31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08FF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C3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1F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EED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CB0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174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4DB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03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668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AA9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F9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75D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9FAFE9"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69B8B"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EEA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37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5E0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EF6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4D7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5F82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FFF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016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DE56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5D0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6EC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A84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711820E"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C6DB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proofErr w:type="spellStart"/>
            <w:r w:rsidRPr="00A544B9">
              <w:rPr>
                <w:rFonts w:ascii="Calibri Light" w:eastAsia="MS PGothic" w:hAnsi="Calibri Light" w:cstheme="minorHAnsi"/>
                <w:sz w:val="15"/>
                <w:szCs w:val="15"/>
              </w:rPr>
              <w:t>K1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ABB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A2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0DD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A3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075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1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3EB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89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47C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1F5A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4B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4E1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BDDB816"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722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2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C8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99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73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6B5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690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79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71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0041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931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846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DEA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4643D6B"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BE18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716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BF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82C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13B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54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FB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406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47E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7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FAA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CA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5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764F1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5098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Skype for Business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BA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01D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90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B2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E0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48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0B6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8A9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4F2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1C5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B30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0750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919537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398E9" w14:textId="78A042C0"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DEFF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BE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C427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B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E950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8F23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0B6F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8082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DCBF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A2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9D78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6FB7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00D57E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D231E" w14:textId="372DBA42"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8F60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A3B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B90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DBCB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EA3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0AE1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2ACB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91A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7FD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018A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F8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B6CE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98D4B90"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C5962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0E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0E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363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95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B3D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91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6522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8F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2DD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D98A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6C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E033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F4BF04"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8A835"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音声会議</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CB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FE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767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CD6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A6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16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AD5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3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5C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12EA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721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6C5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F3C98EF"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E3FF" w14:textId="1174F846" w:rsidR="00425F86" w:rsidRPr="00A544B9"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D912E0">
              <w:rPr>
                <w:rFonts w:ascii="Calibri Light" w:eastAsia="MS PGothic" w:hAnsi="Calibri Light" w:cstheme="min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E76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E2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B44B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72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257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1F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93F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714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5F8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B1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F91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64B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924551" w14:textId="77777777" w:rsidTr="00425F86">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85C9C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5D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2D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054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20C4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514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B6CF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580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BA8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AC39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F2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372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A3F2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6096867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9FEC1" w14:textId="7B11375B" w:rsidR="00425F86" w:rsidRPr="007A1B0E" w:rsidRDefault="008F27B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8F27BD">
              <w:rPr>
                <w:rFonts w:ascii="Calibri Light" w:hAnsi="Calibri Light" w:cs="Calibri Light"/>
                <w:sz w:val="15"/>
                <w:szCs w:val="15"/>
              </w:rPr>
              <w:t>Microsoft Defender for Office 365</w:t>
            </w:r>
            <w:r>
              <w:rPr>
                <w:rFonts w:ascii="Calibri Light" w:hAnsi="Calibri Light" w:cs="Calibri Light"/>
                <w:sz w:val="15"/>
                <w:szCs w:val="15"/>
              </w:rPr>
              <w:t xml:space="preserve"> </w:t>
            </w:r>
            <w:proofErr w:type="spellStart"/>
            <w:r w:rsidR="00425F86" w:rsidRPr="007A1B0E">
              <w:rPr>
                <w:rFonts w:ascii="Calibri Light" w:eastAsia="MS PGothic" w:hAnsi="Calibri Light" w:cstheme="minorHAnsi"/>
                <w:sz w:val="15"/>
                <w:szCs w:val="15"/>
              </w:rPr>
              <w:t>P2</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132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E54E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8F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2AD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D175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4C53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E8C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9627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6C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71BA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D24C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0AAD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1008ED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1825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EC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E7D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1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66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90E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F6C2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C36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4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2EF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B3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967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3B5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741978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5A055" w14:textId="4043709D" w:rsidR="00425F86" w:rsidRPr="007A1B0E" w:rsidRDefault="008F27B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8F27BD">
              <w:rPr>
                <w:rFonts w:ascii="Calibri Light" w:hAnsi="Calibri Light" w:cs="Calibri Light"/>
                <w:sz w:val="15"/>
                <w:szCs w:val="15"/>
              </w:rPr>
              <w:t>Microsoft Defender for Office 365</w:t>
            </w:r>
            <w:r>
              <w:rPr>
                <w:rFonts w:ascii="Calibri Light" w:hAnsi="Calibri Light" w:cs="Calibri Light"/>
                <w:sz w:val="15"/>
                <w:szCs w:val="15"/>
              </w:rPr>
              <w:t xml:space="preserve"> </w:t>
            </w:r>
            <w:proofErr w:type="spellStart"/>
            <w:r w:rsidR="00425F86" w:rsidRPr="007A1B0E">
              <w:rPr>
                <w:rFonts w:ascii="Calibri Light" w:eastAsia="MS PGothic" w:hAnsi="Calibri Light" w:cstheme="minorHAnsi"/>
                <w:sz w:val="15"/>
                <w:szCs w:val="15"/>
              </w:rPr>
              <w:t>P1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B40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072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F74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45E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39A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EB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DD2F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29DB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CBA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A51B0"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CB35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2E7C1"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A7EC2A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FDE27"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678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21B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BF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3D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85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950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77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51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25D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C80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D27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19F7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DFD7A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EBC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14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1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43A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F3D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62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7D8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057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8A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D6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70D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B19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BB3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114F6A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0F92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EB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B5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2DC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B43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2C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DA3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B6C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3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B85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E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835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996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B203F2"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643E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A37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AF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90D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68B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411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FE5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2D0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88C5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98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42D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4DE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35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5A9D80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E009A" w14:textId="553A8865" w:rsidR="00425F86" w:rsidRPr="008F27BD" w:rsidRDefault="008F27BD" w:rsidP="008F27BD">
            <w:pPr>
              <w:pStyle w:val="ProductList-Body"/>
              <w:tabs>
                <w:tab w:val="clear" w:pos="158"/>
                <w:tab w:val="left" w:pos="720"/>
              </w:tabs>
              <w:spacing w:line="256" w:lineRule="auto"/>
              <w:ind w:left="-108"/>
              <w:rPr>
                <w:rFonts w:asciiTheme="majorHAnsi" w:hAnsiTheme="majorHAnsi" w:cstheme="majorHAnsi"/>
                <w:sz w:val="15"/>
                <w:szCs w:val="15"/>
              </w:rPr>
            </w:pPr>
            <w:r w:rsidRPr="008F27BD">
              <w:rPr>
                <w:rFonts w:ascii="Calibri Light" w:eastAsia="MS PGothic" w:hAnsi="Calibri Light" w:cstheme="minorHAnsi"/>
                <w:sz w:val="15"/>
                <w:szCs w:val="15"/>
              </w:rPr>
              <w:t>Microsoft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FB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91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FE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7E7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A0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93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AD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1DA4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064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B3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91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9C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6E7B50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1143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E7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82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7A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EB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90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C6E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E6F9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243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8D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7D2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4A5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6AC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7D9F59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AB6D" w14:textId="1669F161"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5654B" w14:textId="352337CB"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A8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BFB7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AD1A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8FFC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86907" w14:textId="232047C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20A2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D825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E3892" w14:textId="286E7FC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D014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691C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6A23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9AF31A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E907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23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8AE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29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8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A1D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4F0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9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18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B6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C7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27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7A0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bl>
    <w:p w14:paraId="41022CD7" w14:textId="4C1CFD4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 xml:space="preserve">without </w:t>
      </w:r>
      <w:proofErr w:type="spellStart"/>
      <w:r w:rsidR="00011DD6" w:rsidRPr="00FB7BC7">
        <w:rPr>
          <w:rFonts w:eastAsia="MS PGothic" w:cstheme="minorHAnsi"/>
          <w:i/>
          <w:spacing w:val="-2"/>
          <w:sz w:val="16"/>
          <w:szCs w:val="16"/>
        </w:rPr>
        <w:t>ProPlus</w:t>
      </w:r>
      <w:proofErr w:type="spellEnd"/>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bookmarkEnd w:id="241"/>
    <w:p w14:paraId="5815D85D"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w:t>
      </w:r>
      <w:proofErr w:type="spellStart"/>
      <w:r w:rsidRPr="00147488">
        <w:rPr>
          <w:rFonts w:eastAsia="MS PGothic"/>
          <w:i/>
          <w:sz w:val="16"/>
          <w:szCs w:val="16"/>
        </w:rPr>
        <w:t>E5</w:t>
      </w:r>
      <w:proofErr w:type="spellEnd"/>
      <w:r w:rsidRPr="00147488">
        <w:rPr>
          <w:rFonts w:eastAsia="MS PGothic"/>
          <w:i/>
          <w:sz w:val="16"/>
          <w:szCs w:val="16"/>
        </w:rPr>
        <w:t>/</w:t>
      </w:r>
      <w:proofErr w:type="spellStart"/>
      <w:r w:rsidRPr="00147488">
        <w:rPr>
          <w:rFonts w:eastAsia="MS PGothic"/>
          <w:i/>
          <w:sz w:val="16"/>
          <w:szCs w:val="16"/>
        </w:rPr>
        <w:t>A5</w:t>
      </w:r>
      <w:proofErr w:type="spellEnd"/>
      <w:r w:rsidRPr="00147488">
        <w:rPr>
          <w:rFonts w:eastAsia="MS PGothic"/>
          <w:i/>
          <w:sz w:val="16"/>
          <w:szCs w:val="16"/>
        </w:rPr>
        <w:t xml:space="preserve">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591A5ED8" w14:textId="3417B2CE" w:rsidR="00627540" w:rsidRPr="00147488" w:rsidRDefault="00627540" w:rsidP="00627540">
      <w:pPr>
        <w:pStyle w:val="ProductList-Body"/>
        <w:rPr>
          <w:rFonts w:eastAsia="MS PGothic"/>
        </w:rPr>
      </w:pPr>
      <w:r w:rsidRPr="00147488">
        <w:rPr>
          <w:rFonts w:eastAsia="MS PGothic"/>
          <w:i/>
          <w:sz w:val="16"/>
          <w:szCs w:val="16"/>
          <w:vertAlign w:val="superscript"/>
        </w:rPr>
        <w:t>4</w:t>
      </w:r>
      <w:r>
        <w:rPr>
          <w:rFonts w:eastAsia="MS PGothic"/>
          <w:i/>
          <w:sz w:val="16"/>
          <w:szCs w:val="16"/>
          <w:vertAlign w:val="superscript"/>
        </w:rPr>
        <w:t xml:space="preserve"> </w:t>
      </w:r>
      <w:r w:rsidRPr="00147488">
        <w:rPr>
          <w:rFonts w:eastAsia="MS PGothic"/>
          <w:i/>
          <w:sz w:val="16"/>
          <w:szCs w:val="16"/>
        </w:rPr>
        <w:t xml:space="preserve">Microsoft 365 </w:t>
      </w:r>
      <w:proofErr w:type="spellStart"/>
      <w:r w:rsidRPr="00147488">
        <w:rPr>
          <w:rFonts w:eastAsia="MS PGothic"/>
          <w:i/>
          <w:sz w:val="16"/>
          <w:szCs w:val="16"/>
        </w:rPr>
        <w:t>A3</w:t>
      </w:r>
      <w:proofErr w:type="spellEnd"/>
      <w:r w:rsidRPr="00147488">
        <w:rPr>
          <w:rFonts w:eastAsia="MS PGothic"/>
          <w:i/>
          <w:sz w:val="16"/>
          <w:szCs w:val="16"/>
        </w:rPr>
        <w:t xml:space="preserve"> with Core CAL </w:t>
      </w:r>
      <w:r w:rsidRPr="00147488">
        <w:rPr>
          <w:rFonts w:eastAsia="MS PGothic"/>
          <w:i/>
          <w:sz w:val="16"/>
          <w:szCs w:val="16"/>
        </w:rPr>
        <w:t>が含まれます。</w:t>
      </w:r>
    </w:p>
    <w:p w14:paraId="7FEABC9B" w14:textId="461B9BD2" w:rsidR="00FB54D9"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5010D4F2" w14:textId="6D185D13"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D35307" w:rsidRPr="00DF0595">
        <w:rPr>
          <w:rFonts w:eastAsia="MS PGothic" w:cstheme="minorHAnsi"/>
          <w:i/>
          <w:sz w:val="16"/>
          <w:szCs w:val="16"/>
        </w:rPr>
        <w:t xml:space="preserve">Microsoft 365 </w:t>
      </w:r>
      <w:proofErr w:type="spellStart"/>
      <w:r w:rsidR="00D35307" w:rsidRPr="00DF0595">
        <w:rPr>
          <w:rFonts w:eastAsia="MS PGothic" w:cstheme="minorHAnsi"/>
          <w:i/>
          <w:sz w:val="16"/>
          <w:szCs w:val="16"/>
        </w:rPr>
        <w:t>A5</w:t>
      </w:r>
      <w:proofErr w:type="spellEnd"/>
      <w:r w:rsidR="00D35307" w:rsidRPr="00DF0595">
        <w:rPr>
          <w:rFonts w:eastAsia="MS PGothic" w:cstheme="minorHAnsi"/>
          <w:i/>
          <w:sz w:val="16"/>
          <w:szCs w:val="16"/>
        </w:rPr>
        <w:t xml:space="preserve"> Security </w:t>
      </w:r>
      <w:r w:rsidR="00D35307" w:rsidRPr="00DF0595">
        <w:rPr>
          <w:rFonts w:eastAsia="MS PGothic" w:cstheme="minorHAnsi"/>
          <w:i/>
          <w:sz w:val="16"/>
          <w:szCs w:val="16"/>
        </w:rPr>
        <w:t>には</w:t>
      </w:r>
      <w:r w:rsidR="00D35307" w:rsidRPr="00DF0595">
        <w:rPr>
          <w:rFonts w:eastAsia="MS PGothic" w:cstheme="minorHAnsi"/>
          <w:i/>
          <w:sz w:val="16"/>
          <w:szCs w:val="16"/>
        </w:rPr>
        <w:t xml:space="preserve"> </w:t>
      </w:r>
      <w:r w:rsidR="004C5849" w:rsidRPr="004C5849">
        <w:rPr>
          <w:rFonts w:eastAsia="MS PGothic" w:cs="MS PGothic"/>
          <w:i/>
          <w:iCs/>
          <w:sz w:val="16"/>
          <w:szCs w:val="16"/>
        </w:rPr>
        <w:t>Microsoft Defender for Endpoint</w:t>
      </w:r>
      <w:r w:rsidR="0036572E">
        <w:rPr>
          <w:rFonts w:eastAsia="MS PGothic" w:cs="MS PGothic"/>
          <w:i/>
          <w:iCs/>
          <w:sz w:val="16"/>
          <w:szCs w:val="16"/>
        </w:rPr>
        <w:t xml:space="preserve"> </w:t>
      </w:r>
      <w:r w:rsidR="00D35307" w:rsidRPr="00DF0595">
        <w:rPr>
          <w:rFonts w:eastAsia="MS PGothic" w:cstheme="minorHAnsi"/>
          <w:i/>
          <w:sz w:val="16"/>
          <w:szCs w:val="16"/>
        </w:rPr>
        <w:t>が含まれています</w:t>
      </w:r>
      <w:r w:rsidRPr="00A416FB">
        <w:rPr>
          <w:rFonts w:eastAsia="MS PGothic" w:cstheme="minorHAnsi"/>
          <w:i/>
          <w:sz w:val="16"/>
          <w:szCs w:val="16"/>
        </w:rPr>
        <w:t>。</w:t>
      </w:r>
    </w:p>
    <w:p w14:paraId="2C36B35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498A40BB"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25FBAD8D" w14:textId="77777777" w:rsidR="00F87064" w:rsidRPr="00A416FB" w:rsidRDefault="00F87064" w:rsidP="002A307D">
      <w:pPr>
        <w:pStyle w:val="ProductList-Body"/>
        <w:rPr>
          <w:rFonts w:eastAsia="MS PGothic" w:cstheme="minorHAnsi"/>
        </w:rPr>
      </w:pPr>
    </w:p>
    <w:bookmarkStart w:id="248" w:name="_Toc476733214"/>
    <w:bookmarkStart w:id="249" w:name="Attachment3"/>
    <w:bookmarkEnd w:id="242"/>
    <w:p w14:paraId="092DB88E"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248"/>
    <w:bookmarkEnd w:id="249"/>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CB6293" w14:textId="77777777" w:rsidR="00A13098" w:rsidRDefault="00A13098">
      <w:pPr>
        <w:spacing w:after="0" w:line="240" w:lineRule="auto"/>
        <w:rPr>
          <w:szCs w:val="24"/>
        </w:rPr>
      </w:pPr>
      <w:r>
        <w:rPr>
          <w:szCs w:val="24"/>
        </w:rPr>
        <w:separator/>
      </w:r>
    </w:p>
  </w:endnote>
  <w:endnote w:type="continuationSeparator" w:id="0">
    <w:p w14:paraId="002A30A6" w14:textId="77777777" w:rsidR="00A13098" w:rsidRDefault="00A13098">
      <w:pPr>
        <w:spacing w:after="0" w:line="240" w:lineRule="auto"/>
        <w:rPr>
          <w:szCs w:val="24"/>
        </w:rPr>
      </w:pPr>
      <w:r>
        <w:rPr>
          <w:szCs w:val="24"/>
        </w:rPr>
        <w:continuationSeparator/>
      </w:r>
    </w:p>
  </w:endnote>
  <w:endnote w:type="continuationNotice" w:id="1">
    <w:p w14:paraId="2052D6EE" w14:textId="77777777" w:rsidR="00A13098" w:rsidRDefault="00A13098">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Calibri (Body)">
    <w:altName w:val="Calibri"/>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7833A" w14:textId="77777777" w:rsidR="006834F5" w:rsidRDefault="006834F5">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334980" w14:textId="77777777" w:rsidR="006834F5" w:rsidRDefault="006834F5">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6834F5" w:rsidRPr="00B56724" w14:paraId="08957DCB"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6834F5" w:rsidRPr="00B56724" w:rsidRDefault="006834F5">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6834F5" w:rsidRPr="00B56724" w:rsidRDefault="006834F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6834F5" w:rsidRPr="00B56724" w:rsidRDefault="006834F5">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6834F5" w:rsidRPr="00B56724" w:rsidRDefault="006834F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6834F5" w:rsidRPr="00B56724" w:rsidRDefault="006834F5">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44D4D6E" w14:textId="77777777" w:rsidR="006834F5" w:rsidRPr="00B56724" w:rsidRDefault="006834F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6834F5" w:rsidRPr="00B56724" w:rsidRDefault="006834F5">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6834F5" w:rsidRPr="00B56724" w:rsidRDefault="006834F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6834F5" w:rsidRPr="00B56724" w:rsidRDefault="006834F5">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6A078047" w14:textId="77777777" w:rsidR="006834F5" w:rsidRDefault="006834F5">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6834F5"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6834F5" w:rsidRDefault="006834F5">
          <w:pPr>
            <w:pStyle w:val="ProductList-OfferingBody"/>
            <w:ind w:left="-77" w:right="-73"/>
            <w:jc w:val="center"/>
            <w:rPr>
              <w:color w:val="808080"/>
              <w:sz w:val="14"/>
              <w:szCs w:val="24"/>
            </w:rPr>
          </w:pPr>
          <w:hyperlink w:anchor="TableofContents" w:history="1">
            <w:r>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6834F5" w:rsidRPr="00B56724" w:rsidRDefault="006834F5">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6834F5" w:rsidRDefault="006834F5">
          <w:pPr>
            <w:pStyle w:val="ProductList-OfferingBody"/>
            <w:ind w:left="-72" w:right="-74"/>
            <w:jc w:val="center"/>
            <w:rPr>
              <w:color w:val="808080"/>
              <w:sz w:val="14"/>
              <w:szCs w:val="24"/>
            </w:rPr>
          </w:pPr>
          <w:hyperlink w:anchor="Introduction" w:history="1">
            <w:r>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6834F5" w:rsidRPr="00B56724" w:rsidRDefault="006834F5">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6834F5" w:rsidRDefault="006834F5">
          <w:pPr>
            <w:pStyle w:val="ProductList-OfferingBody"/>
            <w:ind w:left="-72" w:right="-75"/>
            <w:jc w:val="center"/>
            <w:rPr>
              <w:color w:val="808080"/>
              <w:sz w:val="14"/>
              <w:szCs w:val="24"/>
            </w:rPr>
          </w:pPr>
          <w:hyperlink w:anchor="GeneralTerms" w:history="1">
            <w:r>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6834F5" w:rsidRPr="00B56724" w:rsidRDefault="006834F5">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6834F5" w:rsidRDefault="006834F5">
          <w:pPr>
            <w:pStyle w:val="ProductList-OfferingBody"/>
            <w:ind w:left="-72" w:right="-77"/>
            <w:jc w:val="center"/>
            <w:rPr>
              <w:color w:val="808080"/>
              <w:sz w:val="14"/>
              <w:szCs w:val="24"/>
            </w:rPr>
          </w:pPr>
          <w:hyperlink w:anchor="PrivacyandSecurityTerms" w:history="1">
            <w:r>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6834F5" w:rsidRPr="00B56724" w:rsidRDefault="006834F5">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6834F5" w:rsidRDefault="006834F5">
          <w:pPr>
            <w:pStyle w:val="ProductList-OfferingBody"/>
            <w:ind w:left="-72" w:right="-77"/>
            <w:jc w:val="center"/>
            <w:rPr>
              <w:color w:val="808080"/>
              <w:sz w:val="14"/>
              <w:szCs w:val="24"/>
            </w:rPr>
          </w:pPr>
          <w:hyperlink w:anchor="OnlineServiceSpecificTerms" w:history="1">
            <w:r>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6834F5" w:rsidRPr="00B56724" w:rsidRDefault="006834F5">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6834F5" w:rsidRDefault="006834F5">
          <w:pPr>
            <w:pStyle w:val="ProductList-OfferingBody"/>
            <w:ind w:left="-72" w:right="-76"/>
            <w:jc w:val="center"/>
            <w:rPr>
              <w:color w:val="808080"/>
              <w:sz w:val="14"/>
              <w:szCs w:val="24"/>
            </w:rPr>
          </w:pPr>
          <w:hyperlink w:anchor="Attachment1" w:history="1">
            <w:r>
              <w:rPr>
                <w:rStyle w:val="Hyperlink"/>
                <w:noProof/>
                <w:sz w:val="14"/>
                <w:szCs w:val="24"/>
              </w:rPr>
              <w:t>Attachments</w:t>
            </w:r>
          </w:hyperlink>
        </w:p>
      </w:tc>
    </w:tr>
  </w:tbl>
  <w:p w14:paraId="6B68667F" w14:textId="77777777" w:rsidR="006834F5" w:rsidRDefault="006834F5">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6834F5" w:rsidRPr="00B56724" w14:paraId="4FCAAF44"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6834F5" w:rsidRPr="00B56724" w:rsidRDefault="006834F5" w:rsidP="00CE2B46">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6834F5" w:rsidRPr="00B56724" w:rsidRDefault="006834F5"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6834F5" w:rsidRPr="00B56724" w:rsidRDefault="006834F5" w:rsidP="00CE2B46">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6834F5" w:rsidRPr="00B56724" w:rsidRDefault="006834F5"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6834F5" w:rsidRPr="00B56724" w:rsidRDefault="006834F5" w:rsidP="00CE2B46">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AF4A4DD" w14:textId="77777777" w:rsidR="006834F5" w:rsidRPr="00B56724" w:rsidRDefault="006834F5"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6834F5" w:rsidRPr="00B56724" w:rsidRDefault="006834F5" w:rsidP="00CE2B46">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6834F5" w:rsidRPr="00B56724" w:rsidRDefault="006834F5"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6834F5" w:rsidRPr="00B56724" w:rsidRDefault="006834F5" w:rsidP="00CE2B46">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177F6376" w14:textId="77777777" w:rsidR="006834F5" w:rsidRPr="00CE2B46" w:rsidRDefault="006834F5"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6834F5" w:rsidRPr="00B56724" w14:paraId="4C737F30"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898C610" w14:textId="77777777" w:rsidR="006834F5" w:rsidRPr="00B56724" w:rsidRDefault="006834F5" w:rsidP="00716D00">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7F33930" w14:textId="77777777" w:rsidR="006834F5" w:rsidRPr="00B56724" w:rsidRDefault="006834F5"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E5DD6C" w14:textId="77777777" w:rsidR="006834F5" w:rsidRPr="00B56724" w:rsidRDefault="006834F5" w:rsidP="00716D00">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56C6328" w14:textId="77777777" w:rsidR="006834F5" w:rsidRPr="00B56724" w:rsidRDefault="006834F5"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1A24D717" w14:textId="77777777" w:rsidR="006834F5" w:rsidRPr="00B56724" w:rsidRDefault="006834F5" w:rsidP="00716D00">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5C53DE" w14:textId="77777777" w:rsidR="006834F5" w:rsidRPr="00B56724" w:rsidRDefault="006834F5"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B0A1C33" w14:textId="77777777" w:rsidR="006834F5" w:rsidRPr="00B56724" w:rsidRDefault="006834F5" w:rsidP="00716D00">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DE8C557" w14:textId="77777777" w:rsidR="006834F5" w:rsidRPr="00B56724" w:rsidRDefault="006834F5"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E77B56" w14:textId="77777777" w:rsidR="006834F5" w:rsidRPr="00B56724" w:rsidRDefault="006834F5" w:rsidP="00716D00">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7CAB7AC2" w14:textId="77777777" w:rsidR="006834F5" w:rsidRPr="00C01A9C" w:rsidRDefault="006834F5"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6834F5" w:rsidRPr="00B56724" w14:paraId="5B536E18"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6834F5" w:rsidRPr="00B56724" w:rsidRDefault="006834F5" w:rsidP="00CE2B46">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6834F5" w:rsidRPr="00B56724" w:rsidRDefault="006834F5"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6834F5" w:rsidRPr="00B56724" w:rsidRDefault="006834F5" w:rsidP="00CE2B46">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6834F5" w:rsidRPr="00B56724" w:rsidRDefault="006834F5"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6834F5" w:rsidRPr="00B56724" w:rsidRDefault="006834F5" w:rsidP="00CE2B46">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E1C0D62" w14:textId="77777777" w:rsidR="006834F5" w:rsidRPr="00B56724" w:rsidRDefault="006834F5"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6834F5" w:rsidRPr="00B56724" w:rsidRDefault="006834F5" w:rsidP="00CE2B46">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6834F5" w:rsidRPr="00B56724" w:rsidRDefault="006834F5"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6834F5" w:rsidRPr="00B56724" w:rsidRDefault="006834F5" w:rsidP="00CE2B46">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1B710978" w14:textId="77777777" w:rsidR="006834F5" w:rsidRDefault="006834F5"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834F5" w:rsidRPr="00C76DF3" w14:paraId="500B17E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E7776" w14:textId="77777777" w:rsidR="006834F5" w:rsidRPr="00C76DF3" w:rsidRDefault="006834F5" w:rsidP="00716D00">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9B3D2" w14:textId="77777777" w:rsidR="006834F5" w:rsidRPr="00C76DF3" w:rsidRDefault="006834F5"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463D8" w14:textId="77777777" w:rsidR="006834F5" w:rsidRPr="00C76DF3" w:rsidRDefault="006834F5" w:rsidP="00716D00">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7262B" w14:textId="77777777" w:rsidR="006834F5" w:rsidRPr="00C76DF3" w:rsidRDefault="006834F5"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0B26" w14:textId="77777777" w:rsidR="006834F5" w:rsidRPr="00C76DF3" w:rsidRDefault="006834F5" w:rsidP="00716D00">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288E3D" w14:textId="77777777" w:rsidR="006834F5" w:rsidRPr="00C76DF3" w:rsidRDefault="006834F5"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5A768" w14:textId="77777777" w:rsidR="006834F5" w:rsidRPr="00C76DF3" w:rsidRDefault="006834F5" w:rsidP="00716D00">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41454" w14:textId="77777777" w:rsidR="006834F5" w:rsidRPr="00C76DF3" w:rsidRDefault="006834F5"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CA24B" w14:textId="77777777" w:rsidR="006834F5" w:rsidRPr="00C76DF3" w:rsidRDefault="006834F5" w:rsidP="00716D00">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1C89F385" w14:textId="77777777" w:rsidR="006834F5" w:rsidRPr="00591643" w:rsidRDefault="006834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834F5" w:rsidRPr="00C76DF3" w14:paraId="53EFB879" w14:textId="77777777" w:rsidTr="00716D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7FEB1" w14:textId="77777777" w:rsidR="006834F5" w:rsidRPr="00C76DF3" w:rsidRDefault="006834F5" w:rsidP="00591643">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32B5B9" w14:textId="77777777" w:rsidR="006834F5" w:rsidRPr="00C76DF3" w:rsidRDefault="006834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269DA" w14:textId="77777777" w:rsidR="006834F5" w:rsidRPr="00C76DF3" w:rsidRDefault="006834F5" w:rsidP="00591643">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39C8D" w14:textId="77777777" w:rsidR="006834F5" w:rsidRPr="00C76DF3" w:rsidRDefault="006834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98438" w14:textId="77777777" w:rsidR="006834F5" w:rsidRPr="00C76DF3" w:rsidRDefault="006834F5" w:rsidP="003812FE">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450A0" w14:textId="77777777" w:rsidR="006834F5" w:rsidRPr="00C76DF3" w:rsidRDefault="006834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E5F02E" w14:textId="77777777" w:rsidR="006834F5" w:rsidRPr="00C76DF3" w:rsidRDefault="006834F5" w:rsidP="003812FE">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BD752" w14:textId="77777777" w:rsidR="006834F5" w:rsidRPr="00C76DF3" w:rsidRDefault="006834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050FD" w14:textId="77777777" w:rsidR="006834F5" w:rsidRPr="00C76DF3" w:rsidRDefault="006834F5" w:rsidP="003812FE">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2E84ED7F" w14:textId="77777777" w:rsidR="006834F5" w:rsidRPr="00591643" w:rsidRDefault="006834F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834F5" w:rsidRPr="00C76DF3" w14:paraId="57105E68"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A7BF" w14:textId="77777777" w:rsidR="006834F5" w:rsidRPr="00C76DF3" w:rsidRDefault="006834F5" w:rsidP="00716D00">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03862" w14:textId="77777777" w:rsidR="006834F5" w:rsidRPr="00C76DF3" w:rsidRDefault="006834F5"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FD3F4" w14:textId="77777777" w:rsidR="006834F5" w:rsidRPr="00C76DF3" w:rsidRDefault="006834F5" w:rsidP="00716D00">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C31501" w14:textId="77777777" w:rsidR="006834F5" w:rsidRPr="00C76DF3" w:rsidRDefault="006834F5"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98746" w14:textId="77777777" w:rsidR="006834F5" w:rsidRPr="00C76DF3" w:rsidRDefault="006834F5" w:rsidP="00716D00">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97864E" w14:textId="77777777" w:rsidR="006834F5" w:rsidRPr="00C76DF3" w:rsidRDefault="006834F5"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6489" w14:textId="77777777" w:rsidR="006834F5" w:rsidRPr="00C76DF3" w:rsidRDefault="006834F5" w:rsidP="00716D00">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59B89" w14:textId="77777777" w:rsidR="006834F5" w:rsidRPr="00C76DF3" w:rsidRDefault="006834F5"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CA059" w14:textId="77777777" w:rsidR="006834F5" w:rsidRPr="00C76DF3" w:rsidRDefault="006834F5" w:rsidP="00716D00">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6C93E1D6" w14:textId="77777777" w:rsidR="006834F5" w:rsidRPr="00591643" w:rsidRDefault="006834F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6834F5"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6834F5" w:rsidRPr="00B56724" w:rsidRDefault="006834F5" w:rsidP="008F57D5">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6834F5" w:rsidRPr="00B56724" w:rsidRDefault="006834F5" w:rsidP="008F57D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6834F5" w:rsidRPr="00B56724" w:rsidRDefault="006834F5" w:rsidP="008F57D5">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6834F5" w:rsidRPr="00B56724" w:rsidRDefault="006834F5" w:rsidP="008F57D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6834F5" w:rsidRPr="00B56724" w:rsidRDefault="006834F5" w:rsidP="008F57D5">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6834F5" w:rsidRPr="00B56724" w:rsidRDefault="006834F5" w:rsidP="008F57D5">
          <w:pPr>
            <w:pStyle w:val="ProductList-OfferingBody"/>
            <w:ind w:left="-69"/>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6834F5" w:rsidRPr="00B56724" w:rsidRDefault="006834F5" w:rsidP="008F57D5">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6834F5" w:rsidRPr="00B56724" w:rsidRDefault="006834F5"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6834F5" w:rsidRPr="00B56724" w:rsidRDefault="006834F5" w:rsidP="008F57D5">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6834F5" w:rsidRPr="00B56724" w:rsidRDefault="006834F5"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6834F5" w:rsidRPr="00B56724" w:rsidRDefault="006834F5" w:rsidP="008F57D5">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1EAC3AB5" w14:textId="77777777" w:rsidR="006834F5" w:rsidRPr="00591643" w:rsidRDefault="006834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2D3441" w14:textId="77777777" w:rsidR="006834F5" w:rsidRPr="00591643" w:rsidRDefault="006834F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834F5" w:rsidRPr="00C76DF3" w14:paraId="5F26A40B"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2A129" w14:textId="77777777" w:rsidR="006834F5" w:rsidRPr="00C76DF3" w:rsidRDefault="006834F5" w:rsidP="00716D00">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D7285" w14:textId="77777777" w:rsidR="006834F5" w:rsidRPr="00C76DF3" w:rsidRDefault="006834F5"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F1CE0" w14:textId="77777777" w:rsidR="006834F5" w:rsidRPr="00C76DF3" w:rsidRDefault="006834F5" w:rsidP="00716D00">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139EEE" w14:textId="77777777" w:rsidR="006834F5" w:rsidRPr="00C76DF3" w:rsidRDefault="006834F5"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4FD55" w14:textId="77777777" w:rsidR="006834F5" w:rsidRPr="00C76DF3" w:rsidRDefault="006834F5" w:rsidP="00716D00">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377CDF" w14:textId="77777777" w:rsidR="006834F5" w:rsidRPr="00C76DF3" w:rsidRDefault="006834F5"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E4C6E" w14:textId="77777777" w:rsidR="006834F5" w:rsidRPr="00C76DF3" w:rsidRDefault="006834F5" w:rsidP="00716D00">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6F47F" w14:textId="77777777" w:rsidR="006834F5" w:rsidRPr="00C76DF3" w:rsidRDefault="006834F5"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E927C" w14:textId="77777777" w:rsidR="006834F5" w:rsidRPr="00C76DF3" w:rsidRDefault="006834F5" w:rsidP="00716D00">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2A8298AD" w14:textId="77777777" w:rsidR="006834F5" w:rsidRPr="00591643" w:rsidRDefault="006834F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34F5" w:rsidRPr="00C76DF3" w14:paraId="1CA70D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D2FFE" w14:textId="77777777" w:rsidR="006834F5" w:rsidRPr="00C76DF3" w:rsidRDefault="006834F5" w:rsidP="00591643">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71CE2" w14:textId="77777777" w:rsidR="006834F5" w:rsidRPr="00C76DF3" w:rsidRDefault="006834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BDC5F" w14:textId="77777777" w:rsidR="006834F5" w:rsidRPr="00C76DF3" w:rsidRDefault="006834F5" w:rsidP="00591643">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121349" w14:textId="77777777" w:rsidR="006834F5" w:rsidRPr="00C76DF3" w:rsidRDefault="006834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AB24" w14:textId="77777777" w:rsidR="006834F5" w:rsidRPr="00C76DF3" w:rsidRDefault="006834F5" w:rsidP="003812FE">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0452D5" w14:textId="77777777" w:rsidR="006834F5" w:rsidRPr="00C76DF3" w:rsidRDefault="006834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530" w14:textId="77777777" w:rsidR="006834F5" w:rsidRPr="00C76DF3" w:rsidRDefault="006834F5" w:rsidP="00591643">
          <w:pPr>
            <w:pStyle w:val="ProductList-OfferingBody"/>
            <w:ind w:left="-72" w:right="-77"/>
            <w:jc w:val="center"/>
            <w:rPr>
              <w:color w:val="808080" w:themeColor="background1" w:themeShade="80"/>
              <w:sz w:val="14"/>
              <w:szCs w:val="14"/>
            </w:rPr>
          </w:pPr>
          <w:hyperlink w:anchor="PrivacyandSecurityTerms" w:history="1">
            <w:r>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389191" w14:textId="77777777" w:rsidR="006834F5" w:rsidRPr="00C76DF3" w:rsidRDefault="006834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354B2E" w14:textId="77777777" w:rsidR="006834F5" w:rsidRPr="00C76DF3" w:rsidRDefault="006834F5" w:rsidP="003812FE">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205F1" w14:textId="77777777" w:rsidR="006834F5" w:rsidRPr="00C76DF3" w:rsidRDefault="006834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ACD69" w14:textId="77777777" w:rsidR="006834F5" w:rsidRPr="00C76DF3" w:rsidRDefault="006834F5" w:rsidP="003812FE">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4FB76E10" w14:textId="77777777" w:rsidR="006834F5" w:rsidRPr="00591643" w:rsidRDefault="006834F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834F5" w:rsidRPr="00C76DF3" w14:paraId="51EF095C"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023B8" w14:textId="77777777" w:rsidR="006834F5" w:rsidRPr="00C76DF3" w:rsidRDefault="006834F5" w:rsidP="00716D00">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172F00" w14:textId="77777777" w:rsidR="006834F5" w:rsidRPr="00C76DF3" w:rsidRDefault="006834F5"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CEB7" w14:textId="77777777" w:rsidR="006834F5" w:rsidRPr="00C76DF3" w:rsidRDefault="006834F5" w:rsidP="00716D00">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39C5" w14:textId="77777777" w:rsidR="006834F5" w:rsidRPr="00C76DF3" w:rsidRDefault="006834F5"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1F4A2" w14:textId="77777777" w:rsidR="006834F5" w:rsidRPr="00C76DF3" w:rsidRDefault="006834F5" w:rsidP="00716D00">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2E24A" w14:textId="77777777" w:rsidR="006834F5" w:rsidRPr="00C76DF3" w:rsidRDefault="006834F5"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FF90A" w14:textId="77777777" w:rsidR="006834F5" w:rsidRPr="00C76DF3" w:rsidRDefault="006834F5" w:rsidP="00716D00">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41CB66" w14:textId="77777777" w:rsidR="006834F5" w:rsidRPr="00C76DF3" w:rsidRDefault="006834F5"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4EEEF" w14:textId="77777777" w:rsidR="006834F5" w:rsidRPr="00C76DF3" w:rsidRDefault="006834F5" w:rsidP="00716D00">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73EABCE7" w14:textId="77777777" w:rsidR="006834F5" w:rsidRPr="007F028C" w:rsidRDefault="006834F5" w:rsidP="005B2422">
    <w:pPr>
      <w:tabs>
        <w:tab w:val="center" w:pos="4680"/>
        <w:tab w:val="right" w:pos="9360"/>
      </w:tabs>
      <w:spacing w:after="0" w:line="240" w:lineRule="auto"/>
      <w:rPr>
        <w:rFonts w:eastAsia="Calibr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6834F5"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6834F5" w:rsidRPr="009445D7" w:rsidRDefault="006834F5" w:rsidP="00292B05">
          <w:pPr>
            <w:pStyle w:val="ProductList-OfferingBody"/>
            <w:ind w:left="-77" w:right="-73"/>
            <w:jc w:val="center"/>
            <w:rPr>
              <w:rFonts w:ascii="Arial" w:eastAsia="MS PGothic" w:hAnsi="Arial" w:cs="Arial"/>
              <w:color w:val="808080"/>
              <w:sz w:val="14"/>
              <w:szCs w:val="24"/>
            </w:rPr>
          </w:pPr>
          <w:hyperlink w:anchor="TableofContents" w:history="1">
            <w:r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6834F5" w:rsidRPr="00B56724" w:rsidRDefault="006834F5" w:rsidP="00292B05">
          <w:pPr>
            <w:pStyle w:val="ProductList-OfferingBody"/>
            <w:ind w:left="-71"/>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6834F5" w:rsidRPr="009445D7" w:rsidRDefault="006834F5" w:rsidP="00292B05">
          <w:pPr>
            <w:pStyle w:val="ProductList-OfferingBody"/>
            <w:ind w:left="-72" w:right="-74"/>
            <w:jc w:val="center"/>
            <w:rPr>
              <w:rFonts w:ascii="Arial" w:eastAsia="MS PGothic" w:hAnsi="Arial" w:cs="Arial"/>
              <w:color w:val="808080"/>
              <w:sz w:val="14"/>
              <w:szCs w:val="24"/>
            </w:rPr>
          </w:pPr>
          <w:hyperlink w:anchor="Introduction" w:history="1">
            <w:r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6834F5" w:rsidRPr="00B56724" w:rsidRDefault="006834F5" w:rsidP="00292B05">
          <w:pPr>
            <w:pStyle w:val="ProductList-OfferingBody"/>
            <w:ind w:left="-70"/>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6834F5" w:rsidRPr="009445D7" w:rsidRDefault="006834F5" w:rsidP="00292B05">
          <w:pPr>
            <w:pStyle w:val="ProductList-OfferingBody"/>
            <w:ind w:left="-72" w:right="-75"/>
            <w:jc w:val="center"/>
            <w:rPr>
              <w:rFonts w:ascii="Arial" w:eastAsia="MS PGothic" w:hAnsi="Arial" w:cs="Arial"/>
              <w:color w:val="808080"/>
              <w:sz w:val="14"/>
              <w:szCs w:val="24"/>
            </w:rPr>
          </w:pPr>
          <w:hyperlink w:anchor="GeneralTerms" w:history="1">
            <w:r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6834F5" w:rsidRPr="00B56724" w:rsidRDefault="006834F5" w:rsidP="00292B05">
          <w:pPr>
            <w:pStyle w:val="ProductList-OfferingBody"/>
            <w:ind w:left="-69"/>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6834F5" w:rsidRPr="009445D7" w:rsidRDefault="006834F5" w:rsidP="00292B05">
          <w:pPr>
            <w:pStyle w:val="ProductList-OfferingBody"/>
            <w:ind w:left="-72" w:right="-77"/>
            <w:jc w:val="center"/>
            <w:rPr>
              <w:rFonts w:ascii="Arial" w:eastAsia="MS PGothic" w:hAnsi="Arial" w:cs="Arial"/>
              <w:color w:val="808080"/>
              <w:sz w:val="14"/>
              <w:szCs w:val="24"/>
            </w:rPr>
          </w:pPr>
          <w:hyperlink w:anchor="PrivacyandSecurityTerms" w:history="1">
            <w:r w:rsidRPr="009445D7">
              <w:rPr>
                <w:rStyle w:val="Hyperlink"/>
                <w:rFonts w:ascii="Arial" w:eastAsia="MS PGothic" w:cs="Arial"/>
                <w:noProof/>
                <w:sz w:val="14"/>
                <w:szCs w:val="24"/>
              </w:rPr>
              <w:t>プライバシーと</w:t>
            </w:r>
            <w:r w:rsidRPr="009445D7">
              <w:rPr>
                <w:rStyle w:val="Hyperlink"/>
                <w:rFonts w:ascii="Arial" w:eastAsia="MS PGothic" w:hAnsi="Arial" w:cs="Arial"/>
                <w:noProof/>
                <w:sz w:val="14"/>
                <w:szCs w:val="24"/>
              </w:rPr>
              <w:br/>
            </w:r>
            <w:r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6834F5" w:rsidRPr="00B56724" w:rsidRDefault="006834F5"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6834F5" w:rsidRPr="009445D7" w:rsidRDefault="006834F5" w:rsidP="00292B05">
          <w:pPr>
            <w:pStyle w:val="ProductList-OfferingBody"/>
            <w:ind w:left="-72" w:right="-77"/>
            <w:jc w:val="center"/>
            <w:rPr>
              <w:rFonts w:ascii="Arial" w:eastAsia="MS PGothic" w:hAnsi="Arial" w:cs="Arial"/>
              <w:color w:val="808080"/>
              <w:sz w:val="14"/>
              <w:szCs w:val="24"/>
            </w:rPr>
          </w:pPr>
          <w:hyperlink w:anchor="OnlineServiceSpecificTerms" w:history="1">
            <w:r w:rsidRPr="009445D7">
              <w:rPr>
                <w:rStyle w:val="Hyperlink"/>
                <w:rFonts w:ascii="Arial" w:eastAsia="MS PGothic" w:hAnsi="Arial" w:cs="Arial"/>
                <w:noProof/>
                <w:sz w:val="14"/>
                <w:szCs w:val="24"/>
              </w:rPr>
              <w:t xml:space="preserve">Online Service </w:t>
            </w:r>
            <w:r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6834F5" w:rsidRPr="00B56724" w:rsidRDefault="006834F5"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6834F5" w:rsidRPr="009445D7" w:rsidRDefault="006834F5" w:rsidP="00292B05">
          <w:pPr>
            <w:pStyle w:val="ProductList-OfferingBody"/>
            <w:ind w:left="-72" w:right="-76"/>
            <w:jc w:val="center"/>
            <w:rPr>
              <w:rFonts w:ascii="Arial" w:eastAsia="MS PGothic" w:hAnsi="Arial" w:cs="Arial"/>
              <w:color w:val="808080"/>
              <w:sz w:val="14"/>
              <w:szCs w:val="24"/>
            </w:rPr>
          </w:pPr>
          <w:hyperlink w:anchor="Attachment1" w:history="1">
            <w:r w:rsidRPr="009445D7">
              <w:rPr>
                <w:rStyle w:val="Hyperlink"/>
                <w:rFonts w:ascii="Arial" w:eastAsia="MS PGothic" w:cs="Arial"/>
                <w:noProof/>
                <w:sz w:val="14"/>
                <w:szCs w:val="24"/>
              </w:rPr>
              <w:t>付録</w:t>
            </w:r>
          </w:hyperlink>
        </w:p>
      </w:tc>
    </w:tr>
  </w:tbl>
  <w:p w14:paraId="1412836F" w14:textId="77777777" w:rsidR="006834F5" w:rsidRDefault="006834F5" w:rsidP="00C01A9C">
    <w:pPr>
      <w:pStyle w:val="Footer"/>
      <w:rPr>
        <w:sz w:val="14"/>
        <w:szCs w:val="2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834F5" w:rsidRPr="00C76DF3" w14:paraId="3A5CADCF"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6F3A6" w14:textId="77777777" w:rsidR="006834F5" w:rsidRPr="00C76DF3" w:rsidRDefault="006834F5" w:rsidP="00716D00">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E105A" w14:textId="77777777" w:rsidR="006834F5" w:rsidRPr="00C76DF3" w:rsidRDefault="006834F5"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3FDD" w14:textId="77777777" w:rsidR="006834F5" w:rsidRPr="00C76DF3" w:rsidRDefault="006834F5" w:rsidP="00716D00">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CBBCF" w14:textId="77777777" w:rsidR="006834F5" w:rsidRPr="00C76DF3" w:rsidRDefault="006834F5"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DA25B" w14:textId="77777777" w:rsidR="006834F5" w:rsidRPr="00C76DF3" w:rsidRDefault="006834F5" w:rsidP="00716D00">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1A52B3" w14:textId="77777777" w:rsidR="006834F5" w:rsidRPr="00C76DF3" w:rsidRDefault="006834F5"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E38E78" w14:textId="77777777" w:rsidR="006834F5" w:rsidRPr="00C76DF3" w:rsidRDefault="006834F5" w:rsidP="00716D00">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DD6B96" w14:textId="77777777" w:rsidR="006834F5" w:rsidRPr="00C76DF3" w:rsidRDefault="006834F5"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512BD" w14:textId="77777777" w:rsidR="006834F5" w:rsidRPr="00C76DF3" w:rsidRDefault="006834F5" w:rsidP="00716D00">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068F0B61" w14:textId="77777777" w:rsidR="006834F5" w:rsidRPr="00591643" w:rsidRDefault="006834F5" w:rsidP="002A307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34F5" w:rsidRPr="00C76DF3" w14:paraId="4ACD28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1EBBB" w14:textId="77777777" w:rsidR="006834F5" w:rsidRPr="00C76DF3" w:rsidRDefault="006834F5"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CD290B" w14:textId="77777777" w:rsidR="006834F5" w:rsidRPr="00C76DF3" w:rsidRDefault="006834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C691B" w14:textId="77777777" w:rsidR="006834F5" w:rsidRPr="00C76DF3" w:rsidRDefault="006834F5" w:rsidP="00591643">
          <w:pPr>
            <w:pStyle w:val="ProductList-OfferingBody"/>
            <w:ind w:left="-72" w:right="-74"/>
            <w:jc w:val="center"/>
            <w:rPr>
              <w:color w:val="808080" w:themeColor="background1" w:themeShade="80"/>
              <w:sz w:val="14"/>
              <w:szCs w:val="14"/>
            </w:rPr>
          </w:pPr>
          <w:hyperlink w:anchor="概要" w:history="1">
            <w:r>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49100B" w14:textId="77777777" w:rsidR="006834F5" w:rsidRPr="00C76DF3" w:rsidRDefault="006834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4AAA" w14:textId="77777777" w:rsidR="006834F5" w:rsidRPr="00C76DF3" w:rsidRDefault="006834F5"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23F57" w14:textId="77777777" w:rsidR="006834F5" w:rsidRPr="00C76DF3" w:rsidRDefault="006834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4AF72" w14:textId="77777777" w:rsidR="006834F5" w:rsidRPr="00C76DF3" w:rsidRDefault="006834F5"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B5CCA" w14:textId="77777777" w:rsidR="006834F5" w:rsidRPr="00C76DF3" w:rsidRDefault="006834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6389F3" w14:textId="77777777" w:rsidR="006834F5" w:rsidRPr="00C76DF3" w:rsidRDefault="006834F5"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 xml:space="preserve">Online Service </w:t>
            </w:r>
            <w:r>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FFD94" w14:textId="77777777" w:rsidR="006834F5" w:rsidRPr="00C76DF3" w:rsidRDefault="006834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FE97D" w14:textId="77777777" w:rsidR="006834F5" w:rsidRPr="00C76DF3" w:rsidRDefault="006834F5"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付録</w:t>
            </w:r>
          </w:hyperlink>
        </w:p>
      </w:tc>
    </w:tr>
  </w:tbl>
  <w:p w14:paraId="3B8E99F6" w14:textId="77777777" w:rsidR="006834F5" w:rsidRPr="00591643" w:rsidRDefault="006834F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34F5" w:rsidRPr="00C76DF3" w14:paraId="344DC86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62E31" w14:textId="77777777" w:rsidR="006834F5" w:rsidRPr="00C76DF3" w:rsidRDefault="006834F5"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86B463" w14:textId="77777777" w:rsidR="006834F5" w:rsidRPr="00C76DF3" w:rsidRDefault="006834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328B5" w14:textId="77777777" w:rsidR="006834F5" w:rsidRPr="00C76DF3" w:rsidRDefault="006834F5" w:rsidP="005C51AC">
          <w:pPr>
            <w:pStyle w:val="ProductList-OfferingBody"/>
            <w:ind w:left="-72" w:right="-74"/>
            <w:jc w:val="center"/>
            <w:rPr>
              <w:color w:val="808080" w:themeColor="background1" w:themeShade="80"/>
              <w:sz w:val="14"/>
              <w:szCs w:val="14"/>
            </w:rPr>
          </w:pPr>
          <w:hyperlink w:anchor="概要" w:history="1">
            <w:r>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FD9394" w14:textId="77777777" w:rsidR="006834F5" w:rsidRPr="00C76DF3" w:rsidRDefault="006834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356DA" w14:textId="77777777" w:rsidR="006834F5" w:rsidRPr="00C76DF3" w:rsidRDefault="006834F5"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7CAFB" w14:textId="77777777" w:rsidR="006834F5" w:rsidRPr="00C76DF3" w:rsidRDefault="006834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2B43B" w14:textId="77777777" w:rsidR="006834F5" w:rsidRPr="00C76DF3" w:rsidRDefault="006834F5"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92C59" w14:textId="77777777" w:rsidR="006834F5" w:rsidRPr="00C76DF3" w:rsidRDefault="006834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674845" w14:textId="77777777" w:rsidR="006834F5" w:rsidRPr="00C76DF3" w:rsidRDefault="006834F5"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 xml:space="preserve">Online Service </w:t>
            </w:r>
            <w:r>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C554E" w14:textId="77777777" w:rsidR="006834F5" w:rsidRPr="00C76DF3" w:rsidRDefault="006834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1942A" w14:textId="77777777" w:rsidR="006834F5" w:rsidRPr="00C76DF3" w:rsidRDefault="006834F5"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付録</w:t>
            </w:r>
          </w:hyperlink>
        </w:p>
      </w:tc>
    </w:tr>
  </w:tbl>
  <w:p w14:paraId="270EEE24" w14:textId="77777777" w:rsidR="006834F5" w:rsidRPr="00591643" w:rsidRDefault="006834F5"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34F5" w:rsidRPr="00C76DF3" w14:paraId="21DB1C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B8AE" w14:textId="77777777" w:rsidR="006834F5" w:rsidRPr="00C76DF3" w:rsidRDefault="006834F5"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69DE3A" w14:textId="77777777" w:rsidR="006834F5" w:rsidRPr="00C76DF3" w:rsidRDefault="006834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F40F1" w14:textId="77777777" w:rsidR="006834F5" w:rsidRPr="00C76DF3" w:rsidRDefault="006834F5" w:rsidP="00591643">
          <w:pPr>
            <w:pStyle w:val="ProductList-OfferingBody"/>
            <w:ind w:left="-72" w:right="-74"/>
            <w:jc w:val="center"/>
            <w:rPr>
              <w:color w:val="808080" w:themeColor="background1" w:themeShade="80"/>
              <w:sz w:val="14"/>
              <w:szCs w:val="14"/>
            </w:rPr>
          </w:pPr>
          <w:hyperlink w:anchor="概要" w:history="1">
            <w:r>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B50A3" w14:textId="77777777" w:rsidR="006834F5" w:rsidRPr="00C76DF3" w:rsidRDefault="006834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17D6B" w14:textId="77777777" w:rsidR="006834F5" w:rsidRPr="00C76DF3" w:rsidRDefault="006834F5"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5439F" w14:textId="77777777" w:rsidR="006834F5" w:rsidRPr="00C76DF3" w:rsidRDefault="006834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FE4C2" w14:textId="77777777" w:rsidR="006834F5" w:rsidRPr="00C76DF3" w:rsidRDefault="006834F5"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27B096" w14:textId="77777777" w:rsidR="006834F5" w:rsidRPr="00C76DF3" w:rsidRDefault="006834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AE1041" w14:textId="77777777" w:rsidR="006834F5" w:rsidRPr="00C76DF3" w:rsidRDefault="006834F5"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 xml:space="preserve">Online Service </w:t>
            </w:r>
            <w:r>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27C6F" w14:textId="77777777" w:rsidR="006834F5" w:rsidRPr="00C76DF3" w:rsidRDefault="006834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C7AAE" w14:textId="77777777" w:rsidR="006834F5" w:rsidRPr="00C76DF3" w:rsidRDefault="006834F5"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付録</w:t>
            </w:r>
          </w:hyperlink>
        </w:p>
      </w:tc>
    </w:tr>
  </w:tbl>
  <w:p w14:paraId="6DD60387" w14:textId="77777777" w:rsidR="006834F5" w:rsidRPr="00591643" w:rsidRDefault="006834F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E5E990" w14:textId="77777777" w:rsidR="006834F5" w:rsidRPr="00A306C6" w:rsidRDefault="006834F5" w:rsidP="00426C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34F5" w:rsidRPr="00C76DF3" w14:paraId="1A7B3C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5F227" w14:textId="77777777" w:rsidR="006834F5" w:rsidRPr="00C76DF3" w:rsidRDefault="006834F5"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77EB5" w14:textId="77777777" w:rsidR="006834F5" w:rsidRPr="00C76DF3" w:rsidRDefault="006834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4DCF7" w14:textId="77777777" w:rsidR="006834F5" w:rsidRPr="00C76DF3" w:rsidRDefault="006834F5" w:rsidP="00591643">
          <w:pPr>
            <w:pStyle w:val="ProductList-OfferingBody"/>
            <w:ind w:left="-72" w:right="-74"/>
            <w:jc w:val="center"/>
            <w:rPr>
              <w:color w:val="808080" w:themeColor="background1" w:themeShade="80"/>
              <w:sz w:val="14"/>
              <w:szCs w:val="14"/>
            </w:rPr>
          </w:pPr>
          <w:hyperlink w:anchor="概要" w:history="1">
            <w:r>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CDC932" w14:textId="77777777" w:rsidR="006834F5" w:rsidRPr="00C76DF3" w:rsidRDefault="006834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C585B" w14:textId="77777777" w:rsidR="006834F5" w:rsidRPr="00C76DF3" w:rsidRDefault="006834F5"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C6890D" w14:textId="77777777" w:rsidR="006834F5" w:rsidRPr="00C76DF3" w:rsidRDefault="006834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4AA70" w14:textId="77777777" w:rsidR="006834F5" w:rsidRPr="00C76DF3" w:rsidRDefault="006834F5"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8B680D" w14:textId="77777777" w:rsidR="006834F5" w:rsidRPr="00C76DF3" w:rsidRDefault="006834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37AA2" w14:textId="77777777" w:rsidR="006834F5" w:rsidRPr="00C76DF3" w:rsidRDefault="006834F5"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 xml:space="preserve">Online Service </w:t>
            </w:r>
            <w:r>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2496BB" w14:textId="77777777" w:rsidR="006834F5" w:rsidRPr="00C76DF3" w:rsidRDefault="006834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763C4" w14:textId="77777777" w:rsidR="006834F5" w:rsidRPr="00C76DF3" w:rsidRDefault="006834F5"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付録</w:t>
            </w:r>
          </w:hyperlink>
        </w:p>
      </w:tc>
    </w:tr>
  </w:tbl>
  <w:p w14:paraId="04C37297" w14:textId="77777777" w:rsidR="006834F5" w:rsidRPr="00591643" w:rsidRDefault="006834F5">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6834F5"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6834F5" w:rsidRDefault="006834F5">
          <w:pPr>
            <w:pStyle w:val="ProductList-OfferingBody"/>
            <w:ind w:left="-77" w:right="-73"/>
            <w:jc w:val="center"/>
            <w:rPr>
              <w:color w:val="808080"/>
              <w:sz w:val="14"/>
              <w:szCs w:val="24"/>
            </w:rPr>
          </w:pPr>
          <w:hyperlink w:anchor="TableofContents" w:history="1">
            <w:r>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6834F5" w:rsidRDefault="006834F5">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6834F5" w:rsidRDefault="006834F5">
          <w:pPr>
            <w:pStyle w:val="ProductList-OfferingBody"/>
            <w:ind w:left="-72" w:right="-74"/>
            <w:jc w:val="center"/>
            <w:rPr>
              <w:color w:val="808080"/>
              <w:sz w:val="14"/>
              <w:szCs w:val="24"/>
            </w:rPr>
          </w:pPr>
          <w:hyperlink w:anchor="Introduction" w:history="1">
            <w:r>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6834F5" w:rsidRDefault="006834F5">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6834F5" w:rsidRPr="000B552C" w:rsidRDefault="006834F5">
          <w:pPr>
            <w:pStyle w:val="ProductList-OfferingBody"/>
            <w:ind w:left="-72" w:right="-75"/>
            <w:jc w:val="center"/>
            <w:rPr>
              <w:rFonts w:eastAsia="MS PGothic"/>
              <w:color w:val="808080"/>
              <w:sz w:val="14"/>
              <w:szCs w:val="24"/>
            </w:rPr>
          </w:pPr>
          <w:hyperlink w:anchor="GeneralTerms" w:history="1">
            <w:r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6834F5" w:rsidRDefault="006834F5">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6834F5" w:rsidRDefault="006834F5">
          <w:pPr>
            <w:pStyle w:val="ProductList-OfferingBody"/>
            <w:ind w:left="-72" w:right="-77"/>
            <w:jc w:val="center"/>
            <w:rPr>
              <w:color w:val="808080"/>
              <w:sz w:val="14"/>
              <w:szCs w:val="24"/>
            </w:rPr>
          </w:pPr>
          <w:hyperlink w:anchor="PrivacyandSecurityTerms" w:history="1">
            <w:r>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6834F5" w:rsidRDefault="006834F5">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6834F5" w:rsidRDefault="006834F5">
          <w:pPr>
            <w:pStyle w:val="ProductList-OfferingBody"/>
            <w:ind w:left="-72" w:right="-77"/>
            <w:jc w:val="center"/>
            <w:rPr>
              <w:color w:val="808080"/>
              <w:sz w:val="14"/>
              <w:szCs w:val="24"/>
            </w:rPr>
          </w:pPr>
          <w:hyperlink w:anchor="OnlineServiceSpecificTerms" w:history="1">
            <w:r>
              <w:rPr>
                <w:rStyle w:val="Hyperlink"/>
                <w:noProof/>
                <w:sz w:val="14"/>
                <w:szCs w:val="24"/>
              </w:rPr>
              <w:t xml:space="preserve">Online Service </w:t>
            </w:r>
            <w:r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6834F5" w:rsidRDefault="006834F5">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6834F5" w:rsidRDefault="006834F5">
          <w:pPr>
            <w:pStyle w:val="ProductList-OfferingBody"/>
            <w:ind w:left="-72" w:right="-76"/>
            <w:jc w:val="center"/>
            <w:rPr>
              <w:color w:val="808080"/>
              <w:sz w:val="14"/>
              <w:szCs w:val="24"/>
            </w:rPr>
          </w:pPr>
          <w:hyperlink w:anchor="Attachment1" w:history="1">
            <w:r>
              <w:rPr>
                <w:rStyle w:val="Hyperlink"/>
                <w:rFonts w:ascii="MS PGothic" w:eastAsia="MS PGothic" w:hint="eastAsia"/>
                <w:sz w:val="14"/>
                <w:szCs w:val="24"/>
                <w:lang w:val="ja-JP"/>
              </w:rPr>
              <w:t>付録</w:t>
            </w:r>
          </w:hyperlink>
        </w:p>
      </w:tc>
    </w:tr>
  </w:tbl>
  <w:p w14:paraId="093BE58A" w14:textId="77777777" w:rsidR="006834F5" w:rsidRPr="00F42CF4" w:rsidRDefault="006834F5">
    <w:pPr>
      <w:pStyle w:val="Footer"/>
      <w:rPr>
        <w:sz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6834F5"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6834F5" w:rsidRDefault="006834F5">
          <w:pPr>
            <w:pStyle w:val="ProductList-OfferingBody"/>
            <w:ind w:left="-77" w:right="-73"/>
            <w:jc w:val="center"/>
            <w:rPr>
              <w:color w:val="808080"/>
              <w:sz w:val="14"/>
              <w:szCs w:val="24"/>
            </w:rPr>
          </w:pPr>
          <w:hyperlink w:anchor="ToC" w:history="1">
            <w:r>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6834F5" w:rsidRDefault="006834F5">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6834F5" w:rsidRDefault="006834F5">
          <w:pPr>
            <w:pStyle w:val="ProductList-OfferingBody"/>
            <w:ind w:left="-72" w:right="-74"/>
            <w:jc w:val="center"/>
            <w:rPr>
              <w:color w:val="808080"/>
              <w:sz w:val="14"/>
              <w:szCs w:val="24"/>
            </w:rPr>
          </w:pPr>
          <w:hyperlink w:anchor="Introduction" w:history="1">
            <w:r>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6834F5" w:rsidRDefault="006834F5">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6834F5" w:rsidRDefault="006834F5">
          <w:pPr>
            <w:pStyle w:val="ProductList-OfferingBody"/>
            <w:ind w:left="-72" w:right="-75"/>
            <w:jc w:val="center"/>
            <w:rPr>
              <w:color w:val="808080"/>
              <w:sz w:val="14"/>
              <w:szCs w:val="24"/>
            </w:rPr>
          </w:pPr>
          <w:hyperlink w:anchor="_General_Terms" w:history="1">
            <w:r>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6834F5" w:rsidRDefault="006834F5">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6834F5" w:rsidRDefault="006834F5">
          <w:pPr>
            <w:pStyle w:val="ProductList-OfferingBody"/>
            <w:ind w:left="-72" w:right="-77"/>
            <w:jc w:val="center"/>
            <w:rPr>
              <w:color w:val="808080"/>
              <w:sz w:val="14"/>
              <w:szCs w:val="24"/>
            </w:rPr>
          </w:pPr>
          <w:hyperlink w:anchor="PrivacyandSecurityTerms" w:history="1">
            <w:r>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6834F5" w:rsidRDefault="006834F5">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6834F5" w:rsidRDefault="006834F5">
          <w:pPr>
            <w:pStyle w:val="ProductList-OfferingBody"/>
            <w:ind w:left="-72" w:right="-77"/>
            <w:jc w:val="center"/>
            <w:rPr>
              <w:color w:val="808080"/>
              <w:sz w:val="14"/>
              <w:szCs w:val="24"/>
            </w:rPr>
          </w:pPr>
          <w:hyperlink w:anchor="OnlineServiceSpecificTerms" w:history="1">
            <w:r>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6834F5" w:rsidRDefault="006834F5">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6834F5" w:rsidRDefault="006834F5">
          <w:pPr>
            <w:pStyle w:val="ProductList-OfferingBody"/>
            <w:ind w:left="-72" w:right="-76"/>
            <w:jc w:val="center"/>
            <w:rPr>
              <w:color w:val="808080"/>
              <w:sz w:val="14"/>
              <w:szCs w:val="24"/>
            </w:rPr>
          </w:pPr>
          <w:hyperlink w:anchor="Attachment1" w:history="1">
            <w:r>
              <w:rPr>
                <w:rStyle w:val="Hyperlink"/>
                <w:rFonts w:ascii="MS PGothic" w:eastAsia="MS PGothic" w:hint="eastAsia"/>
                <w:sz w:val="14"/>
                <w:szCs w:val="24"/>
                <w:lang w:val="ja-JP"/>
              </w:rPr>
              <w:t>付録</w:t>
            </w:r>
          </w:hyperlink>
        </w:p>
      </w:tc>
    </w:tr>
  </w:tbl>
  <w:p w14:paraId="5E0C5180" w14:textId="77777777" w:rsidR="006834F5" w:rsidRPr="00F42CF4" w:rsidRDefault="006834F5">
    <w:pPr>
      <w:pStyle w:val="Footer"/>
      <w:rPr>
        <w:sz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834F5" w:rsidRPr="00C76DF3" w14:paraId="66A4307E"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84AD2D" w14:textId="77777777" w:rsidR="006834F5" w:rsidRPr="00F87064" w:rsidRDefault="006834F5" w:rsidP="00716D00">
          <w:pPr>
            <w:pStyle w:val="ProductList-OfferingBody"/>
            <w:ind w:left="-77" w:right="-73"/>
            <w:jc w:val="center"/>
            <w:rPr>
              <w:color w:val="808080"/>
              <w:sz w:val="14"/>
              <w:szCs w:val="14"/>
            </w:rPr>
          </w:pPr>
          <w:hyperlink w:anchor="TableofContents" w:history="1">
            <w:r>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4CF45C0E" w14:textId="77777777" w:rsidR="006834F5" w:rsidRPr="00F87064" w:rsidRDefault="006834F5" w:rsidP="00716D00">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57C7494" w14:textId="77777777" w:rsidR="006834F5" w:rsidRPr="00F87064" w:rsidRDefault="006834F5" w:rsidP="00716D00">
          <w:pPr>
            <w:pStyle w:val="ProductList-OfferingBody"/>
            <w:ind w:left="-72" w:right="-74"/>
            <w:jc w:val="center"/>
            <w:rPr>
              <w:color w:val="808080"/>
              <w:sz w:val="14"/>
              <w:szCs w:val="14"/>
            </w:rPr>
          </w:pPr>
          <w:hyperlink w:anchor="概要" w:history="1">
            <w:r>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22913665" w14:textId="77777777" w:rsidR="006834F5" w:rsidRPr="00F87064" w:rsidRDefault="006834F5" w:rsidP="00716D00">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7E0985C" w14:textId="77777777" w:rsidR="006834F5" w:rsidRPr="00F87064" w:rsidRDefault="006834F5" w:rsidP="00716D00">
          <w:pPr>
            <w:pStyle w:val="ProductList-OfferingBody"/>
            <w:ind w:left="-72" w:right="-75"/>
            <w:jc w:val="center"/>
            <w:rPr>
              <w:color w:val="808080"/>
              <w:sz w:val="14"/>
              <w:szCs w:val="14"/>
            </w:rPr>
          </w:pPr>
          <w:hyperlink w:anchor="GeneralTerms" w:history="1">
            <w:r>
              <w:rPr>
                <w:rStyle w:val="Hyperlink1"/>
                <w:sz w:val="14"/>
                <w:szCs w:val="14"/>
              </w:rPr>
              <w:t>一般条件</w:t>
            </w:r>
          </w:hyperlink>
        </w:p>
      </w:tc>
      <w:tc>
        <w:tcPr>
          <w:tcW w:w="185" w:type="dxa"/>
          <w:tcBorders>
            <w:top w:val="nil"/>
            <w:left w:val="single" w:sz="4" w:space="0" w:color="BFBFBF"/>
            <w:bottom w:val="nil"/>
            <w:right w:val="single" w:sz="4" w:space="0" w:color="BFBFBF"/>
          </w:tcBorders>
          <w:vAlign w:val="center"/>
        </w:tcPr>
        <w:p w14:paraId="3E41C8D4" w14:textId="77777777" w:rsidR="006834F5" w:rsidRPr="00F87064" w:rsidRDefault="006834F5"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CC24AD3" w14:textId="77777777" w:rsidR="006834F5" w:rsidRPr="00F87064" w:rsidRDefault="006834F5" w:rsidP="00716D00">
          <w:pPr>
            <w:pStyle w:val="ProductList-OfferingBody"/>
            <w:ind w:left="-72" w:right="-77"/>
            <w:jc w:val="center"/>
            <w:rPr>
              <w:color w:val="8080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44BD6A60" w14:textId="77777777" w:rsidR="006834F5" w:rsidRPr="00F87064" w:rsidRDefault="006834F5"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A6CA1B" w14:textId="77777777" w:rsidR="006834F5" w:rsidRPr="00F87064" w:rsidRDefault="006834F5" w:rsidP="00716D00">
          <w:pPr>
            <w:pStyle w:val="ProductList-OfferingBody"/>
            <w:ind w:left="-72" w:right="-76"/>
            <w:jc w:val="center"/>
            <w:rPr>
              <w:color w:val="808080"/>
              <w:sz w:val="14"/>
              <w:szCs w:val="14"/>
            </w:rPr>
          </w:pPr>
          <w:hyperlink w:anchor="Attachment1" w:history="1">
            <w:r>
              <w:rPr>
                <w:rStyle w:val="Hyperlink1"/>
                <w:sz w:val="14"/>
                <w:szCs w:val="14"/>
              </w:rPr>
              <w:t>付録</w:t>
            </w:r>
          </w:hyperlink>
        </w:p>
      </w:tc>
    </w:tr>
  </w:tbl>
  <w:p w14:paraId="7B4BBBC7" w14:textId="77777777" w:rsidR="006834F5" w:rsidRPr="00591643" w:rsidRDefault="006834F5"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34F5" w:rsidRPr="00C76DF3" w14:paraId="0EE570F9"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1FE52B" w14:textId="77777777" w:rsidR="006834F5" w:rsidRPr="00F87064" w:rsidRDefault="006834F5" w:rsidP="00591643">
          <w:pPr>
            <w:pStyle w:val="ProductList-OfferingBody"/>
            <w:ind w:left="-77" w:right="-73"/>
            <w:jc w:val="center"/>
            <w:rPr>
              <w:color w:val="808080"/>
              <w:sz w:val="14"/>
              <w:szCs w:val="14"/>
            </w:rPr>
          </w:pPr>
          <w:hyperlink w:anchor="TableofContents" w:history="1">
            <w:r>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32A752BA" w14:textId="77777777" w:rsidR="006834F5" w:rsidRPr="00F87064" w:rsidRDefault="006834F5" w:rsidP="00591643">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81D7493" w14:textId="77777777" w:rsidR="006834F5" w:rsidRPr="00F87064" w:rsidRDefault="006834F5" w:rsidP="00591643">
          <w:pPr>
            <w:pStyle w:val="ProductList-OfferingBody"/>
            <w:ind w:left="-72" w:right="-74"/>
            <w:jc w:val="center"/>
            <w:rPr>
              <w:color w:val="808080"/>
              <w:sz w:val="14"/>
              <w:szCs w:val="14"/>
            </w:rPr>
          </w:pPr>
          <w:hyperlink w:anchor="概要" w:history="1">
            <w:r>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7D0DFE6B" w14:textId="77777777" w:rsidR="006834F5" w:rsidRPr="00F87064" w:rsidRDefault="006834F5" w:rsidP="00591643">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E658F7" w14:textId="77777777" w:rsidR="006834F5" w:rsidRPr="00F87064" w:rsidRDefault="006834F5" w:rsidP="003812FE">
          <w:pPr>
            <w:pStyle w:val="ProductList-OfferingBody"/>
            <w:ind w:left="-72" w:right="-75"/>
            <w:jc w:val="center"/>
            <w:rPr>
              <w:color w:val="808080"/>
              <w:sz w:val="14"/>
              <w:szCs w:val="14"/>
            </w:rPr>
          </w:pPr>
          <w:hyperlink w:anchor="GeneralTerms" w:history="1">
            <w:r>
              <w:rPr>
                <w:rStyle w:val="Hyperlink1"/>
                <w:sz w:val="14"/>
                <w:szCs w:val="14"/>
              </w:rPr>
              <w:t>一般条件</w:t>
            </w:r>
          </w:hyperlink>
        </w:p>
      </w:tc>
      <w:tc>
        <w:tcPr>
          <w:tcW w:w="183" w:type="dxa"/>
          <w:tcBorders>
            <w:top w:val="nil"/>
            <w:left w:val="single" w:sz="4" w:space="0" w:color="BFBFBF"/>
            <w:bottom w:val="nil"/>
            <w:right w:val="single" w:sz="4" w:space="0" w:color="BFBFBF"/>
          </w:tcBorders>
          <w:vAlign w:val="center"/>
        </w:tcPr>
        <w:p w14:paraId="4BEFCC94" w14:textId="77777777" w:rsidR="006834F5" w:rsidRPr="00F87064" w:rsidRDefault="006834F5" w:rsidP="00591643">
          <w:pPr>
            <w:pStyle w:val="ProductList-OfferingBody"/>
            <w:ind w:left="-69"/>
            <w:jc w:val="center"/>
            <w:rPr>
              <w:color w:val="808080"/>
              <w:sz w:val="14"/>
              <w:szCs w:val="14"/>
            </w:rPr>
          </w:pPr>
          <w:r w:rsidRPr="00F8706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88233B" w14:textId="77777777" w:rsidR="006834F5" w:rsidRPr="00F87064" w:rsidRDefault="006834F5" w:rsidP="00591643">
          <w:pPr>
            <w:pStyle w:val="ProductList-OfferingBody"/>
            <w:ind w:left="-72" w:right="-77"/>
            <w:jc w:val="center"/>
            <w:rPr>
              <w:color w:val="808080"/>
              <w:sz w:val="14"/>
              <w:szCs w:val="14"/>
            </w:rPr>
          </w:pPr>
          <w:hyperlink w:anchor="PrivacyandSecurityTerms" w:history="1">
            <w:r>
              <w:rPr>
                <w:rStyle w:val="Hyperlink1"/>
                <w:sz w:val="14"/>
                <w:szCs w:val="14"/>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6BC63A2" w14:textId="77777777" w:rsidR="006834F5" w:rsidRPr="00F87064" w:rsidRDefault="006834F5"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0446DF20" w14:textId="77777777" w:rsidR="006834F5" w:rsidRPr="00F87064" w:rsidRDefault="006834F5" w:rsidP="003812FE">
          <w:pPr>
            <w:pStyle w:val="ProductList-OfferingBody"/>
            <w:ind w:left="-72" w:right="-77"/>
            <w:jc w:val="center"/>
            <w:rPr>
              <w:color w:val="8080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2DEA749D" w14:textId="77777777" w:rsidR="006834F5" w:rsidRPr="00F87064" w:rsidRDefault="006834F5"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6888866" w14:textId="77777777" w:rsidR="006834F5" w:rsidRPr="00F87064" w:rsidRDefault="006834F5" w:rsidP="003812FE">
          <w:pPr>
            <w:pStyle w:val="ProductList-OfferingBody"/>
            <w:ind w:left="-72" w:right="-76"/>
            <w:jc w:val="center"/>
            <w:rPr>
              <w:color w:val="808080"/>
              <w:sz w:val="14"/>
              <w:szCs w:val="14"/>
            </w:rPr>
          </w:pPr>
          <w:hyperlink w:anchor="Attachment1" w:history="1">
            <w:r>
              <w:rPr>
                <w:rStyle w:val="Hyperlink1"/>
                <w:sz w:val="14"/>
                <w:szCs w:val="14"/>
              </w:rPr>
              <w:t>付録</w:t>
            </w:r>
          </w:hyperlink>
        </w:p>
      </w:tc>
    </w:tr>
  </w:tbl>
  <w:p w14:paraId="132BB19D" w14:textId="77777777" w:rsidR="006834F5" w:rsidRPr="00591643" w:rsidRDefault="006834F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34F5" w:rsidRPr="00C76DF3" w14:paraId="77BEE02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73EB" w14:textId="77777777" w:rsidR="006834F5" w:rsidRPr="00C76DF3" w:rsidRDefault="006834F5" w:rsidP="005C51AC">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9C0FB" w14:textId="77777777" w:rsidR="006834F5" w:rsidRPr="00C76DF3" w:rsidRDefault="006834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D4961" w14:textId="77777777" w:rsidR="006834F5" w:rsidRPr="00C76DF3" w:rsidRDefault="006834F5" w:rsidP="005C51AC">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04F32A" w14:textId="77777777" w:rsidR="006834F5" w:rsidRPr="00C76DF3" w:rsidRDefault="006834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85E0" w14:textId="77777777" w:rsidR="006834F5" w:rsidRPr="00C76DF3" w:rsidRDefault="006834F5" w:rsidP="005C51AC">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9A058" w14:textId="77777777" w:rsidR="006834F5" w:rsidRPr="00C76DF3" w:rsidRDefault="006834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90BC3" w14:textId="77777777" w:rsidR="006834F5" w:rsidRPr="00C76DF3" w:rsidRDefault="006834F5" w:rsidP="005C51AC">
          <w:pPr>
            <w:pStyle w:val="ProductList-OfferingBody"/>
            <w:ind w:left="-72" w:right="-77"/>
            <w:jc w:val="center"/>
            <w:rPr>
              <w:color w:val="808080" w:themeColor="background1" w:themeShade="80"/>
              <w:sz w:val="14"/>
              <w:szCs w:val="14"/>
            </w:rPr>
          </w:pPr>
          <w:hyperlink w:anchor="PrivacyandSecurityTerms" w:history="1">
            <w:r>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50FBA" w14:textId="77777777" w:rsidR="006834F5" w:rsidRPr="00C76DF3" w:rsidRDefault="006834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F9553F" w14:textId="77777777" w:rsidR="006834F5" w:rsidRPr="00C76DF3" w:rsidRDefault="006834F5" w:rsidP="005C51AC">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82356" w14:textId="77777777" w:rsidR="006834F5" w:rsidRPr="00C76DF3" w:rsidRDefault="006834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05EBB" w14:textId="77777777" w:rsidR="006834F5" w:rsidRPr="00C76DF3" w:rsidRDefault="006834F5" w:rsidP="005C51AC">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70AA4F85" w14:textId="77777777" w:rsidR="006834F5" w:rsidRPr="00591643" w:rsidRDefault="006834F5"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34F5" w:rsidRPr="00C76DF3" w14:paraId="6E54CFC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C2C0" w14:textId="77777777" w:rsidR="006834F5" w:rsidRPr="00C76DF3" w:rsidRDefault="006834F5" w:rsidP="00591643">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F73BFB" w14:textId="77777777" w:rsidR="006834F5" w:rsidRPr="00C76DF3" w:rsidRDefault="006834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EC51" w14:textId="77777777" w:rsidR="006834F5" w:rsidRPr="00C76DF3" w:rsidRDefault="006834F5" w:rsidP="00591643">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AABB11" w14:textId="77777777" w:rsidR="006834F5" w:rsidRPr="00C76DF3" w:rsidRDefault="006834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445" w14:textId="77777777" w:rsidR="006834F5" w:rsidRPr="00C76DF3" w:rsidRDefault="006834F5" w:rsidP="003812FE">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FD24A4" w14:textId="77777777" w:rsidR="006834F5" w:rsidRPr="00C76DF3" w:rsidRDefault="006834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395CB" w14:textId="77777777" w:rsidR="006834F5" w:rsidRPr="00C76DF3" w:rsidRDefault="006834F5" w:rsidP="00591643">
          <w:pPr>
            <w:pStyle w:val="ProductList-OfferingBody"/>
            <w:ind w:left="-72" w:right="-77"/>
            <w:jc w:val="center"/>
            <w:rPr>
              <w:color w:val="808080" w:themeColor="background1" w:themeShade="80"/>
              <w:sz w:val="14"/>
              <w:szCs w:val="14"/>
            </w:rPr>
          </w:pPr>
          <w:hyperlink w:anchor="PrivacyandSecurityTerms" w:history="1">
            <w:r>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945E" w14:textId="77777777" w:rsidR="006834F5" w:rsidRPr="00C76DF3" w:rsidRDefault="006834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B6AB4B" w14:textId="77777777" w:rsidR="006834F5" w:rsidRPr="00C76DF3" w:rsidRDefault="006834F5" w:rsidP="003812FE">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D65196" w14:textId="77777777" w:rsidR="006834F5" w:rsidRPr="00C76DF3" w:rsidRDefault="006834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4AC5B" w14:textId="77777777" w:rsidR="006834F5" w:rsidRPr="00C76DF3" w:rsidRDefault="006834F5" w:rsidP="003812FE">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46B3483A" w14:textId="77777777" w:rsidR="006834F5" w:rsidRPr="00591643" w:rsidRDefault="006834F5">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834F5" w:rsidRPr="00C76DF3" w14:paraId="499CD10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544F0" w14:textId="77777777" w:rsidR="006834F5" w:rsidRPr="00C76DF3" w:rsidRDefault="006834F5" w:rsidP="00716D00">
          <w:pPr>
            <w:pStyle w:val="ProductList-OfferingBody"/>
            <w:ind w:left="-77" w:right="-73"/>
            <w:jc w:val="center"/>
            <w:rPr>
              <w:color w:val="808080" w:themeColor="background1" w:themeShade="80"/>
              <w:sz w:val="14"/>
              <w:szCs w:val="14"/>
            </w:rPr>
          </w:pPr>
          <w:hyperlink w:anchor="TableofContents" w:history="1">
            <w:r>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28BFF" w14:textId="77777777" w:rsidR="006834F5" w:rsidRPr="00C76DF3" w:rsidRDefault="006834F5"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18331" w14:textId="77777777" w:rsidR="006834F5" w:rsidRPr="00C76DF3" w:rsidRDefault="006834F5" w:rsidP="00716D00">
          <w:pPr>
            <w:pStyle w:val="ProductList-OfferingBody"/>
            <w:ind w:left="-72" w:right="-74"/>
            <w:jc w:val="center"/>
            <w:rPr>
              <w:color w:val="808080" w:themeColor="background1" w:themeShade="80"/>
              <w:sz w:val="14"/>
              <w:szCs w:val="14"/>
            </w:rPr>
          </w:pPr>
          <w:hyperlink w:anchor="概要" w:history="1">
            <w:r>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E2A233" w14:textId="77777777" w:rsidR="006834F5" w:rsidRPr="00C76DF3" w:rsidRDefault="006834F5"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56F97" w14:textId="77777777" w:rsidR="006834F5" w:rsidRPr="00C76DF3" w:rsidRDefault="006834F5" w:rsidP="00716D00">
          <w:pPr>
            <w:pStyle w:val="ProductList-OfferingBody"/>
            <w:ind w:left="-72" w:right="-75"/>
            <w:jc w:val="center"/>
            <w:rPr>
              <w:color w:val="808080" w:themeColor="background1" w:themeShade="80"/>
              <w:sz w:val="14"/>
              <w:szCs w:val="14"/>
            </w:rPr>
          </w:pPr>
          <w:hyperlink w:anchor="GeneralTerms" w:history="1">
            <w:r>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46F7BB" w14:textId="77777777" w:rsidR="006834F5" w:rsidRPr="00C76DF3" w:rsidRDefault="006834F5"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9A8EC9" w14:textId="77777777" w:rsidR="006834F5" w:rsidRPr="00C76DF3" w:rsidRDefault="006834F5" w:rsidP="00716D00">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 xml:space="preserve">Online Service </w:t>
            </w:r>
            <w:r>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4844B" w14:textId="77777777" w:rsidR="006834F5" w:rsidRPr="00C76DF3" w:rsidRDefault="006834F5"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411D4" w14:textId="77777777" w:rsidR="006834F5" w:rsidRPr="00C76DF3" w:rsidRDefault="006834F5" w:rsidP="00716D00">
          <w:pPr>
            <w:pStyle w:val="ProductList-OfferingBody"/>
            <w:ind w:left="-72" w:right="-76"/>
            <w:jc w:val="center"/>
            <w:rPr>
              <w:color w:val="808080" w:themeColor="background1" w:themeShade="80"/>
              <w:sz w:val="14"/>
              <w:szCs w:val="14"/>
            </w:rPr>
          </w:pPr>
          <w:hyperlink w:anchor="Attachment1" w:history="1">
            <w:r>
              <w:rPr>
                <w:rStyle w:val="Hyperlink1"/>
                <w:sz w:val="14"/>
                <w:szCs w:val="14"/>
              </w:rPr>
              <w:t>付録</w:t>
            </w:r>
          </w:hyperlink>
        </w:p>
      </w:tc>
    </w:tr>
  </w:tbl>
  <w:p w14:paraId="20C3F7FC" w14:textId="77777777" w:rsidR="006834F5" w:rsidRPr="00F42CF4" w:rsidRDefault="006834F5">
    <w:pPr>
      <w:pStyle w:val="Footer"/>
      <w:rPr>
        <w:sz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6834F5"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6834F5" w:rsidRDefault="006834F5">
          <w:pPr>
            <w:pStyle w:val="ProductList-OfferingBody"/>
            <w:ind w:left="-77" w:right="-73"/>
            <w:jc w:val="center"/>
            <w:rPr>
              <w:color w:val="808080"/>
              <w:sz w:val="14"/>
              <w:szCs w:val="24"/>
            </w:rPr>
          </w:pPr>
          <w:hyperlink w:anchor="ToC" w:history="1">
            <w:r>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6834F5" w:rsidRPr="00F42CF4" w:rsidRDefault="006834F5">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6834F5" w:rsidRDefault="006834F5">
          <w:pPr>
            <w:pStyle w:val="ProductList-OfferingBody"/>
            <w:ind w:left="-72" w:right="-74"/>
            <w:jc w:val="center"/>
            <w:rPr>
              <w:color w:val="808080"/>
              <w:sz w:val="14"/>
              <w:szCs w:val="24"/>
            </w:rPr>
          </w:pPr>
          <w:hyperlink w:anchor="Introduction" w:history="1">
            <w:r>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6834F5" w:rsidRPr="00F42CF4" w:rsidRDefault="006834F5">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6834F5" w:rsidRDefault="006834F5">
          <w:pPr>
            <w:pStyle w:val="ProductList-OfferingBody"/>
            <w:ind w:left="-72" w:right="-75"/>
            <w:jc w:val="center"/>
            <w:rPr>
              <w:color w:val="808080"/>
              <w:sz w:val="14"/>
              <w:szCs w:val="24"/>
            </w:rPr>
          </w:pPr>
          <w:hyperlink w:anchor="_General_Terms" w:history="1">
            <w:r>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6834F5" w:rsidRPr="00F42CF4" w:rsidRDefault="006834F5">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6834F5" w:rsidRDefault="006834F5">
          <w:pPr>
            <w:pStyle w:val="ProductList-OfferingBody"/>
            <w:ind w:left="-72" w:right="-77"/>
            <w:jc w:val="center"/>
            <w:rPr>
              <w:color w:val="808080"/>
              <w:sz w:val="14"/>
              <w:szCs w:val="24"/>
            </w:rPr>
          </w:pPr>
          <w:hyperlink w:anchor="PrivacyandSecurityTerms" w:history="1">
            <w:r>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6834F5" w:rsidRPr="00F42CF4" w:rsidRDefault="006834F5">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6834F5" w:rsidRDefault="006834F5">
          <w:pPr>
            <w:pStyle w:val="ProductList-OfferingBody"/>
            <w:ind w:left="-72" w:right="-77"/>
            <w:jc w:val="center"/>
            <w:rPr>
              <w:color w:val="808080"/>
              <w:sz w:val="14"/>
              <w:szCs w:val="24"/>
            </w:rPr>
          </w:pPr>
          <w:hyperlink w:anchor="OnlineServiceSpecificTerms" w:history="1">
            <w:r>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6834F5" w:rsidRPr="00F42CF4" w:rsidRDefault="006834F5">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6834F5" w:rsidRDefault="006834F5">
          <w:pPr>
            <w:pStyle w:val="ProductList-OfferingBody"/>
            <w:ind w:left="-72" w:right="-76"/>
            <w:jc w:val="center"/>
            <w:rPr>
              <w:color w:val="808080"/>
              <w:sz w:val="14"/>
              <w:szCs w:val="24"/>
            </w:rPr>
          </w:pPr>
          <w:hyperlink w:anchor="Attachment1" w:history="1">
            <w:r>
              <w:rPr>
                <w:rStyle w:val="Hyperlink"/>
                <w:rFonts w:ascii="MS PGothic" w:eastAsia="MS PGothic" w:hint="eastAsia"/>
                <w:sz w:val="14"/>
                <w:szCs w:val="24"/>
                <w:lang w:val="ja-JP"/>
              </w:rPr>
              <w:t>付録</w:t>
            </w:r>
          </w:hyperlink>
        </w:p>
      </w:tc>
    </w:tr>
  </w:tbl>
  <w:p w14:paraId="755AC348" w14:textId="77777777" w:rsidR="006834F5" w:rsidRDefault="006834F5">
    <w:pPr>
      <w:pStyle w:val="Footer"/>
      <w:rPr>
        <w:sz w:val="14"/>
        <w:szCs w:val="2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34F5"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6834F5" w:rsidRPr="00A333F6" w:rsidRDefault="006834F5">
          <w:pPr>
            <w:pStyle w:val="ProductList-OfferingBody"/>
            <w:ind w:left="-77" w:right="-73"/>
            <w:jc w:val="center"/>
            <w:rPr>
              <w:color w:val="808080"/>
              <w:sz w:val="14"/>
              <w:szCs w:val="24"/>
            </w:rPr>
          </w:pPr>
          <w:hyperlink w:anchor="TableofContents" w:history="1">
            <w:r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6834F5" w:rsidRPr="00B56724" w:rsidRDefault="006834F5">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6834F5" w:rsidRPr="00A333F6" w:rsidRDefault="006834F5">
          <w:pPr>
            <w:pStyle w:val="ProductList-OfferingBody"/>
            <w:ind w:left="-72" w:right="-74"/>
            <w:jc w:val="center"/>
            <w:rPr>
              <w:color w:val="808080"/>
              <w:sz w:val="14"/>
              <w:szCs w:val="24"/>
            </w:rPr>
          </w:pPr>
          <w:hyperlink w:anchor="Introduction" w:history="1">
            <w:r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6834F5" w:rsidRPr="00B56724" w:rsidRDefault="006834F5">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6834F5" w:rsidRPr="00A333F6" w:rsidRDefault="006834F5">
          <w:pPr>
            <w:pStyle w:val="ProductList-OfferingBody"/>
            <w:ind w:left="-72" w:right="-75"/>
            <w:jc w:val="center"/>
            <w:rPr>
              <w:color w:val="808080"/>
              <w:sz w:val="14"/>
              <w:szCs w:val="24"/>
            </w:rPr>
          </w:pPr>
          <w:hyperlink w:anchor="GeneralTerms" w:history="1">
            <w:r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6834F5" w:rsidRPr="00B56724" w:rsidRDefault="006834F5">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6834F5" w:rsidRPr="00A333F6" w:rsidRDefault="006834F5">
          <w:pPr>
            <w:pStyle w:val="ProductList-OfferingBody"/>
            <w:ind w:left="-72" w:right="-77"/>
            <w:jc w:val="center"/>
            <w:rPr>
              <w:color w:val="808080"/>
              <w:sz w:val="14"/>
              <w:szCs w:val="24"/>
            </w:rPr>
          </w:pPr>
          <w:hyperlink w:anchor="PrivacyandSecurityTerms" w:history="1">
            <w:r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6834F5" w:rsidRPr="00B56724" w:rsidRDefault="006834F5">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6834F5" w:rsidRPr="00A333F6" w:rsidRDefault="006834F5">
          <w:pPr>
            <w:pStyle w:val="ProductList-OfferingBody"/>
            <w:ind w:left="-72" w:right="-77"/>
            <w:jc w:val="center"/>
            <w:rPr>
              <w:color w:val="808080"/>
              <w:sz w:val="14"/>
              <w:szCs w:val="24"/>
            </w:rPr>
          </w:pPr>
          <w:hyperlink w:anchor="OnlineServiceSpecificTerms" w:history="1">
            <w:r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6834F5" w:rsidRPr="00B56724" w:rsidRDefault="006834F5">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6834F5" w:rsidRPr="00A333F6" w:rsidRDefault="006834F5">
          <w:pPr>
            <w:pStyle w:val="ProductList-OfferingBody"/>
            <w:ind w:left="-72" w:right="-76"/>
            <w:jc w:val="center"/>
            <w:rPr>
              <w:color w:val="808080"/>
              <w:sz w:val="14"/>
              <w:szCs w:val="24"/>
            </w:rPr>
          </w:pPr>
          <w:hyperlink w:anchor="Attachment1" w:history="1">
            <w:r w:rsidRPr="00A333F6">
              <w:rPr>
                <w:rStyle w:val="Hyperlink"/>
                <w:noProof/>
                <w:sz w:val="14"/>
                <w:szCs w:val="24"/>
              </w:rPr>
              <w:t>Attachments</w:t>
            </w:r>
          </w:hyperlink>
        </w:p>
      </w:tc>
    </w:tr>
  </w:tbl>
  <w:p w14:paraId="16F93BD9" w14:textId="77777777" w:rsidR="006834F5" w:rsidRPr="00F42CF4" w:rsidRDefault="006834F5">
    <w:pPr>
      <w:pStyle w:val="Footer"/>
      <w:rPr>
        <w:sz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6834F5" w:rsidRPr="00B56724" w14:paraId="7F39444F"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7460276" w14:textId="77777777" w:rsidR="006834F5" w:rsidRPr="00B56724" w:rsidRDefault="006834F5" w:rsidP="00716D00">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3D94E8C" w14:textId="77777777" w:rsidR="006834F5" w:rsidRPr="00B56724" w:rsidRDefault="006834F5"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A716FE" w14:textId="77777777" w:rsidR="006834F5" w:rsidRPr="00B56724" w:rsidRDefault="006834F5" w:rsidP="00716D00">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F29E8B6" w14:textId="77777777" w:rsidR="006834F5" w:rsidRPr="00B56724" w:rsidRDefault="006834F5"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5D1712D" w14:textId="77777777" w:rsidR="006834F5" w:rsidRPr="00B56724" w:rsidRDefault="006834F5" w:rsidP="00716D00">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EEF83C5" w14:textId="77777777" w:rsidR="006834F5" w:rsidRPr="00B56724" w:rsidRDefault="006834F5"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9EEDC9" w14:textId="77777777" w:rsidR="006834F5" w:rsidRPr="00B56724" w:rsidRDefault="006834F5" w:rsidP="00716D00">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D153454" w14:textId="77777777" w:rsidR="006834F5" w:rsidRPr="00B56724" w:rsidRDefault="006834F5"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1853B1A" w14:textId="77777777" w:rsidR="006834F5" w:rsidRPr="00B56724" w:rsidRDefault="006834F5" w:rsidP="00716D00">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6101787D" w14:textId="77777777" w:rsidR="006834F5" w:rsidRDefault="006834F5" w:rsidP="00C01A9C">
    <w:pPr>
      <w:pStyle w:val="Footer"/>
      <w:rPr>
        <w:sz w:val="14"/>
        <w:szCs w:val="2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6834F5" w:rsidRPr="00B56724" w14:paraId="25A733A2"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6834F5" w:rsidRPr="00B56724" w:rsidRDefault="006834F5" w:rsidP="00292B05">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6834F5" w:rsidRPr="00B56724" w:rsidRDefault="006834F5" w:rsidP="00292B0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6834F5" w:rsidRPr="00B56724" w:rsidRDefault="006834F5" w:rsidP="00292B05">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6834F5" w:rsidRPr="00B56724" w:rsidRDefault="006834F5" w:rsidP="00292B0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6834F5" w:rsidRPr="00B56724" w:rsidRDefault="006834F5" w:rsidP="00292B05">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2DFB05A" w14:textId="77777777" w:rsidR="006834F5" w:rsidRPr="00B56724" w:rsidRDefault="006834F5"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6834F5" w:rsidRPr="00B56724" w:rsidRDefault="006834F5" w:rsidP="00292B05">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6834F5" w:rsidRPr="00B56724" w:rsidRDefault="006834F5"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6834F5" w:rsidRPr="00B56724" w:rsidRDefault="006834F5" w:rsidP="00292B05">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1A749124" w14:textId="77777777" w:rsidR="006834F5" w:rsidRDefault="006834F5"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A76DFF" w14:textId="77777777" w:rsidR="00A13098" w:rsidRDefault="00A13098">
      <w:pPr>
        <w:spacing w:after="0" w:line="240" w:lineRule="auto"/>
        <w:rPr>
          <w:szCs w:val="24"/>
        </w:rPr>
      </w:pPr>
      <w:r>
        <w:rPr>
          <w:szCs w:val="24"/>
        </w:rPr>
        <w:separator/>
      </w:r>
    </w:p>
  </w:footnote>
  <w:footnote w:type="continuationSeparator" w:id="0">
    <w:p w14:paraId="74FC335A" w14:textId="77777777" w:rsidR="00A13098" w:rsidRDefault="00A13098">
      <w:pPr>
        <w:spacing w:after="0" w:line="240" w:lineRule="auto"/>
        <w:rPr>
          <w:szCs w:val="24"/>
        </w:rPr>
      </w:pPr>
      <w:r>
        <w:rPr>
          <w:szCs w:val="24"/>
        </w:rPr>
        <w:continuationSeparator/>
      </w:r>
    </w:p>
  </w:footnote>
  <w:footnote w:type="continuationNotice" w:id="1">
    <w:p w14:paraId="76F90D4E" w14:textId="77777777" w:rsidR="00A13098" w:rsidRDefault="00A13098">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F7FBA5" w14:textId="77777777" w:rsidR="006834F5" w:rsidRDefault="006834F5">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BF8124" w14:textId="1C69AF59" w:rsidR="006834F5" w:rsidRPr="00627540" w:rsidRDefault="006834F5" w:rsidP="007816EA">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6834F5">
      <w:rPr>
        <w:rFonts w:eastAsia="MS PGothic" w:cstheme="minorHAnsi" w:hint="eastAsia"/>
        <w:sz w:val="16"/>
        <w:szCs w:val="16"/>
      </w:rPr>
      <w:t xml:space="preserve">2021 </w:t>
    </w:r>
    <w:r w:rsidRPr="006834F5">
      <w:rPr>
        <w:rFonts w:eastAsia="MS PGothic" w:cstheme="minorHAnsi" w:hint="eastAsia"/>
        <w:sz w:val="16"/>
        <w:szCs w:val="16"/>
      </w:rPr>
      <w:t>年</w:t>
    </w:r>
    <w:r w:rsidRPr="006834F5">
      <w:rPr>
        <w:rFonts w:eastAsia="MS PGothic" w:cstheme="minorHAnsi" w:hint="eastAsia"/>
        <w:sz w:val="16"/>
        <w:szCs w:val="16"/>
      </w:rPr>
      <w:t xml:space="preserve"> 1 </w:t>
    </w:r>
    <w:r w:rsidRPr="006834F5">
      <w:rPr>
        <w:rFonts w:eastAsia="MS PGothic" w:cstheme="minorHAnsi" w:hint="eastAsia"/>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sidRPr="00627540">
      <w:rPr>
        <w:rFonts w:eastAsia="MS PGothic" w:cs="Calibri"/>
        <w:noProof/>
        <w:sz w:val="16"/>
        <w:szCs w:val="24"/>
      </w:rPr>
      <w:t>33</w:t>
    </w:r>
    <w:r w:rsidRPr="00627540">
      <w:rPr>
        <w:rFonts w:eastAsia="MS PGothic" w:cs="Calibri"/>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1F2137" w14:textId="2F72A420" w:rsidR="006834F5" w:rsidRPr="00627540" w:rsidRDefault="006834F5" w:rsidP="00627540">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6834F5">
      <w:rPr>
        <w:rFonts w:eastAsia="MS PGothic" w:cstheme="minorHAnsi" w:hint="eastAsia"/>
        <w:sz w:val="16"/>
        <w:szCs w:val="16"/>
      </w:rPr>
      <w:t xml:space="preserve">2021 </w:t>
    </w:r>
    <w:r w:rsidRPr="006834F5">
      <w:rPr>
        <w:rFonts w:eastAsia="MS PGothic" w:cstheme="minorHAnsi" w:hint="eastAsia"/>
        <w:sz w:val="16"/>
        <w:szCs w:val="16"/>
      </w:rPr>
      <w:t>年</w:t>
    </w:r>
    <w:r w:rsidRPr="006834F5">
      <w:rPr>
        <w:rFonts w:eastAsia="MS PGothic" w:cstheme="minorHAnsi" w:hint="eastAsia"/>
        <w:sz w:val="16"/>
        <w:szCs w:val="16"/>
      </w:rPr>
      <w:t xml:space="preserve"> 1 </w:t>
    </w:r>
    <w:r w:rsidRPr="006834F5">
      <w:rPr>
        <w:rFonts w:eastAsia="MS PGothic" w:cstheme="minorHAnsi" w:hint="eastAsia"/>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Pr>
        <w:rFonts w:eastAsia="MS PGothic" w:cs="Calibri"/>
        <w:sz w:val="16"/>
        <w:szCs w:val="24"/>
      </w:rPr>
      <w:t>2</w:t>
    </w:r>
    <w:r w:rsidRPr="00627540">
      <w:rPr>
        <w:rFonts w:eastAsia="MS PGothic" w:cs="Calibri"/>
        <w:sz w:val="16"/>
        <w:szCs w:val="24"/>
      </w:rPr>
      <w:fldChar w:fldCharType="end"/>
    </w:r>
  </w:p>
  <w:p w14:paraId="3BAFBE38" w14:textId="3F983B13" w:rsidR="006834F5" w:rsidRPr="00627540" w:rsidRDefault="006834F5" w:rsidP="006275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29980566"/>
    <w:lvl w:ilvl="0">
      <w:start w:val="1"/>
      <w:numFmt w:val="decimal"/>
      <w:lvlText w:val="%1."/>
      <w:lvlJc w:val="left"/>
      <w:pPr>
        <w:tabs>
          <w:tab w:val="num" w:pos="360"/>
        </w:tabs>
        <w:ind w:left="360" w:hanging="360"/>
      </w:pPr>
    </w:lvl>
  </w:abstractNum>
  <w:abstractNum w:abstractNumId="1" w15:restartNumberingAfterBreak="0">
    <w:nsid w:val="04171771"/>
    <w:multiLevelType w:val="hybridMultilevel"/>
    <w:tmpl w:val="2FE01BE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06E40B80"/>
    <w:multiLevelType w:val="hybridMultilevel"/>
    <w:tmpl w:val="B77A6EDC"/>
    <w:lvl w:ilvl="0" w:tplc="56F8D13C">
      <w:start w:val="1"/>
      <w:numFmt w:val="bullet"/>
      <w:lvlText w:val=""/>
      <w:lvlJc w:val="left"/>
      <w:pPr>
        <w:ind w:left="1220" w:hanging="360"/>
      </w:pPr>
      <w:rPr>
        <w:rFonts w:ascii="Symbol" w:hAnsi="Symbol" w:hint="default"/>
        <w:w w:val="100"/>
        <w:sz w:val="18"/>
        <w:szCs w:val="18"/>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3"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54019D"/>
    <w:multiLevelType w:val="hybridMultilevel"/>
    <w:tmpl w:val="179E7AC0"/>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737DA3"/>
    <w:multiLevelType w:val="hybridMultilevel"/>
    <w:tmpl w:val="37A87CA6"/>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2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3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21"/>
  </w:num>
  <w:num w:numId="3">
    <w:abstractNumId w:val="3"/>
  </w:num>
  <w:num w:numId="4">
    <w:abstractNumId w:val="6"/>
  </w:num>
  <w:num w:numId="5">
    <w:abstractNumId w:val="14"/>
  </w:num>
  <w:num w:numId="6">
    <w:abstractNumId w:val="15"/>
  </w:num>
  <w:num w:numId="7">
    <w:abstractNumId w:val="9"/>
  </w:num>
  <w:num w:numId="8">
    <w:abstractNumId w:val="12"/>
  </w:num>
  <w:num w:numId="9">
    <w:abstractNumId w:val="27"/>
  </w:num>
  <w:num w:numId="10">
    <w:abstractNumId w:val="8"/>
  </w:num>
  <w:num w:numId="11">
    <w:abstractNumId w:val="32"/>
  </w:num>
  <w:num w:numId="12">
    <w:abstractNumId w:val="24"/>
  </w:num>
  <w:num w:numId="13">
    <w:abstractNumId w:val="31"/>
  </w:num>
  <w:num w:numId="14">
    <w:abstractNumId w:val="18"/>
  </w:num>
  <w:num w:numId="15">
    <w:abstractNumId w:val="29"/>
  </w:num>
  <w:num w:numId="16">
    <w:abstractNumId w:val="19"/>
  </w:num>
  <w:num w:numId="17">
    <w:abstractNumId w:val="10"/>
  </w:num>
  <w:num w:numId="18">
    <w:abstractNumId w:val="11"/>
  </w:num>
  <w:num w:numId="19">
    <w:abstractNumId w:val="33"/>
  </w:num>
  <w:num w:numId="20">
    <w:abstractNumId w:val="13"/>
  </w:num>
  <w:num w:numId="21">
    <w:abstractNumId w:val="5"/>
  </w:num>
  <w:num w:numId="22">
    <w:abstractNumId w:val="4"/>
  </w:num>
  <w:num w:numId="23">
    <w:abstractNumId w:val="34"/>
  </w:num>
  <w:num w:numId="24">
    <w:abstractNumId w:val="20"/>
  </w:num>
  <w:num w:numId="25">
    <w:abstractNumId w:val="23"/>
  </w:num>
  <w:num w:numId="26">
    <w:abstractNumId w:val="1"/>
  </w:num>
  <w:num w:numId="27">
    <w:abstractNumId w:val="28"/>
  </w:num>
  <w:num w:numId="28">
    <w:abstractNumId w:val="35"/>
  </w:num>
  <w:num w:numId="29">
    <w:abstractNumId w:val="17"/>
  </w:num>
  <w:num w:numId="30">
    <w:abstractNumId w:val="7"/>
  </w:num>
  <w:num w:numId="31">
    <w:abstractNumId w:val="16"/>
  </w:num>
  <w:num w:numId="32">
    <w:abstractNumId w:val="2"/>
  </w:num>
  <w:num w:numId="33">
    <w:abstractNumId w:val="30"/>
  </w:num>
  <w:num w:numId="34">
    <w:abstractNumId w:val="25"/>
  </w:num>
  <w:num w:numId="35">
    <w:abstractNumId w:val="26"/>
  </w:num>
  <w:num w:numId="36">
    <w:abstractNumId w:val="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bordersDoNotSurroundHeader/>
  <w:bordersDoNotSurroundFooter/>
  <w:hideSpellingErrors/>
  <w:proofState w:spelling="clean"/>
  <w:documentProtection w:edit="readOnly" w:formatting="1" w:enforcement="1" w:cryptProviderType="rsaAES" w:cryptAlgorithmClass="hash" w:cryptAlgorithmType="typeAny" w:cryptAlgorithmSid="14" w:cryptSpinCount="100000" w:hash="RerYnVKfZNWykf36O5kHpdVAZYlFUHM49OA3AycA5+SizE9nkXGS3Fai1Y/NesfVJlBOtZyqr+n0yxLTFSazNg==" w:salt="llaO+p11ZXXQCIuGmbC0nQ=="/>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1DD6"/>
    <w:rsid w:val="00012831"/>
    <w:rsid w:val="00017A5A"/>
    <w:rsid w:val="000208C4"/>
    <w:rsid w:val="00020E71"/>
    <w:rsid w:val="00023F7B"/>
    <w:rsid w:val="00024B72"/>
    <w:rsid w:val="00024D98"/>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09BF"/>
    <w:rsid w:val="00041ACA"/>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4F60"/>
    <w:rsid w:val="0007551D"/>
    <w:rsid w:val="000756A2"/>
    <w:rsid w:val="00077679"/>
    <w:rsid w:val="00077A6B"/>
    <w:rsid w:val="00081149"/>
    <w:rsid w:val="00081380"/>
    <w:rsid w:val="00081CA7"/>
    <w:rsid w:val="000826C5"/>
    <w:rsid w:val="0008307A"/>
    <w:rsid w:val="00083FE8"/>
    <w:rsid w:val="00085D21"/>
    <w:rsid w:val="00086666"/>
    <w:rsid w:val="00086F17"/>
    <w:rsid w:val="000872EB"/>
    <w:rsid w:val="00087BC2"/>
    <w:rsid w:val="00091086"/>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2BCB"/>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95F"/>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5DF"/>
    <w:rsid w:val="00144F19"/>
    <w:rsid w:val="0014550F"/>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20C"/>
    <w:rsid w:val="001738DA"/>
    <w:rsid w:val="00173968"/>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1A93"/>
    <w:rsid w:val="001A2FE5"/>
    <w:rsid w:val="001A3D39"/>
    <w:rsid w:val="001A56DB"/>
    <w:rsid w:val="001A5FC0"/>
    <w:rsid w:val="001B02CF"/>
    <w:rsid w:val="001B07B6"/>
    <w:rsid w:val="001B0F97"/>
    <w:rsid w:val="001B20AD"/>
    <w:rsid w:val="001B25E0"/>
    <w:rsid w:val="001B31AD"/>
    <w:rsid w:val="001B351E"/>
    <w:rsid w:val="001B38DE"/>
    <w:rsid w:val="001B3C38"/>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3D3B"/>
    <w:rsid w:val="00254CA5"/>
    <w:rsid w:val="00256427"/>
    <w:rsid w:val="00256F64"/>
    <w:rsid w:val="00262DBA"/>
    <w:rsid w:val="002634DC"/>
    <w:rsid w:val="002647B9"/>
    <w:rsid w:val="00266103"/>
    <w:rsid w:val="00266733"/>
    <w:rsid w:val="00266EE8"/>
    <w:rsid w:val="0026799F"/>
    <w:rsid w:val="00270CD4"/>
    <w:rsid w:val="00271353"/>
    <w:rsid w:val="00271ACF"/>
    <w:rsid w:val="00272578"/>
    <w:rsid w:val="002731FA"/>
    <w:rsid w:val="00273364"/>
    <w:rsid w:val="0027367E"/>
    <w:rsid w:val="002743C4"/>
    <w:rsid w:val="00274557"/>
    <w:rsid w:val="00274A9F"/>
    <w:rsid w:val="0028263A"/>
    <w:rsid w:val="00284C10"/>
    <w:rsid w:val="00285240"/>
    <w:rsid w:val="0028563C"/>
    <w:rsid w:val="00285772"/>
    <w:rsid w:val="00287117"/>
    <w:rsid w:val="002879FE"/>
    <w:rsid w:val="00291105"/>
    <w:rsid w:val="002923D5"/>
    <w:rsid w:val="00292B05"/>
    <w:rsid w:val="002931C3"/>
    <w:rsid w:val="002949FD"/>
    <w:rsid w:val="002967A3"/>
    <w:rsid w:val="002967C1"/>
    <w:rsid w:val="00297098"/>
    <w:rsid w:val="0029712D"/>
    <w:rsid w:val="002A0A6D"/>
    <w:rsid w:val="002A13D2"/>
    <w:rsid w:val="002A23FB"/>
    <w:rsid w:val="002A2D9A"/>
    <w:rsid w:val="002A307D"/>
    <w:rsid w:val="002A339A"/>
    <w:rsid w:val="002A35C6"/>
    <w:rsid w:val="002A3B84"/>
    <w:rsid w:val="002A5F4C"/>
    <w:rsid w:val="002A6661"/>
    <w:rsid w:val="002A79A2"/>
    <w:rsid w:val="002B123C"/>
    <w:rsid w:val="002B4B19"/>
    <w:rsid w:val="002B686B"/>
    <w:rsid w:val="002B789A"/>
    <w:rsid w:val="002C0221"/>
    <w:rsid w:val="002C15D9"/>
    <w:rsid w:val="002C2149"/>
    <w:rsid w:val="002C2D16"/>
    <w:rsid w:val="002C3399"/>
    <w:rsid w:val="002C61B5"/>
    <w:rsid w:val="002D3658"/>
    <w:rsid w:val="002D4F80"/>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0A85"/>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5BA1"/>
    <w:rsid w:val="00356011"/>
    <w:rsid w:val="0036102B"/>
    <w:rsid w:val="00362758"/>
    <w:rsid w:val="003632D9"/>
    <w:rsid w:val="00364BDE"/>
    <w:rsid w:val="0036572E"/>
    <w:rsid w:val="00366C8E"/>
    <w:rsid w:val="0036780D"/>
    <w:rsid w:val="0036795E"/>
    <w:rsid w:val="003702A6"/>
    <w:rsid w:val="00371CE9"/>
    <w:rsid w:val="00372238"/>
    <w:rsid w:val="0037484F"/>
    <w:rsid w:val="00374F08"/>
    <w:rsid w:val="00376BF3"/>
    <w:rsid w:val="003812FE"/>
    <w:rsid w:val="00381A13"/>
    <w:rsid w:val="003821FC"/>
    <w:rsid w:val="0038690F"/>
    <w:rsid w:val="0038794D"/>
    <w:rsid w:val="003904F0"/>
    <w:rsid w:val="00390B6F"/>
    <w:rsid w:val="00392282"/>
    <w:rsid w:val="003945F4"/>
    <w:rsid w:val="00394C0F"/>
    <w:rsid w:val="00395CB2"/>
    <w:rsid w:val="00395D5F"/>
    <w:rsid w:val="0039784E"/>
    <w:rsid w:val="00397EB0"/>
    <w:rsid w:val="003A0DB6"/>
    <w:rsid w:val="003A1D61"/>
    <w:rsid w:val="003A2659"/>
    <w:rsid w:val="003A35A1"/>
    <w:rsid w:val="003A53F8"/>
    <w:rsid w:val="003B0439"/>
    <w:rsid w:val="003B144A"/>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043"/>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2CA7"/>
    <w:rsid w:val="004139B5"/>
    <w:rsid w:val="00413DD7"/>
    <w:rsid w:val="004143B8"/>
    <w:rsid w:val="00415258"/>
    <w:rsid w:val="00422587"/>
    <w:rsid w:val="0042460A"/>
    <w:rsid w:val="00425328"/>
    <w:rsid w:val="00425F86"/>
    <w:rsid w:val="00426CCF"/>
    <w:rsid w:val="00427D98"/>
    <w:rsid w:val="00430C94"/>
    <w:rsid w:val="00431A4C"/>
    <w:rsid w:val="00432379"/>
    <w:rsid w:val="00434703"/>
    <w:rsid w:val="0043598B"/>
    <w:rsid w:val="0043674F"/>
    <w:rsid w:val="00437DF1"/>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3E7E"/>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5B5A"/>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C5849"/>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12A"/>
    <w:rsid w:val="00511AE5"/>
    <w:rsid w:val="00511BD4"/>
    <w:rsid w:val="005124E1"/>
    <w:rsid w:val="00514A8B"/>
    <w:rsid w:val="00516278"/>
    <w:rsid w:val="005164D8"/>
    <w:rsid w:val="00520614"/>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999"/>
    <w:rsid w:val="00567AAC"/>
    <w:rsid w:val="005734C9"/>
    <w:rsid w:val="005741AA"/>
    <w:rsid w:val="00577174"/>
    <w:rsid w:val="0058157E"/>
    <w:rsid w:val="00581CDB"/>
    <w:rsid w:val="00584FF7"/>
    <w:rsid w:val="00585A48"/>
    <w:rsid w:val="00586E9A"/>
    <w:rsid w:val="00590B6C"/>
    <w:rsid w:val="00591643"/>
    <w:rsid w:val="00593A26"/>
    <w:rsid w:val="00594255"/>
    <w:rsid w:val="00594501"/>
    <w:rsid w:val="00594C29"/>
    <w:rsid w:val="0059540E"/>
    <w:rsid w:val="005967C5"/>
    <w:rsid w:val="0059704A"/>
    <w:rsid w:val="005A0966"/>
    <w:rsid w:val="005A2AC5"/>
    <w:rsid w:val="005A483A"/>
    <w:rsid w:val="005A54C3"/>
    <w:rsid w:val="005A60C3"/>
    <w:rsid w:val="005A680A"/>
    <w:rsid w:val="005B2422"/>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095C"/>
    <w:rsid w:val="005E2606"/>
    <w:rsid w:val="005E3CA2"/>
    <w:rsid w:val="005E69C9"/>
    <w:rsid w:val="005E7063"/>
    <w:rsid w:val="005E7D7B"/>
    <w:rsid w:val="005E7F3E"/>
    <w:rsid w:val="005F068D"/>
    <w:rsid w:val="005F0BFB"/>
    <w:rsid w:val="005F17AF"/>
    <w:rsid w:val="005F1ED1"/>
    <w:rsid w:val="005F2E11"/>
    <w:rsid w:val="005F6FCD"/>
    <w:rsid w:val="005F7C66"/>
    <w:rsid w:val="00600926"/>
    <w:rsid w:val="00601121"/>
    <w:rsid w:val="00601776"/>
    <w:rsid w:val="0060188E"/>
    <w:rsid w:val="00604F14"/>
    <w:rsid w:val="0060579B"/>
    <w:rsid w:val="00605D7F"/>
    <w:rsid w:val="00605E40"/>
    <w:rsid w:val="00606028"/>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27540"/>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58E"/>
    <w:rsid w:val="006639D7"/>
    <w:rsid w:val="00664357"/>
    <w:rsid w:val="00664C6F"/>
    <w:rsid w:val="00664F8F"/>
    <w:rsid w:val="006650AC"/>
    <w:rsid w:val="006660D5"/>
    <w:rsid w:val="006715C9"/>
    <w:rsid w:val="00671B8F"/>
    <w:rsid w:val="00672115"/>
    <w:rsid w:val="0067246B"/>
    <w:rsid w:val="00673475"/>
    <w:rsid w:val="00673D8E"/>
    <w:rsid w:val="00675D1B"/>
    <w:rsid w:val="00677274"/>
    <w:rsid w:val="00677C94"/>
    <w:rsid w:val="00680B23"/>
    <w:rsid w:val="00680B4D"/>
    <w:rsid w:val="00681D35"/>
    <w:rsid w:val="006834F5"/>
    <w:rsid w:val="00684714"/>
    <w:rsid w:val="00684A60"/>
    <w:rsid w:val="00685ABF"/>
    <w:rsid w:val="00686EF8"/>
    <w:rsid w:val="00691886"/>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6ECC"/>
    <w:rsid w:val="006E73AE"/>
    <w:rsid w:val="006E7968"/>
    <w:rsid w:val="006F1126"/>
    <w:rsid w:val="006F2563"/>
    <w:rsid w:val="006F3FFB"/>
    <w:rsid w:val="006F5902"/>
    <w:rsid w:val="006F5922"/>
    <w:rsid w:val="006F666A"/>
    <w:rsid w:val="006F6997"/>
    <w:rsid w:val="006F6CD0"/>
    <w:rsid w:val="006F78DE"/>
    <w:rsid w:val="00700E7F"/>
    <w:rsid w:val="0070170D"/>
    <w:rsid w:val="00702DCC"/>
    <w:rsid w:val="00704D9C"/>
    <w:rsid w:val="00704E5D"/>
    <w:rsid w:val="00705779"/>
    <w:rsid w:val="00711815"/>
    <w:rsid w:val="007118F4"/>
    <w:rsid w:val="00711946"/>
    <w:rsid w:val="00712E4E"/>
    <w:rsid w:val="00714036"/>
    <w:rsid w:val="007155B2"/>
    <w:rsid w:val="00716D00"/>
    <w:rsid w:val="00717681"/>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4AEF"/>
    <w:rsid w:val="007352D6"/>
    <w:rsid w:val="007363B9"/>
    <w:rsid w:val="00736A41"/>
    <w:rsid w:val="007419D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D79C4"/>
    <w:rsid w:val="007E0105"/>
    <w:rsid w:val="007E12AF"/>
    <w:rsid w:val="007E3418"/>
    <w:rsid w:val="007E3F14"/>
    <w:rsid w:val="007E6ED1"/>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4E98"/>
    <w:rsid w:val="00816674"/>
    <w:rsid w:val="0082024B"/>
    <w:rsid w:val="00820CB2"/>
    <w:rsid w:val="00820E4F"/>
    <w:rsid w:val="008226BA"/>
    <w:rsid w:val="00822F15"/>
    <w:rsid w:val="00827660"/>
    <w:rsid w:val="00827B1F"/>
    <w:rsid w:val="00830432"/>
    <w:rsid w:val="00830CA5"/>
    <w:rsid w:val="008329E6"/>
    <w:rsid w:val="0083500E"/>
    <w:rsid w:val="0083545F"/>
    <w:rsid w:val="0083582D"/>
    <w:rsid w:val="00835CFB"/>
    <w:rsid w:val="008361F3"/>
    <w:rsid w:val="008377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1D8"/>
    <w:rsid w:val="008615B1"/>
    <w:rsid w:val="00861FEC"/>
    <w:rsid w:val="00864C0F"/>
    <w:rsid w:val="00865765"/>
    <w:rsid w:val="00865A4E"/>
    <w:rsid w:val="00866323"/>
    <w:rsid w:val="00867B7D"/>
    <w:rsid w:val="00867D3C"/>
    <w:rsid w:val="00871967"/>
    <w:rsid w:val="008729B5"/>
    <w:rsid w:val="00874260"/>
    <w:rsid w:val="00874593"/>
    <w:rsid w:val="00874919"/>
    <w:rsid w:val="00874A71"/>
    <w:rsid w:val="00874FA9"/>
    <w:rsid w:val="008761C7"/>
    <w:rsid w:val="008774E5"/>
    <w:rsid w:val="0088120D"/>
    <w:rsid w:val="0088164F"/>
    <w:rsid w:val="00886920"/>
    <w:rsid w:val="008869AE"/>
    <w:rsid w:val="00887BC6"/>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2F7B"/>
    <w:rsid w:val="008B567D"/>
    <w:rsid w:val="008B6ABD"/>
    <w:rsid w:val="008C0120"/>
    <w:rsid w:val="008C0FB9"/>
    <w:rsid w:val="008C1B76"/>
    <w:rsid w:val="008C3C49"/>
    <w:rsid w:val="008C3E2C"/>
    <w:rsid w:val="008C4B47"/>
    <w:rsid w:val="008C6215"/>
    <w:rsid w:val="008C62A0"/>
    <w:rsid w:val="008C733D"/>
    <w:rsid w:val="008C782A"/>
    <w:rsid w:val="008C7D47"/>
    <w:rsid w:val="008D113B"/>
    <w:rsid w:val="008D11EB"/>
    <w:rsid w:val="008D1FF3"/>
    <w:rsid w:val="008D2BF7"/>
    <w:rsid w:val="008D38E9"/>
    <w:rsid w:val="008D48C6"/>
    <w:rsid w:val="008D6B38"/>
    <w:rsid w:val="008D6CB1"/>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27BD"/>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6793"/>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295F"/>
    <w:rsid w:val="00993683"/>
    <w:rsid w:val="00993957"/>
    <w:rsid w:val="00993D80"/>
    <w:rsid w:val="009946E6"/>
    <w:rsid w:val="0099471C"/>
    <w:rsid w:val="009950BA"/>
    <w:rsid w:val="009968CB"/>
    <w:rsid w:val="009A0311"/>
    <w:rsid w:val="009A059B"/>
    <w:rsid w:val="009A0C93"/>
    <w:rsid w:val="009A167F"/>
    <w:rsid w:val="009A173A"/>
    <w:rsid w:val="009A1A74"/>
    <w:rsid w:val="009A1CB7"/>
    <w:rsid w:val="009A3026"/>
    <w:rsid w:val="009A38BC"/>
    <w:rsid w:val="009A48E0"/>
    <w:rsid w:val="009A573F"/>
    <w:rsid w:val="009A5DDB"/>
    <w:rsid w:val="009A6F32"/>
    <w:rsid w:val="009A7582"/>
    <w:rsid w:val="009B0ECA"/>
    <w:rsid w:val="009B0F82"/>
    <w:rsid w:val="009B280A"/>
    <w:rsid w:val="009B321C"/>
    <w:rsid w:val="009B3712"/>
    <w:rsid w:val="009B373A"/>
    <w:rsid w:val="009B3962"/>
    <w:rsid w:val="009B3FD1"/>
    <w:rsid w:val="009B462A"/>
    <w:rsid w:val="009B5222"/>
    <w:rsid w:val="009B56B6"/>
    <w:rsid w:val="009B68F1"/>
    <w:rsid w:val="009B7110"/>
    <w:rsid w:val="009C1170"/>
    <w:rsid w:val="009C2439"/>
    <w:rsid w:val="009C3946"/>
    <w:rsid w:val="009C3EF5"/>
    <w:rsid w:val="009C45A3"/>
    <w:rsid w:val="009C6951"/>
    <w:rsid w:val="009C6E3D"/>
    <w:rsid w:val="009D2FFC"/>
    <w:rsid w:val="009D47AA"/>
    <w:rsid w:val="009D4808"/>
    <w:rsid w:val="009D4881"/>
    <w:rsid w:val="009D48DC"/>
    <w:rsid w:val="009D493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CDF"/>
    <w:rsid w:val="009F7D89"/>
    <w:rsid w:val="00A00068"/>
    <w:rsid w:val="00A0071A"/>
    <w:rsid w:val="00A00B4A"/>
    <w:rsid w:val="00A0323C"/>
    <w:rsid w:val="00A0485E"/>
    <w:rsid w:val="00A05175"/>
    <w:rsid w:val="00A10555"/>
    <w:rsid w:val="00A108CF"/>
    <w:rsid w:val="00A11413"/>
    <w:rsid w:val="00A12C31"/>
    <w:rsid w:val="00A13098"/>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51A8"/>
    <w:rsid w:val="00A47BC2"/>
    <w:rsid w:val="00A50201"/>
    <w:rsid w:val="00A50B0B"/>
    <w:rsid w:val="00A568DD"/>
    <w:rsid w:val="00A6012D"/>
    <w:rsid w:val="00A61912"/>
    <w:rsid w:val="00A61B2A"/>
    <w:rsid w:val="00A62183"/>
    <w:rsid w:val="00A62D6C"/>
    <w:rsid w:val="00A646CD"/>
    <w:rsid w:val="00A67B90"/>
    <w:rsid w:val="00A702D4"/>
    <w:rsid w:val="00A704B8"/>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6B83"/>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1EC3"/>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1030"/>
    <w:rsid w:val="00AF334D"/>
    <w:rsid w:val="00AF5C99"/>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2749A"/>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196"/>
    <w:rsid w:val="00B64912"/>
    <w:rsid w:val="00B64EAD"/>
    <w:rsid w:val="00B65E92"/>
    <w:rsid w:val="00B674C3"/>
    <w:rsid w:val="00B70E21"/>
    <w:rsid w:val="00B70FF5"/>
    <w:rsid w:val="00B710C4"/>
    <w:rsid w:val="00B75BE6"/>
    <w:rsid w:val="00B75CB7"/>
    <w:rsid w:val="00B7638F"/>
    <w:rsid w:val="00B76858"/>
    <w:rsid w:val="00B76D83"/>
    <w:rsid w:val="00B80DB3"/>
    <w:rsid w:val="00B8103D"/>
    <w:rsid w:val="00B81D78"/>
    <w:rsid w:val="00B87349"/>
    <w:rsid w:val="00B91B55"/>
    <w:rsid w:val="00B92357"/>
    <w:rsid w:val="00B92567"/>
    <w:rsid w:val="00B93202"/>
    <w:rsid w:val="00B93EF9"/>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E748E"/>
    <w:rsid w:val="00BF2516"/>
    <w:rsid w:val="00BF3200"/>
    <w:rsid w:val="00BF408D"/>
    <w:rsid w:val="00BF6A60"/>
    <w:rsid w:val="00BF7251"/>
    <w:rsid w:val="00C01A9C"/>
    <w:rsid w:val="00C02421"/>
    <w:rsid w:val="00C0319E"/>
    <w:rsid w:val="00C03E58"/>
    <w:rsid w:val="00C04B1E"/>
    <w:rsid w:val="00C05397"/>
    <w:rsid w:val="00C05A53"/>
    <w:rsid w:val="00C06280"/>
    <w:rsid w:val="00C07855"/>
    <w:rsid w:val="00C104F8"/>
    <w:rsid w:val="00C11766"/>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2622"/>
    <w:rsid w:val="00C53324"/>
    <w:rsid w:val="00C557E9"/>
    <w:rsid w:val="00C575FC"/>
    <w:rsid w:val="00C614E7"/>
    <w:rsid w:val="00C61F8F"/>
    <w:rsid w:val="00C63417"/>
    <w:rsid w:val="00C64C21"/>
    <w:rsid w:val="00C66C0B"/>
    <w:rsid w:val="00C720C2"/>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971C2"/>
    <w:rsid w:val="00CA33F6"/>
    <w:rsid w:val="00CA3994"/>
    <w:rsid w:val="00CA509E"/>
    <w:rsid w:val="00CA79AA"/>
    <w:rsid w:val="00CA7BE1"/>
    <w:rsid w:val="00CB138C"/>
    <w:rsid w:val="00CB1C65"/>
    <w:rsid w:val="00CB2A13"/>
    <w:rsid w:val="00CB3319"/>
    <w:rsid w:val="00CB3D69"/>
    <w:rsid w:val="00CB4443"/>
    <w:rsid w:val="00CB46AE"/>
    <w:rsid w:val="00CB6107"/>
    <w:rsid w:val="00CB7CF7"/>
    <w:rsid w:val="00CC0B22"/>
    <w:rsid w:val="00CC2399"/>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2EA5"/>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231"/>
    <w:rsid w:val="00CF18DD"/>
    <w:rsid w:val="00CF2670"/>
    <w:rsid w:val="00CF33A5"/>
    <w:rsid w:val="00CF4D41"/>
    <w:rsid w:val="00CF4DB6"/>
    <w:rsid w:val="00CF6AD8"/>
    <w:rsid w:val="00CF6C38"/>
    <w:rsid w:val="00D0213F"/>
    <w:rsid w:val="00D02BC2"/>
    <w:rsid w:val="00D04B9B"/>
    <w:rsid w:val="00D04E48"/>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307"/>
    <w:rsid w:val="00D35FFF"/>
    <w:rsid w:val="00D368E4"/>
    <w:rsid w:val="00D37847"/>
    <w:rsid w:val="00D37F31"/>
    <w:rsid w:val="00D40ACC"/>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6849"/>
    <w:rsid w:val="00D57D6E"/>
    <w:rsid w:val="00D608A0"/>
    <w:rsid w:val="00D61048"/>
    <w:rsid w:val="00D610B9"/>
    <w:rsid w:val="00D64DFD"/>
    <w:rsid w:val="00D650C5"/>
    <w:rsid w:val="00D65710"/>
    <w:rsid w:val="00D65DA3"/>
    <w:rsid w:val="00D66660"/>
    <w:rsid w:val="00D66AFF"/>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12E0"/>
    <w:rsid w:val="00D94E3E"/>
    <w:rsid w:val="00D978E9"/>
    <w:rsid w:val="00DA07C6"/>
    <w:rsid w:val="00DA224E"/>
    <w:rsid w:val="00DA249A"/>
    <w:rsid w:val="00DA2953"/>
    <w:rsid w:val="00DA331A"/>
    <w:rsid w:val="00DA37F2"/>
    <w:rsid w:val="00DA5EB4"/>
    <w:rsid w:val="00DA7146"/>
    <w:rsid w:val="00DB00A7"/>
    <w:rsid w:val="00DB0FA5"/>
    <w:rsid w:val="00DB156D"/>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265C"/>
    <w:rsid w:val="00DD4626"/>
    <w:rsid w:val="00DE1768"/>
    <w:rsid w:val="00DE1A98"/>
    <w:rsid w:val="00DE1B8D"/>
    <w:rsid w:val="00DE31C1"/>
    <w:rsid w:val="00DE44BF"/>
    <w:rsid w:val="00DE5F5E"/>
    <w:rsid w:val="00DE60A4"/>
    <w:rsid w:val="00DE7535"/>
    <w:rsid w:val="00DF09EE"/>
    <w:rsid w:val="00DF1449"/>
    <w:rsid w:val="00DF229E"/>
    <w:rsid w:val="00DF290A"/>
    <w:rsid w:val="00DF2A90"/>
    <w:rsid w:val="00DF3BB8"/>
    <w:rsid w:val="00DF40F6"/>
    <w:rsid w:val="00DF45EB"/>
    <w:rsid w:val="00DF470E"/>
    <w:rsid w:val="00DF4CD3"/>
    <w:rsid w:val="00DF52E3"/>
    <w:rsid w:val="00DF6A38"/>
    <w:rsid w:val="00E03368"/>
    <w:rsid w:val="00E03D40"/>
    <w:rsid w:val="00E04037"/>
    <w:rsid w:val="00E05F95"/>
    <w:rsid w:val="00E07550"/>
    <w:rsid w:val="00E07DFF"/>
    <w:rsid w:val="00E11DA2"/>
    <w:rsid w:val="00E15625"/>
    <w:rsid w:val="00E15D39"/>
    <w:rsid w:val="00E179A1"/>
    <w:rsid w:val="00E204DD"/>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0BE7"/>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605C"/>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298"/>
    <w:rsid w:val="00E85897"/>
    <w:rsid w:val="00E86E96"/>
    <w:rsid w:val="00E872F9"/>
    <w:rsid w:val="00E87EC1"/>
    <w:rsid w:val="00E9057B"/>
    <w:rsid w:val="00E90E08"/>
    <w:rsid w:val="00E915FD"/>
    <w:rsid w:val="00E934FE"/>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0EA"/>
    <w:rsid w:val="00F07542"/>
    <w:rsid w:val="00F07C46"/>
    <w:rsid w:val="00F07E40"/>
    <w:rsid w:val="00F10723"/>
    <w:rsid w:val="00F11336"/>
    <w:rsid w:val="00F11719"/>
    <w:rsid w:val="00F131AB"/>
    <w:rsid w:val="00F1473F"/>
    <w:rsid w:val="00F1789E"/>
    <w:rsid w:val="00F17C77"/>
    <w:rsid w:val="00F20AFE"/>
    <w:rsid w:val="00F22E34"/>
    <w:rsid w:val="00F230A1"/>
    <w:rsid w:val="00F23F81"/>
    <w:rsid w:val="00F24A59"/>
    <w:rsid w:val="00F24D09"/>
    <w:rsid w:val="00F2636E"/>
    <w:rsid w:val="00F26938"/>
    <w:rsid w:val="00F26BF1"/>
    <w:rsid w:val="00F304FE"/>
    <w:rsid w:val="00F30E8F"/>
    <w:rsid w:val="00F32697"/>
    <w:rsid w:val="00F327B9"/>
    <w:rsid w:val="00F32AEC"/>
    <w:rsid w:val="00F33881"/>
    <w:rsid w:val="00F33BFD"/>
    <w:rsid w:val="00F33DD2"/>
    <w:rsid w:val="00F359A7"/>
    <w:rsid w:val="00F3669D"/>
    <w:rsid w:val="00F37CAF"/>
    <w:rsid w:val="00F37D2E"/>
    <w:rsid w:val="00F4136B"/>
    <w:rsid w:val="00F415D2"/>
    <w:rsid w:val="00F42CF4"/>
    <w:rsid w:val="00F430B9"/>
    <w:rsid w:val="00F450EE"/>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4F85"/>
    <w:rsid w:val="00F76E42"/>
    <w:rsid w:val="00F77036"/>
    <w:rsid w:val="00F8070D"/>
    <w:rsid w:val="00F80A49"/>
    <w:rsid w:val="00F81332"/>
    <w:rsid w:val="00F824AC"/>
    <w:rsid w:val="00F8261A"/>
    <w:rsid w:val="00F826D7"/>
    <w:rsid w:val="00F8294E"/>
    <w:rsid w:val="00F83386"/>
    <w:rsid w:val="00F8473C"/>
    <w:rsid w:val="00F84975"/>
    <w:rsid w:val="00F8533B"/>
    <w:rsid w:val="00F85456"/>
    <w:rsid w:val="00F86874"/>
    <w:rsid w:val="00F868C9"/>
    <w:rsid w:val="00F86EC4"/>
    <w:rsid w:val="00F87064"/>
    <w:rsid w:val="00F8799E"/>
    <w:rsid w:val="00F9064F"/>
    <w:rsid w:val="00F910AC"/>
    <w:rsid w:val="00F91E6F"/>
    <w:rsid w:val="00F934C1"/>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8D6CB1"/>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uiPriority w:val="39"/>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 w:type="paragraph" w:customStyle="1" w:styleId="ProductList-Bullet">
    <w:name w:val="Product List - Bullet"/>
    <w:link w:val="ProductList-BulletChar"/>
    <w:uiPriority w:val="3"/>
    <w:qFormat/>
    <w:rsid w:val="00426CCF"/>
    <w:pPr>
      <w:tabs>
        <w:tab w:val="left" w:pos="360"/>
        <w:tab w:val="left" w:pos="720"/>
        <w:tab w:val="left" w:pos="1080"/>
      </w:tabs>
      <w:ind w:left="720" w:hanging="360"/>
      <w:contextualSpacing/>
    </w:pPr>
    <w:rPr>
      <w:rFonts w:asciiTheme="minorHAnsi" w:eastAsiaTheme="minorHAnsi" w:hAnsiTheme="minorHAnsi" w:cstheme="minorBidi"/>
      <w:sz w:val="18"/>
      <w:szCs w:val="22"/>
      <w:lang w:val="ja-JP" w:bidi="ja-JP"/>
    </w:rPr>
  </w:style>
  <w:style w:type="character" w:customStyle="1" w:styleId="ProductList-BulletChar">
    <w:name w:val="Product List - Bullet Char"/>
    <w:basedOn w:val="ProductList-BodyChar"/>
    <w:link w:val="ProductList-Bullet"/>
    <w:uiPriority w:val="3"/>
    <w:rsid w:val="00426CCF"/>
    <w:rPr>
      <w:rFonts w:asciiTheme="minorHAnsi" w:eastAsiaTheme="minorHAnsi" w:hAnsiTheme="minorHAnsi" w:cstheme="minorBidi"/>
      <w:sz w:val="18"/>
      <w:szCs w:val="22"/>
      <w:lang w:val="ja-JP" w:bidi="ja-JP"/>
    </w:rPr>
  </w:style>
  <w:style w:type="paragraph" w:styleId="BodyText">
    <w:name w:val="Body Text"/>
    <w:basedOn w:val="Normal"/>
    <w:link w:val="BodyTextChar"/>
    <w:uiPriority w:val="99"/>
    <w:semiHidden/>
    <w:unhideWhenUsed/>
    <w:rsid w:val="00F070EA"/>
    <w:pPr>
      <w:spacing w:after="120" w:line="276" w:lineRule="auto"/>
    </w:pPr>
    <w:rPr>
      <w:rFonts w:asciiTheme="minorHAnsi" w:eastAsiaTheme="minorHAnsi" w:hAnsiTheme="minorHAnsi" w:cstheme="minorBidi"/>
      <w:lang w:eastAsia="en-US"/>
    </w:rPr>
  </w:style>
  <w:style w:type="character" w:customStyle="1" w:styleId="BodyTextChar">
    <w:name w:val="Body Text Char"/>
    <w:basedOn w:val="DefaultParagraphFont"/>
    <w:link w:val="BodyText"/>
    <w:uiPriority w:val="99"/>
    <w:semiHidden/>
    <w:rsid w:val="00F070EA"/>
    <w:rPr>
      <w:rFonts w:asciiTheme="minorHAnsi" w:eastAsiaTheme="minorHAnsi" w:hAnsiTheme="minorHAnsi" w:cstheme="minorBidi"/>
      <w:sz w:val="22"/>
      <w:szCs w:val="22"/>
      <w:lang w:eastAsia="en-US"/>
    </w:rPr>
  </w:style>
  <w:style w:type="character" w:customStyle="1" w:styleId="Hyperlink1">
    <w:name w:val="Hyperlink1"/>
    <w:basedOn w:val="DefaultParagraphFont"/>
    <w:uiPriority w:val="99"/>
    <w:unhideWhenUsed/>
    <w:rsid w:val="00F070EA"/>
    <w:rPr>
      <w:color w:val="0563C1"/>
      <w:u w:val="single"/>
    </w:rPr>
  </w:style>
  <w:style w:type="table" w:customStyle="1" w:styleId="PURTable">
    <w:name w:val="PURTable"/>
    <w:uiPriority w:val="99"/>
    <w:rsid w:val="005B2422"/>
    <w:rPr>
      <w:rFonts w:ascii="Arial" w:hAnsi="Arial" w:cstheme="minorBidi"/>
      <w:sz w:val="18"/>
      <w:lang w:eastAsia="en-US"/>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381A13"/>
    <w:pPr>
      <w:tabs>
        <w:tab w:val="left" w:pos="360"/>
        <w:tab w:val="left" w:pos="720"/>
        <w:tab w:val="left" w:pos="1080"/>
      </w:tabs>
      <w:spacing w:after="0" w:line="240" w:lineRule="auto"/>
    </w:pPr>
    <w:rPr>
      <w:rFonts w:ascii="Calibri Light" w:eastAsia="Calibri Light" w:hAnsi="Calibri Light" w:cs="Calibri Light"/>
      <w:sz w:val="16"/>
      <w:szCs w:val="20"/>
      <w:lang w:val="ja-JP" w:bidi="ja-JP"/>
    </w:rPr>
  </w:style>
  <w:style w:type="character" w:customStyle="1" w:styleId="normaltextrun">
    <w:name w:val="normaltextrun"/>
    <w:basedOn w:val="DefaultParagraphFont"/>
    <w:rsid w:val="00381A13"/>
  </w:style>
  <w:style w:type="character" w:customStyle="1" w:styleId="eop">
    <w:name w:val="eop"/>
    <w:basedOn w:val="DefaultParagraphFont"/>
    <w:rsid w:val="00381A13"/>
  </w:style>
  <w:style w:type="character" w:customStyle="1" w:styleId="LogoportMarkup">
    <w:name w:val="LogoportMarkup"/>
    <w:basedOn w:val="DefaultParagraphFont"/>
    <w:rsid w:val="004C5849"/>
    <w:rPr>
      <w:rFonts w:ascii="Courier New" w:hAnsi="Courier New" w:cs="Courier New"/>
      <w:b w:val="0"/>
      <w:bCs/>
      <w:i w:val="0"/>
      <w:color w:val="FF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545995934">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832334612">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 w:id="2112972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azure.microsoft.com/ja-jp/regions/%23services" TargetMode="External"/><Relationship Id="rId21" Type="http://schemas.openxmlformats.org/officeDocument/2006/relationships/footer" Target="footer6.xml"/><Relationship Id="rId42" Type="http://schemas.openxmlformats.org/officeDocument/2006/relationships/hyperlink" Target="https://legal.linkedin.com/dpa" TargetMode="External"/><Relationship Id="rId47" Type="http://schemas.openxmlformats.org/officeDocument/2006/relationships/footer" Target="footer12.xml"/><Relationship Id="rId63" Type="http://schemas.openxmlformats.org/officeDocument/2006/relationships/hyperlink" Target="https://aka.ms/bingmapsplatformsdks/" TargetMode="External"/><Relationship Id="rId68" Type="http://schemas.openxmlformats.org/officeDocument/2006/relationships/footer" Target="footer24.xml"/><Relationship Id="rId84" Type="http://schemas.openxmlformats.org/officeDocument/2006/relationships/hyperlink" Target="https://www.microsoft.com/trust-center" TargetMode="External"/><Relationship Id="rId89" Type="http://schemas.openxmlformats.org/officeDocument/2006/relationships/hyperlink" Target="https://go.microsoft.com/fwlink/?LinkId=521839" TargetMode="External"/><Relationship Id="rId16" Type="http://schemas.openxmlformats.org/officeDocument/2006/relationships/hyperlink" Target="http://go.microsoft.com/?linkid=9839206" TargetMode="External"/><Relationship Id="rId11" Type="http://schemas.openxmlformats.org/officeDocument/2006/relationships/header" Target="header2.xml"/><Relationship Id="rId32" Type="http://schemas.openxmlformats.org/officeDocument/2006/relationships/hyperlink" Target="http://go.microsoft.com/?linkid=9839207" TargetMode="External"/><Relationship Id="rId37" Type="http://schemas.openxmlformats.org/officeDocument/2006/relationships/hyperlink" Target="https://software.broadinstitute.org/gatk/eula/index?p=Azure" TargetMode="External"/><Relationship Id="rId53" Type="http://schemas.openxmlformats.org/officeDocument/2006/relationships/footer" Target="footer15.xml"/><Relationship Id="rId58" Type="http://schemas.openxmlformats.org/officeDocument/2006/relationships/hyperlink" Target="https://go.microsoft.com/fwlink/?LinkId=521839" TargetMode="External"/><Relationship Id="rId74" Type="http://schemas.openxmlformats.org/officeDocument/2006/relationships/footer" Target="footer27.xml"/><Relationship Id="rId79" Type="http://schemas.openxmlformats.org/officeDocument/2006/relationships/hyperlink" Target="https://aka.ms/githubsupport" TargetMode="External"/><Relationship Id="rId5" Type="http://schemas.openxmlformats.org/officeDocument/2006/relationships/webSettings" Target="webSettings.xml"/><Relationship Id="rId90" Type="http://schemas.openxmlformats.org/officeDocument/2006/relationships/footer" Target="footer31.xml"/><Relationship Id="rId95" Type="http://schemas.openxmlformats.org/officeDocument/2006/relationships/footer" Target="footer32.xml"/><Relationship Id="rId22" Type="http://schemas.openxmlformats.org/officeDocument/2006/relationships/footer" Target="footer7.xml"/><Relationship Id="rId27" Type="http://schemas.openxmlformats.org/officeDocument/2006/relationships/hyperlink" Target="http://azure.microsoft.com/ja-jp/regions" TargetMode="External"/><Relationship Id="rId43" Type="http://schemas.openxmlformats.org/officeDocument/2006/relationships/hyperlink" Target="https://go.microsoft.com/fwlink/?LinkId=866544&amp;clcid=0x409" TargetMode="External"/><Relationship Id="rId48" Type="http://schemas.openxmlformats.org/officeDocument/2006/relationships/hyperlink" Target="http://go.microsoft.com/?linkid=9839206" TargetMode="External"/><Relationship Id="rId64" Type="http://schemas.openxmlformats.org/officeDocument/2006/relationships/hyperlink" Target="https://go.microsoft.com/fwlink/?LinkId=521839" TargetMode="External"/><Relationship Id="rId69" Type="http://schemas.openxmlformats.org/officeDocument/2006/relationships/hyperlink" Target="https://go.microsoft.com/fwlink/?linkid=868812" TargetMode="External"/><Relationship Id="rId80" Type="http://schemas.openxmlformats.org/officeDocument/2006/relationships/hyperlink" Target="https://aka.ms/GHEM" TargetMode="External"/><Relationship Id="rId85" Type="http://schemas.openxmlformats.org/officeDocument/2006/relationships/footer" Target="footer29.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zure.microsoft.com/ja-jp/support/legal/sla/" TargetMode="External"/><Relationship Id="rId33" Type="http://schemas.openxmlformats.org/officeDocument/2006/relationships/hyperlink" Target="https://go.microsoft.com/fwlink/?LinkId=521839" TargetMode="External"/><Relationship Id="rId38" Type="http://schemas.openxmlformats.org/officeDocument/2006/relationships/footer" Target="footer8.xml"/><Relationship Id="rId46" Type="http://schemas.openxmlformats.org/officeDocument/2006/relationships/hyperlink" Target="http://go.microsoft.com/fwlink/?LinkId=690247" TargetMode="External"/><Relationship Id="rId59" Type="http://schemas.openxmlformats.org/officeDocument/2006/relationships/footer" Target="footer17.xml"/><Relationship Id="rId67" Type="http://schemas.openxmlformats.org/officeDocument/2006/relationships/footer" Target="footer23.xml"/><Relationship Id="rId20" Type="http://schemas.openxmlformats.org/officeDocument/2006/relationships/hyperlink" Target="http://go.microsoft.com/?linkid=9839207" TargetMode="External"/><Relationship Id="rId41" Type="http://schemas.openxmlformats.org/officeDocument/2006/relationships/hyperlink" Target="https://www.linkedin.com/legal/privacy-policy" TargetMode="External"/><Relationship Id="rId54" Type="http://schemas.openxmlformats.org/officeDocument/2006/relationships/hyperlink" Target="http://go.microsoft.com/?linkid=9839206" TargetMode="External"/><Relationship Id="rId62" Type="http://schemas.openxmlformats.org/officeDocument/2006/relationships/footer" Target="footer20.xml"/><Relationship Id="rId70" Type="http://schemas.openxmlformats.org/officeDocument/2006/relationships/hyperlink" Target="https://go.microsoft.com/fwlink/?linkid=868812" TargetMode="External"/><Relationship Id="rId75" Type="http://schemas.openxmlformats.org/officeDocument/2006/relationships/footer" Target="footer28.xml"/><Relationship Id="rId83" Type="http://schemas.openxmlformats.org/officeDocument/2006/relationships/hyperlink" Target="https://docs.microsoft.com/microsoft-365/compliance/offering-hipaa-hitech?view=o365-worldwide" TargetMode="External"/><Relationship Id="rId88" Type="http://schemas.openxmlformats.org/officeDocument/2006/relationships/hyperlink" Target="http://www.microsoft.com/itacademy" TargetMode="External"/><Relationship Id="rId91" Type="http://schemas.openxmlformats.org/officeDocument/2006/relationships/hyperlink" Target="http://go.microsoft.com/?linkid=9710837" TargetMode="External"/><Relationship Id="rId96" Type="http://schemas.openxmlformats.org/officeDocument/2006/relationships/footer" Target="footer3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s://go.microsoft.com/fwlink/?linkid=870295" TargetMode="External"/><Relationship Id="rId28" Type="http://schemas.openxmlformats.org/officeDocument/2006/relationships/hyperlink" Target="http://azure.microsoft.com/en-us/support/legal/store-terms" TargetMode="External"/><Relationship Id="rId36" Type="http://schemas.openxmlformats.org/officeDocument/2006/relationships/hyperlink" Target="https://privacy.microsoft.com/ja-jp/privacystatement" TargetMode="External"/><Relationship Id="rId49" Type="http://schemas.openxmlformats.org/officeDocument/2006/relationships/hyperlink" Target="file:///C:\Users\becky\AppData\Local\Temp\Temp1_JPN.zip\Buildback%20for%20OST%20%2034%20lang%20%202-12-20.docx" TargetMode="External"/><Relationship Id="rId57" Type="http://schemas.openxmlformats.org/officeDocument/2006/relationships/hyperlink" Target="https://aka.ms/bingmapsplatformsdks/" TargetMode="External"/><Relationship Id="rId10" Type="http://schemas.openxmlformats.org/officeDocument/2006/relationships/footer" Target="footer2.xml"/><Relationship Id="rId31" Type="http://schemas.openxmlformats.org/officeDocument/2006/relationships/hyperlink" Target="https://www.tomtom.com/en_GB/thirdpartyproductterms/" TargetMode="External"/><Relationship Id="rId44" Type="http://schemas.openxmlformats.org/officeDocument/2006/relationships/footer" Target="footer10.xml"/><Relationship Id="rId52" Type="http://schemas.openxmlformats.org/officeDocument/2006/relationships/footer" Target="footer14.xml"/><Relationship Id="rId60" Type="http://schemas.openxmlformats.org/officeDocument/2006/relationships/footer" Target="footer18.xml"/><Relationship Id="rId65" Type="http://schemas.openxmlformats.org/officeDocument/2006/relationships/footer" Target="footer21.xml"/><Relationship Id="rId73" Type="http://schemas.openxmlformats.org/officeDocument/2006/relationships/footer" Target="footer26.xml"/><Relationship Id="rId78" Type="http://schemas.openxmlformats.org/officeDocument/2006/relationships/hyperlink" Target="https://aka.ms/github_dpa" TargetMode="External"/><Relationship Id="rId81" Type="http://schemas.openxmlformats.org/officeDocument/2006/relationships/hyperlink" Target="https://aka.ms/GHEM_DPA" TargetMode="External"/><Relationship Id="rId86" Type="http://schemas.openxmlformats.org/officeDocument/2006/relationships/footer" Target="footer30.xml"/><Relationship Id="rId94" Type="http://schemas.openxmlformats.org/officeDocument/2006/relationships/hyperlink" Target="http://www.mpegla.com/" TargetMode="External"/><Relationship Id="rId99" Type="http://schemas.openxmlformats.org/officeDocument/2006/relationships/customXml" Target="../customXml/item2.xml"/><Relationship Id="rId101"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footer" Target="footer9.xm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footer" Target="footer16.xml"/><Relationship Id="rId76" Type="http://schemas.openxmlformats.org/officeDocument/2006/relationships/hyperlink" Target="https://aka.ms/github_terms" TargetMode="Externa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hyperlink" Target="http://go.microsoft.com/fwlink/?LinkID=248686" TargetMode="External"/><Relationship Id="rId2" Type="http://schemas.openxmlformats.org/officeDocument/2006/relationships/numbering" Target="numbering.xml"/><Relationship Id="rId29" Type="http://schemas.openxmlformats.org/officeDocument/2006/relationships/hyperlink" Target="http://azure.microsoft.com/en-us/support/legal/microsoft-azure-store-terms/" TargetMode="External"/><Relationship Id="rId24" Type="http://schemas.openxmlformats.org/officeDocument/2006/relationships/hyperlink" Target="https://docs.microsoft.com/en-us/azure/active-directory/fundamentals/active-directory-whatis" TargetMode="External"/><Relationship Id="rId40" Type="http://schemas.openxmlformats.org/officeDocument/2006/relationships/hyperlink" Target="https://www.linkedin.com/legal/preview/user-agreement" TargetMode="External"/><Relationship Id="rId45" Type="http://schemas.openxmlformats.org/officeDocument/2006/relationships/footer" Target="footer11.xml"/><Relationship Id="rId66" Type="http://schemas.openxmlformats.org/officeDocument/2006/relationships/footer" Target="footer22.xml"/><Relationship Id="rId87" Type="http://schemas.openxmlformats.org/officeDocument/2006/relationships/hyperlink" Target="http://go.microsoft.com/?linkid=9839206" TargetMode="External"/><Relationship Id="rId61" Type="http://schemas.openxmlformats.org/officeDocument/2006/relationships/footer" Target="footer19.xml"/><Relationship Id="rId82" Type="http://schemas.openxmlformats.org/officeDocument/2006/relationships/hyperlink" Target="https://aka.ms/GitHubAESupport" TargetMode="Externa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s://go.microsoft.com/fwlink/?linkid=874330" TargetMode="External"/><Relationship Id="rId35" Type="http://schemas.openxmlformats.org/officeDocument/2006/relationships/hyperlink" Target="http://go.microsoft.com/?linkid=9839207" TargetMode="External"/><Relationship Id="rId56" Type="http://schemas.openxmlformats.org/officeDocument/2006/relationships/hyperlink" Target="http://aka.ms/BAA" TargetMode="External"/><Relationship Id="rId77" Type="http://schemas.openxmlformats.org/officeDocument/2006/relationships/hyperlink" Target="https://aka.ms/github_privacy" TargetMode="External"/><Relationship Id="rId100" Type="http://schemas.openxmlformats.org/officeDocument/2006/relationships/customXml" Target="../customXml/item3.xml"/><Relationship Id="rId8" Type="http://schemas.openxmlformats.org/officeDocument/2006/relationships/footer" Target="footer1.xml"/><Relationship Id="rId51" Type="http://schemas.openxmlformats.org/officeDocument/2006/relationships/footer" Target="footer13.xml"/><Relationship Id="rId72" Type="http://schemas.openxmlformats.org/officeDocument/2006/relationships/footer" Target="footer25.xml"/><Relationship Id="rId93" Type="http://schemas.openxmlformats.org/officeDocument/2006/relationships/hyperlink" Target="http://go.microsoft.com/fwlink/?linkid=248532" TargetMode="External"/><Relationship Id="rId98" Type="http://schemas.openxmlformats.org/officeDocument/2006/relationships/theme" Target="theme/theme1.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6E15E71C-8E93-4C96-A8A5-39B8A5AB1172}">
  <ds:schemaRefs>
    <ds:schemaRef ds:uri="http://schemas.openxmlformats.org/officeDocument/2006/bibliography"/>
  </ds:schemaRefs>
</ds:datastoreItem>
</file>

<file path=customXml/itemProps2.xml><?xml version="1.0" encoding="utf-8"?>
<ds:datastoreItem xmlns:ds="http://schemas.openxmlformats.org/officeDocument/2006/customXml" ds:itemID="{C58D8AF0-8B1D-4ECE-8D73-AE08E2737EAC}"/>
</file>

<file path=customXml/itemProps3.xml><?xml version="1.0" encoding="utf-8"?>
<ds:datastoreItem xmlns:ds="http://schemas.openxmlformats.org/officeDocument/2006/customXml" ds:itemID="{7CA3242A-D7EA-4ADE-8392-54821698E437}"/>
</file>

<file path=customXml/itemProps4.xml><?xml version="1.0" encoding="utf-8"?>
<ds:datastoreItem xmlns:ds="http://schemas.openxmlformats.org/officeDocument/2006/customXml" ds:itemID="{334D25D9-0B22-43BE-925A-762A8A9D16F4}"/>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39</Pages>
  <Words>14144</Words>
  <Characters>80622</Characters>
  <Application>Microsoft Office Word</Application>
  <DocSecurity>8</DocSecurity>
  <Lines>671</Lines>
  <Paragraphs>189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94577</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2020-12-29T19:49:00Z</dcterms:created>
  <dcterms:modified xsi:type="dcterms:W3CDTF">2020-12-29T19:49:00Z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