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2763343E"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70480" w:rsidRPr="00370480">
        <w:rPr>
          <w:rFonts w:asciiTheme="majorHAnsi" w:hAnsiTheme="majorHAnsi"/>
          <w:color w:val="FFFFFF" w:themeColor="background1"/>
          <w:sz w:val="72"/>
          <w:szCs w:val="72"/>
        </w:rPr>
        <w:t>2021 m. sausio mėn.</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657DFCC" w14:textId="4CAD495C" w:rsidR="004133FD"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60139889" w:history="1">
        <w:r w:rsidR="004133FD" w:rsidRPr="005259C2">
          <w:rPr>
            <w:rStyle w:val="Hyperlink"/>
            <w:noProof/>
          </w:rPr>
          <w:t>Įvadas</w:t>
        </w:r>
        <w:r w:rsidR="004133FD">
          <w:rPr>
            <w:noProof/>
            <w:webHidden/>
          </w:rPr>
          <w:tab/>
        </w:r>
        <w:r w:rsidR="004133FD">
          <w:rPr>
            <w:noProof/>
            <w:webHidden/>
          </w:rPr>
          <w:fldChar w:fldCharType="begin"/>
        </w:r>
        <w:r w:rsidR="004133FD">
          <w:rPr>
            <w:noProof/>
            <w:webHidden/>
          </w:rPr>
          <w:instrText xml:space="preserve"> PAGEREF _Toc60139889 \h </w:instrText>
        </w:r>
        <w:r w:rsidR="004133FD">
          <w:rPr>
            <w:noProof/>
            <w:webHidden/>
          </w:rPr>
        </w:r>
        <w:r w:rsidR="004133FD">
          <w:rPr>
            <w:noProof/>
            <w:webHidden/>
          </w:rPr>
          <w:fldChar w:fldCharType="separate"/>
        </w:r>
        <w:r w:rsidR="004133FD">
          <w:rPr>
            <w:noProof/>
            <w:webHidden/>
          </w:rPr>
          <w:t>3</w:t>
        </w:r>
        <w:r w:rsidR="004133FD">
          <w:rPr>
            <w:noProof/>
            <w:webHidden/>
          </w:rPr>
          <w:fldChar w:fldCharType="end"/>
        </w:r>
      </w:hyperlink>
    </w:p>
    <w:p w14:paraId="743147AF" w14:textId="380DE4A7" w:rsidR="004133FD" w:rsidRDefault="004133FD">
      <w:pPr>
        <w:pStyle w:val="TOC5"/>
        <w:tabs>
          <w:tab w:val="right" w:leader="dot" w:pos="5030"/>
        </w:tabs>
        <w:rPr>
          <w:rFonts w:eastAsiaTheme="minorEastAsia"/>
          <w:noProof/>
          <w:sz w:val="22"/>
          <w:lang w:val="en-US" w:eastAsia="en-US" w:bidi="ar-SA"/>
        </w:rPr>
      </w:pPr>
      <w:hyperlink w:anchor="_Toc60139890" w:history="1">
        <w:r w:rsidRPr="005259C2">
          <w:rPr>
            <w:rStyle w:val="Hyperlink"/>
            <w:noProof/>
          </w:rPr>
          <w:t>Paslaugų lygio sutartys</w:t>
        </w:r>
        <w:r>
          <w:rPr>
            <w:noProof/>
            <w:webHidden/>
          </w:rPr>
          <w:tab/>
        </w:r>
        <w:r>
          <w:rPr>
            <w:noProof/>
            <w:webHidden/>
          </w:rPr>
          <w:fldChar w:fldCharType="begin"/>
        </w:r>
        <w:r>
          <w:rPr>
            <w:noProof/>
            <w:webHidden/>
          </w:rPr>
          <w:instrText xml:space="preserve"> PAGEREF _Toc60139890 \h </w:instrText>
        </w:r>
        <w:r>
          <w:rPr>
            <w:noProof/>
            <w:webHidden/>
          </w:rPr>
        </w:r>
        <w:r>
          <w:rPr>
            <w:noProof/>
            <w:webHidden/>
          </w:rPr>
          <w:fldChar w:fldCharType="separate"/>
        </w:r>
        <w:r>
          <w:rPr>
            <w:noProof/>
            <w:webHidden/>
          </w:rPr>
          <w:t>3</w:t>
        </w:r>
        <w:r>
          <w:rPr>
            <w:noProof/>
            <w:webHidden/>
          </w:rPr>
          <w:fldChar w:fldCharType="end"/>
        </w:r>
      </w:hyperlink>
    </w:p>
    <w:p w14:paraId="2197F5B8" w14:textId="6630039B" w:rsidR="004133FD" w:rsidRDefault="004133FD">
      <w:pPr>
        <w:pStyle w:val="TOC5"/>
        <w:tabs>
          <w:tab w:val="right" w:leader="dot" w:pos="5030"/>
        </w:tabs>
        <w:rPr>
          <w:rFonts w:eastAsiaTheme="minorEastAsia"/>
          <w:noProof/>
          <w:sz w:val="22"/>
          <w:lang w:val="en-US" w:eastAsia="en-US" w:bidi="ar-SA"/>
        </w:rPr>
      </w:pPr>
      <w:hyperlink w:anchor="_Toc60139891" w:history="1">
        <w:r w:rsidRPr="005259C2">
          <w:rPr>
            <w:rStyle w:val="Hyperlink"/>
            <w:noProof/>
          </w:rPr>
          <w:t>Taikytinos Internete teikiamų paslaugų sąlygos ir naujinimai</w:t>
        </w:r>
        <w:r>
          <w:rPr>
            <w:noProof/>
            <w:webHidden/>
          </w:rPr>
          <w:tab/>
        </w:r>
        <w:r>
          <w:rPr>
            <w:noProof/>
            <w:webHidden/>
          </w:rPr>
          <w:fldChar w:fldCharType="begin"/>
        </w:r>
        <w:r>
          <w:rPr>
            <w:noProof/>
            <w:webHidden/>
          </w:rPr>
          <w:instrText xml:space="preserve"> PAGEREF _Toc60139891 \h </w:instrText>
        </w:r>
        <w:r>
          <w:rPr>
            <w:noProof/>
            <w:webHidden/>
          </w:rPr>
        </w:r>
        <w:r>
          <w:rPr>
            <w:noProof/>
            <w:webHidden/>
          </w:rPr>
          <w:fldChar w:fldCharType="separate"/>
        </w:r>
        <w:r>
          <w:rPr>
            <w:noProof/>
            <w:webHidden/>
          </w:rPr>
          <w:t>3</w:t>
        </w:r>
        <w:r>
          <w:rPr>
            <w:noProof/>
            <w:webHidden/>
          </w:rPr>
          <w:fldChar w:fldCharType="end"/>
        </w:r>
      </w:hyperlink>
    </w:p>
    <w:p w14:paraId="5DBA521C" w14:textId="211997A1" w:rsidR="004133FD" w:rsidRDefault="004133FD">
      <w:pPr>
        <w:pStyle w:val="TOC5"/>
        <w:tabs>
          <w:tab w:val="right" w:leader="dot" w:pos="5030"/>
        </w:tabs>
        <w:rPr>
          <w:rFonts w:eastAsiaTheme="minorEastAsia"/>
          <w:noProof/>
          <w:sz w:val="22"/>
          <w:lang w:val="en-US" w:eastAsia="en-US" w:bidi="ar-SA"/>
        </w:rPr>
      </w:pPr>
      <w:hyperlink w:anchor="_Toc60139892" w:history="1">
        <w:r w:rsidRPr="005259C2">
          <w:rPr>
            <w:rStyle w:val="Hyperlink"/>
            <w:noProof/>
          </w:rPr>
          <w:t>Elektroniniai pranešimai</w:t>
        </w:r>
        <w:r>
          <w:rPr>
            <w:noProof/>
            <w:webHidden/>
          </w:rPr>
          <w:tab/>
        </w:r>
        <w:r>
          <w:rPr>
            <w:noProof/>
            <w:webHidden/>
          </w:rPr>
          <w:fldChar w:fldCharType="begin"/>
        </w:r>
        <w:r>
          <w:rPr>
            <w:noProof/>
            <w:webHidden/>
          </w:rPr>
          <w:instrText xml:space="preserve"> PAGEREF _Toc60139892 \h </w:instrText>
        </w:r>
        <w:r>
          <w:rPr>
            <w:noProof/>
            <w:webHidden/>
          </w:rPr>
        </w:r>
        <w:r>
          <w:rPr>
            <w:noProof/>
            <w:webHidden/>
          </w:rPr>
          <w:fldChar w:fldCharType="separate"/>
        </w:r>
        <w:r>
          <w:rPr>
            <w:noProof/>
            <w:webHidden/>
          </w:rPr>
          <w:t>3</w:t>
        </w:r>
        <w:r>
          <w:rPr>
            <w:noProof/>
            <w:webHidden/>
          </w:rPr>
          <w:fldChar w:fldCharType="end"/>
        </w:r>
      </w:hyperlink>
    </w:p>
    <w:p w14:paraId="4FECD3D6" w14:textId="62A0D956" w:rsidR="004133FD" w:rsidRDefault="004133FD">
      <w:pPr>
        <w:pStyle w:val="TOC5"/>
        <w:tabs>
          <w:tab w:val="right" w:leader="dot" w:pos="5030"/>
        </w:tabs>
        <w:rPr>
          <w:rFonts w:eastAsiaTheme="minorEastAsia"/>
          <w:noProof/>
          <w:sz w:val="22"/>
          <w:lang w:val="en-US" w:eastAsia="en-US" w:bidi="ar-SA"/>
        </w:rPr>
      </w:pPr>
      <w:hyperlink w:anchor="_Toc60139893" w:history="1">
        <w:r w:rsidRPr="005259C2">
          <w:rPr>
            <w:rStyle w:val="Hyperlink"/>
            <w:noProof/>
          </w:rPr>
          <w:t>Ankstesnės versijos</w:t>
        </w:r>
        <w:r>
          <w:rPr>
            <w:noProof/>
            <w:webHidden/>
          </w:rPr>
          <w:tab/>
        </w:r>
        <w:r>
          <w:rPr>
            <w:noProof/>
            <w:webHidden/>
          </w:rPr>
          <w:fldChar w:fldCharType="begin"/>
        </w:r>
        <w:r>
          <w:rPr>
            <w:noProof/>
            <w:webHidden/>
          </w:rPr>
          <w:instrText xml:space="preserve"> PAGEREF _Toc60139893 \h </w:instrText>
        </w:r>
        <w:r>
          <w:rPr>
            <w:noProof/>
            <w:webHidden/>
          </w:rPr>
        </w:r>
        <w:r>
          <w:rPr>
            <w:noProof/>
            <w:webHidden/>
          </w:rPr>
          <w:fldChar w:fldCharType="separate"/>
        </w:r>
        <w:r>
          <w:rPr>
            <w:noProof/>
            <w:webHidden/>
          </w:rPr>
          <w:t>3</w:t>
        </w:r>
        <w:r>
          <w:rPr>
            <w:noProof/>
            <w:webHidden/>
          </w:rPr>
          <w:fldChar w:fldCharType="end"/>
        </w:r>
      </w:hyperlink>
    </w:p>
    <w:p w14:paraId="4B87A683" w14:textId="3A827EFC" w:rsidR="004133FD" w:rsidRDefault="004133FD">
      <w:pPr>
        <w:pStyle w:val="TOC3"/>
        <w:rPr>
          <w:rFonts w:eastAsiaTheme="minorEastAsia"/>
          <w:b w:val="0"/>
          <w:smallCaps w:val="0"/>
          <w:sz w:val="22"/>
          <w:lang w:val="en-US" w:eastAsia="en-US" w:bidi="ar-SA"/>
        </w:rPr>
      </w:pPr>
      <w:hyperlink w:anchor="_Toc60139894" w:history="1">
        <w:r w:rsidRPr="005259C2">
          <w:rPr>
            <w:rStyle w:val="Hyperlink"/>
          </w:rPr>
          <w:t>Paaiškinimai ir pakeitimų suvestinė</w:t>
        </w:r>
        <w:r>
          <w:rPr>
            <w:webHidden/>
          </w:rPr>
          <w:tab/>
        </w:r>
        <w:r>
          <w:rPr>
            <w:webHidden/>
          </w:rPr>
          <w:fldChar w:fldCharType="begin"/>
        </w:r>
        <w:r>
          <w:rPr>
            <w:webHidden/>
          </w:rPr>
          <w:instrText xml:space="preserve"> PAGEREF _Toc60139894 \h </w:instrText>
        </w:r>
        <w:r>
          <w:rPr>
            <w:webHidden/>
          </w:rPr>
        </w:r>
        <w:r>
          <w:rPr>
            <w:webHidden/>
          </w:rPr>
          <w:fldChar w:fldCharType="separate"/>
        </w:r>
        <w:r>
          <w:rPr>
            <w:webHidden/>
          </w:rPr>
          <w:t>3</w:t>
        </w:r>
        <w:r>
          <w:rPr>
            <w:webHidden/>
          </w:rPr>
          <w:fldChar w:fldCharType="end"/>
        </w:r>
      </w:hyperlink>
    </w:p>
    <w:p w14:paraId="2E0BCD67" w14:textId="36B3E4D3" w:rsidR="004133FD" w:rsidRDefault="004133FD">
      <w:pPr>
        <w:pStyle w:val="TOC1"/>
        <w:tabs>
          <w:tab w:val="right" w:leader="dot" w:pos="5030"/>
        </w:tabs>
        <w:rPr>
          <w:rFonts w:eastAsiaTheme="minorEastAsia"/>
          <w:b w:val="0"/>
          <w:caps w:val="0"/>
          <w:noProof/>
          <w:sz w:val="22"/>
          <w:lang w:val="en-US" w:eastAsia="en-US" w:bidi="ar-SA"/>
        </w:rPr>
      </w:pPr>
      <w:hyperlink w:anchor="_Toc60139895" w:history="1">
        <w:r w:rsidRPr="005259C2">
          <w:rPr>
            <w:rStyle w:val="Hyperlink"/>
            <w:noProof/>
          </w:rPr>
          <w:t>Apibrėžtys</w:t>
        </w:r>
        <w:r>
          <w:rPr>
            <w:noProof/>
            <w:webHidden/>
          </w:rPr>
          <w:tab/>
        </w:r>
        <w:r>
          <w:rPr>
            <w:noProof/>
            <w:webHidden/>
          </w:rPr>
          <w:fldChar w:fldCharType="begin"/>
        </w:r>
        <w:r>
          <w:rPr>
            <w:noProof/>
            <w:webHidden/>
          </w:rPr>
          <w:instrText xml:space="preserve"> PAGEREF _Toc60139895 \h </w:instrText>
        </w:r>
        <w:r>
          <w:rPr>
            <w:noProof/>
            <w:webHidden/>
          </w:rPr>
        </w:r>
        <w:r>
          <w:rPr>
            <w:noProof/>
            <w:webHidden/>
          </w:rPr>
          <w:fldChar w:fldCharType="separate"/>
        </w:r>
        <w:r>
          <w:rPr>
            <w:noProof/>
            <w:webHidden/>
          </w:rPr>
          <w:t>4</w:t>
        </w:r>
        <w:r>
          <w:rPr>
            <w:noProof/>
            <w:webHidden/>
          </w:rPr>
          <w:fldChar w:fldCharType="end"/>
        </w:r>
      </w:hyperlink>
    </w:p>
    <w:p w14:paraId="15D3ABC8" w14:textId="09F8BCB6" w:rsidR="004133FD" w:rsidRDefault="004133FD">
      <w:pPr>
        <w:pStyle w:val="TOC1"/>
        <w:tabs>
          <w:tab w:val="right" w:leader="dot" w:pos="5030"/>
        </w:tabs>
        <w:rPr>
          <w:rFonts w:eastAsiaTheme="minorEastAsia"/>
          <w:b w:val="0"/>
          <w:caps w:val="0"/>
          <w:noProof/>
          <w:sz w:val="22"/>
          <w:lang w:val="en-US" w:eastAsia="en-US" w:bidi="ar-SA"/>
        </w:rPr>
      </w:pPr>
      <w:hyperlink w:anchor="_Toc60139896" w:history="1">
        <w:r w:rsidRPr="005259C2">
          <w:rPr>
            <w:rStyle w:val="Hyperlink"/>
            <w:noProof/>
          </w:rPr>
          <w:t>Bendrosios sąlygos</w:t>
        </w:r>
        <w:r>
          <w:rPr>
            <w:noProof/>
            <w:webHidden/>
          </w:rPr>
          <w:tab/>
        </w:r>
        <w:r>
          <w:rPr>
            <w:noProof/>
            <w:webHidden/>
          </w:rPr>
          <w:fldChar w:fldCharType="begin"/>
        </w:r>
        <w:r>
          <w:rPr>
            <w:noProof/>
            <w:webHidden/>
          </w:rPr>
          <w:instrText xml:space="preserve"> PAGEREF _Toc60139896 \h </w:instrText>
        </w:r>
        <w:r>
          <w:rPr>
            <w:noProof/>
            <w:webHidden/>
          </w:rPr>
        </w:r>
        <w:r>
          <w:rPr>
            <w:noProof/>
            <w:webHidden/>
          </w:rPr>
          <w:fldChar w:fldCharType="separate"/>
        </w:r>
        <w:r>
          <w:rPr>
            <w:noProof/>
            <w:webHidden/>
          </w:rPr>
          <w:t>5</w:t>
        </w:r>
        <w:r>
          <w:rPr>
            <w:noProof/>
            <w:webHidden/>
          </w:rPr>
          <w:fldChar w:fldCharType="end"/>
        </w:r>
      </w:hyperlink>
    </w:p>
    <w:p w14:paraId="7471D671" w14:textId="0960DA1E" w:rsidR="004133FD" w:rsidRDefault="004133FD">
      <w:pPr>
        <w:pStyle w:val="TOC5"/>
        <w:tabs>
          <w:tab w:val="right" w:leader="dot" w:pos="5030"/>
        </w:tabs>
        <w:rPr>
          <w:rFonts w:eastAsiaTheme="minorEastAsia"/>
          <w:noProof/>
          <w:sz w:val="22"/>
          <w:lang w:val="en-US" w:eastAsia="en-US" w:bidi="ar-SA"/>
        </w:rPr>
      </w:pPr>
      <w:hyperlink w:anchor="_Toc60139897" w:history="1">
        <w:r w:rsidRPr="005259C2">
          <w:rPr>
            <w:rStyle w:val="Hyperlink"/>
            <w:noProof/>
          </w:rPr>
          <w:t>Internete teikiamų paslaugų licencijavimas</w:t>
        </w:r>
        <w:r>
          <w:rPr>
            <w:noProof/>
            <w:webHidden/>
          </w:rPr>
          <w:tab/>
        </w:r>
        <w:r>
          <w:rPr>
            <w:noProof/>
            <w:webHidden/>
          </w:rPr>
          <w:fldChar w:fldCharType="begin"/>
        </w:r>
        <w:r>
          <w:rPr>
            <w:noProof/>
            <w:webHidden/>
          </w:rPr>
          <w:instrText xml:space="preserve"> PAGEREF _Toc60139897 \h </w:instrText>
        </w:r>
        <w:r>
          <w:rPr>
            <w:noProof/>
            <w:webHidden/>
          </w:rPr>
        </w:r>
        <w:r>
          <w:rPr>
            <w:noProof/>
            <w:webHidden/>
          </w:rPr>
          <w:fldChar w:fldCharType="separate"/>
        </w:r>
        <w:r>
          <w:rPr>
            <w:noProof/>
            <w:webHidden/>
          </w:rPr>
          <w:t>5</w:t>
        </w:r>
        <w:r>
          <w:rPr>
            <w:noProof/>
            <w:webHidden/>
          </w:rPr>
          <w:fldChar w:fldCharType="end"/>
        </w:r>
      </w:hyperlink>
    </w:p>
    <w:p w14:paraId="4E3CB57F" w14:textId="0490CBAE" w:rsidR="004133FD" w:rsidRDefault="004133FD">
      <w:pPr>
        <w:pStyle w:val="TOC5"/>
        <w:tabs>
          <w:tab w:val="right" w:leader="dot" w:pos="5030"/>
        </w:tabs>
        <w:rPr>
          <w:rFonts w:eastAsiaTheme="minorEastAsia"/>
          <w:noProof/>
          <w:sz w:val="22"/>
          <w:lang w:val="en-US" w:eastAsia="en-US" w:bidi="ar-SA"/>
        </w:rPr>
      </w:pPr>
      <w:hyperlink w:anchor="_Toc60139898" w:history="1">
        <w:r w:rsidRPr="005259C2">
          <w:rPr>
            <w:rStyle w:val="Hyperlink"/>
            <w:noProof/>
          </w:rPr>
          <w:t>Internete teikiamų paslaugų naudojimas</w:t>
        </w:r>
        <w:r>
          <w:rPr>
            <w:noProof/>
            <w:webHidden/>
          </w:rPr>
          <w:tab/>
        </w:r>
        <w:r>
          <w:rPr>
            <w:noProof/>
            <w:webHidden/>
          </w:rPr>
          <w:fldChar w:fldCharType="begin"/>
        </w:r>
        <w:r>
          <w:rPr>
            <w:noProof/>
            <w:webHidden/>
          </w:rPr>
          <w:instrText xml:space="preserve"> PAGEREF _Toc60139898 \h </w:instrText>
        </w:r>
        <w:r>
          <w:rPr>
            <w:noProof/>
            <w:webHidden/>
          </w:rPr>
        </w:r>
        <w:r>
          <w:rPr>
            <w:noProof/>
            <w:webHidden/>
          </w:rPr>
          <w:fldChar w:fldCharType="separate"/>
        </w:r>
        <w:r>
          <w:rPr>
            <w:noProof/>
            <w:webHidden/>
          </w:rPr>
          <w:t>5</w:t>
        </w:r>
        <w:r>
          <w:rPr>
            <w:noProof/>
            <w:webHidden/>
          </w:rPr>
          <w:fldChar w:fldCharType="end"/>
        </w:r>
      </w:hyperlink>
    </w:p>
    <w:p w14:paraId="0A0B9A23" w14:textId="0FFA01E9" w:rsidR="004133FD" w:rsidRDefault="004133FD">
      <w:pPr>
        <w:pStyle w:val="TOC5"/>
        <w:tabs>
          <w:tab w:val="right" w:leader="dot" w:pos="5030"/>
        </w:tabs>
        <w:rPr>
          <w:rFonts w:eastAsiaTheme="minorEastAsia"/>
          <w:noProof/>
          <w:sz w:val="22"/>
          <w:lang w:val="en-US" w:eastAsia="en-US" w:bidi="ar-SA"/>
        </w:rPr>
      </w:pPr>
      <w:hyperlink w:anchor="_Toc60139899" w:history="1">
        <w:r w:rsidRPr="005259C2">
          <w:rPr>
            <w:rStyle w:val="Hyperlink"/>
            <w:noProof/>
          </w:rPr>
          <w:t>Asmens duomenų apsauga ir sauga</w:t>
        </w:r>
        <w:r>
          <w:rPr>
            <w:noProof/>
            <w:webHidden/>
          </w:rPr>
          <w:tab/>
        </w:r>
        <w:r>
          <w:rPr>
            <w:noProof/>
            <w:webHidden/>
          </w:rPr>
          <w:fldChar w:fldCharType="begin"/>
        </w:r>
        <w:r>
          <w:rPr>
            <w:noProof/>
            <w:webHidden/>
          </w:rPr>
          <w:instrText xml:space="preserve"> PAGEREF _Toc60139899 \h </w:instrText>
        </w:r>
        <w:r>
          <w:rPr>
            <w:noProof/>
            <w:webHidden/>
          </w:rPr>
        </w:r>
        <w:r>
          <w:rPr>
            <w:noProof/>
            <w:webHidden/>
          </w:rPr>
          <w:fldChar w:fldCharType="separate"/>
        </w:r>
        <w:r>
          <w:rPr>
            <w:noProof/>
            <w:webHidden/>
          </w:rPr>
          <w:t>6</w:t>
        </w:r>
        <w:r>
          <w:rPr>
            <w:noProof/>
            <w:webHidden/>
          </w:rPr>
          <w:fldChar w:fldCharType="end"/>
        </w:r>
      </w:hyperlink>
    </w:p>
    <w:p w14:paraId="7A24F1C0" w14:textId="236FF164" w:rsidR="004133FD" w:rsidRDefault="004133FD">
      <w:pPr>
        <w:pStyle w:val="TOC5"/>
        <w:tabs>
          <w:tab w:val="right" w:leader="dot" w:pos="5030"/>
        </w:tabs>
        <w:rPr>
          <w:rFonts w:eastAsiaTheme="minorEastAsia"/>
          <w:noProof/>
          <w:sz w:val="22"/>
          <w:lang w:val="en-US" w:eastAsia="en-US" w:bidi="ar-SA"/>
        </w:rPr>
      </w:pPr>
      <w:hyperlink w:anchor="_Toc60139900" w:history="1">
        <w:r w:rsidRPr="005259C2">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_Toc60139900 \h </w:instrText>
        </w:r>
        <w:r>
          <w:rPr>
            <w:noProof/>
            <w:webHidden/>
          </w:rPr>
        </w:r>
        <w:r>
          <w:rPr>
            <w:noProof/>
            <w:webHidden/>
          </w:rPr>
          <w:fldChar w:fldCharType="separate"/>
        </w:r>
        <w:r>
          <w:rPr>
            <w:noProof/>
            <w:webHidden/>
          </w:rPr>
          <w:t>6</w:t>
        </w:r>
        <w:r>
          <w:rPr>
            <w:noProof/>
            <w:webHidden/>
          </w:rPr>
          <w:fldChar w:fldCharType="end"/>
        </w:r>
      </w:hyperlink>
    </w:p>
    <w:p w14:paraId="765B4610" w14:textId="770DB138" w:rsidR="004133FD" w:rsidRDefault="004133FD">
      <w:pPr>
        <w:pStyle w:val="TOC5"/>
        <w:tabs>
          <w:tab w:val="right" w:leader="dot" w:pos="5030"/>
        </w:tabs>
        <w:rPr>
          <w:rFonts w:eastAsiaTheme="minorEastAsia"/>
          <w:noProof/>
          <w:sz w:val="22"/>
          <w:lang w:val="en-US" w:eastAsia="en-US" w:bidi="ar-SA"/>
        </w:rPr>
      </w:pPr>
      <w:hyperlink w:anchor="_Toc60139901" w:history="1">
        <w:r w:rsidRPr="005259C2">
          <w:rPr>
            <w:rStyle w:val="Hyperlink"/>
            <w:noProof/>
          </w:rPr>
          <w:t>Techniniai apribojimai</w:t>
        </w:r>
        <w:r>
          <w:rPr>
            <w:noProof/>
            <w:webHidden/>
          </w:rPr>
          <w:tab/>
        </w:r>
        <w:r>
          <w:rPr>
            <w:noProof/>
            <w:webHidden/>
          </w:rPr>
          <w:fldChar w:fldCharType="begin"/>
        </w:r>
        <w:r>
          <w:rPr>
            <w:noProof/>
            <w:webHidden/>
          </w:rPr>
          <w:instrText xml:space="preserve"> PAGEREF _Toc60139901 \h </w:instrText>
        </w:r>
        <w:r>
          <w:rPr>
            <w:noProof/>
            <w:webHidden/>
          </w:rPr>
        </w:r>
        <w:r>
          <w:rPr>
            <w:noProof/>
            <w:webHidden/>
          </w:rPr>
          <w:fldChar w:fldCharType="separate"/>
        </w:r>
        <w:r>
          <w:rPr>
            <w:noProof/>
            <w:webHidden/>
          </w:rPr>
          <w:t>6</w:t>
        </w:r>
        <w:r>
          <w:rPr>
            <w:noProof/>
            <w:webHidden/>
          </w:rPr>
          <w:fldChar w:fldCharType="end"/>
        </w:r>
      </w:hyperlink>
    </w:p>
    <w:p w14:paraId="269BC2A2" w14:textId="4AF53C82" w:rsidR="004133FD" w:rsidRDefault="004133FD">
      <w:pPr>
        <w:pStyle w:val="TOC5"/>
        <w:tabs>
          <w:tab w:val="right" w:leader="dot" w:pos="5030"/>
        </w:tabs>
        <w:rPr>
          <w:rFonts w:eastAsiaTheme="minorEastAsia"/>
          <w:noProof/>
          <w:sz w:val="22"/>
          <w:lang w:val="en-US" w:eastAsia="en-US" w:bidi="ar-SA"/>
        </w:rPr>
      </w:pPr>
      <w:hyperlink w:anchor="_Toc60139902" w:history="1">
        <w:r w:rsidRPr="005259C2">
          <w:rPr>
            <w:rStyle w:val="Hyperlink"/>
            <w:noProof/>
          </w:rPr>
          <w:t>Importavimo / eksportavimo paslaugos</w:t>
        </w:r>
        <w:r>
          <w:rPr>
            <w:noProof/>
            <w:webHidden/>
          </w:rPr>
          <w:tab/>
        </w:r>
        <w:r>
          <w:rPr>
            <w:noProof/>
            <w:webHidden/>
          </w:rPr>
          <w:fldChar w:fldCharType="begin"/>
        </w:r>
        <w:r>
          <w:rPr>
            <w:noProof/>
            <w:webHidden/>
          </w:rPr>
          <w:instrText xml:space="preserve"> PAGEREF _Toc60139902 \h </w:instrText>
        </w:r>
        <w:r>
          <w:rPr>
            <w:noProof/>
            <w:webHidden/>
          </w:rPr>
        </w:r>
        <w:r>
          <w:rPr>
            <w:noProof/>
            <w:webHidden/>
          </w:rPr>
          <w:fldChar w:fldCharType="separate"/>
        </w:r>
        <w:r>
          <w:rPr>
            <w:noProof/>
            <w:webHidden/>
          </w:rPr>
          <w:t>6</w:t>
        </w:r>
        <w:r>
          <w:rPr>
            <w:noProof/>
            <w:webHidden/>
          </w:rPr>
          <w:fldChar w:fldCharType="end"/>
        </w:r>
      </w:hyperlink>
    </w:p>
    <w:p w14:paraId="40868D34" w14:textId="352BA6F9" w:rsidR="004133FD" w:rsidRDefault="004133FD">
      <w:pPr>
        <w:pStyle w:val="TOC5"/>
        <w:tabs>
          <w:tab w:val="right" w:leader="dot" w:pos="5030"/>
        </w:tabs>
        <w:rPr>
          <w:rFonts w:eastAsiaTheme="minorEastAsia"/>
          <w:noProof/>
          <w:sz w:val="22"/>
          <w:lang w:val="en-US" w:eastAsia="en-US" w:bidi="ar-SA"/>
        </w:rPr>
      </w:pPr>
      <w:hyperlink w:anchor="_Toc60139903" w:history="1">
        <w:r w:rsidRPr="005259C2">
          <w:rPr>
            <w:rStyle w:val="Hyperlink"/>
            <w:noProof/>
          </w:rPr>
          <w:t>Šrifto komponentai</w:t>
        </w:r>
        <w:r>
          <w:rPr>
            <w:noProof/>
            <w:webHidden/>
          </w:rPr>
          <w:tab/>
        </w:r>
        <w:r>
          <w:rPr>
            <w:noProof/>
            <w:webHidden/>
          </w:rPr>
          <w:fldChar w:fldCharType="begin"/>
        </w:r>
        <w:r>
          <w:rPr>
            <w:noProof/>
            <w:webHidden/>
          </w:rPr>
          <w:instrText xml:space="preserve"> PAGEREF _Toc60139903 \h </w:instrText>
        </w:r>
        <w:r>
          <w:rPr>
            <w:noProof/>
            <w:webHidden/>
          </w:rPr>
        </w:r>
        <w:r>
          <w:rPr>
            <w:noProof/>
            <w:webHidden/>
          </w:rPr>
          <w:fldChar w:fldCharType="separate"/>
        </w:r>
        <w:r>
          <w:rPr>
            <w:noProof/>
            <w:webHidden/>
          </w:rPr>
          <w:t>6</w:t>
        </w:r>
        <w:r>
          <w:rPr>
            <w:noProof/>
            <w:webHidden/>
          </w:rPr>
          <w:fldChar w:fldCharType="end"/>
        </w:r>
      </w:hyperlink>
    </w:p>
    <w:p w14:paraId="04E3E141" w14:textId="6F14203A" w:rsidR="004133FD" w:rsidRDefault="004133FD">
      <w:pPr>
        <w:pStyle w:val="TOC5"/>
        <w:tabs>
          <w:tab w:val="right" w:leader="dot" w:pos="5030"/>
        </w:tabs>
        <w:rPr>
          <w:rFonts w:eastAsiaTheme="minorEastAsia"/>
          <w:noProof/>
          <w:sz w:val="22"/>
          <w:lang w:val="en-US" w:eastAsia="en-US" w:bidi="ar-SA"/>
        </w:rPr>
      </w:pPr>
      <w:hyperlink w:anchor="_Toc60139904" w:history="1">
        <w:r w:rsidRPr="005259C2">
          <w:rPr>
            <w:rStyle w:val="Hyperlink"/>
            <w:noProof/>
          </w:rPr>
          <w:t>Internete teikiamų paslaugų pakeitimai ir pasiekiamumas</w:t>
        </w:r>
        <w:r>
          <w:rPr>
            <w:noProof/>
            <w:webHidden/>
          </w:rPr>
          <w:tab/>
        </w:r>
        <w:r>
          <w:rPr>
            <w:noProof/>
            <w:webHidden/>
          </w:rPr>
          <w:fldChar w:fldCharType="begin"/>
        </w:r>
        <w:r>
          <w:rPr>
            <w:noProof/>
            <w:webHidden/>
          </w:rPr>
          <w:instrText xml:space="preserve"> PAGEREF _Toc60139904 \h </w:instrText>
        </w:r>
        <w:r>
          <w:rPr>
            <w:noProof/>
            <w:webHidden/>
          </w:rPr>
        </w:r>
        <w:r>
          <w:rPr>
            <w:noProof/>
            <w:webHidden/>
          </w:rPr>
          <w:fldChar w:fldCharType="separate"/>
        </w:r>
        <w:r>
          <w:rPr>
            <w:noProof/>
            <w:webHidden/>
          </w:rPr>
          <w:t>7</w:t>
        </w:r>
        <w:r>
          <w:rPr>
            <w:noProof/>
            <w:webHidden/>
          </w:rPr>
          <w:fldChar w:fldCharType="end"/>
        </w:r>
      </w:hyperlink>
    </w:p>
    <w:p w14:paraId="35453A87" w14:textId="7E873E1C" w:rsidR="004133FD" w:rsidRDefault="004133FD">
      <w:pPr>
        <w:pStyle w:val="TOC5"/>
        <w:tabs>
          <w:tab w:val="right" w:leader="dot" w:pos="5030"/>
        </w:tabs>
        <w:rPr>
          <w:rFonts w:eastAsiaTheme="minorEastAsia"/>
          <w:noProof/>
          <w:sz w:val="22"/>
          <w:lang w:val="en-US" w:eastAsia="en-US" w:bidi="ar-SA"/>
        </w:rPr>
      </w:pPr>
      <w:hyperlink w:anchor="_Toc60139905" w:history="1">
        <w:r w:rsidRPr="005259C2">
          <w:rPr>
            <w:rStyle w:val="Hyperlink"/>
            <w:noProof/>
          </w:rPr>
          <w:t>Dataverse</w:t>
        </w:r>
        <w:r>
          <w:rPr>
            <w:noProof/>
            <w:webHidden/>
          </w:rPr>
          <w:tab/>
        </w:r>
        <w:r>
          <w:rPr>
            <w:noProof/>
            <w:webHidden/>
          </w:rPr>
          <w:fldChar w:fldCharType="begin"/>
        </w:r>
        <w:r>
          <w:rPr>
            <w:noProof/>
            <w:webHidden/>
          </w:rPr>
          <w:instrText xml:space="preserve"> PAGEREF _Toc60139905 \h </w:instrText>
        </w:r>
        <w:r>
          <w:rPr>
            <w:noProof/>
            <w:webHidden/>
          </w:rPr>
        </w:r>
        <w:r>
          <w:rPr>
            <w:noProof/>
            <w:webHidden/>
          </w:rPr>
          <w:fldChar w:fldCharType="separate"/>
        </w:r>
        <w:r>
          <w:rPr>
            <w:noProof/>
            <w:webHidden/>
          </w:rPr>
          <w:t>7</w:t>
        </w:r>
        <w:r>
          <w:rPr>
            <w:noProof/>
            <w:webHidden/>
          </w:rPr>
          <w:fldChar w:fldCharType="end"/>
        </w:r>
      </w:hyperlink>
    </w:p>
    <w:p w14:paraId="3BE3248F" w14:textId="56DA2D28" w:rsidR="004133FD" w:rsidRDefault="004133FD">
      <w:pPr>
        <w:pStyle w:val="TOC5"/>
        <w:tabs>
          <w:tab w:val="right" w:leader="dot" w:pos="5030"/>
        </w:tabs>
        <w:rPr>
          <w:rFonts w:eastAsiaTheme="minorEastAsia"/>
          <w:noProof/>
          <w:sz w:val="22"/>
          <w:lang w:val="en-US" w:eastAsia="en-US" w:bidi="ar-SA"/>
        </w:rPr>
      </w:pPr>
      <w:hyperlink w:anchor="_Toc60139906" w:history="1">
        <w:r w:rsidRPr="005259C2">
          <w:rPr>
            <w:rStyle w:val="Hyperlink"/>
            <w:noProof/>
          </w:rPr>
          <w:t>Kita</w:t>
        </w:r>
        <w:r>
          <w:rPr>
            <w:noProof/>
            <w:webHidden/>
          </w:rPr>
          <w:tab/>
        </w:r>
        <w:r>
          <w:rPr>
            <w:noProof/>
            <w:webHidden/>
          </w:rPr>
          <w:fldChar w:fldCharType="begin"/>
        </w:r>
        <w:r>
          <w:rPr>
            <w:noProof/>
            <w:webHidden/>
          </w:rPr>
          <w:instrText xml:space="preserve"> PAGEREF _Toc60139906 \h </w:instrText>
        </w:r>
        <w:r>
          <w:rPr>
            <w:noProof/>
            <w:webHidden/>
          </w:rPr>
        </w:r>
        <w:r>
          <w:rPr>
            <w:noProof/>
            <w:webHidden/>
          </w:rPr>
          <w:fldChar w:fldCharType="separate"/>
        </w:r>
        <w:r>
          <w:rPr>
            <w:noProof/>
            <w:webHidden/>
          </w:rPr>
          <w:t>7</w:t>
        </w:r>
        <w:r>
          <w:rPr>
            <w:noProof/>
            <w:webHidden/>
          </w:rPr>
          <w:fldChar w:fldCharType="end"/>
        </w:r>
      </w:hyperlink>
    </w:p>
    <w:p w14:paraId="13FE61C9" w14:textId="6726CAC8" w:rsidR="004133FD" w:rsidRDefault="004133FD">
      <w:pPr>
        <w:pStyle w:val="TOC1"/>
        <w:tabs>
          <w:tab w:val="right" w:leader="dot" w:pos="5030"/>
        </w:tabs>
        <w:rPr>
          <w:rFonts w:eastAsiaTheme="minorEastAsia"/>
          <w:b w:val="0"/>
          <w:caps w:val="0"/>
          <w:noProof/>
          <w:sz w:val="22"/>
          <w:lang w:val="en-US" w:eastAsia="en-US" w:bidi="ar-SA"/>
        </w:rPr>
      </w:pPr>
      <w:hyperlink w:anchor="_Toc60139907" w:history="1">
        <w:r w:rsidRPr="005259C2">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_Toc60139907 \h </w:instrText>
        </w:r>
        <w:r>
          <w:rPr>
            <w:noProof/>
            <w:webHidden/>
          </w:rPr>
        </w:r>
        <w:r>
          <w:rPr>
            <w:noProof/>
            <w:webHidden/>
          </w:rPr>
          <w:fldChar w:fldCharType="separate"/>
        </w:r>
        <w:r>
          <w:rPr>
            <w:noProof/>
            <w:webHidden/>
          </w:rPr>
          <w:t>9</w:t>
        </w:r>
        <w:r>
          <w:rPr>
            <w:noProof/>
            <w:webHidden/>
          </w:rPr>
          <w:fldChar w:fldCharType="end"/>
        </w:r>
      </w:hyperlink>
    </w:p>
    <w:p w14:paraId="20FA1BB6" w14:textId="63720310" w:rsidR="004133FD" w:rsidRDefault="004133FD" w:rsidP="004133FD">
      <w:pPr>
        <w:pStyle w:val="TOC2"/>
        <w:rPr>
          <w:rFonts w:eastAsiaTheme="minorEastAsia"/>
          <w:noProof/>
          <w:sz w:val="22"/>
          <w:lang w:val="en-US" w:eastAsia="en-US" w:bidi="ar-SA"/>
        </w:rPr>
      </w:pPr>
      <w:hyperlink w:anchor="_Toc60139908" w:history="1">
        <w:r w:rsidRPr="005259C2">
          <w:rPr>
            <w:rStyle w:val="Hyperlink"/>
            <w:noProof/>
          </w:rPr>
          <w:t>„Microsoft Azure“ paslaugos</w:t>
        </w:r>
        <w:r>
          <w:rPr>
            <w:noProof/>
            <w:webHidden/>
          </w:rPr>
          <w:tab/>
        </w:r>
        <w:r>
          <w:rPr>
            <w:noProof/>
            <w:webHidden/>
          </w:rPr>
          <w:fldChar w:fldCharType="begin"/>
        </w:r>
        <w:r>
          <w:rPr>
            <w:noProof/>
            <w:webHidden/>
          </w:rPr>
          <w:instrText xml:space="preserve"> PAGEREF _Toc60139908 \h </w:instrText>
        </w:r>
        <w:r>
          <w:rPr>
            <w:noProof/>
            <w:webHidden/>
          </w:rPr>
        </w:r>
        <w:r>
          <w:rPr>
            <w:noProof/>
            <w:webHidden/>
          </w:rPr>
          <w:fldChar w:fldCharType="separate"/>
        </w:r>
        <w:r>
          <w:rPr>
            <w:noProof/>
            <w:webHidden/>
          </w:rPr>
          <w:t>9</w:t>
        </w:r>
        <w:r>
          <w:rPr>
            <w:noProof/>
            <w:webHidden/>
          </w:rPr>
          <w:fldChar w:fldCharType="end"/>
        </w:r>
      </w:hyperlink>
    </w:p>
    <w:p w14:paraId="3605D7BB" w14:textId="10328B50" w:rsidR="004133FD" w:rsidRDefault="004133FD">
      <w:pPr>
        <w:pStyle w:val="TOC4"/>
        <w:rPr>
          <w:rFonts w:eastAsiaTheme="minorEastAsia"/>
          <w:smallCaps w:val="0"/>
          <w:noProof/>
          <w:sz w:val="22"/>
          <w:lang w:val="en-US" w:eastAsia="en-US" w:bidi="ar-SA"/>
        </w:rPr>
      </w:pPr>
      <w:hyperlink w:anchor="_Toc60139909" w:history="1">
        <w:r w:rsidRPr="005259C2">
          <w:rPr>
            <w:rStyle w:val="Hyperlink"/>
            <w:noProof/>
          </w:rPr>
          <w:t>„Azure“ sargyba, skirta IoT</w:t>
        </w:r>
        <w:r>
          <w:rPr>
            <w:noProof/>
            <w:webHidden/>
          </w:rPr>
          <w:tab/>
        </w:r>
        <w:r>
          <w:rPr>
            <w:noProof/>
            <w:webHidden/>
          </w:rPr>
          <w:fldChar w:fldCharType="begin"/>
        </w:r>
        <w:r>
          <w:rPr>
            <w:noProof/>
            <w:webHidden/>
          </w:rPr>
          <w:instrText xml:space="preserve"> PAGEREF _Toc60139909 \h </w:instrText>
        </w:r>
        <w:r>
          <w:rPr>
            <w:noProof/>
            <w:webHidden/>
          </w:rPr>
        </w:r>
        <w:r>
          <w:rPr>
            <w:noProof/>
            <w:webHidden/>
          </w:rPr>
          <w:fldChar w:fldCharType="separate"/>
        </w:r>
        <w:r>
          <w:rPr>
            <w:noProof/>
            <w:webHidden/>
          </w:rPr>
          <w:t>10</w:t>
        </w:r>
        <w:r>
          <w:rPr>
            <w:noProof/>
            <w:webHidden/>
          </w:rPr>
          <w:fldChar w:fldCharType="end"/>
        </w:r>
      </w:hyperlink>
    </w:p>
    <w:p w14:paraId="1931E6C5" w14:textId="238A3416" w:rsidR="004133FD" w:rsidRDefault="004133FD">
      <w:pPr>
        <w:pStyle w:val="TOC4"/>
        <w:rPr>
          <w:rFonts w:eastAsiaTheme="minorEastAsia"/>
          <w:smallCaps w:val="0"/>
          <w:noProof/>
          <w:sz w:val="22"/>
          <w:lang w:val="en-US" w:eastAsia="en-US" w:bidi="ar-SA"/>
        </w:rPr>
      </w:pPr>
      <w:hyperlink w:anchor="_Toc60139910" w:history="1">
        <w:r w:rsidRPr="005259C2">
          <w:rPr>
            <w:rStyle w:val="Hyperlink"/>
            <w:noProof/>
          </w:rPr>
          <w:t>„Azure DevTest Labs“</w:t>
        </w:r>
        <w:r>
          <w:rPr>
            <w:noProof/>
            <w:webHidden/>
          </w:rPr>
          <w:tab/>
        </w:r>
        <w:r>
          <w:rPr>
            <w:noProof/>
            <w:webHidden/>
          </w:rPr>
          <w:fldChar w:fldCharType="begin"/>
        </w:r>
        <w:r>
          <w:rPr>
            <w:noProof/>
            <w:webHidden/>
          </w:rPr>
          <w:instrText xml:space="preserve"> PAGEREF _Toc60139910 \h </w:instrText>
        </w:r>
        <w:r>
          <w:rPr>
            <w:noProof/>
            <w:webHidden/>
          </w:rPr>
        </w:r>
        <w:r>
          <w:rPr>
            <w:noProof/>
            <w:webHidden/>
          </w:rPr>
          <w:fldChar w:fldCharType="separate"/>
        </w:r>
        <w:r>
          <w:rPr>
            <w:noProof/>
            <w:webHidden/>
          </w:rPr>
          <w:t>10</w:t>
        </w:r>
        <w:r>
          <w:rPr>
            <w:noProof/>
            <w:webHidden/>
          </w:rPr>
          <w:fldChar w:fldCharType="end"/>
        </w:r>
      </w:hyperlink>
    </w:p>
    <w:p w14:paraId="2A6ED222" w14:textId="71738082" w:rsidR="004133FD" w:rsidRDefault="004133FD">
      <w:pPr>
        <w:pStyle w:val="TOC4"/>
        <w:rPr>
          <w:rFonts w:eastAsiaTheme="minorEastAsia"/>
          <w:smallCaps w:val="0"/>
          <w:noProof/>
          <w:sz w:val="22"/>
          <w:lang w:val="en-US" w:eastAsia="en-US" w:bidi="ar-SA"/>
        </w:rPr>
      </w:pPr>
      <w:hyperlink w:anchor="_Toc60139911" w:history="1">
        <w:r w:rsidRPr="005259C2">
          <w:rPr>
            <w:rStyle w:val="Hyperlink"/>
            <w:noProof/>
          </w:rPr>
          <w:t>„Azure Health Bot“ paslauga</w:t>
        </w:r>
        <w:r>
          <w:rPr>
            <w:noProof/>
            <w:webHidden/>
          </w:rPr>
          <w:tab/>
        </w:r>
        <w:r>
          <w:rPr>
            <w:noProof/>
            <w:webHidden/>
          </w:rPr>
          <w:fldChar w:fldCharType="begin"/>
        </w:r>
        <w:r>
          <w:rPr>
            <w:noProof/>
            <w:webHidden/>
          </w:rPr>
          <w:instrText xml:space="preserve"> PAGEREF _Toc60139911 \h </w:instrText>
        </w:r>
        <w:r>
          <w:rPr>
            <w:noProof/>
            <w:webHidden/>
          </w:rPr>
        </w:r>
        <w:r>
          <w:rPr>
            <w:noProof/>
            <w:webHidden/>
          </w:rPr>
          <w:fldChar w:fldCharType="separate"/>
        </w:r>
        <w:r>
          <w:rPr>
            <w:noProof/>
            <w:webHidden/>
          </w:rPr>
          <w:t>10</w:t>
        </w:r>
        <w:r>
          <w:rPr>
            <w:noProof/>
            <w:webHidden/>
          </w:rPr>
          <w:fldChar w:fldCharType="end"/>
        </w:r>
      </w:hyperlink>
    </w:p>
    <w:p w14:paraId="78802F86" w14:textId="78AE5EE3" w:rsidR="004133FD" w:rsidRDefault="004133FD">
      <w:pPr>
        <w:pStyle w:val="TOC4"/>
        <w:rPr>
          <w:rFonts w:eastAsiaTheme="minorEastAsia"/>
          <w:smallCaps w:val="0"/>
          <w:noProof/>
          <w:sz w:val="22"/>
          <w:lang w:val="en-US" w:eastAsia="en-US" w:bidi="ar-SA"/>
        </w:rPr>
      </w:pPr>
      <w:hyperlink w:anchor="_Toc60139912" w:history="1">
        <w:r w:rsidRPr="005259C2">
          <w:rPr>
            <w:rStyle w:val="Hyperlink"/>
            <w:noProof/>
          </w:rPr>
          <w:t>„Azure Lab Services“</w:t>
        </w:r>
        <w:r>
          <w:rPr>
            <w:noProof/>
            <w:webHidden/>
          </w:rPr>
          <w:tab/>
        </w:r>
        <w:r>
          <w:rPr>
            <w:noProof/>
            <w:webHidden/>
          </w:rPr>
          <w:fldChar w:fldCharType="begin"/>
        </w:r>
        <w:r>
          <w:rPr>
            <w:noProof/>
            <w:webHidden/>
          </w:rPr>
          <w:instrText xml:space="preserve"> PAGEREF _Toc60139912 \h </w:instrText>
        </w:r>
        <w:r>
          <w:rPr>
            <w:noProof/>
            <w:webHidden/>
          </w:rPr>
        </w:r>
        <w:r>
          <w:rPr>
            <w:noProof/>
            <w:webHidden/>
          </w:rPr>
          <w:fldChar w:fldCharType="separate"/>
        </w:r>
        <w:r>
          <w:rPr>
            <w:noProof/>
            <w:webHidden/>
          </w:rPr>
          <w:t>11</w:t>
        </w:r>
        <w:r>
          <w:rPr>
            <w:noProof/>
            <w:webHidden/>
          </w:rPr>
          <w:fldChar w:fldCharType="end"/>
        </w:r>
      </w:hyperlink>
    </w:p>
    <w:p w14:paraId="68AC2B54" w14:textId="5D93F6FD" w:rsidR="004133FD" w:rsidRDefault="004133FD">
      <w:pPr>
        <w:pStyle w:val="TOC4"/>
        <w:rPr>
          <w:rFonts w:eastAsiaTheme="minorEastAsia"/>
          <w:smallCaps w:val="0"/>
          <w:noProof/>
          <w:sz w:val="22"/>
          <w:lang w:val="en-US" w:eastAsia="en-US" w:bidi="ar-SA"/>
        </w:rPr>
      </w:pPr>
      <w:hyperlink w:anchor="_Toc60139913" w:history="1">
        <w:r w:rsidRPr="005259C2">
          <w:rPr>
            <w:rStyle w:val="Hyperlink"/>
            <w:noProof/>
          </w:rPr>
          <w:t>„Azure“ mašininio mokymosi paslauga</w:t>
        </w:r>
        <w:r>
          <w:rPr>
            <w:noProof/>
            <w:webHidden/>
          </w:rPr>
          <w:tab/>
        </w:r>
        <w:r>
          <w:rPr>
            <w:noProof/>
            <w:webHidden/>
          </w:rPr>
          <w:fldChar w:fldCharType="begin"/>
        </w:r>
        <w:r>
          <w:rPr>
            <w:noProof/>
            <w:webHidden/>
          </w:rPr>
          <w:instrText xml:space="preserve"> PAGEREF _Toc60139913 \h </w:instrText>
        </w:r>
        <w:r>
          <w:rPr>
            <w:noProof/>
            <w:webHidden/>
          </w:rPr>
        </w:r>
        <w:r>
          <w:rPr>
            <w:noProof/>
            <w:webHidden/>
          </w:rPr>
          <w:fldChar w:fldCharType="separate"/>
        </w:r>
        <w:r>
          <w:rPr>
            <w:noProof/>
            <w:webHidden/>
          </w:rPr>
          <w:t>11</w:t>
        </w:r>
        <w:r>
          <w:rPr>
            <w:noProof/>
            <w:webHidden/>
          </w:rPr>
          <w:fldChar w:fldCharType="end"/>
        </w:r>
      </w:hyperlink>
    </w:p>
    <w:p w14:paraId="300714E7" w14:textId="53A43595" w:rsidR="004133FD" w:rsidRDefault="004133FD">
      <w:pPr>
        <w:pStyle w:val="TOC4"/>
        <w:rPr>
          <w:rFonts w:eastAsiaTheme="minorEastAsia"/>
          <w:smallCaps w:val="0"/>
          <w:noProof/>
          <w:sz w:val="22"/>
          <w:lang w:val="en-US" w:eastAsia="en-US" w:bidi="ar-SA"/>
        </w:rPr>
      </w:pPr>
      <w:hyperlink w:anchor="_Toc60139914" w:history="1">
        <w:r w:rsidRPr="005259C2">
          <w:rPr>
            <w:rStyle w:val="Hyperlink"/>
            <w:noProof/>
          </w:rPr>
          <w:t>„Azure“ žemėlapiai</w:t>
        </w:r>
        <w:r>
          <w:rPr>
            <w:noProof/>
            <w:webHidden/>
          </w:rPr>
          <w:tab/>
        </w:r>
        <w:r>
          <w:rPr>
            <w:noProof/>
            <w:webHidden/>
          </w:rPr>
          <w:fldChar w:fldCharType="begin"/>
        </w:r>
        <w:r>
          <w:rPr>
            <w:noProof/>
            <w:webHidden/>
          </w:rPr>
          <w:instrText xml:space="preserve"> PAGEREF _Toc60139914 \h </w:instrText>
        </w:r>
        <w:r>
          <w:rPr>
            <w:noProof/>
            <w:webHidden/>
          </w:rPr>
        </w:r>
        <w:r>
          <w:rPr>
            <w:noProof/>
            <w:webHidden/>
          </w:rPr>
          <w:fldChar w:fldCharType="separate"/>
        </w:r>
        <w:r>
          <w:rPr>
            <w:noProof/>
            <w:webHidden/>
          </w:rPr>
          <w:t>11</w:t>
        </w:r>
        <w:r>
          <w:rPr>
            <w:noProof/>
            <w:webHidden/>
          </w:rPr>
          <w:fldChar w:fldCharType="end"/>
        </w:r>
      </w:hyperlink>
    </w:p>
    <w:p w14:paraId="1AB99E2A" w14:textId="55C945B9" w:rsidR="004133FD" w:rsidRDefault="004133FD">
      <w:pPr>
        <w:pStyle w:val="TOC4"/>
        <w:rPr>
          <w:rFonts w:eastAsiaTheme="minorEastAsia"/>
          <w:smallCaps w:val="0"/>
          <w:noProof/>
          <w:sz w:val="22"/>
          <w:lang w:val="en-US" w:eastAsia="en-US" w:bidi="ar-SA"/>
        </w:rPr>
      </w:pPr>
      <w:hyperlink w:anchor="_Toc60139915" w:history="1">
        <w:r w:rsidRPr="005259C2">
          <w:rPr>
            <w:rStyle w:val="Hyperlink"/>
            <w:noProof/>
          </w:rPr>
          <w:t>„Azure SQL Edge“</w:t>
        </w:r>
        <w:r>
          <w:rPr>
            <w:noProof/>
            <w:webHidden/>
          </w:rPr>
          <w:tab/>
        </w:r>
        <w:r>
          <w:rPr>
            <w:noProof/>
            <w:webHidden/>
          </w:rPr>
          <w:fldChar w:fldCharType="begin"/>
        </w:r>
        <w:r>
          <w:rPr>
            <w:noProof/>
            <w:webHidden/>
          </w:rPr>
          <w:instrText xml:space="preserve"> PAGEREF _Toc60139915 \h </w:instrText>
        </w:r>
        <w:r>
          <w:rPr>
            <w:noProof/>
            <w:webHidden/>
          </w:rPr>
        </w:r>
        <w:r>
          <w:rPr>
            <w:noProof/>
            <w:webHidden/>
          </w:rPr>
          <w:fldChar w:fldCharType="separate"/>
        </w:r>
        <w:r>
          <w:rPr>
            <w:noProof/>
            <w:webHidden/>
          </w:rPr>
          <w:t>12</w:t>
        </w:r>
        <w:r>
          <w:rPr>
            <w:noProof/>
            <w:webHidden/>
          </w:rPr>
          <w:fldChar w:fldCharType="end"/>
        </w:r>
      </w:hyperlink>
    </w:p>
    <w:p w14:paraId="5DF5663B" w14:textId="0E6BF8D7" w:rsidR="004133FD" w:rsidRDefault="004133FD">
      <w:pPr>
        <w:pStyle w:val="TOC4"/>
        <w:rPr>
          <w:rFonts w:eastAsiaTheme="minorEastAsia"/>
          <w:smallCaps w:val="0"/>
          <w:noProof/>
          <w:sz w:val="22"/>
          <w:lang w:val="en-US" w:eastAsia="en-US" w:bidi="ar-SA"/>
        </w:rPr>
      </w:pPr>
      <w:hyperlink w:anchor="_Toc60139916" w:history="1">
        <w:r w:rsidRPr="005259C2">
          <w:rPr>
            <w:rStyle w:val="Hyperlink"/>
            <w:noProof/>
          </w:rPr>
          <w:t>„Azure Stack HCI“</w:t>
        </w:r>
        <w:r>
          <w:rPr>
            <w:noProof/>
            <w:webHidden/>
          </w:rPr>
          <w:tab/>
        </w:r>
        <w:r>
          <w:rPr>
            <w:noProof/>
            <w:webHidden/>
          </w:rPr>
          <w:fldChar w:fldCharType="begin"/>
        </w:r>
        <w:r>
          <w:rPr>
            <w:noProof/>
            <w:webHidden/>
          </w:rPr>
          <w:instrText xml:space="preserve"> PAGEREF _Toc60139916 \h </w:instrText>
        </w:r>
        <w:r>
          <w:rPr>
            <w:noProof/>
            <w:webHidden/>
          </w:rPr>
        </w:r>
        <w:r>
          <w:rPr>
            <w:noProof/>
            <w:webHidden/>
          </w:rPr>
          <w:fldChar w:fldCharType="separate"/>
        </w:r>
        <w:r>
          <w:rPr>
            <w:noProof/>
            <w:webHidden/>
          </w:rPr>
          <w:t>12</w:t>
        </w:r>
        <w:r>
          <w:rPr>
            <w:noProof/>
            <w:webHidden/>
          </w:rPr>
          <w:fldChar w:fldCharType="end"/>
        </w:r>
      </w:hyperlink>
    </w:p>
    <w:p w14:paraId="2A5FCF62" w14:textId="51709886" w:rsidR="004133FD" w:rsidRDefault="004133FD">
      <w:pPr>
        <w:pStyle w:val="TOC4"/>
        <w:rPr>
          <w:rFonts w:eastAsiaTheme="minorEastAsia"/>
          <w:smallCaps w:val="0"/>
          <w:noProof/>
          <w:sz w:val="22"/>
          <w:lang w:val="en-US" w:eastAsia="en-US" w:bidi="ar-SA"/>
        </w:rPr>
      </w:pPr>
      <w:hyperlink w:anchor="_Toc60139917" w:history="1">
        <w:r w:rsidRPr="005259C2">
          <w:rPr>
            <w:rStyle w:val="Hyperlink"/>
            <w:noProof/>
          </w:rPr>
          <w:t>„Azure Stack Hub“</w:t>
        </w:r>
        <w:r>
          <w:rPr>
            <w:noProof/>
            <w:webHidden/>
          </w:rPr>
          <w:tab/>
        </w:r>
        <w:r>
          <w:rPr>
            <w:noProof/>
            <w:webHidden/>
          </w:rPr>
          <w:fldChar w:fldCharType="begin"/>
        </w:r>
        <w:r>
          <w:rPr>
            <w:noProof/>
            <w:webHidden/>
          </w:rPr>
          <w:instrText xml:space="preserve"> PAGEREF _Toc60139917 \h </w:instrText>
        </w:r>
        <w:r>
          <w:rPr>
            <w:noProof/>
            <w:webHidden/>
          </w:rPr>
        </w:r>
        <w:r>
          <w:rPr>
            <w:noProof/>
            <w:webHidden/>
          </w:rPr>
          <w:fldChar w:fldCharType="separate"/>
        </w:r>
        <w:r>
          <w:rPr>
            <w:noProof/>
            <w:webHidden/>
          </w:rPr>
          <w:t>13</w:t>
        </w:r>
        <w:r>
          <w:rPr>
            <w:noProof/>
            <w:webHidden/>
          </w:rPr>
          <w:fldChar w:fldCharType="end"/>
        </w:r>
      </w:hyperlink>
    </w:p>
    <w:p w14:paraId="38A3B64C" w14:textId="4E8A2D16" w:rsidR="004133FD" w:rsidRDefault="004133FD">
      <w:pPr>
        <w:pStyle w:val="TOC4"/>
        <w:rPr>
          <w:rFonts w:eastAsiaTheme="minorEastAsia"/>
          <w:smallCaps w:val="0"/>
          <w:noProof/>
          <w:sz w:val="22"/>
          <w:lang w:val="en-US" w:eastAsia="en-US" w:bidi="ar-SA"/>
        </w:rPr>
      </w:pPr>
      <w:hyperlink w:anchor="_Toc60139918" w:history="1">
        <w:r w:rsidRPr="005259C2">
          <w:rPr>
            <w:rStyle w:val="Hyperlink"/>
            <w:noProof/>
          </w:rPr>
          <w:t>Mokymo paslaugos</w:t>
        </w:r>
        <w:r>
          <w:rPr>
            <w:noProof/>
            <w:webHidden/>
          </w:rPr>
          <w:tab/>
        </w:r>
        <w:r>
          <w:rPr>
            <w:noProof/>
            <w:webHidden/>
          </w:rPr>
          <w:fldChar w:fldCharType="begin"/>
        </w:r>
        <w:r>
          <w:rPr>
            <w:noProof/>
            <w:webHidden/>
          </w:rPr>
          <w:instrText xml:space="preserve"> PAGEREF _Toc60139918 \h </w:instrText>
        </w:r>
        <w:r>
          <w:rPr>
            <w:noProof/>
            <w:webHidden/>
          </w:rPr>
        </w:r>
        <w:r>
          <w:rPr>
            <w:noProof/>
            <w:webHidden/>
          </w:rPr>
          <w:fldChar w:fldCharType="separate"/>
        </w:r>
        <w:r>
          <w:rPr>
            <w:noProof/>
            <w:webHidden/>
          </w:rPr>
          <w:t>13</w:t>
        </w:r>
        <w:r>
          <w:rPr>
            <w:noProof/>
            <w:webHidden/>
          </w:rPr>
          <w:fldChar w:fldCharType="end"/>
        </w:r>
      </w:hyperlink>
    </w:p>
    <w:p w14:paraId="7B955753" w14:textId="33E61FAB" w:rsidR="004133FD" w:rsidRDefault="004133FD">
      <w:pPr>
        <w:pStyle w:val="TOC4"/>
        <w:rPr>
          <w:rFonts w:eastAsiaTheme="minorEastAsia"/>
          <w:smallCaps w:val="0"/>
          <w:noProof/>
          <w:sz w:val="22"/>
          <w:lang w:val="en-US" w:eastAsia="en-US" w:bidi="ar-SA"/>
        </w:rPr>
      </w:pPr>
      <w:hyperlink w:anchor="_Toc60139919" w:history="1">
        <w:r w:rsidRPr="005259C2">
          <w:rPr>
            <w:rStyle w:val="Hyperlink"/>
            <w:noProof/>
          </w:rPr>
          <w:t>„Microsoft Genomics“</w:t>
        </w:r>
        <w:r>
          <w:rPr>
            <w:noProof/>
            <w:webHidden/>
          </w:rPr>
          <w:tab/>
        </w:r>
        <w:r>
          <w:rPr>
            <w:noProof/>
            <w:webHidden/>
          </w:rPr>
          <w:fldChar w:fldCharType="begin"/>
        </w:r>
        <w:r>
          <w:rPr>
            <w:noProof/>
            <w:webHidden/>
          </w:rPr>
          <w:instrText xml:space="preserve"> PAGEREF _Toc60139919 \h </w:instrText>
        </w:r>
        <w:r>
          <w:rPr>
            <w:noProof/>
            <w:webHidden/>
          </w:rPr>
        </w:r>
        <w:r>
          <w:rPr>
            <w:noProof/>
            <w:webHidden/>
          </w:rPr>
          <w:fldChar w:fldCharType="separate"/>
        </w:r>
        <w:r>
          <w:rPr>
            <w:noProof/>
            <w:webHidden/>
          </w:rPr>
          <w:t>14</w:t>
        </w:r>
        <w:r>
          <w:rPr>
            <w:noProof/>
            <w:webHidden/>
          </w:rPr>
          <w:fldChar w:fldCharType="end"/>
        </w:r>
      </w:hyperlink>
    </w:p>
    <w:p w14:paraId="2B440390" w14:textId="6F6A58BF" w:rsidR="004133FD" w:rsidRDefault="004133FD">
      <w:pPr>
        <w:pStyle w:val="TOC4"/>
        <w:rPr>
          <w:rFonts w:eastAsiaTheme="minorEastAsia"/>
          <w:smallCaps w:val="0"/>
          <w:noProof/>
          <w:sz w:val="22"/>
          <w:lang w:val="en-US" w:eastAsia="en-US" w:bidi="ar-SA"/>
        </w:rPr>
      </w:pPr>
      <w:hyperlink w:anchor="_Toc60139920" w:history="1">
        <w:r w:rsidRPr="005259C2">
          <w:rPr>
            <w:rStyle w:val="Hyperlink"/>
            <w:noProof/>
          </w:rPr>
          <w:t>„Visual Studio App Center“</w:t>
        </w:r>
        <w:r>
          <w:rPr>
            <w:noProof/>
            <w:webHidden/>
          </w:rPr>
          <w:tab/>
        </w:r>
        <w:r>
          <w:rPr>
            <w:noProof/>
            <w:webHidden/>
          </w:rPr>
          <w:fldChar w:fldCharType="begin"/>
        </w:r>
        <w:r>
          <w:rPr>
            <w:noProof/>
            <w:webHidden/>
          </w:rPr>
          <w:instrText xml:space="preserve"> PAGEREF _Toc60139920 \h </w:instrText>
        </w:r>
        <w:r>
          <w:rPr>
            <w:noProof/>
            <w:webHidden/>
          </w:rPr>
        </w:r>
        <w:r>
          <w:rPr>
            <w:noProof/>
            <w:webHidden/>
          </w:rPr>
          <w:fldChar w:fldCharType="separate"/>
        </w:r>
        <w:r>
          <w:rPr>
            <w:noProof/>
            <w:webHidden/>
          </w:rPr>
          <w:t>14</w:t>
        </w:r>
        <w:r>
          <w:rPr>
            <w:noProof/>
            <w:webHidden/>
          </w:rPr>
          <w:fldChar w:fldCharType="end"/>
        </w:r>
      </w:hyperlink>
    </w:p>
    <w:p w14:paraId="6B498141" w14:textId="49CBFD0B" w:rsidR="004133FD" w:rsidRDefault="004133FD" w:rsidP="004133FD">
      <w:pPr>
        <w:pStyle w:val="TOC2"/>
        <w:rPr>
          <w:rFonts w:eastAsiaTheme="minorEastAsia"/>
          <w:noProof/>
          <w:sz w:val="22"/>
          <w:lang w:val="en-US" w:eastAsia="en-US" w:bidi="ar-SA"/>
        </w:rPr>
      </w:pPr>
      <w:hyperlink w:anchor="_Toc60139921" w:history="1">
        <w:r w:rsidRPr="005259C2">
          <w:rPr>
            <w:rStyle w:val="Hyperlink"/>
            <w:noProof/>
          </w:rPr>
          <w:t>„Microsoft Azure“ planai</w:t>
        </w:r>
        <w:r>
          <w:rPr>
            <w:noProof/>
            <w:webHidden/>
          </w:rPr>
          <w:tab/>
        </w:r>
        <w:r>
          <w:rPr>
            <w:noProof/>
            <w:webHidden/>
          </w:rPr>
          <w:fldChar w:fldCharType="begin"/>
        </w:r>
        <w:r>
          <w:rPr>
            <w:noProof/>
            <w:webHidden/>
          </w:rPr>
          <w:instrText xml:space="preserve"> PAGEREF _Toc60139921 \h </w:instrText>
        </w:r>
        <w:r>
          <w:rPr>
            <w:noProof/>
            <w:webHidden/>
          </w:rPr>
        </w:r>
        <w:r>
          <w:rPr>
            <w:noProof/>
            <w:webHidden/>
          </w:rPr>
          <w:fldChar w:fldCharType="separate"/>
        </w:r>
        <w:r>
          <w:rPr>
            <w:noProof/>
            <w:webHidden/>
          </w:rPr>
          <w:t>15</w:t>
        </w:r>
        <w:r>
          <w:rPr>
            <w:noProof/>
            <w:webHidden/>
          </w:rPr>
          <w:fldChar w:fldCharType="end"/>
        </w:r>
      </w:hyperlink>
    </w:p>
    <w:p w14:paraId="7DF08190" w14:textId="24CFE2BF" w:rsidR="004133FD" w:rsidRDefault="004133FD">
      <w:pPr>
        <w:pStyle w:val="TOC4"/>
        <w:rPr>
          <w:rFonts w:eastAsiaTheme="minorEastAsia"/>
          <w:smallCaps w:val="0"/>
          <w:noProof/>
          <w:sz w:val="22"/>
          <w:lang w:val="en-US" w:eastAsia="en-US" w:bidi="ar-SA"/>
        </w:rPr>
      </w:pPr>
      <w:hyperlink w:anchor="_Toc60139922" w:history="1">
        <w:r w:rsidRPr="005259C2">
          <w:rPr>
            <w:rStyle w:val="Hyperlink"/>
            <w:noProof/>
          </w:rPr>
          <w:t>„Azure Active Directory Basic“</w:t>
        </w:r>
        <w:r>
          <w:rPr>
            <w:noProof/>
            <w:webHidden/>
          </w:rPr>
          <w:tab/>
        </w:r>
        <w:r>
          <w:rPr>
            <w:noProof/>
            <w:webHidden/>
          </w:rPr>
          <w:fldChar w:fldCharType="begin"/>
        </w:r>
        <w:r>
          <w:rPr>
            <w:noProof/>
            <w:webHidden/>
          </w:rPr>
          <w:instrText xml:space="preserve"> PAGEREF _Toc60139922 \h </w:instrText>
        </w:r>
        <w:r>
          <w:rPr>
            <w:noProof/>
            <w:webHidden/>
          </w:rPr>
        </w:r>
        <w:r>
          <w:rPr>
            <w:noProof/>
            <w:webHidden/>
          </w:rPr>
          <w:fldChar w:fldCharType="separate"/>
        </w:r>
        <w:r>
          <w:rPr>
            <w:noProof/>
            <w:webHidden/>
          </w:rPr>
          <w:t>15</w:t>
        </w:r>
        <w:r>
          <w:rPr>
            <w:noProof/>
            <w:webHidden/>
          </w:rPr>
          <w:fldChar w:fldCharType="end"/>
        </w:r>
      </w:hyperlink>
    </w:p>
    <w:p w14:paraId="0EA76155" w14:textId="4A88DA8B" w:rsidR="004133FD" w:rsidRDefault="004133FD">
      <w:pPr>
        <w:pStyle w:val="TOC4"/>
        <w:rPr>
          <w:rFonts w:eastAsiaTheme="minorEastAsia"/>
          <w:smallCaps w:val="0"/>
          <w:noProof/>
          <w:sz w:val="22"/>
          <w:lang w:val="en-US" w:eastAsia="en-US" w:bidi="ar-SA"/>
        </w:rPr>
      </w:pPr>
      <w:hyperlink w:anchor="_Toc60139923" w:history="1">
        <w:r w:rsidRPr="005259C2">
          <w:rPr>
            <w:rStyle w:val="Hyperlink"/>
            <w:noProof/>
          </w:rPr>
          <w:t>„Azure Active Directory Premium“</w:t>
        </w:r>
        <w:r>
          <w:rPr>
            <w:noProof/>
            <w:webHidden/>
          </w:rPr>
          <w:tab/>
        </w:r>
        <w:r>
          <w:rPr>
            <w:noProof/>
            <w:webHidden/>
          </w:rPr>
          <w:fldChar w:fldCharType="begin"/>
        </w:r>
        <w:r>
          <w:rPr>
            <w:noProof/>
            <w:webHidden/>
          </w:rPr>
          <w:instrText xml:space="preserve"> PAGEREF _Toc60139923 \h </w:instrText>
        </w:r>
        <w:r>
          <w:rPr>
            <w:noProof/>
            <w:webHidden/>
          </w:rPr>
        </w:r>
        <w:r>
          <w:rPr>
            <w:noProof/>
            <w:webHidden/>
          </w:rPr>
          <w:fldChar w:fldCharType="separate"/>
        </w:r>
        <w:r>
          <w:rPr>
            <w:noProof/>
            <w:webHidden/>
          </w:rPr>
          <w:t>15</w:t>
        </w:r>
        <w:r>
          <w:rPr>
            <w:noProof/>
            <w:webHidden/>
          </w:rPr>
          <w:fldChar w:fldCharType="end"/>
        </w:r>
      </w:hyperlink>
    </w:p>
    <w:p w14:paraId="464DC2A2" w14:textId="53705994" w:rsidR="004133FD" w:rsidRDefault="004133FD">
      <w:pPr>
        <w:pStyle w:val="TOC4"/>
        <w:rPr>
          <w:rFonts w:eastAsiaTheme="minorEastAsia"/>
          <w:smallCaps w:val="0"/>
          <w:noProof/>
          <w:sz w:val="22"/>
          <w:lang w:val="en-US" w:eastAsia="en-US" w:bidi="ar-SA"/>
        </w:rPr>
      </w:pPr>
      <w:hyperlink w:anchor="_Toc60139924" w:history="1">
        <w:r w:rsidRPr="005259C2">
          <w:rPr>
            <w:rStyle w:val="Hyperlink"/>
            <w:noProof/>
          </w:rPr>
          <w:t>„Azure Information Protection Premium“</w:t>
        </w:r>
        <w:r>
          <w:rPr>
            <w:noProof/>
            <w:webHidden/>
          </w:rPr>
          <w:tab/>
        </w:r>
        <w:r>
          <w:rPr>
            <w:noProof/>
            <w:webHidden/>
          </w:rPr>
          <w:fldChar w:fldCharType="begin"/>
        </w:r>
        <w:r>
          <w:rPr>
            <w:noProof/>
            <w:webHidden/>
          </w:rPr>
          <w:instrText xml:space="preserve"> PAGEREF _Toc60139924 \h </w:instrText>
        </w:r>
        <w:r>
          <w:rPr>
            <w:noProof/>
            <w:webHidden/>
          </w:rPr>
        </w:r>
        <w:r>
          <w:rPr>
            <w:noProof/>
            <w:webHidden/>
          </w:rPr>
          <w:fldChar w:fldCharType="separate"/>
        </w:r>
        <w:r>
          <w:rPr>
            <w:noProof/>
            <w:webHidden/>
          </w:rPr>
          <w:t>15</w:t>
        </w:r>
        <w:r>
          <w:rPr>
            <w:noProof/>
            <w:webHidden/>
          </w:rPr>
          <w:fldChar w:fldCharType="end"/>
        </w:r>
      </w:hyperlink>
    </w:p>
    <w:p w14:paraId="3030A901" w14:textId="5A8E57EC" w:rsidR="004133FD" w:rsidRDefault="004133FD" w:rsidP="004133FD">
      <w:pPr>
        <w:pStyle w:val="TOC2"/>
        <w:rPr>
          <w:rFonts w:eastAsiaTheme="minorEastAsia"/>
          <w:noProof/>
          <w:sz w:val="22"/>
          <w:lang w:val="en-US" w:eastAsia="en-US" w:bidi="ar-SA"/>
        </w:rPr>
      </w:pPr>
      <w:hyperlink w:anchor="_Toc60139925" w:history="1">
        <w:r w:rsidRPr="005259C2">
          <w:rPr>
            <w:rStyle w:val="Hyperlink"/>
            <w:noProof/>
          </w:rPr>
          <w:t>„Microsoft Dynamics 365“ paslaugos</w:t>
        </w:r>
        <w:r>
          <w:rPr>
            <w:noProof/>
            <w:webHidden/>
          </w:rPr>
          <w:tab/>
        </w:r>
        <w:r>
          <w:rPr>
            <w:noProof/>
            <w:webHidden/>
          </w:rPr>
          <w:fldChar w:fldCharType="begin"/>
        </w:r>
        <w:r>
          <w:rPr>
            <w:noProof/>
            <w:webHidden/>
          </w:rPr>
          <w:instrText xml:space="preserve"> PAGEREF _Toc60139925 \h </w:instrText>
        </w:r>
        <w:r>
          <w:rPr>
            <w:noProof/>
            <w:webHidden/>
          </w:rPr>
        </w:r>
        <w:r>
          <w:rPr>
            <w:noProof/>
            <w:webHidden/>
          </w:rPr>
          <w:fldChar w:fldCharType="separate"/>
        </w:r>
        <w:r>
          <w:rPr>
            <w:noProof/>
            <w:webHidden/>
          </w:rPr>
          <w:t>15</w:t>
        </w:r>
        <w:r>
          <w:rPr>
            <w:noProof/>
            <w:webHidden/>
          </w:rPr>
          <w:fldChar w:fldCharType="end"/>
        </w:r>
      </w:hyperlink>
    </w:p>
    <w:p w14:paraId="55D05145" w14:textId="2268F2DC" w:rsidR="004133FD" w:rsidRDefault="004133FD" w:rsidP="004133FD">
      <w:pPr>
        <w:pStyle w:val="TOC2"/>
        <w:rPr>
          <w:rFonts w:eastAsiaTheme="minorEastAsia"/>
          <w:noProof/>
          <w:sz w:val="22"/>
          <w:lang w:val="en-US" w:eastAsia="en-US" w:bidi="ar-SA"/>
        </w:rPr>
      </w:pPr>
      <w:r>
        <w:rPr>
          <w:rStyle w:val="Hyperlink"/>
          <w:noProof/>
        </w:rPr>
        <w:br w:type="column"/>
      </w:r>
      <w:hyperlink w:anchor="_Toc60139926" w:history="1">
        <w:r w:rsidRPr="005259C2">
          <w:rPr>
            <w:rStyle w:val="Hyperlink"/>
            <w:noProof/>
          </w:rPr>
          <w:t>„Office 365“ paslaugos</w:t>
        </w:r>
        <w:r>
          <w:rPr>
            <w:noProof/>
            <w:webHidden/>
          </w:rPr>
          <w:tab/>
        </w:r>
        <w:r>
          <w:rPr>
            <w:noProof/>
            <w:webHidden/>
          </w:rPr>
          <w:fldChar w:fldCharType="begin"/>
        </w:r>
        <w:r>
          <w:rPr>
            <w:noProof/>
            <w:webHidden/>
          </w:rPr>
          <w:instrText xml:space="preserve"> PAGEREF _Toc60139926 \h </w:instrText>
        </w:r>
        <w:r>
          <w:rPr>
            <w:noProof/>
            <w:webHidden/>
          </w:rPr>
        </w:r>
        <w:r>
          <w:rPr>
            <w:noProof/>
            <w:webHidden/>
          </w:rPr>
          <w:fldChar w:fldCharType="separate"/>
        </w:r>
        <w:r>
          <w:rPr>
            <w:noProof/>
            <w:webHidden/>
          </w:rPr>
          <w:t>17</w:t>
        </w:r>
        <w:r>
          <w:rPr>
            <w:noProof/>
            <w:webHidden/>
          </w:rPr>
          <w:fldChar w:fldCharType="end"/>
        </w:r>
      </w:hyperlink>
    </w:p>
    <w:p w14:paraId="33CAAFF7" w14:textId="60333EFA" w:rsidR="004133FD" w:rsidRDefault="004133FD">
      <w:pPr>
        <w:pStyle w:val="TOC4"/>
        <w:rPr>
          <w:rFonts w:eastAsiaTheme="minorEastAsia"/>
          <w:smallCaps w:val="0"/>
          <w:noProof/>
          <w:sz w:val="22"/>
          <w:lang w:val="en-US" w:eastAsia="en-US" w:bidi="ar-SA"/>
        </w:rPr>
      </w:pPr>
      <w:hyperlink w:anchor="_Toc60139927" w:history="1">
        <w:r w:rsidRPr="005259C2">
          <w:rPr>
            <w:rStyle w:val="Hyperlink"/>
            <w:noProof/>
          </w:rPr>
          <w:t>Garso paslaugos</w:t>
        </w:r>
        <w:r>
          <w:rPr>
            <w:noProof/>
            <w:webHidden/>
          </w:rPr>
          <w:tab/>
        </w:r>
        <w:r>
          <w:rPr>
            <w:noProof/>
            <w:webHidden/>
          </w:rPr>
          <w:fldChar w:fldCharType="begin"/>
        </w:r>
        <w:r>
          <w:rPr>
            <w:noProof/>
            <w:webHidden/>
          </w:rPr>
          <w:instrText xml:space="preserve"> PAGEREF _Toc60139927 \h </w:instrText>
        </w:r>
        <w:r>
          <w:rPr>
            <w:noProof/>
            <w:webHidden/>
          </w:rPr>
        </w:r>
        <w:r>
          <w:rPr>
            <w:noProof/>
            <w:webHidden/>
          </w:rPr>
          <w:fldChar w:fldCharType="separate"/>
        </w:r>
        <w:r>
          <w:rPr>
            <w:noProof/>
            <w:webHidden/>
          </w:rPr>
          <w:t>18</w:t>
        </w:r>
        <w:r>
          <w:rPr>
            <w:noProof/>
            <w:webHidden/>
          </w:rPr>
          <w:fldChar w:fldCharType="end"/>
        </w:r>
      </w:hyperlink>
    </w:p>
    <w:p w14:paraId="01CD5FCA" w14:textId="528BFC17" w:rsidR="004133FD" w:rsidRDefault="004133FD">
      <w:pPr>
        <w:pStyle w:val="TOC4"/>
        <w:rPr>
          <w:rFonts w:eastAsiaTheme="minorEastAsia"/>
          <w:smallCaps w:val="0"/>
          <w:noProof/>
          <w:sz w:val="22"/>
          <w:lang w:val="en-US" w:eastAsia="en-US" w:bidi="ar-SA"/>
        </w:rPr>
      </w:pPr>
      <w:hyperlink w:anchor="_Toc60139928" w:history="1">
        <w:r w:rsidRPr="005259C2">
          <w:rPr>
            <w:rStyle w:val="Hyperlink"/>
            <w:noProof/>
          </w:rPr>
          <w:t>„Exchange Online“</w:t>
        </w:r>
        <w:r>
          <w:rPr>
            <w:noProof/>
            <w:webHidden/>
          </w:rPr>
          <w:tab/>
        </w:r>
        <w:r>
          <w:rPr>
            <w:noProof/>
            <w:webHidden/>
          </w:rPr>
          <w:fldChar w:fldCharType="begin"/>
        </w:r>
        <w:r>
          <w:rPr>
            <w:noProof/>
            <w:webHidden/>
          </w:rPr>
          <w:instrText xml:space="preserve"> PAGEREF _Toc60139928 \h </w:instrText>
        </w:r>
        <w:r>
          <w:rPr>
            <w:noProof/>
            <w:webHidden/>
          </w:rPr>
        </w:r>
        <w:r>
          <w:rPr>
            <w:noProof/>
            <w:webHidden/>
          </w:rPr>
          <w:fldChar w:fldCharType="separate"/>
        </w:r>
        <w:r>
          <w:rPr>
            <w:noProof/>
            <w:webHidden/>
          </w:rPr>
          <w:t>19</w:t>
        </w:r>
        <w:r>
          <w:rPr>
            <w:noProof/>
            <w:webHidden/>
          </w:rPr>
          <w:fldChar w:fldCharType="end"/>
        </w:r>
      </w:hyperlink>
    </w:p>
    <w:p w14:paraId="3EE07FAE" w14:textId="0C0142C6" w:rsidR="004133FD" w:rsidRDefault="004133FD">
      <w:pPr>
        <w:pStyle w:val="TOC4"/>
        <w:rPr>
          <w:rFonts w:eastAsiaTheme="minorEastAsia"/>
          <w:smallCaps w:val="0"/>
          <w:noProof/>
          <w:sz w:val="22"/>
          <w:lang w:val="en-US" w:eastAsia="en-US" w:bidi="ar-SA"/>
        </w:rPr>
      </w:pPr>
      <w:hyperlink w:anchor="_Toc60139929" w:history="1">
        <w:r w:rsidRPr="005259C2">
          <w:rPr>
            <w:rStyle w:val="Hyperlink"/>
            <w:noProof/>
          </w:rPr>
          <w:t>Microsoft Stream</w:t>
        </w:r>
        <w:r>
          <w:rPr>
            <w:noProof/>
            <w:webHidden/>
          </w:rPr>
          <w:tab/>
        </w:r>
        <w:r>
          <w:rPr>
            <w:noProof/>
            <w:webHidden/>
          </w:rPr>
          <w:fldChar w:fldCharType="begin"/>
        </w:r>
        <w:r>
          <w:rPr>
            <w:noProof/>
            <w:webHidden/>
          </w:rPr>
          <w:instrText xml:space="preserve"> PAGEREF _Toc60139929 \h </w:instrText>
        </w:r>
        <w:r>
          <w:rPr>
            <w:noProof/>
            <w:webHidden/>
          </w:rPr>
        </w:r>
        <w:r>
          <w:rPr>
            <w:noProof/>
            <w:webHidden/>
          </w:rPr>
          <w:fldChar w:fldCharType="separate"/>
        </w:r>
        <w:r>
          <w:rPr>
            <w:noProof/>
            <w:webHidden/>
          </w:rPr>
          <w:t>21</w:t>
        </w:r>
        <w:r>
          <w:rPr>
            <w:noProof/>
            <w:webHidden/>
          </w:rPr>
          <w:fldChar w:fldCharType="end"/>
        </w:r>
      </w:hyperlink>
    </w:p>
    <w:p w14:paraId="458F1200" w14:textId="0A8DCF1C" w:rsidR="004133FD" w:rsidRDefault="004133FD">
      <w:pPr>
        <w:pStyle w:val="TOC4"/>
        <w:rPr>
          <w:rFonts w:eastAsiaTheme="minorEastAsia"/>
          <w:smallCaps w:val="0"/>
          <w:noProof/>
          <w:sz w:val="22"/>
          <w:lang w:val="en-US" w:eastAsia="en-US" w:bidi="ar-SA"/>
        </w:rPr>
      </w:pPr>
      <w:hyperlink w:anchor="_Toc60139930" w:history="1">
        <w:r w:rsidRPr="005259C2">
          <w:rPr>
            <w:rStyle w:val="Hyperlink"/>
            <w:noProof/>
          </w:rPr>
          <w:t>Microsoft Teams</w:t>
        </w:r>
        <w:r>
          <w:rPr>
            <w:noProof/>
            <w:webHidden/>
          </w:rPr>
          <w:tab/>
        </w:r>
        <w:r>
          <w:rPr>
            <w:noProof/>
            <w:webHidden/>
          </w:rPr>
          <w:fldChar w:fldCharType="begin"/>
        </w:r>
        <w:r>
          <w:rPr>
            <w:noProof/>
            <w:webHidden/>
          </w:rPr>
          <w:instrText xml:space="preserve"> PAGEREF _Toc60139930 \h </w:instrText>
        </w:r>
        <w:r>
          <w:rPr>
            <w:noProof/>
            <w:webHidden/>
          </w:rPr>
        </w:r>
        <w:r>
          <w:rPr>
            <w:noProof/>
            <w:webHidden/>
          </w:rPr>
          <w:fldChar w:fldCharType="separate"/>
        </w:r>
        <w:r>
          <w:rPr>
            <w:noProof/>
            <w:webHidden/>
          </w:rPr>
          <w:t>21</w:t>
        </w:r>
        <w:r>
          <w:rPr>
            <w:noProof/>
            <w:webHidden/>
          </w:rPr>
          <w:fldChar w:fldCharType="end"/>
        </w:r>
      </w:hyperlink>
    </w:p>
    <w:p w14:paraId="1CB2680A" w14:textId="5CA807DB" w:rsidR="004133FD" w:rsidRDefault="004133FD">
      <w:pPr>
        <w:pStyle w:val="TOC4"/>
        <w:rPr>
          <w:rFonts w:eastAsiaTheme="minorEastAsia"/>
          <w:smallCaps w:val="0"/>
          <w:noProof/>
          <w:sz w:val="22"/>
          <w:lang w:val="en-US" w:eastAsia="en-US" w:bidi="ar-SA"/>
        </w:rPr>
      </w:pPr>
      <w:hyperlink w:anchor="_Toc60139931" w:history="1">
        <w:r w:rsidRPr="005259C2">
          <w:rPr>
            <w:rStyle w:val="Hyperlink"/>
            <w:noProof/>
          </w:rPr>
          <w:t>„Microsoft 365 Applications“</w:t>
        </w:r>
        <w:r>
          <w:rPr>
            <w:noProof/>
            <w:webHidden/>
          </w:rPr>
          <w:tab/>
        </w:r>
        <w:r>
          <w:rPr>
            <w:noProof/>
            <w:webHidden/>
          </w:rPr>
          <w:fldChar w:fldCharType="begin"/>
        </w:r>
        <w:r>
          <w:rPr>
            <w:noProof/>
            <w:webHidden/>
          </w:rPr>
          <w:instrText xml:space="preserve"> PAGEREF _Toc60139931 \h </w:instrText>
        </w:r>
        <w:r>
          <w:rPr>
            <w:noProof/>
            <w:webHidden/>
          </w:rPr>
        </w:r>
        <w:r>
          <w:rPr>
            <w:noProof/>
            <w:webHidden/>
          </w:rPr>
          <w:fldChar w:fldCharType="separate"/>
        </w:r>
        <w:r>
          <w:rPr>
            <w:noProof/>
            <w:webHidden/>
          </w:rPr>
          <w:t>21</w:t>
        </w:r>
        <w:r>
          <w:rPr>
            <w:noProof/>
            <w:webHidden/>
          </w:rPr>
          <w:fldChar w:fldCharType="end"/>
        </w:r>
      </w:hyperlink>
    </w:p>
    <w:p w14:paraId="034DF98A" w14:textId="26363D98" w:rsidR="004133FD" w:rsidRDefault="004133FD">
      <w:pPr>
        <w:pStyle w:val="TOC4"/>
        <w:rPr>
          <w:rFonts w:eastAsiaTheme="minorEastAsia"/>
          <w:smallCaps w:val="0"/>
          <w:noProof/>
          <w:sz w:val="22"/>
          <w:lang w:val="en-US" w:eastAsia="en-US" w:bidi="ar-SA"/>
        </w:rPr>
      </w:pPr>
      <w:hyperlink w:anchor="_Toc60139932" w:history="1">
        <w:r w:rsidRPr="005259C2">
          <w:rPr>
            <w:rStyle w:val="Hyperlink"/>
            <w:noProof/>
          </w:rPr>
          <w:t>„Office “ žiniatinkliui</w:t>
        </w:r>
        <w:r>
          <w:rPr>
            <w:noProof/>
            <w:webHidden/>
          </w:rPr>
          <w:tab/>
        </w:r>
        <w:r>
          <w:rPr>
            <w:noProof/>
            <w:webHidden/>
          </w:rPr>
          <w:fldChar w:fldCharType="begin"/>
        </w:r>
        <w:r>
          <w:rPr>
            <w:noProof/>
            <w:webHidden/>
          </w:rPr>
          <w:instrText xml:space="preserve"> PAGEREF _Toc60139932 \h </w:instrText>
        </w:r>
        <w:r>
          <w:rPr>
            <w:noProof/>
            <w:webHidden/>
          </w:rPr>
        </w:r>
        <w:r>
          <w:rPr>
            <w:noProof/>
            <w:webHidden/>
          </w:rPr>
          <w:fldChar w:fldCharType="separate"/>
        </w:r>
        <w:r>
          <w:rPr>
            <w:noProof/>
            <w:webHidden/>
          </w:rPr>
          <w:t>22</w:t>
        </w:r>
        <w:r>
          <w:rPr>
            <w:noProof/>
            <w:webHidden/>
          </w:rPr>
          <w:fldChar w:fldCharType="end"/>
        </w:r>
      </w:hyperlink>
    </w:p>
    <w:p w14:paraId="616AD58F" w14:textId="32B14CB6" w:rsidR="004133FD" w:rsidRDefault="004133FD">
      <w:pPr>
        <w:pStyle w:val="TOC4"/>
        <w:rPr>
          <w:rFonts w:eastAsiaTheme="minorEastAsia"/>
          <w:smallCaps w:val="0"/>
          <w:noProof/>
          <w:sz w:val="22"/>
          <w:lang w:val="en-US" w:eastAsia="en-US" w:bidi="ar-SA"/>
        </w:rPr>
      </w:pPr>
      <w:hyperlink w:anchor="_Toc60139933" w:history="1">
        <w:r w:rsidRPr="005259C2">
          <w:rPr>
            <w:rStyle w:val="Hyperlink"/>
            <w:noProof/>
          </w:rPr>
          <w:t>„OneDrive for Business“</w:t>
        </w:r>
        <w:r>
          <w:rPr>
            <w:noProof/>
            <w:webHidden/>
          </w:rPr>
          <w:tab/>
        </w:r>
        <w:r>
          <w:rPr>
            <w:noProof/>
            <w:webHidden/>
          </w:rPr>
          <w:fldChar w:fldCharType="begin"/>
        </w:r>
        <w:r>
          <w:rPr>
            <w:noProof/>
            <w:webHidden/>
          </w:rPr>
          <w:instrText xml:space="preserve"> PAGEREF _Toc60139933 \h </w:instrText>
        </w:r>
        <w:r>
          <w:rPr>
            <w:noProof/>
            <w:webHidden/>
          </w:rPr>
        </w:r>
        <w:r>
          <w:rPr>
            <w:noProof/>
            <w:webHidden/>
          </w:rPr>
          <w:fldChar w:fldCharType="separate"/>
        </w:r>
        <w:r>
          <w:rPr>
            <w:noProof/>
            <w:webHidden/>
          </w:rPr>
          <w:t>23</w:t>
        </w:r>
        <w:r>
          <w:rPr>
            <w:noProof/>
            <w:webHidden/>
          </w:rPr>
          <w:fldChar w:fldCharType="end"/>
        </w:r>
      </w:hyperlink>
    </w:p>
    <w:p w14:paraId="5A8FB228" w14:textId="64BB4C3E" w:rsidR="004133FD" w:rsidRDefault="004133FD">
      <w:pPr>
        <w:pStyle w:val="TOC4"/>
        <w:rPr>
          <w:rFonts w:eastAsiaTheme="minorEastAsia"/>
          <w:smallCaps w:val="0"/>
          <w:noProof/>
          <w:sz w:val="22"/>
          <w:lang w:val="en-US" w:eastAsia="en-US" w:bidi="ar-SA"/>
        </w:rPr>
      </w:pPr>
      <w:hyperlink w:anchor="_Toc60139934" w:history="1">
        <w:r w:rsidRPr="005259C2">
          <w:rPr>
            <w:rStyle w:val="Hyperlink"/>
            <w:noProof/>
          </w:rPr>
          <w:t>Projektas</w:t>
        </w:r>
        <w:r>
          <w:rPr>
            <w:noProof/>
            <w:webHidden/>
          </w:rPr>
          <w:tab/>
        </w:r>
        <w:r>
          <w:rPr>
            <w:noProof/>
            <w:webHidden/>
          </w:rPr>
          <w:fldChar w:fldCharType="begin"/>
        </w:r>
        <w:r>
          <w:rPr>
            <w:noProof/>
            <w:webHidden/>
          </w:rPr>
          <w:instrText xml:space="preserve"> PAGEREF _Toc60139934 \h </w:instrText>
        </w:r>
        <w:r>
          <w:rPr>
            <w:noProof/>
            <w:webHidden/>
          </w:rPr>
        </w:r>
        <w:r>
          <w:rPr>
            <w:noProof/>
            <w:webHidden/>
          </w:rPr>
          <w:fldChar w:fldCharType="separate"/>
        </w:r>
        <w:r>
          <w:rPr>
            <w:noProof/>
            <w:webHidden/>
          </w:rPr>
          <w:t>23</w:t>
        </w:r>
        <w:r>
          <w:rPr>
            <w:noProof/>
            <w:webHidden/>
          </w:rPr>
          <w:fldChar w:fldCharType="end"/>
        </w:r>
      </w:hyperlink>
    </w:p>
    <w:p w14:paraId="55B285E4" w14:textId="0C6C30A4" w:rsidR="004133FD" w:rsidRDefault="004133FD">
      <w:pPr>
        <w:pStyle w:val="TOC4"/>
        <w:rPr>
          <w:rFonts w:eastAsiaTheme="minorEastAsia"/>
          <w:smallCaps w:val="0"/>
          <w:noProof/>
          <w:sz w:val="22"/>
          <w:lang w:val="en-US" w:eastAsia="en-US" w:bidi="ar-SA"/>
        </w:rPr>
      </w:pPr>
      <w:hyperlink w:anchor="_Toc60139935" w:history="1">
        <w:r w:rsidRPr="005259C2">
          <w:rPr>
            <w:rStyle w:val="Hyperlink"/>
            <w:noProof/>
          </w:rPr>
          <w:t>„SharePoint Online“</w:t>
        </w:r>
        <w:r>
          <w:rPr>
            <w:noProof/>
            <w:webHidden/>
          </w:rPr>
          <w:tab/>
        </w:r>
        <w:r>
          <w:rPr>
            <w:noProof/>
            <w:webHidden/>
          </w:rPr>
          <w:fldChar w:fldCharType="begin"/>
        </w:r>
        <w:r>
          <w:rPr>
            <w:noProof/>
            <w:webHidden/>
          </w:rPr>
          <w:instrText xml:space="preserve"> PAGEREF _Toc60139935 \h </w:instrText>
        </w:r>
        <w:r>
          <w:rPr>
            <w:noProof/>
            <w:webHidden/>
          </w:rPr>
        </w:r>
        <w:r>
          <w:rPr>
            <w:noProof/>
            <w:webHidden/>
          </w:rPr>
          <w:fldChar w:fldCharType="separate"/>
        </w:r>
        <w:r>
          <w:rPr>
            <w:noProof/>
            <w:webHidden/>
          </w:rPr>
          <w:t>23</w:t>
        </w:r>
        <w:r>
          <w:rPr>
            <w:noProof/>
            <w:webHidden/>
          </w:rPr>
          <w:fldChar w:fldCharType="end"/>
        </w:r>
      </w:hyperlink>
    </w:p>
    <w:p w14:paraId="3CC7621B" w14:textId="7C5447B9" w:rsidR="004133FD" w:rsidRDefault="004133FD">
      <w:pPr>
        <w:pStyle w:val="TOC4"/>
        <w:rPr>
          <w:rFonts w:eastAsiaTheme="minorEastAsia"/>
          <w:smallCaps w:val="0"/>
          <w:noProof/>
          <w:sz w:val="22"/>
          <w:lang w:val="en-US" w:eastAsia="en-US" w:bidi="ar-SA"/>
        </w:rPr>
      </w:pPr>
      <w:hyperlink w:anchor="_Toc60139936" w:history="1">
        <w:r w:rsidRPr="005259C2">
          <w:rPr>
            <w:rStyle w:val="Hyperlink"/>
            <w:noProof/>
          </w:rPr>
          <w:t>„Workplace Analytics‟</w:t>
        </w:r>
        <w:r>
          <w:rPr>
            <w:noProof/>
            <w:webHidden/>
          </w:rPr>
          <w:tab/>
        </w:r>
        <w:r>
          <w:rPr>
            <w:noProof/>
            <w:webHidden/>
          </w:rPr>
          <w:fldChar w:fldCharType="begin"/>
        </w:r>
        <w:r>
          <w:rPr>
            <w:noProof/>
            <w:webHidden/>
          </w:rPr>
          <w:instrText xml:space="preserve"> PAGEREF _Toc60139936 \h </w:instrText>
        </w:r>
        <w:r>
          <w:rPr>
            <w:noProof/>
            <w:webHidden/>
          </w:rPr>
        </w:r>
        <w:r>
          <w:rPr>
            <w:noProof/>
            <w:webHidden/>
          </w:rPr>
          <w:fldChar w:fldCharType="separate"/>
        </w:r>
        <w:r>
          <w:rPr>
            <w:noProof/>
            <w:webHidden/>
          </w:rPr>
          <w:t>23</w:t>
        </w:r>
        <w:r>
          <w:rPr>
            <w:noProof/>
            <w:webHidden/>
          </w:rPr>
          <w:fldChar w:fldCharType="end"/>
        </w:r>
      </w:hyperlink>
    </w:p>
    <w:p w14:paraId="480B7D53" w14:textId="1FE2DFB1" w:rsidR="004133FD" w:rsidRDefault="004133FD" w:rsidP="004133FD">
      <w:pPr>
        <w:pStyle w:val="TOC2"/>
        <w:rPr>
          <w:rFonts w:eastAsiaTheme="minorEastAsia"/>
          <w:noProof/>
          <w:sz w:val="22"/>
          <w:lang w:val="en-US" w:eastAsia="en-US" w:bidi="ar-SA"/>
        </w:rPr>
      </w:pPr>
      <w:hyperlink w:anchor="_Toc60139937" w:history="1">
        <w:r w:rsidRPr="005259C2">
          <w:rPr>
            <w:rStyle w:val="Hyperlink"/>
            <w:noProof/>
          </w:rPr>
          <w:t>Kitos internete teikiamos paslaugos</w:t>
        </w:r>
        <w:r>
          <w:rPr>
            <w:noProof/>
            <w:webHidden/>
          </w:rPr>
          <w:tab/>
        </w:r>
        <w:r>
          <w:rPr>
            <w:noProof/>
            <w:webHidden/>
          </w:rPr>
          <w:fldChar w:fldCharType="begin"/>
        </w:r>
        <w:r>
          <w:rPr>
            <w:noProof/>
            <w:webHidden/>
          </w:rPr>
          <w:instrText xml:space="preserve"> PAGEREF _Toc60139937 \h </w:instrText>
        </w:r>
        <w:r>
          <w:rPr>
            <w:noProof/>
            <w:webHidden/>
          </w:rPr>
        </w:r>
        <w:r>
          <w:rPr>
            <w:noProof/>
            <w:webHidden/>
          </w:rPr>
          <w:fldChar w:fldCharType="separate"/>
        </w:r>
        <w:r>
          <w:rPr>
            <w:noProof/>
            <w:webHidden/>
          </w:rPr>
          <w:t>24</w:t>
        </w:r>
        <w:r>
          <w:rPr>
            <w:noProof/>
            <w:webHidden/>
          </w:rPr>
          <w:fldChar w:fldCharType="end"/>
        </w:r>
      </w:hyperlink>
    </w:p>
    <w:p w14:paraId="7BD3B8FB" w14:textId="7EDC3622" w:rsidR="004133FD" w:rsidRDefault="004133FD">
      <w:pPr>
        <w:pStyle w:val="TOC4"/>
        <w:rPr>
          <w:rFonts w:eastAsiaTheme="minorEastAsia"/>
          <w:smallCaps w:val="0"/>
          <w:noProof/>
          <w:sz w:val="22"/>
          <w:lang w:val="en-US" w:eastAsia="en-US" w:bidi="ar-SA"/>
        </w:rPr>
      </w:pPr>
      <w:hyperlink w:anchor="_Toc60139938" w:history="1">
        <w:r w:rsidRPr="005259C2">
          <w:rPr>
            <w:rStyle w:val="Hyperlink"/>
            <w:noProof/>
          </w:rPr>
          <w:t>„Bing Maps Mobile Asset Management Platform“</w:t>
        </w:r>
        <w:r>
          <w:rPr>
            <w:noProof/>
            <w:webHidden/>
          </w:rPr>
          <w:tab/>
        </w:r>
        <w:r>
          <w:rPr>
            <w:noProof/>
            <w:webHidden/>
          </w:rPr>
          <w:fldChar w:fldCharType="begin"/>
        </w:r>
        <w:r>
          <w:rPr>
            <w:noProof/>
            <w:webHidden/>
          </w:rPr>
          <w:instrText xml:space="preserve"> PAGEREF _Toc60139938 \h </w:instrText>
        </w:r>
        <w:r>
          <w:rPr>
            <w:noProof/>
            <w:webHidden/>
          </w:rPr>
        </w:r>
        <w:r>
          <w:rPr>
            <w:noProof/>
            <w:webHidden/>
          </w:rPr>
          <w:fldChar w:fldCharType="separate"/>
        </w:r>
        <w:r>
          <w:rPr>
            <w:noProof/>
            <w:webHidden/>
          </w:rPr>
          <w:t>24</w:t>
        </w:r>
        <w:r>
          <w:rPr>
            <w:noProof/>
            <w:webHidden/>
          </w:rPr>
          <w:fldChar w:fldCharType="end"/>
        </w:r>
      </w:hyperlink>
    </w:p>
    <w:p w14:paraId="046C819A" w14:textId="4C83D264" w:rsidR="004133FD" w:rsidRDefault="004133FD">
      <w:pPr>
        <w:pStyle w:val="TOC4"/>
        <w:rPr>
          <w:rFonts w:eastAsiaTheme="minorEastAsia"/>
          <w:smallCaps w:val="0"/>
          <w:noProof/>
          <w:sz w:val="22"/>
          <w:lang w:val="en-US" w:eastAsia="en-US" w:bidi="ar-SA"/>
        </w:rPr>
      </w:pPr>
      <w:hyperlink w:anchor="_Toc60139939" w:history="1">
        <w:r w:rsidRPr="005259C2">
          <w:rPr>
            <w:rStyle w:val="Hyperlink"/>
            <w:noProof/>
          </w:rPr>
          <w:t>„Bing Maps Transactions and Users“</w:t>
        </w:r>
        <w:r>
          <w:rPr>
            <w:noProof/>
            <w:webHidden/>
          </w:rPr>
          <w:tab/>
        </w:r>
        <w:r>
          <w:rPr>
            <w:noProof/>
            <w:webHidden/>
          </w:rPr>
          <w:fldChar w:fldCharType="begin"/>
        </w:r>
        <w:r>
          <w:rPr>
            <w:noProof/>
            <w:webHidden/>
          </w:rPr>
          <w:instrText xml:space="preserve"> PAGEREF _Toc60139939 \h </w:instrText>
        </w:r>
        <w:r>
          <w:rPr>
            <w:noProof/>
            <w:webHidden/>
          </w:rPr>
        </w:r>
        <w:r>
          <w:rPr>
            <w:noProof/>
            <w:webHidden/>
          </w:rPr>
          <w:fldChar w:fldCharType="separate"/>
        </w:r>
        <w:r>
          <w:rPr>
            <w:noProof/>
            <w:webHidden/>
          </w:rPr>
          <w:t>24</w:t>
        </w:r>
        <w:r>
          <w:rPr>
            <w:noProof/>
            <w:webHidden/>
          </w:rPr>
          <w:fldChar w:fldCharType="end"/>
        </w:r>
      </w:hyperlink>
    </w:p>
    <w:p w14:paraId="51B4B3B5" w14:textId="30F15CCA" w:rsidR="004133FD" w:rsidRDefault="004133FD">
      <w:pPr>
        <w:pStyle w:val="TOC4"/>
        <w:rPr>
          <w:rFonts w:eastAsiaTheme="minorEastAsia"/>
          <w:smallCaps w:val="0"/>
          <w:noProof/>
          <w:sz w:val="22"/>
          <w:lang w:val="en-US" w:eastAsia="en-US" w:bidi="ar-SA"/>
        </w:rPr>
      </w:pPr>
      <w:hyperlink w:anchor="_Toc60139940" w:history="1">
        <w:r w:rsidRPr="005259C2">
          <w:rPr>
            <w:rStyle w:val="Hyperlink"/>
            <w:noProof/>
          </w:rPr>
          <w:t>„Microsoft Power Platform“</w:t>
        </w:r>
        <w:r>
          <w:rPr>
            <w:noProof/>
            <w:webHidden/>
          </w:rPr>
          <w:tab/>
        </w:r>
        <w:r>
          <w:rPr>
            <w:noProof/>
            <w:webHidden/>
          </w:rPr>
          <w:fldChar w:fldCharType="begin"/>
        </w:r>
        <w:r>
          <w:rPr>
            <w:noProof/>
            <w:webHidden/>
          </w:rPr>
          <w:instrText xml:space="preserve"> PAGEREF _Toc60139940 \h </w:instrText>
        </w:r>
        <w:r>
          <w:rPr>
            <w:noProof/>
            <w:webHidden/>
          </w:rPr>
        </w:r>
        <w:r>
          <w:rPr>
            <w:noProof/>
            <w:webHidden/>
          </w:rPr>
          <w:fldChar w:fldCharType="separate"/>
        </w:r>
        <w:r>
          <w:rPr>
            <w:noProof/>
            <w:webHidden/>
          </w:rPr>
          <w:t>25</w:t>
        </w:r>
        <w:r>
          <w:rPr>
            <w:noProof/>
            <w:webHidden/>
          </w:rPr>
          <w:fldChar w:fldCharType="end"/>
        </w:r>
      </w:hyperlink>
    </w:p>
    <w:p w14:paraId="1C5EFA87" w14:textId="18AAE352" w:rsidR="004133FD" w:rsidRDefault="004133FD">
      <w:pPr>
        <w:pStyle w:val="TOC4"/>
        <w:rPr>
          <w:rFonts w:eastAsiaTheme="minorEastAsia"/>
          <w:smallCaps w:val="0"/>
          <w:noProof/>
          <w:sz w:val="22"/>
          <w:lang w:val="en-US" w:eastAsia="en-US" w:bidi="ar-SA"/>
        </w:rPr>
      </w:pPr>
      <w:hyperlink w:anchor="_Toc60139941" w:history="1">
        <w:r w:rsidRPr="005259C2">
          <w:rPr>
            <w:rStyle w:val="Hyperlink"/>
            <w:noProof/>
          </w:rPr>
          <w:t>SharePoint Syntex</w:t>
        </w:r>
        <w:r>
          <w:rPr>
            <w:noProof/>
            <w:webHidden/>
          </w:rPr>
          <w:tab/>
        </w:r>
        <w:r>
          <w:rPr>
            <w:noProof/>
            <w:webHidden/>
          </w:rPr>
          <w:fldChar w:fldCharType="begin"/>
        </w:r>
        <w:r>
          <w:rPr>
            <w:noProof/>
            <w:webHidden/>
          </w:rPr>
          <w:instrText xml:space="preserve"> PAGEREF _Toc60139941 \h </w:instrText>
        </w:r>
        <w:r>
          <w:rPr>
            <w:noProof/>
            <w:webHidden/>
          </w:rPr>
        </w:r>
        <w:r>
          <w:rPr>
            <w:noProof/>
            <w:webHidden/>
          </w:rPr>
          <w:fldChar w:fldCharType="separate"/>
        </w:r>
        <w:r>
          <w:rPr>
            <w:noProof/>
            <w:webHidden/>
          </w:rPr>
          <w:t>26</w:t>
        </w:r>
        <w:r>
          <w:rPr>
            <w:noProof/>
            <w:webHidden/>
          </w:rPr>
          <w:fldChar w:fldCharType="end"/>
        </w:r>
      </w:hyperlink>
    </w:p>
    <w:p w14:paraId="02BDC35F" w14:textId="2D390157" w:rsidR="004133FD" w:rsidRDefault="004133FD">
      <w:pPr>
        <w:pStyle w:val="TOC4"/>
        <w:rPr>
          <w:rFonts w:eastAsiaTheme="minorEastAsia"/>
          <w:smallCaps w:val="0"/>
          <w:noProof/>
          <w:sz w:val="22"/>
          <w:lang w:val="en-US" w:eastAsia="en-US" w:bidi="ar-SA"/>
        </w:rPr>
      </w:pPr>
      <w:hyperlink w:anchor="_Toc60139942" w:history="1">
        <w:r w:rsidRPr="005259C2">
          <w:rPr>
            <w:rStyle w:val="Hyperlink"/>
            <w:noProof/>
          </w:rPr>
          <w:t>„Microsoft 365“ – bendrai naudojama licencija</w:t>
        </w:r>
        <w:r>
          <w:rPr>
            <w:noProof/>
            <w:webHidden/>
          </w:rPr>
          <w:tab/>
        </w:r>
        <w:r>
          <w:rPr>
            <w:noProof/>
            <w:webHidden/>
          </w:rPr>
          <w:fldChar w:fldCharType="begin"/>
        </w:r>
        <w:r>
          <w:rPr>
            <w:noProof/>
            <w:webHidden/>
          </w:rPr>
          <w:instrText xml:space="preserve"> PAGEREF _Toc60139942 \h </w:instrText>
        </w:r>
        <w:r>
          <w:rPr>
            <w:noProof/>
            <w:webHidden/>
          </w:rPr>
        </w:r>
        <w:r>
          <w:rPr>
            <w:noProof/>
            <w:webHidden/>
          </w:rPr>
          <w:fldChar w:fldCharType="separate"/>
        </w:r>
        <w:r>
          <w:rPr>
            <w:noProof/>
            <w:webHidden/>
          </w:rPr>
          <w:t>26</w:t>
        </w:r>
        <w:r>
          <w:rPr>
            <w:noProof/>
            <w:webHidden/>
          </w:rPr>
          <w:fldChar w:fldCharType="end"/>
        </w:r>
      </w:hyperlink>
    </w:p>
    <w:p w14:paraId="44FCBB13" w14:textId="2CF92A73" w:rsidR="004133FD" w:rsidRDefault="004133FD">
      <w:pPr>
        <w:pStyle w:val="TOC4"/>
        <w:rPr>
          <w:rFonts w:eastAsiaTheme="minorEastAsia"/>
          <w:smallCaps w:val="0"/>
          <w:noProof/>
          <w:sz w:val="22"/>
          <w:lang w:val="en-US" w:eastAsia="en-US" w:bidi="ar-SA"/>
        </w:rPr>
      </w:pPr>
      <w:hyperlink w:anchor="_Toc60139943" w:history="1">
        <w:r w:rsidRPr="005259C2">
          <w:rPr>
            <w:rStyle w:val="Hyperlink"/>
            <w:noProof/>
          </w:rPr>
          <w:t>„GitHub“ pasiūlymai</w:t>
        </w:r>
        <w:r>
          <w:rPr>
            <w:noProof/>
            <w:webHidden/>
          </w:rPr>
          <w:tab/>
        </w:r>
        <w:r>
          <w:rPr>
            <w:noProof/>
            <w:webHidden/>
          </w:rPr>
          <w:fldChar w:fldCharType="begin"/>
        </w:r>
        <w:r>
          <w:rPr>
            <w:noProof/>
            <w:webHidden/>
          </w:rPr>
          <w:instrText xml:space="preserve"> PAGEREF _Toc60139943 \h </w:instrText>
        </w:r>
        <w:r>
          <w:rPr>
            <w:noProof/>
            <w:webHidden/>
          </w:rPr>
        </w:r>
        <w:r>
          <w:rPr>
            <w:noProof/>
            <w:webHidden/>
          </w:rPr>
          <w:fldChar w:fldCharType="separate"/>
        </w:r>
        <w:r>
          <w:rPr>
            <w:noProof/>
            <w:webHidden/>
          </w:rPr>
          <w:t>26</w:t>
        </w:r>
        <w:r>
          <w:rPr>
            <w:noProof/>
            <w:webHidden/>
          </w:rPr>
          <w:fldChar w:fldCharType="end"/>
        </w:r>
      </w:hyperlink>
    </w:p>
    <w:p w14:paraId="2EA19E26" w14:textId="330A6A8B" w:rsidR="004133FD" w:rsidRDefault="004133FD">
      <w:pPr>
        <w:pStyle w:val="TOC4"/>
        <w:rPr>
          <w:rFonts w:eastAsiaTheme="minorEastAsia"/>
          <w:smallCaps w:val="0"/>
          <w:noProof/>
          <w:sz w:val="22"/>
          <w:lang w:val="en-US" w:eastAsia="en-US" w:bidi="ar-SA"/>
        </w:rPr>
      </w:pPr>
      <w:hyperlink w:anchor="_Toc60139944" w:history="1">
        <w:r w:rsidRPr="005259C2">
          <w:rPr>
            <w:rStyle w:val="Hyperlink"/>
            <w:noProof/>
          </w:rPr>
          <w:t>„Microsoft Cloud App Security“</w:t>
        </w:r>
        <w:r>
          <w:rPr>
            <w:noProof/>
            <w:webHidden/>
          </w:rPr>
          <w:tab/>
        </w:r>
        <w:r>
          <w:rPr>
            <w:noProof/>
            <w:webHidden/>
          </w:rPr>
          <w:fldChar w:fldCharType="begin"/>
        </w:r>
        <w:r>
          <w:rPr>
            <w:noProof/>
            <w:webHidden/>
          </w:rPr>
          <w:instrText xml:space="preserve"> PAGEREF _Toc60139944 \h </w:instrText>
        </w:r>
        <w:r>
          <w:rPr>
            <w:noProof/>
            <w:webHidden/>
          </w:rPr>
        </w:r>
        <w:r>
          <w:rPr>
            <w:noProof/>
            <w:webHidden/>
          </w:rPr>
          <w:fldChar w:fldCharType="separate"/>
        </w:r>
        <w:r>
          <w:rPr>
            <w:noProof/>
            <w:webHidden/>
          </w:rPr>
          <w:t>27</w:t>
        </w:r>
        <w:r>
          <w:rPr>
            <w:noProof/>
            <w:webHidden/>
          </w:rPr>
          <w:fldChar w:fldCharType="end"/>
        </w:r>
      </w:hyperlink>
    </w:p>
    <w:p w14:paraId="093CE4E9" w14:textId="5B8611B6" w:rsidR="004133FD" w:rsidRDefault="004133FD">
      <w:pPr>
        <w:pStyle w:val="TOC4"/>
        <w:rPr>
          <w:rFonts w:eastAsiaTheme="minorEastAsia"/>
          <w:smallCaps w:val="0"/>
          <w:noProof/>
          <w:sz w:val="22"/>
          <w:lang w:val="en-US" w:eastAsia="en-US" w:bidi="ar-SA"/>
        </w:rPr>
      </w:pPr>
      <w:hyperlink w:anchor="_Toc60139945" w:history="1">
        <w:r w:rsidRPr="005259C2">
          <w:rPr>
            <w:rStyle w:val="Hyperlink"/>
            <w:noProof/>
          </w:rPr>
          <w:t>„Microsoft Cloud Healthcare“ priedas</w:t>
        </w:r>
        <w:r>
          <w:rPr>
            <w:noProof/>
            <w:webHidden/>
          </w:rPr>
          <w:tab/>
        </w:r>
        <w:r>
          <w:rPr>
            <w:noProof/>
            <w:webHidden/>
          </w:rPr>
          <w:fldChar w:fldCharType="begin"/>
        </w:r>
        <w:r>
          <w:rPr>
            <w:noProof/>
            <w:webHidden/>
          </w:rPr>
          <w:instrText xml:space="preserve"> PAGEREF _Toc60139945 \h </w:instrText>
        </w:r>
        <w:r>
          <w:rPr>
            <w:noProof/>
            <w:webHidden/>
          </w:rPr>
        </w:r>
        <w:r>
          <w:rPr>
            <w:noProof/>
            <w:webHidden/>
          </w:rPr>
          <w:fldChar w:fldCharType="separate"/>
        </w:r>
        <w:r>
          <w:rPr>
            <w:noProof/>
            <w:webHidden/>
          </w:rPr>
          <w:t>27</w:t>
        </w:r>
        <w:r>
          <w:rPr>
            <w:noProof/>
            <w:webHidden/>
          </w:rPr>
          <w:fldChar w:fldCharType="end"/>
        </w:r>
      </w:hyperlink>
    </w:p>
    <w:p w14:paraId="00266E9A" w14:textId="79F6AD7D" w:rsidR="004133FD" w:rsidRDefault="004133FD">
      <w:pPr>
        <w:pStyle w:val="TOC4"/>
        <w:rPr>
          <w:rFonts w:eastAsiaTheme="minorEastAsia"/>
          <w:smallCaps w:val="0"/>
          <w:noProof/>
          <w:sz w:val="22"/>
          <w:lang w:val="en-US" w:eastAsia="en-US" w:bidi="ar-SA"/>
        </w:rPr>
      </w:pPr>
      <w:hyperlink w:anchor="_Toc60139946" w:history="1">
        <w:r w:rsidRPr="005259C2">
          <w:rPr>
            <w:rStyle w:val="Hyperlink"/>
            <w:noProof/>
          </w:rPr>
          <w:t>„Microsoft Graph data connect for ISVs“</w:t>
        </w:r>
        <w:r>
          <w:rPr>
            <w:noProof/>
            <w:webHidden/>
          </w:rPr>
          <w:tab/>
        </w:r>
        <w:r>
          <w:rPr>
            <w:noProof/>
            <w:webHidden/>
          </w:rPr>
          <w:fldChar w:fldCharType="begin"/>
        </w:r>
        <w:r>
          <w:rPr>
            <w:noProof/>
            <w:webHidden/>
          </w:rPr>
          <w:instrText xml:space="preserve"> PAGEREF _Toc60139946 \h </w:instrText>
        </w:r>
        <w:r>
          <w:rPr>
            <w:noProof/>
            <w:webHidden/>
          </w:rPr>
        </w:r>
        <w:r>
          <w:rPr>
            <w:noProof/>
            <w:webHidden/>
          </w:rPr>
          <w:fldChar w:fldCharType="separate"/>
        </w:r>
        <w:r>
          <w:rPr>
            <w:noProof/>
            <w:webHidden/>
          </w:rPr>
          <w:t>27</w:t>
        </w:r>
        <w:r>
          <w:rPr>
            <w:noProof/>
            <w:webHidden/>
          </w:rPr>
          <w:fldChar w:fldCharType="end"/>
        </w:r>
      </w:hyperlink>
    </w:p>
    <w:p w14:paraId="5D6DC703" w14:textId="0AD3F7ED" w:rsidR="004133FD" w:rsidRDefault="004133FD">
      <w:pPr>
        <w:pStyle w:val="TOC4"/>
        <w:rPr>
          <w:rFonts w:eastAsiaTheme="minorEastAsia"/>
          <w:smallCaps w:val="0"/>
          <w:noProof/>
          <w:sz w:val="22"/>
          <w:lang w:val="en-US" w:eastAsia="en-US" w:bidi="ar-SA"/>
        </w:rPr>
      </w:pPr>
      <w:hyperlink w:anchor="_Toc60139947" w:history="1">
        <w:r w:rsidRPr="005259C2">
          <w:rPr>
            <w:rStyle w:val="Hyperlink"/>
            <w:noProof/>
          </w:rPr>
          <w:t>„Microsoft Intune“</w:t>
        </w:r>
        <w:r>
          <w:rPr>
            <w:noProof/>
            <w:webHidden/>
          </w:rPr>
          <w:tab/>
        </w:r>
        <w:r>
          <w:rPr>
            <w:noProof/>
            <w:webHidden/>
          </w:rPr>
          <w:fldChar w:fldCharType="begin"/>
        </w:r>
        <w:r>
          <w:rPr>
            <w:noProof/>
            <w:webHidden/>
          </w:rPr>
          <w:instrText xml:space="preserve"> PAGEREF _Toc60139947 \h </w:instrText>
        </w:r>
        <w:r>
          <w:rPr>
            <w:noProof/>
            <w:webHidden/>
          </w:rPr>
        </w:r>
        <w:r>
          <w:rPr>
            <w:noProof/>
            <w:webHidden/>
          </w:rPr>
          <w:fldChar w:fldCharType="separate"/>
        </w:r>
        <w:r>
          <w:rPr>
            <w:noProof/>
            <w:webHidden/>
          </w:rPr>
          <w:t>28</w:t>
        </w:r>
        <w:r>
          <w:rPr>
            <w:noProof/>
            <w:webHidden/>
          </w:rPr>
          <w:fldChar w:fldCharType="end"/>
        </w:r>
      </w:hyperlink>
    </w:p>
    <w:p w14:paraId="5778995A" w14:textId="30765728" w:rsidR="004133FD" w:rsidRDefault="004133FD">
      <w:pPr>
        <w:pStyle w:val="TOC4"/>
        <w:rPr>
          <w:rFonts w:eastAsiaTheme="minorEastAsia"/>
          <w:smallCaps w:val="0"/>
          <w:noProof/>
          <w:sz w:val="22"/>
          <w:lang w:val="en-US" w:eastAsia="en-US" w:bidi="ar-SA"/>
        </w:rPr>
      </w:pPr>
      <w:hyperlink w:anchor="_Toc60139948" w:history="1">
        <w:r w:rsidRPr="005259C2">
          <w:rPr>
            <w:rStyle w:val="Hyperlink"/>
            <w:noProof/>
          </w:rPr>
          <w:t>„Microsoft Learning“</w:t>
        </w:r>
        <w:r>
          <w:rPr>
            <w:noProof/>
            <w:webHidden/>
          </w:rPr>
          <w:tab/>
        </w:r>
        <w:r>
          <w:rPr>
            <w:noProof/>
            <w:webHidden/>
          </w:rPr>
          <w:fldChar w:fldCharType="begin"/>
        </w:r>
        <w:r>
          <w:rPr>
            <w:noProof/>
            <w:webHidden/>
          </w:rPr>
          <w:instrText xml:space="preserve"> PAGEREF _Toc60139948 \h </w:instrText>
        </w:r>
        <w:r>
          <w:rPr>
            <w:noProof/>
            <w:webHidden/>
          </w:rPr>
        </w:r>
        <w:r>
          <w:rPr>
            <w:noProof/>
            <w:webHidden/>
          </w:rPr>
          <w:fldChar w:fldCharType="separate"/>
        </w:r>
        <w:r>
          <w:rPr>
            <w:noProof/>
            <w:webHidden/>
          </w:rPr>
          <w:t>28</w:t>
        </w:r>
        <w:r>
          <w:rPr>
            <w:noProof/>
            <w:webHidden/>
          </w:rPr>
          <w:fldChar w:fldCharType="end"/>
        </w:r>
      </w:hyperlink>
    </w:p>
    <w:p w14:paraId="48A00310" w14:textId="6534A295" w:rsidR="004133FD" w:rsidRDefault="004133FD">
      <w:pPr>
        <w:pStyle w:val="TOC4"/>
        <w:rPr>
          <w:rFonts w:eastAsiaTheme="minorEastAsia"/>
          <w:smallCaps w:val="0"/>
          <w:noProof/>
          <w:sz w:val="22"/>
          <w:lang w:val="en-US" w:eastAsia="en-US" w:bidi="ar-SA"/>
        </w:rPr>
      </w:pPr>
      <w:hyperlink w:anchor="_Toc60139949" w:history="1">
        <w:r w:rsidRPr="005259C2">
          <w:rPr>
            <w:rStyle w:val="Hyperlink"/>
            <w:noProof/>
          </w:rPr>
          <w:t>„Microsoft Search in Bing“</w:t>
        </w:r>
        <w:r>
          <w:rPr>
            <w:noProof/>
            <w:webHidden/>
          </w:rPr>
          <w:tab/>
        </w:r>
        <w:r>
          <w:rPr>
            <w:noProof/>
            <w:webHidden/>
          </w:rPr>
          <w:fldChar w:fldCharType="begin"/>
        </w:r>
        <w:r>
          <w:rPr>
            <w:noProof/>
            <w:webHidden/>
          </w:rPr>
          <w:instrText xml:space="preserve"> PAGEREF _Toc60139949 \h </w:instrText>
        </w:r>
        <w:r>
          <w:rPr>
            <w:noProof/>
            <w:webHidden/>
          </w:rPr>
        </w:r>
        <w:r>
          <w:rPr>
            <w:noProof/>
            <w:webHidden/>
          </w:rPr>
          <w:fldChar w:fldCharType="separate"/>
        </w:r>
        <w:r>
          <w:rPr>
            <w:noProof/>
            <w:webHidden/>
          </w:rPr>
          <w:t>29</w:t>
        </w:r>
        <w:r>
          <w:rPr>
            <w:noProof/>
            <w:webHidden/>
          </w:rPr>
          <w:fldChar w:fldCharType="end"/>
        </w:r>
      </w:hyperlink>
    </w:p>
    <w:p w14:paraId="3DA24FD5" w14:textId="3DCC8CF1" w:rsidR="004133FD" w:rsidRDefault="004133FD">
      <w:pPr>
        <w:pStyle w:val="TOC4"/>
        <w:rPr>
          <w:rFonts w:eastAsiaTheme="minorEastAsia"/>
          <w:smallCaps w:val="0"/>
          <w:noProof/>
          <w:sz w:val="22"/>
          <w:lang w:val="en-US" w:eastAsia="en-US" w:bidi="ar-SA"/>
        </w:rPr>
      </w:pPr>
      <w:hyperlink w:anchor="_Toc60139950" w:history="1">
        <w:r w:rsidRPr="005259C2">
          <w:rPr>
            <w:rStyle w:val="Hyperlink"/>
            <w:noProof/>
          </w:rPr>
          <w:t>„Microsoft 365“ sargyba</w:t>
        </w:r>
        <w:r>
          <w:rPr>
            <w:noProof/>
            <w:webHidden/>
          </w:rPr>
          <w:tab/>
        </w:r>
        <w:r>
          <w:rPr>
            <w:noProof/>
            <w:webHidden/>
          </w:rPr>
          <w:fldChar w:fldCharType="begin"/>
        </w:r>
        <w:r>
          <w:rPr>
            <w:noProof/>
            <w:webHidden/>
          </w:rPr>
          <w:instrText xml:space="preserve"> PAGEREF _Toc60139950 \h </w:instrText>
        </w:r>
        <w:r>
          <w:rPr>
            <w:noProof/>
            <w:webHidden/>
          </w:rPr>
        </w:r>
        <w:r>
          <w:rPr>
            <w:noProof/>
            <w:webHidden/>
          </w:rPr>
          <w:fldChar w:fldCharType="separate"/>
        </w:r>
        <w:r>
          <w:rPr>
            <w:noProof/>
            <w:webHidden/>
          </w:rPr>
          <w:t>29</w:t>
        </w:r>
        <w:r>
          <w:rPr>
            <w:noProof/>
            <w:webHidden/>
          </w:rPr>
          <w:fldChar w:fldCharType="end"/>
        </w:r>
      </w:hyperlink>
    </w:p>
    <w:p w14:paraId="16DD821C" w14:textId="09185F9D" w:rsidR="004133FD" w:rsidRDefault="004133FD">
      <w:pPr>
        <w:pStyle w:val="TOC4"/>
        <w:rPr>
          <w:rFonts w:eastAsiaTheme="minorEastAsia"/>
          <w:smallCaps w:val="0"/>
          <w:noProof/>
          <w:sz w:val="22"/>
          <w:lang w:val="en-US" w:eastAsia="en-US" w:bidi="ar-SA"/>
        </w:rPr>
      </w:pPr>
      <w:hyperlink w:anchor="_Toc60139951" w:history="1">
        <w:r w:rsidRPr="005259C2">
          <w:rPr>
            <w:rStyle w:val="Hyperlink"/>
            <w:noProof/>
          </w:rPr>
          <w:t>„Minecraft“: „Education Edition“</w:t>
        </w:r>
        <w:r>
          <w:rPr>
            <w:noProof/>
            <w:webHidden/>
          </w:rPr>
          <w:tab/>
        </w:r>
        <w:r>
          <w:rPr>
            <w:noProof/>
            <w:webHidden/>
          </w:rPr>
          <w:fldChar w:fldCharType="begin"/>
        </w:r>
        <w:r>
          <w:rPr>
            <w:noProof/>
            <w:webHidden/>
          </w:rPr>
          <w:instrText xml:space="preserve"> PAGEREF _Toc60139951 \h </w:instrText>
        </w:r>
        <w:r>
          <w:rPr>
            <w:noProof/>
            <w:webHidden/>
          </w:rPr>
        </w:r>
        <w:r>
          <w:rPr>
            <w:noProof/>
            <w:webHidden/>
          </w:rPr>
          <w:fldChar w:fldCharType="separate"/>
        </w:r>
        <w:r>
          <w:rPr>
            <w:noProof/>
            <w:webHidden/>
          </w:rPr>
          <w:t>29</w:t>
        </w:r>
        <w:r>
          <w:rPr>
            <w:noProof/>
            <w:webHidden/>
          </w:rPr>
          <w:fldChar w:fldCharType="end"/>
        </w:r>
      </w:hyperlink>
    </w:p>
    <w:p w14:paraId="4AD53CF2" w14:textId="3C8E1E19" w:rsidR="004133FD" w:rsidRDefault="004133FD">
      <w:pPr>
        <w:pStyle w:val="TOC4"/>
        <w:rPr>
          <w:rFonts w:eastAsiaTheme="minorEastAsia"/>
          <w:smallCaps w:val="0"/>
          <w:noProof/>
          <w:sz w:val="22"/>
          <w:lang w:val="en-US" w:eastAsia="en-US" w:bidi="ar-SA"/>
        </w:rPr>
      </w:pPr>
      <w:hyperlink w:anchor="_Toc60139952" w:history="1">
        <w:r w:rsidRPr="005259C2">
          <w:rPr>
            <w:rStyle w:val="Hyperlink"/>
            <w:noProof/>
          </w:rPr>
          <w:t>„Office 365 Developer“</w:t>
        </w:r>
        <w:r>
          <w:rPr>
            <w:noProof/>
            <w:webHidden/>
          </w:rPr>
          <w:tab/>
        </w:r>
        <w:r>
          <w:rPr>
            <w:noProof/>
            <w:webHidden/>
          </w:rPr>
          <w:fldChar w:fldCharType="begin"/>
        </w:r>
        <w:r>
          <w:rPr>
            <w:noProof/>
            <w:webHidden/>
          </w:rPr>
          <w:instrText xml:space="preserve"> PAGEREF _Toc60139952 \h </w:instrText>
        </w:r>
        <w:r>
          <w:rPr>
            <w:noProof/>
            <w:webHidden/>
          </w:rPr>
        </w:r>
        <w:r>
          <w:rPr>
            <w:noProof/>
            <w:webHidden/>
          </w:rPr>
          <w:fldChar w:fldCharType="separate"/>
        </w:r>
        <w:r>
          <w:rPr>
            <w:noProof/>
            <w:webHidden/>
          </w:rPr>
          <w:t>29</w:t>
        </w:r>
        <w:r>
          <w:rPr>
            <w:noProof/>
            <w:webHidden/>
          </w:rPr>
          <w:fldChar w:fldCharType="end"/>
        </w:r>
      </w:hyperlink>
    </w:p>
    <w:p w14:paraId="718FE268" w14:textId="7A15F24F" w:rsidR="004133FD" w:rsidRDefault="004133FD">
      <w:pPr>
        <w:pStyle w:val="TOC4"/>
        <w:rPr>
          <w:rFonts w:eastAsiaTheme="minorEastAsia"/>
          <w:smallCaps w:val="0"/>
          <w:noProof/>
          <w:sz w:val="22"/>
          <w:lang w:val="en-US" w:eastAsia="en-US" w:bidi="ar-SA"/>
        </w:rPr>
      </w:pPr>
      <w:hyperlink w:anchor="_Toc60139953" w:history="1">
        <w:r w:rsidRPr="005259C2">
          <w:rPr>
            <w:rStyle w:val="Hyperlink"/>
            <w:noProof/>
          </w:rPr>
          <w:t>„Microsoft“ galinio punkto sargyba</w:t>
        </w:r>
        <w:r>
          <w:rPr>
            <w:noProof/>
            <w:webHidden/>
          </w:rPr>
          <w:tab/>
        </w:r>
        <w:r>
          <w:rPr>
            <w:noProof/>
            <w:webHidden/>
          </w:rPr>
          <w:fldChar w:fldCharType="begin"/>
        </w:r>
        <w:r>
          <w:rPr>
            <w:noProof/>
            <w:webHidden/>
          </w:rPr>
          <w:instrText xml:space="preserve"> PAGEREF _Toc60139953 \h </w:instrText>
        </w:r>
        <w:r>
          <w:rPr>
            <w:noProof/>
            <w:webHidden/>
          </w:rPr>
        </w:r>
        <w:r>
          <w:rPr>
            <w:noProof/>
            <w:webHidden/>
          </w:rPr>
          <w:fldChar w:fldCharType="separate"/>
        </w:r>
        <w:r>
          <w:rPr>
            <w:noProof/>
            <w:webHidden/>
          </w:rPr>
          <w:t>29</w:t>
        </w:r>
        <w:r>
          <w:rPr>
            <w:noProof/>
            <w:webHidden/>
          </w:rPr>
          <w:fldChar w:fldCharType="end"/>
        </w:r>
      </w:hyperlink>
    </w:p>
    <w:p w14:paraId="37EDAF76" w14:textId="49A2A210" w:rsidR="004133FD" w:rsidRDefault="004133FD">
      <w:pPr>
        <w:pStyle w:val="TOC1"/>
        <w:tabs>
          <w:tab w:val="right" w:leader="dot" w:pos="5030"/>
        </w:tabs>
        <w:rPr>
          <w:rFonts w:eastAsiaTheme="minorEastAsia"/>
          <w:b w:val="0"/>
          <w:caps w:val="0"/>
          <w:noProof/>
          <w:sz w:val="22"/>
          <w:lang w:val="en-US" w:eastAsia="en-US" w:bidi="ar-SA"/>
        </w:rPr>
      </w:pPr>
      <w:hyperlink w:anchor="_Toc60139954" w:history="1">
        <w:r w:rsidRPr="005259C2">
          <w:rPr>
            <w:rStyle w:val="Hyperlink"/>
            <w:noProof/>
          </w:rPr>
          <w:t>1 priedas. Pranešimai</w:t>
        </w:r>
        <w:r>
          <w:rPr>
            <w:noProof/>
            <w:webHidden/>
          </w:rPr>
          <w:tab/>
        </w:r>
        <w:r>
          <w:rPr>
            <w:noProof/>
            <w:webHidden/>
          </w:rPr>
          <w:fldChar w:fldCharType="begin"/>
        </w:r>
        <w:r>
          <w:rPr>
            <w:noProof/>
            <w:webHidden/>
          </w:rPr>
          <w:instrText xml:space="preserve"> PAGEREF _Toc60139954 \h </w:instrText>
        </w:r>
        <w:r>
          <w:rPr>
            <w:noProof/>
            <w:webHidden/>
          </w:rPr>
        </w:r>
        <w:r>
          <w:rPr>
            <w:noProof/>
            <w:webHidden/>
          </w:rPr>
          <w:fldChar w:fldCharType="separate"/>
        </w:r>
        <w:r>
          <w:rPr>
            <w:noProof/>
            <w:webHidden/>
          </w:rPr>
          <w:t>30</w:t>
        </w:r>
        <w:r>
          <w:rPr>
            <w:noProof/>
            <w:webHidden/>
          </w:rPr>
          <w:fldChar w:fldCharType="end"/>
        </w:r>
      </w:hyperlink>
    </w:p>
    <w:p w14:paraId="34710920" w14:textId="345DF3E1" w:rsidR="004133FD" w:rsidRDefault="004133FD">
      <w:pPr>
        <w:pStyle w:val="TOC3"/>
        <w:rPr>
          <w:rFonts w:eastAsiaTheme="minorEastAsia"/>
          <w:b w:val="0"/>
          <w:smallCaps w:val="0"/>
          <w:sz w:val="22"/>
          <w:lang w:val="en-US" w:eastAsia="en-US" w:bidi="ar-SA"/>
        </w:rPr>
      </w:pPr>
      <w:hyperlink w:anchor="_Toc60139955" w:history="1">
        <w:r w:rsidRPr="005259C2">
          <w:rPr>
            <w:rStyle w:val="Hyperlink"/>
          </w:rPr>
          <w:t>Internete teikiamos paslaugos, neįtrauktos į DPA</w:t>
        </w:r>
        <w:r>
          <w:rPr>
            <w:webHidden/>
          </w:rPr>
          <w:tab/>
        </w:r>
        <w:r>
          <w:rPr>
            <w:webHidden/>
          </w:rPr>
          <w:fldChar w:fldCharType="begin"/>
        </w:r>
        <w:r>
          <w:rPr>
            <w:webHidden/>
          </w:rPr>
          <w:instrText xml:space="preserve"> PAGEREF _Toc60139955 \h </w:instrText>
        </w:r>
        <w:r>
          <w:rPr>
            <w:webHidden/>
          </w:rPr>
        </w:r>
        <w:r>
          <w:rPr>
            <w:webHidden/>
          </w:rPr>
          <w:fldChar w:fldCharType="separate"/>
        </w:r>
        <w:r>
          <w:rPr>
            <w:webHidden/>
          </w:rPr>
          <w:t>30</w:t>
        </w:r>
        <w:r>
          <w:rPr>
            <w:webHidden/>
          </w:rPr>
          <w:fldChar w:fldCharType="end"/>
        </w:r>
      </w:hyperlink>
    </w:p>
    <w:p w14:paraId="6F77E07F" w14:textId="3BBBAAAE" w:rsidR="004133FD" w:rsidRDefault="004133FD">
      <w:pPr>
        <w:pStyle w:val="TOC3"/>
        <w:rPr>
          <w:rFonts w:eastAsiaTheme="minorEastAsia"/>
          <w:b w:val="0"/>
          <w:smallCaps w:val="0"/>
          <w:sz w:val="22"/>
          <w:lang w:val="en-US" w:eastAsia="en-US" w:bidi="ar-SA"/>
        </w:rPr>
      </w:pPr>
      <w:hyperlink w:anchor="_Toc60139956" w:history="1">
        <w:r w:rsidRPr="005259C2">
          <w:rPr>
            <w:rStyle w:val="Hyperlink"/>
          </w:rPr>
          <w:t>Pagrindinės Internete teikiamos paslaugos</w:t>
        </w:r>
        <w:r>
          <w:rPr>
            <w:webHidden/>
          </w:rPr>
          <w:tab/>
        </w:r>
        <w:r>
          <w:rPr>
            <w:webHidden/>
          </w:rPr>
          <w:fldChar w:fldCharType="begin"/>
        </w:r>
        <w:r>
          <w:rPr>
            <w:webHidden/>
          </w:rPr>
          <w:instrText xml:space="preserve"> PAGEREF _Toc60139956 \h </w:instrText>
        </w:r>
        <w:r>
          <w:rPr>
            <w:webHidden/>
          </w:rPr>
        </w:r>
        <w:r>
          <w:rPr>
            <w:webHidden/>
          </w:rPr>
          <w:fldChar w:fldCharType="separate"/>
        </w:r>
        <w:r>
          <w:rPr>
            <w:webHidden/>
          </w:rPr>
          <w:t>30</w:t>
        </w:r>
        <w:r>
          <w:rPr>
            <w:webHidden/>
          </w:rPr>
          <w:fldChar w:fldCharType="end"/>
        </w:r>
      </w:hyperlink>
    </w:p>
    <w:p w14:paraId="64EC5A1A" w14:textId="5E3AABA6" w:rsidR="004133FD" w:rsidRDefault="004133FD">
      <w:pPr>
        <w:pStyle w:val="TOC3"/>
        <w:rPr>
          <w:rFonts w:eastAsiaTheme="minorEastAsia"/>
          <w:b w:val="0"/>
          <w:smallCaps w:val="0"/>
          <w:sz w:val="22"/>
          <w:lang w:val="en-US" w:eastAsia="en-US" w:bidi="ar-SA"/>
        </w:rPr>
      </w:pPr>
      <w:hyperlink w:anchor="_Toc60139957" w:history="1">
        <w:r w:rsidRPr="005259C2">
          <w:rPr>
            <w:rStyle w:val="Hyperlink"/>
            <w:lang w:val="lt-LT"/>
          </w:rPr>
          <w:t>„Bing Maps“</w:t>
        </w:r>
        <w:r>
          <w:rPr>
            <w:webHidden/>
          </w:rPr>
          <w:tab/>
        </w:r>
        <w:r>
          <w:rPr>
            <w:webHidden/>
          </w:rPr>
          <w:fldChar w:fldCharType="begin"/>
        </w:r>
        <w:r>
          <w:rPr>
            <w:webHidden/>
          </w:rPr>
          <w:instrText xml:space="preserve"> PAGEREF _Toc60139957 \h </w:instrText>
        </w:r>
        <w:r>
          <w:rPr>
            <w:webHidden/>
          </w:rPr>
        </w:r>
        <w:r>
          <w:rPr>
            <w:webHidden/>
          </w:rPr>
          <w:fldChar w:fldCharType="separate"/>
        </w:r>
        <w:r>
          <w:rPr>
            <w:webHidden/>
          </w:rPr>
          <w:t>32</w:t>
        </w:r>
        <w:r>
          <w:rPr>
            <w:webHidden/>
          </w:rPr>
          <w:fldChar w:fldCharType="end"/>
        </w:r>
      </w:hyperlink>
    </w:p>
    <w:p w14:paraId="5A497BEC" w14:textId="67F56AB4" w:rsidR="004133FD" w:rsidRDefault="004133FD">
      <w:pPr>
        <w:pStyle w:val="TOC3"/>
        <w:rPr>
          <w:rFonts w:eastAsiaTheme="minorEastAsia"/>
          <w:b w:val="0"/>
          <w:smallCaps w:val="0"/>
          <w:sz w:val="22"/>
          <w:lang w:val="en-US" w:eastAsia="en-US" w:bidi="ar-SA"/>
        </w:rPr>
      </w:pPr>
      <w:hyperlink w:anchor="_Toc60139958" w:history="1">
        <w:r w:rsidRPr="005259C2">
          <w:rPr>
            <w:rStyle w:val="Hyperlink"/>
          </w:rPr>
          <w:t>Profesionalios paslaugos</w:t>
        </w:r>
        <w:r>
          <w:rPr>
            <w:webHidden/>
          </w:rPr>
          <w:tab/>
        </w:r>
        <w:r>
          <w:rPr>
            <w:webHidden/>
          </w:rPr>
          <w:fldChar w:fldCharType="begin"/>
        </w:r>
        <w:r>
          <w:rPr>
            <w:webHidden/>
          </w:rPr>
          <w:instrText xml:space="preserve"> PAGEREF _Toc60139958 \h </w:instrText>
        </w:r>
        <w:r>
          <w:rPr>
            <w:webHidden/>
          </w:rPr>
        </w:r>
        <w:r>
          <w:rPr>
            <w:webHidden/>
          </w:rPr>
          <w:fldChar w:fldCharType="separate"/>
        </w:r>
        <w:r>
          <w:rPr>
            <w:webHidden/>
          </w:rPr>
          <w:t>32</w:t>
        </w:r>
        <w:r>
          <w:rPr>
            <w:webHidden/>
          </w:rPr>
          <w:fldChar w:fldCharType="end"/>
        </w:r>
      </w:hyperlink>
    </w:p>
    <w:p w14:paraId="5023FCD4" w14:textId="7B56EF5E" w:rsidR="004133FD" w:rsidRDefault="004133FD">
      <w:pPr>
        <w:pStyle w:val="TOC3"/>
        <w:rPr>
          <w:rFonts w:eastAsiaTheme="minorEastAsia"/>
          <w:b w:val="0"/>
          <w:smallCaps w:val="0"/>
          <w:sz w:val="22"/>
          <w:lang w:val="en-US" w:eastAsia="en-US" w:bidi="ar-SA"/>
        </w:rPr>
      </w:pPr>
      <w:hyperlink w:anchor="_Toc60139959" w:history="1">
        <w:r w:rsidRPr="005259C2">
          <w:rPr>
            <w:rStyle w:val="Hyperlink"/>
            <w:lang w:val="lt-LT"/>
          </w:rPr>
          <w:t>Pranešimas apie „Azure Media“ paslaugų H.265/HEVC kodavimą</w:t>
        </w:r>
        <w:r>
          <w:rPr>
            <w:webHidden/>
          </w:rPr>
          <w:tab/>
        </w:r>
        <w:r>
          <w:rPr>
            <w:webHidden/>
          </w:rPr>
          <w:fldChar w:fldCharType="begin"/>
        </w:r>
        <w:r>
          <w:rPr>
            <w:webHidden/>
          </w:rPr>
          <w:instrText xml:space="preserve"> PAGEREF _Toc60139959 \h </w:instrText>
        </w:r>
        <w:r>
          <w:rPr>
            <w:webHidden/>
          </w:rPr>
        </w:r>
        <w:r>
          <w:rPr>
            <w:webHidden/>
          </w:rPr>
          <w:fldChar w:fldCharType="separate"/>
        </w:r>
        <w:r>
          <w:rPr>
            <w:webHidden/>
          </w:rPr>
          <w:t>33</w:t>
        </w:r>
        <w:r>
          <w:rPr>
            <w:webHidden/>
          </w:rPr>
          <w:fldChar w:fldCharType="end"/>
        </w:r>
      </w:hyperlink>
    </w:p>
    <w:p w14:paraId="0FA720AB" w14:textId="4B054FE5" w:rsidR="004133FD" w:rsidRDefault="004133FD">
      <w:pPr>
        <w:pStyle w:val="TOC3"/>
        <w:rPr>
          <w:rFonts w:eastAsiaTheme="minorEastAsia"/>
          <w:b w:val="0"/>
          <w:smallCaps w:val="0"/>
          <w:sz w:val="22"/>
          <w:lang w:val="en-US" w:eastAsia="en-US" w:bidi="ar-SA"/>
        </w:rPr>
      </w:pPr>
      <w:hyperlink w:anchor="_Toc60139960" w:history="1">
        <w:r w:rsidRPr="005259C2">
          <w:rPr>
            <w:rStyle w:val="Hyperlink"/>
            <w:lang w:val="lt-LT"/>
          </w:rPr>
          <w:t>Pranešimas apie „Adobe Flash Player“</w:t>
        </w:r>
        <w:r>
          <w:rPr>
            <w:webHidden/>
          </w:rPr>
          <w:tab/>
        </w:r>
        <w:r>
          <w:rPr>
            <w:webHidden/>
          </w:rPr>
          <w:fldChar w:fldCharType="begin"/>
        </w:r>
        <w:r>
          <w:rPr>
            <w:webHidden/>
          </w:rPr>
          <w:instrText xml:space="preserve"> PAGEREF _Toc60139960 \h </w:instrText>
        </w:r>
        <w:r>
          <w:rPr>
            <w:webHidden/>
          </w:rPr>
        </w:r>
        <w:r>
          <w:rPr>
            <w:webHidden/>
          </w:rPr>
          <w:fldChar w:fldCharType="separate"/>
        </w:r>
        <w:r>
          <w:rPr>
            <w:webHidden/>
          </w:rPr>
          <w:t>33</w:t>
        </w:r>
        <w:r>
          <w:rPr>
            <w:webHidden/>
          </w:rPr>
          <w:fldChar w:fldCharType="end"/>
        </w:r>
      </w:hyperlink>
    </w:p>
    <w:p w14:paraId="199CF6D2" w14:textId="4A8EDFAB" w:rsidR="004133FD" w:rsidRDefault="004133FD">
      <w:pPr>
        <w:pStyle w:val="TOC3"/>
        <w:rPr>
          <w:rFonts w:eastAsiaTheme="minorEastAsia"/>
          <w:b w:val="0"/>
          <w:smallCaps w:val="0"/>
          <w:sz w:val="22"/>
          <w:lang w:val="en-US" w:eastAsia="en-US" w:bidi="ar-SA"/>
        </w:rPr>
      </w:pPr>
      <w:hyperlink w:anchor="_Toc60139961" w:history="1">
        <w:r w:rsidRPr="005259C2">
          <w:rPr>
            <w:rStyle w:val="Hyperlink"/>
            <w:lang w:val="lt-LT"/>
          </w:rPr>
          <w:t>Pranešimas apie H.264/AVC vaizdo standartą, VC-1 vaizdo standartą, MPEG-4 2 dalies vaizdo standartą ir MPEG-2 vaizdo standartą.</w:t>
        </w:r>
        <w:r>
          <w:rPr>
            <w:webHidden/>
          </w:rPr>
          <w:tab/>
        </w:r>
        <w:r>
          <w:rPr>
            <w:webHidden/>
          </w:rPr>
          <w:fldChar w:fldCharType="begin"/>
        </w:r>
        <w:r>
          <w:rPr>
            <w:webHidden/>
          </w:rPr>
          <w:instrText xml:space="preserve"> PAGEREF _Toc60139961 \h </w:instrText>
        </w:r>
        <w:r>
          <w:rPr>
            <w:webHidden/>
          </w:rPr>
        </w:r>
        <w:r>
          <w:rPr>
            <w:webHidden/>
          </w:rPr>
          <w:fldChar w:fldCharType="separate"/>
        </w:r>
        <w:r>
          <w:rPr>
            <w:webHidden/>
          </w:rPr>
          <w:t>34</w:t>
        </w:r>
        <w:r>
          <w:rPr>
            <w:webHidden/>
          </w:rPr>
          <w:fldChar w:fldCharType="end"/>
        </w:r>
      </w:hyperlink>
    </w:p>
    <w:p w14:paraId="35B5A0B2" w14:textId="6BD34151" w:rsidR="004133FD" w:rsidRDefault="004133FD">
      <w:pPr>
        <w:pStyle w:val="TOC1"/>
        <w:tabs>
          <w:tab w:val="right" w:leader="dot" w:pos="5030"/>
        </w:tabs>
        <w:rPr>
          <w:rFonts w:eastAsiaTheme="minorEastAsia"/>
          <w:b w:val="0"/>
          <w:caps w:val="0"/>
          <w:noProof/>
          <w:sz w:val="22"/>
          <w:lang w:val="en-US" w:eastAsia="en-US" w:bidi="ar-SA"/>
        </w:rPr>
      </w:pPr>
      <w:hyperlink w:anchor="_Toc60139962" w:history="1">
        <w:r w:rsidRPr="005259C2">
          <w:rPr>
            <w:rStyle w:val="Hyperlink"/>
            <w:noProof/>
          </w:rPr>
          <w:t>2 priedas. Prenumeratos licencijų paketai</w:t>
        </w:r>
        <w:r>
          <w:rPr>
            <w:noProof/>
            <w:webHidden/>
          </w:rPr>
          <w:tab/>
        </w:r>
        <w:r>
          <w:rPr>
            <w:noProof/>
            <w:webHidden/>
          </w:rPr>
          <w:fldChar w:fldCharType="begin"/>
        </w:r>
        <w:r>
          <w:rPr>
            <w:noProof/>
            <w:webHidden/>
          </w:rPr>
          <w:instrText xml:space="preserve"> PAGEREF _Toc60139962 \h </w:instrText>
        </w:r>
        <w:r>
          <w:rPr>
            <w:noProof/>
            <w:webHidden/>
          </w:rPr>
        </w:r>
        <w:r>
          <w:rPr>
            <w:noProof/>
            <w:webHidden/>
          </w:rPr>
          <w:fldChar w:fldCharType="separate"/>
        </w:r>
        <w:r>
          <w:rPr>
            <w:noProof/>
            <w:webHidden/>
          </w:rPr>
          <w:t>35</w:t>
        </w:r>
        <w:r>
          <w:rPr>
            <w:noProof/>
            <w:webHidden/>
          </w:rPr>
          <w:fldChar w:fldCharType="end"/>
        </w:r>
      </w:hyperlink>
    </w:p>
    <w:p w14:paraId="13E28E4E" w14:textId="07839DF2" w:rsidR="004133FD" w:rsidRDefault="004133FD">
      <w:pPr>
        <w:pStyle w:val="TOC3"/>
        <w:rPr>
          <w:rFonts w:eastAsiaTheme="minorEastAsia"/>
          <w:b w:val="0"/>
          <w:smallCaps w:val="0"/>
          <w:sz w:val="22"/>
          <w:lang w:val="en-US" w:eastAsia="en-US" w:bidi="ar-SA"/>
        </w:rPr>
      </w:pPr>
      <w:hyperlink w:anchor="_Toc60139963" w:history="1">
        <w:r w:rsidRPr="005259C2">
          <w:rPr>
            <w:rStyle w:val="Hyperlink"/>
          </w:rPr>
          <w:t>Viešasis sektorius</w:t>
        </w:r>
        <w:r>
          <w:rPr>
            <w:webHidden/>
          </w:rPr>
          <w:tab/>
        </w:r>
        <w:r>
          <w:rPr>
            <w:webHidden/>
          </w:rPr>
          <w:fldChar w:fldCharType="begin"/>
        </w:r>
        <w:r>
          <w:rPr>
            <w:webHidden/>
          </w:rPr>
          <w:instrText xml:space="preserve"> PAGEREF _Toc60139963 \h </w:instrText>
        </w:r>
        <w:r>
          <w:rPr>
            <w:webHidden/>
          </w:rPr>
        </w:r>
        <w:r>
          <w:rPr>
            <w:webHidden/>
          </w:rPr>
          <w:fldChar w:fldCharType="separate"/>
        </w:r>
        <w:r>
          <w:rPr>
            <w:webHidden/>
          </w:rPr>
          <w:t>36</w:t>
        </w:r>
        <w:r>
          <w:rPr>
            <w:webHidden/>
          </w:rPr>
          <w:fldChar w:fldCharType="end"/>
        </w:r>
      </w:hyperlink>
    </w:p>
    <w:p w14:paraId="092C9288" w14:textId="7579FE4E"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39889"/>
      <w:r>
        <w:lastRenderedPageBreak/>
        <w:t>Įvadas</w:t>
      </w:r>
      <w:bookmarkEnd w:id="3"/>
      <w:bookmarkEnd w:id="4"/>
      <w:bookmarkEnd w:id="5"/>
      <w:bookmarkEnd w:id="12"/>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60139890"/>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r w:rsidR="00900148">
        <w:fldChar w:fldCharType="begin"/>
      </w:r>
      <w:r w:rsidR="00900148">
        <w:instrText xml:space="preserve"> HYPERLINK "http://microsoft.com/licensing/contracts" </w:instrText>
      </w:r>
      <w:r w:rsidR="00900148">
        <w:fldChar w:fldCharType="separate"/>
      </w:r>
      <w:r>
        <w:rPr>
          <w:rStyle w:val="Hyperlink"/>
        </w:rPr>
        <w:t>http://microsoft.com/licensing/contracts</w:t>
      </w:r>
      <w:r w:rsidR="00900148">
        <w:rPr>
          <w:rStyle w:val="Hyperlink"/>
        </w:rPr>
        <w:fldChar w:fldCharType="end"/>
      </w:r>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60139891"/>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60139892"/>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60139893"/>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r w:rsidR="00900148">
        <w:fldChar w:fldCharType="begin"/>
      </w:r>
      <w:r w:rsidR="00900148">
        <w:instrText xml:space="preserve"> HYPERLINK "http://go.microsoft.com/?linkid=9840733" </w:instrText>
      </w:r>
      <w:r w:rsidR="00900148">
        <w:fldChar w:fldCharType="separate"/>
      </w:r>
      <w:r>
        <w:rPr>
          <w:rStyle w:val="Hyperlink"/>
        </w:rPr>
        <w:t>http://go.microsoft.com/?linkid=9840733</w:t>
      </w:r>
      <w:r w:rsidR="00900148">
        <w:rPr>
          <w:rStyle w:val="Hyperlink"/>
        </w:rPr>
        <w:fldChar w:fldCharType="end"/>
      </w:r>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39894"/>
      <w:proofErr w:type="spellStart"/>
      <w:r>
        <w:t>Paaiškinimai</w:t>
      </w:r>
      <w:proofErr w:type="spellEnd"/>
      <w:r>
        <w:t xml:space="preserve"> </w:t>
      </w:r>
      <w:proofErr w:type="spellStart"/>
      <w:r>
        <w:t>ir</w:t>
      </w:r>
      <w:proofErr w:type="spellEnd"/>
      <w:r>
        <w:t xml:space="preserve"> </w:t>
      </w:r>
      <w:proofErr w:type="spellStart"/>
      <w:r>
        <w:t>pakeitimų</w:t>
      </w:r>
      <w:proofErr w:type="spellEnd"/>
      <w:r>
        <w:t xml:space="preserve"> </w:t>
      </w:r>
      <w:proofErr w:type="spellStart"/>
      <w:r>
        <w:t>suvestinė</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C03D87" w14:paraId="6BA9FE52" w14:textId="77777777" w:rsidTr="008A4F0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5F3AC072" w:rsidR="00C03D87" w:rsidRDefault="00C03D87" w:rsidP="00C03D87">
            <w:pPr>
              <w:pStyle w:val="ProductList-TableBody"/>
            </w:pPr>
            <w:proofErr w:type="spellStart"/>
            <w:r>
              <w:rPr>
                <w:color w:val="FFFFFF"/>
              </w:rPr>
              <w:t>Papildoma</w:t>
            </w:r>
            <w:proofErr w:type="spellEnd"/>
            <w:r>
              <w:rPr>
                <w:color w:val="FFFFFF"/>
              </w:rPr>
              <w:t xml:space="preserve"> </w:t>
            </w:r>
            <w:proofErr w:type="spellStart"/>
            <w:r>
              <w:rPr>
                <w:color w:val="FFFFFF"/>
              </w:rPr>
              <w:t>informacija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4EFA3820" w:rsidR="00C03D87" w:rsidRDefault="00C03D87" w:rsidP="00C03D87">
            <w:pPr>
              <w:pStyle w:val="ProductList-TableBody"/>
            </w:pPr>
            <w:proofErr w:type="spellStart"/>
            <w:r>
              <w:rPr>
                <w:color w:val="FFFFFF"/>
              </w:rPr>
              <w:t>Pašalinta</w:t>
            </w:r>
            <w:proofErr w:type="spellEnd"/>
            <w:r>
              <w:rPr>
                <w:color w:val="FFFFFF"/>
              </w:rPr>
              <w:t xml:space="preserve"> </w:t>
            </w:r>
            <w:proofErr w:type="spellStart"/>
            <w:r>
              <w:rPr>
                <w:color w:val="FFFFFF"/>
              </w:rPr>
              <w:t>informacija</w:t>
            </w:r>
            <w:proofErr w:type="spellEnd"/>
          </w:p>
        </w:tc>
      </w:tr>
      <w:tr w:rsidR="00C03D87" w14:paraId="650C3783" w14:textId="77777777" w:rsidTr="008A4F06">
        <w:tc>
          <w:tcPr>
            <w:tcW w:w="5400" w:type="dxa"/>
            <w:tcBorders>
              <w:top w:val="single" w:sz="4" w:space="0" w:color="000000"/>
              <w:left w:val="single" w:sz="4" w:space="0" w:color="000000"/>
              <w:bottom w:val="single" w:sz="4" w:space="0" w:color="000000"/>
              <w:right w:val="single" w:sz="4" w:space="0" w:color="000000"/>
            </w:tcBorders>
          </w:tcPr>
          <w:p w14:paraId="738E87AC" w14:textId="18E11F9B" w:rsidR="00C03D87" w:rsidRDefault="00C03D87" w:rsidP="00C03D8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F7C34D" w14:textId="2EDDCC35" w:rsidR="00C03D87" w:rsidRDefault="00C03D87" w:rsidP="00C03D87">
            <w:pPr>
              <w:pStyle w:val="ProductList-TableBody"/>
            </w:pPr>
          </w:p>
        </w:tc>
      </w:tr>
    </w:tbl>
    <w:p w14:paraId="20BA94ED" w14:textId="77777777" w:rsidR="007B24F2" w:rsidRDefault="007B24F2" w:rsidP="007B24F2">
      <w:pPr>
        <w:pStyle w:val="ProductList-ClauseHeading"/>
        <w:keepNext w:val="0"/>
      </w:pPr>
    </w:p>
    <w:p w14:paraId="03AC0094" w14:textId="77777777" w:rsidR="0023697C" w:rsidRDefault="0023697C" w:rsidP="0023697C">
      <w:pPr>
        <w:pStyle w:val="ProductList-ClauseHeading"/>
        <w:keepNext w:val="0"/>
      </w:pPr>
      <w:r>
        <w:t>Įvadas</w:t>
      </w:r>
    </w:p>
    <w:p w14:paraId="789EEE20" w14:textId="77777777" w:rsidR="0023697C" w:rsidRPr="005C1205" w:rsidRDefault="0023697C" w:rsidP="0023697C">
      <w:pPr>
        <w:pStyle w:val="ProductList-Body"/>
      </w:pPr>
      <w:r>
        <w:t xml:space="preserve">Paslaugų lygio sutartys: pašalintos atskirų produktų nuorodos į SLA. Visos internete teikiamų paslaugų SLA numatytos paslaugų lygio sutartyje, skirtoje „Microsoft“ internete teikiamoms paslaugoms, žr. čia: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042242F5" w14:textId="77777777" w:rsidR="0023697C" w:rsidRDefault="0023697C" w:rsidP="0023697C">
      <w:pPr>
        <w:pStyle w:val="ProductList-ClauseHeading"/>
        <w:keepNext w:val="0"/>
      </w:pPr>
    </w:p>
    <w:p w14:paraId="316F51E6" w14:textId="77777777" w:rsidR="0023697C" w:rsidRDefault="0023697C" w:rsidP="0023697C">
      <w:pPr>
        <w:pStyle w:val="ProductList-ClauseHeading"/>
        <w:keepNext w:val="0"/>
      </w:pPr>
      <w:r>
        <w:t>Sąlygos, taikomos konkrečioms internete teikiamoms paslaugoms</w:t>
      </w:r>
    </w:p>
    <w:p w14:paraId="16A5B46E" w14:textId="77777777" w:rsidR="0023697C" w:rsidRDefault="0023697C" w:rsidP="0023697C">
      <w:pPr>
        <w:pStyle w:val="ProductList-Body"/>
      </w:pPr>
      <w:hyperlink w:anchor="AzureActiveDirectoryPermium" w:history="1">
        <w:r>
          <w:rPr>
            <w:rStyle w:val="Hyperlink"/>
          </w:rPr>
          <w:t>„Azure Active Directory Premium“</w:t>
        </w:r>
      </w:hyperlink>
      <w:r>
        <w:t>. Atnaujintas punktas „Prieigos išoriniams vartotojams suteikimas“, nurodant, kad ši prieiga nesuteikiama nei naujiems klientams, nei klientams, kurie naudoja (arba naudojo) paslaugą pagal aktyvių mėnesio vartotojų skaičių.</w:t>
      </w:r>
    </w:p>
    <w:p w14:paraId="694713C6" w14:textId="6E07AB90" w:rsidR="00A9716C" w:rsidRDefault="0023697C" w:rsidP="0023697C">
      <w:pPr>
        <w:pStyle w:val="ProductList-Body"/>
      </w:pPr>
      <w:hyperlink w:anchor="MicrosoftTranslator" w:history="1">
        <w:r>
          <w:rPr>
            <w:rStyle w:val="Hyperlink"/>
          </w:rPr>
          <w:t>„Azure Health Bot“ paslauga</w:t>
        </w:r>
      </w:hyperlink>
      <w:r>
        <w:t>: Pridedama „Azure Health Bot“ paslaugos sąlygas. Kliento naudojimasis „Microsoft Healthcare Bot“ paslauga, kuriai licencija suteikta per „Azure“ parduotuvę, yra / ir toliau bus reglamentuojamas pagal „Microsoft Healthcare Bot“ paslaugos sąlygas, nurodytas 2020 m. gruodį paskelbtose „Microsoft“ internete teikiamų paslaugų sąlygose.</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r w:rsidR="00900148">
        <w:fldChar w:fldCharType="begin"/>
      </w:r>
      <w:r w:rsidR="00900148">
        <w:instrText xml:space="preserve"> HYPERLINK \l "GeneralTerms" \o "Bendrosios sąlygos" </w:instrText>
      </w:r>
      <w:r w:rsidR="00900148">
        <w:fldChar w:fldCharType="separate"/>
      </w:r>
      <w:r w:rsidR="0030171A">
        <w:rPr>
          <w:rStyle w:val="Hyperlink"/>
          <w:sz w:val="16"/>
          <w:szCs w:val="16"/>
        </w:rPr>
        <w:t>Bendrosios sąlygos</w:t>
      </w:r>
      <w:r w:rsidR="00900148">
        <w:rPr>
          <w:rStyle w:val="Hyperlink"/>
          <w:sz w:val="16"/>
          <w:szCs w:val="16"/>
        </w:rPr>
        <w:fldChar w:fldCharType="end"/>
      </w:r>
    </w:p>
    <w:p w14:paraId="5AB9FBF1" w14:textId="77777777" w:rsidR="008A38B0" w:rsidRDefault="008A38B0" w:rsidP="00CD336C">
      <w:pPr>
        <w:pStyle w:val="ProductList-Body"/>
        <w:tabs>
          <w:tab w:val="left" w:pos="360"/>
        </w:tabs>
        <w:rPr>
          <w:b/>
          <w:color w:val="00188F"/>
        </w:rPr>
        <w:sectPr w:rsidR="008A38B0" w:rsidSect="00A61B2A">
          <w:footerReference w:type="first" r:id="rId15"/>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Definitions"/>
      <w:bookmarkStart w:id="35" w:name="_Toc60139895"/>
      <w:bookmarkEnd w:id="6"/>
      <w:bookmarkEnd w:id="7"/>
      <w:bookmarkEnd w:id="8"/>
      <w:bookmarkEnd w:id="9"/>
      <w:bookmarkEnd w:id="10"/>
      <w:bookmarkEnd w:id="11"/>
      <w:r>
        <w:lastRenderedPageBreak/>
        <w:t>Apibrėžtys</w:t>
      </w:r>
      <w:bookmarkEnd w:id="32"/>
      <w:bookmarkEnd w:id="33"/>
      <w:bookmarkEnd w:id="35"/>
    </w:p>
    <w:bookmarkEnd w:id="34"/>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r w:rsidR="00900148">
        <w:fldChar w:fldCharType="begin"/>
      </w:r>
      <w:r w:rsidR="00900148">
        <w:instrText xml:space="preserve"> HYPERLINK "https://aka.ms/DPA" </w:instrText>
      </w:r>
      <w:r w:rsidR="00900148">
        <w:fldChar w:fldCharType="separate"/>
      </w:r>
      <w:r w:rsidR="008D5172">
        <w:rPr>
          <w:rStyle w:val="Hyperlink"/>
        </w:rPr>
        <w:t>https://aka.ms/DPA</w:t>
      </w:r>
      <w:r w:rsidR="00900148">
        <w:rPr>
          <w:rStyle w:val="Hyperlink"/>
        </w:rPr>
        <w:fldChar w:fldCharType="end"/>
      </w:r>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r w:rsidR="00900148">
        <w:fldChar w:fldCharType="begin"/>
      </w:r>
      <w:r w:rsidR="00900148">
        <w:instrText xml:space="preserve"> HYPERLINK "http://www.microsoft.com/licensing/contracts" </w:instrText>
      </w:r>
      <w:r w:rsidR="00900148">
        <w:fldChar w:fldCharType="separate"/>
      </w:r>
      <w:r>
        <w:rPr>
          <w:rStyle w:val="Hyperlink"/>
        </w:rPr>
        <w:t>http://www.microsoft.com/licensing/contracts</w:t>
      </w:r>
      <w:r w:rsidR="00900148">
        <w:rPr>
          <w:rStyle w:val="Hyperlink"/>
        </w:rPr>
        <w:fldChar w:fldCharType="end"/>
      </w:r>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r w:rsidR="00900148">
        <w:fldChar w:fldCharType="begin"/>
      </w:r>
      <w:r w:rsidR="00900148">
        <w:instrText xml:space="preserve"> HYPERLINK "http://go.microsoft.com</w:instrText>
      </w:r>
      <w:r w:rsidR="00900148">
        <w:instrText xml:space="preserve">/?linkid=9839206" </w:instrText>
      </w:r>
      <w:r w:rsidR="00900148">
        <w:fldChar w:fldCharType="separate"/>
      </w:r>
      <w:r>
        <w:rPr>
          <w:rStyle w:val="Hyperlink"/>
        </w:rPr>
        <w:t>produktų naudojimo sąlygos</w:t>
      </w:r>
      <w:r w:rsidR="00900148">
        <w:rPr>
          <w:rStyle w:val="Hyperlink"/>
        </w:rPr>
        <w:fldChar w:fldCharType="end"/>
      </w:r>
      <w:r>
        <w:t xml:space="preserve">, pateikiamos </w:t>
      </w:r>
      <w:r w:rsidR="00900148">
        <w:fldChar w:fldCharType="begin"/>
      </w:r>
      <w:r w:rsidR="00900148">
        <w:instrText xml:space="preserve"> HYPERLINK "http://go.microsoft.com/?linkid=9839207" </w:instrText>
      </w:r>
      <w:r w:rsidR="00900148">
        <w:fldChar w:fldCharType="separate"/>
      </w:r>
      <w:r>
        <w:rPr>
          <w:rStyle w:val="Hyperlink"/>
        </w:rPr>
        <w:t>http://go.microsoft.com/?linkid=9839207</w:t>
      </w:r>
      <w:r w:rsidR="00900148">
        <w:rPr>
          <w:rStyle w:val="Hyperlink"/>
        </w:rPr>
        <w:fldChar w:fldCharType="end"/>
      </w:r>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r w:rsidR="00900148">
        <w:fldChar w:fldCharType="begin"/>
      </w:r>
      <w:r w:rsidR="00900148">
        <w:instrText xml:space="preserve"> HYPERLINK "http://go.microsoft.com/?linkid=9839206" </w:instrText>
      </w:r>
      <w:r w:rsidR="00900148">
        <w:fldChar w:fldCharType="separate"/>
      </w:r>
      <w:r>
        <w:rPr>
          <w:rStyle w:val="Hyperlink"/>
        </w:rPr>
        <w:t>produktų naudojimo sąlygos</w:t>
      </w:r>
      <w:r w:rsidR="00900148">
        <w:rPr>
          <w:rStyle w:val="Hyperlink"/>
        </w:rPr>
        <w:fldChar w:fldCharType="end"/>
      </w:r>
      <w:r>
        <w:t xml:space="preserve">. Produktų naudojimo sąlygos pateikiamos </w:t>
      </w:r>
      <w:r w:rsidR="00900148">
        <w:fldChar w:fldCharType="begin"/>
      </w:r>
      <w:r w:rsidR="00900148">
        <w:instrText xml:space="preserve"> HYPERLINK "http://go.microsoft.com/?linkid=9839207" </w:instrText>
      </w:r>
      <w:r w:rsidR="00900148">
        <w:fldChar w:fldCharType="separate"/>
      </w:r>
      <w:r>
        <w:rPr>
          <w:rStyle w:val="Hyperlink"/>
        </w:rPr>
        <w:t>http://go.microsoft.com/?linkid=9839207</w:t>
      </w:r>
      <w:r w:rsidR="00900148">
        <w:rPr>
          <w:rStyle w:val="Hyperlink"/>
        </w:rPr>
        <w:fldChar w:fldCharType="end"/>
      </w:r>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r w:rsidR="00900148">
        <w:fldChar w:fldCharType="begin"/>
      </w:r>
      <w:r w:rsidR="00900148">
        <w:instrText xml:space="preserve"> HYPERLINK "http://go.microsoft.com/?linkid=9839207" </w:instrText>
      </w:r>
      <w:r w:rsidR="00900148">
        <w:fldChar w:fldCharType="separate"/>
      </w:r>
      <w:r>
        <w:rPr>
          <w:rStyle w:val="Hyperlink"/>
        </w:rPr>
        <w:t>http://go.microsoft.com/?linkid=9839207</w:t>
      </w:r>
      <w:r w:rsidR="00900148">
        <w:rPr>
          <w:rStyle w:val="Hyperlink"/>
        </w:rPr>
        <w:fldChar w:fldCharType="end"/>
      </w:r>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900148" w:rsidP="00A022E1">
      <w:pPr>
        <w:pStyle w:val="ProductList-Body"/>
        <w:shd w:val="clear" w:color="auto" w:fill="A6A6A6" w:themeFill="background1" w:themeFillShade="A6"/>
        <w:spacing w:before="120" w:after="240"/>
        <w:jc w:val="right"/>
        <w:sectPr w:rsidR="00ED5457" w:rsidSect="00A61B2A">
          <w:footerReference w:type="default" r:id="rId16"/>
          <w:footerReference w:type="first" r:id="rId17"/>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GeneralTerms"/>
      <w:bookmarkStart w:id="39" w:name="_Toc60139896"/>
      <w:r>
        <w:lastRenderedPageBreak/>
        <w:t>Bendrosios sąlygos</w:t>
      </w:r>
      <w:bookmarkEnd w:id="37"/>
      <w:bookmarkEnd w:id="39"/>
    </w:p>
    <w:p w14:paraId="7F747CC0" w14:textId="77777777" w:rsidR="00943C98" w:rsidRDefault="00943C98" w:rsidP="00943C98">
      <w:pPr>
        <w:pStyle w:val="ProductList-SubSubSectionHeading"/>
        <w:outlineLvl w:val="1"/>
      </w:pPr>
      <w:bookmarkStart w:id="40" w:name="_Toc507768539"/>
      <w:bookmarkStart w:id="41" w:name="OnlineServicesChanges"/>
      <w:bookmarkStart w:id="42" w:name="_Toc60139897"/>
      <w:bookmarkEnd w:id="38"/>
      <w:r>
        <w:t>Internete teikiamų paslaugų licencijavimas</w:t>
      </w:r>
      <w:bookmarkEnd w:id="40"/>
      <w:bookmarkEnd w:id="42"/>
    </w:p>
    <w:bookmarkEnd w:id="41"/>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r w:rsidR="00900148">
        <w:fldChar w:fldCharType="begin"/>
      </w:r>
      <w:r w:rsidR="00900148">
        <w:instrText xml:space="preserve"> HYPERLINK \</w:instrText>
      </w:r>
      <w:r w:rsidR="00900148">
        <w:instrText xml:space="preserve">l "OnlineServiceSpecificTerms" \o "Konkrečioms internete teikiamoms paslaugoms taikomose sąlygose" </w:instrText>
      </w:r>
      <w:r w:rsidR="00900148">
        <w:fldChar w:fldCharType="separate"/>
      </w:r>
      <w:r>
        <w:rPr>
          <w:rStyle w:val="Hyperlink"/>
        </w:rPr>
        <w:t>Konkrečioms internete teikiamoms paslaugoms taikomose sąlygose</w:t>
      </w:r>
      <w:r w:rsidR="00900148">
        <w:rPr>
          <w:rStyle w:val="Hyperlink"/>
        </w:rPr>
        <w:fldChar w:fldCharType="end"/>
      </w:r>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r w:rsidR="00900148">
        <w:fldChar w:fldCharType="begin"/>
      </w:r>
      <w:r w:rsidR="00900148">
        <w:instrText xml:space="preserve"> HYPERLINK \l "OnlineServiceSpecificTerms" \o "Konkrečioms internete teikiamoms p</w:instrText>
      </w:r>
      <w:r w:rsidR="00900148">
        <w:instrText xml:space="preserve">aslaugoms taikomos sąlygos" </w:instrText>
      </w:r>
      <w:r w:rsidR="00900148">
        <w:fldChar w:fldCharType="separate"/>
      </w:r>
      <w:r>
        <w:rPr>
          <w:rStyle w:val="Hyperlink"/>
        </w:rPr>
        <w:t>Konkrečioms internete teikiamoms paslaugoms taikomos sąlygos</w:t>
      </w:r>
      <w:r w:rsidR="00900148">
        <w:rPr>
          <w:rStyle w:val="Hyperlink"/>
        </w:rPr>
        <w:fldChar w:fldCharType="end"/>
      </w:r>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43640154" w14:textId="77777777" w:rsidR="00001F18" w:rsidRPr="00F300A2" w:rsidRDefault="00001F18" w:rsidP="00001F18">
      <w:pPr>
        <w:pStyle w:val="ProductList-Body"/>
        <w:ind w:left="158"/>
      </w:pPr>
      <w:r>
        <w:t>Aparatūra arba programinė įranga, kurią Klientas naudoja:</w:t>
      </w:r>
    </w:p>
    <w:p w14:paraId="6E93D3F2" w14:textId="77777777" w:rsidR="00001F18" w:rsidRPr="00F300A2" w:rsidRDefault="00001F18" w:rsidP="00001F18">
      <w:pPr>
        <w:pStyle w:val="ProductList-Body"/>
        <w:ind w:left="158"/>
      </w:pPr>
      <w:r>
        <w:t>•</w:t>
      </w:r>
      <w:r>
        <w:tab/>
        <w:t>ryšiams telkti ar OSE, įrenginių arba vartotojų, kuriuos Produktas valdo tiesiogiai, skaičiui sumažinti;</w:t>
      </w:r>
    </w:p>
    <w:p w14:paraId="3836E25A" w14:textId="77777777" w:rsidR="00001F18" w:rsidRPr="00F300A2" w:rsidRDefault="00001F18" w:rsidP="00001F18">
      <w:pPr>
        <w:pStyle w:val="ProductList-Body"/>
        <w:ind w:left="158"/>
      </w:pPr>
      <w:r>
        <w:t>•</w:t>
      </w:r>
      <w:r>
        <w:tab/>
        <w:t>įrenginių arba vartotojų, kurie tiesiogiai ar netiesiogiai turi prieigą ar naudojasi Produktu, skaičiui sumažinti;</w:t>
      </w:r>
    </w:p>
    <w:p w14:paraId="2C965EDA" w14:textId="77777777" w:rsidR="00001F18" w:rsidRPr="00F300A2" w:rsidRDefault="00001F18" w:rsidP="00001F18">
      <w:pPr>
        <w:pStyle w:val="ProductList-Body"/>
        <w:ind w:left="158"/>
      </w:pPr>
      <w:r>
        <w:t>•</w:t>
      </w:r>
      <w:r>
        <w:tab/>
        <w:t>duomenims, kuriuos Produktas pats apdoroja ar generuoja, pasiekti;</w:t>
      </w:r>
    </w:p>
    <w:p w14:paraId="1D368CE9" w14:textId="1FC1A7F7" w:rsidR="00943C98" w:rsidRDefault="00001F18" w:rsidP="00001F18">
      <w:pPr>
        <w:pStyle w:val="ProductList-Body"/>
        <w:ind w:left="158"/>
      </w:pPr>
      <w:r>
        <w:t>nesumažina jokių Klientui reikalingų licencijų skaičiaus</w:t>
      </w:r>
      <w:r w:rsidR="00943C98">
        <w:t>.</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60139898"/>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337BA630" w:rsidR="00943C98" w:rsidRDefault="00155A67" w:rsidP="00155A67">
      <w:pPr>
        <w:pStyle w:val="ProductList-Body"/>
        <w:ind w:left="158"/>
      </w:pPr>
      <w:r>
        <w:t xml:space="preserve">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w:t>
      </w:r>
      <w:r>
        <w:lastRenderedPageBreak/>
        <w:t>kokią su gynyba susijusią prievolę, nustatytą Kliento bendrojo licencijavimo sutartyje, ir jam netaikomi jokie apribojimai arba atleidimas nuo atsakomybės, įtrauktos į tokias sutartis</w:t>
      </w:r>
      <w:r w:rsidR="00943C98">
        <w:t>.</w:t>
      </w:r>
    </w:p>
    <w:p w14:paraId="29A343D9" w14:textId="77777777" w:rsidR="006E4054" w:rsidRDefault="006E4054" w:rsidP="00155A67">
      <w:pPr>
        <w:pStyle w:val="ProductList-Body"/>
        <w:ind w:left="158"/>
      </w:pPr>
    </w:p>
    <w:p w14:paraId="51FA2468" w14:textId="77777777" w:rsidR="006E4054" w:rsidRPr="00B405C9" w:rsidRDefault="006E4054" w:rsidP="006E4054">
      <w:pPr>
        <w:pStyle w:val="ProductList-Body"/>
        <w:keepNext/>
        <w:ind w:left="187"/>
        <w:outlineLvl w:val="2"/>
        <w:rPr>
          <w:b/>
          <w:bCs/>
          <w:color w:val="0072C6"/>
        </w:rPr>
      </w:pPr>
      <w:r>
        <w:rPr>
          <w:b/>
          <w:bCs/>
          <w:color w:val="0072C6"/>
        </w:rPr>
        <w:t>Atsakomybės dėl medicinos įrenginių atsisakymas</w:t>
      </w:r>
    </w:p>
    <w:p w14:paraId="04539B74" w14:textId="77777777" w:rsidR="006E4054" w:rsidRPr="003305A0" w:rsidRDefault="006E4054" w:rsidP="006E4054">
      <w:pPr>
        <w:pStyle w:val="ProductList-Body"/>
        <w:ind w:left="180"/>
      </w:pPr>
      <w:r>
        <w:t>Klientas patvirtinta, kad internete teikiamos paslaugos (1) nėra sukurtos, skirtos ar suteikiamos būti medicinos įrenginiu (-iais), ir (2) nėra sukurtos ar skirtos pakeisti profesionalias medicinos konsultacijas, diagnozę, gydymą ar sprendimus, ir jos neturėtų būti naudojamos siekiant pakeisti profesionalias medicinos konsultacijas, diagnozę, gydymą ar sprendimus. Klientas prisiima visą atsakomybę už tinkamų sutikimų, įspėjimų, atsakomybės atsisakymų ir patvirtinimų rodymą ir (arba) gavimą Kliento įdiegtų internete teikiamų paslaugų galutiniams vartotojams.</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507768541"/>
      <w:bookmarkStart w:id="48" w:name="_Toc507239493"/>
      <w:bookmarkStart w:id="49" w:name="_Toc60139899"/>
      <w:r>
        <w:t>Asmens duomenų apsauga ir sauga</w:t>
      </w:r>
      <w:bookmarkEnd w:id="45"/>
      <w:bookmarkEnd w:id="46"/>
      <w:bookmarkEnd w:id="49"/>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60139900"/>
      <w:r>
        <w:t>Programinės įrangos naudojimas kartu su internete teikiama paslauga</w:t>
      </w:r>
      <w:bookmarkEnd w:id="47"/>
      <w:bookmarkEnd w:id="48"/>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r w:rsidR="00900148">
        <w:fldChar w:fldCharType="begin"/>
      </w:r>
      <w:r w:rsidR="00900148">
        <w:instrText xml:space="preserve"> HYPERLINK \l "OnlineServiceSpecificTerms" \o "Konkrečioms internete teikiamoms paslaugoms taikomos sąlygos" </w:instrText>
      </w:r>
      <w:r w:rsidR="00900148">
        <w:fldChar w:fldCharType="separate"/>
      </w:r>
      <w:r>
        <w:rPr>
          <w:rStyle w:val="Hyperlink"/>
        </w:rPr>
        <w:t>Konkrečioms internete teikiamoms paslaugoms taikomos sąlygos</w:t>
      </w:r>
      <w:r w:rsidR="00900148">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NonMicrosoftProducts"/>
      <w:bookmarkStart w:id="53" w:name="_Toc60139901"/>
      <w:r>
        <w:t>Techniniai apribojimai</w:t>
      </w:r>
      <w:bookmarkEnd w:id="51"/>
      <w:bookmarkEnd w:id="53"/>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60139902"/>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60139903"/>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6E4054">
      <w:pPr>
        <w:pStyle w:val="ProductList-SubSubSectionHeading"/>
        <w:keepNext/>
        <w:outlineLvl w:val="1"/>
      </w:pPr>
      <w:bookmarkStart w:id="58" w:name="_Toc507768545"/>
      <w:bookmarkStart w:id="59" w:name="_Toc60139904"/>
      <w:r>
        <w:lastRenderedPageBreak/>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r w:rsidR="00900148">
        <w:fldChar w:fldCharType="begin"/>
      </w:r>
      <w:r w:rsidR="00900148">
        <w:instrText xml:space="preserve"> HYPERLINK "https://go.microsoft.com/fwlink/?linkid=870295" </w:instrText>
      </w:r>
      <w:r w:rsidR="00900148">
        <w:fldChar w:fldCharType="separate"/>
      </w:r>
      <w:r>
        <w:rPr>
          <w:rStyle w:val="Hyperlink"/>
        </w:rPr>
        <w:t>https://go.microsoft.com/fwlink/?linkid=870295</w:t>
      </w:r>
      <w:r w:rsidR="00900148">
        <w:rPr>
          <w:rStyle w:val="Hyperlink"/>
        </w:rPr>
        <w:fldChar w:fldCharType="end"/>
      </w:r>
      <w:r>
        <w:t>.</w:t>
      </w:r>
    </w:p>
    <w:p w14:paraId="3C8DFD03" w14:textId="77777777" w:rsidR="00943C98" w:rsidRDefault="00943C98" w:rsidP="00943C98">
      <w:pPr>
        <w:pStyle w:val="ProductList-Body"/>
      </w:pPr>
    </w:p>
    <w:p w14:paraId="67868019" w14:textId="77777777" w:rsidR="00C03D87" w:rsidRPr="0049240E" w:rsidRDefault="00C03D87" w:rsidP="00C03D87">
      <w:pPr>
        <w:pStyle w:val="ProductList-SubSubSectionHeading"/>
        <w:outlineLvl w:val="1"/>
      </w:pPr>
      <w:bookmarkStart w:id="60" w:name="_Toc55912654"/>
      <w:bookmarkStart w:id="61" w:name="CommonDataService"/>
      <w:bookmarkStart w:id="62" w:name="_Hlk50810838"/>
      <w:bookmarkStart w:id="63" w:name="_Toc507768547"/>
      <w:bookmarkStart w:id="64" w:name="_Toc60139905"/>
      <w:r>
        <w:t>Dataverse</w:t>
      </w:r>
      <w:bookmarkEnd w:id="60"/>
      <w:bookmarkEnd w:id="64"/>
      <w:r>
        <w:t xml:space="preserve"> </w:t>
      </w:r>
    </w:p>
    <w:bookmarkEnd w:id="61"/>
    <w:p w14:paraId="102E5074" w14:textId="2DED2D27" w:rsidR="00001F18" w:rsidRPr="0069390B" w:rsidRDefault="00C03D87" w:rsidP="00C03D87">
      <w:pPr>
        <w:pStyle w:val="ProductList-Body"/>
        <w:rPr>
          <w:spacing w:val="-2"/>
        </w:rPr>
      </w:pPr>
      <w:r>
        <w:t>„Dataverse“ susistemina įvairius duomenis ir verslo logiką, kad palaikytų tarpusavyje susijusias programas ir procesus. Su „Microsoft 365“ licencijomis teikiamuose „Dataverse“ egzemplioriuose siūlomos įvairios funkcijos ir integruojami duomenys, kurie gali būti prieinami arba neprieinami jūsų pagal licenciją naudojamam produktui ar paslaugai. Atskirą produktą arba paslaugą naudojant gaunama prieiga prie „Dataverse“ nesuteikia prieigos prie nesusijusių produktų, paslaugų, funkcijų ar duomenų, kuriems naudoti vartotojai neturi licencijos. Vartotojai turi teisę pasiekti tik tuos „Dataverse“ duomenis, paslaugas ir funkcijas, kuriems naudoti jie yra tinkamai licencijuoti</w:t>
      </w:r>
      <w:r w:rsidR="00001F18" w:rsidRPr="0069390B">
        <w:rPr>
          <w:spacing w:val="-2"/>
        </w:rPr>
        <w:t>.</w:t>
      </w:r>
    </w:p>
    <w:bookmarkEnd w:id="62"/>
    <w:p w14:paraId="051E90DF" w14:textId="77777777" w:rsidR="00001F18" w:rsidRDefault="00001F18" w:rsidP="00943C98">
      <w:pPr>
        <w:pStyle w:val="ProductList-SubSubSectionHeading"/>
        <w:outlineLvl w:val="1"/>
      </w:pPr>
    </w:p>
    <w:p w14:paraId="2E30419E" w14:textId="747344AD" w:rsidR="00943C98" w:rsidRDefault="00943C98" w:rsidP="00943C98">
      <w:pPr>
        <w:pStyle w:val="ProductList-SubSubSectionHeading"/>
        <w:outlineLvl w:val="1"/>
      </w:pPr>
      <w:bookmarkStart w:id="65" w:name="_Toc60139906"/>
      <w:r>
        <w:t>Kita</w:t>
      </w:r>
      <w:bookmarkEnd w:id="63"/>
      <w:bookmarkEnd w:id="6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2"/>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001F18">
      <w:pPr>
        <w:pStyle w:val="ProductList-Body"/>
        <w:ind w:left="158"/>
        <w:rPr>
          <w:b/>
          <w:color w:val="0072C6"/>
        </w:rPr>
      </w:pPr>
      <w:bookmarkStart w:id="66" w:name="GeneralTerms_Previews"/>
      <w:r>
        <w:rPr>
          <w:b/>
          <w:color w:val="0072C6"/>
        </w:rPr>
        <w:t>Peržiūros</w:t>
      </w:r>
    </w:p>
    <w:p w14:paraId="5B5498F1" w14:textId="5CFEC016" w:rsidR="00D076FC" w:rsidRDefault="006510E8" w:rsidP="00001F18">
      <w:pPr>
        <w:pStyle w:val="ProductList-Body"/>
        <w:ind w:left="158"/>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001F18">
      <w:pPr>
        <w:pStyle w:val="ProductList-Body"/>
        <w:ind w:left="158"/>
      </w:pPr>
    </w:p>
    <w:p w14:paraId="536C32E7" w14:textId="77777777" w:rsidR="00D076FC" w:rsidRDefault="00D076FC" w:rsidP="00001F18">
      <w:pPr>
        <w:pStyle w:val="ProductList-Body"/>
        <w:ind w:left="158"/>
      </w:pPr>
      <w:r>
        <w:t xml:space="preserve">Jei atskirame susitarime nenurodyta kitaip, Peržiūros versijos į atitinkamų Internete teikiamų paslaugų SLA neįtraukiamos. </w:t>
      </w:r>
    </w:p>
    <w:p w14:paraId="78E9AC78" w14:textId="77777777" w:rsidR="00D076FC" w:rsidRDefault="00D076FC" w:rsidP="00001F18">
      <w:pPr>
        <w:pStyle w:val="ProductList-Body"/>
        <w:ind w:left="158"/>
      </w:pPr>
    </w:p>
    <w:p w14:paraId="378A6EA8" w14:textId="77777777" w:rsidR="00D076FC" w:rsidRDefault="00D076FC" w:rsidP="00001F18">
      <w:pPr>
        <w:pStyle w:val="ProductList-Body"/>
        <w:ind w:left="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001F18">
      <w:pPr>
        <w:pStyle w:val="ProductList-Body"/>
        <w:ind w:left="158"/>
      </w:pPr>
    </w:p>
    <w:p w14:paraId="7BA6A141" w14:textId="77777777" w:rsidR="00D076FC" w:rsidRDefault="00D076FC" w:rsidP="00001F18">
      <w:pPr>
        <w:pStyle w:val="ProductList-Body"/>
        <w:ind w:left="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001F18">
      <w:pPr>
        <w:pStyle w:val="ProductList-Body"/>
        <w:ind w:left="158"/>
        <w:rPr>
          <w:b/>
          <w:color w:val="0072C6"/>
        </w:rPr>
      </w:pPr>
      <w:r>
        <w:rPr>
          <w:b/>
          <w:color w:val="0072C6"/>
        </w:rPr>
        <w:t>„Azure Active Directory Basic“, nemokamas leidimas</w:t>
      </w:r>
    </w:p>
    <w:p w14:paraId="5F59C95A" w14:textId="77777777" w:rsidR="006510E8" w:rsidRDefault="006510E8" w:rsidP="00001F18">
      <w:pPr>
        <w:pStyle w:val="ProductList-Body"/>
        <w:ind w:left="158"/>
      </w:pPr>
      <w:r>
        <w:t xml:space="preserve">Kaip aprašyta </w:t>
      </w:r>
      <w:r w:rsidR="00900148">
        <w:fldChar w:fldCharType="begin"/>
      </w:r>
      <w:r w:rsidR="00900148">
        <w:instrText xml:space="preserve"> HYPERLINK "https://docs.microsoft.com/en-us/azure/active-directory/fundamentals/active-directory-whatis" </w:instrText>
      </w:r>
      <w:r w:rsidR="00900148">
        <w:fldChar w:fldCharType="separate"/>
      </w:r>
      <w:r w:rsidRPr="00001F18">
        <w:t>https://docs.microsoft.com/en-us/azure/active-directory/fundamentals/active-directory-whatis</w:t>
      </w:r>
      <w:r w:rsidR="00900148">
        <w:fldChar w:fldCharType="end"/>
      </w:r>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001F18">
      <w:pPr>
        <w:pStyle w:val="ProductList-Body"/>
        <w:ind w:left="158"/>
      </w:pPr>
    </w:p>
    <w:p w14:paraId="7A9105FB" w14:textId="77777777" w:rsidR="006510E8" w:rsidRPr="000C0798" w:rsidRDefault="006510E8" w:rsidP="00001F18">
      <w:pPr>
        <w:pStyle w:val="ProductList-Body"/>
        <w:ind w:left="158"/>
      </w:pPr>
      <w:r>
        <w:lastRenderedPageBreak/>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001F18">
      <w:pPr>
        <w:pStyle w:val="ProductList-Body"/>
        <w:ind w:left="158"/>
      </w:pPr>
      <w:r>
        <w:rPr>
          <w:b/>
          <w:color w:val="0072C6"/>
        </w:rPr>
        <w:t>Lyginamoji konkurencingumo analizė</w:t>
      </w:r>
    </w:p>
    <w:p w14:paraId="37168185" w14:textId="77777777" w:rsidR="00D076FC" w:rsidRDefault="00D076FC" w:rsidP="00001F1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001F18">
      <w:pPr>
        <w:pStyle w:val="ProductList-Body"/>
        <w:ind w:left="158"/>
        <w:rPr>
          <w:b/>
          <w:color w:val="0072C6"/>
        </w:rPr>
      </w:pPr>
      <w:r>
        <w:rPr>
          <w:b/>
          <w:bCs/>
          <w:color w:val="0072C6"/>
        </w:rPr>
        <w:t>Valstybinių institucijų klientai</w:t>
      </w:r>
    </w:p>
    <w:bookmarkEnd w:id="66"/>
    <w:p w14:paraId="408B3CAE" w14:textId="77777777" w:rsidR="00D076FC" w:rsidRDefault="00D076FC" w:rsidP="00001F18">
      <w:pPr>
        <w:pStyle w:val="ProductList-Body"/>
        <w:ind w:left="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001F18">
      <w:pPr>
        <w:pStyle w:val="ProductList-Body"/>
        <w:ind w:left="158"/>
        <w:rPr>
          <w:b/>
          <w:bCs/>
          <w:color w:val="0072C6"/>
        </w:rPr>
      </w:pPr>
      <w:r>
        <w:rPr>
          <w:b/>
          <w:bCs/>
          <w:color w:val="0072C6"/>
        </w:rPr>
        <w:t>Vokietijoje internete teikiamos paslaugos</w:t>
      </w:r>
    </w:p>
    <w:p w14:paraId="5638F299" w14:textId="29D988F3" w:rsidR="00A41FCC" w:rsidRDefault="00A41FCC" w:rsidP="00001F18">
      <w:pPr>
        <w:pStyle w:val="ProductList-Body"/>
        <w:ind w:left="158"/>
      </w:pPr>
      <w:r>
        <w:t xml:space="preserve">Vokietijoje internete teikiamų paslaugų naudojimui toliau taikomos konkretaus pasiūlymo sąlygos, pateikiamos adresu </w:t>
      </w:r>
      <w:r w:rsidR="00900148">
        <w:fldChar w:fldCharType="begin"/>
      </w:r>
      <w:r w:rsidR="00900148">
        <w:instrText xml:space="preserve"> HYPERLINK "https://aka.ms/MCAGermanSupplement" </w:instrText>
      </w:r>
      <w:r w:rsidR="00900148">
        <w:fldChar w:fldCharType="separate"/>
      </w:r>
      <w:r>
        <w:rPr>
          <w:rStyle w:val="Hyperlink"/>
        </w:rPr>
        <w:t>https://aka.ms/MCAGermanSupplement</w:t>
      </w:r>
      <w:r w:rsidR="00900148">
        <w:rPr>
          <w:rStyle w:val="Hyperlink"/>
        </w:rPr>
        <w:fldChar w:fldCharType="end"/>
      </w:r>
      <w:r>
        <w:t xml:space="preserve">. </w:t>
      </w:r>
    </w:p>
    <w:p w14:paraId="196788D4" w14:textId="77777777" w:rsidR="006E4054" w:rsidRDefault="006E4054" w:rsidP="00001F18">
      <w:pPr>
        <w:pStyle w:val="ProductList-Body"/>
        <w:ind w:left="158"/>
      </w:pPr>
    </w:p>
    <w:p w14:paraId="6AC9AA07" w14:textId="77777777" w:rsidR="006E4054" w:rsidRPr="00FE1661" w:rsidRDefault="006E4054" w:rsidP="006E4054">
      <w:pPr>
        <w:pStyle w:val="ProductList-Body"/>
        <w:keepNext/>
        <w:ind w:left="316" w:hanging="158"/>
        <w:rPr>
          <w:b/>
          <w:bCs/>
          <w:color w:val="0072C6"/>
        </w:rPr>
      </w:pPr>
      <w:r>
        <w:rPr>
          <w:b/>
          <w:bCs/>
          <w:color w:val="0072C6"/>
        </w:rPr>
        <w:t>Galutinių vartotojų apsaugos nuostatų atsisakymas</w:t>
      </w:r>
    </w:p>
    <w:p w14:paraId="0FF53761" w14:textId="558CB9FD" w:rsidR="006E4054" w:rsidRPr="00A41FCC" w:rsidRDefault="006E4054" w:rsidP="006E4054">
      <w:pPr>
        <w:pStyle w:val="ProductList-Body"/>
        <w:ind w:left="158"/>
        <w:rPr>
          <w:b/>
          <w:bCs/>
          <w:color w:val="0072C6"/>
        </w:rPr>
      </w:pPr>
      <w:r>
        <w:t>Klientas sutinka atsisakyti visų teisių, kurios kitu atveju būtų taikomos pagal Europos elektroninių ryšių kodekso (Direktyvos 2018/1972) 102 straipsnio 1, 3 ir 5 dalį; 105 straipsnio 1 dalį; ir 107 straipsnio 1 ir 3 dalį.</w:t>
      </w:r>
    </w:p>
    <w:p w14:paraId="2F07906B" w14:textId="77777777" w:rsidR="00ED5457" w:rsidRPr="00903BB7" w:rsidRDefault="0090014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60139907"/>
      <w:r>
        <w:lastRenderedPageBreak/>
        <w:t>Su Internete teikiamomis paslaugomis susijusios sąlygos</w:t>
      </w:r>
      <w:bookmarkEnd w:id="67"/>
      <w:bookmarkEnd w:id="68"/>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9" w:name="MicrosoftAzureServices"/>
      <w:bookmarkStart w:id="70" w:name="_Toc60139908"/>
      <w:r w:rsidRPr="00C17F2D">
        <w:rPr>
          <w:lang w:val="lt-LT"/>
        </w:rPr>
        <w:t>„Microsoft Azure“ paslaugos</w:t>
      </w:r>
      <w:bookmarkEnd w:id="70"/>
    </w:p>
    <w:bookmarkEnd w:id="69"/>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C03D87">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r w:rsidR="00900148">
        <w:fldChar w:fldCharType="begin"/>
      </w:r>
      <w:r w:rsidR="00900148">
        <w:instrText xml:space="preserve"> HYPERLINK "http://azure.microsoft.com/en</w:instrText>
      </w:r>
      <w:r w:rsidR="00900148">
        <w:instrText xml:space="preserve">-us/regions/" \l "services" </w:instrText>
      </w:r>
      <w:r w:rsidR="00900148">
        <w:fldChar w:fldCharType="separate"/>
      </w:r>
      <w:r w:rsidRPr="00012E34">
        <w:rPr>
          <w:rStyle w:val="Hyperlink"/>
        </w:rPr>
        <w:t>http://azure.microsoft.com/en-us/regions/#services</w:t>
      </w:r>
      <w:r w:rsidR="00900148">
        <w:rPr>
          <w:rStyle w:val="Hyperlink"/>
        </w:rPr>
        <w:fldChar w:fldCharType="end"/>
      </w:r>
      <w:r>
        <w:t>.</w:t>
      </w:r>
    </w:p>
    <w:p w14:paraId="1CB1F9D4" w14:textId="77777777" w:rsidR="00B03756" w:rsidRDefault="00B03756" w:rsidP="00C03D87">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r w:rsidR="00900148">
        <w:fldChar w:fldCharType="begin"/>
      </w:r>
      <w:r w:rsidR="00900148">
        <w:instrText xml:space="preserve"> HYPERLINK "https://aka.ms/r1j7jq" </w:instrText>
      </w:r>
      <w:r w:rsidR="00900148">
        <w:fldChar w:fldCharType="separate"/>
      </w:r>
      <w:r>
        <w:rPr>
          <w:rStyle w:val="Hyperlink"/>
        </w:rPr>
        <w:t>https://aka.ms/r1j7jq</w:t>
      </w:r>
      <w:r w:rsidR="00900148">
        <w:rPr>
          <w:rStyle w:val="Hyperlink"/>
        </w:rPr>
        <w:fldChar w:fldCharType="end"/>
      </w:r>
      <w:r>
        <w:t>.</w:t>
      </w:r>
    </w:p>
    <w:p w14:paraId="3E99FFA1" w14:textId="07AB8F5C" w:rsidR="00130AA0" w:rsidRDefault="00130AA0" w:rsidP="00C03D87">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C03D87">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C03D87">
      <w:pPr>
        <w:pStyle w:val="ProductList-Body"/>
        <w:spacing w:after="120"/>
      </w:pPr>
      <w:r>
        <w:t xml:space="preserve">„Microsoft Azure“ paslaugos – tai „Microsoft“ paslaugos ir funkcijos, nurodytos svetainėje </w:t>
      </w:r>
      <w:r w:rsidR="00900148">
        <w:fldChar w:fldCharType="begin"/>
      </w:r>
      <w:r w:rsidR="00900148">
        <w:instrText xml:space="preserve"> HYPERLINK "http://azure.microsoft.com/services/" </w:instrText>
      </w:r>
      <w:r w:rsidR="00900148">
        <w:fldChar w:fldCharType="separate"/>
      </w:r>
      <w:r>
        <w:rPr>
          <w:rStyle w:val="Hyperlink"/>
        </w:rPr>
        <w:t>http://azure.microsoft.com/services/</w:t>
      </w:r>
      <w:r w:rsidR="00900148">
        <w:rPr>
          <w:rStyle w:val="Hyperlink"/>
        </w:rPr>
        <w:fldChar w:fldCharType="end"/>
      </w:r>
      <w:r>
        <w:t>, išskyrus tas, kurios licencijuojamos atskirai. „Microsoft Azure Services“ apima visus atvirojo kodo komponentus, kuriuos į vieną iš šių paslaugų ir funkcijų įtraukė „Microsoft“.</w:t>
      </w:r>
    </w:p>
    <w:p w14:paraId="3DF49ACB" w14:textId="77777777" w:rsidR="00130AA0" w:rsidRDefault="00130AA0" w:rsidP="00C03D87">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C03D87">
      <w:pPr>
        <w:pStyle w:val="ProductList-Body"/>
        <w:keepNext/>
      </w:pPr>
      <w:r>
        <w:rPr>
          <w:b/>
          <w:color w:val="00188F"/>
        </w:rPr>
        <w:lastRenderedPageBreak/>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r w:rsidR="00900148">
        <w:fldChar w:fldCharType="begin"/>
      </w:r>
      <w:r w:rsidR="00900148">
        <w:instrText xml:space="preserve"> HYPERLINK "http://azure.micros</w:instrText>
      </w:r>
      <w:r w:rsidR="00900148">
        <w:instrText xml:space="preserve">oft.com/en-us/regions" </w:instrText>
      </w:r>
      <w:r w:rsidR="00900148">
        <w:fldChar w:fldCharType="separate"/>
      </w:r>
      <w:r>
        <w:rPr>
          <w:rStyle w:val="Hyperlink"/>
        </w:rPr>
        <w:t>http://azure.microsoft.com/en-us/regions</w:t>
      </w:r>
      <w:r w:rsidR="00900148">
        <w:rPr>
          <w:rStyle w:val="Hyperlink"/>
        </w:rPr>
        <w:fldChar w:fldCharType="end"/>
      </w:r>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r w:rsidR="00900148">
        <w:fldChar w:fldCharType="begin"/>
      </w:r>
      <w:r w:rsidR="00900148">
        <w:instrText xml:space="preserve"> HYPERLINK "http://azure.microsoft.com/en-us/support/legal/store-terms" </w:instrText>
      </w:r>
      <w:r w:rsidR="00900148">
        <w:fldChar w:fldCharType="separate"/>
      </w:r>
      <w:r>
        <w:rPr>
          <w:rStyle w:val="Hyperlink"/>
        </w:rPr>
        <w:t>http://azure.microsoft.com/en-us/support/legal/store-terms</w:t>
      </w:r>
      <w:r w:rsidR="00900148">
        <w:rPr>
          <w:rStyle w:val="Hyperlink"/>
        </w:rPr>
        <w:fldChar w:fldCharType="end"/>
      </w:r>
      <w:hyperlink r:id="rId20" w:history="1"/>
      <w:r>
        <w:t>, pasiekti arba pirkti produktus ir paslaugas, optimizuotus naudoti su „Azure“.</w:t>
      </w:r>
    </w:p>
    <w:bookmarkStart w:id="71"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387B2F2A" w14:textId="77777777" w:rsidR="00C03D87" w:rsidRPr="0049240E" w:rsidRDefault="00C03D87" w:rsidP="00C03D87">
      <w:pPr>
        <w:pStyle w:val="ProductList-Offering2Heading"/>
        <w:outlineLvl w:val="2"/>
      </w:pPr>
      <w:bookmarkStart w:id="72" w:name="_Toc8395026"/>
      <w:r>
        <w:tab/>
      </w:r>
      <w:bookmarkStart w:id="73" w:name="_Toc55912658"/>
      <w:bookmarkStart w:id="74" w:name="_Toc60139909"/>
      <w:r>
        <w:t xml:space="preserve">„Azure“ </w:t>
      </w:r>
      <w:proofErr w:type="spellStart"/>
      <w:r>
        <w:t>sargyba</w:t>
      </w:r>
      <w:proofErr w:type="spellEnd"/>
      <w:r>
        <w:t xml:space="preserve">, </w:t>
      </w:r>
      <w:proofErr w:type="spellStart"/>
      <w:r>
        <w:t>skirta</w:t>
      </w:r>
      <w:proofErr w:type="spellEnd"/>
      <w:r>
        <w:t xml:space="preserve"> IoT</w:t>
      </w:r>
      <w:bookmarkEnd w:id="73"/>
      <w:bookmarkEnd w:id="74"/>
    </w:p>
    <w:p w14:paraId="68CD2836" w14:textId="77777777" w:rsidR="00C03D87" w:rsidRPr="0049240E" w:rsidRDefault="00C03D87" w:rsidP="00C03D87">
      <w:pPr>
        <w:pStyle w:val="ProductList-Body"/>
      </w:pPr>
      <w:r>
        <w:t>Klientas gali naudoti „Azure“ sargybą, skirtą IoT, tik siekdamas stebėti įrenginius pagal savo dabartinį įsipareigojimų lygį. Klientas sutinka atnaujinti įsipareigojimų lygį kitam atsiskaitymo laikotarpiui pagal faktinį naudojimą. Įsipareigojimų lygiai (prireikus atnaujinti) automatiškai atnaujinami iš vieno atsiskaitymo laikotarpio į kitą atsiskaitymo laikotarpį.</w:t>
      </w:r>
    </w:p>
    <w:p w14:paraId="218C842C" w14:textId="77777777" w:rsidR="00C03D87" w:rsidRPr="0049240E" w:rsidRDefault="00900148"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r>
        <w:fldChar w:fldCharType="begin"/>
      </w:r>
      <w:r>
        <w:instrText xml:space="preserve"> HYPERLINK \l "_top" \o "Bendrosios sąlygos" </w:instrText>
      </w:r>
      <w:r>
        <w:fldChar w:fldCharType="separate"/>
      </w:r>
      <w:r w:rsidR="00C03D87">
        <w:rPr>
          <w:rStyle w:val="Hyperlink"/>
          <w:sz w:val="16"/>
          <w:szCs w:val="16"/>
        </w:rPr>
        <w:t>Bendrosios sąlygos</w:t>
      </w:r>
      <w:r>
        <w:rPr>
          <w:rStyle w:val="Hyperlink"/>
          <w:sz w:val="16"/>
          <w:szCs w:val="16"/>
        </w:rPr>
        <w:fldChar w:fldCharType="end"/>
      </w:r>
    </w:p>
    <w:p w14:paraId="29FF372D" w14:textId="2CF92473" w:rsidR="00962737" w:rsidRPr="00962737" w:rsidRDefault="00962737" w:rsidP="009D22DE">
      <w:pPr>
        <w:pStyle w:val="ProductList-Offering2Heading"/>
        <w:outlineLvl w:val="2"/>
        <w:rPr>
          <w:lang w:val="lt-LT"/>
        </w:rPr>
      </w:pPr>
      <w:r>
        <w:rPr>
          <w:lang w:val="lt-LT"/>
        </w:rPr>
        <w:tab/>
      </w:r>
      <w:bookmarkStart w:id="75" w:name="_Toc60139910"/>
      <w:r w:rsidRPr="00962737">
        <w:rPr>
          <w:lang w:val="lt-LT"/>
        </w:rPr>
        <w:t>„Azure DevTest Labs“</w:t>
      </w:r>
      <w:bookmarkEnd w:id="72"/>
      <w:bookmarkEnd w:id="75"/>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053DFCEF" w14:textId="77777777" w:rsidR="00F80378" w:rsidRDefault="00F80378" w:rsidP="00F80378">
      <w:pPr>
        <w:pStyle w:val="ProductList-Offering2Heading"/>
        <w:keepNext/>
        <w:outlineLvl w:val="2"/>
      </w:pPr>
      <w:r>
        <w:tab/>
      </w:r>
      <w:bookmarkStart w:id="76" w:name="_Toc58418133"/>
      <w:bookmarkStart w:id="77" w:name="_Toc60139911"/>
      <w:r>
        <w:t xml:space="preserve">„Azure Health Bot“ </w:t>
      </w:r>
      <w:proofErr w:type="spellStart"/>
      <w:r>
        <w:t>paslauga</w:t>
      </w:r>
      <w:bookmarkEnd w:id="76"/>
      <w:bookmarkEnd w:id="77"/>
      <w:proofErr w:type="spellEnd"/>
    </w:p>
    <w:p w14:paraId="361D07AF" w14:textId="77777777" w:rsidR="00F80378" w:rsidRDefault="00F80378" w:rsidP="00F80378">
      <w:pPr>
        <w:pStyle w:val="ProductList-Body"/>
        <w:keepNext/>
        <w:tabs>
          <w:tab w:val="clear" w:pos="158"/>
          <w:tab w:val="left" w:pos="360"/>
        </w:tabs>
        <w:rPr>
          <w:b/>
          <w:color w:val="00188F"/>
        </w:rPr>
      </w:pPr>
      <w:r>
        <w:rPr>
          <w:b/>
          <w:color w:val="00188F"/>
        </w:rPr>
        <w:t>Apibrėžtys</w:t>
      </w:r>
    </w:p>
    <w:p w14:paraId="12BC9A85" w14:textId="77777777" w:rsidR="00F80378" w:rsidRDefault="00F80378" w:rsidP="00F80378">
      <w:pPr>
        <w:pStyle w:val="ProductList-Body"/>
        <w:rPr>
          <w:rFonts w:ascii="Calibri" w:eastAsia="Calibri" w:hAnsi="Calibri" w:cs="Calibri"/>
          <w:szCs w:val="18"/>
        </w:rPr>
      </w:pPr>
      <w:r>
        <w:rPr>
          <w:rFonts w:ascii="Calibri" w:eastAsia="Calibri" w:hAnsi="Calibri" w:cs="Calibri"/>
          <w:szCs w:val="18"/>
        </w:rPr>
        <w:t>„Kliento „Health Bot“ programa“ yra programa ar programų rinkinys, kuris įtraukia pagrindinių bei svarbių funkcijų į „Azure Health Bot“ paslaugą ir nepakeičia „Azure Health Bot“ paslaugos.</w:t>
      </w:r>
    </w:p>
    <w:p w14:paraId="6880A0E7" w14:textId="77777777" w:rsidR="00F80378" w:rsidRDefault="00F80378" w:rsidP="00F80378">
      <w:pPr>
        <w:pStyle w:val="ProductList-Body"/>
      </w:pPr>
    </w:p>
    <w:p w14:paraId="29A9ADCA" w14:textId="77777777" w:rsidR="00F80378" w:rsidRDefault="00F80378" w:rsidP="00F80378">
      <w:pPr>
        <w:pStyle w:val="ProductList-Body"/>
        <w:tabs>
          <w:tab w:val="clear" w:pos="158"/>
          <w:tab w:val="left" w:pos="360"/>
        </w:tabs>
        <w:rPr>
          <w:b/>
          <w:color w:val="00188F"/>
        </w:rPr>
      </w:pPr>
      <w:r>
        <w:rPr>
          <w:b/>
          <w:color w:val="00188F"/>
        </w:rPr>
        <w:t>Kliento įsipareigojimai</w:t>
      </w:r>
    </w:p>
    <w:p w14:paraId="6D7CD920" w14:textId="77777777" w:rsidR="00F80378" w:rsidRDefault="00F80378" w:rsidP="00F80378">
      <w:pPr>
        <w:pStyle w:val="ProductList-Body"/>
        <w:rPr>
          <w:rFonts w:ascii="Calibri" w:hAnsi="Calibri" w:cs="Calibri"/>
          <w:szCs w:val="18"/>
        </w:rPr>
      </w:pPr>
      <w:r>
        <w:rPr>
          <w:rFonts w:ascii="Calibri" w:hAnsi="Calibri" w:cs="Calibri"/>
          <w:szCs w:val="18"/>
        </w:rPr>
        <w:t xml:space="preserve">Klientas prisiima visą atsakomybę už: 1) informacijos ir duomenų, pateiktų naudojantis „Azure Health Bot“ paslauga, tikslumą ir tinkamumą; 2) saugaus Kliento „Health Bot“ programos ir „Azure Health Bot“ paslaugos autentifikavimo tarp programų metodo taikymą; 3) reikiamo leidimo gavimą iš galutinių vartotojų, kurie naudojasi Kliento „Health Bot“ programa; 4) reikiamų įspėjimų, atsakomybės atsisakymų ir patvirtinimų galutiniams vartotojams, kurie naudojasi Kliento „Health Bot“ programa, rodymą, įskaitant išdėstytus toliau nurodytoje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formoje</w:t>
      </w:r>
      <w:r>
        <w:rPr>
          <w:rStyle w:val="Hyperlink"/>
          <w:rFonts w:ascii="Calibri" w:hAnsi="Calibri" w:cs="Calibri"/>
          <w:szCs w:val="18"/>
        </w:rPr>
        <w:fldChar w:fldCharType="end"/>
      </w:r>
      <w:r>
        <w:rPr>
          <w:rFonts w:ascii="Calibri" w:hAnsi="Calibri" w:cs="Calibri"/>
          <w:szCs w:val="18"/>
        </w:rPr>
        <w:t>.</w:t>
      </w:r>
    </w:p>
    <w:p w14:paraId="69A28A0C" w14:textId="77777777" w:rsidR="00F80378" w:rsidRPr="00585A48" w:rsidRDefault="00F80378" w:rsidP="00F80378">
      <w:pPr>
        <w:pStyle w:val="ProductList-Body"/>
        <w:shd w:val="clear" w:color="auto" w:fill="A6A6A6" w:themeFill="background1" w:themeFillShade="A6"/>
        <w:spacing w:before="120" w:after="240"/>
        <w:jc w:val="right"/>
        <w:rPr>
          <w:sz w:val="16"/>
          <w:szCs w:val="16"/>
        </w:rPr>
      </w:pPr>
      <w:hyperlink w:anchor="_top" w:tooltip="Turinys" w:history="1">
        <w:r>
          <w:rPr>
            <w:rStyle w:val="Hyperlink"/>
            <w:sz w:val="16"/>
            <w:szCs w:val="16"/>
          </w:rPr>
          <w:t>Turinys</w:t>
        </w:r>
      </w:hyperlink>
      <w:r>
        <w:rPr>
          <w:sz w:val="16"/>
          <w:szCs w:val="16"/>
        </w:rPr>
        <w:t xml:space="preserve"> / </w:t>
      </w:r>
      <w:hyperlink w:anchor="_top" w:tooltip="Bendrosios sąlygos" w:history="1">
        <w:r>
          <w:rPr>
            <w:rStyle w:val="Hyperlink"/>
            <w:sz w:val="16"/>
            <w:szCs w:val="16"/>
          </w:rPr>
          <w:t>Bendrosios sąlygos</w:t>
        </w:r>
      </w:hyperlink>
    </w:p>
    <w:p w14:paraId="5AB820FD" w14:textId="3FB3A61C" w:rsidR="00512500" w:rsidRPr="003F4F4B" w:rsidRDefault="00512500" w:rsidP="00F80378">
      <w:pPr>
        <w:pStyle w:val="ProductList-Offering2Heading"/>
        <w:keepNext/>
        <w:outlineLvl w:val="2"/>
        <w:rPr>
          <w:lang w:val="lt-LT"/>
        </w:rPr>
      </w:pPr>
      <w:r w:rsidRPr="00FB5F24">
        <w:rPr>
          <w:lang w:val="lt-LT"/>
        </w:rPr>
        <w:lastRenderedPageBreak/>
        <w:tab/>
      </w:r>
      <w:bookmarkStart w:id="78" w:name="_Toc783785"/>
      <w:bookmarkStart w:id="79" w:name="_Toc60139912"/>
      <w:r w:rsidRPr="00130AA0">
        <w:rPr>
          <w:lang w:val="lt-LT"/>
        </w:rPr>
        <w:t>„</w:t>
      </w:r>
      <w:r w:rsidRPr="003F4F4B">
        <w:rPr>
          <w:lang w:val="lt-LT"/>
        </w:rPr>
        <w:t>Azure Lab Services</w:t>
      </w:r>
      <w:bookmarkEnd w:id="78"/>
      <w:r w:rsidRPr="00130AA0">
        <w:rPr>
          <w:lang w:val="lt-LT"/>
        </w:rPr>
        <w:t>“</w:t>
      </w:r>
      <w:bookmarkEnd w:id="79"/>
    </w:p>
    <w:p w14:paraId="690A4621" w14:textId="77777777" w:rsidR="006510E8" w:rsidRDefault="006510E8" w:rsidP="00F80378">
      <w:pPr>
        <w:pStyle w:val="ProductList-ClauseHeading"/>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C03D87">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C03D87">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C03D87">
      <w:pPr>
        <w:pStyle w:val="ProductList-Body"/>
        <w:spacing w:after="12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C03D87">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80" w:name="AzureMaps"/>
      <w:r>
        <w:tab/>
      </w:r>
      <w:bookmarkStart w:id="81" w:name="_Toc13858367"/>
      <w:bookmarkStart w:id="82" w:name="AzureMachineLearningService"/>
      <w:bookmarkStart w:id="83" w:name="_Toc60139913"/>
      <w:r>
        <w:t xml:space="preserve">„Azure“ </w:t>
      </w:r>
      <w:proofErr w:type="spellStart"/>
      <w:r>
        <w:t>mašininio</w:t>
      </w:r>
      <w:proofErr w:type="spellEnd"/>
      <w:r>
        <w:t xml:space="preserve"> </w:t>
      </w:r>
      <w:proofErr w:type="spellStart"/>
      <w:r>
        <w:t>mokymosi</w:t>
      </w:r>
      <w:proofErr w:type="spellEnd"/>
      <w:r>
        <w:t xml:space="preserve"> </w:t>
      </w:r>
      <w:proofErr w:type="spellStart"/>
      <w:r>
        <w:t>paslauga</w:t>
      </w:r>
      <w:bookmarkEnd w:id="81"/>
      <w:bookmarkEnd w:id="83"/>
      <w:proofErr w:type="spellEnd"/>
    </w:p>
    <w:bookmarkEnd w:id="82"/>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r w:rsidR="00900148">
        <w:fldChar w:fldCharType="begin"/>
      </w:r>
      <w:r w:rsidR="00900148">
        <w:instrText xml:space="preserve"> HYPERLINK "https://go.</w:instrText>
      </w:r>
      <w:r w:rsidR="00900148">
        <w:instrText xml:space="preserve">microsoft.com/fwlink/?linkid=874330" </w:instrText>
      </w:r>
      <w:r w:rsidR="00900148">
        <w:fldChar w:fldCharType="separate"/>
      </w:r>
      <w:r>
        <w:rPr>
          <w:rStyle w:val="Hyperlink"/>
        </w:rPr>
        <w:t>https://go.microsoft.com/fwlink/?linkid=874330</w:t>
      </w:r>
      <w:r w:rsidR="00900148">
        <w:rPr>
          <w:rStyle w:val="Hyperlink"/>
        </w:rPr>
        <w:fldChar w:fldCharType="end"/>
      </w:r>
      <w:r>
        <w:t>.</w:t>
      </w:r>
    </w:p>
    <w:p w14:paraId="4CBECCAA" w14:textId="77777777" w:rsidR="00B3380E" w:rsidRPr="0004518A" w:rsidRDefault="00900148"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84" w:name="_Toc509825512"/>
      <w:bookmarkStart w:id="85" w:name="_Toc510880769"/>
      <w:bookmarkStart w:id="86" w:name="_Toc60139914"/>
      <w:r w:rsidRPr="00130AA0">
        <w:rPr>
          <w:lang w:val="lt-LT"/>
        </w:rPr>
        <w:t>„Azure“ žemėlapiai</w:t>
      </w:r>
      <w:bookmarkEnd w:id="84"/>
      <w:bookmarkEnd w:id="85"/>
      <w:bookmarkEnd w:id="86"/>
    </w:p>
    <w:bookmarkEnd w:id="80"/>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lastRenderedPageBreak/>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3E6D60A9" w14:textId="77777777" w:rsidR="00C03D87" w:rsidRPr="0049240E" w:rsidRDefault="00C03D87" w:rsidP="00C03D87">
      <w:pPr>
        <w:pStyle w:val="ProductList-Body"/>
      </w:pPr>
      <w:bookmarkStart w:id="87" w:name="_Hlk509835802"/>
      <w:r>
        <w:t>Rezultatus saugoti leidžiama tais atvejais, kai tokio saugojimo paskirtis yra sumažinti Kliento programos gaišties trukmę. Rezultatų negalima saugoti ilgiau nei: (i) grąžintose antraštėse nurodytą galiojimo laikotarpį arba (ii) 6 mėnesius (kas trumpiau). Nepaisant to, kas išdėstyta pirmiau, Klientas gali išsaugoti nuolatinę prieigą prie geokodų tol, kol Klientas turi aktyvią „Azure“ paskyrą.</w:t>
      </w:r>
    </w:p>
    <w:p w14:paraId="0521FFE6" w14:textId="77777777" w:rsidR="00C03D87" w:rsidRPr="0049240E" w:rsidRDefault="00C03D87" w:rsidP="00C03D87">
      <w:pPr>
        <w:pStyle w:val="ProductList-Body"/>
      </w:pPr>
    </w:p>
    <w:p w14:paraId="55AD5B4A" w14:textId="0462DF7E" w:rsidR="006510E8" w:rsidRPr="00006432" w:rsidRDefault="00C03D87" w:rsidP="00C03D87">
      <w:pPr>
        <w:pStyle w:val="ProductList-Body"/>
      </w:pPr>
      <w:r>
        <w:t>Klientas negali rodyti jokių rezultatų, išskyrus geokodus ir tik taip, kaip nurodyta šiose internete teikiamų paslaugų sąlygose, jokiame trečiosios šalies turinyje ar geografinių žemėlapių duomenų bazėje</w:t>
      </w:r>
      <w:r w:rsidR="006510E8">
        <w:t>.</w:t>
      </w:r>
    </w:p>
    <w:bookmarkEnd w:id="87"/>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r w:rsidR="00900148">
        <w:fldChar w:fldCharType="begin"/>
      </w:r>
      <w:r w:rsidR="00900148">
        <w:instrText xml:space="preserve"> HYPERLINK "https://www.tomtom.com/en_GB/thirdpartyproductterms/" </w:instrText>
      </w:r>
      <w:r w:rsidR="00900148">
        <w:fldChar w:fldCharType="separate"/>
      </w:r>
      <w:r>
        <w:rPr>
          <w:rStyle w:val="Hyperlink"/>
        </w:rPr>
        <w:t>https://www.tomtom.com/en_GB/thirdpartyproductterms/</w:t>
      </w:r>
      <w:r w:rsidR="00900148">
        <w:rPr>
          <w:rStyle w:val="Hyperlink"/>
        </w:rPr>
        <w:fldChar w:fldCharType="end"/>
      </w:r>
      <w:r>
        <w:t xml:space="preserve">). „Azure“ žemėlapiai naudoja „Bing Imagery“, kuriai taikomas „Bing“ žemėlapių pranešimas, pateiktas </w:t>
      </w:r>
      <w:r w:rsidR="00900148">
        <w:fldChar w:fldCharType="begin"/>
      </w:r>
      <w:r w:rsidR="00900148">
        <w:instrText xml:space="preserve"> HYPERLINK \l "1 priedas" \o "1 priedas" </w:instrText>
      </w:r>
      <w:r w:rsidR="00900148">
        <w:fldChar w:fldCharType="separate"/>
      </w:r>
      <w:r>
        <w:rPr>
          <w:rStyle w:val="Hyperlink"/>
        </w:rPr>
        <w:t>1 priede</w:t>
      </w:r>
      <w:r w:rsidR="00900148">
        <w:rPr>
          <w:rStyle w:val="Hyperlink"/>
        </w:rPr>
        <w:fldChar w:fldCharType="end"/>
      </w:r>
      <w:r>
        <w:t>.</w:t>
      </w:r>
    </w:p>
    <w:p w14:paraId="32EDDC99" w14:textId="77777777" w:rsidR="006510E8" w:rsidRDefault="006510E8" w:rsidP="006510E8">
      <w:pPr>
        <w:pStyle w:val="ProductList-Body"/>
      </w:pPr>
    </w:p>
    <w:p w14:paraId="6A34B5BE" w14:textId="77777777" w:rsidR="006510E8" w:rsidRDefault="006510E8" w:rsidP="00C03D87">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8" w:name="AzureSQLEdge"/>
      <w:bookmarkStart w:id="89" w:name="_Toc48144597"/>
      <w:bookmarkStart w:id="90" w:name="_Toc60139915"/>
      <w:r>
        <w:t>„Azure SQL Edge</w:t>
      </w:r>
      <w:bookmarkEnd w:id="88"/>
      <w:bookmarkEnd w:id="89"/>
      <w:r>
        <w:t>“</w:t>
      </w:r>
      <w:bookmarkEnd w:id="90"/>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r w:rsidR="00900148">
        <w:fldChar w:fldCharType="begin"/>
      </w:r>
      <w:r w:rsidR="00900148">
        <w:instrText xml:space="preserve"> HYPERLINK "http://go.microsoft.com/?linkid=9839206" </w:instrText>
      </w:r>
      <w:r w:rsidR="00900148">
        <w:fldChar w:fldCharType="separate"/>
      </w:r>
      <w:r w:rsidRPr="00E22273">
        <w:rPr>
          <w:rStyle w:val="Hyperlink"/>
          <w:bCs/>
          <w:spacing w:val="-2"/>
        </w:rPr>
        <w:t>produktų naudojimo sąlygos</w:t>
      </w:r>
      <w:r w:rsidR="00900148">
        <w:rPr>
          <w:rStyle w:val="Hyperlink"/>
          <w:bCs/>
          <w:spacing w:val="-2"/>
        </w:rPr>
        <w:fldChar w:fldCharType="end"/>
      </w:r>
      <w:r w:rsidRPr="00E22273">
        <w:rPr>
          <w:spacing w:val="-2"/>
        </w:rPr>
        <w:t xml:space="preserve">, pateikiamos adresu </w:t>
      </w:r>
      <w:r w:rsidR="00900148">
        <w:fldChar w:fldCharType="begin"/>
      </w:r>
      <w:r w:rsidR="00900148">
        <w:instrText xml:space="preserve"> HYPERLINK "http://go.microsoft.com/?linkid=9839207" </w:instrText>
      </w:r>
      <w:r w:rsidR="00900148">
        <w:fldChar w:fldCharType="separate"/>
      </w:r>
      <w:r w:rsidRPr="00E22273">
        <w:rPr>
          <w:rStyle w:val="Hyperlink"/>
          <w:bCs/>
          <w:spacing w:val="-2"/>
        </w:rPr>
        <w:t>http://go.microsoft.com/?linkid=9839207</w:t>
      </w:r>
      <w:r w:rsidR="00900148">
        <w:rPr>
          <w:rStyle w:val="Hyperlink"/>
          <w:bCs/>
          <w:spacing w:val="-2"/>
        </w:rPr>
        <w:fldChar w:fldCharType="end"/>
      </w:r>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900148"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r>
        <w:fldChar w:fldCharType="begin"/>
      </w:r>
      <w:r>
        <w:instrText xml:space="preserve"> HYPERLINK \l "GeneralTerms" \o "Bendrosios sąlygos" </w:instrText>
      </w:r>
      <w:r>
        <w:fldChar w:fldCharType="separate"/>
      </w:r>
      <w:r w:rsidR="001D4125">
        <w:rPr>
          <w:rStyle w:val="Hyperlink"/>
          <w:sz w:val="16"/>
          <w:szCs w:val="16"/>
        </w:rPr>
        <w:t>Bendrosios sąlygos</w:t>
      </w:r>
      <w:r>
        <w:rPr>
          <w:rStyle w:val="Hyperlink"/>
          <w:sz w:val="16"/>
          <w:szCs w:val="16"/>
        </w:rPr>
        <w:fldChar w:fldCharType="end"/>
      </w:r>
    </w:p>
    <w:p w14:paraId="4FD67559" w14:textId="77777777" w:rsidR="00C03D87" w:rsidRPr="0049240E" w:rsidRDefault="00C03D87" w:rsidP="00C03D87">
      <w:pPr>
        <w:pStyle w:val="ProductList-Offering2Heading"/>
        <w:outlineLvl w:val="2"/>
      </w:pPr>
      <w:bookmarkStart w:id="91" w:name="_Toc55912664"/>
      <w:r>
        <w:tab/>
        <w:t xml:space="preserve"> </w:t>
      </w:r>
      <w:bookmarkStart w:id="92" w:name="_Toc60139916"/>
      <w:r>
        <w:t>„Azure Stack HCI</w:t>
      </w:r>
      <w:bookmarkEnd w:id="91"/>
      <w:r>
        <w:t>“</w:t>
      </w:r>
      <w:bookmarkEnd w:id="92"/>
    </w:p>
    <w:p w14:paraId="7160A75A" w14:textId="77777777" w:rsidR="00C03D87" w:rsidRPr="0049240E" w:rsidRDefault="00C03D87" w:rsidP="00C03D87">
      <w:pPr>
        <w:pStyle w:val="ProductList-ClauseHeading"/>
        <w:keepNext w:val="0"/>
      </w:pPr>
      <w:r>
        <w:t>Privatumo pranešimas</w:t>
      </w:r>
    </w:p>
    <w:p w14:paraId="2401279A" w14:textId="77777777" w:rsidR="00C03D87" w:rsidRPr="0049240E" w:rsidRDefault="00C03D87" w:rsidP="00C03D87">
      <w:pPr>
        <w:pStyle w:val="ProductList-Body"/>
      </w:pPr>
      <w:r>
        <w:lastRenderedPageBreak/>
        <w:t xml:space="preserve">Išskyrus toliau nurodytus atvejus, „Microsoft“ yra asmens duomenų, surinktų jums naudojant „Azure Stack HCI“, nepriklausoma valdytoja. „Microsoft“ tvarkys šiuos asmens duomenis atsižvelgdama į „Microsoft“ privatumo nuostatas, pateiktas svetainėje </w:t>
      </w:r>
      <w:r w:rsidR="00900148">
        <w:fldChar w:fldCharType="begin"/>
      </w:r>
      <w:r w:rsidR="00900148">
        <w:instrText xml:space="preserve"> HYPERL</w:instrText>
      </w:r>
      <w:r w:rsidR="00900148">
        <w:instrText xml:space="preserve">INK "https://go.microsoft.com/fwlink/?LinkId=521839" </w:instrText>
      </w:r>
      <w:r w:rsidR="00900148">
        <w:fldChar w:fldCharType="separate"/>
      </w:r>
      <w:r w:rsidRPr="00ED2AE9">
        <w:rPr>
          <w:rStyle w:val="Hyperlink"/>
          <w:bCs/>
          <w:lang w:eastAsia="en-US" w:bidi="ar-SA"/>
        </w:rPr>
        <w:t>https://go.microsoft.com/fwlink/?LinkId=521839</w:t>
      </w:r>
      <w:r w:rsidR="00900148">
        <w:rPr>
          <w:rStyle w:val="Hyperlink"/>
          <w:bCs/>
          <w:lang w:eastAsia="en-US" w:bidi="ar-SA"/>
        </w:rPr>
        <w:fldChar w:fldCharType="end"/>
      </w:r>
      <w:r>
        <w:t>, o DPA sąlygos nėra taikomos.</w:t>
      </w:r>
    </w:p>
    <w:p w14:paraId="5B58F4D1" w14:textId="77777777" w:rsidR="00C03D87" w:rsidRPr="0049240E" w:rsidRDefault="00C03D87" w:rsidP="00C03D87">
      <w:pPr>
        <w:pStyle w:val="ProductList-Body"/>
      </w:pPr>
    </w:p>
    <w:p w14:paraId="7EB4E6C4" w14:textId="77777777" w:rsidR="00C03D87" w:rsidRPr="0049240E" w:rsidRDefault="00C03D87" w:rsidP="00C03D87">
      <w:pPr>
        <w:pStyle w:val="ProductList-Body"/>
      </w:pPr>
      <w:r>
        <w:t xml:space="preserve">Asmens duomenys, surinkti ir naudojami siekiant įgalinti „Azure“ valdymo paslaugas „Azure“ administravimo portale ir matuoti produkto naudojimą atsiskaitymo tikslais, bus tvarkomi atsižvelgiant į DPA sąlygas. </w:t>
      </w:r>
    </w:p>
    <w:p w14:paraId="7D05DC2B" w14:textId="77777777" w:rsidR="00C03D87" w:rsidRPr="0049240E" w:rsidRDefault="00C03D87" w:rsidP="00C03D87">
      <w:pPr>
        <w:pStyle w:val="ProductList-Body"/>
      </w:pPr>
    </w:p>
    <w:p w14:paraId="64DC5E45" w14:textId="77777777" w:rsidR="00C03D87" w:rsidRPr="0049240E" w:rsidRDefault="00C03D87" w:rsidP="00C03D87">
      <w:pPr>
        <w:pStyle w:val="ProductList-ClauseHeading"/>
        <w:keepNext w:val="0"/>
      </w:pPr>
      <w:r>
        <w:t>Naudojimo teisės ir sąlygos</w:t>
      </w:r>
    </w:p>
    <w:p w14:paraId="7519789F" w14:textId="77777777" w:rsidR="00C03D87" w:rsidRPr="0049240E" w:rsidRDefault="00C03D87" w:rsidP="00C03D87">
      <w:pPr>
        <w:pStyle w:val="ProductList-Body"/>
      </w:pPr>
      <w:r>
        <w:t xml:space="preserve">Klientas gali naudoti „Azure Stack HCI“ programinę įrangą tik (i) serveriuose, skirtuose vidiniam Kliento naudojimui, ir (ii) kaip serverio operacinę sistemą, skirtą tvarkyti ir prižiūrėti tinkamai licencijuotus virtualiuosius įrenginius, kuriuose veikia tinkamai licencijuotos programos. Bet kokiam paskirtajam serveriui, kurį valdo arba kontroliuoja kitas juridinis asmuo nei Klientas arba viena iš jo Susijusių įmonių, taikomos Programinės įrangos valdymo naudojantis trečiųjų šalių paslaugomis produktų naudojimo sąlygos (produkto sąlygos pateiktos </w:t>
      </w:r>
      <w:r w:rsidR="00900148">
        <w:fldChar w:fldCharType="begin"/>
      </w:r>
      <w:r w:rsidR="00900148">
        <w:instrText xml:space="preserve"> HYPERLINK "http://go.microsoft.com/?linkid=9839207" </w:instrText>
      </w:r>
      <w:r w:rsidR="00900148">
        <w:fldChar w:fldCharType="separate"/>
      </w:r>
      <w:r w:rsidRPr="00F57E75">
        <w:rPr>
          <w:rStyle w:val="Hyperlink"/>
          <w:bCs/>
          <w:lang w:eastAsia="en-US" w:bidi="ar-SA"/>
        </w:rPr>
        <w:t>http://go.microsoft.com/?linkid=9839207</w:t>
      </w:r>
      <w:r w:rsidR="00900148">
        <w:rPr>
          <w:rStyle w:val="Hyperlink"/>
          <w:bCs/>
          <w:lang w:eastAsia="en-US" w:bidi="ar-SA"/>
        </w:rPr>
        <w:fldChar w:fldCharType="end"/>
      </w:r>
      <w:r>
        <w:t>). Klientas gali naudoti „Azure Stack HCI“ programinę įrangą tol, kol ji (i) yra registruota Klientui tinkamoje „Azure“ prenumeratoje, kad būtų galima įgalinti papildomas „Azure Stack HCI“ funkcijas ir matuoti naudojimą bei pateikti Klientui sąskaitą faktūrą, ir (ii) yra prijungta prie Kliento „Azure“ prenumeratos internetu bent kartą per trisdešimt (30) iš eilės einančių kalendorinių dienų.</w:t>
      </w:r>
    </w:p>
    <w:p w14:paraId="6D3559C1" w14:textId="77777777" w:rsidR="00C03D87" w:rsidRPr="0049240E" w:rsidRDefault="00C03D87" w:rsidP="00C03D87">
      <w:pPr>
        <w:pStyle w:val="ProductList-Body"/>
      </w:pPr>
    </w:p>
    <w:p w14:paraId="32C133D4" w14:textId="77777777" w:rsidR="00C03D87" w:rsidRPr="0049240E" w:rsidRDefault="00C03D87" w:rsidP="00C03D87">
      <w:pPr>
        <w:pStyle w:val="ProductList-ClauseHeading"/>
        <w:keepNext w:val="0"/>
      </w:pPr>
      <w:r>
        <w:t>Licencijos apribojimai</w:t>
      </w:r>
    </w:p>
    <w:p w14:paraId="38EE2974" w14:textId="77777777" w:rsidR="00C03D87" w:rsidRPr="0049240E" w:rsidRDefault="00C03D87" w:rsidP="00C03D87">
      <w:pPr>
        <w:pStyle w:val="ProductList-Body"/>
      </w:pPr>
      <w:r>
        <w:t xml:space="preserve">Klientas negali (i) apeiti jokios privalomos registracijos ar prisijungimo prie „Azure Stack HCI“ proceso arba (ii) paleisti jokių programų, operacinės sistemos vaidmenų ir (arba) kitų darbo krūvių „Azure Stack HCI“ programinėje įrangoje, išskyrus (A) paslaugų programas ir operacinės sistemos vaidmenis ir (B) virtualiuosius įrenginius, kuriuose veikia „Azure Stack HCI“, tiek (A), tiek (B), kad būtų galima įgalinti „Azure Stack HCI“ siekiant naudoti, tvarkyti ir prižiūrėti tinkamai licencijuotus virtualiuosius įrenginius, kuriuose veikia tinkamai licencijuotos programos. </w:t>
      </w:r>
    </w:p>
    <w:p w14:paraId="23B90E06" w14:textId="77777777" w:rsidR="00C03D87" w:rsidRPr="0049240E" w:rsidRDefault="00C03D87" w:rsidP="00C03D87">
      <w:pPr>
        <w:pStyle w:val="ProductList-Body"/>
      </w:pPr>
    </w:p>
    <w:p w14:paraId="0D5BCF94" w14:textId="77777777" w:rsidR="00C03D87" w:rsidRPr="0049240E" w:rsidRDefault="00C03D87" w:rsidP="00C03D87">
      <w:pPr>
        <w:pStyle w:val="ProductList-ClauseHeading"/>
        <w:keepNext w:val="0"/>
      </w:pPr>
      <w:r>
        <w:t>Netaikoma suteikimo komerciniais tikslais išimtis</w:t>
      </w:r>
    </w:p>
    <w:p w14:paraId="16371A9D" w14:textId="77777777" w:rsidR="00C03D87" w:rsidRPr="0049240E" w:rsidRDefault="00C03D87" w:rsidP="00C03D87">
      <w:pPr>
        <w:pStyle w:val="ProductList-Body"/>
      </w:pPr>
      <w:r>
        <w:t>Šiose OST nurodyta „Microsoft Azure“ paslaugų išteklių nuomos išimtis nėra taikoma „Azure Stack HCI“.</w:t>
      </w:r>
    </w:p>
    <w:p w14:paraId="5B04B534" w14:textId="77777777" w:rsidR="00C03D87" w:rsidRPr="0049240E" w:rsidRDefault="00C03D87" w:rsidP="00C03D87">
      <w:pPr>
        <w:pStyle w:val="ProductList-Body"/>
      </w:pPr>
    </w:p>
    <w:p w14:paraId="5EA86042" w14:textId="77777777" w:rsidR="00C03D87" w:rsidRPr="0049240E" w:rsidRDefault="00C03D87" w:rsidP="00C03D87">
      <w:pPr>
        <w:pStyle w:val="ProductList-ClauseHeading"/>
        <w:keepNext w:val="0"/>
      </w:pPr>
      <w:r>
        <w:t>Klientų aptarnavimas</w:t>
      </w:r>
    </w:p>
    <w:p w14:paraId="169849AF" w14:textId="22E6A033" w:rsidR="00C03D87" w:rsidRPr="0049240E" w:rsidRDefault="00C03D87" w:rsidP="00C03D87">
      <w:pPr>
        <w:pStyle w:val="ProductList-Body"/>
      </w:pPr>
      <w:r>
        <w:t>Visai klientų pagalbai dėl „Azure Stack HCI“, kuri gali būti pasiekiama iš „Microsoft“, būtina, kad „Azure Stack HCI“ veiktų serverio aparatinėje įrangoje, kurią patvirtino „Microsoft“ pagal „Azure Stack HCI“ programos sutartį ar kitą teisių perėmėją</w:t>
      </w:r>
    </w:p>
    <w:p w14:paraId="6B4F7173" w14:textId="77777777" w:rsidR="00C03D87" w:rsidRPr="0049240E" w:rsidRDefault="00900148"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r>
        <w:fldChar w:fldCharType="begin"/>
      </w:r>
      <w:r>
        <w:instrText xml:space="preserve"> HYPERLINK \l "_top" \o "Bendrosios sąlygos" </w:instrText>
      </w:r>
      <w:r>
        <w:fldChar w:fldCharType="separate"/>
      </w:r>
      <w:r w:rsidR="00C03D87">
        <w:rPr>
          <w:rStyle w:val="Hyperlink"/>
          <w:sz w:val="16"/>
          <w:szCs w:val="16"/>
        </w:rPr>
        <w:t>Bendrosios sąlygos</w:t>
      </w:r>
      <w:r>
        <w:rPr>
          <w:rStyle w:val="Hyperlink"/>
          <w:sz w:val="16"/>
          <w:szCs w:val="16"/>
        </w:rPr>
        <w:fldChar w:fldCharType="end"/>
      </w:r>
    </w:p>
    <w:p w14:paraId="06ED1294" w14:textId="088774E7" w:rsidR="00A464DF" w:rsidRPr="003309CC" w:rsidRDefault="00F0030C" w:rsidP="006510E8">
      <w:pPr>
        <w:pStyle w:val="ProductList-Offering2Heading"/>
        <w:outlineLvl w:val="2"/>
      </w:pPr>
      <w:r w:rsidRPr="00F0030C">
        <w:rPr>
          <w:lang w:val="lt-LT"/>
        </w:rPr>
        <w:tab/>
      </w:r>
      <w:bookmarkStart w:id="93" w:name="_Toc60139917"/>
      <w:r w:rsidR="00A464DF">
        <w:t>„Azure Stack Hub“</w:t>
      </w:r>
      <w:bookmarkEnd w:id="93"/>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r w:rsidR="00900148">
        <w:fldChar w:fldCharType="begin"/>
      </w:r>
      <w:r w:rsidR="00900148">
        <w:instrText xml:space="preserve"> HYPERLINK "https://go.microsoft.com/fwlink/?LinkId=521839" </w:instrText>
      </w:r>
      <w:r w:rsidR="00900148">
        <w:fldChar w:fldCharType="separate"/>
      </w:r>
      <w:r>
        <w:rPr>
          <w:rStyle w:val="Hyperlink"/>
        </w:rPr>
        <w:t>https://go.microsoft.com/</w:t>
      </w:r>
      <w:r>
        <w:rPr>
          <w:rStyle w:val="Hyperlink"/>
          <w:color w:val="0563C1"/>
        </w:rPr>
        <w:t>fwlink</w:t>
      </w:r>
      <w:r>
        <w:rPr>
          <w:rStyle w:val="Hyperlink"/>
        </w:rPr>
        <w:t>/?LinkId=521839</w:t>
      </w:r>
      <w:r w:rsidR="00900148">
        <w:rPr>
          <w:rStyle w:val="Hyperlink"/>
        </w:rPr>
        <w:fldChar w:fldCharType="end"/>
      </w:r>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1"/>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103" w:name="_Hlk25476630"/>
      <w:r w:rsidRPr="00962737">
        <w:rPr>
          <w:lang w:val="lt-LT"/>
        </w:rPr>
        <w:tab/>
      </w:r>
      <w:bookmarkStart w:id="104" w:name="_Toc5958159"/>
      <w:bookmarkStart w:id="105" w:name="CognitiveServices"/>
      <w:bookmarkStart w:id="106" w:name="_Toc60139918"/>
      <w:bookmarkEnd w:id="103"/>
      <w:r w:rsidRPr="00962737">
        <w:rPr>
          <w:lang w:val="lt-LT"/>
        </w:rPr>
        <w:t>Mokymo paslaugos</w:t>
      </w:r>
      <w:bookmarkEnd w:id="104"/>
      <w:bookmarkEnd w:id="106"/>
    </w:p>
    <w:bookmarkEnd w:id="105"/>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lastRenderedPageBreak/>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r w:rsidR="00900148">
        <w:fldChar w:fldCharType="begin"/>
      </w:r>
      <w:r w:rsidR="00900148">
        <w:instrText xml:space="preserve"> HYPERLINK "http://go.microsoft.com/?linkid=9839207" </w:instrText>
      </w:r>
      <w:r w:rsidR="00900148">
        <w:fldChar w:fldCharType="separate"/>
      </w:r>
      <w:r>
        <w:rPr>
          <w:rStyle w:val="Hyperlink"/>
          <w:rFonts w:ascii="Calibri" w:eastAsia="Calibri" w:hAnsi="Calibri" w:cs="Arial"/>
          <w:sz w:val="18"/>
        </w:rPr>
        <w:t>http://go.microsoft.com/?linkid=9839207</w:t>
      </w:r>
      <w:r w:rsidR="00900148">
        <w:rPr>
          <w:rStyle w:val="Hyperlink"/>
          <w:rFonts w:ascii="Calibri" w:eastAsia="Calibri" w:hAnsi="Calibri" w:cs="Arial"/>
          <w:sz w:val="18"/>
        </w:rPr>
        <w:fldChar w:fldCharType="end"/>
      </w:r>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DC597B">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511ADCF" w14:textId="41BA3C0D" w:rsidR="00C94916" w:rsidRPr="00C94916" w:rsidRDefault="00A464DF" w:rsidP="00A464DF">
      <w:pPr>
        <w:pStyle w:val="ProductList-Offering2Heading"/>
        <w:outlineLvl w:val="2"/>
        <w:rPr>
          <w:lang w:val="lt-LT"/>
        </w:rPr>
      </w:pPr>
      <w:r w:rsidRPr="00962737">
        <w:rPr>
          <w:lang w:val="lt-LT"/>
        </w:rPr>
        <w:tab/>
      </w:r>
      <w:bookmarkStart w:id="107" w:name="_Toc60139919"/>
      <w:r w:rsidR="00C94916" w:rsidRPr="00C94916">
        <w:rPr>
          <w:lang w:val="lt-LT"/>
        </w:rPr>
        <w:t>„Microsoft Genomics“</w:t>
      </w:r>
      <w:bookmarkEnd w:id="94"/>
      <w:bookmarkEnd w:id="107"/>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r w:rsidR="00900148">
        <w:fldChar w:fldCharType="begin"/>
      </w:r>
      <w:r w:rsidR="00900148">
        <w:instrText xml:space="preserve"> HYPERLINK "https://go.microsoft.com/fwlink/?LinkId=521839" </w:instrText>
      </w:r>
      <w:r w:rsidR="00900148">
        <w:fldChar w:fldCharType="separate"/>
      </w:r>
      <w:r>
        <w:rPr>
          <w:rStyle w:val="Hyperlink"/>
        </w:rPr>
        <w:t>https://go.microsoft.com/fwlink/?LinkId=521839</w:t>
      </w:r>
      <w:r w:rsidR="00900148">
        <w:rPr>
          <w:rStyle w:val="Hyperlink"/>
        </w:rPr>
        <w:fldChar w:fldCharType="end"/>
      </w:r>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21"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5A552FB6" w14:textId="5067792A" w:rsidR="00C94916" w:rsidRPr="001C6F5A" w:rsidRDefault="00C94916" w:rsidP="009D22DE">
      <w:pPr>
        <w:pStyle w:val="ProductList-Offering2Heading"/>
        <w:outlineLvl w:val="2"/>
        <w:rPr>
          <w:lang w:val="lt-LT"/>
        </w:rPr>
      </w:pPr>
      <w:r w:rsidRPr="001C6F5A">
        <w:rPr>
          <w:lang w:val="lt-LT"/>
        </w:rPr>
        <w:tab/>
      </w:r>
      <w:bookmarkStart w:id="108" w:name="_Toc494738673"/>
      <w:bookmarkStart w:id="109" w:name="_Toc60139920"/>
      <w:r w:rsidRPr="001C6F5A">
        <w:rPr>
          <w:lang w:val="lt-LT"/>
        </w:rPr>
        <w:t xml:space="preserve">„Visual Studio </w:t>
      </w:r>
      <w:r w:rsidR="001B7F3D" w:rsidRPr="001C6F5A">
        <w:rPr>
          <w:lang w:val="lt-LT"/>
        </w:rPr>
        <w:t>App</w:t>
      </w:r>
      <w:r w:rsidRPr="001C6F5A">
        <w:rPr>
          <w:lang w:val="lt-LT"/>
        </w:rPr>
        <w:t xml:space="preserve"> Center“</w:t>
      </w:r>
      <w:bookmarkEnd w:id="108"/>
      <w:bookmarkEnd w:id="109"/>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r w:rsidR="00900148">
        <w:fldChar w:fldCharType="begin"/>
      </w:r>
      <w:r w:rsidR="00900148">
        <w:instrText xml:space="preserve"> HYPERLINK "https://aka.ms/actestprivacypolicy" </w:instrText>
      </w:r>
      <w:r w:rsidR="00900148">
        <w:fldChar w:fldCharType="separate"/>
      </w:r>
      <w:r w:rsidR="00573F8F">
        <w:rPr>
          <w:rStyle w:val="Hyperlink"/>
        </w:rPr>
        <w:t>https://aka.ms/actestprivacypolicy</w:t>
      </w:r>
      <w:r w:rsidR="00900148">
        <w:rPr>
          <w:rStyle w:val="Hyperlink"/>
        </w:rPr>
        <w:fldChar w:fldCharType="end"/>
      </w:r>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C03D87">
      <w:pPr>
        <w:pStyle w:val="ProductList-ClauseHeading"/>
        <w:keepNext w:val="0"/>
      </w:pPr>
      <w:r>
        <w:t>Įgaliotasis kūrėjas</w:t>
      </w:r>
    </w:p>
    <w:p w14:paraId="3A2A0685" w14:textId="239C60D9" w:rsidR="002B4AFB" w:rsidRDefault="00C94916" w:rsidP="009D22DE">
      <w:pPr>
        <w:pStyle w:val="ProductList-Body"/>
      </w:pPr>
      <w:r>
        <w:lastRenderedPageBreak/>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C03D87">
      <w:pPr>
        <w:pStyle w:val="ProductList-OfferingGroupHeading"/>
        <w:keepNext/>
        <w:spacing w:after="80"/>
        <w:outlineLvl w:val="1"/>
        <w:rPr>
          <w:lang w:val="lt-LT"/>
        </w:rPr>
      </w:pPr>
      <w:bookmarkStart w:id="110" w:name="_Toc60139921"/>
      <w:r w:rsidRPr="00F67019">
        <w:rPr>
          <w:lang w:val="lt-LT"/>
        </w:rPr>
        <w:t>„Microsoft Azure“ planai</w:t>
      </w:r>
      <w:bookmarkEnd w:id="95"/>
      <w:bookmarkEnd w:id="96"/>
      <w:bookmarkEnd w:id="110"/>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r w:rsidR="00900148">
        <w:fldChar w:fldCharType="begin"/>
      </w:r>
      <w:r w:rsidR="00900148">
        <w:instrText xml:space="preserve"> HYPERLINK \l "Attachment1" \o "</w:instrText>
      </w:r>
      <w:r w:rsidR="00900148">
        <w:instrText xml:space="preserve">1 priede" </w:instrText>
      </w:r>
      <w:r w:rsidR="00900148">
        <w:fldChar w:fldCharType="separate"/>
      </w:r>
      <w:r>
        <w:rPr>
          <w:rStyle w:val="Hyperlink"/>
        </w:rPr>
        <w:t>1 priede</w:t>
      </w:r>
      <w:r w:rsidR="00900148">
        <w:rPr>
          <w:rStyle w:val="Hyperlink"/>
        </w:rPr>
        <w:fldChar w:fldCharType="end"/>
      </w:r>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3AD7B0FA" w:rsidR="001C6F5A" w:rsidRDefault="00C03D87" w:rsidP="009D22DE">
      <w:pPr>
        <w:pStyle w:val="ProductList-Body"/>
      </w:pPr>
      <w:r>
        <w:t xml:space="preserve">Be vartotojų PL, žr. ir kitas </w:t>
      </w:r>
      <w:r w:rsidR="00900148">
        <w:fldChar w:fldCharType="begin"/>
      </w:r>
      <w:r w:rsidR="00900148">
        <w:instrText xml:space="preserve"> HYPERLINK \l "2 priedas" \o "2 priedas" </w:instrText>
      </w:r>
      <w:r w:rsidR="00900148">
        <w:fldChar w:fldCharType="separate"/>
      </w:r>
      <w:r>
        <w:rPr>
          <w:rStyle w:val="Hyperlink"/>
        </w:rPr>
        <w:t>2 priede</w:t>
      </w:r>
      <w:r w:rsidR="00900148">
        <w:rPr>
          <w:rStyle w:val="Hyperlink"/>
        </w:rPr>
        <w:fldChar w:fldCharType="end"/>
      </w:r>
      <w:r>
        <w:t xml:space="preserve"> pateiktas PL, kuriose apibrėžti reikalavimai, taikomi naudojant „Azure Active Directory Premium“, „Microsoft“ tapatybės sargybą ir „Microsoft Intune“</w:t>
      </w:r>
      <w:r w:rsidR="001C6F5A">
        <w:t>.</w:t>
      </w:r>
    </w:p>
    <w:p w14:paraId="40FDEDAD" w14:textId="77777777" w:rsidR="00F67019" w:rsidRDefault="00F67019" w:rsidP="009D22DE">
      <w:pPr>
        <w:pStyle w:val="ProductList-Body"/>
      </w:pPr>
    </w:p>
    <w:p w14:paraId="49631E2D" w14:textId="32CCB419" w:rsidR="00386F43" w:rsidRPr="00423851" w:rsidRDefault="00F67019" w:rsidP="00DC597B">
      <w:pPr>
        <w:pStyle w:val="ProductList-Offering2Heading"/>
        <w:outlineLvl w:val="2"/>
        <w:rPr>
          <w:lang w:val="lt-LT"/>
        </w:rPr>
      </w:pPr>
      <w:r>
        <w:rPr>
          <w:lang w:val="lt-LT"/>
        </w:rPr>
        <w:tab/>
      </w:r>
      <w:bookmarkStart w:id="111" w:name="_Toc60139922"/>
      <w:r w:rsidR="00386F43" w:rsidRPr="00012E34">
        <w:rPr>
          <w:lang w:val="lt-LT"/>
        </w:rPr>
        <w:t>„</w:t>
      </w:r>
      <w:r w:rsidR="00386F43" w:rsidRPr="00423851">
        <w:rPr>
          <w:lang w:val="lt-LT"/>
        </w:rPr>
        <w:t>Azure Active Directory Basic</w:t>
      </w:r>
      <w:bookmarkEnd w:id="97"/>
      <w:bookmarkEnd w:id="98"/>
      <w:r w:rsidR="00386F43" w:rsidRPr="00012E34">
        <w:rPr>
          <w:lang w:val="lt-LT"/>
        </w:rPr>
        <w:t>“</w:t>
      </w:r>
      <w:bookmarkEnd w:id="111"/>
    </w:p>
    <w:bookmarkEnd w:id="99"/>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12"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13" w:name="_Toc459970715"/>
      <w:bookmarkStart w:id="114" w:name="_Toc457466429"/>
      <w:bookmarkStart w:id="115" w:name="_Toc60139923"/>
      <w:r w:rsidRPr="00423851">
        <w:rPr>
          <w:lang w:val="lt-LT"/>
        </w:rPr>
        <w:t>„Azure Active Directory Premium“</w:t>
      </w:r>
      <w:bookmarkEnd w:id="113"/>
      <w:bookmarkEnd w:id="114"/>
      <w:bookmarkEnd w:id="115"/>
    </w:p>
    <w:bookmarkEnd w:id="112"/>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0614D889" w:rsidR="004E3C9C" w:rsidRPr="00534B01" w:rsidRDefault="006E7844"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 Ši parinktis nesuteikiama nei naujiems klientams, nei klientams, kurie naudoja (arba naudojo) paslaugą pagal aktyvių mėnesio vartotojų skaičių.</w:t>
      </w:r>
    </w:p>
    <w:bookmarkStart w:id="116"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7" w:name="AzureRightsManagement"/>
      <w:bookmarkStart w:id="118" w:name="_Toc459970716"/>
      <w:bookmarkStart w:id="119" w:name="_Toc457466430"/>
      <w:bookmarkStart w:id="120" w:name="_Toc60139924"/>
      <w:r w:rsidRPr="0032412D">
        <w:rPr>
          <w:lang w:val="lt-LT"/>
        </w:rPr>
        <w:t>„Azure Information Protection</w:t>
      </w:r>
      <w:bookmarkEnd w:id="117"/>
      <w:r w:rsidRPr="0032412D">
        <w:rPr>
          <w:lang w:val="lt-LT"/>
        </w:rPr>
        <w:t xml:space="preserve"> Premium</w:t>
      </w:r>
      <w:bookmarkEnd w:id="118"/>
      <w:bookmarkEnd w:id="119"/>
      <w:r w:rsidRPr="0032412D">
        <w:rPr>
          <w:lang w:val="lt-LT"/>
        </w:rPr>
        <w:t>“</w:t>
      </w:r>
      <w:bookmarkEnd w:id="120"/>
    </w:p>
    <w:bookmarkEnd w:id="116"/>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 sąlygos.</w:t>
      </w:r>
    </w:p>
    <w:bookmarkStart w:id="121" w:name="Dynamics365"/>
    <w:bookmarkStart w:id="122" w:name="_Toc524436945"/>
    <w:bookmarkStart w:id="123" w:name="_Toc523239317"/>
    <w:bookmarkEnd w:id="100"/>
    <w:bookmarkEnd w:id="101"/>
    <w:bookmarkEnd w:id="102"/>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24" w:name="_Toc5958166"/>
      <w:bookmarkStart w:id="125" w:name="_Toc4753296"/>
      <w:bookmarkEnd w:id="121"/>
      <w:bookmarkEnd w:id="122"/>
      <w:bookmarkEnd w:id="123"/>
    </w:p>
    <w:p w14:paraId="20155A8E" w14:textId="77777777" w:rsidR="003D09F9" w:rsidRPr="00E464DF" w:rsidRDefault="003D09F9" w:rsidP="00191A6E">
      <w:pPr>
        <w:pStyle w:val="ProductList-OfferingGroupHeading"/>
        <w:spacing w:after="80"/>
        <w:outlineLvl w:val="1"/>
      </w:pPr>
      <w:bookmarkStart w:id="126" w:name="_Toc8395038"/>
      <w:bookmarkStart w:id="127" w:name="_Toc6563826"/>
      <w:bookmarkStart w:id="128" w:name="_Toc17975729"/>
      <w:bookmarkStart w:id="129" w:name="_Toc60139925"/>
      <w:bookmarkEnd w:id="124"/>
      <w:bookmarkEnd w:id="125"/>
      <w:r>
        <w:t xml:space="preserve">„Microsoft Dynamics 365“ </w:t>
      </w:r>
      <w:proofErr w:type="spellStart"/>
      <w:r>
        <w:t>paslaugos</w:t>
      </w:r>
      <w:bookmarkEnd w:id="126"/>
      <w:bookmarkEnd w:id="127"/>
      <w:bookmarkEnd w:id="128"/>
      <w:bookmarkEnd w:id="129"/>
      <w:proofErr w:type="spellEnd"/>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22"/>
          <w:footerReference w:type="first" r:id="rId23"/>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r w:rsidR="00900148">
        <w:fldChar w:fldCharType="begin"/>
      </w:r>
      <w:r w:rsidR="00900148">
        <w:instrText xml:space="preserve"> HYPERLINK \l "1 priedas" \o "1 priedas" </w:instrText>
      </w:r>
      <w:r w:rsidR="00900148">
        <w:fldChar w:fldCharType="separate"/>
      </w:r>
      <w:r w:rsidRPr="0087159B">
        <w:rPr>
          <w:rStyle w:val="Hyperlink"/>
        </w:rPr>
        <w:t>1 priede</w:t>
      </w:r>
      <w:r w:rsidR="00900148">
        <w:rPr>
          <w:rStyle w:val="Hyperlink"/>
        </w:rPr>
        <w:fldChar w:fldCharType="end"/>
      </w:r>
      <w:r w:rsidRPr="0087159B">
        <w:t xml:space="preserve">, sąlygos. Bet kokioms Klientui teikiamoms paruošimo, perkėlimo arba diegimo paslaugoms taikomos pranešimo apie Profesionalias paslaugas, nurodyto </w:t>
      </w:r>
      <w:r w:rsidR="00900148">
        <w:fldChar w:fldCharType="begin"/>
      </w:r>
      <w:r w:rsidR="00900148">
        <w:instrText xml:space="preserve"> HYPERLINK \l "1 priedas" \o "1 priedas" </w:instrText>
      </w:r>
      <w:r w:rsidR="00900148">
        <w:fldChar w:fldCharType="separate"/>
      </w:r>
      <w:r w:rsidRPr="0087159B">
        <w:rPr>
          <w:rStyle w:val="Hyperlink"/>
        </w:rPr>
        <w:t>1 priede</w:t>
      </w:r>
      <w:r w:rsidR="00900148">
        <w:rPr>
          <w:rStyle w:val="Hyperlink"/>
        </w:rPr>
        <w:fldChar w:fldCharType="end"/>
      </w:r>
      <w:r w:rsidRPr="0087159B">
        <w:t xml:space="preserve">, sąlygos. Be to, „Azure Media“ paslaugų H.265/HEVC kodavimo, H.264/AVC ir VC-1 vaizdo standartų, MPEG-4 2 dalies vaizdo standarto bei MPEG-2 vaizdo standarto pranešimai, esantys </w:t>
      </w:r>
      <w:r w:rsidR="00900148">
        <w:fldChar w:fldCharType="begin"/>
      </w:r>
      <w:r w:rsidR="00900148">
        <w:instrText xml:space="preserve"> HYPERLINK \l "1 priedas" \o "1 priedas" </w:instrText>
      </w:r>
      <w:r w:rsidR="00900148">
        <w:fldChar w:fldCharType="separate"/>
      </w:r>
      <w:r w:rsidRPr="0087159B">
        <w:rPr>
          <w:rStyle w:val="Hyperlink"/>
        </w:rPr>
        <w:t>1 priede</w:t>
      </w:r>
      <w:r w:rsidR="00900148">
        <w:rPr>
          <w:rStyle w:val="Hyperlink"/>
        </w:rPr>
        <w:fldChar w:fldCharType="end"/>
      </w:r>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5E43F340" w14:textId="77777777" w:rsidR="00001F18" w:rsidRPr="00F300A2" w:rsidRDefault="00001F18" w:rsidP="00001F18">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Commerce“, „Dynamics 365 Human Resources“ arba „Dynamics 365 Project Operations“.</w:t>
      </w:r>
    </w:p>
    <w:p w14:paraId="7330AA94" w14:textId="77777777" w:rsidR="00C03D87" w:rsidRDefault="00C03D87" w:rsidP="00001F18">
      <w:pPr>
        <w:pStyle w:val="ProductList-ClauseHeading"/>
        <w:keepNext w:val="0"/>
      </w:pPr>
    </w:p>
    <w:p w14:paraId="4555F2A5" w14:textId="798B61B7" w:rsidR="00001F18" w:rsidRPr="00F300A2" w:rsidRDefault="00001F18" w:rsidP="00001F18">
      <w:pPr>
        <w:pStyle w:val="ProductList-ClauseHeading"/>
        <w:keepNext w:val="0"/>
      </w:pPr>
      <w:r>
        <w:t>Administravimo portalas</w:t>
      </w:r>
    </w:p>
    <w:p w14:paraId="0D4A6F19" w14:textId="77777777" w:rsidR="00001F18" w:rsidRPr="00F300A2" w:rsidRDefault="00001F18" w:rsidP="00001F18">
      <w:pPr>
        <w:pStyle w:val="ProductList-Body"/>
      </w:pPr>
      <w:r>
        <w:t>Klientai, turintys „Dynamics 365 Supply Chain Management“, „Dynamics 365 Finance“, „Dynamics 365 Commerce“ arba „Dynamics 365 Human Resources“ ar „Dynamics 365 Project Operations“ programinės įrangos licencijas, internete teikiamas paslaugas gali diegti ir valdyti per „Microsoft Dynamics Lifecycle Services“ (ar paskesnį sprendimą), kuriam taikomos atskiros sąlygos.</w:t>
      </w:r>
    </w:p>
    <w:p w14:paraId="7B94CCAC" w14:textId="77777777" w:rsidR="00001F18" w:rsidRPr="00F300A2" w:rsidRDefault="00001F18" w:rsidP="00001F18">
      <w:pPr>
        <w:pStyle w:val="ProductList-Body"/>
      </w:pPr>
    </w:p>
    <w:p w14:paraId="167CE457" w14:textId="77777777" w:rsidR="00001F18" w:rsidRPr="00F300A2" w:rsidRDefault="00001F18" w:rsidP="00001F18">
      <w:pPr>
        <w:pStyle w:val="ProductList-ClauseHeading"/>
        <w:keepNext w:val="0"/>
      </w:pPr>
      <w:r>
        <w:t>Mišrios „Dynamics 365“ tarnybų įdiegtys</w:t>
      </w:r>
    </w:p>
    <w:p w14:paraId="505088D7" w14:textId="77777777" w:rsidR="00001F18" w:rsidRPr="00F300A2" w:rsidRDefault="00001F18" w:rsidP="00001F18">
      <w:pPr>
        <w:pStyle w:val="ProductList-Body"/>
      </w:pPr>
      <w:r>
        <w:t>Klientai gali kartu naudoti (i) „Dynamics 365 Sales Professional“ ir „Enterprise“ licencijas, (ii) „Dynamics 365 Customer Services Professional“ ir „Enterprise“ licencijas arba (iii) „Dynamics 365 Business Central“ ir: „Dynamics 365 Finance“, „Dynamics 365 Supply Chain Management“ ar „Dynamics 365 Project Operations“ licencijas, jei:</w:t>
      </w:r>
    </w:p>
    <w:p w14:paraId="3C9E7287"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kiekviena Internete teikiama paslauga visuotinai įdiegiama pagal atskirą egzempliorių ir</w:t>
      </w:r>
    </w:p>
    <w:p w14:paraId="259C7764"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programinės įrangos egzempliorius gali naudoti tik licencijuoti vartotojai, kuriems suteikta teisė juos naudoti.</w:t>
      </w:r>
    </w:p>
    <w:p w14:paraId="7E9D02B4" w14:textId="77777777" w:rsidR="00001F18" w:rsidRPr="00F300A2" w:rsidRDefault="00001F18" w:rsidP="00001F18">
      <w:pPr>
        <w:pStyle w:val="ProductList-Body"/>
      </w:pPr>
    </w:p>
    <w:p w14:paraId="687DA940" w14:textId="77777777" w:rsidR="00001F18" w:rsidRPr="00F300A2" w:rsidRDefault="00001F18" w:rsidP="00001F18">
      <w:pPr>
        <w:pStyle w:val="ProductList-ClauseHeading"/>
        <w:keepNext w:val="0"/>
      </w:pPr>
      <w:r>
        <w:t>Mišrios „Microsoft Dynamics 365 Business Central“ tarnybų įdiegtys</w:t>
      </w:r>
    </w:p>
    <w:p w14:paraId="37D2F1D0" w14:textId="77777777" w:rsidR="00001F18" w:rsidRPr="00F300A2" w:rsidRDefault="00001F18" w:rsidP="00001F18">
      <w:pPr>
        <w:pStyle w:val="ProductList-Body"/>
      </w:pPr>
      <w:r>
        <w:t>Klientai negali tame pačiame nuomotojuje kartu naudoti „Dynamics 365 Business Central Premium“ ir „Dynamics 365 Business Central Essentials“ licencijų.</w:t>
      </w:r>
    </w:p>
    <w:p w14:paraId="3293922E" w14:textId="77777777" w:rsidR="00001F18" w:rsidRPr="00F300A2" w:rsidRDefault="00001F18" w:rsidP="00001F18">
      <w:pPr>
        <w:pStyle w:val="ProductList-ClauseHeading"/>
        <w:keepNext w:val="0"/>
        <w:tabs>
          <w:tab w:val="clear" w:pos="360"/>
          <w:tab w:val="left" w:pos="0"/>
        </w:tabs>
        <w:ind w:left="360" w:hanging="360"/>
      </w:pPr>
    </w:p>
    <w:p w14:paraId="625BAB7A" w14:textId="77777777" w:rsidR="00001F18" w:rsidRPr="00F300A2" w:rsidRDefault="00001F18" w:rsidP="00DC597B">
      <w:pPr>
        <w:pStyle w:val="ProductList-ClauseHeading"/>
        <w:keepNext w:val="0"/>
        <w:tabs>
          <w:tab w:val="clear" w:pos="360"/>
          <w:tab w:val="left" w:pos="0"/>
        </w:tabs>
        <w:ind w:left="360" w:hanging="360"/>
      </w:pPr>
      <w:r>
        <w:t>„Dynamics 365 Marketing“</w:t>
      </w:r>
    </w:p>
    <w:p w14:paraId="71CE4D12" w14:textId="77777777" w:rsidR="00001F18" w:rsidRPr="00F300A2" w:rsidRDefault="00001F18" w:rsidP="00DC597B">
      <w:pPr>
        <w:pStyle w:val="ProductList-Body"/>
        <w:tabs>
          <w:tab w:val="clear" w:pos="158"/>
          <w:tab w:val="left" w:pos="90"/>
          <w:tab w:val="left" w:pos="270"/>
        </w:tabs>
        <w:ind w:left="518" w:hanging="360"/>
      </w:pPr>
      <w:r>
        <w:rPr>
          <w:b/>
          <w:bCs/>
          <w:color w:val="0072C6"/>
        </w:rPr>
        <w:t>Reklamos įstatymai, taisyklės ir pramonės standartai</w:t>
      </w:r>
    </w:p>
    <w:p w14:paraId="126F9F02" w14:textId="77777777" w:rsidR="00001F18" w:rsidRPr="00F300A2" w:rsidRDefault="00001F18" w:rsidP="00DC597B">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5F33BFC1" w14:textId="77777777" w:rsidR="00001F18" w:rsidRPr="00F300A2" w:rsidRDefault="00001F18" w:rsidP="00001F18">
      <w:pPr>
        <w:pStyle w:val="ProductList-Body"/>
      </w:pPr>
    </w:p>
    <w:p w14:paraId="5F503983" w14:textId="77777777" w:rsidR="00001F18" w:rsidRPr="00F300A2" w:rsidRDefault="00001F18" w:rsidP="00001F18">
      <w:pPr>
        <w:pStyle w:val="ProductList-ClauseHeading"/>
        <w:keepNext w:val="0"/>
      </w:pPr>
      <w:r>
        <w:t>„Dynamics 365 Supply Chain Management“, „Finance“, „Commerce“ ir „Project Operations“ išeitinis kodas</w:t>
      </w:r>
    </w:p>
    <w:p w14:paraId="4EF795B5" w14:textId="23BB2DBC" w:rsidR="00D5538D" w:rsidRPr="0087159B" w:rsidRDefault="00001F18" w:rsidP="00001F18">
      <w:pPr>
        <w:pStyle w:val="ProductList-Body"/>
        <w:tabs>
          <w:tab w:val="clear" w:pos="158"/>
          <w:tab w:val="left" w:pos="360"/>
        </w:tabs>
        <w:rPr>
          <w:strike/>
        </w:rPr>
      </w:pPr>
      <w:r>
        <w:t>Klientas gali modifikuoti ir viduje naudoti „Dynamics 365 Supply Chain Management“, „Dynamics 365 Finance“, „Dynamics 365 for Commerce“ ar „Dynamics 365 Project Operations“ X++ programų lygmenų išeitinį kodą</w:t>
      </w:r>
      <w:r w:rsidR="00D5538D" w:rsidRPr="0087159B">
        <w:t xml:space="preserve">.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lastRenderedPageBreak/>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C03D87">
      <w:pPr>
        <w:pStyle w:val="ProductList-Body"/>
        <w:keepNext/>
        <w:ind w:left="187"/>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r w:rsidR="00900148">
        <w:fldChar w:fldCharType="begin"/>
      </w:r>
      <w:r w:rsidR="00900148">
        <w:instrText xml:space="preserve"> HYPERLINK "https://www.linkedin.com/legal/preview/user-agreement" </w:instrText>
      </w:r>
      <w:r w:rsidR="00900148">
        <w:fldChar w:fldCharType="separate"/>
      </w:r>
      <w:r>
        <w:rPr>
          <w:rStyle w:val="Hyperlink"/>
        </w:rPr>
        <w:t>https://www.linkedin.com/legal/preview/user-agreement</w:t>
      </w:r>
      <w:r w:rsidR="00900148">
        <w:rPr>
          <w:rStyle w:val="Hyperlink"/>
        </w:rPr>
        <w:fldChar w:fldCharType="end"/>
      </w:r>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r w:rsidR="00900148">
        <w:fldChar w:fldCharType="begin"/>
      </w:r>
      <w:r w:rsidR="00900148">
        <w:instrText xml:space="preserve"> HYPERLINK "https://www.linkedin.com/legal/privacy-policy" </w:instrText>
      </w:r>
      <w:r w:rsidR="00900148">
        <w:fldChar w:fldCharType="separate"/>
      </w:r>
      <w:r>
        <w:rPr>
          <w:rStyle w:val="Hyperlink"/>
        </w:rPr>
        <w:t>https://www.linkedin.com/legal/privacy-policy</w:t>
      </w:r>
      <w:r w:rsidR="00900148">
        <w:rPr>
          <w:rStyle w:val="Hyperlink"/>
        </w:rPr>
        <w:fldChar w:fldCharType="end"/>
      </w:r>
      <w:r>
        <w:t xml:space="preserve">. „LinkedIn Corporation“ (kaip duomenų tvarkytoja) ir Klientas (kaip duomenų valdytojas) turi laikytis Duomenų tvarkymo sutarties, pateikiamos </w:t>
      </w:r>
      <w:r w:rsidR="00900148">
        <w:fldChar w:fldCharType="begin"/>
      </w:r>
      <w:r w:rsidR="00900148">
        <w:instrText xml:space="preserve"> HYPERLINK "https://legal.linkedin.com/dpa" </w:instrText>
      </w:r>
      <w:r w:rsidR="00900148">
        <w:fldChar w:fldCharType="separate"/>
      </w:r>
      <w:r>
        <w:rPr>
          <w:rStyle w:val="Hyperlink"/>
        </w:rPr>
        <w:t>https://legal.linkedin.com/dpa</w:t>
      </w:r>
      <w:r w:rsidR="00900148">
        <w:rPr>
          <w:rStyle w:val="Hyperlink"/>
        </w:rPr>
        <w:fldChar w:fldCharType="end"/>
      </w:r>
      <w:r>
        <w:t>, sąlygų</w:t>
      </w:r>
      <w:r w:rsidR="003D09F9">
        <w:t xml:space="preserve">. </w:t>
      </w:r>
    </w:p>
    <w:p w14:paraId="30CAE7C8" w14:textId="77777777" w:rsidR="00C03D87" w:rsidRDefault="00C03D87" w:rsidP="009D22DE">
      <w:pPr>
        <w:pStyle w:val="ProductList-ClauseHeading"/>
        <w:keepNext w:val="0"/>
      </w:pPr>
    </w:p>
    <w:p w14:paraId="31B09188" w14:textId="7FAD2755"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r w:rsidR="00900148">
        <w:fldChar w:fldCharType="begin"/>
      </w:r>
      <w:r w:rsidR="00900148">
        <w:instrText xml:space="preserve"> HYPERLINK "https://go.microsoft.com/fwlink/?LinkId=866544&amp;c</w:instrText>
      </w:r>
      <w:r w:rsidR="00900148">
        <w:instrText xml:space="preserve">lcid=0x409" </w:instrText>
      </w:r>
      <w:r w:rsidR="00900148">
        <w:fldChar w:fldCharType="separate"/>
      </w:r>
      <w:r>
        <w:rPr>
          <w:rStyle w:val="Hyperlink"/>
        </w:rPr>
        <w:t>https://go.microsoft.com/fwlink/?LinkId=866544&amp;clcid=0x409</w:t>
      </w:r>
      <w:r w:rsidR="00900148">
        <w:rPr>
          <w:rStyle w:val="Hyperlink"/>
        </w:rPr>
        <w:fldChar w:fldCharType="end"/>
      </w:r>
      <w:r>
        <w:t xml:space="preserve">). Leidžiamų operacijų skaičius ribojamas iki licencijuotų užsakymo eilučių skaičiaus. </w:t>
      </w:r>
    </w:p>
    <w:p w14:paraId="4BD96ACC" w14:textId="77777777" w:rsidR="00001F18" w:rsidRDefault="00001F18" w:rsidP="009D22DE">
      <w:pPr>
        <w:pStyle w:val="ProductList-ClauseHeading"/>
        <w:keepNext w:val="0"/>
      </w:pPr>
    </w:p>
    <w:p w14:paraId="5663C675" w14:textId="5A06A449"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3E262524" w:rsidR="003D09F9" w:rsidRPr="00E464DF" w:rsidRDefault="00050D18" w:rsidP="009D22DE">
      <w:pPr>
        <w:pStyle w:val="ProductList-Body"/>
        <w:tabs>
          <w:tab w:val="clear" w:pos="158"/>
          <w:tab w:val="left" w:pos="90"/>
          <w:tab w:val="left" w:pos="270"/>
        </w:tabs>
        <w:ind w:left="158"/>
      </w:pPr>
      <w:r>
        <w:t>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reikšmingą poveikį konkrečiam asmeniui.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30"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050D18" w:rsidRDefault="004E52BA" w:rsidP="00050D18">
      <w:pPr>
        <w:pStyle w:val="ProductList-OfferingGroupHeading"/>
        <w:spacing w:after="80"/>
        <w:outlineLvl w:val="1"/>
      </w:pPr>
      <w:bookmarkStart w:id="131" w:name="_Toc60139926"/>
      <w:r w:rsidRPr="00050D18">
        <w:t xml:space="preserve">„Office 365“ </w:t>
      </w:r>
      <w:proofErr w:type="spellStart"/>
      <w:r w:rsidRPr="00050D18">
        <w:t>paslaugos</w:t>
      </w:r>
      <w:bookmarkEnd w:id="131"/>
      <w:proofErr w:type="spellEnd"/>
    </w:p>
    <w:bookmarkEnd w:id="130"/>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w:t>
      </w:r>
      <w:r w:rsidR="00ED673B">
        <w:t xml:space="preserve"> </w:t>
      </w:r>
      <w:r>
        <w:t xml:space="preserve">Bet kokioms Klientui teikiamoms paruošimo, perkėlimo arba diegimo paslaugoms taikomos pranešimo apie Profesionalias paslaugas, nurodyto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32" w:name="CoreFeaturesforOffice365Services"/>
      <w:r>
        <w:rPr>
          <w:b/>
          <w:color w:val="00188F"/>
        </w:rPr>
        <w:lastRenderedPageBreak/>
        <w:t>Pagrindinės funkcijos, skirtos „Office 365“ paslaugoms</w:t>
      </w:r>
    </w:p>
    <w:bookmarkEnd w:id="132"/>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C03D87">
      <w:pPr>
        <w:pStyle w:val="ProductList-Body"/>
        <w:keepNext/>
        <w:tabs>
          <w:tab w:val="clear" w:pos="158"/>
          <w:tab w:val="left" w:pos="360"/>
        </w:tabs>
        <w:ind w:left="187"/>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5D462087" w14:textId="77777777" w:rsidR="00DC597B" w:rsidRPr="00A77B85" w:rsidRDefault="00DC597B" w:rsidP="00DC597B">
      <w:pPr>
        <w:pStyle w:val="ProductList-Body"/>
        <w:tabs>
          <w:tab w:val="clear" w:pos="158"/>
          <w:tab w:val="left" w:pos="180"/>
        </w:tabs>
      </w:pPr>
      <w:r>
        <w:rPr>
          <w:b/>
          <w:color w:val="00188F"/>
        </w:rPr>
        <w:t>Office 365 Education</w:t>
      </w:r>
    </w:p>
    <w:p w14:paraId="665ABCAC" w14:textId="77777777" w:rsidR="00DC597B" w:rsidRPr="00A77B85" w:rsidRDefault="00DC597B" w:rsidP="00DC597B">
      <w:pPr>
        <w:pStyle w:val="ProductList-Body"/>
        <w:tabs>
          <w:tab w:val="clear" w:pos="158"/>
          <w:tab w:val="left" w:pos="180"/>
        </w:tabs>
      </w:pPr>
      <w:r>
        <w:t>Jei Kliento atsiskaitymo adresas yra ne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ar Šiaurės Amerikos vietoje. Jei Kliento atsiskaitymo adresas yra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Sąjungos vietoje.</w:t>
      </w:r>
    </w:p>
    <w:p w14:paraId="6F7E6260" w14:textId="77777777" w:rsidR="00DC597B" w:rsidRDefault="00DC597B" w:rsidP="009D22DE">
      <w:pPr>
        <w:pStyle w:val="ProductList-ClauseHeading"/>
        <w:keepNext w:val="0"/>
      </w:pPr>
    </w:p>
    <w:p w14:paraId="3A06CBB7" w14:textId="7952907F"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DC597B">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610B1515" w:rsidR="00F558E3" w:rsidRDefault="006767D9" w:rsidP="009D22DE">
      <w:pPr>
        <w:pStyle w:val="ProductList-Body"/>
        <w:ind w:right="-720"/>
      </w:pPr>
      <w:r>
        <w:t>Visoms Klientui per „Microsoft“ grėsmių specialistų paslaugą teikiamoms paslaugoms taikomos pranešimo apie profesionalias paslaugas, nurodyto</w:t>
      </w:r>
      <w:r w:rsidR="00F558E3">
        <w:t xml:space="preserve"> </w:t>
      </w:r>
      <w:hyperlink w:anchor="1 priedas" w:tooltip="1 priedas" w:history="1">
        <w:r w:rsidR="00F558E3">
          <w:rPr>
            <w:rStyle w:val="Hyperlink"/>
          </w:rPr>
          <w:t>1 priede</w:t>
        </w:r>
      </w:hyperlink>
      <w:r w:rsidR="00F558E3">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74AED50" w:rsidR="00155A67" w:rsidRDefault="00C03D8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galinio punkto sargybos. Jei klientas neturi aktyvios „Microsoft“ galinio punkto sargybos prenumeratos, bus automatiškai skirtas egzempliorius, kad būtų galima įgalinti Atitikties paslaugų galinių punktų funkcijas. Kliento duomenims, surinktiems siekiant teikti šias galinių punktų funkcijas, taikomos tik „Microsoft“ galinio punkto sargybos sąlygos ir DPA nuostatos</w:t>
      </w:r>
      <w:r w:rsidR="00155A67">
        <w:t>.</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33"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34" w:name="_Toc528174078"/>
      <w:bookmarkStart w:id="135" w:name="_Toc60139927"/>
      <w:r w:rsidRPr="005C2737">
        <w:rPr>
          <w:lang w:val="lt-LT"/>
        </w:rPr>
        <w:t>Garso paslaugos</w:t>
      </w:r>
      <w:bookmarkEnd w:id="134"/>
      <w:bookmarkEnd w:id="135"/>
    </w:p>
    <w:p w14:paraId="7B6431F2" w14:textId="77777777" w:rsidR="00B03756" w:rsidRDefault="00B03756" w:rsidP="009D22DE">
      <w:pPr>
        <w:pStyle w:val="ProductList-Offering1"/>
        <w:sectPr w:rsidR="00B03756"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3"/>
    <w:p w14:paraId="34DDDAA1" w14:textId="77777777" w:rsidR="00001F18" w:rsidRDefault="00001F18" w:rsidP="009D22DE">
      <w:pPr>
        <w:pStyle w:val="ProductList-Body"/>
        <w:rPr>
          <w:rFonts w:asciiTheme="majorHAnsi" w:hAnsiTheme="majorHAnsi"/>
          <w:b/>
          <w:sz w:val="16"/>
          <w:szCs w:val="16"/>
        </w:rPr>
      </w:pPr>
      <w:r>
        <w:rPr>
          <w:rFonts w:asciiTheme="majorHAnsi" w:hAnsiTheme="majorHAnsi"/>
          <w:sz w:val="16"/>
          <w:szCs w:val="16"/>
        </w:rPr>
        <w:t>G</w:t>
      </w:r>
      <w:r w:rsidRPr="00001F18">
        <w:rPr>
          <w:rFonts w:asciiTheme="majorHAnsi" w:hAnsiTheme="majorHAnsi"/>
          <w:bCs/>
          <w:sz w:val="16"/>
          <w:szCs w:val="16"/>
        </w:rPr>
        <w:t>arso konferencijų</w:t>
      </w:r>
      <w:r w:rsidRPr="00001F18">
        <w:rPr>
          <w:rFonts w:asciiTheme="majorHAnsi" w:hAnsiTheme="majorHAnsi"/>
          <w:b/>
          <w:sz w:val="16"/>
          <w:szCs w:val="16"/>
        </w:rPr>
        <w:t xml:space="preserve"> </w:t>
      </w:r>
    </w:p>
    <w:p w14:paraId="71A369AD" w14:textId="38D740CD" w:rsidR="00B03756" w:rsidRPr="00EF1E73" w:rsidRDefault="00001F18" w:rsidP="009D22DE">
      <w:pPr>
        <w:pStyle w:val="ProductList-Body"/>
        <w:rPr>
          <w:rFonts w:asciiTheme="majorHAnsi" w:hAnsiTheme="majorHAnsi"/>
          <w:sz w:val="16"/>
          <w:szCs w:val="16"/>
        </w:rPr>
      </w:pPr>
      <w:r w:rsidRPr="00001F18">
        <w:rPr>
          <w:rFonts w:asciiTheme="majorHAnsi" w:hAnsiTheme="majorHAnsi"/>
          <w:bCs/>
          <w:sz w:val="16"/>
          <w:szCs w:val="16"/>
        </w:rPr>
        <w:t>S</w:t>
      </w:r>
      <w:r w:rsidR="00B03756">
        <w:rPr>
          <w:rFonts w:asciiTheme="majorHAnsi" w:hAnsiTheme="majorHAnsi"/>
          <w:sz w:val="16"/>
          <w:szCs w:val="16"/>
        </w:rPr>
        <w:t>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6E4A7EE9" w14:textId="77777777" w:rsidR="00001F18" w:rsidRDefault="00001F18" w:rsidP="009D22DE">
      <w:pPr>
        <w:pStyle w:val="ProductList-Body"/>
        <w:rPr>
          <w:rFonts w:asciiTheme="majorHAnsi" w:hAnsiTheme="majorHAnsi"/>
          <w:sz w:val="16"/>
          <w:szCs w:val="16"/>
        </w:rPr>
      </w:pPr>
      <w:r>
        <w:rPr>
          <w:rFonts w:asciiTheme="majorHAnsi" w:hAnsiTheme="majorHAnsi"/>
          <w:sz w:val="16"/>
          <w:szCs w:val="16"/>
        </w:rPr>
        <w:t xml:space="preserve">„Teams“ kambariai </w:t>
      </w:r>
    </w:p>
    <w:p w14:paraId="36B6CE91" w14:textId="6F4CBF0E"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r w:rsidR="00900148">
        <w:fldChar w:fldCharType="begin"/>
      </w:r>
      <w:r w:rsidR="00900148">
        <w:instrText xml:space="preserve"> HYPE</w:instrText>
      </w:r>
      <w:r w:rsidR="00900148">
        <w:instrText xml:space="preserve">RLINK \l "CoreFeaturesforOffice365Services" \o "pagrindines funkcijas" </w:instrText>
      </w:r>
      <w:r w:rsidR="00900148">
        <w:fldChar w:fldCharType="separate"/>
      </w:r>
      <w:r>
        <w:rPr>
          <w:rStyle w:val="Hyperlink"/>
        </w:rPr>
        <w:t>pagrindines funkcijas</w:t>
      </w:r>
      <w:r w:rsidR="00900148">
        <w:rPr>
          <w:rStyle w:val="Hyperlink"/>
        </w:rPr>
        <w:fldChar w:fldCharType="end"/>
      </w:r>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174A7F39" w:rsidR="00B03756" w:rsidRDefault="00001F18"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„Teams“ kambarių pasiūlymai yra įrenginio programinės įrangos licencijos, kurios gali būti priskiriamos tik CACD. Kiekvieną įrenginį su CACD licencija gali pasiekti ir naudoti bet koks vartotojų skaičius</w:t>
      </w:r>
      <w:r w:rsidR="00B03756">
        <w:t>.</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 xml:space="preserve">Skambinimo planas ir </w:t>
      </w:r>
      <w:bookmarkStart w:id="136" w:name="_Hlk51925732"/>
      <w:r>
        <w:rPr>
          <w:b/>
          <w:color w:val="00188F"/>
        </w:rPr>
        <w:t xml:space="preserve">garso konferencijų </w:t>
      </w:r>
      <w:bookmarkEnd w:id="136"/>
      <w:r>
        <w:rPr>
          <w:b/>
          <w:color w:val="00188F"/>
        </w:rPr>
        <w:t>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r w:rsidR="00900148">
        <w:fldChar w:fldCharType="begin"/>
      </w:r>
      <w:r w:rsidR="00900148">
        <w:instrText xml:space="preserve"> HYPERLINK "http://go.microsoft.com/fwlink/?LinkId=6902</w:instrText>
      </w:r>
      <w:r w:rsidR="00900148">
        <w:instrText xml:space="preserve">47" </w:instrText>
      </w:r>
      <w:r w:rsidR="00900148">
        <w:fldChar w:fldCharType="separate"/>
      </w:r>
      <w:r w:rsidR="00B03756">
        <w:rPr>
          <w:rStyle w:val="Hyperlink"/>
        </w:rPr>
        <w:t>http://go.microsoft.com/fwlink/?LinkId=690247</w:t>
      </w:r>
      <w:r w:rsidR="00900148">
        <w:rPr>
          <w:rStyle w:val="Hyperlink"/>
        </w:rPr>
        <w:fldChar w:fldCharType="end"/>
      </w:r>
      <w:r w:rsidR="00B03756">
        <w:t>.</w:t>
      </w:r>
    </w:p>
    <w:p w14:paraId="3B84EEE8" w14:textId="77777777" w:rsidR="00C03D87" w:rsidRDefault="00C03D87" w:rsidP="009D22DE">
      <w:pPr>
        <w:pStyle w:val="ProductList-Body"/>
      </w:pPr>
    </w:p>
    <w:p w14:paraId="0BAE7A3B" w14:textId="5666A99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001F18">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7" w:name="ExchangeOnline"/>
      <w:bookmarkStart w:id="138" w:name="_Toc524436947"/>
      <w:bookmarkStart w:id="139" w:name="_Toc523239319"/>
      <w:bookmarkStart w:id="140" w:name="_Toc60139928"/>
      <w:r w:rsidRPr="005C2737">
        <w:rPr>
          <w:lang w:val="lt-LT"/>
        </w:rPr>
        <w:t>„Exchange Online“</w:t>
      </w:r>
      <w:bookmarkEnd w:id="137"/>
      <w:bookmarkEnd w:id="138"/>
      <w:bookmarkEnd w:id="139"/>
      <w:bookmarkEnd w:id="140"/>
    </w:p>
    <w:p w14:paraId="3529936D" w14:textId="77777777" w:rsidR="003D2BDE" w:rsidRDefault="003D2BDE" w:rsidP="009D22DE">
      <w:pPr>
        <w:pStyle w:val="ProductList-Offering1"/>
        <w:sectPr w:rsidR="003D2BDE" w:rsidSect="00E275D6">
          <w:footerReference w:type="first" r:id="rId26"/>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D00E1BE" w14:textId="77777777" w:rsidR="00C03D87" w:rsidRPr="0049240E" w:rsidRDefault="00C03D87" w:rsidP="00C03D87">
      <w:pPr>
        <w:pStyle w:val="ProductList-Body"/>
      </w:pPr>
      <w:r>
        <w:rPr>
          <w:rFonts w:asciiTheme="majorHAnsi" w:hAnsiTheme="majorHAnsi"/>
          <w:sz w:val="16"/>
          <w:szCs w:val="16"/>
        </w:rPr>
        <w:t>„Microsoft“ sargyba, skirta „Office 365“</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C03D87">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5EAFE459" w14:textId="77777777" w:rsidR="00C03D87" w:rsidRDefault="00C03D87" w:rsidP="008D5172">
      <w:pPr>
        <w:pStyle w:val="ProductList-Body"/>
        <w:ind w:left="158"/>
        <w:rPr>
          <w:b/>
          <w:color w:val="0072C6"/>
        </w:rPr>
      </w:pPr>
    </w:p>
    <w:p w14:paraId="3467D71C" w14:textId="5621831D"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r w:rsidR="00900148">
        <w:fldChar w:fldCharType="begin"/>
      </w:r>
      <w:r w:rsidR="00900148">
        <w:instrText xml:space="preserve"> HYPERLINK \l "CoreFeaturesforOffice365Services" \o "Pagrindinių funkcijų" </w:instrText>
      </w:r>
      <w:r w:rsidR="00900148">
        <w:fldChar w:fldCharType="separate"/>
      </w:r>
      <w:r>
        <w:rPr>
          <w:rStyle w:val="Hyperlink"/>
        </w:rPr>
        <w:t>Pagrindinių funkcijų</w:t>
      </w:r>
      <w:r w:rsidR="00900148">
        <w:rPr>
          <w:rStyle w:val="Hyperlink"/>
        </w:rPr>
        <w:fldChar w:fldCharType="end"/>
      </w:r>
      <w:r>
        <w:t xml:space="preserve"> galimybes:</w:t>
      </w:r>
    </w:p>
    <w:p w14:paraId="73EB8870" w14:textId="77777777" w:rsidR="00001F18" w:rsidRDefault="00001F18" w:rsidP="009D22DE">
      <w:pPr>
        <w:pStyle w:val="ProductList-Body"/>
        <w:ind w:left="187"/>
        <w:rPr>
          <w:b/>
          <w:color w:val="0072C6"/>
        </w:rPr>
      </w:pPr>
    </w:p>
    <w:p w14:paraId="40C43371" w14:textId="5E8D75C2"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DC597B">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90F3D12" w14:textId="77777777" w:rsidR="00001F18" w:rsidRDefault="00001F18" w:rsidP="009D22DE">
      <w:pPr>
        <w:pStyle w:val="ProductList-Body"/>
        <w:ind w:left="187"/>
        <w:rPr>
          <w:b/>
          <w:color w:val="0072C6"/>
        </w:rPr>
      </w:pPr>
    </w:p>
    <w:p w14:paraId="448BE475" w14:textId="51404120"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r w:rsidR="00900148">
        <w:fldChar w:fldCharType="begin"/>
      </w:r>
      <w:r w:rsidR="00900148">
        <w:instrText xml:space="preserve"> HYPERLINK "http://go.microsoft.com/?linkid=9839206" </w:instrText>
      </w:r>
      <w:r w:rsidR="00900148">
        <w:fldChar w:fldCharType="separate"/>
      </w:r>
      <w:r>
        <w:rPr>
          <w:rStyle w:val="Hyperlink"/>
        </w:rPr>
        <w:t>http://go.microsoft.com/?linkid=9839206</w:t>
      </w:r>
      <w:r w:rsidR="00900148">
        <w:rPr>
          <w:rStyle w:val="Hyperlink"/>
        </w:rPr>
        <w:fldChar w:fldCharType="end"/>
      </w:r>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41" w:name="_Hlk486589626"/>
    </w:p>
    <w:bookmarkStart w:id="142" w:name="O365Applications"/>
    <w:bookmarkEnd w:id="141"/>
    <w:p w14:paraId="2697B657" w14:textId="77777777" w:rsidR="00ED5457" w:rsidRPr="00903BB7" w:rsidRDefault="00ED5457" w:rsidP="009D22DE">
      <w:pPr>
        <w:pStyle w:val="ProductList-Body"/>
        <w:shd w:val="clear" w:color="auto" w:fill="A6A6A6" w:themeFill="background1" w:themeFillShade="A6"/>
        <w:spacing w:before="120" w:after="240"/>
        <w:jc w:val="right"/>
      </w:pPr>
      <w:r>
        <w:lastRenderedPageBreak/>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C03D87">
      <w:pPr>
        <w:pStyle w:val="ProductList-Offering2Heading"/>
        <w:keepNext/>
        <w:outlineLvl w:val="2"/>
      </w:pPr>
      <w:r w:rsidRPr="005C2737">
        <w:rPr>
          <w:lang w:val="lt-LT"/>
        </w:rPr>
        <w:tab/>
      </w:r>
      <w:bookmarkStart w:id="143" w:name="_Toc60139929"/>
      <w:r>
        <w:t>Microsoft Stream</w:t>
      </w:r>
      <w:bookmarkEnd w:id="143"/>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900148"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r>
        <w:fldChar w:fldCharType="begin"/>
      </w:r>
      <w:r>
        <w:instrText xml:space="preserve"> HYPERLINK \l "GeneralTerms" \o "Bendrosio</w:instrText>
      </w:r>
      <w:r>
        <w:instrText xml:space="preserve">s sąlygos" </w:instrText>
      </w:r>
      <w:r>
        <w:fldChar w:fldCharType="separate"/>
      </w:r>
      <w:r w:rsidR="00D42056">
        <w:rPr>
          <w:rStyle w:val="Hyperlink"/>
          <w:sz w:val="16"/>
          <w:szCs w:val="16"/>
        </w:rPr>
        <w:t>Bendrosios sąlygos</w:t>
      </w:r>
      <w:r>
        <w:rPr>
          <w:rStyle w:val="Hyperlink"/>
          <w:sz w:val="16"/>
          <w:szCs w:val="16"/>
        </w:rPr>
        <w:fldChar w:fldCharType="end"/>
      </w:r>
    </w:p>
    <w:p w14:paraId="30426D5C" w14:textId="0E5AA322" w:rsidR="00A9716C" w:rsidRDefault="00A9716C" w:rsidP="00A9716C">
      <w:pPr>
        <w:pStyle w:val="ProductList-Offering2Heading"/>
        <w:outlineLvl w:val="2"/>
      </w:pPr>
      <w:r>
        <w:tab/>
      </w:r>
      <w:bookmarkStart w:id="144" w:name="_Toc60139930"/>
      <w:r>
        <w:t>Microsoft Teams</w:t>
      </w:r>
      <w:bookmarkEnd w:id="144"/>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r w:rsidR="00900148">
        <w:fldChar w:fldCharType="begin"/>
      </w:r>
      <w:r w:rsidR="00900148">
        <w:instrText xml:space="preserve"> HYPERLINK "file:///C:\\Users\\becky\\AppData\\Local\\Temp\\Temp1_LIT.zip\\Buildback%20for%20OST%20%2034%20lang%20%202-12-20.docx" \l "1 priedas" \o "1 priedas" </w:instrText>
      </w:r>
      <w:r w:rsidR="00900148">
        <w:fldChar w:fldCharType="separate"/>
      </w:r>
      <w:r>
        <w:rPr>
          <w:rStyle w:val="Hyperlink"/>
        </w:rPr>
        <w:t>1 priede</w:t>
      </w:r>
      <w:r w:rsidR="00900148">
        <w:rPr>
          <w:rStyle w:val="Hyperlink"/>
        </w:rPr>
        <w:fldChar w:fldCharType="end"/>
      </w:r>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DC597B">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24BFCC60" w:rsidR="00A9716C" w:rsidRDefault="00DC597B" w:rsidP="00A9716C">
      <w:pPr>
        <w:pStyle w:val="ProductList-Body"/>
        <w:rPr>
          <w:b/>
        </w:rPr>
      </w:pPr>
      <w:r>
        <w:t>„Microsoft Teams Exploratory” patirtį gali inicijuoti tik atskiri galutiniai vartotojai. Klientas negali inicijuoti „Microsoft Teams Exploratory” patirties darbuotojų, kurie yra galutiniai vartotojai, vardu. Šis pasiūlymas netaikomas vartotojams, kurie anksčiau naudojo „Teams“ turėdami mokamą, nemokamą arba bandomąją licenciją</w:t>
      </w:r>
      <w:r w:rsidR="00A9716C">
        <w:t>.</w:t>
      </w:r>
    </w:p>
    <w:p w14:paraId="14363D3A" w14:textId="77777777" w:rsidR="00A9716C" w:rsidRPr="00903BB7" w:rsidRDefault="00900148"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45" w:name="M365Applications"/>
      <w:bookmarkStart w:id="146" w:name="_Toc37676501"/>
      <w:bookmarkStart w:id="147" w:name="_Toc60139931"/>
      <w:bookmarkEnd w:id="142"/>
      <w:r w:rsidR="00D42A1B">
        <w:t>„Microsoft 365 Applications“</w:t>
      </w:r>
      <w:bookmarkEnd w:id="145"/>
      <w:bookmarkEnd w:id="146"/>
      <w:bookmarkEnd w:id="147"/>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6854EC4D" w14:textId="77777777" w:rsidR="00097046" w:rsidRPr="00123E7D" w:rsidRDefault="00097046" w:rsidP="00097046">
      <w:pPr>
        <w:pStyle w:val="ProductList-Body"/>
        <w:tabs>
          <w:tab w:val="clear" w:pos="158"/>
          <w:tab w:val="left" w:pos="180"/>
        </w:tabs>
        <w:rPr>
          <w:b/>
          <w:color w:val="00188F"/>
        </w:rPr>
      </w:pPr>
      <w:r>
        <w:rPr>
          <w:b/>
          <w:color w:val="00188F"/>
        </w:rPr>
        <w:t xml:space="preserve">Įdiegimas ir Naudojimo teisės </w:t>
      </w:r>
    </w:p>
    <w:p w14:paraId="1CFA3E16" w14:textId="77777777" w:rsidR="00097046" w:rsidRDefault="00097046" w:rsidP="00097046">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472C8BFD" w14:textId="77777777" w:rsidR="00097046" w:rsidRDefault="00097046" w:rsidP="00097046">
      <w:pPr>
        <w:pStyle w:val="ProductList-Body"/>
        <w:numPr>
          <w:ilvl w:val="0"/>
          <w:numId w:val="9"/>
        </w:numPr>
        <w:ind w:left="450" w:hanging="270"/>
      </w:pPr>
      <w:r>
        <w:t>gali suaktyvinti programinę įrangą, pateiktą su PL daugiausia penkiose vietinio ar nuotolinio naudojimo OSE;</w:t>
      </w:r>
    </w:p>
    <w:p w14:paraId="13033304" w14:textId="77777777" w:rsidR="00097046" w:rsidRDefault="00097046" w:rsidP="0009704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r w:rsidR="00900148">
        <w:fldChar w:fldCharType="begin"/>
      </w:r>
      <w:r w:rsidR="00900148">
        <w:instrText xml:space="preserve"> HYPERLINK "http://go.microsoft.com/?linkid=9839206" </w:instrText>
      </w:r>
      <w:r w:rsidR="00900148">
        <w:fldChar w:fldCharType="separate"/>
      </w:r>
      <w:r>
        <w:rPr>
          <w:rStyle w:val="Hyperlink"/>
        </w:rPr>
        <w:t>Produktų naudojimo sąlygose</w:t>
      </w:r>
      <w:r w:rsidR="00900148">
        <w:rPr>
          <w:rStyle w:val="Hyperlink"/>
        </w:rPr>
        <w:fldChar w:fldCharType="end"/>
      </w:r>
      <w:r>
        <w:t xml:space="preserve">. Produktų naudojimo sąlygos pateiktos </w:t>
      </w:r>
      <w:r w:rsidR="00900148">
        <w:fldChar w:fldCharType="begin"/>
      </w:r>
      <w:r w:rsidR="00900148">
        <w:instrText xml:space="preserve"> HYPERLINK "http://go.microsoft.com/?linkid=9839207" </w:instrText>
      </w:r>
      <w:r w:rsidR="00900148">
        <w:fldChar w:fldCharType="separate"/>
      </w:r>
      <w:r>
        <w:rPr>
          <w:rStyle w:val="Hyperlink"/>
        </w:rPr>
        <w:t>http://go.microsoft.com/?linkid=9839207</w:t>
      </w:r>
      <w:r w:rsidR="00900148">
        <w:rPr>
          <w:rStyle w:val="Hyperlink"/>
        </w:rPr>
        <w:fldChar w:fldCharType="end"/>
      </w:r>
      <w:r>
        <w:t xml:space="preserve">. „Qualified Multitenant Hosting Partner“ sąrašas ir papildomi diegimo reikalavimai pateikiami adresu </w:t>
      </w:r>
      <w:r w:rsidR="00900148">
        <w:fldChar w:fldCharType="begin"/>
      </w:r>
      <w:r w:rsidR="00900148">
        <w:instrText xml:space="preserve"> HYPERLINK "http://www.office.com/sca" </w:instrText>
      </w:r>
      <w:r w:rsidR="00900148">
        <w:fldChar w:fldCharType="separate"/>
      </w:r>
      <w:r>
        <w:rPr>
          <w:rStyle w:val="Hyperlink"/>
        </w:rPr>
        <w:t>www.office.com/sca</w:t>
      </w:r>
      <w:r w:rsidR="00900148">
        <w:rPr>
          <w:rStyle w:val="Hyperlink"/>
        </w:rPr>
        <w:fldChar w:fldCharType="end"/>
      </w:r>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7CC8EC94" w14:textId="77777777" w:rsidR="00097046" w:rsidRPr="008958E4" w:rsidRDefault="00097046" w:rsidP="00097046">
      <w:pPr>
        <w:pStyle w:val="ProductList-Body"/>
        <w:numPr>
          <w:ilvl w:val="0"/>
          <w:numId w:val="9"/>
        </w:numPr>
        <w:ind w:left="450" w:hanging="270"/>
        <w:rPr>
          <w:b/>
        </w:rPr>
      </w:pPr>
      <w:r>
        <w:lastRenderedPageBreak/>
        <w:t>turi prijungti visus įrenginius, kuriuose vartotojas įdiegė programinę įrangą, prie interneto bent kartą per 30 dienų, nes gali būti paveiktos programinės įrangos funkcijos; ir</w:t>
      </w:r>
    </w:p>
    <w:p w14:paraId="4328D896" w14:textId="77777777" w:rsidR="00097046" w:rsidRDefault="00097046" w:rsidP="00097046">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109BED9" w14:textId="77777777" w:rsidR="00097046" w:rsidRDefault="00097046" w:rsidP="00097046">
      <w:pPr>
        <w:pStyle w:val="ProductList-Body"/>
        <w:numPr>
          <w:ilvl w:val="1"/>
          <w:numId w:val="18"/>
        </w:numPr>
        <w:ind w:left="810"/>
      </w:pPr>
      <w:r>
        <w:t>Internete teikiamos paslaugos leis Klientui įgalinti arba išjungti šias papildomas prijungtas paslaugas; ir</w:t>
      </w:r>
    </w:p>
    <w:p w14:paraId="3DEB41D4" w14:textId="77777777" w:rsidR="00097046" w:rsidRPr="00F40FD0" w:rsidRDefault="00097046" w:rsidP="00097046">
      <w:pPr>
        <w:pStyle w:val="ProductList-Body"/>
        <w:numPr>
          <w:ilvl w:val="1"/>
          <w:numId w:val="18"/>
        </w:numPr>
        <w:ind w:left="810"/>
      </w:pPr>
      <w:r>
        <w:t>Klientas yra atsakingas už papildomai prijungtų paslaugų įvertinimą, jų pasiekiamumo vartotojams įgalinimą ar išjungimą.</w:t>
      </w:r>
    </w:p>
    <w:p w14:paraId="0549484C" w14:textId="77777777" w:rsidR="00097046" w:rsidRPr="00DC597B" w:rsidRDefault="00097046" w:rsidP="00097046">
      <w:pPr>
        <w:pStyle w:val="ProductList-Body"/>
        <w:spacing w:before="40"/>
        <w:rPr>
          <w:szCs w:val="18"/>
        </w:rPr>
      </w:pPr>
    </w:p>
    <w:p w14:paraId="67673CC3" w14:textId="77777777" w:rsidR="00097046" w:rsidRPr="00797140" w:rsidRDefault="00097046" w:rsidP="00097046">
      <w:pPr>
        <w:pStyle w:val="ProductList-Body"/>
        <w:spacing w:line="235" w:lineRule="auto"/>
        <w:rPr>
          <w:b/>
          <w:color w:val="00188F"/>
        </w:rPr>
      </w:pPr>
      <w:r>
        <w:rPr>
          <w:b/>
          <w:color w:val="00188F"/>
        </w:rPr>
        <w:t>Įrenginiais pagrįsta prenumeratos licencija</w:t>
      </w:r>
    </w:p>
    <w:p w14:paraId="7E92E4AB" w14:textId="77777777" w:rsidR="00097046" w:rsidRDefault="00097046" w:rsidP="00097046">
      <w:pPr>
        <w:pStyle w:val="ProductList-Body"/>
        <w:spacing w:before="40" w:line="235" w:lineRule="auto"/>
      </w:pPr>
      <w:r>
        <w:t>Kiekvienoje įrenginio PL galima naudoti programinę įrangą, pateiktą kartu su prenumerata. Licencijuoto įrenginio vartotojai:</w:t>
      </w:r>
    </w:p>
    <w:p w14:paraId="645B8089" w14:textId="77777777" w:rsidR="00097046" w:rsidRDefault="00097046" w:rsidP="00097046">
      <w:pPr>
        <w:pStyle w:val="ProductList-Body"/>
        <w:numPr>
          <w:ilvl w:val="0"/>
          <w:numId w:val="22"/>
        </w:numPr>
        <w:spacing w:before="40" w:line="235" w:lineRule="auto"/>
      </w:pPr>
      <w:r>
        <w:t>gali suaktyvinti ir naudoti programinę įrangą, pateiktą vienoje licencijuoto įrenginio OSE; arba</w:t>
      </w:r>
    </w:p>
    <w:p w14:paraId="255EF0E5" w14:textId="77777777" w:rsidR="00097046" w:rsidRDefault="00097046" w:rsidP="00097046">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r w:rsidR="00900148">
        <w:fldChar w:fldCharType="begin"/>
      </w:r>
      <w:r w:rsidR="00900148">
        <w:instrText xml:space="preserve"> HYPERLINK "http://go.microsoft.com/?linkid=9839206" </w:instrText>
      </w:r>
      <w:r w:rsidR="00900148">
        <w:fldChar w:fldCharType="separate"/>
      </w:r>
      <w:r>
        <w:rPr>
          <w:rStyle w:val="Hyperlink"/>
        </w:rPr>
        <w:t>Produktų naudojimo sąlygose</w:t>
      </w:r>
      <w:r w:rsidR="00900148">
        <w:rPr>
          <w:rStyle w:val="Hyperlink"/>
        </w:rPr>
        <w:fldChar w:fldCharType="end"/>
      </w:r>
      <w:r>
        <w:t xml:space="preserve">. Produktų naudojimo sąlygos pateiktos </w:t>
      </w:r>
      <w:r w:rsidR="00900148">
        <w:fldChar w:fldCharType="begin"/>
      </w:r>
      <w:r w:rsidR="00900148">
        <w:instrText xml:space="preserve"> HYPERLINK "http://go.microsoft.com/?linkid=</w:instrText>
      </w:r>
      <w:r w:rsidR="00900148">
        <w:instrText xml:space="preserve">9839207" </w:instrText>
      </w:r>
      <w:r w:rsidR="00900148">
        <w:fldChar w:fldCharType="separate"/>
      </w:r>
      <w:r>
        <w:rPr>
          <w:rStyle w:val="Hyperlink"/>
        </w:rPr>
        <w:t>http://go.microsoft.com/?linkid=9839207</w:t>
      </w:r>
      <w:r w:rsidR="00900148">
        <w:rPr>
          <w:rStyle w:val="Hyperlink"/>
        </w:rPr>
        <w:fldChar w:fldCharType="end"/>
      </w:r>
      <w:r>
        <w:t>. „Qualified Multitenant Hosting Partner“ sąrašas ir papildomi diegimo reikalavimai pateikiami adresu www.office.com/sca.</w:t>
      </w:r>
    </w:p>
    <w:p w14:paraId="38268248" w14:textId="464C54F6" w:rsidR="00155A67" w:rsidRDefault="00097046" w:rsidP="00097046">
      <w:pPr>
        <w:pStyle w:val="ProductList-Body"/>
        <w:spacing w:before="40" w:line="235" w:lineRule="auto"/>
      </w:pPr>
      <w:r>
        <w:t>Klientas bent kartą per 90 dienų prie interneto turi prijungti visas OSE, kuriose įdiegta programinė įranga, nes gali būti paveiktos programinės įrangos funkcijos</w:t>
      </w:r>
      <w:r w:rsidR="00155A67">
        <w:t>.</w:t>
      </w:r>
    </w:p>
    <w:p w14:paraId="7B8B7E98" w14:textId="77777777" w:rsidR="00C03D87" w:rsidRDefault="00C03D87" w:rsidP="00D42A1B">
      <w:pPr>
        <w:pStyle w:val="ProductList-Body"/>
        <w:rPr>
          <w:b/>
          <w:color w:val="00188F"/>
        </w:rPr>
      </w:pPr>
    </w:p>
    <w:p w14:paraId="34754FF7" w14:textId="72A9EA39"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001F18" w:rsidRDefault="00D42A1B" w:rsidP="00D42A1B">
      <w:pPr>
        <w:pStyle w:val="ProductList-Body"/>
        <w:rPr>
          <w:szCs w:val="18"/>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001F18" w:rsidRDefault="00D42A1B" w:rsidP="00D42A1B">
      <w:pPr>
        <w:pStyle w:val="ProductList-Body"/>
        <w:ind w:left="180"/>
        <w:rPr>
          <w:szCs w:val="18"/>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8" w:name="_Hlk19132461"/>
      <w:r>
        <w:t xml:space="preserve">Bet kokiam paskirtajam serveriui, kurį valdo arba kontroliuoja kitas juridinis asmuo nei Klientas arba viena iš jo Susijusių įmonių, taikomos Programinės įrangos valdymo naudojantis trečiųjų šalių paslaugomis </w:t>
      </w:r>
      <w:r w:rsidR="00900148">
        <w:fldChar w:fldCharType="begin"/>
      </w:r>
      <w:r w:rsidR="00900148">
        <w:instrText xml:space="preserve"> HYPERLINK "http://go.microsoft.com/?lin</w:instrText>
      </w:r>
      <w:r w:rsidR="00900148">
        <w:instrText xml:space="preserve">kid=9839206" </w:instrText>
      </w:r>
      <w:r w:rsidR="00900148">
        <w:fldChar w:fldCharType="separate"/>
      </w:r>
      <w:r>
        <w:rPr>
          <w:rStyle w:val="Hyperlink"/>
        </w:rPr>
        <w:t>produktų naudojimo sąlygos</w:t>
      </w:r>
      <w:r w:rsidR="00900148">
        <w:rPr>
          <w:rStyle w:val="Hyperlink"/>
        </w:rPr>
        <w:fldChar w:fldCharType="end"/>
      </w:r>
      <w:r>
        <w:t xml:space="preserve">. </w:t>
      </w:r>
      <w:bookmarkEnd w:id="148"/>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900148"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9" w:name="_Toc60139932"/>
      <w:r w:rsidRPr="00C17F2D">
        <w:rPr>
          <w:lang w:val="lt-LT"/>
        </w:rPr>
        <w:t xml:space="preserve">„Office </w:t>
      </w:r>
      <w:r w:rsidR="00B3380E">
        <w:t xml:space="preserve">“ </w:t>
      </w:r>
      <w:proofErr w:type="spellStart"/>
      <w:r w:rsidR="00B3380E">
        <w:t>žiniatinkliui</w:t>
      </w:r>
      <w:bookmarkEnd w:id="149"/>
      <w:proofErr w:type="spellEnd"/>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r w:rsidR="00900148">
        <w:fldChar w:fldCharType="begin"/>
      </w:r>
      <w:r w:rsidR="00900148">
        <w:instrText xml:space="preserve"> HYPERLINK \l "_top" \o "Pagrindinės funkcijos" </w:instrText>
      </w:r>
      <w:r w:rsidR="00900148">
        <w:fldChar w:fldCharType="separate"/>
      </w:r>
      <w:r>
        <w:rPr>
          <w:rStyle w:val="Hyperlink"/>
        </w:rPr>
        <w:t>Pagrindinių funkcijų</w:t>
      </w:r>
      <w:r w:rsidR="00900148">
        <w:rPr>
          <w:rStyle w:val="Hyperlink"/>
        </w:rPr>
        <w:fldChar w:fldCharType="end"/>
      </w:r>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001F18" w:rsidRDefault="00976EB6" w:rsidP="009D22DE">
      <w:pPr>
        <w:pStyle w:val="ProductList-Body"/>
        <w:tabs>
          <w:tab w:val="clear" w:pos="158"/>
          <w:tab w:val="left" w:pos="180"/>
        </w:tabs>
        <w:rPr>
          <w:szCs w:val="18"/>
        </w:rPr>
      </w:pPr>
    </w:p>
    <w:p w14:paraId="2EC44286" w14:textId="77777777" w:rsidR="00976EB6" w:rsidRPr="00690C65" w:rsidRDefault="00976EB6" w:rsidP="00C03D87">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001F18">
      <w:pPr>
        <w:pStyle w:val="ProductList-Offering2Heading"/>
        <w:rPr>
          <w:lang w:val="lt-LT"/>
        </w:rPr>
      </w:pPr>
      <w:r w:rsidRPr="00012E34">
        <w:rPr>
          <w:lang w:val="lt-LT"/>
        </w:rPr>
        <w:lastRenderedPageBreak/>
        <w:tab/>
      </w:r>
      <w:bookmarkStart w:id="150" w:name="_Toc60139933"/>
      <w:r w:rsidRPr="00012E34">
        <w:rPr>
          <w:lang w:val="lt-LT"/>
        </w:rPr>
        <w:t>„OneDrive for Business“</w:t>
      </w:r>
      <w:bookmarkEnd w:id="150"/>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w:instrText>
      </w:r>
      <w:r>
        <w:instrText xml:space="preserve">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9B2FC71" w14:textId="77777777" w:rsidR="00FC1F1E" w:rsidRDefault="00FC1F1E" w:rsidP="009D22DE">
      <w:pPr>
        <w:pStyle w:val="ProductList-Offering2Heading"/>
        <w:outlineLvl w:val="2"/>
      </w:pPr>
      <w:r>
        <w:tab/>
      </w:r>
      <w:bookmarkStart w:id="151" w:name="_Toc6563833"/>
      <w:bookmarkStart w:id="152" w:name="_Toc21617054"/>
      <w:bookmarkStart w:id="153" w:name="ProjectOnline"/>
      <w:bookmarkStart w:id="154" w:name="_Toc60139934"/>
      <w:proofErr w:type="spellStart"/>
      <w:r>
        <w:t>Projektas</w:t>
      </w:r>
      <w:bookmarkEnd w:id="151"/>
      <w:bookmarkEnd w:id="152"/>
      <w:bookmarkEnd w:id="154"/>
      <w:proofErr w:type="spellEnd"/>
    </w:p>
    <w:bookmarkEnd w:id="153"/>
    <w:p w14:paraId="028B3D84" w14:textId="77777777" w:rsidR="00FC1F1E" w:rsidRDefault="00FC1F1E" w:rsidP="009D22DE">
      <w:pPr>
        <w:pStyle w:val="ProductList-Offering1"/>
        <w:sectPr w:rsidR="00FC1F1E"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29"/>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r w:rsidR="00900148">
        <w:fldChar w:fldCharType="begin"/>
      </w:r>
      <w:r w:rsidR="00900148">
        <w:instrText xml:space="preserve"> HYPERLINK "http://go.microsoft.com/?linkid=9839206" </w:instrText>
      </w:r>
      <w:r w:rsidR="00900148">
        <w:fldChar w:fldCharType="separate"/>
      </w:r>
      <w:r w:rsidRPr="0087159B">
        <w:rPr>
          <w:rStyle w:val="Hyperlink"/>
        </w:rPr>
        <w:t>Produktų naudojimo sąlygose</w:t>
      </w:r>
      <w:r w:rsidR="00900148">
        <w:rPr>
          <w:rStyle w:val="Hyperlink"/>
        </w:rPr>
        <w:fldChar w:fldCharType="end"/>
      </w:r>
      <w:r w:rsidRPr="0087159B">
        <w:t xml:space="preserve">. Produktų naudojimo sąlygos pateiktos </w:t>
      </w:r>
      <w:r w:rsidR="00900148">
        <w:fldChar w:fldCharType="begin"/>
      </w:r>
      <w:r w:rsidR="00900148">
        <w:instrText xml:space="preserve"> HYPERLINK "http://go.microsoft.com/?linkid=9839207" </w:instrText>
      </w:r>
      <w:r w:rsidR="00900148">
        <w:fldChar w:fldCharType="separate"/>
      </w:r>
      <w:r w:rsidRPr="0087159B">
        <w:rPr>
          <w:rStyle w:val="Hyperlink"/>
        </w:rPr>
        <w:t>http://go.microsoft.com/?linkid=9839207</w:t>
      </w:r>
      <w:r w:rsidR="00900148">
        <w:rPr>
          <w:rStyle w:val="Hyperlink"/>
        </w:rPr>
        <w:fldChar w:fldCharType="end"/>
      </w:r>
      <w:r w:rsidRPr="0087159B">
        <w:t xml:space="preserve">. „Qualified Multitenant Hosting Partner“ sąrašas ir papildomi diegimo reikalavimai pateikiami adresu </w:t>
      </w:r>
      <w:r w:rsidR="00900148">
        <w:fldChar w:fldCharType="begin"/>
      </w:r>
      <w:r w:rsidR="00900148">
        <w:instrText xml:space="preserve"> HYPERLINK "http:/</w:instrText>
      </w:r>
      <w:r w:rsidR="00900148">
        <w:instrText xml:space="preserve">/www.office.com/sca" </w:instrText>
      </w:r>
      <w:r w:rsidR="00900148">
        <w:fldChar w:fldCharType="separate"/>
      </w:r>
      <w:r w:rsidRPr="0087159B">
        <w:rPr>
          <w:rStyle w:val="Hyperlink"/>
        </w:rPr>
        <w:t>www.office.com/sca.</w:t>
      </w:r>
      <w:r w:rsidR="00900148">
        <w:rPr>
          <w:rStyle w:val="Hyperlink"/>
        </w:rPr>
        <w:fldChar w:fldCharType="end"/>
      </w:r>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Pr="00001F18" w:rsidRDefault="00FC1F1E" w:rsidP="009D22DE">
      <w:pPr>
        <w:pStyle w:val="ProductList-Body"/>
        <w:rPr>
          <w:rFonts w:asciiTheme="majorHAnsi" w:hAnsiTheme="majorHAnsi"/>
          <w:szCs w:val="18"/>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55" w:name="_Toc524436952"/>
      <w:bookmarkStart w:id="156" w:name="_Toc523239324"/>
      <w:bookmarkStart w:id="157" w:name="_Toc60139935"/>
      <w:r>
        <w:t>„SharePoint Online“</w:t>
      </w:r>
      <w:bookmarkEnd w:id="155"/>
      <w:bookmarkEnd w:id="156"/>
      <w:bookmarkEnd w:id="157"/>
    </w:p>
    <w:p w14:paraId="2BFAE72D" w14:textId="77777777" w:rsidR="003D2BDE" w:rsidRDefault="003D2BDE" w:rsidP="009D22DE">
      <w:pPr>
        <w:pStyle w:val="ProductList-Offering1"/>
        <w:ind w:left="0"/>
        <w:sectPr w:rsidR="003D2BDE" w:rsidSect="00E275D6">
          <w:footerReference w:type="first" r:id="rId30"/>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r w:rsidR="00900148">
        <w:fldChar w:fldCharType="begin"/>
      </w:r>
      <w:r w:rsidR="00900148">
        <w:instrText xml:space="preserve"> HYPERLINK \l "CoreFeaturesforOffice365Services" \o "Pagrindinių funkcijų" </w:instrText>
      </w:r>
      <w:r w:rsidR="00900148">
        <w:fldChar w:fldCharType="separate"/>
      </w:r>
      <w:r>
        <w:rPr>
          <w:rStyle w:val="Hyperlink"/>
        </w:rPr>
        <w:t>Pagrindinių funkcijų</w:t>
      </w:r>
      <w:r w:rsidR="00900148">
        <w:rPr>
          <w:rStyle w:val="Hyperlink"/>
        </w:rPr>
        <w:fldChar w:fldCharType="end"/>
      </w:r>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900148"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r>
        <w:fldChar w:fldCharType="begin"/>
      </w:r>
      <w:r>
        <w:instrText xml:space="preserve"> HYPERLINK \l "Bendrosios sąlygos" \o "Bendrosios sąlygos" </w:instrText>
      </w:r>
      <w:r>
        <w:fldChar w:fldCharType="separate"/>
      </w:r>
      <w:r w:rsidR="00D42A1B">
        <w:rPr>
          <w:rStyle w:val="Hyperlink"/>
          <w:sz w:val="16"/>
          <w:szCs w:val="16"/>
        </w:rPr>
        <w:t>Bendrosios sąlygos</w:t>
      </w:r>
      <w:r>
        <w:rPr>
          <w:rStyle w:val="Hyperlink"/>
          <w:sz w:val="16"/>
          <w:szCs w:val="16"/>
        </w:rPr>
        <w:fldChar w:fldCharType="end"/>
      </w:r>
    </w:p>
    <w:p w14:paraId="1A9C9ED5" w14:textId="77777777" w:rsidR="00D42A1B" w:rsidRDefault="00D42A1B" w:rsidP="00C03D87">
      <w:pPr>
        <w:pStyle w:val="ProductList-Offering2Heading"/>
        <w:outlineLvl w:val="2"/>
      </w:pPr>
      <w:r>
        <w:tab/>
      </w:r>
      <w:bookmarkStart w:id="158" w:name="WorkplaceAnalytics"/>
      <w:bookmarkStart w:id="159" w:name="_Toc37676506"/>
      <w:bookmarkStart w:id="160" w:name="_Toc60139936"/>
      <w:r>
        <w:t>„Workplace Analytics‟</w:t>
      </w:r>
      <w:bookmarkEnd w:id="158"/>
      <w:bookmarkEnd w:id="159"/>
      <w:bookmarkEnd w:id="160"/>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r w:rsidR="00900148">
        <w:fldChar w:fldCharType="begin"/>
      </w:r>
      <w:r w:rsidR="00900148">
        <w:instrText xml:space="preserve"> HYPERLINK "http://aka.ms/BAA" </w:instrText>
      </w:r>
      <w:r w:rsidR="00900148">
        <w:fldChar w:fldCharType="separate"/>
      </w:r>
      <w:r>
        <w:rPr>
          <w:rStyle w:val="Hyperlink"/>
        </w:rPr>
        <w:t>http://aka.ms/BAA</w:t>
      </w:r>
      <w:r w:rsidR="00900148">
        <w:rPr>
          <w:rStyle w:val="Hyperlink"/>
        </w:rPr>
        <w:fldChar w:fldCharType="end"/>
      </w:r>
      <w:r>
        <w:t>.</w:t>
      </w:r>
    </w:p>
    <w:p w14:paraId="6C1E5518" w14:textId="77777777" w:rsidR="00D42A1B" w:rsidRPr="00001F18" w:rsidRDefault="00D42A1B" w:rsidP="00D42A1B">
      <w:pPr>
        <w:pStyle w:val="ProductList-Body"/>
        <w:rPr>
          <w:szCs w:val="18"/>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2EF9505" w14:textId="5B631962" w:rsidR="008E1EAF" w:rsidRPr="00C17F2D" w:rsidRDefault="004B3528" w:rsidP="00155A67">
      <w:pPr>
        <w:pStyle w:val="ProductList-OfferingGroupHeading"/>
        <w:rPr>
          <w:lang w:val="lt-LT"/>
        </w:rPr>
      </w:pPr>
      <w:bookmarkStart w:id="161" w:name="OtherOnlineServices"/>
      <w:bookmarkStart w:id="162" w:name="_Toc60139937"/>
      <w:r w:rsidRPr="00C17F2D">
        <w:rPr>
          <w:lang w:val="lt-LT"/>
        </w:rPr>
        <w:t>Kitos internete teikiamos paslaugos</w:t>
      </w:r>
      <w:bookmarkEnd w:id="162"/>
    </w:p>
    <w:p w14:paraId="569795F6" w14:textId="77777777" w:rsidR="00FB5F24" w:rsidRPr="003F4F4B" w:rsidRDefault="00FB5F24" w:rsidP="009D22DE">
      <w:pPr>
        <w:pStyle w:val="ProductList-Offering2Heading"/>
        <w:outlineLvl w:val="2"/>
        <w:rPr>
          <w:lang w:val="lt-LT"/>
        </w:rPr>
      </w:pPr>
      <w:bookmarkStart w:id="163" w:name="BusinessApplicationPlatform"/>
      <w:bookmarkStart w:id="164" w:name="MicrosoftLearning"/>
      <w:bookmarkStart w:id="165" w:name="MicrosoftPowerBIPro"/>
      <w:bookmarkEnd w:id="161"/>
      <w:r w:rsidRPr="003F4F4B">
        <w:rPr>
          <w:lang w:val="lt-LT"/>
        </w:rPr>
        <w:tab/>
      </w:r>
      <w:bookmarkStart w:id="166" w:name="_Toc3111583"/>
      <w:bookmarkStart w:id="167" w:name="_Toc794198"/>
      <w:bookmarkStart w:id="168" w:name="BingMaps"/>
      <w:bookmarkStart w:id="169" w:name="_Toc60139938"/>
      <w:r w:rsidRPr="003F4F4B">
        <w:rPr>
          <w:lang w:val="lt-LT"/>
        </w:rPr>
        <w:t>„Bing Maps Mobile Asset Management Platform</w:t>
      </w:r>
      <w:bookmarkEnd w:id="166"/>
      <w:bookmarkEnd w:id="167"/>
      <w:r w:rsidRPr="003F4F4B">
        <w:rPr>
          <w:lang w:val="lt-LT"/>
        </w:rPr>
        <w:t>“</w:t>
      </w:r>
      <w:bookmarkEnd w:id="169"/>
    </w:p>
    <w:bookmarkEnd w:id="168"/>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31" w:history="1">
        <w:r>
          <w:rPr>
            <w:rStyle w:val="Hyperlink"/>
          </w:rPr>
          <w:t>https://aka.ms/bingmapsplatformapistou</w:t>
        </w:r>
      </w:hyperlink>
      <w:r>
        <w:t xml:space="preserve"> ir </w:t>
      </w:r>
      <w:r w:rsidR="00900148">
        <w:fldChar w:fldCharType="begin"/>
      </w:r>
      <w:r w:rsidR="00900148">
        <w:instrText xml:space="preserve"> HYPERLINK "https://aka.ms/bingmapsplatformsdks/" </w:instrText>
      </w:r>
      <w:r w:rsidR="00900148">
        <w:fldChar w:fldCharType="separate"/>
      </w:r>
      <w:r>
        <w:rPr>
          <w:rStyle w:val="Hyperlink"/>
        </w:rPr>
        <w:t>https://aka.ms/bingmapsplatformsdks/</w:t>
      </w:r>
      <w:r w:rsidR="00900148">
        <w:rPr>
          <w:rStyle w:val="Hyperlink"/>
        </w:rPr>
        <w:fldChar w:fldCharType="end"/>
      </w:r>
      <w:r>
        <w:t>.</w:t>
      </w:r>
    </w:p>
    <w:p w14:paraId="1EF73265" w14:textId="77777777" w:rsidR="00FB5F24" w:rsidRPr="00931AE7" w:rsidRDefault="00FB5F24" w:rsidP="009D22DE">
      <w:pPr>
        <w:pStyle w:val="ProductList-Body"/>
      </w:pPr>
    </w:p>
    <w:p w14:paraId="0C552124" w14:textId="77777777" w:rsidR="00FB5F24" w:rsidRPr="00931AE7" w:rsidRDefault="00FB5F24" w:rsidP="00001F18">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r w:rsidR="00900148">
        <w:fldChar w:fldCharType="begin"/>
      </w:r>
      <w:r w:rsidR="00900148">
        <w:instrText xml:space="preserve"> HYPERLINK</w:instrText>
      </w:r>
      <w:r w:rsidR="00900148">
        <w:instrText xml:space="preserve"> "https://go.microsoft.com/fwlink/?LinkId=521839" </w:instrText>
      </w:r>
      <w:r w:rsidR="00900148">
        <w:fldChar w:fldCharType="separate"/>
      </w:r>
      <w:r>
        <w:rPr>
          <w:rStyle w:val="Hyperlink"/>
        </w:rPr>
        <w:t>https://go.microsoft.com/fwlink/?LinkId=521839</w:t>
      </w:r>
      <w:r w:rsidR="00900148">
        <w:rPr>
          <w:rStyle w:val="Hyperlink"/>
        </w:rPr>
        <w:fldChar w:fldCharType="end"/>
      </w:r>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90014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70" w:name="BingMapsTransactionsandUsers"/>
      <w:bookmarkStart w:id="171" w:name="_Toc3111584"/>
      <w:bookmarkStart w:id="172" w:name="_Toc60139939"/>
      <w:r>
        <w:t>„Bing Maps Transactions and Users“</w:t>
      </w:r>
      <w:bookmarkEnd w:id="170"/>
      <w:bookmarkEnd w:id="171"/>
      <w:bookmarkEnd w:id="172"/>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32"/>
          <w:footerReference w:type="first" r:id="rId33"/>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r w:rsidR="00900148">
        <w:fldChar w:fldCharType="begin"/>
      </w:r>
      <w:r w:rsidR="00900148">
        <w:instrText xml:space="preserve"> HYPERLINK "https://aka.ms/bingmapsplatformapistou" </w:instrText>
      </w:r>
      <w:r w:rsidR="00900148">
        <w:fldChar w:fldCharType="separate"/>
      </w:r>
      <w:r>
        <w:rPr>
          <w:rStyle w:val="Hyperlink"/>
        </w:rPr>
        <w:t>https://aka.ms/bingmapsplatformapistou</w:t>
      </w:r>
      <w:r w:rsidR="00900148">
        <w:rPr>
          <w:rStyle w:val="Hyperlink"/>
        </w:rPr>
        <w:fldChar w:fldCharType="end"/>
      </w:r>
      <w:r>
        <w:t xml:space="preserve"> ir </w:t>
      </w:r>
      <w:r w:rsidR="00900148">
        <w:fldChar w:fldCharType="begin"/>
      </w:r>
      <w:r w:rsidR="00900148">
        <w:instrText xml:space="preserve"> HY</w:instrText>
      </w:r>
      <w:r w:rsidR="00900148">
        <w:instrText xml:space="preserve">PERLINK "https://aka.ms/bingmapsplatformsdks/" </w:instrText>
      </w:r>
      <w:r w:rsidR="00900148">
        <w:fldChar w:fldCharType="separate"/>
      </w:r>
      <w:r>
        <w:rPr>
          <w:rStyle w:val="Hyperlink"/>
        </w:rPr>
        <w:t>https://aka.ms/bingmapsplatformsdks/</w:t>
      </w:r>
      <w:r w:rsidR="00900148">
        <w:rPr>
          <w:rStyle w:val="Hyperlink"/>
        </w:rPr>
        <w:fldChar w:fldCharType="end"/>
      </w:r>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r w:rsidR="00900148">
        <w:fldChar w:fldCharType="begin"/>
      </w:r>
      <w:r w:rsidR="00900148">
        <w:instrText xml:space="preserve"> HYPERLINK "https://go.microsoft.com/fwlink/?LinkId=521839" </w:instrText>
      </w:r>
      <w:r w:rsidR="00900148">
        <w:fldChar w:fldCharType="separate"/>
      </w:r>
      <w:r>
        <w:rPr>
          <w:rStyle w:val="Hyperlink"/>
        </w:rPr>
        <w:t>https://go.microsoft.com/fwlink/?LinkId=521839</w:t>
      </w:r>
      <w:r w:rsidR="00900148">
        <w:rPr>
          <w:rStyle w:val="Hyperlink"/>
        </w:rPr>
        <w:fldChar w:fldCharType="end"/>
      </w:r>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90014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bookmarkStart w:id="173" w:name="MicrosoftPowerPlatform"/>
      <w:bookmarkEnd w:id="163"/>
    </w:p>
    <w:p w14:paraId="12050C34" w14:textId="3584257C" w:rsidR="00962737" w:rsidRPr="000F395E" w:rsidRDefault="00962737" w:rsidP="00C03D87">
      <w:pPr>
        <w:pStyle w:val="ProductList-Offering2Heading"/>
        <w:pageBreakBefore/>
        <w:outlineLvl w:val="2"/>
      </w:pPr>
      <w:r>
        <w:lastRenderedPageBreak/>
        <w:tab/>
      </w:r>
      <w:bookmarkStart w:id="174" w:name="_Toc8395051"/>
      <w:bookmarkStart w:id="175" w:name="_Toc6563839"/>
      <w:bookmarkStart w:id="176" w:name="_Toc60139940"/>
      <w:r>
        <w:t>„Microsoft Power Platform“</w:t>
      </w:r>
      <w:bookmarkEnd w:id="174"/>
      <w:bookmarkEnd w:id="175"/>
      <w:bookmarkEnd w:id="176"/>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36"/>
          <w:type w:val="continuous"/>
          <w:pgSz w:w="12240" w:h="15840"/>
          <w:pgMar w:top="1440" w:right="720" w:bottom="1440" w:left="720" w:header="720" w:footer="720" w:gutter="0"/>
          <w:cols w:space="720"/>
          <w:titlePg/>
          <w:docGrid w:linePitch="360"/>
        </w:sectPr>
      </w:pPr>
    </w:p>
    <w:bookmarkEnd w:id="173"/>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04C19892" w14:textId="77777777" w:rsidR="00C03D87" w:rsidRPr="0049240E" w:rsidRDefault="00C03D87" w:rsidP="00C03D87">
      <w:pPr>
        <w:pStyle w:val="ProductList-Body"/>
        <w:tabs>
          <w:tab w:val="clear" w:pos="158"/>
          <w:tab w:val="left" w:pos="360"/>
        </w:tabs>
      </w:pPr>
      <w:bookmarkStart w:id="177" w:name="_Hlk50811500"/>
      <w:r>
        <w:rPr>
          <w:b/>
          <w:color w:val="00188F"/>
        </w:rPr>
        <w:t>Neaktyvūs „Dataverse“ egzemplioriai, teikiami su „Microsoft 365“ licencijomis</w:t>
      </w:r>
    </w:p>
    <w:p w14:paraId="431E9909" w14:textId="1206BF08" w:rsidR="00001F18" w:rsidRPr="00F300A2" w:rsidRDefault="00C03D87" w:rsidP="00C03D87">
      <w:pPr>
        <w:pStyle w:val="ProductList-Body"/>
      </w:pPr>
      <w:r>
        <w:t>Jei klientas leidžia „Dataverse“ egzemplioriui, suteiktam su „Microsoft 365“ licencijomis, tapti neaktyviam, „Microsoft“ savo nuožiūra gali išjungti neaktyvų egzempliorių ir panaikinti jame esančius Kliento ir asmens duomenis. Toks „Dataverse“ egzempliorius laikomas neaktyviu, jei 90 dienų 1) vartotojas neprisijungia prie egzemplioriaus, 2) jokios programos, robotai, ataskaitos ar srautai nepasiekė egzemplioriuje esančių duomenų, 3) naujos programos, robotai, ataskaitos ar srautai nebuvo įdiegti arba importuoti į egzempliorių ir 4) šiame egzemplioriuje naudojant API ar fono apdorojimo užduotis nebuvo užregistruoti jokie kiti veiksmai ar veikla</w:t>
      </w:r>
      <w:r w:rsidR="00001F18">
        <w:t xml:space="preserve">. </w:t>
      </w:r>
    </w:p>
    <w:bookmarkEnd w:id="177"/>
    <w:p w14:paraId="390C7744" w14:textId="77777777" w:rsidR="00001F18" w:rsidRDefault="00001F18" w:rsidP="009D22DE">
      <w:pPr>
        <w:pStyle w:val="ProductList-Body"/>
        <w:tabs>
          <w:tab w:val="clear" w:pos="158"/>
          <w:tab w:val="left" w:pos="360"/>
        </w:tabs>
        <w:rPr>
          <w:b/>
          <w:color w:val="00188F"/>
          <w:szCs w:val="18"/>
        </w:rPr>
      </w:pPr>
    </w:p>
    <w:p w14:paraId="74EFBF9F" w14:textId="0ED268D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001F18">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r w:rsidR="00900148">
        <w:fldChar w:fldCharType="begin"/>
      </w:r>
      <w:r w:rsidR="00900148">
        <w:instrText xml:space="preserve"> HYPERLINK "https://go.microsoft.com/fwlink/?linkid=868812" </w:instrText>
      </w:r>
      <w:r w:rsidR="00900148">
        <w:fldChar w:fldCharType="separate"/>
      </w:r>
      <w:r>
        <w:rPr>
          <w:rStyle w:val="Hyperlink"/>
        </w:rPr>
        <w:t>https://go.microsoft.com/fwlink/?linkid=868812</w:t>
      </w:r>
      <w:r w:rsidR="00900148">
        <w:rPr>
          <w:rStyle w:val="Hyperlink"/>
        </w:rPr>
        <w:fldChar w:fldCharType="end"/>
      </w:r>
      <w:r>
        <w:t>, nurodytas kaip „apribotas“. Klientas tokius apribotus objektus gali tik skaityti.</w:t>
      </w:r>
    </w:p>
    <w:p w14:paraId="2600F2CB" w14:textId="7AA18045" w:rsidR="0049242D" w:rsidRDefault="0049242D" w:rsidP="009D22DE">
      <w:pPr>
        <w:pStyle w:val="ProductList-Body"/>
        <w:ind w:left="158"/>
      </w:pPr>
    </w:p>
    <w:p w14:paraId="7C339F00" w14:textId="77777777" w:rsidR="00DC597B" w:rsidRPr="00A77B85" w:rsidRDefault="00DC597B" w:rsidP="00DC597B">
      <w:pPr>
        <w:pStyle w:val="ProductList-Body"/>
        <w:ind w:left="180"/>
      </w:pPr>
      <w:r>
        <w:rPr>
          <w:b/>
          <w:color w:val="0072C6"/>
          <w:szCs w:val="18"/>
        </w:rPr>
        <w:t>Neapriboti objektai</w:t>
      </w:r>
    </w:p>
    <w:p w14:paraId="6367BD5B" w14:textId="77777777" w:rsidR="00DC597B" w:rsidRPr="00A77B85" w:rsidRDefault="00DC597B" w:rsidP="00DC597B">
      <w:pPr>
        <w:pStyle w:val="ProductList-Body"/>
        <w:ind w:left="180"/>
      </w:pPr>
      <w:r>
        <w:rPr>
          <w:szCs w:val="18"/>
        </w:rPr>
        <w:t xml:space="preserve">„Power Apps“ licenciją turintys vartotojai gali kurti, skaityti, naujinti arba naikinti bet kokius duomenis objektuose, kurių tipas produktų dokumentacijoje, pateiktoje adresu </w:t>
      </w:r>
      <w:r w:rsidR="00900148">
        <w:fldChar w:fldCharType="begin"/>
      </w:r>
      <w:r w:rsidR="00900148">
        <w:instrText xml:space="preserve"> HYPERLINK "https://go.microsoft.com/fwlink/?linkid=868812" </w:instrText>
      </w:r>
      <w:r w:rsidR="00900148">
        <w:fldChar w:fldCharType="separate"/>
      </w:r>
      <w:r w:rsidRPr="00173020">
        <w:rPr>
          <w:rStyle w:val="Hyperlink"/>
        </w:rPr>
        <w:t>https://go.microsoft.com/fwlink/?linkid=868812</w:t>
      </w:r>
      <w:r w:rsidR="00900148">
        <w:rPr>
          <w:rStyle w:val="Hyperlink"/>
        </w:rPr>
        <w:fldChar w:fldCharType="end"/>
      </w:r>
      <w:r>
        <w:rPr>
          <w:szCs w:val="18"/>
        </w:rPr>
        <w:t>, nėra nurodytas kaip „apribotas“.</w:t>
      </w:r>
    </w:p>
    <w:p w14:paraId="51A70F2F" w14:textId="77777777" w:rsidR="00DC597B" w:rsidRDefault="00DC597B" w:rsidP="009D22DE">
      <w:pPr>
        <w:pStyle w:val="ProductList-Body"/>
        <w:ind w:left="180"/>
        <w:rPr>
          <w:b/>
          <w:color w:val="0072C6"/>
          <w:szCs w:val="18"/>
        </w:rPr>
      </w:pPr>
    </w:p>
    <w:p w14:paraId="01D2B690" w14:textId="709650CF"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900148"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3CB53E43" w14:textId="5D501DC8" w:rsidR="00001F18" w:rsidRPr="00F300A2" w:rsidRDefault="00001F18" w:rsidP="00001F18">
      <w:pPr>
        <w:pStyle w:val="ProductList-Offering2Heading"/>
        <w:outlineLvl w:val="2"/>
      </w:pPr>
      <w:bookmarkStart w:id="178" w:name="_Hlk50811527"/>
      <w:r>
        <w:lastRenderedPageBreak/>
        <w:tab/>
      </w:r>
      <w:bookmarkStart w:id="179" w:name="_Toc60139941"/>
      <w:r w:rsidR="00DC597B">
        <w:t xml:space="preserve">SharePoint </w:t>
      </w:r>
      <w:proofErr w:type="spellStart"/>
      <w:r w:rsidR="00DC597B">
        <w:t>Syntex</w:t>
      </w:r>
      <w:bookmarkEnd w:id="179"/>
      <w:proofErr w:type="spellEnd"/>
    </w:p>
    <w:p w14:paraId="102270F7" w14:textId="77777777" w:rsidR="00001F18" w:rsidRPr="00F300A2" w:rsidRDefault="00001F18" w:rsidP="00001F18">
      <w:pPr>
        <w:pStyle w:val="ProductList-Body"/>
      </w:pPr>
      <w:r>
        <w:rPr>
          <w:b/>
          <w:color w:val="00188F"/>
        </w:rPr>
        <w:t>Papildomi „AI Builder“ kreditai</w:t>
      </w:r>
    </w:p>
    <w:p w14:paraId="14545CA5" w14:textId="08D2A483" w:rsidR="00001F18" w:rsidRPr="00F300A2" w:rsidRDefault="00DC597B" w:rsidP="00001F18">
      <w:pPr>
        <w:pStyle w:val="ProductList-Body"/>
      </w:pPr>
      <w:r>
        <w:t>Nuomotojams, turintiems 300 ar daugiau „SharePoint Syntex“ vartotojų licencijų, suteikiami papildomi „AI Builder“ kreditai</w:t>
      </w:r>
      <w:r w:rsidR="00001F18">
        <w:t>.</w:t>
      </w:r>
    </w:p>
    <w:p w14:paraId="0372E02A" w14:textId="77777777" w:rsidR="00001F18" w:rsidRPr="00F300A2" w:rsidRDefault="00900148" w:rsidP="00001F18">
      <w:pPr>
        <w:pStyle w:val="ProductList-Body"/>
        <w:shd w:val="clear" w:color="auto" w:fill="A6A6A6" w:themeFill="background1" w:themeFillShade="A6"/>
        <w:spacing w:before="120" w:after="240"/>
        <w:jc w:val="right"/>
      </w:pPr>
      <w:hyperlink w:anchor="TableofContents" w:tooltip="Turinys" w:history="1">
        <w:r w:rsidR="00001F18">
          <w:rPr>
            <w:rStyle w:val="Hyperlink"/>
            <w:sz w:val="16"/>
            <w:szCs w:val="16"/>
          </w:rPr>
          <w:t>Turinys</w:t>
        </w:r>
      </w:hyperlink>
      <w:r w:rsidR="00001F18">
        <w:rPr>
          <w:sz w:val="16"/>
          <w:szCs w:val="16"/>
        </w:rPr>
        <w:t xml:space="preserve"> / </w:t>
      </w:r>
      <w:hyperlink w:anchor="_top" w:tooltip="Bendrosios sąlygos" w:history="1">
        <w:r w:rsidR="00001F18">
          <w:rPr>
            <w:rStyle w:val="Hyperlink"/>
            <w:sz w:val="16"/>
            <w:szCs w:val="16"/>
          </w:rPr>
          <w:t>Bendrosios sąlygos</w:t>
        </w:r>
      </w:hyperlink>
    </w:p>
    <w:bookmarkEnd w:id="178"/>
    <w:p w14:paraId="644D8CCA" w14:textId="77777777" w:rsidR="008D5172" w:rsidRPr="0081281F" w:rsidRDefault="008D5172" w:rsidP="008D5172">
      <w:pPr>
        <w:pStyle w:val="ProductList-Offering2Heading"/>
        <w:outlineLvl w:val="2"/>
      </w:pPr>
      <w:r>
        <w:tab/>
      </w:r>
      <w:bookmarkStart w:id="180" w:name="M365UnattendedLicense"/>
      <w:bookmarkStart w:id="181" w:name="_Toc34838460"/>
      <w:bookmarkStart w:id="182" w:name="_Toc60139942"/>
      <w:r>
        <w:t xml:space="preserve">„Microsoft 365“ – </w:t>
      </w:r>
      <w:proofErr w:type="spellStart"/>
      <w:r>
        <w:t>bendrai</w:t>
      </w:r>
      <w:proofErr w:type="spellEnd"/>
      <w:r>
        <w:t xml:space="preserve"> </w:t>
      </w:r>
      <w:proofErr w:type="spellStart"/>
      <w:r>
        <w:t>naudojama</w:t>
      </w:r>
      <w:proofErr w:type="spellEnd"/>
      <w:r>
        <w:t xml:space="preserve"> </w:t>
      </w:r>
      <w:proofErr w:type="spellStart"/>
      <w:r>
        <w:t>licencija</w:t>
      </w:r>
      <w:bookmarkEnd w:id="180"/>
      <w:bookmarkEnd w:id="181"/>
      <w:bookmarkEnd w:id="182"/>
      <w:proofErr w:type="spellEnd"/>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39"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r w:rsidR="00900148">
        <w:fldChar w:fldCharType="begin"/>
      </w:r>
      <w:r w:rsidR="00900148">
        <w:instrText xml:space="preserve"> HYPERLINK \l "LicensingtheOnlineServices" </w:instrText>
      </w:r>
      <w:r w:rsidR="00900148">
        <w:fldChar w:fldCharType="separate"/>
      </w:r>
      <w:r>
        <w:rPr>
          <w:rStyle w:val="Hyperlink"/>
        </w:rPr>
        <w:t>Licencijų perskyrimas</w:t>
      </w:r>
      <w:r w:rsidR="00900148">
        <w:rPr>
          <w:rStyle w:val="Hyperlink"/>
        </w:rPr>
        <w:fldChar w:fldCharType="end"/>
      </w:r>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r w:rsidR="00900148">
        <w:fldChar w:fldCharType="begin"/>
      </w:r>
      <w:r w:rsidR="00900148">
        <w:instrText xml:space="preserve"> HYPERLINK \l "LicensingtheOnlineServices" </w:instrText>
      </w:r>
      <w:r w:rsidR="00900148">
        <w:fldChar w:fldCharType="separate"/>
      </w:r>
      <w:r>
        <w:rPr>
          <w:rStyle w:val="Hyperlink"/>
        </w:rPr>
        <w:t>Tankinimas</w:t>
      </w:r>
      <w:r w:rsidR="00900148">
        <w:rPr>
          <w:rStyle w:val="Hyperlink"/>
        </w:rPr>
        <w:fldChar w:fldCharType="end"/>
      </w:r>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83"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84" w:name="_Toc531082929"/>
      <w:bookmarkStart w:id="185" w:name="_Toc6563840"/>
      <w:bookmarkStart w:id="186" w:name="GitHubOfferings"/>
      <w:bookmarkStart w:id="187" w:name="_Toc21617061"/>
      <w:r>
        <w:tab/>
      </w:r>
      <w:bookmarkStart w:id="188" w:name="_Toc60139943"/>
      <w:r w:rsidR="00CB64F4">
        <w:t xml:space="preserve">„GitHub“ </w:t>
      </w:r>
      <w:bookmarkEnd w:id="184"/>
      <w:bookmarkEnd w:id="185"/>
      <w:proofErr w:type="spellStart"/>
      <w:r w:rsidR="00CB64F4">
        <w:t>pasiūlymai</w:t>
      </w:r>
      <w:bookmarkEnd w:id="186"/>
      <w:bookmarkEnd w:id="187"/>
      <w:bookmarkEnd w:id="188"/>
      <w:proofErr w:type="spellEnd"/>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40"/>
          <w:footerReference w:type="first" r:id="rId41"/>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2C30593E" w14:textId="77777777" w:rsidR="00155A67" w:rsidRDefault="00155A67" w:rsidP="009D22DE">
      <w:pPr>
        <w:pStyle w:val="ProductList-Body"/>
        <w:rPr>
          <w:rFonts w:asciiTheme="majorHAnsi" w:hAnsiTheme="majorHAnsi"/>
          <w:sz w:val="16"/>
          <w:szCs w:val="16"/>
        </w:rPr>
      </w:pPr>
      <w:r>
        <w:rPr>
          <w:rFonts w:asciiTheme="majorHAnsi" w:hAnsiTheme="majorHAnsi"/>
          <w:sz w:val="16"/>
          <w:szCs w:val="16"/>
        </w:rPr>
        <w:t>„GitHub Engineering Direct“</w:t>
      </w:r>
    </w:p>
    <w:p w14:paraId="7C03E8A0" w14:textId="77777777" w:rsidR="00C03D87" w:rsidRPr="0049240E" w:rsidRDefault="00C03D87" w:rsidP="00C03D87">
      <w:pPr>
        <w:pStyle w:val="ProductList-Body"/>
      </w:pPr>
      <w:r>
        <w:rPr>
          <w:rFonts w:asciiTheme="majorHAnsi" w:hAnsiTheme="majorHAnsi"/>
          <w:sz w:val="16"/>
          <w:szCs w:val="16"/>
        </w:rPr>
        <w:t>GitHub AE (GHEM)</w:t>
      </w:r>
    </w:p>
    <w:p w14:paraId="6D3B77D7" w14:textId="29F16159" w:rsidR="00C03D87" w:rsidRDefault="00C03D87" w:rsidP="009D22DE">
      <w:pPr>
        <w:pStyle w:val="ProductList-Body"/>
        <w:rPr>
          <w:rFonts w:asciiTheme="majorHAnsi" w:hAnsiTheme="majorHAnsi"/>
          <w:sz w:val="16"/>
          <w:szCs w:val="16"/>
        </w:rPr>
        <w:sectPr w:rsidR="00C03D87" w:rsidSect="00A464DF">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3635311A" w:rsidR="00CB64F4" w:rsidRDefault="00C03D87" w:rsidP="009D22DE">
      <w:pPr>
        <w:pStyle w:val="ProductList-Body"/>
      </w:pPr>
      <w:r>
        <w:t xml:space="preserve">„GitHub“ pasiūlymus teikia „GitHub, Inc.“. Šiose sąlygose „GitHub“ pasiūlymai neapima „GitHub AE“. Naudodamas „GitHub“ pasiūlymus Klientas sutinka laikytis „GitHub“ sąlygų, kurios pateiktos </w:t>
      </w:r>
      <w:r w:rsidR="00900148">
        <w:fldChar w:fldCharType="begin"/>
      </w:r>
      <w:r w:rsidR="00900148">
        <w:instrText xml:space="preserve"> HYPERLINK "https://aka.ms/github_terms" </w:instrText>
      </w:r>
      <w:r w:rsidR="00900148">
        <w:fldChar w:fldCharType="separate"/>
      </w:r>
      <w:r w:rsidRPr="00F57E75">
        <w:rPr>
          <w:rStyle w:val="Hyperlink"/>
          <w:bCs/>
          <w:lang w:eastAsia="en-US" w:bidi="ar-SA"/>
        </w:rPr>
        <w:t>https://aka.ms/github_terms</w:t>
      </w:r>
      <w:r w:rsidR="00900148">
        <w:rPr>
          <w:rStyle w:val="Hyperlink"/>
          <w:bCs/>
          <w:lang w:eastAsia="en-US" w:bidi="ar-SA"/>
        </w:rPr>
        <w:fldChar w:fldCharType="end"/>
      </w:r>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r w:rsidR="00900148">
        <w:fldChar w:fldCharType="begin"/>
      </w:r>
      <w:r w:rsidR="00900148">
        <w:instrText xml:space="preserve"> HYPERLINK "https://aka.ms/github_privacy" </w:instrText>
      </w:r>
      <w:r w:rsidR="00900148">
        <w:fldChar w:fldCharType="separate"/>
      </w:r>
      <w:r w:rsidRPr="00ED2AE9">
        <w:rPr>
          <w:rStyle w:val="Hyperlink"/>
          <w:bCs/>
          <w:lang w:eastAsia="en-US" w:bidi="ar-SA"/>
        </w:rPr>
        <w:t>https://aka.ms/github_privacy</w:t>
      </w:r>
      <w:r w:rsidR="00900148">
        <w:rPr>
          <w:rStyle w:val="Hyperlink"/>
          <w:bCs/>
          <w:lang w:eastAsia="en-US" w:bidi="ar-SA"/>
        </w:rPr>
        <w:fldChar w:fldCharType="end"/>
      </w:r>
      <w:r>
        <w:t xml:space="preserve">, ir „GitHub“ asmens duomenų apsaugos priedas bei saugos priedas, pateikti adresu </w:t>
      </w:r>
      <w:r w:rsidR="00900148">
        <w:fldChar w:fldCharType="begin"/>
      </w:r>
      <w:r w:rsidR="00900148">
        <w:instrText xml:space="preserve"> HYPERLINK "https://aka.ms/github_dpa" </w:instrText>
      </w:r>
      <w:r w:rsidR="00900148">
        <w:fldChar w:fldCharType="separate"/>
      </w:r>
      <w:r w:rsidRPr="00F57E75">
        <w:rPr>
          <w:rStyle w:val="Hyperlink"/>
          <w:bCs/>
          <w:lang w:eastAsia="en-US" w:bidi="ar-SA"/>
        </w:rPr>
        <w:t>https://aka.ms/github_dpa</w:t>
      </w:r>
      <w:r w:rsidR="00900148">
        <w:rPr>
          <w:rStyle w:val="Hyperlink"/>
          <w:bCs/>
          <w:lang w:eastAsia="en-US" w:bidi="ar-SA"/>
        </w:rPr>
        <w:fldChar w:fldCharType="end"/>
      </w:r>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7E31C8D1" w14:textId="77777777" w:rsidR="00001F18" w:rsidRPr="00F300A2" w:rsidRDefault="00001F18" w:rsidP="00C03D87">
      <w:pPr>
        <w:pStyle w:val="ProductList-Body"/>
        <w:tabs>
          <w:tab w:val="clear" w:pos="158"/>
          <w:tab w:val="left" w:pos="360"/>
        </w:tabs>
      </w:pPr>
      <w:r>
        <w:rPr>
          <w:b/>
          <w:color w:val="00188F"/>
        </w:rPr>
        <w:t>„GitHub“ išplėstinė sauga</w:t>
      </w:r>
    </w:p>
    <w:p w14:paraId="56F1FDB9" w14:textId="77777777" w:rsidR="00001F18" w:rsidRPr="00F300A2" w:rsidRDefault="00001F18" w:rsidP="00001F18">
      <w:pPr>
        <w:pStyle w:val="ProductList-Body"/>
      </w:pPr>
      <w:r>
        <w:t xml:space="preserve">Be vartotojų programinės įrangos licencijų, leidžiančių pasiekti „GitHub Enterprise“, Klientas turi įsigyti „GitHub“ išplėstinės saugos vartotojų programinės įrangos licencijas kiekvienam savo Unikaliajam vykdytojui. „Unikalusis vykdytojas“ yra licencijuotas „GitHub Enterprise“ ar „GitHub </w:t>
      </w:r>
      <w:r>
        <w:lastRenderedPageBreak/>
        <w:t>Enterprise“ apimančio pasiūlymo vartotojas, per pastarąsias 90 dienų vykdęs kodą bet kurioje saugykloje, kurioje buvo suaktyvinta „GitHub“ išplėstinės saugos funkcija.</w:t>
      </w:r>
    </w:p>
    <w:p w14:paraId="1C9F8F88" w14:textId="77777777" w:rsidR="00001F18" w:rsidRPr="00F300A2" w:rsidRDefault="00001F18" w:rsidP="00001F18">
      <w:pPr>
        <w:pStyle w:val="ProductList-Body"/>
      </w:pPr>
    </w:p>
    <w:p w14:paraId="30520868" w14:textId="77777777" w:rsidR="00001F18" w:rsidRPr="00F300A2" w:rsidRDefault="00001F18" w:rsidP="00001F18">
      <w:pPr>
        <w:pStyle w:val="ProductList-Body"/>
        <w:tabs>
          <w:tab w:val="clear" w:pos="158"/>
          <w:tab w:val="left" w:pos="360"/>
        </w:tabs>
      </w:pPr>
      <w:r>
        <w:rPr>
          <w:b/>
          <w:color w:val="00188F"/>
        </w:rPr>
        <w:t>„GitHub“ įžvalgos</w:t>
      </w:r>
    </w:p>
    <w:p w14:paraId="3FDBDCB6" w14:textId="561959DE" w:rsidR="003F4F4B" w:rsidRDefault="00001F18" w:rsidP="00001F18">
      <w:pPr>
        <w:pStyle w:val="ProductList-Body"/>
      </w:pPr>
      <w:r>
        <w:t>Kliento licencijuoti „GitHub Enterprise“ ar „GitHub Enterprise“ apimančio pasiūlymo vartotojai gali pasiekti ir naudotis „GitHub“ įžvalgomis su sąlyga, kad visiems tokiems vartotojams priskirtos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64658182" w14:textId="25A1F4E8" w:rsidR="00DC597B" w:rsidRDefault="00155A67" w:rsidP="00DC597B">
      <w:pPr>
        <w:spacing w:after="0"/>
        <w:rPr>
          <w:rFonts w:eastAsia="Times New Roman" w:cstheme="minorHAnsi"/>
          <w:sz w:val="18"/>
          <w:szCs w:val="18"/>
        </w:rPr>
      </w:pPr>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8D5172">
        <w:rPr>
          <w:rFonts w:eastAsia="Times New Roman" w:cstheme="minorHAnsi"/>
          <w:sz w:val="18"/>
          <w:szCs w:val="18"/>
        </w:rPr>
        <w:t>.</w:t>
      </w:r>
    </w:p>
    <w:p w14:paraId="513D2559" w14:textId="77777777" w:rsidR="00DC597B" w:rsidRDefault="00DC597B" w:rsidP="00DC597B">
      <w:pPr>
        <w:spacing w:after="0"/>
        <w:rPr>
          <w:rFonts w:eastAsia="Times New Roman" w:cstheme="minorHAnsi"/>
          <w:sz w:val="18"/>
          <w:szCs w:val="18"/>
        </w:rPr>
      </w:pPr>
    </w:p>
    <w:p w14:paraId="72A49986" w14:textId="77777777" w:rsidR="00C03D87" w:rsidRPr="0049240E" w:rsidRDefault="00C03D87" w:rsidP="00C03D87">
      <w:pPr>
        <w:pStyle w:val="ProductList-Body"/>
      </w:pPr>
      <w:r>
        <w:rPr>
          <w:b/>
          <w:color w:val="00188F"/>
        </w:rPr>
        <w:t xml:space="preserve">GitHub AE </w:t>
      </w:r>
    </w:p>
    <w:p w14:paraId="2FA29FFE" w14:textId="77777777" w:rsidR="00C03D87" w:rsidRPr="0049240E" w:rsidRDefault="00C03D87" w:rsidP="00C03D87">
      <w:pPr>
        <w:pStyle w:val="ProductList-Body"/>
      </w:pPr>
      <w:r>
        <w:t xml:space="preserve">„GitHub AE“ teikia „GitHub, Inc.“. Naudodamas „GitHub AE“ Klientas sutinka laikytis sąlygų, pateiktų </w:t>
      </w:r>
      <w:r w:rsidR="00900148">
        <w:fldChar w:fldCharType="begin"/>
      </w:r>
      <w:r w:rsidR="00900148">
        <w:instrText xml:space="preserve"> HYPERLINK "https://aka.ms/GHEM" </w:instrText>
      </w:r>
      <w:r w:rsidR="00900148">
        <w:fldChar w:fldCharType="separate"/>
      </w:r>
      <w:r w:rsidRPr="0018507F">
        <w:rPr>
          <w:rStyle w:val="Hyperlink"/>
          <w:bCs/>
          <w:lang w:eastAsia="en-US" w:bidi="ar-SA"/>
        </w:rPr>
        <w:t>https://aka.ms/GHEM</w:t>
      </w:r>
      <w:r w:rsidR="00900148">
        <w:rPr>
          <w:rStyle w:val="Hyperlink"/>
          <w:bCs/>
          <w:lang w:eastAsia="en-US" w:bidi="ar-SA"/>
        </w:rPr>
        <w:fldChar w:fldCharType="end"/>
      </w:r>
      <w:r>
        <w:t xml:space="preserve">. Nepaisant jokių Kliento bendrojo licencijavimo sutarties prieštaravimų (įskaitant šias internete teikiamų paslaugų sąlygas ir DPA), Klientui naudojant „GitHub AE“ bus taikomos „GitHub AE“ asmens duomenų apsaugos priedo ir saugos priedo, pateiktų adresu </w:t>
      </w:r>
      <w:r w:rsidR="00900148">
        <w:fldChar w:fldCharType="begin"/>
      </w:r>
      <w:r w:rsidR="00900148">
        <w:instrText xml:space="preserve"> HYPERLINK "https://aka.ms/GHEM_DPA" </w:instrText>
      </w:r>
      <w:r w:rsidR="00900148">
        <w:fldChar w:fldCharType="separate"/>
      </w:r>
      <w:r w:rsidRPr="00F57E75">
        <w:rPr>
          <w:rStyle w:val="Hyperlink"/>
          <w:bCs/>
          <w:lang w:eastAsia="en-US" w:bidi="ar-SA"/>
        </w:rPr>
        <w:t>https://aka.ms/GHEM_DPA</w:t>
      </w:r>
      <w:r w:rsidR="00900148">
        <w:rPr>
          <w:rStyle w:val="Hyperlink"/>
          <w:bCs/>
          <w:lang w:eastAsia="en-US" w:bidi="ar-SA"/>
        </w:rPr>
        <w:fldChar w:fldCharType="end"/>
      </w:r>
      <w:r>
        <w:t>, nuostatos.</w:t>
      </w:r>
    </w:p>
    <w:p w14:paraId="0CE0A5EC" w14:textId="77777777" w:rsidR="00C03D87" w:rsidRPr="0049240E" w:rsidRDefault="00C03D87" w:rsidP="00C03D87">
      <w:pPr>
        <w:pStyle w:val="ProductList-Body"/>
      </w:pPr>
    </w:p>
    <w:p w14:paraId="214A0FA0" w14:textId="77777777" w:rsidR="00C03D87" w:rsidRPr="0049240E" w:rsidRDefault="00C03D87" w:rsidP="00C03D87">
      <w:pPr>
        <w:pStyle w:val="ProductList-Body"/>
      </w:pPr>
      <w:r>
        <w:rPr>
          <w:b/>
          <w:color w:val="00188F"/>
        </w:rPr>
        <w:t>„GitHub Engineering Direct“ („GitHub AE“)</w:t>
      </w:r>
    </w:p>
    <w:p w14:paraId="1AA756A0" w14:textId="31462C24" w:rsidR="008D5172" w:rsidRPr="001A19E0" w:rsidRDefault="00C03D87" w:rsidP="00C03D87">
      <w:pPr>
        <w:pStyle w:val="ProductList-Body"/>
      </w:pPr>
      <w:r>
        <w:t xml:space="preserve">„GitHub Engineering Direct“ yra išplėstinio lygio „GitHub, Inc.“ teikiamas techninis palaikymas, įtrauktas į „GitHub AE“. „GitHub Engineering Direct“ pasiūlyme pagal išankstinę privalomą sąlygą klientas privalo turėti „Microsoft Premier“ arba bendrojo palaikymo planą. Naudodamas „GitHub“ techninį palaikymą Klientas sutinka laikytis „GitHub“ sąlygų, kurios pateiktos </w:t>
      </w:r>
      <w:r w:rsidR="00900148">
        <w:fldChar w:fldCharType="begin"/>
      </w:r>
      <w:r w:rsidR="00900148">
        <w:instrText xml:space="preserve"> HYPERLINK "https://aka.ms/GitHubAESupport" </w:instrText>
      </w:r>
      <w:r w:rsidR="00900148">
        <w:fldChar w:fldCharType="separate"/>
      </w:r>
      <w:r w:rsidRPr="00ED2AE9">
        <w:rPr>
          <w:rStyle w:val="Hyperlink"/>
          <w:bCs/>
          <w:lang w:eastAsia="en-US" w:bidi="ar-SA"/>
        </w:rPr>
        <w:t>https://aka.ms/githubaesupport</w:t>
      </w:r>
      <w:r w:rsidR="00900148">
        <w:rPr>
          <w:rStyle w:val="Hyperlink"/>
          <w:bCs/>
          <w:lang w:eastAsia="en-US" w:bidi="ar-SA"/>
        </w:rPr>
        <w:fldChar w:fldCharType="end"/>
      </w:r>
      <w:r w:rsidR="00DC597B">
        <w:t>.</w:t>
      </w:r>
      <w:r w:rsidR="008D5172">
        <w:rPr>
          <w:rFonts w:eastAsia="Times New Roman" w:cstheme="minorHAnsi"/>
          <w:szCs w:val="18"/>
        </w:rPr>
        <w:t xml:space="preserve"> </w:t>
      </w:r>
    </w:p>
    <w:p w14:paraId="2FC4F79A"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89" w:name="_Toc531082930"/>
      <w:bookmarkStart w:id="190" w:name="MicrosoftCloudAppSecurity"/>
      <w:bookmarkStart w:id="191" w:name="_Toc531348188"/>
      <w:bookmarkStart w:id="192" w:name="_Toc60139944"/>
      <w:r w:rsidRPr="005C2737">
        <w:rPr>
          <w:lang w:val="lt-LT"/>
        </w:rPr>
        <w:t>„Microsoft Cloud App Security“</w:t>
      </w:r>
      <w:bookmarkEnd w:id="189"/>
      <w:bookmarkEnd w:id="190"/>
      <w:bookmarkEnd w:id="191"/>
      <w:bookmarkEnd w:id="192"/>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 sąlygos.</w:t>
      </w:r>
    </w:p>
    <w:p w14:paraId="325B98D3"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442C4F41" w14:textId="77777777" w:rsidR="00DC597B" w:rsidRPr="00A77B85" w:rsidRDefault="00DC597B" w:rsidP="00DC597B">
      <w:pPr>
        <w:pStyle w:val="ProductList-Offering2Heading"/>
        <w:outlineLvl w:val="2"/>
      </w:pPr>
      <w:r>
        <w:tab/>
      </w:r>
      <w:bookmarkStart w:id="193" w:name="_Toc53143774"/>
      <w:bookmarkStart w:id="194" w:name="_Toc60139945"/>
      <w:r>
        <w:t xml:space="preserve">„Microsoft Cloud Healthcare“ </w:t>
      </w:r>
      <w:proofErr w:type="spellStart"/>
      <w:r>
        <w:t>priedas</w:t>
      </w:r>
      <w:bookmarkEnd w:id="193"/>
      <w:bookmarkEnd w:id="194"/>
      <w:proofErr w:type="spellEnd"/>
    </w:p>
    <w:p w14:paraId="72E95431" w14:textId="77777777" w:rsidR="00DC597B" w:rsidRPr="00A77B85" w:rsidRDefault="00DC597B" w:rsidP="00DC597B">
      <w:pPr>
        <w:pStyle w:val="ProductList-Body"/>
        <w:tabs>
          <w:tab w:val="clear" w:pos="158"/>
          <w:tab w:val="left" w:pos="360"/>
        </w:tabs>
      </w:pPr>
      <w:r>
        <w:rPr>
          <w:b/>
          <w:color w:val="00188F"/>
        </w:rPr>
        <w:t>Reikalavimų laikymosi apribojimas</w:t>
      </w:r>
    </w:p>
    <w:p w14:paraId="7C4FC4FF" w14:textId="77777777" w:rsidR="00DC597B" w:rsidRPr="00A77B85" w:rsidRDefault="00DC597B" w:rsidP="00DC597B">
      <w:pPr>
        <w:pStyle w:val="ProductList-Body"/>
        <w:tabs>
          <w:tab w:val="clear" w:pos="158"/>
          <w:tab w:val="left" w:pos="360"/>
        </w:tabs>
      </w:pPr>
      <w:r>
        <w:t>„Microsoft Healthcare“ priedo sąlygose išaiškinamos jūsų ir „Microsoft“ teisės bei įsipareigojimai, susiję su Kliento duomenims ir ne „Microsoft“ produktų duomenims taikomais reglamentuojančiais atitikties standartais, galiojančiais tik tada, kai naudojate „Microsoft Healthcare Add-on“.</w:t>
      </w:r>
    </w:p>
    <w:p w14:paraId="1B456BBE" w14:textId="77777777" w:rsidR="00DC597B" w:rsidRPr="00A77B85" w:rsidRDefault="00DC597B" w:rsidP="00DC597B">
      <w:pPr>
        <w:pStyle w:val="ProductList-Body"/>
        <w:tabs>
          <w:tab w:val="clear" w:pos="158"/>
          <w:tab w:val="left" w:pos="360"/>
        </w:tabs>
      </w:pPr>
    </w:p>
    <w:p w14:paraId="51430A4D" w14:textId="77777777" w:rsidR="00DC597B" w:rsidRPr="00A77B85" w:rsidRDefault="00DC597B" w:rsidP="00DC597B">
      <w:pPr>
        <w:pStyle w:val="ProductList-Body"/>
        <w:tabs>
          <w:tab w:val="clear" w:pos="158"/>
          <w:tab w:val="left" w:pos="360"/>
        </w:tabs>
      </w:pPr>
      <w:r>
        <w:t>„Microsoft Healthcare Add-on“ funkcijoms taikomus reglamentuojančius atitikties standartus galima rasti atitikties ataskaitų srityje (</w:t>
      </w:r>
      <w:r w:rsidR="00900148">
        <w:fldChar w:fldCharType="begin"/>
      </w:r>
      <w:r w:rsidR="00900148">
        <w:instrText xml:space="preserve"> HYPERLINK "https://docs.micr</w:instrText>
      </w:r>
      <w:r w:rsidR="00900148">
        <w:instrText xml:space="preserve">osoft.com/microsoft-365/compliance/offering-hipaa-hitech?view=o365-worldwide" </w:instrText>
      </w:r>
      <w:r w:rsidR="00900148">
        <w:fldChar w:fldCharType="separate"/>
      </w:r>
      <w:r w:rsidRPr="00BF4B16">
        <w:rPr>
          <w:rStyle w:val="Hyperlink"/>
        </w:rPr>
        <w:t>https://docs.microsoft.com/microsoft-365/compliance/offering-hipaa-hitech?view=o365-worldwide</w:t>
      </w:r>
      <w:r w:rsidR="00900148">
        <w:rPr>
          <w:rStyle w:val="Hyperlink"/>
        </w:rPr>
        <w:fldChar w:fldCharType="end"/>
      </w:r>
      <w:r>
        <w:t xml:space="preserve">). </w:t>
      </w:r>
    </w:p>
    <w:p w14:paraId="13EF013E" w14:textId="77777777" w:rsidR="00DC597B" w:rsidRPr="00A77B85" w:rsidRDefault="00DC597B" w:rsidP="00DC597B">
      <w:pPr>
        <w:pStyle w:val="ProductList-Body"/>
        <w:tabs>
          <w:tab w:val="clear" w:pos="158"/>
          <w:tab w:val="left" w:pos="360"/>
        </w:tabs>
      </w:pPr>
      <w:r>
        <w:t xml:space="preserve"> </w:t>
      </w:r>
    </w:p>
    <w:p w14:paraId="530F761F" w14:textId="77777777" w:rsidR="00DC597B" w:rsidRPr="00A77B85" w:rsidRDefault="00DC597B" w:rsidP="00DC597B">
      <w:pPr>
        <w:pStyle w:val="ProductList-Body"/>
        <w:tabs>
          <w:tab w:val="clear" w:pos="158"/>
          <w:tab w:val="left" w:pos="360"/>
        </w:tabs>
      </w:pPr>
      <w:r>
        <w:t>Daugiau apie „Microsoft“ įsipareigojimus saugoti asmens duomenis ir ginti privatumą bei apie „Microsoft Healthcare Add-on“ galite sužinoti apsilankę mūsų patikimumo centre (</w:t>
      </w:r>
      <w:r w:rsidR="00900148">
        <w:fldChar w:fldCharType="begin"/>
      </w:r>
      <w:r w:rsidR="00900148">
        <w:instrText xml:space="preserve"> HYPERLINK "https://www.microsoft.com/trust-center" </w:instrText>
      </w:r>
      <w:r w:rsidR="00900148">
        <w:fldChar w:fldCharType="separate"/>
      </w:r>
      <w:r w:rsidRPr="00D56AAD">
        <w:rPr>
          <w:rStyle w:val="Hyperlink"/>
          <w:rFonts w:ascii="Segoe UI" w:hAnsi="Segoe UI" w:cs="Segoe UI"/>
        </w:rPr>
        <w:t>https://www.microsoft.com/trust-center</w:t>
      </w:r>
      <w:r w:rsidR="00900148">
        <w:rPr>
          <w:rStyle w:val="Hyperlink"/>
          <w:rFonts w:ascii="Segoe UI" w:hAnsi="Segoe UI" w:cs="Segoe UI"/>
        </w:rPr>
        <w:fldChar w:fldCharType="end"/>
      </w:r>
      <w:r>
        <w:rPr>
          <w:rFonts w:ascii="Segoe UI" w:hAnsi="Segoe UI" w:cs="Segoe UI"/>
        </w:rPr>
        <w:t>)</w:t>
      </w:r>
      <w:r>
        <w:t>.</w:t>
      </w:r>
    </w:p>
    <w:p w14:paraId="133371DC" w14:textId="77777777" w:rsidR="00DC597B" w:rsidRPr="00A77B85" w:rsidRDefault="00900148" w:rsidP="00DC597B">
      <w:pPr>
        <w:pStyle w:val="ProductList-Body"/>
        <w:shd w:val="clear" w:color="auto" w:fill="A6A6A6" w:themeFill="background1" w:themeFillShade="A6"/>
        <w:spacing w:before="120" w:after="240"/>
        <w:jc w:val="right"/>
      </w:pPr>
      <w:hyperlink w:anchor="Turinys" w:tooltip="Turinys" w:history="1">
        <w:r w:rsidR="00DC597B">
          <w:rPr>
            <w:rStyle w:val="Hyperlink"/>
            <w:sz w:val="16"/>
            <w:szCs w:val="16"/>
          </w:rPr>
          <w:t>Turinys</w:t>
        </w:r>
      </w:hyperlink>
      <w:r w:rsidR="00DC597B">
        <w:rPr>
          <w:sz w:val="16"/>
          <w:szCs w:val="16"/>
        </w:rPr>
        <w:t xml:space="preserve"> / </w:t>
      </w:r>
      <w:hyperlink w:anchor="Bendrosios sąlygos" w:tooltip="Bendrosios sąlygos" w:history="1">
        <w:r w:rsidR="00DC597B">
          <w:rPr>
            <w:rStyle w:val="Hyperlink"/>
            <w:sz w:val="16"/>
            <w:szCs w:val="16"/>
          </w:rPr>
          <w:t>Bendrosios sąlygos</w:t>
        </w:r>
      </w:hyperlink>
    </w:p>
    <w:p w14:paraId="32E089A1" w14:textId="77777777" w:rsidR="00FB5F24" w:rsidRPr="00931AE7" w:rsidRDefault="00FB5F24" w:rsidP="00DC597B">
      <w:pPr>
        <w:pStyle w:val="ProductList-Offering2Heading"/>
        <w:outlineLvl w:val="2"/>
      </w:pPr>
      <w:r>
        <w:tab/>
      </w:r>
      <w:bookmarkStart w:id="195" w:name="MicrosoftGraphdataconnect"/>
      <w:bookmarkStart w:id="196" w:name="_Toc3111588"/>
      <w:bookmarkStart w:id="197" w:name="_Toc60139946"/>
      <w:r>
        <w:t>„Microsoft Graph data connect</w:t>
      </w:r>
      <w:bookmarkEnd w:id="195"/>
      <w:r>
        <w:t xml:space="preserve"> for ISVs“</w:t>
      </w:r>
      <w:bookmarkEnd w:id="196"/>
      <w:bookmarkEnd w:id="197"/>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08398D15" w14:textId="77777777" w:rsidR="00FB5F24" w:rsidRPr="00931AE7" w:rsidRDefault="0090014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p>
    <w:p w14:paraId="1683A696" w14:textId="29B611E7" w:rsidR="00A0558F" w:rsidRPr="00A0558F" w:rsidRDefault="00A0558F" w:rsidP="009D22DE">
      <w:pPr>
        <w:pStyle w:val="ProductList-Offering2Heading"/>
        <w:outlineLvl w:val="2"/>
        <w:rPr>
          <w:lang w:val="lt-LT"/>
        </w:rPr>
      </w:pPr>
      <w:r w:rsidRPr="00A0558F">
        <w:rPr>
          <w:lang w:val="lt-LT"/>
        </w:rPr>
        <w:lastRenderedPageBreak/>
        <w:tab/>
      </w:r>
      <w:bookmarkStart w:id="198" w:name="_Toc476230944"/>
      <w:bookmarkStart w:id="199" w:name="_Toc60139947"/>
      <w:r w:rsidRPr="00A0558F">
        <w:rPr>
          <w:lang w:val="lt-LT"/>
        </w:rPr>
        <w:t>„Microsoft Intune</w:t>
      </w:r>
      <w:bookmarkEnd w:id="198"/>
      <w:r w:rsidRPr="00A0558F">
        <w:rPr>
          <w:lang w:val="lt-LT"/>
        </w:rPr>
        <w:t>“</w:t>
      </w:r>
      <w:bookmarkEnd w:id="199"/>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3"/>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200" w:name="_Hlk43279350"/>
      <w:r w:rsidR="00D9164C">
        <w:rPr>
          <w:rFonts w:asciiTheme="majorHAnsi" w:hAnsiTheme="majorHAnsi"/>
          <w:sz w:val="16"/>
          <w:szCs w:val="16"/>
        </w:rPr>
        <w:t>Microsoft Endpoint</w:t>
      </w:r>
      <w:bookmarkEnd w:id="200"/>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DC597B">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01" w:name="_Hlk521486116"/>
      <w:r>
        <w:t>Programų, paprastai susiejamų su konkrečiais vartotojais, pvz., „Outlook“ ir „OneDrive“, pagal šios paslaugos teikimo sąlygas naudoti negalima.</w:t>
      </w:r>
      <w:bookmarkEnd w:id="201"/>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r w:rsidR="00900148">
        <w:fldChar w:fldCharType="begin"/>
      </w:r>
      <w:r w:rsidR="00900148">
        <w:instrText xml:space="preserve"> HYPERLINK "http://go.microsoft.com/?linkid=9839206" </w:instrText>
      </w:r>
      <w:r w:rsidR="00900148">
        <w:fldChar w:fldCharType="separate"/>
      </w:r>
      <w:r>
        <w:rPr>
          <w:rStyle w:val="Hyperlink"/>
        </w:rPr>
        <w:t>http://go.microsoft.com/?linkid=9839206</w:t>
      </w:r>
      <w:r w:rsidR="00900148">
        <w:rPr>
          <w:rStyle w:val="Hyperlink"/>
        </w:rPr>
        <w:fldChar w:fldCharType="end"/>
      </w:r>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02" w:name="_Toc453946633"/>
    <w:bookmarkStart w:id="203"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204" w:name="_Toc60139948"/>
      <w:r w:rsidR="0059600D" w:rsidRPr="00C17F2D">
        <w:rPr>
          <w:lang w:val="lt-LT"/>
        </w:rPr>
        <w:t>„</w:t>
      </w:r>
      <w:r w:rsidR="0030171A" w:rsidRPr="005C2737">
        <w:rPr>
          <w:lang w:val="lt-LT"/>
        </w:rPr>
        <w:t>Microsoft Learning</w:t>
      </w:r>
      <w:bookmarkEnd w:id="202"/>
      <w:bookmarkEnd w:id="203"/>
      <w:r w:rsidR="0059600D" w:rsidRPr="00C17F2D">
        <w:rPr>
          <w:lang w:val="lt-LT"/>
        </w:rPr>
        <w:t>“</w:t>
      </w:r>
      <w:bookmarkEnd w:id="204"/>
    </w:p>
    <w:bookmarkEnd w:id="164"/>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205" w:name="_Toc451949072"/>
      <w:r>
        <w:t>„Microsoft Learning Imagine Academy“</w:t>
      </w:r>
      <w:bookmarkEnd w:id="205"/>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r w:rsidR="00900148">
        <w:fldChar w:fldCharType="begin"/>
      </w:r>
      <w:r w:rsidR="00900148">
        <w:instrText xml:space="preserve"> HYPERLINK "http://www.microsoft.com/itacademy" </w:instrText>
      </w:r>
      <w:r w:rsidR="00900148">
        <w:fldChar w:fldCharType="separate"/>
      </w:r>
      <w:r>
        <w:rPr>
          <w:rStyle w:val="Hyperlink"/>
        </w:rPr>
        <w:t>http://www.microsoft.com/itacademy</w:t>
      </w:r>
      <w:r w:rsidR="00900148">
        <w:rPr>
          <w:rStyle w:val="Hyperlink"/>
        </w:rPr>
        <w:fldChar w:fldCharType="end"/>
      </w:r>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lastRenderedPageBreak/>
        <w:t>Programos teikiamais pranašumais gali naudotis tik licenciją turinčios institucijos fakultetas, personalas ir studentai, tuo metu pasirašę registracijos sutartį licenciją turinčioje institucijoje.</w:t>
      </w:r>
    </w:p>
    <w:bookmarkEnd w:id="165"/>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206" w:name="MicrosoftSearchinBing"/>
      <w:bookmarkStart w:id="207" w:name="_Toc3111592"/>
      <w:bookmarkStart w:id="208" w:name="_Toc60139949"/>
      <w:r w:rsidRPr="003F4F4B">
        <w:rPr>
          <w:lang w:val="lt-LT"/>
        </w:rPr>
        <w:t>„Microsoft Search in Bing“</w:t>
      </w:r>
      <w:bookmarkEnd w:id="206"/>
      <w:bookmarkEnd w:id="207"/>
      <w:bookmarkEnd w:id="208"/>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r w:rsidR="00900148">
        <w:fldChar w:fldCharType="begin"/>
      </w:r>
      <w:r w:rsidR="00900148">
        <w:instrText xml:space="preserve"> HYPERLINK "https://go.microsoft.com/fwlink/?LinkId=521839" </w:instrText>
      </w:r>
      <w:r w:rsidR="00900148">
        <w:fldChar w:fldCharType="separate"/>
      </w:r>
      <w:r>
        <w:rPr>
          <w:rStyle w:val="Hyperlink"/>
        </w:rPr>
        <w:t>https://go.microsoft.com/fwlink/?LinkId=521839</w:t>
      </w:r>
      <w:r w:rsidR="00900148">
        <w:rPr>
          <w:rStyle w:val="Hyperlink"/>
        </w:rPr>
        <w:fldChar w:fldCharType="end"/>
      </w:r>
      <w:r>
        <w:t>) taikomas viešajai ieškai Bing.com</w:t>
      </w:r>
      <w:r w:rsidR="00FB5F24">
        <w:t>.</w:t>
      </w:r>
    </w:p>
    <w:p w14:paraId="6CEF95C3" w14:textId="4D691E40" w:rsidR="00D42A1B" w:rsidRDefault="00900148"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2CDEE4A9" w:rsidR="00D42A1B" w:rsidRPr="009C1170" w:rsidRDefault="00D42A1B" w:rsidP="00D42A1B">
      <w:pPr>
        <w:pStyle w:val="ProductList-Offering2Heading"/>
        <w:outlineLvl w:val="2"/>
      </w:pPr>
      <w:r>
        <w:tab/>
      </w:r>
      <w:bookmarkStart w:id="209" w:name="_Toc55478453"/>
      <w:bookmarkStart w:id="210" w:name="_Toc55912699"/>
      <w:bookmarkStart w:id="211" w:name="_Toc60139950"/>
      <w:r w:rsidR="00C03D87">
        <w:t xml:space="preserve">„Microsoft </w:t>
      </w:r>
      <w:bookmarkEnd w:id="209"/>
      <w:r w:rsidR="00C03D87">
        <w:t xml:space="preserve">365“ </w:t>
      </w:r>
      <w:proofErr w:type="spellStart"/>
      <w:r w:rsidR="00C03D87">
        <w:t>sargyba</w:t>
      </w:r>
      <w:bookmarkEnd w:id="210"/>
      <w:bookmarkEnd w:id="211"/>
      <w:proofErr w:type="spellEnd"/>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6B9179CA" w:rsidR="00FB5F24" w:rsidRPr="00931AE7" w:rsidRDefault="00C03D87" w:rsidP="009D22DE">
      <w:pPr>
        <w:pStyle w:val="ProductList-Body"/>
      </w:pPr>
      <w:r>
        <w:t>„Microsoft 365“ sargyboje integruojami Klientų duomenys iš kitų internete teikiamų paslaugų, įskaitant „Microsoft“ galinio punkto sargybą, „Microsoft“ sargybą, skirtą „Office 365“, „Microsoft Cloud Application Security“, „Microsoft“ tapatybės sargybą, „Azure Active Directory“ ir kitas kliento konfigūruotas internete teikiamas paslaugas, jei taikoma (bendrai šios nuostatos tikslais – „MTP įvesties paslaugos“). Kai Kliento duomenys iš MTP įvesties paslaugų bus integruoti „Microsoft 365“ sargyboje, šiems duomenims bus taikomos tik OST ir DPA sąlygos, kurios tinka ir „Microsoft 365“ sargybai</w:t>
      </w:r>
      <w:r w:rsidR="00D42A1B">
        <w:t>.</w:t>
      </w:r>
    </w:p>
    <w:p w14:paraId="0814DB6A" w14:textId="77777777" w:rsidR="00FB5F24" w:rsidRPr="00931AE7" w:rsidRDefault="0090014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C03D87">
      <w:pPr>
        <w:pStyle w:val="ProductList-Offering2Heading"/>
        <w:rPr>
          <w:lang w:val="lt-LT"/>
        </w:rPr>
      </w:pPr>
      <w:r w:rsidRPr="00B47E31">
        <w:rPr>
          <w:lang w:val="lt-LT"/>
        </w:rPr>
        <w:tab/>
      </w:r>
      <w:bookmarkStart w:id="212" w:name="_Toc457466455"/>
      <w:bookmarkStart w:id="213" w:name="_Toc60139951"/>
      <w:r w:rsidRPr="00B47E31">
        <w:rPr>
          <w:lang w:val="lt-LT"/>
        </w:rPr>
        <w:t>„Minecraft“: „Education Edition“</w:t>
      </w:r>
      <w:bookmarkEnd w:id="212"/>
      <w:bookmarkEnd w:id="213"/>
    </w:p>
    <w:p w14:paraId="5288347B" w14:textId="77777777" w:rsidR="00B47E31" w:rsidRDefault="00B47E31" w:rsidP="00C03D87">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C03D87">
      <w:pPr>
        <w:pStyle w:val="ProductList-Body"/>
      </w:pPr>
      <w:r>
        <w:t xml:space="preserve">Taikytini „Bing“ žemėlapių pranešimai, pateikti </w:t>
      </w:r>
      <w:r w:rsidR="00900148">
        <w:fldChar w:fldCharType="begin"/>
      </w:r>
      <w:r w:rsidR="00900148">
        <w:instrText xml:space="preserve"> HYPERLINK \l "Attachment1" \o "1 priede" </w:instrText>
      </w:r>
      <w:r w:rsidR="00900148">
        <w:fldChar w:fldCharType="separate"/>
      </w:r>
      <w:r>
        <w:rPr>
          <w:rStyle w:val="Hyperlink"/>
        </w:rPr>
        <w:t>1 priede</w:t>
      </w:r>
      <w:r w:rsidR="00900148">
        <w:rPr>
          <w:rStyle w:val="Hyperlink"/>
        </w:rPr>
        <w:fldChar w:fldCharType="end"/>
      </w:r>
      <w:r>
        <w:t>.</w:t>
      </w:r>
    </w:p>
    <w:p w14:paraId="6FDEC832"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14" w:name="_Toc60139952"/>
      <w:r w:rsidR="00581CDB" w:rsidRPr="00C17F2D">
        <w:rPr>
          <w:lang w:val="lt-LT"/>
        </w:rPr>
        <w:t>„Office 365 Developer“</w:t>
      </w:r>
      <w:bookmarkEnd w:id="214"/>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001F18" w:rsidRDefault="00581CDB" w:rsidP="009D22DE">
      <w:pPr>
        <w:pStyle w:val="ProductList-Body"/>
        <w:tabs>
          <w:tab w:val="clear" w:pos="158"/>
          <w:tab w:val="left" w:pos="180"/>
        </w:tabs>
        <w:rPr>
          <w:szCs w:val="18"/>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127C82E4" w:rsidR="00B3380E" w:rsidRDefault="00B3380E" w:rsidP="009D22DE">
      <w:pPr>
        <w:pStyle w:val="ProductList-Offering2Heading"/>
        <w:outlineLvl w:val="2"/>
      </w:pPr>
      <w:r>
        <w:tab/>
      </w:r>
      <w:bookmarkStart w:id="215" w:name="MDATP"/>
      <w:bookmarkStart w:id="216" w:name="_Toc60139953"/>
      <w:r w:rsidR="00C03D87">
        <w:t xml:space="preserve">„Microsoft“ </w:t>
      </w:r>
      <w:proofErr w:type="spellStart"/>
      <w:r w:rsidR="00C03D87">
        <w:t>galinio</w:t>
      </w:r>
      <w:proofErr w:type="spellEnd"/>
      <w:r w:rsidR="00C03D87">
        <w:t xml:space="preserve"> </w:t>
      </w:r>
      <w:proofErr w:type="spellStart"/>
      <w:r w:rsidR="00C03D87">
        <w:t>punkto</w:t>
      </w:r>
      <w:proofErr w:type="spellEnd"/>
      <w:r w:rsidR="00C03D87">
        <w:t xml:space="preserve"> </w:t>
      </w:r>
      <w:proofErr w:type="spellStart"/>
      <w:r w:rsidR="00C03D87">
        <w:t>sargyba</w:t>
      </w:r>
      <w:bookmarkEnd w:id="216"/>
      <w:proofErr w:type="spellEnd"/>
    </w:p>
    <w:bookmarkEnd w:id="215"/>
    <w:p w14:paraId="32D2F307" w14:textId="77777777" w:rsidR="0030171A" w:rsidRPr="00903BB7" w:rsidRDefault="0030171A" w:rsidP="009D22DE">
      <w:pPr>
        <w:pStyle w:val="ProductList-Body"/>
      </w:pPr>
      <w:r>
        <w:rPr>
          <w:b/>
          <w:color w:val="00188F"/>
        </w:rPr>
        <w:t>Duomenų saugojimas</w:t>
      </w:r>
    </w:p>
    <w:p w14:paraId="5C7C9375" w14:textId="256402F9" w:rsidR="00C94916" w:rsidRPr="00BA2331" w:rsidRDefault="00C03D87" w:rsidP="009D22DE">
      <w:pPr>
        <w:pStyle w:val="ProductList-Body"/>
      </w:pPr>
      <w:r>
        <w:t>Į „Microsoft“ galinio punkto sargybą neįeina išskleidžiami Kliento duomenys, todėl Kliento duomenų išskleidimo sąlygos, pateiktos DPA, netaikomos</w:t>
      </w:r>
      <w:r w:rsidR="00C94916">
        <w:t xml:space="preserve">. </w:t>
      </w:r>
    </w:p>
    <w:p w14:paraId="1DF5B9CA" w14:textId="77777777" w:rsidR="00ED5457" w:rsidRPr="00903BB7" w:rsidRDefault="0090014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17" w:name="Attachment1"/>
      <w:bookmarkStart w:id="218" w:name="_Toc60139954"/>
      <w:r>
        <w:lastRenderedPageBreak/>
        <w:t>1 priedas. Pranešimai</w:t>
      </w:r>
      <w:bookmarkEnd w:id="217"/>
      <w:bookmarkEnd w:id="218"/>
    </w:p>
    <w:p w14:paraId="115DB62C" w14:textId="77777777" w:rsidR="00045219" w:rsidRDefault="00045219" w:rsidP="00045219">
      <w:pPr>
        <w:pStyle w:val="ProductList-Offering1Heading"/>
      </w:pPr>
      <w:bookmarkStart w:id="219" w:name="_Toc27047360"/>
      <w:bookmarkStart w:id="220" w:name="_Toc60139955"/>
      <w:proofErr w:type="spellStart"/>
      <w:r>
        <w:t>Internete</w:t>
      </w:r>
      <w:proofErr w:type="spellEnd"/>
      <w:r>
        <w:t xml:space="preserve"> </w:t>
      </w:r>
      <w:proofErr w:type="spellStart"/>
      <w:r>
        <w:t>teikiamos</w:t>
      </w:r>
      <w:proofErr w:type="spellEnd"/>
      <w:r>
        <w:t xml:space="preserve"> </w:t>
      </w:r>
      <w:proofErr w:type="spellStart"/>
      <w:r>
        <w:t>paslaugos</w:t>
      </w:r>
      <w:proofErr w:type="spellEnd"/>
      <w:r>
        <w:t xml:space="preserve">, </w:t>
      </w:r>
      <w:proofErr w:type="spellStart"/>
      <w:r>
        <w:t>neįtrauktos</w:t>
      </w:r>
      <w:proofErr w:type="spellEnd"/>
      <w:r>
        <w:t xml:space="preserve"> į DPA</w:t>
      </w:r>
      <w:bookmarkEnd w:id="219"/>
      <w:bookmarkEnd w:id="220"/>
    </w:p>
    <w:p w14:paraId="1102792F" w14:textId="1CE3660E" w:rsidR="007B24F2" w:rsidRDefault="00C03D87" w:rsidP="007B24F2">
      <w:pPr>
        <w:pStyle w:val="ProductList-Body"/>
      </w:pPr>
      <w:r>
        <w:t xml:space="preserve">DPA sąlygos netaikomos: „Bing Maps Mobile Asset Management Platform“, „Bing Maps Transactions and Users“, „Bing Search Services“, mokymo paslaugoms konteineriuose, įdiegtoms Kliento paskirtojoje aparatūroje, „GitHub“ pasiūlymams, „LinkedIn Sales Navigator“, „Azure“ sargybai, skirtai IoT (išskyrus bet kokias su debesimi susijusias funkcijas), „Azure SQL Edge“, „Azure Stack HCI“, „Azure Stack Hub“, „Microsoft Graph data connect for ISVs“, „Microsoft Genomics“ ir „Visual Studio App Center Test“. Kiekvienas iš šių Internete teikiamų paslaugų taikomos su privatumu ir sauga susijusios sąlygos, nurodytos </w:t>
      </w:r>
      <w:r w:rsidR="00900148">
        <w:fldChar w:fldCharType="begin"/>
      </w:r>
      <w:r w:rsidR="00900148">
        <w:instrText xml:space="preserve"> HYPERLINK \l "Konkrečioms internete teikiamoms paslaugoms taikomos sąlygos" \o "Konkrečioms Internete teikiamoms paslaugoms taikomo</w:instrText>
      </w:r>
      <w:r w:rsidR="00900148">
        <w:instrText xml:space="preserve">s sąlygos" </w:instrText>
      </w:r>
      <w:r w:rsidR="00900148">
        <w:fldChar w:fldCharType="separate"/>
      </w:r>
      <w:r>
        <w:rPr>
          <w:color w:val="0563C1" w:themeColor="hyperlink"/>
          <w:u w:val="single"/>
        </w:rPr>
        <w:t>Konkrečioms Internete teikiamoms paslaugoms taikomose sąlygose</w:t>
      </w:r>
      <w:r w:rsidR="00900148">
        <w:rPr>
          <w:color w:val="0563C1" w:themeColor="hyperlink"/>
          <w:u w:val="single"/>
        </w:rPr>
        <w:fldChar w:fldCharType="end"/>
      </w:r>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900148"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21" w:name="_Toc27047361"/>
      <w:bookmarkStart w:id="222" w:name="CoreOnlineServices"/>
      <w:bookmarkStart w:id="223" w:name="_Toc60139956"/>
      <w:proofErr w:type="spellStart"/>
      <w:r>
        <w:t>Pagrindinės</w:t>
      </w:r>
      <w:proofErr w:type="spellEnd"/>
      <w:r>
        <w:t xml:space="preserve"> </w:t>
      </w:r>
      <w:proofErr w:type="spellStart"/>
      <w:r>
        <w:t>Internete</w:t>
      </w:r>
      <w:proofErr w:type="spellEnd"/>
      <w:r>
        <w:t xml:space="preserve"> </w:t>
      </w:r>
      <w:proofErr w:type="spellStart"/>
      <w:r>
        <w:t>teikiamos</w:t>
      </w:r>
      <w:proofErr w:type="spellEnd"/>
      <w:r>
        <w:t xml:space="preserve"> </w:t>
      </w:r>
      <w:proofErr w:type="spellStart"/>
      <w:r>
        <w:t>paslaugos</w:t>
      </w:r>
      <w:bookmarkEnd w:id="221"/>
      <w:bookmarkEnd w:id="223"/>
      <w:proofErr w:type="spellEnd"/>
    </w:p>
    <w:bookmarkEnd w:id="222"/>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01F18" w14:paraId="2AC99C3D" w14:textId="77777777" w:rsidTr="00B175BD">
        <w:tc>
          <w:tcPr>
            <w:tcW w:w="2610" w:type="dxa"/>
            <w:vAlign w:val="center"/>
          </w:tcPr>
          <w:p w14:paraId="15A96CE7" w14:textId="4D32389A" w:rsidR="00001F18" w:rsidRPr="00D5538D" w:rsidRDefault="00001F18" w:rsidP="00001F18">
            <w:pPr>
              <w:pStyle w:val="ProductList-Body"/>
              <w:rPr>
                <w:sz w:val="16"/>
                <w:szCs w:val="16"/>
              </w:rPr>
            </w:pPr>
            <w:r>
              <w:rPr>
                <w:sz w:val="16"/>
                <w:szCs w:val="16"/>
              </w:rPr>
              <w:t>„Microsoft Dynamics 365“ pagrindinės paslaugos</w:t>
            </w:r>
          </w:p>
        </w:tc>
        <w:tc>
          <w:tcPr>
            <w:tcW w:w="8190" w:type="dxa"/>
          </w:tcPr>
          <w:p w14:paraId="1FC384C7" w14:textId="27D9D442" w:rsidR="00001F18" w:rsidRPr="00D5538D" w:rsidRDefault="00FB2D89" w:rsidP="00001F18">
            <w:pPr>
              <w:pStyle w:val="ProductList-Body"/>
              <w:rPr>
                <w:sz w:val="16"/>
                <w:szCs w:val="16"/>
              </w:rPr>
            </w:pPr>
            <w:r w:rsidRPr="0048345A">
              <w:rPr>
                <w:spacing w:val="-2"/>
                <w:sz w:val="16"/>
                <w:szCs w:val="16"/>
              </w:rPr>
              <w:t>Toliau išvardytos paslaugos, kiekviena kaip atskira paslauga ir kaip įtraukta į „Dynamics 365“ pagrįstą planą arba programą: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ir „Dynamics 365 Sales“. „Dynamics 365“ pagrindinės paslaugos neapima 1) „Dynamics 365“ paslaugų palaikomiems įrenginiams ar programinei įrangai, įskaitant (bet neapsiribojant) „Dynamics 365“ programoms, planšetiniams kompiuteriams, telefonams ar bet kuriems iš šių įrenginių; 2) „LinkedIn Sales Navigator“; arba 3) jei atitinkamos paslaugos licencijavimo sąlygose nėra aiškiai nurodyta kitaip, jokių kitų atskirai veikiančių paslaugų, teikiamų arba susijusių su „Dynamics 365“ pagrindinėmis paslaugomis.</w:t>
            </w:r>
          </w:p>
        </w:tc>
      </w:tr>
      <w:tr w:rsidR="00C03D87" w14:paraId="19BDA1B9" w14:textId="77777777" w:rsidTr="00B175BD">
        <w:tc>
          <w:tcPr>
            <w:tcW w:w="2610" w:type="dxa"/>
            <w:vAlign w:val="center"/>
          </w:tcPr>
          <w:p w14:paraId="137B90C0" w14:textId="16083E92" w:rsidR="00C03D87" w:rsidRPr="00D5538D" w:rsidRDefault="00C03D87" w:rsidP="00C03D87">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3C7F9048" w:rsidR="00C03D87" w:rsidRPr="00D5538D" w:rsidRDefault="00C03D87" w:rsidP="00C03D87">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„Microsoft“ sargyba, skirta „Office 365“, „Office 365“ vaizdo įrašų portalas, „Office“ žiniatinkliui, „OneDrive“ verslui, „Project“,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C03D87" w14:paraId="75124388" w14:textId="77777777" w:rsidTr="00B175BD">
        <w:tc>
          <w:tcPr>
            <w:tcW w:w="2610" w:type="dxa"/>
            <w:vAlign w:val="center"/>
          </w:tcPr>
          <w:p w14:paraId="1AF1F945" w14:textId="119E98E2" w:rsidR="00C03D87" w:rsidRPr="00D5538D" w:rsidRDefault="00C03D87" w:rsidP="00C03D87">
            <w:pPr>
              <w:pStyle w:val="ProductList-Body"/>
              <w:rPr>
                <w:sz w:val="16"/>
                <w:szCs w:val="16"/>
              </w:rPr>
            </w:pPr>
            <w:r>
              <w:rPr>
                <w:sz w:val="16"/>
                <w:szCs w:val="16"/>
              </w:rPr>
              <w:t>„Microsoft Azure“ pagrindinės paslaugos</w:t>
            </w:r>
          </w:p>
        </w:tc>
        <w:tc>
          <w:tcPr>
            <w:tcW w:w="8190" w:type="dxa"/>
          </w:tcPr>
          <w:p w14:paraId="4FF49558" w14:textId="37F50894" w:rsidR="00C03D87" w:rsidRPr="00D5538D" w:rsidRDefault="00C03D87" w:rsidP="00C03D87">
            <w:pPr>
              <w:pStyle w:val="ProductList-Body"/>
              <w:rPr>
                <w:sz w:val="16"/>
                <w:szCs w:val="16"/>
              </w:rPr>
            </w:pPr>
            <w:r>
              <w:rPr>
                <w:sz w:val="16"/>
                <w:szCs w:val="16"/>
              </w:rPr>
              <w:t xml:space="preserve">„API Management“, „App Service“ („API Apps“, „Logic Apps“, „Mobile Apps“, „Web Apps“), „Application Gateway“, „Application Insights“, „Automation“, „Azure Active Directory“ (įskaitant „Multi-Factor Authentication“),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 xml:space="preserve">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w:t>
            </w:r>
            <w:r>
              <w:rPr>
                <w:sz w:val="16"/>
                <w:szCs w:val="16"/>
              </w:rPr>
              <w:lastRenderedPageBreak/>
              <w:t>įrangos, įskaitant „Power BI Report Server“, „Power BI“, „PowerApps“ ar „Microsoft Power Automate“ mobiliąsias programas, „Power BI Desktop“ ar „Power Apps Studio“, tačiau jomis neapsiriboja.</w:t>
            </w:r>
          </w:p>
        </w:tc>
      </w:tr>
      <w:tr w:rsidR="00C03D87" w14:paraId="0B126ECD" w14:textId="77777777" w:rsidTr="00B175BD">
        <w:tc>
          <w:tcPr>
            <w:tcW w:w="2610" w:type="dxa"/>
            <w:vAlign w:val="center"/>
          </w:tcPr>
          <w:p w14:paraId="0BD212C5" w14:textId="1148E085" w:rsidR="00C03D87" w:rsidRPr="00D5538D" w:rsidRDefault="00C03D87" w:rsidP="00C03D87">
            <w:pPr>
              <w:pStyle w:val="ProductList-Body"/>
              <w:rPr>
                <w:sz w:val="16"/>
                <w:szCs w:val="16"/>
              </w:rPr>
            </w:pPr>
            <w:r>
              <w:rPr>
                <w:sz w:val="16"/>
                <w:szCs w:val="16"/>
              </w:rPr>
              <w:lastRenderedPageBreak/>
              <w:t>„Microsoft“ galinio punkto sargybos paslaugos</w:t>
            </w:r>
          </w:p>
        </w:tc>
        <w:tc>
          <w:tcPr>
            <w:tcW w:w="8190" w:type="dxa"/>
          </w:tcPr>
          <w:p w14:paraId="1526C2F8" w14:textId="4BDD0D6E" w:rsidR="00C03D87" w:rsidRPr="00D5538D" w:rsidRDefault="00C03D87" w:rsidP="00C03D87">
            <w:pPr>
              <w:pStyle w:val="ProductList-Body"/>
              <w:rPr>
                <w:sz w:val="16"/>
                <w:szCs w:val="16"/>
              </w:rPr>
            </w:pPr>
            <w:r>
              <w:rPr>
                <w:sz w:val="16"/>
                <w:szCs w:val="16"/>
              </w:rPr>
              <w:t>„Microsoft“ galinio punkto sargybos debesies paslaugų dalis.</w:t>
            </w:r>
          </w:p>
        </w:tc>
      </w:tr>
      <w:tr w:rsidR="00C03D87" w14:paraId="02AF2B27" w14:textId="77777777" w:rsidTr="00B175BD">
        <w:tc>
          <w:tcPr>
            <w:tcW w:w="2610" w:type="dxa"/>
            <w:vAlign w:val="center"/>
          </w:tcPr>
          <w:p w14:paraId="214B5ED4" w14:textId="4454CEC2" w:rsidR="00C03D87" w:rsidRPr="00D5538D" w:rsidRDefault="00C03D87" w:rsidP="00C03D87">
            <w:pPr>
              <w:pStyle w:val="ProductList-Body"/>
              <w:rPr>
                <w:sz w:val="16"/>
                <w:szCs w:val="16"/>
              </w:rPr>
            </w:pPr>
            <w:r>
              <w:rPr>
                <w:sz w:val="16"/>
                <w:szCs w:val="16"/>
              </w:rPr>
              <w:t>„Microsoft 365“ sargyba</w:t>
            </w:r>
          </w:p>
        </w:tc>
        <w:tc>
          <w:tcPr>
            <w:tcW w:w="8190" w:type="dxa"/>
          </w:tcPr>
          <w:p w14:paraId="6381B950" w14:textId="27C52690" w:rsidR="00C03D87" w:rsidRPr="00D5538D" w:rsidRDefault="00C03D87" w:rsidP="00C03D87">
            <w:pPr>
              <w:pStyle w:val="ProductList-Body"/>
              <w:rPr>
                <w:sz w:val="16"/>
                <w:szCs w:val="16"/>
              </w:rPr>
            </w:pPr>
            <w:r>
              <w:rPr>
                <w:sz w:val="16"/>
                <w:szCs w:val="16"/>
              </w:rPr>
              <w:t>„Microsoft 365“ sargybos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r w:rsidR="00900148">
        <w:fldChar w:fldCharType="begin"/>
      </w:r>
      <w:r w:rsidR="00900148">
        <w:instrText xml:space="preserve"> HYPERLINK \l "AppendixB_SecurityMeasures" \o "B priedas" </w:instrText>
      </w:r>
      <w:r w:rsidR="00900148">
        <w:fldChar w:fldCharType="separate"/>
      </w:r>
      <w:r>
        <w:t>A priede</w:t>
      </w:r>
      <w:r w:rsidR="00900148">
        <w:fldChar w:fldCharType="end"/>
      </w:r>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C03D87" w:rsidRPr="00C62FB6" w14:paraId="32252414" w14:textId="77777777" w:rsidTr="00B175BD">
        <w:trPr>
          <w:trHeight w:val="272"/>
          <w:jc w:val="center"/>
        </w:trPr>
        <w:tc>
          <w:tcPr>
            <w:tcW w:w="5395" w:type="dxa"/>
            <w:vAlign w:val="center"/>
          </w:tcPr>
          <w:p w14:paraId="5FA986D4" w14:textId="72ED757D" w:rsidR="00C03D87" w:rsidRPr="00347D69" w:rsidRDefault="00C03D87" w:rsidP="00C03D87">
            <w:pPr>
              <w:pStyle w:val="ProductList-Body"/>
              <w:rPr>
                <w:sz w:val="15"/>
                <w:szCs w:val="15"/>
              </w:rPr>
            </w:pPr>
            <w:r>
              <w:rPr>
                <w:sz w:val="16"/>
                <w:szCs w:val="16"/>
              </w:rPr>
              <w:t>„Microsoft“ galinio punkto sargybos paslaugos</w:t>
            </w:r>
          </w:p>
        </w:tc>
        <w:tc>
          <w:tcPr>
            <w:tcW w:w="2637" w:type="dxa"/>
            <w:vAlign w:val="center"/>
          </w:tcPr>
          <w:p w14:paraId="05A657A6"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r>
      <w:tr w:rsidR="00C03D87" w:rsidRPr="00C62FB6" w14:paraId="73EE2A08" w14:textId="77777777" w:rsidTr="00B175BD">
        <w:trPr>
          <w:trHeight w:val="272"/>
          <w:jc w:val="center"/>
        </w:trPr>
        <w:tc>
          <w:tcPr>
            <w:tcW w:w="5395" w:type="dxa"/>
            <w:vAlign w:val="center"/>
          </w:tcPr>
          <w:p w14:paraId="18431921" w14:textId="7E345356" w:rsidR="00C03D87" w:rsidRPr="00347D69" w:rsidRDefault="00C03D87" w:rsidP="00C03D87">
            <w:pPr>
              <w:pStyle w:val="ProductList-Body"/>
              <w:rPr>
                <w:sz w:val="15"/>
                <w:szCs w:val="15"/>
              </w:rPr>
            </w:pPr>
            <w:r>
              <w:rPr>
                <w:sz w:val="16"/>
                <w:szCs w:val="16"/>
              </w:rPr>
              <w:t>„Microsoft 365“ sargyba</w:t>
            </w:r>
          </w:p>
        </w:tc>
        <w:tc>
          <w:tcPr>
            <w:tcW w:w="2637" w:type="dxa"/>
            <w:vAlign w:val="center"/>
          </w:tcPr>
          <w:p w14:paraId="6127C64D" w14:textId="79053585" w:rsidR="00C03D87" w:rsidRPr="00347D69" w:rsidRDefault="00C03D87" w:rsidP="00C03D87">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C03D87" w:rsidRPr="00347D69" w:rsidRDefault="00C03D87" w:rsidP="00C03D87">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DD9F356" w14:textId="77777777" w:rsidR="00C03D87" w:rsidRPr="0049240E" w:rsidRDefault="00C03D87" w:rsidP="00C03D87">
      <w:pPr>
        <w:pStyle w:val="ProductList-Body"/>
        <w:numPr>
          <w:ilvl w:val="1"/>
          <w:numId w:val="3"/>
        </w:numPr>
        <w:tabs>
          <w:tab w:val="clear" w:pos="158"/>
          <w:tab w:val="left" w:pos="360"/>
        </w:tabs>
        <w:ind w:left="360" w:hanging="180"/>
      </w:pPr>
      <w:r>
        <w:rPr>
          <w:b/>
          <w:bCs/>
        </w:rPr>
        <w:t>„Microsoft“ galinio punkto sargybos paslaugos</w:t>
      </w:r>
      <w:r w:rsidRPr="003355A1">
        <w:rPr>
          <w:b/>
          <w:bCs/>
        </w:rPr>
        <w:t>.</w:t>
      </w:r>
      <w:r>
        <w:t xml:space="preserve"> Kai Klientas sukonfigūruoja, kad „Microsoft“ galinio punkto sargyba būtų visuotinai įdiegta galimoje geografinėje vietovėje, tada tos paslaugos Kliento neaktyvius duomenis „Microsoft“ saugo toje nurodytoje geografinėje vietovėje, išskyrus atvejus, nurodytus „Microsoft“ galinio punkto sargybos patikimumo centre.</w:t>
      </w:r>
    </w:p>
    <w:p w14:paraId="67EA40E0" w14:textId="1D58EF08" w:rsidR="00D42A1B" w:rsidRDefault="00C03D87" w:rsidP="00C03D87">
      <w:pPr>
        <w:pStyle w:val="ProductList-Body"/>
        <w:numPr>
          <w:ilvl w:val="1"/>
          <w:numId w:val="3"/>
        </w:numPr>
        <w:tabs>
          <w:tab w:val="clear" w:pos="158"/>
          <w:tab w:val="left" w:pos="360"/>
        </w:tabs>
        <w:ind w:left="374" w:hanging="187"/>
      </w:pPr>
      <w:r>
        <w:rPr>
          <w:b/>
          <w:bCs/>
        </w:rPr>
        <w:t>„Microsoft 365“ sargyba</w:t>
      </w:r>
      <w:r w:rsidRPr="003355A1">
        <w:rPr>
          <w:b/>
          <w:bCs/>
        </w:rPr>
        <w:t xml:space="preserve">. </w:t>
      </w:r>
      <w:r>
        <w:t>Kai Klientas sukonfigūruoja, kad „Microsoft 365“ sargyba būtų visuotinai įdiegta galimoje geografinėje vietovėje, tada tos paslaugos Kliento neaktyvius duomenis „Microsoft“ saugo toje nurodytoje geografinėje vietovėje, išskyrus atvejus, nurodytus „Microsoft 365“ sargybos patikimumo centre</w:t>
      </w:r>
      <w:r w:rsidR="00D42A1B">
        <w:t>.</w:t>
      </w:r>
    </w:p>
    <w:p w14:paraId="32293406" w14:textId="77777777" w:rsidR="00045219" w:rsidRPr="00585A48" w:rsidRDefault="00900148"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24" w:name="_Toc60139957"/>
      <w:r w:rsidRPr="00C17F2D">
        <w:rPr>
          <w:lang w:val="lt-LT"/>
        </w:rPr>
        <w:lastRenderedPageBreak/>
        <w:t>„Bing Maps“</w:t>
      </w:r>
      <w:bookmarkEnd w:id="224"/>
    </w:p>
    <w:p w14:paraId="6497FF22" w14:textId="77777777" w:rsidR="004E3C9C" w:rsidRDefault="004E3C9C" w:rsidP="009D22DE">
      <w:pPr>
        <w:pStyle w:val="ProductList-Body"/>
      </w:pPr>
      <w:bookmarkStart w:id="225"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r w:rsidR="00900148">
        <w:fldChar w:fldCharType="begin"/>
      </w:r>
      <w:r w:rsidR="00900148">
        <w:instrText xml:space="preserve"> HYPERLINK "http://go.microsoft.com/?linkid=9710837" </w:instrText>
      </w:r>
      <w:r w:rsidR="00900148">
        <w:fldChar w:fldCharType="separate"/>
      </w:r>
      <w:r>
        <w:rPr>
          <w:rStyle w:val="Hyperlink"/>
        </w:rPr>
        <w:t>go.microsoft.com/?linkid=9710837</w:t>
      </w:r>
      <w:r w:rsidR="00900148">
        <w:rPr>
          <w:rStyle w:val="Hyperlink"/>
        </w:rPr>
        <w:fldChar w:fldCharType="end"/>
      </w:r>
      <w:r>
        <w:t xml:space="preserve">, ir „Microsoft“ privatumo nuostatos, pateiktos adresu </w:t>
      </w:r>
      <w:r w:rsidR="00900148">
        <w:fldChar w:fldCharType="begin"/>
      </w:r>
      <w:r w:rsidR="00900148">
        <w:instrText xml:space="preserve"> HYPERLINK "http://go.microsoft.com/fwlink/?LinkID=248686" </w:instrText>
      </w:r>
      <w:r w:rsidR="00900148">
        <w:fldChar w:fldCharType="separate"/>
      </w:r>
      <w:r>
        <w:rPr>
          <w:rStyle w:val="Hyperlink"/>
        </w:rPr>
        <w:t>go.microsoft.com/fwlink/?LinkID=248686</w:t>
      </w:r>
      <w:r w:rsidR="00900148">
        <w:rPr>
          <w:rStyle w:val="Hyperlink"/>
        </w:rPr>
        <w:fldChar w:fldCharType="end"/>
      </w:r>
      <w:r>
        <w:t>.</w:t>
      </w:r>
    </w:p>
    <w:bookmarkStart w:id="226"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27" w:name="_Toc6563852"/>
      <w:bookmarkStart w:id="228" w:name="_Toc13858404"/>
      <w:bookmarkStart w:id="229" w:name="_Toc8395064"/>
      <w:bookmarkStart w:id="230" w:name="_Toc60139958"/>
      <w:bookmarkEnd w:id="225"/>
      <w:bookmarkEnd w:id="226"/>
      <w:proofErr w:type="spellStart"/>
      <w:r>
        <w:t>Profesionalios</w:t>
      </w:r>
      <w:proofErr w:type="spellEnd"/>
      <w:r>
        <w:t xml:space="preserve"> </w:t>
      </w:r>
      <w:proofErr w:type="spellStart"/>
      <w:r>
        <w:t>paslaugos</w:t>
      </w:r>
      <w:bookmarkEnd w:id="227"/>
      <w:bookmarkEnd w:id="228"/>
      <w:bookmarkEnd w:id="229"/>
      <w:bookmarkEnd w:id="230"/>
      <w:proofErr w:type="spellEnd"/>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31"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32" w:name="_Toc60139959"/>
      <w:r w:rsidRPr="007B523B">
        <w:rPr>
          <w:lang w:val="lt-LT"/>
        </w:rPr>
        <w:t>Pranešimas apie „Azure Media“ paslaugų H.265/HEVC kodavimą</w:t>
      </w:r>
      <w:bookmarkEnd w:id="231"/>
      <w:bookmarkEnd w:id="232"/>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33"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34" w:name="_Toc60139960"/>
      <w:r w:rsidRPr="001B7F3D">
        <w:rPr>
          <w:lang w:val="lt-LT"/>
        </w:rPr>
        <w:t>Pranešimas apie „Adobe Flash Player</w:t>
      </w:r>
      <w:bookmarkEnd w:id="233"/>
      <w:r w:rsidRPr="001B7F3D">
        <w:rPr>
          <w:lang w:val="lt-LT"/>
        </w:rPr>
        <w:t>“</w:t>
      </w:r>
      <w:bookmarkEnd w:id="234"/>
    </w:p>
    <w:p w14:paraId="5D7D8397" w14:textId="77777777" w:rsidR="00F0030C" w:rsidRPr="00747204" w:rsidDel="007C0F64" w:rsidRDefault="00F0030C" w:rsidP="009D22DE">
      <w:pPr>
        <w:pStyle w:val="ProductList-Body"/>
      </w:pPr>
      <w:r>
        <w:lastRenderedPageBreak/>
        <w:t xml:space="preserve">Programinėje įrangoje gali būti įdiegta kokia nors „Adobe Flash Player“ versija. Klientas sutinka, kad naudojant „Adobe Flash Player“ taikomos „Adobe Systems Incorporated“ licencijos sąlygos, pateiktos adresu </w:t>
      </w:r>
      <w:r w:rsidR="00900148">
        <w:fldChar w:fldCharType="begin"/>
      </w:r>
      <w:r w:rsidR="00900148">
        <w:instrText xml:space="preserve"> HYPERLINK "http://go.microsoft.com/fwlink/?linkid=248532" </w:instrText>
      </w:r>
      <w:r w:rsidR="00900148">
        <w:fldChar w:fldCharType="separate"/>
      </w:r>
      <w:r>
        <w:rPr>
          <w:rStyle w:val="Hyperlink"/>
        </w:rPr>
        <w:t>http://go.microsoft.com/fwlink/?linkid=248532</w:t>
      </w:r>
      <w:r w:rsidR="00900148">
        <w:rPr>
          <w:rStyle w:val="Hyperlink"/>
        </w:rPr>
        <w:fldChar w:fldCharType="end"/>
      </w:r>
      <w:r>
        <w:t>. „Adobe“ ir „Flash“ yra (registruotieji) „Adobe Systems Incorporated“ prekių ženklai Jungtinėse Valstijose ir (arba) kitose šalyse.</w:t>
      </w:r>
    </w:p>
    <w:bookmarkStart w:id="235" w:name="_Toc484158324"/>
    <w:bookmarkStart w:id="236"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37" w:name="_Toc60139961"/>
      <w:r w:rsidRPr="00F0030C">
        <w:rPr>
          <w:lang w:val="lt-LT"/>
        </w:rPr>
        <w:t>Pranešimas apie H.264/AVC vaizdo standartą, VC-1 vaizdo standartą, MPEG-4 2 dalies vaizdo standartą ir MPEG-2 vaizdo standartą.</w:t>
      </w:r>
      <w:bookmarkEnd w:id="235"/>
      <w:bookmarkEnd w:id="236"/>
      <w:bookmarkEnd w:id="237"/>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r w:rsidR="00900148">
        <w:fldChar w:fldCharType="begin"/>
      </w:r>
      <w:r w:rsidR="00900148">
        <w:instrText xml:space="preserve"> HYPERLINK "http://www.mpegla.com" </w:instrText>
      </w:r>
      <w:r w:rsidR="00900148">
        <w:fldChar w:fldCharType="separate"/>
      </w:r>
      <w:r>
        <w:rPr>
          <w:rStyle w:val="Hyperlink"/>
        </w:rPr>
        <w:t>www.mpegla.com</w:t>
      </w:r>
      <w:r w:rsidR="00900148">
        <w:rPr>
          <w:rStyle w:val="Hyperlink"/>
        </w:rPr>
        <w:fldChar w:fldCharType="end"/>
      </w:r>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90014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48"/>
          <w:footerReference w:type="first" r:id="rId49"/>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8" w:name="_Toc503180509"/>
      <w:bookmarkStart w:id="239" w:name="Attachment2"/>
      <w:bookmarkStart w:id="240" w:name="_Toc60139962"/>
      <w:r>
        <w:lastRenderedPageBreak/>
        <w:t>2 priedas. Prenumeratos licencijų paketai</w:t>
      </w:r>
      <w:bookmarkEnd w:id="238"/>
      <w:bookmarkEnd w:id="240"/>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1070" w:type="dxa"/>
        <w:tblLayout w:type="fixed"/>
        <w:tblLook w:val="04A0" w:firstRow="1" w:lastRow="0" w:firstColumn="1" w:lastColumn="0" w:noHBand="0" w:noVBand="1"/>
      </w:tblPr>
      <w:tblGrid>
        <w:gridCol w:w="3821"/>
        <w:gridCol w:w="349"/>
        <w:gridCol w:w="350"/>
        <w:gridCol w:w="350"/>
        <w:gridCol w:w="350"/>
        <w:gridCol w:w="810"/>
        <w:gridCol w:w="810"/>
        <w:gridCol w:w="990"/>
        <w:gridCol w:w="495"/>
        <w:gridCol w:w="45"/>
        <w:gridCol w:w="450"/>
        <w:gridCol w:w="405"/>
        <w:gridCol w:w="405"/>
        <w:gridCol w:w="405"/>
        <w:gridCol w:w="405"/>
        <w:gridCol w:w="630"/>
      </w:tblGrid>
      <w:tr w:rsidR="006B36C9" w14:paraId="5E7A4093" w14:textId="77777777" w:rsidTr="006B36C9">
        <w:trPr>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6B36C9" w:rsidRDefault="006B36C9" w:rsidP="006B36C9">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6B36C9" w:rsidRPr="001F15CE"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6444669" w14:textId="3F490277" w:rsidR="006B36C9"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48B797B8"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6B36C9" w:rsidRPr="00931AE7" w:rsidRDefault="006B36C9" w:rsidP="006B36C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6B36C9" w:rsidRDefault="006B36C9" w:rsidP="006B36C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B36C9" w14:paraId="72158A72" w14:textId="77777777" w:rsidTr="006B36C9">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6B36C9" w:rsidRDefault="006B36C9" w:rsidP="006B36C9">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10022" w14:textId="77777777"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444DF872"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6B36C9" w:rsidDel="009C5E6C"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r>
      <w:tr w:rsidR="006B36C9" w14:paraId="20924C01" w14:textId="77777777" w:rsidTr="006B36C9">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F0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1EAF06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E9DD31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CDF9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6861447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6E40023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164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156AE44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9722E4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3A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3D97EBF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D650A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D5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2637432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F88A7E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26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20CB82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A9E85C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DDB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49BCE29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00536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A2F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3BE7C84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B339C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5522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29FFB23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D5DDD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6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370CADE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8C1CFC"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59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0CCA7B3C"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C98B7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283771">
              <w:rPr>
                <w:rFonts w:asciiTheme="majorHAnsi" w:hAnsiTheme="majorHAnsi"/>
                <w:sz w:val="15"/>
                <w:szCs w:val="15"/>
                <w:lang w:val="en-US"/>
              </w:rPr>
              <w:t>Microsoft 365 Apps for business</w:t>
            </w:r>
            <w:bookmarkEnd w:id="241"/>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9130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616B9F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45D81B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283771">
              <w:rPr>
                <w:rFonts w:asciiTheme="majorHAnsi" w:hAnsiTheme="majorHAnsi"/>
                <w:sz w:val="15"/>
                <w:szCs w:val="15"/>
                <w:lang w:val="en-US"/>
              </w:rPr>
              <w:t>Microsoft 365 Apps for enterprise</w:t>
            </w:r>
            <w:bookmarkEnd w:id="242"/>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46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688B7C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71A9D6" w14:textId="77777777" w:rsidTr="006B36C9">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692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9A2F3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27750C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477104A2"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FC2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2907C72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6A611F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467C4A41"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8BC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ECC42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734C8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9E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1ECAC5A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084340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4060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5324065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69C6AE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68A0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233927B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4DD54D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B8A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0FD904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1DDF1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D4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058419C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EBF586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2430516C" w:rsidR="006B36C9"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7BD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3EA91D7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351931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CFC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172B21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B8A66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6B36C9" w:rsidRPr="006F1174"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D868" w14:textId="17AB2CD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051265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41FD4FE1"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 xml:space="preserve">Į „Microsoft 365 E5 Security“ paketą įtraukta </w:t>
      </w:r>
      <w:r w:rsidR="00C03D87" w:rsidRPr="00C03D87">
        <w:rPr>
          <w:i/>
          <w:sz w:val="16"/>
          <w:szCs w:val="16"/>
        </w:rPr>
        <w:t xml:space="preserve">„Microsoft“ galinio punkto sargybos paslaugos </w:t>
      </w:r>
      <w:r w:rsidR="00A347A6">
        <w:rPr>
          <w:i/>
          <w:sz w:val="16"/>
          <w:szCs w:val="16"/>
        </w:rPr>
        <w:t>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43" w:name="_Toc503180510"/>
      <w:r>
        <w:br w:type="page"/>
      </w:r>
    </w:p>
    <w:p w14:paraId="351B14D1" w14:textId="090E4208" w:rsidR="00CD0EDA" w:rsidRDefault="00CD0EDA" w:rsidP="00CD0EDA">
      <w:pPr>
        <w:pStyle w:val="ProductList-Offering1Heading"/>
      </w:pPr>
      <w:bookmarkStart w:id="244" w:name="_Toc60139963"/>
      <w:proofErr w:type="spellStart"/>
      <w:r>
        <w:lastRenderedPageBreak/>
        <w:t>Viešasis</w:t>
      </w:r>
      <w:proofErr w:type="spellEnd"/>
      <w:r>
        <w:t xml:space="preserve"> </w:t>
      </w:r>
      <w:proofErr w:type="spellStart"/>
      <w:r>
        <w:t>sektorius</w:t>
      </w:r>
      <w:bookmarkEnd w:id="243"/>
      <w:bookmarkEnd w:id="244"/>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68867398"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61D1ABC1"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06221F01" w:rsidR="008E2E10"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39"/>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DA1141B"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8A4F06">
        <w:rPr>
          <w:i/>
          <w:sz w:val="16"/>
          <w:szCs w:val="16"/>
        </w:rPr>
        <w:t xml:space="preserve">Į „Microsoft 365 E5 Security“ paketą įtraukta </w:t>
      </w:r>
      <w:r w:rsidR="00C03D87" w:rsidRPr="00C03D87">
        <w:rPr>
          <w:i/>
          <w:sz w:val="16"/>
          <w:szCs w:val="16"/>
        </w:rPr>
        <w:t xml:space="preserve">„Microsoft“ galinio punkto sargybos paslaugos </w:t>
      </w:r>
      <w:r w:rsidR="00C03D87">
        <w:rPr>
          <w:i/>
          <w:sz w:val="16"/>
          <w:szCs w:val="16"/>
        </w:rPr>
        <w:t>patobulinta apsauga nuo grėsmių</w:t>
      </w:r>
      <w:r w:rsidR="0049242D">
        <w:rPr>
          <w:i/>
          <w:sz w:val="16"/>
          <w:szCs w:val="16"/>
        </w:rPr>
        <w:t>.</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90014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9BED82" w14:textId="77777777" w:rsidR="00900148" w:rsidRDefault="00900148" w:rsidP="009A573F">
      <w:pPr>
        <w:spacing w:after="0" w:line="240" w:lineRule="auto"/>
      </w:pPr>
      <w:r>
        <w:separator/>
      </w:r>
    </w:p>
  </w:endnote>
  <w:endnote w:type="continuationSeparator" w:id="0">
    <w:p w14:paraId="206B0404" w14:textId="77777777" w:rsidR="00900148" w:rsidRDefault="00900148" w:rsidP="009A573F">
      <w:pPr>
        <w:spacing w:after="0" w:line="240" w:lineRule="auto"/>
      </w:pPr>
      <w:r>
        <w:continuationSeparator/>
      </w:r>
    </w:p>
  </w:endnote>
  <w:endnote w:type="continuationNotice" w:id="1">
    <w:p w14:paraId="5CAE6075" w14:textId="77777777" w:rsidR="00900148" w:rsidRDefault="009001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A4F06" w:rsidRDefault="008A4F0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A4F06" w:rsidRPr="00591643" w:rsidRDefault="008A4F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8A4F06" w:rsidRPr="00BB596D" w:rsidRDefault="00900148" w:rsidP="000F4674">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8A4F06" w:rsidRPr="00BB596D" w:rsidRDefault="00900148" w:rsidP="000F4674">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8A4F06" w:rsidRPr="00BB596D" w:rsidRDefault="00900148" w:rsidP="000F4674">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8A4F06" w:rsidRPr="00BB596D" w:rsidRDefault="00900148" w:rsidP="000F4674">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8A4F06" w:rsidRPr="00350D42" w:rsidRDefault="00900148" w:rsidP="000F4674">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8A4F06" w:rsidRPr="00BB596D" w:rsidRDefault="00900148" w:rsidP="000F4674">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E537610" w14:textId="77777777" w:rsidR="008A4F06" w:rsidRPr="00591643" w:rsidRDefault="008A4F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A4F06" w:rsidRPr="00BB596D" w:rsidRDefault="0090014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A4F06" w:rsidRPr="00BB596D" w:rsidRDefault="0090014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A4F06" w:rsidRPr="00BB596D" w:rsidRDefault="0090014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A4F06" w:rsidRPr="00350D42" w:rsidRDefault="0090014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A4F06" w:rsidRPr="00BB596D" w:rsidRDefault="0090014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1D89FB4" w14:textId="77777777" w:rsidR="008A4F06" w:rsidRPr="00BB596D" w:rsidRDefault="008A4F0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A4F06" w:rsidRPr="00BB596D" w:rsidRDefault="0090014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A4F06" w:rsidRPr="00350D42" w:rsidRDefault="0090014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6B6B9284" w14:textId="77777777" w:rsidR="008A4F06" w:rsidRPr="00BB596D" w:rsidRDefault="008A4F0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A4F06" w:rsidRPr="00350D42" w:rsidRDefault="0090014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58657CA9" w14:textId="77777777" w:rsidR="008A4F06" w:rsidRPr="00591643" w:rsidRDefault="008A4F0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A4F06" w:rsidRPr="00BB596D" w:rsidRDefault="0090014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A4F06" w:rsidRPr="00350D42" w:rsidRDefault="0090014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A4F06" w:rsidRPr="00BB596D" w:rsidRDefault="0090014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4825F86F" w14:textId="77777777" w:rsidR="008A4F06" w:rsidRPr="00BB596D" w:rsidRDefault="008A4F0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A4F06" w:rsidRPr="00350D42" w:rsidRDefault="0090014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1B6874E" w14:textId="77777777" w:rsidR="008A4F06" w:rsidRPr="00591643" w:rsidRDefault="008A4F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A4F06" w:rsidRPr="00350D42" w:rsidRDefault="0090014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1C087CC8" w14:textId="77777777" w:rsidR="008A4F06" w:rsidRPr="00BB596D" w:rsidRDefault="008A4F0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381B730" w14:textId="77777777" w:rsidR="008A4F06" w:rsidRPr="00591643" w:rsidRDefault="008A4F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C19F64C" w14:textId="77777777" w:rsidR="008A4F06" w:rsidRPr="00591643" w:rsidRDefault="008A4F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0A2D318" w14:textId="77777777" w:rsidR="008A4F06" w:rsidRPr="00591643" w:rsidRDefault="008A4F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8A4F06" w:rsidRPr="00BB596D" w:rsidRDefault="00900148" w:rsidP="003D2BDE">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8A4F06" w:rsidRPr="00BB596D" w:rsidRDefault="00900148" w:rsidP="003D2BDE">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8A4F06" w:rsidRPr="00BB596D" w:rsidRDefault="00900148" w:rsidP="003D2BDE">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8A4F06" w:rsidRPr="00BB596D" w:rsidRDefault="00900148" w:rsidP="003D2BDE">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8A4F06" w:rsidRPr="00350D42" w:rsidRDefault="00900148" w:rsidP="003D2BDE">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8A4F06" w:rsidRPr="00BB596D" w:rsidRDefault="00900148" w:rsidP="003D2BDE">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40D6F751" w14:textId="77777777" w:rsidR="008A4F06" w:rsidRPr="00591643" w:rsidRDefault="008A4F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8A4F06" w:rsidRPr="00591643" w:rsidRDefault="008A4F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3234185F" w14:textId="77777777" w:rsidR="008A4F06" w:rsidRPr="00591643" w:rsidRDefault="008A4F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1E081FD" w14:textId="77777777" w:rsidR="008A4F06" w:rsidRPr="00591643" w:rsidRDefault="008A4F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8A4F06" w:rsidRPr="00C76DF3" w:rsidRDefault="00900148" w:rsidP="00A9716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8A4F06" w:rsidRPr="00C76DF3" w:rsidRDefault="008A4F06"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8A4F06" w:rsidRPr="00C76DF3" w:rsidRDefault="00900148" w:rsidP="00A9716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8A4F06" w:rsidRPr="00C76DF3" w:rsidRDefault="008A4F06"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8A4F06" w:rsidRPr="00C76DF3" w:rsidRDefault="00900148" w:rsidP="00A9716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8A4F06" w:rsidRPr="00C76DF3" w:rsidRDefault="00900148"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8A4F06" w:rsidRPr="00C76DF3" w:rsidRDefault="00900148" w:rsidP="00A9716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EEBE1F4" w14:textId="77777777" w:rsidR="008A4F06" w:rsidRPr="00751E18" w:rsidRDefault="008A4F06"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8A4F06" w:rsidRPr="00BB596D" w:rsidRDefault="00900148" w:rsidP="005B3001">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8A4F06" w:rsidRPr="00BB596D" w:rsidRDefault="00900148" w:rsidP="005B3001">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8A4F06" w:rsidRPr="00BB596D" w:rsidRDefault="00900148" w:rsidP="005B3001">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8A4F06" w:rsidRPr="00BB596D" w:rsidRDefault="00900148" w:rsidP="005B3001">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8A4F06" w:rsidRPr="00350D42" w:rsidRDefault="00900148" w:rsidP="005B3001">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8A4F06" w:rsidRPr="00BB596D" w:rsidRDefault="00900148" w:rsidP="005B3001">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5295F4F4" w14:textId="77777777" w:rsidR="008A4F06" w:rsidRPr="00BB596D" w:rsidRDefault="008A4F06"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D60409A" w14:textId="77777777" w:rsidR="008A4F06" w:rsidRPr="00723C44" w:rsidRDefault="008A4F06"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A266E48" w14:textId="77777777" w:rsidR="008A4F06" w:rsidRPr="00591643" w:rsidRDefault="008A4F0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2F6257A" w14:textId="77777777" w:rsidR="008A4F06" w:rsidRPr="00591643" w:rsidRDefault="008A4F0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ED0EC74" w14:textId="77777777" w:rsidR="008A4F06" w:rsidRPr="00591643" w:rsidRDefault="008A4F0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0EF92362" w14:textId="77777777" w:rsidR="008A4F06" w:rsidRPr="00591643" w:rsidRDefault="008A4F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8A4F06" w:rsidRPr="00C76DF3" w:rsidRDefault="00900148" w:rsidP="005C51AC">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8A4F06" w:rsidRPr="00C76DF3" w:rsidRDefault="00900148" w:rsidP="005C51AC">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8A4F06" w:rsidRPr="00C76DF3" w:rsidRDefault="00900148" w:rsidP="005C51AC">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8A4F06" w:rsidRPr="00C76DF3" w:rsidRDefault="00900148" w:rsidP="005C51AC">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8A4F06" w:rsidRPr="00C76DF3" w:rsidRDefault="00900148" w:rsidP="005C51AC">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8A4F06" w:rsidRPr="00C76DF3" w:rsidRDefault="00900148" w:rsidP="005C51AC">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08AC4476" w14:textId="77777777" w:rsidR="008A4F06" w:rsidRPr="00591643" w:rsidRDefault="008A4F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8A4F06" w:rsidRPr="00C76DF3" w:rsidRDefault="0090014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8A4F06" w:rsidRPr="00C76DF3" w:rsidRDefault="0090014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8A4F06" w:rsidRPr="00C76DF3" w:rsidRDefault="0090014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8A4F06" w:rsidRPr="00C76DF3" w:rsidRDefault="0090014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8A4F06" w:rsidRPr="00C76DF3" w:rsidRDefault="0090014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65E5898C" w14:textId="77777777" w:rsidR="008A4F06" w:rsidRPr="00591643" w:rsidRDefault="008A4F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7E4D6AB" w14:textId="77777777" w:rsidR="008A4F06" w:rsidRPr="00591643" w:rsidRDefault="008A4F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9449256" w14:textId="77777777" w:rsidR="008A4F06" w:rsidRPr="00591643" w:rsidRDefault="008A4F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8A4F06" w:rsidRPr="00C76DF3" w:rsidRDefault="00900148" w:rsidP="005C51A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8A4F06" w:rsidRPr="00C76DF3" w:rsidRDefault="00900148" w:rsidP="005C51A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8A4F06" w:rsidRPr="00C76DF3" w:rsidRDefault="00900148" w:rsidP="005C51A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8A4F06" w:rsidRPr="00C76DF3" w:rsidRDefault="00900148" w:rsidP="005C51AC">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8A4F06" w:rsidRPr="00C76DF3" w:rsidRDefault="00900148"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8A4F06" w:rsidRPr="00C76DF3" w:rsidRDefault="00900148" w:rsidP="005C51A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63B57DC" w14:textId="77777777" w:rsidR="008A4F06" w:rsidRPr="00591643" w:rsidRDefault="008A4F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8A4F06" w:rsidRPr="00C76DF3" w:rsidRDefault="0090014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8A4F06" w:rsidRPr="00C76DF3" w:rsidRDefault="0090014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8A4F06" w:rsidRPr="00C76DF3" w:rsidRDefault="0090014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8A4F06" w:rsidRPr="00C76DF3" w:rsidRDefault="0090014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8A4F06" w:rsidRPr="00C76DF3" w:rsidRDefault="0090014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309FA46" w14:textId="77777777" w:rsidR="008A4F06" w:rsidRPr="00591643" w:rsidRDefault="008A4F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A4F06" w:rsidRPr="00C76DF3" w:rsidRDefault="0090014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A4F06" w:rsidRPr="00C76DF3" w:rsidRDefault="0090014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A4F06" w:rsidRPr="00C76DF3" w:rsidRDefault="0090014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A4F06" w:rsidRPr="00C76DF3" w:rsidRDefault="0090014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A4F06" w:rsidRPr="00C76DF3" w:rsidRDefault="0090014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A15D6DD" w14:textId="77777777" w:rsidR="008A4F06" w:rsidRPr="00591643" w:rsidRDefault="008A4F0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8A4F06" w:rsidRPr="00C76DF3" w:rsidRDefault="0090014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8A4F06" w:rsidRPr="00C76DF3" w:rsidRDefault="0090014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8A4F06" w:rsidRPr="00C76DF3" w:rsidRDefault="0090014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8A4F06" w:rsidRPr="00C76DF3" w:rsidRDefault="0090014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8A4F06" w:rsidRPr="00C76DF3" w:rsidRDefault="0090014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31A3126B" w14:textId="77777777" w:rsidR="008A4F06" w:rsidRPr="00591643" w:rsidRDefault="008A4F0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8A4F06" w:rsidRPr="00C76DF3" w:rsidRDefault="0090014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8A4F06" w:rsidRPr="00C76DF3" w:rsidRDefault="0090014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8A4F06" w:rsidRPr="00C76DF3" w:rsidRDefault="0090014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8A4F06" w:rsidRPr="00C76DF3" w:rsidRDefault="0090014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8A4F06" w:rsidRPr="00C76DF3" w:rsidRDefault="0090014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8A4F06" w:rsidRPr="00C76DF3" w:rsidRDefault="0090014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1DFF8355" w14:textId="77777777" w:rsidR="008A4F06" w:rsidRPr="00591643" w:rsidRDefault="008A4F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A4F06" w:rsidRPr="00350D42" w:rsidRDefault="0090014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A4F06" w:rsidRPr="00BB596D" w:rsidRDefault="0090014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2B364077" w14:textId="77777777" w:rsidR="008A4F06" w:rsidRPr="00BB596D" w:rsidRDefault="008A4F06"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A4F06" w:rsidRPr="00BB596D" w:rsidRDefault="00900148" w:rsidP="007B523B">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A4F06" w:rsidRPr="00BB596D" w:rsidRDefault="00900148" w:rsidP="007B523B">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A4F06" w:rsidRPr="00BB596D" w:rsidRDefault="00900148" w:rsidP="007B523B">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A4F06" w:rsidRPr="00350D42" w:rsidRDefault="00900148" w:rsidP="007B523B">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A4F06" w:rsidRPr="00BB596D" w:rsidRDefault="00900148" w:rsidP="007B523B">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232A3A59" w14:textId="77777777" w:rsidR="008A4F06" w:rsidRPr="00BB596D" w:rsidRDefault="008A4F06"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EAD90B" w14:textId="77777777" w:rsidR="00900148" w:rsidRDefault="00900148" w:rsidP="009A573F">
      <w:pPr>
        <w:spacing w:after="0" w:line="240" w:lineRule="auto"/>
      </w:pPr>
      <w:r>
        <w:separator/>
      </w:r>
    </w:p>
  </w:footnote>
  <w:footnote w:type="continuationSeparator" w:id="0">
    <w:p w14:paraId="7A1B6770" w14:textId="77777777" w:rsidR="00900148" w:rsidRDefault="00900148" w:rsidP="009A573F">
      <w:pPr>
        <w:spacing w:after="0" w:line="240" w:lineRule="auto"/>
      </w:pPr>
      <w:r>
        <w:continuationSeparator/>
      </w:r>
    </w:p>
  </w:footnote>
  <w:footnote w:type="continuationNotice" w:id="1">
    <w:p w14:paraId="5370986D" w14:textId="77777777" w:rsidR="00900148" w:rsidRDefault="009001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A4F06" w:rsidRPr="004D27A6" w:rsidRDefault="008A4F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3D2E2D9E" w:rsidR="008A4F06" w:rsidRPr="003F4F4B" w:rsidRDefault="00900148"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w:t>
            </w:r>
            <w:r w:rsidR="0023697C" w:rsidRPr="0023697C">
              <w:rPr>
                <w:sz w:val="16"/>
                <w:szCs w:val="16"/>
              </w:rPr>
              <w:t>2021 m. sausio 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Pr>
            <w:sz w:val="16"/>
            <w:szCs w:val="16"/>
          </w:rPr>
          <w:t>2</w:t>
        </w:r>
        <w:r w:rsidR="008A4F06"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E973414" w:rsidR="008A4F06" w:rsidRPr="003F4F4B" w:rsidRDefault="00900148"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w:t>
            </w:r>
            <w:r w:rsidR="00370480" w:rsidRPr="00370480">
              <w:rPr>
                <w:sz w:val="16"/>
                <w:szCs w:val="16"/>
              </w:rPr>
              <w:t>2021 m. sausio 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sidRPr="003F4F4B">
          <w:rPr>
            <w:noProof/>
            <w:sz w:val="16"/>
            <w:szCs w:val="16"/>
          </w:rPr>
          <w:t>11</w:t>
        </w:r>
        <w:r w:rsidR="008A4F06"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eMEK1s/jTDYOUOTLsdYUVSg8Os367dl/sSvMuWOU2twHZ93C2yGzG+/W7qavI7vkzMH6ePFBF+FX56ZINObhfQ==" w:salt="uKx90YZ6r4bhEtYe+CYW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F18"/>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33A8"/>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0D18"/>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97046"/>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48E"/>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97C"/>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33E"/>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5EBD"/>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0480"/>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3FD"/>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AC6"/>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A31"/>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6666E"/>
    <w:rsid w:val="0067141C"/>
    <w:rsid w:val="006715C9"/>
    <w:rsid w:val="00671B8F"/>
    <w:rsid w:val="0067246B"/>
    <w:rsid w:val="00673475"/>
    <w:rsid w:val="00673D8E"/>
    <w:rsid w:val="00674E65"/>
    <w:rsid w:val="006767D9"/>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36C9"/>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054"/>
    <w:rsid w:val="006E454E"/>
    <w:rsid w:val="006E476A"/>
    <w:rsid w:val="006E4ED0"/>
    <w:rsid w:val="006E5B74"/>
    <w:rsid w:val="006E6A2F"/>
    <w:rsid w:val="006E73AE"/>
    <w:rsid w:val="006E7844"/>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93EBA"/>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3908"/>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A4F06"/>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148"/>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6B1D"/>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AF70B6"/>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3D87"/>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1CF"/>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62ED"/>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597B"/>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2B0E"/>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378"/>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D89"/>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4133F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hyperlink" Target="http://go.microsoft.com/?linkid=9839207" TargetMode="External"/><Relationship Id="rId21" Type="http://schemas.openxmlformats.org/officeDocument/2006/relationships/hyperlink" Target="https://software.broadinstitute.org/gatk/eula/index?p=Azure" TargetMode="Externa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6.xml"/><Relationship Id="rId45" Type="http://schemas.openxmlformats.org/officeDocument/2006/relationships/footer" Target="footer30.xm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aka.ms/githubsupport" TargetMode="Externa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1.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7.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customXml/itemProps2.xml><?xml version="1.0" encoding="utf-8"?>
<ds:datastoreItem xmlns:ds="http://schemas.openxmlformats.org/officeDocument/2006/customXml" ds:itemID="{89CD24CD-A712-428A-85A4-C29D2F9C7094}"/>
</file>

<file path=customXml/itemProps3.xml><?xml version="1.0" encoding="utf-8"?>
<ds:datastoreItem xmlns:ds="http://schemas.openxmlformats.org/officeDocument/2006/customXml" ds:itemID="{C001C16C-E2CE-4762-A668-DFCAFE8B9A40}"/>
</file>

<file path=customXml/itemProps4.xml><?xml version="1.0" encoding="utf-8"?>
<ds:datastoreItem xmlns:ds="http://schemas.openxmlformats.org/officeDocument/2006/customXml" ds:itemID="{F72265BF-2ECC-4B40-802B-1961FB7C08BA}"/>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23594</Words>
  <Characters>134488</Characters>
  <Application>Microsoft Office Word</Application>
  <DocSecurity>8</DocSecurity>
  <Lines>1120</Lines>
  <Paragraphs>315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2020-12-29T21:12:00Z</dcterms:created>
  <dcterms:modified xsi:type="dcterms:W3CDTF">2020-12-29T21:12:00Z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