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3EFDDFCA"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8B602F" w:rsidRPr="008B602F">
        <w:rPr>
          <w:rFonts w:asciiTheme="majorHAnsi" w:hAnsiTheme="majorHAnsi"/>
          <w:color w:val="FFFFFF" w:themeColor="background1"/>
          <w:sz w:val="72"/>
          <w:szCs w:val="72"/>
        </w:rPr>
        <w:t>Noiembrie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7395A428" w14:textId="38D95F22" w:rsidR="002745CE"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54610100" w:history="1">
        <w:r w:rsidR="002745CE" w:rsidRPr="0047700B">
          <w:rPr>
            <w:rStyle w:val="Hyperlink"/>
            <w:noProof/>
          </w:rPr>
          <w:t>Introducere</w:t>
        </w:r>
        <w:r w:rsidR="002745CE">
          <w:rPr>
            <w:noProof/>
            <w:webHidden/>
          </w:rPr>
          <w:tab/>
        </w:r>
        <w:r w:rsidR="002745CE">
          <w:rPr>
            <w:noProof/>
            <w:webHidden/>
          </w:rPr>
          <w:fldChar w:fldCharType="begin"/>
        </w:r>
        <w:r w:rsidR="002745CE">
          <w:rPr>
            <w:noProof/>
            <w:webHidden/>
          </w:rPr>
          <w:instrText xml:space="preserve"> PAGEREF _Toc54610100 \h </w:instrText>
        </w:r>
        <w:r w:rsidR="002745CE">
          <w:rPr>
            <w:noProof/>
            <w:webHidden/>
          </w:rPr>
        </w:r>
        <w:r w:rsidR="002745CE">
          <w:rPr>
            <w:noProof/>
            <w:webHidden/>
          </w:rPr>
          <w:fldChar w:fldCharType="separate"/>
        </w:r>
        <w:r w:rsidR="002745CE">
          <w:rPr>
            <w:noProof/>
            <w:webHidden/>
          </w:rPr>
          <w:t>3</w:t>
        </w:r>
        <w:r w:rsidR="002745CE">
          <w:rPr>
            <w:noProof/>
            <w:webHidden/>
          </w:rPr>
          <w:fldChar w:fldCharType="end"/>
        </w:r>
      </w:hyperlink>
    </w:p>
    <w:p w14:paraId="4EC7902F" w14:textId="68A064D6" w:rsidR="002745CE" w:rsidRDefault="00012A38">
      <w:pPr>
        <w:pStyle w:val="TOC5"/>
        <w:tabs>
          <w:tab w:val="right" w:leader="dot" w:pos="5030"/>
        </w:tabs>
        <w:rPr>
          <w:rFonts w:eastAsiaTheme="minorEastAsia"/>
          <w:noProof/>
          <w:sz w:val="22"/>
          <w:lang w:val="en-US" w:eastAsia="en-US" w:bidi="ar-SA"/>
        </w:rPr>
      </w:pPr>
      <w:hyperlink w:anchor="_Toc54610101" w:history="1">
        <w:r w:rsidR="002745CE" w:rsidRPr="0047700B">
          <w:rPr>
            <w:rStyle w:val="Hyperlink"/>
            <w:noProof/>
          </w:rPr>
          <w:t>Contractele privind nivelul serviciului</w:t>
        </w:r>
        <w:r w:rsidR="002745CE">
          <w:rPr>
            <w:noProof/>
            <w:webHidden/>
          </w:rPr>
          <w:tab/>
        </w:r>
        <w:r w:rsidR="002745CE">
          <w:rPr>
            <w:noProof/>
            <w:webHidden/>
          </w:rPr>
          <w:fldChar w:fldCharType="begin"/>
        </w:r>
        <w:r w:rsidR="002745CE">
          <w:rPr>
            <w:noProof/>
            <w:webHidden/>
          </w:rPr>
          <w:instrText xml:space="preserve"> PAGEREF _Toc54610101 \h </w:instrText>
        </w:r>
        <w:r w:rsidR="002745CE">
          <w:rPr>
            <w:noProof/>
            <w:webHidden/>
          </w:rPr>
        </w:r>
        <w:r w:rsidR="002745CE">
          <w:rPr>
            <w:noProof/>
            <w:webHidden/>
          </w:rPr>
          <w:fldChar w:fldCharType="separate"/>
        </w:r>
        <w:r w:rsidR="002745CE">
          <w:rPr>
            <w:noProof/>
            <w:webHidden/>
          </w:rPr>
          <w:t>3</w:t>
        </w:r>
        <w:r w:rsidR="002745CE">
          <w:rPr>
            <w:noProof/>
            <w:webHidden/>
          </w:rPr>
          <w:fldChar w:fldCharType="end"/>
        </w:r>
      </w:hyperlink>
    </w:p>
    <w:p w14:paraId="58F34C71" w14:textId="36130B5F" w:rsidR="002745CE" w:rsidRDefault="00012A38">
      <w:pPr>
        <w:pStyle w:val="TOC5"/>
        <w:tabs>
          <w:tab w:val="right" w:leader="dot" w:pos="5030"/>
        </w:tabs>
        <w:rPr>
          <w:rFonts w:eastAsiaTheme="minorEastAsia"/>
          <w:noProof/>
          <w:sz w:val="22"/>
          <w:lang w:val="en-US" w:eastAsia="en-US" w:bidi="ar-SA"/>
        </w:rPr>
      </w:pPr>
      <w:hyperlink w:anchor="_Toc54610102" w:history="1">
        <w:r w:rsidR="002745CE" w:rsidRPr="0047700B">
          <w:rPr>
            <w:rStyle w:val="Hyperlink"/>
            <w:noProof/>
          </w:rPr>
          <w:t>Termenii şi Actualizările referitoare la Serviciile online</w:t>
        </w:r>
        <w:r w:rsidR="002745CE">
          <w:rPr>
            <w:noProof/>
            <w:webHidden/>
          </w:rPr>
          <w:tab/>
        </w:r>
        <w:r w:rsidR="002745CE">
          <w:rPr>
            <w:noProof/>
            <w:webHidden/>
          </w:rPr>
          <w:fldChar w:fldCharType="begin"/>
        </w:r>
        <w:r w:rsidR="002745CE">
          <w:rPr>
            <w:noProof/>
            <w:webHidden/>
          </w:rPr>
          <w:instrText xml:space="preserve"> PAGEREF _Toc54610102 \h </w:instrText>
        </w:r>
        <w:r w:rsidR="002745CE">
          <w:rPr>
            <w:noProof/>
            <w:webHidden/>
          </w:rPr>
        </w:r>
        <w:r w:rsidR="002745CE">
          <w:rPr>
            <w:noProof/>
            <w:webHidden/>
          </w:rPr>
          <w:fldChar w:fldCharType="separate"/>
        </w:r>
        <w:r w:rsidR="002745CE">
          <w:rPr>
            <w:noProof/>
            <w:webHidden/>
          </w:rPr>
          <w:t>3</w:t>
        </w:r>
        <w:r w:rsidR="002745CE">
          <w:rPr>
            <w:noProof/>
            <w:webHidden/>
          </w:rPr>
          <w:fldChar w:fldCharType="end"/>
        </w:r>
      </w:hyperlink>
    </w:p>
    <w:p w14:paraId="08C85E13" w14:textId="4C0AE6B7" w:rsidR="002745CE" w:rsidRDefault="00012A38">
      <w:pPr>
        <w:pStyle w:val="TOC5"/>
        <w:tabs>
          <w:tab w:val="right" w:leader="dot" w:pos="5030"/>
        </w:tabs>
        <w:rPr>
          <w:rFonts w:eastAsiaTheme="minorEastAsia"/>
          <w:noProof/>
          <w:sz w:val="22"/>
          <w:lang w:val="en-US" w:eastAsia="en-US" w:bidi="ar-SA"/>
        </w:rPr>
      </w:pPr>
      <w:hyperlink w:anchor="_Toc54610103" w:history="1">
        <w:r w:rsidR="002745CE" w:rsidRPr="0047700B">
          <w:rPr>
            <w:rStyle w:val="Hyperlink"/>
            <w:noProof/>
          </w:rPr>
          <w:t>Notificări electronice</w:t>
        </w:r>
        <w:r w:rsidR="002745CE">
          <w:rPr>
            <w:noProof/>
            <w:webHidden/>
          </w:rPr>
          <w:tab/>
        </w:r>
        <w:r w:rsidR="002745CE">
          <w:rPr>
            <w:noProof/>
            <w:webHidden/>
          </w:rPr>
          <w:fldChar w:fldCharType="begin"/>
        </w:r>
        <w:r w:rsidR="002745CE">
          <w:rPr>
            <w:noProof/>
            <w:webHidden/>
          </w:rPr>
          <w:instrText xml:space="preserve"> PAGEREF _Toc54610103 \h </w:instrText>
        </w:r>
        <w:r w:rsidR="002745CE">
          <w:rPr>
            <w:noProof/>
            <w:webHidden/>
          </w:rPr>
        </w:r>
        <w:r w:rsidR="002745CE">
          <w:rPr>
            <w:noProof/>
            <w:webHidden/>
          </w:rPr>
          <w:fldChar w:fldCharType="separate"/>
        </w:r>
        <w:r w:rsidR="002745CE">
          <w:rPr>
            <w:noProof/>
            <w:webHidden/>
          </w:rPr>
          <w:t>3</w:t>
        </w:r>
        <w:r w:rsidR="002745CE">
          <w:rPr>
            <w:noProof/>
            <w:webHidden/>
          </w:rPr>
          <w:fldChar w:fldCharType="end"/>
        </w:r>
      </w:hyperlink>
    </w:p>
    <w:p w14:paraId="09CDBC46" w14:textId="6F3FC38E" w:rsidR="002745CE" w:rsidRDefault="00012A38">
      <w:pPr>
        <w:pStyle w:val="TOC5"/>
        <w:tabs>
          <w:tab w:val="right" w:leader="dot" w:pos="5030"/>
        </w:tabs>
        <w:rPr>
          <w:rFonts w:eastAsiaTheme="minorEastAsia"/>
          <w:noProof/>
          <w:sz w:val="22"/>
          <w:lang w:val="en-US" w:eastAsia="en-US" w:bidi="ar-SA"/>
        </w:rPr>
      </w:pPr>
      <w:hyperlink w:anchor="_Toc54610104" w:history="1">
        <w:r w:rsidR="002745CE" w:rsidRPr="0047700B">
          <w:rPr>
            <w:rStyle w:val="Hyperlink"/>
            <w:noProof/>
          </w:rPr>
          <w:t>Versiunile anterioare</w:t>
        </w:r>
        <w:r w:rsidR="002745CE">
          <w:rPr>
            <w:noProof/>
            <w:webHidden/>
          </w:rPr>
          <w:tab/>
        </w:r>
        <w:r w:rsidR="002745CE">
          <w:rPr>
            <w:noProof/>
            <w:webHidden/>
          </w:rPr>
          <w:fldChar w:fldCharType="begin"/>
        </w:r>
        <w:r w:rsidR="002745CE">
          <w:rPr>
            <w:noProof/>
            <w:webHidden/>
          </w:rPr>
          <w:instrText xml:space="preserve"> PAGEREF _Toc54610104 \h </w:instrText>
        </w:r>
        <w:r w:rsidR="002745CE">
          <w:rPr>
            <w:noProof/>
            <w:webHidden/>
          </w:rPr>
        </w:r>
        <w:r w:rsidR="002745CE">
          <w:rPr>
            <w:noProof/>
            <w:webHidden/>
          </w:rPr>
          <w:fldChar w:fldCharType="separate"/>
        </w:r>
        <w:r w:rsidR="002745CE">
          <w:rPr>
            <w:noProof/>
            <w:webHidden/>
          </w:rPr>
          <w:t>3</w:t>
        </w:r>
        <w:r w:rsidR="002745CE">
          <w:rPr>
            <w:noProof/>
            <w:webHidden/>
          </w:rPr>
          <w:fldChar w:fldCharType="end"/>
        </w:r>
      </w:hyperlink>
    </w:p>
    <w:p w14:paraId="34BC73D7" w14:textId="22BA329F" w:rsidR="002745CE" w:rsidRDefault="00012A38">
      <w:pPr>
        <w:pStyle w:val="TOC3"/>
        <w:rPr>
          <w:rFonts w:eastAsiaTheme="minorEastAsia"/>
          <w:b w:val="0"/>
          <w:smallCaps w:val="0"/>
          <w:sz w:val="22"/>
          <w:lang w:val="en-US" w:eastAsia="en-US" w:bidi="ar-SA"/>
        </w:rPr>
      </w:pPr>
      <w:hyperlink w:anchor="_Toc54610105" w:history="1">
        <w:r w:rsidR="002745CE" w:rsidRPr="0047700B">
          <w:rPr>
            <w:rStyle w:val="Hyperlink"/>
          </w:rPr>
          <w:t>Clarificări și rezumatul modificărilor</w:t>
        </w:r>
        <w:r w:rsidR="002745CE">
          <w:rPr>
            <w:webHidden/>
          </w:rPr>
          <w:tab/>
        </w:r>
        <w:r w:rsidR="002745CE">
          <w:rPr>
            <w:webHidden/>
          </w:rPr>
          <w:fldChar w:fldCharType="begin"/>
        </w:r>
        <w:r w:rsidR="002745CE">
          <w:rPr>
            <w:webHidden/>
          </w:rPr>
          <w:instrText xml:space="preserve"> PAGEREF _Toc54610105 \h </w:instrText>
        </w:r>
        <w:r w:rsidR="002745CE">
          <w:rPr>
            <w:webHidden/>
          </w:rPr>
        </w:r>
        <w:r w:rsidR="002745CE">
          <w:rPr>
            <w:webHidden/>
          </w:rPr>
          <w:fldChar w:fldCharType="separate"/>
        </w:r>
        <w:r w:rsidR="002745CE">
          <w:rPr>
            <w:webHidden/>
          </w:rPr>
          <w:t>3</w:t>
        </w:r>
        <w:r w:rsidR="002745CE">
          <w:rPr>
            <w:webHidden/>
          </w:rPr>
          <w:fldChar w:fldCharType="end"/>
        </w:r>
      </w:hyperlink>
    </w:p>
    <w:p w14:paraId="3CB4D19A" w14:textId="65F8AA6D" w:rsidR="002745CE" w:rsidRDefault="00012A38">
      <w:pPr>
        <w:pStyle w:val="TOC1"/>
        <w:tabs>
          <w:tab w:val="right" w:leader="dot" w:pos="5030"/>
        </w:tabs>
        <w:rPr>
          <w:rFonts w:eastAsiaTheme="minorEastAsia"/>
          <w:b w:val="0"/>
          <w:caps w:val="0"/>
          <w:noProof/>
          <w:sz w:val="22"/>
          <w:lang w:val="en-US" w:eastAsia="en-US" w:bidi="ar-SA"/>
        </w:rPr>
      </w:pPr>
      <w:hyperlink w:anchor="_Toc54610106" w:history="1">
        <w:r w:rsidR="002745CE" w:rsidRPr="0047700B">
          <w:rPr>
            <w:rStyle w:val="Hyperlink"/>
            <w:noProof/>
          </w:rPr>
          <w:t>Definiţii</w:t>
        </w:r>
        <w:r w:rsidR="002745CE">
          <w:rPr>
            <w:noProof/>
            <w:webHidden/>
          </w:rPr>
          <w:tab/>
        </w:r>
        <w:r w:rsidR="002745CE">
          <w:rPr>
            <w:noProof/>
            <w:webHidden/>
          </w:rPr>
          <w:fldChar w:fldCharType="begin"/>
        </w:r>
        <w:r w:rsidR="002745CE">
          <w:rPr>
            <w:noProof/>
            <w:webHidden/>
          </w:rPr>
          <w:instrText xml:space="preserve"> PAGEREF _Toc54610106 \h </w:instrText>
        </w:r>
        <w:r w:rsidR="002745CE">
          <w:rPr>
            <w:noProof/>
            <w:webHidden/>
          </w:rPr>
        </w:r>
        <w:r w:rsidR="002745CE">
          <w:rPr>
            <w:noProof/>
            <w:webHidden/>
          </w:rPr>
          <w:fldChar w:fldCharType="separate"/>
        </w:r>
        <w:r w:rsidR="002745CE">
          <w:rPr>
            <w:noProof/>
            <w:webHidden/>
          </w:rPr>
          <w:t>4</w:t>
        </w:r>
        <w:r w:rsidR="002745CE">
          <w:rPr>
            <w:noProof/>
            <w:webHidden/>
          </w:rPr>
          <w:fldChar w:fldCharType="end"/>
        </w:r>
      </w:hyperlink>
    </w:p>
    <w:p w14:paraId="7FD9DA42" w14:textId="18A815AF" w:rsidR="002745CE" w:rsidRDefault="00012A38">
      <w:pPr>
        <w:pStyle w:val="TOC1"/>
        <w:tabs>
          <w:tab w:val="right" w:leader="dot" w:pos="5030"/>
        </w:tabs>
        <w:rPr>
          <w:rFonts w:eastAsiaTheme="minorEastAsia"/>
          <w:b w:val="0"/>
          <w:caps w:val="0"/>
          <w:noProof/>
          <w:sz w:val="22"/>
          <w:lang w:val="en-US" w:eastAsia="en-US" w:bidi="ar-SA"/>
        </w:rPr>
      </w:pPr>
      <w:hyperlink w:anchor="_Toc54610107" w:history="1">
        <w:r w:rsidR="002745CE" w:rsidRPr="0047700B">
          <w:rPr>
            <w:rStyle w:val="Hyperlink"/>
            <w:noProof/>
          </w:rPr>
          <w:t>Termeni generali</w:t>
        </w:r>
        <w:r w:rsidR="002745CE">
          <w:rPr>
            <w:noProof/>
            <w:webHidden/>
          </w:rPr>
          <w:tab/>
        </w:r>
        <w:r w:rsidR="002745CE">
          <w:rPr>
            <w:noProof/>
            <w:webHidden/>
          </w:rPr>
          <w:fldChar w:fldCharType="begin"/>
        </w:r>
        <w:r w:rsidR="002745CE">
          <w:rPr>
            <w:noProof/>
            <w:webHidden/>
          </w:rPr>
          <w:instrText xml:space="preserve"> PAGEREF _Toc54610107 \h </w:instrText>
        </w:r>
        <w:r w:rsidR="002745CE">
          <w:rPr>
            <w:noProof/>
            <w:webHidden/>
          </w:rPr>
        </w:r>
        <w:r w:rsidR="002745CE">
          <w:rPr>
            <w:noProof/>
            <w:webHidden/>
          </w:rPr>
          <w:fldChar w:fldCharType="separate"/>
        </w:r>
        <w:r w:rsidR="002745CE">
          <w:rPr>
            <w:noProof/>
            <w:webHidden/>
          </w:rPr>
          <w:t>6</w:t>
        </w:r>
        <w:r w:rsidR="002745CE">
          <w:rPr>
            <w:noProof/>
            <w:webHidden/>
          </w:rPr>
          <w:fldChar w:fldCharType="end"/>
        </w:r>
      </w:hyperlink>
    </w:p>
    <w:p w14:paraId="63970398" w14:textId="1A990004" w:rsidR="002745CE" w:rsidRDefault="00012A38">
      <w:pPr>
        <w:pStyle w:val="TOC5"/>
        <w:tabs>
          <w:tab w:val="right" w:leader="dot" w:pos="5030"/>
        </w:tabs>
        <w:rPr>
          <w:rFonts w:eastAsiaTheme="minorEastAsia"/>
          <w:noProof/>
          <w:sz w:val="22"/>
          <w:lang w:val="en-US" w:eastAsia="en-US" w:bidi="ar-SA"/>
        </w:rPr>
      </w:pPr>
      <w:hyperlink w:anchor="_Toc54610108" w:history="1">
        <w:r w:rsidR="002745CE" w:rsidRPr="0047700B">
          <w:rPr>
            <w:rStyle w:val="Hyperlink"/>
            <w:noProof/>
          </w:rPr>
          <w:t>Licenţierea Serviciilor online</w:t>
        </w:r>
        <w:r w:rsidR="002745CE">
          <w:rPr>
            <w:noProof/>
            <w:webHidden/>
          </w:rPr>
          <w:tab/>
        </w:r>
        <w:r w:rsidR="002745CE">
          <w:rPr>
            <w:noProof/>
            <w:webHidden/>
          </w:rPr>
          <w:fldChar w:fldCharType="begin"/>
        </w:r>
        <w:r w:rsidR="002745CE">
          <w:rPr>
            <w:noProof/>
            <w:webHidden/>
          </w:rPr>
          <w:instrText xml:space="preserve"> PAGEREF _Toc54610108 \h </w:instrText>
        </w:r>
        <w:r w:rsidR="002745CE">
          <w:rPr>
            <w:noProof/>
            <w:webHidden/>
          </w:rPr>
        </w:r>
        <w:r w:rsidR="002745CE">
          <w:rPr>
            <w:noProof/>
            <w:webHidden/>
          </w:rPr>
          <w:fldChar w:fldCharType="separate"/>
        </w:r>
        <w:r w:rsidR="002745CE">
          <w:rPr>
            <w:noProof/>
            <w:webHidden/>
          </w:rPr>
          <w:t>6</w:t>
        </w:r>
        <w:r w:rsidR="002745CE">
          <w:rPr>
            <w:noProof/>
            <w:webHidden/>
          </w:rPr>
          <w:fldChar w:fldCharType="end"/>
        </w:r>
      </w:hyperlink>
    </w:p>
    <w:p w14:paraId="3371D488" w14:textId="695C3DDD" w:rsidR="002745CE" w:rsidRDefault="00012A38">
      <w:pPr>
        <w:pStyle w:val="TOC5"/>
        <w:tabs>
          <w:tab w:val="right" w:leader="dot" w:pos="5030"/>
        </w:tabs>
        <w:rPr>
          <w:rFonts w:eastAsiaTheme="minorEastAsia"/>
          <w:noProof/>
          <w:sz w:val="22"/>
          <w:lang w:val="en-US" w:eastAsia="en-US" w:bidi="ar-SA"/>
        </w:rPr>
      </w:pPr>
      <w:hyperlink w:anchor="_Toc54610109" w:history="1">
        <w:r w:rsidR="002745CE" w:rsidRPr="0047700B">
          <w:rPr>
            <w:rStyle w:val="Hyperlink"/>
            <w:noProof/>
          </w:rPr>
          <w:t>Utilizarea Serviciilor online</w:t>
        </w:r>
        <w:r w:rsidR="002745CE">
          <w:rPr>
            <w:noProof/>
            <w:webHidden/>
          </w:rPr>
          <w:tab/>
        </w:r>
        <w:r w:rsidR="002745CE">
          <w:rPr>
            <w:noProof/>
            <w:webHidden/>
          </w:rPr>
          <w:fldChar w:fldCharType="begin"/>
        </w:r>
        <w:r w:rsidR="002745CE">
          <w:rPr>
            <w:noProof/>
            <w:webHidden/>
          </w:rPr>
          <w:instrText xml:space="preserve"> PAGEREF _Toc54610109 \h </w:instrText>
        </w:r>
        <w:r w:rsidR="002745CE">
          <w:rPr>
            <w:noProof/>
            <w:webHidden/>
          </w:rPr>
        </w:r>
        <w:r w:rsidR="002745CE">
          <w:rPr>
            <w:noProof/>
            <w:webHidden/>
          </w:rPr>
          <w:fldChar w:fldCharType="separate"/>
        </w:r>
        <w:r w:rsidR="002745CE">
          <w:rPr>
            <w:noProof/>
            <w:webHidden/>
          </w:rPr>
          <w:t>6</w:t>
        </w:r>
        <w:r w:rsidR="002745CE">
          <w:rPr>
            <w:noProof/>
            <w:webHidden/>
          </w:rPr>
          <w:fldChar w:fldCharType="end"/>
        </w:r>
      </w:hyperlink>
    </w:p>
    <w:p w14:paraId="30F337FA" w14:textId="10850EEF" w:rsidR="002745CE" w:rsidRDefault="00012A38">
      <w:pPr>
        <w:pStyle w:val="TOC5"/>
        <w:tabs>
          <w:tab w:val="right" w:leader="dot" w:pos="5030"/>
        </w:tabs>
        <w:rPr>
          <w:rFonts w:eastAsiaTheme="minorEastAsia"/>
          <w:noProof/>
          <w:sz w:val="22"/>
          <w:lang w:val="en-US" w:eastAsia="en-US" w:bidi="ar-SA"/>
        </w:rPr>
      </w:pPr>
      <w:hyperlink w:anchor="_Toc54610110" w:history="1">
        <w:r w:rsidR="002745CE" w:rsidRPr="0047700B">
          <w:rPr>
            <w:rStyle w:val="Hyperlink"/>
            <w:noProof/>
          </w:rPr>
          <w:t>Securitatea și protecţia datelor cu caracter personal</w:t>
        </w:r>
        <w:r w:rsidR="002745CE">
          <w:rPr>
            <w:noProof/>
            <w:webHidden/>
          </w:rPr>
          <w:tab/>
        </w:r>
        <w:r w:rsidR="002745CE">
          <w:rPr>
            <w:noProof/>
            <w:webHidden/>
          </w:rPr>
          <w:fldChar w:fldCharType="begin"/>
        </w:r>
        <w:r w:rsidR="002745CE">
          <w:rPr>
            <w:noProof/>
            <w:webHidden/>
          </w:rPr>
          <w:instrText xml:space="preserve"> PAGEREF _Toc54610110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7DB7521A" w14:textId="2FCEB877" w:rsidR="002745CE" w:rsidRDefault="00012A38">
      <w:pPr>
        <w:pStyle w:val="TOC5"/>
        <w:tabs>
          <w:tab w:val="right" w:leader="dot" w:pos="5030"/>
        </w:tabs>
        <w:rPr>
          <w:rFonts w:eastAsiaTheme="minorEastAsia"/>
          <w:noProof/>
          <w:sz w:val="22"/>
          <w:lang w:val="en-US" w:eastAsia="en-US" w:bidi="ar-SA"/>
        </w:rPr>
      </w:pPr>
      <w:hyperlink w:anchor="_Toc54610111" w:history="1">
        <w:r w:rsidR="002745CE" w:rsidRPr="0047700B">
          <w:rPr>
            <w:rStyle w:val="Hyperlink"/>
            <w:noProof/>
          </w:rPr>
          <w:t>Utilizarea produselor software cu serviciul online</w:t>
        </w:r>
        <w:r w:rsidR="002745CE">
          <w:rPr>
            <w:noProof/>
            <w:webHidden/>
          </w:rPr>
          <w:tab/>
        </w:r>
        <w:r w:rsidR="002745CE">
          <w:rPr>
            <w:noProof/>
            <w:webHidden/>
          </w:rPr>
          <w:fldChar w:fldCharType="begin"/>
        </w:r>
        <w:r w:rsidR="002745CE">
          <w:rPr>
            <w:noProof/>
            <w:webHidden/>
          </w:rPr>
          <w:instrText xml:space="preserve"> PAGEREF _Toc54610111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7CD598F1" w14:textId="72052BE1" w:rsidR="002745CE" w:rsidRDefault="00012A38">
      <w:pPr>
        <w:pStyle w:val="TOC5"/>
        <w:tabs>
          <w:tab w:val="right" w:leader="dot" w:pos="5030"/>
        </w:tabs>
        <w:rPr>
          <w:rFonts w:eastAsiaTheme="minorEastAsia"/>
          <w:noProof/>
          <w:sz w:val="22"/>
          <w:lang w:val="en-US" w:eastAsia="en-US" w:bidi="ar-SA"/>
        </w:rPr>
      </w:pPr>
      <w:hyperlink w:anchor="_Toc54610112" w:history="1">
        <w:r w:rsidR="002745CE" w:rsidRPr="0047700B">
          <w:rPr>
            <w:rStyle w:val="Hyperlink"/>
            <w:noProof/>
          </w:rPr>
          <w:t>Limitări tehnice</w:t>
        </w:r>
        <w:r w:rsidR="002745CE">
          <w:rPr>
            <w:noProof/>
            <w:webHidden/>
          </w:rPr>
          <w:tab/>
        </w:r>
        <w:r w:rsidR="002745CE">
          <w:rPr>
            <w:noProof/>
            <w:webHidden/>
          </w:rPr>
          <w:fldChar w:fldCharType="begin"/>
        </w:r>
        <w:r w:rsidR="002745CE">
          <w:rPr>
            <w:noProof/>
            <w:webHidden/>
          </w:rPr>
          <w:instrText xml:space="preserve"> PAGEREF _Toc54610112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29594C2A" w14:textId="57115657" w:rsidR="002745CE" w:rsidRDefault="00012A38">
      <w:pPr>
        <w:pStyle w:val="TOC5"/>
        <w:tabs>
          <w:tab w:val="right" w:leader="dot" w:pos="5030"/>
        </w:tabs>
        <w:rPr>
          <w:rFonts w:eastAsiaTheme="minorEastAsia"/>
          <w:noProof/>
          <w:sz w:val="22"/>
          <w:lang w:val="en-US" w:eastAsia="en-US" w:bidi="ar-SA"/>
        </w:rPr>
      </w:pPr>
      <w:hyperlink w:anchor="_Toc54610113" w:history="1">
        <w:r w:rsidR="002745CE" w:rsidRPr="0047700B">
          <w:rPr>
            <w:rStyle w:val="Hyperlink"/>
            <w:noProof/>
          </w:rPr>
          <w:t>Serviciile de import/export</w:t>
        </w:r>
        <w:r w:rsidR="002745CE">
          <w:rPr>
            <w:noProof/>
            <w:webHidden/>
          </w:rPr>
          <w:tab/>
        </w:r>
        <w:r w:rsidR="002745CE">
          <w:rPr>
            <w:noProof/>
            <w:webHidden/>
          </w:rPr>
          <w:fldChar w:fldCharType="begin"/>
        </w:r>
        <w:r w:rsidR="002745CE">
          <w:rPr>
            <w:noProof/>
            <w:webHidden/>
          </w:rPr>
          <w:instrText xml:space="preserve"> PAGEREF _Toc54610113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61CBAF69" w14:textId="0606091B" w:rsidR="002745CE" w:rsidRDefault="00012A38">
      <w:pPr>
        <w:pStyle w:val="TOC5"/>
        <w:tabs>
          <w:tab w:val="right" w:leader="dot" w:pos="5030"/>
        </w:tabs>
        <w:rPr>
          <w:rFonts w:eastAsiaTheme="minorEastAsia"/>
          <w:noProof/>
          <w:sz w:val="22"/>
          <w:lang w:val="en-US" w:eastAsia="en-US" w:bidi="ar-SA"/>
        </w:rPr>
      </w:pPr>
      <w:hyperlink w:anchor="_Toc54610114" w:history="1">
        <w:r w:rsidR="002745CE" w:rsidRPr="0047700B">
          <w:rPr>
            <w:rStyle w:val="Hyperlink"/>
            <w:noProof/>
          </w:rPr>
          <w:t>Componente de font</w:t>
        </w:r>
        <w:r w:rsidR="002745CE">
          <w:rPr>
            <w:noProof/>
            <w:webHidden/>
          </w:rPr>
          <w:tab/>
        </w:r>
        <w:r w:rsidR="002745CE">
          <w:rPr>
            <w:noProof/>
            <w:webHidden/>
          </w:rPr>
          <w:fldChar w:fldCharType="begin"/>
        </w:r>
        <w:r w:rsidR="002745CE">
          <w:rPr>
            <w:noProof/>
            <w:webHidden/>
          </w:rPr>
          <w:instrText xml:space="preserve"> PAGEREF _Toc54610114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5E154C46" w14:textId="2CFCB6A7" w:rsidR="002745CE" w:rsidRDefault="00012A38">
      <w:pPr>
        <w:pStyle w:val="TOC5"/>
        <w:tabs>
          <w:tab w:val="right" w:leader="dot" w:pos="5030"/>
        </w:tabs>
        <w:rPr>
          <w:rFonts w:eastAsiaTheme="minorEastAsia"/>
          <w:noProof/>
          <w:sz w:val="22"/>
          <w:lang w:val="en-US" w:eastAsia="en-US" w:bidi="ar-SA"/>
        </w:rPr>
      </w:pPr>
      <w:hyperlink w:anchor="_Toc54610115" w:history="1">
        <w:r w:rsidR="002745CE" w:rsidRPr="0047700B">
          <w:rPr>
            <w:rStyle w:val="Hyperlink"/>
            <w:noProof/>
          </w:rPr>
          <w:t>Schimbările şi disponibilitatea Serviciilor online</w:t>
        </w:r>
        <w:r w:rsidR="002745CE">
          <w:rPr>
            <w:noProof/>
            <w:webHidden/>
          </w:rPr>
          <w:tab/>
        </w:r>
        <w:r w:rsidR="002745CE">
          <w:rPr>
            <w:noProof/>
            <w:webHidden/>
          </w:rPr>
          <w:fldChar w:fldCharType="begin"/>
        </w:r>
        <w:r w:rsidR="002745CE">
          <w:rPr>
            <w:noProof/>
            <w:webHidden/>
          </w:rPr>
          <w:instrText xml:space="preserve"> PAGEREF _Toc54610115 \h </w:instrText>
        </w:r>
        <w:r w:rsidR="002745CE">
          <w:rPr>
            <w:noProof/>
            <w:webHidden/>
          </w:rPr>
        </w:r>
        <w:r w:rsidR="002745CE">
          <w:rPr>
            <w:noProof/>
            <w:webHidden/>
          </w:rPr>
          <w:fldChar w:fldCharType="separate"/>
        </w:r>
        <w:r w:rsidR="002745CE">
          <w:rPr>
            <w:noProof/>
            <w:webHidden/>
          </w:rPr>
          <w:t>7</w:t>
        </w:r>
        <w:r w:rsidR="002745CE">
          <w:rPr>
            <w:noProof/>
            <w:webHidden/>
          </w:rPr>
          <w:fldChar w:fldCharType="end"/>
        </w:r>
      </w:hyperlink>
    </w:p>
    <w:p w14:paraId="721C004E" w14:textId="1AC40703" w:rsidR="002745CE" w:rsidRDefault="00012A38">
      <w:pPr>
        <w:pStyle w:val="TOC5"/>
        <w:tabs>
          <w:tab w:val="right" w:leader="dot" w:pos="5030"/>
        </w:tabs>
        <w:rPr>
          <w:rFonts w:eastAsiaTheme="minorEastAsia"/>
          <w:noProof/>
          <w:sz w:val="22"/>
          <w:lang w:val="en-US" w:eastAsia="en-US" w:bidi="ar-SA"/>
        </w:rPr>
      </w:pPr>
      <w:hyperlink w:anchor="_Toc54610116" w:history="1">
        <w:r w:rsidR="002745CE" w:rsidRPr="0047700B">
          <w:rPr>
            <w:rStyle w:val="Hyperlink"/>
            <w:noProof/>
          </w:rPr>
          <w:t>Common Data Service</w:t>
        </w:r>
        <w:r w:rsidR="002745CE">
          <w:rPr>
            <w:noProof/>
            <w:webHidden/>
          </w:rPr>
          <w:tab/>
        </w:r>
        <w:r w:rsidR="002745CE">
          <w:rPr>
            <w:noProof/>
            <w:webHidden/>
          </w:rPr>
          <w:fldChar w:fldCharType="begin"/>
        </w:r>
        <w:r w:rsidR="002745CE">
          <w:rPr>
            <w:noProof/>
            <w:webHidden/>
          </w:rPr>
          <w:instrText xml:space="preserve"> PAGEREF _Toc54610116 \h </w:instrText>
        </w:r>
        <w:r w:rsidR="002745CE">
          <w:rPr>
            <w:noProof/>
            <w:webHidden/>
          </w:rPr>
        </w:r>
        <w:r w:rsidR="002745CE">
          <w:rPr>
            <w:noProof/>
            <w:webHidden/>
          </w:rPr>
          <w:fldChar w:fldCharType="separate"/>
        </w:r>
        <w:r w:rsidR="002745CE">
          <w:rPr>
            <w:noProof/>
            <w:webHidden/>
          </w:rPr>
          <w:t>8</w:t>
        </w:r>
        <w:r w:rsidR="002745CE">
          <w:rPr>
            <w:noProof/>
            <w:webHidden/>
          </w:rPr>
          <w:fldChar w:fldCharType="end"/>
        </w:r>
      </w:hyperlink>
    </w:p>
    <w:p w14:paraId="3744993D" w14:textId="13DDE40E" w:rsidR="002745CE" w:rsidRDefault="00012A38">
      <w:pPr>
        <w:pStyle w:val="TOC5"/>
        <w:tabs>
          <w:tab w:val="right" w:leader="dot" w:pos="5030"/>
        </w:tabs>
        <w:rPr>
          <w:rFonts w:eastAsiaTheme="minorEastAsia"/>
          <w:noProof/>
          <w:sz w:val="22"/>
          <w:lang w:val="en-US" w:eastAsia="en-US" w:bidi="ar-SA"/>
        </w:rPr>
      </w:pPr>
      <w:hyperlink w:anchor="_Toc54610117" w:history="1">
        <w:r w:rsidR="002745CE" w:rsidRPr="0047700B">
          <w:rPr>
            <w:rStyle w:val="Hyperlink"/>
            <w:noProof/>
          </w:rPr>
          <w:t>Altele</w:t>
        </w:r>
        <w:r w:rsidR="002745CE">
          <w:rPr>
            <w:noProof/>
            <w:webHidden/>
          </w:rPr>
          <w:tab/>
        </w:r>
        <w:r w:rsidR="002745CE">
          <w:rPr>
            <w:noProof/>
            <w:webHidden/>
          </w:rPr>
          <w:fldChar w:fldCharType="begin"/>
        </w:r>
        <w:r w:rsidR="002745CE">
          <w:rPr>
            <w:noProof/>
            <w:webHidden/>
          </w:rPr>
          <w:instrText xml:space="preserve"> PAGEREF _Toc54610117 \h </w:instrText>
        </w:r>
        <w:r w:rsidR="002745CE">
          <w:rPr>
            <w:noProof/>
            <w:webHidden/>
          </w:rPr>
        </w:r>
        <w:r w:rsidR="002745CE">
          <w:rPr>
            <w:noProof/>
            <w:webHidden/>
          </w:rPr>
          <w:fldChar w:fldCharType="separate"/>
        </w:r>
        <w:r w:rsidR="002745CE">
          <w:rPr>
            <w:noProof/>
            <w:webHidden/>
          </w:rPr>
          <w:t>8</w:t>
        </w:r>
        <w:r w:rsidR="002745CE">
          <w:rPr>
            <w:noProof/>
            <w:webHidden/>
          </w:rPr>
          <w:fldChar w:fldCharType="end"/>
        </w:r>
      </w:hyperlink>
    </w:p>
    <w:p w14:paraId="5DB77806" w14:textId="50B5AA7F" w:rsidR="002745CE" w:rsidRDefault="00012A38">
      <w:pPr>
        <w:pStyle w:val="TOC1"/>
        <w:tabs>
          <w:tab w:val="right" w:leader="dot" w:pos="5030"/>
        </w:tabs>
        <w:rPr>
          <w:rFonts w:eastAsiaTheme="minorEastAsia"/>
          <w:b w:val="0"/>
          <w:caps w:val="0"/>
          <w:noProof/>
          <w:sz w:val="22"/>
          <w:lang w:val="en-US" w:eastAsia="en-US" w:bidi="ar-SA"/>
        </w:rPr>
      </w:pPr>
      <w:hyperlink w:anchor="_Toc54610118" w:history="1">
        <w:r w:rsidR="002745CE" w:rsidRPr="0047700B">
          <w:rPr>
            <w:rStyle w:val="Hyperlink"/>
            <w:noProof/>
          </w:rPr>
          <w:t>Termenii specifici Serviciilor online</w:t>
        </w:r>
        <w:r w:rsidR="002745CE">
          <w:rPr>
            <w:noProof/>
            <w:webHidden/>
          </w:rPr>
          <w:tab/>
        </w:r>
        <w:r w:rsidR="002745CE">
          <w:rPr>
            <w:noProof/>
            <w:webHidden/>
          </w:rPr>
          <w:fldChar w:fldCharType="begin"/>
        </w:r>
        <w:r w:rsidR="002745CE">
          <w:rPr>
            <w:noProof/>
            <w:webHidden/>
          </w:rPr>
          <w:instrText xml:space="preserve"> PAGEREF _Toc54610118 \h </w:instrText>
        </w:r>
        <w:r w:rsidR="002745CE">
          <w:rPr>
            <w:noProof/>
            <w:webHidden/>
          </w:rPr>
        </w:r>
        <w:r w:rsidR="002745CE">
          <w:rPr>
            <w:noProof/>
            <w:webHidden/>
          </w:rPr>
          <w:fldChar w:fldCharType="separate"/>
        </w:r>
        <w:r w:rsidR="002745CE">
          <w:rPr>
            <w:noProof/>
            <w:webHidden/>
          </w:rPr>
          <w:t>10</w:t>
        </w:r>
        <w:r w:rsidR="002745CE">
          <w:rPr>
            <w:noProof/>
            <w:webHidden/>
          </w:rPr>
          <w:fldChar w:fldCharType="end"/>
        </w:r>
      </w:hyperlink>
    </w:p>
    <w:p w14:paraId="6284673A" w14:textId="74C1BCCE" w:rsidR="002745CE" w:rsidRDefault="00012A38">
      <w:pPr>
        <w:pStyle w:val="TOC2"/>
        <w:tabs>
          <w:tab w:val="right" w:leader="dot" w:pos="5030"/>
        </w:tabs>
        <w:rPr>
          <w:rFonts w:eastAsiaTheme="minorEastAsia"/>
          <w:b w:val="0"/>
          <w:smallCaps w:val="0"/>
          <w:noProof/>
          <w:sz w:val="22"/>
          <w:lang w:val="en-US" w:eastAsia="en-US" w:bidi="ar-SA"/>
        </w:rPr>
      </w:pPr>
      <w:hyperlink w:anchor="_Toc54610119" w:history="1">
        <w:r w:rsidR="002745CE" w:rsidRPr="0047700B">
          <w:rPr>
            <w:rStyle w:val="Hyperlink"/>
            <w:noProof/>
          </w:rPr>
          <w:t>Serviciile Microsoft Azure</w:t>
        </w:r>
        <w:r w:rsidR="002745CE">
          <w:rPr>
            <w:noProof/>
            <w:webHidden/>
          </w:rPr>
          <w:tab/>
        </w:r>
        <w:r w:rsidR="002745CE">
          <w:rPr>
            <w:noProof/>
            <w:webHidden/>
          </w:rPr>
          <w:fldChar w:fldCharType="begin"/>
        </w:r>
        <w:r w:rsidR="002745CE">
          <w:rPr>
            <w:noProof/>
            <w:webHidden/>
          </w:rPr>
          <w:instrText xml:space="preserve"> PAGEREF _Toc54610119 \h </w:instrText>
        </w:r>
        <w:r w:rsidR="002745CE">
          <w:rPr>
            <w:noProof/>
            <w:webHidden/>
          </w:rPr>
        </w:r>
        <w:r w:rsidR="002745CE">
          <w:rPr>
            <w:noProof/>
            <w:webHidden/>
          </w:rPr>
          <w:fldChar w:fldCharType="separate"/>
        </w:r>
        <w:r w:rsidR="002745CE">
          <w:rPr>
            <w:noProof/>
            <w:webHidden/>
          </w:rPr>
          <w:t>10</w:t>
        </w:r>
        <w:r w:rsidR="002745CE">
          <w:rPr>
            <w:noProof/>
            <w:webHidden/>
          </w:rPr>
          <w:fldChar w:fldCharType="end"/>
        </w:r>
      </w:hyperlink>
    </w:p>
    <w:p w14:paraId="0C790F3D" w14:textId="4FFE375B" w:rsidR="002745CE" w:rsidRDefault="00012A38">
      <w:pPr>
        <w:pStyle w:val="TOC4"/>
        <w:rPr>
          <w:rFonts w:eastAsiaTheme="minorEastAsia"/>
          <w:smallCaps w:val="0"/>
          <w:noProof/>
          <w:sz w:val="22"/>
          <w:lang w:val="en-US" w:eastAsia="en-US" w:bidi="ar-SA"/>
        </w:rPr>
      </w:pPr>
      <w:hyperlink w:anchor="_Toc54610120" w:history="1">
        <w:r w:rsidR="002745CE" w:rsidRPr="0047700B">
          <w:rPr>
            <w:rStyle w:val="Hyperlink"/>
            <w:noProof/>
            <w:lang w:val="fr-FR"/>
          </w:rPr>
          <w:t>Azure DevTest Labs</w:t>
        </w:r>
        <w:r w:rsidR="002745CE">
          <w:rPr>
            <w:noProof/>
            <w:webHidden/>
          </w:rPr>
          <w:tab/>
        </w:r>
        <w:r w:rsidR="002745CE">
          <w:rPr>
            <w:noProof/>
            <w:webHidden/>
          </w:rPr>
          <w:fldChar w:fldCharType="begin"/>
        </w:r>
        <w:r w:rsidR="002745CE">
          <w:rPr>
            <w:noProof/>
            <w:webHidden/>
          </w:rPr>
          <w:instrText xml:space="preserve"> PAGEREF _Toc54610120 \h </w:instrText>
        </w:r>
        <w:r w:rsidR="002745CE">
          <w:rPr>
            <w:noProof/>
            <w:webHidden/>
          </w:rPr>
        </w:r>
        <w:r w:rsidR="002745CE">
          <w:rPr>
            <w:noProof/>
            <w:webHidden/>
          </w:rPr>
          <w:fldChar w:fldCharType="separate"/>
        </w:r>
        <w:r w:rsidR="002745CE">
          <w:rPr>
            <w:noProof/>
            <w:webHidden/>
          </w:rPr>
          <w:t>11</w:t>
        </w:r>
        <w:r w:rsidR="002745CE">
          <w:rPr>
            <w:noProof/>
            <w:webHidden/>
          </w:rPr>
          <w:fldChar w:fldCharType="end"/>
        </w:r>
      </w:hyperlink>
    </w:p>
    <w:p w14:paraId="1B4A519B" w14:textId="21E276EB" w:rsidR="002745CE" w:rsidRDefault="00012A38">
      <w:pPr>
        <w:pStyle w:val="TOC4"/>
        <w:rPr>
          <w:rFonts w:eastAsiaTheme="minorEastAsia"/>
          <w:smallCaps w:val="0"/>
          <w:noProof/>
          <w:sz w:val="22"/>
          <w:lang w:val="en-US" w:eastAsia="en-US" w:bidi="ar-SA"/>
        </w:rPr>
      </w:pPr>
      <w:hyperlink w:anchor="_Toc54610121" w:history="1">
        <w:r w:rsidR="002745CE" w:rsidRPr="0047700B">
          <w:rPr>
            <w:rStyle w:val="Hyperlink"/>
            <w:noProof/>
          </w:rPr>
          <w:t>Serviciile Azure Lab</w:t>
        </w:r>
        <w:r w:rsidR="002745CE">
          <w:rPr>
            <w:noProof/>
            <w:webHidden/>
          </w:rPr>
          <w:tab/>
        </w:r>
        <w:r w:rsidR="002745CE">
          <w:rPr>
            <w:noProof/>
            <w:webHidden/>
          </w:rPr>
          <w:fldChar w:fldCharType="begin"/>
        </w:r>
        <w:r w:rsidR="002745CE">
          <w:rPr>
            <w:noProof/>
            <w:webHidden/>
          </w:rPr>
          <w:instrText xml:space="preserve"> PAGEREF _Toc54610121 \h </w:instrText>
        </w:r>
        <w:r w:rsidR="002745CE">
          <w:rPr>
            <w:noProof/>
            <w:webHidden/>
          </w:rPr>
        </w:r>
        <w:r w:rsidR="002745CE">
          <w:rPr>
            <w:noProof/>
            <w:webHidden/>
          </w:rPr>
          <w:fldChar w:fldCharType="separate"/>
        </w:r>
        <w:r w:rsidR="002745CE">
          <w:rPr>
            <w:noProof/>
            <w:webHidden/>
          </w:rPr>
          <w:t>11</w:t>
        </w:r>
        <w:r w:rsidR="002745CE">
          <w:rPr>
            <w:noProof/>
            <w:webHidden/>
          </w:rPr>
          <w:fldChar w:fldCharType="end"/>
        </w:r>
      </w:hyperlink>
    </w:p>
    <w:p w14:paraId="0D2974DD" w14:textId="75C22EEC" w:rsidR="002745CE" w:rsidRDefault="00012A38">
      <w:pPr>
        <w:pStyle w:val="TOC4"/>
        <w:rPr>
          <w:rFonts w:eastAsiaTheme="minorEastAsia"/>
          <w:smallCaps w:val="0"/>
          <w:noProof/>
          <w:sz w:val="22"/>
          <w:lang w:val="en-US" w:eastAsia="en-US" w:bidi="ar-SA"/>
        </w:rPr>
      </w:pPr>
      <w:hyperlink w:anchor="_Toc54610122" w:history="1">
        <w:r w:rsidR="002745CE" w:rsidRPr="0047700B">
          <w:rPr>
            <w:rStyle w:val="Hyperlink"/>
            <w:noProof/>
          </w:rPr>
          <w:t>Serviciul Azure Machine Learning</w:t>
        </w:r>
        <w:r w:rsidR="002745CE">
          <w:rPr>
            <w:noProof/>
            <w:webHidden/>
          </w:rPr>
          <w:tab/>
        </w:r>
        <w:r w:rsidR="002745CE">
          <w:rPr>
            <w:noProof/>
            <w:webHidden/>
          </w:rPr>
          <w:fldChar w:fldCharType="begin"/>
        </w:r>
        <w:r w:rsidR="002745CE">
          <w:rPr>
            <w:noProof/>
            <w:webHidden/>
          </w:rPr>
          <w:instrText xml:space="preserve"> PAGEREF _Toc54610122 \h </w:instrText>
        </w:r>
        <w:r w:rsidR="002745CE">
          <w:rPr>
            <w:noProof/>
            <w:webHidden/>
          </w:rPr>
        </w:r>
        <w:r w:rsidR="002745CE">
          <w:rPr>
            <w:noProof/>
            <w:webHidden/>
          </w:rPr>
          <w:fldChar w:fldCharType="separate"/>
        </w:r>
        <w:r w:rsidR="002745CE">
          <w:rPr>
            <w:noProof/>
            <w:webHidden/>
          </w:rPr>
          <w:t>12</w:t>
        </w:r>
        <w:r w:rsidR="002745CE">
          <w:rPr>
            <w:noProof/>
            <w:webHidden/>
          </w:rPr>
          <w:fldChar w:fldCharType="end"/>
        </w:r>
      </w:hyperlink>
    </w:p>
    <w:p w14:paraId="0A74F5B1" w14:textId="52322851" w:rsidR="002745CE" w:rsidRDefault="00012A38">
      <w:pPr>
        <w:pStyle w:val="TOC4"/>
        <w:rPr>
          <w:rFonts w:eastAsiaTheme="minorEastAsia"/>
          <w:smallCaps w:val="0"/>
          <w:noProof/>
          <w:sz w:val="22"/>
          <w:lang w:val="en-US" w:eastAsia="en-US" w:bidi="ar-SA"/>
        </w:rPr>
      </w:pPr>
      <w:hyperlink w:anchor="_Toc54610123" w:history="1">
        <w:r w:rsidR="002745CE" w:rsidRPr="0047700B">
          <w:rPr>
            <w:rStyle w:val="Hyperlink"/>
            <w:noProof/>
          </w:rPr>
          <w:t>Azure Maps</w:t>
        </w:r>
        <w:r w:rsidR="002745CE">
          <w:rPr>
            <w:noProof/>
            <w:webHidden/>
          </w:rPr>
          <w:tab/>
        </w:r>
        <w:r w:rsidR="002745CE">
          <w:rPr>
            <w:noProof/>
            <w:webHidden/>
          </w:rPr>
          <w:fldChar w:fldCharType="begin"/>
        </w:r>
        <w:r w:rsidR="002745CE">
          <w:rPr>
            <w:noProof/>
            <w:webHidden/>
          </w:rPr>
          <w:instrText xml:space="preserve"> PAGEREF _Toc54610123 \h </w:instrText>
        </w:r>
        <w:r w:rsidR="002745CE">
          <w:rPr>
            <w:noProof/>
            <w:webHidden/>
          </w:rPr>
        </w:r>
        <w:r w:rsidR="002745CE">
          <w:rPr>
            <w:noProof/>
            <w:webHidden/>
          </w:rPr>
          <w:fldChar w:fldCharType="separate"/>
        </w:r>
        <w:r w:rsidR="002745CE">
          <w:rPr>
            <w:noProof/>
            <w:webHidden/>
          </w:rPr>
          <w:t>12</w:t>
        </w:r>
        <w:r w:rsidR="002745CE">
          <w:rPr>
            <w:noProof/>
            <w:webHidden/>
          </w:rPr>
          <w:fldChar w:fldCharType="end"/>
        </w:r>
      </w:hyperlink>
    </w:p>
    <w:p w14:paraId="44022BA4" w14:textId="6BCE90A0" w:rsidR="002745CE" w:rsidRDefault="00012A38">
      <w:pPr>
        <w:pStyle w:val="TOC4"/>
        <w:rPr>
          <w:rFonts w:eastAsiaTheme="minorEastAsia"/>
          <w:smallCaps w:val="0"/>
          <w:noProof/>
          <w:sz w:val="22"/>
          <w:lang w:val="en-US" w:eastAsia="en-US" w:bidi="ar-SA"/>
        </w:rPr>
      </w:pPr>
      <w:hyperlink w:anchor="_Toc54610124" w:history="1">
        <w:r w:rsidR="002745CE" w:rsidRPr="0047700B">
          <w:rPr>
            <w:rStyle w:val="Hyperlink"/>
            <w:noProof/>
          </w:rPr>
          <w:t>Azure SQL Edge</w:t>
        </w:r>
        <w:r w:rsidR="002745CE">
          <w:rPr>
            <w:noProof/>
            <w:webHidden/>
          </w:rPr>
          <w:tab/>
        </w:r>
        <w:r w:rsidR="002745CE">
          <w:rPr>
            <w:noProof/>
            <w:webHidden/>
          </w:rPr>
          <w:fldChar w:fldCharType="begin"/>
        </w:r>
        <w:r w:rsidR="002745CE">
          <w:rPr>
            <w:noProof/>
            <w:webHidden/>
          </w:rPr>
          <w:instrText xml:space="preserve"> PAGEREF _Toc54610124 \h </w:instrText>
        </w:r>
        <w:r w:rsidR="002745CE">
          <w:rPr>
            <w:noProof/>
            <w:webHidden/>
          </w:rPr>
        </w:r>
        <w:r w:rsidR="002745CE">
          <w:rPr>
            <w:noProof/>
            <w:webHidden/>
          </w:rPr>
          <w:fldChar w:fldCharType="separate"/>
        </w:r>
        <w:r w:rsidR="002745CE">
          <w:rPr>
            <w:noProof/>
            <w:webHidden/>
          </w:rPr>
          <w:t>13</w:t>
        </w:r>
        <w:r w:rsidR="002745CE">
          <w:rPr>
            <w:noProof/>
            <w:webHidden/>
          </w:rPr>
          <w:fldChar w:fldCharType="end"/>
        </w:r>
      </w:hyperlink>
    </w:p>
    <w:p w14:paraId="22511017" w14:textId="2BEA8CBB" w:rsidR="002745CE" w:rsidRDefault="00012A38">
      <w:pPr>
        <w:pStyle w:val="TOC4"/>
        <w:rPr>
          <w:rFonts w:eastAsiaTheme="minorEastAsia"/>
          <w:smallCaps w:val="0"/>
          <w:noProof/>
          <w:sz w:val="22"/>
          <w:lang w:val="en-US" w:eastAsia="en-US" w:bidi="ar-SA"/>
        </w:rPr>
      </w:pPr>
      <w:hyperlink w:anchor="_Toc54610125" w:history="1">
        <w:r w:rsidR="002745CE" w:rsidRPr="0047700B">
          <w:rPr>
            <w:rStyle w:val="Hyperlink"/>
            <w:noProof/>
          </w:rPr>
          <w:t>Hub Azure Stack</w:t>
        </w:r>
        <w:r w:rsidR="002745CE">
          <w:rPr>
            <w:noProof/>
            <w:webHidden/>
          </w:rPr>
          <w:tab/>
        </w:r>
        <w:r w:rsidR="002745CE">
          <w:rPr>
            <w:noProof/>
            <w:webHidden/>
          </w:rPr>
          <w:fldChar w:fldCharType="begin"/>
        </w:r>
        <w:r w:rsidR="002745CE">
          <w:rPr>
            <w:noProof/>
            <w:webHidden/>
          </w:rPr>
          <w:instrText xml:space="preserve"> PAGEREF _Toc54610125 \h </w:instrText>
        </w:r>
        <w:r w:rsidR="002745CE">
          <w:rPr>
            <w:noProof/>
            <w:webHidden/>
          </w:rPr>
        </w:r>
        <w:r w:rsidR="002745CE">
          <w:rPr>
            <w:noProof/>
            <w:webHidden/>
          </w:rPr>
          <w:fldChar w:fldCharType="separate"/>
        </w:r>
        <w:r w:rsidR="002745CE">
          <w:rPr>
            <w:noProof/>
            <w:webHidden/>
          </w:rPr>
          <w:t>13</w:t>
        </w:r>
        <w:r w:rsidR="002745CE">
          <w:rPr>
            <w:noProof/>
            <w:webHidden/>
          </w:rPr>
          <w:fldChar w:fldCharType="end"/>
        </w:r>
      </w:hyperlink>
    </w:p>
    <w:p w14:paraId="1AE31035" w14:textId="251BF3D7" w:rsidR="002745CE" w:rsidRDefault="00012A38">
      <w:pPr>
        <w:pStyle w:val="TOC4"/>
        <w:rPr>
          <w:rFonts w:eastAsiaTheme="minorEastAsia"/>
          <w:smallCaps w:val="0"/>
          <w:noProof/>
          <w:sz w:val="22"/>
          <w:lang w:val="en-US" w:eastAsia="en-US" w:bidi="ar-SA"/>
        </w:rPr>
      </w:pPr>
      <w:hyperlink w:anchor="_Toc54610126" w:history="1">
        <w:r w:rsidR="002745CE" w:rsidRPr="0047700B">
          <w:rPr>
            <w:rStyle w:val="Hyperlink"/>
            <w:noProof/>
          </w:rPr>
          <w:t>Serviciile cognitive</w:t>
        </w:r>
        <w:r w:rsidR="002745CE">
          <w:rPr>
            <w:noProof/>
            <w:webHidden/>
          </w:rPr>
          <w:tab/>
        </w:r>
        <w:r w:rsidR="002745CE">
          <w:rPr>
            <w:noProof/>
            <w:webHidden/>
          </w:rPr>
          <w:fldChar w:fldCharType="begin"/>
        </w:r>
        <w:r w:rsidR="002745CE">
          <w:rPr>
            <w:noProof/>
            <w:webHidden/>
          </w:rPr>
          <w:instrText xml:space="preserve"> PAGEREF _Toc54610126 \h </w:instrText>
        </w:r>
        <w:r w:rsidR="002745CE">
          <w:rPr>
            <w:noProof/>
            <w:webHidden/>
          </w:rPr>
        </w:r>
        <w:r w:rsidR="002745CE">
          <w:rPr>
            <w:noProof/>
            <w:webHidden/>
          </w:rPr>
          <w:fldChar w:fldCharType="separate"/>
        </w:r>
        <w:r w:rsidR="002745CE">
          <w:rPr>
            <w:noProof/>
            <w:webHidden/>
          </w:rPr>
          <w:t>14</w:t>
        </w:r>
        <w:r w:rsidR="002745CE">
          <w:rPr>
            <w:noProof/>
            <w:webHidden/>
          </w:rPr>
          <w:fldChar w:fldCharType="end"/>
        </w:r>
      </w:hyperlink>
    </w:p>
    <w:p w14:paraId="13F19088" w14:textId="05EC8A19" w:rsidR="002745CE" w:rsidRDefault="00012A38">
      <w:pPr>
        <w:pStyle w:val="TOC4"/>
        <w:rPr>
          <w:rFonts w:eastAsiaTheme="minorEastAsia"/>
          <w:smallCaps w:val="0"/>
          <w:noProof/>
          <w:sz w:val="22"/>
          <w:lang w:val="en-US" w:eastAsia="en-US" w:bidi="ar-SA"/>
        </w:rPr>
      </w:pPr>
      <w:hyperlink w:anchor="_Toc54610127" w:history="1">
        <w:r w:rsidR="002745CE" w:rsidRPr="0047700B">
          <w:rPr>
            <w:rStyle w:val="Hyperlink"/>
            <w:noProof/>
          </w:rPr>
          <w:t>Microsoft Genomics</w:t>
        </w:r>
        <w:r w:rsidR="002745CE">
          <w:rPr>
            <w:noProof/>
            <w:webHidden/>
          </w:rPr>
          <w:tab/>
        </w:r>
        <w:r w:rsidR="002745CE">
          <w:rPr>
            <w:noProof/>
            <w:webHidden/>
          </w:rPr>
          <w:fldChar w:fldCharType="begin"/>
        </w:r>
        <w:r w:rsidR="002745CE">
          <w:rPr>
            <w:noProof/>
            <w:webHidden/>
          </w:rPr>
          <w:instrText xml:space="preserve"> PAGEREF _Toc54610127 \h </w:instrText>
        </w:r>
        <w:r w:rsidR="002745CE">
          <w:rPr>
            <w:noProof/>
            <w:webHidden/>
          </w:rPr>
        </w:r>
        <w:r w:rsidR="002745CE">
          <w:rPr>
            <w:noProof/>
            <w:webHidden/>
          </w:rPr>
          <w:fldChar w:fldCharType="separate"/>
        </w:r>
        <w:r w:rsidR="002745CE">
          <w:rPr>
            <w:noProof/>
            <w:webHidden/>
          </w:rPr>
          <w:t>14</w:t>
        </w:r>
        <w:r w:rsidR="002745CE">
          <w:rPr>
            <w:noProof/>
            <w:webHidden/>
          </w:rPr>
          <w:fldChar w:fldCharType="end"/>
        </w:r>
      </w:hyperlink>
    </w:p>
    <w:p w14:paraId="35426BA0" w14:textId="45CAA264" w:rsidR="002745CE" w:rsidRDefault="00012A38">
      <w:pPr>
        <w:pStyle w:val="TOC4"/>
        <w:rPr>
          <w:rFonts w:eastAsiaTheme="minorEastAsia"/>
          <w:smallCaps w:val="0"/>
          <w:noProof/>
          <w:sz w:val="22"/>
          <w:lang w:val="en-US" w:eastAsia="en-US" w:bidi="ar-SA"/>
        </w:rPr>
      </w:pPr>
      <w:hyperlink w:anchor="_Toc54610128" w:history="1">
        <w:r w:rsidR="002745CE" w:rsidRPr="0047700B">
          <w:rPr>
            <w:rStyle w:val="Hyperlink"/>
            <w:noProof/>
          </w:rPr>
          <w:t>Visual Studio App Center</w:t>
        </w:r>
        <w:r w:rsidR="002745CE">
          <w:rPr>
            <w:noProof/>
            <w:webHidden/>
          </w:rPr>
          <w:tab/>
        </w:r>
        <w:r w:rsidR="002745CE">
          <w:rPr>
            <w:noProof/>
            <w:webHidden/>
          </w:rPr>
          <w:fldChar w:fldCharType="begin"/>
        </w:r>
        <w:r w:rsidR="002745CE">
          <w:rPr>
            <w:noProof/>
            <w:webHidden/>
          </w:rPr>
          <w:instrText xml:space="preserve"> PAGEREF _Toc54610128 \h </w:instrText>
        </w:r>
        <w:r w:rsidR="002745CE">
          <w:rPr>
            <w:noProof/>
            <w:webHidden/>
          </w:rPr>
        </w:r>
        <w:r w:rsidR="002745CE">
          <w:rPr>
            <w:noProof/>
            <w:webHidden/>
          </w:rPr>
          <w:fldChar w:fldCharType="separate"/>
        </w:r>
        <w:r w:rsidR="002745CE">
          <w:rPr>
            <w:noProof/>
            <w:webHidden/>
          </w:rPr>
          <w:t>15</w:t>
        </w:r>
        <w:r w:rsidR="002745CE">
          <w:rPr>
            <w:noProof/>
            <w:webHidden/>
          </w:rPr>
          <w:fldChar w:fldCharType="end"/>
        </w:r>
      </w:hyperlink>
    </w:p>
    <w:p w14:paraId="5027B822" w14:textId="46C549EA" w:rsidR="002745CE" w:rsidRDefault="00012A38">
      <w:pPr>
        <w:pStyle w:val="TOC2"/>
        <w:tabs>
          <w:tab w:val="right" w:leader="dot" w:pos="5030"/>
        </w:tabs>
        <w:rPr>
          <w:rFonts w:eastAsiaTheme="minorEastAsia"/>
          <w:b w:val="0"/>
          <w:smallCaps w:val="0"/>
          <w:noProof/>
          <w:sz w:val="22"/>
          <w:lang w:val="en-US" w:eastAsia="en-US" w:bidi="ar-SA"/>
        </w:rPr>
      </w:pPr>
      <w:hyperlink w:anchor="_Toc54610129" w:history="1">
        <w:r w:rsidR="002745CE" w:rsidRPr="0047700B">
          <w:rPr>
            <w:rStyle w:val="Hyperlink"/>
            <w:noProof/>
            <w:lang w:val="pt-BR"/>
          </w:rPr>
          <w:t>Planurile Microsoft Azure</w:t>
        </w:r>
        <w:r w:rsidR="002745CE">
          <w:rPr>
            <w:noProof/>
            <w:webHidden/>
          </w:rPr>
          <w:tab/>
        </w:r>
        <w:r w:rsidR="002745CE">
          <w:rPr>
            <w:noProof/>
            <w:webHidden/>
          </w:rPr>
          <w:fldChar w:fldCharType="begin"/>
        </w:r>
        <w:r w:rsidR="002745CE">
          <w:rPr>
            <w:noProof/>
            <w:webHidden/>
          </w:rPr>
          <w:instrText xml:space="preserve"> PAGEREF _Toc54610129 \h </w:instrText>
        </w:r>
        <w:r w:rsidR="002745CE">
          <w:rPr>
            <w:noProof/>
            <w:webHidden/>
          </w:rPr>
        </w:r>
        <w:r w:rsidR="002745CE">
          <w:rPr>
            <w:noProof/>
            <w:webHidden/>
          </w:rPr>
          <w:fldChar w:fldCharType="separate"/>
        </w:r>
        <w:r w:rsidR="002745CE">
          <w:rPr>
            <w:noProof/>
            <w:webHidden/>
          </w:rPr>
          <w:t>15</w:t>
        </w:r>
        <w:r w:rsidR="002745CE">
          <w:rPr>
            <w:noProof/>
            <w:webHidden/>
          </w:rPr>
          <w:fldChar w:fldCharType="end"/>
        </w:r>
      </w:hyperlink>
    </w:p>
    <w:p w14:paraId="1ECFD67B" w14:textId="284F2F2A" w:rsidR="002745CE" w:rsidRDefault="00012A38">
      <w:pPr>
        <w:pStyle w:val="TOC4"/>
        <w:rPr>
          <w:rFonts w:eastAsiaTheme="minorEastAsia"/>
          <w:smallCaps w:val="0"/>
          <w:noProof/>
          <w:sz w:val="22"/>
          <w:lang w:val="en-US" w:eastAsia="en-US" w:bidi="ar-SA"/>
        </w:rPr>
      </w:pPr>
      <w:hyperlink w:anchor="_Toc54610130" w:history="1">
        <w:r w:rsidR="002745CE" w:rsidRPr="0047700B">
          <w:rPr>
            <w:rStyle w:val="Hyperlink"/>
            <w:noProof/>
          </w:rPr>
          <w:t>Azure Active Directory Basic</w:t>
        </w:r>
        <w:r w:rsidR="002745CE">
          <w:rPr>
            <w:noProof/>
            <w:webHidden/>
          </w:rPr>
          <w:tab/>
        </w:r>
        <w:r w:rsidR="002745CE">
          <w:rPr>
            <w:noProof/>
            <w:webHidden/>
          </w:rPr>
          <w:fldChar w:fldCharType="begin"/>
        </w:r>
        <w:r w:rsidR="002745CE">
          <w:rPr>
            <w:noProof/>
            <w:webHidden/>
          </w:rPr>
          <w:instrText xml:space="preserve"> PAGEREF _Toc54610130 \h </w:instrText>
        </w:r>
        <w:r w:rsidR="002745CE">
          <w:rPr>
            <w:noProof/>
            <w:webHidden/>
          </w:rPr>
        </w:r>
        <w:r w:rsidR="002745CE">
          <w:rPr>
            <w:noProof/>
            <w:webHidden/>
          </w:rPr>
          <w:fldChar w:fldCharType="separate"/>
        </w:r>
        <w:r w:rsidR="002745CE">
          <w:rPr>
            <w:noProof/>
            <w:webHidden/>
          </w:rPr>
          <w:t>15</w:t>
        </w:r>
        <w:r w:rsidR="002745CE">
          <w:rPr>
            <w:noProof/>
            <w:webHidden/>
          </w:rPr>
          <w:fldChar w:fldCharType="end"/>
        </w:r>
      </w:hyperlink>
    </w:p>
    <w:p w14:paraId="2663F644" w14:textId="758190E5" w:rsidR="002745CE" w:rsidRDefault="00012A38">
      <w:pPr>
        <w:pStyle w:val="TOC4"/>
        <w:rPr>
          <w:rFonts w:eastAsiaTheme="minorEastAsia"/>
          <w:smallCaps w:val="0"/>
          <w:noProof/>
          <w:sz w:val="22"/>
          <w:lang w:val="en-US" w:eastAsia="en-US" w:bidi="ar-SA"/>
        </w:rPr>
      </w:pPr>
      <w:hyperlink w:anchor="_Toc54610131" w:history="1">
        <w:r w:rsidR="002745CE" w:rsidRPr="0047700B">
          <w:rPr>
            <w:rStyle w:val="Hyperlink"/>
            <w:noProof/>
          </w:rPr>
          <w:t>Azure Active Directory Premium</w:t>
        </w:r>
        <w:r w:rsidR="002745CE">
          <w:rPr>
            <w:noProof/>
            <w:webHidden/>
          </w:rPr>
          <w:tab/>
        </w:r>
        <w:r w:rsidR="002745CE">
          <w:rPr>
            <w:noProof/>
            <w:webHidden/>
          </w:rPr>
          <w:fldChar w:fldCharType="begin"/>
        </w:r>
        <w:r w:rsidR="002745CE">
          <w:rPr>
            <w:noProof/>
            <w:webHidden/>
          </w:rPr>
          <w:instrText xml:space="preserve"> PAGEREF _Toc54610131 \h </w:instrText>
        </w:r>
        <w:r w:rsidR="002745CE">
          <w:rPr>
            <w:noProof/>
            <w:webHidden/>
          </w:rPr>
        </w:r>
        <w:r w:rsidR="002745CE">
          <w:rPr>
            <w:noProof/>
            <w:webHidden/>
          </w:rPr>
          <w:fldChar w:fldCharType="separate"/>
        </w:r>
        <w:r w:rsidR="002745CE">
          <w:rPr>
            <w:noProof/>
            <w:webHidden/>
          </w:rPr>
          <w:t>15</w:t>
        </w:r>
        <w:r w:rsidR="002745CE">
          <w:rPr>
            <w:noProof/>
            <w:webHidden/>
          </w:rPr>
          <w:fldChar w:fldCharType="end"/>
        </w:r>
      </w:hyperlink>
    </w:p>
    <w:p w14:paraId="63EB506A" w14:textId="2FDFC9F4" w:rsidR="002745CE" w:rsidRDefault="00012A38">
      <w:pPr>
        <w:pStyle w:val="TOC4"/>
        <w:rPr>
          <w:rFonts w:eastAsiaTheme="minorEastAsia"/>
          <w:smallCaps w:val="0"/>
          <w:noProof/>
          <w:sz w:val="22"/>
          <w:lang w:val="en-US" w:eastAsia="en-US" w:bidi="ar-SA"/>
        </w:rPr>
      </w:pPr>
      <w:hyperlink w:anchor="_Toc54610132" w:history="1">
        <w:r w:rsidR="002745CE" w:rsidRPr="0047700B">
          <w:rPr>
            <w:rStyle w:val="Hyperlink"/>
            <w:noProof/>
          </w:rPr>
          <w:t>Azure Information Protection Premium</w:t>
        </w:r>
        <w:r w:rsidR="002745CE">
          <w:rPr>
            <w:noProof/>
            <w:webHidden/>
          </w:rPr>
          <w:tab/>
        </w:r>
        <w:r w:rsidR="002745CE">
          <w:rPr>
            <w:noProof/>
            <w:webHidden/>
          </w:rPr>
          <w:fldChar w:fldCharType="begin"/>
        </w:r>
        <w:r w:rsidR="002745CE">
          <w:rPr>
            <w:noProof/>
            <w:webHidden/>
          </w:rPr>
          <w:instrText xml:space="preserve"> PAGEREF _Toc54610132 \h </w:instrText>
        </w:r>
        <w:r w:rsidR="002745CE">
          <w:rPr>
            <w:noProof/>
            <w:webHidden/>
          </w:rPr>
        </w:r>
        <w:r w:rsidR="002745CE">
          <w:rPr>
            <w:noProof/>
            <w:webHidden/>
          </w:rPr>
          <w:fldChar w:fldCharType="separate"/>
        </w:r>
        <w:r w:rsidR="002745CE">
          <w:rPr>
            <w:noProof/>
            <w:webHidden/>
          </w:rPr>
          <w:t>15</w:t>
        </w:r>
        <w:r w:rsidR="002745CE">
          <w:rPr>
            <w:noProof/>
            <w:webHidden/>
          </w:rPr>
          <w:fldChar w:fldCharType="end"/>
        </w:r>
      </w:hyperlink>
    </w:p>
    <w:p w14:paraId="5578D7CF" w14:textId="7504AD3A" w:rsidR="002745CE" w:rsidRDefault="00012A38">
      <w:pPr>
        <w:pStyle w:val="TOC2"/>
        <w:tabs>
          <w:tab w:val="right" w:leader="dot" w:pos="5030"/>
        </w:tabs>
        <w:rPr>
          <w:rFonts w:eastAsiaTheme="minorEastAsia"/>
          <w:b w:val="0"/>
          <w:smallCaps w:val="0"/>
          <w:noProof/>
          <w:sz w:val="22"/>
          <w:lang w:val="en-US" w:eastAsia="en-US" w:bidi="ar-SA"/>
        </w:rPr>
      </w:pPr>
      <w:hyperlink w:anchor="_Toc54610133" w:history="1">
        <w:r w:rsidR="002745CE" w:rsidRPr="0047700B">
          <w:rPr>
            <w:rStyle w:val="Hyperlink"/>
            <w:noProof/>
          </w:rPr>
          <w:t>Serviciile Microsoft Dynamics 365</w:t>
        </w:r>
        <w:r w:rsidR="002745CE">
          <w:rPr>
            <w:noProof/>
            <w:webHidden/>
          </w:rPr>
          <w:tab/>
        </w:r>
        <w:r w:rsidR="002745CE">
          <w:rPr>
            <w:noProof/>
            <w:webHidden/>
          </w:rPr>
          <w:fldChar w:fldCharType="begin"/>
        </w:r>
        <w:r w:rsidR="002745CE">
          <w:rPr>
            <w:noProof/>
            <w:webHidden/>
          </w:rPr>
          <w:instrText xml:space="preserve"> PAGEREF _Toc54610133 \h </w:instrText>
        </w:r>
        <w:r w:rsidR="002745CE">
          <w:rPr>
            <w:noProof/>
            <w:webHidden/>
          </w:rPr>
        </w:r>
        <w:r w:rsidR="002745CE">
          <w:rPr>
            <w:noProof/>
            <w:webHidden/>
          </w:rPr>
          <w:fldChar w:fldCharType="separate"/>
        </w:r>
        <w:r w:rsidR="002745CE">
          <w:rPr>
            <w:noProof/>
            <w:webHidden/>
          </w:rPr>
          <w:t>16</w:t>
        </w:r>
        <w:r w:rsidR="002745CE">
          <w:rPr>
            <w:noProof/>
            <w:webHidden/>
          </w:rPr>
          <w:fldChar w:fldCharType="end"/>
        </w:r>
      </w:hyperlink>
    </w:p>
    <w:p w14:paraId="17FC1038" w14:textId="3DF544CC" w:rsidR="002745CE" w:rsidRDefault="00012A38">
      <w:pPr>
        <w:pStyle w:val="TOC2"/>
        <w:tabs>
          <w:tab w:val="right" w:leader="dot" w:pos="5030"/>
        </w:tabs>
        <w:rPr>
          <w:rFonts w:eastAsiaTheme="minorEastAsia"/>
          <w:b w:val="0"/>
          <w:smallCaps w:val="0"/>
          <w:noProof/>
          <w:sz w:val="22"/>
          <w:lang w:val="en-US" w:eastAsia="en-US" w:bidi="ar-SA"/>
        </w:rPr>
      </w:pPr>
      <w:hyperlink w:anchor="_Toc54610134" w:history="1">
        <w:r w:rsidR="002745CE" w:rsidRPr="0047700B">
          <w:rPr>
            <w:rStyle w:val="Hyperlink"/>
            <w:noProof/>
            <w:lang w:val="it-IT"/>
          </w:rPr>
          <w:t>Serviciile Office 365</w:t>
        </w:r>
        <w:r w:rsidR="002745CE">
          <w:rPr>
            <w:noProof/>
            <w:webHidden/>
          </w:rPr>
          <w:tab/>
        </w:r>
        <w:r w:rsidR="002745CE">
          <w:rPr>
            <w:noProof/>
            <w:webHidden/>
          </w:rPr>
          <w:fldChar w:fldCharType="begin"/>
        </w:r>
        <w:r w:rsidR="002745CE">
          <w:rPr>
            <w:noProof/>
            <w:webHidden/>
          </w:rPr>
          <w:instrText xml:space="preserve"> PAGEREF _Toc54610134 \h </w:instrText>
        </w:r>
        <w:r w:rsidR="002745CE">
          <w:rPr>
            <w:noProof/>
            <w:webHidden/>
          </w:rPr>
        </w:r>
        <w:r w:rsidR="002745CE">
          <w:rPr>
            <w:noProof/>
            <w:webHidden/>
          </w:rPr>
          <w:fldChar w:fldCharType="separate"/>
        </w:r>
        <w:r w:rsidR="002745CE">
          <w:rPr>
            <w:noProof/>
            <w:webHidden/>
          </w:rPr>
          <w:t>18</w:t>
        </w:r>
        <w:r w:rsidR="002745CE">
          <w:rPr>
            <w:noProof/>
            <w:webHidden/>
          </w:rPr>
          <w:fldChar w:fldCharType="end"/>
        </w:r>
      </w:hyperlink>
    </w:p>
    <w:p w14:paraId="3C06FD06" w14:textId="5AF7FFB6" w:rsidR="002745CE" w:rsidRDefault="00012A38">
      <w:pPr>
        <w:pStyle w:val="TOC4"/>
        <w:rPr>
          <w:rFonts w:eastAsiaTheme="minorEastAsia"/>
          <w:smallCaps w:val="0"/>
          <w:noProof/>
          <w:sz w:val="22"/>
          <w:lang w:val="en-US" w:eastAsia="en-US" w:bidi="ar-SA"/>
        </w:rPr>
      </w:pPr>
      <w:hyperlink w:anchor="_Toc54610135" w:history="1">
        <w:r w:rsidR="002745CE" w:rsidRPr="0047700B">
          <w:rPr>
            <w:rStyle w:val="Hyperlink"/>
            <w:noProof/>
          </w:rPr>
          <w:t>Servicii audio</w:t>
        </w:r>
        <w:r w:rsidR="002745CE">
          <w:rPr>
            <w:noProof/>
            <w:webHidden/>
          </w:rPr>
          <w:tab/>
        </w:r>
        <w:r w:rsidR="002745CE">
          <w:rPr>
            <w:noProof/>
            <w:webHidden/>
          </w:rPr>
          <w:fldChar w:fldCharType="begin"/>
        </w:r>
        <w:r w:rsidR="002745CE">
          <w:rPr>
            <w:noProof/>
            <w:webHidden/>
          </w:rPr>
          <w:instrText xml:space="preserve"> PAGEREF _Toc54610135 \h </w:instrText>
        </w:r>
        <w:r w:rsidR="002745CE">
          <w:rPr>
            <w:noProof/>
            <w:webHidden/>
          </w:rPr>
        </w:r>
        <w:r w:rsidR="002745CE">
          <w:rPr>
            <w:noProof/>
            <w:webHidden/>
          </w:rPr>
          <w:fldChar w:fldCharType="separate"/>
        </w:r>
        <w:r w:rsidR="002745CE">
          <w:rPr>
            <w:noProof/>
            <w:webHidden/>
          </w:rPr>
          <w:t>19</w:t>
        </w:r>
        <w:r w:rsidR="002745CE">
          <w:rPr>
            <w:noProof/>
            <w:webHidden/>
          </w:rPr>
          <w:fldChar w:fldCharType="end"/>
        </w:r>
      </w:hyperlink>
    </w:p>
    <w:p w14:paraId="7325B05C" w14:textId="1603B81B" w:rsidR="002745CE" w:rsidRDefault="00012A38">
      <w:pPr>
        <w:pStyle w:val="TOC4"/>
        <w:rPr>
          <w:rFonts w:eastAsiaTheme="minorEastAsia"/>
          <w:smallCaps w:val="0"/>
          <w:noProof/>
          <w:sz w:val="22"/>
          <w:lang w:val="en-US" w:eastAsia="en-US" w:bidi="ar-SA"/>
        </w:rPr>
      </w:pPr>
      <w:hyperlink w:anchor="_Toc54610136" w:history="1">
        <w:r w:rsidR="002745CE" w:rsidRPr="0047700B">
          <w:rPr>
            <w:rStyle w:val="Hyperlink"/>
            <w:noProof/>
          </w:rPr>
          <w:t>Exchange Online</w:t>
        </w:r>
        <w:r w:rsidR="002745CE">
          <w:rPr>
            <w:noProof/>
            <w:webHidden/>
          </w:rPr>
          <w:tab/>
        </w:r>
        <w:r w:rsidR="002745CE">
          <w:rPr>
            <w:noProof/>
            <w:webHidden/>
          </w:rPr>
          <w:fldChar w:fldCharType="begin"/>
        </w:r>
        <w:r w:rsidR="002745CE">
          <w:rPr>
            <w:noProof/>
            <w:webHidden/>
          </w:rPr>
          <w:instrText xml:space="preserve"> PAGEREF _Toc54610136 \h </w:instrText>
        </w:r>
        <w:r w:rsidR="002745CE">
          <w:rPr>
            <w:noProof/>
            <w:webHidden/>
          </w:rPr>
        </w:r>
        <w:r w:rsidR="002745CE">
          <w:rPr>
            <w:noProof/>
            <w:webHidden/>
          </w:rPr>
          <w:fldChar w:fldCharType="separate"/>
        </w:r>
        <w:r w:rsidR="002745CE">
          <w:rPr>
            <w:noProof/>
            <w:webHidden/>
          </w:rPr>
          <w:t>20</w:t>
        </w:r>
        <w:r w:rsidR="002745CE">
          <w:rPr>
            <w:noProof/>
            <w:webHidden/>
          </w:rPr>
          <w:fldChar w:fldCharType="end"/>
        </w:r>
      </w:hyperlink>
    </w:p>
    <w:p w14:paraId="07EBA9D1" w14:textId="202ABE63" w:rsidR="002745CE" w:rsidRDefault="00012A38">
      <w:pPr>
        <w:pStyle w:val="TOC4"/>
        <w:rPr>
          <w:rFonts w:eastAsiaTheme="minorEastAsia"/>
          <w:smallCaps w:val="0"/>
          <w:noProof/>
          <w:sz w:val="22"/>
          <w:lang w:val="en-US" w:eastAsia="en-US" w:bidi="ar-SA"/>
        </w:rPr>
      </w:pPr>
      <w:hyperlink w:anchor="_Toc54610137" w:history="1">
        <w:r w:rsidR="002745CE" w:rsidRPr="0047700B">
          <w:rPr>
            <w:rStyle w:val="Hyperlink"/>
            <w:noProof/>
          </w:rPr>
          <w:t>Microsoft Stream</w:t>
        </w:r>
        <w:r w:rsidR="002745CE">
          <w:rPr>
            <w:noProof/>
            <w:webHidden/>
          </w:rPr>
          <w:tab/>
        </w:r>
        <w:r w:rsidR="002745CE">
          <w:rPr>
            <w:noProof/>
            <w:webHidden/>
          </w:rPr>
          <w:fldChar w:fldCharType="begin"/>
        </w:r>
        <w:r w:rsidR="002745CE">
          <w:rPr>
            <w:noProof/>
            <w:webHidden/>
          </w:rPr>
          <w:instrText xml:space="preserve"> PAGEREF _Toc54610137 \h </w:instrText>
        </w:r>
        <w:r w:rsidR="002745CE">
          <w:rPr>
            <w:noProof/>
            <w:webHidden/>
          </w:rPr>
        </w:r>
        <w:r w:rsidR="002745CE">
          <w:rPr>
            <w:noProof/>
            <w:webHidden/>
          </w:rPr>
          <w:fldChar w:fldCharType="separate"/>
        </w:r>
        <w:r w:rsidR="002745CE">
          <w:rPr>
            <w:noProof/>
            <w:webHidden/>
          </w:rPr>
          <w:t>21</w:t>
        </w:r>
        <w:r w:rsidR="002745CE">
          <w:rPr>
            <w:noProof/>
            <w:webHidden/>
          </w:rPr>
          <w:fldChar w:fldCharType="end"/>
        </w:r>
      </w:hyperlink>
    </w:p>
    <w:p w14:paraId="76DE7C15" w14:textId="115B4C1C" w:rsidR="002745CE" w:rsidRDefault="00012A38">
      <w:pPr>
        <w:pStyle w:val="TOC4"/>
        <w:rPr>
          <w:rFonts w:eastAsiaTheme="minorEastAsia"/>
          <w:smallCaps w:val="0"/>
          <w:noProof/>
          <w:sz w:val="22"/>
          <w:lang w:val="en-US" w:eastAsia="en-US" w:bidi="ar-SA"/>
        </w:rPr>
      </w:pPr>
      <w:hyperlink w:anchor="_Toc54610138" w:history="1">
        <w:r w:rsidR="002745CE" w:rsidRPr="0047700B">
          <w:rPr>
            <w:rStyle w:val="Hyperlink"/>
            <w:noProof/>
          </w:rPr>
          <w:t>Microsoft Teams</w:t>
        </w:r>
        <w:r w:rsidR="002745CE">
          <w:rPr>
            <w:noProof/>
            <w:webHidden/>
          </w:rPr>
          <w:tab/>
        </w:r>
        <w:r w:rsidR="002745CE">
          <w:rPr>
            <w:noProof/>
            <w:webHidden/>
          </w:rPr>
          <w:fldChar w:fldCharType="begin"/>
        </w:r>
        <w:r w:rsidR="002745CE">
          <w:rPr>
            <w:noProof/>
            <w:webHidden/>
          </w:rPr>
          <w:instrText xml:space="preserve"> PAGEREF _Toc54610138 \h </w:instrText>
        </w:r>
        <w:r w:rsidR="002745CE">
          <w:rPr>
            <w:noProof/>
            <w:webHidden/>
          </w:rPr>
        </w:r>
        <w:r w:rsidR="002745CE">
          <w:rPr>
            <w:noProof/>
            <w:webHidden/>
          </w:rPr>
          <w:fldChar w:fldCharType="separate"/>
        </w:r>
        <w:r w:rsidR="002745CE">
          <w:rPr>
            <w:noProof/>
            <w:webHidden/>
          </w:rPr>
          <w:t>21</w:t>
        </w:r>
        <w:r w:rsidR="002745CE">
          <w:rPr>
            <w:noProof/>
            <w:webHidden/>
          </w:rPr>
          <w:fldChar w:fldCharType="end"/>
        </w:r>
      </w:hyperlink>
    </w:p>
    <w:p w14:paraId="504B2491" w14:textId="68025264" w:rsidR="002745CE" w:rsidRDefault="00012A38">
      <w:pPr>
        <w:pStyle w:val="TOC4"/>
        <w:rPr>
          <w:rFonts w:eastAsiaTheme="minorEastAsia"/>
          <w:smallCaps w:val="0"/>
          <w:noProof/>
          <w:sz w:val="22"/>
          <w:lang w:val="en-US" w:eastAsia="en-US" w:bidi="ar-SA"/>
        </w:rPr>
      </w:pPr>
      <w:hyperlink w:anchor="_Toc54610139" w:history="1">
        <w:r w:rsidR="002745CE" w:rsidRPr="0047700B">
          <w:rPr>
            <w:rStyle w:val="Hyperlink"/>
            <w:noProof/>
          </w:rPr>
          <w:t>Aplicații Microsoft 365</w:t>
        </w:r>
        <w:r w:rsidR="002745CE">
          <w:rPr>
            <w:noProof/>
            <w:webHidden/>
          </w:rPr>
          <w:tab/>
        </w:r>
        <w:r w:rsidR="002745CE">
          <w:rPr>
            <w:noProof/>
            <w:webHidden/>
          </w:rPr>
          <w:fldChar w:fldCharType="begin"/>
        </w:r>
        <w:r w:rsidR="002745CE">
          <w:rPr>
            <w:noProof/>
            <w:webHidden/>
          </w:rPr>
          <w:instrText xml:space="preserve"> PAGEREF _Toc54610139 \h </w:instrText>
        </w:r>
        <w:r w:rsidR="002745CE">
          <w:rPr>
            <w:noProof/>
            <w:webHidden/>
          </w:rPr>
        </w:r>
        <w:r w:rsidR="002745CE">
          <w:rPr>
            <w:noProof/>
            <w:webHidden/>
          </w:rPr>
          <w:fldChar w:fldCharType="separate"/>
        </w:r>
        <w:r w:rsidR="002745CE">
          <w:rPr>
            <w:noProof/>
            <w:webHidden/>
          </w:rPr>
          <w:t>22</w:t>
        </w:r>
        <w:r w:rsidR="002745CE">
          <w:rPr>
            <w:noProof/>
            <w:webHidden/>
          </w:rPr>
          <w:fldChar w:fldCharType="end"/>
        </w:r>
      </w:hyperlink>
    </w:p>
    <w:p w14:paraId="6DC6C117" w14:textId="0A5B43DF" w:rsidR="002745CE" w:rsidRDefault="00012A38">
      <w:pPr>
        <w:pStyle w:val="TOC4"/>
        <w:rPr>
          <w:rFonts w:eastAsiaTheme="minorEastAsia"/>
          <w:smallCaps w:val="0"/>
          <w:noProof/>
          <w:sz w:val="22"/>
          <w:lang w:val="en-US" w:eastAsia="en-US" w:bidi="ar-SA"/>
        </w:rPr>
      </w:pPr>
      <w:hyperlink w:anchor="_Toc54610140" w:history="1">
        <w:r w:rsidR="002745CE" w:rsidRPr="0047700B">
          <w:rPr>
            <w:rStyle w:val="Hyperlink"/>
            <w:noProof/>
          </w:rPr>
          <w:t>Office for the web</w:t>
        </w:r>
        <w:r w:rsidR="002745CE">
          <w:rPr>
            <w:noProof/>
            <w:webHidden/>
          </w:rPr>
          <w:tab/>
        </w:r>
        <w:r w:rsidR="002745CE">
          <w:rPr>
            <w:noProof/>
            <w:webHidden/>
          </w:rPr>
          <w:fldChar w:fldCharType="begin"/>
        </w:r>
        <w:r w:rsidR="002745CE">
          <w:rPr>
            <w:noProof/>
            <w:webHidden/>
          </w:rPr>
          <w:instrText xml:space="preserve"> PAGEREF _Toc54610140 \h </w:instrText>
        </w:r>
        <w:r w:rsidR="002745CE">
          <w:rPr>
            <w:noProof/>
            <w:webHidden/>
          </w:rPr>
        </w:r>
        <w:r w:rsidR="002745CE">
          <w:rPr>
            <w:noProof/>
            <w:webHidden/>
          </w:rPr>
          <w:fldChar w:fldCharType="separate"/>
        </w:r>
        <w:r w:rsidR="002745CE">
          <w:rPr>
            <w:noProof/>
            <w:webHidden/>
          </w:rPr>
          <w:t>23</w:t>
        </w:r>
        <w:r w:rsidR="002745CE">
          <w:rPr>
            <w:noProof/>
            <w:webHidden/>
          </w:rPr>
          <w:fldChar w:fldCharType="end"/>
        </w:r>
      </w:hyperlink>
    </w:p>
    <w:p w14:paraId="7CEA7734" w14:textId="535094B4" w:rsidR="002745CE" w:rsidRDefault="00012A38">
      <w:pPr>
        <w:pStyle w:val="TOC4"/>
        <w:rPr>
          <w:rFonts w:eastAsiaTheme="minorEastAsia"/>
          <w:smallCaps w:val="0"/>
          <w:noProof/>
          <w:sz w:val="22"/>
          <w:lang w:val="en-US" w:eastAsia="en-US" w:bidi="ar-SA"/>
        </w:rPr>
      </w:pPr>
      <w:hyperlink w:anchor="_Toc54610141" w:history="1">
        <w:r w:rsidR="002745CE" w:rsidRPr="0047700B">
          <w:rPr>
            <w:rStyle w:val="Hyperlink"/>
            <w:noProof/>
            <w:lang w:val="it-IT"/>
          </w:rPr>
          <w:t>OneDrive pentru business</w:t>
        </w:r>
        <w:r w:rsidR="002745CE">
          <w:rPr>
            <w:noProof/>
            <w:webHidden/>
          </w:rPr>
          <w:tab/>
        </w:r>
        <w:r w:rsidR="002745CE">
          <w:rPr>
            <w:noProof/>
            <w:webHidden/>
          </w:rPr>
          <w:fldChar w:fldCharType="begin"/>
        </w:r>
        <w:r w:rsidR="002745CE">
          <w:rPr>
            <w:noProof/>
            <w:webHidden/>
          </w:rPr>
          <w:instrText xml:space="preserve"> PAGEREF _Toc54610141 \h </w:instrText>
        </w:r>
        <w:r w:rsidR="002745CE">
          <w:rPr>
            <w:noProof/>
            <w:webHidden/>
          </w:rPr>
        </w:r>
        <w:r w:rsidR="002745CE">
          <w:rPr>
            <w:noProof/>
            <w:webHidden/>
          </w:rPr>
          <w:fldChar w:fldCharType="separate"/>
        </w:r>
        <w:r w:rsidR="002745CE">
          <w:rPr>
            <w:noProof/>
            <w:webHidden/>
          </w:rPr>
          <w:t>23</w:t>
        </w:r>
        <w:r w:rsidR="002745CE">
          <w:rPr>
            <w:noProof/>
            <w:webHidden/>
          </w:rPr>
          <w:fldChar w:fldCharType="end"/>
        </w:r>
      </w:hyperlink>
    </w:p>
    <w:p w14:paraId="49EBFCCD" w14:textId="61440DF2" w:rsidR="002745CE" w:rsidRDefault="00012A38">
      <w:pPr>
        <w:pStyle w:val="TOC4"/>
        <w:rPr>
          <w:rFonts w:eastAsiaTheme="minorEastAsia"/>
          <w:smallCaps w:val="0"/>
          <w:noProof/>
          <w:sz w:val="22"/>
          <w:lang w:val="en-US" w:eastAsia="en-US" w:bidi="ar-SA"/>
        </w:rPr>
      </w:pPr>
      <w:hyperlink w:anchor="_Toc54610142" w:history="1">
        <w:r w:rsidR="002745CE" w:rsidRPr="0047700B">
          <w:rPr>
            <w:rStyle w:val="Hyperlink"/>
            <w:noProof/>
          </w:rPr>
          <w:t>Project</w:t>
        </w:r>
        <w:r w:rsidR="002745CE">
          <w:rPr>
            <w:noProof/>
            <w:webHidden/>
          </w:rPr>
          <w:tab/>
        </w:r>
        <w:r w:rsidR="002745CE">
          <w:rPr>
            <w:noProof/>
            <w:webHidden/>
          </w:rPr>
          <w:fldChar w:fldCharType="begin"/>
        </w:r>
        <w:r w:rsidR="002745CE">
          <w:rPr>
            <w:noProof/>
            <w:webHidden/>
          </w:rPr>
          <w:instrText xml:space="preserve"> PAGEREF _Toc54610142 \h </w:instrText>
        </w:r>
        <w:r w:rsidR="002745CE">
          <w:rPr>
            <w:noProof/>
            <w:webHidden/>
          </w:rPr>
        </w:r>
        <w:r w:rsidR="002745CE">
          <w:rPr>
            <w:noProof/>
            <w:webHidden/>
          </w:rPr>
          <w:fldChar w:fldCharType="separate"/>
        </w:r>
        <w:r w:rsidR="002745CE">
          <w:rPr>
            <w:noProof/>
            <w:webHidden/>
          </w:rPr>
          <w:t>23</w:t>
        </w:r>
        <w:r w:rsidR="002745CE">
          <w:rPr>
            <w:noProof/>
            <w:webHidden/>
          </w:rPr>
          <w:fldChar w:fldCharType="end"/>
        </w:r>
      </w:hyperlink>
    </w:p>
    <w:p w14:paraId="7D4E2880" w14:textId="4FEDB4C1" w:rsidR="002745CE" w:rsidRDefault="00012A38">
      <w:pPr>
        <w:pStyle w:val="TOC4"/>
        <w:rPr>
          <w:rFonts w:eastAsiaTheme="minorEastAsia"/>
          <w:smallCaps w:val="0"/>
          <w:noProof/>
          <w:sz w:val="22"/>
          <w:lang w:val="en-US" w:eastAsia="en-US" w:bidi="ar-SA"/>
        </w:rPr>
      </w:pPr>
      <w:hyperlink w:anchor="_Toc54610143" w:history="1">
        <w:r w:rsidR="002745CE" w:rsidRPr="0047700B">
          <w:rPr>
            <w:rStyle w:val="Hyperlink"/>
            <w:noProof/>
          </w:rPr>
          <w:t>SharePoint Online</w:t>
        </w:r>
        <w:r w:rsidR="002745CE">
          <w:rPr>
            <w:noProof/>
            <w:webHidden/>
          </w:rPr>
          <w:tab/>
        </w:r>
        <w:r w:rsidR="002745CE">
          <w:rPr>
            <w:noProof/>
            <w:webHidden/>
          </w:rPr>
          <w:fldChar w:fldCharType="begin"/>
        </w:r>
        <w:r w:rsidR="002745CE">
          <w:rPr>
            <w:noProof/>
            <w:webHidden/>
          </w:rPr>
          <w:instrText xml:space="preserve"> PAGEREF _Toc54610143 \h </w:instrText>
        </w:r>
        <w:r w:rsidR="002745CE">
          <w:rPr>
            <w:noProof/>
            <w:webHidden/>
          </w:rPr>
        </w:r>
        <w:r w:rsidR="002745CE">
          <w:rPr>
            <w:noProof/>
            <w:webHidden/>
          </w:rPr>
          <w:fldChar w:fldCharType="separate"/>
        </w:r>
        <w:r w:rsidR="002745CE">
          <w:rPr>
            <w:noProof/>
            <w:webHidden/>
          </w:rPr>
          <w:t>24</w:t>
        </w:r>
        <w:r w:rsidR="002745CE">
          <w:rPr>
            <w:noProof/>
            <w:webHidden/>
          </w:rPr>
          <w:fldChar w:fldCharType="end"/>
        </w:r>
      </w:hyperlink>
    </w:p>
    <w:p w14:paraId="3A74A326" w14:textId="47F5B01F" w:rsidR="002745CE" w:rsidRDefault="00012A38">
      <w:pPr>
        <w:pStyle w:val="TOC4"/>
        <w:rPr>
          <w:rFonts w:eastAsiaTheme="minorEastAsia"/>
          <w:smallCaps w:val="0"/>
          <w:noProof/>
          <w:sz w:val="22"/>
          <w:lang w:val="en-US" w:eastAsia="en-US" w:bidi="ar-SA"/>
        </w:rPr>
      </w:pPr>
      <w:hyperlink w:anchor="_Toc54610144" w:history="1">
        <w:r w:rsidR="002745CE" w:rsidRPr="0047700B">
          <w:rPr>
            <w:rStyle w:val="Hyperlink"/>
            <w:noProof/>
          </w:rPr>
          <w:t>Workplace Analytics</w:t>
        </w:r>
        <w:r w:rsidR="002745CE">
          <w:rPr>
            <w:noProof/>
            <w:webHidden/>
          </w:rPr>
          <w:tab/>
        </w:r>
        <w:r w:rsidR="002745CE">
          <w:rPr>
            <w:noProof/>
            <w:webHidden/>
          </w:rPr>
          <w:fldChar w:fldCharType="begin"/>
        </w:r>
        <w:r w:rsidR="002745CE">
          <w:rPr>
            <w:noProof/>
            <w:webHidden/>
          </w:rPr>
          <w:instrText xml:space="preserve"> PAGEREF _Toc54610144 \h </w:instrText>
        </w:r>
        <w:r w:rsidR="002745CE">
          <w:rPr>
            <w:noProof/>
            <w:webHidden/>
          </w:rPr>
        </w:r>
        <w:r w:rsidR="002745CE">
          <w:rPr>
            <w:noProof/>
            <w:webHidden/>
          </w:rPr>
          <w:fldChar w:fldCharType="separate"/>
        </w:r>
        <w:r w:rsidR="002745CE">
          <w:rPr>
            <w:noProof/>
            <w:webHidden/>
          </w:rPr>
          <w:t>24</w:t>
        </w:r>
        <w:r w:rsidR="002745CE">
          <w:rPr>
            <w:noProof/>
            <w:webHidden/>
          </w:rPr>
          <w:fldChar w:fldCharType="end"/>
        </w:r>
      </w:hyperlink>
    </w:p>
    <w:p w14:paraId="27A3AAF8" w14:textId="02AB2FE4" w:rsidR="002745CE" w:rsidRDefault="00012A38">
      <w:pPr>
        <w:pStyle w:val="TOC2"/>
        <w:tabs>
          <w:tab w:val="right" w:leader="dot" w:pos="5030"/>
        </w:tabs>
        <w:rPr>
          <w:rFonts w:eastAsiaTheme="minorEastAsia"/>
          <w:b w:val="0"/>
          <w:smallCaps w:val="0"/>
          <w:noProof/>
          <w:sz w:val="22"/>
          <w:lang w:val="en-US" w:eastAsia="en-US" w:bidi="ar-SA"/>
        </w:rPr>
      </w:pPr>
      <w:hyperlink w:anchor="_Toc54610145" w:history="1">
        <w:r w:rsidR="002745CE" w:rsidRPr="0047700B">
          <w:rPr>
            <w:rStyle w:val="Hyperlink"/>
            <w:noProof/>
            <w:lang w:val="it-IT"/>
          </w:rPr>
          <w:t>Alte servicii online</w:t>
        </w:r>
        <w:r w:rsidR="002745CE">
          <w:rPr>
            <w:noProof/>
            <w:webHidden/>
          </w:rPr>
          <w:tab/>
        </w:r>
        <w:r w:rsidR="002745CE">
          <w:rPr>
            <w:noProof/>
            <w:webHidden/>
          </w:rPr>
          <w:fldChar w:fldCharType="begin"/>
        </w:r>
        <w:r w:rsidR="002745CE">
          <w:rPr>
            <w:noProof/>
            <w:webHidden/>
          </w:rPr>
          <w:instrText xml:space="preserve"> PAGEREF _Toc54610145 \h </w:instrText>
        </w:r>
        <w:r w:rsidR="002745CE">
          <w:rPr>
            <w:noProof/>
            <w:webHidden/>
          </w:rPr>
        </w:r>
        <w:r w:rsidR="002745CE">
          <w:rPr>
            <w:noProof/>
            <w:webHidden/>
          </w:rPr>
          <w:fldChar w:fldCharType="separate"/>
        </w:r>
        <w:r w:rsidR="002745CE">
          <w:rPr>
            <w:noProof/>
            <w:webHidden/>
          </w:rPr>
          <w:t>24</w:t>
        </w:r>
        <w:r w:rsidR="002745CE">
          <w:rPr>
            <w:noProof/>
            <w:webHidden/>
          </w:rPr>
          <w:fldChar w:fldCharType="end"/>
        </w:r>
      </w:hyperlink>
    </w:p>
    <w:p w14:paraId="4CE2AE7B" w14:textId="18BE8A25" w:rsidR="002745CE" w:rsidRDefault="00012A38">
      <w:pPr>
        <w:pStyle w:val="TOC4"/>
        <w:rPr>
          <w:rFonts w:eastAsiaTheme="minorEastAsia"/>
          <w:smallCaps w:val="0"/>
          <w:noProof/>
          <w:sz w:val="22"/>
          <w:lang w:val="en-US" w:eastAsia="en-US" w:bidi="ar-SA"/>
        </w:rPr>
      </w:pPr>
      <w:hyperlink w:anchor="_Toc54610146" w:history="1">
        <w:r w:rsidR="002745CE" w:rsidRPr="0047700B">
          <w:rPr>
            <w:rStyle w:val="Hyperlink"/>
            <w:noProof/>
          </w:rPr>
          <w:t>Platforma de gestionare a activelor mobile Hărți Bing</w:t>
        </w:r>
        <w:r w:rsidR="002745CE">
          <w:rPr>
            <w:noProof/>
            <w:webHidden/>
          </w:rPr>
          <w:tab/>
        </w:r>
        <w:r w:rsidR="002745CE">
          <w:rPr>
            <w:noProof/>
            <w:webHidden/>
          </w:rPr>
          <w:fldChar w:fldCharType="begin"/>
        </w:r>
        <w:r w:rsidR="002745CE">
          <w:rPr>
            <w:noProof/>
            <w:webHidden/>
          </w:rPr>
          <w:instrText xml:space="preserve"> PAGEREF _Toc54610146 \h </w:instrText>
        </w:r>
        <w:r w:rsidR="002745CE">
          <w:rPr>
            <w:noProof/>
            <w:webHidden/>
          </w:rPr>
        </w:r>
        <w:r w:rsidR="002745CE">
          <w:rPr>
            <w:noProof/>
            <w:webHidden/>
          </w:rPr>
          <w:fldChar w:fldCharType="separate"/>
        </w:r>
        <w:r w:rsidR="002745CE">
          <w:rPr>
            <w:noProof/>
            <w:webHidden/>
          </w:rPr>
          <w:t>24</w:t>
        </w:r>
        <w:r w:rsidR="002745CE">
          <w:rPr>
            <w:noProof/>
            <w:webHidden/>
          </w:rPr>
          <w:fldChar w:fldCharType="end"/>
        </w:r>
      </w:hyperlink>
    </w:p>
    <w:p w14:paraId="2F4C7BFA" w14:textId="4B6EC676" w:rsidR="002745CE" w:rsidRDefault="00012A38">
      <w:pPr>
        <w:pStyle w:val="TOC4"/>
        <w:rPr>
          <w:rFonts w:eastAsiaTheme="minorEastAsia"/>
          <w:smallCaps w:val="0"/>
          <w:noProof/>
          <w:sz w:val="22"/>
          <w:lang w:val="en-US" w:eastAsia="en-US" w:bidi="ar-SA"/>
        </w:rPr>
      </w:pPr>
      <w:hyperlink w:anchor="_Toc54610147" w:history="1">
        <w:r w:rsidR="002745CE" w:rsidRPr="0047700B">
          <w:rPr>
            <w:rStyle w:val="Hyperlink"/>
            <w:noProof/>
          </w:rPr>
          <w:t>Tranzacții și utilizatori Hărți Bing</w:t>
        </w:r>
        <w:r w:rsidR="002745CE">
          <w:rPr>
            <w:noProof/>
            <w:webHidden/>
          </w:rPr>
          <w:tab/>
        </w:r>
        <w:r w:rsidR="002745CE">
          <w:rPr>
            <w:noProof/>
            <w:webHidden/>
          </w:rPr>
          <w:fldChar w:fldCharType="begin"/>
        </w:r>
        <w:r w:rsidR="002745CE">
          <w:rPr>
            <w:noProof/>
            <w:webHidden/>
          </w:rPr>
          <w:instrText xml:space="preserve"> PAGEREF _Toc54610147 \h </w:instrText>
        </w:r>
        <w:r w:rsidR="002745CE">
          <w:rPr>
            <w:noProof/>
            <w:webHidden/>
          </w:rPr>
        </w:r>
        <w:r w:rsidR="002745CE">
          <w:rPr>
            <w:noProof/>
            <w:webHidden/>
          </w:rPr>
          <w:fldChar w:fldCharType="separate"/>
        </w:r>
        <w:r w:rsidR="002745CE">
          <w:rPr>
            <w:noProof/>
            <w:webHidden/>
          </w:rPr>
          <w:t>25</w:t>
        </w:r>
        <w:r w:rsidR="002745CE">
          <w:rPr>
            <w:noProof/>
            <w:webHidden/>
          </w:rPr>
          <w:fldChar w:fldCharType="end"/>
        </w:r>
      </w:hyperlink>
    </w:p>
    <w:p w14:paraId="243CF0C0" w14:textId="4DC448FC" w:rsidR="002745CE" w:rsidRDefault="00012A38">
      <w:pPr>
        <w:pStyle w:val="TOC4"/>
        <w:rPr>
          <w:rFonts w:eastAsiaTheme="minorEastAsia"/>
          <w:smallCaps w:val="0"/>
          <w:noProof/>
          <w:sz w:val="22"/>
          <w:lang w:val="en-US" w:eastAsia="en-US" w:bidi="ar-SA"/>
        </w:rPr>
      </w:pPr>
      <w:hyperlink w:anchor="_Toc54610148" w:history="1">
        <w:r w:rsidR="002745CE" w:rsidRPr="0047700B">
          <w:rPr>
            <w:rStyle w:val="Hyperlink"/>
            <w:noProof/>
          </w:rPr>
          <w:t>Microsoft Power Platform</w:t>
        </w:r>
        <w:r w:rsidR="002745CE">
          <w:rPr>
            <w:noProof/>
            <w:webHidden/>
          </w:rPr>
          <w:tab/>
        </w:r>
        <w:r w:rsidR="002745CE">
          <w:rPr>
            <w:noProof/>
            <w:webHidden/>
          </w:rPr>
          <w:fldChar w:fldCharType="begin"/>
        </w:r>
        <w:r w:rsidR="002745CE">
          <w:rPr>
            <w:noProof/>
            <w:webHidden/>
          </w:rPr>
          <w:instrText xml:space="preserve"> PAGEREF _Toc54610148 \h </w:instrText>
        </w:r>
        <w:r w:rsidR="002745CE">
          <w:rPr>
            <w:noProof/>
            <w:webHidden/>
          </w:rPr>
        </w:r>
        <w:r w:rsidR="002745CE">
          <w:rPr>
            <w:noProof/>
            <w:webHidden/>
          </w:rPr>
          <w:fldChar w:fldCharType="separate"/>
        </w:r>
        <w:r w:rsidR="002745CE">
          <w:rPr>
            <w:noProof/>
            <w:webHidden/>
          </w:rPr>
          <w:t>25</w:t>
        </w:r>
        <w:r w:rsidR="002745CE">
          <w:rPr>
            <w:noProof/>
            <w:webHidden/>
          </w:rPr>
          <w:fldChar w:fldCharType="end"/>
        </w:r>
      </w:hyperlink>
    </w:p>
    <w:p w14:paraId="50ECC1CD" w14:textId="41B42554" w:rsidR="002745CE" w:rsidRDefault="00012A38">
      <w:pPr>
        <w:pStyle w:val="TOC4"/>
        <w:rPr>
          <w:rFonts w:eastAsiaTheme="minorEastAsia"/>
          <w:smallCaps w:val="0"/>
          <w:noProof/>
          <w:sz w:val="22"/>
          <w:lang w:val="en-US" w:eastAsia="en-US" w:bidi="ar-SA"/>
        </w:rPr>
      </w:pPr>
      <w:hyperlink w:anchor="_Toc54610149" w:history="1">
        <w:r w:rsidR="002745CE" w:rsidRPr="0047700B">
          <w:rPr>
            <w:rStyle w:val="Hyperlink"/>
            <w:noProof/>
          </w:rPr>
          <w:t>SharePoint Syntex</w:t>
        </w:r>
        <w:r w:rsidR="002745CE">
          <w:rPr>
            <w:noProof/>
            <w:webHidden/>
          </w:rPr>
          <w:tab/>
        </w:r>
        <w:r w:rsidR="002745CE">
          <w:rPr>
            <w:noProof/>
            <w:webHidden/>
          </w:rPr>
          <w:fldChar w:fldCharType="begin"/>
        </w:r>
        <w:r w:rsidR="002745CE">
          <w:rPr>
            <w:noProof/>
            <w:webHidden/>
          </w:rPr>
          <w:instrText xml:space="preserve"> PAGEREF _Toc54610149 \h </w:instrText>
        </w:r>
        <w:r w:rsidR="002745CE">
          <w:rPr>
            <w:noProof/>
            <w:webHidden/>
          </w:rPr>
        </w:r>
        <w:r w:rsidR="002745CE">
          <w:rPr>
            <w:noProof/>
            <w:webHidden/>
          </w:rPr>
          <w:fldChar w:fldCharType="separate"/>
        </w:r>
        <w:r w:rsidR="002745CE">
          <w:rPr>
            <w:noProof/>
            <w:webHidden/>
          </w:rPr>
          <w:t>26</w:t>
        </w:r>
        <w:r w:rsidR="002745CE">
          <w:rPr>
            <w:noProof/>
            <w:webHidden/>
          </w:rPr>
          <w:fldChar w:fldCharType="end"/>
        </w:r>
      </w:hyperlink>
    </w:p>
    <w:p w14:paraId="25D3BD53" w14:textId="03BF1F95" w:rsidR="002745CE" w:rsidRDefault="00012A38">
      <w:pPr>
        <w:pStyle w:val="TOC4"/>
        <w:rPr>
          <w:rFonts w:eastAsiaTheme="minorEastAsia"/>
          <w:smallCaps w:val="0"/>
          <w:noProof/>
          <w:sz w:val="22"/>
          <w:lang w:val="en-US" w:eastAsia="en-US" w:bidi="ar-SA"/>
        </w:rPr>
      </w:pPr>
      <w:hyperlink w:anchor="_Toc54610150" w:history="1">
        <w:r w:rsidR="002745CE" w:rsidRPr="0047700B">
          <w:rPr>
            <w:rStyle w:val="Hyperlink"/>
            <w:noProof/>
          </w:rPr>
          <w:t>Microsoft 365 – Licență fără supraveghere</w:t>
        </w:r>
        <w:r w:rsidR="002745CE">
          <w:rPr>
            <w:noProof/>
            <w:webHidden/>
          </w:rPr>
          <w:tab/>
        </w:r>
        <w:r w:rsidR="002745CE">
          <w:rPr>
            <w:noProof/>
            <w:webHidden/>
          </w:rPr>
          <w:fldChar w:fldCharType="begin"/>
        </w:r>
        <w:r w:rsidR="002745CE">
          <w:rPr>
            <w:noProof/>
            <w:webHidden/>
          </w:rPr>
          <w:instrText xml:space="preserve"> PAGEREF _Toc54610150 \h </w:instrText>
        </w:r>
        <w:r w:rsidR="002745CE">
          <w:rPr>
            <w:noProof/>
            <w:webHidden/>
          </w:rPr>
        </w:r>
        <w:r w:rsidR="002745CE">
          <w:rPr>
            <w:noProof/>
            <w:webHidden/>
          </w:rPr>
          <w:fldChar w:fldCharType="separate"/>
        </w:r>
        <w:r w:rsidR="002745CE">
          <w:rPr>
            <w:noProof/>
            <w:webHidden/>
          </w:rPr>
          <w:t>26</w:t>
        </w:r>
        <w:r w:rsidR="002745CE">
          <w:rPr>
            <w:noProof/>
            <w:webHidden/>
          </w:rPr>
          <w:fldChar w:fldCharType="end"/>
        </w:r>
      </w:hyperlink>
    </w:p>
    <w:p w14:paraId="4712E98D" w14:textId="004EE582" w:rsidR="002745CE" w:rsidRDefault="00012A38">
      <w:pPr>
        <w:pStyle w:val="TOC4"/>
        <w:rPr>
          <w:rFonts w:eastAsiaTheme="minorEastAsia"/>
          <w:smallCaps w:val="0"/>
          <w:noProof/>
          <w:sz w:val="22"/>
          <w:lang w:val="en-US" w:eastAsia="en-US" w:bidi="ar-SA"/>
        </w:rPr>
      </w:pPr>
      <w:hyperlink w:anchor="_Toc54610151" w:history="1">
        <w:r w:rsidR="002745CE" w:rsidRPr="0047700B">
          <w:rPr>
            <w:rStyle w:val="Hyperlink"/>
            <w:noProof/>
          </w:rPr>
          <w:t>GitHub Offerings</w:t>
        </w:r>
        <w:r w:rsidR="002745CE">
          <w:rPr>
            <w:noProof/>
            <w:webHidden/>
          </w:rPr>
          <w:tab/>
        </w:r>
        <w:r w:rsidR="002745CE">
          <w:rPr>
            <w:noProof/>
            <w:webHidden/>
          </w:rPr>
          <w:fldChar w:fldCharType="begin"/>
        </w:r>
        <w:r w:rsidR="002745CE">
          <w:rPr>
            <w:noProof/>
            <w:webHidden/>
          </w:rPr>
          <w:instrText xml:space="preserve"> PAGEREF _Toc54610151 \h </w:instrText>
        </w:r>
        <w:r w:rsidR="002745CE">
          <w:rPr>
            <w:noProof/>
            <w:webHidden/>
          </w:rPr>
        </w:r>
        <w:r w:rsidR="002745CE">
          <w:rPr>
            <w:noProof/>
            <w:webHidden/>
          </w:rPr>
          <w:fldChar w:fldCharType="separate"/>
        </w:r>
        <w:r w:rsidR="002745CE">
          <w:rPr>
            <w:noProof/>
            <w:webHidden/>
          </w:rPr>
          <w:t>27</w:t>
        </w:r>
        <w:r w:rsidR="002745CE">
          <w:rPr>
            <w:noProof/>
            <w:webHidden/>
          </w:rPr>
          <w:fldChar w:fldCharType="end"/>
        </w:r>
      </w:hyperlink>
    </w:p>
    <w:p w14:paraId="3B969C3E" w14:textId="7CD5064E" w:rsidR="002745CE" w:rsidRDefault="00012A38">
      <w:pPr>
        <w:pStyle w:val="TOC4"/>
        <w:rPr>
          <w:rFonts w:eastAsiaTheme="minorEastAsia"/>
          <w:smallCaps w:val="0"/>
          <w:noProof/>
          <w:sz w:val="22"/>
          <w:lang w:val="en-US" w:eastAsia="en-US" w:bidi="ar-SA"/>
        </w:rPr>
      </w:pPr>
      <w:hyperlink w:anchor="_Toc54610152" w:history="1">
        <w:r w:rsidR="002745CE" w:rsidRPr="0047700B">
          <w:rPr>
            <w:rStyle w:val="Hyperlink"/>
            <w:noProof/>
          </w:rPr>
          <w:t>Microsoft Cloud App Security</w:t>
        </w:r>
        <w:r w:rsidR="002745CE">
          <w:rPr>
            <w:noProof/>
            <w:webHidden/>
          </w:rPr>
          <w:tab/>
        </w:r>
        <w:r w:rsidR="002745CE">
          <w:rPr>
            <w:noProof/>
            <w:webHidden/>
          </w:rPr>
          <w:fldChar w:fldCharType="begin"/>
        </w:r>
        <w:r w:rsidR="002745CE">
          <w:rPr>
            <w:noProof/>
            <w:webHidden/>
          </w:rPr>
          <w:instrText xml:space="preserve"> PAGEREF _Toc54610152 \h </w:instrText>
        </w:r>
        <w:r w:rsidR="002745CE">
          <w:rPr>
            <w:noProof/>
            <w:webHidden/>
          </w:rPr>
        </w:r>
        <w:r w:rsidR="002745CE">
          <w:rPr>
            <w:noProof/>
            <w:webHidden/>
          </w:rPr>
          <w:fldChar w:fldCharType="separate"/>
        </w:r>
        <w:r w:rsidR="002745CE">
          <w:rPr>
            <w:noProof/>
            <w:webHidden/>
          </w:rPr>
          <w:t>28</w:t>
        </w:r>
        <w:r w:rsidR="002745CE">
          <w:rPr>
            <w:noProof/>
            <w:webHidden/>
          </w:rPr>
          <w:fldChar w:fldCharType="end"/>
        </w:r>
      </w:hyperlink>
    </w:p>
    <w:p w14:paraId="1BF4BE15" w14:textId="20A1E3D8" w:rsidR="002745CE" w:rsidRDefault="00012A38">
      <w:pPr>
        <w:pStyle w:val="TOC4"/>
        <w:rPr>
          <w:rFonts w:eastAsiaTheme="minorEastAsia"/>
          <w:smallCaps w:val="0"/>
          <w:noProof/>
          <w:sz w:val="22"/>
          <w:lang w:val="en-US" w:eastAsia="en-US" w:bidi="ar-SA"/>
        </w:rPr>
      </w:pPr>
      <w:hyperlink w:anchor="_Toc54610153" w:history="1">
        <w:r w:rsidR="002745CE" w:rsidRPr="0047700B">
          <w:rPr>
            <w:rStyle w:val="Hyperlink"/>
            <w:noProof/>
          </w:rPr>
          <w:t>Licența suplimentară pentru Microsoft Cloud Healthcare</w:t>
        </w:r>
        <w:r w:rsidR="002745CE">
          <w:rPr>
            <w:noProof/>
            <w:webHidden/>
          </w:rPr>
          <w:tab/>
        </w:r>
        <w:r w:rsidR="002745CE">
          <w:rPr>
            <w:noProof/>
            <w:webHidden/>
          </w:rPr>
          <w:fldChar w:fldCharType="begin"/>
        </w:r>
        <w:r w:rsidR="002745CE">
          <w:rPr>
            <w:noProof/>
            <w:webHidden/>
          </w:rPr>
          <w:instrText xml:space="preserve"> PAGEREF _Toc54610153 \h </w:instrText>
        </w:r>
        <w:r w:rsidR="002745CE">
          <w:rPr>
            <w:noProof/>
            <w:webHidden/>
          </w:rPr>
        </w:r>
        <w:r w:rsidR="002745CE">
          <w:rPr>
            <w:noProof/>
            <w:webHidden/>
          </w:rPr>
          <w:fldChar w:fldCharType="separate"/>
        </w:r>
        <w:r w:rsidR="002745CE">
          <w:rPr>
            <w:noProof/>
            <w:webHidden/>
          </w:rPr>
          <w:t>28</w:t>
        </w:r>
        <w:r w:rsidR="002745CE">
          <w:rPr>
            <w:noProof/>
            <w:webHidden/>
          </w:rPr>
          <w:fldChar w:fldCharType="end"/>
        </w:r>
      </w:hyperlink>
    </w:p>
    <w:p w14:paraId="172CF104" w14:textId="37CC7EE8" w:rsidR="002745CE" w:rsidRDefault="00012A38">
      <w:pPr>
        <w:pStyle w:val="TOC4"/>
        <w:rPr>
          <w:rFonts w:eastAsiaTheme="minorEastAsia"/>
          <w:smallCaps w:val="0"/>
          <w:noProof/>
          <w:sz w:val="22"/>
          <w:lang w:val="en-US" w:eastAsia="en-US" w:bidi="ar-SA"/>
        </w:rPr>
      </w:pPr>
      <w:hyperlink w:anchor="_Toc54610154" w:history="1">
        <w:r w:rsidR="002745CE" w:rsidRPr="0047700B">
          <w:rPr>
            <w:rStyle w:val="Hyperlink"/>
            <w:noProof/>
          </w:rPr>
          <w:t>Conexiune de date Microsoft Graph pentru ISV</w:t>
        </w:r>
        <w:r w:rsidR="002745CE">
          <w:rPr>
            <w:noProof/>
            <w:webHidden/>
          </w:rPr>
          <w:tab/>
        </w:r>
        <w:r w:rsidR="002745CE">
          <w:rPr>
            <w:noProof/>
            <w:webHidden/>
          </w:rPr>
          <w:fldChar w:fldCharType="begin"/>
        </w:r>
        <w:r w:rsidR="002745CE">
          <w:rPr>
            <w:noProof/>
            <w:webHidden/>
          </w:rPr>
          <w:instrText xml:space="preserve"> PAGEREF _Toc54610154 \h </w:instrText>
        </w:r>
        <w:r w:rsidR="002745CE">
          <w:rPr>
            <w:noProof/>
            <w:webHidden/>
          </w:rPr>
        </w:r>
        <w:r w:rsidR="002745CE">
          <w:rPr>
            <w:noProof/>
            <w:webHidden/>
          </w:rPr>
          <w:fldChar w:fldCharType="separate"/>
        </w:r>
        <w:r w:rsidR="002745CE">
          <w:rPr>
            <w:noProof/>
            <w:webHidden/>
          </w:rPr>
          <w:t>28</w:t>
        </w:r>
        <w:r w:rsidR="002745CE">
          <w:rPr>
            <w:noProof/>
            <w:webHidden/>
          </w:rPr>
          <w:fldChar w:fldCharType="end"/>
        </w:r>
      </w:hyperlink>
    </w:p>
    <w:p w14:paraId="3226E193" w14:textId="1A476819" w:rsidR="002745CE" w:rsidRDefault="00012A38">
      <w:pPr>
        <w:pStyle w:val="TOC4"/>
        <w:rPr>
          <w:rFonts w:eastAsiaTheme="minorEastAsia"/>
          <w:smallCaps w:val="0"/>
          <w:noProof/>
          <w:sz w:val="22"/>
          <w:lang w:val="en-US" w:eastAsia="en-US" w:bidi="ar-SA"/>
        </w:rPr>
      </w:pPr>
      <w:hyperlink w:anchor="_Toc54610155" w:history="1">
        <w:r w:rsidR="002745CE" w:rsidRPr="0047700B">
          <w:rPr>
            <w:rStyle w:val="Hyperlink"/>
            <w:noProof/>
          </w:rPr>
          <w:t>Serviciul Microsoft Healthcare Bot</w:t>
        </w:r>
        <w:r w:rsidR="002745CE">
          <w:rPr>
            <w:noProof/>
            <w:webHidden/>
          </w:rPr>
          <w:tab/>
        </w:r>
        <w:r w:rsidR="002745CE">
          <w:rPr>
            <w:noProof/>
            <w:webHidden/>
          </w:rPr>
          <w:fldChar w:fldCharType="begin"/>
        </w:r>
        <w:r w:rsidR="002745CE">
          <w:rPr>
            <w:noProof/>
            <w:webHidden/>
          </w:rPr>
          <w:instrText xml:space="preserve"> PAGEREF _Toc54610155 \h </w:instrText>
        </w:r>
        <w:r w:rsidR="002745CE">
          <w:rPr>
            <w:noProof/>
            <w:webHidden/>
          </w:rPr>
        </w:r>
        <w:r w:rsidR="002745CE">
          <w:rPr>
            <w:noProof/>
            <w:webHidden/>
          </w:rPr>
          <w:fldChar w:fldCharType="separate"/>
        </w:r>
        <w:r w:rsidR="002745CE">
          <w:rPr>
            <w:noProof/>
            <w:webHidden/>
          </w:rPr>
          <w:t>28</w:t>
        </w:r>
        <w:r w:rsidR="002745CE">
          <w:rPr>
            <w:noProof/>
            <w:webHidden/>
          </w:rPr>
          <w:fldChar w:fldCharType="end"/>
        </w:r>
      </w:hyperlink>
    </w:p>
    <w:p w14:paraId="18A883F2" w14:textId="2723933E" w:rsidR="002745CE" w:rsidRDefault="00012A38">
      <w:pPr>
        <w:pStyle w:val="TOC4"/>
        <w:rPr>
          <w:rFonts w:eastAsiaTheme="minorEastAsia"/>
          <w:smallCaps w:val="0"/>
          <w:noProof/>
          <w:sz w:val="22"/>
          <w:lang w:val="en-US" w:eastAsia="en-US" w:bidi="ar-SA"/>
        </w:rPr>
      </w:pPr>
      <w:hyperlink w:anchor="_Toc54610156" w:history="1">
        <w:r w:rsidR="002745CE" w:rsidRPr="0047700B">
          <w:rPr>
            <w:rStyle w:val="Hyperlink"/>
            <w:noProof/>
          </w:rPr>
          <w:t>Microsoft Intune</w:t>
        </w:r>
        <w:r w:rsidR="002745CE">
          <w:rPr>
            <w:noProof/>
            <w:webHidden/>
          </w:rPr>
          <w:tab/>
        </w:r>
        <w:r w:rsidR="002745CE">
          <w:rPr>
            <w:noProof/>
            <w:webHidden/>
          </w:rPr>
          <w:fldChar w:fldCharType="begin"/>
        </w:r>
        <w:r w:rsidR="002745CE">
          <w:rPr>
            <w:noProof/>
            <w:webHidden/>
          </w:rPr>
          <w:instrText xml:space="preserve"> PAGEREF _Toc54610156 \h </w:instrText>
        </w:r>
        <w:r w:rsidR="002745CE">
          <w:rPr>
            <w:noProof/>
            <w:webHidden/>
          </w:rPr>
        </w:r>
        <w:r w:rsidR="002745CE">
          <w:rPr>
            <w:noProof/>
            <w:webHidden/>
          </w:rPr>
          <w:fldChar w:fldCharType="separate"/>
        </w:r>
        <w:r w:rsidR="002745CE">
          <w:rPr>
            <w:noProof/>
            <w:webHidden/>
          </w:rPr>
          <w:t>29</w:t>
        </w:r>
        <w:r w:rsidR="002745CE">
          <w:rPr>
            <w:noProof/>
            <w:webHidden/>
          </w:rPr>
          <w:fldChar w:fldCharType="end"/>
        </w:r>
      </w:hyperlink>
    </w:p>
    <w:p w14:paraId="13DA8F97" w14:textId="6E68AB84" w:rsidR="002745CE" w:rsidRDefault="00012A38">
      <w:pPr>
        <w:pStyle w:val="TOC4"/>
        <w:rPr>
          <w:rFonts w:eastAsiaTheme="minorEastAsia"/>
          <w:smallCaps w:val="0"/>
          <w:noProof/>
          <w:sz w:val="22"/>
          <w:lang w:val="en-US" w:eastAsia="en-US" w:bidi="ar-SA"/>
        </w:rPr>
      </w:pPr>
      <w:hyperlink w:anchor="_Toc54610157" w:history="1">
        <w:r w:rsidR="002745CE" w:rsidRPr="0047700B">
          <w:rPr>
            <w:rStyle w:val="Hyperlink"/>
            <w:noProof/>
          </w:rPr>
          <w:t>Microsoft Learning</w:t>
        </w:r>
        <w:r w:rsidR="002745CE">
          <w:rPr>
            <w:noProof/>
            <w:webHidden/>
          </w:rPr>
          <w:tab/>
        </w:r>
        <w:r w:rsidR="002745CE">
          <w:rPr>
            <w:noProof/>
            <w:webHidden/>
          </w:rPr>
          <w:fldChar w:fldCharType="begin"/>
        </w:r>
        <w:r w:rsidR="002745CE">
          <w:rPr>
            <w:noProof/>
            <w:webHidden/>
          </w:rPr>
          <w:instrText xml:space="preserve"> PAGEREF _Toc54610157 \h </w:instrText>
        </w:r>
        <w:r w:rsidR="002745CE">
          <w:rPr>
            <w:noProof/>
            <w:webHidden/>
          </w:rPr>
        </w:r>
        <w:r w:rsidR="002745CE">
          <w:rPr>
            <w:noProof/>
            <w:webHidden/>
          </w:rPr>
          <w:fldChar w:fldCharType="separate"/>
        </w:r>
        <w:r w:rsidR="002745CE">
          <w:rPr>
            <w:noProof/>
            <w:webHidden/>
          </w:rPr>
          <w:t>29</w:t>
        </w:r>
        <w:r w:rsidR="002745CE">
          <w:rPr>
            <w:noProof/>
            <w:webHidden/>
          </w:rPr>
          <w:fldChar w:fldCharType="end"/>
        </w:r>
      </w:hyperlink>
    </w:p>
    <w:p w14:paraId="42C361EE" w14:textId="22E1B220" w:rsidR="002745CE" w:rsidRDefault="00012A38">
      <w:pPr>
        <w:pStyle w:val="TOC4"/>
        <w:rPr>
          <w:rFonts w:eastAsiaTheme="minorEastAsia"/>
          <w:smallCaps w:val="0"/>
          <w:noProof/>
          <w:sz w:val="22"/>
          <w:lang w:val="en-US" w:eastAsia="en-US" w:bidi="ar-SA"/>
        </w:rPr>
      </w:pPr>
      <w:hyperlink w:anchor="_Toc54610158" w:history="1">
        <w:r w:rsidR="002745CE" w:rsidRPr="0047700B">
          <w:rPr>
            <w:rStyle w:val="Hyperlink"/>
            <w:noProof/>
          </w:rPr>
          <w:t>Căutarea Microsoft în Bing</w:t>
        </w:r>
        <w:r w:rsidR="002745CE">
          <w:rPr>
            <w:noProof/>
            <w:webHidden/>
          </w:rPr>
          <w:tab/>
        </w:r>
        <w:r w:rsidR="002745CE">
          <w:rPr>
            <w:noProof/>
            <w:webHidden/>
          </w:rPr>
          <w:fldChar w:fldCharType="begin"/>
        </w:r>
        <w:r w:rsidR="002745CE">
          <w:rPr>
            <w:noProof/>
            <w:webHidden/>
          </w:rPr>
          <w:instrText xml:space="preserve"> PAGEREF _Toc54610158 \h </w:instrText>
        </w:r>
        <w:r w:rsidR="002745CE">
          <w:rPr>
            <w:noProof/>
            <w:webHidden/>
          </w:rPr>
        </w:r>
        <w:r w:rsidR="002745CE">
          <w:rPr>
            <w:noProof/>
            <w:webHidden/>
          </w:rPr>
          <w:fldChar w:fldCharType="separate"/>
        </w:r>
        <w:r w:rsidR="002745CE">
          <w:rPr>
            <w:noProof/>
            <w:webHidden/>
          </w:rPr>
          <w:t>30</w:t>
        </w:r>
        <w:r w:rsidR="002745CE">
          <w:rPr>
            <w:noProof/>
            <w:webHidden/>
          </w:rPr>
          <w:fldChar w:fldCharType="end"/>
        </w:r>
      </w:hyperlink>
    </w:p>
    <w:p w14:paraId="5C90CBA3" w14:textId="35E1897F" w:rsidR="002745CE" w:rsidRDefault="00012A38">
      <w:pPr>
        <w:pStyle w:val="TOC4"/>
        <w:rPr>
          <w:rFonts w:eastAsiaTheme="minorEastAsia"/>
          <w:smallCaps w:val="0"/>
          <w:noProof/>
          <w:sz w:val="22"/>
          <w:lang w:val="en-US" w:eastAsia="en-US" w:bidi="ar-SA"/>
        </w:rPr>
      </w:pPr>
      <w:hyperlink w:anchor="_Toc54610159" w:history="1">
        <w:r w:rsidR="002745CE" w:rsidRPr="0047700B">
          <w:rPr>
            <w:rStyle w:val="Hyperlink"/>
            <w:noProof/>
          </w:rPr>
          <w:t>Microsoft Threat Protection</w:t>
        </w:r>
        <w:r w:rsidR="002745CE">
          <w:rPr>
            <w:noProof/>
            <w:webHidden/>
          </w:rPr>
          <w:tab/>
        </w:r>
        <w:r w:rsidR="002745CE">
          <w:rPr>
            <w:noProof/>
            <w:webHidden/>
          </w:rPr>
          <w:fldChar w:fldCharType="begin"/>
        </w:r>
        <w:r w:rsidR="002745CE">
          <w:rPr>
            <w:noProof/>
            <w:webHidden/>
          </w:rPr>
          <w:instrText xml:space="preserve"> PAGEREF _Toc54610159 \h </w:instrText>
        </w:r>
        <w:r w:rsidR="002745CE">
          <w:rPr>
            <w:noProof/>
            <w:webHidden/>
          </w:rPr>
        </w:r>
        <w:r w:rsidR="002745CE">
          <w:rPr>
            <w:noProof/>
            <w:webHidden/>
          </w:rPr>
          <w:fldChar w:fldCharType="separate"/>
        </w:r>
        <w:r w:rsidR="002745CE">
          <w:rPr>
            <w:noProof/>
            <w:webHidden/>
          </w:rPr>
          <w:t>30</w:t>
        </w:r>
        <w:r w:rsidR="002745CE">
          <w:rPr>
            <w:noProof/>
            <w:webHidden/>
          </w:rPr>
          <w:fldChar w:fldCharType="end"/>
        </w:r>
      </w:hyperlink>
    </w:p>
    <w:p w14:paraId="39E126CC" w14:textId="10351268" w:rsidR="002745CE" w:rsidRDefault="00012A38">
      <w:pPr>
        <w:pStyle w:val="TOC4"/>
        <w:rPr>
          <w:rFonts w:eastAsiaTheme="minorEastAsia"/>
          <w:smallCaps w:val="0"/>
          <w:noProof/>
          <w:sz w:val="22"/>
          <w:lang w:val="en-US" w:eastAsia="en-US" w:bidi="ar-SA"/>
        </w:rPr>
      </w:pPr>
      <w:hyperlink w:anchor="_Toc54610160" w:history="1">
        <w:r w:rsidR="002745CE" w:rsidRPr="0047700B">
          <w:rPr>
            <w:rStyle w:val="Hyperlink"/>
            <w:noProof/>
          </w:rPr>
          <w:t>Minecraft: Ediţia Education</w:t>
        </w:r>
        <w:r w:rsidR="002745CE">
          <w:rPr>
            <w:noProof/>
            <w:webHidden/>
          </w:rPr>
          <w:tab/>
        </w:r>
        <w:r w:rsidR="002745CE">
          <w:rPr>
            <w:noProof/>
            <w:webHidden/>
          </w:rPr>
          <w:fldChar w:fldCharType="begin"/>
        </w:r>
        <w:r w:rsidR="002745CE">
          <w:rPr>
            <w:noProof/>
            <w:webHidden/>
          </w:rPr>
          <w:instrText xml:space="preserve"> PAGEREF _Toc54610160 \h </w:instrText>
        </w:r>
        <w:r w:rsidR="002745CE">
          <w:rPr>
            <w:noProof/>
            <w:webHidden/>
          </w:rPr>
        </w:r>
        <w:r w:rsidR="002745CE">
          <w:rPr>
            <w:noProof/>
            <w:webHidden/>
          </w:rPr>
          <w:fldChar w:fldCharType="separate"/>
        </w:r>
        <w:r w:rsidR="002745CE">
          <w:rPr>
            <w:noProof/>
            <w:webHidden/>
          </w:rPr>
          <w:t>30</w:t>
        </w:r>
        <w:r w:rsidR="002745CE">
          <w:rPr>
            <w:noProof/>
            <w:webHidden/>
          </w:rPr>
          <w:fldChar w:fldCharType="end"/>
        </w:r>
      </w:hyperlink>
    </w:p>
    <w:p w14:paraId="0D9A403F" w14:textId="0A4C1E17" w:rsidR="002745CE" w:rsidRDefault="00012A38">
      <w:pPr>
        <w:pStyle w:val="TOC4"/>
        <w:rPr>
          <w:rFonts w:eastAsiaTheme="minorEastAsia"/>
          <w:smallCaps w:val="0"/>
          <w:noProof/>
          <w:sz w:val="22"/>
          <w:lang w:val="en-US" w:eastAsia="en-US" w:bidi="ar-SA"/>
        </w:rPr>
      </w:pPr>
      <w:hyperlink w:anchor="_Toc54610161" w:history="1">
        <w:r w:rsidR="002745CE" w:rsidRPr="0047700B">
          <w:rPr>
            <w:rStyle w:val="Hyperlink"/>
            <w:noProof/>
            <w:lang w:val="it-IT"/>
          </w:rPr>
          <w:t>Office 365 Developer</w:t>
        </w:r>
        <w:r w:rsidR="002745CE">
          <w:rPr>
            <w:noProof/>
            <w:webHidden/>
          </w:rPr>
          <w:tab/>
        </w:r>
        <w:r w:rsidR="002745CE">
          <w:rPr>
            <w:noProof/>
            <w:webHidden/>
          </w:rPr>
          <w:fldChar w:fldCharType="begin"/>
        </w:r>
        <w:r w:rsidR="002745CE">
          <w:rPr>
            <w:noProof/>
            <w:webHidden/>
          </w:rPr>
          <w:instrText xml:space="preserve"> PAGEREF _Toc54610161 \h </w:instrText>
        </w:r>
        <w:r w:rsidR="002745CE">
          <w:rPr>
            <w:noProof/>
            <w:webHidden/>
          </w:rPr>
        </w:r>
        <w:r w:rsidR="002745CE">
          <w:rPr>
            <w:noProof/>
            <w:webHidden/>
          </w:rPr>
          <w:fldChar w:fldCharType="separate"/>
        </w:r>
        <w:r w:rsidR="002745CE">
          <w:rPr>
            <w:noProof/>
            <w:webHidden/>
          </w:rPr>
          <w:t>30</w:t>
        </w:r>
        <w:r w:rsidR="002745CE">
          <w:rPr>
            <w:noProof/>
            <w:webHidden/>
          </w:rPr>
          <w:fldChar w:fldCharType="end"/>
        </w:r>
      </w:hyperlink>
    </w:p>
    <w:p w14:paraId="719F6615" w14:textId="172E20CE" w:rsidR="002745CE" w:rsidRDefault="00012A38">
      <w:pPr>
        <w:pStyle w:val="TOC4"/>
        <w:rPr>
          <w:rFonts w:eastAsiaTheme="minorEastAsia"/>
          <w:smallCaps w:val="0"/>
          <w:noProof/>
          <w:sz w:val="22"/>
          <w:lang w:val="en-US" w:eastAsia="en-US" w:bidi="ar-SA"/>
        </w:rPr>
      </w:pPr>
      <w:hyperlink w:anchor="_Toc54610162" w:history="1">
        <w:r w:rsidR="002745CE" w:rsidRPr="0047700B">
          <w:rPr>
            <w:rStyle w:val="Hyperlink"/>
            <w:noProof/>
          </w:rPr>
          <w:t>Protecția avansată împotriva amenințărilor Microsoft Defender</w:t>
        </w:r>
        <w:r w:rsidR="002745CE">
          <w:rPr>
            <w:noProof/>
            <w:webHidden/>
          </w:rPr>
          <w:tab/>
        </w:r>
        <w:r w:rsidR="002745CE">
          <w:rPr>
            <w:noProof/>
            <w:webHidden/>
          </w:rPr>
          <w:fldChar w:fldCharType="begin"/>
        </w:r>
        <w:r w:rsidR="002745CE">
          <w:rPr>
            <w:noProof/>
            <w:webHidden/>
          </w:rPr>
          <w:instrText xml:space="preserve"> PAGEREF _Toc54610162 \h </w:instrText>
        </w:r>
        <w:r w:rsidR="002745CE">
          <w:rPr>
            <w:noProof/>
            <w:webHidden/>
          </w:rPr>
        </w:r>
        <w:r w:rsidR="002745CE">
          <w:rPr>
            <w:noProof/>
            <w:webHidden/>
          </w:rPr>
          <w:fldChar w:fldCharType="separate"/>
        </w:r>
        <w:r w:rsidR="002745CE">
          <w:rPr>
            <w:noProof/>
            <w:webHidden/>
          </w:rPr>
          <w:t>31</w:t>
        </w:r>
        <w:r w:rsidR="002745CE">
          <w:rPr>
            <w:noProof/>
            <w:webHidden/>
          </w:rPr>
          <w:fldChar w:fldCharType="end"/>
        </w:r>
      </w:hyperlink>
    </w:p>
    <w:p w14:paraId="0B1C327C" w14:textId="4A3A00EC" w:rsidR="002745CE" w:rsidRDefault="00012A38">
      <w:pPr>
        <w:pStyle w:val="TOC1"/>
        <w:tabs>
          <w:tab w:val="right" w:leader="dot" w:pos="5030"/>
        </w:tabs>
        <w:rPr>
          <w:rFonts w:eastAsiaTheme="minorEastAsia"/>
          <w:b w:val="0"/>
          <w:caps w:val="0"/>
          <w:noProof/>
          <w:sz w:val="22"/>
          <w:lang w:val="en-US" w:eastAsia="en-US" w:bidi="ar-SA"/>
        </w:rPr>
      </w:pPr>
      <w:hyperlink w:anchor="_Toc54610163" w:history="1">
        <w:r w:rsidR="002745CE" w:rsidRPr="0047700B">
          <w:rPr>
            <w:rStyle w:val="Hyperlink"/>
            <w:noProof/>
          </w:rPr>
          <w:t>Anexa 1 – Notificările</w:t>
        </w:r>
        <w:r w:rsidR="002745CE">
          <w:rPr>
            <w:noProof/>
            <w:webHidden/>
          </w:rPr>
          <w:tab/>
        </w:r>
        <w:r w:rsidR="002745CE">
          <w:rPr>
            <w:noProof/>
            <w:webHidden/>
          </w:rPr>
          <w:fldChar w:fldCharType="begin"/>
        </w:r>
        <w:r w:rsidR="002745CE">
          <w:rPr>
            <w:noProof/>
            <w:webHidden/>
          </w:rPr>
          <w:instrText xml:space="preserve"> PAGEREF _Toc54610163 \h </w:instrText>
        </w:r>
        <w:r w:rsidR="002745CE">
          <w:rPr>
            <w:noProof/>
            <w:webHidden/>
          </w:rPr>
        </w:r>
        <w:r w:rsidR="002745CE">
          <w:rPr>
            <w:noProof/>
            <w:webHidden/>
          </w:rPr>
          <w:fldChar w:fldCharType="separate"/>
        </w:r>
        <w:r w:rsidR="002745CE">
          <w:rPr>
            <w:noProof/>
            <w:webHidden/>
          </w:rPr>
          <w:t>32</w:t>
        </w:r>
        <w:r w:rsidR="002745CE">
          <w:rPr>
            <w:noProof/>
            <w:webHidden/>
          </w:rPr>
          <w:fldChar w:fldCharType="end"/>
        </w:r>
      </w:hyperlink>
    </w:p>
    <w:p w14:paraId="53C98674" w14:textId="4DB9CF37" w:rsidR="002745CE" w:rsidRDefault="00012A38">
      <w:pPr>
        <w:pStyle w:val="TOC3"/>
        <w:rPr>
          <w:rFonts w:eastAsiaTheme="minorEastAsia"/>
          <w:b w:val="0"/>
          <w:smallCaps w:val="0"/>
          <w:sz w:val="22"/>
          <w:lang w:val="en-US" w:eastAsia="en-US" w:bidi="ar-SA"/>
        </w:rPr>
      </w:pPr>
      <w:hyperlink w:anchor="_Toc54610164" w:history="1">
        <w:r w:rsidR="002745CE" w:rsidRPr="0047700B">
          <w:rPr>
            <w:rStyle w:val="Hyperlink"/>
          </w:rPr>
          <w:t>Serviciile online excluse din DPA</w:t>
        </w:r>
        <w:r w:rsidR="002745CE">
          <w:rPr>
            <w:webHidden/>
          </w:rPr>
          <w:tab/>
        </w:r>
        <w:r w:rsidR="002745CE">
          <w:rPr>
            <w:webHidden/>
          </w:rPr>
          <w:fldChar w:fldCharType="begin"/>
        </w:r>
        <w:r w:rsidR="002745CE">
          <w:rPr>
            <w:webHidden/>
          </w:rPr>
          <w:instrText xml:space="preserve"> PAGEREF _Toc54610164 \h </w:instrText>
        </w:r>
        <w:r w:rsidR="002745CE">
          <w:rPr>
            <w:webHidden/>
          </w:rPr>
        </w:r>
        <w:r w:rsidR="002745CE">
          <w:rPr>
            <w:webHidden/>
          </w:rPr>
          <w:fldChar w:fldCharType="separate"/>
        </w:r>
        <w:r w:rsidR="002745CE">
          <w:rPr>
            <w:webHidden/>
          </w:rPr>
          <w:t>32</w:t>
        </w:r>
        <w:r w:rsidR="002745CE">
          <w:rPr>
            <w:webHidden/>
          </w:rPr>
          <w:fldChar w:fldCharType="end"/>
        </w:r>
      </w:hyperlink>
    </w:p>
    <w:p w14:paraId="7537EDF3" w14:textId="0E0F6452" w:rsidR="002745CE" w:rsidRDefault="00012A38">
      <w:pPr>
        <w:pStyle w:val="TOC3"/>
        <w:rPr>
          <w:rFonts w:eastAsiaTheme="minorEastAsia"/>
          <w:b w:val="0"/>
          <w:smallCaps w:val="0"/>
          <w:sz w:val="22"/>
          <w:lang w:val="en-US" w:eastAsia="en-US" w:bidi="ar-SA"/>
        </w:rPr>
      </w:pPr>
      <w:hyperlink w:anchor="_Toc54610165" w:history="1">
        <w:r w:rsidR="002745CE" w:rsidRPr="0047700B">
          <w:rPr>
            <w:rStyle w:val="Hyperlink"/>
          </w:rPr>
          <w:t>Servicii Online de bază</w:t>
        </w:r>
        <w:r w:rsidR="002745CE">
          <w:rPr>
            <w:webHidden/>
          </w:rPr>
          <w:tab/>
        </w:r>
        <w:r w:rsidR="002745CE">
          <w:rPr>
            <w:webHidden/>
          </w:rPr>
          <w:fldChar w:fldCharType="begin"/>
        </w:r>
        <w:r w:rsidR="002745CE">
          <w:rPr>
            <w:webHidden/>
          </w:rPr>
          <w:instrText xml:space="preserve"> PAGEREF _Toc54610165 \h </w:instrText>
        </w:r>
        <w:r w:rsidR="002745CE">
          <w:rPr>
            <w:webHidden/>
          </w:rPr>
        </w:r>
        <w:r w:rsidR="002745CE">
          <w:rPr>
            <w:webHidden/>
          </w:rPr>
          <w:fldChar w:fldCharType="separate"/>
        </w:r>
        <w:r w:rsidR="002745CE">
          <w:rPr>
            <w:webHidden/>
          </w:rPr>
          <w:t>32</w:t>
        </w:r>
        <w:r w:rsidR="002745CE">
          <w:rPr>
            <w:webHidden/>
          </w:rPr>
          <w:fldChar w:fldCharType="end"/>
        </w:r>
      </w:hyperlink>
    </w:p>
    <w:p w14:paraId="7DB06CFF" w14:textId="7283CBD0" w:rsidR="002745CE" w:rsidRDefault="00012A38">
      <w:pPr>
        <w:pStyle w:val="TOC3"/>
        <w:rPr>
          <w:rFonts w:eastAsiaTheme="minorEastAsia"/>
          <w:b w:val="0"/>
          <w:smallCaps w:val="0"/>
          <w:sz w:val="22"/>
          <w:lang w:val="en-US" w:eastAsia="en-US" w:bidi="ar-SA"/>
        </w:rPr>
      </w:pPr>
      <w:hyperlink w:anchor="_Toc54610166" w:history="1">
        <w:r w:rsidR="002745CE" w:rsidRPr="0047700B">
          <w:rPr>
            <w:rStyle w:val="Hyperlink"/>
            <w:lang w:val="ro-RO"/>
          </w:rPr>
          <w:t>Bing Maps</w:t>
        </w:r>
        <w:r w:rsidR="002745CE">
          <w:rPr>
            <w:webHidden/>
          </w:rPr>
          <w:tab/>
        </w:r>
        <w:r w:rsidR="002745CE">
          <w:rPr>
            <w:webHidden/>
          </w:rPr>
          <w:fldChar w:fldCharType="begin"/>
        </w:r>
        <w:r w:rsidR="002745CE">
          <w:rPr>
            <w:webHidden/>
          </w:rPr>
          <w:instrText xml:space="preserve"> PAGEREF _Toc54610166 \h </w:instrText>
        </w:r>
        <w:r w:rsidR="002745CE">
          <w:rPr>
            <w:webHidden/>
          </w:rPr>
        </w:r>
        <w:r w:rsidR="002745CE">
          <w:rPr>
            <w:webHidden/>
          </w:rPr>
          <w:fldChar w:fldCharType="separate"/>
        </w:r>
        <w:r w:rsidR="002745CE">
          <w:rPr>
            <w:webHidden/>
          </w:rPr>
          <w:t>34</w:t>
        </w:r>
        <w:r w:rsidR="002745CE">
          <w:rPr>
            <w:webHidden/>
          </w:rPr>
          <w:fldChar w:fldCharType="end"/>
        </w:r>
      </w:hyperlink>
    </w:p>
    <w:p w14:paraId="74527E3A" w14:textId="79667BDC" w:rsidR="002745CE" w:rsidRDefault="00012A38">
      <w:pPr>
        <w:pStyle w:val="TOC3"/>
        <w:rPr>
          <w:rFonts w:eastAsiaTheme="minorEastAsia"/>
          <w:b w:val="0"/>
          <w:smallCaps w:val="0"/>
          <w:sz w:val="22"/>
          <w:lang w:val="en-US" w:eastAsia="en-US" w:bidi="ar-SA"/>
        </w:rPr>
      </w:pPr>
      <w:hyperlink w:anchor="_Toc54610167" w:history="1">
        <w:r w:rsidR="002745CE" w:rsidRPr="0047700B">
          <w:rPr>
            <w:rStyle w:val="Hyperlink"/>
          </w:rPr>
          <w:t>Serviciile profesionale</w:t>
        </w:r>
        <w:r w:rsidR="002745CE">
          <w:rPr>
            <w:webHidden/>
          </w:rPr>
          <w:tab/>
        </w:r>
        <w:r w:rsidR="002745CE">
          <w:rPr>
            <w:webHidden/>
          </w:rPr>
          <w:fldChar w:fldCharType="begin"/>
        </w:r>
        <w:r w:rsidR="002745CE">
          <w:rPr>
            <w:webHidden/>
          </w:rPr>
          <w:instrText xml:space="preserve"> PAGEREF _Toc54610167 \h </w:instrText>
        </w:r>
        <w:r w:rsidR="002745CE">
          <w:rPr>
            <w:webHidden/>
          </w:rPr>
        </w:r>
        <w:r w:rsidR="002745CE">
          <w:rPr>
            <w:webHidden/>
          </w:rPr>
          <w:fldChar w:fldCharType="separate"/>
        </w:r>
        <w:r w:rsidR="002745CE">
          <w:rPr>
            <w:webHidden/>
          </w:rPr>
          <w:t>34</w:t>
        </w:r>
        <w:r w:rsidR="002745CE">
          <w:rPr>
            <w:webHidden/>
          </w:rPr>
          <w:fldChar w:fldCharType="end"/>
        </w:r>
      </w:hyperlink>
    </w:p>
    <w:p w14:paraId="1BC16032" w14:textId="4F0EE83F" w:rsidR="002745CE" w:rsidRDefault="00012A38">
      <w:pPr>
        <w:pStyle w:val="TOC3"/>
        <w:rPr>
          <w:rFonts w:eastAsiaTheme="minorEastAsia"/>
          <w:b w:val="0"/>
          <w:smallCaps w:val="0"/>
          <w:sz w:val="22"/>
          <w:lang w:val="en-US" w:eastAsia="en-US" w:bidi="ar-SA"/>
        </w:rPr>
      </w:pPr>
      <w:hyperlink w:anchor="_Toc54610168" w:history="1">
        <w:r w:rsidR="002745CE" w:rsidRPr="0047700B">
          <w:rPr>
            <w:rStyle w:val="Hyperlink"/>
          </w:rPr>
          <w:t>Adăugarea unei notificări referitoare la codificarea H.265/HEVC în Serviciile Azure Media</w:t>
        </w:r>
        <w:r w:rsidR="002745CE">
          <w:rPr>
            <w:webHidden/>
          </w:rPr>
          <w:tab/>
        </w:r>
        <w:r w:rsidR="002745CE">
          <w:rPr>
            <w:webHidden/>
          </w:rPr>
          <w:fldChar w:fldCharType="begin"/>
        </w:r>
        <w:r w:rsidR="002745CE">
          <w:rPr>
            <w:webHidden/>
          </w:rPr>
          <w:instrText xml:space="preserve"> PAGEREF _Toc54610168 \h </w:instrText>
        </w:r>
        <w:r w:rsidR="002745CE">
          <w:rPr>
            <w:webHidden/>
          </w:rPr>
        </w:r>
        <w:r w:rsidR="002745CE">
          <w:rPr>
            <w:webHidden/>
          </w:rPr>
          <w:fldChar w:fldCharType="separate"/>
        </w:r>
        <w:r w:rsidR="002745CE">
          <w:rPr>
            <w:webHidden/>
          </w:rPr>
          <w:t>36</w:t>
        </w:r>
        <w:r w:rsidR="002745CE">
          <w:rPr>
            <w:webHidden/>
          </w:rPr>
          <w:fldChar w:fldCharType="end"/>
        </w:r>
      </w:hyperlink>
    </w:p>
    <w:p w14:paraId="64943202" w14:textId="09899F15" w:rsidR="002745CE" w:rsidRDefault="00012A38">
      <w:pPr>
        <w:pStyle w:val="TOC3"/>
        <w:rPr>
          <w:rFonts w:eastAsiaTheme="minorEastAsia"/>
          <w:b w:val="0"/>
          <w:smallCaps w:val="0"/>
          <w:sz w:val="22"/>
          <w:lang w:val="en-US" w:eastAsia="en-US" w:bidi="ar-SA"/>
        </w:rPr>
      </w:pPr>
      <w:hyperlink w:anchor="_Toc54610169" w:history="1">
        <w:r w:rsidR="002745CE" w:rsidRPr="0047700B">
          <w:rPr>
            <w:rStyle w:val="Hyperlink"/>
            <w:lang w:val="ro-RO"/>
          </w:rPr>
          <w:t>Notificare despre Adobe Flash Player</w:t>
        </w:r>
        <w:r w:rsidR="002745CE">
          <w:rPr>
            <w:webHidden/>
          </w:rPr>
          <w:tab/>
        </w:r>
        <w:r w:rsidR="002745CE">
          <w:rPr>
            <w:webHidden/>
          </w:rPr>
          <w:fldChar w:fldCharType="begin"/>
        </w:r>
        <w:r w:rsidR="002745CE">
          <w:rPr>
            <w:webHidden/>
          </w:rPr>
          <w:instrText xml:space="preserve"> PAGEREF _Toc54610169 \h </w:instrText>
        </w:r>
        <w:r w:rsidR="002745CE">
          <w:rPr>
            <w:webHidden/>
          </w:rPr>
        </w:r>
        <w:r w:rsidR="002745CE">
          <w:rPr>
            <w:webHidden/>
          </w:rPr>
          <w:fldChar w:fldCharType="separate"/>
        </w:r>
        <w:r w:rsidR="002745CE">
          <w:rPr>
            <w:webHidden/>
          </w:rPr>
          <w:t>36</w:t>
        </w:r>
        <w:r w:rsidR="002745CE">
          <w:rPr>
            <w:webHidden/>
          </w:rPr>
          <w:fldChar w:fldCharType="end"/>
        </w:r>
      </w:hyperlink>
    </w:p>
    <w:p w14:paraId="244F5A62" w14:textId="57B997E2" w:rsidR="002745CE" w:rsidRDefault="00012A38">
      <w:pPr>
        <w:pStyle w:val="TOC3"/>
        <w:rPr>
          <w:rFonts w:eastAsiaTheme="minorEastAsia"/>
          <w:b w:val="0"/>
          <w:smallCaps w:val="0"/>
          <w:sz w:val="22"/>
          <w:lang w:val="en-US" w:eastAsia="en-US" w:bidi="ar-SA"/>
        </w:rPr>
      </w:pPr>
      <w:hyperlink w:anchor="_Toc54610170" w:history="1">
        <w:r w:rsidR="002745CE" w:rsidRPr="0047700B">
          <w:rPr>
            <w:rStyle w:val="Hyperlink"/>
            <w:lang w:val="ro-RO"/>
          </w:rPr>
          <w:t>Notificarea privind standardul vizual H.264/AVC, standardul video VC-1, standardul vizual MPEG-4 partea 2 şi standardul video MPEG-2</w:t>
        </w:r>
        <w:r w:rsidR="002745CE">
          <w:rPr>
            <w:webHidden/>
          </w:rPr>
          <w:tab/>
        </w:r>
        <w:r w:rsidR="002745CE">
          <w:rPr>
            <w:webHidden/>
          </w:rPr>
          <w:fldChar w:fldCharType="begin"/>
        </w:r>
        <w:r w:rsidR="002745CE">
          <w:rPr>
            <w:webHidden/>
          </w:rPr>
          <w:instrText xml:space="preserve"> PAGEREF _Toc54610170 \h </w:instrText>
        </w:r>
        <w:r w:rsidR="002745CE">
          <w:rPr>
            <w:webHidden/>
          </w:rPr>
        </w:r>
        <w:r w:rsidR="002745CE">
          <w:rPr>
            <w:webHidden/>
          </w:rPr>
          <w:fldChar w:fldCharType="separate"/>
        </w:r>
        <w:r w:rsidR="002745CE">
          <w:rPr>
            <w:webHidden/>
          </w:rPr>
          <w:t>36</w:t>
        </w:r>
        <w:r w:rsidR="002745CE">
          <w:rPr>
            <w:webHidden/>
          </w:rPr>
          <w:fldChar w:fldCharType="end"/>
        </w:r>
      </w:hyperlink>
    </w:p>
    <w:p w14:paraId="134B2B69" w14:textId="20F207A8" w:rsidR="002745CE" w:rsidRDefault="00012A38">
      <w:pPr>
        <w:pStyle w:val="TOC1"/>
        <w:tabs>
          <w:tab w:val="right" w:leader="dot" w:pos="5030"/>
        </w:tabs>
        <w:rPr>
          <w:rFonts w:eastAsiaTheme="minorEastAsia"/>
          <w:b w:val="0"/>
          <w:caps w:val="0"/>
          <w:noProof/>
          <w:sz w:val="22"/>
          <w:lang w:val="en-US" w:eastAsia="en-US" w:bidi="ar-SA"/>
        </w:rPr>
      </w:pPr>
      <w:hyperlink w:anchor="_Toc54610171" w:history="1">
        <w:r w:rsidR="002745CE" w:rsidRPr="0047700B">
          <w:rPr>
            <w:rStyle w:val="Hyperlink"/>
            <w:noProof/>
          </w:rPr>
          <w:t>Anexa 2 – Suitele de licenţe de abonament</w:t>
        </w:r>
        <w:r w:rsidR="002745CE">
          <w:rPr>
            <w:noProof/>
            <w:webHidden/>
          </w:rPr>
          <w:tab/>
        </w:r>
        <w:r w:rsidR="002745CE">
          <w:rPr>
            <w:noProof/>
            <w:webHidden/>
          </w:rPr>
          <w:fldChar w:fldCharType="begin"/>
        </w:r>
        <w:r w:rsidR="002745CE">
          <w:rPr>
            <w:noProof/>
            <w:webHidden/>
          </w:rPr>
          <w:instrText xml:space="preserve"> PAGEREF _Toc54610171 \h </w:instrText>
        </w:r>
        <w:r w:rsidR="002745CE">
          <w:rPr>
            <w:noProof/>
            <w:webHidden/>
          </w:rPr>
        </w:r>
        <w:r w:rsidR="002745CE">
          <w:rPr>
            <w:noProof/>
            <w:webHidden/>
          </w:rPr>
          <w:fldChar w:fldCharType="separate"/>
        </w:r>
        <w:r w:rsidR="002745CE">
          <w:rPr>
            <w:noProof/>
            <w:webHidden/>
          </w:rPr>
          <w:t>37</w:t>
        </w:r>
        <w:r w:rsidR="002745CE">
          <w:rPr>
            <w:noProof/>
            <w:webHidden/>
          </w:rPr>
          <w:fldChar w:fldCharType="end"/>
        </w:r>
      </w:hyperlink>
    </w:p>
    <w:p w14:paraId="45CD0B66" w14:textId="2D6581D6" w:rsidR="002745CE" w:rsidRDefault="00012A38">
      <w:pPr>
        <w:pStyle w:val="TOC3"/>
        <w:rPr>
          <w:rFonts w:eastAsiaTheme="minorEastAsia"/>
          <w:b w:val="0"/>
          <w:smallCaps w:val="0"/>
          <w:sz w:val="22"/>
          <w:lang w:val="en-US" w:eastAsia="en-US" w:bidi="ar-SA"/>
        </w:rPr>
      </w:pPr>
      <w:hyperlink w:anchor="_Toc54610172" w:history="1">
        <w:r w:rsidR="002745CE" w:rsidRPr="0047700B">
          <w:rPr>
            <w:rStyle w:val="Hyperlink"/>
          </w:rPr>
          <w:t>Sectorul public</w:t>
        </w:r>
        <w:r w:rsidR="002745CE">
          <w:rPr>
            <w:webHidden/>
          </w:rPr>
          <w:tab/>
        </w:r>
        <w:r w:rsidR="002745CE">
          <w:rPr>
            <w:webHidden/>
          </w:rPr>
          <w:fldChar w:fldCharType="begin"/>
        </w:r>
        <w:r w:rsidR="002745CE">
          <w:rPr>
            <w:webHidden/>
          </w:rPr>
          <w:instrText xml:space="preserve"> PAGEREF _Toc54610172 \h </w:instrText>
        </w:r>
        <w:r w:rsidR="002745CE">
          <w:rPr>
            <w:webHidden/>
          </w:rPr>
        </w:r>
        <w:r w:rsidR="002745CE">
          <w:rPr>
            <w:webHidden/>
          </w:rPr>
          <w:fldChar w:fldCharType="separate"/>
        </w:r>
        <w:r w:rsidR="002745CE">
          <w:rPr>
            <w:webHidden/>
          </w:rPr>
          <w:t>38</w:t>
        </w:r>
        <w:r w:rsidR="002745CE">
          <w:rPr>
            <w:webHidden/>
          </w:rPr>
          <w:fldChar w:fldCharType="end"/>
        </w:r>
      </w:hyperlink>
    </w:p>
    <w:p w14:paraId="092C9288" w14:textId="663B20FE"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54610100"/>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54610101"/>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54610102"/>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54610103"/>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54610104"/>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10105"/>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745CE"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0B31AF85" w:rsidR="002745CE" w:rsidRDefault="002745CE" w:rsidP="002745CE">
            <w:pPr>
              <w:pStyle w:val="ProductList-TableBody"/>
              <w:rPr>
                <w:rFonts w:cstheme="minorBidi"/>
              </w:rPr>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58323521" w:rsidR="002745CE" w:rsidRDefault="002745CE" w:rsidP="002745CE">
            <w:pPr>
              <w:pStyle w:val="ProductList-TableBody"/>
              <w:rPr>
                <w:rFonts w:cstheme="minorBidi"/>
              </w:rPr>
            </w:pPr>
            <w:r>
              <w:rPr>
                <w:color w:val="FFFFFF"/>
              </w:rPr>
              <w:t>Eliminări</w:t>
            </w:r>
          </w:p>
        </w:tc>
      </w:tr>
      <w:tr w:rsidR="002745CE"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74D29ED3" w:rsidR="002745CE" w:rsidRDefault="002745CE" w:rsidP="002745CE">
            <w:pPr>
              <w:pStyle w:val="ProductList-TableBody"/>
              <w:rPr>
                <w:rFonts w:cstheme="minorBidi"/>
              </w:rPr>
            </w:pPr>
            <w:r>
              <w:t>Licența suplimentară pentru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7794B5F0" w14:textId="3359BD33" w:rsidR="002745CE" w:rsidRDefault="002745CE" w:rsidP="002745CE">
            <w:pPr>
              <w:pStyle w:val="ProductList-TableBody"/>
              <w:rPr>
                <w:rFonts w:cstheme="minorBidi"/>
              </w:rPr>
            </w:pPr>
            <w:r>
              <w:t>Serviciile de căutare Bing</w:t>
            </w:r>
          </w:p>
        </w:tc>
      </w:tr>
    </w:tbl>
    <w:p w14:paraId="74F3541D" w14:textId="77777777" w:rsidR="001A65E1" w:rsidRDefault="001A65E1" w:rsidP="001A65E1">
      <w:pPr>
        <w:pStyle w:val="ProductList-ClauseHeading"/>
        <w:keepNext w:val="0"/>
      </w:pPr>
    </w:p>
    <w:p w14:paraId="55BE1D56" w14:textId="77777777" w:rsidR="002745CE" w:rsidRPr="00A77B85" w:rsidRDefault="002745CE" w:rsidP="002745CE">
      <w:pPr>
        <w:pStyle w:val="ProductList-ClauseHeading"/>
        <w:keepNext w:val="0"/>
      </w:pPr>
      <w:r>
        <w:t>Termenii specifici Serviciilor online</w:t>
      </w:r>
    </w:p>
    <w:p w14:paraId="79783EBC" w14:textId="77777777" w:rsidR="002745CE" w:rsidRPr="00A77B85" w:rsidRDefault="002745CE" w:rsidP="002745CE">
      <w:pPr>
        <w:pStyle w:val="ProductList-Body"/>
      </w:pPr>
      <w:r>
        <w:rPr>
          <w:u w:val="single"/>
        </w:rPr>
        <w:t>Eliminarea termenilor aferenți Serviciilor de căutare Bing</w:t>
      </w:r>
      <w:r>
        <w:t xml:space="preserve">: Clienții care au obținut licență pentru Serviciile de căutare Bing în baza Înscrierii Enterprise sau Server and Cloud sau în baza Înscrierii Enrollment for Education Solutions înainte de 30 octombrie 2020 vor continua să respecte Termenii Serviciilor de căutare Bing valabili aici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la data de 1 octombrie 2020 pentru perioada rămasă din durata de abonament. Toate celelalte utilizări sunt reglementate de termenii Serviciilor de căutare Bing din Azure Marketplace.</w:t>
      </w:r>
    </w:p>
    <w:p w14:paraId="150BB1FA" w14:textId="3A7DB6B9" w:rsidR="002745CE" w:rsidRPr="00A77B85" w:rsidRDefault="00012A38" w:rsidP="002745CE">
      <w:pPr>
        <w:pStyle w:val="ProductList-Body"/>
      </w:pPr>
      <w:hyperlink w:anchor="MicrosoftPowerPlatform" w:tooltip="Microsoft Power Platform" w:history="1">
        <w:r w:rsidR="002745CE">
          <w:rPr>
            <w:rStyle w:val="Hyperlink"/>
          </w:rPr>
          <w:t>Microsoft Power Platform</w:t>
        </w:r>
      </w:hyperlink>
      <w:r w:rsidR="002745CE">
        <w:t>: au fost adăugați termeni pentru entitățile nerestricționate Power Apps și D365.</w:t>
      </w:r>
    </w:p>
    <w:p w14:paraId="7CB78B13" w14:textId="35D96909" w:rsidR="002745CE" w:rsidRPr="00A77B85" w:rsidRDefault="00012A38" w:rsidP="002745CE">
      <w:pPr>
        <w:pStyle w:val="ProductList-Body"/>
      </w:pPr>
      <w:hyperlink w:anchor="GitHubOfferings" w:tooltip="GitHub Offerings" w:history="1">
        <w:r w:rsidR="002745CE">
          <w:rPr>
            <w:rStyle w:val="Hyperlink"/>
          </w:rPr>
          <w:t>GitHub Offerings</w:t>
        </w:r>
      </w:hyperlink>
      <w:r w:rsidR="002745CE">
        <w:t>: au fost adăugați termeni referitori la oferta GitHub Enterprise Æ.</w:t>
      </w:r>
    </w:p>
    <w:p w14:paraId="285F4E24" w14:textId="77777777" w:rsidR="002745CE" w:rsidRPr="00A77B85" w:rsidRDefault="002745CE" w:rsidP="002745CE">
      <w:pPr>
        <w:pStyle w:val="ProductList-Body"/>
      </w:pPr>
    </w:p>
    <w:p w14:paraId="6B4586D4" w14:textId="77777777" w:rsidR="002745CE" w:rsidRPr="00A77B85" w:rsidRDefault="002745CE" w:rsidP="002745CE">
      <w:pPr>
        <w:pStyle w:val="ProductList-ClauseHeading"/>
        <w:keepNext w:val="0"/>
      </w:pPr>
      <w:r>
        <w:t>Anexa 1 – Notificările</w:t>
      </w:r>
    </w:p>
    <w:p w14:paraId="5F7491E0" w14:textId="13DC5C65" w:rsidR="006E2B87" w:rsidRDefault="00012A38" w:rsidP="002745CE">
      <w:pPr>
        <w:pStyle w:val="ProductList-Body"/>
      </w:pPr>
      <w:hyperlink w:anchor="Servicii Online de bază" w:tooltip="Servicii Online de bază" w:history="1">
        <w:r w:rsidR="002745CE">
          <w:rPr>
            <w:rStyle w:val="Hyperlink"/>
          </w:rPr>
          <w:t>Servicii Online de bază</w:t>
        </w:r>
      </w:hyperlink>
      <w:r w:rsidR="002745CE">
        <w:t>: a fost adăugat Synapse Analytics la lista de servicii principale Microsoft Azure</w:t>
      </w:r>
      <w:r w:rsidR="006E2B87">
        <w:t>.</w:t>
      </w:r>
    </w:p>
    <w:p w14:paraId="16F47553" w14:textId="5C4E4667" w:rsidR="00392DF2" w:rsidRDefault="00012A38" w:rsidP="007654A0">
      <w:pPr>
        <w:pStyle w:val="ProductList-Body"/>
        <w:shd w:val="clear" w:color="auto" w:fill="A6A6A6" w:themeFill="background1" w:themeFillShade="A6"/>
        <w:spacing w:before="120" w:after="240"/>
        <w:jc w:val="right"/>
        <w:rPr>
          <w:b/>
          <w:color w:val="00188F"/>
        </w:rPr>
        <w:sectPr w:rsidR="00392DF2" w:rsidSect="00A61B2A">
          <w:footerReference w:type="first" r:id="rId18"/>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54610106"/>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9"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20"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1" w:history="1">
        <w:r>
          <w:rPr>
            <w:rStyle w:val="Hyperlink"/>
          </w:rPr>
          <w:t>Termenii privind produsul</w:t>
        </w:r>
      </w:hyperlink>
      <w:r>
        <w:t xml:space="preserve"> aflați la </w:t>
      </w:r>
      <w:hyperlink r:id="rId22"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3" w:history="1">
        <w:r>
          <w:rPr>
            <w:rStyle w:val="Hyperlink"/>
          </w:rPr>
          <w:t>Termenii privind produsul</w:t>
        </w:r>
      </w:hyperlink>
      <w:r>
        <w:t xml:space="preserve">. Termenii privind produsul se află la adresa </w:t>
      </w:r>
      <w:hyperlink r:id="rId24"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5"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012A3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6"/>
          <w:footerReference w:type="first" r:id="rId27"/>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54610107"/>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54610108"/>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3D4DB282" w14:textId="77777777" w:rsidR="00B803DA" w:rsidRPr="00F300A2" w:rsidRDefault="00B803DA" w:rsidP="00B803DA">
      <w:pPr>
        <w:pStyle w:val="ProductList-Body"/>
        <w:ind w:left="158"/>
      </w:pPr>
      <w:r>
        <w:t>Echipamentele hardware sau produsele software pe care Clientul le utilizează pentru:</w:t>
      </w:r>
    </w:p>
    <w:p w14:paraId="68C5F70C" w14:textId="77777777" w:rsidR="00B803DA" w:rsidRPr="00F300A2" w:rsidRDefault="00B803DA" w:rsidP="00B803DA">
      <w:pPr>
        <w:pStyle w:val="ProductList-Body"/>
        <w:tabs>
          <w:tab w:val="clear" w:pos="158"/>
          <w:tab w:val="left" w:pos="180"/>
        </w:tabs>
        <w:ind w:left="729" w:hanging="571"/>
      </w:pPr>
      <w:r>
        <w:t>•</w:t>
      </w:r>
      <w:r>
        <w:tab/>
        <w:t>conexiuni de grup sau reducerea numărului de medii de sisteme de operare, de dispozitive sau de utilizatori gestionați de produs în mod direct;</w:t>
      </w:r>
    </w:p>
    <w:p w14:paraId="0DA36EB0" w14:textId="77777777" w:rsidR="00B803DA" w:rsidRPr="00F300A2" w:rsidRDefault="00B803DA" w:rsidP="00B803DA">
      <w:pPr>
        <w:pStyle w:val="ProductList-Body"/>
        <w:ind w:left="158"/>
      </w:pPr>
      <w:r>
        <w:t>•</w:t>
      </w:r>
      <w:r>
        <w:tab/>
        <w:t>reducerea numărului de dispozitive sau de utilizatori care accesează ori utilizează un produs în mod direct sau indirect;</w:t>
      </w:r>
    </w:p>
    <w:p w14:paraId="51DA1BEB" w14:textId="77777777" w:rsidR="00B803DA" w:rsidRPr="00F300A2" w:rsidRDefault="00B803DA" w:rsidP="00B803DA">
      <w:pPr>
        <w:pStyle w:val="ProductList-Body"/>
        <w:ind w:left="158"/>
      </w:pPr>
      <w:r>
        <w:t>•</w:t>
      </w:r>
      <w:r>
        <w:tab/>
        <w:t>sau accesează datele procesate sau generate de un Produs;</w:t>
      </w:r>
    </w:p>
    <w:p w14:paraId="23E29FEF" w14:textId="376DF93D" w:rsidR="00B143C0" w:rsidRDefault="00B803DA" w:rsidP="00B803DA">
      <w:pPr>
        <w:pStyle w:val="ProductList-Body"/>
        <w:ind w:left="158"/>
      </w:pPr>
      <w:r>
        <w:t>nu reduc numărul de licențe de orice tip de care un Client are nevoie</w:t>
      </w:r>
      <w:r w:rsidR="00B143C0">
        <w:t>.</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54610109"/>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B803DA">
      <w:pPr>
        <w:pStyle w:val="ProductList-SubSubSectionHeading"/>
        <w:keepNext/>
        <w:ind w:left="187" w:hanging="173"/>
        <w:outlineLvl w:val="1"/>
      </w:pPr>
      <w:bookmarkStart w:id="45" w:name="_Toc26883663"/>
      <w:bookmarkStart w:id="46" w:name="_Toc27047313"/>
      <w:bookmarkStart w:id="47" w:name="_Toc54610110"/>
      <w:bookmarkStart w:id="48" w:name="_Toc507768541"/>
      <w:bookmarkStart w:id="49" w:name="_Toc507239493"/>
      <w:r>
        <w:lastRenderedPageBreak/>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54610111"/>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54610112"/>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54610113"/>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54610114"/>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54610115"/>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lastRenderedPageBreak/>
        <w:t xml:space="preserve">Disponibilitatea, funcționalitatea și versiunile de limbă ale fiecărui Serviciu online pot să difere de la o țară la alta. Clientul poate consulta informații privind disponibilitatea la adresa </w:t>
      </w:r>
      <w:hyperlink r:id="rId28" w:history="1">
        <w:r>
          <w:rPr>
            <w:rStyle w:val="Hyperlink"/>
          </w:rPr>
          <w:t>https://go.microsoft.com/fwlink/?linkid=870295</w:t>
        </w:r>
      </w:hyperlink>
      <w:r>
        <w:t>.</w:t>
      </w:r>
    </w:p>
    <w:p w14:paraId="60F2DAB4" w14:textId="77777777" w:rsidR="00B143C0" w:rsidRDefault="00B143C0" w:rsidP="00B143C0">
      <w:pPr>
        <w:pStyle w:val="ProductList-Body"/>
      </w:pPr>
    </w:p>
    <w:p w14:paraId="454F06CE" w14:textId="77777777" w:rsidR="00B803DA" w:rsidRPr="00F300A2" w:rsidRDefault="00B803DA" w:rsidP="00B803DA">
      <w:pPr>
        <w:pStyle w:val="ProductList-SubSubSectionHeading"/>
        <w:outlineLvl w:val="1"/>
      </w:pPr>
      <w:bookmarkStart w:id="59" w:name="_Toc54610116"/>
      <w:bookmarkStart w:id="60" w:name="_Hlk50810838"/>
      <w:bookmarkStart w:id="61" w:name="_Toc507768547"/>
      <w:r>
        <w:t>Common Data Service</w:t>
      </w:r>
      <w:bookmarkEnd w:id="59"/>
    </w:p>
    <w:p w14:paraId="03C4EFAC" w14:textId="77777777" w:rsidR="00B803DA" w:rsidRPr="00F300A2" w:rsidRDefault="00B803DA" w:rsidP="00B803DA">
      <w:pPr>
        <w:pStyle w:val="ProductList-Body"/>
      </w:pPr>
      <w:r>
        <w:t>Common Data Service structurează o varietate de date și logică de business pentru a suporta aplicațiile și procesele interconectate. Instanțele Common Data Service furnizate cu licențele Microsoft 365 include diferite funcții și integrează date care pot sau nu să fie disponibile pentru produsul sau serviciul pentru care aveți licență. Accesul la Common Data Service printr-un anumit produs sau serviciu nu acordă acces la produsele, serviciile, funcțiile sau datele pentru care utilizatorii nu sunt licențiați. Utilizatorii au dreptul să acceseze doar datele, serviciile și funcțiile din Common Data Service pentru care au licență.</w:t>
      </w:r>
    </w:p>
    <w:bookmarkEnd w:id="60"/>
    <w:p w14:paraId="6B1531D3" w14:textId="77777777" w:rsidR="00B803DA" w:rsidRDefault="00B803DA" w:rsidP="00B143C0">
      <w:pPr>
        <w:pStyle w:val="ProductList-SubSubSectionHeading"/>
        <w:outlineLvl w:val="1"/>
      </w:pPr>
    </w:p>
    <w:p w14:paraId="593BCC3D" w14:textId="1A91EBF1" w:rsidR="00B143C0" w:rsidRDefault="00B143C0" w:rsidP="00B143C0">
      <w:pPr>
        <w:pStyle w:val="ProductList-SubSubSectionHeading"/>
        <w:outlineLvl w:val="1"/>
      </w:pPr>
      <w:bookmarkStart w:id="62" w:name="_Toc54610117"/>
      <w:r>
        <w:t>Altele</w:t>
      </w:r>
      <w:bookmarkEnd w:id="61"/>
      <w:bookmarkEnd w:id="62"/>
    </w:p>
    <w:p w14:paraId="66221BFD" w14:textId="77777777" w:rsidR="00AD5F09" w:rsidRPr="00B143C0" w:rsidRDefault="00AD5F09" w:rsidP="00B143C0">
      <w:pPr>
        <w:pStyle w:val="ProductList-Body"/>
        <w:ind w:left="158"/>
        <w:rPr>
          <w:b/>
          <w:color w:val="0072C6"/>
        </w:rPr>
      </w:pPr>
      <w:bookmarkStart w:id="63" w:name="NonMicrosoftProducts"/>
      <w:r w:rsidRPr="00B143C0">
        <w:rPr>
          <w:b/>
          <w:color w:val="0072C6"/>
        </w:rPr>
        <w:t>Produsele care nu aparţin companiei Microsoft</w:t>
      </w:r>
    </w:p>
    <w:bookmarkEnd w:id="63"/>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4"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9"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 xml:space="preserve">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w:t>
      </w:r>
      <w:r>
        <w:lastRenderedPageBreak/>
        <w:t>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B803DA">
      <w:pPr>
        <w:pStyle w:val="ProductList-Body"/>
        <w:tabs>
          <w:tab w:val="clear" w:pos="158"/>
          <w:tab w:val="left" w:pos="270"/>
        </w:tabs>
        <w:ind w:left="187"/>
        <w:rPr>
          <w:b/>
          <w:color w:val="0072C6"/>
        </w:rPr>
      </w:pPr>
      <w:r>
        <w:rPr>
          <w:b/>
          <w:bCs/>
          <w:color w:val="0072C6"/>
        </w:rPr>
        <w:t>Clienții instituții guvernamentale</w:t>
      </w:r>
    </w:p>
    <w:bookmarkEnd w:id="64"/>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30" w:history="1">
        <w:r>
          <w:rPr>
            <w:rStyle w:val="Hyperlink"/>
          </w:rPr>
          <w:t>https://aka.ms/MCAGermanSupplement</w:t>
        </w:r>
      </w:hyperlink>
      <w:r>
        <w:t xml:space="preserve">. </w:t>
      </w:r>
    </w:p>
    <w:p w14:paraId="0816F59E" w14:textId="77777777" w:rsidR="00392DF2" w:rsidRDefault="00012A3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4610118"/>
      <w:r>
        <w:lastRenderedPageBreak/>
        <w:t>Termenii specifici Serviciilor online</w:t>
      </w:r>
      <w:bookmarkEnd w:id="65"/>
      <w:bookmarkEnd w:id="66"/>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7" w:name="_Toc54610119"/>
      <w:bookmarkStart w:id="68" w:name="MicrosoftAzureServices"/>
      <w:r w:rsidRPr="006B4B3B">
        <w:rPr>
          <w:lang w:val="ro-RO"/>
        </w:rPr>
        <w:t>Serviciile Microsoft Azure</w:t>
      </w:r>
      <w:bookmarkEnd w:id="67"/>
    </w:p>
    <w:bookmarkEnd w:id="68"/>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3"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4"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5"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6"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7"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8" w:history="1">
        <w:r>
          <w:rPr>
            <w:rStyle w:val="Hyperlink"/>
          </w:rPr>
          <w:t>http://azure.microsoft.com/en-us/support/legal/store-terms</w:t>
        </w:r>
      </w:hyperlink>
      <w:hyperlink r:id="rId39" w:history="1"/>
      <w:r>
        <w:t>.</w:t>
      </w:r>
    </w:p>
    <w:bookmarkStart w:id="69" w:name="_Toc484158292"/>
    <w:bookmarkStart w:id="70"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1" w:name="_Toc8395026"/>
      <w:r>
        <w:tab/>
      </w:r>
      <w:bookmarkStart w:id="72" w:name="_Toc54610120"/>
      <w:r w:rsidRPr="002C22E9">
        <w:rPr>
          <w:lang w:val="fr-FR"/>
        </w:rPr>
        <w:t>Azure DevTest Labs</w:t>
      </w:r>
      <w:bookmarkEnd w:id="71"/>
      <w:bookmarkEnd w:id="72"/>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3" w:name="_Toc783785"/>
      <w:bookmarkStart w:id="74" w:name="_Toc54610121"/>
      <w:r w:rsidRPr="00392DF2">
        <w:rPr>
          <w:lang w:val="ro-RO"/>
        </w:rPr>
        <w:t>Serviciile Azure Lab</w:t>
      </w:r>
      <w:bookmarkEnd w:id="73"/>
      <w:bookmarkEnd w:id="74"/>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0E5D24">
      <w:pPr>
        <w:pStyle w:val="ProductList-ClauseHeading"/>
      </w:pPr>
      <w:r>
        <w:lastRenderedPageBreak/>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5" w:name="AzureMaps"/>
      <w:r w:rsidRPr="00817300">
        <w:rPr>
          <w:lang w:val="ro-RO"/>
        </w:rPr>
        <w:tab/>
      </w:r>
      <w:bookmarkStart w:id="76" w:name="_Toc13858367"/>
      <w:bookmarkStart w:id="77" w:name="_Toc54610122"/>
      <w:bookmarkStart w:id="78" w:name="AzureMachineLearningService"/>
      <w:bookmarkStart w:id="79" w:name="_Toc509825512"/>
      <w:bookmarkStart w:id="80" w:name="_Toc510880769"/>
      <w:r w:rsidR="00A51E4D">
        <w:t>Serviciul Azure Machine Learning</w:t>
      </w:r>
      <w:bookmarkEnd w:id="76"/>
      <w:bookmarkEnd w:id="77"/>
    </w:p>
    <w:bookmarkEnd w:id="78"/>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40" w:history="1">
        <w:r>
          <w:rPr>
            <w:rStyle w:val="Hyperlink"/>
          </w:rPr>
          <w:t>https://go.microsoft.com/fwlink/?linkid=874330</w:t>
        </w:r>
      </w:hyperlink>
      <w:r>
        <w:t>.</w:t>
      </w:r>
    </w:p>
    <w:p w14:paraId="018D0B5E" w14:textId="77777777" w:rsidR="00A51E4D" w:rsidRPr="0004518A" w:rsidRDefault="00012A38"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1" w:name="_Toc54610123"/>
      <w:r w:rsidR="00817300" w:rsidRPr="00817300">
        <w:rPr>
          <w:lang w:val="ro-RO"/>
        </w:rPr>
        <w:t>Azure Maps</w:t>
      </w:r>
      <w:bookmarkEnd w:id="79"/>
      <w:bookmarkEnd w:id="80"/>
      <w:bookmarkEnd w:id="81"/>
    </w:p>
    <w:p w14:paraId="4F7B6EAC" w14:textId="77777777" w:rsidR="00E3200E" w:rsidRDefault="00E3200E" w:rsidP="00E3200E">
      <w:pPr>
        <w:pStyle w:val="ProductList-ClauseHeading"/>
        <w:keepNext w:val="0"/>
      </w:pPr>
      <w:bookmarkStart w:id="82" w:name="_Hlk28327529"/>
      <w:bookmarkEnd w:id="75"/>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3" w:name="_Hlk509835802"/>
      <w:r>
        <w:t>Clientul nu poate afișa rezultate în baza de date de hărți geografice sau de conținut a unei terțe părți.</w:t>
      </w:r>
    </w:p>
    <w:bookmarkEnd w:id="83"/>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1"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54CF1818" w14:textId="77777777" w:rsidR="00E3200E" w:rsidRDefault="00E3200E" w:rsidP="00E3200E">
      <w:pPr>
        <w:pStyle w:val="ProductList-ClauseHeading"/>
        <w:keepNext w:val="0"/>
      </w:pPr>
      <w:r>
        <w:lastRenderedPageBreak/>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6CBBE534" w14:textId="77777777" w:rsidR="00B803DA" w:rsidRDefault="00B803DA" w:rsidP="00E3200E">
      <w:pPr>
        <w:pStyle w:val="ProductList-ClauseHeading"/>
        <w:keepNext w:val="0"/>
      </w:pPr>
    </w:p>
    <w:p w14:paraId="30D2623E" w14:textId="468EBB80"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2"/>
      <w:r w:rsidR="00817300">
        <w:t>.</w:t>
      </w:r>
    </w:p>
    <w:p w14:paraId="3940B6BC" w14:textId="579DABCD" w:rsidR="00A847D4" w:rsidRPr="00CF0E6B"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84" w:name="AzureSQLEdge"/>
      <w:bookmarkStart w:id="85" w:name="_Toc48144597"/>
      <w:bookmarkStart w:id="86" w:name="_Toc54610124"/>
      <w:r>
        <w:t>Azure SQL Edge</w:t>
      </w:r>
      <w:bookmarkEnd w:id="84"/>
      <w:bookmarkEnd w:id="85"/>
      <w:bookmarkEnd w:id="86"/>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hyperlink r:id="rId42" w:history="1">
        <w:r>
          <w:rPr>
            <w:rStyle w:val="Hyperlink"/>
            <w:bCs/>
          </w:rPr>
          <w:t>Termenii privind produsul</w:t>
        </w:r>
      </w:hyperlink>
      <w:r>
        <w:t xml:space="preserve">indicați pe </w:t>
      </w:r>
      <w:hyperlink r:id="rId43" w:history="1">
        <w:r w:rsidRPr="00772501">
          <w:rPr>
            <w:rStyle w:val="Hyperlink"/>
            <w:bCs/>
          </w:rPr>
          <w:t>http://go.microsoft.com/?linkid=9839207</w:t>
        </w:r>
      </w:hyperlink>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012A38"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hyperlink w:anchor="GeneralTerms" w:tooltip="Termeni generali" w:history="1">
        <w:r w:rsidR="000E5D24">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7" w:name="_Toc54610125"/>
      <w:bookmarkEnd w:id="69"/>
      <w:r w:rsidR="00916371">
        <w:t>Hub Azure Stack</w:t>
      </w:r>
      <w:bookmarkEnd w:id="87"/>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4"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lastRenderedPageBreak/>
        <w:tab/>
      </w:r>
      <w:bookmarkStart w:id="96" w:name="_Toc5958159"/>
      <w:bookmarkStart w:id="97" w:name="_Toc54610126"/>
      <w:bookmarkStart w:id="98" w:name="CognitiveServices"/>
      <w:r w:rsidRPr="00945C26">
        <w:rPr>
          <w:lang w:val="ro-RO"/>
        </w:rPr>
        <w:t>Serviciile cognitive</w:t>
      </w:r>
      <w:bookmarkEnd w:id="96"/>
      <w:bookmarkEnd w:id="97"/>
    </w:p>
    <w:bookmarkEnd w:id="98"/>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9" w:name="_Toc54610127"/>
      <w:r w:rsidR="00CC5282" w:rsidRPr="00487266">
        <w:rPr>
          <w:lang w:val="ro-RO"/>
        </w:rPr>
        <w:t>Microsoft Genomics</w:t>
      </w:r>
      <w:bookmarkEnd w:id="88"/>
      <w:bookmarkEnd w:id="99"/>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6"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7"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745CE">
      <w:pPr>
        <w:pStyle w:val="ProductList-Offering2Heading"/>
        <w:keepNext/>
        <w:outlineLvl w:val="2"/>
        <w:rPr>
          <w:lang w:val="ro-RO"/>
        </w:rPr>
      </w:pPr>
      <w:r w:rsidRPr="000041C7">
        <w:rPr>
          <w:lang w:val="ro-RO"/>
        </w:rPr>
        <w:lastRenderedPageBreak/>
        <w:tab/>
      </w:r>
      <w:bookmarkStart w:id="100" w:name="_Toc494738673"/>
      <w:bookmarkStart w:id="101" w:name="_Toc54610128"/>
      <w:r w:rsidRPr="000041C7">
        <w:rPr>
          <w:lang w:val="ro-RO"/>
        </w:rPr>
        <w:t xml:space="preserve">Visual Studio </w:t>
      </w:r>
      <w:r w:rsidR="00487266" w:rsidRPr="000041C7">
        <w:rPr>
          <w:lang w:val="ro-RO"/>
        </w:rPr>
        <w:t>App</w:t>
      </w:r>
      <w:r w:rsidRPr="000041C7">
        <w:rPr>
          <w:lang w:val="ro-RO"/>
        </w:rPr>
        <w:t xml:space="preserve"> Center</w:t>
      </w:r>
      <w:bookmarkEnd w:id="100"/>
      <w:bookmarkEnd w:id="101"/>
    </w:p>
    <w:p w14:paraId="1D926E88" w14:textId="55C3E32D" w:rsidR="00CC5282" w:rsidRPr="00BA2331" w:rsidRDefault="00CC5282" w:rsidP="002745CE">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8"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2" w:name="_Toc54610129"/>
      <w:r w:rsidRPr="00487266">
        <w:rPr>
          <w:lang w:val="pt-BR"/>
        </w:rPr>
        <w:t>Planurile Microsoft Azure</w:t>
      </w:r>
      <w:bookmarkEnd w:id="89"/>
      <w:bookmarkEnd w:id="102"/>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3" w:name="_Toc54610130"/>
      <w:r w:rsidR="00E70DF8" w:rsidRPr="00487266">
        <w:rPr>
          <w:lang w:val="ro-RO"/>
        </w:rPr>
        <w:t>Azure Active Directory Basic</w:t>
      </w:r>
      <w:bookmarkEnd w:id="90"/>
      <w:bookmarkEnd w:id="91"/>
      <w:bookmarkEnd w:id="103"/>
    </w:p>
    <w:bookmarkEnd w:id="92"/>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4"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5" w:name="_Toc459970715"/>
      <w:bookmarkStart w:id="106" w:name="_Toc457466429"/>
      <w:bookmarkStart w:id="107" w:name="_Toc54610131"/>
      <w:r w:rsidRPr="00487266">
        <w:rPr>
          <w:lang w:val="ro-RO"/>
        </w:rPr>
        <w:t>Azure Active Directory Premium</w:t>
      </w:r>
      <w:bookmarkEnd w:id="105"/>
      <w:bookmarkEnd w:id="106"/>
      <w:bookmarkEnd w:id="107"/>
    </w:p>
    <w:bookmarkEnd w:id="104"/>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8"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tab/>
      </w:r>
      <w:bookmarkStart w:id="109" w:name="AzureRightsManagement"/>
      <w:bookmarkStart w:id="110" w:name="_Toc459970716"/>
      <w:bookmarkStart w:id="111" w:name="_Toc457466430"/>
      <w:bookmarkStart w:id="112" w:name="_Toc54610132"/>
      <w:r w:rsidRPr="00635153">
        <w:rPr>
          <w:lang w:val="ro-RO"/>
        </w:rPr>
        <w:t>Azure Information Protection</w:t>
      </w:r>
      <w:bookmarkEnd w:id="109"/>
      <w:r w:rsidRPr="00635153">
        <w:rPr>
          <w:lang w:val="ro-RO"/>
        </w:rPr>
        <w:t xml:space="preserve"> Premium</w:t>
      </w:r>
      <w:bookmarkEnd w:id="110"/>
      <w:bookmarkEnd w:id="111"/>
      <w:bookmarkEnd w:id="112"/>
    </w:p>
    <w:bookmarkEnd w:id="108"/>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3" w:name="_Toc388464308"/>
    <w:bookmarkStart w:id="114" w:name="Dynamics365"/>
    <w:bookmarkStart w:id="115" w:name="_Toc524436945"/>
    <w:bookmarkStart w:id="116" w:name="_Toc523239317"/>
    <w:bookmarkEnd w:id="93"/>
    <w:bookmarkEnd w:id="94"/>
    <w:bookmarkEnd w:id="95"/>
    <w:bookmarkEnd w:id="113"/>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7" w:name="_Toc5958166"/>
      <w:bookmarkStart w:id="118" w:name="_Toc8395038"/>
      <w:bookmarkStart w:id="119" w:name="_Toc6563826"/>
      <w:bookmarkStart w:id="120" w:name="_Toc8749039"/>
      <w:bookmarkEnd w:id="114"/>
      <w:bookmarkEnd w:id="115"/>
      <w:bookmarkEnd w:id="116"/>
    </w:p>
    <w:p w14:paraId="106BC020" w14:textId="77777777" w:rsidR="00056E7E" w:rsidRPr="00E464DF" w:rsidRDefault="00056E7E" w:rsidP="002B6F99">
      <w:pPr>
        <w:pStyle w:val="ProductList-OfferingGroupHeading"/>
        <w:spacing w:after="80"/>
        <w:outlineLvl w:val="1"/>
      </w:pPr>
      <w:bookmarkStart w:id="121" w:name="_Toc17975729"/>
      <w:bookmarkStart w:id="122" w:name="_Toc54610133"/>
      <w:bookmarkEnd w:id="117"/>
      <w:bookmarkEnd w:id="118"/>
      <w:bookmarkEnd w:id="119"/>
      <w:bookmarkEnd w:id="120"/>
      <w:r>
        <w:lastRenderedPageBreak/>
        <w:t>Serviciile Microsoft Dynamics 365</w:t>
      </w:r>
      <w:bookmarkEnd w:id="121"/>
      <w:bookmarkEnd w:id="122"/>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9"/>
          <w:footerReference w:type="first" r:id="rId50"/>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2C78467F" w14:textId="77777777" w:rsidR="00B803DA" w:rsidRPr="00F300A2" w:rsidRDefault="00B803DA" w:rsidP="00B803DA">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Commerce, Dynamics 365 Human Resources sau Dynamics 365 Project Operations.</w:t>
      </w:r>
    </w:p>
    <w:p w14:paraId="1D354B42" w14:textId="77777777" w:rsidR="00B803DA" w:rsidRPr="00F300A2" w:rsidRDefault="00B803DA" w:rsidP="00B803DA">
      <w:pPr>
        <w:pStyle w:val="ProductList-Body"/>
        <w:tabs>
          <w:tab w:val="clear" w:pos="158"/>
          <w:tab w:val="left" w:pos="360"/>
        </w:tabs>
      </w:pPr>
    </w:p>
    <w:p w14:paraId="2094E3A4" w14:textId="77777777" w:rsidR="00B803DA" w:rsidRPr="00F300A2" w:rsidRDefault="00B803DA" w:rsidP="00B803DA">
      <w:pPr>
        <w:pStyle w:val="ProductList-ClauseHeading"/>
        <w:keepNext w:val="0"/>
      </w:pPr>
      <w:r>
        <w:t>Portalul de administrare</w:t>
      </w:r>
    </w:p>
    <w:p w14:paraId="0AEDDB0E" w14:textId="77777777" w:rsidR="00B803DA" w:rsidRPr="00F300A2" w:rsidRDefault="00B803DA" w:rsidP="00B803DA">
      <w:pPr>
        <w:pStyle w:val="ProductList-Body"/>
      </w:pPr>
      <w:r>
        <w:t>Clienții cu Licențe SL pentru Dynamics 365 Supply Chain Management, Dynamics 365 Finance, Dynamics 365 Commerce sau Dynamics 365 Human Resources sau Dynamics 365 Project Operations pot să distribuie și să administreze Serviciul online prin intermediul Serviciului Microsoft Dynamics Lifecycle (sau al succesorului său), care se supune unor termeni separați.</w:t>
      </w:r>
    </w:p>
    <w:p w14:paraId="61F95EB5" w14:textId="77777777" w:rsidR="00B803DA" w:rsidRPr="00F300A2" w:rsidRDefault="00B803DA" w:rsidP="00B803DA">
      <w:pPr>
        <w:pStyle w:val="ProductList-Body"/>
      </w:pPr>
    </w:p>
    <w:p w14:paraId="36B32F8E" w14:textId="77777777" w:rsidR="00B803DA" w:rsidRPr="00F300A2" w:rsidRDefault="00B803DA" w:rsidP="002745CE">
      <w:pPr>
        <w:pStyle w:val="ProductList-ClauseHeading"/>
        <w:keepNext w:val="0"/>
      </w:pPr>
      <w:r>
        <w:t>Distribuiri mixte ale serviciilor Dynamics 365</w:t>
      </w:r>
    </w:p>
    <w:p w14:paraId="13342059" w14:textId="77777777" w:rsidR="00B803DA" w:rsidRPr="00F300A2" w:rsidRDefault="00B803DA" w:rsidP="00B803DA">
      <w:pPr>
        <w:pStyle w:val="ProductList-Body"/>
      </w:pPr>
      <w:r>
        <w:t>Clienții pot combina (i) licențele pentru Dynamics 365 Sales Professional și Enterprise, (ii) licențele pentru Dynamics 365 Customer Service Professional și Enterprise sau (iii) licențele pentru Dynamics 365 Business Central și oricare din următoarele: licențe Dynamics 365 Finance, Dynamics 365 Supply Chain Management sau Dynamics 365 Project Operations dacă,</w:t>
      </w:r>
    </w:p>
    <w:p w14:paraId="51C9ADEE"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fiecare Serviciu online este distribuit în baza unei instanțe separate și</w:t>
      </w:r>
    </w:p>
    <w:p w14:paraId="412254C2"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utilizatorii cu licență accesează numai instanțele pe care au dreptul să le acceseze.</w:t>
      </w:r>
    </w:p>
    <w:p w14:paraId="5D1A7363" w14:textId="77777777" w:rsidR="00B803DA" w:rsidRPr="00F300A2" w:rsidRDefault="00B803DA" w:rsidP="00B803DA">
      <w:pPr>
        <w:pStyle w:val="ProductList-Body"/>
      </w:pPr>
    </w:p>
    <w:p w14:paraId="5AC97FCB" w14:textId="77777777" w:rsidR="00B803DA" w:rsidRPr="00F300A2" w:rsidRDefault="00B803DA" w:rsidP="00B803DA">
      <w:pPr>
        <w:pStyle w:val="ProductList-ClauseHeading"/>
        <w:keepNext w:val="0"/>
      </w:pPr>
      <w:r>
        <w:t>Distribuiri mixte ale serviciilor Dynamics 365 Business Central</w:t>
      </w:r>
    </w:p>
    <w:p w14:paraId="7F387EFC" w14:textId="77777777" w:rsidR="00B803DA" w:rsidRPr="00F300A2" w:rsidRDefault="00B803DA" w:rsidP="00B803DA">
      <w:pPr>
        <w:pStyle w:val="ProductList-Body"/>
      </w:pPr>
      <w:r>
        <w:t>Clienți nu au posibilitatea de a combina licențele pentru Dynamics 365 Business Central Premium și pentru Dynamics 365 Business Central Essentials pentru aceeași entitate găzduită.</w:t>
      </w:r>
    </w:p>
    <w:p w14:paraId="356C8D7F" w14:textId="77777777" w:rsidR="00B803DA" w:rsidRPr="00F300A2" w:rsidRDefault="00B803DA" w:rsidP="00B803DA">
      <w:pPr>
        <w:pStyle w:val="ProductList-ClauseHeading"/>
        <w:keepNext w:val="0"/>
        <w:tabs>
          <w:tab w:val="clear" w:pos="360"/>
          <w:tab w:val="left" w:pos="0"/>
        </w:tabs>
        <w:ind w:left="360" w:hanging="360"/>
      </w:pPr>
    </w:p>
    <w:p w14:paraId="207D1608" w14:textId="77777777" w:rsidR="00B803DA" w:rsidRPr="00F300A2" w:rsidRDefault="00B803DA" w:rsidP="00B803DA">
      <w:pPr>
        <w:pStyle w:val="ProductList-ClauseHeading"/>
        <w:keepNext w:val="0"/>
        <w:tabs>
          <w:tab w:val="clear" w:pos="360"/>
          <w:tab w:val="left" w:pos="0"/>
        </w:tabs>
        <w:ind w:left="360" w:hanging="360"/>
      </w:pPr>
      <w:r>
        <w:t>Dynamics 365 Marketing</w:t>
      </w:r>
    </w:p>
    <w:p w14:paraId="79C30306" w14:textId="77777777" w:rsidR="00B803DA" w:rsidRPr="00F300A2" w:rsidRDefault="00B803DA" w:rsidP="00B803DA">
      <w:pPr>
        <w:pStyle w:val="ProductList-Body"/>
        <w:tabs>
          <w:tab w:val="clear" w:pos="158"/>
          <w:tab w:val="left" w:pos="90"/>
          <w:tab w:val="left" w:pos="270"/>
        </w:tabs>
        <w:ind w:left="518" w:hanging="360"/>
      </w:pPr>
      <w:r>
        <w:rPr>
          <w:b/>
          <w:bCs/>
          <w:color w:val="0072C6"/>
        </w:rPr>
        <w:t>Legi, reglementări și standarde în domeniu în materie de promovare</w:t>
      </w:r>
    </w:p>
    <w:p w14:paraId="49580061" w14:textId="77777777" w:rsidR="00B803DA" w:rsidRPr="00F300A2" w:rsidRDefault="00B803DA" w:rsidP="00B803DA">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5013652D" w14:textId="77777777" w:rsidR="00B803DA" w:rsidRPr="00F300A2" w:rsidRDefault="00B803DA" w:rsidP="00B803DA">
      <w:pPr>
        <w:pStyle w:val="ProductList-Body"/>
      </w:pPr>
    </w:p>
    <w:p w14:paraId="131D4452" w14:textId="77777777" w:rsidR="00B803DA" w:rsidRPr="00F300A2" w:rsidRDefault="00B803DA" w:rsidP="00B803DA">
      <w:pPr>
        <w:pStyle w:val="ProductList-ClauseHeading"/>
        <w:keepNext w:val="0"/>
      </w:pPr>
      <w:r>
        <w:t>Codul sursă pentru Dynamics 365 Supply Chain Management, Finance, Commerce și Project Operations</w:t>
      </w:r>
    </w:p>
    <w:p w14:paraId="4BF09D69" w14:textId="64D2B083" w:rsidR="00FE34EC" w:rsidRDefault="00B803DA" w:rsidP="00B803DA">
      <w:pPr>
        <w:pStyle w:val="ProductList-Body"/>
        <w:tabs>
          <w:tab w:val="clear" w:pos="158"/>
          <w:tab w:val="left" w:pos="360"/>
        </w:tabs>
        <w:rPr>
          <w:strike/>
        </w:rPr>
      </w:pPr>
      <w:r>
        <w:t>Clientul are dreptul să modifice, pentru utilizare internă, codul sursă al aplicației X++ pentru Dynamics 365 Supply Chain Management, Dynamics 365 Finance, Dynamics 365 for Commerce sau Dynamics 365 Project Operations</w:t>
      </w:r>
      <w:r w:rsidR="00FE34EC">
        <w:t xml:space="preserv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lastRenderedPageBreak/>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B803DA">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1"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2"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3"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4"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lastRenderedPageBreak/>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3"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745CE">
      <w:pPr>
        <w:pStyle w:val="ProductList-OfferingGroupHeading"/>
        <w:rPr>
          <w:lang w:val="it-IT"/>
        </w:rPr>
      </w:pPr>
      <w:bookmarkStart w:id="124" w:name="_Toc54610134"/>
      <w:r w:rsidRPr="006B4B3B">
        <w:rPr>
          <w:lang w:val="it-IT"/>
        </w:rPr>
        <w:t>Serviciile Office 365</w:t>
      </w:r>
      <w:bookmarkEnd w:id="124"/>
    </w:p>
    <w:bookmarkEnd w:id="123"/>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1B4E8DB1" w14:textId="77777777" w:rsidR="00B803DA" w:rsidRDefault="00B803DA" w:rsidP="002B6F99">
      <w:pPr>
        <w:pStyle w:val="ProductList-Body"/>
        <w:rPr>
          <w:b/>
          <w:color w:val="00188F"/>
        </w:rPr>
      </w:pPr>
      <w:bookmarkStart w:id="125" w:name="CoreFeaturesforOffice365Services"/>
    </w:p>
    <w:p w14:paraId="78B5ADA0" w14:textId="695FCD29" w:rsidR="009427A1" w:rsidRPr="00690C65" w:rsidRDefault="009427A1" w:rsidP="002B6F99">
      <w:pPr>
        <w:pStyle w:val="ProductList-Body"/>
      </w:pPr>
      <w:r>
        <w:rPr>
          <w:b/>
          <w:color w:val="00188F"/>
        </w:rPr>
        <w:t>Caracteristicile de bază pentru Serviciile Office 365</w:t>
      </w:r>
    </w:p>
    <w:bookmarkEnd w:id="125"/>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245D31F0" w14:textId="77777777" w:rsidR="002745CE" w:rsidRPr="00A77B85" w:rsidRDefault="002745CE" w:rsidP="002745CE">
      <w:pPr>
        <w:pStyle w:val="ProductList-Body"/>
        <w:tabs>
          <w:tab w:val="clear" w:pos="158"/>
          <w:tab w:val="left" w:pos="180"/>
        </w:tabs>
      </w:pPr>
      <w:r>
        <w:rPr>
          <w:b/>
          <w:color w:val="00188F"/>
        </w:rPr>
        <w:t>Office 365 Education</w:t>
      </w:r>
    </w:p>
    <w:p w14:paraId="2651957D" w14:textId="77777777" w:rsidR="002745CE" w:rsidRPr="00A77B85" w:rsidRDefault="002745CE" w:rsidP="002745CE">
      <w:pPr>
        <w:pStyle w:val="ProductList-Body"/>
        <w:tabs>
          <w:tab w:val="clear" w:pos="158"/>
          <w:tab w:val="left" w:pos="180"/>
        </w:tabs>
      </w:pPr>
      <w:r>
        <w:t>Dacă adresa de facturare a Clientului nu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Europa sau America de Nord. Dacă adresa de facturare a Clientului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cadrul Uniunii Europene.</w:t>
      </w:r>
    </w:p>
    <w:p w14:paraId="18997532" w14:textId="77777777" w:rsidR="002745CE" w:rsidRDefault="002745CE" w:rsidP="002B6F99">
      <w:pPr>
        <w:pStyle w:val="ProductList-ClauseHeading"/>
        <w:keepNext w:val="0"/>
      </w:pPr>
    </w:p>
    <w:p w14:paraId="44F9004C" w14:textId="39309A3A"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2745CE">
      <w:pPr>
        <w:pStyle w:val="ProductList-ClauseHeading"/>
        <w:spacing w:line="235" w:lineRule="auto"/>
      </w:pPr>
      <w:r>
        <w:lastRenderedPageBreak/>
        <w:t>Caracteristicile de conformitate pentru punctul final</w:t>
      </w:r>
    </w:p>
    <w:p w14:paraId="469C33E1" w14:textId="35BEDCB8" w:rsidR="002053DE" w:rsidRDefault="002053DE" w:rsidP="002053DE">
      <w:pPr>
        <w:pStyle w:val="ProductList-Body"/>
      </w:pPr>
      <w:r>
        <w:t>Insider Risk Management și Microsoft Information Protection („Serviciile de conformitate”) includ caracteristici ale punctului final care integrează Datele Clientului din Microsoft Defender Advanced Threat Protection (MDATP). În cazul în care Clientul nu deține un abonament activ la MDATP, se 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MDATP.</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6"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7" w:name="_Toc528174078"/>
      <w:bookmarkStart w:id="128" w:name="_Toc54610135"/>
      <w:r>
        <w:t>Servicii audio</w:t>
      </w:r>
      <w:bookmarkEnd w:id="127"/>
      <w:bookmarkEnd w:id="128"/>
    </w:p>
    <w:p w14:paraId="4F95E9D7" w14:textId="77777777" w:rsidR="002B3CFE" w:rsidRDefault="002B3CFE" w:rsidP="002B6F99">
      <w:pPr>
        <w:pStyle w:val="ProductList-Offering1"/>
        <w:sectPr w:rsidR="002B3CFE"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11DD600A" w14:textId="77777777" w:rsidR="00B803DA" w:rsidRPr="00F300A2" w:rsidRDefault="00B803DA" w:rsidP="00B803DA">
      <w:pPr>
        <w:pStyle w:val="ProductList-Body"/>
      </w:pPr>
      <w:r>
        <w:rPr>
          <w:rFonts w:asciiTheme="majorHAnsi" w:hAnsiTheme="majorHAnsi"/>
          <w:sz w:val="16"/>
          <w:szCs w:val="16"/>
        </w:rPr>
        <w:t>Camere echipe</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2745CE" w:rsidRDefault="002B3CFE" w:rsidP="002B6F99">
      <w:pPr>
        <w:pStyle w:val="ProductList-Body"/>
        <w:tabs>
          <w:tab w:val="clear" w:pos="158"/>
          <w:tab w:val="left" w:pos="360"/>
        </w:tabs>
        <w:ind w:left="180"/>
        <w:rPr>
          <w:szCs w:val="18"/>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2745CE" w:rsidRDefault="002B3CFE" w:rsidP="002B6F99">
      <w:pPr>
        <w:pStyle w:val="ProductList-Body"/>
        <w:tabs>
          <w:tab w:val="clear" w:pos="158"/>
          <w:tab w:val="left" w:pos="360"/>
        </w:tabs>
        <w:ind w:left="180"/>
        <w:rPr>
          <w:szCs w:val="18"/>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2745CE" w:rsidRDefault="002B3CFE" w:rsidP="002B6F99">
      <w:pPr>
        <w:pStyle w:val="ProductList-Body"/>
        <w:rPr>
          <w:szCs w:val="18"/>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Pr="002745CE" w:rsidRDefault="002B3CFE" w:rsidP="002B6F99">
      <w:pPr>
        <w:pStyle w:val="ProductList-Body"/>
        <w:tabs>
          <w:tab w:val="clear" w:pos="158"/>
          <w:tab w:val="left" w:pos="360"/>
        </w:tabs>
        <w:rPr>
          <w:szCs w:val="18"/>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2745CE" w:rsidRDefault="002B3CFE" w:rsidP="002B6F99">
      <w:pPr>
        <w:pStyle w:val="ProductList-Body"/>
        <w:tabs>
          <w:tab w:val="clear" w:pos="158"/>
          <w:tab w:val="left" w:pos="360"/>
        </w:tabs>
        <w:rPr>
          <w:szCs w:val="18"/>
        </w:rPr>
      </w:pPr>
    </w:p>
    <w:p w14:paraId="3BB0F093" w14:textId="77777777" w:rsidR="002B3CFE" w:rsidRPr="0011540B" w:rsidRDefault="002B3CFE" w:rsidP="00B803DA">
      <w:pPr>
        <w:pStyle w:val="ProductList-Body"/>
        <w:rPr>
          <w:b/>
          <w:color w:val="00188F"/>
        </w:rPr>
      </w:pPr>
      <w:r>
        <w:rPr>
          <w:b/>
          <w:color w:val="00188F"/>
        </w:rPr>
        <w:t>Dispozitivul de comunicare pentru zona comună</w:t>
      </w:r>
    </w:p>
    <w:p w14:paraId="0E0A0901" w14:textId="64B2B218" w:rsidR="002B3CFE" w:rsidRDefault="00B803DA"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Camerele echipe sunt licențe SL pentru dispozitiv care pot fi atribuite numai unui dispozitiv CACD. Fiecare dispozitiv cu licență pentru CACD poate fi accesat și utilizat de un număr nelimitat de utilizatori</w:t>
      </w:r>
      <w:r w:rsidR="002B3CFE">
        <w:t>.</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7"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745CE">
      <w:pPr>
        <w:pStyle w:val="ProductList-Body"/>
        <w:keepNext/>
      </w:pPr>
      <w:r>
        <w:t xml:space="preserve">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w:t>
      </w:r>
      <w:r>
        <w:lastRenderedPageBreak/>
        <w:t>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B0068D">
      <w:pPr>
        <w:pStyle w:val="ProductList-Offering2Heading"/>
        <w:outlineLvl w:val="2"/>
        <w:rPr>
          <w:lang w:val="ro-RO"/>
        </w:rPr>
      </w:pPr>
      <w:r w:rsidRPr="008554D6">
        <w:rPr>
          <w:lang w:val="ro-RO"/>
        </w:rPr>
        <w:tab/>
      </w:r>
      <w:bookmarkStart w:id="129" w:name="ExchangeOnline"/>
      <w:bookmarkStart w:id="130" w:name="_Toc524436947"/>
      <w:bookmarkStart w:id="131" w:name="_Toc523239319"/>
      <w:bookmarkStart w:id="132" w:name="_Toc54610136"/>
      <w:r w:rsidRPr="008554D6">
        <w:rPr>
          <w:lang w:val="ro-RO"/>
        </w:rPr>
        <w:t>Exchange Online</w:t>
      </w:r>
      <w:bookmarkEnd w:id="129"/>
      <w:bookmarkEnd w:id="130"/>
      <w:bookmarkEnd w:id="131"/>
      <w:bookmarkEnd w:id="132"/>
    </w:p>
    <w:p w14:paraId="6EC05114" w14:textId="77777777" w:rsidR="00C477A7" w:rsidRDefault="00C477A7" w:rsidP="002B6F99">
      <w:pPr>
        <w:pStyle w:val="ProductList-Offering1"/>
        <w:sectPr w:rsidR="00C477A7" w:rsidSect="00E275D6">
          <w:footerReference w:type="first" r:id="rId58"/>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B0068D">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745CE">
      <w:pPr>
        <w:pStyle w:val="ProductList-Body"/>
        <w:ind w:left="187"/>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745CE">
      <w:pPr>
        <w:pStyle w:val="ProductList-Body"/>
        <w:keepNext/>
        <w:ind w:left="187"/>
      </w:pPr>
      <w:r>
        <w:rPr>
          <w:b/>
          <w:color w:val="0072C6"/>
        </w:rPr>
        <w:lastRenderedPageBreak/>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9"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3" w:name="_Hlk486589626"/>
    </w:p>
    <w:bookmarkEnd w:id="133"/>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4" w:name="_Toc423959249"/>
      <w:r w:rsidRPr="00E43C32">
        <w:rPr>
          <w:b/>
          <w:color w:val="00188F"/>
        </w:rPr>
        <w:t>Acord privind nivelul serviciului</w:t>
      </w:r>
      <w:bookmarkEnd w:id="134"/>
    </w:p>
    <w:p w14:paraId="106466CB" w14:textId="7FFA92D9" w:rsidR="00400A6C" w:rsidRDefault="00FB2905" w:rsidP="002B6F99">
      <w:pPr>
        <w:pStyle w:val="ProductList-Body"/>
        <w:tabs>
          <w:tab w:val="clear" w:pos="158"/>
          <w:tab w:val="left" w:pos="180"/>
        </w:tabs>
      </w:pPr>
      <w:bookmarkStart w:id="135" w:name="Office365Applications"/>
      <w:r>
        <w:t>Nu există niciun Acord privind nivelul serviciului pentru Protecția avansată împotriva amenințărilor Office 365</w:t>
      </w:r>
      <w:r w:rsidR="00400A6C">
        <w:t>.</w:t>
      </w:r>
    </w:p>
    <w:bookmarkStart w:id="136" w:name="O365Applications"/>
    <w:bookmarkEnd w:id="135"/>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7" w:name="_Toc54610137"/>
      <w:r>
        <w:t>Microsoft Stream</w:t>
      </w:r>
      <w:bookmarkEnd w:id="137"/>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012A38"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8" w:name="_Toc54610138"/>
      <w:r>
        <w:t>Microsoft Teams</w:t>
      </w:r>
      <w:bookmarkEnd w:id="138"/>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0"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lastRenderedPageBreak/>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2053DE">
      <w:pPr>
        <w:pStyle w:val="ProductList-Body"/>
        <w:rPr>
          <w:b/>
          <w:color w:val="00188F"/>
        </w:rPr>
      </w:pPr>
      <w:r>
        <w:rPr>
          <w:b/>
          <w:color w:val="00188F"/>
        </w:rPr>
        <w:t>Versiunile de încercare</w:t>
      </w:r>
    </w:p>
    <w:p w14:paraId="2599C676" w14:textId="47196F44" w:rsidR="006E2B87" w:rsidRDefault="002745CE" w:rsidP="006E2B87">
      <w:pPr>
        <w:pStyle w:val="ProductList-Body"/>
        <w:rPr>
          <w:b/>
        </w:rPr>
      </w:pPr>
      <w:r>
        <w:t>Versiunea de explorare Microsoft Teams poate fi inițiată numai de utilizatori finali individuali. Clientul nu poate iniția o versiune de explorare Microsoft Teams în numele angajaților utilizatori finali. Această ofertă nu este valabilă pentru utilizatorii care au folosit Teams anterior în baza unei licențe plătite, neplătite sau de încercare</w:t>
      </w:r>
      <w:r w:rsidR="006E2B87">
        <w:t>.</w:t>
      </w:r>
    </w:p>
    <w:p w14:paraId="53A85095" w14:textId="77777777" w:rsidR="006E2B87" w:rsidRDefault="00012A38"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39" w:name="M365Applications"/>
      <w:bookmarkStart w:id="140" w:name="_Toc37676501"/>
      <w:bookmarkStart w:id="141" w:name="_Toc54610139"/>
      <w:bookmarkEnd w:id="136"/>
      <w:r w:rsidR="008C2F03">
        <w:t>Aplicații Microsoft 365</w:t>
      </w:r>
      <w:bookmarkEnd w:id="139"/>
      <w:bookmarkEnd w:id="140"/>
      <w:bookmarkEnd w:id="141"/>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93023B">
      <w:pPr>
        <w:pStyle w:val="ProductList-Body"/>
      </w:pPr>
    </w:p>
    <w:p w14:paraId="0D0A1E46" w14:textId="77777777" w:rsidR="0093023B" w:rsidRPr="00123E7D" w:rsidRDefault="0093023B" w:rsidP="0093023B">
      <w:pPr>
        <w:pStyle w:val="ProductList-Body"/>
        <w:tabs>
          <w:tab w:val="clear" w:pos="158"/>
          <w:tab w:val="left" w:pos="180"/>
        </w:tabs>
        <w:rPr>
          <w:b/>
          <w:color w:val="00188F"/>
        </w:rPr>
      </w:pPr>
      <w:r>
        <w:rPr>
          <w:b/>
          <w:color w:val="00188F"/>
        </w:rPr>
        <w:t xml:space="preserve">Drepturi de instalare și utilizare </w:t>
      </w:r>
    </w:p>
    <w:p w14:paraId="58381568" w14:textId="77777777" w:rsidR="0093023B" w:rsidRDefault="0093023B" w:rsidP="0093023B">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7A9A1689" w14:textId="77777777" w:rsidR="0093023B" w:rsidRDefault="0093023B" w:rsidP="0093023B">
      <w:pPr>
        <w:pStyle w:val="ProductList-Body"/>
        <w:numPr>
          <w:ilvl w:val="0"/>
          <w:numId w:val="6"/>
        </w:numPr>
        <w:ind w:left="450" w:hanging="270"/>
      </w:pPr>
      <w:r>
        <w:t>au dreptul să activeze produsul software oferit prin licența SL pentru utilizare locală sau de la distanță în maximum cinci medii OSE simultan;</w:t>
      </w:r>
    </w:p>
    <w:p w14:paraId="045F8B39" w14:textId="77777777" w:rsidR="0093023B" w:rsidRDefault="0093023B" w:rsidP="0093023B">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1" w:history="1">
        <w:r>
          <w:rPr>
            <w:rStyle w:val="Hyperlink"/>
          </w:rPr>
          <w:t>Termenii privind produsul</w:t>
        </w:r>
      </w:hyperlink>
      <w:r>
        <w:t xml:space="preserve">. Termenii privind produsul se află la adresa </w:t>
      </w:r>
      <w:hyperlink r:id="rId62"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3"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606CAA26" w14:textId="77777777" w:rsidR="0093023B" w:rsidRPr="008958E4" w:rsidRDefault="0093023B" w:rsidP="0093023B">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43C86698" w14:textId="77777777" w:rsidR="0093023B" w:rsidRDefault="0093023B" w:rsidP="0093023B">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7A14B98B" w14:textId="77777777" w:rsidR="0093023B" w:rsidRDefault="0093023B" w:rsidP="0093023B">
      <w:pPr>
        <w:pStyle w:val="ProductList-Body"/>
        <w:numPr>
          <w:ilvl w:val="1"/>
          <w:numId w:val="13"/>
        </w:numPr>
        <w:ind w:left="810"/>
      </w:pPr>
      <w:r>
        <w:t>Serviciile Online vor permite Clientului să activeze sau să dezactiveze aceste servicii conectate opțional; și</w:t>
      </w:r>
    </w:p>
    <w:p w14:paraId="081F1205" w14:textId="77777777" w:rsidR="0093023B" w:rsidRPr="00F40FD0" w:rsidRDefault="0093023B" w:rsidP="0093023B">
      <w:pPr>
        <w:pStyle w:val="ProductList-Body"/>
        <w:numPr>
          <w:ilvl w:val="1"/>
          <w:numId w:val="13"/>
        </w:numPr>
        <w:ind w:left="810"/>
      </w:pPr>
      <w:r>
        <w:t>Clientul este responsabil pentru evaluarea, activarea sau dezactivarea disponibilității serviciilor conectate opțional pentru utilizatorii săi.</w:t>
      </w:r>
    </w:p>
    <w:p w14:paraId="2B02FB7F" w14:textId="77777777" w:rsidR="0093023B" w:rsidRDefault="0093023B" w:rsidP="0093023B">
      <w:pPr>
        <w:pStyle w:val="ProductList-Body"/>
      </w:pPr>
    </w:p>
    <w:p w14:paraId="2C76FB06" w14:textId="77777777" w:rsidR="0093023B" w:rsidRPr="00797140" w:rsidRDefault="0093023B" w:rsidP="0093023B">
      <w:pPr>
        <w:pStyle w:val="ProductList-Body"/>
        <w:spacing w:line="235" w:lineRule="auto"/>
        <w:rPr>
          <w:b/>
          <w:color w:val="00188F"/>
        </w:rPr>
      </w:pPr>
      <w:r>
        <w:rPr>
          <w:b/>
          <w:color w:val="00188F"/>
        </w:rPr>
        <w:t>Licență de abonament pentru dispozitive</w:t>
      </w:r>
    </w:p>
    <w:p w14:paraId="6B88DE62" w14:textId="77777777" w:rsidR="0093023B" w:rsidRDefault="0093023B" w:rsidP="0093023B">
      <w:pPr>
        <w:pStyle w:val="ProductList-Body"/>
        <w:spacing w:line="235" w:lineRule="auto"/>
      </w:pPr>
      <w:r>
        <w:t>Fiecare licență SL pentru dispozitive permite utilizarea produselor software furnizate în cadrul abonamentului. Utilizatorii unui Dispozitiv cu licență:</w:t>
      </w:r>
    </w:p>
    <w:p w14:paraId="7CC84132" w14:textId="77777777" w:rsidR="0093023B" w:rsidRDefault="0093023B" w:rsidP="0093023B">
      <w:pPr>
        <w:pStyle w:val="ProductList-Body"/>
        <w:numPr>
          <w:ilvl w:val="0"/>
          <w:numId w:val="17"/>
        </w:numPr>
        <w:spacing w:line="235" w:lineRule="auto"/>
      </w:pPr>
      <w:r>
        <w:t>au dreptul să activeze și să utilizeze produsul software furnizat pe un mediu OSE pe Dispozitivul cu licență sau</w:t>
      </w:r>
    </w:p>
    <w:p w14:paraId="297A1513" w14:textId="77777777" w:rsidR="0093023B" w:rsidRDefault="0093023B" w:rsidP="0093023B">
      <w:pPr>
        <w:pStyle w:val="ProductList-Body"/>
        <w:numPr>
          <w:ilvl w:val="0"/>
          <w:numId w:val="17"/>
        </w:numPr>
        <w:spacing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4" w:history="1">
        <w:r>
          <w:rPr>
            <w:rStyle w:val="Hyperlink"/>
          </w:rPr>
          <w:t>Termenii privind produsul</w:t>
        </w:r>
      </w:hyperlink>
      <w:r>
        <w:t xml:space="preserve">. Termenii privind produsul se află la adresa </w:t>
      </w:r>
      <w:hyperlink r:id="rId65" w:history="1">
        <w:r>
          <w:rPr>
            <w:rStyle w:val="Hyperlink"/>
          </w:rPr>
          <w:t>http://go.microsoft.com/?linkid=9839207</w:t>
        </w:r>
      </w:hyperlink>
      <w:r>
        <w:t>. Lista partenerilor eligibili de servicii de găzduire multiplă și cerințele suplimentare de distribuire se află la www.office.com/sca.</w:t>
      </w:r>
    </w:p>
    <w:p w14:paraId="6DAADD25" w14:textId="2C773642" w:rsidR="002053DE" w:rsidRDefault="0093023B" w:rsidP="0093023B">
      <w:pPr>
        <w:pStyle w:val="ProductList-Body"/>
        <w:spacing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93023B">
      <w:pPr>
        <w:pStyle w:val="ProductList-Body"/>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25658F48" w14:textId="34325BE3" w:rsidR="008C2F03" w:rsidRDefault="00B0068D" w:rsidP="00B0068D">
      <w:pPr>
        <w:pStyle w:val="ProductList-Body"/>
      </w:pPr>
      <w:r w:rsidRPr="00B0068D">
        <w:lastRenderedPageBreak/>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2" w:name="_Hlk19132461"/>
      <w:r w:rsidRPr="008C2F03">
        <w:t xml:space="preserve">Orice server dedicat aflat sub gestionarea sau controlul altei entități decât Clientul sau unul dintre Afiliații săi face obiectul clauzei Externalizarea gestionării produselor software din </w:t>
      </w:r>
      <w:hyperlink r:id="rId66" w:history="1">
        <w:r w:rsidRPr="008C2F03">
          <w:t>Termenii privind produsul</w:t>
        </w:r>
      </w:hyperlink>
      <w:r w:rsidRPr="008C2F03">
        <w:t xml:space="preserve">. </w:t>
      </w:r>
      <w:bookmarkEnd w:id="142"/>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3" w:name="_Toc6563831"/>
      <w:bookmarkStart w:id="144" w:name="_Toc8395043"/>
      <w:bookmarkStart w:id="145" w:name="Officefortheweb"/>
      <w:bookmarkStart w:id="146" w:name="_Toc13858383"/>
      <w:bookmarkStart w:id="147" w:name="_Hlk15379555"/>
      <w:bookmarkStart w:id="148" w:name="_Toc54610140"/>
      <w:r w:rsidR="00A51E4D">
        <w:t xml:space="preserve">Office </w:t>
      </w:r>
      <w:bookmarkEnd w:id="143"/>
      <w:bookmarkEnd w:id="144"/>
      <w:r w:rsidR="00A51E4D">
        <w:t>for the web</w:t>
      </w:r>
      <w:bookmarkEnd w:id="145"/>
      <w:bookmarkEnd w:id="146"/>
      <w:bookmarkEnd w:id="147"/>
      <w:bookmarkEnd w:id="148"/>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9" w:name="_Toc54610141"/>
      <w:r w:rsidRPr="006B4B3B">
        <w:rPr>
          <w:lang w:val="it-IT"/>
        </w:rPr>
        <w:t>OneDrive pentru business</w:t>
      </w:r>
      <w:bookmarkEnd w:id="149"/>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0" w:name="_Toc6563833"/>
      <w:bookmarkStart w:id="151" w:name="_Toc21617054"/>
      <w:bookmarkStart w:id="152" w:name="_Toc54610142"/>
      <w:bookmarkStart w:id="153" w:name="ProjectOnline"/>
      <w:r>
        <w:t>Project</w:t>
      </w:r>
      <w:bookmarkEnd w:id="150"/>
      <w:bookmarkEnd w:id="151"/>
      <w:bookmarkEnd w:id="152"/>
    </w:p>
    <w:bookmarkEnd w:id="153"/>
    <w:p w14:paraId="3D48C429" w14:textId="77777777" w:rsidR="00E21F76" w:rsidRDefault="00E21F76" w:rsidP="002B6F99">
      <w:pPr>
        <w:pStyle w:val="ProductList-Offering1"/>
        <w:sectPr w:rsidR="00E21F76"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9" w:history="1">
        <w:r>
          <w:rPr>
            <w:rStyle w:val="Hyperlink"/>
          </w:rPr>
          <w:t>Termenii produsului</w:t>
        </w:r>
      </w:hyperlink>
      <w:r>
        <w:t xml:space="preserve">. Termenii privind produsul se află la adresa </w:t>
      </w:r>
      <w:hyperlink r:id="rId70" w:history="1">
        <w:r>
          <w:rPr>
            <w:rStyle w:val="Hyperlink"/>
          </w:rPr>
          <w:t>http://go.microsoft.com/?linkid=9839207</w:t>
        </w:r>
      </w:hyperlink>
      <w:r>
        <w:t xml:space="preserve">. Lista partenerilor eligibili de servicii de găzduire multiplă și a cerințelor suplimentare de distribuire este disponibilă la </w:t>
      </w:r>
      <w:hyperlink r:id="rId71"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2745CE">
      <w:pPr>
        <w:pStyle w:val="ProductList-Body"/>
        <w:keepNext/>
        <w:rPr>
          <w:b/>
          <w:color w:val="00188F"/>
        </w:rPr>
      </w:pPr>
      <w:r>
        <w:rPr>
          <w:b/>
          <w:color w:val="00188F"/>
        </w:rPr>
        <w:lastRenderedPageBreak/>
        <w:t>Utilizarea SharePoint Online</w:t>
      </w:r>
    </w:p>
    <w:p w14:paraId="17DA8D3E" w14:textId="21475197" w:rsidR="00DE3BA5" w:rsidRDefault="00E21F76" w:rsidP="002745CE">
      <w:pPr>
        <w:pStyle w:val="ProductList-Body"/>
        <w:keepNext/>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54" w:name="_Toc524436952"/>
      <w:bookmarkStart w:id="155" w:name="_Toc523239324"/>
      <w:bookmarkStart w:id="156" w:name="_Toc54610143"/>
      <w:r>
        <w:t>SharePoint Online</w:t>
      </w:r>
      <w:bookmarkEnd w:id="154"/>
      <w:bookmarkEnd w:id="155"/>
      <w:bookmarkEnd w:id="156"/>
    </w:p>
    <w:p w14:paraId="6C889A2D" w14:textId="77777777" w:rsidR="00C477A7" w:rsidRDefault="00C477A7" w:rsidP="002B6F99">
      <w:pPr>
        <w:pStyle w:val="ProductList-Offering1"/>
        <w:ind w:left="0"/>
        <w:sectPr w:rsidR="00C477A7" w:rsidSect="00E275D6">
          <w:footerReference w:type="first" r:id="rId72"/>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697AB09F" w14:textId="77777777" w:rsidR="00B803DA" w:rsidRDefault="00B803DA" w:rsidP="002B6F99">
      <w:pPr>
        <w:pStyle w:val="ProductList-Body"/>
        <w:tabs>
          <w:tab w:val="clear" w:pos="158"/>
          <w:tab w:val="left" w:pos="180"/>
        </w:tabs>
        <w:rPr>
          <w:b/>
          <w:color w:val="00188F"/>
        </w:rPr>
      </w:pPr>
    </w:p>
    <w:p w14:paraId="5240EB9E" w14:textId="3FC45196"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012A38"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57" w:name="WorkplaceAnalytics"/>
      <w:bookmarkStart w:id="158" w:name="_Toc37676506"/>
      <w:bookmarkStart w:id="159" w:name="_Toc54610144"/>
      <w:r>
        <w:t>Workplace Analytics</w:t>
      </w:r>
      <w:bookmarkEnd w:id="157"/>
      <w:bookmarkEnd w:id="158"/>
      <w:bookmarkEnd w:id="159"/>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3"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60"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1" w:name="_Toc54610145"/>
      <w:r w:rsidRPr="006B4B3B">
        <w:rPr>
          <w:lang w:val="it-IT"/>
        </w:rPr>
        <w:t>Alte servicii online</w:t>
      </w:r>
      <w:bookmarkEnd w:id="161"/>
    </w:p>
    <w:p w14:paraId="26D5871C" w14:textId="77777777" w:rsidR="00EB7902" w:rsidRPr="00945C26" w:rsidRDefault="00EB7902" w:rsidP="002B6F99">
      <w:pPr>
        <w:pStyle w:val="ProductList-Offering2Heading"/>
        <w:outlineLvl w:val="2"/>
        <w:rPr>
          <w:lang w:val="ro-RO"/>
        </w:rPr>
      </w:pPr>
      <w:bookmarkStart w:id="162" w:name="BusinessApplicationPlatform"/>
      <w:bookmarkStart w:id="163" w:name="MicrosoftLearning"/>
      <w:bookmarkStart w:id="164" w:name="MicrosoftPowerBIPro"/>
      <w:bookmarkEnd w:id="160"/>
      <w:r w:rsidRPr="00945C26">
        <w:rPr>
          <w:lang w:val="ro-RO"/>
        </w:rPr>
        <w:tab/>
      </w:r>
      <w:bookmarkStart w:id="165" w:name="_Toc3111583"/>
      <w:bookmarkStart w:id="166" w:name="_Toc794198"/>
      <w:bookmarkStart w:id="167" w:name="_Toc54610146"/>
      <w:bookmarkStart w:id="168" w:name="BingMaps"/>
      <w:r w:rsidRPr="00945C26">
        <w:rPr>
          <w:lang w:val="ro-RO"/>
        </w:rPr>
        <w:t>Platforma de gestionare a activelor mobile Hărți Bing</w:t>
      </w:r>
      <w:bookmarkEnd w:id="165"/>
      <w:bookmarkEnd w:id="166"/>
      <w:bookmarkEnd w:id="167"/>
    </w:p>
    <w:bookmarkEnd w:id="168"/>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lastRenderedPageBreak/>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4" w:history="1">
        <w:r>
          <w:rPr>
            <w:rStyle w:val="Hyperlink"/>
          </w:rPr>
          <w:t>https://aka.ms/bingmapsplatformapistou</w:t>
        </w:r>
      </w:hyperlink>
      <w:r>
        <w:t xml:space="preserve"> și </w:t>
      </w:r>
      <w:hyperlink r:id="rId75"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012A3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9" w:name="BingMapsTransactionsandUsers"/>
      <w:bookmarkStart w:id="170" w:name="_Toc3111584"/>
      <w:bookmarkStart w:id="171" w:name="_Toc54610147"/>
      <w:r w:rsidRPr="00EB7902">
        <w:rPr>
          <w:lang w:val="ro-RO"/>
        </w:rPr>
        <w:t>Tranzacții și utilizatori Hărți Bing</w:t>
      </w:r>
      <w:bookmarkEnd w:id="169"/>
      <w:bookmarkEnd w:id="170"/>
      <w:bookmarkEnd w:id="171"/>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7"/>
          <w:footerReference w:type="first" r:id="rId78"/>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1" w:history="1">
        <w:r>
          <w:rPr>
            <w:rStyle w:val="Hyperlink"/>
          </w:rPr>
          <w:t>https://aka.ms/bingmapsplatformapistou</w:t>
        </w:r>
      </w:hyperlink>
      <w:r>
        <w:t xml:space="preserve"> și </w:t>
      </w:r>
      <w:hyperlink r:id="rId82" w:history="1">
        <w:r>
          <w:rPr>
            <w:rStyle w:val="Hyperlink"/>
          </w:rPr>
          <w:t>https://aka.ms/bingmapsplatformsdks/</w:t>
        </w:r>
      </w:hyperlink>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3"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012A3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745CE">
      <w:pPr>
        <w:pStyle w:val="ProductList-Offering2Heading"/>
        <w:outlineLvl w:val="2"/>
      </w:pPr>
      <w:bookmarkStart w:id="172" w:name="MicrosoftPowerPlatform"/>
      <w:bookmarkEnd w:id="162"/>
      <w:r>
        <w:tab/>
      </w:r>
      <w:bookmarkStart w:id="173" w:name="_Toc8395051"/>
      <w:bookmarkStart w:id="174" w:name="_Toc6563839"/>
      <w:bookmarkStart w:id="175" w:name="_Toc54610148"/>
      <w:r>
        <w:t>Microsoft Power Platform</w:t>
      </w:r>
      <w:bookmarkEnd w:id="173"/>
      <w:bookmarkEnd w:id="174"/>
      <w:bookmarkEnd w:id="175"/>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4"/>
          <w:type w:val="continuous"/>
          <w:pgSz w:w="12240" w:h="15840"/>
          <w:pgMar w:top="1440" w:right="720" w:bottom="1440" w:left="720" w:header="720" w:footer="720" w:gutter="0"/>
          <w:cols w:space="720"/>
          <w:titlePg/>
          <w:docGrid w:linePitch="360"/>
        </w:sectPr>
      </w:pPr>
    </w:p>
    <w:bookmarkEnd w:id="172"/>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731A1527" w14:textId="77777777" w:rsidR="00B803DA" w:rsidRPr="00F300A2" w:rsidRDefault="00B803DA" w:rsidP="00B803DA">
      <w:pPr>
        <w:pStyle w:val="ProductList-Body"/>
        <w:tabs>
          <w:tab w:val="clear" w:pos="158"/>
          <w:tab w:val="left" w:pos="360"/>
        </w:tabs>
      </w:pPr>
      <w:bookmarkStart w:id="176" w:name="_Hlk50811500"/>
      <w:r>
        <w:rPr>
          <w:b/>
          <w:color w:val="00188F"/>
        </w:rPr>
        <w:t>Instanțele inactive Common Data Service (CDS) furnizate cu licențele Microsoft 365</w:t>
      </w:r>
    </w:p>
    <w:p w14:paraId="4AAA5DF2" w14:textId="77777777" w:rsidR="00B803DA" w:rsidRPr="00F300A2" w:rsidRDefault="00B803DA" w:rsidP="00B803DA">
      <w:pPr>
        <w:pStyle w:val="ProductList-Body"/>
      </w:pPr>
      <w:r>
        <w:t xml:space="preserve">Dacă un Client permite ca instanța sa Common Data Service furnizată cu licențele Microsoft 365 să devină inactivă, Microsoft are posibilitatea, la alegerea sa, să dezactiveze instanța inactivă și să șteargă Datele clientului și Datele cu caracter personal din aceasta. O astfel de instanță Common Data Service este inactivă dacă, timp de 90 de zile 1) niciun utilizator nu s-a conectat la instanță, 2) datele conținute în instanță nu au fost accesate de aplicații, boți, rapoarte sau fluxuri, 3) nu au fost instalate sau importate în instanță aplicații, boți, rapoarte sau fluxuri noi, și 4) nu s-au înregistrat alte acțiuni sau activități în această instanță prin API sau joburi de procesare în fundal. </w:t>
      </w:r>
    </w:p>
    <w:bookmarkEnd w:id="176"/>
    <w:p w14:paraId="0C2C9CFA" w14:textId="77777777" w:rsidR="00B803DA" w:rsidRDefault="00B803DA" w:rsidP="00B803DA">
      <w:pPr>
        <w:pStyle w:val="ProductList-Body"/>
        <w:tabs>
          <w:tab w:val="clear" w:pos="158"/>
          <w:tab w:val="left" w:pos="360"/>
        </w:tabs>
        <w:rPr>
          <w:b/>
          <w:color w:val="00188F"/>
          <w:szCs w:val="18"/>
        </w:rPr>
      </w:pPr>
    </w:p>
    <w:p w14:paraId="5EDE5D20" w14:textId="504F4591" w:rsidR="007702C3" w:rsidRPr="004E78BB" w:rsidRDefault="007702C3" w:rsidP="00B803DA">
      <w:pPr>
        <w:pStyle w:val="ProductList-Body"/>
        <w:tabs>
          <w:tab w:val="clear" w:pos="158"/>
          <w:tab w:val="left" w:pos="360"/>
        </w:tabs>
      </w:pPr>
      <w:r>
        <w:rPr>
          <w:b/>
          <w:color w:val="00188F"/>
          <w:szCs w:val="18"/>
        </w:rPr>
        <w:t>Microsoft Power BI</w:t>
      </w:r>
    </w:p>
    <w:p w14:paraId="13A77835" w14:textId="77777777" w:rsidR="007702C3" w:rsidRPr="004E78BB" w:rsidRDefault="007702C3" w:rsidP="00B803DA">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803DA" w:rsidRDefault="007702C3" w:rsidP="002B6F99">
      <w:pPr>
        <w:pStyle w:val="ProductList-Body"/>
        <w:ind w:left="180"/>
        <w:rPr>
          <w:szCs w:val="18"/>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 xml:space="preserve">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w:t>
      </w:r>
      <w:r>
        <w:rPr>
          <w:szCs w:val="18"/>
        </w:rPr>
        <w:lastRenderedPageBreak/>
        <w:t>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803DA" w:rsidRDefault="007702C3" w:rsidP="002B6F99">
      <w:pPr>
        <w:pStyle w:val="ProductList-Body"/>
        <w:ind w:left="180"/>
        <w:rPr>
          <w:szCs w:val="18"/>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803DA" w:rsidRDefault="00B0068D" w:rsidP="000144AA">
      <w:pPr>
        <w:pStyle w:val="ProductList-Body"/>
        <w:ind w:left="187"/>
        <w:rPr>
          <w:b/>
          <w:color w:val="0072C6"/>
          <w:szCs w:val="18"/>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803DA" w:rsidRDefault="00B0068D" w:rsidP="002B6F99">
      <w:pPr>
        <w:pStyle w:val="ProductList-Body"/>
        <w:ind w:left="187"/>
        <w:rPr>
          <w:b/>
          <w:color w:val="0072C6"/>
          <w:szCs w:val="18"/>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7"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69487AF0" w14:textId="77777777" w:rsidR="002745CE" w:rsidRPr="00A77B85" w:rsidRDefault="002745CE" w:rsidP="002745CE">
      <w:pPr>
        <w:pStyle w:val="ProductList-Body"/>
        <w:ind w:left="180"/>
      </w:pPr>
      <w:r>
        <w:rPr>
          <w:b/>
          <w:color w:val="0072C6"/>
          <w:szCs w:val="18"/>
        </w:rPr>
        <w:t>Entitățile nerestricționate</w:t>
      </w:r>
    </w:p>
    <w:p w14:paraId="1CA13F21" w14:textId="77777777" w:rsidR="002745CE" w:rsidRPr="00A77B85" w:rsidRDefault="002745CE" w:rsidP="002745CE">
      <w:pPr>
        <w:pStyle w:val="ProductList-Body"/>
        <w:ind w:left="180"/>
      </w:pPr>
      <w:r>
        <w:rPr>
          <w:szCs w:val="18"/>
        </w:rPr>
        <w:t xml:space="preserve">Utilizatorii care dețin o licență Power Apps pot să creeze, să citească, să actualizeze ori să șteargă orice date de la entitățile de tipul celor care nu sunt desemnate drept „restricționate” în documentația produsului la </w:t>
      </w:r>
      <w:hyperlink r:id="rId88" w:history="1">
        <w:r w:rsidRPr="00173020">
          <w:rPr>
            <w:rStyle w:val="Hyperlink"/>
          </w:rPr>
          <w:t>https://go.microsoft.com/fwlink/?linkid=868812</w:t>
        </w:r>
      </w:hyperlink>
      <w:r>
        <w:rPr>
          <w:szCs w:val="18"/>
        </w:rPr>
        <w:t>.</w:t>
      </w:r>
    </w:p>
    <w:p w14:paraId="760D9DD9" w14:textId="77777777" w:rsidR="002745CE" w:rsidRDefault="002745CE" w:rsidP="002B6F99">
      <w:pPr>
        <w:pStyle w:val="ProductList-Body"/>
        <w:ind w:left="180"/>
        <w:rPr>
          <w:b/>
          <w:color w:val="0072C6"/>
          <w:szCs w:val="18"/>
        </w:rPr>
      </w:pPr>
    </w:p>
    <w:p w14:paraId="7C183705" w14:textId="57D08866"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012A38"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4DFC836F" w14:textId="3220FD3F" w:rsidR="00B803DA" w:rsidRPr="00F300A2" w:rsidRDefault="00B803DA" w:rsidP="002745CE">
      <w:pPr>
        <w:pStyle w:val="ProductList-Offering2Heading"/>
        <w:outlineLvl w:val="2"/>
      </w:pPr>
      <w:bookmarkStart w:id="177" w:name="_Hlk50811527"/>
      <w:r>
        <w:tab/>
      </w:r>
      <w:bookmarkStart w:id="178" w:name="_Toc52361406"/>
      <w:bookmarkStart w:id="179" w:name="_Toc54610149"/>
      <w:r w:rsidR="002745CE">
        <w:t>SharePoint Syntex</w:t>
      </w:r>
      <w:bookmarkEnd w:id="178"/>
      <w:bookmarkEnd w:id="179"/>
    </w:p>
    <w:p w14:paraId="6B4B1376" w14:textId="77777777" w:rsidR="00B803DA" w:rsidRPr="00F300A2" w:rsidRDefault="00B803DA" w:rsidP="00B803DA">
      <w:pPr>
        <w:pStyle w:val="ProductList-Body"/>
      </w:pPr>
      <w:r>
        <w:rPr>
          <w:b/>
          <w:color w:val="00188F"/>
        </w:rPr>
        <w:t>Credite AI Builder suplimentare</w:t>
      </w:r>
    </w:p>
    <w:p w14:paraId="3A36836A" w14:textId="3912F6B3" w:rsidR="00B803DA" w:rsidRPr="00F300A2" w:rsidRDefault="002745CE" w:rsidP="00B803DA">
      <w:pPr>
        <w:pStyle w:val="ProductList-Body"/>
      </w:pPr>
      <w:r>
        <w:t>Sunt incluse credite AI Builder suplimentare pentru entitățile găzduite cu licență pentru 300 sau mai mulți utilizatori SharePoint Syntex</w:t>
      </w:r>
      <w:r w:rsidR="00B803DA">
        <w:t>.</w:t>
      </w:r>
    </w:p>
    <w:p w14:paraId="585C4290" w14:textId="77777777" w:rsidR="00B803DA" w:rsidRPr="00F300A2" w:rsidRDefault="00012A38" w:rsidP="00B803DA">
      <w:pPr>
        <w:pStyle w:val="ProductList-Body"/>
        <w:shd w:val="clear" w:color="auto" w:fill="A6A6A6" w:themeFill="background1" w:themeFillShade="A6"/>
        <w:spacing w:before="120" w:after="240"/>
        <w:jc w:val="right"/>
      </w:pPr>
      <w:hyperlink w:anchor="TableofContents" w:tooltip="Cuprins" w:history="1">
        <w:r w:rsidR="00B803DA">
          <w:rPr>
            <w:rStyle w:val="Hyperlink"/>
            <w:sz w:val="16"/>
            <w:szCs w:val="16"/>
          </w:rPr>
          <w:t>Cuprins</w:t>
        </w:r>
      </w:hyperlink>
      <w:r w:rsidR="00B803DA">
        <w:rPr>
          <w:sz w:val="16"/>
          <w:szCs w:val="16"/>
        </w:rPr>
        <w:t>/</w:t>
      </w:r>
      <w:hyperlink w:anchor="_top" w:tooltip="Termeni generali" w:history="1">
        <w:r w:rsidR="00B803DA">
          <w:rPr>
            <w:rStyle w:val="Hyperlink"/>
            <w:sz w:val="16"/>
            <w:szCs w:val="16"/>
          </w:rPr>
          <w:t>Termeni generali</w:t>
        </w:r>
      </w:hyperlink>
    </w:p>
    <w:bookmarkEnd w:id="177"/>
    <w:p w14:paraId="138F0EAD" w14:textId="77777777" w:rsidR="00FB2905" w:rsidRPr="0081281F" w:rsidRDefault="00FB2905" w:rsidP="00FB2905">
      <w:pPr>
        <w:pStyle w:val="ProductList-Offering2Heading"/>
        <w:outlineLvl w:val="2"/>
      </w:pPr>
      <w:r>
        <w:tab/>
      </w:r>
      <w:bookmarkStart w:id="180" w:name="M365UnattendedLicense"/>
      <w:bookmarkStart w:id="181" w:name="_Toc34838460"/>
      <w:bookmarkStart w:id="182" w:name="_Toc54610150"/>
      <w:r>
        <w:t>Microsoft 365 – Licență fără supraveghere</w:t>
      </w:r>
      <w:bookmarkEnd w:id="180"/>
      <w:bookmarkEnd w:id="181"/>
      <w:bookmarkEnd w:id="182"/>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2745CE">
      <w:pPr>
        <w:pStyle w:val="ProductList-Body"/>
        <w:keepNext/>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9"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83"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84" w:name="_Toc531082929"/>
      <w:bookmarkStart w:id="185" w:name="_Toc6563840"/>
      <w:bookmarkStart w:id="186" w:name="GitHubOfferings"/>
      <w:bookmarkStart w:id="187" w:name="_Toc21617061"/>
      <w:r>
        <w:rPr>
          <w:lang w:val="it-IT"/>
        </w:rPr>
        <w:tab/>
      </w:r>
      <w:bookmarkStart w:id="188" w:name="_Toc54610151"/>
      <w:r w:rsidR="00F31F68">
        <w:t xml:space="preserve">GitHub </w:t>
      </w:r>
      <w:bookmarkEnd w:id="184"/>
      <w:bookmarkEnd w:id="185"/>
      <w:r w:rsidR="00F31F68">
        <w:t>Offerings</w:t>
      </w:r>
      <w:bookmarkEnd w:id="186"/>
      <w:bookmarkEnd w:id="187"/>
      <w:bookmarkEnd w:id="188"/>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90"/>
          <w:footerReference w:type="first" r:id="rId91"/>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6825CFAB" w14:textId="7C282064" w:rsidR="002053DE" w:rsidRDefault="002053DE" w:rsidP="002B6F99">
      <w:pPr>
        <w:pStyle w:val="ProductList-Body"/>
        <w:rPr>
          <w:rFonts w:asciiTheme="majorHAnsi" w:hAnsiTheme="majorHAnsi"/>
          <w:sz w:val="16"/>
          <w:szCs w:val="16"/>
        </w:rPr>
        <w:sectPr w:rsidR="002053DE" w:rsidSect="00E3200E">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49AB313" w:rsidR="00F31F68" w:rsidRDefault="002745CE" w:rsidP="002B6F99">
      <w:pPr>
        <w:pStyle w:val="ProductList-Body"/>
      </w:pPr>
      <w:r w:rsidRPr="003B3364">
        <w:rPr>
          <w:spacing w:val="-2"/>
        </w:rPr>
        <w:t xml:space="preserve">GitHub Offerings este un serviciu furnizat de GitHub, Inc. În sensul acestor termeni, GitHub Offerings exclude GitHub Enterprise Æ. Prin utilizarea GitHub Offerings, Clientul este de acord să respecte termenii GitHub disponibili la </w:t>
      </w:r>
      <w:hyperlink r:id="rId94" w:history="1">
        <w:r w:rsidRPr="003B3364">
          <w:rPr>
            <w:rStyle w:val="Hyperlink"/>
            <w:spacing w:val="-2"/>
          </w:rPr>
          <w:t>https://aka.ms/github_terms</w:t>
        </w:r>
      </w:hyperlink>
      <w:r w:rsidRPr="003B3364">
        <w:rPr>
          <w:spacing w:val="-2"/>
        </w:rPr>
        <w:t xml:space="preserve">. În ciuda oricăror prevederi contrare ale Contractului de licențiere în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w:t>
      </w:r>
      <w:hyperlink r:id="rId95" w:history="1">
        <w:r w:rsidRPr="003B3364">
          <w:rPr>
            <w:rStyle w:val="Hyperlink"/>
            <w:spacing w:val="-2"/>
          </w:rPr>
          <w:t>https://aka.ms/github_privacy</w:t>
        </w:r>
      </w:hyperlink>
      <w:r w:rsidRPr="003B3364">
        <w:rPr>
          <w:spacing w:val="-2"/>
        </w:rPr>
        <w:t xml:space="preserve"> și de Actul adițional privind protecția datelor cu caracter personal pentru GitHub și Anexa privind securitatea, disponibile la </w:t>
      </w:r>
      <w:hyperlink r:id="rId96" w:history="1">
        <w:r w:rsidRPr="003B3364">
          <w:rPr>
            <w:rStyle w:val="Hyperlink"/>
            <w:spacing w:val="-2"/>
          </w:rPr>
          <w:t>https://aka.ms/github_dpa</w:t>
        </w:r>
      </w:hyperlink>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2745CE">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680FC25C" w14:textId="77777777" w:rsidR="00B803DA" w:rsidRPr="00F300A2" w:rsidRDefault="00B803DA" w:rsidP="00B803DA">
      <w:pPr>
        <w:pStyle w:val="ProductList-Body"/>
        <w:tabs>
          <w:tab w:val="clear" w:pos="158"/>
          <w:tab w:val="left" w:pos="360"/>
        </w:tabs>
      </w:pPr>
      <w:r>
        <w:rPr>
          <w:b/>
          <w:color w:val="00188F"/>
        </w:rPr>
        <w:t>GitHub Advanced Security</w:t>
      </w:r>
    </w:p>
    <w:p w14:paraId="3FA0425A" w14:textId="77777777" w:rsidR="00B803DA" w:rsidRPr="00F300A2" w:rsidRDefault="00B803DA" w:rsidP="00B803DA">
      <w:pPr>
        <w:pStyle w:val="ProductList-Body"/>
      </w:pPr>
      <w:r>
        <w:t>Pe lângă licențele SL utilizator ce permit accesul la GitHub Enterprise, Clientul trebuie să achiziționeze licențe SL utilizator GitHub Advanced Security User pentru fiecare din responsabilii unici. Un „Responsabil unic” este un utilizator licențiat de GitHub Enterprise sau o ofertă care include GitHub Enterprise care a introdus cod în ultimele 90 de zile în orice depozit cu oricare din funcționalitățile GitHub Advanced Security activate.</w:t>
      </w:r>
    </w:p>
    <w:p w14:paraId="021E4500" w14:textId="77777777" w:rsidR="00B803DA" w:rsidRPr="00F300A2" w:rsidRDefault="00B803DA" w:rsidP="00B803DA">
      <w:pPr>
        <w:pStyle w:val="ProductList-Body"/>
      </w:pPr>
    </w:p>
    <w:p w14:paraId="5E49BD5B" w14:textId="77777777" w:rsidR="00B803DA" w:rsidRPr="00F300A2" w:rsidRDefault="00B803DA" w:rsidP="00B803DA">
      <w:pPr>
        <w:pStyle w:val="ProductList-Body"/>
        <w:tabs>
          <w:tab w:val="clear" w:pos="158"/>
          <w:tab w:val="left" w:pos="360"/>
        </w:tabs>
      </w:pPr>
      <w:r>
        <w:rPr>
          <w:b/>
          <w:color w:val="00188F"/>
        </w:rPr>
        <w:t>GitHub Insights</w:t>
      </w:r>
    </w:p>
    <w:p w14:paraId="47B7B14C" w14:textId="4DF23A48" w:rsidR="00945C26" w:rsidRDefault="00B803DA" w:rsidP="00B803DA">
      <w:pPr>
        <w:pStyle w:val="ProductList-Body"/>
      </w:pPr>
      <w:r>
        <w:t>Utilizatorii cu licență ai Clientului care folosesc GitHub Enterprise sau o ofertă care include GitHub Enterprise pot să acceseze și să utilizeze serviciile GitHub Insights, cu condiția ca utilizatorii să dețină, de asemenea, licențe SL utilizator pentru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59EC6370" w:rsidR="00FB2905" w:rsidRDefault="002053DE" w:rsidP="002053DE">
      <w:pPr>
        <w:rPr>
          <w:rFonts w:eastAsia="Times New Roman" w:cstheme="minorHAnsi"/>
          <w:sz w:val="18"/>
          <w:szCs w:val="18"/>
        </w:rPr>
      </w:pPr>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59FA66AF" w14:textId="77777777" w:rsidR="002745CE" w:rsidRPr="00A77B85" w:rsidRDefault="002745CE" w:rsidP="002745CE">
      <w:pPr>
        <w:pStyle w:val="ProductList-Body"/>
      </w:pPr>
      <w:r>
        <w:rPr>
          <w:b/>
          <w:color w:val="00188F"/>
        </w:rPr>
        <w:t xml:space="preserve">GitHub Enterprise Æ </w:t>
      </w:r>
    </w:p>
    <w:p w14:paraId="5CAFA92F" w14:textId="5250EB9C" w:rsidR="002745CE" w:rsidRPr="001A19E0" w:rsidRDefault="002745CE" w:rsidP="002745CE">
      <w:pPr>
        <w:pStyle w:val="ProductList-Body"/>
      </w:pPr>
      <w:r w:rsidRPr="003B3364">
        <w:rPr>
          <w:spacing w:val="-2"/>
        </w:rPr>
        <w:t xml:space="preserve">GitHub Enterprise Æ este un serviciu furnizat de GitHub, Inc. Prin utilizarea GitHub Enterprise Æ, Clientul este de acord să respecte termenii disponibili la </w:t>
      </w:r>
      <w:hyperlink r:id="rId98" w:history="1">
        <w:r w:rsidRPr="003B3364">
          <w:rPr>
            <w:rStyle w:val="Hyperlink"/>
            <w:spacing w:val="-2"/>
          </w:rPr>
          <w:t>https://aka.ms/GHEM</w:t>
        </w:r>
      </w:hyperlink>
      <w:r w:rsidRPr="003B3364">
        <w:rPr>
          <w:spacing w:val="-2"/>
        </w:rPr>
        <w:t xml:space="preserve">. În ciuda oricăror prevederi contrare ale Contractului de licențiere în volum al Clientului (inclusiv ale acestor Termeni ai Serviciilor online și DPA), utilizarea de către Client a serviciului GitHub Enterprise Æ va fi reglementară de prevederile din Actul adițional privind protecția datelor cu caracter personal și de Anexa privind securitatea pentru GitHub Enterprise Æ, disponibile la </w:t>
      </w:r>
      <w:hyperlink r:id="rId99" w:history="1">
        <w:r w:rsidRPr="003B3364">
          <w:rPr>
            <w:rStyle w:val="Hyperlink"/>
            <w:spacing w:val="-2"/>
          </w:rPr>
          <w:t>https://aka.ms/GHEM_DPA</w:t>
        </w:r>
      </w:hyperlink>
      <w:r>
        <w:t>.</w:t>
      </w:r>
    </w:p>
    <w:p w14:paraId="29729046"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053DE">
      <w:pPr>
        <w:pStyle w:val="ProductList-Offering2Heading"/>
        <w:outlineLvl w:val="2"/>
        <w:rPr>
          <w:lang w:val="ro-RO"/>
        </w:rPr>
      </w:pPr>
      <w:r w:rsidRPr="000041C7">
        <w:rPr>
          <w:lang w:val="ro-RO"/>
        </w:rPr>
        <w:tab/>
      </w:r>
      <w:bookmarkStart w:id="189" w:name="_Toc531082930"/>
      <w:bookmarkStart w:id="190" w:name="MicrosoftCloudAppSecurity"/>
      <w:bookmarkStart w:id="191" w:name="_Toc531348188"/>
      <w:bookmarkStart w:id="192" w:name="_Toc54610152"/>
      <w:r w:rsidRPr="000041C7">
        <w:rPr>
          <w:lang w:val="ro-RO"/>
        </w:rPr>
        <w:t>Microsoft Cloud App Security</w:t>
      </w:r>
      <w:bookmarkEnd w:id="189"/>
      <w:bookmarkEnd w:id="190"/>
      <w:bookmarkEnd w:id="191"/>
      <w:bookmarkEnd w:id="192"/>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4E9E09" w14:textId="77777777" w:rsidR="002745CE" w:rsidRPr="00A77B85" w:rsidRDefault="002745CE" w:rsidP="002745CE">
      <w:pPr>
        <w:pStyle w:val="ProductList-Offering2Heading"/>
        <w:outlineLvl w:val="2"/>
      </w:pPr>
      <w:r>
        <w:tab/>
      </w:r>
      <w:bookmarkStart w:id="193" w:name="_Toc53143774"/>
      <w:bookmarkStart w:id="194" w:name="_Toc54610153"/>
      <w:r>
        <w:t>Licența suplimentară pentru Microsoft Cloud Healthcare</w:t>
      </w:r>
      <w:bookmarkEnd w:id="193"/>
      <w:bookmarkEnd w:id="194"/>
    </w:p>
    <w:p w14:paraId="5F118819" w14:textId="77777777" w:rsidR="002745CE" w:rsidRPr="00A77B85" w:rsidRDefault="002745CE" w:rsidP="002745CE">
      <w:pPr>
        <w:pStyle w:val="ProductList-Body"/>
        <w:tabs>
          <w:tab w:val="clear" w:pos="158"/>
          <w:tab w:val="left" w:pos="360"/>
        </w:tabs>
      </w:pPr>
      <w:r>
        <w:rPr>
          <w:b/>
          <w:color w:val="00188F"/>
        </w:rPr>
        <w:t>Derogare privind conformitatea</w:t>
      </w:r>
    </w:p>
    <w:p w14:paraId="3E9F1633" w14:textId="77777777" w:rsidR="002745CE" w:rsidRPr="00A77B85" w:rsidRDefault="002745CE" w:rsidP="002745CE">
      <w:pPr>
        <w:pStyle w:val="ProductList-Body"/>
        <w:tabs>
          <w:tab w:val="clear" w:pos="158"/>
          <w:tab w:val="left" w:pos="360"/>
        </w:tabs>
      </w:pPr>
      <w:r>
        <w:t>În Termenii specifici serviciilor privind Licența suplimentară pentru Microsoft Healthcare sunt prezentate drepturile și obligațiile dvs. și ale companiei Microsoft referitoare la standardele de conformitate pentru Datele Clientului și pentru datele Produselor ce nu aparțin companiei Microsoft numai în ceea ce privește utilizarea de către dvs. a Licenței suplimentare pentru Microsoft Healthcare.</w:t>
      </w:r>
    </w:p>
    <w:p w14:paraId="78238AAD" w14:textId="77777777" w:rsidR="002745CE" w:rsidRPr="00A77B85" w:rsidRDefault="002745CE" w:rsidP="002745CE">
      <w:pPr>
        <w:pStyle w:val="ProductList-Body"/>
        <w:tabs>
          <w:tab w:val="clear" w:pos="158"/>
          <w:tab w:val="left" w:pos="360"/>
        </w:tabs>
      </w:pPr>
    </w:p>
    <w:p w14:paraId="068BFB1F" w14:textId="77777777" w:rsidR="002745CE" w:rsidRPr="00A77B85" w:rsidRDefault="002745CE" w:rsidP="002745CE">
      <w:pPr>
        <w:pStyle w:val="ProductList-Body"/>
        <w:tabs>
          <w:tab w:val="clear" w:pos="158"/>
          <w:tab w:val="left" w:pos="360"/>
        </w:tabs>
      </w:pPr>
      <w:r>
        <w:t>Puteți găsi standardele de conformitate pentru caracteristicile Licenței suplimentare pentru Microsoft Healthcare în tabloul privind conformitatea (</w:t>
      </w:r>
      <w:hyperlink r:id="rId100" w:history="1">
        <w:r w:rsidRPr="00BF4B16">
          <w:rPr>
            <w:rStyle w:val="Hyperlink"/>
          </w:rPr>
          <w:t>https://docs.microsoft.com/microsoft-365/compliance/offering-hipaa-hitech?view=o365-worldwide</w:t>
        </w:r>
      </w:hyperlink>
      <w:r>
        <w:t xml:space="preserve">). </w:t>
      </w:r>
    </w:p>
    <w:p w14:paraId="432D99DF" w14:textId="77777777" w:rsidR="002745CE" w:rsidRPr="00A77B85" w:rsidRDefault="002745CE" w:rsidP="002745CE">
      <w:pPr>
        <w:pStyle w:val="ProductList-Body"/>
        <w:tabs>
          <w:tab w:val="clear" w:pos="158"/>
          <w:tab w:val="left" w:pos="360"/>
        </w:tabs>
      </w:pPr>
      <w:r>
        <w:t xml:space="preserve"> </w:t>
      </w:r>
    </w:p>
    <w:p w14:paraId="4774D009" w14:textId="77777777" w:rsidR="002745CE" w:rsidRPr="00A77B85" w:rsidRDefault="002745CE" w:rsidP="002745CE">
      <w:pPr>
        <w:pStyle w:val="ProductList-Body"/>
        <w:tabs>
          <w:tab w:val="clear" w:pos="158"/>
          <w:tab w:val="left" w:pos="360"/>
        </w:tabs>
      </w:pPr>
      <w:r>
        <w:t>Accesați Centrul nostru de autorizare (</w:t>
      </w:r>
      <w:hyperlink r:id="rId101" w:history="1">
        <w:r w:rsidRPr="00D56AAD">
          <w:rPr>
            <w:rStyle w:val="Hyperlink"/>
            <w:rFonts w:ascii="Segoe UI" w:hAnsi="Segoe UI" w:cs="Segoe UI"/>
          </w:rPr>
          <w:t>https://www.microsoft.com/trust-center</w:t>
        </w:r>
      </w:hyperlink>
      <w:r>
        <w:rPr>
          <w:rFonts w:ascii="Segoe UI" w:hAnsi="Segoe UI" w:cs="Segoe UI"/>
        </w:rPr>
        <w:t>)</w:t>
      </w:r>
      <w:r>
        <w:t xml:space="preserve"> pentru informații suplimentare despre angajamentele Microsoft privind protecția datelor cu caracter personal și păstrarea confidențialității și despre Licența suplimentară pentru Microsoft Healthcare.</w:t>
      </w:r>
    </w:p>
    <w:p w14:paraId="675DC2CF" w14:textId="77777777" w:rsidR="002745CE" w:rsidRPr="00A77B85" w:rsidRDefault="00012A38" w:rsidP="002745CE">
      <w:pPr>
        <w:pStyle w:val="ProductList-Body"/>
        <w:shd w:val="clear" w:color="auto" w:fill="A6A6A6" w:themeFill="background1" w:themeFillShade="A6"/>
        <w:spacing w:before="120" w:after="240"/>
        <w:jc w:val="right"/>
      </w:pPr>
      <w:hyperlink w:anchor="Cuprins" w:tooltip="Cuprins" w:history="1">
        <w:r w:rsidR="002745CE">
          <w:rPr>
            <w:rStyle w:val="Hyperlink"/>
            <w:sz w:val="16"/>
            <w:szCs w:val="16"/>
          </w:rPr>
          <w:t>Cuprins</w:t>
        </w:r>
      </w:hyperlink>
      <w:r w:rsidR="002745CE">
        <w:rPr>
          <w:sz w:val="16"/>
          <w:szCs w:val="16"/>
        </w:rPr>
        <w:t>/</w:t>
      </w:r>
      <w:hyperlink w:anchor="Termeni generali" w:tooltip="Termeni generali" w:history="1">
        <w:r w:rsidR="002745CE">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95" w:name="MicrosoftGraphdataconnect"/>
      <w:bookmarkStart w:id="196" w:name="_Toc3111588"/>
      <w:bookmarkStart w:id="197" w:name="_Toc54610154"/>
      <w:r w:rsidRPr="00945C26">
        <w:rPr>
          <w:lang w:val="ro-RO"/>
        </w:rPr>
        <w:t>Conexiune de date Microsoft Graph</w:t>
      </w:r>
      <w:bookmarkEnd w:id="195"/>
      <w:r w:rsidRPr="00945C26">
        <w:rPr>
          <w:lang w:val="ro-RO"/>
        </w:rPr>
        <w:t xml:space="preserve"> pentru ISV</w:t>
      </w:r>
      <w:bookmarkEnd w:id="196"/>
      <w:bookmarkEnd w:id="197"/>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42CC70C5" w:rsidR="00EB7902" w:rsidRPr="00B0068D" w:rsidRDefault="00EB7902" w:rsidP="002B6F99">
      <w:pPr>
        <w:pStyle w:val="ProductList-Body"/>
        <w:rPr>
          <w:szCs w:val="18"/>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012A38"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8" w:name="_Toc534755264"/>
      <w:bookmarkStart w:id="199" w:name="_Toc54610155"/>
      <w:r w:rsidRPr="00392DF2">
        <w:rPr>
          <w:lang w:val="ro-RO"/>
        </w:rPr>
        <w:t>Serviciul Microsoft Healthcare Bot</w:t>
      </w:r>
      <w:bookmarkEnd w:id="198"/>
      <w:bookmarkEnd w:id="199"/>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B0068D" w:rsidRDefault="00CF6A5D" w:rsidP="002B6F99">
      <w:pPr>
        <w:pStyle w:val="ProductList-Body"/>
        <w:rPr>
          <w:szCs w:val="18"/>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102"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B0068D" w:rsidRDefault="00CF6A5D" w:rsidP="002B6F99">
      <w:pPr>
        <w:pStyle w:val="ProductList-Body"/>
        <w:rPr>
          <w:szCs w:val="18"/>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0E5D24">
      <w:pPr>
        <w:pStyle w:val="ProductList-Offering2Heading"/>
        <w:outlineLvl w:val="2"/>
        <w:rPr>
          <w:lang w:val="ro-RO"/>
        </w:rPr>
      </w:pPr>
      <w:r w:rsidRPr="00487266">
        <w:rPr>
          <w:lang w:val="ro-RO"/>
        </w:rPr>
        <w:tab/>
      </w:r>
      <w:bookmarkStart w:id="200" w:name="_Toc476230944"/>
      <w:bookmarkStart w:id="201" w:name="_Toc54610156"/>
      <w:r w:rsidRPr="00487266">
        <w:rPr>
          <w:lang w:val="ro-RO"/>
        </w:rPr>
        <w:t>Microsoft Intune</w:t>
      </w:r>
      <w:bookmarkEnd w:id="200"/>
      <w:bookmarkEnd w:id="201"/>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103"/>
          <w:type w:val="continuous"/>
          <w:pgSz w:w="12240" w:h="15840"/>
          <w:pgMar w:top="1440" w:right="720" w:bottom="1440" w:left="720" w:header="720" w:footer="720" w:gutter="0"/>
          <w:cols w:space="720"/>
          <w:titlePg/>
          <w:docGrid w:linePitch="360"/>
        </w:sectPr>
      </w:pPr>
    </w:p>
    <w:bookmarkEnd w:id="183"/>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202" w:name="_Hlk43279350"/>
      <w:r w:rsidR="00E7484E">
        <w:rPr>
          <w:rFonts w:asciiTheme="majorHAnsi" w:hAnsiTheme="majorHAnsi"/>
          <w:sz w:val="16"/>
          <w:szCs w:val="16"/>
        </w:rPr>
        <w:t>Microsoft Endpoint</w:t>
      </w:r>
      <w:bookmarkEnd w:id="202"/>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3" w:name="_Hlk521486116"/>
      <w:r>
        <w:t>Aplicațiile configurate pentru utilizatori specifici, cum ar fi Outlook și OneDrive, nu pot fi utilizate în baza acestui serviciu.</w:t>
      </w:r>
      <w:bookmarkEnd w:id="203"/>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104" w:history="1">
        <w:r>
          <w:rPr>
            <w:rStyle w:val="Hyperlink"/>
          </w:rPr>
          <w:t>http://go.microsoft.com/?linkid=9839206</w:t>
        </w:r>
      </w:hyperlink>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04" w:name="_Toc453946633"/>
    <w:bookmarkStart w:id="205"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745CE">
      <w:pPr>
        <w:pStyle w:val="ProductList-Offering2Heading"/>
        <w:outlineLvl w:val="2"/>
      </w:pPr>
      <w:r>
        <w:tab/>
      </w:r>
      <w:bookmarkStart w:id="206" w:name="_Toc54610157"/>
      <w:r w:rsidR="0068533D">
        <w:t>Microsoft Learning</w:t>
      </w:r>
      <w:bookmarkEnd w:id="204"/>
      <w:bookmarkEnd w:id="206"/>
      <w:r w:rsidR="0068533D">
        <w:t xml:space="preserve"> </w:t>
      </w:r>
      <w:bookmarkEnd w:id="205"/>
    </w:p>
    <w:bookmarkEnd w:id="163"/>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745CE">
      <w:pPr>
        <w:pStyle w:val="ProductList-ClauseHeading"/>
      </w:pPr>
      <w:bookmarkStart w:id="207" w:name="_Toc451949072"/>
      <w:r>
        <w:t>Licenţă SL de servicii pentru Microsoft Learning Imagine Academy</w:t>
      </w:r>
      <w:bookmarkEnd w:id="207"/>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105" w:history="1">
        <w:r>
          <w:rPr>
            <w:rStyle w:val="Hyperlink"/>
          </w:rPr>
          <w:t>http://www.microsoft.com/itacademy</w:t>
        </w:r>
      </w:hyperlink>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4"/>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8" w:name="MicrosoftSearchinBing"/>
      <w:bookmarkStart w:id="209" w:name="_Toc3111592"/>
      <w:bookmarkStart w:id="210" w:name="_Toc54610158"/>
      <w:r w:rsidRPr="00945C26">
        <w:rPr>
          <w:lang w:val="ro-RO"/>
        </w:rPr>
        <w:t>Căutarea Microsoft în Bing</w:t>
      </w:r>
      <w:bookmarkEnd w:id="208"/>
      <w:bookmarkEnd w:id="209"/>
      <w:bookmarkEnd w:id="210"/>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6" w:history="1">
        <w:r>
          <w:rPr>
            <w:rStyle w:val="Hyperlink"/>
          </w:rPr>
          <w:t>https://go.microsoft.com/fwlink/?LinkId=521839</w:t>
        </w:r>
      </w:hyperlink>
      <w:r>
        <w:t xml:space="preserve"> reglementează căutarea publică pe Bing.com</w:t>
      </w:r>
      <w:r w:rsidR="008C2F03">
        <w:t>.</w:t>
      </w:r>
    </w:p>
    <w:p w14:paraId="2E69784A" w14:textId="55DF3E84" w:rsidR="008C2F03" w:rsidRDefault="00012A38"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11" w:name="MicosoftThreatProtection"/>
      <w:bookmarkStart w:id="212" w:name="_Toc37676519"/>
      <w:bookmarkStart w:id="213" w:name="_Toc54610159"/>
      <w:r>
        <w:t>Microsoft Threat Protection</w:t>
      </w:r>
      <w:bookmarkEnd w:id="211"/>
      <w:bookmarkEnd w:id="212"/>
      <w:bookmarkEnd w:id="213"/>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012A38"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14" w:name="_Toc457466455"/>
      <w:bookmarkStart w:id="215" w:name="_Toc54610160"/>
      <w:r w:rsidRPr="005F744F">
        <w:rPr>
          <w:lang w:val="ro-RO"/>
        </w:rPr>
        <w:t>Minecraft: Ediţia Education</w:t>
      </w:r>
      <w:bookmarkEnd w:id="214"/>
      <w:bookmarkEnd w:id="215"/>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16" w:name="_Toc54610161"/>
      <w:r w:rsidR="00581CDB" w:rsidRPr="006B4B3B">
        <w:rPr>
          <w:lang w:val="it-IT"/>
        </w:rPr>
        <w:t>Office 365 Developer</w:t>
      </w:r>
      <w:bookmarkEnd w:id="216"/>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745CE">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012A38"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17" w:name="_Toc13858401"/>
      <w:bookmarkStart w:id="218" w:name="_Toc54610162"/>
      <w:r w:rsidR="00A51E4D">
        <w:t>Protecția avansată împotriva amenințărilor Microsoft Defender</w:t>
      </w:r>
      <w:bookmarkEnd w:id="217"/>
      <w:bookmarkEnd w:id="218"/>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012A38"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54610163"/>
      <w:r>
        <w:t>Anexa 1 – Notificările</w:t>
      </w:r>
      <w:bookmarkEnd w:id="219"/>
      <w:bookmarkEnd w:id="220"/>
    </w:p>
    <w:p w14:paraId="49E5E120" w14:textId="77777777" w:rsidR="00E3200E" w:rsidRDefault="00E3200E" w:rsidP="00E3200E">
      <w:pPr>
        <w:pStyle w:val="ProductList-Offering1Heading"/>
      </w:pPr>
      <w:bookmarkStart w:id="221" w:name="_Toc27047360"/>
      <w:bookmarkStart w:id="222" w:name="_Toc54610164"/>
      <w:r>
        <w:t>Serviciile online excluse din DPA</w:t>
      </w:r>
      <w:bookmarkEnd w:id="221"/>
      <w:bookmarkEnd w:id="222"/>
    </w:p>
    <w:p w14:paraId="6B70AF61" w14:textId="2C29D5AD" w:rsidR="001A65E1" w:rsidRDefault="000E5D24" w:rsidP="001A65E1">
      <w:pPr>
        <w:pStyle w:val="ProductList-Body"/>
      </w:pPr>
      <w:r w:rsidRPr="003A6C30">
        <w:rPr>
          <w:spacing w:val="-2"/>
        </w:rP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Azure SQL Edge, Hubul Azure Stack, serviciul Conexiune de date Microsoft Graph pentru ISV, Microsoft Genomics și Visual Studio App Center Test. Fiecare dintre aceste Servicii Online sunt guvernate de termenii privind confidențialitatea și securitatea din </w:t>
      </w:r>
      <w:hyperlink w:anchor="Termeni Specifici Serviciului Online" w:tooltip="Termenii specifici Serviciilor online" w:history="1">
        <w:r w:rsidRPr="003A6C30">
          <w:rPr>
            <w:color w:val="0563C1" w:themeColor="hyperlink"/>
            <w:spacing w:val="-2"/>
            <w:u w:val="single"/>
          </w:rPr>
          <w:t>Termenii specifici serviciului online aplicabil</w:t>
        </w:r>
      </w:hyperlink>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012A38"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23" w:name="_Toc27047361"/>
      <w:bookmarkStart w:id="224" w:name="_Toc54610165"/>
      <w:bookmarkStart w:id="225" w:name="CoreOnlineServices"/>
      <w:r>
        <w:t>Servicii Online de bază</w:t>
      </w:r>
      <w:bookmarkEnd w:id="223"/>
      <w:bookmarkEnd w:id="224"/>
    </w:p>
    <w:bookmarkEnd w:id="225"/>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803DA" w14:paraId="7AE095BB" w14:textId="77777777" w:rsidTr="00E3200E">
        <w:tc>
          <w:tcPr>
            <w:tcW w:w="2610" w:type="dxa"/>
            <w:vAlign w:val="center"/>
          </w:tcPr>
          <w:p w14:paraId="55164FDB" w14:textId="25E29653" w:rsidR="00B803DA" w:rsidRPr="00231971" w:rsidRDefault="00B803DA" w:rsidP="00B803DA">
            <w:pPr>
              <w:pStyle w:val="ProductList-Body"/>
              <w:rPr>
                <w:sz w:val="16"/>
                <w:szCs w:val="16"/>
              </w:rPr>
            </w:pPr>
            <w:r>
              <w:rPr>
                <w:sz w:val="16"/>
                <w:szCs w:val="16"/>
              </w:rPr>
              <w:t>Serviciile principale Microsoft Dynamics 365</w:t>
            </w:r>
          </w:p>
        </w:tc>
        <w:tc>
          <w:tcPr>
            <w:tcW w:w="8190" w:type="dxa"/>
          </w:tcPr>
          <w:p w14:paraId="540264C4" w14:textId="2514F600" w:rsidR="00B803DA" w:rsidRPr="00231971" w:rsidRDefault="00B803DA" w:rsidP="00B803DA">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B803DA" w14:paraId="6D6BAC13" w14:textId="77777777" w:rsidTr="00E3200E">
        <w:tc>
          <w:tcPr>
            <w:tcW w:w="2610" w:type="dxa"/>
            <w:vAlign w:val="center"/>
          </w:tcPr>
          <w:p w14:paraId="14DD21AB" w14:textId="754CB0DE" w:rsidR="00B803DA" w:rsidRPr="00231971" w:rsidRDefault="00B803DA" w:rsidP="00B803DA">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5D02D608" w:rsidR="00B803DA" w:rsidRPr="00231971" w:rsidRDefault="00B803DA" w:rsidP="00B803DA">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2745CE" w14:paraId="7F2BF745" w14:textId="77777777" w:rsidTr="00E3200E">
        <w:tc>
          <w:tcPr>
            <w:tcW w:w="2610" w:type="dxa"/>
            <w:vAlign w:val="center"/>
          </w:tcPr>
          <w:p w14:paraId="56B54C44" w14:textId="27F7C8F2" w:rsidR="002745CE" w:rsidRPr="00231971" w:rsidRDefault="002745CE" w:rsidP="002745CE">
            <w:pPr>
              <w:pStyle w:val="ProductList-Body"/>
              <w:rPr>
                <w:sz w:val="16"/>
                <w:szCs w:val="16"/>
              </w:rPr>
            </w:pPr>
            <w:r>
              <w:rPr>
                <w:sz w:val="16"/>
                <w:szCs w:val="16"/>
              </w:rPr>
              <w:t>Serviciile principale Microsoft Azure</w:t>
            </w:r>
          </w:p>
        </w:tc>
        <w:tc>
          <w:tcPr>
            <w:tcW w:w="8190" w:type="dxa"/>
          </w:tcPr>
          <w:p w14:paraId="043BA4BF" w14:textId="4B3354F0" w:rsidR="002745CE" w:rsidRPr="00231971" w:rsidRDefault="002745CE" w:rsidP="002745CE">
            <w:pPr>
              <w:pStyle w:val="ProductList-Body"/>
              <w:rPr>
                <w:sz w:val="16"/>
                <w:szCs w:val="16"/>
              </w:rPr>
            </w:pPr>
            <w:r>
              <w:rPr>
                <w:sz w:val="16"/>
                <w:szCs w:val="16"/>
              </w:rPr>
              <w:t xml:space="preserve">Management API, Servicii App (API Apps, Logic Apps, Mobile Apps, Web Apps), Application Gateway, Detalii aplicații, Automatizare, Azure Active Directory (incluzând Autentificarea multi-factor), API-ul Azure pentru FHIR,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SearcSynapseh,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Autentificarea multi-factor,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012A38"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26" w:name="_Toc54610166"/>
      <w:r w:rsidRPr="006B4B3B">
        <w:rPr>
          <w:lang w:val="ro-RO"/>
        </w:rPr>
        <w:t>Bing Maps</w:t>
      </w:r>
      <w:bookmarkEnd w:id="226"/>
    </w:p>
    <w:p w14:paraId="7158AD54" w14:textId="77777777" w:rsidR="008554D6" w:rsidRDefault="008554D6" w:rsidP="008554D6">
      <w:pPr>
        <w:pStyle w:val="ProductList-Body"/>
      </w:pPr>
      <w:bookmarkStart w:id="227"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8" w:history="1">
        <w:r>
          <w:rPr>
            <w:rStyle w:val="Hyperlink"/>
          </w:rPr>
          <w:t>go.microsoft.com/?linkid=9710837</w:t>
        </w:r>
      </w:hyperlink>
      <w:r>
        <w:t xml:space="preserve">, și de Angajamentul de respectare a confidențialității pentru Microsoft, aflat la adresa </w:t>
      </w:r>
      <w:hyperlink r:id="rId109" w:history="1">
        <w:r>
          <w:rPr>
            <w:rStyle w:val="Hyperlink"/>
          </w:rPr>
          <w:t>go.microsoft.com/fwlink/?LinkID=248686</w:t>
        </w:r>
      </w:hyperlink>
      <w:r>
        <w:t>.</w:t>
      </w:r>
    </w:p>
    <w:bookmarkStart w:id="228"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9" w:name="_Toc6563852"/>
      <w:bookmarkStart w:id="230" w:name="_Toc13858404"/>
      <w:bookmarkStart w:id="231" w:name="_Toc8395064"/>
      <w:bookmarkStart w:id="232" w:name="_Toc54610167"/>
      <w:bookmarkEnd w:id="227"/>
      <w:bookmarkEnd w:id="228"/>
      <w:r>
        <w:t>Serviciile profesionale</w:t>
      </w:r>
      <w:bookmarkEnd w:id="229"/>
      <w:bookmarkEnd w:id="230"/>
      <w:bookmarkEnd w:id="231"/>
      <w:bookmarkEnd w:id="232"/>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3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34" w:name="_Toc54610168"/>
      <w:r w:rsidRPr="001A140A">
        <w:rPr>
          <w:lang w:val="it-IT"/>
        </w:rPr>
        <w:t>Adăugarea unei notificări referitoare la codificarea H.265/HEVC în Serviciile Azure Media</w:t>
      </w:r>
      <w:bookmarkEnd w:id="233"/>
      <w:bookmarkEnd w:id="234"/>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35"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36" w:name="_Toc54610169"/>
      <w:r w:rsidRPr="00487266">
        <w:rPr>
          <w:lang w:val="ro-RO"/>
        </w:rPr>
        <w:t>Notificare despre Adobe Flash Player</w:t>
      </w:r>
      <w:bookmarkEnd w:id="235"/>
      <w:bookmarkEnd w:id="236"/>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10"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7" w:name="_Toc484158324"/>
    <w:bookmarkStart w:id="238"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9" w:name="_Toc54610170"/>
      <w:r w:rsidRPr="00487266">
        <w:rPr>
          <w:lang w:val="ro-RO"/>
        </w:rPr>
        <w:t>Notificarea privind standardul vizual H.264/AVC, standardul video VC-1, standardul vizual MPEG-4 partea 2 şi standardul video MPEG-2</w:t>
      </w:r>
      <w:bookmarkEnd w:id="237"/>
      <w:bookmarkEnd w:id="238"/>
      <w:bookmarkEnd w:id="23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1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012A3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12"/>
          <w:footerReference w:type="first" r:id="rId113"/>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40" w:name="_Toc503180509"/>
      <w:bookmarkStart w:id="241" w:name="_Toc54610171"/>
      <w:bookmarkStart w:id="242" w:name="Attachment2"/>
      <w:r>
        <w:t>Anexa 2 – Suitele de licenţe de abonament</w:t>
      </w:r>
      <w:bookmarkEnd w:id="240"/>
      <w:bookmarkEnd w:id="241"/>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980" w:type="dxa"/>
        <w:tblLayout w:type="fixed"/>
        <w:tblLook w:val="04A0" w:firstRow="1" w:lastRow="0" w:firstColumn="1" w:lastColumn="0" w:noHBand="0" w:noVBand="1"/>
      </w:tblPr>
      <w:tblGrid>
        <w:gridCol w:w="4195"/>
        <w:gridCol w:w="346"/>
        <w:gridCol w:w="346"/>
        <w:gridCol w:w="346"/>
        <w:gridCol w:w="437"/>
        <w:gridCol w:w="810"/>
        <w:gridCol w:w="720"/>
        <w:gridCol w:w="720"/>
        <w:gridCol w:w="450"/>
        <w:gridCol w:w="450"/>
        <w:gridCol w:w="360"/>
        <w:gridCol w:w="360"/>
        <w:gridCol w:w="360"/>
        <w:gridCol w:w="360"/>
        <w:gridCol w:w="720"/>
      </w:tblGrid>
      <w:tr w:rsidR="008B602F" w14:paraId="569F9FFD" w14:textId="77777777" w:rsidTr="008B602F">
        <w:trPr>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8B602F" w:rsidRDefault="008B602F" w:rsidP="008B602F">
            <w:pPr>
              <w:pStyle w:val="ProductList-Body"/>
              <w:tabs>
                <w:tab w:val="clear" w:pos="158"/>
                <w:tab w:val="left" w:pos="720"/>
              </w:tabs>
              <w:spacing w:line="256" w:lineRule="auto"/>
              <w:ind w:left="-108"/>
              <w:rPr>
                <w:sz w:val="22"/>
              </w:rPr>
            </w:pPr>
            <w:r>
              <w:rPr>
                <w:sz w:val="22"/>
              </w:rPr>
              <w:t>Serviciu online</w:t>
            </w:r>
          </w:p>
        </w:tc>
        <w:tc>
          <w:tcPr>
            <w:tcW w:w="14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8B602F" w:rsidRPr="001F15CE"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1A2FFD64"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1FB46C2"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558096AF"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AE061C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36A263" w14:textId="3570B6DD" w:rsidR="008B602F"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52FF1788"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8B602F" w:rsidRPr="00931AE7" w:rsidRDefault="008B602F" w:rsidP="008B602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8B602F" w:rsidRDefault="008B602F" w:rsidP="008B602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602F" w14:paraId="242B044B" w14:textId="77777777" w:rsidTr="008B602F">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8B602F" w:rsidRDefault="008B602F" w:rsidP="008B602F">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D09A0" w14:textId="77777777"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0E006B9C"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8B602F" w:rsidDel="009C5E6C"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602F" w14:paraId="376A6635" w14:textId="77777777" w:rsidTr="008B602F">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A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D723A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75B9DD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A5D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47C3A83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766C78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125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6679C9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28FCBA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4D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37A855D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24A717C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C12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39FD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FE68311"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0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12429AF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48C29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6D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54319C4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90BF41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E28A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3EDFAEB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534C6D3"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EAB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39A957E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0CDB588"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147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5221C6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B336CB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F5F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140B566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F84E2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3CACDE30"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C322C4">
              <w:rPr>
                <w:rFonts w:asciiTheme="majorHAnsi" w:hAnsiTheme="majorHAnsi"/>
                <w:sz w:val="15"/>
                <w:szCs w:val="15"/>
                <w:lang w:val="en-US"/>
              </w:rPr>
              <w:t>Microsoft 365 Apps for business</w:t>
            </w:r>
            <w:bookmarkEnd w:id="243"/>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DE1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0D0B0AE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CAC1EB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C8462A6"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C322C4">
              <w:rPr>
                <w:rFonts w:asciiTheme="majorHAnsi" w:hAnsiTheme="majorHAnsi"/>
                <w:sz w:val="15"/>
                <w:szCs w:val="15"/>
                <w:lang w:val="en-US"/>
              </w:rPr>
              <w:t>Microsoft 365 Apps for enterprise</w:t>
            </w:r>
            <w:bookmarkEnd w:id="244"/>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9A2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58B8D9E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EDDE7BE" w14:textId="77777777" w:rsidTr="008B602F">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BEF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4A4B4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F3580D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E47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81D681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2EDD77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650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5973B57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DD00799"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426E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585B901A"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9254F4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8BDC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5944AC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9A339C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98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10B43FE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834746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947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30BA0B1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28D7B1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25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52399C0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C15F01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371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10C10D4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6BF47A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87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5078F5B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9F21600"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8B602F" w:rsidRPr="006F1174"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32C" w14:textId="20D1CDF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69EFBDF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45" w:name="_Toc503180510"/>
      <w:r>
        <w:br w:type="page"/>
      </w:r>
    </w:p>
    <w:p w14:paraId="2B6411E9" w14:textId="4B6ABED1" w:rsidR="0022546F" w:rsidRDefault="0022546F" w:rsidP="0022546F">
      <w:pPr>
        <w:pStyle w:val="ProductList-Offering1Heading"/>
      </w:pPr>
      <w:bookmarkStart w:id="246" w:name="_Toc54610172"/>
      <w:r>
        <w:t>Sectorul public</w:t>
      </w:r>
      <w:bookmarkEnd w:id="245"/>
      <w:bookmarkEnd w:id="246"/>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42"/>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012A38"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50EB1F" w14:textId="77777777" w:rsidR="007B791C" w:rsidRDefault="007B791C" w:rsidP="009A573F">
      <w:pPr>
        <w:spacing w:after="0" w:line="240" w:lineRule="auto"/>
      </w:pPr>
      <w:r>
        <w:separator/>
      </w:r>
    </w:p>
  </w:endnote>
  <w:endnote w:type="continuationSeparator" w:id="0">
    <w:p w14:paraId="03557A47" w14:textId="77777777" w:rsidR="007B791C" w:rsidRDefault="007B791C" w:rsidP="009A573F">
      <w:pPr>
        <w:spacing w:after="0" w:line="240" w:lineRule="auto"/>
      </w:pPr>
      <w:r>
        <w:continuationSeparator/>
      </w:r>
    </w:p>
  </w:endnote>
  <w:endnote w:type="continuationNotice" w:id="1">
    <w:p w14:paraId="299EE2BF" w14:textId="77777777" w:rsidR="007B791C" w:rsidRDefault="007B79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053DE" w:rsidRDefault="002053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053DE" w:rsidRPr="00591643" w:rsidRDefault="002053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2053DE" w:rsidRPr="00B13BCE" w:rsidRDefault="00012A38"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2053DE" w:rsidRPr="00B13BCE" w:rsidRDefault="00012A38"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2053DE" w:rsidRPr="00B13BCE" w:rsidRDefault="00012A38"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2053DE" w:rsidRPr="00B13BCE" w:rsidRDefault="00012A38"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2053DE" w:rsidRPr="00B13BCE" w:rsidRDefault="00012A38"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E537610" w14:textId="77777777" w:rsidR="002053DE" w:rsidRPr="00591643" w:rsidRDefault="002053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2053DE" w:rsidRPr="00B13BCE" w:rsidRDefault="00012A38" w:rsidP="0059164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2053DE" w:rsidRPr="00B13BCE" w:rsidRDefault="00012A38" w:rsidP="00AB51F4">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2053DE" w:rsidRPr="00B13BCE" w:rsidRDefault="00012A38" w:rsidP="00AB51F4">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2053DE" w:rsidRPr="00B13BCE" w:rsidRDefault="00012A38" w:rsidP="009C1BC4">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2053DE" w:rsidRPr="00B13BCE" w:rsidRDefault="00012A38" w:rsidP="00AB51F4">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1D89FB4" w14:textId="77777777" w:rsidR="002053DE" w:rsidRPr="00B13BCE" w:rsidRDefault="002053D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2053DE" w:rsidRPr="00B13BCE" w:rsidRDefault="00012A38"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2053DE" w:rsidRPr="00B13BCE" w:rsidRDefault="00012A38"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2053DE" w:rsidRPr="00B13BCE" w:rsidRDefault="00012A38"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2053DE" w:rsidRPr="00B13BCE" w:rsidRDefault="00012A38"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2053DE" w:rsidRPr="00B13BCE" w:rsidRDefault="00012A38"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4DC4016B" w14:textId="77777777" w:rsidR="002053DE" w:rsidRPr="00B13BCE" w:rsidRDefault="002053D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2053DE" w:rsidRPr="00B13BCE" w:rsidRDefault="00012A38"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2053DE" w:rsidRPr="00B13BCE" w:rsidRDefault="00012A38"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2053DE" w:rsidRPr="00B13BCE" w:rsidRDefault="00012A38"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2053DE" w:rsidRPr="00B13BCE" w:rsidRDefault="00012A38"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2053DE" w:rsidRPr="00B13BCE" w:rsidRDefault="00012A38"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372521B3" w14:textId="77777777" w:rsidR="002053DE" w:rsidRPr="00591643" w:rsidRDefault="002053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2053DE" w:rsidRPr="00B13BCE" w:rsidRDefault="00012A38"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2053DE" w:rsidRPr="00B13BCE" w:rsidRDefault="00012A38"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2053DE" w:rsidRPr="00B13BCE" w:rsidRDefault="00012A38"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2053DE" w:rsidRPr="00B13BCE" w:rsidRDefault="00012A38"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2053DE" w:rsidRPr="00B13BCE" w:rsidRDefault="00012A38"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84287B6" w14:textId="77777777" w:rsidR="002053DE" w:rsidRPr="00B13BCE" w:rsidRDefault="002053D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2053DE" w:rsidRPr="00B13BCE" w:rsidRDefault="00012A38"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2053DE" w:rsidRPr="00B13BCE" w:rsidRDefault="00012A38"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2053DE" w:rsidRPr="00B13BCE" w:rsidRDefault="00012A38"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2053DE" w:rsidRPr="00B13BCE" w:rsidRDefault="00012A38"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2053DE" w:rsidRPr="00B13BCE" w:rsidRDefault="00012A38"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6F86F98D" w14:textId="77777777" w:rsidR="002053DE" w:rsidRPr="00591643" w:rsidRDefault="002053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2053DE" w:rsidRPr="00B13BCE" w:rsidRDefault="00012A38"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2053DE" w:rsidRPr="00B13BCE" w:rsidRDefault="00012A38"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2053DE" w:rsidRPr="00B13BCE" w:rsidRDefault="00012A38"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2053DE" w:rsidRPr="00B13BCE" w:rsidRDefault="00012A38"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2053DE" w:rsidRPr="00B13BCE" w:rsidRDefault="00012A38"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56C36F5" w14:textId="77777777" w:rsidR="002053DE" w:rsidRPr="00B13BCE" w:rsidRDefault="002053D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43A2F03" w14:textId="77777777" w:rsidR="002053DE" w:rsidRPr="00591643" w:rsidRDefault="002053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2053DE" w:rsidRPr="00C76DF3" w:rsidRDefault="00012A38"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2053DE" w:rsidRPr="00C76DF3" w:rsidRDefault="00012A38"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2053DE" w:rsidRPr="00C76DF3" w:rsidRDefault="00012A38"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2B4055EB" w14:textId="77777777" w:rsidR="002053DE" w:rsidRPr="00591643" w:rsidRDefault="002053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74CEAF2C" w14:textId="77777777" w:rsidR="002053DE" w:rsidRPr="00591643" w:rsidRDefault="002053D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2053DE" w:rsidRPr="00B13BCE" w:rsidRDefault="00012A38" w:rsidP="00C477A7">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2053DE" w:rsidRPr="00B13BCE" w:rsidRDefault="00012A38" w:rsidP="00C477A7">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2053DE" w:rsidRPr="00B13BCE" w:rsidRDefault="00012A38" w:rsidP="00C477A7">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2053DE" w:rsidRPr="00B13BCE" w:rsidRDefault="00012A38" w:rsidP="00C477A7">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2053DE" w:rsidRPr="00B13BCE" w:rsidRDefault="00012A38" w:rsidP="00C477A7">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2053DE" w:rsidRPr="00B13BCE" w:rsidRDefault="00012A38" w:rsidP="00C477A7">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E98A423" w14:textId="77777777" w:rsidR="002053DE" w:rsidRPr="00591643" w:rsidRDefault="002053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2053DE" w:rsidRPr="00591643" w:rsidRDefault="002053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12FEAECB" w14:textId="77777777" w:rsidR="002053DE" w:rsidRPr="007B5FEE" w:rsidRDefault="002053D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2053DE" w:rsidRPr="002100DE" w:rsidRDefault="002053D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2053DE" w:rsidRPr="00B13BCE" w:rsidRDefault="00012A38" w:rsidP="006D19B0">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2053DE" w:rsidRPr="00B13BCE" w:rsidRDefault="00012A38" w:rsidP="006D19B0">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2053DE" w:rsidRPr="00B13BCE" w:rsidRDefault="00012A38" w:rsidP="006D19B0">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2053DE" w:rsidRPr="00B13BCE" w:rsidRDefault="00012A38" w:rsidP="006D19B0">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2053DE" w:rsidRPr="00B13BCE" w:rsidRDefault="00012A38" w:rsidP="006D19B0">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2053DE" w:rsidRPr="00B13BCE" w:rsidRDefault="00012A38" w:rsidP="006D19B0">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E49A982" w14:textId="77777777" w:rsidR="002053DE" w:rsidRPr="00B13BCE" w:rsidRDefault="002053D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3E824FC" w14:textId="77777777" w:rsidR="002053DE" w:rsidRPr="00591643" w:rsidRDefault="002053D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2053DE" w:rsidRPr="00C76DF3" w:rsidRDefault="00012A38"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2053DE" w:rsidRPr="00C76DF3" w:rsidRDefault="00012A38"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2053DE" w:rsidRPr="00C76DF3" w:rsidRDefault="00012A38"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7966E6C" w14:textId="77777777" w:rsidR="002053DE" w:rsidRPr="00591643" w:rsidRDefault="002053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053DE" w:rsidRPr="00B13BCE" w:rsidRDefault="00012A38" w:rsidP="002C22E9">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053DE" w:rsidRPr="00B13BCE" w:rsidRDefault="00012A38" w:rsidP="002C22E9">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053DE" w:rsidRPr="00B13BCE" w:rsidRDefault="00012A38" w:rsidP="002C22E9">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053DE" w:rsidRPr="00B13BCE" w:rsidRDefault="00012A38" w:rsidP="002C22E9">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053DE" w:rsidRPr="00B13BCE" w:rsidRDefault="00012A38" w:rsidP="002C22E9">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053DE" w:rsidRPr="00B13BCE" w:rsidRDefault="00012A38" w:rsidP="002C22E9">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0F2FAB7" w14:textId="77777777" w:rsidR="002053DE" w:rsidRPr="00591643" w:rsidRDefault="002053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2053DE" w:rsidRPr="00C76DF3" w:rsidRDefault="00012A38"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2053DE" w:rsidRPr="00C76DF3" w:rsidRDefault="00012A38"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2053DE" w:rsidRPr="00C76DF3" w:rsidRDefault="00012A38"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EC40D7E" w14:textId="77777777" w:rsidR="002053DE" w:rsidRPr="00591643" w:rsidRDefault="002053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053DE" w:rsidRPr="00C76DF3" w:rsidRDefault="00012A38"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053DE" w:rsidRPr="00C76DF3" w:rsidRDefault="00012A38"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053DE" w:rsidRPr="00C76DF3" w:rsidRDefault="00012A38"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610828CA" w14:textId="77777777" w:rsidR="002053DE" w:rsidRPr="00591643" w:rsidRDefault="002053D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2053DE" w:rsidRPr="00B13BCE" w:rsidRDefault="00012A38" w:rsidP="007702C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2053DE" w:rsidRPr="00B13BCE" w:rsidRDefault="00012A38" w:rsidP="007702C3">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2053DE" w:rsidRPr="00B13BCE" w:rsidRDefault="00012A38" w:rsidP="007702C3">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2053DE" w:rsidRPr="00B13BCE" w:rsidRDefault="00012A38" w:rsidP="007702C3">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2053DE" w:rsidRPr="00B13BCE" w:rsidRDefault="00012A38" w:rsidP="007702C3">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2053DE" w:rsidRPr="00B13BCE" w:rsidRDefault="00012A38" w:rsidP="007702C3">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F919EB7" w14:textId="77777777" w:rsidR="002053DE" w:rsidRPr="00591643" w:rsidRDefault="002053D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2053DE" w:rsidRPr="00C76DF3" w:rsidRDefault="00012A38"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2053DE" w:rsidRPr="00C76DF3" w:rsidRDefault="00012A38"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2053DE" w:rsidRPr="00C76DF3" w:rsidRDefault="00012A38"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5C5165BD" w14:textId="77777777" w:rsidR="002053DE" w:rsidRPr="00591643" w:rsidRDefault="002053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EFD2079" w14:textId="77777777" w:rsidR="002053DE" w:rsidRPr="002100DE" w:rsidRDefault="002053D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2053DE" w:rsidRPr="002100DE" w:rsidRDefault="002053D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2053DE" w:rsidRPr="00C76DF3" w:rsidRDefault="00012A38"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2053DE" w:rsidRPr="00C76DF3" w:rsidRDefault="00012A38"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2053DE" w:rsidRPr="00C76DF3" w:rsidRDefault="00012A38"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2053DE" w:rsidRPr="00C76DF3" w:rsidRDefault="00012A38"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2053DE" w:rsidRPr="00C76DF3" w:rsidRDefault="00012A38"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3BB382E6" w14:textId="77777777" w:rsidR="002053DE" w:rsidRPr="002100DE" w:rsidRDefault="002053D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2053DE" w:rsidRPr="002100DE" w:rsidRDefault="002053D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2053DE" w:rsidRPr="00C76DF3" w:rsidRDefault="00012A38"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2053DE" w:rsidRPr="00C76DF3" w:rsidRDefault="00012A38"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2053DE" w:rsidRPr="00C76DF3" w:rsidRDefault="00012A38"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0B51C352" w14:textId="77777777" w:rsidR="002053DE" w:rsidRPr="00591643" w:rsidRDefault="002053D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2053DE" w:rsidRPr="00C76DF3" w:rsidRDefault="00012A38"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2053DE" w:rsidRPr="00C76DF3" w:rsidRDefault="00012A38"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2053DE" w:rsidRPr="00C76DF3" w:rsidRDefault="00012A38"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2053DE" w:rsidRPr="00C76DF3" w:rsidRDefault="00012A38"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2053DE" w:rsidRPr="00C76DF3" w:rsidRDefault="00012A38"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2053DE" w:rsidRPr="00C76DF3" w:rsidRDefault="00012A38"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72723B34" w14:textId="77777777" w:rsidR="002053DE" w:rsidRPr="00591643" w:rsidRDefault="002053D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2053DE" w:rsidRPr="00B13BCE" w:rsidRDefault="00012A38"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2053DE" w:rsidRPr="00B13BCE" w:rsidRDefault="00012A38"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2053DE" w:rsidRPr="00B13BCE" w:rsidRDefault="00012A38"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2053DE" w:rsidRPr="00B13BCE" w:rsidRDefault="00012A38"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2053DE" w:rsidRPr="00B13BCE" w:rsidRDefault="00012A38"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55E9D9D" w14:textId="77777777" w:rsidR="002053DE" w:rsidRPr="00B13BCE" w:rsidRDefault="002053D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2053DE" w:rsidRPr="00B13BCE" w:rsidRDefault="00012A38"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2053DE" w:rsidRPr="00B13BCE" w:rsidRDefault="00012A38"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2053DE" w:rsidRPr="00B13BCE" w:rsidRDefault="00012A38"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2053DE" w:rsidRPr="00B13BCE" w:rsidRDefault="00012A38"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2053DE" w:rsidRPr="00B13BCE" w:rsidRDefault="00012A38"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498A03B" w14:textId="77777777" w:rsidR="002053DE" w:rsidRPr="00B13BCE" w:rsidRDefault="002053D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044D3A" w14:textId="77777777" w:rsidR="007B791C" w:rsidRDefault="007B791C" w:rsidP="009A573F">
      <w:pPr>
        <w:spacing w:after="0" w:line="240" w:lineRule="auto"/>
      </w:pPr>
      <w:r>
        <w:separator/>
      </w:r>
    </w:p>
  </w:footnote>
  <w:footnote w:type="continuationSeparator" w:id="0">
    <w:p w14:paraId="53828F53" w14:textId="77777777" w:rsidR="007B791C" w:rsidRDefault="007B791C" w:rsidP="009A573F">
      <w:pPr>
        <w:spacing w:after="0" w:line="240" w:lineRule="auto"/>
      </w:pPr>
      <w:r>
        <w:continuationSeparator/>
      </w:r>
    </w:p>
  </w:footnote>
  <w:footnote w:type="continuationNotice" w:id="1">
    <w:p w14:paraId="59567911" w14:textId="77777777" w:rsidR="007B791C" w:rsidRDefault="007B79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053DE" w:rsidRPr="004D27A6" w:rsidRDefault="002053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03958BAE" w:rsidR="002053DE" w:rsidRPr="00945C26" w:rsidRDefault="00012A38"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8B602F" w:rsidRPr="008B602F">
              <w:rPr>
                <w:sz w:val="16"/>
              </w:rPr>
              <w:t>noiembrie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Pr>
            <w:sz w:val="16"/>
            <w:szCs w:val="16"/>
          </w:rPr>
          <w:t>2</w:t>
        </w:r>
        <w:r w:rsidR="002053D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5983940" w:rsidR="002053DE" w:rsidRPr="00945C26" w:rsidRDefault="00012A38"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8B602F" w:rsidRPr="008B602F">
              <w:rPr>
                <w:sz w:val="16"/>
              </w:rPr>
              <w:t>noiembrie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sidRPr="00945C26">
          <w:rPr>
            <w:noProof/>
            <w:sz w:val="16"/>
            <w:szCs w:val="16"/>
          </w:rPr>
          <w:t>8</w:t>
        </w:r>
        <w:r w:rsidR="002053D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t/n1CzYHBwx59Gf+rmgcElTXasvnrkvkWoI/5se4dPRJ6I2NDGe9EJvg9Mzv62o4/BBkEWSP2H/BE2Xaxl8FwA==" w:salt="3mIMm3lng/MhBpPghuacA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2A38"/>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E6920"/>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5CE"/>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222"/>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91C"/>
    <w:rsid w:val="007B7A4E"/>
    <w:rsid w:val="007C0ADA"/>
    <w:rsid w:val="007C1CD5"/>
    <w:rsid w:val="007C31E4"/>
    <w:rsid w:val="007C573A"/>
    <w:rsid w:val="007C6E5F"/>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02F"/>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23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957B3"/>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1F19"/>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3DA"/>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2.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29.xml"/><Relationship Id="rId108" Type="http://schemas.openxmlformats.org/officeDocument/2006/relationships/hyperlink" Target="http://go.microsoft.com/?linkid=9710837"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s://go.microsoft.com/fwlink/?LinkId=521839"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RON.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24764</Words>
  <Characters>141156</Characters>
  <Application>Microsoft Office Word</Application>
  <DocSecurity>8</DocSecurity>
  <Lines>1176</Lines>
  <Paragraphs>331</Paragraphs>
  <ScaleCrop>false</ScaleCrop>
  <LinksUpToDate>false</LinksUpToDate>
  <CharactersWithSpaces>165589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2020-10-29T16:45:00Z</dcterms:created>
  <dcterms:modified xsi:type="dcterms:W3CDTF">2020-10-29T16:45:00Z</dcterms:modified>
</cp:coreProperties>
</file>