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198200E9"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F7E2D" w:rsidRPr="001F7E2D">
        <w:rPr>
          <w:rFonts w:asciiTheme="majorHAnsi" w:hAnsiTheme="majorHAnsi"/>
          <w:color w:val="FFFFFF" w:themeColor="background1"/>
          <w:sz w:val="72"/>
          <w:szCs w:val="72"/>
        </w:rPr>
        <w:t>Август</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6312B36D" w14:textId="2491289D" w:rsidR="001F7E2D"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46982761" w:history="1">
        <w:r w:rsidR="001F7E2D" w:rsidRPr="007B6595">
          <w:rPr>
            <w:rStyle w:val="Hyperlink"/>
            <w:noProof/>
          </w:rPr>
          <w:t>Введение</w:t>
        </w:r>
        <w:r w:rsidR="001F7E2D">
          <w:rPr>
            <w:noProof/>
            <w:webHidden/>
          </w:rPr>
          <w:tab/>
        </w:r>
        <w:r w:rsidR="001F7E2D">
          <w:rPr>
            <w:noProof/>
            <w:webHidden/>
          </w:rPr>
          <w:fldChar w:fldCharType="begin"/>
        </w:r>
        <w:r w:rsidR="001F7E2D">
          <w:rPr>
            <w:noProof/>
            <w:webHidden/>
          </w:rPr>
          <w:instrText xml:space="preserve"> PAGEREF _Toc46982761 \h </w:instrText>
        </w:r>
        <w:r w:rsidR="001F7E2D">
          <w:rPr>
            <w:noProof/>
            <w:webHidden/>
          </w:rPr>
        </w:r>
        <w:r w:rsidR="001F7E2D">
          <w:rPr>
            <w:noProof/>
            <w:webHidden/>
          </w:rPr>
          <w:fldChar w:fldCharType="separate"/>
        </w:r>
        <w:r w:rsidR="001F7E2D">
          <w:rPr>
            <w:noProof/>
            <w:webHidden/>
          </w:rPr>
          <w:t>3</w:t>
        </w:r>
        <w:r w:rsidR="001F7E2D">
          <w:rPr>
            <w:noProof/>
            <w:webHidden/>
          </w:rPr>
          <w:fldChar w:fldCharType="end"/>
        </w:r>
      </w:hyperlink>
    </w:p>
    <w:p w14:paraId="5F7A40ED" w14:textId="36ACAD71" w:rsidR="001F7E2D" w:rsidRDefault="00970008">
      <w:pPr>
        <w:pStyle w:val="TOC5"/>
        <w:tabs>
          <w:tab w:val="right" w:leader="dot" w:pos="5030"/>
        </w:tabs>
        <w:rPr>
          <w:rFonts w:eastAsiaTheme="minorEastAsia"/>
          <w:noProof/>
          <w:sz w:val="22"/>
          <w:lang w:val="en-US" w:eastAsia="en-US" w:bidi="ar-SA"/>
        </w:rPr>
      </w:pPr>
      <w:hyperlink w:anchor="_Toc46982762" w:history="1">
        <w:r w:rsidR="001F7E2D" w:rsidRPr="007B6595">
          <w:rPr>
            <w:rStyle w:val="Hyperlink"/>
            <w:noProof/>
          </w:rPr>
          <w:t>Соглашения об уровне обслуживания</w:t>
        </w:r>
        <w:r w:rsidR="001F7E2D">
          <w:rPr>
            <w:noProof/>
            <w:webHidden/>
          </w:rPr>
          <w:tab/>
        </w:r>
        <w:r w:rsidR="001F7E2D">
          <w:rPr>
            <w:noProof/>
            <w:webHidden/>
          </w:rPr>
          <w:fldChar w:fldCharType="begin"/>
        </w:r>
        <w:r w:rsidR="001F7E2D">
          <w:rPr>
            <w:noProof/>
            <w:webHidden/>
          </w:rPr>
          <w:instrText xml:space="preserve"> PAGEREF _Toc46982762 \h </w:instrText>
        </w:r>
        <w:r w:rsidR="001F7E2D">
          <w:rPr>
            <w:noProof/>
            <w:webHidden/>
          </w:rPr>
        </w:r>
        <w:r w:rsidR="001F7E2D">
          <w:rPr>
            <w:noProof/>
            <w:webHidden/>
          </w:rPr>
          <w:fldChar w:fldCharType="separate"/>
        </w:r>
        <w:r w:rsidR="001F7E2D">
          <w:rPr>
            <w:noProof/>
            <w:webHidden/>
          </w:rPr>
          <w:t>3</w:t>
        </w:r>
        <w:r w:rsidR="001F7E2D">
          <w:rPr>
            <w:noProof/>
            <w:webHidden/>
          </w:rPr>
          <w:fldChar w:fldCharType="end"/>
        </w:r>
      </w:hyperlink>
    </w:p>
    <w:p w14:paraId="7019A640" w14:textId="1009D761" w:rsidR="001F7E2D" w:rsidRDefault="00970008">
      <w:pPr>
        <w:pStyle w:val="TOC5"/>
        <w:tabs>
          <w:tab w:val="right" w:leader="dot" w:pos="5030"/>
        </w:tabs>
        <w:rPr>
          <w:rFonts w:eastAsiaTheme="minorEastAsia"/>
          <w:noProof/>
          <w:sz w:val="22"/>
          <w:lang w:val="en-US" w:eastAsia="en-US" w:bidi="ar-SA"/>
        </w:rPr>
      </w:pPr>
      <w:hyperlink w:anchor="_Toc46982763" w:history="1">
        <w:r w:rsidR="001F7E2D" w:rsidRPr="007B6595">
          <w:rPr>
            <w:rStyle w:val="Hyperlink"/>
            <w:noProof/>
          </w:rPr>
          <w:t>Применимые условия и обновления в отношении Веб-служб</w:t>
        </w:r>
        <w:r w:rsidR="001F7E2D">
          <w:rPr>
            <w:noProof/>
            <w:webHidden/>
          </w:rPr>
          <w:tab/>
        </w:r>
        <w:r w:rsidR="001F7E2D">
          <w:rPr>
            <w:noProof/>
            <w:webHidden/>
          </w:rPr>
          <w:fldChar w:fldCharType="begin"/>
        </w:r>
        <w:r w:rsidR="001F7E2D">
          <w:rPr>
            <w:noProof/>
            <w:webHidden/>
          </w:rPr>
          <w:instrText xml:space="preserve"> PAGEREF _Toc46982763 \h </w:instrText>
        </w:r>
        <w:r w:rsidR="001F7E2D">
          <w:rPr>
            <w:noProof/>
            <w:webHidden/>
          </w:rPr>
        </w:r>
        <w:r w:rsidR="001F7E2D">
          <w:rPr>
            <w:noProof/>
            <w:webHidden/>
          </w:rPr>
          <w:fldChar w:fldCharType="separate"/>
        </w:r>
        <w:r w:rsidR="001F7E2D">
          <w:rPr>
            <w:noProof/>
            <w:webHidden/>
          </w:rPr>
          <w:t>3</w:t>
        </w:r>
        <w:r w:rsidR="001F7E2D">
          <w:rPr>
            <w:noProof/>
            <w:webHidden/>
          </w:rPr>
          <w:fldChar w:fldCharType="end"/>
        </w:r>
      </w:hyperlink>
    </w:p>
    <w:p w14:paraId="230BE382" w14:textId="5CFA474C" w:rsidR="001F7E2D" w:rsidRDefault="00970008">
      <w:pPr>
        <w:pStyle w:val="TOC5"/>
        <w:tabs>
          <w:tab w:val="right" w:leader="dot" w:pos="5030"/>
        </w:tabs>
        <w:rPr>
          <w:rFonts w:eastAsiaTheme="minorEastAsia"/>
          <w:noProof/>
          <w:sz w:val="22"/>
          <w:lang w:val="en-US" w:eastAsia="en-US" w:bidi="ar-SA"/>
        </w:rPr>
      </w:pPr>
      <w:hyperlink w:anchor="_Toc46982764" w:history="1">
        <w:r w:rsidR="001F7E2D" w:rsidRPr="007B6595">
          <w:rPr>
            <w:rStyle w:val="Hyperlink"/>
            <w:noProof/>
          </w:rPr>
          <w:t>Электронные уведомления</w:t>
        </w:r>
        <w:r w:rsidR="001F7E2D">
          <w:rPr>
            <w:noProof/>
            <w:webHidden/>
          </w:rPr>
          <w:tab/>
        </w:r>
        <w:r w:rsidR="001F7E2D">
          <w:rPr>
            <w:noProof/>
            <w:webHidden/>
          </w:rPr>
          <w:fldChar w:fldCharType="begin"/>
        </w:r>
        <w:r w:rsidR="001F7E2D">
          <w:rPr>
            <w:noProof/>
            <w:webHidden/>
          </w:rPr>
          <w:instrText xml:space="preserve"> PAGEREF _Toc46982764 \h </w:instrText>
        </w:r>
        <w:r w:rsidR="001F7E2D">
          <w:rPr>
            <w:noProof/>
            <w:webHidden/>
          </w:rPr>
        </w:r>
        <w:r w:rsidR="001F7E2D">
          <w:rPr>
            <w:noProof/>
            <w:webHidden/>
          </w:rPr>
          <w:fldChar w:fldCharType="separate"/>
        </w:r>
        <w:r w:rsidR="001F7E2D">
          <w:rPr>
            <w:noProof/>
            <w:webHidden/>
          </w:rPr>
          <w:t>3</w:t>
        </w:r>
        <w:r w:rsidR="001F7E2D">
          <w:rPr>
            <w:noProof/>
            <w:webHidden/>
          </w:rPr>
          <w:fldChar w:fldCharType="end"/>
        </w:r>
      </w:hyperlink>
    </w:p>
    <w:p w14:paraId="1A23A841" w14:textId="7FA886C8" w:rsidR="001F7E2D" w:rsidRDefault="00970008">
      <w:pPr>
        <w:pStyle w:val="TOC5"/>
        <w:tabs>
          <w:tab w:val="right" w:leader="dot" w:pos="5030"/>
        </w:tabs>
        <w:rPr>
          <w:rFonts w:eastAsiaTheme="minorEastAsia"/>
          <w:noProof/>
          <w:sz w:val="22"/>
          <w:lang w:val="en-US" w:eastAsia="en-US" w:bidi="ar-SA"/>
        </w:rPr>
      </w:pPr>
      <w:hyperlink w:anchor="_Toc46982765" w:history="1">
        <w:r w:rsidR="001F7E2D" w:rsidRPr="007B6595">
          <w:rPr>
            <w:rStyle w:val="Hyperlink"/>
            <w:noProof/>
          </w:rPr>
          <w:t>Предыдущие версии</w:t>
        </w:r>
        <w:r w:rsidR="001F7E2D">
          <w:rPr>
            <w:noProof/>
            <w:webHidden/>
          </w:rPr>
          <w:tab/>
        </w:r>
        <w:r w:rsidR="001F7E2D">
          <w:rPr>
            <w:noProof/>
            <w:webHidden/>
          </w:rPr>
          <w:fldChar w:fldCharType="begin"/>
        </w:r>
        <w:r w:rsidR="001F7E2D">
          <w:rPr>
            <w:noProof/>
            <w:webHidden/>
          </w:rPr>
          <w:instrText xml:space="preserve"> PAGEREF _Toc46982765 \h </w:instrText>
        </w:r>
        <w:r w:rsidR="001F7E2D">
          <w:rPr>
            <w:noProof/>
            <w:webHidden/>
          </w:rPr>
        </w:r>
        <w:r w:rsidR="001F7E2D">
          <w:rPr>
            <w:noProof/>
            <w:webHidden/>
          </w:rPr>
          <w:fldChar w:fldCharType="separate"/>
        </w:r>
        <w:r w:rsidR="001F7E2D">
          <w:rPr>
            <w:noProof/>
            <w:webHidden/>
          </w:rPr>
          <w:t>3</w:t>
        </w:r>
        <w:r w:rsidR="001F7E2D">
          <w:rPr>
            <w:noProof/>
            <w:webHidden/>
          </w:rPr>
          <w:fldChar w:fldCharType="end"/>
        </w:r>
      </w:hyperlink>
    </w:p>
    <w:p w14:paraId="64FA77AA" w14:textId="107B1940" w:rsidR="001F7E2D" w:rsidRDefault="00970008">
      <w:pPr>
        <w:pStyle w:val="TOC3"/>
        <w:rPr>
          <w:rFonts w:eastAsiaTheme="minorEastAsia"/>
          <w:b w:val="0"/>
          <w:smallCaps w:val="0"/>
          <w:sz w:val="22"/>
          <w:lang w:val="en-US" w:eastAsia="en-US" w:bidi="ar-SA"/>
        </w:rPr>
      </w:pPr>
      <w:hyperlink w:anchor="_Toc46982766" w:history="1">
        <w:r w:rsidR="001F7E2D" w:rsidRPr="007B6595">
          <w:rPr>
            <w:rStyle w:val="Hyperlink"/>
          </w:rPr>
          <w:t>Пояснения и сводка изменений</w:t>
        </w:r>
        <w:r w:rsidR="001F7E2D">
          <w:rPr>
            <w:webHidden/>
          </w:rPr>
          <w:tab/>
        </w:r>
        <w:r w:rsidR="001F7E2D">
          <w:rPr>
            <w:webHidden/>
          </w:rPr>
          <w:fldChar w:fldCharType="begin"/>
        </w:r>
        <w:r w:rsidR="001F7E2D">
          <w:rPr>
            <w:webHidden/>
          </w:rPr>
          <w:instrText xml:space="preserve"> PAGEREF _Toc46982766 \h </w:instrText>
        </w:r>
        <w:r w:rsidR="001F7E2D">
          <w:rPr>
            <w:webHidden/>
          </w:rPr>
        </w:r>
        <w:r w:rsidR="001F7E2D">
          <w:rPr>
            <w:webHidden/>
          </w:rPr>
          <w:fldChar w:fldCharType="separate"/>
        </w:r>
        <w:r w:rsidR="001F7E2D">
          <w:rPr>
            <w:webHidden/>
          </w:rPr>
          <w:t>3</w:t>
        </w:r>
        <w:r w:rsidR="001F7E2D">
          <w:rPr>
            <w:webHidden/>
          </w:rPr>
          <w:fldChar w:fldCharType="end"/>
        </w:r>
      </w:hyperlink>
    </w:p>
    <w:p w14:paraId="77CD9B7B" w14:textId="111B36DE" w:rsidR="001F7E2D" w:rsidRDefault="00970008">
      <w:pPr>
        <w:pStyle w:val="TOC1"/>
        <w:tabs>
          <w:tab w:val="right" w:leader="dot" w:pos="5030"/>
        </w:tabs>
        <w:rPr>
          <w:rFonts w:eastAsiaTheme="minorEastAsia"/>
          <w:b w:val="0"/>
          <w:caps w:val="0"/>
          <w:noProof/>
          <w:sz w:val="22"/>
          <w:lang w:val="en-US" w:eastAsia="en-US" w:bidi="ar-SA"/>
        </w:rPr>
      </w:pPr>
      <w:hyperlink w:anchor="_Toc46982767" w:history="1">
        <w:r w:rsidR="001F7E2D" w:rsidRPr="007B6595">
          <w:rPr>
            <w:rStyle w:val="Hyperlink"/>
            <w:noProof/>
          </w:rPr>
          <w:t>Определения</w:t>
        </w:r>
        <w:r w:rsidR="001F7E2D">
          <w:rPr>
            <w:noProof/>
            <w:webHidden/>
          </w:rPr>
          <w:tab/>
        </w:r>
        <w:r w:rsidR="001F7E2D">
          <w:rPr>
            <w:noProof/>
            <w:webHidden/>
          </w:rPr>
          <w:fldChar w:fldCharType="begin"/>
        </w:r>
        <w:r w:rsidR="001F7E2D">
          <w:rPr>
            <w:noProof/>
            <w:webHidden/>
          </w:rPr>
          <w:instrText xml:space="preserve"> PAGEREF _Toc46982767 \h </w:instrText>
        </w:r>
        <w:r w:rsidR="001F7E2D">
          <w:rPr>
            <w:noProof/>
            <w:webHidden/>
          </w:rPr>
        </w:r>
        <w:r w:rsidR="001F7E2D">
          <w:rPr>
            <w:noProof/>
            <w:webHidden/>
          </w:rPr>
          <w:fldChar w:fldCharType="separate"/>
        </w:r>
        <w:r w:rsidR="001F7E2D">
          <w:rPr>
            <w:noProof/>
            <w:webHidden/>
          </w:rPr>
          <w:t>4</w:t>
        </w:r>
        <w:r w:rsidR="001F7E2D">
          <w:rPr>
            <w:noProof/>
            <w:webHidden/>
          </w:rPr>
          <w:fldChar w:fldCharType="end"/>
        </w:r>
      </w:hyperlink>
    </w:p>
    <w:p w14:paraId="25D2BF03" w14:textId="1F01452E" w:rsidR="001F7E2D" w:rsidRDefault="00970008">
      <w:pPr>
        <w:pStyle w:val="TOC1"/>
        <w:tabs>
          <w:tab w:val="right" w:leader="dot" w:pos="5030"/>
        </w:tabs>
        <w:rPr>
          <w:rFonts w:eastAsiaTheme="minorEastAsia"/>
          <w:b w:val="0"/>
          <w:caps w:val="0"/>
          <w:noProof/>
          <w:sz w:val="22"/>
          <w:lang w:val="en-US" w:eastAsia="en-US" w:bidi="ar-SA"/>
        </w:rPr>
      </w:pPr>
      <w:hyperlink w:anchor="_Toc46982768" w:history="1">
        <w:r w:rsidR="001F7E2D" w:rsidRPr="007B6595">
          <w:rPr>
            <w:rStyle w:val="Hyperlink"/>
            <w:noProof/>
          </w:rPr>
          <w:t>Общие условия</w:t>
        </w:r>
        <w:r w:rsidR="001F7E2D">
          <w:rPr>
            <w:noProof/>
            <w:webHidden/>
          </w:rPr>
          <w:tab/>
        </w:r>
        <w:r w:rsidR="001F7E2D">
          <w:rPr>
            <w:noProof/>
            <w:webHidden/>
          </w:rPr>
          <w:fldChar w:fldCharType="begin"/>
        </w:r>
        <w:r w:rsidR="001F7E2D">
          <w:rPr>
            <w:noProof/>
            <w:webHidden/>
          </w:rPr>
          <w:instrText xml:space="preserve"> PAGEREF _Toc46982768 \h </w:instrText>
        </w:r>
        <w:r w:rsidR="001F7E2D">
          <w:rPr>
            <w:noProof/>
            <w:webHidden/>
          </w:rPr>
        </w:r>
        <w:r w:rsidR="001F7E2D">
          <w:rPr>
            <w:noProof/>
            <w:webHidden/>
          </w:rPr>
          <w:fldChar w:fldCharType="separate"/>
        </w:r>
        <w:r w:rsidR="001F7E2D">
          <w:rPr>
            <w:noProof/>
            <w:webHidden/>
          </w:rPr>
          <w:t>6</w:t>
        </w:r>
        <w:r w:rsidR="001F7E2D">
          <w:rPr>
            <w:noProof/>
            <w:webHidden/>
          </w:rPr>
          <w:fldChar w:fldCharType="end"/>
        </w:r>
      </w:hyperlink>
    </w:p>
    <w:p w14:paraId="20F69D59" w14:textId="475959AE" w:rsidR="001F7E2D" w:rsidRDefault="00970008">
      <w:pPr>
        <w:pStyle w:val="TOC5"/>
        <w:tabs>
          <w:tab w:val="right" w:leader="dot" w:pos="5030"/>
        </w:tabs>
        <w:rPr>
          <w:rFonts w:eastAsiaTheme="minorEastAsia"/>
          <w:noProof/>
          <w:sz w:val="22"/>
          <w:lang w:val="en-US" w:eastAsia="en-US" w:bidi="ar-SA"/>
        </w:rPr>
      </w:pPr>
      <w:hyperlink w:anchor="_Toc46982769" w:history="1">
        <w:r w:rsidR="001F7E2D" w:rsidRPr="007B6595">
          <w:rPr>
            <w:rStyle w:val="Hyperlink"/>
            <w:noProof/>
          </w:rPr>
          <w:t>Лицензирование Веб-служб</w:t>
        </w:r>
        <w:r w:rsidR="001F7E2D">
          <w:rPr>
            <w:noProof/>
            <w:webHidden/>
          </w:rPr>
          <w:tab/>
        </w:r>
        <w:r w:rsidR="001F7E2D">
          <w:rPr>
            <w:noProof/>
            <w:webHidden/>
          </w:rPr>
          <w:fldChar w:fldCharType="begin"/>
        </w:r>
        <w:r w:rsidR="001F7E2D">
          <w:rPr>
            <w:noProof/>
            <w:webHidden/>
          </w:rPr>
          <w:instrText xml:space="preserve"> PAGEREF _Toc46982769 \h </w:instrText>
        </w:r>
        <w:r w:rsidR="001F7E2D">
          <w:rPr>
            <w:noProof/>
            <w:webHidden/>
          </w:rPr>
        </w:r>
        <w:r w:rsidR="001F7E2D">
          <w:rPr>
            <w:noProof/>
            <w:webHidden/>
          </w:rPr>
          <w:fldChar w:fldCharType="separate"/>
        </w:r>
        <w:r w:rsidR="001F7E2D">
          <w:rPr>
            <w:noProof/>
            <w:webHidden/>
          </w:rPr>
          <w:t>6</w:t>
        </w:r>
        <w:r w:rsidR="001F7E2D">
          <w:rPr>
            <w:noProof/>
            <w:webHidden/>
          </w:rPr>
          <w:fldChar w:fldCharType="end"/>
        </w:r>
      </w:hyperlink>
    </w:p>
    <w:p w14:paraId="2FFF2F35" w14:textId="6168EB3A" w:rsidR="001F7E2D" w:rsidRDefault="00970008">
      <w:pPr>
        <w:pStyle w:val="TOC5"/>
        <w:tabs>
          <w:tab w:val="right" w:leader="dot" w:pos="5030"/>
        </w:tabs>
        <w:rPr>
          <w:rFonts w:eastAsiaTheme="minorEastAsia"/>
          <w:noProof/>
          <w:sz w:val="22"/>
          <w:lang w:val="en-US" w:eastAsia="en-US" w:bidi="ar-SA"/>
        </w:rPr>
      </w:pPr>
      <w:hyperlink w:anchor="_Toc46982770" w:history="1">
        <w:r w:rsidR="001F7E2D" w:rsidRPr="007B6595">
          <w:rPr>
            <w:rStyle w:val="Hyperlink"/>
            <w:noProof/>
          </w:rPr>
          <w:t>Использование Веб-служб</w:t>
        </w:r>
        <w:r w:rsidR="001F7E2D">
          <w:rPr>
            <w:noProof/>
            <w:webHidden/>
          </w:rPr>
          <w:tab/>
        </w:r>
        <w:r w:rsidR="001F7E2D">
          <w:rPr>
            <w:noProof/>
            <w:webHidden/>
          </w:rPr>
          <w:fldChar w:fldCharType="begin"/>
        </w:r>
        <w:r w:rsidR="001F7E2D">
          <w:rPr>
            <w:noProof/>
            <w:webHidden/>
          </w:rPr>
          <w:instrText xml:space="preserve"> PAGEREF _Toc46982770 \h </w:instrText>
        </w:r>
        <w:r w:rsidR="001F7E2D">
          <w:rPr>
            <w:noProof/>
            <w:webHidden/>
          </w:rPr>
        </w:r>
        <w:r w:rsidR="001F7E2D">
          <w:rPr>
            <w:noProof/>
            <w:webHidden/>
          </w:rPr>
          <w:fldChar w:fldCharType="separate"/>
        </w:r>
        <w:r w:rsidR="001F7E2D">
          <w:rPr>
            <w:noProof/>
            <w:webHidden/>
          </w:rPr>
          <w:t>6</w:t>
        </w:r>
        <w:r w:rsidR="001F7E2D">
          <w:rPr>
            <w:noProof/>
            <w:webHidden/>
          </w:rPr>
          <w:fldChar w:fldCharType="end"/>
        </w:r>
      </w:hyperlink>
    </w:p>
    <w:p w14:paraId="6BC2CFDB" w14:textId="47AECCD4" w:rsidR="001F7E2D" w:rsidRDefault="00970008">
      <w:pPr>
        <w:pStyle w:val="TOC5"/>
        <w:tabs>
          <w:tab w:val="right" w:leader="dot" w:pos="5030"/>
        </w:tabs>
        <w:rPr>
          <w:rFonts w:eastAsiaTheme="minorEastAsia"/>
          <w:noProof/>
          <w:sz w:val="22"/>
          <w:lang w:val="en-US" w:eastAsia="en-US" w:bidi="ar-SA"/>
        </w:rPr>
      </w:pPr>
      <w:hyperlink w:anchor="_Toc46982771" w:history="1">
        <w:r w:rsidR="001F7E2D" w:rsidRPr="007B6595">
          <w:rPr>
            <w:rStyle w:val="Hyperlink"/>
            <w:noProof/>
          </w:rPr>
          <w:t>Безопасность и защита данных</w:t>
        </w:r>
        <w:r w:rsidR="001F7E2D">
          <w:rPr>
            <w:noProof/>
            <w:webHidden/>
          </w:rPr>
          <w:tab/>
        </w:r>
        <w:r w:rsidR="001F7E2D">
          <w:rPr>
            <w:noProof/>
            <w:webHidden/>
          </w:rPr>
          <w:fldChar w:fldCharType="begin"/>
        </w:r>
        <w:r w:rsidR="001F7E2D">
          <w:rPr>
            <w:noProof/>
            <w:webHidden/>
          </w:rPr>
          <w:instrText xml:space="preserve"> PAGEREF _Toc46982771 \h </w:instrText>
        </w:r>
        <w:r w:rsidR="001F7E2D">
          <w:rPr>
            <w:noProof/>
            <w:webHidden/>
          </w:rPr>
        </w:r>
        <w:r w:rsidR="001F7E2D">
          <w:rPr>
            <w:noProof/>
            <w:webHidden/>
          </w:rPr>
          <w:fldChar w:fldCharType="separate"/>
        </w:r>
        <w:r w:rsidR="001F7E2D">
          <w:rPr>
            <w:noProof/>
            <w:webHidden/>
          </w:rPr>
          <w:t>7</w:t>
        </w:r>
        <w:r w:rsidR="001F7E2D">
          <w:rPr>
            <w:noProof/>
            <w:webHidden/>
          </w:rPr>
          <w:fldChar w:fldCharType="end"/>
        </w:r>
      </w:hyperlink>
    </w:p>
    <w:p w14:paraId="2BACE8F7" w14:textId="3C45081B" w:rsidR="001F7E2D" w:rsidRDefault="00970008">
      <w:pPr>
        <w:pStyle w:val="TOC5"/>
        <w:tabs>
          <w:tab w:val="right" w:leader="dot" w:pos="5030"/>
        </w:tabs>
        <w:rPr>
          <w:rFonts w:eastAsiaTheme="minorEastAsia"/>
          <w:noProof/>
          <w:sz w:val="22"/>
          <w:lang w:val="en-US" w:eastAsia="en-US" w:bidi="ar-SA"/>
        </w:rPr>
      </w:pPr>
      <w:hyperlink w:anchor="_Toc46982772" w:history="1">
        <w:r w:rsidR="001F7E2D" w:rsidRPr="007B6595">
          <w:rPr>
            <w:rStyle w:val="Hyperlink"/>
            <w:noProof/>
          </w:rPr>
          <w:t>Использование ПО с веб-службами</w:t>
        </w:r>
        <w:r w:rsidR="001F7E2D">
          <w:rPr>
            <w:noProof/>
            <w:webHidden/>
          </w:rPr>
          <w:tab/>
        </w:r>
        <w:r w:rsidR="001F7E2D">
          <w:rPr>
            <w:noProof/>
            <w:webHidden/>
          </w:rPr>
          <w:fldChar w:fldCharType="begin"/>
        </w:r>
        <w:r w:rsidR="001F7E2D">
          <w:rPr>
            <w:noProof/>
            <w:webHidden/>
          </w:rPr>
          <w:instrText xml:space="preserve"> PAGEREF _Toc46982772 \h </w:instrText>
        </w:r>
        <w:r w:rsidR="001F7E2D">
          <w:rPr>
            <w:noProof/>
            <w:webHidden/>
          </w:rPr>
        </w:r>
        <w:r w:rsidR="001F7E2D">
          <w:rPr>
            <w:noProof/>
            <w:webHidden/>
          </w:rPr>
          <w:fldChar w:fldCharType="separate"/>
        </w:r>
        <w:r w:rsidR="001F7E2D">
          <w:rPr>
            <w:noProof/>
            <w:webHidden/>
          </w:rPr>
          <w:t>7</w:t>
        </w:r>
        <w:r w:rsidR="001F7E2D">
          <w:rPr>
            <w:noProof/>
            <w:webHidden/>
          </w:rPr>
          <w:fldChar w:fldCharType="end"/>
        </w:r>
      </w:hyperlink>
    </w:p>
    <w:p w14:paraId="23720E7E" w14:textId="6395C763" w:rsidR="001F7E2D" w:rsidRDefault="00970008">
      <w:pPr>
        <w:pStyle w:val="TOC5"/>
        <w:tabs>
          <w:tab w:val="right" w:leader="dot" w:pos="5030"/>
        </w:tabs>
        <w:rPr>
          <w:rFonts w:eastAsiaTheme="minorEastAsia"/>
          <w:noProof/>
          <w:sz w:val="22"/>
          <w:lang w:val="en-US" w:eastAsia="en-US" w:bidi="ar-SA"/>
        </w:rPr>
      </w:pPr>
      <w:hyperlink w:anchor="_Toc46982773" w:history="1">
        <w:r w:rsidR="001F7E2D" w:rsidRPr="007B6595">
          <w:rPr>
            <w:rStyle w:val="Hyperlink"/>
            <w:noProof/>
          </w:rPr>
          <w:t>Технические ограничения</w:t>
        </w:r>
        <w:r w:rsidR="001F7E2D">
          <w:rPr>
            <w:noProof/>
            <w:webHidden/>
          </w:rPr>
          <w:tab/>
        </w:r>
        <w:r w:rsidR="001F7E2D">
          <w:rPr>
            <w:noProof/>
            <w:webHidden/>
          </w:rPr>
          <w:fldChar w:fldCharType="begin"/>
        </w:r>
        <w:r w:rsidR="001F7E2D">
          <w:rPr>
            <w:noProof/>
            <w:webHidden/>
          </w:rPr>
          <w:instrText xml:space="preserve"> PAGEREF _Toc46982773 \h </w:instrText>
        </w:r>
        <w:r w:rsidR="001F7E2D">
          <w:rPr>
            <w:noProof/>
            <w:webHidden/>
          </w:rPr>
        </w:r>
        <w:r w:rsidR="001F7E2D">
          <w:rPr>
            <w:noProof/>
            <w:webHidden/>
          </w:rPr>
          <w:fldChar w:fldCharType="separate"/>
        </w:r>
        <w:r w:rsidR="001F7E2D">
          <w:rPr>
            <w:noProof/>
            <w:webHidden/>
          </w:rPr>
          <w:t>7</w:t>
        </w:r>
        <w:r w:rsidR="001F7E2D">
          <w:rPr>
            <w:noProof/>
            <w:webHidden/>
          </w:rPr>
          <w:fldChar w:fldCharType="end"/>
        </w:r>
      </w:hyperlink>
    </w:p>
    <w:p w14:paraId="69A2CB8B" w14:textId="7D9B088C" w:rsidR="001F7E2D" w:rsidRDefault="00970008">
      <w:pPr>
        <w:pStyle w:val="TOC5"/>
        <w:tabs>
          <w:tab w:val="right" w:leader="dot" w:pos="5030"/>
        </w:tabs>
        <w:rPr>
          <w:rFonts w:eastAsiaTheme="minorEastAsia"/>
          <w:noProof/>
          <w:sz w:val="22"/>
          <w:lang w:val="en-US" w:eastAsia="en-US" w:bidi="ar-SA"/>
        </w:rPr>
      </w:pPr>
      <w:hyperlink w:anchor="_Toc46982774" w:history="1">
        <w:r w:rsidR="001F7E2D" w:rsidRPr="007B6595">
          <w:rPr>
            <w:rStyle w:val="Hyperlink"/>
            <w:noProof/>
          </w:rPr>
          <w:t>Службы импортирования/экспортирования</w:t>
        </w:r>
        <w:r w:rsidR="001F7E2D">
          <w:rPr>
            <w:noProof/>
            <w:webHidden/>
          </w:rPr>
          <w:tab/>
        </w:r>
        <w:r w:rsidR="001F7E2D">
          <w:rPr>
            <w:noProof/>
            <w:webHidden/>
          </w:rPr>
          <w:fldChar w:fldCharType="begin"/>
        </w:r>
        <w:r w:rsidR="001F7E2D">
          <w:rPr>
            <w:noProof/>
            <w:webHidden/>
          </w:rPr>
          <w:instrText xml:space="preserve"> PAGEREF _Toc46982774 \h </w:instrText>
        </w:r>
        <w:r w:rsidR="001F7E2D">
          <w:rPr>
            <w:noProof/>
            <w:webHidden/>
          </w:rPr>
        </w:r>
        <w:r w:rsidR="001F7E2D">
          <w:rPr>
            <w:noProof/>
            <w:webHidden/>
          </w:rPr>
          <w:fldChar w:fldCharType="separate"/>
        </w:r>
        <w:r w:rsidR="001F7E2D">
          <w:rPr>
            <w:noProof/>
            <w:webHidden/>
          </w:rPr>
          <w:t>7</w:t>
        </w:r>
        <w:r w:rsidR="001F7E2D">
          <w:rPr>
            <w:noProof/>
            <w:webHidden/>
          </w:rPr>
          <w:fldChar w:fldCharType="end"/>
        </w:r>
      </w:hyperlink>
    </w:p>
    <w:p w14:paraId="2567702F" w14:textId="4EB29F53" w:rsidR="001F7E2D" w:rsidRDefault="00970008">
      <w:pPr>
        <w:pStyle w:val="TOC5"/>
        <w:tabs>
          <w:tab w:val="right" w:leader="dot" w:pos="5030"/>
        </w:tabs>
        <w:rPr>
          <w:rFonts w:eastAsiaTheme="minorEastAsia"/>
          <w:noProof/>
          <w:sz w:val="22"/>
          <w:lang w:val="en-US" w:eastAsia="en-US" w:bidi="ar-SA"/>
        </w:rPr>
      </w:pPr>
      <w:hyperlink w:anchor="_Toc46982775" w:history="1">
        <w:r w:rsidR="001F7E2D" w:rsidRPr="007B6595">
          <w:rPr>
            <w:rStyle w:val="Hyperlink"/>
            <w:noProof/>
          </w:rPr>
          <w:t>Шрифты</w:t>
        </w:r>
        <w:r w:rsidR="001F7E2D">
          <w:rPr>
            <w:noProof/>
            <w:webHidden/>
          </w:rPr>
          <w:tab/>
        </w:r>
        <w:r w:rsidR="001F7E2D">
          <w:rPr>
            <w:noProof/>
            <w:webHidden/>
          </w:rPr>
          <w:fldChar w:fldCharType="begin"/>
        </w:r>
        <w:r w:rsidR="001F7E2D">
          <w:rPr>
            <w:noProof/>
            <w:webHidden/>
          </w:rPr>
          <w:instrText xml:space="preserve"> PAGEREF _Toc46982775 \h </w:instrText>
        </w:r>
        <w:r w:rsidR="001F7E2D">
          <w:rPr>
            <w:noProof/>
            <w:webHidden/>
          </w:rPr>
        </w:r>
        <w:r w:rsidR="001F7E2D">
          <w:rPr>
            <w:noProof/>
            <w:webHidden/>
          </w:rPr>
          <w:fldChar w:fldCharType="separate"/>
        </w:r>
        <w:r w:rsidR="001F7E2D">
          <w:rPr>
            <w:noProof/>
            <w:webHidden/>
          </w:rPr>
          <w:t>7</w:t>
        </w:r>
        <w:r w:rsidR="001F7E2D">
          <w:rPr>
            <w:noProof/>
            <w:webHidden/>
          </w:rPr>
          <w:fldChar w:fldCharType="end"/>
        </w:r>
      </w:hyperlink>
    </w:p>
    <w:p w14:paraId="0C478901" w14:textId="7C6F2C41" w:rsidR="001F7E2D" w:rsidRDefault="00970008">
      <w:pPr>
        <w:pStyle w:val="TOC5"/>
        <w:tabs>
          <w:tab w:val="right" w:leader="dot" w:pos="5030"/>
        </w:tabs>
        <w:rPr>
          <w:rFonts w:eastAsiaTheme="minorEastAsia"/>
          <w:noProof/>
          <w:sz w:val="22"/>
          <w:lang w:val="en-US" w:eastAsia="en-US" w:bidi="ar-SA"/>
        </w:rPr>
      </w:pPr>
      <w:hyperlink w:anchor="_Toc46982776" w:history="1">
        <w:r w:rsidR="001F7E2D" w:rsidRPr="007B6595">
          <w:rPr>
            <w:rStyle w:val="Hyperlink"/>
            <w:noProof/>
          </w:rPr>
          <w:t>Изменения и доступность Веб-служб</w:t>
        </w:r>
        <w:r w:rsidR="001F7E2D">
          <w:rPr>
            <w:noProof/>
            <w:webHidden/>
          </w:rPr>
          <w:tab/>
        </w:r>
        <w:r w:rsidR="001F7E2D">
          <w:rPr>
            <w:noProof/>
            <w:webHidden/>
          </w:rPr>
          <w:fldChar w:fldCharType="begin"/>
        </w:r>
        <w:r w:rsidR="001F7E2D">
          <w:rPr>
            <w:noProof/>
            <w:webHidden/>
          </w:rPr>
          <w:instrText xml:space="preserve"> PAGEREF _Toc46982776 \h </w:instrText>
        </w:r>
        <w:r w:rsidR="001F7E2D">
          <w:rPr>
            <w:noProof/>
            <w:webHidden/>
          </w:rPr>
        </w:r>
        <w:r w:rsidR="001F7E2D">
          <w:rPr>
            <w:noProof/>
            <w:webHidden/>
          </w:rPr>
          <w:fldChar w:fldCharType="separate"/>
        </w:r>
        <w:r w:rsidR="001F7E2D">
          <w:rPr>
            <w:noProof/>
            <w:webHidden/>
          </w:rPr>
          <w:t>8</w:t>
        </w:r>
        <w:r w:rsidR="001F7E2D">
          <w:rPr>
            <w:noProof/>
            <w:webHidden/>
          </w:rPr>
          <w:fldChar w:fldCharType="end"/>
        </w:r>
      </w:hyperlink>
    </w:p>
    <w:p w14:paraId="2F5F9B3E" w14:textId="7C609267" w:rsidR="001F7E2D" w:rsidRDefault="00970008">
      <w:pPr>
        <w:pStyle w:val="TOC5"/>
        <w:tabs>
          <w:tab w:val="right" w:leader="dot" w:pos="5030"/>
        </w:tabs>
        <w:rPr>
          <w:rFonts w:eastAsiaTheme="minorEastAsia"/>
          <w:noProof/>
          <w:sz w:val="22"/>
          <w:lang w:val="en-US" w:eastAsia="en-US" w:bidi="ar-SA"/>
        </w:rPr>
      </w:pPr>
      <w:hyperlink w:anchor="_Toc46982777" w:history="1">
        <w:r w:rsidR="001F7E2D" w:rsidRPr="007B6595">
          <w:rPr>
            <w:rStyle w:val="Hyperlink"/>
            <w:noProof/>
          </w:rPr>
          <w:t>Прочее</w:t>
        </w:r>
        <w:r w:rsidR="001F7E2D">
          <w:rPr>
            <w:noProof/>
            <w:webHidden/>
          </w:rPr>
          <w:tab/>
        </w:r>
        <w:r w:rsidR="001F7E2D">
          <w:rPr>
            <w:noProof/>
            <w:webHidden/>
          </w:rPr>
          <w:fldChar w:fldCharType="begin"/>
        </w:r>
        <w:r w:rsidR="001F7E2D">
          <w:rPr>
            <w:noProof/>
            <w:webHidden/>
          </w:rPr>
          <w:instrText xml:space="preserve"> PAGEREF _Toc46982777 \h </w:instrText>
        </w:r>
        <w:r w:rsidR="001F7E2D">
          <w:rPr>
            <w:noProof/>
            <w:webHidden/>
          </w:rPr>
        </w:r>
        <w:r w:rsidR="001F7E2D">
          <w:rPr>
            <w:noProof/>
            <w:webHidden/>
          </w:rPr>
          <w:fldChar w:fldCharType="separate"/>
        </w:r>
        <w:r w:rsidR="001F7E2D">
          <w:rPr>
            <w:noProof/>
            <w:webHidden/>
          </w:rPr>
          <w:t>8</w:t>
        </w:r>
        <w:r w:rsidR="001F7E2D">
          <w:rPr>
            <w:noProof/>
            <w:webHidden/>
          </w:rPr>
          <w:fldChar w:fldCharType="end"/>
        </w:r>
      </w:hyperlink>
    </w:p>
    <w:p w14:paraId="01D375FD" w14:textId="7F2B91F0" w:rsidR="001F7E2D" w:rsidRDefault="00970008">
      <w:pPr>
        <w:pStyle w:val="TOC1"/>
        <w:tabs>
          <w:tab w:val="right" w:leader="dot" w:pos="5030"/>
        </w:tabs>
        <w:rPr>
          <w:rFonts w:eastAsiaTheme="minorEastAsia"/>
          <w:b w:val="0"/>
          <w:caps w:val="0"/>
          <w:noProof/>
          <w:sz w:val="22"/>
          <w:lang w:val="en-US" w:eastAsia="en-US" w:bidi="ar-SA"/>
        </w:rPr>
      </w:pPr>
      <w:hyperlink w:anchor="_Toc46982778" w:history="1">
        <w:r w:rsidR="001F7E2D" w:rsidRPr="007B6595">
          <w:rPr>
            <w:rStyle w:val="Hyperlink"/>
            <w:noProof/>
          </w:rPr>
          <w:t>Особые условия для Веб-служб</w:t>
        </w:r>
        <w:r w:rsidR="001F7E2D">
          <w:rPr>
            <w:noProof/>
            <w:webHidden/>
          </w:rPr>
          <w:tab/>
        </w:r>
        <w:r w:rsidR="001F7E2D">
          <w:rPr>
            <w:noProof/>
            <w:webHidden/>
          </w:rPr>
          <w:fldChar w:fldCharType="begin"/>
        </w:r>
        <w:r w:rsidR="001F7E2D">
          <w:rPr>
            <w:noProof/>
            <w:webHidden/>
          </w:rPr>
          <w:instrText xml:space="preserve"> PAGEREF _Toc46982778 \h </w:instrText>
        </w:r>
        <w:r w:rsidR="001F7E2D">
          <w:rPr>
            <w:noProof/>
            <w:webHidden/>
          </w:rPr>
        </w:r>
        <w:r w:rsidR="001F7E2D">
          <w:rPr>
            <w:noProof/>
            <w:webHidden/>
          </w:rPr>
          <w:fldChar w:fldCharType="separate"/>
        </w:r>
        <w:r w:rsidR="001F7E2D">
          <w:rPr>
            <w:noProof/>
            <w:webHidden/>
          </w:rPr>
          <w:t>10</w:t>
        </w:r>
        <w:r w:rsidR="001F7E2D">
          <w:rPr>
            <w:noProof/>
            <w:webHidden/>
          </w:rPr>
          <w:fldChar w:fldCharType="end"/>
        </w:r>
      </w:hyperlink>
    </w:p>
    <w:p w14:paraId="286223EF" w14:textId="1F2351E9" w:rsidR="001F7E2D" w:rsidRDefault="00970008">
      <w:pPr>
        <w:pStyle w:val="TOC2"/>
        <w:tabs>
          <w:tab w:val="right" w:leader="dot" w:pos="5030"/>
        </w:tabs>
        <w:rPr>
          <w:rFonts w:eastAsiaTheme="minorEastAsia"/>
          <w:b w:val="0"/>
          <w:smallCaps w:val="0"/>
          <w:noProof/>
          <w:sz w:val="22"/>
          <w:lang w:val="en-US" w:eastAsia="en-US" w:bidi="ar-SA"/>
        </w:rPr>
      </w:pPr>
      <w:hyperlink w:anchor="_Toc46982779" w:history="1">
        <w:r w:rsidR="001F7E2D" w:rsidRPr="007B6595">
          <w:rPr>
            <w:rStyle w:val="Hyperlink"/>
            <w:noProof/>
          </w:rPr>
          <w:t>Службы Microsoft Azure</w:t>
        </w:r>
        <w:r w:rsidR="001F7E2D">
          <w:rPr>
            <w:noProof/>
            <w:webHidden/>
          </w:rPr>
          <w:tab/>
        </w:r>
        <w:r w:rsidR="001F7E2D">
          <w:rPr>
            <w:noProof/>
            <w:webHidden/>
          </w:rPr>
          <w:fldChar w:fldCharType="begin"/>
        </w:r>
        <w:r w:rsidR="001F7E2D">
          <w:rPr>
            <w:noProof/>
            <w:webHidden/>
          </w:rPr>
          <w:instrText xml:space="preserve"> PAGEREF _Toc46982779 \h </w:instrText>
        </w:r>
        <w:r w:rsidR="001F7E2D">
          <w:rPr>
            <w:noProof/>
            <w:webHidden/>
          </w:rPr>
        </w:r>
        <w:r w:rsidR="001F7E2D">
          <w:rPr>
            <w:noProof/>
            <w:webHidden/>
          </w:rPr>
          <w:fldChar w:fldCharType="separate"/>
        </w:r>
        <w:r w:rsidR="001F7E2D">
          <w:rPr>
            <w:noProof/>
            <w:webHidden/>
          </w:rPr>
          <w:t>10</w:t>
        </w:r>
        <w:r w:rsidR="001F7E2D">
          <w:rPr>
            <w:noProof/>
            <w:webHidden/>
          </w:rPr>
          <w:fldChar w:fldCharType="end"/>
        </w:r>
      </w:hyperlink>
    </w:p>
    <w:p w14:paraId="58094411" w14:textId="10F3652D" w:rsidR="001F7E2D" w:rsidRDefault="00970008">
      <w:pPr>
        <w:pStyle w:val="TOC4"/>
        <w:rPr>
          <w:rFonts w:eastAsiaTheme="minorEastAsia"/>
          <w:smallCaps w:val="0"/>
          <w:noProof/>
          <w:sz w:val="22"/>
          <w:lang w:val="en-US" w:eastAsia="en-US" w:bidi="ar-SA"/>
        </w:rPr>
      </w:pPr>
      <w:hyperlink w:anchor="_Toc46982780" w:history="1">
        <w:r w:rsidR="001F7E2D" w:rsidRPr="007B6595">
          <w:rPr>
            <w:rStyle w:val="Hyperlink"/>
            <w:noProof/>
          </w:rPr>
          <w:t>Azure DevTest Labs</w:t>
        </w:r>
        <w:r w:rsidR="001F7E2D">
          <w:rPr>
            <w:noProof/>
            <w:webHidden/>
          </w:rPr>
          <w:tab/>
        </w:r>
        <w:r w:rsidR="001F7E2D">
          <w:rPr>
            <w:noProof/>
            <w:webHidden/>
          </w:rPr>
          <w:fldChar w:fldCharType="begin"/>
        </w:r>
        <w:r w:rsidR="001F7E2D">
          <w:rPr>
            <w:noProof/>
            <w:webHidden/>
          </w:rPr>
          <w:instrText xml:space="preserve"> PAGEREF _Toc46982780 \h </w:instrText>
        </w:r>
        <w:r w:rsidR="001F7E2D">
          <w:rPr>
            <w:noProof/>
            <w:webHidden/>
          </w:rPr>
        </w:r>
        <w:r w:rsidR="001F7E2D">
          <w:rPr>
            <w:noProof/>
            <w:webHidden/>
          </w:rPr>
          <w:fldChar w:fldCharType="separate"/>
        </w:r>
        <w:r w:rsidR="001F7E2D">
          <w:rPr>
            <w:noProof/>
            <w:webHidden/>
          </w:rPr>
          <w:t>11</w:t>
        </w:r>
        <w:r w:rsidR="001F7E2D">
          <w:rPr>
            <w:noProof/>
            <w:webHidden/>
          </w:rPr>
          <w:fldChar w:fldCharType="end"/>
        </w:r>
      </w:hyperlink>
    </w:p>
    <w:p w14:paraId="76853283" w14:textId="73FBADAD" w:rsidR="001F7E2D" w:rsidRDefault="00970008">
      <w:pPr>
        <w:pStyle w:val="TOC4"/>
        <w:rPr>
          <w:rFonts w:eastAsiaTheme="minorEastAsia"/>
          <w:smallCaps w:val="0"/>
          <w:noProof/>
          <w:sz w:val="22"/>
          <w:lang w:val="en-US" w:eastAsia="en-US" w:bidi="ar-SA"/>
        </w:rPr>
      </w:pPr>
      <w:hyperlink w:anchor="_Toc46982781" w:history="1">
        <w:r w:rsidR="001F7E2D" w:rsidRPr="007B6595">
          <w:rPr>
            <w:rStyle w:val="Hyperlink"/>
            <w:noProof/>
          </w:rPr>
          <w:t>Службы лабораторий Azure</w:t>
        </w:r>
        <w:r w:rsidR="001F7E2D">
          <w:rPr>
            <w:noProof/>
            <w:webHidden/>
          </w:rPr>
          <w:tab/>
        </w:r>
        <w:r w:rsidR="001F7E2D">
          <w:rPr>
            <w:noProof/>
            <w:webHidden/>
          </w:rPr>
          <w:fldChar w:fldCharType="begin"/>
        </w:r>
        <w:r w:rsidR="001F7E2D">
          <w:rPr>
            <w:noProof/>
            <w:webHidden/>
          </w:rPr>
          <w:instrText xml:space="preserve"> PAGEREF _Toc46982781 \h </w:instrText>
        </w:r>
        <w:r w:rsidR="001F7E2D">
          <w:rPr>
            <w:noProof/>
            <w:webHidden/>
          </w:rPr>
        </w:r>
        <w:r w:rsidR="001F7E2D">
          <w:rPr>
            <w:noProof/>
            <w:webHidden/>
          </w:rPr>
          <w:fldChar w:fldCharType="separate"/>
        </w:r>
        <w:r w:rsidR="001F7E2D">
          <w:rPr>
            <w:noProof/>
            <w:webHidden/>
          </w:rPr>
          <w:t>11</w:t>
        </w:r>
        <w:r w:rsidR="001F7E2D">
          <w:rPr>
            <w:noProof/>
            <w:webHidden/>
          </w:rPr>
          <w:fldChar w:fldCharType="end"/>
        </w:r>
      </w:hyperlink>
    </w:p>
    <w:p w14:paraId="6EEFD2D5" w14:textId="5BC7650F" w:rsidR="001F7E2D" w:rsidRDefault="00970008">
      <w:pPr>
        <w:pStyle w:val="TOC4"/>
        <w:rPr>
          <w:rFonts w:eastAsiaTheme="minorEastAsia"/>
          <w:smallCaps w:val="0"/>
          <w:noProof/>
          <w:sz w:val="22"/>
          <w:lang w:val="en-US" w:eastAsia="en-US" w:bidi="ar-SA"/>
        </w:rPr>
      </w:pPr>
      <w:hyperlink w:anchor="_Toc46982782" w:history="1">
        <w:r w:rsidR="001F7E2D" w:rsidRPr="007B6595">
          <w:rPr>
            <w:rStyle w:val="Hyperlink"/>
            <w:noProof/>
          </w:rPr>
          <w:t>Служба машинного обучения Azure</w:t>
        </w:r>
        <w:r w:rsidR="001F7E2D">
          <w:rPr>
            <w:noProof/>
            <w:webHidden/>
          </w:rPr>
          <w:tab/>
        </w:r>
        <w:r w:rsidR="001F7E2D">
          <w:rPr>
            <w:noProof/>
            <w:webHidden/>
          </w:rPr>
          <w:fldChar w:fldCharType="begin"/>
        </w:r>
        <w:r w:rsidR="001F7E2D">
          <w:rPr>
            <w:noProof/>
            <w:webHidden/>
          </w:rPr>
          <w:instrText xml:space="preserve"> PAGEREF _Toc46982782 \h </w:instrText>
        </w:r>
        <w:r w:rsidR="001F7E2D">
          <w:rPr>
            <w:noProof/>
            <w:webHidden/>
          </w:rPr>
        </w:r>
        <w:r w:rsidR="001F7E2D">
          <w:rPr>
            <w:noProof/>
            <w:webHidden/>
          </w:rPr>
          <w:fldChar w:fldCharType="separate"/>
        </w:r>
        <w:r w:rsidR="001F7E2D">
          <w:rPr>
            <w:noProof/>
            <w:webHidden/>
          </w:rPr>
          <w:t>12</w:t>
        </w:r>
        <w:r w:rsidR="001F7E2D">
          <w:rPr>
            <w:noProof/>
            <w:webHidden/>
          </w:rPr>
          <w:fldChar w:fldCharType="end"/>
        </w:r>
      </w:hyperlink>
    </w:p>
    <w:p w14:paraId="01783057" w14:textId="60B416F6" w:rsidR="001F7E2D" w:rsidRDefault="00970008">
      <w:pPr>
        <w:pStyle w:val="TOC4"/>
        <w:rPr>
          <w:rFonts w:eastAsiaTheme="minorEastAsia"/>
          <w:smallCaps w:val="0"/>
          <w:noProof/>
          <w:sz w:val="22"/>
          <w:lang w:val="en-US" w:eastAsia="en-US" w:bidi="ar-SA"/>
        </w:rPr>
      </w:pPr>
      <w:hyperlink w:anchor="_Toc46982783" w:history="1">
        <w:r w:rsidR="001F7E2D" w:rsidRPr="007B6595">
          <w:rPr>
            <w:rStyle w:val="Hyperlink"/>
            <w:noProof/>
          </w:rPr>
          <w:t>Azure Maps</w:t>
        </w:r>
        <w:r w:rsidR="001F7E2D">
          <w:rPr>
            <w:noProof/>
            <w:webHidden/>
          </w:rPr>
          <w:tab/>
        </w:r>
        <w:r w:rsidR="001F7E2D">
          <w:rPr>
            <w:noProof/>
            <w:webHidden/>
          </w:rPr>
          <w:fldChar w:fldCharType="begin"/>
        </w:r>
        <w:r w:rsidR="001F7E2D">
          <w:rPr>
            <w:noProof/>
            <w:webHidden/>
          </w:rPr>
          <w:instrText xml:space="preserve"> PAGEREF _Toc46982783 \h </w:instrText>
        </w:r>
        <w:r w:rsidR="001F7E2D">
          <w:rPr>
            <w:noProof/>
            <w:webHidden/>
          </w:rPr>
        </w:r>
        <w:r w:rsidR="001F7E2D">
          <w:rPr>
            <w:noProof/>
            <w:webHidden/>
          </w:rPr>
          <w:fldChar w:fldCharType="separate"/>
        </w:r>
        <w:r w:rsidR="001F7E2D">
          <w:rPr>
            <w:noProof/>
            <w:webHidden/>
          </w:rPr>
          <w:t>12</w:t>
        </w:r>
        <w:r w:rsidR="001F7E2D">
          <w:rPr>
            <w:noProof/>
            <w:webHidden/>
          </w:rPr>
          <w:fldChar w:fldCharType="end"/>
        </w:r>
      </w:hyperlink>
    </w:p>
    <w:p w14:paraId="7AE32FED" w14:textId="53D7B80B" w:rsidR="001F7E2D" w:rsidRDefault="00970008">
      <w:pPr>
        <w:pStyle w:val="TOC4"/>
        <w:rPr>
          <w:rFonts w:eastAsiaTheme="minorEastAsia"/>
          <w:smallCaps w:val="0"/>
          <w:noProof/>
          <w:sz w:val="22"/>
          <w:lang w:val="en-US" w:eastAsia="en-US" w:bidi="ar-SA"/>
        </w:rPr>
      </w:pPr>
      <w:hyperlink w:anchor="_Toc46982784" w:history="1">
        <w:r w:rsidR="001F7E2D" w:rsidRPr="007B6595">
          <w:rPr>
            <w:rStyle w:val="Hyperlink"/>
            <w:rFonts w:cstheme="majorHAnsi"/>
            <w:noProof/>
          </w:rPr>
          <w:t>Azure Stack Hub</w:t>
        </w:r>
        <w:r w:rsidR="001F7E2D">
          <w:rPr>
            <w:noProof/>
            <w:webHidden/>
          </w:rPr>
          <w:tab/>
        </w:r>
        <w:r w:rsidR="001F7E2D">
          <w:rPr>
            <w:noProof/>
            <w:webHidden/>
          </w:rPr>
          <w:fldChar w:fldCharType="begin"/>
        </w:r>
        <w:r w:rsidR="001F7E2D">
          <w:rPr>
            <w:noProof/>
            <w:webHidden/>
          </w:rPr>
          <w:instrText xml:space="preserve"> PAGEREF _Toc46982784 \h </w:instrText>
        </w:r>
        <w:r w:rsidR="001F7E2D">
          <w:rPr>
            <w:noProof/>
            <w:webHidden/>
          </w:rPr>
        </w:r>
        <w:r w:rsidR="001F7E2D">
          <w:rPr>
            <w:noProof/>
            <w:webHidden/>
          </w:rPr>
          <w:fldChar w:fldCharType="separate"/>
        </w:r>
        <w:r w:rsidR="001F7E2D">
          <w:rPr>
            <w:noProof/>
            <w:webHidden/>
          </w:rPr>
          <w:t>13</w:t>
        </w:r>
        <w:r w:rsidR="001F7E2D">
          <w:rPr>
            <w:noProof/>
            <w:webHidden/>
          </w:rPr>
          <w:fldChar w:fldCharType="end"/>
        </w:r>
      </w:hyperlink>
    </w:p>
    <w:p w14:paraId="78B28B62" w14:textId="36DC003B" w:rsidR="001F7E2D" w:rsidRDefault="00970008">
      <w:pPr>
        <w:pStyle w:val="TOC4"/>
        <w:rPr>
          <w:rFonts w:eastAsiaTheme="minorEastAsia"/>
          <w:smallCaps w:val="0"/>
          <w:noProof/>
          <w:sz w:val="22"/>
          <w:lang w:val="en-US" w:eastAsia="en-US" w:bidi="ar-SA"/>
        </w:rPr>
      </w:pPr>
      <w:hyperlink w:anchor="_Toc46982785" w:history="1">
        <w:r w:rsidR="001F7E2D" w:rsidRPr="007B6595">
          <w:rPr>
            <w:rStyle w:val="Hyperlink"/>
            <w:noProof/>
          </w:rPr>
          <w:t>Службы поиска Bing</w:t>
        </w:r>
        <w:r w:rsidR="001F7E2D">
          <w:rPr>
            <w:noProof/>
            <w:webHidden/>
          </w:rPr>
          <w:tab/>
        </w:r>
        <w:r w:rsidR="001F7E2D">
          <w:rPr>
            <w:noProof/>
            <w:webHidden/>
          </w:rPr>
          <w:fldChar w:fldCharType="begin"/>
        </w:r>
        <w:r w:rsidR="001F7E2D">
          <w:rPr>
            <w:noProof/>
            <w:webHidden/>
          </w:rPr>
          <w:instrText xml:space="preserve"> PAGEREF _Toc46982785 \h </w:instrText>
        </w:r>
        <w:r w:rsidR="001F7E2D">
          <w:rPr>
            <w:noProof/>
            <w:webHidden/>
          </w:rPr>
        </w:r>
        <w:r w:rsidR="001F7E2D">
          <w:rPr>
            <w:noProof/>
            <w:webHidden/>
          </w:rPr>
          <w:fldChar w:fldCharType="separate"/>
        </w:r>
        <w:r w:rsidR="001F7E2D">
          <w:rPr>
            <w:noProof/>
            <w:webHidden/>
          </w:rPr>
          <w:t>13</w:t>
        </w:r>
        <w:r w:rsidR="001F7E2D">
          <w:rPr>
            <w:noProof/>
            <w:webHidden/>
          </w:rPr>
          <w:fldChar w:fldCharType="end"/>
        </w:r>
      </w:hyperlink>
    </w:p>
    <w:p w14:paraId="749A36BE" w14:textId="07142AB3" w:rsidR="001F7E2D" w:rsidRDefault="00970008">
      <w:pPr>
        <w:pStyle w:val="TOC4"/>
        <w:rPr>
          <w:rFonts w:eastAsiaTheme="minorEastAsia"/>
          <w:smallCaps w:val="0"/>
          <w:noProof/>
          <w:sz w:val="22"/>
          <w:lang w:val="en-US" w:eastAsia="en-US" w:bidi="ar-SA"/>
        </w:rPr>
      </w:pPr>
      <w:hyperlink w:anchor="_Toc46982786" w:history="1">
        <w:r w:rsidR="001F7E2D" w:rsidRPr="007B6595">
          <w:rPr>
            <w:rStyle w:val="Hyperlink"/>
            <w:noProof/>
          </w:rPr>
          <w:t>Cognitive Services</w:t>
        </w:r>
        <w:r w:rsidR="001F7E2D">
          <w:rPr>
            <w:noProof/>
            <w:webHidden/>
          </w:rPr>
          <w:tab/>
        </w:r>
        <w:r w:rsidR="001F7E2D">
          <w:rPr>
            <w:noProof/>
            <w:webHidden/>
          </w:rPr>
          <w:fldChar w:fldCharType="begin"/>
        </w:r>
        <w:r w:rsidR="001F7E2D">
          <w:rPr>
            <w:noProof/>
            <w:webHidden/>
          </w:rPr>
          <w:instrText xml:space="preserve"> PAGEREF _Toc46982786 \h </w:instrText>
        </w:r>
        <w:r w:rsidR="001F7E2D">
          <w:rPr>
            <w:noProof/>
            <w:webHidden/>
          </w:rPr>
        </w:r>
        <w:r w:rsidR="001F7E2D">
          <w:rPr>
            <w:noProof/>
            <w:webHidden/>
          </w:rPr>
          <w:fldChar w:fldCharType="separate"/>
        </w:r>
        <w:r w:rsidR="001F7E2D">
          <w:rPr>
            <w:noProof/>
            <w:webHidden/>
          </w:rPr>
          <w:t>14</w:t>
        </w:r>
        <w:r w:rsidR="001F7E2D">
          <w:rPr>
            <w:noProof/>
            <w:webHidden/>
          </w:rPr>
          <w:fldChar w:fldCharType="end"/>
        </w:r>
      </w:hyperlink>
    </w:p>
    <w:p w14:paraId="5B3318DF" w14:textId="0DA4BEF4" w:rsidR="001F7E2D" w:rsidRDefault="00970008">
      <w:pPr>
        <w:pStyle w:val="TOC4"/>
        <w:rPr>
          <w:rFonts w:eastAsiaTheme="minorEastAsia"/>
          <w:smallCaps w:val="0"/>
          <w:noProof/>
          <w:sz w:val="22"/>
          <w:lang w:val="en-US" w:eastAsia="en-US" w:bidi="ar-SA"/>
        </w:rPr>
      </w:pPr>
      <w:hyperlink w:anchor="_Toc46982787" w:history="1">
        <w:r w:rsidR="001F7E2D" w:rsidRPr="007B6595">
          <w:rPr>
            <w:rStyle w:val="Hyperlink"/>
            <w:noProof/>
          </w:rPr>
          <w:t>Microsoft Genomics</w:t>
        </w:r>
        <w:r w:rsidR="001F7E2D">
          <w:rPr>
            <w:noProof/>
            <w:webHidden/>
          </w:rPr>
          <w:tab/>
        </w:r>
        <w:r w:rsidR="001F7E2D">
          <w:rPr>
            <w:noProof/>
            <w:webHidden/>
          </w:rPr>
          <w:fldChar w:fldCharType="begin"/>
        </w:r>
        <w:r w:rsidR="001F7E2D">
          <w:rPr>
            <w:noProof/>
            <w:webHidden/>
          </w:rPr>
          <w:instrText xml:space="preserve"> PAGEREF _Toc46982787 \h </w:instrText>
        </w:r>
        <w:r w:rsidR="001F7E2D">
          <w:rPr>
            <w:noProof/>
            <w:webHidden/>
          </w:rPr>
        </w:r>
        <w:r w:rsidR="001F7E2D">
          <w:rPr>
            <w:noProof/>
            <w:webHidden/>
          </w:rPr>
          <w:fldChar w:fldCharType="separate"/>
        </w:r>
        <w:r w:rsidR="001F7E2D">
          <w:rPr>
            <w:noProof/>
            <w:webHidden/>
          </w:rPr>
          <w:t>15</w:t>
        </w:r>
        <w:r w:rsidR="001F7E2D">
          <w:rPr>
            <w:noProof/>
            <w:webHidden/>
          </w:rPr>
          <w:fldChar w:fldCharType="end"/>
        </w:r>
      </w:hyperlink>
    </w:p>
    <w:p w14:paraId="524E1AF9" w14:textId="5DC75E51" w:rsidR="001F7E2D" w:rsidRDefault="00970008">
      <w:pPr>
        <w:pStyle w:val="TOC4"/>
        <w:rPr>
          <w:rFonts w:eastAsiaTheme="minorEastAsia"/>
          <w:smallCaps w:val="0"/>
          <w:noProof/>
          <w:sz w:val="22"/>
          <w:lang w:val="en-US" w:eastAsia="en-US" w:bidi="ar-SA"/>
        </w:rPr>
      </w:pPr>
      <w:hyperlink w:anchor="_Toc46982788" w:history="1">
        <w:r w:rsidR="001F7E2D" w:rsidRPr="007B6595">
          <w:rPr>
            <w:rStyle w:val="Hyperlink"/>
            <w:noProof/>
          </w:rPr>
          <w:t>Visual Studio App Center</w:t>
        </w:r>
        <w:r w:rsidR="001F7E2D">
          <w:rPr>
            <w:noProof/>
            <w:webHidden/>
          </w:rPr>
          <w:tab/>
        </w:r>
        <w:r w:rsidR="001F7E2D">
          <w:rPr>
            <w:noProof/>
            <w:webHidden/>
          </w:rPr>
          <w:fldChar w:fldCharType="begin"/>
        </w:r>
        <w:r w:rsidR="001F7E2D">
          <w:rPr>
            <w:noProof/>
            <w:webHidden/>
          </w:rPr>
          <w:instrText xml:space="preserve"> PAGEREF _Toc46982788 \h </w:instrText>
        </w:r>
        <w:r w:rsidR="001F7E2D">
          <w:rPr>
            <w:noProof/>
            <w:webHidden/>
          </w:rPr>
        </w:r>
        <w:r w:rsidR="001F7E2D">
          <w:rPr>
            <w:noProof/>
            <w:webHidden/>
          </w:rPr>
          <w:fldChar w:fldCharType="separate"/>
        </w:r>
        <w:r w:rsidR="001F7E2D">
          <w:rPr>
            <w:noProof/>
            <w:webHidden/>
          </w:rPr>
          <w:t>15</w:t>
        </w:r>
        <w:r w:rsidR="001F7E2D">
          <w:rPr>
            <w:noProof/>
            <w:webHidden/>
          </w:rPr>
          <w:fldChar w:fldCharType="end"/>
        </w:r>
      </w:hyperlink>
    </w:p>
    <w:p w14:paraId="196D94E1" w14:textId="643589A7" w:rsidR="001F7E2D" w:rsidRDefault="00970008">
      <w:pPr>
        <w:pStyle w:val="TOC2"/>
        <w:tabs>
          <w:tab w:val="right" w:leader="dot" w:pos="5030"/>
        </w:tabs>
        <w:rPr>
          <w:rFonts w:eastAsiaTheme="minorEastAsia"/>
          <w:b w:val="0"/>
          <w:smallCaps w:val="0"/>
          <w:noProof/>
          <w:sz w:val="22"/>
          <w:lang w:val="en-US" w:eastAsia="en-US" w:bidi="ar-SA"/>
        </w:rPr>
      </w:pPr>
      <w:hyperlink w:anchor="_Toc46982789" w:history="1">
        <w:r w:rsidR="001F7E2D" w:rsidRPr="007B6595">
          <w:rPr>
            <w:rStyle w:val="Hyperlink"/>
            <w:noProof/>
          </w:rPr>
          <w:t>Планы Microsoft Azure</w:t>
        </w:r>
        <w:r w:rsidR="001F7E2D">
          <w:rPr>
            <w:noProof/>
            <w:webHidden/>
          </w:rPr>
          <w:tab/>
        </w:r>
        <w:r w:rsidR="001F7E2D">
          <w:rPr>
            <w:noProof/>
            <w:webHidden/>
          </w:rPr>
          <w:fldChar w:fldCharType="begin"/>
        </w:r>
        <w:r w:rsidR="001F7E2D">
          <w:rPr>
            <w:noProof/>
            <w:webHidden/>
          </w:rPr>
          <w:instrText xml:space="preserve"> PAGEREF _Toc46982789 \h </w:instrText>
        </w:r>
        <w:r w:rsidR="001F7E2D">
          <w:rPr>
            <w:noProof/>
            <w:webHidden/>
          </w:rPr>
        </w:r>
        <w:r w:rsidR="001F7E2D">
          <w:rPr>
            <w:noProof/>
            <w:webHidden/>
          </w:rPr>
          <w:fldChar w:fldCharType="separate"/>
        </w:r>
        <w:r w:rsidR="001F7E2D">
          <w:rPr>
            <w:noProof/>
            <w:webHidden/>
          </w:rPr>
          <w:t>16</w:t>
        </w:r>
        <w:r w:rsidR="001F7E2D">
          <w:rPr>
            <w:noProof/>
            <w:webHidden/>
          </w:rPr>
          <w:fldChar w:fldCharType="end"/>
        </w:r>
      </w:hyperlink>
    </w:p>
    <w:p w14:paraId="1BF54E16" w14:textId="153BC69F" w:rsidR="001F7E2D" w:rsidRDefault="00970008">
      <w:pPr>
        <w:pStyle w:val="TOC4"/>
        <w:rPr>
          <w:rFonts w:eastAsiaTheme="minorEastAsia"/>
          <w:smallCaps w:val="0"/>
          <w:noProof/>
          <w:sz w:val="22"/>
          <w:lang w:val="en-US" w:eastAsia="en-US" w:bidi="ar-SA"/>
        </w:rPr>
      </w:pPr>
      <w:hyperlink w:anchor="_Toc46982790" w:history="1">
        <w:r w:rsidR="001F7E2D" w:rsidRPr="007B6595">
          <w:rPr>
            <w:rStyle w:val="Hyperlink"/>
            <w:noProof/>
          </w:rPr>
          <w:t>Azure Active Directory Basic</w:t>
        </w:r>
        <w:r w:rsidR="001F7E2D">
          <w:rPr>
            <w:noProof/>
            <w:webHidden/>
          </w:rPr>
          <w:tab/>
        </w:r>
        <w:r w:rsidR="001F7E2D">
          <w:rPr>
            <w:noProof/>
            <w:webHidden/>
          </w:rPr>
          <w:fldChar w:fldCharType="begin"/>
        </w:r>
        <w:r w:rsidR="001F7E2D">
          <w:rPr>
            <w:noProof/>
            <w:webHidden/>
          </w:rPr>
          <w:instrText xml:space="preserve"> PAGEREF _Toc46982790 \h </w:instrText>
        </w:r>
        <w:r w:rsidR="001F7E2D">
          <w:rPr>
            <w:noProof/>
            <w:webHidden/>
          </w:rPr>
        </w:r>
        <w:r w:rsidR="001F7E2D">
          <w:rPr>
            <w:noProof/>
            <w:webHidden/>
          </w:rPr>
          <w:fldChar w:fldCharType="separate"/>
        </w:r>
        <w:r w:rsidR="001F7E2D">
          <w:rPr>
            <w:noProof/>
            <w:webHidden/>
          </w:rPr>
          <w:t>16</w:t>
        </w:r>
        <w:r w:rsidR="001F7E2D">
          <w:rPr>
            <w:noProof/>
            <w:webHidden/>
          </w:rPr>
          <w:fldChar w:fldCharType="end"/>
        </w:r>
      </w:hyperlink>
    </w:p>
    <w:p w14:paraId="2CC16D5F" w14:textId="247EA673" w:rsidR="001F7E2D" w:rsidRDefault="00970008">
      <w:pPr>
        <w:pStyle w:val="TOC4"/>
        <w:rPr>
          <w:rFonts w:eastAsiaTheme="minorEastAsia"/>
          <w:smallCaps w:val="0"/>
          <w:noProof/>
          <w:sz w:val="22"/>
          <w:lang w:val="en-US" w:eastAsia="en-US" w:bidi="ar-SA"/>
        </w:rPr>
      </w:pPr>
      <w:hyperlink w:anchor="_Toc46982791" w:history="1">
        <w:r w:rsidR="001F7E2D" w:rsidRPr="007B6595">
          <w:rPr>
            <w:rStyle w:val="Hyperlink"/>
            <w:noProof/>
          </w:rPr>
          <w:t>Azure Active Directory Premium</w:t>
        </w:r>
        <w:r w:rsidR="001F7E2D">
          <w:rPr>
            <w:noProof/>
            <w:webHidden/>
          </w:rPr>
          <w:tab/>
        </w:r>
        <w:r w:rsidR="001F7E2D">
          <w:rPr>
            <w:noProof/>
            <w:webHidden/>
          </w:rPr>
          <w:fldChar w:fldCharType="begin"/>
        </w:r>
        <w:r w:rsidR="001F7E2D">
          <w:rPr>
            <w:noProof/>
            <w:webHidden/>
          </w:rPr>
          <w:instrText xml:space="preserve"> PAGEREF _Toc46982791 \h </w:instrText>
        </w:r>
        <w:r w:rsidR="001F7E2D">
          <w:rPr>
            <w:noProof/>
            <w:webHidden/>
          </w:rPr>
        </w:r>
        <w:r w:rsidR="001F7E2D">
          <w:rPr>
            <w:noProof/>
            <w:webHidden/>
          </w:rPr>
          <w:fldChar w:fldCharType="separate"/>
        </w:r>
        <w:r w:rsidR="001F7E2D">
          <w:rPr>
            <w:noProof/>
            <w:webHidden/>
          </w:rPr>
          <w:t>16</w:t>
        </w:r>
        <w:r w:rsidR="001F7E2D">
          <w:rPr>
            <w:noProof/>
            <w:webHidden/>
          </w:rPr>
          <w:fldChar w:fldCharType="end"/>
        </w:r>
      </w:hyperlink>
    </w:p>
    <w:p w14:paraId="138DA504" w14:textId="41ED039E" w:rsidR="001F7E2D" w:rsidRDefault="00970008">
      <w:pPr>
        <w:pStyle w:val="TOC4"/>
        <w:rPr>
          <w:rFonts w:eastAsiaTheme="minorEastAsia"/>
          <w:smallCaps w:val="0"/>
          <w:noProof/>
          <w:sz w:val="22"/>
          <w:lang w:val="en-US" w:eastAsia="en-US" w:bidi="ar-SA"/>
        </w:rPr>
      </w:pPr>
      <w:hyperlink w:anchor="_Toc46982792" w:history="1">
        <w:r w:rsidR="001F7E2D" w:rsidRPr="007B6595">
          <w:rPr>
            <w:rStyle w:val="Hyperlink"/>
            <w:noProof/>
          </w:rPr>
          <w:t>Azure Information Protection Premium</w:t>
        </w:r>
        <w:r w:rsidR="001F7E2D">
          <w:rPr>
            <w:noProof/>
            <w:webHidden/>
          </w:rPr>
          <w:tab/>
        </w:r>
        <w:r w:rsidR="001F7E2D">
          <w:rPr>
            <w:noProof/>
            <w:webHidden/>
          </w:rPr>
          <w:fldChar w:fldCharType="begin"/>
        </w:r>
        <w:r w:rsidR="001F7E2D">
          <w:rPr>
            <w:noProof/>
            <w:webHidden/>
          </w:rPr>
          <w:instrText xml:space="preserve"> PAGEREF _Toc46982792 \h </w:instrText>
        </w:r>
        <w:r w:rsidR="001F7E2D">
          <w:rPr>
            <w:noProof/>
            <w:webHidden/>
          </w:rPr>
        </w:r>
        <w:r w:rsidR="001F7E2D">
          <w:rPr>
            <w:noProof/>
            <w:webHidden/>
          </w:rPr>
          <w:fldChar w:fldCharType="separate"/>
        </w:r>
        <w:r w:rsidR="001F7E2D">
          <w:rPr>
            <w:noProof/>
            <w:webHidden/>
          </w:rPr>
          <w:t>16</w:t>
        </w:r>
        <w:r w:rsidR="001F7E2D">
          <w:rPr>
            <w:noProof/>
            <w:webHidden/>
          </w:rPr>
          <w:fldChar w:fldCharType="end"/>
        </w:r>
      </w:hyperlink>
    </w:p>
    <w:p w14:paraId="3C003337" w14:textId="2E6AF54F" w:rsidR="001F7E2D" w:rsidRDefault="00970008">
      <w:pPr>
        <w:pStyle w:val="TOC2"/>
        <w:tabs>
          <w:tab w:val="right" w:leader="dot" w:pos="5030"/>
        </w:tabs>
        <w:rPr>
          <w:rFonts w:eastAsiaTheme="minorEastAsia"/>
          <w:b w:val="0"/>
          <w:smallCaps w:val="0"/>
          <w:noProof/>
          <w:sz w:val="22"/>
          <w:lang w:val="en-US" w:eastAsia="en-US" w:bidi="ar-SA"/>
        </w:rPr>
      </w:pPr>
      <w:hyperlink w:anchor="_Toc46982793" w:history="1">
        <w:r w:rsidR="001F7E2D" w:rsidRPr="007B6595">
          <w:rPr>
            <w:rStyle w:val="Hyperlink"/>
            <w:noProof/>
          </w:rPr>
          <w:t>Microsoft Dynamics 365 Services</w:t>
        </w:r>
        <w:r w:rsidR="001F7E2D">
          <w:rPr>
            <w:noProof/>
            <w:webHidden/>
          </w:rPr>
          <w:tab/>
        </w:r>
        <w:r w:rsidR="001F7E2D">
          <w:rPr>
            <w:noProof/>
            <w:webHidden/>
          </w:rPr>
          <w:fldChar w:fldCharType="begin"/>
        </w:r>
        <w:r w:rsidR="001F7E2D">
          <w:rPr>
            <w:noProof/>
            <w:webHidden/>
          </w:rPr>
          <w:instrText xml:space="preserve"> PAGEREF _Toc46982793 \h </w:instrText>
        </w:r>
        <w:r w:rsidR="001F7E2D">
          <w:rPr>
            <w:noProof/>
            <w:webHidden/>
          </w:rPr>
        </w:r>
        <w:r w:rsidR="001F7E2D">
          <w:rPr>
            <w:noProof/>
            <w:webHidden/>
          </w:rPr>
          <w:fldChar w:fldCharType="separate"/>
        </w:r>
        <w:r w:rsidR="001F7E2D">
          <w:rPr>
            <w:noProof/>
            <w:webHidden/>
          </w:rPr>
          <w:t>16</w:t>
        </w:r>
        <w:r w:rsidR="001F7E2D">
          <w:rPr>
            <w:noProof/>
            <w:webHidden/>
          </w:rPr>
          <w:fldChar w:fldCharType="end"/>
        </w:r>
      </w:hyperlink>
    </w:p>
    <w:p w14:paraId="6EB997A0" w14:textId="39285FAD" w:rsidR="001F7E2D" w:rsidRDefault="00970008">
      <w:pPr>
        <w:pStyle w:val="TOC2"/>
        <w:tabs>
          <w:tab w:val="right" w:leader="dot" w:pos="5030"/>
        </w:tabs>
        <w:rPr>
          <w:rFonts w:eastAsiaTheme="minorEastAsia"/>
          <w:b w:val="0"/>
          <w:smallCaps w:val="0"/>
          <w:noProof/>
          <w:sz w:val="22"/>
          <w:lang w:val="en-US" w:eastAsia="en-US" w:bidi="ar-SA"/>
        </w:rPr>
      </w:pPr>
      <w:hyperlink w:anchor="_Toc46982794" w:history="1">
        <w:r w:rsidR="001F7E2D" w:rsidRPr="007B6595">
          <w:rPr>
            <w:rStyle w:val="Hyperlink"/>
            <w:noProof/>
          </w:rPr>
          <w:t>Службы Office 365</w:t>
        </w:r>
        <w:r w:rsidR="001F7E2D">
          <w:rPr>
            <w:noProof/>
            <w:webHidden/>
          </w:rPr>
          <w:tab/>
        </w:r>
        <w:r w:rsidR="001F7E2D">
          <w:rPr>
            <w:noProof/>
            <w:webHidden/>
          </w:rPr>
          <w:fldChar w:fldCharType="begin"/>
        </w:r>
        <w:r w:rsidR="001F7E2D">
          <w:rPr>
            <w:noProof/>
            <w:webHidden/>
          </w:rPr>
          <w:instrText xml:space="preserve"> PAGEREF _Toc46982794 \h </w:instrText>
        </w:r>
        <w:r w:rsidR="001F7E2D">
          <w:rPr>
            <w:noProof/>
            <w:webHidden/>
          </w:rPr>
        </w:r>
        <w:r w:rsidR="001F7E2D">
          <w:rPr>
            <w:noProof/>
            <w:webHidden/>
          </w:rPr>
          <w:fldChar w:fldCharType="separate"/>
        </w:r>
        <w:r w:rsidR="001F7E2D">
          <w:rPr>
            <w:noProof/>
            <w:webHidden/>
          </w:rPr>
          <w:t>19</w:t>
        </w:r>
        <w:r w:rsidR="001F7E2D">
          <w:rPr>
            <w:noProof/>
            <w:webHidden/>
          </w:rPr>
          <w:fldChar w:fldCharType="end"/>
        </w:r>
      </w:hyperlink>
    </w:p>
    <w:p w14:paraId="60FABC60" w14:textId="75968377" w:rsidR="001F7E2D" w:rsidRDefault="00970008">
      <w:pPr>
        <w:pStyle w:val="TOC4"/>
        <w:rPr>
          <w:rFonts w:eastAsiaTheme="minorEastAsia"/>
          <w:smallCaps w:val="0"/>
          <w:noProof/>
          <w:sz w:val="22"/>
          <w:lang w:val="en-US" w:eastAsia="en-US" w:bidi="ar-SA"/>
        </w:rPr>
      </w:pPr>
      <w:hyperlink w:anchor="_Toc46982795" w:history="1">
        <w:r w:rsidR="001F7E2D" w:rsidRPr="007B6595">
          <w:rPr>
            <w:rStyle w:val="Hyperlink"/>
            <w:noProof/>
          </w:rPr>
          <w:t>Службы звука</w:t>
        </w:r>
        <w:r w:rsidR="001F7E2D">
          <w:rPr>
            <w:noProof/>
            <w:webHidden/>
          </w:rPr>
          <w:tab/>
        </w:r>
        <w:r w:rsidR="001F7E2D">
          <w:rPr>
            <w:noProof/>
            <w:webHidden/>
          </w:rPr>
          <w:fldChar w:fldCharType="begin"/>
        </w:r>
        <w:r w:rsidR="001F7E2D">
          <w:rPr>
            <w:noProof/>
            <w:webHidden/>
          </w:rPr>
          <w:instrText xml:space="preserve"> PAGEREF _Toc46982795 \h </w:instrText>
        </w:r>
        <w:r w:rsidR="001F7E2D">
          <w:rPr>
            <w:noProof/>
            <w:webHidden/>
          </w:rPr>
        </w:r>
        <w:r w:rsidR="001F7E2D">
          <w:rPr>
            <w:noProof/>
            <w:webHidden/>
          </w:rPr>
          <w:fldChar w:fldCharType="separate"/>
        </w:r>
        <w:r w:rsidR="001F7E2D">
          <w:rPr>
            <w:noProof/>
            <w:webHidden/>
          </w:rPr>
          <w:t>19</w:t>
        </w:r>
        <w:r w:rsidR="001F7E2D">
          <w:rPr>
            <w:noProof/>
            <w:webHidden/>
          </w:rPr>
          <w:fldChar w:fldCharType="end"/>
        </w:r>
      </w:hyperlink>
    </w:p>
    <w:p w14:paraId="0E199468" w14:textId="46B67E12" w:rsidR="001F7E2D" w:rsidRDefault="00970008">
      <w:pPr>
        <w:pStyle w:val="TOC4"/>
        <w:rPr>
          <w:rFonts w:eastAsiaTheme="minorEastAsia"/>
          <w:smallCaps w:val="0"/>
          <w:noProof/>
          <w:sz w:val="22"/>
          <w:lang w:val="en-US" w:eastAsia="en-US" w:bidi="ar-SA"/>
        </w:rPr>
      </w:pPr>
      <w:hyperlink w:anchor="_Toc46982796" w:history="1">
        <w:r w:rsidR="001F7E2D" w:rsidRPr="007B6595">
          <w:rPr>
            <w:rStyle w:val="Hyperlink"/>
            <w:noProof/>
          </w:rPr>
          <w:t>Exchange Online</w:t>
        </w:r>
        <w:r w:rsidR="001F7E2D">
          <w:rPr>
            <w:noProof/>
            <w:webHidden/>
          </w:rPr>
          <w:tab/>
        </w:r>
        <w:r w:rsidR="001F7E2D">
          <w:rPr>
            <w:noProof/>
            <w:webHidden/>
          </w:rPr>
          <w:fldChar w:fldCharType="begin"/>
        </w:r>
        <w:r w:rsidR="001F7E2D">
          <w:rPr>
            <w:noProof/>
            <w:webHidden/>
          </w:rPr>
          <w:instrText xml:space="preserve"> PAGEREF _Toc46982796 \h </w:instrText>
        </w:r>
        <w:r w:rsidR="001F7E2D">
          <w:rPr>
            <w:noProof/>
            <w:webHidden/>
          </w:rPr>
        </w:r>
        <w:r w:rsidR="001F7E2D">
          <w:rPr>
            <w:noProof/>
            <w:webHidden/>
          </w:rPr>
          <w:fldChar w:fldCharType="separate"/>
        </w:r>
        <w:r w:rsidR="001F7E2D">
          <w:rPr>
            <w:noProof/>
            <w:webHidden/>
          </w:rPr>
          <w:t>20</w:t>
        </w:r>
        <w:r w:rsidR="001F7E2D">
          <w:rPr>
            <w:noProof/>
            <w:webHidden/>
          </w:rPr>
          <w:fldChar w:fldCharType="end"/>
        </w:r>
      </w:hyperlink>
    </w:p>
    <w:p w14:paraId="065F11FB" w14:textId="3EE8DCED" w:rsidR="001F7E2D" w:rsidRDefault="00970008">
      <w:pPr>
        <w:pStyle w:val="TOC4"/>
        <w:rPr>
          <w:rFonts w:eastAsiaTheme="minorEastAsia"/>
          <w:smallCaps w:val="0"/>
          <w:noProof/>
          <w:sz w:val="22"/>
          <w:lang w:val="en-US" w:eastAsia="en-US" w:bidi="ar-SA"/>
        </w:rPr>
      </w:pPr>
      <w:hyperlink w:anchor="_Toc46982797" w:history="1">
        <w:r w:rsidR="001F7E2D" w:rsidRPr="007B6595">
          <w:rPr>
            <w:rStyle w:val="Hyperlink"/>
            <w:noProof/>
          </w:rPr>
          <w:t>Microsoft Stream</w:t>
        </w:r>
        <w:r w:rsidR="001F7E2D">
          <w:rPr>
            <w:noProof/>
            <w:webHidden/>
          </w:rPr>
          <w:tab/>
        </w:r>
        <w:r w:rsidR="001F7E2D">
          <w:rPr>
            <w:noProof/>
            <w:webHidden/>
          </w:rPr>
          <w:fldChar w:fldCharType="begin"/>
        </w:r>
        <w:r w:rsidR="001F7E2D">
          <w:rPr>
            <w:noProof/>
            <w:webHidden/>
          </w:rPr>
          <w:instrText xml:space="preserve"> PAGEREF _Toc46982797 \h </w:instrText>
        </w:r>
        <w:r w:rsidR="001F7E2D">
          <w:rPr>
            <w:noProof/>
            <w:webHidden/>
          </w:rPr>
        </w:r>
        <w:r w:rsidR="001F7E2D">
          <w:rPr>
            <w:noProof/>
            <w:webHidden/>
          </w:rPr>
          <w:fldChar w:fldCharType="separate"/>
        </w:r>
        <w:r w:rsidR="001F7E2D">
          <w:rPr>
            <w:noProof/>
            <w:webHidden/>
          </w:rPr>
          <w:t>22</w:t>
        </w:r>
        <w:r w:rsidR="001F7E2D">
          <w:rPr>
            <w:noProof/>
            <w:webHidden/>
          </w:rPr>
          <w:fldChar w:fldCharType="end"/>
        </w:r>
      </w:hyperlink>
    </w:p>
    <w:p w14:paraId="08418681" w14:textId="41ED0A0A" w:rsidR="001F7E2D" w:rsidRDefault="00970008">
      <w:pPr>
        <w:pStyle w:val="TOC4"/>
        <w:rPr>
          <w:rFonts w:eastAsiaTheme="minorEastAsia"/>
          <w:smallCaps w:val="0"/>
          <w:noProof/>
          <w:sz w:val="22"/>
          <w:lang w:val="en-US" w:eastAsia="en-US" w:bidi="ar-SA"/>
        </w:rPr>
      </w:pPr>
      <w:hyperlink w:anchor="_Toc46982798" w:history="1">
        <w:r w:rsidR="001F7E2D" w:rsidRPr="007B6595">
          <w:rPr>
            <w:rStyle w:val="Hyperlink"/>
            <w:noProof/>
          </w:rPr>
          <w:t>Группы специалистов Microsoft</w:t>
        </w:r>
        <w:r w:rsidR="001F7E2D">
          <w:rPr>
            <w:noProof/>
            <w:webHidden/>
          </w:rPr>
          <w:tab/>
        </w:r>
        <w:r w:rsidR="001F7E2D">
          <w:rPr>
            <w:noProof/>
            <w:webHidden/>
          </w:rPr>
          <w:fldChar w:fldCharType="begin"/>
        </w:r>
        <w:r w:rsidR="001F7E2D">
          <w:rPr>
            <w:noProof/>
            <w:webHidden/>
          </w:rPr>
          <w:instrText xml:space="preserve"> PAGEREF _Toc46982798 \h </w:instrText>
        </w:r>
        <w:r w:rsidR="001F7E2D">
          <w:rPr>
            <w:noProof/>
            <w:webHidden/>
          </w:rPr>
        </w:r>
        <w:r w:rsidR="001F7E2D">
          <w:rPr>
            <w:noProof/>
            <w:webHidden/>
          </w:rPr>
          <w:fldChar w:fldCharType="separate"/>
        </w:r>
        <w:r w:rsidR="001F7E2D">
          <w:rPr>
            <w:noProof/>
            <w:webHidden/>
          </w:rPr>
          <w:t>22</w:t>
        </w:r>
        <w:r w:rsidR="001F7E2D">
          <w:rPr>
            <w:noProof/>
            <w:webHidden/>
          </w:rPr>
          <w:fldChar w:fldCharType="end"/>
        </w:r>
      </w:hyperlink>
    </w:p>
    <w:p w14:paraId="54D1BECE" w14:textId="3A47CDC0" w:rsidR="001F7E2D" w:rsidRDefault="00970008">
      <w:pPr>
        <w:pStyle w:val="TOC4"/>
        <w:rPr>
          <w:rFonts w:eastAsiaTheme="minorEastAsia"/>
          <w:smallCaps w:val="0"/>
          <w:noProof/>
          <w:sz w:val="22"/>
          <w:lang w:val="en-US" w:eastAsia="en-US" w:bidi="ar-SA"/>
        </w:rPr>
      </w:pPr>
      <w:hyperlink w:anchor="_Toc46982799" w:history="1">
        <w:r w:rsidR="001F7E2D" w:rsidRPr="007B6595">
          <w:rPr>
            <w:rStyle w:val="Hyperlink"/>
            <w:noProof/>
          </w:rPr>
          <w:t>Приложения Microsoft 365</w:t>
        </w:r>
        <w:r w:rsidR="001F7E2D">
          <w:rPr>
            <w:noProof/>
            <w:webHidden/>
          </w:rPr>
          <w:tab/>
        </w:r>
        <w:r w:rsidR="001F7E2D">
          <w:rPr>
            <w:noProof/>
            <w:webHidden/>
          </w:rPr>
          <w:fldChar w:fldCharType="begin"/>
        </w:r>
        <w:r w:rsidR="001F7E2D">
          <w:rPr>
            <w:noProof/>
            <w:webHidden/>
          </w:rPr>
          <w:instrText xml:space="preserve"> PAGEREF _Toc46982799 \h </w:instrText>
        </w:r>
        <w:r w:rsidR="001F7E2D">
          <w:rPr>
            <w:noProof/>
            <w:webHidden/>
          </w:rPr>
        </w:r>
        <w:r w:rsidR="001F7E2D">
          <w:rPr>
            <w:noProof/>
            <w:webHidden/>
          </w:rPr>
          <w:fldChar w:fldCharType="separate"/>
        </w:r>
        <w:r w:rsidR="001F7E2D">
          <w:rPr>
            <w:noProof/>
            <w:webHidden/>
          </w:rPr>
          <w:t>23</w:t>
        </w:r>
        <w:r w:rsidR="001F7E2D">
          <w:rPr>
            <w:noProof/>
            <w:webHidden/>
          </w:rPr>
          <w:fldChar w:fldCharType="end"/>
        </w:r>
      </w:hyperlink>
    </w:p>
    <w:p w14:paraId="0D91CAAB" w14:textId="5BE078EB" w:rsidR="001F7E2D" w:rsidRDefault="00970008">
      <w:pPr>
        <w:pStyle w:val="TOC4"/>
        <w:rPr>
          <w:rFonts w:eastAsiaTheme="minorEastAsia"/>
          <w:smallCaps w:val="0"/>
          <w:noProof/>
          <w:sz w:val="22"/>
          <w:lang w:val="en-US" w:eastAsia="en-US" w:bidi="ar-SA"/>
        </w:rPr>
      </w:pPr>
      <w:hyperlink w:anchor="_Toc46982800" w:history="1">
        <w:r w:rsidR="001F7E2D" w:rsidRPr="007B6595">
          <w:rPr>
            <w:rStyle w:val="Hyperlink"/>
            <w:noProof/>
          </w:rPr>
          <w:t>Office для Интернета</w:t>
        </w:r>
        <w:r w:rsidR="001F7E2D">
          <w:rPr>
            <w:noProof/>
            <w:webHidden/>
          </w:rPr>
          <w:tab/>
        </w:r>
        <w:r w:rsidR="001F7E2D">
          <w:rPr>
            <w:noProof/>
            <w:webHidden/>
          </w:rPr>
          <w:fldChar w:fldCharType="begin"/>
        </w:r>
        <w:r w:rsidR="001F7E2D">
          <w:rPr>
            <w:noProof/>
            <w:webHidden/>
          </w:rPr>
          <w:instrText xml:space="preserve"> PAGEREF _Toc46982800 \h </w:instrText>
        </w:r>
        <w:r w:rsidR="001F7E2D">
          <w:rPr>
            <w:noProof/>
            <w:webHidden/>
          </w:rPr>
        </w:r>
        <w:r w:rsidR="001F7E2D">
          <w:rPr>
            <w:noProof/>
            <w:webHidden/>
          </w:rPr>
          <w:fldChar w:fldCharType="separate"/>
        </w:r>
        <w:r w:rsidR="001F7E2D">
          <w:rPr>
            <w:noProof/>
            <w:webHidden/>
          </w:rPr>
          <w:t>24</w:t>
        </w:r>
        <w:r w:rsidR="001F7E2D">
          <w:rPr>
            <w:noProof/>
            <w:webHidden/>
          </w:rPr>
          <w:fldChar w:fldCharType="end"/>
        </w:r>
      </w:hyperlink>
    </w:p>
    <w:p w14:paraId="2D18AFD4" w14:textId="349A8C7F" w:rsidR="001F7E2D" w:rsidRDefault="00970008">
      <w:pPr>
        <w:pStyle w:val="TOC4"/>
        <w:rPr>
          <w:rFonts w:eastAsiaTheme="minorEastAsia"/>
          <w:smallCaps w:val="0"/>
          <w:noProof/>
          <w:sz w:val="22"/>
          <w:lang w:val="en-US" w:eastAsia="en-US" w:bidi="ar-SA"/>
        </w:rPr>
      </w:pPr>
      <w:hyperlink w:anchor="_Toc46982801" w:history="1">
        <w:r w:rsidR="001F7E2D" w:rsidRPr="007B6595">
          <w:rPr>
            <w:rStyle w:val="Hyperlink"/>
            <w:noProof/>
          </w:rPr>
          <w:t>OneDrive для бизнеса</w:t>
        </w:r>
        <w:r w:rsidR="001F7E2D">
          <w:rPr>
            <w:noProof/>
            <w:webHidden/>
          </w:rPr>
          <w:tab/>
        </w:r>
        <w:r w:rsidR="001F7E2D">
          <w:rPr>
            <w:noProof/>
            <w:webHidden/>
          </w:rPr>
          <w:fldChar w:fldCharType="begin"/>
        </w:r>
        <w:r w:rsidR="001F7E2D">
          <w:rPr>
            <w:noProof/>
            <w:webHidden/>
          </w:rPr>
          <w:instrText xml:space="preserve"> PAGEREF _Toc46982801 \h </w:instrText>
        </w:r>
        <w:r w:rsidR="001F7E2D">
          <w:rPr>
            <w:noProof/>
            <w:webHidden/>
          </w:rPr>
        </w:r>
        <w:r w:rsidR="001F7E2D">
          <w:rPr>
            <w:noProof/>
            <w:webHidden/>
          </w:rPr>
          <w:fldChar w:fldCharType="separate"/>
        </w:r>
        <w:r w:rsidR="001F7E2D">
          <w:rPr>
            <w:noProof/>
            <w:webHidden/>
          </w:rPr>
          <w:t>24</w:t>
        </w:r>
        <w:r w:rsidR="001F7E2D">
          <w:rPr>
            <w:noProof/>
            <w:webHidden/>
          </w:rPr>
          <w:fldChar w:fldCharType="end"/>
        </w:r>
      </w:hyperlink>
    </w:p>
    <w:p w14:paraId="271E2A37" w14:textId="5A7DCFB3" w:rsidR="001F7E2D" w:rsidRDefault="00970008">
      <w:pPr>
        <w:pStyle w:val="TOC4"/>
        <w:rPr>
          <w:rFonts w:eastAsiaTheme="minorEastAsia"/>
          <w:smallCaps w:val="0"/>
          <w:noProof/>
          <w:sz w:val="22"/>
          <w:lang w:val="en-US" w:eastAsia="en-US" w:bidi="ar-SA"/>
        </w:rPr>
      </w:pPr>
      <w:hyperlink w:anchor="_Toc46982802" w:history="1">
        <w:r w:rsidR="001F7E2D" w:rsidRPr="007B6595">
          <w:rPr>
            <w:rStyle w:val="Hyperlink"/>
            <w:noProof/>
          </w:rPr>
          <w:t>Project</w:t>
        </w:r>
        <w:r w:rsidR="001F7E2D">
          <w:rPr>
            <w:noProof/>
            <w:webHidden/>
          </w:rPr>
          <w:tab/>
        </w:r>
        <w:r w:rsidR="001F7E2D">
          <w:rPr>
            <w:noProof/>
            <w:webHidden/>
          </w:rPr>
          <w:fldChar w:fldCharType="begin"/>
        </w:r>
        <w:r w:rsidR="001F7E2D">
          <w:rPr>
            <w:noProof/>
            <w:webHidden/>
          </w:rPr>
          <w:instrText xml:space="preserve"> PAGEREF _Toc46982802 \h </w:instrText>
        </w:r>
        <w:r w:rsidR="001F7E2D">
          <w:rPr>
            <w:noProof/>
            <w:webHidden/>
          </w:rPr>
        </w:r>
        <w:r w:rsidR="001F7E2D">
          <w:rPr>
            <w:noProof/>
            <w:webHidden/>
          </w:rPr>
          <w:fldChar w:fldCharType="separate"/>
        </w:r>
        <w:r w:rsidR="001F7E2D">
          <w:rPr>
            <w:noProof/>
            <w:webHidden/>
          </w:rPr>
          <w:t>24</w:t>
        </w:r>
        <w:r w:rsidR="001F7E2D">
          <w:rPr>
            <w:noProof/>
            <w:webHidden/>
          </w:rPr>
          <w:fldChar w:fldCharType="end"/>
        </w:r>
      </w:hyperlink>
    </w:p>
    <w:p w14:paraId="4B463D6C" w14:textId="7701958C" w:rsidR="001F7E2D" w:rsidRDefault="00970008">
      <w:pPr>
        <w:pStyle w:val="TOC4"/>
        <w:rPr>
          <w:rFonts w:eastAsiaTheme="minorEastAsia"/>
          <w:smallCaps w:val="0"/>
          <w:noProof/>
          <w:sz w:val="22"/>
          <w:lang w:val="en-US" w:eastAsia="en-US" w:bidi="ar-SA"/>
        </w:rPr>
      </w:pPr>
      <w:hyperlink w:anchor="_Toc46982803" w:history="1">
        <w:r w:rsidR="001F7E2D" w:rsidRPr="007B6595">
          <w:rPr>
            <w:rStyle w:val="Hyperlink"/>
            <w:noProof/>
          </w:rPr>
          <w:t>SharePoint Online</w:t>
        </w:r>
        <w:r w:rsidR="001F7E2D">
          <w:rPr>
            <w:noProof/>
            <w:webHidden/>
          </w:rPr>
          <w:tab/>
        </w:r>
        <w:r w:rsidR="001F7E2D">
          <w:rPr>
            <w:noProof/>
            <w:webHidden/>
          </w:rPr>
          <w:fldChar w:fldCharType="begin"/>
        </w:r>
        <w:r w:rsidR="001F7E2D">
          <w:rPr>
            <w:noProof/>
            <w:webHidden/>
          </w:rPr>
          <w:instrText xml:space="preserve"> PAGEREF _Toc46982803 \h </w:instrText>
        </w:r>
        <w:r w:rsidR="001F7E2D">
          <w:rPr>
            <w:noProof/>
            <w:webHidden/>
          </w:rPr>
        </w:r>
        <w:r w:rsidR="001F7E2D">
          <w:rPr>
            <w:noProof/>
            <w:webHidden/>
          </w:rPr>
          <w:fldChar w:fldCharType="separate"/>
        </w:r>
        <w:r w:rsidR="001F7E2D">
          <w:rPr>
            <w:noProof/>
            <w:webHidden/>
          </w:rPr>
          <w:t>25</w:t>
        </w:r>
        <w:r w:rsidR="001F7E2D">
          <w:rPr>
            <w:noProof/>
            <w:webHidden/>
          </w:rPr>
          <w:fldChar w:fldCharType="end"/>
        </w:r>
      </w:hyperlink>
    </w:p>
    <w:p w14:paraId="60AF2FF9" w14:textId="7F129DBC" w:rsidR="001F7E2D" w:rsidRDefault="00970008">
      <w:pPr>
        <w:pStyle w:val="TOC4"/>
        <w:rPr>
          <w:rFonts w:eastAsiaTheme="minorEastAsia"/>
          <w:smallCaps w:val="0"/>
          <w:noProof/>
          <w:sz w:val="22"/>
          <w:lang w:val="en-US" w:eastAsia="en-US" w:bidi="ar-SA"/>
        </w:rPr>
      </w:pPr>
      <w:hyperlink w:anchor="_Toc46982804" w:history="1">
        <w:r w:rsidR="001F7E2D" w:rsidRPr="007B6595">
          <w:rPr>
            <w:rStyle w:val="Hyperlink"/>
            <w:noProof/>
          </w:rPr>
          <w:t>Рабочая аналитика</w:t>
        </w:r>
        <w:r w:rsidR="001F7E2D">
          <w:rPr>
            <w:noProof/>
            <w:webHidden/>
          </w:rPr>
          <w:tab/>
        </w:r>
        <w:r w:rsidR="001F7E2D">
          <w:rPr>
            <w:noProof/>
            <w:webHidden/>
          </w:rPr>
          <w:fldChar w:fldCharType="begin"/>
        </w:r>
        <w:r w:rsidR="001F7E2D">
          <w:rPr>
            <w:noProof/>
            <w:webHidden/>
          </w:rPr>
          <w:instrText xml:space="preserve"> PAGEREF _Toc46982804 \h </w:instrText>
        </w:r>
        <w:r w:rsidR="001F7E2D">
          <w:rPr>
            <w:noProof/>
            <w:webHidden/>
          </w:rPr>
        </w:r>
        <w:r w:rsidR="001F7E2D">
          <w:rPr>
            <w:noProof/>
            <w:webHidden/>
          </w:rPr>
          <w:fldChar w:fldCharType="separate"/>
        </w:r>
        <w:r w:rsidR="001F7E2D">
          <w:rPr>
            <w:noProof/>
            <w:webHidden/>
          </w:rPr>
          <w:t>25</w:t>
        </w:r>
        <w:r w:rsidR="001F7E2D">
          <w:rPr>
            <w:noProof/>
            <w:webHidden/>
          </w:rPr>
          <w:fldChar w:fldCharType="end"/>
        </w:r>
      </w:hyperlink>
    </w:p>
    <w:p w14:paraId="3BD05832" w14:textId="723069C6" w:rsidR="001F7E2D" w:rsidRDefault="00970008">
      <w:pPr>
        <w:pStyle w:val="TOC2"/>
        <w:tabs>
          <w:tab w:val="right" w:leader="dot" w:pos="5030"/>
        </w:tabs>
        <w:rPr>
          <w:rFonts w:eastAsiaTheme="minorEastAsia"/>
          <w:b w:val="0"/>
          <w:smallCaps w:val="0"/>
          <w:noProof/>
          <w:sz w:val="22"/>
          <w:lang w:val="en-US" w:eastAsia="en-US" w:bidi="ar-SA"/>
        </w:rPr>
      </w:pPr>
      <w:hyperlink w:anchor="_Toc46982805" w:history="1">
        <w:r w:rsidR="001F7E2D" w:rsidRPr="007B6595">
          <w:rPr>
            <w:rStyle w:val="Hyperlink"/>
            <w:noProof/>
          </w:rPr>
          <w:t>Другие веб-службы</w:t>
        </w:r>
        <w:r w:rsidR="001F7E2D">
          <w:rPr>
            <w:noProof/>
            <w:webHidden/>
          </w:rPr>
          <w:tab/>
        </w:r>
        <w:r w:rsidR="001F7E2D">
          <w:rPr>
            <w:noProof/>
            <w:webHidden/>
          </w:rPr>
          <w:fldChar w:fldCharType="begin"/>
        </w:r>
        <w:r w:rsidR="001F7E2D">
          <w:rPr>
            <w:noProof/>
            <w:webHidden/>
          </w:rPr>
          <w:instrText xml:space="preserve"> PAGEREF _Toc46982805 \h </w:instrText>
        </w:r>
        <w:r w:rsidR="001F7E2D">
          <w:rPr>
            <w:noProof/>
            <w:webHidden/>
          </w:rPr>
        </w:r>
        <w:r w:rsidR="001F7E2D">
          <w:rPr>
            <w:noProof/>
            <w:webHidden/>
          </w:rPr>
          <w:fldChar w:fldCharType="separate"/>
        </w:r>
        <w:r w:rsidR="001F7E2D">
          <w:rPr>
            <w:noProof/>
            <w:webHidden/>
          </w:rPr>
          <w:t>25</w:t>
        </w:r>
        <w:r w:rsidR="001F7E2D">
          <w:rPr>
            <w:noProof/>
            <w:webHidden/>
          </w:rPr>
          <w:fldChar w:fldCharType="end"/>
        </w:r>
      </w:hyperlink>
    </w:p>
    <w:p w14:paraId="42D44FDA" w14:textId="09FDFE43" w:rsidR="001F7E2D" w:rsidRDefault="00970008">
      <w:pPr>
        <w:pStyle w:val="TOC4"/>
        <w:rPr>
          <w:rFonts w:eastAsiaTheme="minorEastAsia"/>
          <w:smallCaps w:val="0"/>
          <w:noProof/>
          <w:sz w:val="22"/>
          <w:lang w:val="en-US" w:eastAsia="en-US" w:bidi="ar-SA"/>
        </w:rPr>
      </w:pPr>
      <w:hyperlink w:anchor="_Toc46982806" w:history="1">
        <w:r w:rsidR="001F7E2D" w:rsidRPr="007B6595">
          <w:rPr>
            <w:rStyle w:val="Hyperlink"/>
            <w:noProof/>
          </w:rPr>
          <w:t>Платформа Bing Maps Mobile Asset Management Platform</w:t>
        </w:r>
        <w:r w:rsidR="001F7E2D">
          <w:rPr>
            <w:noProof/>
            <w:webHidden/>
          </w:rPr>
          <w:tab/>
        </w:r>
        <w:r w:rsidR="001F7E2D">
          <w:rPr>
            <w:noProof/>
            <w:webHidden/>
          </w:rPr>
          <w:fldChar w:fldCharType="begin"/>
        </w:r>
        <w:r w:rsidR="001F7E2D">
          <w:rPr>
            <w:noProof/>
            <w:webHidden/>
          </w:rPr>
          <w:instrText xml:space="preserve"> PAGEREF _Toc46982806 \h </w:instrText>
        </w:r>
        <w:r w:rsidR="001F7E2D">
          <w:rPr>
            <w:noProof/>
            <w:webHidden/>
          </w:rPr>
        </w:r>
        <w:r w:rsidR="001F7E2D">
          <w:rPr>
            <w:noProof/>
            <w:webHidden/>
          </w:rPr>
          <w:fldChar w:fldCharType="separate"/>
        </w:r>
        <w:r w:rsidR="001F7E2D">
          <w:rPr>
            <w:noProof/>
            <w:webHidden/>
          </w:rPr>
          <w:t>25</w:t>
        </w:r>
        <w:r w:rsidR="001F7E2D">
          <w:rPr>
            <w:noProof/>
            <w:webHidden/>
          </w:rPr>
          <w:fldChar w:fldCharType="end"/>
        </w:r>
      </w:hyperlink>
    </w:p>
    <w:p w14:paraId="6608484B" w14:textId="653BC04D" w:rsidR="001F7E2D" w:rsidRDefault="00970008">
      <w:pPr>
        <w:pStyle w:val="TOC4"/>
        <w:rPr>
          <w:rFonts w:eastAsiaTheme="minorEastAsia"/>
          <w:smallCaps w:val="0"/>
          <w:noProof/>
          <w:sz w:val="22"/>
          <w:lang w:val="en-US" w:eastAsia="en-US" w:bidi="ar-SA"/>
        </w:rPr>
      </w:pPr>
      <w:hyperlink w:anchor="_Toc46982807" w:history="1">
        <w:r w:rsidR="001F7E2D" w:rsidRPr="007B6595">
          <w:rPr>
            <w:rStyle w:val="Hyperlink"/>
            <w:noProof/>
          </w:rPr>
          <w:t>Платформа Bing Maps Transactions and Users</w:t>
        </w:r>
        <w:r w:rsidR="001F7E2D">
          <w:rPr>
            <w:noProof/>
            <w:webHidden/>
          </w:rPr>
          <w:tab/>
        </w:r>
        <w:r w:rsidR="001F7E2D">
          <w:rPr>
            <w:noProof/>
            <w:webHidden/>
          </w:rPr>
          <w:fldChar w:fldCharType="begin"/>
        </w:r>
        <w:r w:rsidR="001F7E2D">
          <w:rPr>
            <w:noProof/>
            <w:webHidden/>
          </w:rPr>
          <w:instrText xml:space="preserve"> PAGEREF _Toc46982807 \h </w:instrText>
        </w:r>
        <w:r w:rsidR="001F7E2D">
          <w:rPr>
            <w:noProof/>
            <w:webHidden/>
          </w:rPr>
        </w:r>
        <w:r w:rsidR="001F7E2D">
          <w:rPr>
            <w:noProof/>
            <w:webHidden/>
          </w:rPr>
          <w:fldChar w:fldCharType="separate"/>
        </w:r>
        <w:r w:rsidR="001F7E2D">
          <w:rPr>
            <w:noProof/>
            <w:webHidden/>
          </w:rPr>
          <w:t>26</w:t>
        </w:r>
        <w:r w:rsidR="001F7E2D">
          <w:rPr>
            <w:noProof/>
            <w:webHidden/>
          </w:rPr>
          <w:fldChar w:fldCharType="end"/>
        </w:r>
      </w:hyperlink>
    </w:p>
    <w:p w14:paraId="66CA46E0" w14:textId="5519B3AA" w:rsidR="001F7E2D" w:rsidRDefault="00970008">
      <w:pPr>
        <w:pStyle w:val="TOC4"/>
        <w:rPr>
          <w:rFonts w:eastAsiaTheme="minorEastAsia"/>
          <w:smallCaps w:val="0"/>
          <w:noProof/>
          <w:sz w:val="22"/>
          <w:lang w:val="en-US" w:eastAsia="en-US" w:bidi="ar-SA"/>
        </w:rPr>
      </w:pPr>
      <w:hyperlink w:anchor="_Toc46982808" w:history="1">
        <w:r w:rsidR="001F7E2D" w:rsidRPr="007B6595">
          <w:rPr>
            <w:rStyle w:val="Hyperlink"/>
            <w:noProof/>
          </w:rPr>
          <w:t>Microsoft Power Platform</w:t>
        </w:r>
        <w:r w:rsidR="001F7E2D">
          <w:rPr>
            <w:noProof/>
            <w:webHidden/>
          </w:rPr>
          <w:tab/>
        </w:r>
        <w:r w:rsidR="001F7E2D">
          <w:rPr>
            <w:noProof/>
            <w:webHidden/>
          </w:rPr>
          <w:fldChar w:fldCharType="begin"/>
        </w:r>
        <w:r w:rsidR="001F7E2D">
          <w:rPr>
            <w:noProof/>
            <w:webHidden/>
          </w:rPr>
          <w:instrText xml:space="preserve"> PAGEREF _Toc46982808 \h </w:instrText>
        </w:r>
        <w:r w:rsidR="001F7E2D">
          <w:rPr>
            <w:noProof/>
            <w:webHidden/>
          </w:rPr>
        </w:r>
        <w:r w:rsidR="001F7E2D">
          <w:rPr>
            <w:noProof/>
            <w:webHidden/>
          </w:rPr>
          <w:fldChar w:fldCharType="separate"/>
        </w:r>
        <w:r w:rsidR="001F7E2D">
          <w:rPr>
            <w:noProof/>
            <w:webHidden/>
          </w:rPr>
          <w:t>26</w:t>
        </w:r>
        <w:r w:rsidR="001F7E2D">
          <w:rPr>
            <w:noProof/>
            <w:webHidden/>
          </w:rPr>
          <w:fldChar w:fldCharType="end"/>
        </w:r>
      </w:hyperlink>
    </w:p>
    <w:p w14:paraId="790DF336" w14:textId="51775E72" w:rsidR="001F7E2D" w:rsidRDefault="00970008">
      <w:pPr>
        <w:pStyle w:val="TOC4"/>
        <w:rPr>
          <w:rFonts w:eastAsiaTheme="minorEastAsia"/>
          <w:smallCaps w:val="0"/>
          <w:noProof/>
          <w:sz w:val="22"/>
          <w:lang w:val="en-US" w:eastAsia="en-US" w:bidi="ar-SA"/>
        </w:rPr>
      </w:pPr>
      <w:hyperlink w:anchor="_Toc46982809" w:history="1">
        <w:r w:rsidR="001F7E2D" w:rsidRPr="007B6595">
          <w:rPr>
            <w:rStyle w:val="Hyperlink"/>
            <w:noProof/>
          </w:rPr>
          <w:t>Автономная лицензия Microsoft 365</w:t>
        </w:r>
        <w:r w:rsidR="001F7E2D">
          <w:rPr>
            <w:noProof/>
            <w:webHidden/>
          </w:rPr>
          <w:tab/>
        </w:r>
        <w:r w:rsidR="001F7E2D">
          <w:rPr>
            <w:noProof/>
            <w:webHidden/>
          </w:rPr>
          <w:fldChar w:fldCharType="begin"/>
        </w:r>
        <w:r w:rsidR="001F7E2D">
          <w:rPr>
            <w:noProof/>
            <w:webHidden/>
          </w:rPr>
          <w:instrText xml:space="preserve"> PAGEREF _Toc46982809 \h </w:instrText>
        </w:r>
        <w:r w:rsidR="001F7E2D">
          <w:rPr>
            <w:noProof/>
            <w:webHidden/>
          </w:rPr>
        </w:r>
        <w:r w:rsidR="001F7E2D">
          <w:rPr>
            <w:noProof/>
            <w:webHidden/>
          </w:rPr>
          <w:fldChar w:fldCharType="separate"/>
        </w:r>
        <w:r w:rsidR="001F7E2D">
          <w:rPr>
            <w:noProof/>
            <w:webHidden/>
          </w:rPr>
          <w:t>27</w:t>
        </w:r>
        <w:r w:rsidR="001F7E2D">
          <w:rPr>
            <w:noProof/>
            <w:webHidden/>
          </w:rPr>
          <w:fldChar w:fldCharType="end"/>
        </w:r>
      </w:hyperlink>
    </w:p>
    <w:p w14:paraId="273857C7" w14:textId="54344B4B" w:rsidR="001F7E2D" w:rsidRDefault="00970008">
      <w:pPr>
        <w:pStyle w:val="TOC4"/>
        <w:rPr>
          <w:rFonts w:eastAsiaTheme="minorEastAsia"/>
          <w:smallCaps w:val="0"/>
          <w:noProof/>
          <w:sz w:val="22"/>
          <w:lang w:val="en-US" w:eastAsia="en-US" w:bidi="ar-SA"/>
        </w:rPr>
      </w:pPr>
      <w:hyperlink w:anchor="_Toc46982810" w:history="1">
        <w:r w:rsidR="001F7E2D" w:rsidRPr="007B6595">
          <w:rPr>
            <w:rStyle w:val="Hyperlink"/>
            <w:noProof/>
          </w:rPr>
          <w:t>Предложения GitHub</w:t>
        </w:r>
        <w:r w:rsidR="001F7E2D">
          <w:rPr>
            <w:noProof/>
            <w:webHidden/>
          </w:rPr>
          <w:tab/>
        </w:r>
        <w:r w:rsidR="001F7E2D">
          <w:rPr>
            <w:noProof/>
            <w:webHidden/>
          </w:rPr>
          <w:fldChar w:fldCharType="begin"/>
        </w:r>
        <w:r w:rsidR="001F7E2D">
          <w:rPr>
            <w:noProof/>
            <w:webHidden/>
          </w:rPr>
          <w:instrText xml:space="preserve"> PAGEREF _Toc46982810 \h </w:instrText>
        </w:r>
        <w:r w:rsidR="001F7E2D">
          <w:rPr>
            <w:noProof/>
            <w:webHidden/>
          </w:rPr>
        </w:r>
        <w:r w:rsidR="001F7E2D">
          <w:rPr>
            <w:noProof/>
            <w:webHidden/>
          </w:rPr>
          <w:fldChar w:fldCharType="separate"/>
        </w:r>
        <w:r w:rsidR="001F7E2D">
          <w:rPr>
            <w:noProof/>
            <w:webHidden/>
          </w:rPr>
          <w:t>28</w:t>
        </w:r>
        <w:r w:rsidR="001F7E2D">
          <w:rPr>
            <w:noProof/>
            <w:webHidden/>
          </w:rPr>
          <w:fldChar w:fldCharType="end"/>
        </w:r>
      </w:hyperlink>
    </w:p>
    <w:p w14:paraId="378C3C31" w14:textId="56A04BF8" w:rsidR="001F7E2D" w:rsidRDefault="00970008">
      <w:pPr>
        <w:pStyle w:val="TOC4"/>
        <w:rPr>
          <w:rFonts w:eastAsiaTheme="minorEastAsia"/>
          <w:smallCaps w:val="0"/>
          <w:noProof/>
          <w:sz w:val="22"/>
          <w:lang w:val="en-US" w:eastAsia="en-US" w:bidi="ar-SA"/>
        </w:rPr>
      </w:pPr>
      <w:hyperlink w:anchor="_Toc46982811" w:history="1">
        <w:r w:rsidR="001F7E2D" w:rsidRPr="007B6595">
          <w:rPr>
            <w:rStyle w:val="Hyperlink"/>
            <w:noProof/>
          </w:rPr>
          <w:t>Microsoft Cloud App Security</w:t>
        </w:r>
        <w:r w:rsidR="001F7E2D">
          <w:rPr>
            <w:noProof/>
            <w:webHidden/>
          </w:rPr>
          <w:tab/>
        </w:r>
        <w:r w:rsidR="001F7E2D">
          <w:rPr>
            <w:noProof/>
            <w:webHidden/>
          </w:rPr>
          <w:fldChar w:fldCharType="begin"/>
        </w:r>
        <w:r w:rsidR="001F7E2D">
          <w:rPr>
            <w:noProof/>
            <w:webHidden/>
          </w:rPr>
          <w:instrText xml:space="preserve"> PAGEREF _Toc46982811 \h </w:instrText>
        </w:r>
        <w:r w:rsidR="001F7E2D">
          <w:rPr>
            <w:noProof/>
            <w:webHidden/>
          </w:rPr>
        </w:r>
        <w:r w:rsidR="001F7E2D">
          <w:rPr>
            <w:noProof/>
            <w:webHidden/>
          </w:rPr>
          <w:fldChar w:fldCharType="separate"/>
        </w:r>
        <w:r w:rsidR="001F7E2D">
          <w:rPr>
            <w:noProof/>
            <w:webHidden/>
          </w:rPr>
          <w:t>28</w:t>
        </w:r>
        <w:r w:rsidR="001F7E2D">
          <w:rPr>
            <w:noProof/>
            <w:webHidden/>
          </w:rPr>
          <w:fldChar w:fldCharType="end"/>
        </w:r>
      </w:hyperlink>
    </w:p>
    <w:p w14:paraId="19EE07E8" w14:textId="2B9A6B15" w:rsidR="001F7E2D" w:rsidRDefault="00970008">
      <w:pPr>
        <w:pStyle w:val="TOC4"/>
        <w:rPr>
          <w:rFonts w:eastAsiaTheme="minorEastAsia"/>
          <w:smallCaps w:val="0"/>
          <w:noProof/>
          <w:sz w:val="22"/>
          <w:lang w:val="en-US" w:eastAsia="en-US" w:bidi="ar-SA"/>
        </w:rPr>
      </w:pPr>
      <w:hyperlink w:anchor="_Toc46982812" w:history="1">
        <w:r w:rsidR="001F7E2D" w:rsidRPr="007B6595">
          <w:rPr>
            <w:rStyle w:val="Hyperlink"/>
            <w:noProof/>
          </w:rPr>
          <w:t>Подключение к данным Microsoft Graph для Независимых поставщиков ПО</w:t>
        </w:r>
        <w:r w:rsidR="001F7E2D">
          <w:rPr>
            <w:noProof/>
            <w:webHidden/>
          </w:rPr>
          <w:tab/>
        </w:r>
        <w:r w:rsidR="001F7E2D">
          <w:rPr>
            <w:noProof/>
            <w:webHidden/>
          </w:rPr>
          <w:fldChar w:fldCharType="begin"/>
        </w:r>
        <w:r w:rsidR="001F7E2D">
          <w:rPr>
            <w:noProof/>
            <w:webHidden/>
          </w:rPr>
          <w:instrText xml:space="preserve"> PAGEREF _Toc46982812 \h </w:instrText>
        </w:r>
        <w:r w:rsidR="001F7E2D">
          <w:rPr>
            <w:noProof/>
            <w:webHidden/>
          </w:rPr>
        </w:r>
        <w:r w:rsidR="001F7E2D">
          <w:rPr>
            <w:noProof/>
            <w:webHidden/>
          </w:rPr>
          <w:fldChar w:fldCharType="separate"/>
        </w:r>
        <w:r w:rsidR="001F7E2D">
          <w:rPr>
            <w:noProof/>
            <w:webHidden/>
          </w:rPr>
          <w:t>29</w:t>
        </w:r>
        <w:r w:rsidR="001F7E2D">
          <w:rPr>
            <w:noProof/>
            <w:webHidden/>
          </w:rPr>
          <w:fldChar w:fldCharType="end"/>
        </w:r>
      </w:hyperlink>
    </w:p>
    <w:p w14:paraId="5BB21C88" w14:textId="624AC742" w:rsidR="001F7E2D" w:rsidRDefault="00970008">
      <w:pPr>
        <w:pStyle w:val="TOC4"/>
        <w:rPr>
          <w:rFonts w:eastAsiaTheme="minorEastAsia"/>
          <w:smallCaps w:val="0"/>
          <w:noProof/>
          <w:sz w:val="22"/>
          <w:lang w:val="en-US" w:eastAsia="en-US" w:bidi="ar-SA"/>
        </w:rPr>
      </w:pPr>
      <w:hyperlink w:anchor="_Toc46982813" w:history="1">
        <w:r w:rsidR="001F7E2D" w:rsidRPr="007B6595">
          <w:rPr>
            <w:rStyle w:val="Hyperlink"/>
            <w:noProof/>
          </w:rPr>
          <w:t>Служба Microsoft Healthcare Bot</w:t>
        </w:r>
        <w:r w:rsidR="001F7E2D">
          <w:rPr>
            <w:noProof/>
            <w:webHidden/>
          </w:rPr>
          <w:tab/>
        </w:r>
        <w:r w:rsidR="001F7E2D">
          <w:rPr>
            <w:noProof/>
            <w:webHidden/>
          </w:rPr>
          <w:fldChar w:fldCharType="begin"/>
        </w:r>
        <w:r w:rsidR="001F7E2D">
          <w:rPr>
            <w:noProof/>
            <w:webHidden/>
          </w:rPr>
          <w:instrText xml:space="preserve"> PAGEREF _Toc46982813 \h </w:instrText>
        </w:r>
        <w:r w:rsidR="001F7E2D">
          <w:rPr>
            <w:noProof/>
            <w:webHidden/>
          </w:rPr>
        </w:r>
        <w:r w:rsidR="001F7E2D">
          <w:rPr>
            <w:noProof/>
            <w:webHidden/>
          </w:rPr>
          <w:fldChar w:fldCharType="separate"/>
        </w:r>
        <w:r w:rsidR="001F7E2D">
          <w:rPr>
            <w:noProof/>
            <w:webHidden/>
          </w:rPr>
          <w:t>29</w:t>
        </w:r>
        <w:r w:rsidR="001F7E2D">
          <w:rPr>
            <w:noProof/>
            <w:webHidden/>
          </w:rPr>
          <w:fldChar w:fldCharType="end"/>
        </w:r>
      </w:hyperlink>
    </w:p>
    <w:p w14:paraId="5AFD71A9" w14:textId="2BC327E5" w:rsidR="001F7E2D" w:rsidRDefault="00970008">
      <w:pPr>
        <w:pStyle w:val="TOC4"/>
        <w:rPr>
          <w:rFonts w:eastAsiaTheme="minorEastAsia"/>
          <w:smallCaps w:val="0"/>
          <w:noProof/>
          <w:sz w:val="22"/>
          <w:lang w:val="en-US" w:eastAsia="en-US" w:bidi="ar-SA"/>
        </w:rPr>
      </w:pPr>
      <w:hyperlink w:anchor="_Toc46982814" w:history="1">
        <w:r w:rsidR="001F7E2D" w:rsidRPr="007B6595">
          <w:rPr>
            <w:rStyle w:val="Hyperlink"/>
            <w:noProof/>
          </w:rPr>
          <w:t>Microsoft Intune</w:t>
        </w:r>
        <w:r w:rsidR="001F7E2D">
          <w:rPr>
            <w:noProof/>
            <w:webHidden/>
          </w:rPr>
          <w:tab/>
        </w:r>
        <w:r w:rsidR="001F7E2D">
          <w:rPr>
            <w:noProof/>
            <w:webHidden/>
          </w:rPr>
          <w:fldChar w:fldCharType="begin"/>
        </w:r>
        <w:r w:rsidR="001F7E2D">
          <w:rPr>
            <w:noProof/>
            <w:webHidden/>
          </w:rPr>
          <w:instrText xml:space="preserve"> PAGEREF _Toc46982814 \h </w:instrText>
        </w:r>
        <w:r w:rsidR="001F7E2D">
          <w:rPr>
            <w:noProof/>
            <w:webHidden/>
          </w:rPr>
        </w:r>
        <w:r w:rsidR="001F7E2D">
          <w:rPr>
            <w:noProof/>
            <w:webHidden/>
          </w:rPr>
          <w:fldChar w:fldCharType="separate"/>
        </w:r>
        <w:r w:rsidR="001F7E2D">
          <w:rPr>
            <w:noProof/>
            <w:webHidden/>
          </w:rPr>
          <w:t>29</w:t>
        </w:r>
        <w:r w:rsidR="001F7E2D">
          <w:rPr>
            <w:noProof/>
            <w:webHidden/>
          </w:rPr>
          <w:fldChar w:fldCharType="end"/>
        </w:r>
      </w:hyperlink>
    </w:p>
    <w:p w14:paraId="47FE3B95" w14:textId="671D095D" w:rsidR="001F7E2D" w:rsidRDefault="00970008">
      <w:pPr>
        <w:pStyle w:val="TOC4"/>
        <w:rPr>
          <w:rFonts w:eastAsiaTheme="minorEastAsia"/>
          <w:smallCaps w:val="0"/>
          <w:noProof/>
          <w:sz w:val="22"/>
          <w:lang w:val="en-US" w:eastAsia="en-US" w:bidi="ar-SA"/>
        </w:rPr>
      </w:pPr>
      <w:hyperlink w:anchor="_Toc46982815" w:history="1">
        <w:r w:rsidR="001F7E2D" w:rsidRPr="007B6595">
          <w:rPr>
            <w:rStyle w:val="Hyperlink"/>
            <w:noProof/>
          </w:rPr>
          <w:t>Microsoft Learning</w:t>
        </w:r>
        <w:r w:rsidR="001F7E2D">
          <w:rPr>
            <w:noProof/>
            <w:webHidden/>
          </w:rPr>
          <w:tab/>
        </w:r>
        <w:r w:rsidR="001F7E2D">
          <w:rPr>
            <w:noProof/>
            <w:webHidden/>
          </w:rPr>
          <w:fldChar w:fldCharType="begin"/>
        </w:r>
        <w:r w:rsidR="001F7E2D">
          <w:rPr>
            <w:noProof/>
            <w:webHidden/>
          </w:rPr>
          <w:instrText xml:space="preserve"> PAGEREF _Toc46982815 \h </w:instrText>
        </w:r>
        <w:r w:rsidR="001F7E2D">
          <w:rPr>
            <w:noProof/>
            <w:webHidden/>
          </w:rPr>
        </w:r>
        <w:r w:rsidR="001F7E2D">
          <w:rPr>
            <w:noProof/>
            <w:webHidden/>
          </w:rPr>
          <w:fldChar w:fldCharType="separate"/>
        </w:r>
        <w:r w:rsidR="001F7E2D">
          <w:rPr>
            <w:noProof/>
            <w:webHidden/>
          </w:rPr>
          <w:t>30</w:t>
        </w:r>
        <w:r w:rsidR="001F7E2D">
          <w:rPr>
            <w:noProof/>
            <w:webHidden/>
          </w:rPr>
          <w:fldChar w:fldCharType="end"/>
        </w:r>
      </w:hyperlink>
    </w:p>
    <w:p w14:paraId="7F409F23" w14:textId="56AD0943" w:rsidR="001F7E2D" w:rsidRDefault="00970008">
      <w:pPr>
        <w:pStyle w:val="TOC4"/>
        <w:rPr>
          <w:rFonts w:eastAsiaTheme="minorEastAsia"/>
          <w:smallCaps w:val="0"/>
          <w:noProof/>
          <w:sz w:val="22"/>
          <w:lang w:val="en-US" w:eastAsia="en-US" w:bidi="ar-SA"/>
        </w:rPr>
      </w:pPr>
      <w:hyperlink w:anchor="_Toc46982816" w:history="1">
        <w:r w:rsidR="001F7E2D" w:rsidRPr="007B6595">
          <w:rPr>
            <w:rStyle w:val="Hyperlink"/>
            <w:noProof/>
          </w:rPr>
          <w:t>Microsoft Search in Bing</w:t>
        </w:r>
        <w:r w:rsidR="001F7E2D">
          <w:rPr>
            <w:noProof/>
            <w:webHidden/>
          </w:rPr>
          <w:tab/>
        </w:r>
        <w:r w:rsidR="001F7E2D">
          <w:rPr>
            <w:noProof/>
            <w:webHidden/>
          </w:rPr>
          <w:fldChar w:fldCharType="begin"/>
        </w:r>
        <w:r w:rsidR="001F7E2D">
          <w:rPr>
            <w:noProof/>
            <w:webHidden/>
          </w:rPr>
          <w:instrText xml:space="preserve"> PAGEREF _Toc46982816 \h </w:instrText>
        </w:r>
        <w:r w:rsidR="001F7E2D">
          <w:rPr>
            <w:noProof/>
            <w:webHidden/>
          </w:rPr>
        </w:r>
        <w:r w:rsidR="001F7E2D">
          <w:rPr>
            <w:noProof/>
            <w:webHidden/>
          </w:rPr>
          <w:fldChar w:fldCharType="separate"/>
        </w:r>
        <w:r w:rsidR="001F7E2D">
          <w:rPr>
            <w:noProof/>
            <w:webHidden/>
          </w:rPr>
          <w:t>31</w:t>
        </w:r>
        <w:r w:rsidR="001F7E2D">
          <w:rPr>
            <w:noProof/>
            <w:webHidden/>
          </w:rPr>
          <w:fldChar w:fldCharType="end"/>
        </w:r>
      </w:hyperlink>
    </w:p>
    <w:p w14:paraId="6D260403" w14:textId="32CD0DCA" w:rsidR="001F7E2D" w:rsidRDefault="00970008">
      <w:pPr>
        <w:pStyle w:val="TOC4"/>
        <w:rPr>
          <w:rFonts w:eastAsiaTheme="minorEastAsia"/>
          <w:smallCaps w:val="0"/>
          <w:noProof/>
          <w:sz w:val="22"/>
          <w:lang w:val="en-US" w:eastAsia="en-US" w:bidi="ar-SA"/>
        </w:rPr>
      </w:pPr>
      <w:hyperlink w:anchor="_Toc46982817" w:history="1">
        <w:r w:rsidR="001F7E2D" w:rsidRPr="007B6595">
          <w:rPr>
            <w:rStyle w:val="Hyperlink"/>
            <w:noProof/>
          </w:rPr>
          <w:t>Microsoft Threat Protection</w:t>
        </w:r>
        <w:r w:rsidR="001F7E2D">
          <w:rPr>
            <w:noProof/>
            <w:webHidden/>
          </w:rPr>
          <w:tab/>
        </w:r>
        <w:r w:rsidR="001F7E2D">
          <w:rPr>
            <w:noProof/>
            <w:webHidden/>
          </w:rPr>
          <w:fldChar w:fldCharType="begin"/>
        </w:r>
        <w:r w:rsidR="001F7E2D">
          <w:rPr>
            <w:noProof/>
            <w:webHidden/>
          </w:rPr>
          <w:instrText xml:space="preserve"> PAGEREF _Toc46982817 \h </w:instrText>
        </w:r>
        <w:r w:rsidR="001F7E2D">
          <w:rPr>
            <w:noProof/>
            <w:webHidden/>
          </w:rPr>
        </w:r>
        <w:r w:rsidR="001F7E2D">
          <w:rPr>
            <w:noProof/>
            <w:webHidden/>
          </w:rPr>
          <w:fldChar w:fldCharType="separate"/>
        </w:r>
        <w:r w:rsidR="001F7E2D">
          <w:rPr>
            <w:noProof/>
            <w:webHidden/>
          </w:rPr>
          <w:t>31</w:t>
        </w:r>
        <w:r w:rsidR="001F7E2D">
          <w:rPr>
            <w:noProof/>
            <w:webHidden/>
          </w:rPr>
          <w:fldChar w:fldCharType="end"/>
        </w:r>
      </w:hyperlink>
    </w:p>
    <w:p w14:paraId="6674E27F" w14:textId="6CA5BB44" w:rsidR="001F7E2D" w:rsidRDefault="00970008">
      <w:pPr>
        <w:pStyle w:val="TOC4"/>
        <w:rPr>
          <w:rFonts w:eastAsiaTheme="minorEastAsia"/>
          <w:smallCaps w:val="0"/>
          <w:noProof/>
          <w:sz w:val="22"/>
          <w:lang w:val="en-US" w:eastAsia="en-US" w:bidi="ar-SA"/>
        </w:rPr>
      </w:pPr>
      <w:hyperlink w:anchor="_Toc46982818" w:history="1">
        <w:r w:rsidR="001F7E2D" w:rsidRPr="007B6595">
          <w:rPr>
            <w:rStyle w:val="Hyperlink"/>
            <w:noProof/>
          </w:rPr>
          <w:t>Minecraft: Education Edition</w:t>
        </w:r>
        <w:r w:rsidR="001F7E2D">
          <w:rPr>
            <w:noProof/>
            <w:webHidden/>
          </w:rPr>
          <w:tab/>
        </w:r>
        <w:r w:rsidR="001F7E2D">
          <w:rPr>
            <w:noProof/>
            <w:webHidden/>
          </w:rPr>
          <w:fldChar w:fldCharType="begin"/>
        </w:r>
        <w:r w:rsidR="001F7E2D">
          <w:rPr>
            <w:noProof/>
            <w:webHidden/>
          </w:rPr>
          <w:instrText xml:space="preserve"> PAGEREF _Toc46982818 \h </w:instrText>
        </w:r>
        <w:r w:rsidR="001F7E2D">
          <w:rPr>
            <w:noProof/>
            <w:webHidden/>
          </w:rPr>
        </w:r>
        <w:r w:rsidR="001F7E2D">
          <w:rPr>
            <w:noProof/>
            <w:webHidden/>
          </w:rPr>
          <w:fldChar w:fldCharType="separate"/>
        </w:r>
        <w:r w:rsidR="001F7E2D">
          <w:rPr>
            <w:noProof/>
            <w:webHidden/>
          </w:rPr>
          <w:t>31</w:t>
        </w:r>
        <w:r w:rsidR="001F7E2D">
          <w:rPr>
            <w:noProof/>
            <w:webHidden/>
          </w:rPr>
          <w:fldChar w:fldCharType="end"/>
        </w:r>
      </w:hyperlink>
    </w:p>
    <w:p w14:paraId="2D220245" w14:textId="379DD2C5" w:rsidR="001F7E2D" w:rsidRDefault="00970008">
      <w:pPr>
        <w:pStyle w:val="TOC4"/>
        <w:rPr>
          <w:rFonts w:eastAsiaTheme="minorEastAsia"/>
          <w:smallCaps w:val="0"/>
          <w:noProof/>
          <w:sz w:val="22"/>
          <w:lang w:val="en-US" w:eastAsia="en-US" w:bidi="ar-SA"/>
        </w:rPr>
      </w:pPr>
      <w:hyperlink w:anchor="_Toc46982819" w:history="1">
        <w:r w:rsidR="001F7E2D" w:rsidRPr="007B6595">
          <w:rPr>
            <w:rStyle w:val="Hyperlink"/>
            <w:noProof/>
          </w:rPr>
          <w:t>Office 365 Developer</w:t>
        </w:r>
        <w:r w:rsidR="001F7E2D">
          <w:rPr>
            <w:noProof/>
            <w:webHidden/>
          </w:rPr>
          <w:tab/>
        </w:r>
        <w:r w:rsidR="001F7E2D">
          <w:rPr>
            <w:noProof/>
            <w:webHidden/>
          </w:rPr>
          <w:fldChar w:fldCharType="begin"/>
        </w:r>
        <w:r w:rsidR="001F7E2D">
          <w:rPr>
            <w:noProof/>
            <w:webHidden/>
          </w:rPr>
          <w:instrText xml:space="preserve"> PAGEREF _Toc46982819 \h </w:instrText>
        </w:r>
        <w:r w:rsidR="001F7E2D">
          <w:rPr>
            <w:noProof/>
            <w:webHidden/>
          </w:rPr>
        </w:r>
        <w:r w:rsidR="001F7E2D">
          <w:rPr>
            <w:noProof/>
            <w:webHidden/>
          </w:rPr>
          <w:fldChar w:fldCharType="separate"/>
        </w:r>
        <w:r w:rsidR="001F7E2D">
          <w:rPr>
            <w:noProof/>
            <w:webHidden/>
          </w:rPr>
          <w:t>31</w:t>
        </w:r>
        <w:r w:rsidR="001F7E2D">
          <w:rPr>
            <w:noProof/>
            <w:webHidden/>
          </w:rPr>
          <w:fldChar w:fldCharType="end"/>
        </w:r>
      </w:hyperlink>
    </w:p>
    <w:p w14:paraId="0CBDECA2" w14:textId="6854EEBE" w:rsidR="001F7E2D" w:rsidRDefault="00970008">
      <w:pPr>
        <w:pStyle w:val="TOC4"/>
        <w:rPr>
          <w:rFonts w:eastAsiaTheme="minorEastAsia"/>
          <w:smallCaps w:val="0"/>
          <w:noProof/>
          <w:sz w:val="22"/>
          <w:lang w:val="en-US" w:eastAsia="en-US" w:bidi="ar-SA"/>
        </w:rPr>
      </w:pPr>
      <w:hyperlink w:anchor="_Toc46982820" w:history="1">
        <w:r w:rsidR="001F7E2D" w:rsidRPr="007B6595">
          <w:rPr>
            <w:rStyle w:val="Hyperlink"/>
            <w:noProof/>
          </w:rPr>
          <w:t>Advanced Threat Protection в Microsoft Defender</w:t>
        </w:r>
        <w:r w:rsidR="001F7E2D">
          <w:rPr>
            <w:noProof/>
            <w:webHidden/>
          </w:rPr>
          <w:tab/>
        </w:r>
        <w:r w:rsidR="001F7E2D">
          <w:rPr>
            <w:noProof/>
            <w:webHidden/>
          </w:rPr>
          <w:fldChar w:fldCharType="begin"/>
        </w:r>
        <w:r w:rsidR="001F7E2D">
          <w:rPr>
            <w:noProof/>
            <w:webHidden/>
          </w:rPr>
          <w:instrText xml:space="preserve"> PAGEREF _Toc46982820 \h </w:instrText>
        </w:r>
        <w:r w:rsidR="001F7E2D">
          <w:rPr>
            <w:noProof/>
            <w:webHidden/>
          </w:rPr>
        </w:r>
        <w:r w:rsidR="001F7E2D">
          <w:rPr>
            <w:noProof/>
            <w:webHidden/>
          </w:rPr>
          <w:fldChar w:fldCharType="separate"/>
        </w:r>
        <w:r w:rsidR="001F7E2D">
          <w:rPr>
            <w:noProof/>
            <w:webHidden/>
          </w:rPr>
          <w:t>31</w:t>
        </w:r>
        <w:r w:rsidR="001F7E2D">
          <w:rPr>
            <w:noProof/>
            <w:webHidden/>
          </w:rPr>
          <w:fldChar w:fldCharType="end"/>
        </w:r>
      </w:hyperlink>
    </w:p>
    <w:p w14:paraId="6D2BB4FA" w14:textId="1F81B8FC" w:rsidR="001F7E2D" w:rsidRDefault="00970008">
      <w:pPr>
        <w:pStyle w:val="TOC1"/>
        <w:tabs>
          <w:tab w:val="right" w:leader="dot" w:pos="5030"/>
        </w:tabs>
        <w:rPr>
          <w:rFonts w:eastAsiaTheme="minorEastAsia"/>
          <w:b w:val="0"/>
          <w:caps w:val="0"/>
          <w:noProof/>
          <w:sz w:val="22"/>
          <w:lang w:val="en-US" w:eastAsia="en-US" w:bidi="ar-SA"/>
        </w:rPr>
      </w:pPr>
      <w:hyperlink w:anchor="_Toc46982821" w:history="1">
        <w:r w:rsidR="001F7E2D" w:rsidRPr="007B6595">
          <w:rPr>
            <w:rStyle w:val="Hyperlink"/>
            <w:noProof/>
          </w:rPr>
          <w:t>Вложение 1 — Уведомления</w:t>
        </w:r>
        <w:r w:rsidR="001F7E2D">
          <w:rPr>
            <w:noProof/>
            <w:webHidden/>
          </w:rPr>
          <w:tab/>
        </w:r>
        <w:r w:rsidR="001F7E2D">
          <w:rPr>
            <w:noProof/>
            <w:webHidden/>
          </w:rPr>
          <w:fldChar w:fldCharType="begin"/>
        </w:r>
        <w:r w:rsidR="001F7E2D">
          <w:rPr>
            <w:noProof/>
            <w:webHidden/>
          </w:rPr>
          <w:instrText xml:space="preserve"> PAGEREF _Toc46982821 \h </w:instrText>
        </w:r>
        <w:r w:rsidR="001F7E2D">
          <w:rPr>
            <w:noProof/>
            <w:webHidden/>
          </w:rPr>
        </w:r>
        <w:r w:rsidR="001F7E2D">
          <w:rPr>
            <w:noProof/>
            <w:webHidden/>
          </w:rPr>
          <w:fldChar w:fldCharType="separate"/>
        </w:r>
        <w:r w:rsidR="001F7E2D">
          <w:rPr>
            <w:noProof/>
            <w:webHidden/>
          </w:rPr>
          <w:t>32</w:t>
        </w:r>
        <w:r w:rsidR="001F7E2D">
          <w:rPr>
            <w:noProof/>
            <w:webHidden/>
          </w:rPr>
          <w:fldChar w:fldCharType="end"/>
        </w:r>
      </w:hyperlink>
    </w:p>
    <w:p w14:paraId="40CAC884" w14:textId="2BA728E6" w:rsidR="001F7E2D" w:rsidRDefault="00970008">
      <w:pPr>
        <w:pStyle w:val="TOC3"/>
        <w:rPr>
          <w:rFonts w:eastAsiaTheme="minorEastAsia"/>
          <w:b w:val="0"/>
          <w:smallCaps w:val="0"/>
          <w:sz w:val="22"/>
          <w:lang w:val="en-US" w:eastAsia="en-US" w:bidi="ar-SA"/>
        </w:rPr>
      </w:pPr>
      <w:hyperlink w:anchor="_Toc46982822" w:history="1">
        <w:r w:rsidR="001F7E2D" w:rsidRPr="007B6595">
          <w:rPr>
            <w:rStyle w:val="Hyperlink"/>
          </w:rPr>
          <w:t>Веб-службы, исключенные из DPA</w:t>
        </w:r>
        <w:r w:rsidR="001F7E2D">
          <w:rPr>
            <w:webHidden/>
          </w:rPr>
          <w:tab/>
        </w:r>
        <w:r w:rsidR="001F7E2D">
          <w:rPr>
            <w:webHidden/>
          </w:rPr>
          <w:fldChar w:fldCharType="begin"/>
        </w:r>
        <w:r w:rsidR="001F7E2D">
          <w:rPr>
            <w:webHidden/>
          </w:rPr>
          <w:instrText xml:space="preserve"> PAGEREF _Toc46982822 \h </w:instrText>
        </w:r>
        <w:r w:rsidR="001F7E2D">
          <w:rPr>
            <w:webHidden/>
          </w:rPr>
        </w:r>
        <w:r w:rsidR="001F7E2D">
          <w:rPr>
            <w:webHidden/>
          </w:rPr>
          <w:fldChar w:fldCharType="separate"/>
        </w:r>
        <w:r w:rsidR="001F7E2D">
          <w:rPr>
            <w:webHidden/>
          </w:rPr>
          <w:t>32</w:t>
        </w:r>
        <w:r w:rsidR="001F7E2D">
          <w:rPr>
            <w:webHidden/>
          </w:rPr>
          <w:fldChar w:fldCharType="end"/>
        </w:r>
      </w:hyperlink>
    </w:p>
    <w:p w14:paraId="3E7B46CC" w14:textId="13B4ADB9" w:rsidR="001F7E2D" w:rsidRDefault="00970008">
      <w:pPr>
        <w:pStyle w:val="TOC3"/>
        <w:rPr>
          <w:rFonts w:eastAsiaTheme="minorEastAsia"/>
          <w:b w:val="0"/>
          <w:smallCaps w:val="0"/>
          <w:sz w:val="22"/>
          <w:lang w:val="en-US" w:eastAsia="en-US" w:bidi="ar-SA"/>
        </w:rPr>
      </w:pPr>
      <w:hyperlink w:anchor="_Toc46982823" w:history="1">
        <w:r w:rsidR="001F7E2D" w:rsidRPr="007B6595">
          <w:rPr>
            <w:rStyle w:val="Hyperlink"/>
          </w:rPr>
          <w:t>Базовые веб-службы</w:t>
        </w:r>
        <w:r w:rsidR="001F7E2D">
          <w:rPr>
            <w:webHidden/>
          </w:rPr>
          <w:tab/>
        </w:r>
        <w:r w:rsidR="001F7E2D">
          <w:rPr>
            <w:webHidden/>
          </w:rPr>
          <w:fldChar w:fldCharType="begin"/>
        </w:r>
        <w:r w:rsidR="001F7E2D">
          <w:rPr>
            <w:webHidden/>
          </w:rPr>
          <w:instrText xml:space="preserve"> PAGEREF _Toc46982823 \h </w:instrText>
        </w:r>
        <w:r w:rsidR="001F7E2D">
          <w:rPr>
            <w:webHidden/>
          </w:rPr>
        </w:r>
        <w:r w:rsidR="001F7E2D">
          <w:rPr>
            <w:webHidden/>
          </w:rPr>
          <w:fldChar w:fldCharType="separate"/>
        </w:r>
        <w:r w:rsidR="001F7E2D">
          <w:rPr>
            <w:webHidden/>
          </w:rPr>
          <w:t>32</w:t>
        </w:r>
        <w:r w:rsidR="001F7E2D">
          <w:rPr>
            <w:webHidden/>
          </w:rPr>
          <w:fldChar w:fldCharType="end"/>
        </w:r>
      </w:hyperlink>
    </w:p>
    <w:p w14:paraId="1A57C798" w14:textId="4B717831" w:rsidR="001F7E2D" w:rsidRDefault="00970008">
      <w:pPr>
        <w:pStyle w:val="TOC3"/>
        <w:rPr>
          <w:rFonts w:eastAsiaTheme="minorEastAsia"/>
          <w:b w:val="0"/>
          <w:smallCaps w:val="0"/>
          <w:sz w:val="22"/>
          <w:lang w:val="en-US" w:eastAsia="en-US" w:bidi="ar-SA"/>
        </w:rPr>
      </w:pPr>
      <w:hyperlink w:anchor="_Toc46982824" w:history="1">
        <w:r w:rsidR="001F7E2D" w:rsidRPr="007B6595">
          <w:rPr>
            <w:rStyle w:val="Hyperlink"/>
          </w:rPr>
          <w:t>Bing Maps</w:t>
        </w:r>
        <w:r w:rsidR="001F7E2D">
          <w:rPr>
            <w:webHidden/>
          </w:rPr>
          <w:tab/>
        </w:r>
        <w:r w:rsidR="001F7E2D">
          <w:rPr>
            <w:webHidden/>
          </w:rPr>
          <w:fldChar w:fldCharType="begin"/>
        </w:r>
        <w:r w:rsidR="001F7E2D">
          <w:rPr>
            <w:webHidden/>
          </w:rPr>
          <w:instrText xml:space="preserve"> PAGEREF _Toc46982824 \h </w:instrText>
        </w:r>
        <w:r w:rsidR="001F7E2D">
          <w:rPr>
            <w:webHidden/>
          </w:rPr>
        </w:r>
        <w:r w:rsidR="001F7E2D">
          <w:rPr>
            <w:webHidden/>
          </w:rPr>
          <w:fldChar w:fldCharType="separate"/>
        </w:r>
        <w:r w:rsidR="001F7E2D">
          <w:rPr>
            <w:webHidden/>
          </w:rPr>
          <w:t>34</w:t>
        </w:r>
        <w:r w:rsidR="001F7E2D">
          <w:rPr>
            <w:webHidden/>
          </w:rPr>
          <w:fldChar w:fldCharType="end"/>
        </w:r>
      </w:hyperlink>
    </w:p>
    <w:p w14:paraId="3490D0A3" w14:textId="0228061D" w:rsidR="001F7E2D" w:rsidRDefault="00970008">
      <w:pPr>
        <w:pStyle w:val="TOC3"/>
        <w:rPr>
          <w:rFonts w:eastAsiaTheme="minorEastAsia"/>
          <w:b w:val="0"/>
          <w:smallCaps w:val="0"/>
          <w:sz w:val="22"/>
          <w:lang w:val="en-US" w:eastAsia="en-US" w:bidi="ar-SA"/>
        </w:rPr>
      </w:pPr>
      <w:hyperlink w:anchor="_Toc46982825" w:history="1">
        <w:r w:rsidR="001F7E2D" w:rsidRPr="007B6595">
          <w:rPr>
            <w:rStyle w:val="Hyperlink"/>
          </w:rPr>
          <w:t>Профессиональные услуги</w:t>
        </w:r>
        <w:r w:rsidR="001F7E2D">
          <w:rPr>
            <w:webHidden/>
          </w:rPr>
          <w:tab/>
        </w:r>
        <w:r w:rsidR="001F7E2D">
          <w:rPr>
            <w:webHidden/>
          </w:rPr>
          <w:fldChar w:fldCharType="begin"/>
        </w:r>
        <w:r w:rsidR="001F7E2D">
          <w:rPr>
            <w:webHidden/>
          </w:rPr>
          <w:instrText xml:space="preserve"> PAGEREF _Toc46982825 \h </w:instrText>
        </w:r>
        <w:r w:rsidR="001F7E2D">
          <w:rPr>
            <w:webHidden/>
          </w:rPr>
        </w:r>
        <w:r w:rsidR="001F7E2D">
          <w:rPr>
            <w:webHidden/>
          </w:rPr>
          <w:fldChar w:fldCharType="separate"/>
        </w:r>
        <w:r w:rsidR="001F7E2D">
          <w:rPr>
            <w:webHidden/>
          </w:rPr>
          <w:t>34</w:t>
        </w:r>
        <w:r w:rsidR="001F7E2D">
          <w:rPr>
            <w:webHidden/>
          </w:rPr>
          <w:fldChar w:fldCharType="end"/>
        </w:r>
      </w:hyperlink>
    </w:p>
    <w:p w14:paraId="32A0BC75" w14:textId="3B717B9C" w:rsidR="001F7E2D" w:rsidRDefault="00970008">
      <w:pPr>
        <w:pStyle w:val="TOC3"/>
        <w:rPr>
          <w:rFonts w:eastAsiaTheme="minorEastAsia"/>
          <w:b w:val="0"/>
          <w:smallCaps w:val="0"/>
          <w:sz w:val="22"/>
          <w:lang w:val="en-US" w:eastAsia="en-US" w:bidi="ar-SA"/>
        </w:rPr>
      </w:pPr>
      <w:hyperlink w:anchor="_Toc46982826" w:history="1">
        <w:r w:rsidR="001F7E2D" w:rsidRPr="007B6595">
          <w:rPr>
            <w:rStyle w:val="Hyperlink"/>
          </w:rPr>
          <w:t>Уведомление о кодировании в формате H.265/HEVC в Службах мультимедиа Azure</w:t>
        </w:r>
        <w:r w:rsidR="001F7E2D">
          <w:rPr>
            <w:webHidden/>
          </w:rPr>
          <w:tab/>
        </w:r>
        <w:r w:rsidR="001F7E2D">
          <w:rPr>
            <w:webHidden/>
          </w:rPr>
          <w:fldChar w:fldCharType="begin"/>
        </w:r>
        <w:r w:rsidR="001F7E2D">
          <w:rPr>
            <w:webHidden/>
          </w:rPr>
          <w:instrText xml:space="preserve"> PAGEREF _Toc46982826 \h </w:instrText>
        </w:r>
        <w:r w:rsidR="001F7E2D">
          <w:rPr>
            <w:webHidden/>
          </w:rPr>
        </w:r>
        <w:r w:rsidR="001F7E2D">
          <w:rPr>
            <w:webHidden/>
          </w:rPr>
          <w:fldChar w:fldCharType="separate"/>
        </w:r>
        <w:r w:rsidR="001F7E2D">
          <w:rPr>
            <w:webHidden/>
          </w:rPr>
          <w:t>36</w:t>
        </w:r>
        <w:r w:rsidR="001F7E2D">
          <w:rPr>
            <w:webHidden/>
          </w:rPr>
          <w:fldChar w:fldCharType="end"/>
        </w:r>
      </w:hyperlink>
    </w:p>
    <w:p w14:paraId="5B6A93AB" w14:textId="69EC6E90" w:rsidR="001F7E2D" w:rsidRDefault="00970008">
      <w:pPr>
        <w:pStyle w:val="TOC3"/>
        <w:rPr>
          <w:rFonts w:eastAsiaTheme="minorEastAsia"/>
          <w:b w:val="0"/>
          <w:smallCaps w:val="0"/>
          <w:sz w:val="22"/>
          <w:lang w:val="en-US" w:eastAsia="en-US" w:bidi="ar-SA"/>
        </w:rPr>
      </w:pPr>
      <w:hyperlink w:anchor="_Toc46982827" w:history="1">
        <w:r w:rsidR="001F7E2D" w:rsidRPr="007B6595">
          <w:rPr>
            <w:rStyle w:val="Hyperlink"/>
          </w:rPr>
          <w:t>Уведомление о проигрывателе Adobe Flash Player</w:t>
        </w:r>
        <w:r w:rsidR="001F7E2D">
          <w:rPr>
            <w:webHidden/>
          </w:rPr>
          <w:tab/>
        </w:r>
        <w:r w:rsidR="001F7E2D">
          <w:rPr>
            <w:webHidden/>
          </w:rPr>
          <w:fldChar w:fldCharType="begin"/>
        </w:r>
        <w:r w:rsidR="001F7E2D">
          <w:rPr>
            <w:webHidden/>
          </w:rPr>
          <w:instrText xml:space="preserve"> PAGEREF _Toc46982827 \h </w:instrText>
        </w:r>
        <w:r w:rsidR="001F7E2D">
          <w:rPr>
            <w:webHidden/>
          </w:rPr>
        </w:r>
        <w:r w:rsidR="001F7E2D">
          <w:rPr>
            <w:webHidden/>
          </w:rPr>
          <w:fldChar w:fldCharType="separate"/>
        </w:r>
        <w:r w:rsidR="001F7E2D">
          <w:rPr>
            <w:webHidden/>
          </w:rPr>
          <w:t>36</w:t>
        </w:r>
        <w:r w:rsidR="001F7E2D">
          <w:rPr>
            <w:webHidden/>
          </w:rPr>
          <w:fldChar w:fldCharType="end"/>
        </w:r>
      </w:hyperlink>
    </w:p>
    <w:p w14:paraId="22AFE5AF" w14:textId="53E9AD15" w:rsidR="001F7E2D" w:rsidRDefault="00970008">
      <w:pPr>
        <w:pStyle w:val="TOC3"/>
        <w:rPr>
          <w:rFonts w:eastAsiaTheme="minorEastAsia"/>
          <w:b w:val="0"/>
          <w:smallCaps w:val="0"/>
          <w:sz w:val="22"/>
          <w:lang w:val="en-US" w:eastAsia="en-US" w:bidi="ar-SA"/>
        </w:rPr>
      </w:pPr>
      <w:hyperlink w:anchor="_Toc46982828" w:history="1">
        <w:r w:rsidR="001F7E2D" w:rsidRPr="007B6595">
          <w:rPr>
            <w:rStyle w:val="Hyperlink"/>
          </w:rPr>
          <w:t>Уведомление о стандартах сжатия видео H.264/AVC, VC-1, MPEG-4, часть 2 и MPEG-2.</w:t>
        </w:r>
        <w:r w:rsidR="001F7E2D">
          <w:rPr>
            <w:webHidden/>
          </w:rPr>
          <w:tab/>
        </w:r>
        <w:r w:rsidR="001F7E2D">
          <w:rPr>
            <w:webHidden/>
          </w:rPr>
          <w:fldChar w:fldCharType="begin"/>
        </w:r>
        <w:r w:rsidR="001F7E2D">
          <w:rPr>
            <w:webHidden/>
          </w:rPr>
          <w:instrText xml:space="preserve"> PAGEREF _Toc46982828 \h </w:instrText>
        </w:r>
        <w:r w:rsidR="001F7E2D">
          <w:rPr>
            <w:webHidden/>
          </w:rPr>
        </w:r>
        <w:r w:rsidR="001F7E2D">
          <w:rPr>
            <w:webHidden/>
          </w:rPr>
          <w:fldChar w:fldCharType="separate"/>
        </w:r>
        <w:r w:rsidR="001F7E2D">
          <w:rPr>
            <w:webHidden/>
          </w:rPr>
          <w:t>36</w:t>
        </w:r>
        <w:r w:rsidR="001F7E2D">
          <w:rPr>
            <w:webHidden/>
          </w:rPr>
          <w:fldChar w:fldCharType="end"/>
        </w:r>
      </w:hyperlink>
    </w:p>
    <w:p w14:paraId="510B26E4" w14:textId="00125DA0" w:rsidR="001F7E2D" w:rsidRDefault="00970008">
      <w:pPr>
        <w:pStyle w:val="TOC1"/>
        <w:tabs>
          <w:tab w:val="right" w:leader="dot" w:pos="5030"/>
        </w:tabs>
        <w:rPr>
          <w:rFonts w:eastAsiaTheme="minorEastAsia"/>
          <w:b w:val="0"/>
          <w:caps w:val="0"/>
          <w:noProof/>
          <w:sz w:val="22"/>
          <w:lang w:val="en-US" w:eastAsia="en-US" w:bidi="ar-SA"/>
        </w:rPr>
      </w:pPr>
      <w:hyperlink w:anchor="_Toc46982829" w:history="1">
        <w:r w:rsidR="001F7E2D" w:rsidRPr="007B6595">
          <w:rPr>
            <w:rStyle w:val="Hyperlink"/>
            <w:noProof/>
          </w:rPr>
          <w:t>Вложение 2. Комплект лицензий на подписку</w:t>
        </w:r>
        <w:r w:rsidR="001F7E2D">
          <w:rPr>
            <w:noProof/>
            <w:webHidden/>
          </w:rPr>
          <w:tab/>
        </w:r>
        <w:r w:rsidR="001F7E2D">
          <w:rPr>
            <w:noProof/>
            <w:webHidden/>
          </w:rPr>
          <w:fldChar w:fldCharType="begin"/>
        </w:r>
        <w:r w:rsidR="001F7E2D">
          <w:rPr>
            <w:noProof/>
            <w:webHidden/>
          </w:rPr>
          <w:instrText xml:space="preserve"> PAGEREF _Toc46982829 \h </w:instrText>
        </w:r>
        <w:r w:rsidR="001F7E2D">
          <w:rPr>
            <w:noProof/>
            <w:webHidden/>
          </w:rPr>
        </w:r>
        <w:r w:rsidR="001F7E2D">
          <w:rPr>
            <w:noProof/>
            <w:webHidden/>
          </w:rPr>
          <w:fldChar w:fldCharType="separate"/>
        </w:r>
        <w:r w:rsidR="001F7E2D">
          <w:rPr>
            <w:noProof/>
            <w:webHidden/>
          </w:rPr>
          <w:t>37</w:t>
        </w:r>
        <w:r w:rsidR="001F7E2D">
          <w:rPr>
            <w:noProof/>
            <w:webHidden/>
          </w:rPr>
          <w:fldChar w:fldCharType="end"/>
        </w:r>
      </w:hyperlink>
    </w:p>
    <w:p w14:paraId="33DFDB23" w14:textId="59505013" w:rsidR="001F7E2D" w:rsidRDefault="00970008">
      <w:pPr>
        <w:pStyle w:val="TOC3"/>
        <w:rPr>
          <w:rFonts w:eastAsiaTheme="minorEastAsia"/>
          <w:b w:val="0"/>
          <w:smallCaps w:val="0"/>
          <w:sz w:val="22"/>
          <w:lang w:val="en-US" w:eastAsia="en-US" w:bidi="ar-SA"/>
        </w:rPr>
      </w:pPr>
      <w:hyperlink w:anchor="_Toc46982830" w:history="1">
        <w:r w:rsidR="001F7E2D" w:rsidRPr="007B6595">
          <w:rPr>
            <w:rStyle w:val="Hyperlink"/>
          </w:rPr>
          <w:t>Государственный сектор</w:t>
        </w:r>
        <w:r w:rsidR="001F7E2D">
          <w:rPr>
            <w:webHidden/>
          </w:rPr>
          <w:tab/>
        </w:r>
        <w:r w:rsidR="001F7E2D">
          <w:rPr>
            <w:webHidden/>
          </w:rPr>
          <w:fldChar w:fldCharType="begin"/>
        </w:r>
        <w:r w:rsidR="001F7E2D">
          <w:rPr>
            <w:webHidden/>
          </w:rPr>
          <w:instrText xml:space="preserve"> PAGEREF _Toc46982830 \h </w:instrText>
        </w:r>
        <w:r w:rsidR="001F7E2D">
          <w:rPr>
            <w:webHidden/>
          </w:rPr>
        </w:r>
        <w:r w:rsidR="001F7E2D">
          <w:rPr>
            <w:webHidden/>
          </w:rPr>
          <w:fldChar w:fldCharType="separate"/>
        </w:r>
        <w:r w:rsidR="001F7E2D">
          <w:rPr>
            <w:webHidden/>
          </w:rPr>
          <w:t>38</w:t>
        </w:r>
        <w:r w:rsidR="001F7E2D">
          <w:rPr>
            <w:webHidden/>
          </w:rPr>
          <w:fldChar w:fldCharType="end"/>
        </w:r>
      </w:hyperlink>
    </w:p>
    <w:p w14:paraId="092C9288" w14:textId="2DE68D2E"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2" w:name="Introduction"/>
      <w:bookmarkStart w:id="3" w:name="_Toc507768531"/>
      <w:bookmarkStart w:id="4" w:name="_Toc507239485"/>
      <w:bookmarkStart w:id="5" w:name="_Toc46982761"/>
      <w:bookmarkStart w:id="6" w:name="_Toc378147615"/>
      <w:bookmarkStart w:id="7" w:name="_Toc378151517"/>
      <w:bookmarkStart w:id="8" w:name="_Toc379797094"/>
      <w:bookmarkStart w:id="9" w:name="_Toc380513120"/>
      <w:bookmarkStart w:id="10" w:name="_Toc380655159"/>
      <w:bookmarkStart w:id="11" w:name="_Toc383415077"/>
      <w:r>
        <w:lastRenderedPageBreak/>
        <w:t>Введение</w:t>
      </w:r>
      <w:bookmarkEnd w:id="2"/>
      <w:bookmarkEnd w:id="3"/>
      <w:bookmarkEnd w:id="4"/>
      <w:bookmarkEnd w:id="5"/>
    </w:p>
    <w:p w14:paraId="4380F26A" w14:textId="492701B2" w:rsidR="000B1C93" w:rsidRDefault="00767CF4" w:rsidP="000B1C93">
      <w:pPr>
        <w:pStyle w:val="ProductList-Body"/>
        <w:spacing w:after="240"/>
      </w:pPr>
      <w:bookmarkStart w:id="12" w:name="_Hlk15377631"/>
      <w:bookmarkStart w:id="13"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4" w:name="_Toc46982762"/>
      <w:bookmarkEnd w:id="12"/>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46982763"/>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46982764"/>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46982765"/>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82766"/>
      <w:r>
        <w:t>Пояснения и сводка изменений</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404A5" w14:paraId="40C6D54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77777777" w:rsidR="000404A5" w:rsidRDefault="000404A5" w:rsidP="007D2DD3">
            <w:pPr>
              <w:pStyle w:val="ProductList-TableBody"/>
            </w:pPr>
            <w:r>
              <w:rPr>
                <w:color w:val="FFFFFF"/>
              </w:rPr>
              <w:t>Добавлено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77777777" w:rsidR="000404A5" w:rsidRDefault="000404A5" w:rsidP="007D2DD3">
            <w:pPr>
              <w:pStyle w:val="ProductList-TableBody"/>
            </w:pPr>
            <w:r>
              <w:rPr>
                <w:color w:val="FFFFFF"/>
              </w:rPr>
              <w:t>Удалено</w:t>
            </w:r>
          </w:p>
        </w:tc>
      </w:tr>
      <w:tr w:rsidR="000404A5" w14:paraId="56707699"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6F0A098" w14:textId="2BA9AF7B" w:rsidR="000404A5" w:rsidRDefault="001F7E2D" w:rsidP="007D2DD3">
            <w:pPr>
              <w:pStyle w:val="ProductList-TableBody"/>
            </w:pPr>
            <w:r w:rsidRPr="001F7E2D">
              <w:rPr>
                <w:lang w:bidi="ru-RU"/>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784DA99A" w14:textId="77777777" w:rsidR="000404A5" w:rsidRDefault="000404A5" w:rsidP="007D2DD3">
            <w:pPr>
              <w:pStyle w:val="ProductList-TableBody"/>
            </w:pPr>
          </w:p>
        </w:tc>
      </w:tr>
    </w:tbl>
    <w:p w14:paraId="3382BCF3" w14:textId="77777777" w:rsidR="000404A5" w:rsidRDefault="000404A5" w:rsidP="000404A5">
      <w:pPr>
        <w:pStyle w:val="ProductList-ClauseHeading"/>
        <w:keepNext w:val="0"/>
      </w:pPr>
    </w:p>
    <w:p w14:paraId="1C32635E" w14:textId="77777777" w:rsidR="001F7E2D" w:rsidRPr="00CF31D1" w:rsidRDefault="001F7E2D" w:rsidP="001F7E2D">
      <w:pPr>
        <w:pStyle w:val="ProductList-ClauseHeading"/>
        <w:keepNext w:val="0"/>
        <w:spacing w:line="238" w:lineRule="auto"/>
      </w:pPr>
      <w:r>
        <w:t>Веб-службы</w:t>
      </w:r>
    </w:p>
    <w:p w14:paraId="541ADC0C" w14:textId="4EAC71C9" w:rsidR="001F7E2D" w:rsidRPr="00CF31D1" w:rsidRDefault="00970008" w:rsidP="001F7E2D">
      <w:pPr>
        <w:pStyle w:val="ProductList-Body"/>
        <w:spacing w:line="238" w:lineRule="auto"/>
      </w:pPr>
      <w:hyperlink w:anchor="M365Applications" w:tooltip="Приложения Microsoft 365" w:history="1">
        <w:r w:rsidR="001F7E2D">
          <w:rPr>
            <w:rStyle w:val="Hyperlink"/>
          </w:rPr>
          <w:t>Приложения Microsoft 365</w:t>
        </w:r>
      </w:hyperlink>
      <w:r w:rsidR="001F7E2D">
        <w:t xml:space="preserve">. Добавлены условия, уточняющие, что при использовании мобильных версий Приложений Microsoft 365 </w:t>
      </w:r>
      <w:r w:rsidR="001F7E2D">
        <w:rPr>
          <w:rFonts w:ascii="Calibri" w:eastAsia="Calibri" w:hAnsi="Calibri" w:cs="Arial"/>
        </w:rPr>
        <w:t>с</w:t>
      </w:r>
      <w:r w:rsidR="001F7E2D">
        <w:rPr>
          <w:rFonts w:ascii="Calibri" w:eastAsia="Calibri" w:hAnsi="Calibri" w:cs="Arial"/>
          <w:lang w:val="en-US"/>
        </w:rPr>
        <w:t> </w:t>
      </w:r>
      <w:r w:rsidR="001F7E2D">
        <w:rPr>
          <w:rFonts w:ascii="Calibri" w:eastAsia="Calibri" w:hAnsi="Calibri" w:cs="Arial"/>
        </w:rPr>
        <w:t>рабочей или учебной учетной записью для доступа к Веб-службам, регулируемым настоящими Условиями использования веб-служб, условия OST, которые регулируют соответствующую Веб-службу, применяются к использованию Мобильных приложений M365. Обязательства Microsoft, связанные с Мобильными приложениями M365, не распространяются на обработку данных, политики или методы сторонних поставщиков мобильных платформ, на которых работают мобильные приложения (например, Apple, Google).</w:t>
      </w:r>
    </w:p>
    <w:p w14:paraId="25789C77" w14:textId="77777777" w:rsidR="001F7E2D" w:rsidRPr="00CF31D1" w:rsidRDefault="001F7E2D" w:rsidP="001F7E2D">
      <w:pPr>
        <w:pStyle w:val="ProductList-Body"/>
        <w:spacing w:line="238" w:lineRule="auto"/>
      </w:pPr>
    </w:p>
    <w:p w14:paraId="1F174E7C" w14:textId="77777777" w:rsidR="001F7E2D" w:rsidRPr="00CF31D1" w:rsidRDefault="001F7E2D" w:rsidP="001F7E2D">
      <w:pPr>
        <w:pStyle w:val="ProductList-ClauseHeading"/>
        <w:keepNext w:val="0"/>
        <w:spacing w:line="238" w:lineRule="auto"/>
      </w:pPr>
      <w:r>
        <w:t>Приложение 1. Уведомления</w:t>
      </w:r>
    </w:p>
    <w:p w14:paraId="24E583E8" w14:textId="4C384FF0" w:rsidR="00052E83" w:rsidRDefault="00970008" w:rsidP="001F7E2D">
      <w:pPr>
        <w:pStyle w:val="ProductList-Body"/>
      </w:pPr>
      <w:hyperlink w:anchor="CoreOnlineServices" w:tooltip="Базовые веб-службы" w:history="1">
        <w:r w:rsidR="001F7E2D">
          <w:rPr>
            <w:rStyle w:val="Hyperlink"/>
          </w:rPr>
          <w:t>Базовые веб-службы</w:t>
        </w:r>
      </w:hyperlink>
      <w:r w:rsidR="001F7E2D">
        <w:t>: В список Основных служб Microsoft Dynamics 365 добавлена служба Dynamics 365 Customer Insights. В список Основных служб Microsoft Azure добавлена служба Microsoft Virtual Agents. В список Основных служб Office 365 добавлена служба Кортана</w:t>
      </w:r>
      <w:r w:rsidR="00052E83">
        <w:t>.</w:t>
      </w:r>
    </w:p>
    <w:p w14:paraId="6D007EDC" w14:textId="08A6D539" w:rsidR="006730DA" w:rsidRDefault="00970008" w:rsidP="00BF3088">
      <w:pPr>
        <w:pStyle w:val="ProductList-Body"/>
        <w:shd w:val="clear" w:color="auto" w:fill="A6A6A6" w:themeFill="background1" w:themeFillShade="A6"/>
        <w:spacing w:before="120" w:after="240"/>
        <w:jc w:val="right"/>
        <w:rPr>
          <w:b/>
          <w:color w:val="00188F"/>
        </w:rPr>
        <w:sectPr w:rsidR="006730DA" w:rsidSect="00A2616B">
          <w:footerReference w:type="first" r:id="rId17"/>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2" w:name="_Toc507768537"/>
      <w:bookmarkStart w:id="33" w:name="_Toc507239489"/>
      <w:bookmarkStart w:id="34" w:name="_Toc46982767"/>
      <w:bookmarkStart w:id="35" w:name="Definitions"/>
      <w:bookmarkEnd w:id="6"/>
      <w:bookmarkEnd w:id="7"/>
      <w:bookmarkEnd w:id="8"/>
      <w:bookmarkEnd w:id="9"/>
      <w:bookmarkEnd w:id="10"/>
      <w:bookmarkEnd w:id="11"/>
      <w:r>
        <w:lastRenderedPageBreak/>
        <w:t>Определения</w:t>
      </w:r>
      <w:bookmarkEnd w:id="32"/>
      <w:bookmarkEnd w:id="33"/>
      <w:bookmarkEnd w:id="34"/>
    </w:p>
    <w:bookmarkEnd w:id="35"/>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hyperlink r:id="rId18" w:history="1">
        <w:r w:rsidR="00841496">
          <w:rPr>
            <w:rStyle w:val="Hyperlink"/>
          </w:rPr>
          <w:t>https://aka.ms/DPA</w:t>
        </w:r>
      </w:hyperlink>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6" w:name="_Hlk23152906"/>
      <w:r>
        <w:t xml:space="preserve">«Веб-сайт лицензирования» — это сайт </w:t>
      </w:r>
      <w:hyperlink r:id="rId19"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0" w:history="1">
        <w:r w:rsidRPr="00656C9B">
          <w:rPr>
            <w:rStyle w:val="Hyperlink"/>
          </w:rPr>
          <w:t>Условий для продуктов</w:t>
        </w:r>
      </w:hyperlink>
      <w:r w:rsidRPr="00656C9B">
        <w:t xml:space="preserve">, изложенных на странице </w:t>
      </w:r>
      <w:hyperlink r:id="rId21"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7" w:name="_Hlk23152930"/>
      <w:bookmarkEnd w:id="36"/>
      <w:r>
        <w:t xml:space="preserve">«Аутсорсинговое управление программным обеспечением» </w:t>
      </w:r>
      <w:hyperlink r:id="rId22" w:history="1">
        <w:r>
          <w:rPr>
            <w:rStyle w:val="Hyperlink"/>
          </w:rPr>
          <w:t>Условий для продуктов</w:t>
        </w:r>
      </w:hyperlink>
      <w:r>
        <w:t xml:space="preserve">. Условия для продуктов можно найти на странице </w:t>
      </w:r>
      <w:hyperlink r:id="rId23" w:history="1">
        <w:r>
          <w:rPr>
            <w:rStyle w:val="Hyperlink"/>
          </w:rPr>
          <w:t>http://go.microsoft.com/?linkid=9839207</w:t>
        </w:r>
      </w:hyperlink>
      <w:r>
        <w:t>.</w:t>
      </w:r>
    </w:p>
    <w:bookmarkEnd w:id="37"/>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8" w:name="_Toc507239490"/>
      <w:r>
        <w:t>Условия использования Веб-служб</w:t>
      </w:r>
      <w:bookmarkEnd w:id="38"/>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970008"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5"/>
          <w:footerReference w:type="first" r:id="rId26"/>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9" w:name="_Toc507768538"/>
      <w:bookmarkStart w:id="40" w:name="_Toc46982768"/>
      <w:bookmarkStart w:id="41" w:name="GeneralTerms"/>
      <w:r>
        <w:lastRenderedPageBreak/>
        <w:t>Общие условия</w:t>
      </w:r>
      <w:bookmarkEnd w:id="39"/>
      <w:bookmarkEnd w:id="40"/>
    </w:p>
    <w:p w14:paraId="14C5FF1F" w14:textId="77777777" w:rsidR="00885CA4" w:rsidRDefault="00885CA4" w:rsidP="00885CA4">
      <w:pPr>
        <w:pStyle w:val="ProductList-SubSubSectionHeading"/>
        <w:outlineLvl w:val="1"/>
      </w:pPr>
      <w:bookmarkStart w:id="42" w:name="_Toc507768539"/>
      <w:bookmarkStart w:id="43" w:name="_Toc46982769"/>
      <w:bookmarkStart w:id="44" w:name="OnlineServicesChanges"/>
      <w:bookmarkEnd w:id="41"/>
      <w:r>
        <w:t>Лицензирование Веб-служб</w:t>
      </w:r>
      <w:bookmarkEnd w:id="42"/>
      <w:bookmarkEnd w:id="43"/>
    </w:p>
    <w:bookmarkEnd w:id="44"/>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7"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5" w:name="_Toc507768540"/>
      <w:bookmarkStart w:id="46" w:name="_Toc46982770"/>
      <w:r>
        <w:t>Использование Веб-служб</w:t>
      </w:r>
      <w:bookmarkEnd w:id="45"/>
      <w:bookmarkEnd w:id="46"/>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3F4A74AF" w14:textId="77777777" w:rsidR="00CA60B2" w:rsidRDefault="00CA60B2" w:rsidP="00CA60B2">
      <w:pPr>
        <w:pStyle w:val="ProductList-Body"/>
        <w:numPr>
          <w:ilvl w:val="0"/>
          <w:numId w:val="1"/>
        </w:numPr>
        <w:spacing w:before="40" w:line="216" w:lineRule="auto"/>
        <w:ind w:left="605" w:hanging="274"/>
      </w:pPr>
      <w:r>
        <w:t>в каких-либо приложениях или ситуациях, когда сбой Веб-службы может привести к смерти или серьезным травмам людей либо</w:t>
      </w:r>
      <w:r>
        <w:rPr>
          <w:lang w:val="en-US"/>
        </w:rPr>
        <w:t> </w:t>
      </w:r>
      <w:r>
        <w:t>к</w:t>
      </w:r>
      <w:r>
        <w:rPr>
          <w:lang w:val="en-US"/>
        </w:rPr>
        <w:t> </w:t>
      </w:r>
      <w:r>
        <w:t>существенному повреждению имущества или окружающей среды, кроме случаев, описанных в разделе «Использование в</w:t>
      </w:r>
      <w:r>
        <w:rPr>
          <w:lang w:val="en-US"/>
        </w:rPr>
        <w:t> </w:t>
      </w:r>
      <w:r>
        <w:t>опасных условиях» ниже;</w:t>
      </w:r>
    </w:p>
    <w:p w14:paraId="266B34B8" w14:textId="77777777" w:rsidR="00CA60B2" w:rsidRDefault="00CA60B2" w:rsidP="00CA60B2">
      <w:pPr>
        <w:pStyle w:val="ProductList-Body"/>
        <w:numPr>
          <w:ilvl w:val="0"/>
          <w:numId w:val="1"/>
        </w:numPr>
        <w:spacing w:before="40" w:after="120" w:line="216" w:lineRule="auto"/>
        <w:ind w:left="619" w:hanging="274"/>
      </w:pPr>
      <w:r>
        <w:t>для побуждения кого-либо к выполнению приведенных выше действий.</w:t>
      </w:r>
    </w:p>
    <w:p w14:paraId="79D233D5" w14:textId="77777777" w:rsidR="00CA60B2" w:rsidRDefault="00CA60B2" w:rsidP="00CA60B2">
      <w:pPr>
        <w:pStyle w:val="ProductList-Body"/>
        <w:spacing w:line="216" w:lineRule="auto"/>
        <w:ind w:left="158"/>
      </w:pPr>
      <w:r>
        <w:t>Нарушение представленных в этом разделе Правил допустимого использования может привести к приостановке предоставления Веб-службы. Microsoft может приостановить предоставление Веб-службы только в той степени, которая будет обоснованно необходимой. Microsoft заранее (в разумные сроки) уведомит о том, что предоставление Веб-службы приостанавливается по указанным выше причинам, если не посчитает необходимым выполнить приостановку немедленно.</w:t>
      </w:r>
    </w:p>
    <w:p w14:paraId="101B6D0A" w14:textId="77777777" w:rsidR="00CA60B2" w:rsidRDefault="00CA60B2" w:rsidP="00CA60B2">
      <w:pPr>
        <w:pStyle w:val="ProductList-Body"/>
        <w:spacing w:line="216" w:lineRule="auto"/>
        <w:ind w:left="180"/>
      </w:pPr>
    </w:p>
    <w:p w14:paraId="0732D973" w14:textId="77777777" w:rsidR="00CA60B2" w:rsidRPr="004A132F" w:rsidRDefault="00CA60B2" w:rsidP="00CA60B2">
      <w:pPr>
        <w:pStyle w:val="ProductList-Body"/>
        <w:spacing w:line="216" w:lineRule="auto"/>
        <w:ind w:left="180"/>
        <w:outlineLvl w:val="2"/>
        <w:rPr>
          <w:b/>
          <w:bCs/>
          <w:color w:val="0072C6"/>
        </w:rPr>
      </w:pPr>
      <w:r>
        <w:rPr>
          <w:b/>
          <w:bCs/>
          <w:color w:val="0072C6"/>
        </w:rPr>
        <w:t>Использование в опасных условиях</w:t>
      </w:r>
    </w:p>
    <w:p w14:paraId="65D70C47" w14:textId="44CCC8D3" w:rsidR="00885CA4" w:rsidRPr="00885CA4" w:rsidRDefault="00CA60B2" w:rsidP="00CA60B2">
      <w:pPr>
        <w:pStyle w:val="ProductList-Body"/>
        <w:ind w:left="158"/>
      </w:pPr>
      <w:r w:rsidRPr="007C06BC">
        <w:rPr>
          <w:spacing w:val="-4"/>
        </w:rPr>
        <w:t>ВНИМАНИЕ! Современные технологии, особенно платформенные, могут использоваться новыми, прогрессивными способами, и</w:t>
      </w:r>
      <w:r w:rsidRPr="007C06BC">
        <w:rPr>
          <w:spacing w:val="-4"/>
          <w:lang w:val="en-US"/>
        </w:rPr>
        <w:t> </w:t>
      </w:r>
      <w:r w:rsidRPr="007C06BC">
        <w:rPr>
          <w:spacing w:val="-4"/>
        </w:rPr>
        <w:t>Клиент</w:t>
      </w:r>
      <w:r w:rsidRPr="007C06BC">
        <w:rPr>
          <w:spacing w:val="-4"/>
          <w:lang w:val="en-US"/>
        </w:rPr>
        <w:t> </w:t>
      </w:r>
      <w:r w:rsidRPr="007C06BC">
        <w:rPr>
          <w:spacing w:val="-4"/>
        </w:rPr>
        <w:t>должен следить за тем, чтобы в его среде такие технологии применялись без угроз безопасности. Веб-службы не должны использоваться в ситуациях, когда сбой, дефект, ошибка или другая проблема Веб-службы может привести к смерти или серьезным травмам людей либо к повреждению имущества или окружающей среды (вместе — «Использование в опасных условиях»). Соответственно, Клиент должен планировать и осуществлять решение любой задачи таким образом, чтобы в случае сбоя, дефекта, ошибки или другой проблемы Веб-службы безопасность людей, имущества и окружающей среды оставалась на разумном, приемлемом и законном уровне, как в целом, так и в</w:t>
      </w:r>
      <w:r>
        <w:rPr>
          <w:spacing w:val="-4"/>
          <w:lang w:val="en-US"/>
        </w:rPr>
        <w:t> </w:t>
      </w:r>
      <w:r w:rsidRPr="007C06BC">
        <w:rPr>
          <w:spacing w:val="-4"/>
        </w:rPr>
        <w:t>каждой отдельной сфере деятельности. Клиент осуществляет Использование Веб-служб в</w:t>
      </w:r>
      <w:r w:rsidRPr="007C06BC">
        <w:rPr>
          <w:spacing w:val="-4"/>
          <w:lang w:val="en-US"/>
        </w:rPr>
        <w:t> </w:t>
      </w:r>
      <w:r w:rsidRPr="007C06BC">
        <w:rPr>
          <w:spacing w:val="-4"/>
        </w:rPr>
        <w:t>опасных условиях на свой риск. Клиент соглашается защищать и освобождать Microsoft от уплаты каких-либо возмещений, расходов и</w:t>
      </w:r>
      <w:r w:rsidRPr="007C06BC">
        <w:rPr>
          <w:spacing w:val="-4"/>
          <w:lang w:val="en-US"/>
        </w:rPr>
        <w:t> </w:t>
      </w:r>
      <w:r w:rsidRPr="007C06BC">
        <w:rPr>
          <w:spacing w:val="-4"/>
        </w:rPr>
        <w:t xml:space="preserve">гонораров адвокатов в связи с претензиями, основанными на </w:t>
      </w:r>
      <w:r w:rsidRPr="007C06BC">
        <w:rPr>
          <w:spacing w:val="-4"/>
        </w:rPr>
        <w:lastRenderedPageBreak/>
        <w:t>Использовании Веб-служб в опасных условиях, включая претензии, основанные на строгой ответственности или на неосторожности, проявленной Microsoft при проектировании или предоставлении Веб-служб Клиенту. Описанное выше освобождение от ответственности является дополнением к любым обязательствам по защите, предусмотренным соглашением Клиента о корпоративном лицензировании, и</w:t>
      </w:r>
      <w:r>
        <w:rPr>
          <w:spacing w:val="-4"/>
          <w:lang w:val="en-US"/>
        </w:rPr>
        <w:t> </w:t>
      </w:r>
      <w:r w:rsidRPr="007C06BC">
        <w:rPr>
          <w:spacing w:val="-4"/>
        </w:rPr>
        <w:t>не</w:t>
      </w:r>
      <w:r>
        <w:rPr>
          <w:spacing w:val="-4"/>
          <w:lang w:val="en-US"/>
        </w:rPr>
        <w:t> </w:t>
      </w:r>
      <w:r w:rsidRPr="007C06BC">
        <w:rPr>
          <w:spacing w:val="-4"/>
        </w:rPr>
        <w:t>подпадает под действие каких-либо ограничений или исключений, применяемых к ответственности в рамках такого соглашения</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7" w:name="_Toc26883663"/>
      <w:bookmarkStart w:id="48" w:name="_Toc27047313"/>
      <w:bookmarkStart w:id="49" w:name="_Toc46982771"/>
      <w:bookmarkStart w:id="50" w:name="_Toc507768541"/>
      <w:bookmarkStart w:id="51" w:name="_Toc507239493"/>
      <w:r>
        <w:t>Безопасность и защита данных</w:t>
      </w:r>
      <w:bookmarkEnd w:id="47"/>
      <w:bookmarkEnd w:id="48"/>
      <w:bookmarkEnd w:id="49"/>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2" w:name="_Toc46982772"/>
      <w:r>
        <w:t>Использование ПО с веб-службами</w:t>
      </w:r>
      <w:bookmarkEnd w:id="50"/>
      <w:bookmarkEnd w:id="51"/>
      <w:bookmarkEnd w:id="5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CA60B2">
      <w:pPr>
        <w:pStyle w:val="ProductList-Body"/>
        <w:ind w:left="187"/>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8"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3" w:name="_Toc507768542"/>
      <w:bookmarkStart w:id="54" w:name="_Toc46982773"/>
      <w:r>
        <w:t>Технические ограничения</w:t>
      </w:r>
      <w:bookmarkEnd w:id="53"/>
      <w:bookmarkEnd w:id="5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5" w:name="_Toc507768543"/>
      <w:bookmarkStart w:id="56" w:name="_Toc46982774"/>
      <w:r>
        <w:t>Службы импортирования/экспортирования</w:t>
      </w:r>
      <w:bookmarkEnd w:id="55"/>
      <w:bookmarkEnd w:id="5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7" w:name="_Toc507768544"/>
      <w:bookmarkStart w:id="58" w:name="_Toc46982775"/>
      <w:r>
        <w:t>Шрифты</w:t>
      </w:r>
      <w:bookmarkEnd w:id="57"/>
      <w:bookmarkEnd w:id="5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CA60B2">
      <w:pPr>
        <w:pStyle w:val="ProductList-SubSubSectionHeading"/>
        <w:keepNext/>
        <w:outlineLvl w:val="1"/>
      </w:pPr>
      <w:bookmarkStart w:id="59" w:name="_Toc507768545"/>
      <w:bookmarkStart w:id="60" w:name="_Toc46982776"/>
      <w:r>
        <w:lastRenderedPageBreak/>
        <w:t>Изменения и доступность Веб-служб</w:t>
      </w:r>
      <w:bookmarkEnd w:id="59"/>
      <w:bookmarkEnd w:id="6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9" w:history="1">
        <w:r>
          <w:rPr>
            <w:rStyle w:val="Hyperlink"/>
          </w:rPr>
          <w:t>https://go.microsoft.com/fwlink/?linkid=870295</w:t>
        </w:r>
      </w:hyperlink>
      <w:r>
        <w:t>.</w:t>
      </w:r>
    </w:p>
    <w:p w14:paraId="13F84D2F" w14:textId="77777777" w:rsidR="00885CA4" w:rsidRDefault="00885CA4" w:rsidP="00885CA4">
      <w:pPr>
        <w:pStyle w:val="ProductList-Body"/>
      </w:pPr>
    </w:p>
    <w:p w14:paraId="468EA78E" w14:textId="77777777" w:rsidR="00885CA4" w:rsidRDefault="00885CA4" w:rsidP="00CA60B2">
      <w:pPr>
        <w:pStyle w:val="ProductList-SubSubSectionHeading"/>
        <w:outlineLvl w:val="1"/>
      </w:pPr>
      <w:bookmarkStart w:id="61" w:name="_Toc507768547"/>
      <w:bookmarkStart w:id="62" w:name="_Toc46982777"/>
      <w:r>
        <w:t>Прочее</w:t>
      </w:r>
      <w:bookmarkEnd w:id="61"/>
      <w:bookmarkEnd w:id="62"/>
    </w:p>
    <w:p w14:paraId="66221BFD" w14:textId="77777777" w:rsidR="00AD5F09" w:rsidRPr="00885CA4" w:rsidRDefault="00AD5F09" w:rsidP="00CA60B2">
      <w:pPr>
        <w:pStyle w:val="ProductList-Body"/>
        <w:ind w:left="158"/>
        <w:rPr>
          <w:b/>
          <w:color w:val="0072C6"/>
        </w:rPr>
      </w:pPr>
      <w:bookmarkStart w:id="63" w:name="NonMicrosoftProducts"/>
      <w:r w:rsidRPr="00885CA4">
        <w:rPr>
          <w:b/>
          <w:color w:val="0072C6"/>
        </w:rPr>
        <w:t>Продукты, производимые не Microsoft</w:t>
      </w:r>
    </w:p>
    <w:bookmarkEnd w:id="63"/>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891A1A">
      <w:pPr>
        <w:pStyle w:val="ProductList-Body"/>
        <w:ind w:left="158" w:hanging="158"/>
        <w:rPr>
          <w:b/>
          <w:color w:val="0072C6"/>
        </w:rPr>
      </w:pPr>
      <w:bookmarkStart w:id="64" w:name="GeneralTerms_Previews"/>
      <w:r>
        <w:rPr>
          <w:b/>
          <w:color w:val="0072C6"/>
        </w:rPr>
        <w:t>Предварительные выпуски</w:t>
      </w:r>
    </w:p>
    <w:p w14:paraId="79733814" w14:textId="78B83652" w:rsidR="00891A1A" w:rsidRDefault="00767CF4" w:rsidP="007E215B">
      <w:pPr>
        <w:pStyle w:val="ProductList-Body"/>
        <w:tabs>
          <w:tab w:val="clear" w:pos="158"/>
          <w:tab w:val="left" w:pos="22"/>
        </w:tabs>
        <w:ind w:firstLine="22"/>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7E215B">
      <w:pPr>
        <w:pStyle w:val="ProductList-Body"/>
        <w:tabs>
          <w:tab w:val="clear" w:pos="158"/>
          <w:tab w:val="left" w:pos="22"/>
        </w:tabs>
        <w:ind w:firstLine="22"/>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891A1A">
      <w:pPr>
        <w:pStyle w:val="ProductList-Body"/>
        <w:ind w:left="180" w:hanging="158"/>
      </w:pPr>
    </w:p>
    <w:p w14:paraId="7768485F" w14:textId="3FE06CA6" w:rsidR="00891A1A" w:rsidRDefault="00891A1A" w:rsidP="007E215B">
      <w:pPr>
        <w:pStyle w:val="ProductList-Body"/>
        <w:tabs>
          <w:tab w:val="clear" w:pos="158"/>
          <w:tab w:val="left" w:pos="22"/>
        </w:tabs>
        <w:ind w:firstLine="22"/>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FD4BB6">
      <w:pPr>
        <w:pStyle w:val="ProductList-Body"/>
        <w:tabs>
          <w:tab w:val="clear" w:pos="158"/>
          <w:tab w:val="left" w:pos="0"/>
        </w:tabs>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767CF4">
      <w:pPr>
        <w:pStyle w:val="ProductList-Body"/>
        <w:rPr>
          <w:b/>
          <w:color w:val="0072C6"/>
        </w:rPr>
      </w:pPr>
      <w:r>
        <w:rPr>
          <w:b/>
          <w:color w:val="0072C6"/>
        </w:rPr>
        <w:t>Azure Active Directory, бесплатный выпуск</w:t>
      </w:r>
    </w:p>
    <w:p w14:paraId="26789638" w14:textId="77777777" w:rsidR="00767CF4" w:rsidRDefault="00767CF4" w:rsidP="00767CF4">
      <w:pPr>
        <w:pStyle w:val="ProductList-Body"/>
      </w:pPr>
      <w:r>
        <w:t xml:space="preserve">Как указано на странице </w:t>
      </w:r>
      <w:hyperlink r:id="rId30" w:history="1">
        <w:r>
          <w:rPr>
            <w:rStyle w:val="Hyperlink"/>
          </w:rPr>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767CF4">
      <w:pPr>
        <w:pStyle w:val="ProductList-Body"/>
      </w:pPr>
    </w:p>
    <w:p w14:paraId="3D939272" w14:textId="77777777" w:rsidR="00767CF4" w:rsidRPr="000C0798" w:rsidRDefault="00767CF4" w:rsidP="00767CF4">
      <w:pPr>
        <w:pStyle w:val="ProductList-Body"/>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FD4BB6">
      <w:pPr>
        <w:pStyle w:val="ProductList-Body"/>
        <w:ind w:left="158" w:hanging="158"/>
      </w:pPr>
      <w:r>
        <w:rPr>
          <w:b/>
          <w:color w:val="0072C6"/>
        </w:rPr>
        <w:t>Сравнительный анализ конкурентов</w:t>
      </w:r>
    </w:p>
    <w:p w14:paraId="2A1F18B9" w14:textId="77777777" w:rsidR="00891A1A" w:rsidRDefault="00891A1A" w:rsidP="00FD4BB6">
      <w:pPr>
        <w:pStyle w:val="ProductList-Body"/>
        <w:tabs>
          <w:tab w:val="clear" w:pos="158"/>
          <w:tab w:val="left" w:pos="0"/>
        </w:tabs>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FD4BB6">
      <w:pPr>
        <w:pStyle w:val="ProductList-Body"/>
        <w:ind w:left="158" w:hanging="158"/>
        <w:rPr>
          <w:b/>
          <w:color w:val="0072C6"/>
        </w:rPr>
      </w:pPr>
      <w:r>
        <w:rPr>
          <w:b/>
          <w:bCs/>
          <w:color w:val="0072C6"/>
        </w:rPr>
        <w:t>Клиенты, являющиеся государственными организациями</w:t>
      </w:r>
    </w:p>
    <w:bookmarkEnd w:id="64"/>
    <w:p w14:paraId="365C9314" w14:textId="77777777" w:rsidR="00891A1A" w:rsidRDefault="00891A1A" w:rsidP="00FD4BB6">
      <w:pPr>
        <w:pStyle w:val="ProductList-Body"/>
        <w:tabs>
          <w:tab w:val="clear" w:pos="158"/>
          <w:tab w:val="left" w:pos="22"/>
        </w:tabs>
        <w:ind w:firstLine="22"/>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FD4BB6">
      <w:pPr>
        <w:pStyle w:val="ProductList-Body"/>
        <w:rPr>
          <w:b/>
          <w:bCs/>
          <w:color w:val="0072C6"/>
        </w:rPr>
      </w:pPr>
      <w:r>
        <w:rPr>
          <w:b/>
          <w:bCs/>
          <w:color w:val="0072C6"/>
        </w:rPr>
        <w:t>Германские веб-службы</w:t>
      </w:r>
    </w:p>
    <w:p w14:paraId="61FE61A9" w14:textId="3E2011D1" w:rsidR="008323BA" w:rsidRPr="008323BA" w:rsidRDefault="008323BA" w:rsidP="00FD4BB6">
      <w:pPr>
        <w:pStyle w:val="ProductList-Body"/>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1" w:history="1">
        <w:r>
          <w:rPr>
            <w:rStyle w:val="Hyperlink"/>
          </w:rPr>
          <w:t>https://aka.ms/MCAGermanSupplement</w:t>
        </w:r>
      </w:hyperlink>
      <w:r>
        <w:t>.</w:t>
      </w:r>
    </w:p>
    <w:p w14:paraId="679FBBAC" w14:textId="77777777" w:rsidR="006730DA" w:rsidRDefault="00970008"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6982778"/>
      <w:r>
        <w:lastRenderedPageBreak/>
        <w:t>Особые условия для Веб-служб</w:t>
      </w:r>
      <w:bookmarkEnd w:id="65"/>
      <w:bookmarkEnd w:id="66"/>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7" w:name="_Toc46982779"/>
      <w:bookmarkStart w:id="68" w:name="MicrosoftAzureServices"/>
      <w:r w:rsidRPr="007D64E5">
        <w:rPr>
          <w:lang w:val="ru-RU"/>
        </w:rPr>
        <w:t xml:space="preserve">Службы </w:t>
      </w:r>
      <w:r>
        <w:t>Microsoft</w:t>
      </w:r>
      <w:r w:rsidRPr="007D64E5">
        <w:rPr>
          <w:lang w:val="ru-RU"/>
        </w:rPr>
        <w:t xml:space="preserve"> </w:t>
      </w:r>
      <w:r w:rsidRPr="00BE3DB5">
        <w:t>Azure</w:t>
      </w:r>
      <w:bookmarkEnd w:id="67"/>
    </w:p>
    <w:bookmarkEnd w:id="68"/>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4"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5"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1F7E2D">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1F7E2D">
      <w:pPr>
        <w:pStyle w:val="ProductList-Body"/>
        <w:numPr>
          <w:ilvl w:val="0"/>
          <w:numId w:val="3"/>
        </w:numPr>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1F7E2D">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w:t>
      </w:r>
      <w:r>
        <w:lastRenderedPageBreak/>
        <w:t>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6"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7" w:history="1">
        <w:r w:rsidR="00F00BA4">
          <w:rPr>
            <w:rStyle w:val="Hyperlink"/>
          </w:rPr>
          <w:t>http://azure.microsoft.com/en-us/support/legal/store-terms/</w:t>
        </w:r>
      </w:hyperlink>
      <w:hyperlink r:id="rId38" w:history="1"/>
      <w:r>
        <w:t>.</w:t>
      </w:r>
    </w:p>
    <w:bookmarkStart w:id="69" w:name="_Toc484158292"/>
    <w:bookmarkStart w:id="70"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1" w:name="_Toc8395026"/>
      <w:r>
        <w:tab/>
      </w:r>
      <w:bookmarkStart w:id="72" w:name="_Toc46982780"/>
      <w:r>
        <w:t>Azure</w:t>
      </w:r>
      <w:r w:rsidRPr="00AA0A5D">
        <w:rPr>
          <w:lang w:val="ru-RU"/>
        </w:rPr>
        <w:t xml:space="preserve"> </w:t>
      </w:r>
      <w:r>
        <w:t>DevTest</w:t>
      </w:r>
      <w:r w:rsidRPr="00AA0A5D">
        <w:rPr>
          <w:lang w:val="ru-RU"/>
        </w:rPr>
        <w:t xml:space="preserve"> </w:t>
      </w:r>
      <w:r>
        <w:t>Labs</w:t>
      </w:r>
      <w:bookmarkEnd w:id="71"/>
      <w:bookmarkEnd w:id="72"/>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3" w:name="_Toc783785"/>
      <w:bookmarkStart w:id="74" w:name="_Toc46982781"/>
      <w:r w:rsidRPr="005C17BD">
        <w:rPr>
          <w:lang w:val="ru-RU"/>
        </w:rPr>
        <w:t xml:space="preserve">Службы лабораторий </w:t>
      </w:r>
      <w:r>
        <w:t>Azure</w:t>
      </w:r>
      <w:bookmarkEnd w:id="73"/>
      <w:bookmarkEnd w:id="74"/>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 xml:space="preserve">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w:t>
      </w:r>
      <w:r>
        <w:lastRenderedPageBreak/>
        <w:t>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1F7E2D">
      <w:pPr>
        <w:pStyle w:val="ProductList-Body"/>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1F7E2D">
      <w:pPr>
        <w:pStyle w:val="ProductList-Body"/>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1F7E2D">
      <w:pPr>
        <w:pStyle w:val="ProductList-Body"/>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1F7E2D">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5" w:name="AzureMaps"/>
      <w:r w:rsidRPr="00D66D5F">
        <w:rPr>
          <w:lang w:val="ru-RU"/>
        </w:rPr>
        <w:tab/>
      </w:r>
      <w:bookmarkStart w:id="76" w:name="_Toc13858367"/>
      <w:bookmarkStart w:id="77" w:name="_Toc46982782"/>
      <w:bookmarkStart w:id="78" w:name="AzureMachineLearningService"/>
      <w:bookmarkStart w:id="79" w:name="_Hlk15378596"/>
      <w:bookmarkStart w:id="80" w:name="_Toc509825512"/>
      <w:bookmarkStart w:id="81" w:name="_Toc510880769"/>
      <w:r w:rsidR="00484738">
        <w:t>Служба машинного обучения Azure</w:t>
      </w:r>
      <w:bookmarkEnd w:id="76"/>
      <w:bookmarkEnd w:id="77"/>
    </w:p>
    <w:bookmarkEnd w:id="78"/>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9" w:history="1">
        <w:r>
          <w:rPr>
            <w:rStyle w:val="Hyperlink"/>
          </w:rPr>
          <w:t>https://go.microsoft.com/fwlink/?linkid=874330</w:t>
        </w:r>
      </w:hyperlink>
      <w:r>
        <w:t>.</w:t>
      </w:r>
    </w:p>
    <w:bookmarkEnd w:id="79"/>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2" w:name="_Toc46982783"/>
      <w:r w:rsidR="00D66D5F">
        <w:t>Azure</w:t>
      </w:r>
      <w:bookmarkEnd w:id="80"/>
      <w:bookmarkEnd w:id="81"/>
      <w:r w:rsidR="00767CF4">
        <w:t xml:space="preserve"> Maps</w:t>
      </w:r>
      <w:bookmarkEnd w:id="82"/>
    </w:p>
    <w:bookmarkEnd w:id="75"/>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0019AF4F" w14:textId="77777777" w:rsidR="00767CF4" w:rsidRDefault="00767CF4" w:rsidP="00767CF4">
      <w:pPr>
        <w:pStyle w:val="ProductList-Body"/>
      </w:pPr>
      <w:r>
        <w:lastRenderedPageBreak/>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3" w:name="_Hlk509835802"/>
      <w:r>
        <w:t>Клиент не должен отображать Результаты в какой-либо сторонней базе данных содержимого или географических карт.</w:t>
      </w:r>
    </w:p>
    <w:bookmarkEnd w:id="83"/>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0"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D947A92" w14:textId="48E07254" w:rsidR="00891A1A" w:rsidRDefault="00F67C78" w:rsidP="00294CC8">
      <w:pPr>
        <w:pStyle w:val="ProductList-Offering2Heading"/>
        <w:outlineLvl w:val="2"/>
      </w:pPr>
      <w:r w:rsidRPr="00F67C78">
        <w:rPr>
          <w:lang w:val="ru-RU"/>
        </w:rPr>
        <w:tab/>
      </w:r>
      <w:bookmarkStart w:id="84" w:name="_Toc46982784"/>
      <w:bookmarkEnd w:id="69"/>
      <w:r w:rsidR="00FD4BB6" w:rsidRPr="00710326">
        <w:rPr>
          <w:rFonts w:cstheme="majorHAnsi"/>
        </w:rPr>
        <w:t>Azure Stack Hub</w:t>
      </w:r>
      <w:bookmarkEnd w:id="84"/>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1"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0"/>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294CC8">
      <w:pPr>
        <w:pStyle w:val="ProductList-Offering2Heading"/>
        <w:outlineLvl w:val="2"/>
        <w:rPr>
          <w:lang w:val="ru-RU"/>
        </w:rPr>
      </w:pPr>
      <w:r w:rsidRPr="00D66D5F">
        <w:rPr>
          <w:lang w:val="ru-RU"/>
        </w:rPr>
        <w:tab/>
      </w:r>
      <w:bookmarkStart w:id="94" w:name="MicrosoftCognitiveServices"/>
      <w:bookmarkStart w:id="95" w:name="_Toc510880771"/>
      <w:bookmarkStart w:id="96" w:name="_Toc510115105"/>
      <w:bookmarkStart w:id="97" w:name="_Toc46982785"/>
      <w:r w:rsidRPr="00D66D5F">
        <w:rPr>
          <w:lang w:val="ru-RU"/>
        </w:rPr>
        <w:t xml:space="preserve">Службы поиска </w:t>
      </w:r>
      <w:r>
        <w:t>Bing</w:t>
      </w:r>
      <w:bookmarkEnd w:id="94"/>
      <w:bookmarkEnd w:id="95"/>
      <w:bookmarkEnd w:id="96"/>
      <w:bookmarkEnd w:id="97"/>
    </w:p>
    <w:p w14:paraId="1E33C3FE" w14:textId="77777777" w:rsidR="00D66D5F" w:rsidRPr="002001F8" w:rsidRDefault="00D66D5F" w:rsidP="00294CC8">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294CC8">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42"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332839C0" w14:textId="77777777" w:rsidR="00D66D5F" w:rsidRPr="008846DD" w:rsidRDefault="00D66D5F" w:rsidP="00294CC8">
      <w:pPr>
        <w:pStyle w:val="ProductList-ClauseHeading"/>
        <w:keepNext w:val="0"/>
      </w:pPr>
      <w:r>
        <w:lastRenderedPageBreak/>
        <w:t xml:space="preserve">Конфиденциальность Служб поиска Bing </w:t>
      </w:r>
    </w:p>
    <w:p w14:paraId="293C3F03" w14:textId="77777777" w:rsidR="00D66D5F" w:rsidRDefault="00D66D5F" w:rsidP="00294CC8">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3"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294CC8">
      <w:pPr>
        <w:pStyle w:val="ProductList-Body"/>
      </w:pPr>
    </w:p>
    <w:p w14:paraId="411851EC" w14:textId="77777777" w:rsidR="00D66D5F" w:rsidRPr="00964225" w:rsidRDefault="00D66D5F" w:rsidP="00294CC8">
      <w:pPr>
        <w:pStyle w:val="ProductList-ClauseHeading"/>
        <w:keepNext w:val="0"/>
        <w:rPr>
          <w:color w:val="0072C6"/>
        </w:rPr>
      </w:pPr>
      <w:r>
        <w:t>Использование данных Служб поиска Bing</w:t>
      </w:r>
    </w:p>
    <w:p w14:paraId="5D0BA027" w14:textId="77777777" w:rsidR="00D66D5F" w:rsidRDefault="00D66D5F" w:rsidP="00294CC8">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294CC8">
      <w:pPr>
        <w:pStyle w:val="ProductList-Body"/>
      </w:pPr>
    </w:p>
    <w:p w14:paraId="3AEBE3BE" w14:textId="77777777" w:rsidR="00D66D5F" w:rsidRDefault="00D66D5F" w:rsidP="00294CC8">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294CC8">
      <w:pPr>
        <w:pStyle w:val="ProductList-Body"/>
      </w:pPr>
    </w:p>
    <w:p w14:paraId="62DB2CF0" w14:textId="77777777" w:rsidR="00D66D5F" w:rsidRDefault="00D66D5F" w:rsidP="00294CC8">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294CC8">
      <w:pPr>
        <w:pStyle w:val="ProductList-Body"/>
      </w:pPr>
    </w:p>
    <w:p w14:paraId="4A5FB824" w14:textId="77777777" w:rsidR="00767CF4" w:rsidRPr="00EE4338" w:rsidRDefault="00767CF4" w:rsidP="00767CF4">
      <w:pPr>
        <w:pStyle w:val="ProductList-ClauseHeading"/>
        <w:keepNext w:val="0"/>
        <w:rPr>
          <w:color w:val="0072C6"/>
        </w:rPr>
      </w:pPr>
      <w:r>
        <w:t>Применение Условий защиты данных к Службам поиска Bing</w:t>
      </w:r>
    </w:p>
    <w:p w14:paraId="552811AC" w14:textId="77777777" w:rsidR="00767CF4" w:rsidRDefault="00767CF4" w:rsidP="00767CF4">
      <w:pPr>
        <w:pStyle w:val="ProductList-Body"/>
      </w:pPr>
      <w:r>
        <w:t>К Службам поиска Bing применяются только следующие разделы DPA: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7D3AD018" w14:textId="77777777" w:rsidR="00767CF4" w:rsidRPr="009A17A9" w:rsidRDefault="00767CF4" w:rsidP="00767CF4">
      <w:pPr>
        <w:pStyle w:val="ProductList-Body"/>
      </w:pPr>
    </w:p>
    <w:p w14:paraId="544E160A" w14:textId="77777777" w:rsidR="00767CF4" w:rsidRDefault="00767CF4" w:rsidP="00767CF4">
      <w:pPr>
        <w:pStyle w:val="ProductList-ClauseHeading"/>
        <w:keepNext w:val="0"/>
      </w:pPr>
      <w:r>
        <w:t>Условия GDPR не применяются к Службам поиска Bing:</w:t>
      </w:r>
    </w:p>
    <w:p w14:paraId="52B05812" w14:textId="77777777" w:rsidR="00767CF4" w:rsidRDefault="00767CF4" w:rsidP="00767CF4">
      <w:pPr>
        <w:pStyle w:val="ProductList-Body"/>
      </w:pPr>
      <w:r>
        <w:t>Условия GDPR (определенные в DPA) не применяются к Службам поиска Bing.</w:t>
      </w:r>
    </w:p>
    <w:p w14:paraId="522F8D98" w14:textId="77777777" w:rsidR="00767CF4" w:rsidRDefault="00767CF4" w:rsidP="00767CF4">
      <w:pPr>
        <w:pStyle w:val="ProductList-Body"/>
        <w:tabs>
          <w:tab w:val="left" w:pos="360"/>
        </w:tabs>
      </w:pPr>
    </w:p>
    <w:p w14:paraId="0557DF02" w14:textId="77777777" w:rsidR="00767CF4" w:rsidRDefault="00767CF4" w:rsidP="00767CF4">
      <w:pPr>
        <w:pStyle w:val="ProductList-ClauseHeading"/>
        <w:keepNext w:val="0"/>
      </w:pPr>
      <w:r>
        <w:t>Порядок приоритетности</w:t>
      </w:r>
    </w:p>
    <w:p w14:paraId="3B5318A9" w14:textId="1712FA97" w:rsidR="00D66D5F" w:rsidRDefault="00767CF4" w:rsidP="00767CF4">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 или DPA</w:t>
      </w:r>
      <w:r w:rsidR="00D66D5F">
        <w:t>.</w:t>
      </w:r>
    </w:p>
    <w:p w14:paraId="2763A94F"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98" w:name="_Toc5958159"/>
      <w:bookmarkStart w:id="99" w:name="_Toc46982786"/>
      <w:bookmarkStart w:id="100" w:name="CognitiveServices"/>
      <w:r>
        <w:t>Cognitive</w:t>
      </w:r>
      <w:r w:rsidRPr="004610FA">
        <w:rPr>
          <w:lang w:val="ru-RU"/>
        </w:rPr>
        <w:t xml:space="preserve"> </w:t>
      </w:r>
      <w:r>
        <w:t>Services</w:t>
      </w:r>
      <w:bookmarkEnd w:id="98"/>
      <w:bookmarkEnd w:id="99"/>
    </w:p>
    <w:bookmarkEnd w:id="100"/>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1" w:name="_Toc46982787"/>
      <w:r w:rsidR="00C5359D">
        <w:t>Microsoft</w:t>
      </w:r>
      <w:r w:rsidR="00C5359D" w:rsidRPr="00C5359D">
        <w:rPr>
          <w:lang w:val="ru-RU"/>
        </w:rPr>
        <w:t xml:space="preserve"> </w:t>
      </w:r>
      <w:r w:rsidR="00C5359D">
        <w:t>Genomics</w:t>
      </w:r>
      <w:bookmarkEnd w:id="85"/>
      <w:bookmarkEnd w:id="101"/>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5"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hyperlink r:id="rId46"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2" w:name="_Toc494738673"/>
      <w:bookmarkStart w:id="103" w:name="_Toc46982788"/>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2"/>
      <w:bookmarkEnd w:id="103"/>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7"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lastRenderedPageBreak/>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04" w:name="_Toc46982789"/>
      <w:r w:rsidRPr="00560962">
        <w:rPr>
          <w:lang w:val="ru-RU"/>
        </w:rPr>
        <w:t xml:space="preserve">Планы </w:t>
      </w:r>
      <w:r>
        <w:t>Microsoft</w:t>
      </w:r>
      <w:r w:rsidRPr="00560962">
        <w:rPr>
          <w:lang w:val="ru-RU"/>
        </w:rPr>
        <w:t xml:space="preserve"> </w:t>
      </w:r>
      <w:r>
        <w:t>Azure</w:t>
      </w:r>
      <w:bookmarkEnd w:id="86"/>
      <w:bookmarkEnd w:id="87"/>
      <w:bookmarkEnd w:id="104"/>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294CC8">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05" w:name="_Toc46982790"/>
      <w:r w:rsidR="00A2616B" w:rsidRPr="004C7B38">
        <w:t>Azure Active Directory Basic</w:t>
      </w:r>
      <w:bookmarkEnd w:id="88"/>
      <w:bookmarkEnd w:id="89"/>
      <w:bookmarkEnd w:id="105"/>
    </w:p>
    <w:bookmarkEnd w:id="90"/>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06"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07" w:name="_Toc459970715"/>
      <w:bookmarkStart w:id="108" w:name="_Toc457466429"/>
      <w:bookmarkStart w:id="109" w:name="_Toc46982791"/>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07"/>
      <w:bookmarkEnd w:id="108"/>
      <w:bookmarkEnd w:id="109"/>
    </w:p>
    <w:bookmarkEnd w:id="106"/>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0"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1" w:name="AzureRightsManagement"/>
      <w:bookmarkStart w:id="112" w:name="_Toc459970716"/>
      <w:bookmarkStart w:id="113" w:name="_Toc457466430"/>
      <w:bookmarkStart w:id="114" w:name="_Toc46982792"/>
      <w:r w:rsidRPr="004C7B38">
        <w:t>Azure</w:t>
      </w:r>
      <w:r w:rsidRPr="00A32E3E">
        <w:rPr>
          <w:lang w:val="ru-RU"/>
        </w:rPr>
        <w:t xml:space="preserve"> </w:t>
      </w:r>
      <w:r w:rsidRPr="004C7B38">
        <w:t>Information</w:t>
      </w:r>
      <w:r w:rsidRPr="00A32E3E">
        <w:rPr>
          <w:lang w:val="ru-RU"/>
        </w:rPr>
        <w:t xml:space="preserve"> </w:t>
      </w:r>
      <w:r w:rsidRPr="004C7B38">
        <w:t>Protection</w:t>
      </w:r>
      <w:bookmarkEnd w:id="111"/>
      <w:r w:rsidRPr="00A32E3E">
        <w:rPr>
          <w:lang w:val="ru-RU"/>
        </w:rPr>
        <w:t xml:space="preserve"> </w:t>
      </w:r>
      <w:r w:rsidRPr="004C7B38">
        <w:t>Premium</w:t>
      </w:r>
      <w:bookmarkEnd w:id="112"/>
      <w:bookmarkEnd w:id="113"/>
      <w:bookmarkEnd w:id="114"/>
    </w:p>
    <w:bookmarkEnd w:id="110"/>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6982793"/>
      <w:bookmarkEnd w:id="116"/>
      <w:bookmarkEnd w:id="117"/>
      <w:bookmarkEnd w:id="118"/>
      <w:r>
        <w:t>Microsoft Dynamics 365 Services</w:t>
      </w:r>
      <w:bookmarkEnd w:id="119"/>
      <w:bookmarkEnd w:id="120"/>
      <w:bookmarkEnd w:id="121"/>
      <w:bookmarkEnd w:id="122"/>
      <w:bookmarkEnd w:id="123"/>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48"/>
          <w:footerReference w:type="first" r:id="rId49"/>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7CBE98E3" w14:textId="77777777" w:rsidR="00796ABE" w:rsidRDefault="00796ABE" w:rsidP="00796ABE">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Dynamics 365 Supply Chain Management, Dynamics 365 Finance, Dynamics 365 Commerce или Dynamics 365 Human Resources.</w:t>
      </w:r>
    </w:p>
    <w:p w14:paraId="04460E2B" w14:textId="77777777" w:rsidR="00796ABE" w:rsidRDefault="00796ABE" w:rsidP="00796ABE">
      <w:pPr>
        <w:pStyle w:val="ProductList-ClauseHeading"/>
        <w:keepNext w:val="0"/>
      </w:pPr>
      <w:r>
        <w:lastRenderedPageBreak/>
        <w:t>Портал администрирования</w:t>
      </w:r>
    </w:p>
    <w:p w14:paraId="751223B4" w14:textId="0E9A2FC9" w:rsidR="00A77832" w:rsidRPr="00E464DF" w:rsidRDefault="00796ABE" w:rsidP="00796ABE">
      <w:pPr>
        <w:pStyle w:val="ProductList-Body"/>
      </w:pPr>
      <w:r>
        <w:t>Клиенты, имеющие лицензии на подписку на Dynamics 365 Supply Chain Management, Dynamics 365 Finance, Dynamics 365 Commerce или Dynamics 365 Human Resources,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r w:rsidR="00A77832">
        <w:t>.</w:t>
      </w:r>
    </w:p>
    <w:p w14:paraId="2FA3CC5B" w14:textId="77777777" w:rsidR="0095465B" w:rsidRPr="00E94E14" w:rsidRDefault="0095465B" w:rsidP="00796ABE">
      <w:pPr>
        <w:pStyle w:val="ProductList-ClauseHeading"/>
        <w:keepNext w:val="0"/>
      </w:pPr>
      <w:r>
        <w:t>Смешанные развертывания служб Dynamics 365</w:t>
      </w:r>
    </w:p>
    <w:p w14:paraId="39E390E2" w14:textId="77777777" w:rsidR="0095465B" w:rsidRDefault="0095465B" w:rsidP="00294CC8">
      <w:pPr>
        <w:pStyle w:val="ProductList-Body"/>
      </w:pPr>
      <w:r>
        <w:t>Клиенты могут вместе использовать (i) лицензии на Dynamics 365 Sales Professional и Enterprise, (ii) лицензии на Dynamics 365 Customer Service Professional и Enterprise, (iii) лицензии на Dynamics 365 Business Central и Dynamics 365 Finance или Supply Chain Management, если:</w:t>
      </w:r>
    </w:p>
    <w:p w14:paraId="6A39EF10"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Каждая Веб-служба развертывается в отдельном экземпляре и</w:t>
      </w:r>
    </w:p>
    <w:p w14:paraId="4B952529"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Лицензированные пользователи получают доступ только к экземплярам, на которые они право.</w:t>
      </w:r>
    </w:p>
    <w:p w14:paraId="29491971" w14:textId="77777777" w:rsidR="00A77832" w:rsidRPr="00E464DF" w:rsidRDefault="00A77832" w:rsidP="00294CC8">
      <w:pPr>
        <w:pStyle w:val="ProductList-Body"/>
      </w:pPr>
    </w:p>
    <w:p w14:paraId="7461DE56" w14:textId="77777777" w:rsidR="00A77832" w:rsidRPr="00E464DF" w:rsidRDefault="00A77832" w:rsidP="00294CC8">
      <w:pPr>
        <w:pStyle w:val="ProductList-ClauseHeading"/>
        <w:keepNext w:val="0"/>
      </w:pPr>
      <w:r>
        <w:t>Смешанные развертывания служб Dynamics 365 Business Central</w:t>
      </w:r>
    </w:p>
    <w:p w14:paraId="699B84B9" w14:textId="77777777" w:rsidR="00A77832" w:rsidRPr="00E464DF" w:rsidRDefault="00A77832" w:rsidP="00294CC8">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0E3F943D" w14:textId="77777777" w:rsidR="00A77832" w:rsidRPr="00E464DF" w:rsidRDefault="00A77832" w:rsidP="00294CC8">
      <w:pPr>
        <w:pStyle w:val="ProductList-ClauseHeading"/>
        <w:keepNext w:val="0"/>
        <w:tabs>
          <w:tab w:val="clear" w:pos="360"/>
          <w:tab w:val="left" w:pos="0"/>
        </w:tabs>
        <w:ind w:left="360" w:hanging="360"/>
      </w:pPr>
    </w:p>
    <w:p w14:paraId="38269245" w14:textId="77777777" w:rsidR="00A77832" w:rsidRPr="00E464DF" w:rsidRDefault="00A77832" w:rsidP="00294CC8">
      <w:pPr>
        <w:pStyle w:val="ProductList-ClauseHeading"/>
        <w:keepNext w:val="0"/>
        <w:tabs>
          <w:tab w:val="clear" w:pos="360"/>
          <w:tab w:val="left" w:pos="0"/>
        </w:tabs>
        <w:ind w:left="360" w:hanging="360"/>
      </w:pPr>
      <w:r>
        <w:t>Dynamics 365 Marketing</w:t>
      </w:r>
    </w:p>
    <w:p w14:paraId="3AC63E0E" w14:textId="77777777" w:rsidR="00A77832" w:rsidRPr="00E464DF" w:rsidRDefault="00A77832" w:rsidP="00294CC8">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62476285" w14:textId="77777777" w:rsidR="00A77832" w:rsidRPr="00E464DF" w:rsidRDefault="00A77832" w:rsidP="00294CC8">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679B7470" w14:textId="77777777" w:rsidR="00A77832" w:rsidRPr="00E464DF" w:rsidRDefault="00A77832" w:rsidP="00294CC8">
      <w:pPr>
        <w:pStyle w:val="ProductList-Body"/>
      </w:pPr>
    </w:p>
    <w:p w14:paraId="634F0B81" w14:textId="77777777" w:rsidR="00796ABE" w:rsidRPr="00E52696" w:rsidRDefault="00796ABE" w:rsidP="00796ABE">
      <w:pPr>
        <w:pStyle w:val="ProductList-ClauseHeading"/>
        <w:keepNext w:val="0"/>
        <w:rPr>
          <w:lang w:val="en-US"/>
        </w:rPr>
      </w:pPr>
      <w:r>
        <w:t>Исходный</w:t>
      </w:r>
      <w:r w:rsidRPr="00E52696">
        <w:rPr>
          <w:lang w:val="en-US"/>
        </w:rPr>
        <w:t xml:space="preserve"> </w:t>
      </w:r>
      <w:r>
        <w:t>код</w:t>
      </w:r>
      <w:r w:rsidRPr="00E52696">
        <w:rPr>
          <w:lang w:val="en-US"/>
        </w:rPr>
        <w:t xml:space="preserve"> Dynamics Supply Chain Management, Finance </w:t>
      </w:r>
      <w:r>
        <w:t>и</w:t>
      </w:r>
      <w:r w:rsidRPr="00E52696">
        <w:rPr>
          <w:lang w:val="en-US"/>
        </w:rPr>
        <w:t xml:space="preserve"> Commerce</w:t>
      </w:r>
    </w:p>
    <w:p w14:paraId="6A794AB3" w14:textId="77777777" w:rsidR="00796ABE" w:rsidRPr="00E52696" w:rsidRDefault="00796ABE" w:rsidP="00796ABE">
      <w:pPr>
        <w:pStyle w:val="ProductList-Body"/>
        <w:tabs>
          <w:tab w:val="clear" w:pos="158"/>
          <w:tab w:val="left" w:pos="360"/>
        </w:tabs>
        <w:rPr>
          <w:strike/>
          <w:lang w:val="en-US"/>
        </w:rPr>
      </w:pPr>
      <w:r>
        <w:t>Клиент</w:t>
      </w:r>
      <w:r w:rsidRPr="00E52696">
        <w:rPr>
          <w:lang w:val="en-US"/>
        </w:rPr>
        <w:t xml:space="preserve"> </w:t>
      </w:r>
      <w:r>
        <w:t>может</w:t>
      </w:r>
      <w:r w:rsidRPr="00E52696">
        <w:rPr>
          <w:lang w:val="en-US"/>
        </w:rPr>
        <w:t xml:space="preserve"> </w:t>
      </w:r>
      <w:r>
        <w:t>изменить</w:t>
      </w:r>
      <w:r w:rsidRPr="00E52696">
        <w:rPr>
          <w:lang w:val="en-US"/>
        </w:rPr>
        <w:t xml:space="preserve"> </w:t>
      </w:r>
      <w:r>
        <w:t>для</w:t>
      </w:r>
      <w:r w:rsidRPr="00E52696">
        <w:rPr>
          <w:lang w:val="en-US"/>
        </w:rPr>
        <w:t xml:space="preserve"> </w:t>
      </w:r>
      <w:r>
        <w:t>своего</w:t>
      </w:r>
      <w:r w:rsidRPr="00E52696">
        <w:rPr>
          <w:lang w:val="en-US"/>
        </w:rPr>
        <w:t xml:space="preserve"> </w:t>
      </w:r>
      <w:r>
        <w:t>внутреннего</w:t>
      </w:r>
      <w:r w:rsidRPr="00E52696">
        <w:rPr>
          <w:lang w:val="en-US"/>
        </w:rPr>
        <w:t xml:space="preserve"> </w:t>
      </w:r>
      <w:r>
        <w:t>использования</w:t>
      </w:r>
      <w:r w:rsidRPr="00E52696">
        <w:rPr>
          <w:lang w:val="en-US"/>
        </w:rPr>
        <w:t xml:space="preserve"> </w:t>
      </w:r>
      <w:r>
        <w:t>исходный</w:t>
      </w:r>
      <w:r w:rsidRPr="00E52696">
        <w:rPr>
          <w:lang w:val="en-US"/>
        </w:rPr>
        <w:t xml:space="preserve"> </w:t>
      </w:r>
      <w:r>
        <w:t>код</w:t>
      </w:r>
      <w:r w:rsidRPr="00E52696">
        <w:rPr>
          <w:lang w:val="en-US"/>
        </w:rPr>
        <w:t xml:space="preserve"> </w:t>
      </w:r>
      <w:r>
        <w:t>приложений</w:t>
      </w:r>
      <w:r w:rsidRPr="00E52696">
        <w:rPr>
          <w:lang w:val="en-US"/>
        </w:rPr>
        <w:t xml:space="preserve"> Dynamics 365 Supply Chain Management, Dynamics 365 Finance </w:t>
      </w:r>
      <w:r>
        <w:t>и</w:t>
      </w:r>
      <w:r w:rsidRPr="00E52696">
        <w:rPr>
          <w:lang w:val="en-US"/>
        </w:rPr>
        <w:t xml:space="preserve"> Dynamics 365 for Commerce.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796ABE">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240A9971" w14:textId="77777777"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lastRenderedPageBreak/>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713E5A3F" w14:textId="77777777"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50"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1"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2"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3"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222CBF2E" w14:textId="77777777"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 </w:t>
      </w:r>
    </w:p>
    <w:p w14:paraId="179B310C" w14:textId="082B0F18" w:rsidR="00891A1A" w:rsidRPr="00931AE7" w:rsidRDefault="00A77832" w:rsidP="007677FC">
      <w:pPr>
        <w:pStyle w:val="ProductList-Body"/>
        <w:tabs>
          <w:tab w:val="clear" w:pos="158"/>
          <w:tab w:val="left" w:pos="90"/>
          <w:tab w:val="left" w:pos="270"/>
        </w:tabs>
        <w:ind w:left="180" w:hanging="22"/>
      </w:pPr>
      <w:r>
        <w:t xml:space="preserve">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w:t>
      </w:r>
      <w:r>
        <w:lastRenderedPageBreak/>
        <w:t>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24"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25" w:name="_Toc46982794"/>
      <w:r w:rsidRPr="007D64E5">
        <w:rPr>
          <w:lang w:val="ru-RU"/>
        </w:rPr>
        <w:t xml:space="preserve">Службы </w:t>
      </w:r>
      <w:r>
        <w:t>Office</w:t>
      </w:r>
      <w:r w:rsidRPr="007D64E5">
        <w:rPr>
          <w:lang w:val="ru-RU"/>
        </w:rPr>
        <w:t xml:space="preserve"> 365</w:t>
      </w:r>
      <w:bookmarkEnd w:id="125"/>
    </w:p>
    <w:bookmarkEnd w:id="124"/>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26" w:name="CoreFeaturesforOffice365Services"/>
      <w:r>
        <w:rPr>
          <w:b/>
          <w:color w:val="00188F"/>
        </w:rPr>
        <w:t>Основные характеристики Служб Office 365</w:t>
      </w:r>
    </w:p>
    <w:bookmarkEnd w:id="126"/>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6313F83C" w14:textId="77777777"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2015567F" w14:textId="7777777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4C4608A" w14:textId="77777777" w:rsidR="00CA60B2" w:rsidRDefault="00CA60B2" w:rsidP="00CA60B2">
      <w:pPr>
        <w:pStyle w:val="ProductList-ClauseHeading"/>
        <w:keepNext w:val="0"/>
        <w:spacing w:line="216" w:lineRule="auto"/>
      </w:pPr>
    </w:p>
    <w:p w14:paraId="5C3E1C26" w14:textId="7927BE81" w:rsidR="00CA60B2" w:rsidRDefault="00CA60B2" w:rsidP="00CA60B2">
      <w:pPr>
        <w:pStyle w:val="ProductList-ClauseHeading"/>
        <w:keepNext w:val="0"/>
        <w:spacing w:line="216" w:lineRule="auto"/>
      </w:pPr>
      <w:r>
        <w:t>Функции обеспечения соответствия в конечных точках</w:t>
      </w:r>
    </w:p>
    <w:p w14:paraId="0B5F1011" w14:textId="20EE29E3" w:rsidR="00EA219E" w:rsidRPr="00CA60B2" w:rsidRDefault="00CA60B2" w:rsidP="00CA60B2">
      <w:pPr>
        <w:pStyle w:val="ProductList-Body"/>
        <w:rPr>
          <w:b/>
          <w:color w:val="00188F"/>
          <w:lang w:val="en-US"/>
        </w:rPr>
      </w:pPr>
      <w:r>
        <w:t>Службы «Управление внутренними рисками» и «Защита информации (Майкрософт)» («Службы соответствия») содержат функции для конечных точек, отвечающие за интеграцию Данных клиента из службы «Advanced Threat Protection в Microsoft Defender» (MDATP). Если у</w:t>
      </w:r>
      <w:r>
        <w:rPr>
          <w:lang w:val="en-US"/>
        </w:rPr>
        <w:t> </w:t>
      </w:r>
      <w:r>
        <w:t>Клиента нет активной подписки на MDATP, автоматически подготавливается экземпляр для ограниченного использования с целью активации функций конечных точек в Службах соответствия. К Данным клиента, собранным для предоставления этих функций конечных точек, применяются только те условия и те положения DPA, которые применяются к MDATP</w:t>
      </w:r>
      <w:r>
        <w:rPr>
          <w:lang w:val="en-US"/>
        </w:rPr>
        <w:t>.</w:t>
      </w:r>
    </w:p>
    <w:p w14:paraId="43FECC3D" w14:textId="77777777" w:rsidR="00CA60B2" w:rsidRDefault="00CA60B2" w:rsidP="00294CC8">
      <w:pPr>
        <w:pStyle w:val="ProductList-Body"/>
        <w:rPr>
          <w:b/>
          <w:color w:val="00188F"/>
        </w:rPr>
      </w:pPr>
    </w:p>
    <w:p w14:paraId="285FF86F" w14:textId="7CB84367"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27"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tab/>
      </w:r>
      <w:bookmarkStart w:id="128" w:name="_Toc528174078"/>
      <w:bookmarkStart w:id="129" w:name="_Toc46982795"/>
      <w:r w:rsidRPr="00E51BC5">
        <w:rPr>
          <w:lang w:val="ru-RU"/>
        </w:rPr>
        <w:t>Службы звука</w:t>
      </w:r>
      <w:bookmarkEnd w:id="128"/>
      <w:bookmarkEnd w:id="129"/>
    </w:p>
    <w:p w14:paraId="48C57F23" w14:textId="77777777" w:rsidR="00A32E3E" w:rsidRDefault="00A32E3E" w:rsidP="00294CC8">
      <w:pPr>
        <w:pStyle w:val="ProductList-Offering1"/>
        <w:sectPr w:rsidR="00A32E3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7"/>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1194FE68" w14:textId="77777777" w:rsidR="00A32E3E" w:rsidRPr="00D7478E" w:rsidRDefault="00A32E3E" w:rsidP="000404A5">
      <w:pPr>
        <w:pStyle w:val="ProductList-Body"/>
        <w:tabs>
          <w:tab w:val="clear" w:pos="158"/>
          <w:tab w:val="left" w:pos="360"/>
        </w:tabs>
        <w:ind w:left="187"/>
        <w:rPr>
          <w:b/>
          <w:color w:val="0072C6"/>
        </w:rPr>
      </w:pPr>
      <w:r>
        <w:rPr>
          <w:b/>
          <w:color w:val="0072C6"/>
        </w:rPr>
        <w:lastRenderedPageBreak/>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294CC8">
      <w:pPr>
        <w:pStyle w:val="ProductList-Body"/>
        <w:tabs>
          <w:tab w:val="clear" w:pos="158"/>
          <w:tab w:val="left" w:pos="360"/>
        </w:tabs>
      </w:pPr>
    </w:p>
    <w:p w14:paraId="736A062C" w14:textId="77777777"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6FB2681E" w:rsidR="00A32E3E" w:rsidRDefault="00A32E3E" w:rsidP="00294CC8">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6"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1F7E2D">
      <w:pPr>
        <w:pStyle w:val="ProductList-Offering2Heading"/>
        <w:spacing w:line="233" w:lineRule="auto"/>
        <w:outlineLvl w:val="2"/>
        <w:rPr>
          <w:lang w:val="ru-RU"/>
        </w:rPr>
      </w:pPr>
      <w:r w:rsidRPr="00DE14CF">
        <w:rPr>
          <w:lang w:val="ru-RU"/>
        </w:rPr>
        <w:tab/>
      </w:r>
      <w:bookmarkStart w:id="130" w:name="ExchangeOnline"/>
      <w:bookmarkStart w:id="131" w:name="_Toc524436947"/>
      <w:bookmarkStart w:id="132" w:name="_Toc523239319"/>
      <w:bookmarkStart w:id="133" w:name="_Toc46982796"/>
      <w:r>
        <w:t>Exchange</w:t>
      </w:r>
      <w:r w:rsidRPr="00DE14CF">
        <w:rPr>
          <w:lang w:val="ru-RU"/>
        </w:rPr>
        <w:t xml:space="preserve"> </w:t>
      </w:r>
      <w:r>
        <w:t>Online</w:t>
      </w:r>
      <w:bookmarkEnd w:id="130"/>
      <w:bookmarkEnd w:id="131"/>
      <w:bookmarkEnd w:id="132"/>
      <w:bookmarkEnd w:id="133"/>
    </w:p>
    <w:p w14:paraId="761E435A" w14:textId="77777777" w:rsidR="009D75A2" w:rsidRDefault="009D75A2" w:rsidP="00294CC8">
      <w:pPr>
        <w:pStyle w:val="ProductList-Offering1"/>
        <w:spacing w:line="233" w:lineRule="auto"/>
        <w:sectPr w:rsidR="009D75A2" w:rsidSect="00E275D6">
          <w:footerReference w:type="first" r:id="rId57"/>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210767D6" w14:textId="30DC8023"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294CC8">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211BEB5" w14:textId="77777777" w:rsidR="001A19E0" w:rsidRPr="00690C65" w:rsidRDefault="001A19E0" w:rsidP="001F7E2D">
      <w:pPr>
        <w:pStyle w:val="ProductList-Body"/>
        <w:keepNext/>
        <w:ind w:left="187"/>
      </w:pPr>
      <w:r>
        <w:rPr>
          <w:b/>
          <w:color w:val="0072C6"/>
        </w:rPr>
        <w:lastRenderedPageBreak/>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294CC8">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294CC8">
      <w:pPr>
        <w:pStyle w:val="ProductList-Body"/>
        <w:ind w:left="180"/>
      </w:pPr>
    </w:p>
    <w:p w14:paraId="3467D71C" w14:textId="77777777"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40C43371" w14:textId="77777777"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4ACEA0A4" w14:textId="60DB9570"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2B0BFA2B" w14:textId="6300D19C"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176C933F" w:rsidR="00CA1737" w:rsidRPr="003A1DB6" w:rsidRDefault="001F7E2D" w:rsidP="00294CC8">
      <w:pPr>
        <w:pStyle w:val="ProductList-Body"/>
      </w:pPr>
      <w:r w:rsidRPr="001F7E2D">
        <w:t xml:space="preserve">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рабочей </w:t>
      </w:r>
      <w:r w:rsidRPr="001F7E2D">
        <w:lastRenderedPageBreak/>
        <w:t>или</w:t>
      </w:r>
      <w:r w:rsidRPr="001F7E2D">
        <w:rPr>
          <w:lang w:val="en-US"/>
        </w:rPr>
        <w:t> </w:t>
      </w:r>
      <w:r w:rsidRPr="001F7E2D">
        <w:t>учебной учетной записи (до пяти смартфонов и пяти планшетов). На Microsoft Outlook также распространяется действие Условий использования конкретных служб, применимых к Мобильным приложениям M365</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8"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34" w:name="_Hlk486589626"/>
    </w:p>
    <w:bookmarkEnd w:id="134"/>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35" w:name="_Toc423959249"/>
      <w:r w:rsidRPr="00E52DB9">
        <w:rPr>
          <w:b/>
          <w:color w:val="00188F"/>
        </w:rPr>
        <w:t>Соглашение об уровнях обслуживания</w:t>
      </w:r>
      <w:bookmarkEnd w:id="135"/>
    </w:p>
    <w:p w14:paraId="4C93A01A" w14:textId="6CDB0D3F" w:rsidR="00560962" w:rsidRDefault="00841496" w:rsidP="00294CC8">
      <w:pPr>
        <w:pStyle w:val="ProductList-Body"/>
        <w:tabs>
          <w:tab w:val="clear" w:pos="158"/>
          <w:tab w:val="left" w:pos="180"/>
        </w:tabs>
      </w:pPr>
      <w:r>
        <w:t>Для Office 365 Advanced Threat Protection не предусмотрено Соглашение об уровне обслуживания</w:t>
      </w:r>
      <w:r w:rsidR="00560962">
        <w:t>.</w:t>
      </w:r>
    </w:p>
    <w:bookmarkStart w:id="136"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37" w:name="_Toc46982797"/>
      <w:r>
        <w:t>Microsoft Stream</w:t>
      </w:r>
      <w:bookmarkEnd w:id="137"/>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970008"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38" w:name="_Toc46982798"/>
      <w:r>
        <w:t>Группы специалистов Microsoft</w:t>
      </w:r>
      <w:bookmarkEnd w:id="138"/>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59"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1F7E2D">
      <w:pPr>
        <w:pStyle w:val="ProductList-Body"/>
        <w:keepNext/>
        <w:rPr>
          <w:b/>
          <w:color w:val="00188F"/>
        </w:rPr>
      </w:pPr>
      <w:r>
        <w:rPr>
          <w:b/>
          <w:color w:val="00188F"/>
        </w:rPr>
        <w:lastRenderedPageBreak/>
        <w:t>Пробные версии</w:t>
      </w:r>
    </w:p>
    <w:p w14:paraId="49E972AD" w14:textId="77777777" w:rsidR="00052E83" w:rsidRDefault="00052E83"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w:t>
      </w:r>
    </w:p>
    <w:p w14:paraId="12BB805A" w14:textId="77777777" w:rsidR="00052E83" w:rsidRDefault="00970008"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39" w:name="M365Applications"/>
      <w:bookmarkStart w:id="140" w:name="_Toc37676501"/>
      <w:bookmarkStart w:id="141" w:name="_Toc46982799"/>
      <w:bookmarkEnd w:id="136"/>
      <w:r w:rsidR="000F5FD6">
        <w:t>Приложения Microsoft 365</w:t>
      </w:r>
      <w:bookmarkEnd w:id="139"/>
      <w:bookmarkEnd w:id="140"/>
      <w:bookmarkEnd w:id="141"/>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B70AD0C" w14:textId="77777777" w:rsidR="000F5FD6" w:rsidRPr="00123E7D" w:rsidRDefault="000F5FD6" w:rsidP="000F5FD6">
      <w:pPr>
        <w:pStyle w:val="ProductList-Body"/>
        <w:rPr>
          <w:b/>
          <w:color w:val="00188F"/>
        </w:rPr>
      </w:pPr>
      <w:r>
        <w:rPr>
          <w:b/>
          <w:color w:val="00188F"/>
        </w:rPr>
        <w:t>Соглашение об уровне обслуживания</w:t>
      </w:r>
    </w:p>
    <w:p w14:paraId="5CAB96B9" w14:textId="77777777" w:rsidR="000F5FD6" w:rsidRDefault="000F5FD6" w:rsidP="000F5FD6">
      <w:pPr>
        <w:pStyle w:val="ProductList-Body"/>
      </w:pPr>
      <w:r>
        <w:t>Для службы Visio Online отсутствует Соглашение об уровнях обслуживания.</w:t>
      </w:r>
    </w:p>
    <w:p w14:paraId="3DC230AB" w14:textId="77777777" w:rsidR="000F5FD6" w:rsidRPr="00123E7D" w:rsidRDefault="000F5FD6" w:rsidP="000F5FD6">
      <w:pPr>
        <w:pStyle w:val="ProductList-Body"/>
      </w:pPr>
    </w:p>
    <w:p w14:paraId="5DD1D474" w14:textId="77777777" w:rsidR="000F5FD6" w:rsidRPr="00123E7D" w:rsidRDefault="000F5FD6" w:rsidP="000F5FD6">
      <w:pPr>
        <w:pStyle w:val="ProductList-Body"/>
        <w:tabs>
          <w:tab w:val="clear" w:pos="158"/>
          <w:tab w:val="left" w:pos="180"/>
        </w:tabs>
        <w:rPr>
          <w:b/>
          <w:color w:val="00188F"/>
        </w:rPr>
      </w:pPr>
      <w:r>
        <w:rPr>
          <w:b/>
          <w:color w:val="00188F"/>
        </w:rPr>
        <w:t xml:space="preserve">Права на установку и использование </w:t>
      </w:r>
    </w:p>
    <w:p w14:paraId="55D05928" w14:textId="77777777" w:rsidR="000F5FD6" w:rsidRDefault="000F5FD6" w:rsidP="000F5FD6">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34F92667" w14:textId="77777777" w:rsidR="000F5FD6" w:rsidRDefault="000F5FD6" w:rsidP="000F5FD6">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55431336" w14:textId="77777777" w:rsidR="000F5FD6" w:rsidRDefault="000F5FD6" w:rsidP="000F5FD6">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60" w:history="1">
        <w:r>
          <w:rPr>
            <w:rStyle w:val="Hyperlink"/>
          </w:rPr>
          <w:t>Условиях для продуктов</w:t>
        </w:r>
      </w:hyperlink>
      <w:r>
        <w:t xml:space="preserve">). Условия для продуктов расположены по адресу </w:t>
      </w:r>
      <w:hyperlink r:id="rId61"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2"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0944D7A3" w14:textId="77777777" w:rsidR="000F5FD6" w:rsidRPr="008958E4" w:rsidRDefault="000F5FD6" w:rsidP="000F5FD6">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31113399" w14:textId="77777777" w:rsidR="000F5FD6" w:rsidRDefault="000F5FD6" w:rsidP="000F5FD6">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7BF554F0" w14:textId="77777777" w:rsidR="000F5FD6" w:rsidRDefault="000F5FD6" w:rsidP="000F5FD6">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DC86BA9" w14:textId="77777777" w:rsidR="000F5FD6" w:rsidRPr="00F40FD0" w:rsidRDefault="000F5FD6" w:rsidP="000F5FD6">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5CD6D83B" w14:textId="371A5A79" w:rsidR="000F5FD6" w:rsidRDefault="000F5FD6" w:rsidP="000F5FD6">
      <w:pPr>
        <w:pStyle w:val="ProductList-Body"/>
        <w:spacing w:before="40"/>
      </w:pPr>
    </w:p>
    <w:p w14:paraId="6CEB1B9D" w14:textId="77777777" w:rsidR="00CA60B2" w:rsidRPr="00797140" w:rsidRDefault="00CA60B2" w:rsidP="00CA60B2">
      <w:pPr>
        <w:pStyle w:val="ProductList-Body"/>
        <w:spacing w:line="216" w:lineRule="auto"/>
        <w:rPr>
          <w:b/>
          <w:color w:val="00188F"/>
        </w:rPr>
      </w:pPr>
      <w:r>
        <w:rPr>
          <w:b/>
          <w:color w:val="00188F"/>
        </w:rPr>
        <w:t>Лицензия на подписку на основе устройств</w:t>
      </w:r>
    </w:p>
    <w:p w14:paraId="128F5711" w14:textId="77777777" w:rsidR="00CA60B2" w:rsidRDefault="00CA60B2" w:rsidP="00CA60B2">
      <w:pPr>
        <w:pStyle w:val="ProductList-Body"/>
        <w:spacing w:before="40" w:line="216" w:lineRule="auto"/>
      </w:pPr>
      <w:r>
        <w:t>Каждая лицензия на подписку «на устройство» позволяет использовать программное обеспечение, предоставляемое в рамках подписки. Пользователи Лицензированного устройства:</w:t>
      </w:r>
    </w:p>
    <w:p w14:paraId="200BD290" w14:textId="77777777" w:rsidR="00CA60B2" w:rsidRDefault="00CA60B2" w:rsidP="00CA60B2">
      <w:pPr>
        <w:pStyle w:val="ProductList-Body"/>
        <w:numPr>
          <w:ilvl w:val="0"/>
          <w:numId w:val="17"/>
        </w:numPr>
        <w:spacing w:before="40" w:line="216" w:lineRule="auto"/>
      </w:pPr>
      <w:r>
        <w:t>могут активировать и использовать предоставляемое программное обеспечение на Лицензированном устройстве в одной Операционной среде, или</w:t>
      </w:r>
    </w:p>
    <w:p w14:paraId="00999850" w14:textId="77777777" w:rsidR="00CA60B2" w:rsidRDefault="00CA60B2" w:rsidP="00CA60B2">
      <w:pPr>
        <w:pStyle w:val="ProductList-Body"/>
        <w:numPr>
          <w:ilvl w:val="0"/>
          <w:numId w:val="17"/>
        </w:numPr>
        <w:spacing w:before="40" w:line="216" w:lineRule="auto"/>
      </w:pPr>
      <w:r>
        <w:t xml:space="preserve">могут установить и использовать программное обеспечение дистанционно с Лицензированного устройства в одной Операционной среде — либо на Сетевом сервере, либо в Microsoft Azure, либо на платформе Соответствующего партнера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3" w:history="1">
        <w:r>
          <w:rPr>
            <w:rStyle w:val="Hyperlink"/>
          </w:rPr>
          <w:t>Условиях для продуктов</w:t>
        </w:r>
      </w:hyperlink>
      <w:r>
        <w:t xml:space="preserve">). Условия для продуктов расположены по адресу </w:t>
      </w:r>
      <w:hyperlink r:id="rId64" w:history="1">
        <w:r>
          <w:rPr>
            <w:rStyle w:val="Hyperlink"/>
          </w:rPr>
          <w:t>http://go.microsoft.com/?linkid=9839207</w:t>
        </w:r>
      </w:hyperlink>
      <w:r>
        <w:t>. Список Соответствующих партнеров по мультитенантному размещению и</w:t>
      </w:r>
      <w:r>
        <w:rPr>
          <w:lang w:val="en-US"/>
        </w:rPr>
        <w:t> </w:t>
      </w:r>
      <w:r>
        <w:t>дополнительные требования к развертыванию см. на странице www.office.com/sca.</w:t>
      </w:r>
    </w:p>
    <w:p w14:paraId="090DAE79" w14:textId="7CAAFE7A" w:rsidR="00CA60B2" w:rsidRDefault="00CA60B2" w:rsidP="00CA60B2">
      <w:pPr>
        <w:pStyle w:val="ProductList-Body"/>
        <w:spacing w:before="40"/>
      </w:pPr>
      <w:r>
        <w:t>Клиент должен подключать каждую операционную среду, в которой установлено программное обеспечение, к Интернету по крайней мере один раз в 90 дней, чтобы избежать проблем с функциональностью программного обеспечения</w:t>
      </w:r>
    </w:p>
    <w:p w14:paraId="21E09D82" w14:textId="77777777" w:rsidR="001F7E2D" w:rsidRDefault="001F7E2D" w:rsidP="000F5FD6">
      <w:pPr>
        <w:pStyle w:val="ProductList-Body"/>
        <w:rPr>
          <w:b/>
          <w:color w:val="00188F"/>
        </w:rPr>
      </w:pPr>
    </w:p>
    <w:p w14:paraId="39324539" w14:textId="06AC7A68" w:rsidR="000F5FD6" w:rsidRPr="00597EF9" w:rsidRDefault="000F5FD6" w:rsidP="000F5FD6">
      <w:pPr>
        <w:pStyle w:val="ProductList-Body"/>
        <w:rPr>
          <w:b/>
          <w:color w:val="00188F"/>
        </w:rPr>
      </w:pPr>
      <w:r>
        <w:rPr>
          <w:b/>
          <w:color w:val="00188F"/>
        </w:rPr>
        <w:t>Смартфоны и планшеты</w:t>
      </w:r>
    </w:p>
    <w:p w14:paraId="4E4C966A" w14:textId="77777777" w:rsidR="001F7E2D" w:rsidRPr="001F7E2D" w:rsidRDefault="001F7E2D" w:rsidP="001F7E2D">
      <w:pPr>
        <w:pStyle w:val="ProductList-Body"/>
      </w:pPr>
      <w:r w:rsidRPr="001F7E2D">
        <w:t>Каждый пользователь, которому Клиент назначает пользовательскую лицензию на подписку на Приложения Microsoft 365 для бизнеса или</w:t>
      </w:r>
      <w:r w:rsidRPr="001F7E2D">
        <w:rPr>
          <w:lang w:val="en-US"/>
        </w:rPr>
        <w:t> </w:t>
      </w:r>
      <w:r w:rsidRPr="001F7E2D">
        <w:t>Приложения Microsoft 365 для предприятий, может (i) использовать Microsoft Office для мобильных устройств в коммерческих целях и</w:t>
      </w:r>
      <w:r w:rsidRPr="001F7E2D">
        <w:rPr>
          <w:lang w:val="en-US"/>
        </w:rPr>
        <w:t> </w:t>
      </w:r>
      <w:r w:rsidRPr="001F7E2D">
        <w:t>(ii)</w:t>
      </w:r>
      <w:r w:rsidRPr="001F7E2D">
        <w:rPr>
          <w:lang w:val="en-US"/>
        </w:rPr>
        <w:t> </w:t>
      </w:r>
      <w:r w:rsidRPr="001F7E2D">
        <w:t>выполнять вход в Microsoft Office с использованием рабочей или учебной учетной записи (до пяти смартфонов и пяти планшетов).</w:t>
      </w:r>
    </w:p>
    <w:p w14:paraId="6B3339F8" w14:textId="77777777" w:rsidR="001F7E2D" w:rsidRPr="001F7E2D" w:rsidRDefault="001F7E2D" w:rsidP="001F7E2D">
      <w:pPr>
        <w:pStyle w:val="ProductList-Body"/>
      </w:pPr>
    </w:p>
    <w:p w14:paraId="589663DD" w14:textId="2743DAA7" w:rsidR="000F5FD6" w:rsidRDefault="001F7E2D" w:rsidP="001F7E2D">
      <w:pPr>
        <w:pStyle w:val="ProductList-Body"/>
      </w:pPr>
      <w:r w:rsidRPr="001F7E2D">
        <w:lastRenderedPageBreak/>
        <w:t>При использовании версий приложений Microsoft Word, Excel, PowerPoint, Outlook, OneDrive и Teams для мобильных устройств («Мобильные приложения M365» с рабочей или учебной учетной записью для доступа к Веб-службам, регулируемым настоящими Условиями использования веб-служб, условия OST, которые регулируют соответствующую Веб-службу, применяются к использованию Мобильных приложений M365. Обязательства Microsoft, связанные с Мобильными приложениями M365, не распространяются на обработку данных, политики или методы сторонних поставщиков мобильных платформ, на которых работают мобильные приложения (например, Apple, Google</w:t>
      </w:r>
      <w:r w:rsidR="000F5FD6">
        <w:t>).</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CA60B2">
      <w:pPr>
        <w:pStyle w:val="ProductList-Body"/>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42"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5" w:history="1">
        <w:r w:rsidRPr="000F5FD6">
          <w:t>Условий для продуктов</w:t>
        </w:r>
      </w:hyperlink>
      <w:r w:rsidRPr="000F5FD6">
        <w:t xml:space="preserve">. </w:t>
      </w:r>
      <w:bookmarkEnd w:id="142"/>
      <w:r w:rsidRPr="000F5FD6">
        <w:t>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3" w:name="_Toc6563831"/>
      <w:bookmarkStart w:id="144" w:name="_Toc8395043"/>
      <w:bookmarkStart w:id="145" w:name="Officefortheweb"/>
      <w:bookmarkStart w:id="146" w:name="_Toc13858383"/>
      <w:bookmarkStart w:id="147" w:name="_Toc46982800"/>
      <w:r w:rsidR="00F03DC2">
        <w:t xml:space="preserve">Office </w:t>
      </w:r>
      <w:bookmarkEnd w:id="143"/>
      <w:bookmarkEnd w:id="144"/>
      <w:r w:rsidR="00F03DC2">
        <w:t>для Интернета</w:t>
      </w:r>
      <w:bookmarkEnd w:id="145"/>
      <w:bookmarkEnd w:id="146"/>
      <w:bookmarkEnd w:id="147"/>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48" w:name="_Toc46982801"/>
      <w:r>
        <w:t>OneDrive</w:t>
      </w:r>
      <w:r w:rsidRPr="007D64E5">
        <w:rPr>
          <w:lang w:val="ru-RU"/>
        </w:rPr>
        <w:t xml:space="preserve"> для бизнеса</w:t>
      </w:r>
      <w:bookmarkEnd w:id="148"/>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49" w:name="_Toc453946627"/>
    <w:bookmarkStart w:id="150" w:name="_Toc451949065"/>
    <w:bookmarkStart w:id="151"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49"/>
      <w:bookmarkEnd w:id="150"/>
      <w:bookmarkEnd w:id="151"/>
    </w:p>
    <w:p w14:paraId="4BF9F188" w14:textId="1AB7050B" w:rsidR="002534A7" w:rsidRPr="007E5415" w:rsidRDefault="002534A7" w:rsidP="006F1E8D">
      <w:pPr>
        <w:pStyle w:val="ProductList-Offering2Heading"/>
        <w:outlineLvl w:val="2"/>
      </w:pPr>
      <w:r>
        <w:tab/>
      </w:r>
      <w:bookmarkStart w:id="152" w:name="_Toc6563833"/>
      <w:bookmarkStart w:id="153" w:name="_Toc21617054"/>
      <w:bookmarkStart w:id="154" w:name="_Toc46982802"/>
      <w:r w:rsidRPr="007E5415">
        <w:t>Project</w:t>
      </w:r>
      <w:bookmarkEnd w:id="152"/>
      <w:bookmarkEnd w:id="153"/>
      <w:bookmarkEnd w:id="154"/>
    </w:p>
    <w:p w14:paraId="4EB3D7D4" w14:textId="77777777" w:rsidR="002534A7" w:rsidRPr="007E5415" w:rsidRDefault="002534A7" w:rsidP="00294CC8">
      <w:pPr>
        <w:pStyle w:val="ProductList-Offering1"/>
        <w:rPr>
          <w:lang w:val="en-US"/>
        </w:rPr>
        <w:sectPr w:rsidR="002534A7" w:rsidRPr="007E5415"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8" w:history="1">
        <w:r>
          <w:rPr>
            <w:rStyle w:val="Hyperlink"/>
          </w:rPr>
          <w:t>Условиях для продуктов</w:t>
        </w:r>
      </w:hyperlink>
      <w:r>
        <w:t xml:space="preserve">). Условия для продуктов расположены по адресу </w:t>
      </w:r>
      <w:hyperlink r:id="rId69" w:history="1">
        <w:r>
          <w:rPr>
            <w:rStyle w:val="Hyperlink"/>
          </w:rPr>
          <w:t>http://go.microsoft.com/?linkid=9839207</w:t>
        </w:r>
      </w:hyperlink>
      <w:r>
        <w:t xml:space="preserve">. </w:t>
      </w:r>
      <w:r>
        <w:lastRenderedPageBreak/>
        <w:t xml:space="preserve">Список Соответствующих мультитенантных партнеров по размещению и дополнительные требования к развертыванию приведены по адресу </w:t>
      </w:r>
      <w:hyperlink r:id="rId70"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294CC8">
      <w:pPr>
        <w:pStyle w:val="ProductList-Offering2Heading"/>
        <w:spacing w:line="233" w:lineRule="auto"/>
        <w:outlineLvl w:val="2"/>
        <w:rPr>
          <w:lang w:val="ru-RU"/>
        </w:rPr>
      </w:pPr>
      <w:r w:rsidRPr="00DE14CF">
        <w:rPr>
          <w:lang w:val="ru-RU"/>
        </w:rPr>
        <w:tab/>
      </w:r>
      <w:bookmarkStart w:id="155" w:name="_Toc524436952"/>
      <w:bookmarkStart w:id="156" w:name="_Toc523239324"/>
      <w:bookmarkStart w:id="157" w:name="_Toc46982803"/>
      <w:r>
        <w:t>SharePoint</w:t>
      </w:r>
      <w:r w:rsidRPr="00DE14CF">
        <w:rPr>
          <w:lang w:val="ru-RU"/>
        </w:rPr>
        <w:t xml:space="preserve"> </w:t>
      </w:r>
      <w:r>
        <w:t>Online</w:t>
      </w:r>
      <w:bookmarkEnd w:id="155"/>
      <w:bookmarkEnd w:id="156"/>
      <w:bookmarkEnd w:id="157"/>
    </w:p>
    <w:p w14:paraId="4E564619" w14:textId="77777777" w:rsidR="009D75A2" w:rsidRDefault="009D75A2" w:rsidP="00294CC8">
      <w:pPr>
        <w:pStyle w:val="ProductList-Offering1"/>
        <w:spacing w:line="233" w:lineRule="auto"/>
        <w:ind w:left="0"/>
        <w:sectPr w:rsidR="009D75A2" w:rsidSect="00E275D6">
          <w:footerReference w:type="first" r:id="rId71"/>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696B933A" w14:textId="45470401"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3C7AF6D9" w14:textId="136DD2DB" w:rsidR="00ED50E6" w:rsidRPr="00690C65" w:rsidRDefault="001A19E0" w:rsidP="00CA60B2">
      <w:pPr>
        <w:pStyle w:val="ProductList-Body"/>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Pr="001F7E2D" w:rsidRDefault="000404A5" w:rsidP="000404A5">
      <w:pPr>
        <w:pStyle w:val="ProductList-Body"/>
        <w:tabs>
          <w:tab w:val="clear" w:pos="158"/>
          <w:tab w:val="left" w:pos="180"/>
        </w:tabs>
        <w:ind w:left="180"/>
        <w:rPr>
          <w:b/>
          <w:color w:val="0072C6"/>
          <w:sz w:val="14"/>
          <w:szCs w:val="14"/>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Pr="001F7E2D" w:rsidRDefault="000404A5" w:rsidP="00294CC8">
      <w:pPr>
        <w:pStyle w:val="ProductList-Body"/>
        <w:tabs>
          <w:tab w:val="clear" w:pos="158"/>
          <w:tab w:val="left" w:pos="180"/>
        </w:tabs>
        <w:rPr>
          <w:b/>
          <w:color w:val="00188F"/>
          <w:sz w:val="14"/>
          <w:szCs w:val="14"/>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1F7E2D" w:rsidRDefault="00974EAE" w:rsidP="00294CC8">
      <w:pPr>
        <w:pStyle w:val="ProductList-Body"/>
        <w:tabs>
          <w:tab w:val="clear" w:pos="158"/>
          <w:tab w:val="left" w:pos="180"/>
        </w:tabs>
        <w:rPr>
          <w:sz w:val="14"/>
          <w:szCs w:val="14"/>
        </w:rPr>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970008"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58" w:name="WorkplaceAnalytics"/>
      <w:bookmarkStart w:id="159" w:name="_Toc37676506"/>
      <w:bookmarkStart w:id="160" w:name="_Toc46982804"/>
      <w:r>
        <w:t>Рабочая аналитика</w:t>
      </w:r>
      <w:bookmarkEnd w:id="158"/>
      <w:bookmarkEnd w:id="159"/>
      <w:bookmarkEnd w:id="160"/>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0F5FD6">
      <w:pPr>
        <w:pStyle w:val="ProductList-Body"/>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hyperlink r:id="rId72" w:history="1">
        <w:r>
          <w:rPr>
            <w:rStyle w:val="Hyperlink"/>
          </w:rPr>
          <w:t>http://aka.ms/BAA</w:t>
        </w:r>
      </w:hyperlink>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Pr="001F7E2D" w:rsidRDefault="000F5FD6" w:rsidP="000F5FD6">
      <w:pPr>
        <w:pStyle w:val="ProductList-Body"/>
        <w:rPr>
          <w:sz w:val="14"/>
          <w:szCs w:val="14"/>
        </w:rPr>
      </w:pPr>
    </w:p>
    <w:p w14:paraId="4EC10B27" w14:textId="77777777" w:rsidR="000F5FD6" w:rsidRDefault="000F5FD6" w:rsidP="000F5FD6">
      <w:pPr>
        <w:pStyle w:val="ProductList-Body"/>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1F7E2D">
      <w:pPr>
        <w:pStyle w:val="ProductList-OfferingGroupHeading"/>
        <w:rPr>
          <w:lang w:val="ru-RU"/>
        </w:rPr>
      </w:pPr>
      <w:bookmarkStart w:id="161" w:name="_Toc46982805"/>
      <w:bookmarkStart w:id="162" w:name="OtherOnlineServices"/>
      <w:r w:rsidRPr="007D64E5">
        <w:rPr>
          <w:lang w:val="ru-RU"/>
        </w:rPr>
        <w:t>Другие веб-службы</w:t>
      </w:r>
      <w:bookmarkEnd w:id="161"/>
    </w:p>
    <w:p w14:paraId="10D3998F" w14:textId="77777777" w:rsidR="005C17BD" w:rsidRPr="004610FA" w:rsidRDefault="005C17BD" w:rsidP="00294CC8">
      <w:pPr>
        <w:pStyle w:val="ProductList-Offering2Heading"/>
        <w:outlineLvl w:val="2"/>
        <w:rPr>
          <w:lang w:val="ru-RU"/>
        </w:rPr>
      </w:pPr>
      <w:bookmarkStart w:id="163" w:name="BusinessApplicationPlatform"/>
      <w:bookmarkStart w:id="164" w:name="MicrosoftLearning"/>
      <w:bookmarkStart w:id="165" w:name="MicrosoftPowerBIPro"/>
      <w:bookmarkEnd w:id="162"/>
      <w:r w:rsidRPr="004610FA">
        <w:rPr>
          <w:lang w:val="ru-RU"/>
        </w:rPr>
        <w:tab/>
      </w:r>
      <w:bookmarkStart w:id="166" w:name="_Toc3111583"/>
      <w:bookmarkStart w:id="167" w:name="_Toc794198"/>
      <w:bookmarkStart w:id="168" w:name="_Toc46982806"/>
      <w:bookmarkStart w:id="169"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66"/>
      <w:bookmarkEnd w:id="167"/>
      <w:bookmarkEnd w:id="168"/>
    </w:p>
    <w:bookmarkEnd w:id="169"/>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1F7E2D">
      <w:pPr>
        <w:pStyle w:val="ProductList-Body"/>
        <w:numPr>
          <w:ilvl w:val="0"/>
          <w:numId w:val="6"/>
        </w:numPr>
      </w:pPr>
      <w:r>
        <w:lastRenderedPageBreak/>
        <w:t>лицензия на подписку Add-on для Северной Америки на Mobile Asset Management (с маршрутизацией или без),</w:t>
      </w:r>
    </w:p>
    <w:p w14:paraId="5396F563" w14:textId="77777777" w:rsidR="005C17BD" w:rsidRPr="00931AE7" w:rsidRDefault="005C17BD" w:rsidP="001F7E2D">
      <w:pPr>
        <w:pStyle w:val="ProductList-Body"/>
        <w:numPr>
          <w:ilvl w:val="0"/>
          <w:numId w:val="6"/>
        </w:numPr>
      </w:pPr>
      <w:r>
        <w:t>лицензия на подписку Add-on для Европы на Mobile Asset Management (с маршрутизацией или без) или</w:t>
      </w:r>
    </w:p>
    <w:p w14:paraId="6150BFF0" w14:textId="77777777" w:rsidR="005C17BD" w:rsidRPr="00931AE7" w:rsidRDefault="005C17BD" w:rsidP="001F7E2D">
      <w:pPr>
        <w:pStyle w:val="ProductList-Body"/>
        <w:numPr>
          <w:ilvl w:val="0"/>
          <w:numId w:val="6"/>
        </w:numPr>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73" w:history="1">
        <w:r>
          <w:rPr>
            <w:rStyle w:val="Hyperlink"/>
          </w:rPr>
          <w:t>https://aka.ms/bingmapsplatformapistou</w:t>
        </w:r>
      </w:hyperlink>
      <w:r>
        <w:t xml:space="preserve"> и </w:t>
      </w:r>
      <w:hyperlink r:id="rId74" w:history="1">
        <w:r>
          <w:rPr>
            <w:rStyle w:val="Hyperlink"/>
          </w:rPr>
          <w:t>https://aka.ms/bingmapsplatformsdks/</w:t>
        </w:r>
      </w:hyperlink>
      <w:r>
        <w:t>.</w:t>
      </w:r>
    </w:p>
    <w:p w14:paraId="1604594A" w14:textId="77777777" w:rsidR="005C17BD" w:rsidRPr="00931AE7" w:rsidRDefault="005C17BD" w:rsidP="00294CC8">
      <w:pPr>
        <w:pStyle w:val="ProductList-Body"/>
      </w:pPr>
    </w:p>
    <w:p w14:paraId="3FE220B5" w14:textId="77777777" w:rsidR="005C17BD" w:rsidRPr="00931AE7" w:rsidRDefault="005C17BD" w:rsidP="00CA60B2">
      <w:pPr>
        <w:pStyle w:val="ProductList-Body"/>
      </w:pPr>
      <w:r>
        <w:rPr>
          <w:b/>
          <w:color w:val="00188F"/>
        </w:rPr>
        <w:t>Конфиденциальность Карт Bing</w:t>
      </w:r>
    </w:p>
    <w:p w14:paraId="610D9BC4" w14:textId="77777777" w:rsidR="005C17BD" w:rsidRPr="00931AE7" w:rsidRDefault="005C17BD" w:rsidP="00CA60B2">
      <w:pPr>
        <w:pStyle w:val="ProductList-Body"/>
      </w:pPr>
      <w:r>
        <w:t xml:space="preserve">Действие условий Заявления о конфиденциальности Microsoft (размещено по адресу: </w:t>
      </w:r>
      <w:hyperlink r:id="rId75"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970008"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0" w:name="BingMapsTransactionsandUsers"/>
      <w:bookmarkStart w:id="171" w:name="_Toc3111584"/>
      <w:bookmarkStart w:id="172" w:name="_Toc46982807"/>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0"/>
      <w:bookmarkEnd w:id="171"/>
      <w:bookmarkEnd w:id="172"/>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6"/>
          <w:footerReference w:type="first" r:id="rId77"/>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CA60B2">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80" w:history="1">
        <w:r>
          <w:rPr>
            <w:rStyle w:val="Hyperlink"/>
          </w:rPr>
          <w:t>https://aka.ms/bingmapsplatformapistou</w:t>
        </w:r>
      </w:hyperlink>
      <w:r>
        <w:t xml:space="preserve"> и </w:t>
      </w:r>
      <w:hyperlink r:id="rId81"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82"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970008"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294CC8">
      <w:pPr>
        <w:pStyle w:val="ProductList-Offering2Heading"/>
        <w:outlineLvl w:val="2"/>
      </w:pPr>
      <w:bookmarkStart w:id="173" w:name="MicrosofrPowerPlatform"/>
      <w:bookmarkStart w:id="174" w:name="MicrosoftPowerPlatform"/>
      <w:bookmarkEnd w:id="163"/>
      <w:r>
        <w:tab/>
      </w:r>
      <w:bookmarkStart w:id="175" w:name="_Toc8395051"/>
      <w:bookmarkStart w:id="176" w:name="_Toc6563839"/>
      <w:bookmarkStart w:id="177" w:name="_Toc46982808"/>
      <w:r>
        <w:t>Microsoft Power Platform</w:t>
      </w:r>
      <w:bookmarkEnd w:id="175"/>
      <w:bookmarkEnd w:id="176"/>
      <w:bookmarkEnd w:id="177"/>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83"/>
          <w:type w:val="continuous"/>
          <w:pgSz w:w="12240" w:h="15840"/>
          <w:pgMar w:top="1440" w:right="720" w:bottom="1440" w:left="720" w:header="720" w:footer="720" w:gutter="0"/>
          <w:cols w:space="720"/>
          <w:titlePg/>
          <w:docGrid w:linePitch="360"/>
        </w:sectPr>
      </w:pPr>
    </w:p>
    <w:bookmarkEnd w:id="173"/>
    <w:bookmarkEnd w:id="174"/>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72FB431A" w:rsidR="00A7097A" w:rsidRDefault="00A7097A" w:rsidP="00294CC8">
      <w:pPr>
        <w:pStyle w:val="ProductList-Body"/>
        <w:rPr>
          <w:rFonts w:asciiTheme="majorHAnsi" w:hAnsiTheme="majorHAnsi"/>
          <w:sz w:val="16"/>
          <w:szCs w:val="16"/>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2C4A24AC" w14:textId="336DA770" w:rsidR="001F7E2D" w:rsidRPr="006C2E07" w:rsidRDefault="001F7E2D" w:rsidP="00294CC8">
      <w:pPr>
        <w:pStyle w:val="ProductList-Body"/>
        <w:rPr>
          <w:lang w:val="en-US"/>
        </w:rPr>
      </w:pPr>
      <w:r>
        <w:rPr>
          <w:rFonts w:asciiTheme="majorHAnsi" w:hAnsiTheme="majorHAnsi"/>
          <w:sz w:val="16"/>
          <w:szCs w:val="16"/>
        </w:rPr>
        <w:t>Microsoft Power Virtual Agents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4"/>
          <w:footerReference w:type="first" r:id="rId85"/>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250DF1B6" w14:textId="77777777" w:rsidR="00A7097A" w:rsidRPr="004E78BB" w:rsidRDefault="00A7097A" w:rsidP="001F7E2D">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1F7E2D">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 xml:space="preserve">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w:t>
      </w:r>
      <w:r>
        <w:rPr>
          <w:szCs w:val="18"/>
        </w:rPr>
        <w:lastRenderedPageBreak/>
        <w:t>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1F7E2D">
      <w:pPr>
        <w:pStyle w:val="ProductList-Body"/>
        <w:numPr>
          <w:ilvl w:val="0"/>
          <w:numId w:val="7"/>
        </w:numPr>
        <w:ind w:left="821" w:hanging="274"/>
      </w:pPr>
      <w:r>
        <w:rPr>
          <w:szCs w:val="18"/>
        </w:rPr>
        <w:t>перепродавать или вторично распространять службы Microsoft Power BI или</w:t>
      </w:r>
    </w:p>
    <w:p w14:paraId="2A5BA96B" w14:textId="77777777" w:rsidR="00A7097A" w:rsidRPr="004E78BB" w:rsidRDefault="00A7097A" w:rsidP="001F7E2D">
      <w:pPr>
        <w:pStyle w:val="ProductList-Body"/>
        <w:numPr>
          <w:ilvl w:val="0"/>
          <w:numId w:val="7"/>
        </w:numPr>
        <w:ind w:left="821" w:hanging="274"/>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CA60B2">
      <w:pPr>
        <w:pStyle w:val="ProductList-Body"/>
        <w:ind w:left="187"/>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6"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05E39906" w14:textId="77777777"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970008"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447D8517" w14:textId="77777777" w:rsidR="00841496" w:rsidRPr="009445D6" w:rsidRDefault="00841496" w:rsidP="00841496">
      <w:pPr>
        <w:pStyle w:val="ProductList-Offering2Heading"/>
        <w:outlineLvl w:val="2"/>
      </w:pPr>
      <w:r>
        <w:tab/>
      </w:r>
      <w:bookmarkStart w:id="178" w:name="M365UnattendedLicense"/>
      <w:bookmarkStart w:id="179" w:name="_Toc34838460"/>
      <w:bookmarkStart w:id="180" w:name="_Toc46982809"/>
      <w:r>
        <w:t>Автономная лицензия Microsoft 365</w:t>
      </w:r>
      <w:bookmarkEnd w:id="178"/>
      <w:bookmarkEnd w:id="179"/>
      <w:bookmarkEnd w:id="180"/>
    </w:p>
    <w:p w14:paraId="1E67909C" w14:textId="77777777" w:rsidR="00841496" w:rsidRPr="009445D6" w:rsidRDefault="00841496" w:rsidP="00841496">
      <w:pPr>
        <w:pStyle w:val="ProductList-Body"/>
      </w:pPr>
      <w:r>
        <w:rPr>
          <w:b/>
          <w:color w:val="00188F"/>
        </w:rPr>
        <w:t>Соглашение об уровне обслуживания</w:t>
      </w:r>
    </w:p>
    <w:p w14:paraId="06236E91" w14:textId="77777777" w:rsidR="00841496" w:rsidRPr="009445D6" w:rsidRDefault="00841496" w:rsidP="00841496">
      <w:pPr>
        <w:pStyle w:val="ProductList-Body"/>
      </w:pPr>
      <w:r>
        <w:t>Для Автономной лицензии Microsoft 365 отсутствует Соглашение об уровне обслуживания</w:t>
      </w:r>
    </w:p>
    <w:p w14:paraId="18556581" w14:textId="77777777" w:rsidR="00841496" w:rsidRPr="009445D6" w:rsidRDefault="00841496" w:rsidP="00841496">
      <w:pPr>
        <w:pStyle w:val="ProductList-Body"/>
      </w:pPr>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841496">
      <w:pPr>
        <w:pStyle w:val="ProductList-Body"/>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hyperlink r:id="rId87" w:history="1">
        <w:r>
          <w:rPr>
            <w:rStyle w:val="Hyperlink"/>
          </w:rPr>
          <w:t>http://go.microsoft.com/?linkid=9839207</w:t>
        </w:r>
      </w:hyperlink>
      <w:r>
        <w:rPr>
          <w:rStyle w:val="normaltextrun"/>
          <w:rFonts w:ascii="Calibri" w:hAnsi="Calibri" w:cs="Calibri"/>
          <w:szCs w:val="18"/>
          <w:shd w:val="clear" w:color="auto" w:fill="FFFFFF"/>
        </w:rPr>
        <w:t>) или на виртуальной машине в Azure</w:t>
      </w:r>
      <w:r>
        <w:t>.</w:t>
      </w:r>
    </w:p>
    <w:p w14:paraId="2A86BE93" w14:textId="77777777" w:rsidR="000404A5" w:rsidRDefault="000404A5" w:rsidP="000404A5">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49E78B" w14:textId="77777777" w:rsidR="000404A5" w:rsidRDefault="000404A5" w:rsidP="000404A5">
      <w:pPr>
        <w:pStyle w:val="ProductList-Body"/>
        <w:numPr>
          <w:ilvl w:val="0"/>
          <w:numId w:val="15"/>
        </w:numPr>
        <w:tabs>
          <w:tab w:val="clear" w:pos="158"/>
        </w:tabs>
      </w:pPr>
      <w:r>
        <w:t>Каждая автономная лицензия Microsoft 365 A3/E3 дает право на один уникальный экземпляр Приложений Microsoft 365 для предприятия.</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lastRenderedPageBreak/>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hyperlink w:anchor="LicensingtheOnlineServices" w:history="1">
        <w:r>
          <w:rPr>
            <w:rStyle w:val="Hyperlink"/>
          </w:rPr>
          <w:t>Передача лицензии</w:t>
        </w:r>
      </w:hyperlink>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hyperlink w:anchor="LicensingtheOnlineServices" w:history="1">
        <w:r>
          <w:rPr>
            <w:rStyle w:val="Hyperlink"/>
          </w:rPr>
          <w:t>Мультиплексирование</w:t>
        </w:r>
      </w:hyperlink>
      <w:r>
        <w:t>.)</w:t>
      </w:r>
    </w:p>
    <w:p w14:paraId="39E61EC9" w14:textId="2166A3BD" w:rsidR="00841496" w:rsidRPr="005A5C60" w:rsidRDefault="00841496" w:rsidP="00CA60B2">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81"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294CC8">
      <w:pPr>
        <w:pStyle w:val="ProductList-Offering2Heading"/>
        <w:outlineLvl w:val="2"/>
      </w:pPr>
      <w:bookmarkStart w:id="182" w:name="_Toc531082929"/>
      <w:bookmarkStart w:id="183" w:name="_Toc6563840"/>
      <w:bookmarkStart w:id="184" w:name="GitHubOfferings"/>
      <w:bookmarkStart w:id="185" w:name="_Toc21617061"/>
      <w:r w:rsidRPr="005920C4">
        <w:rPr>
          <w:lang w:val="ru-RU"/>
        </w:rPr>
        <w:tab/>
      </w:r>
      <w:bookmarkStart w:id="186" w:name="_Toc46982810"/>
      <w:r w:rsidR="001A749B">
        <w:t>Предложения</w:t>
      </w:r>
      <w:r w:rsidR="001A749B" w:rsidRPr="00566573">
        <w:t xml:space="preserve"> </w:t>
      </w:r>
      <w:r w:rsidR="001A749B" w:rsidRPr="007E5415">
        <w:t>GitHub</w:t>
      </w:r>
      <w:bookmarkEnd w:id="182"/>
      <w:bookmarkEnd w:id="183"/>
      <w:bookmarkEnd w:id="184"/>
      <w:bookmarkEnd w:id="185"/>
      <w:bookmarkEnd w:id="186"/>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88"/>
          <w:footerReference w:type="first" r:id="rId89"/>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3B673DEA" w14:textId="77777777" w:rsidR="001A749B" w:rsidRDefault="001A749B" w:rsidP="00294CC8">
      <w:pPr>
        <w:pStyle w:val="ProductList-Body"/>
        <w:rPr>
          <w:rFonts w:asciiTheme="majorHAnsi" w:hAnsiTheme="majorHAnsi"/>
          <w:sz w:val="16"/>
          <w:szCs w:val="16"/>
          <w:lang w:val="en-US"/>
        </w:r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77112941" w14:textId="75EAEEB4" w:rsidR="00CA60B2" w:rsidRPr="007E5415" w:rsidRDefault="00CA60B2" w:rsidP="00294CC8">
      <w:pPr>
        <w:pStyle w:val="ProductList-Body"/>
        <w:rPr>
          <w:rFonts w:asciiTheme="majorHAnsi" w:hAnsiTheme="majorHAnsi"/>
          <w:sz w:val="16"/>
          <w:szCs w:val="16"/>
          <w:lang w:val="en-US"/>
        </w:rPr>
        <w:sectPr w:rsidR="00CA60B2" w:rsidRPr="007E5415" w:rsidSect="00041CCC">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Прямое предложение GitHub Engineering</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4029CBEA" w:rsidR="001A749B" w:rsidRDefault="007677FC" w:rsidP="00294CC8">
      <w:pPr>
        <w:pStyle w:val="ProductList-Body"/>
      </w:pPr>
      <w:r>
        <w:t xml:space="preserve">Предложения GitHub предоставляет компания GitHub, Inc. Используя Предложения GitHub, Клиент обязуется соблюдать условия использования GitHub, опубликованные на веб-сайте </w:t>
      </w:r>
      <w:hyperlink r:id="rId92" w:history="1">
        <w:r>
          <w:rPr>
            <w:rStyle w:val="Hyperlink"/>
          </w:rPr>
          <w:t>https://aka.ms/github_terms</w:t>
        </w:r>
      </w:hyperlink>
      <w:r>
        <w:t xml:space="preserve">. Несмотря на какие-либо противоречащие положения в Соглашении о корпоративном лицензировании Клиента (включая данные Условия использования веб-служб и DPA), использование Клиентом Предложений GitHub, включая GitHub Enterprise, по отдельной лицензии или в рамках лицензии Visual Studio Enterprise или Professional с GitHub Enterprise регулируется Заявлением о конфиденциальности GitHub (опубликовано по адресу </w:t>
      </w:r>
      <w:hyperlink r:id="rId93"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94" w:history="1">
        <w:r>
          <w:rPr>
            <w:rStyle w:val="Hyperlink"/>
          </w:rPr>
          <w:t>https://aka.ms/github_terms</w:t>
        </w:r>
      </w:hyperlink>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14198E55" w14:textId="77777777" w:rsidR="001A749B" w:rsidRPr="007E5415" w:rsidRDefault="001A749B" w:rsidP="00294CC8">
      <w:pPr>
        <w:pStyle w:val="ProductList-Body"/>
        <w:tabs>
          <w:tab w:val="clear" w:pos="158"/>
          <w:tab w:val="left" w:pos="360"/>
        </w:tabs>
        <w:rPr>
          <w:b/>
          <w:color w:val="00188F"/>
          <w:lang w:val="en-US"/>
        </w:rPr>
      </w:pPr>
      <w:r w:rsidRPr="007E5415">
        <w:rPr>
          <w:b/>
          <w:color w:val="00188F"/>
          <w:lang w:val="en-US"/>
        </w:rPr>
        <w:t xml:space="preserve">GitHub Advanced Security </w:t>
      </w:r>
      <w:r>
        <w:rPr>
          <w:b/>
          <w:color w:val="00188F"/>
        </w:rPr>
        <w:t>и</w:t>
      </w:r>
      <w:r w:rsidRPr="007E5415">
        <w:rPr>
          <w:b/>
          <w:color w:val="00188F"/>
          <w:lang w:val="en-US"/>
        </w:rPr>
        <w:t xml:space="preserve"> GitHub Insights</w:t>
      </w:r>
    </w:p>
    <w:p w14:paraId="05A3D719" w14:textId="02BFC469" w:rsidR="004610FA" w:rsidRDefault="000404A5"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Advanced Security и GitHub Insights, при условии что этим пользователям также назначены лицензии на подписку «на пользователя» на GitHub Advanced Security и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07C41474" w14:textId="77777777" w:rsidR="00CA60B2" w:rsidRPr="00BF002B" w:rsidRDefault="00CA60B2" w:rsidP="00CA60B2">
      <w:pPr>
        <w:pStyle w:val="ProductList-Body"/>
        <w:rPr>
          <w:b/>
          <w:color w:val="00188F"/>
        </w:rPr>
      </w:pPr>
      <w:r>
        <w:rPr>
          <w:b/>
          <w:color w:val="00188F"/>
        </w:rPr>
        <w:t xml:space="preserve">Прямое предложение GitHub Engineering (отдельно или с GitHub One) </w:t>
      </w:r>
    </w:p>
    <w:p w14:paraId="796D99C9" w14:textId="08516097" w:rsidR="00841496" w:rsidRPr="001A19E0" w:rsidRDefault="00CA60B2" w:rsidP="00CA60B2">
      <w:r>
        <w:rPr>
          <w:sz w:val="18"/>
        </w:rPr>
        <w:t xml:space="preserve">Прямое предложение GitHub Engineering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Premier или Единая поддержка от Microsoft. Используя техническую поддержку GitHub, Клиент обязан соблюдать условия GitHub, изложенные на странице </w:t>
      </w:r>
      <w:hyperlink r:id="rId95" w:history="1">
        <w:r>
          <w:rPr>
            <w:rStyle w:val="Hyperlink"/>
            <w:rFonts w:eastAsia="Times New Roman" w:cstheme="minorHAnsi"/>
            <w:sz w:val="18"/>
            <w:szCs w:val="18"/>
          </w:rPr>
          <w:t>https://aka.ms/githubsupport</w:t>
        </w:r>
      </w:hyperlink>
      <w:r w:rsidR="00841496">
        <w:rPr>
          <w:rFonts w:eastAsia="Times New Roman" w:cstheme="minorHAnsi"/>
          <w:sz w:val="18"/>
          <w:szCs w:val="18"/>
        </w:rPr>
        <w:t xml:space="preserve">. </w:t>
      </w:r>
    </w:p>
    <w:p w14:paraId="56C4F8E5" w14:textId="7AB84D79" w:rsidR="00891A1A" w:rsidRPr="008E79F6"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87" w:name="_Toc531082930"/>
      <w:bookmarkStart w:id="188" w:name="MicrosoftCloudAppSecurity"/>
      <w:bookmarkStart w:id="189"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90" w:name="_Toc46982811"/>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87"/>
      <w:bookmarkEnd w:id="188"/>
      <w:bookmarkEnd w:id="189"/>
      <w:bookmarkEnd w:id="190"/>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1F7E2D">
      <w:pPr>
        <w:pStyle w:val="ProductList-Offering2Heading"/>
        <w:keepNext/>
        <w:outlineLvl w:val="2"/>
        <w:rPr>
          <w:lang w:val="ru-RU"/>
        </w:rPr>
      </w:pPr>
      <w:r w:rsidRPr="004610FA">
        <w:rPr>
          <w:lang w:val="ru-RU"/>
        </w:rPr>
        <w:lastRenderedPageBreak/>
        <w:tab/>
      </w:r>
      <w:bookmarkStart w:id="191" w:name="MicrosoftGraphdataconnect"/>
      <w:bookmarkStart w:id="192" w:name="_Toc3111588"/>
      <w:bookmarkStart w:id="193" w:name="_Toc46982812"/>
      <w:r w:rsidRPr="004610FA">
        <w:rPr>
          <w:lang w:val="ru-RU"/>
        </w:rPr>
        <w:t xml:space="preserve">Подключение к данным </w:t>
      </w:r>
      <w:r>
        <w:t>Microsoft</w:t>
      </w:r>
      <w:r w:rsidRPr="004610FA">
        <w:rPr>
          <w:lang w:val="ru-RU"/>
        </w:rPr>
        <w:t xml:space="preserve"> </w:t>
      </w:r>
      <w:r>
        <w:t>Graph</w:t>
      </w:r>
      <w:bookmarkEnd w:id="191"/>
      <w:r w:rsidRPr="004610FA">
        <w:rPr>
          <w:lang w:val="ru-RU"/>
        </w:rPr>
        <w:t xml:space="preserve"> для Независимых поставщиков ПО</w:t>
      </w:r>
      <w:bookmarkEnd w:id="192"/>
      <w:bookmarkEnd w:id="193"/>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CA60B2">
      <w:pPr>
        <w:pStyle w:val="ProductList-ClauseHeading"/>
        <w:keepNext w:val="0"/>
      </w:pPr>
      <w:r>
        <w:t>Соглашение об уровне обслуживания</w:t>
      </w:r>
    </w:p>
    <w:p w14:paraId="2BBE329D" w14:textId="77777777" w:rsidR="005C17BD" w:rsidRPr="00931AE7" w:rsidRDefault="005C17BD" w:rsidP="00CA60B2">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970008"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0404A5">
      <w:pPr>
        <w:pStyle w:val="ProductList-Offering2Heading"/>
        <w:outlineLvl w:val="2"/>
        <w:rPr>
          <w:lang w:val="ru-RU"/>
        </w:rPr>
      </w:pPr>
      <w:r w:rsidRPr="006730DA">
        <w:rPr>
          <w:lang w:val="ru-RU"/>
        </w:rPr>
        <w:tab/>
      </w:r>
      <w:bookmarkStart w:id="194" w:name="_Toc534755264"/>
      <w:bookmarkStart w:id="195" w:name="_Toc46982813"/>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194"/>
      <w:bookmarkEnd w:id="195"/>
    </w:p>
    <w:p w14:paraId="34A77D53" w14:textId="77777777" w:rsidR="00B37AFA" w:rsidRDefault="00B37AFA" w:rsidP="000404A5">
      <w:pPr>
        <w:pStyle w:val="ProductList-Body"/>
        <w:tabs>
          <w:tab w:val="clear" w:pos="158"/>
          <w:tab w:val="left" w:pos="360"/>
        </w:tabs>
        <w:rPr>
          <w:b/>
          <w:color w:val="00188F"/>
        </w:rPr>
      </w:pPr>
      <w:r>
        <w:rPr>
          <w:b/>
          <w:color w:val="00188F"/>
        </w:rPr>
        <w:t>Определения</w:t>
      </w:r>
    </w:p>
    <w:p w14:paraId="187FA848" w14:textId="77777777" w:rsidR="00B37AFA" w:rsidRDefault="00B37AFA" w:rsidP="000404A5">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96"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196" w:name="_Toc476230944"/>
      <w:bookmarkStart w:id="197" w:name="_Toc46982814"/>
      <w:r>
        <w:t>Microsoft</w:t>
      </w:r>
      <w:r w:rsidRPr="00A7097A">
        <w:rPr>
          <w:lang w:val="ru-RU"/>
        </w:rPr>
        <w:t xml:space="preserve"> </w:t>
      </w:r>
      <w:r>
        <w:t>Intune</w:t>
      </w:r>
      <w:bookmarkEnd w:id="196"/>
      <w:bookmarkEnd w:id="197"/>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97"/>
          <w:type w:val="continuous"/>
          <w:pgSz w:w="12240" w:h="15840"/>
          <w:pgMar w:top="1440" w:right="720" w:bottom="1440" w:left="720" w:header="720" w:footer="720" w:gutter="0"/>
          <w:cols w:space="720"/>
          <w:titlePg/>
          <w:docGrid w:linePitch="360"/>
        </w:sectPr>
      </w:pPr>
    </w:p>
    <w:bookmarkEnd w:id="181"/>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1C871FEC"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Надстройка Microsoft Intune для </w:t>
      </w:r>
      <w:bookmarkStart w:id="198" w:name="_Hlk43279350"/>
      <w:r w:rsidR="006113C4">
        <w:rPr>
          <w:rFonts w:asciiTheme="majorHAnsi" w:hAnsiTheme="majorHAnsi"/>
          <w:sz w:val="16"/>
          <w:szCs w:val="16"/>
        </w:rPr>
        <w:t>Microsoft Endpoint</w:t>
      </w:r>
      <w:bookmarkEnd w:id="198"/>
      <w:r w:rsidR="006113C4">
        <w:rPr>
          <w:rFonts w:asciiTheme="majorHAnsi" w:hAnsiTheme="majorHAnsi"/>
          <w:sz w:val="16"/>
          <w:szCs w:val="16"/>
        </w:rPr>
        <w:t xml:space="preserve"> </w:t>
      </w:r>
      <w:r>
        <w:rPr>
          <w:rFonts w:asciiTheme="majorHAnsi" w:hAnsiTheme="majorHAnsi"/>
          <w:sz w:val="16"/>
          <w:szCs w:val="16"/>
        </w:rPr>
        <w:t>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1F7E2D">
      <w:pPr>
        <w:pStyle w:val="ProductList-Body"/>
        <w:keepNext/>
        <w:tabs>
          <w:tab w:val="clear" w:pos="158"/>
          <w:tab w:val="left" w:pos="180"/>
        </w:tabs>
        <w:rPr>
          <w:b/>
          <w:color w:val="00188F"/>
        </w:rPr>
      </w:pPr>
      <w:r>
        <w:rPr>
          <w:b/>
          <w:color w:val="00188F"/>
        </w:rPr>
        <w:t>Управление устройствами и приложениями</w:t>
      </w:r>
    </w:p>
    <w:p w14:paraId="48821FE1" w14:textId="3491A3AB" w:rsidR="00DE14CF" w:rsidRDefault="001F7E2D" w:rsidP="00294CC8">
      <w:pPr>
        <w:pStyle w:val="ProductList-Body"/>
        <w:tabs>
          <w:tab w:val="clear" w:pos="158"/>
          <w:tab w:val="left" w:pos="180"/>
        </w:tabs>
      </w:pPr>
      <w:r w:rsidRPr="001F7E2D">
        <w:t>Конечный пользователь, которому Клиент назначает лицензию User SL, может получить доступ и использовать Веб-службы и связанное с</w:t>
      </w:r>
      <w:r w:rsidRPr="001F7E2D">
        <w:rPr>
          <w:lang w:val="en-US"/>
        </w:rPr>
        <w:t> </w:t>
      </w:r>
      <w:r w:rsidRPr="001F7E2D">
        <w:t>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 В случае использования приложения Корпоративный портал Intune для управления устройствами, на использование приложения Корпоративный портал Intune распространяются Условия использования веб-служб, которые применяются к Веб-службам Microsoft Intune (как определено в таблице «Основные веб-службы» в Приложении 1 «Уведомления»). Обязательства Microsoft, связанные с приложением Корпоративный портал Intune, не распространяются на обработку данных, политики или методы сторонних поставщиков мобильных платформ, на которых работает приложение Корпоративный портал Intune (например, Apple, Google</w:t>
      </w:r>
      <w:r w:rsidR="00DE14CF">
        <w:t>.</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199"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199"/>
    </w:p>
    <w:p w14:paraId="7A998206" w14:textId="77777777" w:rsidR="00A2616B" w:rsidRPr="003C2FBE" w:rsidRDefault="00A2616B" w:rsidP="00294CC8">
      <w:pPr>
        <w:pStyle w:val="ProductList-Body"/>
        <w:tabs>
          <w:tab w:val="clear" w:pos="158"/>
          <w:tab w:val="left" w:pos="180"/>
        </w:tabs>
      </w:pPr>
    </w:p>
    <w:p w14:paraId="6E1E1477" w14:textId="77777777"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98"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00" w:name="_Toc453946633"/>
    <w:bookmarkStart w:id="201"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202" w:name="_Toc46982815"/>
      <w:r w:rsidR="005920C4" w:rsidRPr="000C5139">
        <w:t>Microsoft</w:t>
      </w:r>
      <w:r w:rsidR="005920C4" w:rsidRPr="00792BA5">
        <w:rPr>
          <w:lang w:val="ru-RU"/>
        </w:rPr>
        <w:t xml:space="preserve"> </w:t>
      </w:r>
      <w:r w:rsidR="005920C4" w:rsidRPr="000C5139">
        <w:t>Learning</w:t>
      </w:r>
      <w:bookmarkEnd w:id="200"/>
      <w:bookmarkEnd w:id="202"/>
      <w:r w:rsidR="005920C4" w:rsidRPr="00792BA5">
        <w:rPr>
          <w:lang w:val="ru-RU"/>
        </w:rPr>
        <w:t xml:space="preserve"> </w:t>
      </w:r>
      <w:bookmarkEnd w:id="201"/>
    </w:p>
    <w:bookmarkEnd w:id="164"/>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052E83">
      <w:pPr>
        <w:pStyle w:val="ProductList-ClauseHeading"/>
        <w:keepNext w:val="0"/>
      </w:pPr>
      <w:r>
        <w:t xml:space="preserve">Подписная лицензия на службу </w:t>
      </w:r>
      <w:bookmarkStart w:id="203" w:name="_Toc451949072"/>
      <w:r>
        <w:t>Microsoft Learning Imagine Academy</w:t>
      </w:r>
      <w:bookmarkEnd w:id="203"/>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294CC8">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99"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65"/>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1F7E2D">
      <w:pPr>
        <w:pStyle w:val="ProductList-Offering2Heading"/>
        <w:outlineLvl w:val="2"/>
        <w:rPr>
          <w:lang w:val="ru-RU"/>
        </w:rPr>
      </w:pPr>
      <w:r w:rsidRPr="004610FA">
        <w:rPr>
          <w:lang w:val="ru-RU"/>
        </w:rPr>
        <w:tab/>
      </w:r>
      <w:bookmarkStart w:id="204" w:name="MicrosoftSearchinBing"/>
      <w:bookmarkStart w:id="205" w:name="_Toc3111592"/>
      <w:bookmarkStart w:id="206" w:name="_Toc46982816"/>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04"/>
      <w:bookmarkEnd w:id="205"/>
      <w:bookmarkEnd w:id="206"/>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100" w:history="1">
        <w:r>
          <w:rPr>
            <w:rStyle w:val="Hyperlink"/>
          </w:rPr>
          <w:t>https://go.microsoft.com/fwlink/?LinkId=521839</w:t>
        </w:r>
      </w:hyperlink>
      <w:r>
        <w:t>, распространяется на общедоступный поиск в Bing.com</w:t>
      </w:r>
      <w:r w:rsidR="005C17BD">
        <w:t>.</w:t>
      </w:r>
    </w:p>
    <w:p w14:paraId="5155D586" w14:textId="7F0B3BB4" w:rsidR="000F5FD6" w:rsidRDefault="00970008"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77777777" w:rsidR="000F5FD6" w:rsidRPr="009C1170" w:rsidRDefault="000F5FD6" w:rsidP="000404A5">
      <w:pPr>
        <w:pStyle w:val="ProductList-Offering2Heading"/>
        <w:outlineLvl w:val="2"/>
      </w:pPr>
      <w:r>
        <w:tab/>
      </w:r>
      <w:bookmarkStart w:id="207" w:name="MicosoftThreatProtection"/>
      <w:bookmarkStart w:id="208" w:name="_Toc37676519"/>
      <w:bookmarkStart w:id="209" w:name="_Toc46982817"/>
      <w:r>
        <w:t>Microsoft Threat Protection</w:t>
      </w:r>
      <w:bookmarkEnd w:id="207"/>
      <w:bookmarkEnd w:id="208"/>
      <w:bookmarkEnd w:id="209"/>
    </w:p>
    <w:p w14:paraId="7E051F03" w14:textId="77777777" w:rsidR="000F5FD6" w:rsidRDefault="000F5FD6" w:rsidP="000404A5">
      <w:pPr>
        <w:pStyle w:val="ProductList-Body"/>
        <w:tabs>
          <w:tab w:val="clear" w:pos="158"/>
          <w:tab w:val="left" w:pos="360"/>
        </w:tabs>
        <w:rPr>
          <w:b/>
          <w:color w:val="00188F"/>
        </w:rPr>
      </w:pPr>
      <w:r>
        <w:rPr>
          <w:b/>
          <w:color w:val="00188F"/>
        </w:rPr>
        <w:t>Обработка данных</w:t>
      </w:r>
    </w:p>
    <w:p w14:paraId="2B20936F" w14:textId="27BFEC78" w:rsidR="005C17BD" w:rsidRPr="00931AE7" w:rsidRDefault="000F5FD6" w:rsidP="00294CC8">
      <w:pPr>
        <w:pStyle w:val="ProductList-Body"/>
      </w:pPr>
      <w:r>
        <w:t>Microsoft Threat Protection интегрирует Данные клиента из других Веб-служб, включая Advanced Threat Protection в Microsoft Defender, Office 365 Advanced Threat Protection, Microsoft Cloud App Security, «Расширенная защита от угроз Azure»,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Threat Protection, к ним применяются только положения Условий использования веб-служб и DPA, касающиеся Microsoft Threat Protection.</w:t>
      </w:r>
      <w:r w:rsidR="005C17BD">
        <w:t xml:space="preserve"> </w:t>
      </w:r>
    </w:p>
    <w:p w14:paraId="1BC4DC1F" w14:textId="77777777" w:rsidR="005C17BD" w:rsidRPr="00931AE7" w:rsidRDefault="00970008"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10" w:name="_Toc457466455"/>
      <w:bookmarkStart w:id="211" w:name="_Toc46982818"/>
      <w:r>
        <w:t>Minecraft</w:t>
      </w:r>
      <w:r w:rsidRPr="005F566A">
        <w:rPr>
          <w:lang w:val="ru-RU"/>
        </w:rPr>
        <w:t xml:space="preserve">: </w:t>
      </w:r>
      <w:r>
        <w:t>Education</w:t>
      </w:r>
      <w:r w:rsidRPr="005F566A">
        <w:rPr>
          <w:lang w:val="ru-RU"/>
        </w:rPr>
        <w:t xml:space="preserve"> </w:t>
      </w:r>
      <w:r>
        <w:t>Edition</w:t>
      </w:r>
      <w:bookmarkEnd w:id="210"/>
      <w:bookmarkEnd w:id="211"/>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12" w:name="_Toc46982819"/>
      <w:r w:rsidR="00581CDB">
        <w:t>Office</w:t>
      </w:r>
      <w:r w:rsidR="00581CDB" w:rsidRPr="007D64E5">
        <w:rPr>
          <w:lang w:val="ru-RU"/>
        </w:rPr>
        <w:t xml:space="preserve"> 365 </w:t>
      </w:r>
      <w:r w:rsidR="00581CDB">
        <w:t>Developer</w:t>
      </w:r>
      <w:bookmarkEnd w:id="212"/>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0404A5">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294CC8">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97000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294CC8">
      <w:pPr>
        <w:pStyle w:val="ProductList-Offering2Heading"/>
        <w:outlineLvl w:val="2"/>
        <w:rPr>
          <w:lang w:val="ru-RU"/>
        </w:rPr>
      </w:pPr>
      <w:r w:rsidRPr="005920C4">
        <w:rPr>
          <w:lang w:val="ru-RU"/>
        </w:rPr>
        <w:tab/>
      </w:r>
      <w:bookmarkStart w:id="213" w:name="_Toc13858401"/>
      <w:bookmarkStart w:id="214" w:name="_Toc46982820"/>
      <w:r w:rsidR="00F03DC2">
        <w:t>Advanced Threat Protection в Microsoft Defender</w:t>
      </w:r>
      <w:bookmarkEnd w:id="213"/>
      <w:bookmarkEnd w:id="214"/>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970008"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101"/>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46982821"/>
      <w:r>
        <w:t>Вложение 1 — Уведомления</w:t>
      </w:r>
      <w:bookmarkEnd w:id="215"/>
      <w:bookmarkEnd w:id="216"/>
    </w:p>
    <w:p w14:paraId="49497E3B" w14:textId="77777777" w:rsidR="007677FC" w:rsidRDefault="007677FC" w:rsidP="007677FC">
      <w:pPr>
        <w:pStyle w:val="ProductList-Offering1Heading"/>
      </w:pPr>
      <w:bookmarkStart w:id="217" w:name="_Toc27047360"/>
      <w:bookmarkStart w:id="218" w:name="_Toc46982822"/>
      <w:r>
        <w:t>Веб-службы, исключенные из DPA</w:t>
      </w:r>
      <w:bookmarkEnd w:id="217"/>
      <w:bookmarkEnd w:id="218"/>
    </w:p>
    <w:p w14:paraId="07143074" w14:textId="77777777" w:rsidR="000404A5" w:rsidRDefault="000404A5"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Stack Hub, Подключение к данным Microsoft Graph для независимых поставщиков ПО, Microsoft Genomics и Службы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970008"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19" w:name="_Toc27047361"/>
      <w:bookmarkStart w:id="220" w:name="_Toc46982823"/>
      <w:bookmarkStart w:id="221" w:name="CoreOnlineServices"/>
      <w:r>
        <w:t>Базовые веб-службы</w:t>
      </w:r>
      <w:bookmarkEnd w:id="219"/>
      <w:bookmarkEnd w:id="220"/>
    </w:p>
    <w:bookmarkEnd w:id="221"/>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1F7E2D" w14:paraId="75BEA5B4" w14:textId="77777777" w:rsidTr="00D66ABE">
        <w:tc>
          <w:tcPr>
            <w:tcW w:w="2610" w:type="dxa"/>
            <w:vAlign w:val="center"/>
          </w:tcPr>
          <w:p w14:paraId="2A0ED1FF" w14:textId="7679EB0D" w:rsidR="001F7E2D" w:rsidRPr="00231971" w:rsidRDefault="001F7E2D" w:rsidP="001F7E2D">
            <w:pPr>
              <w:pStyle w:val="ProductList-Body"/>
              <w:rPr>
                <w:sz w:val="16"/>
                <w:szCs w:val="16"/>
              </w:rPr>
            </w:pPr>
            <w:r>
              <w:rPr>
                <w:sz w:val="16"/>
                <w:szCs w:val="16"/>
              </w:rPr>
              <w:t>Microsoft Dynamics 365 Core Services</w:t>
            </w:r>
          </w:p>
        </w:tc>
        <w:tc>
          <w:tcPr>
            <w:tcW w:w="8190" w:type="dxa"/>
          </w:tcPr>
          <w:p w14:paraId="159AFBE8" w14:textId="04330951" w:rsidR="001F7E2D" w:rsidRPr="00231971" w:rsidRDefault="001F7E2D" w:rsidP="001F7E2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В Dynamics 365 Core Services не входят продукты (1)</w:t>
            </w:r>
            <w:r>
              <w:rPr>
                <w:sz w:val="16"/>
                <w:szCs w:val="16"/>
                <w:lang w:val="en-US"/>
              </w:rPr>
              <w:t> </w:t>
            </w:r>
            <w:r>
              <w:rPr>
                <w:sz w:val="16"/>
                <w:szCs w:val="16"/>
              </w:rPr>
              <w:t>Dynamics 365 Services для поддерживаемых устройств и программного обеспечения, в том числе (не</w:t>
            </w:r>
            <w:r>
              <w:rPr>
                <w:sz w:val="16"/>
                <w:szCs w:val="16"/>
                <w:lang w:val="en-US"/>
              </w:rPr>
              <w:t> </w:t>
            </w:r>
            <w:r>
              <w:rPr>
                <w:sz w:val="16"/>
                <w:szCs w:val="16"/>
              </w:rPr>
              <w:t>ограничиваясь этим) Dynamics 365 для приложений, планшетов, телефонов и любых из этих устройств; (2)</w:t>
            </w:r>
            <w:r>
              <w:rPr>
                <w:sz w:val="16"/>
                <w:szCs w:val="16"/>
                <w:lang w:val="en-US"/>
              </w:rPr>
              <w:t> </w:t>
            </w:r>
            <w:r>
              <w:rPr>
                <w:sz w:val="16"/>
                <w:szCs w:val="16"/>
              </w:rPr>
              <w:t>LinkedIn</w:t>
            </w:r>
            <w:r>
              <w:rPr>
                <w:sz w:val="16"/>
                <w:szCs w:val="16"/>
                <w:lang w:val="en-US"/>
              </w:rPr>
              <w:t> </w:t>
            </w:r>
            <w:r>
              <w:rPr>
                <w:sz w:val="16"/>
                <w:szCs w:val="16"/>
              </w:rPr>
              <w:t>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tr w:rsidR="001F7E2D" w14:paraId="70E7AA8C" w14:textId="77777777" w:rsidTr="00D66ABE">
        <w:tc>
          <w:tcPr>
            <w:tcW w:w="2610" w:type="dxa"/>
            <w:vAlign w:val="center"/>
          </w:tcPr>
          <w:p w14:paraId="2DE7F3F6" w14:textId="257B5691" w:rsidR="001F7E2D" w:rsidRPr="00231971" w:rsidRDefault="001F7E2D" w:rsidP="001F7E2D">
            <w:pPr>
              <w:pStyle w:val="ProductList-Body"/>
              <w:rPr>
                <w:sz w:val="16"/>
                <w:szCs w:val="16"/>
              </w:rPr>
            </w:pPr>
            <w:r>
              <w:rPr>
                <w:rFonts w:ascii="Calibri" w:eastAsia="Times New Roman" w:hAnsi="Calibri" w:cs="Calibri"/>
                <w:sz w:val="16"/>
                <w:szCs w:val="16"/>
              </w:rPr>
              <w:t>Службы Office 365 </w:t>
            </w:r>
          </w:p>
        </w:tc>
        <w:tc>
          <w:tcPr>
            <w:tcW w:w="8190" w:type="dxa"/>
          </w:tcPr>
          <w:p w14:paraId="3686EABA" w14:textId="3D47F748" w:rsidR="001F7E2D" w:rsidRPr="00231971" w:rsidRDefault="001F7E2D" w:rsidP="001F7E2D">
            <w:pPr>
              <w:pStyle w:val="ProductList-Body"/>
              <w:rPr>
                <w:sz w:val="16"/>
                <w:szCs w:val="16"/>
              </w:rPr>
            </w:pPr>
            <w:r>
              <w:rPr>
                <w:rFonts w:ascii="Calibri" w:eastAsia="Times New Roman" w:hAnsi="Calibri" w:cs="Calibri"/>
                <w:sz w:val="16"/>
                <w:szCs w:val="16"/>
              </w:rPr>
              <w:t>Следующие службы, каждая из которых используется как самостоятельная служба или входит в план или набор с</w:t>
            </w:r>
            <w:r>
              <w:rPr>
                <w:rFonts w:ascii="Calibri" w:eastAsia="Times New Roman" w:hAnsi="Calibri" w:cs="Calibri"/>
                <w:sz w:val="16"/>
                <w:szCs w:val="16"/>
                <w:lang w:val="en-US"/>
              </w:rPr>
              <w:t> </w:t>
            </w:r>
            <w:r>
              <w:rPr>
                <w:rFonts w:ascii="Calibri" w:eastAsia="Times New Roman" w:hAnsi="Calibri" w:cs="Calibri"/>
                <w:sz w:val="16"/>
                <w:szCs w:val="16"/>
              </w:rPr>
              <w:t>фирменным наименованием «Office 365»: Диспетчер соответствия требованиям,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Защищенное хранилище, Exchange Online Archiving, Exchange Online Protection, Exchange Online, Microsoft Bookings, Microsoft Forms, Microsoft MyAnalytics, Планировщик (Microsoft), Microsoft StaffHub, Microsoft Stream, Microsoft Teams (включая службы Bookings, «Списки» и«Смены»), Microsoft To-Do, Office 365 Advanced Threat Protection, Office 365 Видео, Office для Интернета, OneDrive для бизнеса, Project (кроме Roadmap и Project для Интернета),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фирменными наименованиями, доступные в</w:t>
            </w:r>
            <w:r>
              <w:rPr>
                <w:rFonts w:ascii="Calibri" w:eastAsia="Times New Roman" w:hAnsi="Calibri" w:cs="Calibri"/>
                <w:sz w:val="16"/>
                <w:szCs w:val="16"/>
                <w:lang w:val="en-US"/>
              </w:rPr>
              <w:t> </w:t>
            </w:r>
            <w:r>
              <w:rPr>
                <w:rFonts w:ascii="Calibri" w:eastAsia="Times New Roman" w:hAnsi="Calibri" w:cs="Calibri"/>
                <w:sz w:val="16"/>
                <w:szCs w:val="16"/>
              </w:rPr>
              <w:t>рамках плана или набора, фирменное наименование которого включает «Office 365», например Bing или службы с</w:t>
            </w:r>
            <w:r>
              <w:rPr>
                <w:rFonts w:ascii="Calibri" w:eastAsia="Times New Roman" w:hAnsi="Calibri" w:cs="Calibri"/>
                <w:sz w:val="16"/>
                <w:szCs w:val="16"/>
                <w:lang w:val="en-US"/>
              </w:rPr>
              <w:t> </w:t>
            </w:r>
            <w:r>
              <w:rPr>
                <w:rFonts w:ascii="Calibri" w:eastAsia="Times New Roman" w:hAnsi="Calibri" w:cs="Calibri"/>
                <w:sz w:val="16"/>
                <w:szCs w:val="16"/>
              </w:rPr>
              <w:t>фирменным наименованием «для Office 365». </w:t>
            </w:r>
          </w:p>
        </w:tc>
      </w:tr>
      <w:tr w:rsidR="000404A5" w14:paraId="12994EE8" w14:textId="77777777" w:rsidTr="00D66ABE">
        <w:tc>
          <w:tcPr>
            <w:tcW w:w="2610" w:type="dxa"/>
            <w:vAlign w:val="center"/>
          </w:tcPr>
          <w:p w14:paraId="0286B9EB" w14:textId="3A8F833E" w:rsidR="000404A5" w:rsidRPr="00231971" w:rsidRDefault="000404A5" w:rsidP="000404A5">
            <w:pPr>
              <w:pStyle w:val="ProductList-Body"/>
              <w:rPr>
                <w:sz w:val="16"/>
                <w:szCs w:val="16"/>
              </w:rPr>
            </w:pPr>
            <w:r>
              <w:rPr>
                <w:sz w:val="16"/>
                <w:szCs w:val="16"/>
              </w:rPr>
              <w:t>Службы Microsoft Azure Core</w:t>
            </w:r>
          </w:p>
        </w:tc>
        <w:tc>
          <w:tcPr>
            <w:tcW w:w="8190" w:type="dxa"/>
          </w:tcPr>
          <w:p w14:paraId="059725FF" w14:textId="68BFF1FD" w:rsidR="000404A5" w:rsidRPr="00231971" w:rsidRDefault="000404A5" w:rsidP="000404A5">
            <w:pPr>
              <w:pStyle w:val="ProductList-Body"/>
              <w:rPr>
                <w:sz w:val="16"/>
                <w:szCs w:val="16"/>
              </w:rPr>
            </w:pPr>
            <w:r>
              <w:rPr>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Azure API for FHIR,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Службу управления правами Azure), Служба Azure Kubernetes, Azure NetApp Files, Azure Resource Manager, Поиск Azure, Backup, Пакетная служба, Службы BizTalk, Облачные службы, Компьютерное зрение, Content Moderator, Каталог данных, Фабрика данных, Data Lake Analytics, Data Lake Store, Центры событий, ExpressRoute,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Многофакторная идентификация, Центры уведомлений, Power BI Embedded, QnA Maker, Планировщик, Центр безопасности, Служебная шина, Service Fabric, Служба SignalR, Site Recovery, Хранилище данных SQL, База данных SQL, SQL Server Stretch Database, Хранилище, StorSimple, Stream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1F7E2D" w14:paraId="3853E84F" w14:textId="77777777" w:rsidTr="00D66ABE">
        <w:tc>
          <w:tcPr>
            <w:tcW w:w="2610" w:type="dxa"/>
            <w:vAlign w:val="center"/>
          </w:tcPr>
          <w:p w14:paraId="2EEC9D4D" w14:textId="3C269852" w:rsidR="001F7E2D" w:rsidRPr="00231971" w:rsidRDefault="001F7E2D" w:rsidP="001F7E2D">
            <w:pPr>
              <w:pStyle w:val="ProductList-Body"/>
              <w:rPr>
                <w:sz w:val="16"/>
                <w:szCs w:val="16"/>
              </w:rPr>
            </w:pPr>
            <w:r>
              <w:rPr>
                <w:sz w:val="16"/>
                <w:szCs w:val="16"/>
              </w:rPr>
              <w:t>Основные службы Microsoft Power Platform</w:t>
            </w:r>
          </w:p>
        </w:tc>
        <w:tc>
          <w:tcPr>
            <w:tcW w:w="8190" w:type="dxa"/>
          </w:tcPr>
          <w:p w14:paraId="465B518A" w14:textId="4E0F6BE5" w:rsidR="001F7E2D" w:rsidRPr="00231971" w:rsidRDefault="001F7E2D" w:rsidP="001F7E2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w:t>
            </w:r>
            <w:r>
              <w:rPr>
                <w:sz w:val="16"/>
                <w:szCs w:val="16"/>
                <w:lang w:val="en-US"/>
              </w:rPr>
              <w:t> </w:t>
            </w:r>
            <w:r>
              <w:rPr>
                <w:sz w:val="16"/>
                <w:szCs w:val="16"/>
              </w:rPr>
              <w:t>фирменным наименованием «Office 365» или «Microsoft Dynamics 365»: Microsoft Power BI, Microsoft Power Apps, Microsoft Power Automate и Microsoft Virtual Agents.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7677FC" w14:paraId="6F0D9A31" w14:textId="77777777" w:rsidTr="00D66ABE">
        <w:tc>
          <w:tcPr>
            <w:tcW w:w="2610" w:type="dxa"/>
            <w:vAlign w:val="center"/>
          </w:tcPr>
          <w:p w14:paraId="0603FBFD"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D66ABE">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r w:rsidR="000F5FD6" w14:paraId="7844788D" w14:textId="77777777" w:rsidTr="00D66ABE">
        <w:tc>
          <w:tcPr>
            <w:tcW w:w="2610" w:type="dxa"/>
            <w:vAlign w:val="center"/>
          </w:tcPr>
          <w:p w14:paraId="5E00FA72" w14:textId="65CD2D84" w:rsidR="000F5FD6" w:rsidRDefault="000F5FD6" w:rsidP="000F5FD6">
            <w:pPr>
              <w:pStyle w:val="ProductList-Body"/>
              <w:rPr>
                <w:sz w:val="16"/>
                <w:szCs w:val="16"/>
              </w:rPr>
            </w:pPr>
            <w:r>
              <w:rPr>
                <w:sz w:val="16"/>
                <w:szCs w:val="16"/>
              </w:rPr>
              <w:t>Microsoft Threat Protection</w:t>
            </w:r>
          </w:p>
        </w:tc>
        <w:tc>
          <w:tcPr>
            <w:tcW w:w="8190" w:type="dxa"/>
          </w:tcPr>
          <w:p w14:paraId="6694DF39" w14:textId="0B5818FE" w:rsidR="000F5FD6" w:rsidRDefault="000F5FD6" w:rsidP="000F5FD6">
            <w:pPr>
              <w:pStyle w:val="ProductList-Body"/>
              <w:rPr>
                <w:sz w:val="16"/>
                <w:szCs w:val="16"/>
              </w:rPr>
            </w:pPr>
            <w:r>
              <w:rPr>
                <w:sz w:val="16"/>
                <w:szCs w:val="16"/>
              </w:rPr>
              <w:t>Облачная</w:t>
            </w:r>
            <w:r w:rsidRPr="00D028A3">
              <w:rPr>
                <w:sz w:val="16"/>
                <w:szCs w:val="16"/>
                <w:lang w:val="en-US"/>
              </w:rPr>
              <w:t xml:space="preserve"> </w:t>
            </w:r>
            <w:r>
              <w:rPr>
                <w:sz w:val="16"/>
                <w:szCs w:val="16"/>
              </w:rPr>
              <w:t>часть</w:t>
            </w:r>
            <w:r w:rsidRPr="00D028A3">
              <w:rPr>
                <w:sz w:val="16"/>
                <w:szCs w:val="16"/>
                <w:lang w:val="en-US"/>
              </w:rPr>
              <w:t xml:space="preserve"> </w:t>
            </w:r>
            <w:r>
              <w:rPr>
                <w:sz w:val="16"/>
                <w:szCs w:val="16"/>
              </w:rPr>
              <w:t>службы</w:t>
            </w:r>
            <w:r w:rsidRPr="00D028A3">
              <w:rPr>
                <w:sz w:val="16"/>
                <w:szCs w:val="16"/>
                <w:lang w:val="en-US"/>
              </w:rPr>
              <w:t xml:space="preserve"> Microsoft Threat Protection.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D66ABE">
        <w:trPr>
          <w:trHeight w:val="260"/>
          <w:jc w:val="center"/>
        </w:trPr>
        <w:tc>
          <w:tcPr>
            <w:tcW w:w="5372" w:type="dxa"/>
            <w:vAlign w:val="center"/>
          </w:tcPr>
          <w:p w14:paraId="6F38EE70"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D66ABE">
            <w:pPr>
              <w:pStyle w:val="ProductList-Body"/>
              <w:rPr>
                <w:color w:val="000000" w:themeColor="text1"/>
                <w:sz w:val="16"/>
                <w:szCs w:val="16"/>
              </w:rPr>
            </w:pPr>
            <w:r>
              <w:rPr>
                <w:color w:val="000000" w:themeColor="text1"/>
                <w:sz w:val="16"/>
                <w:szCs w:val="16"/>
              </w:rPr>
              <w:t>Да</w:t>
            </w:r>
          </w:p>
        </w:tc>
      </w:tr>
      <w:tr w:rsidR="000F5FD6" w:rsidRPr="00C62FB6" w14:paraId="00BC7D05" w14:textId="77777777" w:rsidTr="00D66ABE">
        <w:trPr>
          <w:trHeight w:val="260"/>
          <w:jc w:val="center"/>
        </w:trPr>
        <w:tc>
          <w:tcPr>
            <w:tcW w:w="5372" w:type="dxa"/>
            <w:vAlign w:val="center"/>
          </w:tcPr>
          <w:p w14:paraId="7F22C521" w14:textId="0EC435D6" w:rsidR="000F5FD6" w:rsidRDefault="000F5FD6" w:rsidP="000F5FD6">
            <w:pPr>
              <w:pStyle w:val="ProductList-Body"/>
              <w:rPr>
                <w:sz w:val="16"/>
                <w:szCs w:val="16"/>
              </w:rPr>
            </w:pPr>
            <w:r>
              <w:rPr>
                <w:sz w:val="16"/>
                <w:szCs w:val="16"/>
              </w:rPr>
              <w:t>Microsoft Threat Protection</w:t>
            </w:r>
          </w:p>
        </w:tc>
        <w:tc>
          <w:tcPr>
            <w:tcW w:w="2626" w:type="dxa"/>
            <w:vAlign w:val="center"/>
          </w:tcPr>
          <w:p w14:paraId="73F18A3B" w14:textId="1852186E" w:rsidR="000F5FD6" w:rsidRDefault="000F5FD6" w:rsidP="000F5FD6">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0F5FD6" w:rsidRDefault="000F5FD6" w:rsidP="000F5FD6">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7777777" w:rsidR="007677FC" w:rsidRDefault="007677FC" w:rsidP="007677FC">
      <w:pPr>
        <w:pStyle w:val="ProductList-Body"/>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6B051083"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w:t>
      </w:r>
      <w:r w:rsidR="001F7E2D" w:rsidRPr="00BE7905">
        <w:rPr>
          <w:spacing w:val="1"/>
        </w:rPr>
        <w:t xml:space="preserve">Если Клиент создает пользовательскую учетную запись в Австралии, Канаде, </w:t>
      </w:r>
      <w:r w:rsidR="001F7E2D">
        <w:rPr>
          <w:spacing w:val="1"/>
        </w:rPr>
        <w:br/>
      </w:r>
      <w:r w:rsidR="001F7E2D" w:rsidRPr="00BE7905">
        <w:rPr>
          <w:spacing w:val="1"/>
        </w:rPr>
        <w:t>Азиатско-Тихоокеанском регионе, Франции (за исключением службы Microsoft Power Virtual Agents),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r>
        <w:t>.</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21323C0B" w14:textId="01E6F5CD" w:rsidR="000F5FD6" w:rsidRDefault="007677FC" w:rsidP="00C26159">
      <w:pPr>
        <w:pStyle w:val="ProductList-Body"/>
        <w:numPr>
          <w:ilvl w:val="1"/>
          <w:numId w:val="2"/>
        </w:numPr>
        <w:tabs>
          <w:tab w:val="clear" w:pos="158"/>
          <w:tab w:val="left" w:pos="360"/>
        </w:tabs>
        <w:ind w:left="360" w:hanging="180"/>
      </w:pPr>
      <w:r>
        <w:rPr>
          <w:b/>
          <w:bCs/>
        </w:rPr>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r w:rsidR="000F5FD6">
        <w:rPr>
          <w:lang w:val="en-US"/>
        </w:rPr>
        <w:t>.</w:t>
      </w:r>
    </w:p>
    <w:p w14:paraId="4EE27933" w14:textId="1F3630D3" w:rsidR="007677FC" w:rsidRDefault="000F5FD6" w:rsidP="00C26159">
      <w:pPr>
        <w:pStyle w:val="ProductList-Body"/>
        <w:numPr>
          <w:ilvl w:val="1"/>
          <w:numId w:val="2"/>
        </w:numPr>
        <w:tabs>
          <w:tab w:val="clear" w:pos="158"/>
          <w:tab w:val="left" w:pos="360"/>
        </w:tabs>
        <w:ind w:left="360" w:hanging="180"/>
      </w:pPr>
      <w:r>
        <w:rPr>
          <w:b/>
          <w:bCs/>
        </w:rPr>
        <w:t>Microsoft Threat Protection</w:t>
      </w:r>
      <w:r>
        <w:t>. Если Клиент подготавливает клиентскую среду Microsoft Threat Protection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Threat Protection</w:t>
      </w:r>
      <w:r w:rsidR="007677FC">
        <w:t>.</w:t>
      </w:r>
    </w:p>
    <w:p w14:paraId="61507F34" w14:textId="77777777" w:rsidR="007677FC" w:rsidRPr="00585A48" w:rsidRDefault="00970008"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22" w:name="_Toc46982824"/>
      <w:r>
        <w:t>Bing</w:t>
      </w:r>
      <w:r w:rsidRPr="007D64E5">
        <w:rPr>
          <w:lang w:val="ru-RU"/>
        </w:rPr>
        <w:t xml:space="preserve"> </w:t>
      </w:r>
      <w:r>
        <w:t>Maps</w:t>
      </w:r>
      <w:bookmarkEnd w:id="222"/>
    </w:p>
    <w:p w14:paraId="5D684FED" w14:textId="77777777" w:rsidR="00DE14CF" w:rsidRDefault="00DE14CF" w:rsidP="00DE14CF">
      <w:pPr>
        <w:pStyle w:val="ProductList-Body"/>
      </w:pPr>
      <w:bookmarkStart w:id="223"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102" w:history="1">
        <w:r>
          <w:rPr>
            <w:rStyle w:val="Hyperlink"/>
          </w:rPr>
          <w:t>go.microsoft.com/?linkid=9710837</w:t>
        </w:r>
      </w:hyperlink>
      <w:r>
        <w:t xml:space="preserve">, и Заявлением о конфиденциальности Microsoft, размещенном на веб-сайте </w:t>
      </w:r>
      <w:hyperlink r:id="rId103" w:history="1">
        <w:r>
          <w:rPr>
            <w:rStyle w:val="Hyperlink"/>
          </w:rPr>
          <w:t>go.microsoft.com/fwlink/?LinkID=248686</w:t>
        </w:r>
      </w:hyperlink>
      <w:r>
        <w:t>.</w:t>
      </w:r>
    </w:p>
    <w:bookmarkStart w:id="224"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25" w:name="_Toc6563852"/>
      <w:bookmarkStart w:id="226" w:name="_Toc13858404"/>
      <w:bookmarkStart w:id="227" w:name="_Toc8395064"/>
      <w:bookmarkStart w:id="228" w:name="_Toc46982825"/>
      <w:bookmarkEnd w:id="223"/>
      <w:bookmarkEnd w:id="224"/>
      <w:r>
        <w:t>Профессиональные услуги</w:t>
      </w:r>
      <w:bookmarkEnd w:id="225"/>
      <w:bookmarkEnd w:id="226"/>
      <w:bookmarkEnd w:id="227"/>
      <w:bookmarkEnd w:id="228"/>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29"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30" w:name="_Toc46982826"/>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29"/>
      <w:bookmarkEnd w:id="230"/>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31"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32" w:name="_Toc46982827"/>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31"/>
      <w:bookmarkEnd w:id="232"/>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104"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33" w:name="_Toc484158324"/>
    <w:bookmarkStart w:id="234"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35" w:name="_Toc46982828"/>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33"/>
      <w:bookmarkEnd w:id="234"/>
      <w:bookmarkEnd w:id="235"/>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970008"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6427307" w14:textId="194363E0" w:rsidR="006730DA" w:rsidRDefault="006730DA" w:rsidP="00A914BF">
      <w:pPr>
        <w:pStyle w:val="ProductList-Body"/>
        <w:sectPr w:rsidR="006730DA" w:rsidSect="00A2616B">
          <w:footerReference w:type="default" r:id="rId106"/>
          <w:footerReference w:type="first" r:id="rId107"/>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36" w:name="_Toc503180509"/>
      <w:bookmarkStart w:id="237" w:name="_Toc46982829"/>
      <w:bookmarkStart w:id="238" w:name="Attachment2"/>
      <w:r>
        <w:t>Вложение 2. Комплект лицензий на подписку</w:t>
      </w:r>
      <w:bookmarkEnd w:id="236"/>
      <w:bookmarkEnd w:id="237"/>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417"/>
        <w:gridCol w:w="418"/>
        <w:gridCol w:w="418"/>
        <w:gridCol w:w="418"/>
        <w:gridCol w:w="810"/>
        <w:gridCol w:w="720"/>
        <w:gridCol w:w="495"/>
        <w:gridCol w:w="495"/>
        <w:gridCol w:w="427"/>
        <w:gridCol w:w="428"/>
        <w:gridCol w:w="427"/>
        <w:gridCol w:w="428"/>
        <w:gridCol w:w="810"/>
        <w:gridCol w:w="861"/>
      </w:tblGrid>
      <w:tr w:rsidR="00D66ABE" w14:paraId="381C1867" w14:textId="77777777" w:rsidTr="00D66AB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1A8E7DC" w14:textId="77777777" w:rsidR="00D66ABE" w:rsidRDefault="00D66ABE" w:rsidP="000B1C93">
            <w:pPr>
              <w:pStyle w:val="ProductList-Body"/>
              <w:tabs>
                <w:tab w:val="clear" w:pos="158"/>
                <w:tab w:val="left" w:pos="720"/>
              </w:tabs>
              <w:spacing w:line="256" w:lineRule="auto"/>
              <w:ind w:left="-108"/>
              <w:rPr>
                <w:sz w:val="22"/>
              </w:rPr>
            </w:pPr>
            <w:r>
              <w:rPr>
                <w:sz w:val="22"/>
              </w:rPr>
              <w:t>Веб-служба</w:t>
            </w:r>
          </w:p>
        </w:tc>
        <w:tc>
          <w:tcPr>
            <w:tcW w:w="16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D66ABE" w:rsidRPr="001F15CE" w:rsidRDefault="00D66ABE"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D66ABE" w:rsidRPr="001F15CE" w:rsidRDefault="00D66ABE"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D66ABE" w:rsidRPr="00931AE7" w:rsidRDefault="00D66ABE"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D66ABE"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6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1FC35B" w:rsidR="00D66ABE" w:rsidRPr="00CA60B2"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бизнес</w:t>
            </w:r>
            <w:r w:rsidR="00CA60B2">
              <w:rPr>
                <w:rFonts w:asciiTheme="majorHAnsi" w:hAnsiTheme="majorHAnsi"/>
                <w:color w:val="FFFFFF" w:themeColor="background1"/>
                <w:sz w:val="15"/>
                <w:szCs w:val="15"/>
                <w:lang w:val="en-US"/>
              </w:rPr>
              <w:t xml:space="preserve"> </w:t>
            </w:r>
            <w:r w:rsidR="00CA60B2">
              <w:rPr>
                <w:rFonts w:asciiTheme="majorHAnsi" w:hAnsiTheme="majorHAnsi"/>
                <w:color w:val="FFFFFF" w:themeColor="background1"/>
                <w:sz w:val="15"/>
                <w:szCs w:val="15"/>
              </w:rPr>
              <w:t>премиум</w:t>
            </w:r>
          </w:p>
        </w:tc>
      </w:tr>
      <w:tr w:rsidR="00D66ABE" w14:paraId="2CA89A35" w14:textId="77777777" w:rsidTr="00D66ABE">
        <w:trPr>
          <w:trHeight w:val="299"/>
          <w:tblHeader/>
        </w:trPr>
        <w:tc>
          <w:tcPr>
            <w:tcW w:w="0" w:type="auto"/>
            <w:vMerge/>
            <w:tcBorders>
              <w:top w:val="nil"/>
              <w:left w:val="nil"/>
              <w:bottom w:val="dashSmallGap" w:sz="4" w:space="0" w:color="808080" w:themeColor="background1" w:themeShade="80"/>
              <w:right w:val="nil"/>
            </w:tcBorders>
            <w:vAlign w:val="center"/>
            <w:hideMark/>
          </w:tcPr>
          <w:p w14:paraId="28E10514" w14:textId="77777777" w:rsidR="00D66ABE" w:rsidRDefault="00D66ABE" w:rsidP="000B1C93">
            <w:pPr>
              <w:spacing w:after="0"/>
            </w:pPr>
          </w:p>
        </w:tc>
        <w:tc>
          <w:tcPr>
            <w:tcW w:w="41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D66ABE" w:rsidRPr="00D66ABE" w:rsidRDefault="00D66ABE"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D66ABE" w:rsidDel="009C5E6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6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6ABE" w14:paraId="2AB09F96" w14:textId="77777777" w:rsidTr="00D66ABE">
        <w:trPr>
          <w:trHeight w:val="210"/>
        </w:trPr>
        <w:tc>
          <w:tcPr>
            <w:tcW w:w="0" w:type="auto"/>
            <w:tcBorders>
              <w:top w:val="nil"/>
              <w:left w:val="nil"/>
              <w:bottom w:val="dashSmallGap" w:sz="4" w:space="0" w:color="BFBFBF" w:themeColor="background1" w:themeShade="BF"/>
              <w:right w:val="nil"/>
            </w:tcBorders>
            <w:noWrap/>
            <w:vAlign w:val="center"/>
            <w:hideMark/>
          </w:tcPr>
          <w:p w14:paraId="5B30C0E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CC1CA4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880EBE0"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EFC9F6" w14:textId="77777777" w:rsidTr="00F0397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0AD9AC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93F8927"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BD2F1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5C111D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B705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6D02124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2701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7CEDDBE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FFABE59"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E18B0A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F03973">
              <w:rPr>
                <w:rFonts w:asciiTheme="majorHAnsi" w:hAnsiTheme="majorHAnsi"/>
                <w:sz w:val="15"/>
                <w:szCs w:val="15"/>
                <w:lang w:val="en-US"/>
              </w:rPr>
              <w:t>Microsoft 365 Apps for business</w:t>
            </w:r>
            <w:bookmarkEnd w:id="239"/>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3C34B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F03973">
              <w:rPr>
                <w:rFonts w:asciiTheme="majorHAnsi" w:hAnsiTheme="majorHAnsi"/>
                <w:sz w:val="15"/>
                <w:szCs w:val="15"/>
                <w:lang w:val="en-US"/>
              </w:rPr>
              <w:t>Microsoft 365 Apps for enterprise</w:t>
            </w:r>
            <w:bookmarkEnd w:id="240"/>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89CF15" w14:textId="77777777" w:rsidTr="00D66AB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77FA07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4D94561"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873675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537273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FA5145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BC03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7CB098"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59827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E2F0FC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35C705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2FAB9" w14:textId="3D91BDE4"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4723C04E"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41" w:name="_Toc503180510"/>
      <w:r>
        <w:br w:type="page"/>
      </w:r>
    </w:p>
    <w:p w14:paraId="16F7C38A" w14:textId="647859D5" w:rsidR="00DE0D8E" w:rsidRDefault="00DE0D8E" w:rsidP="00DE0D8E">
      <w:pPr>
        <w:pStyle w:val="ProductList-Offering1Heading"/>
      </w:pPr>
      <w:bookmarkStart w:id="242" w:name="_Toc46982830"/>
      <w:r>
        <w:t>Государственный сектор</w:t>
      </w:r>
      <w:bookmarkEnd w:id="241"/>
      <w:bookmarkEnd w:id="242"/>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38"/>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4021ADCC"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970008"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B6504B" w14:textId="77777777" w:rsidR="009343FF" w:rsidRDefault="009343FF" w:rsidP="009A573F">
      <w:pPr>
        <w:spacing w:after="0" w:line="240" w:lineRule="auto"/>
      </w:pPr>
      <w:r>
        <w:separator/>
      </w:r>
    </w:p>
  </w:endnote>
  <w:endnote w:type="continuationSeparator" w:id="0">
    <w:p w14:paraId="094967D2" w14:textId="77777777" w:rsidR="009343FF" w:rsidRDefault="009343FF" w:rsidP="009A573F">
      <w:pPr>
        <w:spacing w:after="0" w:line="240" w:lineRule="auto"/>
      </w:pPr>
      <w:r>
        <w:continuationSeparator/>
      </w:r>
    </w:p>
  </w:endnote>
  <w:endnote w:type="continuationNotice" w:id="1">
    <w:p w14:paraId="5B8FC288" w14:textId="77777777" w:rsidR="009343FF" w:rsidRDefault="009343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F5FD6" w:rsidRDefault="000F5FD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F5FD6" w:rsidRPr="00591643" w:rsidRDefault="000F5FD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0F5FD6" w:rsidRPr="005A61E7" w:rsidRDefault="00970008"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0F5FD6" w:rsidRPr="005A61E7" w:rsidRDefault="00970008"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0F5FD6" w:rsidRPr="005A61E7" w:rsidRDefault="00970008"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0F5FD6" w:rsidRPr="005A61E7" w:rsidRDefault="00970008"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0F5FD6" w:rsidRPr="005A61E7" w:rsidRDefault="00970008"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CB73DD6" w14:textId="77777777" w:rsidR="000F5FD6" w:rsidRPr="00E01779" w:rsidRDefault="000F5FD6"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0F5FD6" w:rsidRPr="005A61E7" w:rsidRDefault="00970008" w:rsidP="00A42579">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0F5FD6" w:rsidRPr="005A61E7" w:rsidRDefault="000F5FD6"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0F5FD6" w:rsidRPr="005A61E7" w:rsidRDefault="00970008" w:rsidP="00A42579">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0F5FD6" w:rsidRPr="005A61E7" w:rsidRDefault="000F5FD6"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0F5FD6" w:rsidRPr="005A61E7" w:rsidRDefault="00970008" w:rsidP="00A42579">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0F5FD6" w:rsidRPr="005A61E7" w:rsidRDefault="00970008" w:rsidP="00A42579">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0F5FD6" w:rsidRPr="005A61E7" w:rsidRDefault="00970008" w:rsidP="00A42579">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41590B64" w14:textId="77777777" w:rsidR="000F5FD6" w:rsidRPr="00E01779" w:rsidRDefault="000F5FD6"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0F5FD6" w:rsidRPr="005A61E7" w:rsidRDefault="00970008"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0F5FD6" w:rsidRPr="005A61E7" w:rsidRDefault="00970008"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0F5FD6" w:rsidRPr="005A61E7" w:rsidRDefault="00970008"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0F5FD6" w:rsidRPr="005A61E7" w:rsidRDefault="00970008"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0F5FD6" w:rsidRPr="005A61E7" w:rsidRDefault="00970008"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2E9C78C7" w14:textId="77777777" w:rsidR="000F5FD6" w:rsidRPr="00E01779" w:rsidRDefault="000F5FD6"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0F5FD6" w:rsidRPr="005A61E7" w:rsidRDefault="00970008"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0F5FD6" w:rsidRPr="005A61E7" w:rsidRDefault="00970008"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0F5FD6" w:rsidRPr="005A61E7" w:rsidRDefault="00970008"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0F5FD6" w:rsidRPr="005A61E7" w:rsidRDefault="00970008"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0F5FD6" w:rsidRPr="005A61E7" w:rsidRDefault="00970008"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1AB14709" w14:textId="77777777" w:rsidR="000F5FD6" w:rsidRPr="00E01779" w:rsidRDefault="000F5FD6"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0F5FD6" w:rsidRPr="005A61E7" w:rsidRDefault="00970008"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0F5FD6" w:rsidRPr="005A61E7" w:rsidRDefault="00970008"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0F5FD6" w:rsidRPr="005A61E7" w:rsidRDefault="00970008"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0F5FD6" w:rsidRPr="005A61E7" w:rsidRDefault="00970008"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0F5FD6" w:rsidRPr="005A61E7" w:rsidRDefault="00970008"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582EF07A" w14:textId="77777777" w:rsidR="000F5FD6" w:rsidRPr="00E01779" w:rsidRDefault="000F5FD6"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0F5FD6" w:rsidRPr="00C76DF3" w:rsidRDefault="0097000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0F5FD6" w:rsidRPr="00C76DF3" w:rsidRDefault="0097000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0F5FD6" w:rsidRPr="00C76DF3" w:rsidRDefault="0097000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0F5FD6" w:rsidRPr="00C76DF3" w:rsidRDefault="0097000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0F5FD6" w:rsidRPr="00C76DF3" w:rsidRDefault="0097000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29FC8318" w14:textId="77777777" w:rsidR="000F5FD6" w:rsidRPr="00591643" w:rsidRDefault="000F5FD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0F5FD6" w:rsidRPr="00C76DF3" w:rsidRDefault="00970008"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0F5FD6" w:rsidRPr="00C76DF3" w:rsidRDefault="00970008"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0F5FD6" w:rsidRPr="00C76DF3" w:rsidRDefault="00970008"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0F5FD6" w:rsidRPr="00C76DF3" w:rsidRDefault="00970008"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0F5FD6" w:rsidRPr="00C76DF3" w:rsidRDefault="00970008" w:rsidP="003812FE">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49DA22EF" w14:textId="77777777" w:rsidR="000F5FD6" w:rsidRPr="00591643" w:rsidRDefault="000F5FD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0F5FD6" w:rsidRPr="00C76DF3" w:rsidRDefault="0097000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0F5FD6" w:rsidRPr="00C76DF3" w:rsidRDefault="0097000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0F5FD6" w:rsidRPr="00C76DF3" w:rsidRDefault="0097000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0F5FD6" w:rsidRPr="00C76DF3" w:rsidRDefault="0097000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0F5FD6" w:rsidRPr="00C76DF3" w:rsidRDefault="0097000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283C955" w14:textId="77777777" w:rsidR="000F5FD6" w:rsidRPr="00E01779" w:rsidRDefault="000F5FD6"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0F5FD6" w:rsidRPr="007F1102" w:rsidRDefault="00970008" w:rsidP="009D75A2">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0F5FD6" w:rsidRPr="007F1102" w:rsidRDefault="000F5FD6"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0F5FD6" w:rsidRPr="007F1102" w:rsidRDefault="00970008" w:rsidP="009D75A2">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0F5FD6" w:rsidRPr="007F1102" w:rsidRDefault="000F5FD6"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0F5FD6" w:rsidRPr="007F1102" w:rsidRDefault="00970008" w:rsidP="009D75A2">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0F5FD6" w:rsidRPr="007F1102" w:rsidRDefault="000F5FD6"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0F5FD6" w:rsidRPr="007F1102" w:rsidRDefault="00970008" w:rsidP="009D75A2">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0F5FD6" w:rsidRPr="007F1102" w:rsidRDefault="00970008" w:rsidP="009D75A2">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0F5FD6" w:rsidRPr="007F1102" w:rsidRDefault="00970008" w:rsidP="009D75A2">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EA847C1" w14:textId="77777777" w:rsidR="000F5FD6" w:rsidRPr="00591643" w:rsidRDefault="000F5FD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0F5FD6" w:rsidRPr="00591643" w:rsidRDefault="000F5FD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0F5FD6" w:rsidRPr="00C76DF3" w:rsidRDefault="0097000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0F5FD6" w:rsidRPr="00C76DF3" w:rsidRDefault="0097000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0F5FD6" w:rsidRPr="00C76DF3" w:rsidRDefault="0097000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0F5FD6" w:rsidRPr="00C76DF3" w:rsidRDefault="0097000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0F5FD6" w:rsidRPr="00C76DF3" w:rsidRDefault="0097000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1F61D6D" w14:textId="77777777" w:rsidR="000F5FD6" w:rsidRPr="00591643" w:rsidRDefault="000F5FD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0F5FD6" w:rsidRPr="00912C05" w:rsidRDefault="000F5FD6"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0F5FD6" w:rsidRPr="00A42579" w:rsidRDefault="00970008" w:rsidP="00E23912">
          <w:pPr>
            <w:pStyle w:val="ProductList-OfferingBody"/>
            <w:ind w:left="-77" w:right="-73"/>
            <w:jc w:val="center"/>
            <w:rPr>
              <w:rStyle w:val="LogoportDoNotTranslate"/>
              <w:rFonts w:asciiTheme="minorHAnsi" w:hAnsiTheme="minorHAnsi"/>
              <w:sz w:val="16"/>
              <w:szCs w:val="16"/>
            </w:rPr>
          </w:pPr>
          <w:hyperlink w:anchor="TableofContents" w:history="1">
            <w:r w:rsidR="000F5FD6"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0F5FD6" w:rsidRPr="00990DE4" w:rsidRDefault="000F5FD6"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0F5FD6" w:rsidRPr="00990DE4" w:rsidRDefault="00970008" w:rsidP="00E23912">
          <w:pPr>
            <w:pStyle w:val="ProductList-OfferingBody"/>
            <w:ind w:left="-72" w:right="-74"/>
            <w:jc w:val="center"/>
            <w:rPr>
              <w:rStyle w:val="LogoportDoNotTranslate"/>
            </w:rPr>
          </w:pPr>
          <w:hyperlink w:anchor="Introduction" w:history="1">
            <w:r w:rsidR="000F5FD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0F5FD6" w:rsidRPr="00990DE4" w:rsidRDefault="000F5FD6"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0F5FD6" w:rsidRPr="00990DE4" w:rsidRDefault="00970008" w:rsidP="00E23912">
          <w:pPr>
            <w:pStyle w:val="ProductList-OfferingBody"/>
            <w:ind w:left="-72" w:right="-75"/>
            <w:jc w:val="center"/>
            <w:rPr>
              <w:rStyle w:val="LogoportDoNotTranslate"/>
            </w:rPr>
          </w:pPr>
          <w:hyperlink w:anchor="GeneralTerms" w:history="1">
            <w:r w:rsidR="000F5FD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0F5FD6" w:rsidRPr="00990DE4" w:rsidRDefault="000F5FD6"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0F5FD6" w:rsidRPr="00990DE4" w:rsidRDefault="00970008" w:rsidP="00E23912">
          <w:pPr>
            <w:pStyle w:val="ProductList-OfferingBody"/>
            <w:ind w:left="-72" w:right="-77"/>
            <w:jc w:val="center"/>
            <w:rPr>
              <w:rStyle w:val="LogoportDoNotTranslate"/>
            </w:rPr>
          </w:pPr>
          <w:hyperlink w:anchor="PrivacyandSecurityTerms" w:history="1">
            <w:r w:rsidR="000F5FD6" w:rsidRPr="00CE42B2">
              <w:rPr>
                <w:rStyle w:val="Hyperlink"/>
              </w:rPr>
              <w:t xml:space="preserve">Условия конфиденциальности </w:t>
            </w:r>
            <w:r w:rsidR="000F5FD6" w:rsidRPr="009448B3">
              <w:rPr>
                <w:rStyle w:val="Hyperlink"/>
              </w:rPr>
              <w:br/>
            </w:r>
            <w:r w:rsidR="000F5FD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0F5FD6" w:rsidRPr="00990DE4" w:rsidRDefault="00970008" w:rsidP="00E23912">
          <w:pPr>
            <w:pStyle w:val="ProductList-OfferingBody"/>
            <w:ind w:left="-72" w:right="-77"/>
            <w:jc w:val="center"/>
            <w:rPr>
              <w:rStyle w:val="LogoportDoNotTranslate"/>
            </w:rPr>
          </w:pPr>
          <w:hyperlink w:anchor="OnlineServiceSpecificTerms" w:history="1">
            <w:r w:rsidR="000F5FD6" w:rsidRPr="00CE42B2">
              <w:rPr>
                <w:rStyle w:val="Hyperlink"/>
              </w:rPr>
              <w:t xml:space="preserve">Особые условия для </w:t>
            </w:r>
            <w:r w:rsidR="000F5FD6" w:rsidRPr="009448B3">
              <w:rPr>
                <w:rStyle w:val="Hyperlink"/>
              </w:rPr>
              <w:br/>
            </w:r>
            <w:r w:rsidR="000F5FD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0F5FD6" w:rsidRPr="00990DE4" w:rsidRDefault="00970008" w:rsidP="00E23912">
          <w:pPr>
            <w:pStyle w:val="ProductList-OfferingBody"/>
            <w:ind w:left="-72" w:right="-76"/>
            <w:jc w:val="center"/>
            <w:rPr>
              <w:rStyle w:val="LogoportDoNotTranslate"/>
            </w:rPr>
          </w:pPr>
          <w:hyperlink w:anchor="Attachment1" w:history="1">
            <w:r w:rsidR="000F5FD6" w:rsidRPr="00CE42B2">
              <w:rPr>
                <w:rStyle w:val="Hyperlink"/>
              </w:rPr>
              <w:t>Вложение</w:t>
            </w:r>
          </w:hyperlink>
        </w:p>
      </w:tc>
    </w:tr>
  </w:tbl>
  <w:p w14:paraId="15690AB0" w14:textId="77777777" w:rsidR="000F5FD6" w:rsidRPr="00E01779" w:rsidRDefault="000F5FD6"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0F5FD6" w:rsidRPr="00C76DF3" w:rsidRDefault="0097000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0F5FD6" w:rsidRPr="00C76DF3" w:rsidRDefault="0097000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0F5FD6" w:rsidRPr="00C76DF3" w:rsidRDefault="0097000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0F5FD6" w:rsidRPr="00C76DF3" w:rsidRDefault="0097000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0F5FD6" w:rsidRPr="00C76DF3" w:rsidRDefault="0097000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BC20994" w14:textId="77777777" w:rsidR="000F5FD6" w:rsidRPr="00E01779" w:rsidRDefault="000F5FD6"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0F5FD6" w:rsidRPr="00C76DF3" w:rsidRDefault="00970008"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0F5FD6" w:rsidRPr="00C76DF3" w:rsidRDefault="00970008"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0F5FD6" w:rsidRPr="00C76DF3" w:rsidRDefault="00970008"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0F5FD6" w:rsidRPr="00C76DF3" w:rsidRDefault="00970008"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0F5FD6" w:rsidRPr="00C76DF3" w:rsidRDefault="00970008"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0F5FD6" w:rsidRPr="00C76DF3" w:rsidRDefault="00970008"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24A035EA" w14:textId="77777777" w:rsidR="000F5FD6" w:rsidRPr="00591643" w:rsidRDefault="000F5FD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0F5FD6" w:rsidRPr="007F1102" w:rsidRDefault="00970008" w:rsidP="004610FA">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0F5FD6" w:rsidRPr="007F1102" w:rsidRDefault="000F5FD6"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0F5FD6" w:rsidRPr="007F1102" w:rsidRDefault="00970008" w:rsidP="004610FA">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0F5FD6" w:rsidRPr="007F1102" w:rsidRDefault="000F5FD6"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0F5FD6" w:rsidRPr="007F1102" w:rsidRDefault="00970008" w:rsidP="004610FA">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0F5FD6" w:rsidRPr="007F1102" w:rsidRDefault="000F5FD6"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0F5FD6" w:rsidRPr="007F1102" w:rsidRDefault="00970008" w:rsidP="004610FA">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0F5FD6" w:rsidRPr="007F1102" w:rsidRDefault="00970008" w:rsidP="004610FA">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0F5FD6" w:rsidRPr="007F1102" w:rsidRDefault="00970008" w:rsidP="004610FA">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1C3B5A7" w14:textId="77777777" w:rsidR="000F5FD6" w:rsidRPr="00591643" w:rsidRDefault="000F5FD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0F5FD6" w:rsidRPr="00C76DF3" w:rsidRDefault="00970008"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0F5FD6" w:rsidRPr="00C76DF3" w:rsidRDefault="00970008"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0F5FD6" w:rsidRPr="00C76DF3" w:rsidRDefault="00970008"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0F5FD6" w:rsidRPr="00C76DF3" w:rsidRDefault="00970008"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0F5FD6" w:rsidRPr="00C76DF3" w:rsidRDefault="00970008"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0F5FD6" w:rsidRPr="00C76DF3" w:rsidRDefault="00970008"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453509EA" w14:textId="77777777" w:rsidR="000F5FD6" w:rsidRPr="00591643" w:rsidRDefault="000F5FD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0F5FD6" w:rsidRPr="00C76DF3" w:rsidRDefault="00970008"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0F5FD6" w:rsidRPr="00C76DF3" w:rsidRDefault="00970008"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0F5FD6" w:rsidRPr="00C76DF3" w:rsidRDefault="00970008"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0F5FD6" w:rsidRPr="00C76DF3" w:rsidRDefault="00970008"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0F5FD6" w:rsidRPr="00C76DF3" w:rsidRDefault="00970008"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0F5FD6" w:rsidRPr="00C76DF3" w:rsidRDefault="00970008"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721776F6" w14:textId="77777777" w:rsidR="000F5FD6" w:rsidRPr="00591643" w:rsidRDefault="000F5FD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0F5FD6" w:rsidRPr="005A61E7" w:rsidRDefault="00970008" w:rsidP="00A7097A">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0F5FD6" w:rsidRPr="005A61E7" w:rsidRDefault="000F5FD6"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0F5FD6" w:rsidRPr="005A61E7" w:rsidRDefault="00970008" w:rsidP="00A7097A">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0F5FD6" w:rsidRPr="005A61E7" w:rsidRDefault="000F5FD6"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0F5FD6" w:rsidRPr="005A61E7" w:rsidRDefault="00970008" w:rsidP="00A7097A">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0F5FD6" w:rsidRPr="005A61E7" w:rsidRDefault="000F5FD6"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0F5FD6" w:rsidRPr="005A61E7" w:rsidRDefault="00970008" w:rsidP="00A7097A">
          <w:pPr>
            <w:pStyle w:val="ProductList-OfferingBody"/>
            <w:ind w:left="-72" w:right="-77"/>
            <w:jc w:val="center"/>
            <w:rPr>
              <w:rStyle w:val="LogoportDoNotTranslate"/>
              <w:sz w:val="14"/>
            </w:rPr>
          </w:pPr>
          <w:hyperlink w:anchor="PrivacyandSecurityTerms" w:history="1">
            <w:r w:rsidR="000F5FD6" w:rsidRPr="005A61E7">
              <w:rPr>
                <w:rStyle w:val="Hyperlink"/>
                <w:sz w:val="14"/>
              </w:rPr>
              <w:t xml:space="preserve">Условия конфиденциальности </w:t>
            </w:r>
            <w:r w:rsidR="000F5FD6"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0F5FD6" w:rsidRPr="005A61E7" w:rsidRDefault="00970008" w:rsidP="00A7097A">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0F5FD6" w:rsidRPr="005A61E7" w:rsidRDefault="00970008" w:rsidP="00A7097A">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EC8503A" w14:textId="77777777" w:rsidR="000F5FD6" w:rsidRPr="00591643" w:rsidRDefault="000F5FD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0F5FD6" w:rsidRPr="00C76DF3" w:rsidRDefault="00970008"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0F5FD6" w:rsidRPr="00C76DF3" w:rsidRDefault="00970008"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0F5FD6" w:rsidRPr="00C76DF3" w:rsidRDefault="00970008"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0F5FD6" w:rsidRPr="00C76DF3" w:rsidRDefault="00970008"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0F5FD6" w:rsidRPr="00C76DF3" w:rsidRDefault="00970008"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0F5FD6" w:rsidRPr="00C76DF3" w:rsidRDefault="00970008"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7BD42D14" w14:textId="77777777" w:rsidR="000F5FD6" w:rsidRPr="00591643" w:rsidRDefault="000F5FD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0F5FD6" w:rsidRPr="00C76DF3" w:rsidRDefault="0097000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0F5FD6" w:rsidRPr="00C76DF3" w:rsidRDefault="0097000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0F5FD6" w:rsidRPr="00C76DF3" w:rsidRDefault="0097000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0F5FD6" w:rsidRPr="00C76DF3" w:rsidRDefault="0097000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0F5FD6" w:rsidRPr="00C76DF3" w:rsidRDefault="0097000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5CF9556" w14:textId="77777777" w:rsidR="000F5FD6" w:rsidRPr="00912C05" w:rsidRDefault="000F5FD6"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0F5FD6" w:rsidRPr="00912C05" w:rsidRDefault="000F5FD6"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0F5FD6" w:rsidRPr="00C76DF3" w:rsidRDefault="0097000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0F5FD6" w:rsidRPr="00C76DF3" w:rsidRDefault="0097000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0F5FD6" w:rsidRPr="00C76DF3" w:rsidRDefault="0097000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0F5FD6" w:rsidRPr="00C76DF3" w:rsidRDefault="0097000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0F5FD6" w:rsidRPr="00C76DF3" w:rsidRDefault="0097000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F5A6769" w14:textId="77777777" w:rsidR="000F5FD6" w:rsidRPr="00912C05" w:rsidRDefault="000F5FD6"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0F5FD6" w:rsidRPr="00912C05" w:rsidRDefault="000F5FD6"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0F5FD6" w:rsidRPr="00C76DF3" w:rsidRDefault="00970008"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0F5FD6" w:rsidRPr="00C76DF3" w:rsidRDefault="00970008"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0F5FD6" w:rsidRPr="00C76DF3" w:rsidRDefault="00970008"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0F5FD6" w:rsidRPr="00C76DF3" w:rsidRDefault="00970008"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0F5FD6" w:rsidRPr="00C76DF3" w:rsidRDefault="00970008"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0F5FD6" w:rsidRPr="00C76DF3" w:rsidRDefault="00970008"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25BDAA98" w14:textId="77777777" w:rsidR="000F5FD6" w:rsidRPr="00591643" w:rsidRDefault="000F5FD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0F5FD6" w:rsidRPr="00C76DF3" w:rsidRDefault="00970008"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0F5FD6" w:rsidRPr="00C76DF3" w:rsidRDefault="00970008"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0F5FD6" w:rsidRPr="00C76DF3" w:rsidRDefault="00970008"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0F5FD6" w:rsidRPr="00C76DF3" w:rsidRDefault="00970008"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0F5FD6" w:rsidRPr="00C76DF3" w:rsidRDefault="00970008"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0F5FD6" w:rsidRPr="00C76DF3" w:rsidRDefault="00970008"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3B2E6466" w14:textId="77777777" w:rsidR="000F5FD6" w:rsidRPr="00591643" w:rsidRDefault="000F5FD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0F5FD6" w:rsidRPr="005A61E7" w:rsidRDefault="00970008"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0F5FD6" w:rsidRPr="005A61E7" w:rsidRDefault="00970008"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0F5FD6" w:rsidRPr="005A61E7" w:rsidRDefault="00970008"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0F5FD6" w:rsidRPr="005A61E7" w:rsidRDefault="00970008"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0F5FD6" w:rsidRPr="005A61E7" w:rsidRDefault="00970008"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88DCF29" w14:textId="77777777" w:rsidR="000F5FD6" w:rsidRPr="00E01779" w:rsidRDefault="000F5FD6"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0F5FD6" w:rsidRPr="005A61E7" w:rsidRDefault="00970008"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0F5FD6" w:rsidRPr="005A61E7" w:rsidRDefault="00970008"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0F5FD6" w:rsidRPr="005A61E7" w:rsidRDefault="00970008"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0F5FD6" w:rsidRPr="005A61E7" w:rsidRDefault="00970008"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0F5FD6" w:rsidRPr="005A61E7" w:rsidRDefault="00970008"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6FC41541" w14:textId="77777777" w:rsidR="000F5FD6" w:rsidRPr="00E01779" w:rsidRDefault="000F5FD6"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66DF6D" w14:textId="77777777" w:rsidR="009343FF" w:rsidRDefault="009343FF" w:rsidP="009A573F">
      <w:pPr>
        <w:spacing w:after="0" w:line="240" w:lineRule="auto"/>
      </w:pPr>
      <w:r>
        <w:separator/>
      </w:r>
    </w:p>
  </w:footnote>
  <w:footnote w:type="continuationSeparator" w:id="0">
    <w:p w14:paraId="0A69BE36" w14:textId="77777777" w:rsidR="009343FF" w:rsidRDefault="009343FF" w:rsidP="009A573F">
      <w:pPr>
        <w:spacing w:after="0" w:line="240" w:lineRule="auto"/>
      </w:pPr>
      <w:r>
        <w:continuationSeparator/>
      </w:r>
    </w:p>
  </w:footnote>
  <w:footnote w:type="continuationNotice" w:id="1">
    <w:p w14:paraId="09C7037A" w14:textId="77777777" w:rsidR="009343FF" w:rsidRDefault="009343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F5FD6" w:rsidRPr="004D27A6" w:rsidRDefault="000F5FD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74CE31C0" w:rsidR="000F5FD6" w:rsidRPr="004610FA" w:rsidRDefault="00970008"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0F5FD6" w:rsidRPr="004610FA">
              <w:rPr>
                <w:sz w:val="16"/>
              </w:rPr>
              <w:t>Условия использования веб-служб в рамках корпоративного лицензирования Microsoft (русский</w:t>
            </w:r>
            <w:r w:rsidR="000F5FD6">
              <w:rPr>
                <w:color w:val="404040"/>
                <w:sz w:val="16"/>
              </w:rPr>
              <w:t xml:space="preserve">, </w:t>
            </w:r>
            <w:r w:rsidR="001F7E2D" w:rsidRPr="001F7E2D">
              <w:rPr>
                <w:sz w:val="16"/>
                <w:szCs w:val="16"/>
              </w:rPr>
              <w:t>Август</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Pr>
            <w:sz w:val="16"/>
            <w:szCs w:val="16"/>
          </w:rPr>
          <w:t>2</w:t>
        </w:r>
        <w:r w:rsidR="000F5FD6"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BA1C9A9" w:rsidR="000F5FD6" w:rsidRPr="004610FA" w:rsidRDefault="00970008"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0F5FD6" w:rsidRPr="004610FA">
              <w:rPr>
                <w:sz w:val="16"/>
              </w:rPr>
              <w:t xml:space="preserve">Условия использования веб-служб в рамках корпоративного лицензирования Microsoft (русский, </w:t>
            </w:r>
            <w:r w:rsidR="001F7E2D" w:rsidRPr="001F7E2D">
              <w:rPr>
                <w:sz w:val="16"/>
                <w:szCs w:val="16"/>
              </w:rPr>
              <w:t>Август</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sidRPr="004610FA">
          <w:rPr>
            <w:noProof/>
            <w:sz w:val="16"/>
            <w:szCs w:val="16"/>
          </w:rPr>
          <w:t>2</w:t>
        </w:r>
        <w:r w:rsidR="000F5FD6"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Bg/JheLl8Qc3802kobL6nT97Z9MhAZ37Cu0AtKx1XHt3SI8lsFR49L3oHd//ZejKbRtN60wCT8pz2CW1mAxYIQ==" w:salt="YyZhQAAlpkv80KFDgh9V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6FEE"/>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1F7E2D"/>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5D36"/>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3C4"/>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0FC7"/>
    <w:rsid w:val="0074447C"/>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3FF"/>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008"/>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60B2"/>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19.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file:///C:\Users\v-jumoen\Desktop\Third%20Party%20Program%20Documents\OST\2019\May%202019%20OST\use%20these%20files%20for%20buildback\&#1054;&#1089;&#1086;&#1073;&#1099;&#1077;"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RUS.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ru-ru/region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footer" Target="footer29.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8.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www.microsoft.com/itacademy" TargetMode="External"/><Relationship Id="rId101" Type="http://schemas.openxmlformats.org/officeDocument/2006/relationships/footer" Target="footer2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footer" Target="footer27.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s://docs.microsoft.com/ru-ru/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footer" Target="footer2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02F45-F6D9-4878-B2ED-C209AFA48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24024</Words>
  <Characters>136943</Characters>
  <Application>Microsoft Office Word</Application>
  <DocSecurity>8</DocSecurity>
  <Lines>1141</Lines>
  <Paragraphs>321</Paragraphs>
  <ScaleCrop>false</ScaleCrop>
  <LinksUpToDate>false</LinksUpToDate>
  <CharactersWithSpaces>160646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2020-07-31T15:42:00Z</dcterms:created>
  <dcterms:modified xsi:type="dcterms:W3CDTF">2020-07-31T15:42:00Z</dcterms:modified>
</cp:coreProperties>
</file>