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5.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723B2CDA"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proofErr w:type="spellStart"/>
      <w:r w:rsidR="00C32454" w:rsidRPr="00C32454">
        <w:rPr>
          <w:rFonts w:asciiTheme="majorHAnsi" w:hAnsiTheme="majorHAnsi"/>
          <w:color w:val="FFFFFF" w:themeColor="background1"/>
          <w:sz w:val="72"/>
          <w:szCs w:val="72"/>
        </w:rPr>
        <w:t>Februar</w:t>
      </w:r>
      <w:proofErr w:type="spellEnd"/>
      <w:r w:rsidR="003C1DC2" w:rsidRPr="003C1DC2">
        <w:rPr>
          <w:rFonts w:asciiTheme="majorHAnsi" w:hAnsiTheme="majorHAnsi"/>
          <w:color w:val="FFFFFF" w:themeColor="background1"/>
          <w:sz w:val="72"/>
          <w:szCs w:val="72"/>
        </w:rPr>
        <w:t xml:space="preserve"> 2021.</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4F909BF8" w14:textId="6CAEB11F" w:rsidR="004D27A6" w:rsidRDefault="00C32454" w:rsidP="004D27A6">
      <w:pPr>
        <w:pStyle w:val="ProductList-Body"/>
        <w:rPr>
          <w:lang w:val="sr-Latn-RS"/>
        </w:rPr>
      </w:pPr>
      <w:bookmarkStart w:id="2" w:name="_Hlk61349545"/>
      <w:r w:rsidRPr="002C62F1">
        <w:rPr>
          <w:rFonts w:ascii="Calibri" w:hAnsi="Calibri" w:cs="Calibri"/>
          <w:color w:val="FF0000"/>
          <w:sz w:val="36"/>
          <w:szCs w:val="36"/>
          <w:lang w:val="sr-Latn-RS"/>
        </w:rPr>
        <w:t xml:space="preserve">Imajte u da je ovo poslednji Word dokument za Uslove za Online usluge. Ubuduće, uslovi će biti objavljivani na sajtu za Uslove korišćenja proizvoda dostupnom na adresi </w:t>
      </w:r>
      <w:r w:rsidRPr="00C32454">
        <w:rPr>
          <w:color w:val="0563C1"/>
        </w:rPr>
        <w:fldChar w:fldCharType="begin"/>
      </w:r>
      <w:r w:rsidRPr="00C32454">
        <w:rPr>
          <w:color w:val="0563C1"/>
        </w:rPr>
        <w:instrText xml:space="preserve"> HYPERLINK "https://www.microsoft.com/licensing/terms/productoffering" </w:instrText>
      </w:r>
      <w:r w:rsidRPr="00C32454">
        <w:rPr>
          <w:color w:val="0563C1"/>
        </w:rPr>
        <w:fldChar w:fldCharType="separate"/>
      </w:r>
      <w:r w:rsidRPr="00C32454">
        <w:rPr>
          <w:rStyle w:val="LogoportMarkup"/>
          <w:rFonts w:ascii="Calibri" w:hAnsi="Calibri" w:cs="Calibri"/>
          <w:color w:val="0563C1"/>
          <w:sz w:val="36"/>
          <w:szCs w:val="36"/>
          <w:u w:val="single"/>
          <w:lang w:val="sr-Latn-RS"/>
        </w:rPr>
        <w:t>https://www.microsoft.com/licensing/terms/productoffering</w:t>
      </w:r>
      <w:r w:rsidRPr="00C32454">
        <w:rPr>
          <w:rStyle w:val="LogoportMarkup"/>
          <w:rFonts w:ascii="Calibri" w:hAnsi="Calibri" w:cs="Calibri"/>
          <w:color w:val="0563C1"/>
          <w:sz w:val="36"/>
          <w:szCs w:val="36"/>
          <w:u w:val="single"/>
          <w:lang w:val="sr-Latn-RS"/>
        </w:rPr>
        <w:fldChar w:fldCharType="end"/>
      </w:r>
      <w:r w:rsidRPr="002C62F1">
        <w:rPr>
          <w:rFonts w:ascii="Calibri" w:hAnsi="Calibri" w:cs="Calibri"/>
          <w:color w:val="FF0000"/>
          <w:sz w:val="36"/>
          <w:szCs w:val="36"/>
          <w:lang w:val="sr-Latn-RS"/>
        </w:rPr>
        <w:t xml:space="preserve">. Arhivirane verzije će i dalje biti dostupne. Dodatne informacije potražite na adresi </w:t>
      </w:r>
      <w:r w:rsidR="000D3EB8">
        <w:rPr>
          <w:rStyle w:val="LogoportMarkup"/>
          <w:rFonts w:ascii="Calibri" w:hAnsi="Calibri" w:cs="Calibri"/>
          <w:color w:val="0563C1"/>
          <w:sz w:val="36"/>
          <w:szCs w:val="36"/>
          <w:u w:val="single"/>
          <w:lang w:val="sr-Latn-RS"/>
        </w:rPr>
        <w:fldChar w:fldCharType="begin"/>
      </w:r>
      <w:r w:rsidR="000D3EB8">
        <w:rPr>
          <w:rStyle w:val="LogoportMarkup"/>
          <w:rFonts w:ascii="Calibri" w:hAnsi="Calibri" w:cs="Calibri"/>
          <w:color w:val="0563C1"/>
          <w:sz w:val="36"/>
          <w:szCs w:val="36"/>
          <w:u w:val="single"/>
          <w:lang w:val="sr-Latn-RS"/>
        </w:rPr>
        <w:instrText xml:space="preserve"> HYPERLINK "</w:instrText>
      </w:r>
      <w:r w:rsidR="000D3EB8" w:rsidRPr="000D3EB8">
        <w:rPr>
          <w:rStyle w:val="LogoportMarkup"/>
          <w:rFonts w:ascii="Calibri" w:hAnsi="Calibri" w:cs="Calibri"/>
          <w:color w:val="0563C1"/>
          <w:sz w:val="36"/>
          <w:szCs w:val="36"/>
          <w:u w:val="single"/>
          <w:lang w:val="sr-Latn-RS"/>
        </w:rPr>
        <w:instrText>https://www.microsoft.com/</w:instrText>
      </w:r>
      <w:r w:rsidR="000D3EB8" w:rsidRPr="000D3EB8">
        <w:rPr>
          <w:rStyle w:val="LogoportMarkup"/>
          <w:rFonts w:ascii="Calibri" w:hAnsi="Calibri" w:cs="Calibri"/>
          <w:color w:val="0563C1"/>
          <w:sz w:val="36"/>
          <w:szCs w:val="36"/>
          <w:u w:val="single"/>
          <w:lang w:val="sr-Latn-RS"/>
        </w:rPr>
        <w:instrText>l</w:instrText>
      </w:r>
      <w:r w:rsidR="000D3EB8" w:rsidRPr="000D3EB8">
        <w:rPr>
          <w:rStyle w:val="LogoportMarkup"/>
          <w:rFonts w:ascii="Calibri" w:hAnsi="Calibri" w:cs="Calibri"/>
          <w:color w:val="0563C1"/>
          <w:sz w:val="36"/>
          <w:szCs w:val="36"/>
          <w:u w:val="single"/>
          <w:lang w:val="sr-Latn-RS"/>
        </w:rPr>
        <w:instrText>icensing/product-licensing/products</w:instrText>
      </w:r>
      <w:r w:rsidR="000D3EB8">
        <w:rPr>
          <w:rStyle w:val="LogoportMarkup"/>
          <w:rFonts w:ascii="Calibri" w:hAnsi="Calibri" w:cs="Calibri"/>
          <w:color w:val="0563C1"/>
          <w:sz w:val="36"/>
          <w:szCs w:val="36"/>
          <w:u w:val="single"/>
          <w:lang w:val="sr-Latn-RS"/>
        </w:rPr>
        <w:instrText xml:space="preserve">" </w:instrText>
      </w:r>
      <w:r w:rsidR="000D3EB8">
        <w:rPr>
          <w:rStyle w:val="LogoportMarkup"/>
          <w:rFonts w:ascii="Calibri" w:hAnsi="Calibri" w:cs="Calibri"/>
          <w:color w:val="0563C1"/>
          <w:sz w:val="36"/>
          <w:szCs w:val="36"/>
          <w:u w:val="single"/>
          <w:lang w:val="sr-Latn-RS"/>
        </w:rPr>
        <w:fldChar w:fldCharType="separate"/>
      </w:r>
      <w:r w:rsidR="000D3EB8" w:rsidRPr="002B3E2E">
        <w:rPr>
          <w:rStyle w:val="Hyperlink"/>
          <w:rFonts w:ascii="Calibri" w:hAnsi="Calibri" w:cs="Calibri"/>
          <w:sz w:val="36"/>
          <w:szCs w:val="36"/>
          <w:lang w:val="sr-Latn-RS"/>
        </w:rPr>
        <w:t>https://www.microsoft.com/</w:t>
      </w:r>
      <w:r w:rsidR="000D3EB8" w:rsidRPr="002B3E2E">
        <w:rPr>
          <w:rStyle w:val="Hyperlink"/>
          <w:rFonts w:ascii="Calibri" w:hAnsi="Calibri" w:cs="Calibri"/>
          <w:sz w:val="36"/>
          <w:szCs w:val="36"/>
          <w:lang w:val="sr-Latn-RS"/>
        </w:rPr>
        <w:t>l</w:t>
      </w:r>
      <w:r w:rsidR="000D3EB8" w:rsidRPr="002B3E2E">
        <w:rPr>
          <w:rStyle w:val="Hyperlink"/>
          <w:rFonts w:ascii="Calibri" w:hAnsi="Calibri" w:cs="Calibri"/>
          <w:sz w:val="36"/>
          <w:szCs w:val="36"/>
          <w:lang w:val="sr-Latn-RS"/>
        </w:rPr>
        <w:t>icensing/product-licensing/products</w:t>
      </w:r>
      <w:r w:rsidR="000D3EB8">
        <w:rPr>
          <w:rStyle w:val="LogoportMarkup"/>
          <w:rFonts w:ascii="Calibri" w:hAnsi="Calibri" w:cs="Calibri"/>
          <w:color w:val="0563C1"/>
          <w:sz w:val="36"/>
          <w:szCs w:val="36"/>
          <w:u w:val="single"/>
          <w:lang w:val="sr-Latn-RS"/>
        </w:rPr>
        <w:fldChar w:fldCharType="end"/>
      </w:r>
      <w:bookmarkEnd w:id="2"/>
      <w:r w:rsidRPr="002C62F1">
        <w:rPr>
          <w:rFonts w:ascii="Calibri" w:hAnsi="Calibri" w:cs="Calibri"/>
          <w:color w:val="FF0000"/>
          <w:sz w:val="36"/>
          <w:szCs w:val="36"/>
          <w:lang w:val="sr-Latn-RS"/>
        </w:rPr>
        <w:t>.</w:t>
      </w:r>
    </w:p>
    <w:p w14:paraId="6D071310" w14:textId="77777777" w:rsidR="00C32454" w:rsidRDefault="00C32454" w:rsidP="004D27A6">
      <w:pPr>
        <w:pStyle w:val="ProductList-Body"/>
        <w:rPr>
          <w:lang w:val="sr-Latn-RS"/>
        </w:rPr>
      </w:pPr>
    </w:p>
    <w:p w14:paraId="2C87C23B" w14:textId="4BB4AABE" w:rsidR="00C32454" w:rsidRPr="00500EE7" w:rsidRDefault="00C32454" w:rsidP="004D27A6">
      <w:pPr>
        <w:pStyle w:val="ProductList-Body"/>
        <w:rPr>
          <w:lang w:val="sr-Latn-RS"/>
        </w:rPr>
        <w:sectPr w:rsidR="00C32454"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sidRPr="00500EE7">
        <w:rPr>
          <w:rFonts w:asciiTheme="majorHAnsi" w:hAnsiTheme="majorHAnsi"/>
          <w:b/>
          <w:sz w:val="40"/>
          <w:szCs w:val="40"/>
          <w:lang w:val="sr-Latn-RS"/>
        </w:rPr>
        <w:lastRenderedPageBreak/>
        <w:t>Sadržaj</w:t>
      </w:r>
      <w:bookmarkEnd w:id="3"/>
    </w:p>
    <w:p w14:paraId="7DAD466C" w14:textId="40FCB67C" w:rsidR="00847239"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62913959" w:history="1">
        <w:r w:rsidR="00847239" w:rsidRPr="000F2CB2">
          <w:rPr>
            <w:rStyle w:val="Hyperlink"/>
            <w:noProof/>
            <w:lang w:val="sr-Latn-RS"/>
          </w:rPr>
          <w:t>Uvod</w:t>
        </w:r>
        <w:r w:rsidR="00847239">
          <w:rPr>
            <w:noProof/>
            <w:webHidden/>
          </w:rPr>
          <w:tab/>
        </w:r>
        <w:r w:rsidR="00847239">
          <w:rPr>
            <w:noProof/>
            <w:webHidden/>
          </w:rPr>
          <w:fldChar w:fldCharType="begin"/>
        </w:r>
        <w:r w:rsidR="00847239">
          <w:rPr>
            <w:noProof/>
            <w:webHidden/>
          </w:rPr>
          <w:instrText xml:space="preserve"> PAGEREF _Toc62913959 \h </w:instrText>
        </w:r>
        <w:r w:rsidR="00847239">
          <w:rPr>
            <w:noProof/>
            <w:webHidden/>
          </w:rPr>
        </w:r>
        <w:r w:rsidR="00847239">
          <w:rPr>
            <w:noProof/>
            <w:webHidden/>
          </w:rPr>
          <w:fldChar w:fldCharType="separate"/>
        </w:r>
        <w:r w:rsidR="00847239">
          <w:rPr>
            <w:noProof/>
            <w:webHidden/>
          </w:rPr>
          <w:t>3</w:t>
        </w:r>
        <w:r w:rsidR="00847239">
          <w:rPr>
            <w:noProof/>
            <w:webHidden/>
          </w:rPr>
          <w:fldChar w:fldCharType="end"/>
        </w:r>
      </w:hyperlink>
    </w:p>
    <w:p w14:paraId="7B73A7EC" w14:textId="1CBE4C0B" w:rsidR="00847239" w:rsidRDefault="00847239">
      <w:pPr>
        <w:pStyle w:val="TOC5"/>
        <w:tabs>
          <w:tab w:val="right" w:leader="dot" w:pos="5030"/>
        </w:tabs>
        <w:rPr>
          <w:rFonts w:eastAsiaTheme="minorEastAsia"/>
          <w:noProof/>
          <w:sz w:val="22"/>
        </w:rPr>
      </w:pPr>
      <w:hyperlink w:anchor="_Toc62913960" w:history="1">
        <w:r w:rsidRPr="000F2CB2">
          <w:rPr>
            <w:rStyle w:val="Hyperlink"/>
            <w:noProof/>
            <w:lang w:val="it-IT"/>
          </w:rPr>
          <w:t>Ugovori o nivou usluga</w:t>
        </w:r>
        <w:r>
          <w:rPr>
            <w:noProof/>
            <w:webHidden/>
          </w:rPr>
          <w:tab/>
        </w:r>
        <w:r>
          <w:rPr>
            <w:noProof/>
            <w:webHidden/>
          </w:rPr>
          <w:fldChar w:fldCharType="begin"/>
        </w:r>
        <w:r>
          <w:rPr>
            <w:noProof/>
            <w:webHidden/>
          </w:rPr>
          <w:instrText xml:space="preserve"> PAGEREF _Toc62913960 \h </w:instrText>
        </w:r>
        <w:r>
          <w:rPr>
            <w:noProof/>
            <w:webHidden/>
          </w:rPr>
        </w:r>
        <w:r>
          <w:rPr>
            <w:noProof/>
            <w:webHidden/>
          </w:rPr>
          <w:fldChar w:fldCharType="separate"/>
        </w:r>
        <w:r>
          <w:rPr>
            <w:noProof/>
            <w:webHidden/>
          </w:rPr>
          <w:t>3</w:t>
        </w:r>
        <w:r>
          <w:rPr>
            <w:noProof/>
            <w:webHidden/>
          </w:rPr>
          <w:fldChar w:fldCharType="end"/>
        </w:r>
      </w:hyperlink>
    </w:p>
    <w:p w14:paraId="1EFE1155" w14:textId="3E775984" w:rsidR="00847239" w:rsidRDefault="00847239">
      <w:pPr>
        <w:pStyle w:val="TOC5"/>
        <w:tabs>
          <w:tab w:val="right" w:leader="dot" w:pos="5030"/>
        </w:tabs>
        <w:rPr>
          <w:rFonts w:eastAsiaTheme="minorEastAsia"/>
          <w:noProof/>
          <w:sz w:val="22"/>
        </w:rPr>
      </w:pPr>
      <w:hyperlink w:anchor="_Toc62913961" w:history="1">
        <w:r w:rsidRPr="000F2CB2">
          <w:rPr>
            <w:rStyle w:val="Hyperlink"/>
            <w:noProof/>
            <w:lang w:val="it-IT"/>
          </w:rPr>
          <w:t>Primenjivi Uslovi za Online usluge i ažuriranja</w:t>
        </w:r>
        <w:r>
          <w:rPr>
            <w:noProof/>
            <w:webHidden/>
          </w:rPr>
          <w:tab/>
        </w:r>
        <w:r>
          <w:rPr>
            <w:noProof/>
            <w:webHidden/>
          </w:rPr>
          <w:fldChar w:fldCharType="begin"/>
        </w:r>
        <w:r>
          <w:rPr>
            <w:noProof/>
            <w:webHidden/>
          </w:rPr>
          <w:instrText xml:space="preserve"> PAGEREF _Toc62913961 \h </w:instrText>
        </w:r>
        <w:r>
          <w:rPr>
            <w:noProof/>
            <w:webHidden/>
          </w:rPr>
        </w:r>
        <w:r>
          <w:rPr>
            <w:noProof/>
            <w:webHidden/>
          </w:rPr>
          <w:fldChar w:fldCharType="separate"/>
        </w:r>
        <w:r>
          <w:rPr>
            <w:noProof/>
            <w:webHidden/>
          </w:rPr>
          <w:t>3</w:t>
        </w:r>
        <w:r>
          <w:rPr>
            <w:noProof/>
            <w:webHidden/>
          </w:rPr>
          <w:fldChar w:fldCharType="end"/>
        </w:r>
      </w:hyperlink>
    </w:p>
    <w:p w14:paraId="13EBA274" w14:textId="55548FDB" w:rsidR="00847239" w:rsidRDefault="00847239">
      <w:pPr>
        <w:pStyle w:val="TOC5"/>
        <w:tabs>
          <w:tab w:val="right" w:leader="dot" w:pos="5030"/>
        </w:tabs>
        <w:rPr>
          <w:rFonts w:eastAsiaTheme="minorEastAsia"/>
          <w:noProof/>
          <w:sz w:val="22"/>
        </w:rPr>
      </w:pPr>
      <w:hyperlink w:anchor="_Toc62913962" w:history="1">
        <w:r w:rsidRPr="000F2CB2">
          <w:rPr>
            <w:rStyle w:val="Hyperlink"/>
            <w:noProof/>
            <w:lang w:val="it-IT"/>
          </w:rPr>
          <w:t>Elektronska obaveštenja</w:t>
        </w:r>
        <w:r>
          <w:rPr>
            <w:noProof/>
            <w:webHidden/>
          </w:rPr>
          <w:tab/>
        </w:r>
        <w:r>
          <w:rPr>
            <w:noProof/>
            <w:webHidden/>
          </w:rPr>
          <w:fldChar w:fldCharType="begin"/>
        </w:r>
        <w:r>
          <w:rPr>
            <w:noProof/>
            <w:webHidden/>
          </w:rPr>
          <w:instrText xml:space="preserve"> PAGEREF _Toc62913962 \h </w:instrText>
        </w:r>
        <w:r>
          <w:rPr>
            <w:noProof/>
            <w:webHidden/>
          </w:rPr>
        </w:r>
        <w:r>
          <w:rPr>
            <w:noProof/>
            <w:webHidden/>
          </w:rPr>
          <w:fldChar w:fldCharType="separate"/>
        </w:r>
        <w:r>
          <w:rPr>
            <w:noProof/>
            <w:webHidden/>
          </w:rPr>
          <w:t>3</w:t>
        </w:r>
        <w:r>
          <w:rPr>
            <w:noProof/>
            <w:webHidden/>
          </w:rPr>
          <w:fldChar w:fldCharType="end"/>
        </w:r>
      </w:hyperlink>
    </w:p>
    <w:p w14:paraId="51C3F4EF" w14:textId="3AD2F394" w:rsidR="00847239" w:rsidRDefault="00847239">
      <w:pPr>
        <w:pStyle w:val="TOC5"/>
        <w:tabs>
          <w:tab w:val="right" w:leader="dot" w:pos="5030"/>
        </w:tabs>
        <w:rPr>
          <w:rFonts w:eastAsiaTheme="minorEastAsia"/>
          <w:noProof/>
          <w:sz w:val="22"/>
        </w:rPr>
      </w:pPr>
      <w:hyperlink w:anchor="_Toc62913963" w:history="1">
        <w:r w:rsidRPr="000F2CB2">
          <w:rPr>
            <w:rStyle w:val="Hyperlink"/>
            <w:noProof/>
            <w:lang w:val="it-IT"/>
          </w:rPr>
          <w:t>Ranije verzije</w:t>
        </w:r>
        <w:r>
          <w:rPr>
            <w:noProof/>
            <w:webHidden/>
          </w:rPr>
          <w:tab/>
        </w:r>
        <w:r>
          <w:rPr>
            <w:noProof/>
            <w:webHidden/>
          </w:rPr>
          <w:fldChar w:fldCharType="begin"/>
        </w:r>
        <w:r>
          <w:rPr>
            <w:noProof/>
            <w:webHidden/>
          </w:rPr>
          <w:instrText xml:space="preserve"> PAGEREF _Toc62913963 \h </w:instrText>
        </w:r>
        <w:r>
          <w:rPr>
            <w:noProof/>
            <w:webHidden/>
          </w:rPr>
        </w:r>
        <w:r>
          <w:rPr>
            <w:noProof/>
            <w:webHidden/>
          </w:rPr>
          <w:fldChar w:fldCharType="separate"/>
        </w:r>
        <w:r>
          <w:rPr>
            <w:noProof/>
            <w:webHidden/>
          </w:rPr>
          <w:t>3</w:t>
        </w:r>
        <w:r>
          <w:rPr>
            <w:noProof/>
            <w:webHidden/>
          </w:rPr>
          <w:fldChar w:fldCharType="end"/>
        </w:r>
      </w:hyperlink>
    </w:p>
    <w:p w14:paraId="659868E3" w14:textId="098469D3" w:rsidR="00847239" w:rsidRDefault="00847239">
      <w:pPr>
        <w:pStyle w:val="TOC3"/>
        <w:rPr>
          <w:rFonts w:eastAsiaTheme="minorEastAsia"/>
          <w:b w:val="0"/>
          <w:smallCaps w:val="0"/>
          <w:sz w:val="22"/>
          <w:lang w:val="en-US"/>
        </w:rPr>
      </w:pPr>
      <w:hyperlink w:anchor="_Toc62913964" w:history="1">
        <w:r w:rsidRPr="000F2CB2">
          <w:rPr>
            <w:rStyle w:val="Hyperlink"/>
            <w:lang w:val="sr-Cyrl-RS"/>
          </w:rPr>
          <w:t>Objašnjenja i kratak pregled izmena</w:t>
        </w:r>
        <w:r>
          <w:rPr>
            <w:webHidden/>
          </w:rPr>
          <w:tab/>
        </w:r>
        <w:r>
          <w:rPr>
            <w:webHidden/>
          </w:rPr>
          <w:fldChar w:fldCharType="begin"/>
        </w:r>
        <w:r>
          <w:rPr>
            <w:webHidden/>
          </w:rPr>
          <w:instrText xml:space="preserve"> PAGEREF _Toc62913964 \h </w:instrText>
        </w:r>
        <w:r>
          <w:rPr>
            <w:webHidden/>
          </w:rPr>
        </w:r>
        <w:r>
          <w:rPr>
            <w:webHidden/>
          </w:rPr>
          <w:fldChar w:fldCharType="separate"/>
        </w:r>
        <w:r>
          <w:rPr>
            <w:webHidden/>
          </w:rPr>
          <w:t>3</w:t>
        </w:r>
        <w:r>
          <w:rPr>
            <w:webHidden/>
          </w:rPr>
          <w:fldChar w:fldCharType="end"/>
        </w:r>
      </w:hyperlink>
    </w:p>
    <w:p w14:paraId="22FCB42B" w14:textId="3448F8C9" w:rsidR="00847239" w:rsidRDefault="00847239">
      <w:pPr>
        <w:pStyle w:val="TOC1"/>
        <w:tabs>
          <w:tab w:val="right" w:leader="dot" w:pos="5030"/>
        </w:tabs>
        <w:rPr>
          <w:rFonts w:eastAsiaTheme="minorEastAsia"/>
          <w:b w:val="0"/>
          <w:caps w:val="0"/>
          <w:noProof/>
          <w:sz w:val="22"/>
        </w:rPr>
      </w:pPr>
      <w:hyperlink w:anchor="_Toc62913965" w:history="1">
        <w:r w:rsidRPr="000F2CB2">
          <w:rPr>
            <w:rStyle w:val="Hyperlink"/>
            <w:noProof/>
            <w:lang w:val="it-IT"/>
          </w:rPr>
          <w:t>Definicije</w:t>
        </w:r>
        <w:r>
          <w:rPr>
            <w:noProof/>
            <w:webHidden/>
          </w:rPr>
          <w:tab/>
        </w:r>
        <w:r>
          <w:rPr>
            <w:noProof/>
            <w:webHidden/>
          </w:rPr>
          <w:fldChar w:fldCharType="begin"/>
        </w:r>
        <w:r>
          <w:rPr>
            <w:noProof/>
            <w:webHidden/>
          </w:rPr>
          <w:instrText xml:space="preserve"> PAGEREF _Toc62913965 \h </w:instrText>
        </w:r>
        <w:r>
          <w:rPr>
            <w:noProof/>
            <w:webHidden/>
          </w:rPr>
        </w:r>
        <w:r>
          <w:rPr>
            <w:noProof/>
            <w:webHidden/>
          </w:rPr>
          <w:fldChar w:fldCharType="separate"/>
        </w:r>
        <w:r>
          <w:rPr>
            <w:noProof/>
            <w:webHidden/>
          </w:rPr>
          <w:t>4</w:t>
        </w:r>
        <w:r>
          <w:rPr>
            <w:noProof/>
            <w:webHidden/>
          </w:rPr>
          <w:fldChar w:fldCharType="end"/>
        </w:r>
      </w:hyperlink>
    </w:p>
    <w:p w14:paraId="53989815" w14:textId="79DA7035" w:rsidR="00847239" w:rsidRDefault="00847239">
      <w:pPr>
        <w:pStyle w:val="TOC1"/>
        <w:tabs>
          <w:tab w:val="right" w:leader="dot" w:pos="5030"/>
        </w:tabs>
        <w:rPr>
          <w:rFonts w:eastAsiaTheme="minorEastAsia"/>
          <w:b w:val="0"/>
          <w:caps w:val="0"/>
          <w:noProof/>
          <w:sz w:val="22"/>
        </w:rPr>
      </w:pPr>
      <w:hyperlink w:anchor="_Toc62913966" w:history="1">
        <w:r w:rsidRPr="000F2CB2">
          <w:rPr>
            <w:rStyle w:val="Hyperlink"/>
            <w:noProof/>
            <w:lang w:val="it-IT"/>
          </w:rPr>
          <w:t>Opšti uslovi</w:t>
        </w:r>
        <w:r>
          <w:rPr>
            <w:noProof/>
            <w:webHidden/>
          </w:rPr>
          <w:tab/>
        </w:r>
        <w:r>
          <w:rPr>
            <w:noProof/>
            <w:webHidden/>
          </w:rPr>
          <w:fldChar w:fldCharType="begin"/>
        </w:r>
        <w:r>
          <w:rPr>
            <w:noProof/>
            <w:webHidden/>
          </w:rPr>
          <w:instrText xml:space="preserve"> PAGEREF _Toc62913966 \h </w:instrText>
        </w:r>
        <w:r>
          <w:rPr>
            <w:noProof/>
            <w:webHidden/>
          </w:rPr>
        </w:r>
        <w:r>
          <w:rPr>
            <w:noProof/>
            <w:webHidden/>
          </w:rPr>
          <w:fldChar w:fldCharType="separate"/>
        </w:r>
        <w:r>
          <w:rPr>
            <w:noProof/>
            <w:webHidden/>
          </w:rPr>
          <w:t>6</w:t>
        </w:r>
        <w:r>
          <w:rPr>
            <w:noProof/>
            <w:webHidden/>
          </w:rPr>
          <w:fldChar w:fldCharType="end"/>
        </w:r>
      </w:hyperlink>
    </w:p>
    <w:p w14:paraId="200F3BE4" w14:textId="74D14739" w:rsidR="00847239" w:rsidRDefault="00847239">
      <w:pPr>
        <w:pStyle w:val="TOC5"/>
        <w:tabs>
          <w:tab w:val="right" w:leader="dot" w:pos="5030"/>
        </w:tabs>
        <w:rPr>
          <w:rFonts w:eastAsiaTheme="minorEastAsia"/>
          <w:noProof/>
          <w:sz w:val="22"/>
        </w:rPr>
      </w:pPr>
      <w:hyperlink w:anchor="_Toc62913967" w:history="1">
        <w:r w:rsidRPr="000F2CB2">
          <w:rPr>
            <w:rStyle w:val="Hyperlink"/>
            <w:noProof/>
            <w:lang w:val="it-IT"/>
          </w:rPr>
          <w:t>Licenciranje Online usluga</w:t>
        </w:r>
        <w:r>
          <w:rPr>
            <w:noProof/>
            <w:webHidden/>
          </w:rPr>
          <w:tab/>
        </w:r>
        <w:r>
          <w:rPr>
            <w:noProof/>
            <w:webHidden/>
          </w:rPr>
          <w:fldChar w:fldCharType="begin"/>
        </w:r>
        <w:r>
          <w:rPr>
            <w:noProof/>
            <w:webHidden/>
          </w:rPr>
          <w:instrText xml:space="preserve"> PAGEREF _Toc62913967 \h </w:instrText>
        </w:r>
        <w:r>
          <w:rPr>
            <w:noProof/>
            <w:webHidden/>
          </w:rPr>
        </w:r>
        <w:r>
          <w:rPr>
            <w:noProof/>
            <w:webHidden/>
          </w:rPr>
          <w:fldChar w:fldCharType="separate"/>
        </w:r>
        <w:r>
          <w:rPr>
            <w:noProof/>
            <w:webHidden/>
          </w:rPr>
          <w:t>6</w:t>
        </w:r>
        <w:r>
          <w:rPr>
            <w:noProof/>
            <w:webHidden/>
          </w:rPr>
          <w:fldChar w:fldCharType="end"/>
        </w:r>
      </w:hyperlink>
    </w:p>
    <w:p w14:paraId="037960A4" w14:textId="74974C6C" w:rsidR="00847239" w:rsidRDefault="00847239">
      <w:pPr>
        <w:pStyle w:val="TOC5"/>
        <w:tabs>
          <w:tab w:val="right" w:leader="dot" w:pos="5030"/>
        </w:tabs>
        <w:rPr>
          <w:rFonts w:eastAsiaTheme="minorEastAsia"/>
          <w:noProof/>
          <w:sz w:val="22"/>
        </w:rPr>
      </w:pPr>
      <w:hyperlink w:anchor="_Toc62913968" w:history="1">
        <w:r w:rsidRPr="000F2CB2">
          <w:rPr>
            <w:rStyle w:val="Hyperlink"/>
            <w:noProof/>
            <w:lang w:val="it-IT"/>
          </w:rPr>
          <w:t>Korišćenje Online usluga</w:t>
        </w:r>
        <w:r>
          <w:rPr>
            <w:noProof/>
            <w:webHidden/>
          </w:rPr>
          <w:tab/>
        </w:r>
        <w:r>
          <w:rPr>
            <w:noProof/>
            <w:webHidden/>
          </w:rPr>
          <w:fldChar w:fldCharType="begin"/>
        </w:r>
        <w:r>
          <w:rPr>
            <w:noProof/>
            <w:webHidden/>
          </w:rPr>
          <w:instrText xml:space="preserve"> PAGEREF _Toc62913968 \h </w:instrText>
        </w:r>
        <w:r>
          <w:rPr>
            <w:noProof/>
            <w:webHidden/>
          </w:rPr>
        </w:r>
        <w:r>
          <w:rPr>
            <w:noProof/>
            <w:webHidden/>
          </w:rPr>
          <w:fldChar w:fldCharType="separate"/>
        </w:r>
        <w:r>
          <w:rPr>
            <w:noProof/>
            <w:webHidden/>
          </w:rPr>
          <w:t>6</w:t>
        </w:r>
        <w:r>
          <w:rPr>
            <w:noProof/>
            <w:webHidden/>
          </w:rPr>
          <w:fldChar w:fldCharType="end"/>
        </w:r>
      </w:hyperlink>
    </w:p>
    <w:p w14:paraId="627D19A4" w14:textId="61686D1C" w:rsidR="00847239" w:rsidRDefault="00847239">
      <w:pPr>
        <w:pStyle w:val="TOC5"/>
        <w:tabs>
          <w:tab w:val="right" w:leader="dot" w:pos="5030"/>
        </w:tabs>
        <w:rPr>
          <w:rFonts w:eastAsiaTheme="minorEastAsia"/>
          <w:noProof/>
          <w:sz w:val="22"/>
        </w:rPr>
      </w:pPr>
      <w:hyperlink w:anchor="_Toc62913969" w:history="1">
        <w:r w:rsidRPr="000F2CB2">
          <w:rPr>
            <w:rStyle w:val="Hyperlink"/>
            <w:noProof/>
            <w:lang w:val="sr-Cyrl-RS"/>
          </w:rPr>
          <w:t>Zaštita podataka i bezbednost</w:t>
        </w:r>
        <w:r>
          <w:rPr>
            <w:noProof/>
            <w:webHidden/>
          </w:rPr>
          <w:tab/>
        </w:r>
        <w:r>
          <w:rPr>
            <w:noProof/>
            <w:webHidden/>
          </w:rPr>
          <w:fldChar w:fldCharType="begin"/>
        </w:r>
        <w:r>
          <w:rPr>
            <w:noProof/>
            <w:webHidden/>
          </w:rPr>
          <w:instrText xml:space="preserve"> PAGEREF _Toc62913969 \h </w:instrText>
        </w:r>
        <w:r>
          <w:rPr>
            <w:noProof/>
            <w:webHidden/>
          </w:rPr>
        </w:r>
        <w:r>
          <w:rPr>
            <w:noProof/>
            <w:webHidden/>
          </w:rPr>
          <w:fldChar w:fldCharType="separate"/>
        </w:r>
        <w:r>
          <w:rPr>
            <w:noProof/>
            <w:webHidden/>
          </w:rPr>
          <w:t>7</w:t>
        </w:r>
        <w:r>
          <w:rPr>
            <w:noProof/>
            <w:webHidden/>
          </w:rPr>
          <w:fldChar w:fldCharType="end"/>
        </w:r>
      </w:hyperlink>
    </w:p>
    <w:p w14:paraId="744D8CE7" w14:textId="2ED44C8A" w:rsidR="00847239" w:rsidRDefault="00847239">
      <w:pPr>
        <w:pStyle w:val="TOC5"/>
        <w:tabs>
          <w:tab w:val="right" w:leader="dot" w:pos="5030"/>
        </w:tabs>
        <w:rPr>
          <w:rFonts w:eastAsiaTheme="minorEastAsia"/>
          <w:noProof/>
          <w:sz w:val="22"/>
        </w:rPr>
      </w:pPr>
      <w:hyperlink w:anchor="_Toc62913970" w:history="1">
        <w:r w:rsidRPr="000F2CB2">
          <w:rPr>
            <w:rStyle w:val="Hyperlink"/>
            <w:noProof/>
            <w:lang w:val="it-IT"/>
          </w:rPr>
          <w:t>Korišćenje softvera sa Online uslugom</w:t>
        </w:r>
        <w:r>
          <w:rPr>
            <w:noProof/>
            <w:webHidden/>
          </w:rPr>
          <w:tab/>
        </w:r>
        <w:r>
          <w:rPr>
            <w:noProof/>
            <w:webHidden/>
          </w:rPr>
          <w:fldChar w:fldCharType="begin"/>
        </w:r>
        <w:r>
          <w:rPr>
            <w:noProof/>
            <w:webHidden/>
          </w:rPr>
          <w:instrText xml:space="preserve"> PAGEREF _Toc62913970 \h </w:instrText>
        </w:r>
        <w:r>
          <w:rPr>
            <w:noProof/>
            <w:webHidden/>
          </w:rPr>
        </w:r>
        <w:r>
          <w:rPr>
            <w:noProof/>
            <w:webHidden/>
          </w:rPr>
          <w:fldChar w:fldCharType="separate"/>
        </w:r>
        <w:r>
          <w:rPr>
            <w:noProof/>
            <w:webHidden/>
          </w:rPr>
          <w:t>7</w:t>
        </w:r>
        <w:r>
          <w:rPr>
            <w:noProof/>
            <w:webHidden/>
          </w:rPr>
          <w:fldChar w:fldCharType="end"/>
        </w:r>
      </w:hyperlink>
    </w:p>
    <w:p w14:paraId="5E238270" w14:textId="5FED44EF" w:rsidR="00847239" w:rsidRDefault="00847239">
      <w:pPr>
        <w:pStyle w:val="TOC5"/>
        <w:tabs>
          <w:tab w:val="right" w:leader="dot" w:pos="5030"/>
        </w:tabs>
        <w:rPr>
          <w:rFonts w:eastAsiaTheme="minorEastAsia"/>
          <w:noProof/>
          <w:sz w:val="22"/>
        </w:rPr>
      </w:pPr>
      <w:hyperlink w:anchor="_Toc62913971" w:history="1">
        <w:r w:rsidRPr="000F2CB2">
          <w:rPr>
            <w:rStyle w:val="Hyperlink"/>
            <w:noProof/>
            <w:lang w:val="it-IT"/>
          </w:rPr>
          <w:t>Tehnička ograničenja</w:t>
        </w:r>
        <w:r>
          <w:rPr>
            <w:noProof/>
            <w:webHidden/>
          </w:rPr>
          <w:tab/>
        </w:r>
        <w:r>
          <w:rPr>
            <w:noProof/>
            <w:webHidden/>
          </w:rPr>
          <w:fldChar w:fldCharType="begin"/>
        </w:r>
        <w:r>
          <w:rPr>
            <w:noProof/>
            <w:webHidden/>
          </w:rPr>
          <w:instrText xml:space="preserve"> PAGEREF _Toc62913971 \h </w:instrText>
        </w:r>
        <w:r>
          <w:rPr>
            <w:noProof/>
            <w:webHidden/>
          </w:rPr>
        </w:r>
        <w:r>
          <w:rPr>
            <w:noProof/>
            <w:webHidden/>
          </w:rPr>
          <w:fldChar w:fldCharType="separate"/>
        </w:r>
        <w:r>
          <w:rPr>
            <w:noProof/>
            <w:webHidden/>
          </w:rPr>
          <w:t>7</w:t>
        </w:r>
        <w:r>
          <w:rPr>
            <w:noProof/>
            <w:webHidden/>
          </w:rPr>
          <w:fldChar w:fldCharType="end"/>
        </w:r>
      </w:hyperlink>
    </w:p>
    <w:p w14:paraId="134FDABB" w14:textId="53160A71" w:rsidR="00847239" w:rsidRDefault="00847239">
      <w:pPr>
        <w:pStyle w:val="TOC5"/>
        <w:tabs>
          <w:tab w:val="right" w:leader="dot" w:pos="5030"/>
        </w:tabs>
        <w:rPr>
          <w:rFonts w:eastAsiaTheme="minorEastAsia"/>
          <w:noProof/>
          <w:sz w:val="22"/>
        </w:rPr>
      </w:pPr>
      <w:hyperlink w:anchor="_Toc62913972" w:history="1">
        <w:r w:rsidRPr="000F2CB2">
          <w:rPr>
            <w:rStyle w:val="Hyperlink"/>
            <w:noProof/>
            <w:lang w:val="it-IT"/>
          </w:rPr>
          <w:t>Usluge uvoza/izvoza</w:t>
        </w:r>
        <w:r>
          <w:rPr>
            <w:noProof/>
            <w:webHidden/>
          </w:rPr>
          <w:tab/>
        </w:r>
        <w:r>
          <w:rPr>
            <w:noProof/>
            <w:webHidden/>
          </w:rPr>
          <w:fldChar w:fldCharType="begin"/>
        </w:r>
        <w:r>
          <w:rPr>
            <w:noProof/>
            <w:webHidden/>
          </w:rPr>
          <w:instrText xml:space="preserve"> PAGEREF _Toc62913972 \h </w:instrText>
        </w:r>
        <w:r>
          <w:rPr>
            <w:noProof/>
            <w:webHidden/>
          </w:rPr>
        </w:r>
        <w:r>
          <w:rPr>
            <w:noProof/>
            <w:webHidden/>
          </w:rPr>
          <w:fldChar w:fldCharType="separate"/>
        </w:r>
        <w:r>
          <w:rPr>
            <w:noProof/>
            <w:webHidden/>
          </w:rPr>
          <w:t>7</w:t>
        </w:r>
        <w:r>
          <w:rPr>
            <w:noProof/>
            <w:webHidden/>
          </w:rPr>
          <w:fldChar w:fldCharType="end"/>
        </w:r>
      </w:hyperlink>
    </w:p>
    <w:p w14:paraId="7986FBD1" w14:textId="494E3E8A" w:rsidR="00847239" w:rsidRDefault="00847239">
      <w:pPr>
        <w:pStyle w:val="TOC5"/>
        <w:tabs>
          <w:tab w:val="right" w:leader="dot" w:pos="5030"/>
        </w:tabs>
        <w:rPr>
          <w:rFonts w:eastAsiaTheme="minorEastAsia"/>
          <w:noProof/>
          <w:sz w:val="22"/>
        </w:rPr>
      </w:pPr>
      <w:hyperlink w:anchor="_Toc62913973" w:history="1">
        <w:r w:rsidRPr="000F2CB2">
          <w:rPr>
            <w:rStyle w:val="Hyperlink"/>
            <w:noProof/>
            <w:lang w:val="it-IT"/>
          </w:rPr>
          <w:t>Komponente fontova</w:t>
        </w:r>
        <w:r>
          <w:rPr>
            <w:noProof/>
            <w:webHidden/>
          </w:rPr>
          <w:tab/>
        </w:r>
        <w:r>
          <w:rPr>
            <w:noProof/>
            <w:webHidden/>
          </w:rPr>
          <w:fldChar w:fldCharType="begin"/>
        </w:r>
        <w:r>
          <w:rPr>
            <w:noProof/>
            <w:webHidden/>
          </w:rPr>
          <w:instrText xml:space="preserve"> PAGEREF _Toc62913973 \h </w:instrText>
        </w:r>
        <w:r>
          <w:rPr>
            <w:noProof/>
            <w:webHidden/>
          </w:rPr>
        </w:r>
        <w:r>
          <w:rPr>
            <w:noProof/>
            <w:webHidden/>
          </w:rPr>
          <w:fldChar w:fldCharType="separate"/>
        </w:r>
        <w:r>
          <w:rPr>
            <w:noProof/>
            <w:webHidden/>
          </w:rPr>
          <w:t>7</w:t>
        </w:r>
        <w:r>
          <w:rPr>
            <w:noProof/>
            <w:webHidden/>
          </w:rPr>
          <w:fldChar w:fldCharType="end"/>
        </w:r>
      </w:hyperlink>
    </w:p>
    <w:p w14:paraId="4A77707E" w14:textId="2B237C1F" w:rsidR="00847239" w:rsidRDefault="00847239">
      <w:pPr>
        <w:pStyle w:val="TOC5"/>
        <w:tabs>
          <w:tab w:val="right" w:leader="dot" w:pos="5030"/>
        </w:tabs>
        <w:rPr>
          <w:rFonts w:eastAsiaTheme="minorEastAsia"/>
          <w:noProof/>
          <w:sz w:val="22"/>
        </w:rPr>
      </w:pPr>
      <w:hyperlink w:anchor="_Toc62913974" w:history="1">
        <w:r w:rsidRPr="000F2CB2">
          <w:rPr>
            <w:rStyle w:val="Hyperlink"/>
            <w:noProof/>
            <w:lang w:val="it-IT"/>
          </w:rPr>
          <w:t>Promene raspoloživosti Online usluga</w:t>
        </w:r>
        <w:r>
          <w:rPr>
            <w:noProof/>
            <w:webHidden/>
          </w:rPr>
          <w:tab/>
        </w:r>
        <w:r>
          <w:rPr>
            <w:noProof/>
            <w:webHidden/>
          </w:rPr>
          <w:fldChar w:fldCharType="begin"/>
        </w:r>
        <w:r>
          <w:rPr>
            <w:noProof/>
            <w:webHidden/>
          </w:rPr>
          <w:instrText xml:space="preserve"> PAGEREF _Toc62913974 \h </w:instrText>
        </w:r>
        <w:r>
          <w:rPr>
            <w:noProof/>
            <w:webHidden/>
          </w:rPr>
        </w:r>
        <w:r>
          <w:rPr>
            <w:noProof/>
            <w:webHidden/>
          </w:rPr>
          <w:fldChar w:fldCharType="separate"/>
        </w:r>
        <w:r>
          <w:rPr>
            <w:noProof/>
            <w:webHidden/>
          </w:rPr>
          <w:t>7</w:t>
        </w:r>
        <w:r>
          <w:rPr>
            <w:noProof/>
            <w:webHidden/>
          </w:rPr>
          <w:fldChar w:fldCharType="end"/>
        </w:r>
      </w:hyperlink>
    </w:p>
    <w:p w14:paraId="63237D72" w14:textId="54F7CAD4" w:rsidR="00847239" w:rsidRDefault="00847239">
      <w:pPr>
        <w:pStyle w:val="TOC5"/>
        <w:tabs>
          <w:tab w:val="right" w:leader="dot" w:pos="5030"/>
        </w:tabs>
        <w:rPr>
          <w:rFonts w:eastAsiaTheme="minorEastAsia"/>
          <w:noProof/>
          <w:sz w:val="22"/>
        </w:rPr>
      </w:pPr>
      <w:hyperlink w:anchor="_Toc62913975" w:history="1">
        <w:r w:rsidRPr="000F2CB2">
          <w:rPr>
            <w:rStyle w:val="Hyperlink"/>
            <w:noProof/>
            <w:lang w:val="sr-Latn-RS"/>
          </w:rPr>
          <w:t>Dataverse</w:t>
        </w:r>
        <w:r>
          <w:rPr>
            <w:noProof/>
            <w:webHidden/>
          </w:rPr>
          <w:tab/>
        </w:r>
        <w:r>
          <w:rPr>
            <w:noProof/>
            <w:webHidden/>
          </w:rPr>
          <w:fldChar w:fldCharType="begin"/>
        </w:r>
        <w:r>
          <w:rPr>
            <w:noProof/>
            <w:webHidden/>
          </w:rPr>
          <w:instrText xml:space="preserve"> PAGEREF _Toc62913975 \h </w:instrText>
        </w:r>
        <w:r>
          <w:rPr>
            <w:noProof/>
            <w:webHidden/>
          </w:rPr>
        </w:r>
        <w:r>
          <w:rPr>
            <w:noProof/>
            <w:webHidden/>
          </w:rPr>
          <w:fldChar w:fldCharType="separate"/>
        </w:r>
        <w:r>
          <w:rPr>
            <w:noProof/>
            <w:webHidden/>
          </w:rPr>
          <w:t>8</w:t>
        </w:r>
        <w:r>
          <w:rPr>
            <w:noProof/>
            <w:webHidden/>
          </w:rPr>
          <w:fldChar w:fldCharType="end"/>
        </w:r>
      </w:hyperlink>
    </w:p>
    <w:p w14:paraId="639058ED" w14:textId="10E10F62" w:rsidR="00847239" w:rsidRDefault="00847239">
      <w:pPr>
        <w:pStyle w:val="TOC5"/>
        <w:tabs>
          <w:tab w:val="right" w:leader="dot" w:pos="5030"/>
        </w:tabs>
        <w:rPr>
          <w:rFonts w:eastAsiaTheme="minorEastAsia"/>
          <w:noProof/>
          <w:sz w:val="22"/>
        </w:rPr>
      </w:pPr>
      <w:hyperlink w:anchor="_Toc62913976" w:history="1">
        <w:r w:rsidRPr="000F2CB2">
          <w:rPr>
            <w:rStyle w:val="Hyperlink"/>
            <w:noProof/>
            <w:lang w:val="it-IT"/>
          </w:rPr>
          <w:t>Ostalo</w:t>
        </w:r>
        <w:r>
          <w:rPr>
            <w:noProof/>
            <w:webHidden/>
          </w:rPr>
          <w:tab/>
        </w:r>
        <w:r>
          <w:rPr>
            <w:noProof/>
            <w:webHidden/>
          </w:rPr>
          <w:fldChar w:fldCharType="begin"/>
        </w:r>
        <w:r>
          <w:rPr>
            <w:noProof/>
            <w:webHidden/>
          </w:rPr>
          <w:instrText xml:space="preserve"> PAGEREF _Toc62913976 \h </w:instrText>
        </w:r>
        <w:r>
          <w:rPr>
            <w:noProof/>
            <w:webHidden/>
          </w:rPr>
        </w:r>
        <w:r>
          <w:rPr>
            <w:noProof/>
            <w:webHidden/>
          </w:rPr>
          <w:fldChar w:fldCharType="separate"/>
        </w:r>
        <w:r>
          <w:rPr>
            <w:noProof/>
            <w:webHidden/>
          </w:rPr>
          <w:t>8</w:t>
        </w:r>
        <w:r>
          <w:rPr>
            <w:noProof/>
            <w:webHidden/>
          </w:rPr>
          <w:fldChar w:fldCharType="end"/>
        </w:r>
      </w:hyperlink>
    </w:p>
    <w:p w14:paraId="33B0661F" w14:textId="095E8C98" w:rsidR="00847239" w:rsidRDefault="00847239">
      <w:pPr>
        <w:pStyle w:val="TOC1"/>
        <w:tabs>
          <w:tab w:val="right" w:leader="dot" w:pos="5030"/>
        </w:tabs>
        <w:rPr>
          <w:rFonts w:eastAsiaTheme="minorEastAsia"/>
          <w:b w:val="0"/>
          <w:caps w:val="0"/>
          <w:noProof/>
          <w:sz w:val="22"/>
        </w:rPr>
      </w:pPr>
      <w:hyperlink w:anchor="_Toc62913977" w:history="1">
        <w:r w:rsidRPr="000F2CB2">
          <w:rPr>
            <w:rStyle w:val="Hyperlink"/>
            <w:noProof/>
            <w:lang w:val="sr-Latn-RS"/>
          </w:rPr>
          <w:t>Posebni uslovi za Online usluge</w:t>
        </w:r>
        <w:r>
          <w:rPr>
            <w:noProof/>
            <w:webHidden/>
          </w:rPr>
          <w:tab/>
        </w:r>
        <w:r>
          <w:rPr>
            <w:noProof/>
            <w:webHidden/>
          </w:rPr>
          <w:fldChar w:fldCharType="begin"/>
        </w:r>
        <w:r>
          <w:rPr>
            <w:noProof/>
            <w:webHidden/>
          </w:rPr>
          <w:instrText xml:space="preserve"> PAGEREF _Toc62913977 \h </w:instrText>
        </w:r>
        <w:r>
          <w:rPr>
            <w:noProof/>
            <w:webHidden/>
          </w:rPr>
        </w:r>
        <w:r>
          <w:rPr>
            <w:noProof/>
            <w:webHidden/>
          </w:rPr>
          <w:fldChar w:fldCharType="separate"/>
        </w:r>
        <w:r>
          <w:rPr>
            <w:noProof/>
            <w:webHidden/>
          </w:rPr>
          <w:t>10</w:t>
        </w:r>
        <w:r>
          <w:rPr>
            <w:noProof/>
            <w:webHidden/>
          </w:rPr>
          <w:fldChar w:fldCharType="end"/>
        </w:r>
      </w:hyperlink>
    </w:p>
    <w:p w14:paraId="114A8DEE" w14:textId="0A1598CD" w:rsidR="00847239" w:rsidRDefault="00847239">
      <w:pPr>
        <w:pStyle w:val="TOC2"/>
        <w:rPr>
          <w:rFonts w:eastAsiaTheme="minorEastAsia"/>
          <w:b w:val="0"/>
          <w:smallCaps w:val="0"/>
          <w:noProof/>
          <w:sz w:val="22"/>
        </w:rPr>
      </w:pPr>
      <w:hyperlink w:anchor="_Toc62913978" w:history="1">
        <w:r w:rsidRPr="000F2CB2">
          <w:rPr>
            <w:rStyle w:val="Hyperlink"/>
            <w:noProof/>
            <w:lang w:val="sr-Latn-RS"/>
          </w:rPr>
          <w:t>Microsoft Azure Services</w:t>
        </w:r>
        <w:r>
          <w:rPr>
            <w:noProof/>
            <w:webHidden/>
          </w:rPr>
          <w:tab/>
        </w:r>
        <w:r>
          <w:rPr>
            <w:noProof/>
            <w:webHidden/>
          </w:rPr>
          <w:fldChar w:fldCharType="begin"/>
        </w:r>
        <w:r>
          <w:rPr>
            <w:noProof/>
            <w:webHidden/>
          </w:rPr>
          <w:instrText xml:space="preserve"> PAGEREF _Toc62913978 \h </w:instrText>
        </w:r>
        <w:r>
          <w:rPr>
            <w:noProof/>
            <w:webHidden/>
          </w:rPr>
        </w:r>
        <w:r>
          <w:rPr>
            <w:noProof/>
            <w:webHidden/>
          </w:rPr>
          <w:fldChar w:fldCharType="separate"/>
        </w:r>
        <w:r>
          <w:rPr>
            <w:noProof/>
            <w:webHidden/>
          </w:rPr>
          <w:t>10</w:t>
        </w:r>
        <w:r>
          <w:rPr>
            <w:noProof/>
            <w:webHidden/>
          </w:rPr>
          <w:fldChar w:fldCharType="end"/>
        </w:r>
      </w:hyperlink>
    </w:p>
    <w:p w14:paraId="74338EB1" w14:textId="2AC79BBB" w:rsidR="00847239" w:rsidRDefault="00847239">
      <w:pPr>
        <w:pStyle w:val="TOC4"/>
        <w:rPr>
          <w:rFonts w:eastAsiaTheme="minorEastAsia"/>
          <w:smallCaps w:val="0"/>
          <w:noProof/>
          <w:sz w:val="22"/>
        </w:rPr>
      </w:pPr>
      <w:hyperlink w:anchor="_Toc62913979" w:history="1">
        <w:r w:rsidRPr="000F2CB2">
          <w:rPr>
            <w:rStyle w:val="Hyperlink"/>
            <w:noProof/>
            <w:lang w:val="sr-Latn-RS"/>
          </w:rPr>
          <w:t>Azure zaštitnik za IoT</w:t>
        </w:r>
        <w:r>
          <w:rPr>
            <w:noProof/>
            <w:webHidden/>
          </w:rPr>
          <w:tab/>
        </w:r>
        <w:r>
          <w:rPr>
            <w:noProof/>
            <w:webHidden/>
          </w:rPr>
          <w:fldChar w:fldCharType="begin"/>
        </w:r>
        <w:r>
          <w:rPr>
            <w:noProof/>
            <w:webHidden/>
          </w:rPr>
          <w:instrText xml:space="preserve"> PAGEREF _Toc62913979 \h </w:instrText>
        </w:r>
        <w:r>
          <w:rPr>
            <w:noProof/>
            <w:webHidden/>
          </w:rPr>
        </w:r>
        <w:r>
          <w:rPr>
            <w:noProof/>
            <w:webHidden/>
          </w:rPr>
          <w:fldChar w:fldCharType="separate"/>
        </w:r>
        <w:r>
          <w:rPr>
            <w:noProof/>
            <w:webHidden/>
          </w:rPr>
          <w:t>11</w:t>
        </w:r>
        <w:r>
          <w:rPr>
            <w:noProof/>
            <w:webHidden/>
          </w:rPr>
          <w:fldChar w:fldCharType="end"/>
        </w:r>
      </w:hyperlink>
    </w:p>
    <w:p w14:paraId="78F61515" w14:textId="3BBAFFB7" w:rsidR="00847239" w:rsidRDefault="00847239">
      <w:pPr>
        <w:pStyle w:val="TOC4"/>
        <w:rPr>
          <w:rFonts w:eastAsiaTheme="minorEastAsia"/>
          <w:smallCaps w:val="0"/>
          <w:noProof/>
          <w:sz w:val="22"/>
        </w:rPr>
      </w:pPr>
      <w:hyperlink w:anchor="_Toc62913980" w:history="1">
        <w:r w:rsidRPr="000F2CB2">
          <w:rPr>
            <w:rStyle w:val="Hyperlink"/>
            <w:noProof/>
          </w:rPr>
          <w:t>Azure DevTest Labs</w:t>
        </w:r>
        <w:r>
          <w:rPr>
            <w:noProof/>
            <w:webHidden/>
          </w:rPr>
          <w:tab/>
        </w:r>
        <w:r>
          <w:rPr>
            <w:noProof/>
            <w:webHidden/>
          </w:rPr>
          <w:fldChar w:fldCharType="begin"/>
        </w:r>
        <w:r>
          <w:rPr>
            <w:noProof/>
            <w:webHidden/>
          </w:rPr>
          <w:instrText xml:space="preserve"> PAGEREF _Toc62913980 \h </w:instrText>
        </w:r>
        <w:r>
          <w:rPr>
            <w:noProof/>
            <w:webHidden/>
          </w:rPr>
        </w:r>
        <w:r>
          <w:rPr>
            <w:noProof/>
            <w:webHidden/>
          </w:rPr>
          <w:fldChar w:fldCharType="separate"/>
        </w:r>
        <w:r>
          <w:rPr>
            <w:noProof/>
            <w:webHidden/>
          </w:rPr>
          <w:t>11</w:t>
        </w:r>
        <w:r>
          <w:rPr>
            <w:noProof/>
            <w:webHidden/>
          </w:rPr>
          <w:fldChar w:fldCharType="end"/>
        </w:r>
      </w:hyperlink>
    </w:p>
    <w:p w14:paraId="1393BF57" w14:textId="6DCE87D4" w:rsidR="00847239" w:rsidRDefault="00847239">
      <w:pPr>
        <w:pStyle w:val="TOC4"/>
        <w:rPr>
          <w:rFonts w:eastAsiaTheme="minorEastAsia"/>
          <w:smallCaps w:val="0"/>
          <w:noProof/>
          <w:sz w:val="22"/>
        </w:rPr>
      </w:pPr>
      <w:hyperlink w:anchor="_Toc62913981" w:history="1">
        <w:r w:rsidRPr="000F2CB2">
          <w:rPr>
            <w:rStyle w:val="Hyperlink"/>
            <w:noProof/>
            <w:lang w:val="sr-Latn-RS"/>
          </w:rPr>
          <w:t>Azure Health Bot Service</w:t>
        </w:r>
        <w:r>
          <w:rPr>
            <w:noProof/>
            <w:webHidden/>
          </w:rPr>
          <w:tab/>
        </w:r>
        <w:r>
          <w:rPr>
            <w:noProof/>
            <w:webHidden/>
          </w:rPr>
          <w:fldChar w:fldCharType="begin"/>
        </w:r>
        <w:r>
          <w:rPr>
            <w:noProof/>
            <w:webHidden/>
          </w:rPr>
          <w:instrText xml:space="preserve"> PAGEREF _Toc62913981 \h </w:instrText>
        </w:r>
        <w:r>
          <w:rPr>
            <w:noProof/>
            <w:webHidden/>
          </w:rPr>
        </w:r>
        <w:r>
          <w:rPr>
            <w:noProof/>
            <w:webHidden/>
          </w:rPr>
          <w:fldChar w:fldCharType="separate"/>
        </w:r>
        <w:r>
          <w:rPr>
            <w:noProof/>
            <w:webHidden/>
          </w:rPr>
          <w:t>11</w:t>
        </w:r>
        <w:r>
          <w:rPr>
            <w:noProof/>
            <w:webHidden/>
          </w:rPr>
          <w:fldChar w:fldCharType="end"/>
        </w:r>
      </w:hyperlink>
    </w:p>
    <w:p w14:paraId="2620380F" w14:textId="168D1AD8" w:rsidR="00847239" w:rsidRDefault="00847239">
      <w:pPr>
        <w:pStyle w:val="TOC4"/>
        <w:rPr>
          <w:rFonts w:eastAsiaTheme="minorEastAsia"/>
          <w:smallCaps w:val="0"/>
          <w:noProof/>
          <w:sz w:val="22"/>
        </w:rPr>
      </w:pPr>
      <w:hyperlink w:anchor="_Toc62913982" w:history="1">
        <w:r w:rsidRPr="000F2CB2">
          <w:rPr>
            <w:rStyle w:val="Hyperlink"/>
            <w:noProof/>
            <w:lang w:val="sr-Latn-RS"/>
          </w:rPr>
          <w:t>Azure Lab Services</w:t>
        </w:r>
        <w:r>
          <w:rPr>
            <w:noProof/>
            <w:webHidden/>
          </w:rPr>
          <w:tab/>
        </w:r>
        <w:r>
          <w:rPr>
            <w:noProof/>
            <w:webHidden/>
          </w:rPr>
          <w:fldChar w:fldCharType="begin"/>
        </w:r>
        <w:r>
          <w:rPr>
            <w:noProof/>
            <w:webHidden/>
          </w:rPr>
          <w:instrText xml:space="preserve"> PAGEREF _Toc62913982 \h </w:instrText>
        </w:r>
        <w:r>
          <w:rPr>
            <w:noProof/>
            <w:webHidden/>
          </w:rPr>
        </w:r>
        <w:r>
          <w:rPr>
            <w:noProof/>
            <w:webHidden/>
          </w:rPr>
          <w:fldChar w:fldCharType="separate"/>
        </w:r>
        <w:r>
          <w:rPr>
            <w:noProof/>
            <w:webHidden/>
          </w:rPr>
          <w:t>12</w:t>
        </w:r>
        <w:r>
          <w:rPr>
            <w:noProof/>
            <w:webHidden/>
          </w:rPr>
          <w:fldChar w:fldCharType="end"/>
        </w:r>
      </w:hyperlink>
    </w:p>
    <w:p w14:paraId="3D136DEB" w14:textId="7124E8B9" w:rsidR="00847239" w:rsidRDefault="00847239">
      <w:pPr>
        <w:pStyle w:val="TOC4"/>
        <w:rPr>
          <w:rFonts w:eastAsiaTheme="minorEastAsia"/>
          <w:smallCaps w:val="0"/>
          <w:noProof/>
          <w:sz w:val="22"/>
        </w:rPr>
      </w:pPr>
      <w:hyperlink w:anchor="_Toc62913983" w:history="1">
        <w:r w:rsidRPr="000F2CB2">
          <w:rPr>
            <w:rStyle w:val="Hyperlink"/>
            <w:noProof/>
            <w:lang w:val="sr-Latn-RS"/>
          </w:rPr>
          <w:t>Usluga Azure Machine Learning</w:t>
        </w:r>
        <w:r>
          <w:rPr>
            <w:noProof/>
            <w:webHidden/>
          </w:rPr>
          <w:tab/>
        </w:r>
        <w:r>
          <w:rPr>
            <w:noProof/>
            <w:webHidden/>
          </w:rPr>
          <w:fldChar w:fldCharType="begin"/>
        </w:r>
        <w:r>
          <w:rPr>
            <w:noProof/>
            <w:webHidden/>
          </w:rPr>
          <w:instrText xml:space="preserve"> PAGEREF _Toc62913983 \h </w:instrText>
        </w:r>
        <w:r>
          <w:rPr>
            <w:noProof/>
            <w:webHidden/>
          </w:rPr>
        </w:r>
        <w:r>
          <w:rPr>
            <w:noProof/>
            <w:webHidden/>
          </w:rPr>
          <w:fldChar w:fldCharType="separate"/>
        </w:r>
        <w:r>
          <w:rPr>
            <w:noProof/>
            <w:webHidden/>
          </w:rPr>
          <w:t>12</w:t>
        </w:r>
        <w:r>
          <w:rPr>
            <w:noProof/>
            <w:webHidden/>
          </w:rPr>
          <w:fldChar w:fldCharType="end"/>
        </w:r>
      </w:hyperlink>
    </w:p>
    <w:p w14:paraId="2D6C9B60" w14:textId="72A48ACD" w:rsidR="00847239" w:rsidRDefault="00847239">
      <w:pPr>
        <w:pStyle w:val="TOC4"/>
        <w:rPr>
          <w:rFonts w:eastAsiaTheme="minorEastAsia"/>
          <w:smallCaps w:val="0"/>
          <w:noProof/>
          <w:sz w:val="22"/>
        </w:rPr>
      </w:pPr>
      <w:hyperlink w:anchor="_Toc62913984" w:history="1">
        <w:r w:rsidRPr="000F2CB2">
          <w:rPr>
            <w:rStyle w:val="Hyperlink"/>
            <w:noProof/>
            <w:lang w:val="sr-Latn-RS"/>
          </w:rPr>
          <w:t>Azure mape</w:t>
        </w:r>
        <w:r>
          <w:rPr>
            <w:noProof/>
            <w:webHidden/>
          </w:rPr>
          <w:tab/>
        </w:r>
        <w:r>
          <w:rPr>
            <w:noProof/>
            <w:webHidden/>
          </w:rPr>
          <w:fldChar w:fldCharType="begin"/>
        </w:r>
        <w:r>
          <w:rPr>
            <w:noProof/>
            <w:webHidden/>
          </w:rPr>
          <w:instrText xml:space="preserve"> PAGEREF _Toc62913984 \h </w:instrText>
        </w:r>
        <w:r>
          <w:rPr>
            <w:noProof/>
            <w:webHidden/>
          </w:rPr>
        </w:r>
        <w:r>
          <w:rPr>
            <w:noProof/>
            <w:webHidden/>
          </w:rPr>
          <w:fldChar w:fldCharType="separate"/>
        </w:r>
        <w:r>
          <w:rPr>
            <w:noProof/>
            <w:webHidden/>
          </w:rPr>
          <w:t>12</w:t>
        </w:r>
        <w:r>
          <w:rPr>
            <w:noProof/>
            <w:webHidden/>
          </w:rPr>
          <w:fldChar w:fldCharType="end"/>
        </w:r>
      </w:hyperlink>
    </w:p>
    <w:p w14:paraId="3A9184E5" w14:textId="118031D3" w:rsidR="00847239" w:rsidRDefault="00847239">
      <w:pPr>
        <w:pStyle w:val="TOC4"/>
        <w:rPr>
          <w:rFonts w:eastAsiaTheme="minorEastAsia"/>
          <w:smallCaps w:val="0"/>
          <w:noProof/>
          <w:sz w:val="22"/>
        </w:rPr>
      </w:pPr>
      <w:hyperlink w:anchor="_Toc62913985" w:history="1">
        <w:r w:rsidRPr="000F2CB2">
          <w:rPr>
            <w:rStyle w:val="Hyperlink"/>
            <w:noProof/>
            <w:lang w:val="sr-Latn-RS"/>
          </w:rPr>
          <w:t>Azure SQL Edge</w:t>
        </w:r>
        <w:r>
          <w:rPr>
            <w:noProof/>
            <w:webHidden/>
          </w:rPr>
          <w:tab/>
        </w:r>
        <w:r>
          <w:rPr>
            <w:noProof/>
            <w:webHidden/>
          </w:rPr>
          <w:fldChar w:fldCharType="begin"/>
        </w:r>
        <w:r>
          <w:rPr>
            <w:noProof/>
            <w:webHidden/>
          </w:rPr>
          <w:instrText xml:space="preserve"> PAGEREF _Toc62913985 \h </w:instrText>
        </w:r>
        <w:r>
          <w:rPr>
            <w:noProof/>
            <w:webHidden/>
          </w:rPr>
        </w:r>
        <w:r>
          <w:rPr>
            <w:noProof/>
            <w:webHidden/>
          </w:rPr>
          <w:fldChar w:fldCharType="separate"/>
        </w:r>
        <w:r>
          <w:rPr>
            <w:noProof/>
            <w:webHidden/>
          </w:rPr>
          <w:t>13</w:t>
        </w:r>
        <w:r>
          <w:rPr>
            <w:noProof/>
            <w:webHidden/>
          </w:rPr>
          <w:fldChar w:fldCharType="end"/>
        </w:r>
      </w:hyperlink>
    </w:p>
    <w:p w14:paraId="7BA428EB" w14:textId="3F4CC77C" w:rsidR="00847239" w:rsidRDefault="00847239">
      <w:pPr>
        <w:pStyle w:val="TOC4"/>
        <w:rPr>
          <w:rFonts w:eastAsiaTheme="minorEastAsia"/>
          <w:smallCaps w:val="0"/>
          <w:noProof/>
          <w:sz w:val="22"/>
        </w:rPr>
      </w:pPr>
      <w:hyperlink w:anchor="_Toc62913986" w:history="1">
        <w:r w:rsidRPr="000F2CB2">
          <w:rPr>
            <w:rStyle w:val="Hyperlink"/>
            <w:noProof/>
            <w:lang w:val="sr-Latn-RS"/>
          </w:rPr>
          <w:t>Azure Stack HCI</w:t>
        </w:r>
        <w:r>
          <w:rPr>
            <w:noProof/>
            <w:webHidden/>
          </w:rPr>
          <w:tab/>
        </w:r>
        <w:r>
          <w:rPr>
            <w:noProof/>
            <w:webHidden/>
          </w:rPr>
          <w:fldChar w:fldCharType="begin"/>
        </w:r>
        <w:r>
          <w:rPr>
            <w:noProof/>
            <w:webHidden/>
          </w:rPr>
          <w:instrText xml:space="preserve"> PAGEREF _Toc62913986 \h </w:instrText>
        </w:r>
        <w:r>
          <w:rPr>
            <w:noProof/>
            <w:webHidden/>
          </w:rPr>
        </w:r>
        <w:r>
          <w:rPr>
            <w:noProof/>
            <w:webHidden/>
          </w:rPr>
          <w:fldChar w:fldCharType="separate"/>
        </w:r>
        <w:r>
          <w:rPr>
            <w:noProof/>
            <w:webHidden/>
          </w:rPr>
          <w:t>14</w:t>
        </w:r>
        <w:r>
          <w:rPr>
            <w:noProof/>
            <w:webHidden/>
          </w:rPr>
          <w:fldChar w:fldCharType="end"/>
        </w:r>
      </w:hyperlink>
    </w:p>
    <w:p w14:paraId="63C2B681" w14:textId="46858A72" w:rsidR="00847239" w:rsidRDefault="00847239">
      <w:pPr>
        <w:pStyle w:val="TOC4"/>
        <w:rPr>
          <w:rFonts w:eastAsiaTheme="minorEastAsia"/>
          <w:smallCaps w:val="0"/>
          <w:noProof/>
          <w:sz w:val="22"/>
        </w:rPr>
      </w:pPr>
      <w:hyperlink w:anchor="_Toc62913987" w:history="1">
        <w:r w:rsidRPr="000F2CB2">
          <w:rPr>
            <w:rStyle w:val="Hyperlink"/>
            <w:noProof/>
            <w:lang w:val="sr-Cyrl-RS"/>
          </w:rPr>
          <w:t>Azure Stack Hub</w:t>
        </w:r>
        <w:r>
          <w:rPr>
            <w:noProof/>
            <w:webHidden/>
          </w:rPr>
          <w:tab/>
        </w:r>
        <w:r>
          <w:rPr>
            <w:noProof/>
            <w:webHidden/>
          </w:rPr>
          <w:fldChar w:fldCharType="begin"/>
        </w:r>
        <w:r>
          <w:rPr>
            <w:noProof/>
            <w:webHidden/>
          </w:rPr>
          <w:instrText xml:space="preserve"> PAGEREF _Toc62913987 \h </w:instrText>
        </w:r>
        <w:r>
          <w:rPr>
            <w:noProof/>
            <w:webHidden/>
          </w:rPr>
        </w:r>
        <w:r>
          <w:rPr>
            <w:noProof/>
            <w:webHidden/>
          </w:rPr>
          <w:fldChar w:fldCharType="separate"/>
        </w:r>
        <w:r>
          <w:rPr>
            <w:noProof/>
            <w:webHidden/>
          </w:rPr>
          <w:t>14</w:t>
        </w:r>
        <w:r>
          <w:rPr>
            <w:noProof/>
            <w:webHidden/>
          </w:rPr>
          <w:fldChar w:fldCharType="end"/>
        </w:r>
      </w:hyperlink>
    </w:p>
    <w:p w14:paraId="3FE06BDF" w14:textId="44B998F7" w:rsidR="00847239" w:rsidRDefault="00847239">
      <w:pPr>
        <w:pStyle w:val="TOC4"/>
        <w:rPr>
          <w:rFonts w:eastAsiaTheme="minorEastAsia"/>
          <w:smallCaps w:val="0"/>
          <w:noProof/>
          <w:sz w:val="22"/>
        </w:rPr>
      </w:pPr>
      <w:hyperlink w:anchor="_Toc62913988" w:history="1">
        <w:r w:rsidRPr="000F2CB2">
          <w:rPr>
            <w:rStyle w:val="Hyperlink"/>
            <w:noProof/>
            <w:lang w:val="sr-Latn-RS"/>
          </w:rPr>
          <w:t>Cognitive Services</w:t>
        </w:r>
        <w:r>
          <w:rPr>
            <w:noProof/>
            <w:webHidden/>
          </w:rPr>
          <w:tab/>
        </w:r>
        <w:r>
          <w:rPr>
            <w:noProof/>
            <w:webHidden/>
          </w:rPr>
          <w:fldChar w:fldCharType="begin"/>
        </w:r>
        <w:r>
          <w:rPr>
            <w:noProof/>
            <w:webHidden/>
          </w:rPr>
          <w:instrText xml:space="preserve"> PAGEREF _Toc62913988 \h </w:instrText>
        </w:r>
        <w:r>
          <w:rPr>
            <w:noProof/>
            <w:webHidden/>
          </w:rPr>
        </w:r>
        <w:r>
          <w:rPr>
            <w:noProof/>
            <w:webHidden/>
          </w:rPr>
          <w:fldChar w:fldCharType="separate"/>
        </w:r>
        <w:r>
          <w:rPr>
            <w:noProof/>
            <w:webHidden/>
          </w:rPr>
          <w:t>15</w:t>
        </w:r>
        <w:r>
          <w:rPr>
            <w:noProof/>
            <w:webHidden/>
          </w:rPr>
          <w:fldChar w:fldCharType="end"/>
        </w:r>
      </w:hyperlink>
    </w:p>
    <w:p w14:paraId="1F973144" w14:textId="259D6C26" w:rsidR="00847239" w:rsidRDefault="00847239">
      <w:pPr>
        <w:pStyle w:val="TOC4"/>
        <w:rPr>
          <w:rFonts w:eastAsiaTheme="minorEastAsia"/>
          <w:smallCaps w:val="0"/>
          <w:noProof/>
          <w:sz w:val="22"/>
        </w:rPr>
      </w:pPr>
      <w:hyperlink w:anchor="_Toc62913989" w:history="1">
        <w:r w:rsidRPr="000F2CB2">
          <w:rPr>
            <w:rStyle w:val="Hyperlink"/>
            <w:noProof/>
            <w:lang w:val="sr-Latn-RS"/>
          </w:rPr>
          <w:t>Microsoft Genomics</w:t>
        </w:r>
        <w:r>
          <w:rPr>
            <w:noProof/>
            <w:webHidden/>
          </w:rPr>
          <w:tab/>
        </w:r>
        <w:r>
          <w:rPr>
            <w:noProof/>
            <w:webHidden/>
          </w:rPr>
          <w:fldChar w:fldCharType="begin"/>
        </w:r>
        <w:r>
          <w:rPr>
            <w:noProof/>
            <w:webHidden/>
          </w:rPr>
          <w:instrText xml:space="preserve"> PAGEREF _Toc62913989 \h </w:instrText>
        </w:r>
        <w:r>
          <w:rPr>
            <w:noProof/>
            <w:webHidden/>
          </w:rPr>
        </w:r>
        <w:r>
          <w:rPr>
            <w:noProof/>
            <w:webHidden/>
          </w:rPr>
          <w:fldChar w:fldCharType="separate"/>
        </w:r>
        <w:r>
          <w:rPr>
            <w:noProof/>
            <w:webHidden/>
          </w:rPr>
          <w:t>16</w:t>
        </w:r>
        <w:r>
          <w:rPr>
            <w:noProof/>
            <w:webHidden/>
          </w:rPr>
          <w:fldChar w:fldCharType="end"/>
        </w:r>
      </w:hyperlink>
    </w:p>
    <w:p w14:paraId="0649BCB9" w14:textId="4F900E78" w:rsidR="00847239" w:rsidRDefault="00847239">
      <w:pPr>
        <w:pStyle w:val="TOC4"/>
        <w:rPr>
          <w:rFonts w:eastAsiaTheme="minorEastAsia"/>
          <w:smallCaps w:val="0"/>
          <w:noProof/>
          <w:sz w:val="22"/>
        </w:rPr>
      </w:pPr>
      <w:hyperlink w:anchor="_Toc62913990" w:history="1">
        <w:r w:rsidRPr="000F2CB2">
          <w:rPr>
            <w:rStyle w:val="Hyperlink"/>
            <w:noProof/>
            <w:lang w:val="sr-Latn-RS"/>
          </w:rPr>
          <w:t>Visual Studio App Center</w:t>
        </w:r>
        <w:r>
          <w:rPr>
            <w:noProof/>
            <w:webHidden/>
          </w:rPr>
          <w:tab/>
        </w:r>
        <w:r>
          <w:rPr>
            <w:noProof/>
            <w:webHidden/>
          </w:rPr>
          <w:fldChar w:fldCharType="begin"/>
        </w:r>
        <w:r>
          <w:rPr>
            <w:noProof/>
            <w:webHidden/>
          </w:rPr>
          <w:instrText xml:space="preserve"> PAGEREF _Toc62913990 \h </w:instrText>
        </w:r>
        <w:r>
          <w:rPr>
            <w:noProof/>
            <w:webHidden/>
          </w:rPr>
        </w:r>
        <w:r>
          <w:rPr>
            <w:noProof/>
            <w:webHidden/>
          </w:rPr>
          <w:fldChar w:fldCharType="separate"/>
        </w:r>
        <w:r>
          <w:rPr>
            <w:noProof/>
            <w:webHidden/>
          </w:rPr>
          <w:t>16</w:t>
        </w:r>
        <w:r>
          <w:rPr>
            <w:noProof/>
            <w:webHidden/>
          </w:rPr>
          <w:fldChar w:fldCharType="end"/>
        </w:r>
      </w:hyperlink>
    </w:p>
    <w:p w14:paraId="55D9AF77" w14:textId="33DC0432" w:rsidR="00847239" w:rsidRDefault="00847239">
      <w:pPr>
        <w:pStyle w:val="TOC2"/>
        <w:rPr>
          <w:rFonts w:eastAsiaTheme="minorEastAsia"/>
          <w:b w:val="0"/>
          <w:smallCaps w:val="0"/>
          <w:noProof/>
          <w:sz w:val="22"/>
        </w:rPr>
      </w:pPr>
      <w:hyperlink w:anchor="_Toc62913991" w:history="1">
        <w:r w:rsidRPr="000F2CB2">
          <w:rPr>
            <w:rStyle w:val="Hyperlink"/>
            <w:noProof/>
            <w:lang w:val="sr-Latn-RS"/>
          </w:rPr>
          <w:t>Microsoft Azure Plans</w:t>
        </w:r>
        <w:r>
          <w:rPr>
            <w:noProof/>
            <w:webHidden/>
          </w:rPr>
          <w:tab/>
        </w:r>
        <w:r>
          <w:rPr>
            <w:noProof/>
            <w:webHidden/>
          </w:rPr>
          <w:fldChar w:fldCharType="begin"/>
        </w:r>
        <w:r>
          <w:rPr>
            <w:noProof/>
            <w:webHidden/>
          </w:rPr>
          <w:instrText xml:space="preserve"> PAGEREF _Toc62913991 \h </w:instrText>
        </w:r>
        <w:r>
          <w:rPr>
            <w:noProof/>
            <w:webHidden/>
          </w:rPr>
        </w:r>
        <w:r>
          <w:rPr>
            <w:noProof/>
            <w:webHidden/>
          </w:rPr>
          <w:fldChar w:fldCharType="separate"/>
        </w:r>
        <w:r>
          <w:rPr>
            <w:noProof/>
            <w:webHidden/>
          </w:rPr>
          <w:t>17</w:t>
        </w:r>
        <w:r>
          <w:rPr>
            <w:noProof/>
            <w:webHidden/>
          </w:rPr>
          <w:fldChar w:fldCharType="end"/>
        </w:r>
      </w:hyperlink>
    </w:p>
    <w:p w14:paraId="1B2D5328" w14:textId="5DF85A72" w:rsidR="00847239" w:rsidRDefault="00847239">
      <w:pPr>
        <w:pStyle w:val="TOC4"/>
        <w:rPr>
          <w:rFonts w:eastAsiaTheme="minorEastAsia"/>
          <w:smallCaps w:val="0"/>
          <w:noProof/>
          <w:sz w:val="22"/>
        </w:rPr>
      </w:pPr>
      <w:hyperlink w:anchor="_Toc62913992" w:history="1">
        <w:r w:rsidRPr="000F2CB2">
          <w:rPr>
            <w:rStyle w:val="Hyperlink"/>
            <w:noProof/>
            <w:lang w:val="sr-Latn-RS"/>
          </w:rPr>
          <w:t>Azure Active Directory Basic</w:t>
        </w:r>
        <w:r>
          <w:rPr>
            <w:noProof/>
            <w:webHidden/>
          </w:rPr>
          <w:tab/>
        </w:r>
        <w:r>
          <w:rPr>
            <w:noProof/>
            <w:webHidden/>
          </w:rPr>
          <w:fldChar w:fldCharType="begin"/>
        </w:r>
        <w:r>
          <w:rPr>
            <w:noProof/>
            <w:webHidden/>
          </w:rPr>
          <w:instrText xml:space="preserve"> PAGEREF _Toc62913992 \h </w:instrText>
        </w:r>
        <w:r>
          <w:rPr>
            <w:noProof/>
            <w:webHidden/>
          </w:rPr>
        </w:r>
        <w:r>
          <w:rPr>
            <w:noProof/>
            <w:webHidden/>
          </w:rPr>
          <w:fldChar w:fldCharType="separate"/>
        </w:r>
        <w:r>
          <w:rPr>
            <w:noProof/>
            <w:webHidden/>
          </w:rPr>
          <w:t>17</w:t>
        </w:r>
        <w:r>
          <w:rPr>
            <w:noProof/>
            <w:webHidden/>
          </w:rPr>
          <w:fldChar w:fldCharType="end"/>
        </w:r>
      </w:hyperlink>
    </w:p>
    <w:p w14:paraId="34DBE0BA" w14:textId="02417AF9" w:rsidR="00847239" w:rsidRDefault="00847239">
      <w:pPr>
        <w:pStyle w:val="TOC4"/>
        <w:rPr>
          <w:rFonts w:eastAsiaTheme="minorEastAsia"/>
          <w:smallCaps w:val="0"/>
          <w:noProof/>
          <w:sz w:val="22"/>
        </w:rPr>
      </w:pPr>
      <w:hyperlink w:anchor="_Toc62913993" w:history="1">
        <w:r w:rsidRPr="000F2CB2">
          <w:rPr>
            <w:rStyle w:val="Hyperlink"/>
            <w:noProof/>
          </w:rPr>
          <w:t>Azure Active Directory Premium</w:t>
        </w:r>
        <w:r>
          <w:rPr>
            <w:noProof/>
            <w:webHidden/>
          </w:rPr>
          <w:tab/>
        </w:r>
        <w:r>
          <w:rPr>
            <w:noProof/>
            <w:webHidden/>
          </w:rPr>
          <w:fldChar w:fldCharType="begin"/>
        </w:r>
        <w:r>
          <w:rPr>
            <w:noProof/>
            <w:webHidden/>
          </w:rPr>
          <w:instrText xml:space="preserve"> PAGEREF _Toc62913993 \h </w:instrText>
        </w:r>
        <w:r>
          <w:rPr>
            <w:noProof/>
            <w:webHidden/>
          </w:rPr>
        </w:r>
        <w:r>
          <w:rPr>
            <w:noProof/>
            <w:webHidden/>
          </w:rPr>
          <w:fldChar w:fldCharType="separate"/>
        </w:r>
        <w:r>
          <w:rPr>
            <w:noProof/>
            <w:webHidden/>
          </w:rPr>
          <w:t>17</w:t>
        </w:r>
        <w:r>
          <w:rPr>
            <w:noProof/>
            <w:webHidden/>
          </w:rPr>
          <w:fldChar w:fldCharType="end"/>
        </w:r>
      </w:hyperlink>
    </w:p>
    <w:p w14:paraId="72490613" w14:textId="2F241568" w:rsidR="00847239" w:rsidRDefault="00847239">
      <w:pPr>
        <w:pStyle w:val="TOC4"/>
        <w:rPr>
          <w:rFonts w:eastAsiaTheme="minorEastAsia"/>
          <w:smallCaps w:val="0"/>
          <w:noProof/>
          <w:sz w:val="22"/>
        </w:rPr>
      </w:pPr>
      <w:hyperlink w:anchor="_Toc62913994" w:history="1">
        <w:r w:rsidRPr="000F2CB2">
          <w:rPr>
            <w:rStyle w:val="Hyperlink"/>
            <w:noProof/>
          </w:rPr>
          <w:t>Azure</w:t>
        </w:r>
        <w:r w:rsidRPr="000F2CB2">
          <w:rPr>
            <w:rStyle w:val="Hyperlink"/>
            <w:noProof/>
            <w:lang w:val="sr-Latn-CS"/>
          </w:rPr>
          <w:t xml:space="preserve"> </w:t>
        </w:r>
        <w:r w:rsidRPr="000F2CB2">
          <w:rPr>
            <w:rStyle w:val="Hyperlink"/>
            <w:noProof/>
          </w:rPr>
          <w:t>Information</w:t>
        </w:r>
        <w:r w:rsidRPr="000F2CB2">
          <w:rPr>
            <w:rStyle w:val="Hyperlink"/>
            <w:noProof/>
            <w:lang w:val="sr-Latn-CS"/>
          </w:rPr>
          <w:t xml:space="preserve"> </w:t>
        </w:r>
        <w:r w:rsidRPr="000F2CB2">
          <w:rPr>
            <w:rStyle w:val="Hyperlink"/>
            <w:noProof/>
          </w:rPr>
          <w:t>Protection</w:t>
        </w:r>
        <w:r w:rsidRPr="000F2CB2">
          <w:rPr>
            <w:rStyle w:val="Hyperlink"/>
            <w:noProof/>
            <w:lang w:val="sr-Latn-CS"/>
          </w:rPr>
          <w:t xml:space="preserve"> </w:t>
        </w:r>
        <w:r w:rsidRPr="000F2CB2">
          <w:rPr>
            <w:rStyle w:val="Hyperlink"/>
            <w:noProof/>
          </w:rPr>
          <w:t>Premium</w:t>
        </w:r>
        <w:r>
          <w:rPr>
            <w:noProof/>
            <w:webHidden/>
          </w:rPr>
          <w:tab/>
        </w:r>
        <w:r>
          <w:rPr>
            <w:noProof/>
            <w:webHidden/>
          </w:rPr>
          <w:fldChar w:fldCharType="begin"/>
        </w:r>
        <w:r>
          <w:rPr>
            <w:noProof/>
            <w:webHidden/>
          </w:rPr>
          <w:instrText xml:space="preserve"> PAGEREF _Toc62913994 \h </w:instrText>
        </w:r>
        <w:r>
          <w:rPr>
            <w:noProof/>
            <w:webHidden/>
          </w:rPr>
        </w:r>
        <w:r>
          <w:rPr>
            <w:noProof/>
            <w:webHidden/>
          </w:rPr>
          <w:fldChar w:fldCharType="separate"/>
        </w:r>
        <w:r>
          <w:rPr>
            <w:noProof/>
            <w:webHidden/>
          </w:rPr>
          <w:t>17</w:t>
        </w:r>
        <w:r>
          <w:rPr>
            <w:noProof/>
            <w:webHidden/>
          </w:rPr>
          <w:fldChar w:fldCharType="end"/>
        </w:r>
      </w:hyperlink>
    </w:p>
    <w:p w14:paraId="767B042E" w14:textId="2004165D" w:rsidR="00847239" w:rsidRDefault="00847239">
      <w:pPr>
        <w:pStyle w:val="TOC2"/>
        <w:rPr>
          <w:rFonts w:eastAsiaTheme="minorEastAsia"/>
          <w:b w:val="0"/>
          <w:smallCaps w:val="0"/>
          <w:noProof/>
          <w:sz w:val="22"/>
        </w:rPr>
      </w:pPr>
      <w:hyperlink w:anchor="_Toc62913995" w:history="1">
        <w:r w:rsidRPr="000F2CB2">
          <w:rPr>
            <w:rStyle w:val="Hyperlink"/>
            <w:noProof/>
            <w:lang w:val="sr-Latn-RS"/>
          </w:rPr>
          <w:t>Microsoft Dynamics 365 Services</w:t>
        </w:r>
        <w:r>
          <w:rPr>
            <w:noProof/>
            <w:webHidden/>
          </w:rPr>
          <w:tab/>
        </w:r>
        <w:r>
          <w:rPr>
            <w:noProof/>
            <w:webHidden/>
          </w:rPr>
          <w:fldChar w:fldCharType="begin"/>
        </w:r>
        <w:r>
          <w:rPr>
            <w:noProof/>
            <w:webHidden/>
          </w:rPr>
          <w:instrText xml:space="preserve"> PAGEREF _Toc62913995 \h </w:instrText>
        </w:r>
        <w:r>
          <w:rPr>
            <w:noProof/>
            <w:webHidden/>
          </w:rPr>
        </w:r>
        <w:r>
          <w:rPr>
            <w:noProof/>
            <w:webHidden/>
          </w:rPr>
          <w:fldChar w:fldCharType="separate"/>
        </w:r>
        <w:r>
          <w:rPr>
            <w:noProof/>
            <w:webHidden/>
          </w:rPr>
          <w:t>17</w:t>
        </w:r>
        <w:r>
          <w:rPr>
            <w:noProof/>
            <w:webHidden/>
          </w:rPr>
          <w:fldChar w:fldCharType="end"/>
        </w:r>
      </w:hyperlink>
    </w:p>
    <w:p w14:paraId="685C4D86" w14:textId="7D226483" w:rsidR="00847239" w:rsidRDefault="00847239">
      <w:pPr>
        <w:pStyle w:val="TOC2"/>
        <w:rPr>
          <w:rFonts w:eastAsiaTheme="minorEastAsia"/>
          <w:b w:val="0"/>
          <w:smallCaps w:val="0"/>
          <w:noProof/>
          <w:sz w:val="22"/>
        </w:rPr>
      </w:pPr>
      <w:r>
        <w:rPr>
          <w:rStyle w:val="Hyperlink"/>
          <w:noProof/>
        </w:rPr>
        <w:br w:type="column"/>
      </w:r>
      <w:hyperlink w:anchor="_Toc62913996" w:history="1">
        <w:r w:rsidRPr="000F2CB2">
          <w:rPr>
            <w:rStyle w:val="Hyperlink"/>
            <w:noProof/>
            <w:lang w:val="sr-Latn-RS"/>
          </w:rPr>
          <w:t>Office 365 Services</w:t>
        </w:r>
        <w:r>
          <w:rPr>
            <w:noProof/>
            <w:webHidden/>
          </w:rPr>
          <w:tab/>
        </w:r>
        <w:r>
          <w:rPr>
            <w:noProof/>
            <w:webHidden/>
          </w:rPr>
          <w:fldChar w:fldCharType="begin"/>
        </w:r>
        <w:r>
          <w:rPr>
            <w:noProof/>
            <w:webHidden/>
          </w:rPr>
          <w:instrText xml:space="preserve"> PAGEREF _Toc62913996 \h </w:instrText>
        </w:r>
        <w:r>
          <w:rPr>
            <w:noProof/>
            <w:webHidden/>
          </w:rPr>
        </w:r>
        <w:r>
          <w:rPr>
            <w:noProof/>
            <w:webHidden/>
          </w:rPr>
          <w:fldChar w:fldCharType="separate"/>
        </w:r>
        <w:r>
          <w:rPr>
            <w:noProof/>
            <w:webHidden/>
          </w:rPr>
          <w:t>19</w:t>
        </w:r>
        <w:r>
          <w:rPr>
            <w:noProof/>
            <w:webHidden/>
          </w:rPr>
          <w:fldChar w:fldCharType="end"/>
        </w:r>
      </w:hyperlink>
    </w:p>
    <w:p w14:paraId="3816EE6A" w14:textId="5D9970AD" w:rsidR="00847239" w:rsidRDefault="00847239">
      <w:pPr>
        <w:pStyle w:val="TOC4"/>
        <w:rPr>
          <w:rFonts w:eastAsiaTheme="minorEastAsia"/>
          <w:smallCaps w:val="0"/>
          <w:noProof/>
          <w:sz w:val="22"/>
        </w:rPr>
      </w:pPr>
      <w:hyperlink w:anchor="_Toc62913997" w:history="1">
        <w:r w:rsidRPr="000F2CB2">
          <w:rPr>
            <w:rStyle w:val="Hyperlink"/>
            <w:noProof/>
            <w:lang w:val="sr-Latn-RS"/>
          </w:rPr>
          <w:t>Audio usluge</w:t>
        </w:r>
        <w:r>
          <w:rPr>
            <w:noProof/>
            <w:webHidden/>
          </w:rPr>
          <w:tab/>
        </w:r>
        <w:r>
          <w:rPr>
            <w:noProof/>
            <w:webHidden/>
          </w:rPr>
          <w:fldChar w:fldCharType="begin"/>
        </w:r>
        <w:r>
          <w:rPr>
            <w:noProof/>
            <w:webHidden/>
          </w:rPr>
          <w:instrText xml:space="preserve"> PAGEREF _Toc62913997 \h </w:instrText>
        </w:r>
        <w:r>
          <w:rPr>
            <w:noProof/>
            <w:webHidden/>
          </w:rPr>
        </w:r>
        <w:r>
          <w:rPr>
            <w:noProof/>
            <w:webHidden/>
          </w:rPr>
          <w:fldChar w:fldCharType="separate"/>
        </w:r>
        <w:r>
          <w:rPr>
            <w:noProof/>
            <w:webHidden/>
          </w:rPr>
          <w:t>20</w:t>
        </w:r>
        <w:r>
          <w:rPr>
            <w:noProof/>
            <w:webHidden/>
          </w:rPr>
          <w:fldChar w:fldCharType="end"/>
        </w:r>
      </w:hyperlink>
    </w:p>
    <w:p w14:paraId="62C51F17" w14:textId="6739C48F" w:rsidR="00847239" w:rsidRDefault="00847239">
      <w:pPr>
        <w:pStyle w:val="TOC4"/>
        <w:rPr>
          <w:rFonts w:eastAsiaTheme="minorEastAsia"/>
          <w:smallCaps w:val="0"/>
          <w:noProof/>
          <w:sz w:val="22"/>
        </w:rPr>
      </w:pPr>
      <w:hyperlink w:anchor="_Toc62913998" w:history="1">
        <w:r w:rsidRPr="000F2CB2">
          <w:rPr>
            <w:rStyle w:val="Hyperlink"/>
            <w:noProof/>
            <w:lang w:val="sr-Latn-RS"/>
          </w:rPr>
          <w:t>Exchange Online</w:t>
        </w:r>
        <w:r>
          <w:rPr>
            <w:noProof/>
            <w:webHidden/>
          </w:rPr>
          <w:tab/>
        </w:r>
        <w:r>
          <w:rPr>
            <w:noProof/>
            <w:webHidden/>
          </w:rPr>
          <w:fldChar w:fldCharType="begin"/>
        </w:r>
        <w:r>
          <w:rPr>
            <w:noProof/>
            <w:webHidden/>
          </w:rPr>
          <w:instrText xml:space="preserve"> PAGEREF _Toc62913998 \h </w:instrText>
        </w:r>
        <w:r>
          <w:rPr>
            <w:noProof/>
            <w:webHidden/>
          </w:rPr>
        </w:r>
        <w:r>
          <w:rPr>
            <w:noProof/>
            <w:webHidden/>
          </w:rPr>
          <w:fldChar w:fldCharType="separate"/>
        </w:r>
        <w:r>
          <w:rPr>
            <w:noProof/>
            <w:webHidden/>
          </w:rPr>
          <w:t>21</w:t>
        </w:r>
        <w:r>
          <w:rPr>
            <w:noProof/>
            <w:webHidden/>
          </w:rPr>
          <w:fldChar w:fldCharType="end"/>
        </w:r>
      </w:hyperlink>
    </w:p>
    <w:p w14:paraId="3F46933E" w14:textId="51D79936" w:rsidR="00847239" w:rsidRDefault="00847239">
      <w:pPr>
        <w:pStyle w:val="TOC4"/>
        <w:rPr>
          <w:rFonts w:eastAsiaTheme="minorEastAsia"/>
          <w:smallCaps w:val="0"/>
          <w:noProof/>
          <w:sz w:val="22"/>
        </w:rPr>
      </w:pPr>
      <w:hyperlink w:anchor="_Toc62913999" w:history="1">
        <w:r w:rsidRPr="000F2CB2">
          <w:rPr>
            <w:rStyle w:val="Hyperlink"/>
            <w:noProof/>
            <w:lang w:val="sr-Cyrl-RS"/>
          </w:rPr>
          <w:t>Microsoft Stream</w:t>
        </w:r>
        <w:r>
          <w:rPr>
            <w:noProof/>
            <w:webHidden/>
          </w:rPr>
          <w:tab/>
        </w:r>
        <w:r>
          <w:rPr>
            <w:noProof/>
            <w:webHidden/>
          </w:rPr>
          <w:fldChar w:fldCharType="begin"/>
        </w:r>
        <w:r>
          <w:rPr>
            <w:noProof/>
            <w:webHidden/>
          </w:rPr>
          <w:instrText xml:space="preserve"> PAGEREF _Toc62913999 \h </w:instrText>
        </w:r>
        <w:r>
          <w:rPr>
            <w:noProof/>
            <w:webHidden/>
          </w:rPr>
        </w:r>
        <w:r>
          <w:rPr>
            <w:noProof/>
            <w:webHidden/>
          </w:rPr>
          <w:fldChar w:fldCharType="separate"/>
        </w:r>
        <w:r>
          <w:rPr>
            <w:noProof/>
            <w:webHidden/>
          </w:rPr>
          <w:t>23</w:t>
        </w:r>
        <w:r>
          <w:rPr>
            <w:noProof/>
            <w:webHidden/>
          </w:rPr>
          <w:fldChar w:fldCharType="end"/>
        </w:r>
      </w:hyperlink>
    </w:p>
    <w:p w14:paraId="118B7BDB" w14:textId="25EC2438" w:rsidR="00847239" w:rsidRDefault="00847239">
      <w:pPr>
        <w:pStyle w:val="TOC4"/>
        <w:rPr>
          <w:rFonts w:eastAsiaTheme="minorEastAsia"/>
          <w:smallCaps w:val="0"/>
          <w:noProof/>
          <w:sz w:val="22"/>
        </w:rPr>
      </w:pPr>
      <w:hyperlink w:anchor="_Toc62914000" w:history="1">
        <w:r w:rsidRPr="000F2CB2">
          <w:rPr>
            <w:rStyle w:val="Hyperlink"/>
            <w:noProof/>
          </w:rPr>
          <w:t>Microsoft Teams</w:t>
        </w:r>
        <w:r>
          <w:rPr>
            <w:noProof/>
            <w:webHidden/>
          </w:rPr>
          <w:tab/>
        </w:r>
        <w:r>
          <w:rPr>
            <w:noProof/>
            <w:webHidden/>
          </w:rPr>
          <w:fldChar w:fldCharType="begin"/>
        </w:r>
        <w:r>
          <w:rPr>
            <w:noProof/>
            <w:webHidden/>
          </w:rPr>
          <w:instrText xml:space="preserve"> PAGEREF _Toc62914000 \h </w:instrText>
        </w:r>
        <w:r>
          <w:rPr>
            <w:noProof/>
            <w:webHidden/>
          </w:rPr>
        </w:r>
        <w:r>
          <w:rPr>
            <w:noProof/>
            <w:webHidden/>
          </w:rPr>
          <w:fldChar w:fldCharType="separate"/>
        </w:r>
        <w:r>
          <w:rPr>
            <w:noProof/>
            <w:webHidden/>
          </w:rPr>
          <w:t>23</w:t>
        </w:r>
        <w:r>
          <w:rPr>
            <w:noProof/>
            <w:webHidden/>
          </w:rPr>
          <w:fldChar w:fldCharType="end"/>
        </w:r>
      </w:hyperlink>
    </w:p>
    <w:p w14:paraId="2F1B3B3B" w14:textId="60D2E8A4" w:rsidR="00847239" w:rsidRDefault="00847239">
      <w:pPr>
        <w:pStyle w:val="TOC4"/>
        <w:rPr>
          <w:rFonts w:eastAsiaTheme="minorEastAsia"/>
          <w:smallCaps w:val="0"/>
          <w:noProof/>
          <w:sz w:val="22"/>
        </w:rPr>
      </w:pPr>
      <w:hyperlink w:anchor="_Toc62914001" w:history="1">
        <w:r w:rsidRPr="000F2CB2">
          <w:rPr>
            <w:rStyle w:val="Hyperlink"/>
            <w:noProof/>
          </w:rPr>
          <w:t>Microsoft 365 Applications</w:t>
        </w:r>
        <w:r>
          <w:rPr>
            <w:noProof/>
            <w:webHidden/>
          </w:rPr>
          <w:tab/>
        </w:r>
        <w:r>
          <w:rPr>
            <w:noProof/>
            <w:webHidden/>
          </w:rPr>
          <w:fldChar w:fldCharType="begin"/>
        </w:r>
        <w:r>
          <w:rPr>
            <w:noProof/>
            <w:webHidden/>
          </w:rPr>
          <w:instrText xml:space="preserve"> PAGEREF _Toc62914001 \h </w:instrText>
        </w:r>
        <w:r>
          <w:rPr>
            <w:noProof/>
            <w:webHidden/>
          </w:rPr>
        </w:r>
        <w:r>
          <w:rPr>
            <w:noProof/>
            <w:webHidden/>
          </w:rPr>
          <w:fldChar w:fldCharType="separate"/>
        </w:r>
        <w:r>
          <w:rPr>
            <w:noProof/>
            <w:webHidden/>
          </w:rPr>
          <w:t>23</w:t>
        </w:r>
        <w:r>
          <w:rPr>
            <w:noProof/>
            <w:webHidden/>
          </w:rPr>
          <w:fldChar w:fldCharType="end"/>
        </w:r>
      </w:hyperlink>
    </w:p>
    <w:p w14:paraId="42BC0287" w14:textId="092BF630" w:rsidR="00847239" w:rsidRDefault="00847239">
      <w:pPr>
        <w:pStyle w:val="TOC4"/>
        <w:rPr>
          <w:rFonts w:eastAsiaTheme="minorEastAsia"/>
          <w:smallCaps w:val="0"/>
          <w:noProof/>
          <w:sz w:val="22"/>
        </w:rPr>
      </w:pPr>
      <w:hyperlink w:anchor="_Toc62914002" w:history="1">
        <w:r w:rsidRPr="000F2CB2">
          <w:rPr>
            <w:rStyle w:val="Hyperlink"/>
            <w:noProof/>
            <w:lang w:val="sr-Latn-RS"/>
          </w:rPr>
          <w:t>Office za veb</w:t>
        </w:r>
        <w:r>
          <w:rPr>
            <w:noProof/>
            <w:webHidden/>
          </w:rPr>
          <w:tab/>
        </w:r>
        <w:r>
          <w:rPr>
            <w:noProof/>
            <w:webHidden/>
          </w:rPr>
          <w:fldChar w:fldCharType="begin"/>
        </w:r>
        <w:r>
          <w:rPr>
            <w:noProof/>
            <w:webHidden/>
          </w:rPr>
          <w:instrText xml:space="preserve"> PAGEREF _Toc62914002 \h </w:instrText>
        </w:r>
        <w:r>
          <w:rPr>
            <w:noProof/>
            <w:webHidden/>
          </w:rPr>
        </w:r>
        <w:r>
          <w:rPr>
            <w:noProof/>
            <w:webHidden/>
          </w:rPr>
          <w:fldChar w:fldCharType="separate"/>
        </w:r>
        <w:r>
          <w:rPr>
            <w:noProof/>
            <w:webHidden/>
          </w:rPr>
          <w:t>24</w:t>
        </w:r>
        <w:r>
          <w:rPr>
            <w:noProof/>
            <w:webHidden/>
          </w:rPr>
          <w:fldChar w:fldCharType="end"/>
        </w:r>
      </w:hyperlink>
    </w:p>
    <w:p w14:paraId="41B9C272" w14:textId="02AF0559" w:rsidR="00847239" w:rsidRDefault="00847239">
      <w:pPr>
        <w:pStyle w:val="TOC4"/>
        <w:rPr>
          <w:rFonts w:eastAsiaTheme="minorEastAsia"/>
          <w:smallCaps w:val="0"/>
          <w:noProof/>
          <w:sz w:val="22"/>
        </w:rPr>
      </w:pPr>
      <w:hyperlink w:anchor="_Toc62914003" w:history="1">
        <w:r w:rsidRPr="000F2CB2">
          <w:rPr>
            <w:rStyle w:val="Hyperlink"/>
            <w:noProof/>
            <w:lang w:val="sr-Latn-RS"/>
          </w:rPr>
          <w:t>OneDrive for Business</w:t>
        </w:r>
        <w:r>
          <w:rPr>
            <w:noProof/>
            <w:webHidden/>
          </w:rPr>
          <w:tab/>
        </w:r>
        <w:r>
          <w:rPr>
            <w:noProof/>
            <w:webHidden/>
          </w:rPr>
          <w:fldChar w:fldCharType="begin"/>
        </w:r>
        <w:r>
          <w:rPr>
            <w:noProof/>
            <w:webHidden/>
          </w:rPr>
          <w:instrText xml:space="preserve"> PAGEREF _Toc62914003 \h </w:instrText>
        </w:r>
        <w:r>
          <w:rPr>
            <w:noProof/>
            <w:webHidden/>
          </w:rPr>
        </w:r>
        <w:r>
          <w:rPr>
            <w:noProof/>
            <w:webHidden/>
          </w:rPr>
          <w:fldChar w:fldCharType="separate"/>
        </w:r>
        <w:r>
          <w:rPr>
            <w:noProof/>
            <w:webHidden/>
          </w:rPr>
          <w:t>24</w:t>
        </w:r>
        <w:r>
          <w:rPr>
            <w:noProof/>
            <w:webHidden/>
          </w:rPr>
          <w:fldChar w:fldCharType="end"/>
        </w:r>
      </w:hyperlink>
    </w:p>
    <w:p w14:paraId="0E655B3F" w14:textId="5B8D1737" w:rsidR="00847239" w:rsidRDefault="00847239">
      <w:pPr>
        <w:pStyle w:val="TOC4"/>
        <w:rPr>
          <w:rFonts w:eastAsiaTheme="minorEastAsia"/>
          <w:smallCaps w:val="0"/>
          <w:noProof/>
          <w:sz w:val="22"/>
        </w:rPr>
      </w:pPr>
      <w:hyperlink w:anchor="_Toc62914004" w:history="1">
        <w:r w:rsidRPr="000F2CB2">
          <w:rPr>
            <w:rStyle w:val="Hyperlink"/>
            <w:noProof/>
            <w:lang w:val="pt-PT"/>
          </w:rPr>
          <w:t>Project</w:t>
        </w:r>
        <w:r>
          <w:rPr>
            <w:noProof/>
            <w:webHidden/>
          </w:rPr>
          <w:tab/>
        </w:r>
        <w:r>
          <w:rPr>
            <w:noProof/>
            <w:webHidden/>
          </w:rPr>
          <w:fldChar w:fldCharType="begin"/>
        </w:r>
        <w:r>
          <w:rPr>
            <w:noProof/>
            <w:webHidden/>
          </w:rPr>
          <w:instrText xml:space="preserve"> PAGEREF _Toc62914004 \h </w:instrText>
        </w:r>
        <w:r>
          <w:rPr>
            <w:noProof/>
            <w:webHidden/>
          </w:rPr>
        </w:r>
        <w:r>
          <w:rPr>
            <w:noProof/>
            <w:webHidden/>
          </w:rPr>
          <w:fldChar w:fldCharType="separate"/>
        </w:r>
        <w:r>
          <w:rPr>
            <w:noProof/>
            <w:webHidden/>
          </w:rPr>
          <w:t>24</w:t>
        </w:r>
        <w:r>
          <w:rPr>
            <w:noProof/>
            <w:webHidden/>
          </w:rPr>
          <w:fldChar w:fldCharType="end"/>
        </w:r>
      </w:hyperlink>
    </w:p>
    <w:p w14:paraId="616A2C78" w14:textId="3FA2DB68" w:rsidR="00847239" w:rsidRDefault="00847239">
      <w:pPr>
        <w:pStyle w:val="TOC4"/>
        <w:rPr>
          <w:rFonts w:eastAsiaTheme="minorEastAsia"/>
          <w:smallCaps w:val="0"/>
          <w:noProof/>
          <w:sz w:val="22"/>
        </w:rPr>
      </w:pPr>
      <w:hyperlink w:anchor="_Toc62914005" w:history="1">
        <w:r w:rsidRPr="000F2CB2">
          <w:rPr>
            <w:rStyle w:val="Hyperlink"/>
            <w:noProof/>
          </w:rPr>
          <w:t>SharePoint Online</w:t>
        </w:r>
        <w:r>
          <w:rPr>
            <w:noProof/>
            <w:webHidden/>
          </w:rPr>
          <w:tab/>
        </w:r>
        <w:r>
          <w:rPr>
            <w:noProof/>
            <w:webHidden/>
          </w:rPr>
          <w:fldChar w:fldCharType="begin"/>
        </w:r>
        <w:r>
          <w:rPr>
            <w:noProof/>
            <w:webHidden/>
          </w:rPr>
          <w:instrText xml:space="preserve"> PAGEREF _Toc62914005 \h </w:instrText>
        </w:r>
        <w:r>
          <w:rPr>
            <w:noProof/>
            <w:webHidden/>
          </w:rPr>
        </w:r>
        <w:r>
          <w:rPr>
            <w:noProof/>
            <w:webHidden/>
          </w:rPr>
          <w:fldChar w:fldCharType="separate"/>
        </w:r>
        <w:r>
          <w:rPr>
            <w:noProof/>
            <w:webHidden/>
          </w:rPr>
          <w:t>25</w:t>
        </w:r>
        <w:r>
          <w:rPr>
            <w:noProof/>
            <w:webHidden/>
          </w:rPr>
          <w:fldChar w:fldCharType="end"/>
        </w:r>
      </w:hyperlink>
    </w:p>
    <w:p w14:paraId="4138D45B" w14:textId="6D117C43" w:rsidR="00847239" w:rsidRDefault="00847239">
      <w:pPr>
        <w:pStyle w:val="TOC4"/>
        <w:rPr>
          <w:rFonts w:eastAsiaTheme="minorEastAsia"/>
          <w:smallCaps w:val="0"/>
          <w:noProof/>
          <w:sz w:val="22"/>
        </w:rPr>
      </w:pPr>
      <w:hyperlink w:anchor="_Toc62914006" w:history="1">
        <w:r w:rsidRPr="000F2CB2">
          <w:rPr>
            <w:rStyle w:val="Hyperlink"/>
            <w:noProof/>
          </w:rPr>
          <w:t>Workplace Analytics</w:t>
        </w:r>
        <w:r>
          <w:rPr>
            <w:noProof/>
            <w:webHidden/>
          </w:rPr>
          <w:tab/>
        </w:r>
        <w:r>
          <w:rPr>
            <w:noProof/>
            <w:webHidden/>
          </w:rPr>
          <w:fldChar w:fldCharType="begin"/>
        </w:r>
        <w:r>
          <w:rPr>
            <w:noProof/>
            <w:webHidden/>
          </w:rPr>
          <w:instrText xml:space="preserve"> PAGEREF _Toc62914006 \h </w:instrText>
        </w:r>
        <w:r>
          <w:rPr>
            <w:noProof/>
            <w:webHidden/>
          </w:rPr>
        </w:r>
        <w:r>
          <w:rPr>
            <w:noProof/>
            <w:webHidden/>
          </w:rPr>
          <w:fldChar w:fldCharType="separate"/>
        </w:r>
        <w:r>
          <w:rPr>
            <w:noProof/>
            <w:webHidden/>
          </w:rPr>
          <w:t>25</w:t>
        </w:r>
        <w:r>
          <w:rPr>
            <w:noProof/>
            <w:webHidden/>
          </w:rPr>
          <w:fldChar w:fldCharType="end"/>
        </w:r>
      </w:hyperlink>
    </w:p>
    <w:p w14:paraId="3C377BF4" w14:textId="5B24B65F" w:rsidR="00847239" w:rsidRDefault="00847239">
      <w:pPr>
        <w:pStyle w:val="TOC2"/>
        <w:rPr>
          <w:rFonts w:eastAsiaTheme="minorEastAsia"/>
          <w:b w:val="0"/>
          <w:smallCaps w:val="0"/>
          <w:noProof/>
          <w:sz w:val="22"/>
        </w:rPr>
      </w:pPr>
      <w:hyperlink w:anchor="_Toc62914007" w:history="1">
        <w:r w:rsidRPr="000F2CB2">
          <w:rPr>
            <w:rStyle w:val="Hyperlink"/>
            <w:noProof/>
            <w:lang w:val="sr-Latn-RS"/>
          </w:rPr>
          <w:t>Druge Online usluge</w:t>
        </w:r>
        <w:r>
          <w:rPr>
            <w:noProof/>
            <w:webHidden/>
          </w:rPr>
          <w:tab/>
        </w:r>
        <w:r>
          <w:rPr>
            <w:noProof/>
            <w:webHidden/>
          </w:rPr>
          <w:fldChar w:fldCharType="begin"/>
        </w:r>
        <w:r>
          <w:rPr>
            <w:noProof/>
            <w:webHidden/>
          </w:rPr>
          <w:instrText xml:space="preserve"> PAGEREF _Toc62914007 \h </w:instrText>
        </w:r>
        <w:r>
          <w:rPr>
            <w:noProof/>
            <w:webHidden/>
          </w:rPr>
        </w:r>
        <w:r>
          <w:rPr>
            <w:noProof/>
            <w:webHidden/>
          </w:rPr>
          <w:fldChar w:fldCharType="separate"/>
        </w:r>
        <w:r>
          <w:rPr>
            <w:noProof/>
            <w:webHidden/>
          </w:rPr>
          <w:t>26</w:t>
        </w:r>
        <w:r>
          <w:rPr>
            <w:noProof/>
            <w:webHidden/>
          </w:rPr>
          <w:fldChar w:fldCharType="end"/>
        </w:r>
      </w:hyperlink>
    </w:p>
    <w:p w14:paraId="379B11C3" w14:textId="46AD01A4" w:rsidR="00847239" w:rsidRDefault="00847239">
      <w:pPr>
        <w:pStyle w:val="TOC4"/>
        <w:rPr>
          <w:rFonts w:eastAsiaTheme="minorEastAsia"/>
          <w:smallCaps w:val="0"/>
          <w:noProof/>
          <w:sz w:val="22"/>
        </w:rPr>
      </w:pPr>
      <w:hyperlink w:anchor="_Toc62914008" w:history="1">
        <w:r w:rsidRPr="000F2CB2">
          <w:rPr>
            <w:rStyle w:val="Hyperlink"/>
            <w:noProof/>
            <w:lang w:val="sr-Latn-RS"/>
          </w:rPr>
          <w:t>Platforma za upravljanje mobilnim resursima Bing mapa</w:t>
        </w:r>
        <w:r>
          <w:rPr>
            <w:noProof/>
            <w:webHidden/>
          </w:rPr>
          <w:tab/>
        </w:r>
        <w:r>
          <w:rPr>
            <w:noProof/>
            <w:webHidden/>
          </w:rPr>
          <w:fldChar w:fldCharType="begin"/>
        </w:r>
        <w:r>
          <w:rPr>
            <w:noProof/>
            <w:webHidden/>
          </w:rPr>
          <w:instrText xml:space="preserve"> PAGEREF _Toc62914008 \h </w:instrText>
        </w:r>
        <w:r>
          <w:rPr>
            <w:noProof/>
            <w:webHidden/>
          </w:rPr>
        </w:r>
        <w:r>
          <w:rPr>
            <w:noProof/>
            <w:webHidden/>
          </w:rPr>
          <w:fldChar w:fldCharType="separate"/>
        </w:r>
        <w:r>
          <w:rPr>
            <w:noProof/>
            <w:webHidden/>
          </w:rPr>
          <w:t>26</w:t>
        </w:r>
        <w:r>
          <w:rPr>
            <w:noProof/>
            <w:webHidden/>
          </w:rPr>
          <w:fldChar w:fldCharType="end"/>
        </w:r>
      </w:hyperlink>
    </w:p>
    <w:p w14:paraId="530542AD" w14:textId="17053B87" w:rsidR="00847239" w:rsidRDefault="00847239">
      <w:pPr>
        <w:pStyle w:val="TOC4"/>
        <w:rPr>
          <w:rFonts w:eastAsiaTheme="minorEastAsia"/>
          <w:smallCaps w:val="0"/>
          <w:noProof/>
          <w:sz w:val="22"/>
        </w:rPr>
      </w:pPr>
      <w:hyperlink w:anchor="_Toc62914009" w:history="1">
        <w:r w:rsidRPr="000F2CB2">
          <w:rPr>
            <w:rStyle w:val="Hyperlink"/>
            <w:noProof/>
            <w:lang w:val="sr-Latn-RS"/>
          </w:rPr>
          <w:t>Transakcije i korisnici Bing mapa</w:t>
        </w:r>
        <w:r>
          <w:rPr>
            <w:noProof/>
            <w:webHidden/>
          </w:rPr>
          <w:tab/>
        </w:r>
        <w:r>
          <w:rPr>
            <w:noProof/>
            <w:webHidden/>
          </w:rPr>
          <w:fldChar w:fldCharType="begin"/>
        </w:r>
        <w:r>
          <w:rPr>
            <w:noProof/>
            <w:webHidden/>
          </w:rPr>
          <w:instrText xml:space="preserve"> PAGEREF _Toc62914009 \h </w:instrText>
        </w:r>
        <w:r>
          <w:rPr>
            <w:noProof/>
            <w:webHidden/>
          </w:rPr>
        </w:r>
        <w:r>
          <w:rPr>
            <w:noProof/>
            <w:webHidden/>
          </w:rPr>
          <w:fldChar w:fldCharType="separate"/>
        </w:r>
        <w:r>
          <w:rPr>
            <w:noProof/>
            <w:webHidden/>
          </w:rPr>
          <w:t>26</w:t>
        </w:r>
        <w:r>
          <w:rPr>
            <w:noProof/>
            <w:webHidden/>
          </w:rPr>
          <w:fldChar w:fldCharType="end"/>
        </w:r>
      </w:hyperlink>
    </w:p>
    <w:p w14:paraId="0BDBC2B7" w14:textId="4C6E1455" w:rsidR="00847239" w:rsidRDefault="00847239">
      <w:pPr>
        <w:pStyle w:val="TOC4"/>
        <w:rPr>
          <w:rFonts w:eastAsiaTheme="minorEastAsia"/>
          <w:smallCaps w:val="0"/>
          <w:noProof/>
          <w:sz w:val="22"/>
        </w:rPr>
      </w:pPr>
      <w:hyperlink w:anchor="_Toc62914010" w:history="1">
        <w:r w:rsidRPr="000F2CB2">
          <w:rPr>
            <w:rStyle w:val="Hyperlink"/>
            <w:noProof/>
          </w:rPr>
          <w:t>Platforma Microsoft Power</w:t>
        </w:r>
        <w:r>
          <w:rPr>
            <w:noProof/>
            <w:webHidden/>
          </w:rPr>
          <w:tab/>
        </w:r>
        <w:r>
          <w:rPr>
            <w:noProof/>
            <w:webHidden/>
          </w:rPr>
          <w:fldChar w:fldCharType="begin"/>
        </w:r>
        <w:r>
          <w:rPr>
            <w:noProof/>
            <w:webHidden/>
          </w:rPr>
          <w:instrText xml:space="preserve"> PAGEREF _Toc62914010 \h </w:instrText>
        </w:r>
        <w:r>
          <w:rPr>
            <w:noProof/>
            <w:webHidden/>
          </w:rPr>
        </w:r>
        <w:r>
          <w:rPr>
            <w:noProof/>
            <w:webHidden/>
          </w:rPr>
          <w:fldChar w:fldCharType="separate"/>
        </w:r>
        <w:r>
          <w:rPr>
            <w:noProof/>
            <w:webHidden/>
          </w:rPr>
          <w:t>26</w:t>
        </w:r>
        <w:r>
          <w:rPr>
            <w:noProof/>
            <w:webHidden/>
          </w:rPr>
          <w:fldChar w:fldCharType="end"/>
        </w:r>
      </w:hyperlink>
    </w:p>
    <w:p w14:paraId="08C98E1F" w14:textId="6FB30C5B" w:rsidR="00847239" w:rsidRDefault="00847239">
      <w:pPr>
        <w:pStyle w:val="TOC4"/>
        <w:rPr>
          <w:rFonts w:eastAsiaTheme="minorEastAsia"/>
          <w:smallCaps w:val="0"/>
          <w:noProof/>
          <w:sz w:val="22"/>
        </w:rPr>
      </w:pPr>
      <w:hyperlink w:anchor="_Toc62914011" w:history="1">
        <w:r w:rsidRPr="000F2CB2">
          <w:rPr>
            <w:rStyle w:val="Hyperlink"/>
            <w:noProof/>
            <w:lang w:val="pt-BR"/>
          </w:rPr>
          <w:t>SharePoint Syntex</w:t>
        </w:r>
        <w:r>
          <w:rPr>
            <w:noProof/>
            <w:webHidden/>
          </w:rPr>
          <w:tab/>
        </w:r>
        <w:r>
          <w:rPr>
            <w:noProof/>
            <w:webHidden/>
          </w:rPr>
          <w:fldChar w:fldCharType="begin"/>
        </w:r>
        <w:r>
          <w:rPr>
            <w:noProof/>
            <w:webHidden/>
          </w:rPr>
          <w:instrText xml:space="preserve"> PAGEREF _Toc62914011 \h </w:instrText>
        </w:r>
        <w:r>
          <w:rPr>
            <w:noProof/>
            <w:webHidden/>
          </w:rPr>
        </w:r>
        <w:r>
          <w:rPr>
            <w:noProof/>
            <w:webHidden/>
          </w:rPr>
          <w:fldChar w:fldCharType="separate"/>
        </w:r>
        <w:r>
          <w:rPr>
            <w:noProof/>
            <w:webHidden/>
          </w:rPr>
          <w:t>27</w:t>
        </w:r>
        <w:r>
          <w:rPr>
            <w:noProof/>
            <w:webHidden/>
          </w:rPr>
          <w:fldChar w:fldCharType="end"/>
        </w:r>
      </w:hyperlink>
    </w:p>
    <w:p w14:paraId="375DF21C" w14:textId="56805AD1" w:rsidR="00847239" w:rsidRDefault="00847239">
      <w:pPr>
        <w:pStyle w:val="TOC4"/>
        <w:rPr>
          <w:rFonts w:eastAsiaTheme="minorEastAsia"/>
          <w:smallCaps w:val="0"/>
          <w:noProof/>
          <w:sz w:val="22"/>
        </w:rPr>
      </w:pPr>
      <w:hyperlink w:anchor="_Toc62914012" w:history="1">
        <w:r w:rsidRPr="000F2CB2">
          <w:rPr>
            <w:rStyle w:val="Hyperlink"/>
            <w:noProof/>
            <w:lang w:val="nl-NL"/>
          </w:rPr>
          <w:t>Licenca bez nadzora za Microsoft 365</w:t>
        </w:r>
        <w:r>
          <w:rPr>
            <w:noProof/>
            <w:webHidden/>
          </w:rPr>
          <w:tab/>
        </w:r>
        <w:r>
          <w:rPr>
            <w:noProof/>
            <w:webHidden/>
          </w:rPr>
          <w:fldChar w:fldCharType="begin"/>
        </w:r>
        <w:r>
          <w:rPr>
            <w:noProof/>
            <w:webHidden/>
          </w:rPr>
          <w:instrText xml:space="preserve"> PAGEREF _Toc62914012 \h </w:instrText>
        </w:r>
        <w:r>
          <w:rPr>
            <w:noProof/>
            <w:webHidden/>
          </w:rPr>
        </w:r>
        <w:r>
          <w:rPr>
            <w:noProof/>
            <w:webHidden/>
          </w:rPr>
          <w:fldChar w:fldCharType="separate"/>
        </w:r>
        <w:r>
          <w:rPr>
            <w:noProof/>
            <w:webHidden/>
          </w:rPr>
          <w:t>27</w:t>
        </w:r>
        <w:r>
          <w:rPr>
            <w:noProof/>
            <w:webHidden/>
          </w:rPr>
          <w:fldChar w:fldCharType="end"/>
        </w:r>
      </w:hyperlink>
    </w:p>
    <w:p w14:paraId="2A1DF484" w14:textId="2C69591C" w:rsidR="00847239" w:rsidRDefault="00847239">
      <w:pPr>
        <w:pStyle w:val="TOC4"/>
        <w:rPr>
          <w:rFonts w:eastAsiaTheme="minorEastAsia"/>
          <w:smallCaps w:val="0"/>
          <w:noProof/>
          <w:sz w:val="22"/>
        </w:rPr>
      </w:pPr>
      <w:hyperlink w:anchor="_Toc62914013" w:history="1">
        <w:r w:rsidRPr="000F2CB2">
          <w:rPr>
            <w:rStyle w:val="Hyperlink"/>
            <w:noProof/>
          </w:rPr>
          <w:t>GitHub Offerings</w:t>
        </w:r>
        <w:r>
          <w:rPr>
            <w:noProof/>
            <w:webHidden/>
          </w:rPr>
          <w:tab/>
        </w:r>
        <w:r>
          <w:rPr>
            <w:noProof/>
            <w:webHidden/>
          </w:rPr>
          <w:fldChar w:fldCharType="begin"/>
        </w:r>
        <w:r>
          <w:rPr>
            <w:noProof/>
            <w:webHidden/>
          </w:rPr>
          <w:instrText xml:space="preserve"> PAGEREF _Toc62914013 \h </w:instrText>
        </w:r>
        <w:r>
          <w:rPr>
            <w:noProof/>
            <w:webHidden/>
          </w:rPr>
        </w:r>
        <w:r>
          <w:rPr>
            <w:noProof/>
            <w:webHidden/>
          </w:rPr>
          <w:fldChar w:fldCharType="separate"/>
        </w:r>
        <w:r>
          <w:rPr>
            <w:noProof/>
            <w:webHidden/>
          </w:rPr>
          <w:t>28</w:t>
        </w:r>
        <w:r>
          <w:rPr>
            <w:noProof/>
            <w:webHidden/>
          </w:rPr>
          <w:fldChar w:fldCharType="end"/>
        </w:r>
      </w:hyperlink>
    </w:p>
    <w:p w14:paraId="5A3A2559" w14:textId="6D358F35" w:rsidR="00847239" w:rsidRDefault="00847239">
      <w:pPr>
        <w:pStyle w:val="TOC4"/>
        <w:rPr>
          <w:rFonts w:eastAsiaTheme="minorEastAsia"/>
          <w:smallCaps w:val="0"/>
          <w:noProof/>
          <w:sz w:val="22"/>
        </w:rPr>
      </w:pPr>
      <w:hyperlink w:anchor="_Toc62914014" w:history="1">
        <w:r w:rsidRPr="000F2CB2">
          <w:rPr>
            <w:rStyle w:val="Hyperlink"/>
            <w:noProof/>
            <w:lang w:val="sr-Latn-RS"/>
          </w:rPr>
          <w:t>Microsoft Cloud App Security</w:t>
        </w:r>
        <w:r>
          <w:rPr>
            <w:noProof/>
            <w:webHidden/>
          </w:rPr>
          <w:tab/>
        </w:r>
        <w:r>
          <w:rPr>
            <w:noProof/>
            <w:webHidden/>
          </w:rPr>
          <w:fldChar w:fldCharType="begin"/>
        </w:r>
        <w:r>
          <w:rPr>
            <w:noProof/>
            <w:webHidden/>
          </w:rPr>
          <w:instrText xml:space="preserve"> PAGEREF _Toc62914014 \h </w:instrText>
        </w:r>
        <w:r>
          <w:rPr>
            <w:noProof/>
            <w:webHidden/>
          </w:rPr>
        </w:r>
        <w:r>
          <w:rPr>
            <w:noProof/>
            <w:webHidden/>
          </w:rPr>
          <w:fldChar w:fldCharType="separate"/>
        </w:r>
        <w:r>
          <w:rPr>
            <w:noProof/>
            <w:webHidden/>
          </w:rPr>
          <w:t>29</w:t>
        </w:r>
        <w:r>
          <w:rPr>
            <w:noProof/>
            <w:webHidden/>
          </w:rPr>
          <w:fldChar w:fldCharType="end"/>
        </w:r>
      </w:hyperlink>
    </w:p>
    <w:p w14:paraId="03B7A66C" w14:textId="6ECC0F4C" w:rsidR="00847239" w:rsidRDefault="00847239">
      <w:pPr>
        <w:pStyle w:val="TOC4"/>
        <w:rPr>
          <w:rFonts w:eastAsiaTheme="minorEastAsia"/>
          <w:smallCaps w:val="0"/>
          <w:noProof/>
          <w:sz w:val="22"/>
        </w:rPr>
      </w:pPr>
      <w:hyperlink w:anchor="_Toc62914015" w:history="1">
        <w:r w:rsidRPr="000F2CB2">
          <w:rPr>
            <w:rStyle w:val="Hyperlink"/>
            <w:noProof/>
            <w:lang w:val="pt-BR"/>
          </w:rPr>
          <w:t>Dodatna licenca za Microsoft Cloud Healthcare</w:t>
        </w:r>
        <w:r>
          <w:rPr>
            <w:noProof/>
            <w:webHidden/>
          </w:rPr>
          <w:tab/>
        </w:r>
        <w:r>
          <w:rPr>
            <w:noProof/>
            <w:webHidden/>
          </w:rPr>
          <w:fldChar w:fldCharType="begin"/>
        </w:r>
        <w:r>
          <w:rPr>
            <w:noProof/>
            <w:webHidden/>
          </w:rPr>
          <w:instrText xml:space="preserve"> PAGEREF _Toc62914015 \h </w:instrText>
        </w:r>
        <w:r>
          <w:rPr>
            <w:noProof/>
            <w:webHidden/>
          </w:rPr>
        </w:r>
        <w:r>
          <w:rPr>
            <w:noProof/>
            <w:webHidden/>
          </w:rPr>
          <w:fldChar w:fldCharType="separate"/>
        </w:r>
        <w:r>
          <w:rPr>
            <w:noProof/>
            <w:webHidden/>
          </w:rPr>
          <w:t>29</w:t>
        </w:r>
        <w:r>
          <w:rPr>
            <w:noProof/>
            <w:webHidden/>
          </w:rPr>
          <w:fldChar w:fldCharType="end"/>
        </w:r>
      </w:hyperlink>
    </w:p>
    <w:p w14:paraId="37781D9B" w14:textId="08DA439F" w:rsidR="00847239" w:rsidRDefault="00847239">
      <w:pPr>
        <w:pStyle w:val="TOC4"/>
        <w:rPr>
          <w:rFonts w:eastAsiaTheme="minorEastAsia"/>
          <w:smallCaps w:val="0"/>
          <w:noProof/>
          <w:sz w:val="22"/>
        </w:rPr>
      </w:pPr>
      <w:hyperlink w:anchor="_Toc62914016" w:history="1">
        <w:r w:rsidRPr="000F2CB2">
          <w:rPr>
            <w:rStyle w:val="Hyperlink"/>
            <w:noProof/>
            <w:lang w:val="sr-Latn-RS"/>
          </w:rPr>
          <w:t>Microsoft Graph povezivanje podataka za ISV-jeve</w:t>
        </w:r>
        <w:r>
          <w:rPr>
            <w:noProof/>
            <w:webHidden/>
          </w:rPr>
          <w:tab/>
        </w:r>
        <w:r>
          <w:rPr>
            <w:noProof/>
            <w:webHidden/>
          </w:rPr>
          <w:fldChar w:fldCharType="begin"/>
        </w:r>
        <w:r>
          <w:rPr>
            <w:noProof/>
            <w:webHidden/>
          </w:rPr>
          <w:instrText xml:space="preserve"> PAGEREF _Toc62914016 \h </w:instrText>
        </w:r>
        <w:r>
          <w:rPr>
            <w:noProof/>
            <w:webHidden/>
          </w:rPr>
        </w:r>
        <w:r>
          <w:rPr>
            <w:noProof/>
            <w:webHidden/>
          </w:rPr>
          <w:fldChar w:fldCharType="separate"/>
        </w:r>
        <w:r>
          <w:rPr>
            <w:noProof/>
            <w:webHidden/>
          </w:rPr>
          <w:t>29</w:t>
        </w:r>
        <w:r>
          <w:rPr>
            <w:noProof/>
            <w:webHidden/>
          </w:rPr>
          <w:fldChar w:fldCharType="end"/>
        </w:r>
      </w:hyperlink>
    </w:p>
    <w:p w14:paraId="161488C5" w14:textId="6DD0B839" w:rsidR="00847239" w:rsidRDefault="00847239">
      <w:pPr>
        <w:pStyle w:val="TOC4"/>
        <w:rPr>
          <w:rFonts w:eastAsiaTheme="minorEastAsia"/>
          <w:smallCaps w:val="0"/>
          <w:noProof/>
          <w:sz w:val="22"/>
        </w:rPr>
      </w:pPr>
      <w:hyperlink w:anchor="_Toc62914017" w:history="1">
        <w:r w:rsidRPr="000F2CB2">
          <w:rPr>
            <w:rStyle w:val="Hyperlink"/>
            <w:noProof/>
            <w:lang w:val="sr-Latn-RS"/>
          </w:rPr>
          <w:t>Microsoft Intune</w:t>
        </w:r>
        <w:r>
          <w:rPr>
            <w:noProof/>
            <w:webHidden/>
          </w:rPr>
          <w:tab/>
        </w:r>
        <w:r>
          <w:rPr>
            <w:noProof/>
            <w:webHidden/>
          </w:rPr>
          <w:fldChar w:fldCharType="begin"/>
        </w:r>
        <w:r>
          <w:rPr>
            <w:noProof/>
            <w:webHidden/>
          </w:rPr>
          <w:instrText xml:space="preserve"> PAGEREF _Toc62914017 \h </w:instrText>
        </w:r>
        <w:r>
          <w:rPr>
            <w:noProof/>
            <w:webHidden/>
          </w:rPr>
        </w:r>
        <w:r>
          <w:rPr>
            <w:noProof/>
            <w:webHidden/>
          </w:rPr>
          <w:fldChar w:fldCharType="separate"/>
        </w:r>
        <w:r>
          <w:rPr>
            <w:noProof/>
            <w:webHidden/>
          </w:rPr>
          <w:t>29</w:t>
        </w:r>
        <w:r>
          <w:rPr>
            <w:noProof/>
            <w:webHidden/>
          </w:rPr>
          <w:fldChar w:fldCharType="end"/>
        </w:r>
      </w:hyperlink>
    </w:p>
    <w:p w14:paraId="2CCFAFA8" w14:textId="188AE481" w:rsidR="00847239" w:rsidRDefault="00847239">
      <w:pPr>
        <w:pStyle w:val="TOC4"/>
        <w:rPr>
          <w:rFonts w:eastAsiaTheme="minorEastAsia"/>
          <w:smallCaps w:val="0"/>
          <w:noProof/>
          <w:sz w:val="22"/>
        </w:rPr>
      </w:pPr>
      <w:hyperlink w:anchor="_Toc62914018" w:history="1">
        <w:r w:rsidRPr="000F2CB2">
          <w:rPr>
            <w:rStyle w:val="Hyperlink"/>
            <w:noProof/>
            <w:lang w:val="sr-Latn-RS"/>
          </w:rPr>
          <w:t>Microsoft Learning</w:t>
        </w:r>
        <w:r>
          <w:rPr>
            <w:noProof/>
            <w:webHidden/>
          </w:rPr>
          <w:tab/>
        </w:r>
        <w:r>
          <w:rPr>
            <w:noProof/>
            <w:webHidden/>
          </w:rPr>
          <w:fldChar w:fldCharType="begin"/>
        </w:r>
        <w:r>
          <w:rPr>
            <w:noProof/>
            <w:webHidden/>
          </w:rPr>
          <w:instrText xml:space="preserve"> PAGEREF _Toc62914018 \h </w:instrText>
        </w:r>
        <w:r>
          <w:rPr>
            <w:noProof/>
            <w:webHidden/>
          </w:rPr>
        </w:r>
        <w:r>
          <w:rPr>
            <w:noProof/>
            <w:webHidden/>
          </w:rPr>
          <w:fldChar w:fldCharType="separate"/>
        </w:r>
        <w:r>
          <w:rPr>
            <w:noProof/>
            <w:webHidden/>
          </w:rPr>
          <w:t>30</w:t>
        </w:r>
        <w:r>
          <w:rPr>
            <w:noProof/>
            <w:webHidden/>
          </w:rPr>
          <w:fldChar w:fldCharType="end"/>
        </w:r>
      </w:hyperlink>
    </w:p>
    <w:p w14:paraId="36927B73" w14:textId="50434CA2" w:rsidR="00847239" w:rsidRDefault="00847239">
      <w:pPr>
        <w:pStyle w:val="TOC4"/>
        <w:rPr>
          <w:rFonts w:eastAsiaTheme="minorEastAsia"/>
          <w:smallCaps w:val="0"/>
          <w:noProof/>
          <w:sz w:val="22"/>
        </w:rPr>
      </w:pPr>
      <w:hyperlink w:anchor="_Toc62914019" w:history="1">
        <w:r w:rsidRPr="000F2CB2">
          <w:rPr>
            <w:rStyle w:val="Hyperlink"/>
            <w:noProof/>
            <w:lang w:val="sr-Latn-RS"/>
          </w:rPr>
          <w:t>Microsoft Search in Bing</w:t>
        </w:r>
        <w:r>
          <w:rPr>
            <w:noProof/>
            <w:webHidden/>
          </w:rPr>
          <w:tab/>
        </w:r>
        <w:r>
          <w:rPr>
            <w:noProof/>
            <w:webHidden/>
          </w:rPr>
          <w:fldChar w:fldCharType="begin"/>
        </w:r>
        <w:r>
          <w:rPr>
            <w:noProof/>
            <w:webHidden/>
          </w:rPr>
          <w:instrText xml:space="preserve"> PAGEREF _Toc62914019 \h </w:instrText>
        </w:r>
        <w:r>
          <w:rPr>
            <w:noProof/>
            <w:webHidden/>
          </w:rPr>
        </w:r>
        <w:r>
          <w:rPr>
            <w:noProof/>
            <w:webHidden/>
          </w:rPr>
          <w:fldChar w:fldCharType="separate"/>
        </w:r>
        <w:r>
          <w:rPr>
            <w:noProof/>
            <w:webHidden/>
          </w:rPr>
          <w:t>30</w:t>
        </w:r>
        <w:r>
          <w:rPr>
            <w:noProof/>
            <w:webHidden/>
          </w:rPr>
          <w:fldChar w:fldCharType="end"/>
        </w:r>
      </w:hyperlink>
    </w:p>
    <w:p w14:paraId="2C96C631" w14:textId="55F01491" w:rsidR="00847239" w:rsidRDefault="00847239">
      <w:pPr>
        <w:pStyle w:val="TOC4"/>
        <w:rPr>
          <w:rFonts w:eastAsiaTheme="minorEastAsia"/>
          <w:smallCaps w:val="0"/>
          <w:noProof/>
          <w:sz w:val="22"/>
        </w:rPr>
      </w:pPr>
      <w:hyperlink w:anchor="_Toc62914020" w:history="1">
        <w:r w:rsidRPr="000F2CB2">
          <w:rPr>
            <w:rStyle w:val="Hyperlink"/>
            <w:noProof/>
            <w:lang w:val="sr-Latn-RS"/>
          </w:rPr>
          <w:t>Microsoft 365 zaštitnik</w:t>
        </w:r>
        <w:r>
          <w:rPr>
            <w:noProof/>
            <w:webHidden/>
          </w:rPr>
          <w:tab/>
        </w:r>
        <w:r>
          <w:rPr>
            <w:noProof/>
            <w:webHidden/>
          </w:rPr>
          <w:fldChar w:fldCharType="begin"/>
        </w:r>
        <w:r>
          <w:rPr>
            <w:noProof/>
            <w:webHidden/>
          </w:rPr>
          <w:instrText xml:space="preserve"> PAGEREF _Toc62914020 \h </w:instrText>
        </w:r>
        <w:r>
          <w:rPr>
            <w:noProof/>
            <w:webHidden/>
          </w:rPr>
        </w:r>
        <w:r>
          <w:rPr>
            <w:noProof/>
            <w:webHidden/>
          </w:rPr>
          <w:fldChar w:fldCharType="separate"/>
        </w:r>
        <w:r>
          <w:rPr>
            <w:noProof/>
            <w:webHidden/>
          </w:rPr>
          <w:t>31</w:t>
        </w:r>
        <w:r>
          <w:rPr>
            <w:noProof/>
            <w:webHidden/>
          </w:rPr>
          <w:fldChar w:fldCharType="end"/>
        </w:r>
      </w:hyperlink>
    </w:p>
    <w:p w14:paraId="2F3E105B" w14:textId="0149474C" w:rsidR="00847239" w:rsidRDefault="00847239">
      <w:pPr>
        <w:pStyle w:val="TOC4"/>
        <w:rPr>
          <w:rFonts w:eastAsiaTheme="minorEastAsia"/>
          <w:smallCaps w:val="0"/>
          <w:noProof/>
          <w:sz w:val="22"/>
        </w:rPr>
      </w:pPr>
      <w:hyperlink w:anchor="_Toc62914021" w:history="1">
        <w:r w:rsidRPr="000F2CB2">
          <w:rPr>
            <w:rStyle w:val="Hyperlink"/>
            <w:noProof/>
            <w:lang w:val="sr-Latn-RS"/>
          </w:rPr>
          <w:t>Minecraft: Education Edition</w:t>
        </w:r>
        <w:r>
          <w:rPr>
            <w:noProof/>
            <w:webHidden/>
          </w:rPr>
          <w:tab/>
        </w:r>
        <w:r>
          <w:rPr>
            <w:noProof/>
            <w:webHidden/>
          </w:rPr>
          <w:fldChar w:fldCharType="begin"/>
        </w:r>
        <w:r>
          <w:rPr>
            <w:noProof/>
            <w:webHidden/>
          </w:rPr>
          <w:instrText xml:space="preserve"> PAGEREF _Toc62914021 \h </w:instrText>
        </w:r>
        <w:r>
          <w:rPr>
            <w:noProof/>
            <w:webHidden/>
          </w:rPr>
        </w:r>
        <w:r>
          <w:rPr>
            <w:noProof/>
            <w:webHidden/>
          </w:rPr>
          <w:fldChar w:fldCharType="separate"/>
        </w:r>
        <w:r>
          <w:rPr>
            <w:noProof/>
            <w:webHidden/>
          </w:rPr>
          <w:t>31</w:t>
        </w:r>
        <w:r>
          <w:rPr>
            <w:noProof/>
            <w:webHidden/>
          </w:rPr>
          <w:fldChar w:fldCharType="end"/>
        </w:r>
      </w:hyperlink>
    </w:p>
    <w:p w14:paraId="7B0642A1" w14:textId="5D328039" w:rsidR="00847239" w:rsidRDefault="00847239">
      <w:pPr>
        <w:pStyle w:val="TOC4"/>
        <w:rPr>
          <w:rFonts w:eastAsiaTheme="minorEastAsia"/>
          <w:smallCaps w:val="0"/>
          <w:noProof/>
          <w:sz w:val="22"/>
        </w:rPr>
      </w:pPr>
      <w:hyperlink w:anchor="_Toc62914022" w:history="1">
        <w:r w:rsidRPr="000F2CB2">
          <w:rPr>
            <w:rStyle w:val="Hyperlink"/>
            <w:noProof/>
            <w:lang w:val="sr-Latn-RS"/>
          </w:rPr>
          <w:t>Office 365 Developer</w:t>
        </w:r>
        <w:r>
          <w:rPr>
            <w:noProof/>
            <w:webHidden/>
          </w:rPr>
          <w:tab/>
        </w:r>
        <w:r>
          <w:rPr>
            <w:noProof/>
            <w:webHidden/>
          </w:rPr>
          <w:fldChar w:fldCharType="begin"/>
        </w:r>
        <w:r>
          <w:rPr>
            <w:noProof/>
            <w:webHidden/>
          </w:rPr>
          <w:instrText xml:space="preserve"> PAGEREF _Toc62914022 \h </w:instrText>
        </w:r>
        <w:r>
          <w:rPr>
            <w:noProof/>
            <w:webHidden/>
          </w:rPr>
        </w:r>
        <w:r>
          <w:rPr>
            <w:noProof/>
            <w:webHidden/>
          </w:rPr>
          <w:fldChar w:fldCharType="separate"/>
        </w:r>
        <w:r>
          <w:rPr>
            <w:noProof/>
            <w:webHidden/>
          </w:rPr>
          <w:t>31</w:t>
        </w:r>
        <w:r>
          <w:rPr>
            <w:noProof/>
            <w:webHidden/>
          </w:rPr>
          <w:fldChar w:fldCharType="end"/>
        </w:r>
      </w:hyperlink>
    </w:p>
    <w:p w14:paraId="3A3716F2" w14:textId="50808774" w:rsidR="00847239" w:rsidRDefault="00847239">
      <w:pPr>
        <w:pStyle w:val="TOC4"/>
        <w:rPr>
          <w:rFonts w:eastAsiaTheme="minorEastAsia"/>
          <w:smallCaps w:val="0"/>
          <w:noProof/>
          <w:sz w:val="22"/>
        </w:rPr>
      </w:pPr>
      <w:hyperlink w:anchor="_Toc62914023" w:history="1">
        <w:r w:rsidRPr="000F2CB2">
          <w:rPr>
            <w:rStyle w:val="Hyperlink"/>
            <w:noProof/>
            <w:lang w:val="sr-Latn-RS"/>
          </w:rPr>
          <w:t>Microsoft zaštitnik za krajnju tačku</w:t>
        </w:r>
        <w:r>
          <w:rPr>
            <w:noProof/>
            <w:webHidden/>
          </w:rPr>
          <w:tab/>
        </w:r>
        <w:r>
          <w:rPr>
            <w:noProof/>
            <w:webHidden/>
          </w:rPr>
          <w:fldChar w:fldCharType="begin"/>
        </w:r>
        <w:r>
          <w:rPr>
            <w:noProof/>
            <w:webHidden/>
          </w:rPr>
          <w:instrText xml:space="preserve"> PAGEREF _Toc62914023 \h </w:instrText>
        </w:r>
        <w:r>
          <w:rPr>
            <w:noProof/>
            <w:webHidden/>
          </w:rPr>
        </w:r>
        <w:r>
          <w:rPr>
            <w:noProof/>
            <w:webHidden/>
          </w:rPr>
          <w:fldChar w:fldCharType="separate"/>
        </w:r>
        <w:r>
          <w:rPr>
            <w:noProof/>
            <w:webHidden/>
          </w:rPr>
          <w:t>31</w:t>
        </w:r>
        <w:r>
          <w:rPr>
            <w:noProof/>
            <w:webHidden/>
          </w:rPr>
          <w:fldChar w:fldCharType="end"/>
        </w:r>
      </w:hyperlink>
    </w:p>
    <w:p w14:paraId="6E781083" w14:textId="2C3402FB" w:rsidR="00847239" w:rsidRDefault="00847239">
      <w:pPr>
        <w:pStyle w:val="TOC1"/>
        <w:tabs>
          <w:tab w:val="right" w:leader="dot" w:pos="5030"/>
        </w:tabs>
        <w:rPr>
          <w:rFonts w:eastAsiaTheme="minorEastAsia"/>
          <w:b w:val="0"/>
          <w:caps w:val="0"/>
          <w:noProof/>
          <w:sz w:val="22"/>
        </w:rPr>
      </w:pPr>
      <w:hyperlink w:anchor="_Toc62914024" w:history="1">
        <w:r w:rsidRPr="000F2CB2">
          <w:rPr>
            <w:rStyle w:val="Hyperlink"/>
            <w:noProof/>
            <w:lang w:val="sr-Latn-RS"/>
          </w:rPr>
          <w:t>Prilog 1 – Obaveštenja</w:t>
        </w:r>
        <w:r>
          <w:rPr>
            <w:noProof/>
            <w:webHidden/>
          </w:rPr>
          <w:tab/>
        </w:r>
        <w:r>
          <w:rPr>
            <w:noProof/>
            <w:webHidden/>
          </w:rPr>
          <w:fldChar w:fldCharType="begin"/>
        </w:r>
        <w:r>
          <w:rPr>
            <w:noProof/>
            <w:webHidden/>
          </w:rPr>
          <w:instrText xml:space="preserve"> PAGEREF _Toc62914024 \h </w:instrText>
        </w:r>
        <w:r>
          <w:rPr>
            <w:noProof/>
            <w:webHidden/>
          </w:rPr>
        </w:r>
        <w:r>
          <w:rPr>
            <w:noProof/>
            <w:webHidden/>
          </w:rPr>
          <w:fldChar w:fldCharType="separate"/>
        </w:r>
        <w:r>
          <w:rPr>
            <w:noProof/>
            <w:webHidden/>
          </w:rPr>
          <w:t>32</w:t>
        </w:r>
        <w:r>
          <w:rPr>
            <w:noProof/>
            <w:webHidden/>
          </w:rPr>
          <w:fldChar w:fldCharType="end"/>
        </w:r>
      </w:hyperlink>
    </w:p>
    <w:p w14:paraId="0F1E6030" w14:textId="4F9058E5" w:rsidR="00847239" w:rsidRDefault="00847239">
      <w:pPr>
        <w:pStyle w:val="TOC3"/>
        <w:rPr>
          <w:rFonts w:eastAsiaTheme="minorEastAsia"/>
          <w:b w:val="0"/>
          <w:smallCaps w:val="0"/>
          <w:sz w:val="22"/>
          <w:lang w:val="en-US"/>
        </w:rPr>
      </w:pPr>
      <w:hyperlink w:anchor="_Toc62914025" w:history="1">
        <w:r w:rsidRPr="000F2CB2">
          <w:rPr>
            <w:rStyle w:val="Hyperlink"/>
            <w:lang w:val="sr-Cyrl-RS"/>
          </w:rPr>
          <w:t>Online usluge koje su izuzete iz DPA</w:t>
        </w:r>
        <w:r>
          <w:rPr>
            <w:webHidden/>
          </w:rPr>
          <w:tab/>
        </w:r>
        <w:r>
          <w:rPr>
            <w:webHidden/>
          </w:rPr>
          <w:fldChar w:fldCharType="begin"/>
        </w:r>
        <w:r>
          <w:rPr>
            <w:webHidden/>
          </w:rPr>
          <w:instrText xml:space="preserve"> PAGEREF _Toc62914025 \h </w:instrText>
        </w:r>
        <w:r>
          <w:rPr>
            <w:webHidden/>
          </w:rPr>
        </w:r>
        <w:r>
          <w:rPr>
            <w:webHidden/>
          </w:rPr>
          <w:fldChar w:fldCharType="separate"/>
        </w:r>
        <w:r>
          <w:rPr>
            <w:webHidden/>
          </w:rPr>
          <w:t>32</w:t>
        </w:r>
        <w:r>
          <w:rPr>
            <w:webHidden/>
          </w:rPr>
          <w:fldChar w:fldCharType="end"/>
        </w:r>
      </w:hyperlink>
    </w:p>
    <w:p w14:paraId="1B5CC8D0" w14:textId="4384AAD2" w:rsidR="00847239" w:rsidRDefault="00847239">
      <w:pPr>
        <w:pStyle w:val="TOC3"/>
        <w:rPr>
          <w:rFonts w:eastAsiaTheme="minorEastAsia"/>
          <w:b w:val="0"/>
          <w:smallCaps w:val="0"/>
          <w:sz w:val="22"/>
          <w:lang w:val="en-US"/>
        </w:rPr>
      </w:pPr>
      <w:hyperlink w:anchor="_Toc62914026" w:history="1">
        <w:r w:rsidRPr="000F2CB2">
          <w:rPr>
            <w:rStyle w:val="Hyperlink"/>
            <w:lang w:val="sr-Cyrl-RS"/>
          </w:rPr>
          <w:t>Osnovne online usluge</w:t>
        </w:r>
        <w:r>
          <w:rPr>
            <w:webHidden/>
          </w:rPr>
          <w:tab/>
        </w:r>
        <w:r>
          <w:rPr>
            <w:webHidden/>
          </w:rPr>
          <w:fldChar w:fldCharType="begin"/>
        </w:r>
        <w:r>
          <w:rPr>
            <w:webHidden/>
          </w:rPr>
          <w:instrText xml:space="preserve"> PAGEREF _Toc62914026 \h </w:instrText>
        </w:r>
        <w:r>
          <w:rPr>
            <w:webHidden/>
          </w:rPr>
        </w:r>
        <w:r>
          <w:rPr>
            <w:webHidden/>
          </w:rPr>
          <w:fldChar w:fldCharType="separate"/>
        </w:r>
        <w:r>
          <w:rPr>
            <w:webHidden/>
          </w:rPr>
          <w:t>32</w:t>
        </w:r>
        <w:r>
          <w:rPr>
            <w:webHidden/>
          </w:rPr>
          <w:fldChar w:fldCharType="end"/>
        </w:r>
      </w:hyperlink>
    </w:p>
    <w:p w14:paraId="51908FF4" w14:textId="71CC28DE" w:rsidR="00847239" w:rsidRDefault="00847239">
      <w:pPr>
        <w:pStyle w:val="TOC3"/>
        <w:rPr>
          <w:rFonts w:eastAsiaTheme="minorEastAsia"/>
          <w:b w:val="0"/>
          <w:smallCaps w:val="0"/>
          <w:sz w:val="22"/>
          <w:lang w:val="en-US"/>
        </w:rPr>
      </w:pPr>
      <w:hyperlink w:anchor="_Toc62914027" w:history="1">
        <w:r w:rsidRPr="000F2CB2">
          <w:rPr>
            <w:rStyle w:val="Hyperlink"/>
          </w:rPr>
          <w:t>Bing Maps</w:t>
        </w:r>
        <w:r>
          <w:rPr>
            <w:webHidden/>
          </w:rPr>
          <w:tab/>
        </w:r>
        <w:r>
          <w:rPr>
            <w:webHidden/>
          </w:rPr>
          <w:fldChar w:fldCharType="begin"/>
        </w:r>
        <w:r>
          <w:rPr>
            <w:webHidden/>
          </w:rPr>
          <w:instrText xml:space="preserve"> PAGEREF _Toc62914027 \h </w:instrText>
        </w:r>
        <w:r>
          <w:rPr>
            <w:webHidden/>
          </w:rPr>
        </w:r>
        <w:r>
          <w:rPr>
            <w:webHidden/>
          </w:rPr>
          <w:fldChar w:fldCharType="separate"/>
        </w:r>
        <w:r>
          <w:rPr>
            <w:webHidden/>
          </w:rPr>
          <w:t>34</w:t>
        </w:r>
        <w:r>
          <w:rPr>
            <w:webHidden/>
          </w:rPr>
          <w:fldChar w:fldCharType="end"/>
        </w:r>
      </w:hyperlink>
    </w:p>
    <w:p w14:paraId="31EF6CEB" w14:textId="14A46AE4" w:rsidR="00847239" w:rsidRDefault="00847239">
      <w:pPr>
        <w:pStyle w:val="TOC3"/>
        <w:rPr>
          <w:rFonts w:eastAsiaTheme="minorEastAsia"/>
          <w:b w:val="0"/>
          <w:smallCaps w:val="0"/>
          <w:sz w:val="22"/>
          <w:lang w:val="en-US"/>
        </w:rPr>
      </w:pPr>
      <w:hyperlink w:anchor="_Toc62914028" w:history="1">
        <w:r w:rsidRPr="000F2CB2">
          <w:rPr>
            <w:rStyle w:val="Hyperlink"/>
          </w:rPr>
          <w:t>Profesionalne usluge</w:t>
        </w:r>
        <w:r>
          <w:rPr>
            <w:webHidden/>
          </w:rPr>
          <w:tab/>
        </w:r>
        <w:r>
          <w:rPr>
            <w:webHidden/>
          </w:rPr>
          <w:fldChar w:fldCharType="begin"/>
        </w:r>
        <w:r>
          <w:rPr>
            <w:webHidden/>
          </w:rPr>
          <w:instrText xml:space="preserve"> PAGEREF _Toc62914028 \h </w:instrText>
        </w:r>
        <w:r>
          <w:rPr>
            <w:webHidden/>
          </w:rPr>
        </w:r>
        <w:r>
          <w:rPr>
            <w:webHidden/>
          </w:rPr>
          <w:fldChar w:fldCharType="separate"/>
        </w:r>
        <w:r>
          <w:rPr>
            <w:webHidden/>
          </w:rPr>
          <w:t>34</w:t>
        </w:r>
        <w:r>
          <w:rPr>
            <w:webHidden/>
          </w:rPr>
          <w:fldChar w:fldCharType="end"/>
        </w:r>
      </w:hyperlink>
    </w:p>
    <w:p w14:paraId="49322EB7" w14:textId="47F815F2" w:rsidR="00847239" w:rsidRDefault="00847239">
      <w:pPr>
        <w:pStyle w:val="TOC3"/>
        <w:rPr>
          <w:rFonts w:eastAsiaTheme="minorEastAsia"/>
          <w:b w:val="0"/>
          <w:smallCaps w:val="0"/>
          <w:sz w:val="22"/>
          <w:lang w:val="en-US"/>
        </w:rPr>
      </w:pPr>
      <w:hyperlink w:anchor="_Toc62914029" w:history="1">
        <w:r w:rsidRPr="000F2CB2">
          <w:rPr>
            <w:rStyle w:val="Hyperlink"/>
            <w:lang w:val="nn-NO"/>
          </w:rPr>
          <w:t>Obaveštenje o H.265/HEVC kodiranju za Azure Media Services</w:t>
        </w:r>
        <w:r>
          <w:rPr>
            <w:webHidden/>
          </w:rPr>
          <w:tab/>
        </w:r>
        <w:r>
          <w:rPr>
            <w:webHidden/>
          </w:rPr>
          <w:fldChar w:fldCharType="begin"/>
        </w:r>
        <w:r>
          <w:rPr>
            <w:webHidden/>
          </w:rPr>
          <w:instrText xml:space="preserve"> PAGEREF _Toc62914029 \h </w:instrText>
        </w:r>
        <w:r>
          <w:rPr>
            <w:webHidden/>
          </w:rPr>
        </w:r>
        <w:r>
          <w:rPr>
            <w:webHidden/>
          </w:rPr>
          <w:fldChar w:fldCharType="separate"/>
        </w:r>
        <w:r>
          <w:rPr>
            <w:webHidden/>
          </w:rPr>
          <w:t>35</w:t>
        </w:r>
        <w:r>
          <w:rPr>
            <w:webHidden/>
          </w:rPr>
          <w:fldChar w:fldCharType="end"/>
        </w:r>
      </w:hyperlink>
    </w:p>
    <w:p w14:paraId="2536F6ED" w14:textId="6161AE43" w:rsidR="00847239" w:rsidRDefault="00847239">
      <w:pPr>
        <w:pStyle w:val="TOC3"/>
        <w:rPr>
          <w:rFonts w:eastAsiaTheme="minorEastAsia"/>
          <w:b w:val="0"/>
          <w:smallCaps w:val="0"/>
          <w:sz w:val="22"/>
          <w:lang w:val="en-US"/>
        </w:rPr>
      </w:pPr>
      <w:hyperlink w:anchor="_Toc62914030" w:history="1">
        <w:r w:rsidRPr="000F2CB2">
          <w:rPr>
            <w:rStyle w:val="Hyperlink"/>
          </w:rPr>
          <w:t>Obaveštenje o programu Adobe Flash Player</w:t>
        </w:r>
        <w:r>
          <w:rPr>
            <w:webHidden/>
          </w:rPr>
          <w:tab/>
        </w:r>
        <w:r>
          <w:rPr>
            <w:webHidden/>
          </w:rPr>
          <w:fldChar w:fldCharType="begin"/>
        </w:r>
        <w:r>
          <w:rPr>
            <w:webHidden/>
          </w:rPr>
          <w:instrText xml:space="preserve"> PAGEREF _Toc62914030 \h </w:instrText>
        </w:r>
        <w:r>
          <w:rPr>
            <w:webHidden/>
          </w:rPr>
        </w:r>
        <w:r>
          <w:rPr>
            <w:webHidden/>
          </w:rPr>
          <w:fldChar w:fldCharType="separate"/>
        </w:r>
        <w:r>
          <w:rPr>
            <w:webHidden/>
          </w:rPr>
          <w:t>36</w:t>
        </w:r>
        <w:r>
          <w:rPr>
            <w:webHidden/>
          </w:rPr>
          <w:fldChar w:fldCharType="end"/>
        </w:r>
      </w:hyperlink>
    </w:p>
    <w:p w14:paraId="48ABB0C6" w14:textId="07FB0846" w:rsidR="00847239" w:rsidRDefault="00847239">
      <w:pPr>
        <w:pStyle w:val="TOC3"/>
        <w:rPr>
          <w:rFonts w:eastAsiaTheme="minorEastAsia"/>
          <w:b w:val="0"/>
          <w:smallCaps w:val="0"/>
          <w:sz w:val="22"/>
          <w:lang w:val="en-US"/>
        </w:rPr>
      </w:pPr>
      <w:hyperlink w:anchor="_Toc62914031" w:history="1">
        <w:r w:rsidRPr="000F2CB2">
          <w:rPr>
            <w:rStyle w:val="Hyperlink"/>
          </w:rPr>
          <w:t>Obaveštenje o H.264/AVC vizuelnom standardu, VC-1 video standardu, MPEG-2 Part 2 vizuelnom standardu i MPEG-2 video standardu</w:t>
        </w:r>
        <w:r>
          <w:rPr>
            <w:webHidden/>
          </w:rPr>
          <w:tab/>
        </w:r>
        <w:r>
          <w:rPr>
            <w:webHidden/>
          </w:rPr>
          <w:fldChar w:fldCharType="begin"/>
        </w:r>
        <w:r>
          <w:rPr>
            <w:webHidden/>
          </w:rPr>
          <w:instrText xml:space="preserve"> PAGEREF _Toc62914031 \h </w:instrText>
        </w:r>
        <w:r>
          <w:rPr>
            <w:webHidden/>
          </w:rPr>
        </w:r>
        <w:r>
          <w:rPr>
            <w:webHidden/>
          </w:rPr>
          <w:fldChar w:fldCharType="separate"/>
        </w:r>
        <w:r>
          <w:rPr>
            <w:webHidden/>
          </w:rPr>
          <w:t>36</w:t>
        </w:r>
        <w:r>
          <w:rPr>
            <w:webHidden/>
          </w:rPr>
          <w:fldChar w:fldCharType="end"/>
        </w:r>
      </w:hyperlink>
    </w:p>
    <w:p w14:paraId="7DA96B20" w14:textId="6767ABA4" w:rsidR="00847239" w:rsidRDefault="00847239">
      <w:pPr>
        <w:pStyle w:val="TOC1"/>
        <w:tabs>
          <w:tab w:val="right" w:leader="dot" w:pos="5030"/>
        </w:tabs>
        <w:rPr>
          <w:rFonts w:eastAsiaTheme="minorEastAsia"/>
          <w:b w:val="0"/>
          <w:caps w:val="0"/>
          <w:noProof/>
          <w:sz w:val="22"/>
        </w:rPr>
      </w:pPr>
      <w:hyperlink w:anchor="_Toc62914032" w:history="1">
        <w:r w:rsidRPr="000F2CB2">
          <w:rPr>
            <w:rStyle w:val="Hyperlink"/>
            <w:noProof/>
            <w:lang w:val="sr-Cyrl-RS"/>
          </w:rPr>
          <w:t>Prilog 2 – Paketi licenci za pretplatu</w:t>
        </w:r>
        <w:r>
          <w:rPr>
            <w:noProof/>
            <w:webHidden/>
          </w:rPr>
          <w:tab/>
        </w:r>
        <w:r>
          <w:rPr>
            <w:noProof/>
            <w:webHidden/>
          </w:rPr>
          <w:fldChar w:fldCharType="begin"/>
        </w:r>
        <w:r>
          <w:rPr>
            <w:noProof/>
            <w:webHidden/>
          </w:rPr>
          <w:instrText xml:space="preserve"> PAGEREF _Toc62914032 \h </w:instrText>
        </w:r>
        <w:r>
          <w:rPr>
            <w:noProof/>
            <w:webHidden/>
          </w:rPr>
        </w:r>
        <w:r>
          <w:rPr>
            <w:noProof/>
            <w:webHidden/>
          </w:rPr>
          <w:fldChar w:fldCharType="separate"/>
        </w:r>
        <w:r>
          <w:rPr>
            <w:noProof/>
            <w:webHidden/>
          </w:rPr>
          <w:t>37</w:t>
        </w:r>
        <w:r>
          <w:rPr>
            <w:noProof/>
            <w:webHidden/>
          </w:rPr>
          <w:fldChar w:fldCharType="end"/>
        </w:r>
      </w:hyperlink>
    </w:p>
    <w:p w14:paraId="677FAA9A" w14:textId="34542073" w:rsidR="00847239" w:rsidRDefault="00847239">
      <w:pPr>
        <w:pStyle w:val="TOC3"/>
        <w:rPr>
          <w:rFonts w:eastAsiaTheme="minorEastAsia"/>
          <w:b w:val="0"/>
          <w:smallCaps w:val="0"/>
          <w:sz w:val="22"/>
          <w:lang w:val="en-US"/>
        </w:rPr>
      </w:pPr>
      <w:hyperlink w:anchor="_Toc62914033" w:history="1">
        <w:r w:rsidRPr="000F2CB2">
          <w:rPr>
            <w:rStyle w:val="Hyperlink"/>
            <w:lang w:val="sr-Cyrl-RS"/>
          </w:rPr>
          <w:t>Javni sektor</w:t>
        </w:r>
        <w:r>
          <w:rPr>
            <w:webHidden/>
          </w:rPr>
          <w:tab/>
        </w:r>
        <w:r>
          <w:rPr>
            <w:webHidden/>
          </w:rPr>
          <w:fldChar w:fldCharType="begin"/>
        </w:r>
        <w:r>
          <w:rPr>
            <w:webHidden/>
          </w:rPr>
          <w:instrText xml:space="preserve"> PAGEREF _Toc62914033 \h </w:instrText>
        </w:r>
        <w:r>
          <w:rPr>
            <w:webHidden/>
          </w:rPr>
        </w:r>
        <w:r>
          <w:rPr>
            <w:webHidden/>
          </w:rPr>
          <w:fldChar w:fldCharType="separate"/>
        </w:r>
        <w:r>
          <w:rPr>
            <w:webHidden/>
          </w:rPr>
          <w:t>38</w:t>
        </w:r>
        <w:r>
          <w:rPr>
            <w:webHidden/>
          </w:rPr>
          <w:fldChar w:fldCharType="end"/>
        </w:r>
      </w:hyperlink>
    </w:p>
    <w:p w14:paraId="092C9288" w14:textId="27C0B914"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13959"/>
      <w:r w:rsidRPr="009B090F">
        <w:rPr>
          <w:lang w:val="sr-Latn-RS"/>
        </w:rPr>
        <w:lastRenderedPageBreak/>
        <w:t>Uvod</w:t>
      </w:r>
      <w:bookmarkEnd w:id="4"/>
      <w:bookmarkEnd w:id="5"/>
      <w:bookmarkEnd w:id="6"/>
      <w:bookmarkEnd w:id="13"/>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4" w:name="_Toc507768532"/>
      <w:bookmarkStart w:id="15" w:name="_Toc62913960"/>
      <w:r w:rsidRPr="00CC48F0">
        <w:rPr>
          <w:lang w:val="it-IT"/>
        </w:rPr>
        <w:t>Ugovori o nivou usluga</w:t>
      </w:r>
      <w:bookmarkEnd w:id="14"/>
      <w:bookmarkEnd w:id="15"/>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6" w:name="_Toc507768533"/>
      <w:bookmarkStart w:id="17" w:name="_Toc62913961"/>
      <w:r w:rsidRPr="00CC48F0">
        <w:rPr>
          <w:lang w:val="it-IT"/>
        </w:rPr>
        <w:t>Primenjivi Uslovi za Online usluge i ažuriranja</w:t>
      </w:r>
      <w:bookmarkEnd w:id="16"/>
      <w:bookmarkEnd w:id="17"/>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8" w:name="_Toc507768534"/>
      <w:bookmarkStart w:id="19" w:name="_Toc62913962"/>
      <w:r w:rsidRPr="00CC48F0">
        <w:rPr>
          <w:lang w:val="it-IT"/>
        </w:rPr>
        <w:t>Elektronska obaveštenja</w:t>
      </w:r>
      <w:bookmarkEnd w:id="18"/>
      <w:bookmarkEnd w:id="19"/>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20" w:name="_Toc507768535"/>
      <w:bookmarkStart w:id="21" w:name="_Toc507239486"/>
      <w:bookmarkStart w:id="22" w:name="_Toc62913963"/>
      <w:r w:rsidRPr="00CC48F0">
        <w:rPr>
          <w:lang w:val="it-IT"/>
        </w:rPr>
        <w:t>Ranije verzije</w:t>
      </w:r>
      <w:bookmarkEnd w:id="20"/>
      <w:bookmarkEnd w:id="21"/>
      <w:bookmarkEnd w:id="22"/>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913964"/>
      <w:r w:rsidRPr="003F3B3B">
        <w:rPr>
          <w:lang w:val="sr-Cyrl-RS"/>
        </w:rPr>
        <w:t>Objašnjenja i kratak pregled izmena</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D87821" w14:paraId="2FF552C8" w14:textId="77777777" w:rsidTr="00DB0B1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3E9D6A34" w:rsidR="00D87821" w:rsidRDefault="00D87821" w:rsidP="00D87821">
            <w:pPr>
              <w:pStyle w:val="ProductList-TableBody"/>
            </w:pPr>
            <w:r w:rsidRPr="0084539A">
              <w:rPr>
                <w:color w:val="FFFFFF"/>
                <w:lang w:val="sr-Latn-RS"/>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785C2B4B" w:rsidR="00D87821" w:rsidRDefault="00D87821" w:rsidP="00D87821">
            <w:pPr>
              <w:pStyle w:val="ProductList-TableBody"/>
            </w:pPr>
            <w:r w:rsidRPr="0084539A">
              <w:rPr>
                <w:color w:val="FFFFFF"/>
                <w:lang w:val="sr-Latn-RS"/>
              </w:rPr>
              <w:t>Obrisane stavke</w:t>
            </w:r>
          </w:p>
        </w:tc>
      </w:tr>
      <w:tr w:rsidR="00D87821" w14:paraId="7DF3A42A" w14:textId="77777777" w:rsidTr="00DB0B19">
        <w:tc>
          <w:tcPr>
            <w:tcW w:w="5400" w:type="dxa"/>
            <w:tcBorders>
              <w:top w:val="single" w:sz="4" w:space="0" w:color="000000"/>
              <w:left w:val="single" w:sz="4" w:space="0" w:color="000000"/>
              <w:bottom w:val="single" w:sz="4" w:space="0" w:color="000000"/>
              <w:right w:val="single" w:sz="4" w:space="0" w:color="000000"/>
            </w:tcBorders>
          </w:tcPr>
          <w:p w14:paraId="71758903" w14:textId="00F4D1D6" w:rsidR="00D87821" w:rsidRDefault="00D87821" w:rsidP="00D87821">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516276F" w14:textId="01470602" w:rsidR="00D87821" w:rsidRDefault="00D87821" w:rsidP="00D87821">
            <w:pPr>
              <w:pStyle w:val="ProductList-TableBody"/>
            </w:pPr>
          </w:p>
        </w:tc>
      </w:tr>
    </w:tbl>
    <w:p w14:paraId="06EDCD1B" w14:textId="77777777" w:rsidR="007F5A53" w:rsidRDefault="007F5A53" w:rsidP="007F5A53">
      <w:pPr>
        <w:pStyle w:val="ProductList-ClauseHeading"/>
        <w:keepNext w:val="0"/>
      </w:pPr>
    </w:p>
    <w:p w14:paraId="2CA8E8CB" w14:textId="77777777" w:rsidR="000D3EB8" w:rsidRPr="002C62F1" w:rsidRDefault="000D3EB8" w:rsidP="000D3EB8">
      <w:pPr>
        <w:pStyle w:val="ProductList-ClauseHeading"/>
        <w:keepNext w:val="0"/>
        <w:rPr>
          <w:rFonts w:ascii="Calibri" w:hAnsi="Calibri" w:cs="Calibri"/>
          <w:szCs w:val="18"/>
          <w:lang w:val="sr-Latn-RS"/>
        </w:rPr>
      </w:pPr>
      <w:r w:rsidRPr="002C62F1">
        <w:rPr>
          <w:rFonts w:ascii="Calibri" w:hAnsi="Calibri" w:cs="Calibri"/>
          <w:szCs w:val="18"/>
          <w:lang w:val="sr-Latn-RS"/>
        </w:rPr>
        <w:t>Posebni uslovi za Online usluge</w:t>
      </w:r>
    </w:p>
    <w:p w14:paraId="66F78CE9" w14:textId="77777777" w:rsidR="000D3EB8" w:rsidRPr="002C62F1" w:rsidRDefault="000D3EB8" w:rsidP="000D3EB8">
      <w:pPr>
        <w:pStyle w:val="ProductList-Body"/>
        <w:rPr>
          <w:rFonts w:ascii="Calibri" w:hAnsi="Calibri" w:cs="Calibri"/>
          <w:szCs w:val="18"/>
          <w:lang w:val="sr-Latn-RS"/>
        </w:rPr>
      </w:pPr>
      <w:hyperlink w:anchor="AzureMaps" w:history="1">
        <w:r w:rsidRPr="002C62F1">
          <w:rPr>
            <w:rStyle w:val="Hyperlink"/>
            <w:rFonts w:ascii="Calibri" w:hAnsi="Calibri" w:cs="Calibri"/>
            <w:szCs w:val="18"/>
            <w:lang w:val="sr-Latn-RS"/>
          </w:rPr>
          <w:t>Azure mape</w:t>
        </w:r>
      </w:hyperlink>
      <w:r w:rsidRPr="002C62F1">
        <w:rPr>
          <w:rFonts w:ascii="Calibri" w:hAnsi="Calibri" w:cs="Calibri"/>
          <w:szCs w:val="18"/>
          <w:lang w:val="sr-Latn-RS"/>
        </w:rPr>
        <w:t>: Dodat je tekst koji obuhvata keširanje i skladištenje informacija koje isporučuje Mobility API.</w:t>
      </w:r>
    </w:p>
    <w:p w14:paraId="41E5A654" w14:textId="77777777" w:rsidR="000D3EB8" w:rsidRPr="002C62F1" w:rsidRDefault="000D3EB8" w:rsidP="000D3EB8">
      <w:pPr>
        <w:pStyle w:val="ProductList-Body"/>
        <w:rPr>
          <w:rFonts w:ascii="Calibri" w:hAnsi="Calibri" w:cs="Calibri"/>
          <w:szCs w:val="18"/>
          <w:lang w:val="sr-Latn-RS"/>
        </w:rPr>
      </w:pPr>
      <w:hyperlink w:anchor="CognitiveServices" w:history="1">
        <w:r w:rsidRPr="002C62F1">
          <w:rPr>
            <w:rStyle w:val="Hyperlink"/>
            <w:rFonts w:ascii="Calibri" w:hAnsi="Calibri" w:cs="Calibri"/>
            <w:szCs w:val="18"/>
            <w:lang w:val="sr-Latn-RS"/>
          </w:rPr>
          <w:t>Cognitive Services</w:t>
        </w:r>
      </w:hyperlink>
      <w:r w:rsidRPr="002C62F1">
        <w:rPr>
          <w:rFonts w:ascii="Calibri" w:hAnsi="Calibri" w:cs="Calibri"/>
          <w:szCs w:val="18"/>
          <w:lang w:val="sr-Latn-RS"/>
        </w:rPr>
        <w:t>: Ažuriran je unos za Cognitive Services kako bi obuhvatio uslove za dokumentaciju o proizvodu, usluge sa ograničenim pristupom, prilagođene usluge za pretvaranje teksta u govor i korišćenje sintetičkih glasova.</w:t>
      </w:r>
    </w:p>
    <w:p w14:paraId="222ABCA2" w14:textId="77777777" w:rsidR="000D3EB8" w:rsidRPr="002C62F1" w:rsidRDefault="000D3EB8" w:rsidP="000D3EB8">
      <w:pPr>
        <w:pStyle w:val="ProductList-Body"/>
        <w:rPr>
          <w:rFonts w:ascii="Calibri" w:hAnsi="Calibri" w:cs="Calibri"/>
          <w:szCs w:val="18"/>
          <w:lang w:val="sr-Latn-RS"/>
        </w:rPr>
      </w:pPr>
      <w:hyperlink w:anchor="M365UnattendedLicense" w:history="1">
        <w:r w:rsidRPr="002C62F1">
          <w:rPr>
            <w:rStyle w:val="Hyperlink"/>
            <w:rFonts w:ascii="Calibri" w:hAnsi="Calibri" w:cs="Calibri"/>
            <w:szCs w:val="18"/>
            <w:lang w:val="sr-Latn-RS"/>
          </w:rPr>
          <w:t>Microsoft 365 – licenca bez nadzora</w:t>
        </w:r>
      </w:hyperlink>
      <w:r w:rsidRPr="002C62F1">
        <w:rPr>
          <w:rFonts w:ascii="Calibri" w:hAnsi="Calibri" w:cs="Calibri"/>
          <w:szCs w:val="18"/>
          <w:lang w:val="sr-Latn-RS"/>
        </w:rPr>
        <w:t>: Ažurirani su uslovi da bi se pojasnilo da nema zahteva za Kvalifikovani operativni sistem za licenciranje M365 A3/E3 bez nadzora.</w:t>
      </w:r>
    </w:p>
    <w:p w14:paraId="5C935DB4" w14:textId="77777777" w:rsidR="000D3EB8" w:rsidRPr="002C62F1" w:rsidRDefault="000D3EB8" w:rsidP="000D3EB8">
      <w:pPr>
        <w:pStyle w:val="ProductList-Body"/>
        <w:rPr>
          <w:rFonts w:ascii="Calibri" w:hAnsi="Calibri" w:cs="Calibri"/>
          <w:szCs w:val="18"/>
          <w:lang w:val="sr-Latn-RS"/>
        </w:rPr>
      </w:pPr>
    </w:p>
    <w:p w14:paraId="1C7EADD7" w14:textId="77777777" w:rsidR="000D3EB8" w:rsidRPr="002C62F1" w:rsidRDefault="000D3EB8" w:rsidP="000D3EB8">
      <w:pPr>
        <w:pStyle w:val="ProductList-ClauseHeading"/>
        <w:keepNext w:val="0"/>
        <w:rPr>
          <w:rFonts w:ascii="Calibri" w:hAnsi="Calibri" w:cs="Calibri"/>
          <w:szCs w:val="18"/>
          <w:lang w:val="sr-Latn-RS"/>
        </w:rPr>
      </w:pPr>
      <w:r w:rsidRPr="002C62F1">
        <w:rPr>
          <w:rFonts w:ascii="Calibri" w:hAnsi="Calibri" w:cs="Calibri"/>
          <w:szCs w:val="18"/>
          <w:lang w:val="sr-Latn-RS"/>
        </w:rPr>
        <w:t>Prilog 1 – Obaveštenja</w:t>
      </w:r>
    </w:p>
    <w:p w14:paraId="42DFD6B7" w14:textId="77777777" w:rsidR="000D3EB8" w:rsidRPr="002C62F1" w:rsidRDefault="000D3EB8" w:rsidP="000D3EB8">
      <w:pPr>
        <w:pStyle w:val="ProductList-Body"/>
        <w:rPr>
          <w:rFonts w:ascii="Calibri" w:hAnsi="Calibri" w:cs="Calibri"/>
          <w:szCs w:val="18"/>
          <w:lang w:val="sr-Latn-RS"/>
        </w:rPr>
      </w:pPr>
      <w:hyperlink w:anchor="CoreOnlineServices" w:history="1">
        <w:r w:rsidRPr="002C62F1">
          <w:rPr>
            <w:rStyle w:val="Hyperlink"/>
            <w:rFonts w:ascii="Calibri" w:hAnsi="Calibri" w:cs="Calibri"/>
            <w:szCs w:val="18"/>
            <w:lang w:val="sr-Latn-RS"/>
          </w:rPr>
          <w:t>Osnovne online usluge</w:t>
        </w:r>
      </w:hyperlink>
      <w:r w:rsidRPr="002C62F1">
        <w:rPr>
          <w:rFonts w:ascii="Calibri" w:hAnsi="Calibri" w:cs="Calibri"/>
          <w:szCs w:val="18"/>
          <w:lang w:val="sr-Latn-RS"/>
        </w:rPr>
        <w:t xml:space="preserve">: Dodate su </w:t>
      </w:r>
      <w:r w:rsidRPr="002C62F1">
        <w:rPr>
          <w:rFonts w:ascii="Calibri" w:hAnsi="Calibri" w:cs="Calibri"/>
          <w:i/>
          <w:iCs/>
          <w:szCs w:val="18"/>
          <w:lang w:val="sr-Latn-RS"/>
        </w:rPr>
        <w:t>Azure Bot Services</w:t>
      </w:r>
      <w:r w:rsidRPr="002C62F1">
        <w:rPr>
          <w:rFonts w:ascii="Calibri" w:hAnsi="Calibri" w:cs="Calibri"/>
          <w:szCs w:val="18"/>
          <w:lang w:val="sr-Latn-RS"/>
        </w:rPr>
        <w:t xml:space="preserve"> na listu Microsoft Azure Core Services.</w:t>
      </w:r>
    </w:p>
    <w:p w14:paraId="102A23EC" w14:textId="7C4071C8" w:rsidR="00432B56" w:rsidRPr="00AD68CC" w:rsidRDefault="000274A0"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3" w:name="_Toc507768537"/>
      <w:bookmarkStart w:id="34" w:name="_Toc507239489"/>
      <w:bookmarkStart w:id="35" w:name="Definitions"/>
      <w:bookmarkStart w:id="36" w:name="_Toc62913965"/>
      <w:bookmarkEnd w:id="7"/>
      <w:bookmarkEnd w:id="8"/>
      <w:bookmarkEnd w:id="9"/>
      <w:bookmarkEnd w:id="10"/>
      <w:bookmarkEnd w:id="11"/>
      <w:bookmarkEnd w:id="12"/>
      <w:r w:rsidRPr="00CC48F0">
        <w:rPr>
          <w:lang w:val="it-IT"/>
        </w:rPr>
        <w:lastRenderedPageBreak/>
        <w:t>Definicije</w:t>
      </w:r>
      <w:bookmarkEnd w:id="33"/>
      <w:bookmarkEnd w:id="34"/>
      <w:bookmarkEnd w:id="36"/>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r w:rsidR="007C4A3E">
        <w:fldChar w:fldCharType="begin"/>
      </w:r>
      <w:r w:rsidR="007C4A3E">
        <w:instrText xml:space="preserve"> HYPERLINK "https://aka.ms/DPA" </w:instrText>
      </w:r>
      <w:r w:rsidR="007C4A3E">
        <w:fldChar w:fldCharType="separate"/>
      </w:r>
      <w:r w:rsidRPr="00662DF6">
        <w:rPr>
          <w:rStyle w:val="Hyperlink"/>
          <w:lang w:val="nl-NL"/>
        </w:rPr>
        <w:t>https://aka.ms/DPA</w:t>
      </w:r>
      <w:r w:rsidR="007C4A3E">
        <w:rPr>
          <w:rStyle w:val="Hyperlink"/>
          <w:lang w:val="nl-NL"/>
        </w:rPr>
        <w:fldChar w:fldCharType="end"/>
      </w:r>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8"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19" w:history="1">
        <w:r w:rsidRPr="003D50E5">
          <w:rPr>
            <w:rStyle w:val="Hyperlink"/>
            <w:lang w:val="pt-PT"/>
          </w:rPr>
          <w:t>Uslovima korišćenja proizvoda</w:t>
        </w:r>
      </w:hyperlink>
      <w:r w:rsidRPr="003D50E5">
        <w:rPr>
          <w:lang w:val="pt-PT"/>
        </w:rPr>
        <w:t xml:space="preserve"> koji se nalaze na adresi </w:t>
      </w:r>
      <w:hyperlink r:id="rId20"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1" w:history="1">
        <w:r w:rsidRPr="003D50E5">
          <w:rPr>
            <w:rStyle w:val="Hyperlink"/>
            <w:lang w:val="pt-PT"/>
          </w:rPr>
          <w:t>Uslovima korišćenja proizvoda</w:t>
        </w:r>
      </w:hyperlink>
      <w:r w:rsidRPr="003D50E5">
        <w:rPr>
          <w:lang w:val="pt-PT"/>
        </w:rPr>
        <w:t xml:space="preserve">. Uslovi korišćenja proizvoda nalaze se na adresi </w:t>
      </w:r>
      <w:hyperlink r:id="rId22"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3"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„OST“ (</w:t>
      </w:r>
      <w:proofErr w:type="spellStart"/>
      <w:r>
        <w:t>eng.</w:t>
      </w:r>
      <w:proofErr w:type="spellEnd"/>
      <w:r>
        <w:t xml:space="preserve"> Online Services Terms) </w:t>
      </w:r>
      <w:proofErr w:type="spellStart"/>
      <w:r>
        <w:t>označava</w:t>
      </w:r>
      <w:proofErr w:type="spellEnd"/>
      <w:r>
        <w:t xml:space="preserve"> </w:t>
      </w:r>
      <w:proofErr w:type="spellStart"/>
      <w:r>
        <w:t>ove</w:t>
      </w:r>
      <w:proofErr w:type="spellEnd"/>
      <w:r>
        <w:t xml:space="preserve"> </w:t>
      </w:r>
      <w:bookmarkStart w:id="37" w:name="_Toc507239490"/>
      <w:proofErr w:type="spellStart"/>
      <w:r>
        <w:t>Uslove</w:t>
      </w:r>
      <w:proofErr w:type="spellEnd"/>
      <w:r>
        <w:t xml:space="preserve"> za Online </w:t>
      </w:r>
      <w:proofErr w:type="spellStart"/>
      <w:r>
        <w:t>usluge</w:t>
      </w:r>
      <w:bookmarkEnd w:id="37"/>
      <w:proofErr w:type="spellEnd"/>
      <w:r>
        <w:t>.</w:t>
      </w:r>
    </w:p>
    <w:p w14:paraId="2BAE29CD" w14:textId="77777777" w:rsidR="009B090F" w:rsidRDefault="009B090F" w:rsidP="002F1E79">
      <w:pPr>
        <w:pStyle w:val="ProductList-Body"/>
        <w:spacing w:after="100"/>
      </w:pPr>
      <w:r>
        <w:t>„</w:t>
      </w:r>
      <w:proofErr w:type="spellStart"/>
      <w:r>
        <w:t>Podaci</w:t>
      </w:r>
      <w:proofErr w:type="spellEnd"/>
      <w:r>
        <w:t xml:space="preserve"> o </w:t>
      </w:r>
      <w:proofErr w:type="spellStart"/>
      <w:r>
        <w:t>ličnosti</w:t>
      </w:r>
      <w:proofErr w:type="spellEnd"/>
      <w:r>
        <w:t xml:space="preserve">“ </w:t>
      </w:r>
      <w:proofErr w:type="spellStart"/>
      <w:r>
        <w:t>označava</w:t>
      </w:r>
      <w:proofErr w:type="spellEnd"/>
      <w:r>
        <w:t xml:space="preserve"> </w:t>
      </w:r>
      <w:proofErr w:type="spellStart"/>
      <w:r>
        <w:t>bilo</w:t>
      </w:r>
      <w:proofErr w:type="spellEnd"/>
      <w:r>
        <w:t xml:space="preserve"> </w:t>
      </w:r>
      <w:proofErr w:type="spellStart"/>
      <w:r>
        <w:t>koje</w:t>
      </w:r>
      <w:proofErr w:type="spellEnd"/>
      <w:r>
        <w:t xml:space="preserve"> </w:t>
      </w:r>
      <w:proofErr w:type="spellStart"/>
      <w:r>
        <w:t>informacije</w:t>
      </w:r>
      <w:proofErr w:type="spellEnd"/>
      <w:r>
        <w:t xml:space="preserve"> </w:t>
      </w:r>
      <w:proofErr w:type="spellStart"/>
      <w:r>
        <w:t>koje</w:t>
      </w:r>
      <w:proofErr w:type="spellEnd"/>
      <w:r>
        <w:t xml:space="preserve"> se </w:t>
      </w:r>
      <w:proofErr w:type="spellStart"/>
      <w:r>
        <w:t>odnose</w:t>
      </w:r>
      <w:proofErr w:type="spellEnd"/>
      <w:r>
        <w:t xml:space="preserve"> </w:t>
      </w:r>
      <w:proofErr w:type="spellStart"/>
      <w:r>
        <w:t>na</w:t>
      </w:r>
      <w:proofErr w:type="spellEnd"/>
      <w:r>
        <w:t xml:space="preserve"> </w:t>
      </w:r>
      <w:proofErr w:type="spellStart"/>
      <w:r>
        <w:t>pojedinca</w:t>
      </w:r>
      <w:proofErr w:type="spellEnd"/>
      <w:r>
        <w:t xml:space="preserve"> </w:t>
      </w:r>
      <w:proofErr w:type="spellStart"/>
      <w:r>
        <w:t>čiji</w:t>
      </w:r>
      <w:proofErr w:type="spellEnd"/>
      <w:r>
        <w:t xml:space="preserve"> je </w:t>
      </w:r>
      <w:proofErr w:type="spellStart"/>
      <w:r>
        <w:t>identitet</w:t>
      </w:r>
      <w:proofErr w:type="spellEnd"/>
      <w:r>
        <w:t xml:space="preserve"> </w:t>
      </w:r>
      <w:proofErr w:type="spellStart"/>
      <w:r>
        <w:t>utvrđen</w:t>
      </w:r>
      <w:proofErr w:type="spellEnd"/>
      <w:r>
        <w:t xml:space="preserve"> </w:t>
      </w:r>
      <w:proofErr w:type="spellStart"/>
      <w:r>
        <w:t>ili</w:t>
      </w:r>
      <w:proofErr w:type="spellEnd"/>
      <w:r>
        <w:t xml:space="preserve"> se </w:t>
      </w:r>
      <w:proofErr w:type="spellStart"/>
      <w:r>
        <w:t>može</w:t>
      </w:r>
      <w:proofErr w:type="spellEnd"/>
      <w:r>
        <w:t xml:space="preserve"> </w:t>
      </w:r>
      <w:proofErr w:type="spellStart"/>
      <w:r>
        <w:t>utvrditi</w:t>
      </w:r>
      <w:proofErr w:type="spellEnd"/>
      <w:r>
        <w:t xml:space="preserve">. </w:t>
      </w:r>
      <w:proofErr w:type="spellStart"/>
      <w:r>
        <w:t>Pojedinac</w:t>
      </w:r>
      <w:proofErr w:type="spellEnd"/>
      <w:r>
        <w:t xml:space="preserve"> </w:t>
      </w:r>
      <w:proofErr w:type="spellStart"/>
      <w:r>
        <w:t>čiji</w:t>
      </w:r>
      <w:proofErr w:type="spellEnd"/>
      <w:r>
        <w:t xml:space="preserve"> se </w:t>
      </w:r>
      <w:proofErr w:type="spellStart"/>
      <w:r>
        <w:t>identitet</w:t>
      </w:r>
      <w:proofErr w:type="spellEnd"/>
      <w:r>
        <w:t xml:space="preserve"> </w:t>
      </w:r>
      <w:proofErr w:type="spellStart"/>
      <w:r>
        <w:t>može</w:t>
      </w:r>
      <w:proofErr w:type="spellEnd"/>
      <w:r>
        <w:t xml:space="preserve"> </w:t>
      </w:r>
      <w:proofErr w:type="spellStart"/>
      <w:r>
        <w:t>utvrditi</w:t>
      </w:r>
      <w:proofErr w:type="spellEnd"/>
      <w:r>
        <w:t xml:space="preserve"> </w:t>
      </w:r>
      <w:proofErr w:type="spellStart"/>
      <w:r>
        <w:t>jeste</w:t>
      </w:r>
      <w:proofErr w:type="spellEnd"/>
      <w:r>
        <w:t xml:space="preserve"> </w:t>
      </w:r>
      <w:proofErr w:type="spellStart"/>
      <w:r>
        <w:t>osoba</w:t>
      </w:r>
      <w:proofErr w:type="spellEnd"/>
      <w:r>
        <w:t xml:space="preserve"> </w:t>
      </w:r>
      <w:proofErr w:type="spellStart"/>
      <w:r>
        <w:t>koja</w:t>
      </w:r>
      <w:proofErr w:type="spellEnd"/>
      <w:r>
        <w:t xml:space="preserve"> se </w:t>
      </w:r>
      <w:proofErr w:type="spellStart"/>
      <w:r>
        <w:t>može</w:t>
      </w:r>
      <w:proofErr w:type="spellEnd"/>
      <w:r>
        <w:t xml:space="preserve"> </w:t>
      </w:r>
      <w:proofErr w:type="spellStart"/>
      <w:r>
        <w:t>identifikovati</w:t>
      </w:r>
      <w:proofErr w:type="spellEnd"/>
      <w:r>
        <w:t xml:space="preserve"> </w:t>
      </w:r>
      <w:proofErr w:type="spellStart"/>
      <w:r>
        <w:t>direktno</w:t>
      </w:r>
      <w:proofErr w:type="spellEnd"/>
      <w:r>
        <w:t xml:space="preserve"> </w:t>
      </w:r>
      <w:proofErr w:type="spellStart"/>
      <w:r>
        <w:t>ili</w:t>
      </w:r>
      <w:proofErr w:type="spellEnd"/>
      <w:r>
        <w:t xml:space="preserve"> </w:t>
      </w:r>
      <w:proofErr w:type="spellStart"/>
      <w:r>
        <w:t>posredno</w:t>
      </w:r>
      <w:proofErr w:type="spellEnd"/>
      <w:r>
        <w:t xml:space="preserve">, </w:t>
      </w:r>
      <w:proofErr w:type="spellStart"/>
      <w:r>
        <w:t>naročito</w:t>
      </w:r>
      <w:proofErr w:type="spellEnd"/>
      <w:r>
        <w:t xml:space="preserve"> </w:t>
      </w:r>
      <w:proofErr w:type="spellStart"/>
      <w:r>
        <w:t>uz</w:t>
      </w:r>
      <w:proofErr w:type="spellEnd"/>
      <w:r>
        <w:t xml:space="preserve"> </w:t>
      </w:r>
      <w:proofErr w:type="spellStart"/>
      <w:r>
        <w:t>pomoć</w:t>
      </w:r>
      <w:proofErr w:type="spellEnd"/>
      <w:r>
        <w:t xml:space="preserve"> </w:t>
      </w:r>
      <w:proofErr w:type="spellStart"/>
      <w:r>
        <w:t>identifikatora</w:t>
      </w:r>
      <w:proofErr w:type="spellEnd"/>
      <w:r>
        <w:t xml:space="preserve"> </w:t>
      </w:r>
      <w:proofErr w:type="spellStart"/>
      <w:r>
        <w:t>kao</w:t>
      </w:r>
      <w:proofErr w:type="spellEnd"/>
      <w:r>
        <w:t xml:space="preserve"> </w:t>
      </w:r>
      <w:proofErr w:type="spellStart"/>
      <w:r>
        <w:t>što</w:t>
      </w:r>
      <w:proofErr w:type="spellEnd"/>
      <w:r>
        <w:t xml:space="preserve"> </w:t>
      </w:r>
      <w:proofErr w:type="spellStart"/>
      <w:r>
        <w:t>su</w:t>
      </w:r>
      <w:proofErr w:type="spellEnd"/>
      <w:r>
        <w:t xml:space="preserve"> </w:t>
      </w:r>
      <w:proofErr w:type="spellStart"/>
      <w:r>
        <w:t>ime</w:t>
      </w:r>
      <w:proofErr w:type="spellEnd"/>
      <w:r>
        <w:t xml:space="preserve">, </w:t>
      </w:r>
      <w:proofErr w:type="spellStart"/>
      <w:r>
        <w:t>identifikacioni</w:t>
      </w:r>
      <w:proofErr w:type="spellEnd"/>
      <w:r>
        <w:t xml:space="preserve"> </w:t>
      </w:r>
      <w:proofErr w:type="spellStart"/>
      <w:r>
        <w:t>broj</w:t>
      </w:r>
      <w:proofErr w:type="spellEnd"/>
      <w:r>
        <w:t xml:space="preserve">, </w:t>
      </w:r>
      <w:proofErr w:type="spellStart"/>
      <w:r>
        <w:t>podaci</w:t>
      </w:r>
      <w:proofErr w:type="spellEnd"/>
      <w:r>
        <w:t xml:space="preserve"> o </w:t>
      </w:r>
      <w:proofErr w:type="spellStart"/>
      <w:r>
        <w:t>lokaciji</w:t>
      </w:r>
      <w:proofErr w:type="spellEnd"/>
      <w:r>
        <w:t xml:space="preserve">, </w:t>
      </w:r>
      <w:proofErr w:type="spellStart"/>
      <w:r>
        <w:t>mrežni</w:t>
      </w:r>
      <w:proofErr w:type="spellEnd"/>
      <w:r>
        <w:t xml:space="preserve"> </w:t>
      </w:r>
      <w:proofErr w:type="spellStart"/>
      <w:r>
        <w:t>identifikator</w:t>
      </w:r>
      <w:proofErr w:type="spellEnd"/>
      <w:r>
        <w:t xml:space="preserve">, </w:t>
      </w:r>
      <w:proofErr w:type="spellStart"/>
      <w:r>
        <w:t>ili</w:t>
      </w:r>
      <w:proofErr w:type="spellEnd"/>
      <w:r>
        <w:t xml:space="preserve"> </w:t>
      </w:r>
      <w:proofErr w:type="spellStart"/>
      <w:r>
        <w:t>uz</w:t>
      </w:r>
      <w:proofErr w:type="spellEnd"/>
      <w:r>
        <w:t xml:space="preserve"> </w:t>
      </w:r>
      <w:proofErr w:type="spellStart"/>
      <w:r>
        <w:t>pomoć</w:t>
      </w:r>
      <w:proofErr w:type="spellEnd"/>
      <w:r>
        <w:t xml:space="preserve"> </w:t>
      </w:r>
      <w:proofErr w:type="spellStart"/>
      <w:r>
        <w:t>jednog</w:t>
      </w:r>
      <w:proofErr w:type="spellEnd"/>
      <w:r>
        <w:t xml:space="preserve"> </w:t>
      </w:r>
      <w:proofErr w:type="spellStart"/>
      <w:r>
        <w:t>ili</w:t>
      </w:r>
      <w:proofErr w:type="spellEnd"/>
      <w:r>
        <w:t xml:space="preserve"> </w:t>
      </w:r>
      <w:proofErr w:type="spellStart"/>
      <w:r>
        <w:t>više</w:t>
      </w:r>
      <w:proofErr w:type="spellEnd"/>
      <w:r>
        <w:t xml:space="preserve"> </w:t>
      </w:r>
      <w:proofErr w:type="spellStart"/>
      <w:r>
        <w:t>činilaca</w:t>
      </w:r>
      <w:proofErr w:type="spellEnd"/>
      <w:r>
        <w:t xml:space="preserve"> </w:t>
      </w:r>
      <w:proofErr w:type="spellStart"/>
      <w:r>
        <w:t>svojstvenih</w:t>
      </w:r>
      <w:proofErr w:type="spellEnd"/>
      <w:r>
        <w:t xml:space="preserve"> za </w:t>
      </w:r>
      <w:proofErr w:type="spellStart"/>
      <w:r>
        <w:t>fizički</w:t>
      </w:r>
      <w:proofErr w:type="spellEnd"/>
      <w:r>
        <w:t xml:space="preserve">, </w:t>
      </w:r>
      <w:proofErr w:type="spellStart"/>
      <w:r>
        <w:t>fiziološki</w:t>
      </w:r>
      <w:proofErr w:type="spellEnd"/>
      <w:r>
        <w:t xml:space="preserve">, </w:t>
      </w:r>
      <w:proofErr w:type="spellStart"/>
      <w:r>
        <w:t>genetski</w:t>
      </w:r>
      <w:proofErr w:type="spellEnd"/>
      <w:r>
        <w:t xml:space="preserve">, </w:t>
      </w:r>
      <w:proofErr w:type="spellStart"/>
      <w:r>
        <w:t>mentalni</w:t>
      </w:r>
      <w:proofErr w:type="spellEnd"/>
      <w:r>
        <w:t xml:space="preserve">, </w:t>
      </w:r>
      <w:proofErr w:type="spellStart"/>
      <w:r>
        <w:t>ekonomski</w:t>
      </w:r>
      <w:proofErr w:type="spellEnd"/>
      <w:r>
        <w:t xml:space="preserve">, </w:t>
      </w:r>
      <w:proofErr w:type="spellStart"/>
      <w:r>
        <w:t>kulturni</w:t>
      </w:r>
      <w:proofErr w:type="spellEnd"/>
      <w:r>
        <w:t xml:space="preserve"> </w:t>
      </w:r>
      <w:proofErr w:type="spellStart"/>
      <w:r>
        <w:t>ili</w:t>
      </w:r>
      <w:proofErr w:type="spellEnd"/>
      <w:r>
        <w:t xml:space="preserve"> </w:t>
      </w:r>
      <w:proofErr w:type="spellStart"/>
      <w:r>
        <w:t>socijalni</w:t>
      </w:r>
      <w:proofErr w:type="spellEnd"/>
      <w:r>
        <w:t xml:space="preserve"> </w:t>
      </w:r>
      <w:proofErr w:type="spellStart"/>
      <w:r>
        <w:t>identitet</w:t>
      </w:r>
      <w:proofErr w:type="spellEnd"/>
      <w:r>
        <w:t xml:space="preserve"> </w:t>
      </w:r>
      <w:proofErr w:type="spellStart"/>
      <w:r>
        <w:t>tog</w:t>
      </w:r>
      <w:proofErr w:type="spellEnd"/>
      <w:r>
        <w:t xml:space="preserve"> </w:t>
      </w:r>
      <w:proofErr w:type="spellStart"/>
      <w:r>
        <w:t>pojedinca</w:t>
      </w:r>
      <w:proofErr w:type="spellEnd"/>
      <w:r>
        <w:t>.</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0274A0" w:rsidP="00152920">
      <w:pPr>
        <w:pStyle w:val="ProductList-Body"/>
        <w:shd w:val="clear" w:color="auto" w:fill="A6A6A6" w:themeFill="background1" w:themeFillShade="A6"/>
        <w:spacing w:before="120" w:after="240"/>
        <w:jc w:val="right"/>
        <w:rPr>
          <w:lang w:val="sr-Latn-RS"/>
        </w:rPr>
        <w:sectPr w:rsidR="009C7F87" w:rsidSect="00A61B2A">
          <w:footerReference w:type="default" r:id="rId24"/>
          <w:footerReference w:type="first" r:id="rId25"/>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8" w:name="_Toc507768538"/>
      <w:bookmarkStart w:id="39" w:name="GeneralTerms"/>
      <w:bookmarkStart w:id="40" w:name="_Toc62913966"/>
      <w:r w:rsidRPr="00CC48F0">
        <w:rPr>
          <w:lang w:val="it-IT"/>
        </w:rPr>
        <w:lastRenderedPageBreak/>
        <w:t>Opšti uslovi</w:t>
      </w:r>
      <w:bookmarkEnd w:id="38"/>
      <w:bookmarkEnd w:id="40"/>
    </w:p>
    <w:p w14:paraId="292053FE" w14:textId="77777777" w:rsidR="009B090F" w:rsidRPr="00CC48F0" w:rsidRDefault="009B090F" w:rsidP="009B090F">
      <w:pPr>
        <w:pStyle w:val="ProductList-SubSubSectionHeading"/>
        <w:outlineLvl w:val="1"/>
        <w:rPr>
          <w:lang w:val="it-IT"/>
        </w:rPr>
      </w:pPr>
      <w:bookmarkStart w:id="41" w:name="_Toc507768539"/>
      <w:bookmarkStart w:id="42" w:name="OnlineServicesChanges"/>
      <w:bookmarkStart w:id="43" w:name="_Toc62913967"/>
      <w:bookmarkEnd w:id="39"/>
      <w:r w:rsidRPr="00CC48F0">
        <w:rPr>
          <w:lang w:val="it-IT"/>
        </w:rPr>
        <w:t>Licenciranje Online usluga</w:t>
      </w:r>
      <w:bookmarkEnd w:id="41"/>
      <w:bookmarkEnd w:id="43"/>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proofErr w:type="spellStart"/>
        <w:r>
          <w:rPr>
            <w:rStyle w:val="Hyperlink"/>
          </w:rPr>
          <w:t>Prilog</w:t>
        </w:r>
        <w:proofErr w:type="spellEnd"/>
        <w:r>
          <w:rPr>
            <w:rStyle w:val="Hyperlink"/>
          </w:rPr>
          <w:t xml:space="preserve"> 2</w:t>
        </w:r>
      </w:hyperlink>
      <w:r>
        <w:t xml:space="preserve"> </w:t>
      </w:r>
      <w:proofErr w:type="spellStart"/>
      <w:r>
        <w:t>opisuje</w:t>
      </w:r>
      <w:proofErr w:type="spellEnd"/>
      <w:r>
        <w:t xml:space="preserve"> SL </w:t>
      </w:r>
      <w:proofErr w:type="spellStart"/>
      <w:r>
        <w:t>pakete</w:t>
      </w:r>
      <w:proofErr w:type="spellEnd"/>
      <w:r>
        <w:t xml:space="preserve"> koji </w:t>
      </w:r>
      <w:proofErr w:type="spellStart"/>
      <w:r>
        <w:t>takođe</w:t>
      </w:r>
      <w:proofErr w:type="spellEnd"/>
      <w:r>
        <w:t xml:space="preserve"> </w:t>
      </w:r>
      <w:proofErr w:type="spellStart"/>
      <w:r>
        <w:t>ispunjavaju</w:t>
      </w:r>
      <w:proofErr w:type="spellEnd"/>
      <w:r>
        <w:t xml:space="preserve"> </w:t>
      </w:r>
      <w:proofErr w:type="spellStart"/>
      <w:r>
        <w:t>zahteve</w:t>
      </w:r>
      <w:proofErr w:type="spellEnd"/>
      <w:r>
        <w:t xml:space="preserve"> za SL </w:t>
      </w:r>
      <w:proofErr w:type="spellStart"/>
      <w:r>
        <w:t>licence</w:t>
      </w:r>
      <w:proofErr w:type="spellEnd"/>
      <w:r>
        <w:t xml:space="preserve"> za </w:t>
      </w:r>
      <w:proofErr w:type="spellStart"/>
      <w:r>
        <w:t>korisnika</w:t>
      </w:r>
      <w:proofErr w:type="spellEnd"/>
      <w:r>
        <w:t xml:space="preserve">.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22501">
      <w:pPr>
        <w:pStyle w:val="ProductList-Body"/>
        <w:ind w:left="158"/>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22501">
      <w:pPr>
        <w:pStyle w:val="ProductList-Body"/>
        <w:ind w:left="158"/>
        <w:rPr>
          <w:lang w:val="it-IT"/>
        </w:rPr>
      </w:pPr>
      <w:r w:rsidRPr="00CC48F0">
        <w:rPr>
          <w:b/>
          <w:color w:val="0072C6"/>
          <w:lang w:val="it-IT"/>
        </w:rPr>
        <w:t>Multiplikovanje</w:t>
      </w:r>
    </w:p>
    <w:p w14:paraId="3EE3F30D" w14:textId="77777777" w:rsidR="00922501" w:rsidRPr="00FF56C7" w:rsidRDefault="00922501" w:rsidP="00922501">
      <w:pPr>
        <w:pStyle w:val="ProductList-Body"/>
        <w:ind w:left="158"/>
        <w:rPr>
          <w:lang w:val="sr-Latn-CS"/>
        </w:rPr>
      </w:pPr>
      <w:r w:rsidRPr="00FF56C7">
        <w:rPr>
          <w:lang w:val="sr-Latn-CS"/>
        </w:rPr>
        <w:t>Hardver ili softver koji Klijent koristi za:</w:t>
      </w:r>
    </w:p>
    <w:p w14:paraId="49F00F71"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grupne veze ili smanjenje broja operativnih sistema, uređaja ili korisnika kojima Proizvod direktno upravlja;</w:t>
      </w:r>
    </w:p>
    <w:p w14:paraId="198D341A"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smanjenje broja uređaja ili korisnika koji imaju direktan ili indirektni pristup Proizvodu ili ga koriste;</w:t>
      </w:r>
    </w:p>
    <w:p w14:paraId="591478F3"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ili pristupa podacima koje sam Proizvod obrađuje ili generiše;</w:t>
      </w:r>
    </w:p>
    <w:p w14:paraId="76B7FD2A" w14:textId="67BB5C52" w:rsidR="009B090F" w:rsidRPr="00CC48F0" w:rsidRDefault="00922501" w:rsidP="00922501">
      <w:pPr>
        <w:pStyle w:val="ProductList-Body"/>
        <w:ind w:left="158"/>
        <w:rPr>
          <w:lang w:val="it-IT"/>
        </w:rPr>
      </w:pPr>
      <w:r w:rsidRPr="00FF56C7">
        <w:rPr>
          <w:lang w:val="sr-Latn-CS"/>
        </w:rPr>
        <w:t>ne smanjuje broj Licenci ma koje vrste koja je Klijentu potrebna</w:t>
      </w:r>
      <w:r w:rsidR="009B090F" w:rsidRPr="00CC48F0">
        <w:rPr>
          <w:lang w:val="it-IT"/>
        </w:rPr>
        <w:t>.</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4" w:name="_Toc507768540"/>
      <w:bookmarkStart w:id="45" w:name="_Toc62913968"/>
      <w:r w:rsidRPr="00CC48F0">
        <w:rPr>
          <w:lang w:val="it-IT"/>
        </w:rPr>
        <w:t>Korišćenje Online usluga</w:t>
      </w:r>
      <w:bookmarkEnd w:id="44"/>
      <w:bookmarkEnd w:id="45"/>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77411E">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77411E">
      <w:pPr>
        <w:pStyle w:val="ProductList-Body"/>
        <w:numPr>
          <w:ilvl w:val="0"/>
          <w:numId w:val="1"/>
        </w:numPr>
        <w:ind w:left="608" w:hanging="270"/>
        <w:rPr>
          <w:lang w:val="pl-PL"/>
        </w:rPr>
      </w:pPr>
      <w:r w:rsidRPr="009C7F87">
        <w:rPr>
          <w:lang w:val="pl-PL"/>
        </w:rPr>
        <w:t>da bi kršili prava drugih;</w:t>
      </w:r>
    </w:p>
    <w:p w14:paraId="1162C9BB" w14:textId="77777777" w:rsidR="009C7F87" w:rsidRPr="009C7F87" w:rsidRDefault="009C7F87" w:rsidP="0077411E">
      <w:pPr>
        <w:pStyle w:val="ProductList-Body"/>
        <w:numPr>
          <w:ilvl w:val="0"/>
          <w:numId w:val="1"/>
        </w:numPr>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77411E">
      <w:pPr>
        <w:pStyle w:val="ProductList-Body"/>
        <w:numPr>
          <w:ilvl w:val="0"/>
          <w:numId w:val="1"/>
        </w:numPr>
        <w:ind w:left="608" w:hanging="270"/>
        <w:rPr>
          <w:lang w:val="pt-BR"/>
        </w:rPr>
      </w:pPr>
      <w:r w:rsidRPr="009C7F87">
        <w:rPr>
          <w:lang w:val="pt-BR"/>
        </w:rPr>
        <w:t>da bi slali neželjenu poštu ili distribuirali malver;</w:t>
      </w:r>
    </w:p>
    <w:p w14:paraId="11F08132" w14:textId="77777777" w:rsidR="009C7F87" w:rsidRPr="009C7F87" w:rsidRDefault="009C7F87" w:rsidP="0077411E">
      <w:pPr>
        <w:pStyle w:val="ProductList-Body"/>
        <w:numPr>
          <w:ilvl w:val="0"/>
          <w:numId w:val="1"/>
        </w:numPr>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77411E">
      <w:pPr>
        <w:pStyle w:val="ProductList-Body"/>
        <w:numPr>
          <w:ilvl w:val="0"/>
          <w:numId w:val="1"/>
        </w:numPr>
        <w:ind w:left="605" w:hanging="274"/>
        <w:rPr>
          <w:lang w:val="fr-CA"/>
        </w:rPr>
      </w:pPr>
      <w:proofErr w:type="spellStart"/>
      <w:r w:rsidRPr="005679F4">
        <w:rPr>
          <w:lang w:val="fr-CA"/>
        </w:rPr>
        <w:t>za</w:t>
      </w:r>
      <w:proofErr w:type="spellEnd"/>
      <w:r w:rsidRPr="005679F4">
        <w:rPr>
          <w:lang w:val="fr-CA"/>
        </w:rPr>
        <w:t xml:space="preserve"> </w:t>
      </w:r>
      <w:proofErr w:type="spellStart"/>
      <w:r w:rsidRPr="005679F4">
        <w:rPr>
          <w:lang w:val="fr-CA"/>
        </w:rPr>
        <w:t>bilo</w:t>
      </w:r>
      <w:proofErr w:type="spellEnd"/>
      <w:r w:rsidRPr="005679F4">
        <w:rPr>
          <w:lang w:val="fr-CA"/>
        </w:rPr>
        <w:t xml:space="preserve"> </w:t>
      </w:r>
      <w:proofErr w:type="spellStart"/>
      <w:r w:rsidRPr="005679F4">
        <w:rPr>
          <w:lang w:val="fr-CA"/>
        </w:rPr>
        <w:t>koju</w:t>
      </w:r>
      <w:proofErr w:type="spellEnd"/>
      <w:r w:rsidRPr="005679F4">
        <w:rPr>
          <w:lang w:val="fr-CA"/>
        </w:rPr>
        <w:t xml:space="preserve"> </w:t>
      </w:r>
      <w:proofErr w:type="spellStart"/>
      <w:r w:rsidRPr="005679F4">
        <w:rPr>
          <w:lang w:val="fr-CA"/>
        </w:rPr>
        <w:t>primenu</w:t>
      </w:r>
      <w:proofErr w:type="spellEnd"/>
      <w:r w:rsidRPr="005679F4">
        <w:rPr>
          <w:lang w:val="fr-CA"/>
        </w:rPr>
        <w:t xml:space="preserve"> </w:t>
      </w:r>
      <w:proofErr w:type="spellStart"/>
      <w:r w:rsidRPr="005679F4">
        <w:rPr>
          <w:lang w:val="fr-CA"/>
        </w:rPr>
        <w:t>ili</w:t>
      </w:r>
      <w:proofErr w:type="spellEnd"/>
      <w:r w:rsidRPr="005679F4">
        <w:rPr>
          <w:lang w:val="fr-CA"/>
        </w:rPr>
        <w:t xml:space="preserve"> u </w:t>
      </w:r>
      <w:proofErr w:type="spellStart"/>
      <w:r w:rsidRPr="005679F4">
        <w:rPr>
          <w:lang w:val="fr-CA"/>
        </w:rPr>
        <w:t>bilo</w:t>
      </w:r>
      <w:proofErr w:type="spellEnd"/>
      <w:r w:rsidRPr="005679F4">
        <w:rPr>
          <w:lang w:val="fr-CA"/>
        </w:rPr>
        <w:t xml:space="preserve"> </w:t>
      </w:r>
      <w:proofErr w:type="spellStart"/>
      <w:r w:rsidRPr="005679F4">
        <w:rPr>
          <w:lang w:val="fr-CA"/>
        </w:rPr>
        <w:t>kojoj</w:t>
      </w:r>
      <w:proofErr w:type="spellEnd"/>
      <w:r w:rsidRPr="005679F4">
        <w:rPr>
          <w:lang w:val="fr-CA"/>
        </w:rPr>
        <w:t xml:space="preserve"> </w:t>
      </w:r>
      <w:proofErr w:type="spellStart"/>
      <w:r w:rsidRPr="005679F4">
        <w:rPr>
          <w:lang w:val="fr-CA"/>
        </w:rPr>
        <w:t>situaciji</w:t>
      </w:r>
      <w:proofErr w:type="spellEnd"/>
      <w:r w:rsidRPr="005679F4">
        <w:rPr>
          <w:lang w:val="fr-CA"/>
        </w:rPr>
        <w:t xml:space="preserve"> u </w:t>
      </w:r>
      <w:proofErr w:type="spellStart"/>
      <w:r w:rsidRPr="005679F4">
        <w:rPr>
          <w:lang w:val="fr-CA"/>
        </w:rPr>
        <w:t>kojima</w:t>
      </w:r>
      <w:proofErr w:type="spellEnd"/>
      <w:r w:rsidRPr="005679F4">
        <w:rPr>
          <w:lang w:val="fr-CA"/>
        </w:rPr>
        <w:t xml:space="preserve"> </w:t>
      </w:r>
      <w:proofErr w:type="spellStart"/>
      <w:r w:rsidRPr="005679F4">
        <w:rPr>
          <w:lang w:val="fr-CA"/>
        </w:rPr>
        <w:t>neispravnost</w:t>
      </w:r>
      <w:proofErr w:type="spellEnd"/>
      <w:r w:rsidRPr="005679F4">
        <w:rPr>
          <w:lang w:val="fr-CA"/>
        </w:rPr>
        <w:t xml:space="preserve"> Online </w:t>
      </w:r>
      <w:proofErr w:type="spellStart"/>
      <w:r w:rsidRPr="005679F4">
        <w:rPr>
          <w:lang w:val="fr-CA"/>
        </w:rPr>
        <w:t>usluge</w:t>
      </w:r>
      <w:proofErr w:type="spellEnd"/>
      <w:r w:rsidRPr="005679F4">
        <w:rPr>
          <w:lang w:val="fr-CA"/>
        </w:rPr>
        <w:t xml:space="preserve"> </w:t>
      </w:r>
      <w:proofErr w:type="spellStart"/>
      <w:r w:rsidRPr="005679F4">
        <w:rPr>
          <w:lang w:val="fr-CA"/>
        </w:rPr>
        <w:t>može</w:t>
      </w:r>
      <w:proofErr w:type="spellEnd"/>
      <w:r w:rsidRPr="005679F4">
        <w:rPr>
          <w:lang w:val="fr-CA"/>
        </w:rPr>
        <w:t xml:space="preserve"> da </w:t>
      </w:r>
      <w:proofErr w:type="spellStart"/>
      <w:r w:rsidRPr="005679F4">
        <w:rPr>
          <w:lang w:val="fr-CA"/>
        </w:rPr>
        <w:t>dovede</w:t>
      </w:r>
      <w:proofErr w:type="spellEnd"/>
      <w:r w:rsidRPr="005679F4">
        <w:rPr>
          <w:lang w:val="fr-CA"/>
        </w:rPr>
        <w:t xml:space="preserve"> do </w:t>
      </w:r>
      <w:proofErr w:type="spellStart"/>
      <w:r w:rsidRPr="005679F4">
        <w:rPr>
          <w:lang w:val="fr-CA"/>
        </w:rPr>
        <w:t>smrti</w:t>
      </w:r>
      <w:proofErr w:type="spellEnd"/>
      <w:r w:rsidRPr="005679F4">
        <w:rPr>
          <w:lang w:val="fr-CA"/>
        </w:rPr>
        <w:t xml:space="preserve"> </w:t>
      </w:r>
      <w:proofErr w:type="spellStart"/>
      <w:r w:rsidRPr="005679F4">
        <w:rPr>
          <w:lang w:val="fr-CA"/>
        </w:rPr>
        <w:t>ili</w:t>
      </w:r>
      <w:proofErr w:type="spellEnd"/>
      <w:r w:rsidRPr="005679F4">
        <w:rPr>
          <w:lang w:val="fr-CA"/>
        </w:rPr>
        <w:t xml:space="preserve"> </w:t>
      </w:r>
      <w:proofErr w:type="spellStart"/>
      <w:r w:rsidRPr="005679F4">
        <w:rPr>
          <w:lang w:val="fr-CA"/>
        </w:rPr>
        <w:t>ozbiljnih</w:t>
      </w:r>
      <w:proofErr w:type="spellEnd"/>
      <w:r w:rsidRPr="005679F4">
        <w:rPr>
          <w:lang w:val="fr-CA"/>
        </w:rPr>
        <w:t xml:space="preserve"> </w:t>
      </w:r>
      <w:proofErr w:type="spellStart"/>
      <w:r w:rsidRPr="005679F4">
        <w:rPr>
          <w:lang w:val="fr-CA"/>
        </w:rPr>
        <w:t>telesnih</w:t>
      </w:r>
      <w:proofErr w:type="spellEnd"/>
      <w:r w:rsidRPr="005679F4">
        <w:rPr>
          <w:lang w:val="fr-CA"/>
        </w:rPr>
        <w:t xml:space="preserve"> </w:t>
      </w:r>
      <w:proofErr w:type="spellStart"/>
      <w:r w:rsidRPr="005679F4">
        <w:rPr>
          <w:lang w:val="fr-CA"/>
        </w:rPr>
        <w:t>povreda</w:t>
      </w:r>
      <w:proofErr w:type="spellEnd"/>
      <w:r w:rsidRPr="005679F4">
        <w:rPr>
          <w:lang w:val="fr-CA"/>
        </w:rPr>
        <w:t xml:space="preserve"> </w:t>
      </w:r>
      <w:proofErr w:type="spellStart"/>
      <w:r w:rsidRPr="005679F4">
        <w:rPr>
          <w:lang w:val="fr-CA"/>
        </w:rPr>
        <w:t>bilo</w:t>
      </w:r>
      <w:proofErr w:type="spellEnd"/>
      <w:r w:rsidRPr="005679F4">
        <w:rPr>
          <w:lang w:val="fr-CA"/>
        </w:rPr>
        <w:t xml:space="preserve"> </w:t>
      </w:r>
      <w:proofErr w:type="spellStart"/>
      <w:r w:rsidRPr="005679F4">
        <w:rPr>
          <w:lang w:val="fr-CA"/>
        </w:rPr>
        <w:t>koje</w:t>
      </w:r>
      <w:proofErr w:type="spellEnd"/>
      <w:r w:rsidRPr="005679F4">
        <w:rPr>
          <w:lang w:val="fr-CA"/>
        </w:rPr>
        <w:t xml:space="preserve"> </w:t>
      </w:r>
      <w:proofErr w:type="spellStart"/>
      <w:r w:rsidRPr="005679F4">
        <w:rPr>
          <w:lang w:val="fr-CA"/>
        </w:rPr>
        <w:t>osobe</w:t>
      </w:r>
      <w:proofErr w:type="spellEnd"/>
      <w:r w:rsidRPr="005679F4">
        <w:rPr>
          <w:lang w:val="fr-CA"/>
        </w:rPr>
        <w:t xml:space="preserve"> </w:t>
      </w:r>
      <w:proofErr w:type="spellStart"/>
      <w:r w:rsidRPr="005679F4">
        <w:rPr>
          <w:lang w:val="fr-CA"/>
        </w:rPr>
        <w:t>ili</w:t>
      </w:r>
      <w:proofErr w:type="spellEnd"/>
      <w:r w:rsidRPr="005679F4">
        <w:rPr>
          <w:lang w:val="fr-CA"/>
        </w:rPr>
        <w:t xml:space="preserve"> do </w:t>
      </w:r>
      <w:proofErr w:type="spellStart"/>
      <w:r w:rsidRPr="005679F4">
        <w:rPr>
          <w:lang w:val="fr-CA"/>
        </w:rPr>
        <w:t>ozbiljne</w:t>
      </w:r>
      <w:proofErr w:type="spellEnd"/>
      <w:r w:rsidRPr="005679F4">
        <w:rPr>
          <w:lang w:val="fr-CA"/>
        </w:rPr>
        <w:t xml:space="preserve"> </w:t>
      </w:r>
      <w:proofErr w:type="spellStart"/>
      <w:r w:rsidRPr="005679F4">
        <w:rPr>
          <w:lang w:val="fr-CA"/>
        </w:rPr>
        <w:t>fizičke</w:t>
      </w:r>
      <w:proofErr w:type="spellEnd"/>
      <w:r w:rsidRPr="005679F4">
        <w:rPr>
          <w:lang w:val="fr-CA"/>
        </w:rPr>
        <w:t xml:space="preserve"> </w:t>
      </w:r>
      <w:proofErr w:type="spellStart"/>
      <w:r w:rsidRPr="005679F4">
        <w:rPr>
          <w:lang w:val="fr-CA"/>
        </w:rPr>
        <w:t>štete</w:t>
      </w:r>
      <w:proofErr w:type="spellEnd"/>
      <w:r w:rsidRPr="005679F4">
        <w:rPr>
          <w:lang w:val="fr-CA"/>
        </w:rPr>
        <w:t xml:space="preserve"> </w:t>
      </w:r>
      <w:proofErr w:type="spellStart"/>
      <w:r w:rsidRPr="005679F4">
        <w:rPr>
          <w:lang w:val="fr-CA"/>
        </w:rPr>
        <w:t>ili</w:t>
      </w:r>
      <w:proofErr w:type="spellEnd"/>
      <w:r w:rsidRPr="005679F4">
        <w:rPr>
          <w:lang w:val="fr-CA"/>
        </w:rPr>
        <w:t xml:space="preserve"> </w:t>
      </w:r>
      <w:proofErr w:type="spellStart"/>
      <w:r w:rsidRPr="005679F4">
        <w:rPr>
          <w:lang w:val="fr-CA"/>
        </w:rPr>
        <w:t>uništavanja</w:t>
      </w:r>
      <w:proofErr w:type="spellEnd"/>
      <w:r w:rsidRPr="005679F4">
        <w:rPr>
          <w:lang w:val="fr-CA"/>
        </w:rPr>
        <w:t xml:space="preserve"> </w:t>
      </w:r>
      <w:proofErr w:type="spellStart"/>
      <w:r w:rsidRPr="005679F4">
        <w:rPr>
          <w:lang w:val="fr-CA"/>
        </w:rPr>
        <w:t>životne</w:t>
      </w:r>
      <w:proofErr w:type="spellEnd"/>
      <w:r w:rsidRPr="005679F4">
        <w:rPr>
          <w:lang w:val="fr-CA"/>
        </w:rPr>
        <w:t xml:space="preserve"> </w:t>
      </w:r>
      <w:proofErr w:type="spellStart"/>
      <w:r w:rsidRPr="005679F4">
        <w:rPr>
          <w:lang w:val="fr-CA"/>
        </w:rPr>
        <w:t>sredine</w:t>
      </w:r>
      <w:proofErr w:type="spellEnd"/>
      <w:r w:rsidRPr="005679F4">
        <w:rPr>
          <w:lang w:val="fr-CA"/>
        </w:rPr>
        <w:t xml:space="preserve">, </w:t>
      </w:r>
      <w:proofErr w:type="spellStart"/>
      <w:r w:rsidRPr="005679F4">
        <w:rPr>
          <w:lang w:val="fr-CA"/>
        </w:rPr>
        <w:t>osim</w:t>
      </w:r>
      <w:proofErr w:type="spellEnd"/>
      <w:r w:rsidRPr="005679F4">
        <w:rPr>
          <w:lang w:val="fr-CA"/>
        </w:rPr>
        <w:t xml:space="preserve"> u </w:t>
      </w:r>
      <w:proofErr w:type="spellStart"/>
      <w:r w:rsidRPr="005679F4">
        <w:rPr>
          <w:lang w:val="fr-CA"/>
        </w:rPr>
        <w:t>skladu</w:t>
      </w:r>
      <w:proofErr w:type="spellEnd"/>
      <w:r w:rsidRPr="005679F4">
        <w:rPr>
          <w:lang w:val="fr-CA"/>
        </w:rPr>
        <w:t xml:space="preserve"> sa </w:t>
      </w:r>
      <w:proofErr w:type="spellStart"/>
      <w:r w:rsidRPr="005679F4">
        <w:rPr>
          <w:lang w:val="fr-CA"/>
        </w:rPr>
        <w:t>odeljkom</w:t>
      </w:r>
      <w:proofErr w:type="spellEnd"/>
      <w:r w:rsidRPr="005679F4">
        <w:rPr>
          <w:lang w:val="fr-CA"/>
        </w:rPr>
        <w:t xml:space="preserve"> „</w:t>
      </w:r>
      <w:proofErr w:type="spellStart"/>
      <w:r w:rsidRPr="005679F4">
        <w:rPr>
          <w:lang w:val="fr-CA"/>
        </w:rPr>
        <w:t>Visokorizično</w:t>
      </w:r>
      <w:proofErr w:type="spellEnd"/>
      <w:r w:rsidRPr="005679F4">
        <w:rPr>
          <w:lang w:val="fr-CA"/>
        </w:rPr>
        <w:t xml:space="preserve"> </w:t>
      </w:r>
      <w:proofErr w:type="spellStart"/>
      <w:r w:rsidRPr="005679F4">
        <w:rPr>
          <w:lang w:val="fr-CA"/>
        </w:rPr>
        <w:t>korišćenje</w:t>
      </w:r>
      <w:proofErr w:type="spellEnd"/>
      <w:r w:rsidRPr="005679F4">
        <w:rPr>
          <w:lang w:val="fr-CA"/>
        </w:rPr>
        <w:t xml:space="preserve">“ u </w:t>
      </w:r>
      <w:proofErr w:type="spellStart"/>
      <w:r w:rsidRPr="005679F4">
        <w:rPr>
          <w:lang w:val="fr-CA"/>
        </w:rPr>
        <w:t>nastavku</w:t>
      </w:r>
      <w:proofErr w:type="spellEnd"/>
      <w:r w:rsidRPr="005679F4">
        <w:rPr>
          <w:lang w:val="fr-CA"/>
        </w:rPr>
        <w:t xml:space="preserve">, </w:t>
      </w:r>
      <w:proofErr w:type="spellStart"/>
      <w:r w:rsidRPr="005679F4">
        <w:rPr>
          <w:lang w:val="fr-CA"/>
        </w:rPr>
        <w:t>ili</w:t>
      </w:r>
      <w:proofErr w:type="spellEnd"/>
    </w:p>
    <w:p w14:paraId="6EED6A18" w14:textId="77777777" w:rsidR="00014505" w:rsidRPr="004F1F1E" w:rsidRDefault="00014505" w:rsidP="0077411E">
      <w:pPr>
        <w:pStyle w:val="ProductList-Body"/>
        <w:numPr>
          <w:ilvl w:val="0"/>
          <w:numId w:val="1"/>
        </w:numPr>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55397694" w:rsidR="00014505"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1886E921" w14:textId="77777777" w:rsidR="004471AD" w:rsidRDefault="004471AD" w:rsidP="00014505">
      <w:pPr>
        <w:pStyle w:val="ProductList-Body"/>
        <w:ind w:left="180"/>
        <w:rPr>
          <w:lang w:val="pl-PL"/>
        </w:rPr>
      </w:pPr>
    </w:p>
    <w:p w14:paraId="33213E3D" w14:textId="77777777" w:rsidR="004471AD" w:rsidRPr="0030288C" w:rsidRDefault="004471AD" w:rsidP="004471AD">
      <w:pPr>
        <w:pStyle w:val="ProductList-Body"/>
        <w:keepNext/>
        <w:ind w:left="187"/>
        <w:outlineLvl w:val="2"/>
        <w:rPr>
          <w:b/>
          <w:bCs/>
          <w:color w:val="0072C6"/>
          <w:lang w:val="sr-Latn-RS"/>
        </w:rPr>
      </w:pPr>
      <w:r w:rsidRPr="0030288C">
        <w:rPr>
          <w:b/>
          <w:bCs/>
          <w:color w:val="0072C6"/>
          <w:lang w:val="sr-Latn-RS"/>
        </w:rPr>
        <w:t>Izjava o odricanju odgovornosti za medicinski uređaj</w:t>
      </w:r>
    </w:p>
    <w:p w14:paraId="1D5D66A1" w14:textId="77777777" w:rsidR="004471AD" w:rsidRPr="0030288C" w:rsidRDefault="004471AD" w:rsidP="004471AD">
      <w:pPr>
        <w:pStyle w:val="ProductList-Body"/>
        <w:ind w:left="180"/>
        <w:rPr>
          <w:lang w:val="sr-Latn-RS"/>
        </w:rPr>
      </w:pPr>
      <w:r w:rsidRPr="0030288C">
        <w:rPr>
          <w:lang w:val="sr-Latn-RS"/>
        </w:rPr>
        <w:t xml:space="preserve">Klijent prihvata da Online usluge (1) nisu osmišljene kao medicinski uređaji niti su za to namenjene ili stavljene na raspolaganje, (2) nisu osmišljene ni namenjene da služe kao zamena za stručni lekarski savet, dijagnozu, tretman ili procenu i ne bi trebalo da se koriste kao zamena za </w:t>
      </w:r>
      <w:r w:rsidRPr="0030288C">
        <w:rPr>
          <w:lang w:val="sr-Latn-RS"/>
        </w:rPr>
        <w:lastRenderedPageBreak/>
        <w:t>stručni lekarski savet, dijagnozu, tretman ili procenu. Klijent je isključivo odgovoran za prikaz i/ili nabavljanje odgovarajućih pristanaka, upozorenja, izjava o odricanju odgovornosti i potvrda o saznanju krajnjim korisnicima u vezi sa Klijentovom implementacijom Online usluga.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6" w:name="_Toc26883663"/>
      <w:bookmarkStart w:id="47" w:name="_Toc27047313"/>
      <w:bookmarkStart w:id="48" w:name="_Toc507768541"/>
      <w:bookmarkStart w:id="49" w:name="_Toc507239493"/>
      <w:bookmarkStart w:id="50" w:name="_Toc62913969"/>
      <w:r w:rsidRPr="00DE3D34">
        <w:rPr>
          <w:lang w:val="sr-Cyrl-RS"/>
        </w:rPr>
        <w:t>Zaštita podataka i bezbednost</w:t>
      </w:r>
      <w:bookmarkEnd w:id="46"/>
      <w:bookmarkEnd w:id="47"/>
      <w:bookmarkEnd w:id="50"/>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3BD4BA3" w14:textId="33875554" w:rsidR="009B090F" w:rsidRPr="00CC48F0" w:rsidRDefault="009B090F" w:rsidP="009B090F">
      <w:pPr>
        <w:pStyle w:val="ProductList-SubSubSectionHeading"/>
        <w:outlineLvl w:val="1"/>
        <w:rPr>
          <w:lang w:val="it-IT"/>
        </w:rPr>
      </w:pPr>
      <w:bookmarkStart w:id="51" w:name="_Toc62913970"/>
      <w:r w:rsidRPr="00CC48F0">
        <w:rPr>
          <w:lang w:val="it-IT"/>
        </w:rPr>
        <w:t>Korišćenje softvera sa Online uslugom</w:t>
      </w:r>
      <w:bookmarkEnd w:id="48"/>
      <w:bookmarkEnd w:id="49"/>
      <w:bookmarkEnd w:id="51"/>
    </w:p>
    <w:p w14:paraId="700B87C6" w14:textId="6C99EBAB" w:rsidR="009B090F"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67F2FEA6" w14:textId="77777777" w:rsidR="002B4BFD" w:rsidRPr="00CC48F0" w:rsidRDefault="002B4BFD" w:rsidP="009B090F">
      <w:pPr>
        <w:pStyle w:val="ProductList-Body"/>
        <w:rPr>
          <w:lang w:val="it-IT"/>
        </w:rPr>
      </w:pPr>
    </w:p>
    <w:p w14:paraId="3A57E079" w14:textId="76A7AC87"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2" w:name="_Toc507768542"/>
      <w:bookmarkStart w:id="53" w:name="_Toc62913971"/>
      <w:r w:rsidRPr="00CC48F0">
        <w:rPr>
          <w:lang w:val="it-IT"/>
        </w:rPr>
        <w:t>Tehnička ograničenja</w:t>
      </w:r>
      <w:bookmarkEnd w:id="52"/>
      <w:bookmarkEnd w:id="53"/>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4" w:name="_Toc507768543"/>
      <w:bookmarkStart w:id="55" w:name="_Toc62913972"/>
      <w:r w:rsidRPr="00CC48F0">
        <w:rPr>
          <w:lang w:val="it-IT"/>
        </w:rPr>
        <w:t>Usluge uvoza/izvoza</w:t>
      </w:r>
      <w:bookmarkEnd w:id="54"/>
      <w:bookmarkEnd w:id="55"/>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6" w:name="_Toc507768544"/>
      <w:bookmarkStart w:id="57" w:name="_Toc62913973"/>
      <w:r w:rsidRPr="00CC48F0">
        <w:rPr>
          <w:lang w:val="it-IT"/>
        </w:rPr>
        <w:t>Komponente fontova</w:t>
      </w:r>
      <w:bookmarkEnd w:id="56"/>
      <w:bookmarkEnd w:id="57"/>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8" w:name="_Toc507768545"/>
      <w:bookmarkStart w:id="59" w:name="_Toc62913974"/>
      <w:r w:rsidRPr="00CC48F0">
        <w:rPr>
          <w:lang w:val="it-IT"/>
        </w:rPr>
        <w:t>Promene raspoloživosti Online usluga</w:t>
      </w:r>
      <w:bookmarkEnd w:id="58"/>
      <w:bookmarkEnd w:id="59"/>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6"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2655DD1" w14:textId="77777777" w:rsidR="00D87821" w:rsidRPr="0084539A" w:rsidRDefault="00D87821" w:rsidP="00D87821">
      <w:pPr>
        <w:pStyle w:val="ProductList-SubSubSectionHeading"/>
        <w:outlineLvl w:val="1"/>
        <w:rPr>
          <w:lang w:val="sr-Latn-RS"/>
        </w:rPr>
      </w:pPr>
      <w:bookmarkStart w:id="60" w:name="_Toc55912654"/>
      <w:bookmarkStart w:id="61" w:name="CommonDataService"/>
      <w:bookmarkStart w:id="62" w:name="_Hlk50810838"/>
      <w:bookmarkStart w:id="63" w:name="_Toc507768547"/>
      <w:bookmarkStart w:id="64" w:name="_Toc62913975"/>
      <w:r w:rsidRPr="0084539A">
        <w:rPr>
          <w:lang w:val="sr-Latn-RS"/>
        </w:rPr>
        <w:lastRenderedPageBreak/>
        <w:t>Dataverse</w:t>
      </w:r>
      <w:bookmarkEnd w:id="60"/>
      <w:bookmarkEnd w:id="64"/>
      <w:r w:rsidRPr="0084539A">
        <w:rPr>
          <w:lang w:val="sr-Latn-RS"/>
        </w:rPr>
        <w:t xml:space="preserve"> </w:t>
      </w:r>
    </w:p>
    <w:bookmarkEnd w:id="61"/>
    <w:p w14:paraId="6B864FBD" w14:textId="57FCA21A" w:rsidR="00922501" w:rsidRDefault="00D87821" w:rsidP="00D87821">
      <w:pPr>
        <w:pStyle w:val="ProductList-Body"/>
        <w:rPr>
          <w:lang w:val="sr-Latn-CS"/>
        </w:rPr>
      </w:pPr>
      <w:r w:rsidRPr="0084539A">
        <w:rPr>
          <w:lang w:val="sr-Latn-RS"/>
        </w:rPr>
        <w:t>Dataverse strukturira raznovrsne podatke i poslovnu logiku radi podrške međusobno povezanih aplikacija i procesa. Instance usluge Dataverse koje dolaze sa licencama za Microsoft 365 uključuju razne funkcije i objedinjuju podatke koji mogu, a ne moraju, biti na raspolaganju za proizvod ili uslugu za koju imate licencu. Pristup usluzi Dataverse, putem pojedinačnog proizvoda ili usluge, ne daje odobrenje za pristup nepovezanim proizvodima, uslugama, funkcijama ili podacima za koje korisnici nemaju licencu. Korisnici imaju prava samo da pristupe podacima, uslugama I funkcijama u okviru usluge Dataverse za koju imaju ispravnu licencu</w:t>
      </w:r>
      <w:r w:rsidR="00922501" w:rsidRPr="00FF56C7">
        <w:rPr>
          <w:lang w:val="sr-Latn-CS"/>
        </w:rPr>
        <w:t>.</w:t>
      </w:r>
    </w:p>
    <w:p w14:paraId="11E3ABA5" w14:textId="77777777" w:rsidR="004471AD" w:rsidRPr="00FF56C7" w:rsidRDefault="004471AD" w:rsidP="00D87821">
      <w:pPr>
        <w:pStyle w:val="ProductList-Body"/>
        <w:rPr>
          <w:lang w:val="sr-Latn-CS"/>
        </w:rPr>
      </w:pPr>
    </w:p>
    <w:p w14:paraId="07CB35E8" w14:textId="2E036DB3" w:rsidR="009B090F" w:rsidRPr="00CC48F0" w:rsidRDefault="009B090F" w:rsidP="009B090F">
      <w:pPr>
        <w:pStyle w:val="ProductList-SubSubSectionHeading"/>
        <w:outlineLvl w:val="1"/>
        <w:rPr>
          <w:lang w:val="it-IT"/>
        </w:rPr>
      </w:pPr>
      <w:bookmarkStart w:id="65" w:name="_Toc62913976"/>
      <w:bookmarkEnd w:id="62"/>
      <w:r w:rsidRPr="00CC48F0">
        <w:rPr>
          <w:lang w:val="it-IT"/>
        </w:rPr>
        <w:t>Ostalo</w:t>
      </w:r>
      <w:bookmarkEnd w:id="63"/>
      <w:bookmarkEnd w:id="65"/>
    </w:p>
    <w:p w14:paraId="66221BFD" w14:textId="77777777" w:rsidR="00AD5F09" w:rsidRPr="009B090F" w:rsidRDefault="00AD5F09" w:rsidP="009B090F">
      <w:pPr>
        <w:pStyle w:val="ProductList-Body"/>
        <w:ind w:left="158"/>
        <w:rPr>
          <w:b/>
          <w:color w:val="0072C6"/>
          <w:lang w:val="it-IT"/>
        </w:rPr>
      </w:pPr>
      <w:bookmarkStart w:id="66" w:name="NonMicrosoftProducts"/>
      <w:r w:rsidRPr="009B090F">
        <w:rPr>
          <w:b/>
          <w:color w:val="0072C6"/>
          <w:lang w:val="it-IT"/>
        </w:rPr>
        <w:t>Proizvodi koji nisu Microsoftovi</w:t>
      </w:r>
    </w:p>
    <w:bookmarkEnd w:id="66"/>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7"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7"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lastRenderedPageBreak/>
        <w:t>Državne institucije kao klijenti</w:t>
      </w:r>
    </w:p>
    <w:bookmarkEnd w:id="67"/>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922501">
      <w:pPr>
        <w:pStyle w:val="ProductList-Body"/>
        <w:keepNext/>
        <w:ind w:left="187"/>
        <w:rPr>
          <w:b/>
          <w:bCs/>
          <w:color w:val="0072C6"/>
          <w:lang w:val="pt-PT"/>
        </w:rPr>
      </w:pPr>
      <w:r w:rsidRPr="003D50E5">
        <w:rPr>
          <w:b/>
          <w:bCs/>
          <w:color w:val="0072C6"/>
          <w:lang w:val="pt-PT"/>
        </w:rPr>
        <w:t>Nemačke Online usluge</w:t>
      </w:r>
    </w:p>
    <w:p w14:paraId="238AE334" w14:textId="61B115CA" w:rsidR="00465E84" w:rsidRDefault="00465E84" w:rsidP="00BD28D3">
      <w:pPr>
        <w:pStyle w:val="ProductList-Body"/>
        <w:ind w:left="180"/>
        <w:rPr>
          <w:lang w:val="pt-PT"/>
        </w:rPr>
      </w:pPr>
      <w:r w:rsidRPr="003D50E5">
        <w:rPr>
          <w:lang w:val="pt-PT"/>
        </w:rPr>
        <w:t xml:space="preserve">Na korišćenje Nemačkih Online usluga primenjuju se i posebni uslovi u vezi sa ponudom dostupni na adresi </w:t>
      </w:r>
      <w:hyperlink r:id="rId28" w:history="1">
        <w:r w:rsidRPr="003D50E5">
          <w:rPr>
            <w:rStyle w:val="Hyperlink"/>
            <w:lang w:val="pt-PT"/>
          </w:rPr>
          <w:t>https://aka.ms/MCAGermanSupplement</w:t>
        </w:r>
      </w:hyperlink>
      <w:r w:rsidRPr="003D50E5">
        <w:rPr>
          <w:lang w:val="pt-PT"/>
        </w:rPr>
        <w:t xml:space="preserve">. </w:t>
      </w:r>
    </w:p>
    <w:p w14:paraId="619DE097" w14:textId="77777777" w:rsidR="004471AD" w:rsidRDefault="004471AD" w:rsidP="00BD28D3">
      <w:pPr>
        <w:pStyle w:val="ProductList-Body"/>
        <w:ind w:left="180"/>
        <w:rPr>
          <w:lang w:val="pt-PT"/>
        </w:rPr>
      </w:pPr>
    </w:p>
    <w:p w14:paraId="62400D2C" w14:textId="77777777" w:rsidR="004471AD" w:rsidRPr="0030288C" w:rsidRDefault="004471AD" w:rsidP="004471AD">
      <w:pPr>
        <w:pStyle w:val="ProductList-Body"/>
        <w:ind w:left="316" w:hanging="158"/>
        <w:rPr>
          <w:b/>
          <w:bCs/>
          <w:color w:val="0072C6"/>
          <w:lang w:val="sr-Latn-RS"/>
        </w:rPr>
      </w:pPr>
      <w:r w:rsidRPr="0030288C">
        <w:rPr>
          <w:b/>
          <w:bCs/>
          <w:color w:val="0072C6"/>
          <w:lang w:val="sr-Latn-RS"/>
        </w:rPr>
        <w:t>Odricanje odredbi o zaštiti potrošača krajnjeg korisnika</w:t>
      </w:r>
    </w:p>
    <w:p w14:paraId="4E4638D6" w14:textId="77777777" w:rsidR="004471AD" w:rsidRPr="0030288C" w:rsidRDefault="004471AD" w:rsidP="004471AD">
      <w:pPr>
        <w:pStyle w:val="ProductList-Body"/>
        <w:tabs>
          <w:tab w:val="clear" w:pos="158"/>
          <w:tab w:val="left" w:pos="180"/>
        </w:tabs>
        <w:ind w:left="180"/>
        <w:rPr>
          <w:lang w:val="sr-Latn-RS"/>
        </w:rPr>
      </w:pPr>
      <w:r w:rsidRPr="0030288C">
        <w:rPr>
          <w:lang w:val="sr-Latn-RS"/>
        </w:rPr>
        <w:t>Klijent je saglasan da se odriče svih prava koja bi se inače bila primenjivala na osnovu Evropskog zakona o elektronskim komunikacijama (Direktiva 2018/1972) u članu 102, stavovi 1, 3 i 5, članu 105, stav 1, i članu 107, stavovi 1 i 3.</w:t>
      </w:r>
    </w:p>
    <w:p w14:paraId="146AB063" w14:textId="77777777" w:rsidR="009C7F87" w:rsidRPr="00AD68CC" w:rsidRDefault="000274A0"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4F85E3" w14:textId="77777777" w:rsidR="00950769" w:rsidRPr="00500EE7" w:rsidRDefault="00950769" w:rsidP="00A914BF">
      <w:pPr>
        <w:pStyle w:val="ProductList-Body"/>
        <w:rPr>
          <w:lang w:val="sr-Latn-RS"/>
        </w:rPr>
        <w:sectPr w:rsidR="00950769" w:rsidRPr="00500EE7"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8" w:name="OnlineServiceSpecificTerms"/>
      <w:bookmarkStart w:id="69" w:name="_Toc62913977"/>
      <w:r w:rsidRPr="00500EE7">
        <w:rPr>
          <w:lang w:val="sr-Latn-RS"/>
        </w:rPr>
        <w:lastRenderedPageBreak/>
        <w:t>Posebni uslovi za Online usluge</w:t>
      </w:r>
      <w:bookmarkEnd w:id="68"/>
      <w:bookmarkEnd w:id="69"/>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70" w:name="MicrosoftAzureServices"/>
      <w:bookmarkStart w:id="71" w:name="_Toc62913978"/>
      <w:r w:rsidRPr="00500EE7">
        <w:rPr>
          <w:lang w:val="sr-Latn-RS"/>
        </w:rPr>
        <w:t xml:space="preserve">Microsoft Azure </w:t>
      </w:r>
      <w:r w:rsidRPr="008D09CE">
        <w:rPr>
          <w:lang w:val="sr-Latn-RS"/>
        </w:rPr>
        <w:t>Services</w:t>
      </w:r>
      <w:bookmarkEnd w:id="71"/>
    </w:p>
    <w:bookmarkEnd w:id="70"/>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r w:rsidR="007C4A3E">
        <w:fldChar w:fldCharType="begin"/>
      </w:r>
      <w:r w:rsidR="007C4A3E">
        <w:instrText xml:space="preserve"> HYPERLINK \l "Attachment1" \o "Priloga 1" </w:instrText>
      </w:r>
      <w:r w:rsidR="007C4A3E">
        <w:fldChar w:fldCharType="separate"/>
      </w:r>
      <w:r w:rsidRPr="005526AC">
        <w:rPr>
          <w:rStyle w:val="Hyperlink"/>
          <w:lang w:val="sr-Latn-RS"/>
        </w:rPr>
        <w:t>Priloga 1</w:t>
      </w:r>
      <w:r w:rsidR="007C4A3E">
        <w:rPr>
          <w:rStyle w:val="Hyperlink"/>
          <w:lang w:val="sr-Latn-RS"/>
        </w:rPr>
        <w:fldChar w:fldCharType="end"/>
      </w:r>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1"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r w:rsidR="000274A0">
        <w:fldChar w:fldCharType="begin"/>
      </w:r>
      <w:r w:rsidR="000274A0">
        <w:instrText xml:space="preserve"> HYPERLINK "http://azure.microsoft.com/en-us/regions/" \l "</w:instrText>
      </w:r>
      <w:r w:rsidR="000274A0">
        <w:instrText xml:space="preserve">services" </w:instrText>
      </w:r>
      <w:r w:rsidR="000274A0">
        <w:fldChar w:fldCharType="separate"/>
      </w:r>
      <w:r w:rsidRPr="00CE748D">
        <w:rPr>
          <w:rStyle w:val="Hyperlink"/>
          <w:lang w:val="sr-Latn-RS"/>
        </w:rPr>
        <w:t>http://azure.microsoft.com/en-us/regions/#services</w:t>
      </w:r>
      <w:r w:rsidR="000274A0">
        <w:rPr>
          <w:rStyle w:val="Hyperlink"/>
          <w:lang w:val="sr-Latn-RS"/>
        </w:rPr>
        <w:fldChar w:fldCharType="end"/>
      </w:r>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r w:rsidR="007C4A3E">
        <w:fldChar w:fldCharType="begin"/>
      </w:r>
      <w:r w:rsidR="007C4A3E">
        <w:instrText xml:space="preserve"> HYPERLINK "https://aka.ms/r1j7jq" </w:instrText>
      </w:r>
      <w:r w:rsidR="007C4A3E">
        <w:fldChar w:fldCharType="separate"/>
      </w:r>
      <w:r w:rsidRPr="009351C8">
        <w:rPr>
          <w:rStyle w:val="Hyperlink"/>
          <w:lang w:val="sr-Latn-RS"/>
        </w:rPr>
        <w:t>https://aka.ms/r1j7jq</w:t>
      </w:r>
      <w:r w:rsidR="007C4A3E">
        <w:rPr>
          <w:rStyle w:val="Hyperlink"/>
          <w:lang w:val="sr-Latn-RS"/>
        </w:rPr>
        <w:fldChar w:fldCharType="end"/>
      </w:r>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2"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C80262C" w:rsidR="009616E2" w:rsidRDefault="009616E2" w:rsidP="00272578">
      <w:pPr>
        <w:pStyle w:val="ProductList-Body"/>
        <w:rPr>
          <w:lang w:val="sr-Latn-RS"/>
        </w:rPr>
      </w:pPr>
    </w:p>
    <w:p w14:paraId="7CA5E5DD" w14:textId="77777777" w:rsidR="0094485B" w:rsidRPr="00497FB7" w:rsidRDefault="0094485B" w:rsidP="0094485B">
      <w:pPr>
        <w:pStyle w:val="ProductList-Body"/>
        <w:rPr>
          <w:b/>
          <w:color w:val="00188F"/>
          <w:lang w:val="sr-Latn-RS"/>
        </w:rPr>
      </w:pPr>
      <w:r w:rsidRPr="00497FB7">
        <w:rPr>
          <w:b/>
          <w:color w:val="00188F"/>
          <w:lang w:val="sr-Latn-RS"/>
        </w:rPr>
        <w:t xml:space="preserve">Ograničenje upotrebe Azure usluga prepoznavanja lica policijskim službama SAD </w:t>
      </w:r>
    </w:p>
    <w:p w14:paraId="03703AD0" w14:textId="77777777" w:rsidR="0094485B" w:rsidRPr="00497FB7" w:rsidRDefault="0094485B" w:rsidP="0094485B">
      <w:pPr>
        <w:pStyle w:val="ProductList-Body"/>
        <w:spacing w:after="120"/>
        <w:rPr>
          <w:lang w:val="sr-Latn-RS"/>
        </w:rPr>
      </w:pPr>
      <w:r w:rsidRPr="00497FB7">
        <w:rPr>
          <w:lang w:val="sr-Latn-RS"/>
        </w:rPr>
        <w:t>Klijent ne sme koristiti Azure usluge prepoznavanja lica ako Klijent predstavlja policijsku službu u Sjedinjenim Državama ili omogućava korišćenje tih usluga od strane ili za potrebe policijske službe u Sjedinjenim Državama. Kršenje bilo kojeg od ograničenja u ovom odeljku može da dovede do hitne obustave Klijentovog korišćenja usluge.</w:t>
      </w:r>
    </w:p>
    <w:p w14:paraId="038CE3DB" w14:textId="77777777" w:rsidR="0094485B" w:rsidRPr="00497FB7" w:rsidRDefault="0094485B" w:rsidP="0094485B">
      <w:pPr>
        <w:pStyle w:val="ProductList-Body"/>
        <w:rPr>
          <w:lang w:val="sr-Latn-RS"/>
        </w:rPr>
      </w:pPr>
      <w:r w:rsidRPr="00497FB7">
        <w:rPr>
          <w:lang w:val="sr-Latn-RS"/>
        </w:rPr>
        <w:t>Za svrhe ovog odeljka „Azure usluge prepoznavanja lica” znači funkcije ili funkcionalnosti za prepoznavanje lica koje su uključene u Azure usluge, kao što je Face ili funkcionalnost za prepoznavanje lica u usluzi Video Indexer.</w:t>
      </w:r>
    </w:p>
    <w:p w14:paraId="5B45734C" w14:textId="77777777" w:rsidR="0094485B" w:rsidRPr="00500EE7" w:rsidRDefault="0094485B"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lastRenderedPageBreak/>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3"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4" w:history="1">
        <w:r w:rsidRPr="009351C8">
          <w:rPr>
            <w:rStyle w:val="Hyperlink"/>
            <w:lang w:val="sr-Latn-RS"/>
          </w:rPr>
          <w:t>http://azure.microsoft.com/en-us/support/legal/store-terms</w:t>
        </w:r>
      </w:hyperlink>
      <w:hyperlink r:id="rId35" w:history="1"/>
      <w:r w:rsidRPr="009351C8">
        <w:rPr>
          <w:lang w:val="sr-Latn-RS"/>
        </w:rPr>
        <w:t>.</w:t>
      </w:r>
    </w:p>
    <w:bookmarkStart w:id="72" w:name="_Toc484158292"/>
    <w:bookmarkStart w:id="73"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E3D8B29" w14:textId="77777777" w:rsidR="00D87821" w:rsidRPr="0084539A" w:rsidRDefault="00D87821" w:rsidP="00D87821">
      <w:pPr>
        <w:pStyle w:val="ProductList-Offering2Heading"/>
        <w:outlineLvl w:val="2"/>
        <w:rPr>
          <w:lang w:val="sr-Latn-RS"/>
        </w:rPr>
      </w:pPr>
      <w:bookmarkStart w:id="74" w:name="_Toc8395026"/>
      <w:r w:rsidRPr="0084539A">
        <w:rPr>
          <w:lang w:val="sr-Latn-RS"/>
        </w:rPr>
        <w:tab/>
      </w:r>
      <w:bookmarkStart w:id="75" w:name="_Toc55912658"/>
      <w:bookmarkStart w:id="76" w:name="_Toc62913979"/>
      <w:r w:rsidRPr="0084539A">
        <w:rPr>
          <w:lang w:val="sr-Latn-RS"/>
        </w:rPr>
        <w:t>Azure zaštitnik za IoT</w:t>
      </w:r>
      <w:bookmarkEnd w:id="75"/>
      <w:bookmarkEnd w:id="76"/>
    </w:p>
    <w:p w14:paraId="7A108406" w14:textId="77777777" w:rsidR="00D87821" w:rsidRPr="0084539A" w:rsidRDefault="00D87821" w:rsidP="00D87821">
      <w:pPr>
        <w:pStyle w:val="ProductList-Body"/>
        <w:rPr>
          <w:lang w:val="sr-Latn-RS"/>
        </w:rPr>
      </w:pPr>
      <w:r w:rsidRPr="0084539A">
        <w:rPr>
          <w:lang w:val="sr-Latn-RS"/>
        </w:rPr>
        <w:t>Klijent može da koristi Azure zaštitnik za IoT isključivo za nadzor uređaja na osnovu njegovog trenutnog nivoa obaveze. Klijent se slaže da ažurira nivo obaveze za sledeći period fakturisanja na osnovu stvarne potrošnje. Nivoi obaveze (ažurirani po potrebi) automatski se obnavljaju od jednog perioda fakturisanja do drugog.</w:t>
      </w:r>
    </w:p>
    <w:p w14:paraId="66A5DC1A" w14:textId="77777777" w:rsidR="00D87821" w:rsidRPr="0084539A" w:rsidRDefault="000274A0" w:rsidP="00D87821">
      <w:pPr>
        <w:pStyle w:val="ProductList-Body"/>
        <w:shd w:val="clear" w:color="auto" w:fill="A6A6A6" w:themeFill="background1" w:themeFillShade="A6"/>
        <w:spacing w:before="120" w:after="240"/>
        <w:jc w:val="right"/>
        <w:rPr>
          <w:lang w:val="sr-Latn-RS"/>
        </w:rPr>
      </w:pPr>
      <w:hyperlink w:anchor="Table of contents" w:tooltip="Sadržaj" w:history="1">
        <w:r w:rsidR="00D87821" w:rsidRPr="0084539A">
          <w:rPr>
            <w:rStyle w:val="Hyperlink"/>
            <w:sz w:val="16"/>
            <w:szCs w:val="16"/>
            <w:lang w:val="sr-Latn-RS"/>
          </w:rPr>
          <w:t>Sadržaj</w:t>
        </w:r>
      </w:hyperlink>
      <w:r w:rsidR="00D87821" w:rsidRPr="0084539A">
        <w:rPr>
          <w:sz w:val="16"/>
          <w:szCs w:val="16"/>
          <w:lang w:val="sr-Latn-RS"/>
        </w:rPr>
        <w:t xml:space="preserve"> / </w:t>
      </w:r>
      <w:r>
        <w:fldChar w:fldCharType="begin"/>
      </w:r>
      <w:r>
        <w:instrText xml:space="preserve"> HYPERLINK \l "General Terms" \o "Opšt</w:instrText>
      </w:r>
      <w:r>
        <w:instrText xml:space="preserve">i uslovi" </w:instrText>
      </w:r>
      <w:r>
        <w:fldChar w:fldCharType="separate"/>
      </w:r>
      <w:r w:rsidR="00D87821" w:rsidRPr="0084539A">
        <w:rPr>
          <w:rStyle w:val="Hyperlink"/>
          <w:sz w:val="16"/>
          <w:szCs w:val="16"/>
          <w:lang w:val="sr-Latn-RS"/>
        </w:rPr>
        <w:t>Opšti uslovi</w:t>
      </w:r>
      <w:r>
        <w:rPr>
          <w:rStyle w:val="Hyperlink"/>
          <w:sz w:val="16"/>
          <w:szCs w:val="16"/>
          <w:lang w:val="sr-Latn-RS"/>
        </w:rPr>
        <w:fldChar w:fldCharType="end"/>
      </w:r>
    </w:p>
    <w:p w14:paraId="7CC18AD9" w14:textId="301DC29D" w:rsidR="0027428D" w:rsidRPr="000F395E" w:rsidRDefault="0027428D" w:rsidP="000D5093">
      <w:pPr>
        <w:pStyle w:val="ProductList-Offering2Heading"/>
        <w:keepNext/>
        <w:outlineLvl w:val="2"/>
      </w:pPr>
      <w:r>
        <w:tab/>
      </w:r>
      <w:bookmarkStart w:id="77" w:name="_Toc62913980"/>
      <w:r>
        <w:t>Azure DevTest Labs</w:t>
      </w:r>
      <w:bookmarkEnd w:id="74"/>
      <w:bookmarkEnd w:id="77"/>
    </w:p>
    <w:p w14:paraId="27F8AFE1" w14:textId="77777777" w:rsidR="0027428D" w:rsidRPr="000F395E" w:rsidRDefault="0027428D" w:rsidP="000D5093">
      <w:pPr>
        <w:pStyle w:val="ProductList-ClauseHeading"/>
      </w:pPr>
      <w:proofErr w:type="spellStart"/>
      <w:r>
        <w:t>Tajne</w:t>
      </w:r>
      <w:proofErr w:type="spellEnd"/>
      <w:r>
        <w:t xml:space="preserve"> u </w:t>
      </w:r>
      <w:proofErr w:type="spellStart"/>
      <w:r>
        <w:t>usluzi</w:t>
      </w:r>
      <w:proofErr w:type="spellEnd"/>
      <w:r>
        <w:t xml:space="preserve">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6ACE1416" w14:textId="77777777" w:rsidR="0060792F" w:rsidRPr="0030288C" w:rsidRDefault="0060792F" w:rsidP="0060792F">
      <w:pPr>
        <w:pStyle w:val="ProductList-Offering2Heading"/>
        <w:keepNext/>
        <w:outlineLvl w:val="2"/>
        <w:rPr>
          <w:lang w:val="sr-Latn-RS"/>
        </w:rPr>
      </w:pPr>
      <w:r w:rsidRPr="0030288C">
        <w:rPr>
          <w:lang w:val="sr-Latn-RS"/>
        </w:rPr>
        <w:tab/>
      </w:r>
      <w:bookmarkStart w:id="78" w:name="_Toc58418133"/>
      <w:bookmarkStart w:id="79" w:name="_Toc62913981"/>
      <w:r w:rsidRPr="0030288C">
        <w:rPr>
          <w:lang w:val="sr-Latn-RS"/>
        </w:rPr>
        <w:t>Azure Health Bot Service</w:t>
      </w:r>
      <w:bookmarkEnd w:id="78"/>
      <w:bookmarkEnd w:id="79"/>
    </w:p>
    <w:p w14:paraId="7EE57E0F" w14:textId="77777777" w:rsidR="0060792F" w:rsidRPr="0030288C" w:rsidRDefault="0060792F" w:rsidP="0060792F">
      <w:pPr>
        <w:pStyle w:val="ProductList-Body"/>
        <w:keepNext/>
        <w:tabs>
          <w:tab w:val="clear" w:pos="158"/>
          <w:tab w:val="left" w:pos="360"/>
        </w:tabs>
        <w:rPr>
          <w:b/>
          <w:color w:val="00188F"/>
          <w:lang w:val="sr-Latn-RS"/>
        </w:rPr>
      </w:pPr>
      <w:r w:rsidRPr="0030288C">
        <w:rPr>
          <w:b/>
          <w:color w:val="00188F"/>
          <w:lang w:val="sr-Latn-RS"/>
        </w:rPr>
        <w:t>Definicije</w:t>
      </w:r>
    </w:p>
    <w:p w14:paraId="4521FF35" w14:textId="77777777" w:rsidR="0060792F" w:rsidRPr="0030288C" w:rsidRDefault="0060792F" w:rsidP="0060792F">
      <w:pPr>
        <w:pStyle w:val="ProductList-Body"/>
        <w:rPr>
          <w:rFonts w:ascii="Calibri" w:eastAsia="Calibri" w:hAnsi="Calibri" w:cs="Calibri"/>
          <w:szCs w:val="18"/>
          <w:lang w:val="sr-Latn-RS"/>
        </w:rPr>
      </w:pPr>
      <w:r w:rsidRPr="0030288C">
        <w:rPr>
          <w:rFonts w:ascii="Calibri" w:eastAsia="Calibri" w:hAnsi="Calibri" w:cs="Calibri"/>
          <w:szCs w:val="18"/>
          <w:lang w:val="sr-Latn-RS"/>
        </w:rPr>
        <w:t>„Aplikacija Customer Health Bot” označava aplikaciju ili bilo koju grupu aplikacija koja usluzi Azure Health Bot Service dodaje primarnu i značajnu funkciju, a nije primarno zamena za uslugu Azure Health Bot Service.</w:t>
      </w:r>
    </w:p>
    <w:p w14:paraId="44487489" w14:textId="77777777" w:rsidR="0060792F" w:rsidRPr="0030288C" w:rsidRDefault="0060792F" w:rsidP="0060792F">
      <w:pPr>
        <w:pStyle w:val="ProductList-Body"/>
        <w:rPr>
          <w:lang w:val="sr-Latn-RS"/>
        </w:rPr>
      </w:pPr>
    </w:p>
    <w:p w14:paraId="2AAB9545" w14:textId="77777777" w:rsidR="0060792F" w:rsidRPr="0030288C" w:rsidRDefault="0060792F" w:rsidP="0060792F">
      <w:pPr>
        <w:pStyle w:val="ProductList-Body"/>
        <w:tabs>
          <w:tab w:val="clear" w:pos="158"/>
          <w:tab w:val="left" w:pos="360"/>
        </w:tabs>
        <w:rPr>
          <w:b/>
          <w:color w:val="00188F"/>
          <w:lang w:val="sr-Latn-RS"/>
        </w:rPr>
      </w:pPr>
      <w:r w:rsidRPr="0030288C">
        <w:rPr>
          <w:b/>
          <w:color w:val="00188F"/>
          <w:lang w:val="sr-Latn-RS"/>
        </w:rPr>
        <w:t>Obaveze Klijenta</w:t>
      </w:r>
    </w:p>
    <w:p w14:paraId="138A4851" w14:textId="77777777" w:rsidR="0060792F" w:rsidRPr="0030288C" w:rsidRDefault="0060792F" w:rsidP="0060792F">
      <w:pPr>
        <w:pStyle w:val="ProductList-Body"/>
        <w:rPr>
          <w:rFonts w:ascii="Calibri" w:hAnsi="Calibri" w:cs="Calibri"/>
          <w:szCs w:val="18"/>
          <w:lang w:val="sr-Latn-RS"/>
        </w:rPr>
      </w:pPr>
      <w:r w:rsidRPr="0030288C">
        <w:rPr>
          <w:rFonts w:ascii="Calibri" w:hAnsi="Calibri" w:cs="Calibri"/>
          <w:szCs w:val="18"/>
          <w:lang w:val="sr-Latn-RS"/>
        </w:rPr>
        <w:t xml:space="preserve">Klijent je jedini odgovoran za: (1) tačnost i prikladnost informacija i podataka dostavljenih posredstvom usluge Azure Health Bot Service; (2) primenu bezbednosnog metoda potvrde identiteta između aplikacija, konkretno između aplikacije Customer Health Bot i usluge Azure Health Bot Service; (3) dobijanje odgovarajuće saglasnosti od krajnjih korisnika u vezi sa njihovim korišćenjem aplikacije Customer Health Bot i (4) prikazivanje odgovarajućih upozorenja, odricanja odgovornosti i potvrda o saznanju krajnjih korisnika u vezi sa njihovim korišćenjem aplikacije Customer Health Bot, uključujući, kao što je primenjivo, one navedene u sledećem </w:t>
      </w:r>
      <w:r w:rsidR="000274A0">
        <w:fldChar w:fldCharType="begin"/>
      </w:r>
      <w:r w:rsidR="000274A0">
        <w:instrText xml:space="preserve"> HYPERLINK "https://haadminstoragedev.blob.core.windows.net/docs/HBS%20Preview%20Disclaimer%20and%20Acknowledgment%20(181113).pdf" </w:instrText>
      </w:r>
      <w:r w:rsidR="000274A0">
        <w:fldChar w:fldCharType="separate"/>
      </w:r>
      <w:r w:rsidRPr="0030288C">
        <w:rPr>
          <w:rStyle w:val="Hyperlink"/>
          <w:rFonts w:ascii="Calibri" w:hAnsi="Calibri" w:cs="Calibri"/>
          <w:szCs w:val="18"/>
          <w:lang w:val="sr-Latn-RS"/>
        </w:rPr>
        <w:t>obrascu</w:t>
      </w:r>
      <w:r w:rsidR="000274A0">
        <w:rPr>
          <w:rStyle w:val="Hyperlink"/>
          <w:rFonts w:ascii="Calibri" w:hAnsi="Calibri" w:cs="Calibri"/>
          <w:szCs w:val="18"/>
          <w:lang w:val="sr-Latn-RS"/>
        </w:rPr>
        <w:fldChar w:fldCharType="end"/>
      </w:r>
      <w:r w:rsidRPr="0030288C">
        <w:rPr>
          <w:rFonts w:ascii="Calibri" w:hAnsi="Calibri" w:cs="Calibri"/>
          <w:szCs w:val="18"/>
          <w:lang w:val="sr-Latn-RS"/>
        </w:rPr>
        <w:t>.</w:t>
      </w:r>
    </w:p>
    <w:p w14:paraId="3B051382" w14:textId="77777777" w:rsidR="0060792F" w:rsidRPr="0030288C" w:rsidRDefault="000274A0" w:rsidP="0060792F">
      <w:pPr>
        <w:pStyle w:val="ProductList-Body"/>
        <w:shd w:val="clear" w:color="auto" w:fill="A6A6A6" w:themeFill="background1" w:themeFillShade="A6"/>
        <w:spacing w:before="120" w:after="240"/>
        <w:jc w:val="right"/>
        <w:rPr>
          <w:sz w:val="16"/>
          <w:szCs w:val="16"/>
          <w:lang w:val="sr-Latn-RS"/>
        </w:rPr>
      </w:pPr>
      <w:hyperlink w:anchor="_top" w:tooltip="Sadržaj" w:history="1">
        <w:r w:rsidR="0060792F" w:rsidRPr="0030288C">
          <w:rPr>
            <w:rStyle w:val="Hyperlink"/>
            <w:sz w:val="16"/>
            <w:szCs w:val="16"/>
            <w:lang w:val="sr-Latn-RS"/>
          </w:rPr>
          <w:t>Sadržaj</w:t>
        </w:r>
      </w:hyperlink>
      <w:r w:rsidR="0060792F" w:rsidRPr="0030288C">
        <w:rPr>
          <w:sz w:val="16"/>
          <w:szCs w:val="16"/>
          <w:lang w:val="sr-Latn-RS"/>
        </w:rPr>
        <w:t xml:space="preserve"> / </w:t>
      </w:r>
      <w:hyperlink w:anchor="_top" w:tooltip="Opšti uslovi" w:history="1">
        <w:r w:rsidR="0060792F" w:rsidRPr="0030288C">
          <w:rPr>
            <w:rStyle w:val="Hyperlink"/>
            <w:sz w:val="16"/>
            <w:szCs w:val="16"/>
            <w:lang w:val="sr-Latn-RS"/>
          </w:rPr>
          <w:t>Opšti uslovi</w:t>
        </w:r>
      </w:hyperlink>
    </w:p>
    <w:p w14:paraId="79187E24" w14:textId="4A4F7DAA" w:rsidR="009C7F87" w:rsidRPr="009C7F87" w:rsidRDefault="009C7F87" w:rsidP="0060792F">
      <w:pPr>
        <w:pStyle w:val="ProductList-Offering2Heading"/>
        <w:keepNext/>
        <w:outlineLvl w:val="2"/>
        <w:rPr>
          <w:lang w:val="sr-Latn-RS"/>
        </w:rPr>
      </w:pPr>
      <w:r w:rsidRPr="009C7F87">
        <w:rPr>
          <w:lang w:val="sr-Latn-RS"/>
        </w:rPr>
        <w:lastRenderedPageBreak/>
        <w:tab/>
      </w:r>
      <w:bookmarkStart w:id="80" w:name="_Toc783785"/>
      <w:bookmarkStart w:id="81" w:name="_Toc62913982"/>
      <w:r w:rsidRPr="009C7F87">
        <w:rPr>
          <w:lang w:val="sr-Latn-RS"/>
        </w:rPr>
        <w:t>Azure Lab Services</w:t>
      </w:r>
      <w:bookmarkEnd w:id="80"/>
      <w:bookmarkEnd w:id="81"/>
    </w:p>
    <w:p w14:paraId="3D6E2808" w14:textId="77777777" w:rsidR="00FC3EA0" w:rsidRPr="00DE3D34" w:rsidRDefault="00FC3EA0" w:rsidP="0060792F">
      <w:pPr>
        <w:pStyle w:val="ProductList-ClauseHeading"/>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D87821">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82" w:name="AzureMaps"/>
      <w:r w:rsidRPr="00106F54">
        <w:rPr>
          <w:lang w:val="sr-Latn-RS"/>
        </w:rPr>
        <w:tab/>
      </w:r>
      <w:bookmarkStart w:id="83" w:name="_Toc13858367"/>
      <w:bookmarkStart w:id="84" w:name="AzureMachineLearningService"/>
      <w:bookmarkStart w:id="85" w:name="_Toc509825512"/>
      <w:bookmarkStart w:id="86" w:name="_Toc510880769"/>
      <w:bookmarkStart w:id="87" w:name="_Toc62913983"/>
      <w:r w:rsidR="00A25602" w:rsidRPr="00C00673">
        <w:rPr>
          <w:lang w:val="sr-Latn-RS"/>
        </w:rPr>
        <w:t>Usluga Azure Machine Learning</w:t>
      </w:r>
      <w:bookmarkEnd w:id="83"/>
      <w:bookmarkEnd w:id="87"/>
    </w:p>
    <w:bookmarkEnd w:id="84"/>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6"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0274A0"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8" w:name="_Toc62913984"/>
      <w:r w:rsidR="0032331C" w:rsidRPr="00106F54">
        <w:rPr>
          <w:lang w:val="sr-Latn-RS"/>
        </w:rPr>
        <w:t>Azure mape</w:t>
      </w:r>
      <w:bookmarkEnd w:id="85"/>
      <w:bookmarkEnd w:id="86"/>
      <w:bookmarkEnd w:id="88"/>
    </w:p>
    <w:bookmarkEnd w:id="82"/>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0D5093">
      <w:pPr>
        <w:pStyle w:val="ProductList-ClauseHeading"/>
        <w:rPr>
          <w:lang w:val="sr-Cyrl-RS"/>
        </w:rPr>
      </w:pPr>
      <w:r w:rsidRPr="00DE3D34">
        <w:rPr>
          <w:lang w:val="sr-Cyrl-RS"/>
        </w:rPr>
        <w:lastRenderedPageBreak/>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313FA143" w14:textId="77777777" w:rsidR="00D87821" w:rsidRPr="0084539A" w:rsidRDefault="00D87821" w:rsidP="00D87821">
      <w:pPr>
        <w:pStyle w:val="ProductList-Body"/>
        <w:rPr>
          <w:lang w:val="sr-Latn-RS"/>
        </w:rPr>
      </w:pPr>
      <w:bookmarkStart w:id="89" w:name="_Hlk509835802"/>
      <w:r w:rsidRPr="0084539A">
        <w:rPr>
          <w:lang w:val="sr-Latn-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 Bez obzira na gorenavedeno, Klijent može zadržati stalni pristup geografskom kodiranju sve dok ima aktivni Azure nalog.</w:t>
      </w:r>
    </w:p>
    <w:p w14:paraId="711A527E" w14:textId="77777777" w:rsidR="00D87821" w:rsidRPr="0084539A" w:rsidRDefault="00D87821" w:rsidP="00D87821">
      <w:pPr>
        <w:pStyle w:val="ProductList-Body"/>
        <w:rPr>
          <w:lang w:val="sr-Latn-RS"/>
        </w:rPr>
      </w:pPr>
    </w:p>
    <w:p w14:paraId="140D9CD2" w14:textId="0D5863D5" w:rsidR="00FC3EA0" w:rsidRDefault="00D87821" w:rsidP="00D87821">
      <w:pPr>
        <w:pStyle w:val="ProductList-Body"/>
        <w:rPr>
          <w:lang w:val="sr-Cyrl-RS"/>
        </w:rPr>
      </w:pPr>
      <w:r w:rsidRPr="0084539A">
        <w:rPr>
          <w:lang w:val="sr-Latn-RS"/>
        </w:rPr>
        <w:t>Klijent ne sme prikazivati Rezultate, osim geografskih kodiranja kako je opisano u ovim Uslovima za Online usluge, na sadržaju ili u bazi podataka geografskih mapa bilo kog trećeg lica</w:t>
      </w:r>
      <w:r w:rsidR="00FC3EA0" w:rsidRPr="00DE3D34">
        <w:rPr>
          <w:lang w:val="sr-Cyrl-RS"/>
        </w:rPr>
        <w:t>.</w:t>
      </w:r>
    </w:p>
    <w:p w14:paraId="12FA9EB3" w14:textId="30370909" w:rsidR="002B4BFD" w:rsidRDefault="002B4BFD" w:rsidP="00D87821">
      <w:pPr>
        <w:pStyle w:val="ProductList-Body"/>
        <w:rPr>
          <w:lang w:val="sr-Cyrl-RS"/>
        </w:rPr>
      </w:pPr>
    </w:p>
    <w:p w14:paraId="40DFA9D9" w14:textId="77777777" w:rsidR="002B4BFD" w:rsidRPr="002C62F1" w:rsidRDefault="002B4BFD" w:rsidP="002B4BFD">
      <w:pPr>
        <w:pStyle w:val="ProductList-ClauseHeading"/>
        <w:keepNext w:val="0"/>
        <w:rPr>
          <w:rFonts w:ascii="Calibri" w:hAnsi="Calibri" w:cs="Calibri"/>
          <w:szCs w:val="18"/>
          <w:lang w:val="sr-Latn-RS"/>
        </w:rPr>
      </w:pPr>
      <w:r w:rsidRPr="002C62F1">
        <w:rPr>
          <w:rFonts w:ascii="Calibri" w:hAnsi="Calibri" w:cs="Calibri"/>
          <w:szCs w:val="18"/>
          <w:lang w:val="sr-Latn-RS"/>
        </w:rPr>
        <w:t>Mobility API</w:t>
      </w:r>
    </w:p>
    <w:p w14:paraId="5F83B8BB" w14:textId="77777777" w:rsidR="002B4BFD" w:rsidRPr="002C62F1" w:rsidRDefault="002B4BFD" w:rsidP="002B4BFD">
      <w:pPr>
        <w:pStyle w:val="ProductList-Body"/>
        <w:rPr>
          <w:rFonts w:ascii="Calibri" w:hAnsi="Calibri" w:cs="Calibri"/>
          <w:szCs w:val="18"/>
          <w:lang w:val="sr-Latn-RS"/>
        </w:rPr>
      </w:pPr>
      <w:r w:rsidRPr="002C62F1">
        <w:rPr>
          <w:rFonts w:ascii="Calibri" w:hAnsi="Calibri" w:cs="Calibri"/>
          <w:szCs w:val="18"/>
          <w:lang w:val="sr-Latn-RS"/>
        </w:rPr>
        <w:t>Klijent ne sme da kešira niti skladišti podatke koje Mobility API isporučuje, uključujući bez ograničenja informacije o agenciji, ključeve za zaustavljanje i vrstu prenosa („Mobility rezultati“) za svrhu prilagođavanja tih Mobility rezultata za usluživanje više korisnika ili zaobilaženja bilo koje funkcionalnosti Azure mapa.</w:t>
      </w:r>
    </w:p>
    <w:p w14:paraId="5B52C209" w14:textId="77777777" w:rsidR="002B4BFD" w:rsidRPr="002C62F1" w:rsidRDefault="002B4BFD" w:rsidP="002B4BFD">
      <w:pPr>
        <w:pStyle w:val="ProductList-Body"/>
        <w:rPr>
          <w:rFonts w:ascii="Calibri" w:hAnsi="Calibri" w:cs="Calibri"/>
          <w:szCs w:val="18"/>
          <w:lang w:val="sr-Latn-RS"/>
        </w:rPr>
      </w:pPr>
    </w:p>
    <w:p w14:paraId="4A625BB6" w14:textId="10EAC6E3" w:rsidR="002B4BFD" w:rsidRPr="00DE3D34" w:rsidRDefault="002B4BFD" w:rsidP="002B4BFD">
      <w:pPr>
        <w:pStyle w:val="ProductList-Body"/>
        <w:rPr>
          <w:lang w:val="sr-Cyrl-RS"/>
        </w:rPr>
      </w:pPr>
      <w:r w:rsidRPr="002C62F1">
        <w:rPr>
          <w:rFonts w:ascii="Calibri" w:hAnsi="Calibri" w:cs="Calibri"/>
          <w:szCs w:val="18"/>
          <w:lang w:val="sr-Latn-RS"/>
        </w:rPr>
        <w:t xml:space="preserve">Keširanje i skladištenje Mobility rezultata dopušteno je kada je svrha keširanja smanjivanje vremena kašnjenja Klijentove aplikacije. Mobility rezultati se ne smeju skladištiti na duže od: (i) perioda važenja naznačenog u vraćenim zaglavljima ili (ii) 6 meseci, u zavisnosti od toga šta je kraće. Bez obzira na gorenavedeno, Klijent može zadržati stalni pristup Nazivu zaustavljanja, </w:t>
      </w:r>
      <w:r w:rsidRPr="002C62F1">
        <w:rPr>
          <w:rFonts w:ascii="Calibri" w:eastAsia="Times New Roman" w:hAnsi="Calibri" w:cs="Calibri"/>
          <w:szCs w:val="18"/>
          <w:lang w:val="sr-Latn-RS"/>
        </w:rPr>
        <w:t xml:space="preserve">ID-ju i položaju </w:t>
      </w:r>
      <w:r w:rsidRPr="002C62F1">
        <w:rPr>
          <w:rFonts w:ascii="Calibri" w:hAnsi="Calibri" w:cs="Calibri"/>
          <w:szCs w:val="18"/>
          <w:lang w:val="sr-Latn-RS"/>
        </w:rPr>
        <w:t>dokle god ima aktivni nalog za Azure Maps.</w:t>
      </w:r>
    </w:p>
    <w:bookmarkEnd w:id="89"/>
    <w:p w14:paraId="5AA4A7D1" w14:textId="77777777" w:rsidR="0094485B" w:rsidRDefault="0094485B" w:rsidP="00FC3EA0">
      <w:pPr>
        <w:pStyle w:val="ProductList-ClauseHeading"/>
        <w:keepNext w:val="0"/>
        <w:rPr>
          <w:lang w:val="sr-Cyrl-RS"/>
        </w:rPr>
      </w:pPr>
    </w:p>
    <w:p w14:paraId="6945D24B" w14:textId="7CEE3CEF"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r w:rsidR="007C4A3E">
        <w:fldChar w:fldCharType="begin"/>
      </w:r>
      <w:r w:rsidR="007C4A3E">
        <w:instrText xml:space="preserve"> HYPERLINK "https://www.tomtom.com/en_GB/thirdpartyproductterms/" </w:instrText>
      </w:r>
      <w:r w:rsidR="007C4A3E">
        <w:fldChar w:fldCharType="separate"/>
      </w:r>
      <w:r w:rsidRPr="00DE3D34">
        <w:rPr>
          <w:rStyle w:val="Hyperlink"/>
          <w:lang w:val="sr-Cyrl-RS"/>
        </w:rPr>
        <w:t>https://www.tomtom.com/en_GB/thirdpartyproductterms/</w:t>
      </w:r>
      <w:r w:rsidR="007C4A3E">
        <w:rPr>
          <w:rStyle w:val="Hyperlink"/>
          <w:lang w:val="sr-Cyrl-RS"/>
        </w:rPr>
        <w:fldChar w:fldCharType="end"/>
      </w:r>
      <w:r w:rsidRPr="00DE3D34">
        <w:rPr>
          <w:lang w:val="sr-Cyrl-RS"/>
        </w:rPr>
        <w:t xml:space="preserve">). Usluga Azure mape koristi slike usluge Bing koje reguliše Obaveštenje za Bing mape u </w:t>
      </w:r>
      <w:r w:rsidR="007C4A3E">
        <w:fldChar w:fldCharType="begin"/>
      </w:r>
      <w:r w:rsidR="007C4A3E">
        <w:instrText xml:space="preserve"> HYPERLINK \l "Attachment1" \o "Prilog 1" </w:instrText>
      </w:r>
      <w:r w:rsidR="007C4A3E">
        <w:fldChar w:fldCharType="separate"/>
      </w:r>
      <w:r w:rsidRPr="00DE3D34">
        <w:rPr>
          <w:rStyle w:val="Hyperlink"/>
          <w:lang w:val="sr-Cyrl-RS"/>
        </w:rPr>
        <w:t>Prilogu 1</w:t>
      </w:r>
      <w:r w:rsidR="007C4A3E">
        <w:rPr>
          <w:rStyle w:val="Hyperlink"/>
          <w:lang w:val="sr-Cyrl-RS"/>
        </w:rPr>
        <w:fldChar w:fldCharType="end"/>
      </w:r>
      <w:r w:rsidRPr="00DE3D34">
        <w:rPr>
          <w:lang w:val="sr-Cyrl-RS"/>
        </w:rPr>
        <w:t>.</w:t>
      </w:r>
    </w:p>
    <w:p w14:paraId="3B7EBFC4" w14:textId="77777777" w:rsidR="00D87821" w:rsidRDefault="00D87821" w:rsidP="00FC3EA0">
      <w:pPr>
        <w:pStyle w:val="ProductList-ClauseHeading"/>
        <w:keepNext w:val="0"/>
        <w:rPr>
          <w:lang w:val="sr-Cyrl-RS"/>
        </w:rPr>
      </w:pPr>
    </w:p>
    <w:p w14:paraId="0AE4B3A1" w14:textId="0D6D7719"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94485B">
      <w:pPr>
        <w:pStyle w:val="ProductList-ClauseHeading"/>
        <w:keepNext w:val="0"/>
        <w:rPr>
          <w:lang w:val="sr-Cyrl-RS"/>
        </w:rPr>
      </w:pPr>
      <w:r w:rsidRPr="00DE3D34">
        <w:rPr>
          <w:lang w:val="sr-Cyrl-RS"/>
        </w:rPr>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B251BCC" w14:textId="77777777" w:rsidR="0094485B" w:rsidRPr="00497FB7" w:rsidRDefault="0094485B" w:rsidP="0094485B">
      <w:pPr>
        <w:pStyle w:val="ProductList-Offering2Heading"/>
        <w:outlineLvl w:val="2"/>
        <w:rPr>
          <w:lang w:val="sr-Latn-RS"/>
        </w:rPr>
      </w:pPr>
      <w:r w:rsidRPr="00497FB7">
        <w:rPr>
          <w:lang w:val="sr-Latn-RS"/>
        </w:rPr>
        <w:tab/>
      </w:r>
      <w:bookmarkStart w:id="90" w:name="AzureSQLEdge"/>
      <w:bookmarkStart w:id="91" w:name="_Toc48144597"/>
      <w:bookmarkStart w:id="92" w:name="_Toc62913985"/>
      <w:r w:rsidRPr="00497FB7">
        <w:rPr>
          <w:lang w:val="sr-Latn-RS"/>
        </w:rPr>
        <w:t>Azure SQL Edge</w:t>
      </w:r>
      <w:bookmarkEnd w:id="90"/>
      <w:bookmarkEnd w:id="91"/>
      <w:bookmarkEnd w:id="92"/>
    </w:p>
    <w:p w14:paraId="69A83567" w14:textId="77777777" w:rsidR="0094485B" w:rsidRPr="00497FB7" w:rsidRDefault="0094485B" w:rsidP="0094485B">
      <w:pPr>
        <w:pStyle w:val="ProductList-ClauseHeading"/>
        <w:keepNext w:val="0"/>
        <w:rPr>
          <w:lang w:val="sr-Latn-RS"/>
        </w:rPr>
      </w:pPr>
      <w:r w:rsidRPr="00497FB7">
        <w:rPr>
          <w:lang w:val="sr-Latn-RS"/>
        </w:rPr>
        <w:t>Definicije</w:t>
      </w:r>
    </w:p>
    <w:p w14:paraId="75159784" w14:textId="77777777" w:rsidR="0094485B" w:rsidRPr="00497FB7" w:rsidRDefault="0094485B" w:rsidP="0094485B">
      <w:pPr>
        <w:pStyle w:val="ProductList-Body"/>
        <w:rPr>
          <w:lang w:val="sr-Latn-RS"/>
        </w:rPr>
      </w:pPr>
      <w:r w:rsidRPr="00497FB7">
        <w:rPr>
          <w:lang w:val="sr-Latn-RS"/>
        </w:rPr>
        <w:t xml:space="preserve">„IoT uređaj“ znači računarski uređaj koji (i) je dizajniran i konfigurisan prvenstveno za korišćenje sa softverom za određenu delatnost ili zadatak koji pruža primarnu funkcionalnost računarskog uređaja („IoT program“), (ii) koristi 16 ili manje fizičkih jezgara i (iii) nije predviđen da se distribuira na tržištu ili da se prvenstveno koristi kao višefunkcionalni Server ili komercijalno održiva zamena za višefunkcionalni Server. Svi IoT uređaji kojima upravlja ili koje kontroliše pravno lice koje nije Klijent ili jedna od njegovih Filijala podležu odredbi o Poveravanju upravljanja softverom spoljnim saradnicima u </w:t>
      </w:r>
      <w:hyperlink r:id="rId37" w:history="1">
        <w:r w:rsidRPr="00497FB7">
          <w:rPr>
            <w:rStyle w:val="Hyperlink"/>
            <w:bCs/>
            <w:lang w:val="sr-Latn-RS"/>
          </w:rPr>
          <w:t>Uslovima korišćenja proizvoda</w:t>
        </w:r>
      </w:hyperlink>
      <w:r w:rsidRPr="00497FB7">
        <w:rPr>
          <w:lang w:val="sr-Latn-RS"/>
        </w:rPr>
        <w:t xml:space="preserve"> koji se nalaze na adresi </w:t>
      </w:r>
      <w:hyperlink r:id="rId38" w:history="1">
        <w:r w:rsidRPr="00497FB7">
          <w:rPr>
            <w:rStyle w:val="Hyperlink"/>
            <w:bCs/>
            <w:lang w:val="sr-Latn-RS"/>
          </w:rPr>
          <w:t>http://go.microsoft.com/?linkid=9839207</w:t>
        </w:r>
      </w:hyperlink>
      <w:r w:rsidRPr="00497FB7">
        <w:rPr>
          <w:lang w:val="sr-Latn-RS"/>
        </w:rPr>
        <w:t xml:space="preserve">. </w:t>
      </w:r>
    </w:p>
    <w:p w14:paraId="5862A0C2" w14:textId="77777777" w:rsidR="0094485B" w:rsidRPr="00497FB7" w:rsidRDefault="0094485B" w:rsidP="0094485B">
      <w:pPr>
        <w:pStyle w:val="ProductList-Body"/>
        <w:rPr>
          <w:lang w:val="sr-Latn-RS"/>
        </w:rPr>
      </w:pPr>
    </w:p>
    <w:p w14:paraId="5ABE0B6A" w14:textId="77777777" w:rsidR="0094485B" w:rsidRPr="00497FB7" w:rsidRDefault="0094485B" w:rsidP="0094485B">
      <w:pPr>
        <w:pStyle w:val="ProductList-ClauseHeading"/>
        <w:keepNext w:val="0"/>
        <w:rPr>
          <w:lang w:val="sr-Latn-RS"/>
        </w:rPr>
      </w:pPr>
      <w:r w:rsidRPr="00497FB7">
        <w:rPr>
          <w:lang w:val="sr-Latn-RS"/>
        </w:rPr>
        <w:t xml:space="preserve">Korišćenje usluge Azure SQL Edge </w:t>
      </w:r>
    </w:p>
    <w:p w14:paraId="47C8D2A6" w14:textId="77777777" w:rsidR="0094485B" w:rsidRPr="00497FB7" w:rsidRDefault="0094485B" w:rsidP="0094485B">
      <w:pPr>
        <w:pStyle w:val="ProductList-Body"/>
        <w:rPr>
          <w:lang w:val="sr-Latn-RS"/>
        </w:rPr>
      </w:pPr>
      <w:r w:rsidRPr="00497FB7">
        <w:rPr>
          <w:lang w:val="sr-Latn-RS"/>
        </w:rPr>
        <w:lastRenderedPageBreak/>
        <w:t xml:space="preserve">Klijent može da instalira i koristi neograničeni broj kopija softvera Azure SQL Edge na IoT uređaju koji je namenjen Klijentovom korišćenju i kome je dodeljena Licenca. Bez obzira na sve eventualne odredbe iz „Opštih uslova“ koje ukazuju na suprotno, Klijent u svakom trenutku može preneti Licencu na drugi IoT uređaj koji je namenjen njegovom korišćenju. Ako Klijent instalira bilo koje druge funkcije ili funkcionalnosti osim softvera Azure SQL Edge (ili izvedene iz Microsoft softvera i softvera nezavisnih proizvođača) na IoT uređaj, tada te druge funkcije i funkcionalnosti mogu da se koriste samo kao podrška IoT programa. </w:t>
      </w:r>
    </w:p>
    <w:p w14:paraId="7E460EC8" w14:textId="77777777" w:rsidR="0094485B" w:rsidRPr="00497FB7" w:rsidRDefault="0094485B" w:rsidP="0094485B">
      <w:pPr>
        <w:pStyle w:val="ProductList-Body"/>
        <w:rPr>
          <w:lang w:val="sr-Latn-RS"/>
        </w:rPr>
      </w:pPr>
    </w:p>
    <w:p w14:paraId="60B1FEBF" w14:textId="616E4469" w:rsidR="0094485B" w:rsidRDefault="0094485B" w:rsidP="0094485B">
      <w:pPr>
        <w:pStyle w:val="ProductList-Body"/>
        <w:rPr>
          <w:rStyle w:val="normaltextrun"/>
          <w:lang w:val="sr-Latn-RS"/>
        </w:rPr>
      </w:pPr>
      <w:r w:rsidRPr="00497FB7">
        <w:rPr>
          <w:rStyle w:val="normaltextrun"/>
          <w:lang w:val="sr-Latn-RS"/>
        </w:rPr>
        <w:t xml:space="preserve">Uslovi DPA se ne primenjuju na softver Azure SQL Edge koji je instaliran na Klijentovom IoT uređaju, osim u meri u kojoj se Lični podaci prikupljaju da bi se omogućile Azure usluge upravljanja i izračunalo korišćenje u svrhe naplate, jer radno okruženje tih IoT uređaja nije pod kontrolom Microsofta. </w:t>
      </w:r>
    </w:p>
    <w:p w14:paraId="5E435F30" w14:textId="0D23BECB" w:rsidR="0094485B" w:rsidRPr="00497FB7" w:rsidRDefault="000274A0" w:rsidP="0094485B">
      <w:pPr>
        <w:pStyle w:val="ProductList-Body"/>
        <w:shd w:val="clear" w:color="auto" w:fill="A6A6A6" w:themeFill="background1" w:themeFillShade="A6"/>
        <w:spacing w:before="120" w:after="240"/>
        <w:jc w:val="right"/>
        <w:rPr>
          <w:lang w:val="sr-Latn-RS"/>
        </w:rPr>
      </w:pPr>
      <w:hyperlink w:anchor="TableofContents" w:tooltip="Sadržaj" w:history="1">
        <w:r w:rsidR="0094485B" w:rsidRPr="00AD68CC">
          <w:rPr>
            <w:rStyle w:val="Hyperlink"/>
            <w:sz w:val="16"/>
            <w:szCs w:val="16"/>
            <w:lang w:val="sr-Latn-RS"/>
          </w:rPr>
          <w:t>Sadržaj</w:t>
        </w:r>
      </w:hyperlink>
      <w:r w:rsidR="0094485B" w:rsidRPr="00AD68CC">
        <w:rPr>
          <w:sz w:val="16"/>
          <w:szCs w:val="16"/>
          <w:lang w:val="sr-Latn-RS"/>
        </w:rPr>
        <w:t xml:space="preserve"> / </w:t>
      </w:r>
      <w:r>
        <w:fldChar w:fldCharType="begin"/>
      </w:r>
      <w:r>
        <w:instrText xml:space="preserve"> HYPERLINK \l "GeneralTerms" \o "Opšti uslovi" </w:instrText>
      </w:r>
      <w:r>
        <w:fldChar w:fldCharType="separate"/>
      </w:r>
      <w:r w:rsidR="0094485B" w:rsidRPr="00AD68CC">
        <w:rPr>
          <w:rStyle w:val="Hyperlink"/>
          <w:sz w:val="16"/>
          <w:szCs w:val="16"/>
          <w:lang w:val="sr-Latn-RS"/>
        </w:rPr>
        <w:t>Opšti uslovi</w:t>
      </w:r>
      <w:r>
        <w:rPr>
          <w:rStyle w:val="Hyperlink"/>
          <w:sz w:val="16"/>
          <w:szCs w:val="16"/>
          <w:lang w:val="sr-Latn-RS"/>
        </w:rPr>
        <w:fldChar w:fldCharType="end"/>
      </w:r>
    </w:p>
    <w:p w14:paraId="7A60025B" w14:textId="77777777" w:rsidR="00D87821" w:rsidRPr="0084539A" w:rsidRDefault="00D87821" w:rsidP="00D87821">
      <w:pPr>
        <w:pStyle w:val="ProductList-Offering2Heading"/>
        <w:outlineLvl w:val="2"/>
        <w:rPr>
          <w:lang w:val="sr-Latn-RS"/>
        </w:rPr>
      </w:pPr>
      <w:bookmarkStart w:id="93" w:name="_Toc55912664"/>
      <w:r w:rsidRPr="0084539A">
        <w:rPr>
          <w:lang w:val="sr-Latn-RS"/>
        </w:rPr>
        <w:tab/>
      </w:r>
      <w:bookmarkStart w:id="94" w:name="_Toc62913986"/>
      <w:r w:rsidRPr="0084539A">
        <w:rPr>
          <w:lang w:val="sr-Latn-RS"/>
        </w:rPr>
        <w:t>Azure Stack HCI</w:t>
      </w:r>
      <w:bookmarkEnd w:id="93"/>
      <w:bookmarkEnd w:id="94"/>
    </w:p>
    <w:p w14:paraId="50476102" w14:textId="77777777" w:rsidR="00D87821" w:rsidRPr="0084539A" w:rsidRDefault="00D87821" w:rsidP="00D87821">
      <w:pPr>
        <w:pStyle w:val="ProductList-ClauseHeading"/>
        <w:keepNext w:val="0"/>
        <w:rPr>
          <w:lang w:val="sr-Latn-RS"/>
        </w:rPr>
      </w:pPr>
      <w:r w:rsidRPr="0084539A">
        <w:rPr>
          <w:lang w:val="sr-Latn-RS"/>
        </w:rPr>
        <w:t>Obaveštenje o privatnosti</w:t>
      </w:r>
    </w:p>
    <w:p w14:paraId="5D615E9E" w14:textId="77777777" w:rsidR="00D87821" w:rsidRPr="0084539A" w:rsidRDefault="00D87821" w:rsidP="00D87821">
      <w:pPr>
        <w:pStyle w:val="ProductList-Body"/>
        <w:rPr>
          <w:lang w:val="sr-Latn-RS"/>
        </w:rPr>
      </w:pPr>
      <w:r w:rsidRPr="0084539A">
        <w:rPr>
          <w:lang w:val="sr-Latn-RS"/>
        </w:rPr>
        <w:t xml:space="preserve">Kao što je navedeno u nastavku, Microsoft je nezavisni kontrolor Ličnih podataka koji se prikupljaju u vezi sa vašim korišćenjem operativnog sistema Azure Stack HCI. Microsoft će rukovati ovim Ličnim podacima u skladu sa Microsoft izjavom o privatnosti na adresi </w:t>
      </w:r>
      <w:hyperlink r:id="rId39" w:history="1">
        <w:r w:rsidRPr="0084539A">
          <w:rPr>
            <w:rStyle w:val="Hyperlink"/>
            <w:bCs/>
            <w:lang w:val="sr-Latn-RS"/>
          </w:rPr>
          <w:t>https://go.microsoft.com/fwlink/?LinkId=521839</w:t>
        </w:r>
      </w:hyperlink>
      <w:r w:rsidRPr="0084539A">
        <w:rPr>
          <w:lang w:val="sr-Latn-RS"/>
        </w:rPr>
        <w:t>, a uslovi DPA se ne primenjuju.</w:t>
      </w:r>
    </w:p>
    <w:p w14:paraId="7B77CBE1" w14:textId="77777777" w:rsidR="00D87821" w:rsidRPr="0084539A" w:rsidRDefault="00D87821" w:rsidP="00D87821">
      <w:pPr>
        <w:pStyle w:val="ProductList-Body"/>
        <w:rPr>
          <w:lang w:val="sr-Latn-RS"/>
        </w:rPr>
      </w:pPr>
    </w:p>
    <w:p w14:paraId="3DD579F0" w14:textId="3E4B166B" w:rsidR="00D87821" w:rsidRPr="0084539A" w:rsidRDefault="002B4BFD" w:rsidP="00D87821">
      <w:pPr>
        <w:pStyle w:val="ProductList-Body"/>
        <w:rPr>
          <w:lang w:val="sr-Latn-RS"/>
        </w:rPr>
      </w:pPr>
      <w:r w:rsidRPr="002C62F1">
        <w:rPr>
          <w:rFonts w:ascii="Calibri" w:hAnsi="Calibri" w:cs="Calibri"/>
          <w:szCs w:val="18"/>
          <w:lang w:val="sr-Latn-RS"/>
        </w:rPr>
        <w:t>Podacima o ličnosti koji se prikupljaju i koriste da bi se omogućile usluge upravljanja okruženjem Azure putem portala za administratore za Azure, kako bi se merilo korišćenje proizvoda u svrhe naplate, i u meri navedenoj u dokumentaciji o proizvodu, rukovaće se u skladu sa uslovima DPA.</w:t>
      </w:r>
    </w:p>
    <w:p w14:paraId="41B3C820" w14:textId="77777777" w:rsidR="00D87821" w:rsidRPr="0084539A" w:rsidRDefault="00D87821" w:rsidP="00D87821">
      <w:pPr>
        <w:pStyle w:val="ProductList-Body"/>
        <w:rPr>
          <w:lang w:val="sr-Latn-RS"/>
        </w:rPr>
      </w:pPr>
    </w:p>
    <w:p w14:paraId="29114898" w14:textId="77777777" w:rsidR="00D87821" w:rsidRPr="0084539A" w:rsidRDefault="00D87821" w:rsidP="00D87821">
      <w:pPr>
        <w:pStyle w:val="ProductList-ClauseHeading"/>
        <w:keepNext w:val="0"/>
        <w:rPr>
          <w:lang w:val="sr-Latn-RS"/>
        </w:rPr>
      </w:pPr>
      <w:r w:rsidRPr="0084539A">
        <w:rPr>
          <w:lang w:val="sr-Latn-RS"/>
        </w:rPr>
        <w:t>Korisnička prava i uslovi korišćenja</w:t>
      </w:r>
    </w:p>
    <w:p w14:paraId="171AC850" w14:textId="77777777" w:rsidR="00D87821" w:rsidRPr="0084539A" w:rsidRDefault="00D87821" w:rsidP="00D87821">
      <w:pPr>
        <w:pStyle w:val="ProductList-Body"/>
        <w:rPr>
          <w:lang w:val="sr-Latn-RS"/>
        </w:rPr>
      </w:pPr>
      <w:r w:rsidRPr="0084539A">
        <w:rPr>
          <w:lang w:val="sr-Latn-RS"/>
        </w:rPr>
        <w:t xml:space="preserve">Klijent može da koristi softver Azure Stack HCI samo (i) na serverima koji su namenjeni za Klijentovo interno korišćenje i (ii) kao hostovani operativni sistem za upravljanje i opsluživanje ispravno licenciranih virtualnih mašina na kojima se izvršavaju ispravno licencirane aplikacije. Svi namenski serveri kojima upravlja ili koje kontroliše pravno lice koje nije Klijent ili neka od njegovih Filijala podležu odredbi o Upravljanju softverom od strane spoljnih saradnika u Uslovima korišćenja proizvoda (Uslovi korišćenja proizvoda nalaze se na adresi </w:t>
      </w:r>
      <w:r w:rsidR="000274A0">
        <w:fldChar w:fldCharType="begin"/>
      </w:r>
      <w:r w:rsidR="000274A0">
        <w:instrText xml:space="preserve"> HYPERLINK "http://go.microsoft.com/?linkid=98</w:instrText>
      </w:r>
      <w:r w:rsidR="000274A0">
        <w:instrText xml:space="preserve">39207" </w:instrText>
      </w:r>
      <w:r w:rsidR="000274A0">
        <w:fldChar w:fldCharType="separate"/>
      </w:r>
      <w:r w:rsidRPr="0084539A">
        <w:rPr>
          <w:rStyle w:val="Hyperlink"/>
          <w:bCs/>
          <w:lang w:val="sr-Latn-RS"/>
        </w:rPr>
        <w:t>http://go.microsoft.com/?linkid=9839207</w:t>
      </w:r>
      <w:r w:rsidR="000274A0">
        <w:rPr>
          <w:rStyle w:val="Hyperlink"/>
          <w:bCs/>
          <w:lang w:val="sr-Latn-RS"/>
        </w:rPr>
        <w:fldChar w:fldCharType="end"/>
      </w:r>
      <w:r w:rsidRPr="0084539A">
        <w:rPr>
          <w:lang w:val="sr-Latn-RS"/>
        </w:rPr>
        <w:t>). Klijent može da koristi softver Azure Stack HCI sve dok je (i) registrovan kao Korisnik sa važećom pretplatom na uslugu Azure za omogućavanje dodatne Azure Stack HCI funkcionalnosti i radi merenja i ispostavljanja fakture Korisniku i (ii) ako se poveže sa Klijentovom pretplatom na uslugu Azure putem interneta najmanje jednom u svakih trideset (30) uzastopnih kalendarskih dana.</w:t>
      </w:r>
    </w:p>
    <w:p w14:paraId="79835769" w14:textId="77777777" w:rsidR="00D87821" w:rsidRPr="0084539A" w:rsidRDefault="00D87821" w:rsidP="00D87821">
      <w:pPr>
        <w:pStyle w:val="ProductList-Body"/>
        <w:rPr>
          <w:lang w:val="sr-Latn-RS"/>
        </w:rPr>
      </w:pPr>
    </w:p>
    <w:p w14:paraId="3EBD59BF" w14:textId="77777777" w:rsidR="00D87821" w:rsidRPr="0084539A" w:rsidRDefault="00D87821" w:rsidP="00D87821">
      <w:pPr>
        <w:pStyle w:val="ProductList-ClauseHeading"/>
        <w:keepNext w:val="0"/>
        <w:rPr>
          <w:lang w:val="sr-Latn-RS"/>
        </w:rPr>
      </w:pPr>
      <w:r w:rsidRPr="0084539A">
        <w:rPr>
          <w:lang w:val="sr-Latn-RS"/>
        </w:rPr>
        <w:t>Ograničenja za licencu</w:t>
      </w:r>
    </w:p>
    <w:p w14:paraId="0128BEF2" w14:textId="77777777" w:rsidR="00D87821" w:rsidRPr="0084539A" w:rsidRDefault="00D87821" w:rsidP="00D87821">
      <w:pPr>
        <w:pStyle w:val="ProductList-Body"/>
        <w:rPr>
          <w:lang w:val="sr-Latn-RS"/>
        </w:rPr>
      </w:pPr>
      <w:r w:rsidRPr="0084539A">
        <w:rPr>
          <w:lang w:val="sr-Latn-RS"/>
        </w:rPr>
        <w:t xml:space="preserve">Klijent ne sme da (i) zaobilazi bilo kakav obavezni postupak registracije za Azure Stack HCI niti da (ii) koristi bilo koje aplikacije, uloge operativnog sistema i/ili druga radna opterećenja direktno u softveru Azure Stack HCI osim za (A) uslužne programe i uloge operativnog sistema i (B) virtuelne mašine na kojima se koristi Azure Stack HCI i, po potrebi, i (A) i (B) kako bi se omogućilo da Azure Stack HCI pruža usluge hostinga ispravno licenciranim virtuelnim mašinama na kojima se koriste ispravno licencirane aplikacije, da upravlja njima i opslužuje ih. </w:t>
      </w:r>
    </w:p>
    <w:p w14:paraId="1331F321" w14:textId="77777777" w:rsidR="00D87821" w:rsidRPr="0084539A" w:rsidRDefault="00D87821" w:rsidP="00D87821">
      <w:pPr>
        <w:pStyle w:val="ProductList-Body"/>
        <w:rPr>
          <w:lang w:val="sr-Latn-RS"/>
        </w:rPr>
      </w:pPr>
    </w:p>
    <w:p w14:paraId="7E48E8B7" w14:textId="77777777" w:rsidR="00D87821" w:rsidRPr="0084539A" w:rsidRDefault="00D87821" w:rsidP="00D87821">
      <w:pPr>
        <w:pStyle w:val="ProductList-ClauseHeading"/>
        <w:keepNext w:val="0"/>
        <w:rPr>
          <w:lang w:val="sr-Latn-RS"/>
        </w:rPr>
      </w:pPr>
      <w:r w:rsidRPr="0084539A">
        <w:rPr>
          <w:lang w:val="sr-Latn-RS"/>
        </w:rPr>
        <w:t>Ne dozvoljavaju se izuzeci u vezi sa hostingom</w:t>
      </w:r>
    </w:p>
    <w:p w14:paraId="4E14B4DF" w14:textId="77777777" w:rsidR="00D87821" w:rsidRPr="0084539A" w:rsidRDefault="00D87821" w:rsidP="00D87821">
      <w:pPr>
        <w:pStyle w:val="ProductList-Body"/>
        <w:rPr>
          <w:lang w:val="sr-Latn-RS"/>
        </w:rPr>
      </w:pPr>
      <w:r w:rsidRPr="0084539A">
        <w:rPr>
          <w:lang w:val="sr-Latn-RS"/>
        </w:rPr>
        <w:t>Izuzetak u pružanju usluga hostinga za Microsoft Azure u ovim Uslovima za Online usluge ne primenjuje se na Azure Stack HCI.</w:t>
      </w:r>
    </w:p>
    <w:p w14:paraId="0B6B9EF7" w14:textId="77777777" w:rsidR="00D87821" w:rsidRPr="0084539A" w:rsidRDefault="00D87821" w:rsidP="00D87821">
      <w:pPr>
        <w:pStyle w:val="ProductList-Body"/>
        <w:rPr>
          <w:lang w:val="sr-Latn-RS"/>
        </w:rPr>
      </w:pPr>
    </w:p>
    <w:p w14:paraId="3ABE15F0" w14:textId="77777777" w:rsidR="00D87821" w:rsidRPr="0084539A" w:rsidRDefault="00D87821" w:rsidP="00D87821">
      <w:pPr>
        <w:pStyle w:val="ProductList-ClauseHeading"/>
        <w:keepNext w:val="0"/>
        <w:rPr>
          <w:lang w:val="sr-Latn-RS"/>
        </w:rPr>
      </w:pPr>
      <w:r w:rsidRPr="0084539A">
        <w:rPr>
          <w:lang w:val="sr-Latn-RS"/>
        </w:rPr>
        <w:t>Podrška za korisnike</w:t>
      </w:r>
    </w:p>
    <w:p w14:paraId="5B867D17" w14:textId="758269F5" w:rsidR="00D87821" w:rsidRPr="0084539A" w:rsidRDefault="00D87821" w:rsidP="00D87821">
      <w:pPr>
        <w:pStyle w:val="ProductList-Body"/>
        <w:rPr>
          <w:lang w:val="sr-Latn-RS"/>
        </w:rPr>
      </w:pPr>
      <w:r w:rsidRPr="0084539A">
        <w:rPr>
          <w:lang w:val="sr-Latn-RS"/>
        </w:rPr>
        <w:t>Za svu korisničku podršku za Azure Stack HCI koju pruža Microsoft, potrebno je da se Azure Stack HCI koristi na serverskom hardveru čiju je valjanost Microsoft unapred proverio na osnovu Ugovora o programu za Azure Stack HCI ili bilo kojem narednom ugovoru.</w:t>
      </w:r>
    </w:p>
    <w:p w14:paraId="5179D1F7" w14:textId="77777777" w:rsidR="00D87821" w:rsidRPr="0084539A" w:rsidRDefault="000274A0" w:rsidP="00D87821">
      <w:pPr>
        <w:pStyle w:val="ProductList-Body"/>
        <w:shd w:val="clear" w:color="auto" w:fill="A6A6A6" w:themeFill="background1" w:themeFillShade="A6"/>
        <w:spacing w:before="120" w:after="240"/>
        <w:jc w:val="right"/>
        <w:rPr>
          <w:lang w:val="sr-Latn-RS"/>
        </w:rPr>
      </w:pPr>
      <w:hyperlink w:anchor="Table of contents" w:tooltip="Sadržaj" w:history="1">
        <w:r w:rsidR="00D87821" w:rsidRPr="0084539A">
          <w:rPr>
            <w:rStyle w:val="Hyperlink"/>
            <w:sz w:val="16"/>
            <w:szCs w:val="16"/>
            <w:lang w:val="sr-Latn-RS"/>
          </w:rPr>
          <w:t>Sadržaj</w:t>
        </w:r>
      </w:hyperlink>
      <w:r w:rsidR="00D87821" w:rsidRPr="0084539A">
        <w:rPr>
          <w:sz w:val="16"/>
          <w:szCs w:val="16"/>
          <w:lang w:val="sr-Latn-RS"/>
        </w:rPr>
        <w:t xml:space="preserve"> / </w:t>
      </w:r>
      <w:r>
        <w:fldChar w:fldCharType="begin"/>
      </w:r>
      <w:r>
        <w:instrText xml:space="preserve"> H</w:instrText>
      </w:r>
      <w:r>
        <w:instrText xml:space="preserve">YPERLINK \l "General Terms" \o "Opšti uslovi" </w:instrText>
      </w:r>
      <w:r>
        <w:fldChar w:fldCharType="separate"/>
      </w:r>
      <w:r w:rsidR="00D87821" w:rsidRPr="0084539A">
        <w:rPr>
          <w:rStyle w:val="Hyperlink"/>
          <w:sz w:val="16"/>
          <w:szCs w:val="16"/>
          <w:lang w:val="sr-Latn-RS"/>
        </w:rPr>
        <w:t>Opšti uslovi</w:t>
      </w:r>
      <w:r>
        <w:rPr>
          <w:rStyle w:val="Hyperlink"/>
          <w:sz w:val="16"/>
          <w:szCs w:val="16"/>
          <w:lang w:val="sr-Latn-RS"/>
        </w:rPr>
        <w:fldChar w:fldCharType="end"/>
      </w:r>
    </w:p>
    <w:p w14:paraId="12461BD2" w14:textId="25FE13A2" w:rsidR="00C10B77" w:rsidRPr="003F3B3B" w:rsidRDefault="00A56743" w:rsidP="00EF0F58">
      <w:pPr>
        <w:pStyle w:val="ProductList-Offering2Heading"/>
        <w:outlineLvl w:val="2"/>
        <w:rPr>
          <w:lang w:val="sr-Cyrl-RS"/>
        </w:rPr>
      </w:pPr>
      <w:r>
        <w:rPr>
          <w:lang w:val="sr-Latn-RS"/>
        </w:rPr>
        <w:tab/>
      </w:r>
      <w:bookmarkStart w:id="95" w:name="_Toc62913987"/>
      <w:bookmarkEnd w:id="72"/>
      <w:r w:rsidR="00296E8D" w:rsidRPr="00313E39">
        <w:rPr>
          <w:lang w:val="sr-Cyrl-RS"/>
        </w:rPr>
        <w:t>Azure Stack Hub</w:t>
      </w:r>
      <w:bookmarkEnd w:id="95"/>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0"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lastRenderedPageBreak/>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3"/>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7042DC8" w14:textId="77777777" w:rsidR="004E2E2F" w:rsidRPr="00D1148F" w:rsidRDefault="004E2E2F" w:rsidP="00E30066">
      <w:pPr>
        <w:pStyle w:val="ProductList-Offering2Heading"/>
        <w:outlineLvl w:val="2"/>
        <w:rPr>
          <w:lang w:val="sr-Latn-RS"/>
        </w:rPr>
      </w:pPr>
      <w:r w:rsidRPr="00D1148F">
        <w:rPr>
          <w:lang w:val="sr-Latn-RS"/>
        </w:rPr>
        <w:tab/>
      </w:r>
      <w:bookmarkStart w:id="105" w:name="_Toc5958159"/>
      <w:bookmarkStart w:id="106" w:name="CognitiveServices"/>
      <w:bookmarkStart w:id="107" w:name="_Toc62913988"/>
      <w:r w:rsidRPr="00D1148F">
        <w:rPr>
          <w:lang w:val="sr-Latn-RS"/>
        </w:rPr>
        <w:t>Cognitive Services</w:t>
      </w:r>
      <w:bookmarkEnd w:id="105"/>
      <w:bookmarkEnd w:id="107"/>
    </w:p>
    <w:bookmarkEnd w:id="106"/>
    <w:p w14:paraId="6CCF6E3F" w14:textId="77777777" w:rsidR="002B4BFD" w:rsidRPr="002C62F1" w:rsidRDefault="002B4BFD" w:rsidP="002B4BFD">
      <w:pPr>
        <w:pStyle w:val="ProductList-ClauseHeading"/>
        <w:rPr>
          <w:rFonts w:ascii="Calibri" w:hAnsi="Calibri" w:cs="Calibri"/>
          <w:szCs w:val="18"/>
          <w:lang w:val="sr-Latn-RS"/>
        </w:rPr>
      </w:pPr>
      <w:r w:rsidRPr="002C62F1">
        <w:rPr>
          <w:rFonts w:ascii="Calibri" w:hAnsi="Calibri" w:cs="Calibri"/>
          <w:szCs w:val="18"/>
          <w:lang w:val="sr-Latn-RS"/>
        </w:rPr>
        <w:t>(Dokumentacija o proizvodu)</w:t>
      </w:r>
    </w:p>
    <w:p w14:paraId="6CC562F7" w14:textId="77777777" w:rsidR="002B4BFD" w:rsidRPr="002C62F1" w:rsidRDefault="002B4BFD" w:rsidP="002B4BFD">
      <w:pPr>
        <w:pStyle w:val="ProductList-Body"/>
        <w:rPr>
          <w:rFonts w:ascii="Calibri" w:hAnsi="Calibri" w:cs="Calibri"/>
          <w:szCs w:val="18"/>
          <w:lang w:val="sr-Latn-RS"/>
        </w:rPr>
      </w:pPr>
      <w:r w:rsidRPr="002C62F1">
        <w:rPr>
          <w:rFonts w:ascii="Calibri" w:hAnsi="Calibri" w:cs="Calibri"/>
          <w:szCs w:val="18"/>
          <w:lang w:val="sr-Latn-RS"/>
        </w:rPr>
        <w:t xml:space="preserve">Microsoft može da pruži tehničku dokumentaciju koja se odnosi na odgovarajuću operaciju koja se može primeniti na Cognitive Services (uključujući primenjive vodiče za programere), koju je Microsoft stavio na raspolaganje preko mreže i koju sa vremena na vreme ažurira. Klijent prima k znanju i slaže se da je pregledao ovu dokumentaciju i da će koristiti Cognitive Services u skladu sa tom dokumentacijom, ako je primenjivo. </w:t>
      </w:r>
    </w:p>
    <w:p w14:paraId="6B729623" w14:textId="77777777" w:rsidR="002B4BFD" w:rsidRPr="002C62F1" w:rsidRDefault="002B4BFD" w:rsidP="002B4BFD">
      <w:pPr>
        <w:pStyle w:val="ProductList-Body"/>
        <w:rPr>
          <w:rFonts w:ascii="Calibri" w:hAnsi="Calibri" w:cs="Calibri"/>
          <w:szCs w:val="18"/>
          <w:lang w:val="sr-Latn-RS"/>
        </w:rPr>
      </w:pPr>
      <w:r w:rsidRPr="002C62F1">
        <w:rPr>
          <w:rFonts w:ascii="Calibri" w:hAnsi="Calibri" w:cs="Calibri"/>
          <w:szCs w:val="18"/>
          <w:lang w:val="sr-Latn-RS"/>
        </w:rPr>
        <w:t>Neke od usluga Cognitive Services namenjene su obradi Klijentovih podataka koji uključuju Biometrijske podatke (kao što može biti detaljnije opisano u dokumentaciji o proizvodu) i koje Klijent može da uključi u svoje sisteme koji se koriste za ličnu identifikaciju ili u druge svrhe. Klijent prima k znanju i saglasan je da je odgovoran za postupanje u skladu sa obavezama u vezi sa Biometrijskim podacima koje su navedene u odeljku DPA Online usluga (</w:t>
      </w:r>
      <w:bookmarkStart w:id="108" w:name="_Hlk62066710"/>
      <w:r w:rsidRPr="002C62F1">
        <w:fldChar w:fldCharType="begin"/>
      </w:r>
      <w:r w:rsidRPr="002C62F1">
        <w:rPr>
          <w:lang w:val="sr-Latn-RS"/>
        </w:rPr>
        <w:instrText xml:space="preserve"> HYPERLINK "https://aka.ms/DPA" </w:instrText>
      </w:r>
      <w:r w:rsidRPr="002C62F1">
        <w:fldChar w:fldCharType="separate"/>
      </w:r>
      <w:r w:rsidRPr="002C62F1">
        <w:rPr>
          <w:rStyle w:val="Hyperlink"/>
          <w:bCs/>
          <w:lang w:val="sr-Latn-RS"/>
        </w:rPr>
        <w:t>https://aka.ms/DPA</w:t>
      </w:r>
      <w:r w:rsidRPr="002C62F1">
        <w:rPr>
          <w:rStyle w:val="Hyperlink"/>
          <w:bCs/>
          <w:lang w:val="sr-Latn-RS"/>
        </w:rPr>
        <w:fldChar w:fldCharType="end"/>
      </w:r>
      <w:bookmarkEnd w:id="108"/>
      <w:r w:rsidRPr="002C62F1">
        <w:rPr>
          <w:rFonts w:ascii="Calibri" w:hAnsi="Calibri" w:cs="Calibri"/>
          <w:szCs w:val="18"/>
          <w:lang w:val="sr-Latn-RS"/>
        </w:rPr>
        <w:t>).</w:t>
      </w:r>
    </w:p>
    <w:p w14:paraId="25F6B906" w14:textId="77777777" w:rsidR="002B4BFD" w:rsidRPr="002C62F1" w:rsidRDefault="002B4BFD" w:rsidP="002B4BFD">
      <w:pPr>
        <w:pStyle w:val="ProductList-Body"/>
        <w:rPr>
          <w:rFonts w:ascii="Calibri" w:hAnsi="Calibri" w:cs="Calibri"/>
          <w:szCs w:val="18"/>
          <w:lang w:val="sr-Latn-RS"/>
        </w:rPr>
      </w:pPr>
    </w:p>
    <w:p w14:paraId="0524DBD9" w14:textId="77777777" w:rsidR="002B4BFD" w:rsidRPr="002C62F1" w:rsidRDefault="002B4BFD" w:rsidP="002B4BFD">
      <w:pPr>
        <w:pStyle w:val="ProductList-ClauseHeading"/>
        <w:rPr>
          <w:rFonts w:ascii="Calibri" w:hAnsi="Calibri" w:cs="Calibri"/>
          <w:szCs w:val="18"/>
          <w:lang w:val="sr-Latn-RS"/>
        </w:rPr>
      </w:pPr>
      <w:r w:rsidRPr="002C62F1">
        <w:rPr>
          <w:rFonts w:ascii="Calibri" w:hAnsi="Calibri" w:cs="Calibri"/>
          <w:szCs w:val="18"/>
          <w:lang w:val="sr-Latn-RS"/>
        </w:rPr>
        <w:t>Ograničenje za Klijentovo korišćenje rezultata usluge</w:t>
      </w:r>
    </w:p>
    <w:p w14:paraId="7212BDF0" w14:textId="77777777" w:rsidR="002B4BFD" w:rsidRPr="002C62F1" w:rsidRDefault="002B4BFD" w:rsidP="002B4BFD">
      <w:pPr>
        <w:pStyle w:val="ProductList-Body"/>
        <w:rPr>
          <w:rFonts w:ascii="Calibri" w:hAnsi="Calibri" w:cs="Calibri"/>
          <w:szCs w:val="18"/>
          <w:lang w:val="sr-Latn-RS"/>
        </w:rPr>
      </w:pPr>
      <w:r w:rsidRPr="002C62F1">
        <w:rPr>
          <w:rFonts w:ascii="Calibri" w:hAnsi="Calibri" w:cs="Calibri"/>
          <w:szCs w:val="18"/>
          <w:lang w:val="sr-Latn-RS"/>
        </w:rPr>
        <w:t>Klijent neće raditi sledeće niti će to dozvoliti trećim licima: (i) koristiti Cognitive Services ili podatke iz usluge Cognitive Services za pravljenje, obuku ili poboljšanje (direktno ili indirektno) sličnog ili konkurentnog proizvoda ili usluge.</w:t>
      </w:r>
    </w:p>
    <w:p w14:paraId="540DA389" w14:textId="77777777" w:rsidR="002B4BFD" w:rsidRPr="002C62F1" w:rsidRDefault="002B4BFD" w:rsidP="002B4BFD">
      <w:pPr>
        <w:pStyle w:val="ProductList-Body"/>
        <w:rPr>
          <w:rFonts w:ascii="Calibri" w:hAnsi="Calibri" w:cs="Calibri"/>
          <w:szCs w:val="18"/>
          <w:lang w:val="sr-Latn-RS"/>
        </w:rPr>
      </w:pPr>
    </w:p>
    <w:p w14:paraId="2A47A8A5" w14:textId="77777777" w:rsidR="002B4BFD" w:rsidRPr="002C62F1" w:rsidRDefault="002B4BFD" w:rsidP="002B4BFD">
      <w:pPr>
        <w:pStyle w:val="ProductList-ClauseHeading"/>
        <w:rPr>
          <w:rFonts w:ascii="Calibri" w:hAnsi="Calibri" w:cs="Calibri"/>
          <w:szCs w:val="18"/>
          <w:lang w:val="sr-Latn-RS"/>
        </w:rPr>
      </w:pPr>
      <w:r w:rsidRPr="002C62F1">
        <w:rPr>
          <w:rFonts w:ascii="Calibri" w:hAnsi="Calibri" w:cs="Calibri"/>
          <w:szCs w:val="18"/>
          <w:lang w:val="sr-Latn-RS"/>
        </w:rPr>
        <w:t>Usluge sa ograničenim pristupom</w:t>
      </w:r>
    </w:p>
    <w:p w14:paraId="1A1D8EAC" w14:textId="77777777" w:rsidR="002B4BFD" w:rsidRPr="002C62F1" w:rsidRDefault="002B4BFD" w:rsidP="002B4BFD">
      <w:pPr>
        <w:pStyle w:val="ProductList-Body"/>
        <w:rPr>
          <w:rFonts w:ascii="Calibri" w:hAnsi="Calibri" w:cs="Calibri"/>
          <w:szCs w:val="18"/>
          <w:lang w:val="sr-Latn-RS"/>
        </w:rPr>
      </w:pPr>
      <w:r w:rsidRPr="002C62F1">
        <w:rPr>
          <w:rFonts w:ascii="Calibri" w:hAnsi="Calibri" w:cs="Calibri"/>
          <w:szCs w:val="18"/>
          <w:lang w:val="sr-Latn-RS"/>
        </w:rPr>
        <w:t xml:space="preserve">Za određene usluge Cognitive Services možda je potrebna registracija i ograničeni pristup na osnovu Microsoftovih kriterijuma za ispunjavanje uslova i korišćenja („Usluge sa ograničenim pristupom“). Klijent se slaže da će usluge Cognitive Services koristiti isključivo u svrhe navedene u obrascu za registraciju i/ili u Upisnici ili ugovoru i u skladu s relevantnim uslovima korišćenja usluge. Microsoft od Klijenta može da zahteva ponovnu potvrdu da su podaci koje je poslao kompaniji Microsoft u vezi sa Uslugama sa ograničenim pristupom i dalje tačni, potpuni i ažurirani, kao i da je njegovo korišćenje Usluga sa ograničenim pristupom u skladu sa poslatim podacima i tim odredbama. Microsoft može Klijentu obustaviti ili ukinuti pristup tim Uslugama sa ograničenim pristupom zbog nepostupanja u skladu sa ugovorom, samo u meri u kojoj je to neophodno. Klijent će odgovoriti na zahteve Microsofta za ponovnom potvrdom u roku od 10 radnih dana od prijema zahteva (zahtevi se mogu poslati putem Azure alatki za samostalnu certifikaciju). Ako su Microsoftu potrebne dodatne informacije kako bi osigurao da postupanje bude u skladu sa ovim uslovima, Klijent će u razumnoj meri sarađivati s Microsoftom u pružanju tih informacija u roku od 30 radnih dana od zahteva. Da bi poslao zahtev za pristup Uslugama sa ograničenim pristupom i njihovo korišćenje, Klijent mora da pruži aktuelne i tačne podatke na obrascu za registraciju i ispuni sve Microsoftove zahteve za ponovnom potvrdom. </w:t>
      </w:r>
    </w:p>
    <w:p w14:paraId="7AF70FF5" w14:textId="77777777" w:rsidR="002B4BFD" w:rsidRPr="002C62F1" w:rsidRDefault="002B4BFD" w:rsidP="002B4BFD">
      <w:pPr>
        <w:pStyle w:val="ProductList-Body"/>
        <w:rPr>
          <w:rFonts w:ascii="Calibri" w:hAnsi="Calibri" w:cs="Calibri"/>
          <w:szCs w:val="18"/>
          <w:lang w:val="sr-Latn-RS"/>
        </w:rPr>
      </w:pPr>
    </w:p>
    <w:p w14:paraId="732C2209" w14:textId="77777777" w:rsidR="002B4BFD" w:rsidRPr="002C62F1" w:rsidRDefault="002B4BFD" w:rsidP="002B4BFD">
      <w:pPr>
        <w:pStyle w:val="ProductList-ClauseHeading"/>
        <w:rPr>
          <w:rFonts w:ascii="Calibri" w:hAnsi="Calibri" w:cs="Calibri"/>
          <w:szCs w:val="18"/>
          <w:lang w:val="sr-Latn-RS"/>
        </w:rPr>
      </w:pPr>
      <w:r w:rsidRPr="002C62F1">
        <w:rPr>
          <w:rFonts w:ascii="Calibri" w:hAnsi="Calibri" w:cs="Calibri"/>
          <w:szCs w:val="18"/>
          <w:lang w:val="sr-Latn-RS"/>
        </w:rPr>
        <w:t>Prilagođene TTS usluge i korišćenje sintetičkih glasova</w:t>
      </w:r>
    </w:p>
    <w:p w14:paraId="7F22B32B" w14:textId="77777777" w:rsidR="002B4BFD" w:rsidRPr="002C62F1" w:rsidRDefault="002B4BFD" w:rsidP="002B4BFD">
      <w:pPr>
        <w:pStyle w:val="ProductList-Body"/>
        <w:rPr>
          <w:rFonts w:ascii="Calibri" w:hAnsi="Calibri" w:cs="Calibri"/>
          <w:szCs w:val="18"/>
          <w:lang w:val="sr-Latn-RS"/>
        </w:rPr>
      </w:pPr>
      <w:r w:rsidRPr="002C62F1">
        <w:rPr>
          <w:rFonts w:ascii="Calibri" w:hAnsi="Calibri" w:cs="Calibri"/>
          <w:szCs w:val="18"/>
          <w:lang w:val="sr-Latn-RS"/>
        </w:rPr>
        <w:t>Dozvole. Klijent izjavljuje, garantuje i potvrđuje (i) da ima izričitu pismenu dozvolu od vlasnika glasova sadržanu u zvučnim datotekama („Narator“) za korišćenje njegovih ličnih podataka, uključujući sličnost glasa za stvaranje glasovnih modela („Sintetički glasovi“) (ii) da Klijentovi ugovori regulišu trajanje korišćenja Sintetičkog glasa i sva ograničenja sadržaja i (iii) da je Klijent podelio Microsoftove smernice za otkrivanje podataka u vezi sa naratorom (</w:t>
      </w:r>
      <w:bookmarkStart w:id="109" w:name="_Hlk62066882"/>
      <w:r w:rsidRPr="002C62F1">
        <w:fldChar w:fldCharType="begin"/>
      </w:r>
      <w:r w:rsidRPr="002C62F1">
        <w:rPr>
          <w:lang w:val="sr-Latn-RS"/>
        </w:rPr>
        <w:instrText xml:space="preserve"> HYPERLINK "https://aka.ms/disclosure-voice-talent" </w:instrText>
      </w:r>
      <w:r w:rsidRPr="002C62F1">
        <w:fldChar w:fldCharType="separate"/>
      </w:r>
      <w:r w:rsidRPr="002C62F1">
        <w:rPr>
          <w:rStyle w:val="Hyperlink"/>
          <w:lang w:val="sr-Latn-RS"/>
        </w:rPr>
        <w:t>https://aka.ms/disclosure-voice-talent</w:t>
      </w:r>
      <w:r w:rsidRPr="002C62F1">
        <w:rPr>
          <w:rStyle w:val="Hyperlink"/>
          <w:lang w:val="sr-Latn-RS"/>
        </w:rPr>
        <w:fldChar w:fldCharType="end"/>
      </w:r>
      <w:bookmarkEnd w:id="109"/>
      <w:r w:rsidRPr="002C62F1">
        <w:rPr>
          <w:rFonts w:ascii="Calibri" w:hAnsi="Calibri" w:cs="Calibri"/>
          <w:szCs w:val="18"/>
          <w:lang w:val="sr-Latn-RS"/>
        </w:rPr>
        <w:t xml:space="preserve">) direktno Naratoru ili njegovom ovlašćenom predstavniku, u kojima se opisuje kako se sintetički glasovi razvijaju i kako funkcionišu u kombinaciji sa uslugama pretvaranja teksta u govor. Microsoft zadržava pravo da zahteva od Klijenta da dostavlja zvučne datoteke koje sadrže potvrde o saznanju Naratora. Klijent prima k znanju i slaže se da Microsoft te datoteke može radi provere naratora da uporedi sa Klijentovim zvučnim datotekama za obuku; međutim, Microsoftovo zadržavanje zvučnih datoteka ne stvara i ne predstavlja obavezu da će Microsoft sprovesti proveru naratora. </w:t>
      </w:r>
    </w:p>
    <w:p w14:paraId="71407B38" w14:textId="77777777" w:rsidR="002B4BFD" w:rsidRPr="002C62F1" w:rsidRDefault="002B4BFD" w:rsidP="002B4BFD">
      <w:pPr>
        <w:pStyle w:val="ProductList-Body"/>
        <w:rPr>
          <w:rFonts w:ascii="Calibri" w:hAnsi="Calibri" w:cs="Calibri"/>
          <w:szCs w:val="18"/>
          <w:lang w:val="sr-Latn-RS"/>
        </w:rPr>
      </w:pPr>
    </w:p>
    <w:p w14:paraId="51C40443" w14:textId="77777777" w:rsidR="002B4BFD" w:rsidRPr="002C62F1" w:rsidRDefault="002B4BFD" w:rsidP="002B4BFD">
      <w:pPr>
        <w:pStyle w:val="ProductList-Body"/>
        <w:rPr>
          <w:rFonts w:ascii="Calibri" w:hAnsi="Calibri" w:cs="Calibri"/>
          <w:szCs w:val="18"/>
          <w:lang w:val="sr-Latn-RS"/>
        </w:rPr>
      </w:pPr>
      <w:r w:rsidRPr="002C62F1">
        <w:rPr>
          <w:rFonts w:ascii="Calibri" w:hAnsi="Calibri" w:cs="Calibri"/>
          <w:szCs w:val="18"/>
          <w:lang w:val="sr-Latn-RS"/>
        </w:rPr>
        <w:t xml:space="preserve">Dozvoljena korišćenja. Osim postupanja u skladu sa Smernicama za prihvatljivo korišćenje, kodeks ponašanja (dostupan na adresi </w:t>
      </w:r>
      <w:bookmarkStart w:id="110" w:name="_Hlk62066899"/>
      <w:r w:rsidRPr="002C62F1">
        <w:fldChar w:fldCharType="begin"/>
      </w:r>
      <w:r w:rsidRPr="002C62F1">
        <w:rPr>
          <w:lang w:val="sr-Latn-RS"/>
        </w:rPr>
        <w:instrText xml:space="preserve"> HYPERLINK "https://aka.ms/custom-neural-code-of-conduct" </w:instrText>
      </w:r>
      <w:r w:rsidRPr="002C62F1">
        <w:fldChar w:fldCharType="separate"/>
      </w:r>
      <w:r w:rsidRPr="002C62F1">
        <w:rPr>
          <w:rStyle w:val="Hyperlink"/>
          <w:lang w:val="sr-Latn-RS"/>
        </w:rPr>
        <w:t>https://aka.ms/custom-neural-code-of-conduct</w:t>
      </w:r>
      <w:r w:rsidRPr="002C62F1">
        <w:rPr>
          <w:rStyle w:val="Hyperlink"/>
          <w:lang w:val="sr-Latn-RS"/>
        </w:rPr>
        <w:fldChar w:fldCharType="end"/>
      </w:r>
      <w:bookmarkEnd w:id="110"/>
      <w:r w:rsidRPr="002C62F1">
        <w:rPr>
          <w:rFonts w:ascii="Calibri" w:hAnsi="Calibri" w:cs="Calibri"/>
          <w:szCs w:val="18"/>
          <w:lang w:val="sr-Latn-RS"/>
        </w:rPr>
        <w:t>) postavlja minimalne zahteve kojih se moraju pridržavati sve implementacije TTS u dobroj nameri. Klijent ima ekskluzivno pravo na korišćenje Sintetičkih glasova koje stvori i koji su dostupni putem korišćenja usluge Cognitive Services. Bez obzira na prethodno navedeno ili na sve što je u sukobu sa navedenim u DPA-u, Klijent prima k znanju i slaže se da Microsoft može da zadrži kopiju svakog Sintetičkog glasa koji Klijent stvori i može, ali nije obavezan, da iskoristi Sintetičke glasove za istragu bilo kakvih navodnih kršenja uslova korišćenja usluge i reagovanje na njih. Klijent se slaže i Microsoftu dodeljuje ograničenu, neekskluzivnu i neopozivu globalnu licencu za zadržavanje zvučnih datoteka sa potvrdom o saznanju i kopije Sintetičkih glasova za prethodno navedene ograničene svrhe. Potrebno je da Klijent obezbedi i održava sva prava neophodna da bi Microsoft zadržavao i koristio zvučne datoteke sa potvrdom o saznanju i Sintetičke glasove kao što je opisano u ovom odeljku bez kršenja prava bilo kog Naratora ili drugog trećeg lica ili stvaranja bilo kakve obaveze kompanije Microsoft prema Klijentu ili trećem licu. Ovaj stav će ostati na snazi i posle raskida ili isteka Klijentovog ugovora.</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lastRenderedPageBreak/>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w:t>
      </w:r>
      <w:proofErr w:type="spellStart"/>
      <w:r>
        <w:rPr>
          <w:rFonts w:ascii="Calibri" w:eastAsia="Calibri" w:hAnsi="Calibri" w:cs="Arial"/>
          <w:sz w:val="18"/>
        </w:rPr>
        <w:t>funkcije</w:t>
      </w:r>
      <w:proofErr w:type="spellEnd"/>
      <w:r>
        <w:rPr>
          <w:rFonts w:ascii="Calibri" w:eastAsia="Calibri" w:hAnsi="Calibri" w:cs="Arial"/>
          <w:sz w:val="18"/>
        </w:rPr>
        <w:t xml:space="preserve"> </w:t>
      </w:r>
      <w:proofErr w:type="spellStart"/>
      <w:r>
        <w:rPr>
          <w:rFonts w:ascii="Calibri" w:eastAsia="Calibri" w:hAnsi="Calibri" w:cs="Arial"/>
          <w:sz w:val="18"/>
        </w:rPr>
        <w:t>koje</w:t>
      </w:r>
      <w:proofErr w:type="spellEnd"/>
      <w:r>
        <w:rPr>
          <w:rFonts w:ascii="Calibri" w:eastAsia="Calibri" w:hAnsi="Calibri" w:cs="Arial"/>
          <w:sz w:val="18"/>
        </w:rPr>
        <w:t xml:space="preserve">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dostupne</w:t>
      </w:r>
      <w:proofErr w:type="spellEnd"/>
      <w:r>
        <w:rPr>
          <w:rFonts w:ascii="Calibri" w:eastAsia="Calibri" w:hAnsi="Calibri" w:cs="Arial"/>
          <w:sz w:val="18"/>
        </w:rPr>
        <w:t xml:space="preserve"> u </w:t>
      </w:r>
      <w:proofErr w:type="spellStart"/>
      <w:r>
        <w:rPr>
          <w:rFonts w:ascii="Calibri" w:eastAsia="Calibri" w:hAnsi="Calibri" w:cs="Arial"/>
          <w:sz w:val="18"/>
        </w:rPr>
        <w:t>kontejnerima</w:t>
      </w:r>
      <w:proofErr w:type="spellEnd"/>
      <w:r>
        <w:rPr>
          <w:rFonts w:ascii="Calibri" w:eastAsia="Calibri" w:hAnsi="Calibri" w:cs="Arial"/>
          <w:sz w:val="18"/>
        </w:rPr>
        <w:t xml:space="preserve"> </w:t>
      </w:r>
      <w:proofErr w:type="spellStart"/>
      <w:r>
        <w:rPr>
          <w:rFonts w:ascii="Calibri" w:eastAsia="Calibri" w:hAnsi="Calibri" w:cs="Arial"/>
          <w:sz w:val="18"/>
        </w:rPr>
        <w:t>dizajnirane</w:t>
      </w:r>
      <w:proofErr w:type="spellEnd"/>
      <w:r>
        <w:rPr>
          <w:rFonts w:ascii="Calibri" w:eastAsia="Calibri" w:hAnsi="Calibri" w:cs="Arial"/>
          <w:sz w:val="18"/>
        </w:rPr>
        <w:t xml:space="preserve"> </w:t>
      </w:r>
      <w:proofErr w:type="spellStart"/>
      <w:r>
        <w:rPr>
          <w:rFonts w:ascii="Calibri" w:eastAsia="Calibri" w:hAnsi="Calibri" w:cs="Arial"/>
          <w:sz w:val="18"/>
        </w:rPr>
        <w:t>su</w:t>
      </w:r>
      <w:proofErr w:type="spellEnd"/>
      <w:r>
        <w:rPr>
          <w:rFonts w:ascii="Calibri" w:eastAsia="Calibri" w:hAnsi="Calibri" w:cs="Arial"/>
          <w:sz w:val="18"/>
        </w:rPr>
        <w:t xml:space="preserve"> za </w:t>
      </w:r>
      <w:proofErr w:type="spellStart"/>
      <w:r>
        <w:rPr>
          <w:rFonts w:ascii="Calibri" w:eastAsia="Calibri" w:hAnsi="Calibri" w:cs="Arial"/>
          <w:sz w:val="18"/>
        </w:rPr>
        <w:t>povezivanje</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krajnjom</w:t>
      </w:r>
      <w:proofErr w:type="spellEnd"/>
      <w:r>
        <w:rPr>
          <w:rFonts w:ascii="Calibri" w:eastAsia="Calibri" w:hAnsi="Calibri" w:cs="Arial"/>
          <w:sz w:val="18"/>
        </w:rPr>
        <w:t xml:space="preserve"> </w:t>
      </w:r>
      <w:proofErr w:type="spellStart"/>
      <w:r>
        <w:rPr>
          <w:rFonts w:ascii="Calibri" w:eastAsia="Calibri" w:hAnsi="Calibri" w:cs="Arial"/>
          <w:sz w:val="18"/>
        </w:rPr>
        <w:t>tačkom</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Korisnik</w:t>
      </w:r>
      <w:proofErr w:type="spellEnd"/>
      <w:r>
        <w:rPr>
          <w:rFonts w:ascii="Calibri" w:eastAsia="Calibri" w:hAnsi="Calibri" w:cs="Arial"/>
          <w:sz w:val="18"/>
        </w:rPr>
        <w:t xml:space="preserve"> </w:t>
      </w:r>
      <w:proofErr w:type="spellStart"/>
      <w:r>
        <w:rPr>
          <w:rFonts w:ascii="Calibri" w:eastAsia="Calibri" w:hAnsi="Calibri" w:cs="Arial"/>
          <w:sz w:val="18"/>
        </w:rPr>
        <w:t>stiče</w:t>
      </w:r>
      <w:proofErr w:type="spellEnd"/>
      <w:r>
        <w:rPr>
          <w:rFonts w:ascii="Calibri" w:eastAsia="Calibri" w:hAnsi="Calibri" w:cs="Arial"/>
          <w:sz w:val="18"/>
        </w:rPr>
        <w:t xml:space="preserve"> </w:t>
      </w:r>
      <w:proofErr w:type="spellStart"/>
      <w:r>
        <w:rPr>
          <w:rFonts w:ascii="Calibri" w:eastAsia="Calibri" w:hAnsi="Calibri" w:cs="Arial"/>
          <w:sz w:val="18"/>
        </w:rPr>
        <w:t>licence</w:t>
      </w:r>
      <w:proofErr w:type="spellEnd"/>
      <w:r>
        <w:rPr>
          <w:rFonts w:ascii="Calibri" w:eastAsia="Calibri" w:hAnsi="Calibri" w:cs="Arial"/>
          <w:sz w:val="18"/>
        </w:rPr>
        <w:t xml:space="preserve"> za </w:t>
      </w:r>
      <w:proofErr w:type="spellStart"/>
      <w:r>
        <w:rPr>
          <w:rFonts w:ascii="Calibri" w:eastAsia="Calibri" w:hAnsi="Calibri" w:cs="Arial"/>
          <w:sz w:val="18"/>
        </w:rPr>
        <w:t>kontejnere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krajnju</w:t>
      </w:r>
      <w:proofErr w:type="spellEnd"/>
      <w:r>
        <w:rPr>
          <w:rFonts w:ascii="Calibri" w:eastAsia="Calibri" w:hAnsi="Calibri" w:cs="Arial"/>
          <w:sz w:val="18"/>
        </w:rPr>
        <w:t xml:space="preserve"> </w:t>
      </w:r>
      <w:proofErr w:type="spellStart"/>
      <w:r>
        <w:rPr>
          <w:rFonts w:ascii="Calibri" w:eastAsia="Calibri" w:hAnsi="Calibri" w:cs="Arial"/>
          <w:sz w:val="18"/>
        </w:rPr>
        <w:t>tačku</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osnovu</w:t>
      </w:r>
      <w:proofErr w:type="spellEnd"/>
      <w:r>
        <w:rPr>
          <w:rFonts w:ascii="Calibri" w:eastAsia="Calibri" w:hAnsi="Calibri" w:cs="Arial"/>
          <w:sz w:val="18"/>
        </w:rPr>
        <w:t xml:space="preserve"> </w:t>
      </w:r>
      <w:proofErr w:type="spellStart"/>
      <w:r>
        <w:rPr>
          <w:rFonts w:ascii="Calibri" w:eastAsia="Calibri" w:hAnsi="Calibri" w:cs="Arial"/>
          <w:sz w:val="18"/>
        </w:rPr>
        <w:t>ovog</w:t>
      </w:r>
      <w:proofErr w:type="spellEnd"/>
      <w:r>
        <w:rPr>
          <w:rFonts w:ascii="Calibri" w:eastAsia="Calibri" w:hAnsi="Calibri" w:cs="Arial"/>
          <w:sz w:val="18"/>
        </w:rPr>
        <w:t xml:space="preserve"> </w:t>
      </w:r>
      <w:proofErr w:type="spellStart"/>
      <w:r>
        <w:rPr>
          <w:rFonts w:ascii="Calibri" w:eastAsia="Calibri" w:hAnsi="Calibri" w:cs="Arial"/>
          <w:sz w:val="18"/>
        </w:rPr>
        <w:t>ugovora</w:t>
      </w:r>
      <w:proofErr w:type="spellEnd"/>
      <w:r>
        <w:rPr>
          <w:rFonts w:ascii="Calibri" w:eastAsia="Calibri" w:hAnsi="Calibri" w:cs="Arial"/>
          <w:sz w:val="18"/>
        </w:rPr>
        <w:t xml:space="preserve"> </w:t>
      </w:r>
      <w:proofErr w:type="spellStart"/>
      <w:r>
        <w:rPr>
          <w:rFonts w:ascii="Calibri" w:eastAsia="Calibri" w:hAnsi="Calibri" w:cs="Arial"/>
          <w:sz w:val="18"/>
        </w:rPr>
        <w:t>kako</w:t>
      </w:r>
      <w:proofErr w:type="spellEnd"/>
      <w:r>
        <w:rPr>
          <w:rFonts w:ascii="Calibri" w:eastAsia="Calibri" w:hAnsi="Calibri" w:cs="Arial"/>
          <w:sz w:val="18"/>
        </w:rPr>
        <w:t xml:space="preserve"> je </w:t>
      </w:r>
      <w:proofErr w:type="spellStart"/>
      <w:r>
        <w:rPr>
          <w:rFonts w:ascii="Calibri" w:eastAsia="Calibri" w:hAnsi="Calibri" w:cs="Arial"/>
          <w:sz w:val="18"/>
        </w:rPr>
        <w:t>predviđeno</w:t>
      </w:r>
      <w:proofErr w:type="spellEnd"/>
      <w:r>
        <w:rPr>
          <w:rFonts w:ascii="Calibri" w:eastAsia="Calibri" w:hAnsi="Calibri" w:cs="Arial"/>
          <w:sz w:val="18"/>
        </w:rPr>
        <w:t xml:space="preserve"> za Online </w:t>
      </w:r>
      <w:proofErr w:type="spellStart"/>
      <w:r>
        <w:rPr>
          <w:rFonts w:ascii="Calibri" w:eastAsia="Calibri" w:hAnsi="Calibri" w:cs="Arial"/>
          <w:sz w:val="18"/>
        </w:rPr>
        <w:t>usluge</w:t>
      </w:r>
      <w:proofErr w:type="spellEnd"/>
      <w:r>
        <w:rPr>
          <w:rFonts w:ascii="Calibri" w:eastAsia="Calibri" w:hAnsi="Calibri" w:cs="Arial"/>
          <w:sz w:val="18"/>
        </w:rPr>
        <w:t xml:space="preserve">, a </w:t>
      </w:r>
      <w:proofErr w:type="spellStart"/>
      <w:r>
        <w:rPr>
          <w:rFonts w:ascii="Calibri" w:eastAsia="Calibri" w:hAnsi="Calibri" w:cs="Arial"/>
          <w:sz w:val="18"/>
        </w:rPr>
        <w:t>kontejneri</w:t>
      </w:r>
      <w:proofErr w:type="spellEnd"/>
      <w:r>
        <w:rPr>
          <w:rFonts w:ascii="Calibri" w:eastAsia="Calibri" w:hAnsi="Calibri" w:cs="Arial"/>
          <w:sz w:val="18"/>
        </w:rPr>
        <w:t xml:space="preserve"> </w:t>
      </w:r>
      <w:proofErr w:type="spellStart"/>
      <w:r>
        <w:rPr>
          <w:rFonts w:ascii="Calibri" w:eastAsia="Calibri" w:hAnsi="Calibri" w:cs="Arial"/>
          <w:sz w:val="18"/>
        </w:rPr>
        <w:t>podležu</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uslovima</w:t>
      </w:r>
      <w:proofErr w:type="spellEnd"/>
      <w:r>
        <w:rPr>
          <w:rFonts w:ascii="Calibri" w:eastAsia="Calibri" w:hAnsi="Calibri" w:cs="Arial"/>
          <w:sz w:val="18"/>
        </w:rPr>
        <w:t xml:space="preserve"> za </w:t>
      </w:r>
      <w:proofErr w:type="spellStart"/>
      <w:r>
        <w:rPr>
          <w:rFonts w:ascii="Calibri" w:eastAsia="Calibri" w:hAnsi="Calibri" w:cs="Arial"/>
          <w:sz w:val="18"/>
        </w:rPr>
        <w:t>Korišćenje</w:t>
      </w:r>
      <w:proofErr w:type="spellEnd"/>
      <w:r>
        <w:rPr>
          <w:rFonts w:ascii="Calibri" w:eastAsia="Calibri" w:hAnsi="Calibri" w:cs="Arial"/>
          <w:sz w:val="18"/>
        </w:rPr>
        <w:t xml:space="preserve"> </w:t>
      </w:r>
      <w:proofErr w:type="spellStart"/>
      <w:r>
        <w:rPr>
          <w:rFonts w:ascii="Calibri" w:eastAsia="Calibri" w:hAnsi="Calibri" w:cs="Arial"/>
          <w:sz w:val="18"/>
        </w:rPr>
        <w:t>softvera</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Online </w:t>
      </w:r>
      <w:proofErr w:type="spellStart"/>
      <w:r>
        <w:rPr>
          <w:rFonts w:ascii="Calibri" w:eastAsia="Calibri" w:hAnsi="Calibri" w:cs="Arial"/>
          <w:sz w:val="18"/>
        </w:rPr>
        <w:t>uslugom</w:t>
      </w:r>
      <w:proofErr w:type="spellEnd"/>
      <w:r>
        <w:rPr>
          <w:rFonts w:ascii="Calibri" w:eastAsia="Calibri" w:hAnsi="Calibri" w:cs="Arial"/>
          <w:sz w:val="18"/>
        </w:rPr>
        <w:t xml:space="preserve"> u </w:t>
      </w:r>
      <w:proofErr w:type="spellStart"/>
      <w:r>
        <w:rPr>
          <w:rFonts w:ascii="Calibri" w:eastAsia="Calibri" w:hAnsi="Calibri" w:cs="Arial"/>
          <w:sz w:val="18"/>
        </w:rPr>
        <w:t>ovom</w:t>
      </w:r>
      <w:proofErr w:type="spellEnd"/>
      <w:r>
        <w:rPr>
          <w:rFonts w:ascii="Calibri" w:eastAsia="Calibri" w:hAnsi="Calibri" w:cs="Arial"/>
          <w:sz w:val="18"/>
        </w:rPr>
        <w:t xml:space="preserve"> </w:t>
      </w:r>
      <w:proofErr w:type="spellStart"/>
      <w:r>
        <w:rPr>
          <w:rFonts w:ascii="Calibri" w:eastAsia="Calibri" w:hAnsi="Calibri" w:cs="Arial"/>
          <w:sz w:val="18"/>
        </w:rPr>
        <w:t>ugovoru</w:t>
      </w:r>
      <w:proofErr w:type="spellEnd"/>
      <w:r>
        <w:rPr>
          <w:rFonts w:ascii="Calibri" w:eastAsia="Calibri" w:hAnsi="Calibri" w:cs="Arial"/>
          <w:sz w:val="18"/>
        </w:rPr>
        <w:t xml:space="preserve">. </w:t>
      </w:r>
      <w:proofErr w:type="spellStart"/>
      <w:r>
        <w:rPr>
          <w:rFonts w:ascii="Calibri" w:eastAsia="Calibri" w:hAnsi="Calibri" w:cs="Arial"/>
          <w:sz w:val="18"/>
        </w:rPr>
        <w:t>Klijent</w:t>
      </w:r>
      <w:proofErr w:type="spellEnd"/>
      <w:r>
        <w:rPr>
          <w:rFonts w:ascii="Calibri" w:eastAsia="Calibri" w:hAnsi="Calibri" w:cs="Arial"/>
          <w:sz w:val="18"/>
        </w:rPr>
        <w:t xml:space="preserve"> mora da </w:t>
      </w:r>
      <w:proofErr w:type="spellStart"/>
      <w:r>
        <w:rPr>
          <w:rFonts w:ascii="Calibri" w:eastAsia="Calibri" w:hAnsi="Calibri" w:cs="Arial"/>
          <w:sz w:val="18"/>
        </w:rPr>
        <w:t>konfiguriše</w:t>
      </w:r>
      <w:proofErr w:type="spellEnd"/>
      <w:r>
        <w:rPr>
          <w:rFonts w:ascii="Calibri" w:eastAsia="Calibri" w:hAnsi="Calibri" w:cs="Arial"/>
          <w:sz w:val="18"/>
        </w:rPr>
        <w:t xml:space="preserve"> </w:t>
      </w:r>
      <w:proofErr w:type="spellStart"/>
      <w:r>
        <w:rPr>
          <w:rFonts w:ascii="Calibri" w:eastAsia="Calibri" w:hAnsi="Calibri" w:cs="Arial"/>
          <w:sz w:val="18"/>
        </w:rPr>
        <w:t>kontejnere</w:t>
      </w:r>
      <w:proofErr w:type="spellEnd"/>
      <w:r>
        <w:rPr>
          <w:rFonts w:ascii="Calibri" w:eastAsia="Calibri" w:hAnsi="Calibri" w:cs="Arial"/>
          <w:sz w:val="18"/>
        </w:rPr>
        <w:t xml:space="preserve"> </w:t>
      </w:r>
      <w:proofErr w:type="spellStart"/>
      <w:r>
        <w:rPr>
          <w:rFonts w:ascii="Calibri" w:eastAsia="Calibri" w:hAnsi="Calibri" w:cs="Arial"/>
          <w:sz w:val="18"/>
        </w:rPr>
        <w:t>koje</w:t>
      </w:r>
      <w:proofErr w:type="spellEnd"/>
      <w:r>
        <w:rPr>
          <w:rFonts w:ascii="Calibri" w:eastAsia="Calibri" w:hAnsi="Calibri" w:cs="Arial"/>
          <w:sz w:val="18"/>
        </w:rPr>
        <w:t xml:space="preserve"> </w:t>
      </w:r>
      <w:proofErr w:type="spellStart"/>
      <w:r>
        <w:rPr>
          <w:rFonts w:ascii="Calibri" w:eastAsia="Calibri" w:hAnsi="Calibri" w:cs="Arial"/>
          <w:sz w:val="18"/>
        </w:rPr>
        <w:t>koristi</w:t>
      </w:r>
      <w:proofErr w:type="spellEnd"/>
      <w:r>
        <w:rPr>
          <w:rFonts w:ascii="Calibri" w:eastAsia="Calibri" w:hAnsi="Calibri" w:cs="Arial"/>
          <w:sz w:val="18"/>
        </w:rPr>
        <w:t xml:space="preserve"> za </w:t>
      </w:r>
      <w:proofErr w:type="spellStart"/>
      <w:r>
        <w:rPr>
          <w:rFonts w:ascii="Calibri" w:eastAsia="Calibri" w:hAnsi="Calibri" w:cs="Arial"/>
          <w:sz w:val="18"/>
        </w:rPr>
        <w:t>komunikaciju</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krajnjom</w:t>
      </w:r>
      <w:proofErr w:type="spellEnd"/>
      <w:r>
        <w:rPr>
          <w:rFonts w:ascii="Calibri" w:eastAsia="Calibri" w:hAnsi="Calibri" w:cs="Arial"/>
          <w:sz w:val="18"/>
        </w:rPr>
        <w:t xml:space="preserve"> </w:t>
      </w:r>
      <w:proofErr w:type="spellStart"/>
      <w:r>
        <w:rPr>
          <w:rFonts w:ascii="Calibri" w:eastAsia="Calibri" w:hAnsi="Calibri" w:cs="Arial"/>
          <w:sz w:val="18"/>
        </w:rPr>
        <w:t>tačkom</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tako</w:t>
      </w:r>
      <w:proofErr w:type="spellEnd"/>
      <w:r>
        <w:rPr>
          <w:rFonts w:ascii="Calibri" w:eastAsia="Calibri" w:hAnsi="Calibri" w:cs="Arial"/>
          <w:sz w:val="18"/>
        </w:rPr>
        <w:t xml:space="preserve"> da </w:t>
      </w:r>
      <w:proofErr w:type="spellStart"/>
      <w:r>
        <w:rPr>
          <w:rFonts w:ascii="Calibri" w:eastAsia="Calibri" w:hAnsi="Calibri" w:cs="Arial"/>
          <w:sz w:val="18"/>
        </w:rPr>
        <w:t>krajnja</w:t>
      </w:r>
      <w:proofErr w:type="spellEnd"/>
      <w:r>
        <w:rPr>
          <w:rFonts w:ascii="Calibri" w:eastAsia="Calibri" w:hAnsi="Calibri" w:cs="Arial"/>
          <w:sz w:val="18"/>
        </w:rPr>
        <w:t xml:space="preserve"> </w:t>
      </w:r>
      <w:proofErr w:type="spellStart"/>
      <w:r>
        <w:rPr>
          <w:rFonts w:ascii="Calibri" w:eastAsia="Calibri" w:hAnsi="Calibri" w:cs="Arial"/>
          <w:sz w:val="18"/>
        </w:rPr>
        <w:t>tačka</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meri </w:t>
      </w:r>
      <w:proofErr w:type="spellStart"/>
      <w:r>
        <w:rPr>
          <w:rFonts w:ascii="Calibri" w:eastAsia="Calibri" w:hAnsi="Calibri" w:cs="Arial"/>
          <w:sz w:val="18"/>
        </w:rPr>
        <w:t>celokupno</w:t>
      </w:r>
      <w:proofErr w:type="spellEnd"/>
      <w:r>
        <w:rPr>
          <w:rFonts w:ascii="Calibri" w:eastAsia="Calibri" w:hAnsi="Calibri" w:cs="Arial"/>
          <w:sz w:val="18"/>
        </w:rPr>
        <w:t xml:space="preserve"> </w:t>
      </w:r>
      <w:proofErr w:type="spellStart"/>
      <w:r>
        <w:rPr>
          <w:rFonts w:ascii="Calibri" w:eastAsia="Calibri" w:hAnsi="Calibri" w:cs="Arial"/>
          <w:sz w:val="18"/>
        </w:rPr>
        <w:t>korišćenje</w:t>
      </w:r>
      <w:proofErr w:type="spellEnd"/>
      <w:r>
        <w:rPr>
          <w:rFonts w:ascii="Calibri" w:eastAsia="Calibri" w:hAnsi="Calibri" w:cs="Arial"/>
          <w:sz w:val="18"/>
        </w:rPr>
        <w:t xml:space="preserve"> </w:t>
      </w:r>
      <w:proofErr w:type="spellStart"/>
      <w:r>
        <w:rPr>
          <w:rFonts w:ascii="Calibri" w:eastAsia="Calibri" w:hAnsi="Calibri" w:cs="Arial"/>
          <w:sz w:val="18"/>
        </w:rPr>
        <w:t>tih</w:t>
      </w:r>
      <w:proofErr w:type="spellEnd"/>
      <w:r>
        <w:rPr>
          <w:rFonts w:ascii="Calibri" w:eastAsia="Calibri" w:hAnsi="Calibri" w:cs="Arial"/>
          <w:sz w:val="18"/>
        </w:rPr>
        <w:t xml:space="preserve"> </w:t>
      </w:r>
      <w:proofErr w:type="spellStart"/>
      <w:r>
        <w:rPr>
          <w:rFonts w:ascii="Calibri" w:eastAsia="Calibri" w:hAnsi="Calibri" w:cs="Arial"/>
          <w:sz w:val="18"/>
        </w:rPr>
        <w:t>kontejnera</w:t>
      </w:r>
      <w:proofErr w:type="spellEnd"/>
      <w:r>
        <w:rPr>
          <w:rFonts w:ascii="Calibri" w:eastAsia="Calibri" w:hAnsi="Calibri" w:cs="Arial"/>
          <w:sz w:val="18"/>
        </w:rPr>
        <w:t xml:space="preserve">. Pod </w:t>
      </w:r>
      <w:proofErr w:type="spellStart"/>
      <w:r>
        <w:rPr>
          <w:rFonts w:ascii="Calibri" w:eastAsia="Calibri" w:hAnsi="Calibri" w:cs="Arial"/>
          <w:sz w:val="18"/>
        </w:rPr>
        <w:t>uslovom</w:t>
      </w:r>
      <w:proofErr w:type="spellEnd"/>
      <w:r>
        <w:rPr>
          <w:rFonts w:ascii="Calibri" w:eastAsia="Calibri" w:hAnsi="Calibri" w:cs="Arial"/>
          <w:sz w:val="18"/>
        </w:rPr>
        <w:t xml:space="preserve"> da </w:t>
      </w:r>
      <w:proofErr w:type="spellStart"/>
      <w:r>
        <w:rPr>
          <w:rFonts w:ascii="Calibri" w:eastAsia="Calibri" w:hAnsi="Calibri" w:cs="Arial"/>
          <w:sz w:val="18"/>
        </w:rPr>
        <w:t>Klijent</w:t>
      </w:r>
      <w:proofErr w:type="spellEnd"/>
      <w:r>
        <w:rPr>
          <w:rFonts w:ascii="Calibri" w:eastAsia="Calibri" w:hAnsi="Calibri" w:cs="Arial"/>
          <w:sz w:val="18"/>
        </w:rPr>
        <w:t xml:space="preserve"> </w:t>
      </w:r>
      <w:proofErr w:type="spellStart"/>
      <w:r>
        <w:rPr>
          <w:rFonts w:ascii="Calibri" w:eastAsia="Calibri" w:hAnsi="Calibri" w:cs="Arial"/>
          <w:sz w:val="18"/>
        </w:rPr>
        <w:t>omogući</w:t>
      </w:r>
      <w:proofErr w:type="spellEnd"/>
      <w:r>
        <w:rPr>
          <w:rFonts w:ascii="Calibri" w:eastAsia="Calibri" w:hAnsi="Calibri" w:cs="Arial"/>
          <w:sz w:val="18"/>
        </w:rPr>
        <w:t xml:space="preserve"> to </w:t>
      </w:r>
      <w:proofErr w:type="spellStart"/>
      <w:r>
        <w:rPr>
          <w:rFonts w:ascii="Calibri" w:eastAsia="Calibri" w:hAnsi="Calibri" w:cs="Arial"/>
          <w:sz w:val="18"/>
        </w:rPr>
        <w:t>merenje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u </w:t>
      </w:r>
      <w:proofErr w:type="spellStart"/>
      <w:r>
        <w:rPr>
          <w:rFonts w:ascii="Calibri" w:eastAsia="Calibri" w:hAnsi="Calibri" w:cs="Arial"/>
          <w:sz w:val="18"/>
        </w:rPr>
        <w:t>skladu</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svim</w:t>
      </w:r>
      <w:proofErr w:type="spellEnd"/>
      <w:r>
        <w:rPr>
          <w:rFonts w:ascii="Calibri" w:eastAsia="Calibri" w:hAnsi="Calibri" w:cs="Arial"/>
          <w:sz w:val="18"/>
        </w:rPr>
        <w:t xml:space="preserve"> </w:t>
      </w:r>
      <w:proofErr w:type="spellStart"/>
      <w:r>
        <w:rPr>
          <w:rFonts w:ascii="Calibri" w:eastAsia="Calibri" w:hAnsi="Calibri" w:cs="Arial"/>
          <w:sz w:val="18"/>
        </w:rPr>
        <w:t>primenjivim</w:t>
      </w:r>
      <w:proofErr w:type="spellEnd"/>
      <w:r>
        <w:rPr>
          <w:rFonts w:ascii="Calibri" w:eastAsia="Calibri" w:hAnsi="Calibri" w:cs="Arial"/>
          <w:sz w:val="18"/>
        </w:rPr>
        <w:t xml:space="preserve"> </w:t>
      </w:r>
      <w:proofErr w:type="spellStart"/>
      <w:r>
        <w:rPr>
          <w:rFonts w:ascii="Calibri" w:eastAsia="Calibri" w:hAnsi="Calibri" w:cs="Arial"/>
          <w:sz w:val="18"/>
        </w:rPr>
        <w:t>ograničenjima</w:t>
      </w:r>
      <w:proofErr w:type="spellEnd"/>
      <w:r>
        <w:rPr>
          <w:rFonts w:ascii="Calibri" w:eastAsia="Calibri" w:hAnsi="Calibri" w:cs="Arial"/>
          <w:sz w:val="18"/>
        </w:rPr>
        <w:t xml:space="preserve"> za </w:t>
      </w:r>
      <w:proofErr w:type="spellStart"/>
      <w:r>
        <w:rPr>
          <w:rFonts w:ascii="Calibri" w:eastAsia="Calibri" w:hAnsi="Calibri" w:cs="Arial"/>
          <w:sz w:val="18"/>
        </w:rPr>
        <w:t>transakcije</w:t>
      </w:r>
      <w:proofErr w:type="spellEnd"/>
      <w:r>
        <w:rPr>
          <w:rFonts w:ascii="Calibri" w:eastAsia="Calibri" w:hAnsi="Calibri" w:cs="Arial"/>
          <w:sz w:val="18"/>
        </w:rPr>
        <w:t xml:space="preserve">, </w:t>
      </w:r>
      <w:proofErr w:type="spellStart"/>
      <w:r>
        <w:rPr>
          <w:rFonts w:ascii="Calibri" w:eastAsia="Calibri" w:hAnsi="Calibri" w:cs="Arial"/>
          <w:sz w:val="18"/>
        </w:rPr>
        <w:t>Klijent</w:t>
      </w:r>
      <w:proofErr w:type="spellEnd"/>
      <w:r>
        <w:rPr>
          <w:rFonts w:ascii="Calibri" w:eastAsia="Calibri" w:hAnsi="Calibri" w:cs="Arial"/>
          <w:sz w:val="18"/>
        </w:rPr>
        <w:t xml:space="preserve"> </w:t>
      </w:r>
      <w:proofErr w:type="spellStart"/>
      <w:r>
        <w:rPr>
          <w:rFonts w:ascii="Calibri" w:eastAsia="Calibri" w:hAnsi="Calibri" w:cs="Arial"/>
          <w:sz w:val="18"/>
        </w:rPr>
        <w:t>može</w:t>
      </w:r>
      <w:proofErr w:type="spellEnd"/>
      <w:r>
        <w:rPr>
          <w:rFonts w:ascii="Calibri" w:eastAsia="Calibri" w:hAnsi="Calibri" w:cs="Arial"/>
          <w:sz w:val="18"/>
        </w:rPr>
        <w:t xml:space="preserve"> da </w:t>
      </w:r>
      <w:proofErr w:type="spellStart"/>
      <w:r>
        <w:rPr>
          <w:rFonts w:ascii="Calibri" w:eastAsia="Calibri" w:hAnsi="Calibri" w:cs="Arial"/>
          <w:sz w:val="18"/>
        </w:rPr>
        <w:t>instalira</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koristi</w:t>
      </w:r>
      <w:proofErr w:type="spellEnd"/>
      <w:r>
        <w:rPr>
          <w:rFonts w:ascii="Calibri" w:eastAsia="Calibri" w:hAnsi="Calibri" w:cs="Arial"/>
          <w:sz w:val="18"/>
        </w:rPr>
        <w:t xml:space="preserve"> </w:t>
      </w:r>
      <w:proofErr w:type="spellStart"/>
      <w:r>
        <w:rPr>
          <w:rFonts w:ascii="Calibri" w:eastAsia="Calibri" w:hAnsi="Calibri" w:cs="Arial"/>
          <w:sz w:val="18"/>
        </w:rPr>
        <w:t>neograničen</w:t>
      </w:r>
      <w:proofErr w:type="spellEnd"/>
      <w:r>
        <w:rPr>
          <w:rFonts w:ascii="Calibri" w:eastAsia="Calibri" w:hAnsi="Calibri" w:cs="Arial"/>
          <w:sz w:val="18"/>
        </w:rPr>
        <w:t xml:space="preserve"> </w:t>
      </w:r>
      <w:proofErr w:type="spellStart"/>
      <w:r>
        <w:rPr>
          <w:rFonts w:ascii="Calibri" w:eastAsia="Calibri" w:hAnsi="Calibri" w:cs="Arial"/>
          <w:sz w:val="18"/>
        </w:rPr>
        <w:t>broj</w:t>
      </w:r>
      <w:proofErr w:type="spellEnd"/>
      <w:r>
        <w:rPr>
          <w:rFonts w:ascii="Calibri" w:eastAsia="Calibri" w:hAnsi="Calibri" w:cs="Arial"/>
          <w:sz w:val="18"/>
        </w:rPr>
        <w:t xml:space="preserve"> </w:t>
      </w:r>
      <w:proofErr w:type="spellStart"/>
      <w:r>
        <w:rPr>
          <w:rFonts w:ascii="Calibri" w:eastAsia="Calibri" w:hAnsi="Calibri" w:cs="Arial"/>
          <w:sz w:val="18"/>
        </w:rPr>
        <w:t>kontejnera</w:t>
      </w:r>
      <w:proofErr w:type="spellEnd"/>
      <w:r>
        <w:rPr>
          <w:rFonts w:ascii="Calibri" w:eastAsia="Calibri" w:hAnsi="Calibri" w:cs="Arial"/>
          <w:sz w:val="18"/>
        </w:rPr>
        <w:t xml:space="preserve"> (1)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hardverskim</w:t>
      </w:r>
      <w:proofErr w:type="spellEnd"/>
      <w:r>
        <w:rPr>
          <w:rFonts w:ascii="Calibri" w:eastAsia="Calibri" w:hAnsi="Calibri" w:cs="Arial"/>
          <w:sz w:val="18"/>
        </w:rPr>
        <w:t xml:space="preserve"> </w:t>
      </w:r>
      <w:proofErr w:type="spellStart"/>
      <w:r>
        <w:rPr>
          <w:rFonts w:ascii="Calibri" w:eastAsia="Calibri" w:hAnsi="Calibri" w:cs="Arial"/>
          <w:sz w:val="18"/>
        </w:rPr>
        <w:t>uređajima</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koji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posvećeni</w:t>
      </w:r>
      <w:proofErr w:type="spellEnd"/>
      <w:r>
        <w:rPr>
          <w:rFonts w:ascii="Calibri" w:eastAsia="Calibri" w:hAnsi="Calibri" w:cs="Arial"/>
          <w:sz w:val="18"/>
        </w:rPr>
        <w:t xml:space="preserve"> </w:t>
      </w:r>
      <w:proofErr w:type="spellStart"/>
      <w:r>
        <w:rPr>
          <w:rFonts w:ascii="Calibri" w:eastAsia="Calibri" w:hAnsi="Calibri" w:cs="Arial"/>
          <w:sz w:val="18"/>
        </w:rPr>
        <w:t>ekskluzivnom</w:t>
      </w:r>
      <w:proofErr w:type="spellEnd"/>
      <w:r>
        <w:rPr>
          <w:rFonts w:ascii="Calibri" w:eastAsia="Calibri" w:hAnsi="Calibri" w:cs="Arial"/>
          <w:sz w:val="18"/>
        </w:rPr>
        <w:t xml:space="preserve"> </w:t>
      </w:r>
      <w:proofErr w:type="spellStart"/>
      <w:r>
        <w:rPr>
          <w:rFonts w:ascii="Calibri" w:eastAsia="Calibri" w:hAnsi="Calibri" w:cs="Arial"/>
          <w:sz w:val="18"/>
        </w:rPr>
        <w:t>korišćenju</w:t>
      </w:r>
      <w:proofErr w:type="spellEnd"/>
      <w:r>
        <w:rPr>
          <w:rFonts w:ascii="Calibri" w:eastAsia="Calibri" w:hAnsi="Calibri" w:cs="Arial"/>
          <w:sz w:val="18"/>
        </w:rPr>
        <w:t xml:space="preserve"> </w:t>
      </w:r>
      <w:proofErr w:type="spellStart"/>
      <w:r>
        <w:rPr>
          <w:rFonts w:ascii="Calibri" w:eastAsia="Calibri" w:hAnsi="Calibri" w:cs="Arial"/>
          <w:sz w:val="18"/>
        </w:rPr>
        <w:t>od</w:t>
      </w:r>
      <w:proofErr w:type="spellEnd"/>
      <w:r>
        <w:rPr>
          <w:rFonts w:ascii="Calibri" w:eastAsia="Calibri" w:hAnsi="Calibri" w:cs="Arial"/>
          <w:sz w:val="18"/>
        </w:rPr>
        <w:t xml:space="preserve"> </w:t>
      </w:r>
      <w:proofErr w:type="spellStart"/>
      <w:r>
        <w:rPr>
          <w:rFonts w:ascii="Calibri" w:eastAsia="Calibri" w:hAnsi="Calibri" w:cs="Arial"/>
          <w:sz w:val="18"/>
        </w:rPr>
        <w:t>strane</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(2) </w:t>
      </w:r>
      <w:proofErr w:type="spellStart"/>
      <w:r>
        <w:rPr>
          <w:rFonts w:ascii="Calibri" w:eastAsia="Calibri" w:hAnsi="Calibri" w:cs="Arial"/>
          <w:sz w:val="18"/>
        </w:rPr>
        <w:t>na</w:t>
      </w:r>
      <w:proofErr w:type="spellEnd"/>
      <w:r>
        <w:rPr>
          <w:rFonts w:ascii="Calibri" w:eastAsia="Calibri" w:hAnsi="Calibri" w:cs="Arial"/>
          <w:sz w:val="18"/>
        </w:rPr>
        <w:t xml:space="preserve"> Microsoft Azure Service </w:t>
      </w:r>
      <w:proofErr w:type="spellStart"/>
      <w:r>
        <w:rPr>
          <w:rFonts w:ascii="Calibri" w:eastAsia="Calibri" w:hAnsi="Calibri" w:cs="Arial"/>
          <w:sz w:val="18"/>
        </w:rPr>
        <w:t>nalozima</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Sav </w:t>
      </w:r>
      <w:proofErr w:type="spellStart"/>
      <w:r>
        <w:rPr>
          <w:rFonts w:ascii="Calibri" w:eastAsia="Calibri" w:hAnsi="Calibri" w:cs="Arial"/>
          <w:sz w:val="18"/>
        </w:rPr>
        <w:t>namenski</w:t>
      </w:r>
      <w:proofErr w:type="spellEnd"/>
      <w:r>
        <w:rPr>
          <w:rFonts w:ascii="Calibri" w:eastAsia="Calibri" w:hAnsi="Calibri" w:cs="Arial"/>
          <w:sz w:val="18"/>
        </w:rPr>
        <w:t xml:space="preserve"> </w:t>
      </w:r>
      <w:proofErr w:type="spellStart"/>
      <w:r>
        <w:rPr>
          <w:rFonts w:ascii="Calibri" w:eastAsia="Calibri" w:hAnsi="Calibri" w:cs="Arial"/>
          <w:sz w:val="18"/>
        </w:rPr>
        <w:t>softver</w:t>
      </w:r>
      <w:proofErr w:type="spellEnd"/>
      <w:r>
        <w:rPr>
          <w:rFonts w:ascii="Calibri" w:eastAsia="Calibri" w:hAnsi="Calibri" w:cs="Arial"/>
          <w:sz w:val="18"/>
        </w:rPr>
        <w:t xml:space="preserve"> </w:t>
      </w:r>
      <w:proofErr w:type="spellStart"/>
      <w:r>
        <w:rPr>
          <w:rFonts w:ascii="Calibri" w:eastAsia="Calibri" w:hAnsi="Calibri" w:cs="Arial"/>
          <w:sz w:val="18"/>
        </w:rPr>
        <w:t>kojim</w:t>
      </w:r>
      <w:proofErr w:type="spellEnd"/>
      <w:r>
        <w:rPr>
          <w:rFonts w:ascii="Calibri" w:eastAsia="Calibri" w:hAnsi="Calibri" w:cs="Arial"/>
          <w:sz w:val="18"/>
        </w:rPr>
        <w:t xml:space="preserve"> </w:t>
      </w:r>
      <w:proofErr w:type="spellStart"/>
      <w:r>
        <w:rPr>
          <w:rFonts w:ascii="Calibri" w:eastAsia="Calibri" w:hAnsi="Calibri" w:cs="Arial"/>
          <w:sz w:val="18"/>
        </w:rPr>
        <w:t>upravlja</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koji </w:t>
      </w:r>
      <w:proofErr w:type="spellStart"/>
      <w:r>
        <w:rPr>
          <w:rFonts w:ascii="Calibri" w:eastAsia="Calibri" w:hAnsi="Calibri" w:cs="Arial"/>
          <w:sz w:val="18"/>
        </w:rPr>
        <w:t>kontroliše</w:t>
      </w:r>
      <w:proofErr w:type="spellEnd"/>
      <w:r>
        <w:rPr>
          <w:rFonts w:ascii="Calibri" w:eastAsia="Calibri" w:hAnsi="Calibri" w:cs="Arial"/>
          <w:sz w:val="18"/>
        </w:rPr>
        <w:t xml:space="preserve"> </w:t>
      </w:r>
      <w:proofErr w:type="spellStart"/>
      <w:r>
        <w:rPr>
          <w:rFonts w:ascii="Calibri" w:eastAsia="Calibri" w:hAnsi="Calibri" w:cs="Arial"/>
          <w:sz w:val="18"/>
        </w:rPr>
        <w:t>pravno</w:t>
      </w:r>
      <w:proofErr w:type="spellEnd"/>
      <w:r>
        <w:rPr>
          <w:rFonts w:ascii="Calibri" w:eastAsia="Calibri" w:hAnsi="Calibri" w:cs="Arial"/>
          <w:sz w:val="18"/>
        </w:rPr>
        <w:t xml:space="preserve"> lice </w:t>
      </w:r>
      <w:proofErr w:type="spellStart"/>
      <w:r>
        <w:rPr>
          <w:rFonts w:ascii="Calibri" w:eastAsia="Calibri" w:hAnsi="Calibri" w:cs="Arial"/>
          <w:sz w:val="18"/>
        </w:rPr>
        <w:t>koje</w:t>
      </w:r>
      <w:proofErr w:type="spellEnd"/>
      <w:r>
        <w:rPr>
          <w:rFonts w:ascii="Calibri" w:eastAsia="Calibri" w:hAnsi="Calibri" w:cs="Arial"/>
          <w:sz w:val="18"/>
        </w:rPr>
        <w:t xml:space="preserve"> </w:t>
      </w:r>
      <w:proofErr w:type="spellStart"/>
      <w:r>
        <w:rPr>
          <w:rFonts w:ascii="Calibri" w:eastAsia="Calibri" w:hAnsi="Calibri" w:cs="Arial"/>
          <w:sz w:val="18"/>
        </w:rPr>
        <w:t>nije</w:t>
      </w:r>
      <w:proofErr w:type="spellEnd"/>
      <w:r>
        <w:rPr>
          <w:rFonts w:ascii="Calibri" w:eastAsia="Calibri" w:hAnsi="Calibri" w:cs="Arial"/>
          <w:sz w:val="18"/>
        </w:rPr>
        <w:t xml:space="preserve"> </w:t>
      </w:r>
      <w:proofErr w:type="spellStart"/>
      <w:r>
        <w:rPr>
          <w:rFonts w:ascii="Calibri" w:eastAsia="Calibri" w:hAnsi="Calibri" w:cs="Arial"/>
          <w:sz w:val="18"/>
        </w:rPr>
        <w:t>Klijent</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w:t>
      </w:r>
      <w:proofErr w:type="spellStart"/>
      <w:r>
        <w:rPr>
          <w:rFonts w:ascii="Calibri" w:eastAsia="Calibri" w:hAnsi="Calibri" w:cs="Arial"/>
          <w:sz w:val="18"/>
        </w:rPr>
        <w:t>jedna</w:t>
      </w:r>
      <w:proofErr w:type="spellEnd"/>
      <w:r>
        <w:rPr>
          <w:rFonts w:ascii="Calibri" w:eastAsia="Calibri" w:hAnsi="Calibri" w:cs="Arial"/>
          <w:sz w:val="18"/>
        </w:rPr>
        <w:t xml:space="preserve"> </w:t>
      </w:r>
      <w:proofErr w:type="spellStart"/>
      <w:r>
        <w:rPr>
          <w:rFonts w:ascii="Calibri" w:eastAsia="Calibri" w:hAnsi="Calibri" w:cs="Arial"/>
          <w:sz w:val="18"/>
        </w:rPr>
        <w:t>od</w:t>
      </w:r>
      <w:proofErr w:type="spellEnd"/>
      <w:r>
        <w:rPr>
          <w:rFonts w:ascii="Calibri" w:eastAsia="Calibri" w:hAnsi="Calibri" w:cs="Arial"/>
          <w:sz w:val="18"/>
        </w:rPr>
        <w:t xml:space="preserve"> </w:t>
      </w:r>
      <w:proofErr w:type="spellStart"/>
      <w:r>
        <w:rPr>
          <w:rFonts w:ascii="Calibri" w:eastAsia="Calibri" w:hAnsi="Calibri" w:cs="Arial"/>
          <w:sz w:val="18"/>
        </w:rPr>
        <w:t>njegovih</w:t>
      </w:r>
      <w:proofErr w:type="spellEnd"/>
      <w:r>
        <w:rPr>
          <w:rFonts w:ascii="Calibri" w:eastAsia="Calibri" w:hAnsi="Calibri" w:cs="Arial"/>
          <w:sz w:val="18"/>
        </w:rPr>
        <w:t xml:space="preserve"> </w:t>
      </w:r>
      <w:proofErr w:type="spellStart"/>
      <w:r>
        <w:rPr>
          <w:rFonts w:ascii="Calibri" w:eastAsia="Calibri" w:hAnsi="Calibri" w:cs="Arial"/>
          <w:sz w:val="18"/>
        </w:rPr>
        <w:t>Filijala</w:t>
      </w:r>
      <w:proofErr w:type="spellEnd"/>
      <w:r>
        <w:rPr>
          <w:rFonts w:ascii="Calibri" w:eastAsia="Calibri" w:hAnsi="Calibri" w:cs="Arial"/>
          <w:sz w:val="18"/>
        </w:rPr>
        <w:t xml:space="preserve"> </w:t>
      </w:r>
      <w:proofErr w:type="spellStart"/>
      <w:r>
        <w:rPr>
          <w:rFonts w:ascii="Calibri" w:eastAsia="Calibri" w:hAnsi="Calibri" w:cs="Arial"/>
          <w:sz w:val="18"/>
        </w:rPr>
        <w:t>podleže</w:t>
      </w:r>
      <w:proofErr w:type="spellEnd"/>
      <w:r>
        <w:rPr>
          <w:rFonts w:ascii="Calibri" w:eastAsia="Calibri" w:hAnsi="Calibri" w:cs="Arial"/>
          <w:sz w:val="18"/>
        </w:rPr>
        <w:t xml:space="preserve"> </w:t>
      </w:r>
      <w:proofErr w:type="spellStart"/>
      <w:r>
        <w:rPr>
          <w:rFonts w:ascii="Calibri" w:eastAsia="Calibri" w:hAnsi="Calibri" w:cs="Arial"/>
          <w:sz w:val="18"/>
        </w:rPr>
        <w:t>odredbi</w:t>
      </w:r>
      <w:proofErr w:type="spellEnd"/>
      <w:r>
        <w:rPr>
          <w:rFonts w:ascii="Calibri" w:eastAsia="Calibri" w:hAnsi="Calibri" w:cs="Arial"/>
          <w:sz w:val="18"/>
        </w:rPr>
        <w:t xml:space="preserve"> o </w:t>
      </w:r>
      <w:proofErr w:type="spellStart"/>
      <w:r>
        <w:rPr>
          <w:rFonts w:ascii="Calibri" w:eastAsia="Calibri" w:hAnsi="Calibri" w:cs="Arial"/>
          <w:sz w:val="18"/>
        </w:rPr>
        <w:t>Upravljanju</w:t>
      </w:r>
      <w:proofErr w:type="spellEnd"/>
      <w:r>
        <w:rPr>
          <w:rFonts w:ascii="Calibri" w:eastAsia="Calibri" w:hAnsi="Calibri" w:cs="Arial"/>
          <w:sz w:val="18"/>
        </w:rPr>
        <w:t xml:space="preserve"> </w:t>
      </w:r>
      <w:proofErr w:type="spellStart"/>
      <w:r>
        <w:rPr>
          <w:rFonts w:ascii="Calibri" w:eastAsia="Calibri" w:hAnsi="Calibri" w:cs="Arial"/>
          <w:sz w:val="18"/>
        </w:rPr>
        <w:t>softverom</w:t>
      </w:r>
      <w:proofErr w:type="spellEnd"/>
      <w:r>
        <w:rPr>
          <w:rFonts w:ascii="Calibri" w:eastAsia="Calibri" w:hAnsi="Calibri" w:cs="Arial"/>
          <w:sz w:val="18"/>
        </w:rPr>
        <w:t xml:space="preserve"> </w:t>
      </w:r>
      <w:proofErr w:type="spellStart"/>
      <w:r>
        <w:rPr>
          <w:rFonts w:ascii="Calibri" w:eastAsia="Calibri" w:hAnsi="Calibri" w:cs="Arial"/>
          <w:sz w:val="18"/>
        </w:rPr>
        <w:t>od</w:t>
      </w:r>
      <w:proofErr w:type="spellEnd"/>
      <w:r>
        <w:rPr>
          <w:rFonts w:ascii="Calibri" w:eastAsia="Calibri" w:hAnsi="Calibri" w:cs="Arial"/>
          <w:sz w:val="18"/>
        </w:rPr>
        <w:t xml:space="preserve"> </w:t>
      </w:r>
      <w:proofErr w:type="spellStart"/>
      <w:r>
        <w:rPr>
          <w:rFonts w:ascii="Calibri" w:eastAsia="Calibri" w:hAnsi="Calibri" w:cs="Arial"/>
          <w:sz w:val="18"/>
        </w:rPr>
        <w:t>strane</w:t>
      </w:r>
      <w:proofErr w:type="spellEnd"/>
      <w:r>
        <w:rPr>
          <w:rFonts w:ascii="Calibri" w:eastAsia="Calibri" w:hAnsi="Calibri" w:cs="Arial"/>
          <w:sz w:val="18"/>
        </w:rPr>
        <w:t xml:space="preserve"> </w:t>
      </w:r>
      <w:proofErr w:type="spellStart"/>
      <w:r>
        <w:rPr>
          <w:rFonts w:ascii="Calibri" w:eastAsia="Calibri" w:hAnsi="Calibri" w:cs="Arial"/>
          <w:sz w:val="18"/>
        </w:rPr>
        <w:t>spoljnih</w:t>
      </w:r>
      <w:proofErr w:type="spellEnd"/>
      <w:r>
        <w:rPr>
          <w:rFonts w:ascii="Calibri" w:eastAsia="Calibri" w:hAnsi="Calibri" w:cs="Arial"/>
          <w:sz w:val="18"/>
        </w:rPr>
        <w:t xml:space="preserve"> </w:t>
      </w:r>
      <w:proofErr w:type="spellStart"/>
      <w:r>
        <w:rPr>
          <w:rFonts w:ascii="Calibri" w:eastAsia="Calibri" w:hAnsi="Calibri" w:cs="Arial"/>
          <w:sz w:val="18"/>
        </w:rPr>
        <w:t>saradnika</w:t>
      </w:r>
      <w:proofErr w:type="spellEnd"/>
      <w:r>
        <w:rPr>
          <w:rFonts w:ascii="Calibri" w:eastAsia="Calibri" w:hAnsi="Calibri" w:cs="Arial"/>
          <w:sz w:val="18"/>
        </w:rPr>
        <w:t xml:space="preserve"> u </w:t>
      </w:r>
      <w:proofErr w:type="spellStart"/>
      <w:r>
        <w:rPr>
          <w:rFonts w:ascii="Calibri" w:eastAsia="Calibri" w:hAnsi="Calibri" w:cs="Arial"/>
          <w:sz w:val="18"/>
        </w:rPr>
        <w:t>Uslovima</w:t>
      </w:r>
      <w:proofErr w:type="spellEnd"/>
      <w:r>
        <w:rPr>
          <w:rFonts w:ascii="Calibri" w:eastAsia="Calibri" w:hAnsi="Calibri" w:cs="Arial"/>
          <w:sz w:val="18"/>
        </w:rPr>
        <w:t xml:space="preserve"> za </w:t>
      </w:r>
      <w:proofErr w:type="spellStart"/>
      <w:r>
        <w:rPr>
          <w:rFonts w:ascii="Calibri" w:eastAsia="Calibri" w:hAnsi="Calibri" w:cs="Arial"/>
          <w:sz w:val="18"/>
        </w:rPr>
        <w:t>proizvod</w:t>
      </w:r>
      <w:proofErr w:type="spellEnd"/>
      <w:r>
        <w:rPr>
          <w:rFonts w:ascii="Calibri" w:eastAsia="Calibri" w:hAnsi="Calibri" w:cs="Arial"/>
          <w:sz w:val="18"/>
        </w:rPr>
        <w:t xml:space="preserve"> koji se </w:t>
      </w:r>
      <w:proofErr w:type="spellStart"/>
      <w:r>
        <w:rPr>
          <w:rFonts w:ascii="Calibri" w:eastAsia="Calibri" w:hAnsi="Calibri" w:cs="Arial"/>
          <w:sz w:val="18"/>
        </w:rPr>
        <w:t>nalaze</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adresi</w:t>
      </w:r>
      <w:proofErr w:type="spellEnd"/>
      <w:r>
        <w:rPr>
          <w:rFonts w:ascii="Calibri" w:eastAsia="Calibri" w:hAnsi="Calibri" w:cs="Arial"/>
          <w:sz w:val="18"/>
        </w:rPr>
        <w:t xml:space="preserve">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roofErr w:type="spellStart"/>
      <w:r>
        <w:rPr>
          <w:rFonts w:ascii="Calibri" w:eastAsia="Calibri" w:hAnsi="Calibri" w:cs="Arial"/>
          <w:sz w:val="18"/>
        </w:rPr>
        <w:t>Kontejneri</w:t>
      </w:r>
      <w:proofErr w:type="spellEnd"/>
      <w:r>
        <w:rPr>
          <w:rFonts w:ascii="Calibri" w:eastAsia="Calibri" w:hAnsi="Calibri" w:cs="Arial"/>
          <w:sz w:val="18"/>
        </w:rPr>
        <w:t xml:space="preserve"> </w:t>
      </w:r>
      <w:proofErr w:type="spellStart"/>
      <w:r>
        <w:rPr>
          <w:rFonts w:ascii="Calibri" w:eastAsia="Calibri" w:hAnsi="Calibri" w:cs="Arial"/>
          <w:sz w:val="18"/>
        </w:rPr>
        <w:t>obuhvataju</w:t>
      </w:r>
      <w:proofErr w:type="spellEnd"/>
      <w:r>
        <w:rPr>
          <w:rFonts w:ascii="Calibri" w:eastAsia="Calibri" w:hAnsi="Calibri" w:cs="Arial"/>
          <w:sz w:val="18"/>
        </w:rPr>
        <w:t xml:space="preserve"> </w:t>
      </w:r>
      <w:proofErr w:type="spellStart"/>
      <w:r>
        <w:rPr>
          <w:rFonts w:ascii="Calibri" w:eastAsia="Calibri" w:hAnsi="Calibri" w:cs="Arial"/>
          <w:sz w:val="18"/>
        </w:rPr>
        <w:t>materijal</w:t>
      </w:r>
      <w:proofErr w:type="spellEnd"/>
      <w:r>
        <w:rPr>
          <w:rFonts w:ascii="Calibri" w:eastAsia="Calibri" w:hAnsi="Calibri" w:cs="Arial"/>
          <w:sz w:val="18"/>
        </w:rPr>
        <w:t xml:space="preserve"> koji je </w:t>
      </w:r>
      <w:proofErr w:type="spellStart"/>
      <w:r>
        <w:rPr>
          <w:rFonts w:ascii="Calibri" w:eastAsia="Calibri" w:hAnsi="Calibri" w:cs="Arial"/>
          <w:sz w:val="18"/>
        </w:rPr>
        <w:t>poverljiv</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vlasništvo</w:t>
      </w:r>
      <w:proofErr w:type="spellEnd"/>
      <w:r>
        <w:rPr>
          <w:rFonts w:ascii="Calibri" w:eastAsia="Calibri" w:hAnsi="Calibri" w:cs="Arial"/>
          <w:sz w:val="18"/>
        </w:rPr>
        <w:t xml:space="preserve"> </w:t>
      </w:r>
      <w:proofErr w:type="spellStart"/>
      <w:r>
        <w:rPr>
          <w:rFonts w:ascii="Calibri" w:eastAsia="Calibri" w:hAnsi="Calibri" w:cs="Arial"/>
          <w:sz w:val="18"/>
        </w:rPr>
        <w:t>kompanije</w:t>
      </w:r>
      <w:proofErr w:type="spellEnd"/>
      <w:r>
        <w:rPr>
          <w:rFonts w:ascii="Calibri" w:eastAsia="Calibri" w:hAnsi="Calibri" w:cs="Arial"/>
          <w:sz w:val="18"/>
        </w:rPr>
        <w:t xml:space="preserve"> Microsoft. </w:t>
      </w:r>
      <w:proofErr w:type="spellStart"/>
      <w:r>
        <w:rPr>
          <w:rFonts w:ascii="Calibri" w:eastAsia="Calibri" w:hAnsi="Calibri" w:cs="Arial"/>
          <w:sz w:val="18"/>
        </w:rPr>
        <w:t>Klijent</w:t>
      </w:r>
      <w:proofErr w:type="spellEnd"/>
      <w:r>
        <w:rPr>
          <w:rFonts w:ascii="Calibri" w:eastAsia="Calibri" w:hAnsi="Calibri" w:cs="Arial"/>
          <w:sz w:val="18"/>
        </w:rPr>
        <w:t xml:space="preserve"> se </w:t>
      </w:r>
      <w:proofErr w:type="spellStart"/>
      <w:r>
        <w:rPr>
          <w:rFonts w:ascii="Calibri" w:eastAsia="Calibri" w:hAnsi="Calibri" w:cs="Arial"/>
          <w:sz w:val="18"/>
        </w:rPr>
        <w:t>slaže</w:t>
      </w:r>
      <w:proofErr w:type="spellEnd"/>
      <w:r>
        <w:rPr>
          <w:rFonts w:ascii="Calibri" w:eastAsia="Calibri" w:hAnsi="Calibri" w:cs="Arial"/>
          <w:sz w:val="18"/>
        </w:rPr>
        <w:t xml:space="preserve"> da </w:t>
      </w:r>
      <w:proofErr w:type="spellStart"/>
      <w:r>
        <w:rPr>
          <w:rFonts w:ascii="Calibri" w:eastAsia="Calibri" w:hAnsi="Calibri" w:cs="Arial"/>
          <w:sz w:val="18"/>
        </w:rPr>
        <w:t>će</w:t>
      </w:r>
      <w:proofErr w:type="spellEnd"/>
      <w:r>
        <w:rPr>
          <w:rFonts w:ascii="Calibri" w:eastAsia="Calibri" w:hAnsi="Calibri" w:cs="Arial"/>
          <w:sz w:val="18"/>
        </w:rPr>
        <w:t xml:space="preserve"> </w:t>
      </w:r>
      <w:proofErr w:type="spellStart"/>
      <w:r>
        <w:rPr>
          <w:rFonts w:ascii="Calibri" w:eastAsia="Calibri" w:hAnsi="Calibri" w:cs="Arial"/>
          <w:sz w:val="18"/>
        </w:rPr>
        <w:t>čuvati</w:t>
      </w:r>
      <w:proofErr w:type="spellEnd"/>
      <w:r>
        <w:rPr>
          <w:rFonts w:ascii="Calibri" w:eastAsia="Calibri" w:hAnsi="Calibri" w:cs="Arial"/>
          <w:sz w:val="18"/>
        </w:rPr>
        <w:t xml:space="preserve"> </w:t>
      </w:r>
      <w:proofErr w:type="spellStart"/>
      <w:r>
        <w:rPr>
          <w:rFonts w:ascii="Calibri" w:eastAsia="Calibri" w:hAnsi="Calibri" w:cs="Arial"/>
          <w:sz w:val="18"/>
        </w:rPr>
        <w:t>poverljivost</w:t>
      </w:r>
      <w:proofErr w:type="spellEnd"/>
      <w:r>
        <w:rPr>
          <w:rFonts w:ascii="Calibri" w:eastAsia="Calibri" w:hAnsi="Calibri" w:cs="Arial"/>
          <w:sz w:val="18"/>
        </w:rPr>
        <w:t xml:space="preserve"> </w:t>
      </w:r>
      <w:proofErr w:type="spellStart"/>
      <w:r>
        <w:rPr>
          <w:rFonts w:ascii="Calibri" w:eastAsia="Calibri" w:hAnsi="Calibri" w:cs="Arial"/>
          <w:sz w:val="18"/>
        </w:rPr>
        <w:t>materijala</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da </w:t>
      </w:r>
      <w:proofErr w:type="spellStart"/>
      <w:r>
        <w:rPr>
          <w:rFonts w:ascii="Calibri" w:eastAsia="Calibri" w:hAnsi="Calibri" w:cs="Arial"/>
          <w:sz w:val="18"/>
        </w:rPr>
        <w:t>će</w:t>
      </w:r>
      <w:proofErr w:type="spellEnd"/>
      <w:r>
        <w:rPr>
          <w:rFonts w:ascii="Calibri" w:eastAsia="Calibri" w:hAnsi="Calibri" w:cs="Arial"/>
          <w:sz w:val="18"/>
        </w:rPr>
        <w:t xml:space="preserve"> </w:t>
      </w:r>
      <w:proofErr w:type="spellStart"/>
      <w:r>
        <w:rPr>
          <w:rFonts w:ascii="Calibri" w:eastAsia="Calibri" w:hAnsi="Calibri" w:cs="Arial"/>
          <w:sz w:val="18"/>
        </w:rPr>
        <w:t>odmah</w:t>
      </w:r>
      <w:proofErr w:type="spellEnd"/>
      <w:r>
        <w:rPr>
          <w:rFonts w:ascii="Calibri" w:eastAsia="Calibri" w:hAnsi="Calibri" w:cs="Arial"/>
          <w:sz w:val="18"/>
        </w:rPr>
        <w:t xml:space="preserve"> </w:t>
      </w:r>
      <w:proofErr w:type="spellStart"/>
      <w:r>
        <w:rPr>
          <w:rFonts w:ascii="Calibri" w:eastAsia="Calibri" w:hAnsi="Calibri" w:cs="Arial"/>
          <w:sz w:val="18"/>
        </w:rPr>
        <w:t>obavestiti</w:t>
      </w:r>
      <w:proofErr w:type="spellEnd"/>
      <w:r>
        <w:rPr>
          <w:rFonts w:ascii="Calibri" w:eastAsia="Calibri" w:hAnsi="Calibri" w:cs="Arial"/>
          <w:sz w:val="18"/>
        </w:rPr>
        <w:t xml:space="preserve"> Microsoft </w:t>
      </w:r>
      <w:proofErr w:type="spellStart"/>
      <w:r>
        <w:rPr>
          <w:rFonts w:ascii="Calibri" w:eastAsia="Calibri" w:hAnsi="Calibri" w:cs="Arial"/>
          <w:sz w:val="18"/>
        </w:rPr>
        <w:t>ako</w:t>
      </w:r>
      <w:proofErr w:type="spellEnd"/>
      <w:r>
        <w:rPr>
          <w:rFonts w:ascii="Calibri" w:eastAsia="Calibri" w:hAnsi="Calibri" w:cs="Arial"/>
          <w:sz w:val="18"/>
        </w:rPr>
        <w:t xml:space="preserve"> </w:t>
      </w:r>
      <w:proofErr w:type="spellStart"/>
      <w:r>
        <w:rPr>
          <w:rFonts w:ascii="Calibri" w:eastAsia="Calibri" w:hAnsi="Calibri" w:cs="Arial"/>
          <w:sz w:val="18"/>
        </w:rPr>
        <w:t>sazna</w:t>
      </w:r>
      <w:proofErr w:type="spellEnd"/>
      <w:r>
        <w:rPr>
          <w:rFonts w:ascii="Calibri" w:eastAsia="Calibri" w:hAnsi="Calibri" w:cs="Arial"/>
          <w:sz w:val="18"/>
        </w:rPr>
        <w:t xml:space="preserve"> za </w:t>
      </w:r>
      <w:proofErr w:type="spellStart"/>
      <w:r>
        <w:rPr>
          <w:rFonts w:ascii="Calibri" w:eastAsia="Calibri" w:hAnsi="Calibri" w:cs="Arial"/>
          <w:sz w:val="18"/>
        </w:rPr>
        <w:t>svako</w:t>
      </w:r>
      <w:proofErr w:type="spellEnd"/>
      <w:r>
        <w:rPr>
          <w:rFonts w:ascii="Calibri" w:eastAsia="Calibri" w:hAnsi="Calibri" w:cs="Arial"/>
          <w:sz w:val="18"/>
        </w:rPr>
        <w:t xml:space="preserve"> </w:t>
      </w:r>
      <w:proofErr w:type="spellStart"/>
      <w:r>
        <w:rPr>
          <w:rFonts w:ascii="Calibri" w:eastAsia="Calibri" w:hAnsi="Calibri" w:cs="Arial"/>
          <w:sz w:val="18"/>
        </w:rPr>
        <w:t>eventualno</w:t>
      </w:r>
      <w:proofErr w:type="spellEnd"/>
      <w:r>
        <w:rPr>
          <w:rFonts w:ascii="Calibri" w:eastAsia="Calibri" w:hAnsi="Calibri" w:cs="Arial"/>
          <w:sz w:val="18"/>
        </w:rPr>
        <w:t xml:space="preserve"> </w:t>
      </w:r>
      <w:proofErr w:type="spellStart"/>
      <w:r>
        <w:rPr>
          <w:rFonts w:ascii="Calibri" w:eastAsia="Calibri" w:hAnsi="Calibri" w:cs="Arial"/>
          <w:sz w:val="18"/>
        </w:rPr>
        <w:t>protivpravno</w:t>
      </w:r>
      <w:proofErr w:type="spellEnd"/>
      <w:r>
        <w:rPr>
          <w:rFonts w:ascii="Calibri" w:eastAsia="Calibri" w:hAnsi="Calibri" w:cs="Arial"/>
          <w:sz w:val="18"/>
        </w:rPr>
        <w:t xml:space="preserve"> </w:t>
      </w:r>
      <w:proofErr w:type="spellStart"/>
      <w:r>
        <w:rPr>
          <w:rFonts w:ascii="Calibri" w:eastAsia="Calibri" w:hAnsi="Calibri" w:cs="Arial"/>
          <w:sz w:val="18"/>
        </w:rPr>
        <w:t>prisvajanje</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w:t>
      </w:r>
      <w:proofErr w:type="spellStart"/>
      <w:r>
        <w:rPr>
          <w:rFonts w:ascii="Calibri" w:eastAsia="Calibri" w:hAnsi="Calibri" w:cs="Arial"/>
          <w:sz w:val="18"/>
        </w:rPr>
        <w:t>zloupotrebu</w:t>
      </w:r>
      <w:proofErr w:type="spellEnd"/>
      <w:r>
        <w:rPr>
          <w:rFonts w:ascii="Calibri" w:eastAsia="Calibri" w:hAnsi="Calibri" w:cs="Arial"/>
          <w:sz w:val="18"/>
        </w:rPr>
        <w:t xml:space="preserve">.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proofErr w:type="spellStart"/>
      <w:r>
        <w:rPr>
          <w:rFonts w:ascii="Calibri" w:hAnsi="Calibri"/>
          <w:sz w:val="18"/>
        </w:rPr>
        <w:t>Uslovi</w:t>
      </w:r>
      <w:proofErr w:type="spellEnd"/>
      <w:r>
        <w:rPr>
          <w:rFonts w:ascii="Calibri" w:hAnsi="Calibri"/>
          <w:sz w:val="18"/>
        </w:rPr>
        <w:t xml:space="preserve"> </w:t>
      </w:r>
      <w:r>
        <w:rPr>
          <w:rFonts w:ascii="Calibri" w:eastAsia="Calibri" w:hAnsi="Calibri" w:cs="Arial"/>
          <w:sz w:val="18"/>
        </w:rPr>
        <w:t xml:space="preserve">DPA se ne </w:t>
      </w:r>
      <w:proofErr w:type="spellStart"/>
      <w:r>
        <w:rPr>
          <w:rFonts w:ascii="Calibri" w:eastAsia="Calibri" w:hAnsi="Calibri" w:cs="Arial"/>
          <w:sz w:val="18"/>
        </w:rPr>
        <w:t>primenjuju</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kontejnere</w:t>
      </w:r>
      <w:proofErr w:type="spellEnd"/>
      <w:r>
        <w:rPr>
          <w:rFonts w:ascii="Calibri" w:eastAsia="Calibri" w:hAnsi="Calibri" w:cs="Arial"/>
          <w:sz w:val="18"/>
        </w:rPr>
        <w:t xml:space="preserve"> koji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instalirani</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namenskom</w:t>
      </w:r>
      <w:proofErr w:type="spellEnd"/>
      <w:r>
        <w:rPr>
          <w:rFonts w:ascii="Calibri" w:eastAsia="Calibri" w:hAnsi="Calibri" w:cs="Arial"/>
          <w:sz w:val="18"/>
        </w:rPr>
        <w:t xml:space="preserve"> </w:t>
      </w:r>
      <w:proofErr w:type="spellStart"/>
      <w:r>
        <w:rPr>
          <w:rFonts w:ascii="Calibri" w:eastAsia="Calibri" w:hAnsi="Calibri" w:cs="Arial"/>
          <w:sz w:val="18"/>
        </w:rPr>
        <w:t>hardveru</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w:t>
      </w:r>
      <w:proofErr w:type="spellStart"/>
      <w:r>
        <w:rPr>
          <w:rFonts w:ascii="Calibri" w:eastAsia="Calibri" w:hAnsi="Calibri" w:cs="Arial"/>
          <w:sz w:val="18"/>
        </w:rPr>
        <w:t>osim</w:t>
      </w:r>
      <w:proofErr w:type="spellEnd"/>
      <w:r>
        <w:rPr>
          <w:rFonts w:ascii="Calibri" w:eastAsia="Calibri" w:hAnsi="Calibri" w:cs="Arial"/>
          <w:sz w:val="18"/>
        </w:rPr>
        <w:t xml:space="preserve"> u meri u </w:t>
      </w:r>
      <w:proofErr w:type="spellStart"/>
      <w:r>
        <w:rPr>
          <w:rFonts w:ascii="Calibri" w:eastAsia="Calibri" w:hAnsi="Calibri" w:cs="Arial"/>
          <w:sz w:val="18"/>
        </w:rPr>
        <w:t>kojoj</w:t>
      </w:r>
      <w:proofErr w:type="spellEnd"/>
      <w:r>
        <w:rPr>
          <w:rFonts w:ascii="Calibri" w:eastAsia="Calibri" w:hAnsi="Calibri" w:cs="Arial"/>
          <w:sz w:val="18"/>
        </w:rPr>
        <w:t xml:space="preserve"> se </w:t>
      </w:r>
      <w:proofErr w:type="spellStart"/>
      <w:r>
        <w:rPr>
          <w:rFonts w:ascii="Calibri" w:eastAsia="Calibri" w:hAnsi="Calibri" w:cs="Arial"/>
          <w:sz w:val="18"/>
        </w:rPr>
        <w:t>Podaci</w:t>
      </w:r>
      <w:proofErr w:type="spellEnd"/>
      <w:r>
        <w:rPr>
          <w:rFonts w:ascii="Calibri" w:eastAsia="Calibri" w:hAnsi="Calibri" w:cs="Arial"/>
          <w:sz w:val="18"/>
        </w:rPr>
        <w:t xml:space="preserve"> o </w:t>
      </w:r>
      <w:proofErr w:type="spellStart"/>
      <w:r>
        <w:rPr>
          <w:rFonts w:ascii="Calibri" w:eastAsia="Calibri" w:hAnsi="Calibri" w:cs="Arial"/>
          <w:sz w:val="18"/>
        </w:rPr>
        <w:t>ličnosti</w:t>
      </w:r>
      <w:proofErr w:type="spellEnd"/>
      <w:r>
        <w:rPr>
          <w:rFonts w:ascii="Calibri" w:eastAsia="Calibri" w:hAnsi="Calibri" w:cs="Arial"/>
          <w:sz w:val="18"/>
        </w:rPr>
        <w:t xml:space="preserve"> </w:t>
      </w:r>
      <w:proofErr w:type="spellStart"/>
      <w:r>
        <w:rPr>
          <w:rFonts w:ascii="Calibri" w:eastAsia="Calibri" w:hAnsi="Calibri" w:cs="Arial"/>
          <w:sz w:val="18"/>
        </w:rPr>
        <w:t>sakupljaju</w:t>
      </w:r>
      <w:proofErr w:type="spellEnd"/>
      <w:r>
        <w:rPr>
          <w:rFonts w:ascii="Calibri" w:eastAsia="Calibri" w:hAnsi="Calibri" w:cs="Arial"/>
          <w:sz w:val="18"/>
        </w:rPr>
        <w:t xml:space="preserve"> u </w:t>
      </w:r>
      <w:proofErr w:type="spellStart"/>
      <w:r>
        <w:rPr>
          <w:rFonts w:ascii="Calibri" w:eastAsia="Calibri" w:hAnsi="Calibri" w:cs="Arial"/>
          <w:sz w:val="18"/>
        </w:rPr>
        <w:t>vezi</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krajnjom</w:t>
      </w:r>
      <w:proofErr w:type="spellEnd"/>
      <w:r>
        <w:rPr>
          <w:rFonts w:ascii="Calibri" w:eastAsia="Calibri" w:hAnsi="Calibri" w:cs="Arial"/>
          <w:sz w:val="18"/>
        </w:rPr>
        <w:t xml:space="preserve"> </w:t>
      </w:r>
      <w:proofErr w:type="spellStart"/>
      <w:r>
        <w:rPr>
          <w:rFonts w:ascii="Calibri" w:eastAsia="Calibri" w:hAnsi="Calibri" w:cs="Arial"/>
          <w:sz w:val="18"/>
        </w:rPr>
        <w:t>tačkom</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jer</w:t>
      </w:r>
      <w:proofErr w:type="spellEnd"/>
      <w:r>
        <w:rPr>
          <w:rFonts w:ascii="Calibri" w:eastAsia="Calibri" w:hAnsi="Calibri" w:cs="Arial"/>
          <w:sz w:val="18"/>
        </w:rPr>
        <w:t xml:space="preserve"> </w:t>
      </w:r>
      <w:proofErr w:type="spellStart"/>
      <w:r>
        <w:rPr>
          <w:rFonts w:ascii="Calibri" w:eastAsia="Calibri" w:hAnsi="Calibri" w:cs="Arial"/>
          <w:sz w:val="18"/>
        </w:rPr>
        <w:t>radno</w:t>
      </w:r>
      <w:proofErr w:type="spellEnd"/>
      <w:r>
        <w:rPr>
          <w:rFonts w:ascii="Calibri" w:eastAsia="Calibri" w:hAnsi="Calibri" w:cs="Arial"/>
          <w:sz w:val="18"/>
        </w:rPr>
        <w:t xml:space="preserve"> </w:t>
      </w:r>
      <w:proofErr w:type="spellStart"/>
      <w:r>
        <w:rPr>
          <w:rFonts w:ascii="Calibri" w:eastAsia="Calibri" w:hAnsi="Calibri" w:cs="Arial"/>
          <w:sz w:val="18"/>
        </w:rPr>
        <w:t>okruženje</w:t>
      </w:r>
      <w:proofErr w:type="spellEnd"/>
      <w:r>
        <w:rPr>
          <w:rFonts w:ascii="Calibri" w:eastAsia="Calibri" w:hAnsi="Calibri" w:cs="Arial"/>
          <w:sz w:val="18"/>
        </w:rPr>
        <w:t xml:space="preserve"> </w:t>
      </w:r>
      <w:proofErr w:type="spellStart"/>
      <w:r>
        <w:rPr>
          <w:rFonts w:ascii="Calibri" w:eastAsia="Calibri" w:hAnsi="Calibri" w:cs="Arial"/>
          <w:sz w:val="18"/>
        </w:rPr>
        <w:t>tih</w:t>
      </w:r>
      <w:proofErr w:type="spellEnd"/>
      <w:r>
        <w:rPr>
          <w:rFonts w:ascii="Calibri" w:eastAsia="Calibri" w:hAnsi="Calibri" w:cs="Arial"/>
          <w:sz w:val="18"/>
        </w:rPr>
        <w:t xml:space="preserve"> </w:t>
      </w:r>
      <w:proofErr w:type="spellStart"/>
      <w:r>
        <w:rPr>
          <w:rFonts w:ascii="Calibri" w:eastAsia="Calibri" w:hAnsi="Calibri" w:cs="Arial"/>
          <w:sz w:val="18"/>
        </w:rPr>
        <w:t>kontejnera</w:t>
      </w:r>
      <w:proofErr w:type="spellEnd"/>
      <w:r>
        <w:rPr>
          <w:rFonts w:ascii="Calibri" w:eastAsia="Calibri" w:hAnsi="Calibri" w:cs="Arial"/>
          <w:sz w:val="18"/>
        </w:rPr>
        <w:t xml:space="preserve"> </w:t>
      </w:r>
      <w:proofErr w:type="spellStart"/>
      <w:r>
        <w:rPr>
          <w:rFonts w:ascii="Calibri" w:eastAsia="Calibri" w:hAnsi="Calibri" w:cs="Arial"/>
          <w:sz w:val="18"/>
        </w:rPr>
        <w:t>nije</w:t>
      </w:r>
      <w:proofErr w:type="spellEnd"/>
      <w:r>
        <w:rPr>
          <w:rFonts w:ascii="Calibri" w:eastAsia="Calibri" w:hAnsi="Calibri" w:cs="Arial"/>
          <w:sz w:val="18"/>
        </w:rPr>
        <w:t xml:space="preserve"> pod </w:t>
      </w:r>
      <w:proofErr w:type="spellStart"/>
      <w:r>
        <w:rPr>
          <w:rFonts w:ascii="Calibri" w:eastAsia="Calibri" w:hAnsi="Calibri" w:cs="Arial"/>
          <w:sz w:val="18"/>
        </w:rPr>
        <w:t>kontrolom</w:t>
      </w:r>
      <w:proofErr w:type="spellEnd"/>
      <w:r>
        <w:rPr>
          <w:rFonts w:ascii="Calibri" w:eastAsia="Calibri" w:hAnsi="Calibri" w:cs="Arial"/>
          <w:sz w:val="18"/>
        </w:rPr>
        <w:t xml:space="preserve"> </w:t>
      </w:r>
      <w:proofErr w:type="spellStart"/>
      <w:r>
        <w:rPr>
          <w:rFonts w:ascii="Calibri" w:eastAsia="Calibri" w:hAnsi="Calibri" w:cs="Arial"/>
          <w:sz w:val="18"/>
        </w:rPr>
        <w:t>kompanije</w:t>
      </w:r>
      <w:proofErr w:type="spellEnd"/>
      <w:r>
        <w:rPr>
          <w:rFonts w:ascii="Calibri" w:eastAsia="Calibri" w:hAnsi="Calibri" w:cs="Arial"/>
          <w:sz w:val="18"/>
        </w:rPr>
        <w:t xml:space="preserv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111" w:name="_Toc62913989"/>
      <w:r w:rsidR="006A2218" w:rsidRPr="003B3533">
        <w:rPr>
          <w:lang w:val="sr-Latn-RS"/>
        </w:rPr>
        <w:t>Microsoft Genomics</w:t>
      </w:r>
      <w:bookmarkEnd w:id="96"/>
      <w:bookmarkEnd w:id="111"/>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2"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3"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94485B">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131BCAED" w14:textId="1FE045BE" w:rsidR="006A2218" w:rsidRPr="003B3533" w:rsidRDefault="006A2218" w:rsidP="00E30066">
      <w:pPr>
        <w:pStyle w:val="ProductList-Offering2Heading"/>
        <w:outlineLvl w:val="2"/>
        <w:rPr>
          <w:lang w:val="sr-Latn-RS"/>
        </w:rPr>
      </w:pPr>
      <w:r w:rsidRPr="003B3533">
        <w:rPr>
          <w:lang w:val="sr-Latn-RS"/>
        </w:rPr>
        <w:tab/>
      </w:r>
      <w:bookmarkStart w:id="112" w:name="_Toc494738673"/>
      <w:bookmarkStart w:id="113" w:name="_Toc62913990"/>
      <w:r w:rsidRPr="003B3533">
        <w:rPr>
          <w:lang w:val="sr-Latn-RS"/>
        </w:rPr>
        <w:t xml:space="preserve">Visual Studio </w:t>
      </w:r>
      <w:r w:rsidR="00AA1F32">
        <w:rPr>
          <w:lang w:val="sr-Latn-RS"/>
        </w:rPr>
        <w:t>App</w:t>
      </w:r>
      <w:r w:rsidRPr="003B3533">
        <w:rPr>
          <w:lang w:val="sr-Latn-RS"/>
        </w:rPr>
        <w:t xml:space="preserve"> Center</w:t>
      </w:r>
      <w:bookmarkEnd w:id="112"/>
      <w:bookmarkEnd w:id="113"/>
    </w:p>
    <w:p w14:paraId="2C449E5F" w14:textId="626DF544" w:rsidR="006A2218" w:rsidRPr="003B3533" w:rsidRDefault="006A2218" w:rsidP="00E30066">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4"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lastRenderedPageBreak/>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1A2FFF">
      <w:pPr>
        <w:pStyle w:val="ProductList-OfferingGroupHeading"/>
        <w:spacing w:after="80"/>
        <w:outlineLvl w:val="1"/>
        <w:rPr>
          <w:lang w:val="sr-Latn-RS"/>
        </w:rPr>
      </w:pPr>
      <w:bookmarkStart w:id="114" w:name="_Toc62913991"/>
      <w:r w:rsidRPr="00DE130F">
        <w:rPr>
          <w:lang w:val="sr-Latn-RS"/>
        </w:rPr>
        <w:t>Microsoft Azure Plans</w:t>
      </w:r>
      <w:bookmarkEnd w:id="97"/>
      <w:bookmarkEnd w:id="98"/>
      <w:bookmarkEnd w:id="114"/>
    </w:p>
    <w:p w14:paraId="196DC659" w14:textId="77777777" w:rsidR="009966CE" w:rsidRPr="00DE130F" w:rsidRDefault="009966CE" w:rsidP="001A2FFF">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r w:rsidR="007C4A3E">
        <w:fldChar w:fldCharType="begin"/>
      </w:r>
      <w:r w:rsidR="007C4A3E">
        <w:instrText xml:space="preserve"> HYPERLINK \l "Attachment1" \o "priloga 1" </w:instrText>
      </w:r>
      <w:r w:rsidR="007C4A3E">
        <w:fldChar w:fldCharType="separate"/>
      </w:r>
      <w:r w:rsidRPr="00DE130F">
        <w:rPr>
          <w:rStyle w:val="Hyperlink"/>
          <w:lang w:val="sr-Latn-RS"/>
        </w:rPr>
        <w:t>priloga 1</w:t>
      </w:r>
      <w:r w:rsidR="007C4A3E">
        <w:rPr>
          <w:rStyle w:val="Hyperlink"/>
          <w:lang w:val="sr-Latn-RS"/>
        </w:rPr>
        <w:fldChar w:fldCharType="end"/>
      </w:r>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4A5F9AB8" w:rsidR="00DE130F" w:rsidRPr="00B53F97" w:rsidRDefault="00D87821" w:rsidP="00EF0F58">
      <w:pPr>
        <w:pStyle w:val="ProductList-Body"/>
        <w:rPr>
          <w:lang w:val="sr-Latn-RS"/>
        </w:rPr>
      </w:pPr>
      <w:r w:rsidRPr="0084539A">
        <w:rPr>
          <w:lang w:val="sr-Latn-RS"/>
        </w:rPr>
        <w:t xml:space="preserve">Pored SL licenci za korisnika, pogledajte </w:t>
      </w:r>
      <w:r>
        <w:fldChar w:fldCharType="begin"/>
      </w:r>
      <w:r>
        <w:instrText xml:space="preserve"> HYPERLINK \l "Prilog 2" \o "Prilog 2" </w:instrText>
      </w:r>
      <w:r>
        <w:fldChar w:fldCharType="separate"/>
      </w:r>
      <w:r w:rsidRPr="0084539A">
        <w:rPr>
          <w:rStyle w:val="Hyperlink"/>
          <w:lang w:val="sr-Latn-RS"/>
        </w:rPr>
        <w:t>Prilog 2</w:t>
      </w:r>
      <w:r>
        <w:rPr>
          <w:rStyle w:val="Hyperlink"/>
          <w:lang w:val="sr-Latn-RS"/>
        </w:rPr>
        <w:fldChar w:fldCharType="end"/>
      </w:r>
      <w:r w:rsidRPr="0084539A">
        <w:rPr>
          <w:lang w:val="sr-Latn-RS"/>
        </w:rPr>
        <w:t xml:space="preserve"> za druge Licence za pretplatu koje ispunjavaju zahteve za Azure Active Directory Premium, Microsoft zaštitnik za identitet, Azure Information Protection i Microsoft Intune</w:t>
      </w:r>
      <w:r w:rsidR="00DE130F" w:rsidRPr="00B53F97">
        <w:rPr>
          <w:lang w:val="sr-Latn-RS"/>
        </w:rPr>
        <w:t>.</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15" w:name="_Toc62913992"/>
      <w:r w:rsidR="00BF1564" w:rsidRPr="00DE130F">
        <w:rPr>
          <w:lang w:val="sr-Latn-RS"/>
        </w:rPr>
        <w:t>Azure Active Directory Basic</w:t>
      </w:r>
      <w:bookmarkEnd w:id="99"/>
      <w:bookmarkEnd w:id="100"/>
      <w:bookmarkEnd w:id="115"/>
    </w:p>
    <w:bookmarkEnd w:id="101"/>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16"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17" w:name="_Toc459970715"/>
      <w:bookmarkStart w:id="118" w:name="_Toc457466429"/>
      <w:bookmarkStart w:id="119" w:name="_Toc62913993"/>
      <w:r>
        <w:t>Azure Active Directory Premium</w:t>
      </w:r>
      <w:bookmarkEnd w:id="117"/>
      <w:bookmarkEnd w:id="118"/>
      <w:bookmarkEnd w:id="119"/>
    </w:p>
    <w:bookmarkEnd w:id="116"/>
    <w:p w14:paraId="4985458D" w14:textId="41565FBF" w:rsidR="00BF1564" w:rsidRDefault="00BF1564" w:rsidP="00EF0F58">
      <w:pPr>
        <w:pStyle w:val="ProductList-Body"/>
      </w:pPr>
      <w:proofErr w:type="spellStart"/>
      <w:r>
        <w:t>Klijent</w:t>
      </w:r>
      <w:proofErr w:type="spellEnd"/>
      <w:r>
        <w:t xml:space="preserve"> </w:t>
      </w:r>
      <w:proofErr w:type="spellStart"/>
      <w:r>
        <w:t>pomoću</w:t>
      </w:r>
      <w:proofErr w:type="spellEnd"/>
      <w:r>
        <w:t xml:space="preserve"> </w:t>
      </w:r>
      <w:proofErr w:type="spellStart"/>
      <w:r>
        <w:t>Jedinstvenog</w:t>
      </w:r>
      <w:proofErr w:type="spellEnd"/>
      <w:r>
        <w:t xml:space="preserve"> </w:t>
      </w:r>
      <w:proofErr w:type="spellStart"/>
      <w:r>
        <w:t>prijavljivanja</w:t>
      </w:r>
      <w:proofErr w:type="spellEnd"/>
      <w:r>
        <w:t xml:space="preserve"> </w:t>
      </w:r>
      <w:proofErr w:type="spellStart"/>
      <w:r>
        <w:t>može</w:t>
      </w:r>
      <w:proofErr w:type="spellEnd"/>
      <w:r>
        <w:t xml:space="preserve"> </w:t>
      </w:r>
      <w:proofErr w:type="spellStart"/>
      <w:r>
        <w:t>unapred</w:t>
      </w:r>
      <w:proofErr w:type="spellEnd"/>
      <w:r>
        <w:t xml:space="preserve"> da </w:t>
      </w:r>
      <w:proofErr w:type="spellStart"/>
      <w:r>
        <w:t>integriše</w:t>
      </w:r>
      <w:proofErr w:type="spellEnd"/>
      <w:r>
        <w:t xml:space="preserve"> </w:t>
      </w:r>
      <w:proofErr w:type="spellStart"/>
      <w:r>
        <w:t>aplikacije</w:t>
      </w:r>
      <w:proofErr w:type="spellEnd"/>
      <w:r>
        <w:t>/</w:t>
      </w:r>
      <w:proofErr w:type="spellStart"/>
      <w:r>
        <w:t>prilagođene</w:t>
      </w:r>
      <w:proofErr w:type="spellEnd"/>
      <w:r>
        <w:t xml:space="preserve"> </w:t>
      </w:r>
      <w:proofErr w:type="spellStart"/>
      <w:r>
        <w:t>aplikacije</w:t>
      </w:r>
      <w:proofErr w:type="spellEnd"/>
      <w:r>
        <w:t xml:space="preserve"> po </w:t>
      </w:r>
      <w:proofErr w:type="spellStart"/>
      <w:r>
        <w:t>modelu</w:t>
      </w:r>
      <w:proofErr w:type="spellEnd"/>
      <w:r>
        <w:t xml:space="preserve"> SaaS. </w:t>
      </w:r>
      <w:proofErr w:type="spellStart"/>
      <w:r>
        <w:t>Klijent</w:t>
      </w:r>
      <w:proofErr w:type="spellEnd"/>
      <w:r>
        <w:t xml:space="preserve"> ne </w:t>
      </w:r>
      <w:proofErr w:type="spellStart"/>
      <w:r>
        <w:t>sme</w:t>
      </w:r>
      <w:proofErr w:type="spellEnd"/>
      <w:r>
        <w:t xml:space="preserve"> da </w:t>
      </w:r>
      <w:proofErr w:type="spellStart"/>
      <w:r>
        <w:t>kopira</w:t>
      </w:r>
      <w:proofErr w:type="spellEnd"/>
      <w:r>
        <w:t xml:space="preserve"> </w:t>
      </w:r>
      <w:proofErr w:type="spellStart"/>
      <w:r>
        <w:t>ili</w:t>
      </w:r>
      <w:proofErr w:type="spellEnd"/>
      <w:r>
        <w:t xml:space="preserve"> </w:t>
      </w:r>
      <w:proofErr w:type="spellStart"/>
      <w:r>
        <w:t>distribuira</w:t>
      </w:r>
      <w:proofErr w:type="spellEnd"/>
      <w:r>
        <w:t xml:space="preserve"> </w:t>
      </w:r>
      <w:proofErr w:type="spellStart"/>
      <w:r>
        <w:t>bilo</w:t>
      </w:r>
      <w:proofErr w:type="spellEnd"/>
      <w:r>
        <w:t xml:space="preserve"> koji </w:t>
      </w:r>
      <w:proofErr w:type="spellStart"/>
      <w:r>
        <w:t>skup</w:t>
      </w:r>
      <w:proofErr w:type="spellEnd"/>
      <w:r>
        <w:t xml:space="preserve"> </w:t>
      </w:r>
      <w:proofErr w:type="spellStart"/>
      <w:r>
        <w:t>podataka</w:t>
      </w:r>
      <w:proofErr w:type="spellEnd"/>
      <w:r>
        <w:t xml:space="preserve"> (</w:t>
      </w:r>
      <w:proofErr w:type="spellStart"/>
      <w:r>
        <w:t>ili</w:t>
      </w:r>
      <w:proofErr w:type="spellEnd"/>
      <w:r>
        <w:t xml:space="preserve"> deo </w:t>
      </w:r>
      <w:proofErr w:type="spellStart"/>
      <w:r>
        <w:t>skupa</w:t>
      </w:r>
      <w:proofErr w:type="spellEnd"/>
      <w:r>
        <w:t xml:space="preserve"> </w:t>
      </w:r>
      <w:proofErr w:type="spellStart"/>
      <w:r>
        <w:t>podataka</w:t>
      </w:r>
      <w:proofErr w:type="spellEnd"/>
      <w:r>
        <w:t xml:space="preserve">) koji se </w:t>
      </w:r>
      <w:proofErr w:type="spellStart"/>
      <w:r>
        <w:t>nalazi</w:t>
      </w:r>
      <w:proofErr w:type="spellEnd"/>
      <w:r>
        <w:t xml:space="preserve"> u </w:t>
      </w:r>
      <w:proofErr w:type="spellStart"/>
      <w:r>
        <w:t>softveru</w:t>
      </w:r>
      <w:proofErr w:type="spellEnd"/>
      <w:r>
        <w:t xml:space="preserve"> Microsoft Identity Manager, </w:t>
      </w:r>
      <w:proofErr w:type="spellStart"/>
      <w:r>
        <w:t>obuhvaćenom</w:t>
      </w:r>
      <w:proofErr w:type="spellEnd"/>
      <w:r>
        <w:t xml:space="preserve"> SL </w:t>
      </w:r>
      <w:proofErr w:type="spellStart"/>
      <w:r>
        <w:t>licencom</w:t>
      </w:r>
      <w:proofErr w:type="spellEnd"/>
      <w:r>
        <w:t xml:space="preserve"> za </w:t>
      </w:r>
      <w:proofErr w:type="spellStart"/>
      <w:r>
        <w:t>korisnika</w:t>
      </w:r>
      <w:proofErr w:type="spellEnd"/>
      <w:r>
        <w:t xml:space="preserve"> za Microsoft Azure Active Directory Premium (</w:t>
      </w:r>
      <w:proofErr w:type="spellStart"/>
      <w:r>
        <w:t>P1</w:t>
      </w:r>
      <w:proofErr w:type="spellEnd"/>
      <w:r>
        <w:t xml:space="preserve"> </w:t>
      </w:r>
      <w:proofErr w:type="spellStart"/>
      <w:r>
        <w:t>i</w:t>
      </w:r>
      <w:proofErr w:type="spellEnd"/>
      <w:r>
        <w:t xml:space="preserve"> </w:t>
      </w:r>
      <w:proofErr w:type="spellStart"/>
      <w:r>
        <w:t>P2</w:t>
      </w:r>
      <w:proofErr w:type="spellEnd"/>
      <w:r>
        <w:t>).</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35C0F5CA" w:rsidR="00C24D71" w:rsidRPr="005A6643" w:rsidRDefault="000D5093" w:rsidP="00EF0F58">
      <w:pPr>
        <w:pStyle w:val="ProductList-Body"/>
        <w:rPr>
          <w:lang w:val="sr-Latn-CS"/>
        </w:rPr>
      </w:pPr>
      <w:r w:rsidRPr="0030288C">
        <w:rPr>
          <w:lang w:val="sr-Latn-RS"/>
        </w:rPr>
        <w:t>Za svaki SL po korisniku (ili ekvivalentnom paketu pretplatničkih licenci), koji je Klijent dodelio korisniku, Klijent može da omogući pristup odgovarajućem nivou usluge Azure Active Directory za najviše pet dodatnih spoljnih korisnika. Ova opcija nije na raspolaganju novim korisnicima ni korisnicima koji koriste (ili su koristili) uslugu prema broju mesečno aktivnih korisnika.</w:t>
      </w:r>
    </w:p>
    <w:bookmarkStart w:id="120"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21" w:name="AzureRightsManagement"/>
      <w:bookmarkStart w:id="122" w:name="_Toc459970716"/>
      <w:bookmarkStart w:id="123" w:name="_Toc457466430"/>
      <w:bookmarkStart w:id="124" w:name="_Toc62913994"/>
      <w:r>
        <w:t>Azure</w:t>
      </w:r>
      <w:r w:rsidRPr="00B94A2A">
        <w:rPr>
          <w:lang w:val="sr-Latn-CS"/>
        </w:rPr>
        <w:t xml:space="preserve"> </w:t>
      </w:r>
      <w:r>
        <w:t>Information</w:t>
      </w:r>
      <w:r w:rsidRPr="00B94A2A">
        <w:rPr>
          <w:lang w:val="sr-Latn-CS"/>
        </w:rPr>
        <w:t xml:space="preserve"> </w:t>
      </w:r>
      <w:r>
        <w:t>Protection</w:t>
      </w:r>
      <w:bookmarkEnd w:id="121"/>
      <w:r w:rsidRPr="00B94A2A">
        <w:rPr>
          <w:lang w:val="sr-Latn-CS"/>
        </w:rPr>
        <w:t xml:space="preserve"> </w:t>
      </w:r>
      <w:r>
        <w:t>Premium</w:t>
      </w:r>
      <w:bookmarkEnd w:id="122"/>
      <w:bookmarkEnd w:id="123"/>
      <w:bookmarkEnd w:id="124"/>
    </w:p>
    <w:bookmarkEnd w:id="120"/>
    <w:p w14:paraId="1BE3C1A5" w14:textId="77777777" w:rsidR="00BF1564" w:rsidRPr="00B94A2A" w:rsidRDefault="00BF1564" w:rsidP="00EF0F58">
      <w:pPr>
        <w:pStyle w:val="ProductList-Body"/>
        <w:tabs>
          <w:tab w:val="clear" w:pos="158"/>
          <w:tab w:val="left" w:pos="360"/>
        </w:tabs>
        <w:rPr>
          <w:lang w:val="sr-Latn-CS"/>
        </w:rPr>
      </w:pPr>
      <w:proofErr w:type="spellStart"/>
      <w:r w:rsidRPr="00DE130F">
        <w:rPr>
          <w:b/>
          <w:color w:val="00188F"/>
        </w:rPr>
        <w:t>Obave</w:t>
      </w:r>
      <w:proofErr w:type="spellEnd"/>
      <w:r w:rsidRPr="00B94A2A">
        <w:rPr>
          <w:b/>
          <w:color w:val="00188F"/>
          <w:lang w:val="sr-Latn-CS"/>
        </w:rPr>
        <w:t>š</w:t>
      </w:r>
      <w:proofErr w:type="spellStart"/>
      <w:r w:rsidRPr="00DE130F">
        <w:rPr>
          <w:b/>
          <w:color w:val="00188F"/>
        </w:rPr>
        <w:t>tenja</w:t>
      </w:r>
      <w:proofErr w:type="spellEnd"/>
    </w:p>
    <w:p w14:paraId="116F2E52" w14:textId="50850CE0" w:rsidR="00BF1564" w:rsidRPr="00B94A2A" w:rsidRDefault="00BF1564" w:rsidP="00EF0F58">
      <w:pPr>
        <w:pStyle w:val="ProductList-Body"/>
        <w:rPr>
          <w:lang w:val="sr-Latn-CS"/>
        </w:rPr>
      </w:pPr>
      <w:proofErr w:type="spellStart"/>
      <w:r w:rsidRPr="00DE130F">
        <w:t>Primenjuju</w:t>
      </w:r>
      <w:proofErr w:type="spellEnd"/>
      <w:r w:rsidRPr="00B94A2A">
        <w:rPr>
          <w:lang w:val="sr-Latn-CS"/>
        </w:rPr>
        <w:t xml:space="preserve"> </w:t>
      </w:r>
      <w:r w:rsidRPr="00DE130F">
        <w:t>se</w:t>
      </w:r>
      <w:r w:rsidRPr="00B94A2A">
        <w:rPr>
          <w:lang w:val="sr-Latn-CS"/>
        </w:rPr>
        <w:t xml:space="preserve"> </w:t>
      </w:r>
      <w:proofErr w:type="spellStart"/>
      <w:r w:rsidRPr="00DE130F">
        <w:t>obave</w:t>
      </w:r>
      <w:proofErr w:type="spellEnd"/>
      <w:r w:rsidRPr="00B94A2A">
        <w:rPr>
          <w:lang w:val="sr-Latn-CS"/>
        </w:rPr>
        <w:t>š</w:t>
      </w:r>
      <w:proofErr w:type="spellStart"/>
      <w:r w:rsidRPr="00DE130F">
        <w:t>tenja</w:t>
      </w:r>
      <w:proofErr w:type="spellEnd"/>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proofErr w:type="spellStart"/>
      <w:r w:rsidRPr="00DE130F">
        <w:t>Mape</w:t>
      </w:r>
      <w:proofErr w:type="spellEnd"/>
      <w:r w:rsidRPr="00B94A2A">
        <w:rPr>
          <w:lang w:val="sr-Latn-CS"/>
        </w:rPr>
        <w:t xml:space="preserve"> </w:t>
      </w:r>
      <w:proofErr w:type="spellStart"/>
      <w:r w:rsidRPr="00DE130F">
        <w:t>iz</w:t>
      </w:r>
      <w:proofErr w:type="spellEnd"/>
      <w:r w:rsidRPr="00B94A2A">
        <w:rPr>
          <w:lang w:val="sr-Latn-CS"/>
        </w:rPr>
        <w:t xml:space="preserve"> </w:t>
      </w:r>
      <w:hyperlink w:anchor="Attachment1" w:tooltip="Priloga 1" w:history="1">
        <w:proofErr w:type="spellStart"/>
        <w:r w:rsidRPr="00DE130F">
          <w:rPr>
            <w:rStyle w:val="Hyperlink"/>
          </w:rPr>
          <w:t>Priloga</w:t>
        </w:r>
        <w:proofErr w:type="spellEnd"/>
        <w:r w:rsidRPr="00B94A2A">
          <w:rPr>
            <w:rStyle w:val="Hyperlink"/>
            <w:lang w:val="sr-Latn-CS"/>
          </w:rPr>
          <w:t xml:space="preserve"> 1</w:t>
        </w:r>
      </w:hyperlink>
      <w:r w:rsidRPr="00B94A2A">
        <w:rPr>
          <w:lang w:val="sr-Latn-CS"/>
        </w:rPr>
        <w:t>.</w:t>
      </w:r>
      <w:r w:rsidR="000D5093">
        <w:rPr>
          <w:lang w:val="sr-Latn-CS"/>
        </w:rPr>
        <w:t xml:space="preserve"> </w:t>
      </w:r>
      <w:r w:rsidRPr="00DE130F">
        <w:t>Na</w:t>
      </w:r>
      <w:r w:rsidRPr="00B94A2A">
        <w:rPr>
          <w:lang w:val="sr-Latn-CS"/>
        </w:rPr>
        <w:t xml:space="preserve"> </w:t>
      </w:r>
      <w:proofErr w:type="spellStart"/>
      <w:r w:rsidRPr="00DE130F">
        <w:t>sve</w:t>
      </w:r>
      <w:proofErr w:type="spellEnd"/>
      <w:r w:rsidRPr="00B94A2A">
        <w:rPr>
          <w:lang w:val="sr-Latn-CS"/>
        </w:rPr>
        <w:t xml:space="preserve"> </w:t>
      </w:r>
      <w:proofErr w:type="spellStart"/>
      <w:r w:rsidRPr="00DE130F">
        <w:t>usluge</w:t>
      </w:r>
      <w:proofErr w:type="spellEnd"/>
      <w:r w:rsidRPr="00B94A2A">
        <w:rPr>
          <w:lang w:val="sr-Latn-CS"/>
        </w:rPr>
        <w:t xml:space="preserve"> </w:t>
      </w:r>
      <w:proofErr w:type="spellStart"/>
      <w:r w:rsidRPr="00DE130F">
        <w:t>primene</w:t>
      </w:r>
      <w:proofErr w:type="spellEnd"/>
      <w:r w:rsidRPr="00B94A2A">
        <w:rPr>
          <w:lang w:val="sr-Latn-CS"/>
        </w:rPr>
        <w:t xml:space="preserve"> </w:t>
      </w:r>
      <w:proofErr w:type="spellStart"/>
      <w:r w:rsidRPr="00DE130F">
        <w:t>koje</w:t>
      </w:r>
      <w:proofErr w:type="spellEnd"/>
      <w:r w:rsidRPr="00B94A2A">
        <w:rPr>
          <w:lang w:val="sr-Latn-CS"/>
        </w:rPr>
        <w:t xml:space="preserve"> </w:t>
      </w:r>
      <w:r w:rsidRPr="00DE130F">
        <w:t>se</w:t>
      </w:r>
      <w:r w:rsidRPr="00B94A2A">
        <w:rPr>
          <w:lang w:val="sr-Latn-CS"/>
        </w:rPr>
        <w:t xml:space="preserve"> </w:t>
      </w:r>
      <w:proofErr w:type="spellStart"/>
      <w:r w:rsidRPr="00DE130F">
        <w:t>pru</w:t>
      </w:r>
      <w:proofErr w:type="spellEnd"/>
      <w:r w:rsidRPr="00B94A2A">
        <w:rPr>
          <w:lang w:val="sr-Latn-CS"/>
        </w:rPr>
        <w:t>ž</w:t>
      </w:r>
      <w:proofErr w:type="spellStart"/>
      <w:r w:rsidRPr="00DE130F">
        <w:t>aju</w:t>
      </w:r>
      <w:proofErr w:type="spellEnd"/>
      <w:r w:rsidRPr="00B94A2A">
        <w:rPr>
          <w:lang w:val="sr-Latn-CS"/>
        </w:rPr>
        <w:t xml:space="preserve"> </w:t>
      </w:r>
      <w:proofErr w:type="spellStart"/>
      <w:r w:rsidRPr="00DE130F">
        <w:t>Klijentu</w:t>
      </w:r>
      <w:proofErr w:type="spellEnd"/>
      <w:r w:rsidRPr="00B94A2A">
        <w:rPr>
          <w:lang w:val="sr-Latn-CS"/>
        </w:rPr>
        <w:t xml:space="preserve"> </w:t>
      </w:r>
      <w:proofErr w:type="spellStart"/>
      <w:r w:rsidRPr="00DE130F">
        <w:t>odnosi</w:t>
      </w:r>
      <w:proofErr w:type="spellEnd"/>
      <w:r w:rsidRPr="00B94A2A">
        <w:rPr>
          <w:lang w:val="sr-Latn-CS"/>
        </w:rPr>
        <w:t xml:space="preserve"> </w:t>
      </w:r>
      <w:r w:rsidRPr="00DE130F">
        <w:t>se</w:t>
      </w:r>
      <w:r w:rsidRPr="00B94A2A">
        <w:rPr>
          <w:lang w:val="sr-Latn-CS"/>
        </w:rPr>
        <w:t xml:space="preserve"> </w:t>
      </w:r>
      <w:proofErr w:type="spellStart"/>
      <w:r w:rsidRPr="00DE130F">
        <w:t>Obave</w:t>
      </w:r>
      <w:proofErr w:type="spellEnd"/>
      <w:r w:rsidRPr="00B94A2A">
        <w:rPr>
          <w:lang w:val="sr-Latn-CS"/>
        </w:rPr>
        <w:t>š</w:t>
      </w:r>
      <w:proofErr w:type="spellStart"/>
      <w:r w:rsidRPr="00DE130F">
        <w:t>tenje</w:t>
      </w:r>
      <w:proofErr w:type="spellEnd"/>
      <w:r w:rsidRPr="00B94A2A">
        <w:rPr>
          <w:lang w:val="sr-Latn-CS"/>
        </w:rPr>
        <w:t xml:space="preserve"> </w:t>
      </w:r>
      <w:r w:rsidRPr="00DE130F">
        <w:t>o</w:t>
      </w:r>
      <w:r w:rsidRPr="00B94A2A">
        <w:rPr>
          <w:lang w:val="sr-Latn-CS"/>
        </w:rPr>
        <w:t xml:space="preserve"> </w:t>
      </w:r>
      <w:proofErr w:type="spellStart"/>
      <w:r w:rsidRPr="00DE130F">
        <w:t>Profesionalnim</w:t>
      </w:r>
      <w:proofErr w:type="spellEnd"/>
      <w:r w:rsidRPr="00B94A2A">
        <w:rPr>
          <w:lang w:val="sr-Latn-CS"/>
        </w:rPr>
        <w:t xml:space="preserve"> </w:t>
      </w:r>
      <w:proofErr w:type="spellStart"/>
      <w:r w:rsidRPr="00DE130F">
        <w:t>uslugama</w:t>
      </w:r>
      <w:proofErr w:type="spellEnd"/>
      <w:r w:rsidRPr="00B94A2A">
        <w:rPr>
          <w:lang w:val="sr-Latn-CS"/>
        </w:rPr>
        <w:t xml:space="preserve"> </w:t>
      </w:r>
      <w:proofErr w:type="spellStart"/>
      <w:r w:rsidRPr="00DE130F">
        <w:t>iz</w:t>
      </w:r>
      <w:proofErr w:type="spellEnd"/>
      <w:r w:rsidRPr="00B94A2A">
        <w:rPr>
          <w:lang w:val="sr-Latn-CS"/>
        </w:rPr>
        <w:t xml:space="preserve"> </w:t>
      </w:r>
      <w:hyperlink w:anchor="Attachment1" w:tooltip="Priloga 1" w:history="1">
        <w:proofErr w:type="spellStart"/>
        <w:r w:rsidRPr="00DE130F">
          <w:rPr>
            <w:rStyle w:val="Hyperlink"/>
          </w:rPr>
          <w:t>Priloga</w:t>
        </w:r>
        <w:proofErr w:type="spellEnd"/>
        <w:r w:rsidRPr="00B94A2A">
          <w:rPr>
            <w:rStyle w:val="Hyperlink"/>
            <w:lang w:val="sr-Latn-CS"/>
          </w:rPr>
          <w:t xml:space="preserve"> 1</w:t>
        </w:r>
      </w:hyperlink>
      <w:r w:rsidRPr="00B94A2A">
        <w:rPr>
          <w:lang w:val="sr-Latn-CS"/>
        </w:rPr>
        <w:t>.</w:t>
      </w:r>
    </w:p>
    <w:bookmarkStart w:id="125" w:name="_Toc388464308"/>
    <w:bookmarkStart w:id="126" w:name="Dynamics365"/>
    <w:bookmarkStart w:id="127" w:name="_Toc524436945"/>
    <w:bookmarkStart w:id="128" w:name="_Toc523239317"/>
    <w:bookmarkEnd w:id="102"/>
    <w:bookmarkEnd w:id="103"/>
    <w:bookmarkEnd w:id="104"/>
    <w:bookmarkEnd w:id="125"/>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29" w:name="_Toc5958166"/>
      <w:bookmarkStart w:id="130" w:name="_Toc4753296"/>
      <w:bookmarkEnd w:id="126"/>
      <w:bookmarkEnd w:id="127"/>
      <w:bookmarkEnd w:id="128"/>
    </w:p>
    <w:p w14:paraId="287172E4" w14:textId="77777777" w:rsidR="007162B2" w:rsidRPr="00300390" w:rsidRDefault="007162B2" w:rsidP="00D87821">
      <w:pPr>
        <w:pStyle w:val="ProductList-OfferingGroupHeading"/>
        <w:spacing w:after="80"/>
        <w:outlineLvl w:val="1"/>
        <w:rPr>
          <w:lang w:val="sr-Latn-RS"/>
        </w:rPr>
      </w:pPr>
      <w:bookmarkStart w:id="131" w:name="_Toc8395038"/>
      <w:bookmarkStart w:id="132" w:name="_Toc6563826"/>
      <w:bookmarkStart w:id="133" w:name="_Toc17975729"/>
      <w:bookmarkStart w:id="134" w:name="_Toc62913995"/>
      <w:bookmarkEnd w:id="129"/>
      <w:bookmarkEnd w:id="130"/>
      <w:r w:rsidRPr="00300390">
        <w:rPr>
          <w:lang w:val="sr-Latn-RS"/>
        </w:rPr>
        <w:t>Microsoft Dynamics 365 Services</w:t>
      </w:r>
      <w:bookmarkEnd w:id="131"/>
      <w:bookmarkEnd w:id="132"/>
      <w:bookmarkEnd w:id="133"/>
      <w:bookmarkEnd w:id="134"/>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5"/>
          <w:footerReference w:type="first" r:id="rId46"/>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r w:rsidR="007C4A3E">
        <w:fldChar w:fldCharType="begin"/>
      </w:r>
      <w:r w:rsidR="007C4A3E">
        <w:instrText xml:space="preserve"> HYPERLINK \l "Prilog 1" \o "Prilog 1" </w:instrText>
      </w:r>
      <w:r w:rsidR="007C4A3E">
        <w:fldChar w:fldCharType="separate"/>
      </w:r>
      <w:r w:rsidRPr="00462672">
        <w:rPr>
          <w:rStyle w:val="Hyperlink"/>
          <w:lang w:val="sr-Cyrl-RS"/>
        </w:rPr>
        <w:t>Priloga 1</w:t>
      </w:r>
      <w:r w:rsidR="007C4A3E">
        <w:rPr>
          <w:rStyle w:val="Hyperlink"/>
          <w:lang w:val="sr-Cyrl-RS"/>
        </w:rPr>
        <w:fldChar w:fldCharType="end"/>
      </w:r>
      <w:r w:rsidRPr="00462672">
        <w:rPr>
          <w:lang w:val="sr-Cyrl-RS"/>
        </w:rPr>
        <w:t xml:space="preserve">. Na sve usluge uvođenja, migracije ili primene koje se pružaju Klijentu odnosi se Obaveštenje o Profesionalnim uslugama iz </w:t>
      </w:r>
      <w:r w:rsidR="007C4A3E">
        <w:fldChar w:fldCharType="begin"/>
      </w:r>
      <w:r w:rsidR="007C4A3E">
        <w:instrText xml:space="preserve"> HYPERLINK \l "Prilog 1" \o "Prilog 1" </w:instrText>
      </w:r>
      <w:r w:rsidR="007C4A3E">
        <w:fldChar w:fldCharType="separate"/>
      </w:r>
      <w:r w:rsidRPr="00462672">
        <w:rPr>
          <w:rStyle w:val="Hyperlink"/>
          <w:lang w:val="sr-Cyrl-RS"/>
        </w:rPr>
        <w:t>Priloga 1</w:t>
      </w:r>
      <w:r w:rsidR="007C4A3E">
        <w:rPr>
          <w:rStyle w:val="Hyperlink"/>
          <w:lang w:val="sr-Cyrl-RS"/>
        </w:rPr>
        <w:fldChar w:fldCharType="end"/>
      </w:r>
      <w:r w:rsidRPr="00462672">
        <w:rPr>
          <w:lang w:val="sr-Cyrl-RS"/>
        </w:rPr>
        <w:t xml:space="preserve">. Pored toga, obaveštenja za H.265/HEVC kodiranje za Azure Media Services, H.264/AVC vizuelni standard, VC-1 video standard i MPEG-4 Part 2 vizuelni standard i MPEG-2 video standard u </w:t>
      </w:r>
      <w:r w:rsidR="007C4A3E">
        <w:fldChar w:fldCharType="begin"/>
      </w:r>
      <w:r w:rsidR="007C4A3E">
        <w:instrText xml:space="preserve"> HYPERLINK \l "Prilog 1" \o "Prilog 1" </w:instrText>
      </w:r>
      <w:r w:rsidR="007C4A3E">
        <w:fldChar w:fldCharType="separate"/>
      </w:r>
      <w:r w:rsidRPr="00462672">
        <w:rPr>
          <w:rStyle w:val="Hyperlink"/>
          <w:lang w:val="sr-Cyrl-RS"/>
        </w:rPr>
        <w:t>Prilogu 1</w:t>
      </w:r>
      <w:r w:rsidR="007C4A3E">
        <w:rPr>
          <w:rStyle w:val="Hyperlink"/>
          <w:lang w:val="sr-Cyrl-RS"/>
        </w:rPr>
        <w:fldChar w:fldCharType="end"/>
      </w:r>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39DEE752" w14:textId="77777777" w:rsidR="00922501" w:rsidRPr="00FF56C7" w:rsidRDefault="00922501" w:rsidP="00922501">
      <w:pPr>
        <w:pStyle w:val="ProductList-Body"/>
        <w:tabs>
          <w:tab w:val="clear" w:pos="158"/>
          <w:tab w:val="left" w:pos="360"/>
        </w:tabs>
        <w:rPr>
          <w:lang w:val="sr-Latn-CS"/>
        </w:rPr>
      </w:pPr>
      <w:r w:rsidRPr="00FF56C7">
        <w:rPr>
          <w:lang w:val="sr-Latn-CS"/>
        </w:rPr>
        <w:t xml:space="preserve">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w:t>
      </w:r>
      <w:r w:rsidRPr="00FF56C7">
        <w:rPr>
          <w:lang w:val="sr-Latn-CS"/>
        </w:rPr>
        <w:lastRenderedPageBreak/>
        <w:t>365 koje nisu usluge ili komponente uključene u Dynamics 365 Supply Chain Management, Finance, Dynamics 365 Commerce, Dynamics 365 Human Resources ili Dynamics 365 Project Operations.</w:t>
      </w:r>
    </w:p>
    <w:p w14:paraId="375D0377" w14:textId="77777777" w:rsidR="00922501" w:rsidRPr="00FF56C7" w:rsidRDefault="00922501" w:rsidP="00922501">
      <w:pPr>
        <w:pStyle w:val="ProductList-Body"/>
        <w:tabs>
          <w:tab w:val="clear" w:pos="158"/>
          <w:tab w:val="left" w:pos="360"/>
        </w:tabs>
        <w:rPr>
          <w:lang w:val="sr-Latn-CS"/>
        </w:rPr>
      </w:pPr>
    </w:p>
    <w:p w14:paraId="065ABB6F" w14:textId="77777777" w:rsidR="00922501" w:rsidRPr="00FF56C7" w:rsidRDefault="00922501" w:rsidP="00922501">
      <w:pPr>
        <w:pStyle w:val="ProductList-ClauseHeading"/>
        <w:keepNext w:val="0"/>
        <w:rPr>
          <w:lang w:val="sr-Latn-CS"/>
        </w:rPr>
      </w:pPr>
      <w:r w:rsidRPr="00FF56C7">
        <w:rPr>
          <w:lang w:val="sr-Latn-CS"/>
        </w:rPr>
        <w:t>Portal za administraciju</w:t>
      </w:r>
    </w:p>
    <w:p w14:paraId="61D54493" w14:textId="77777777" w:rsidR="00922501" w:rsidRPr="00FF56C7" w:rsidRDefault="00922501" w:rsidP="00922501">
      <w:pPr>
        <w:pStyle w:val="ProductList-Body"/>
        <w:rPr>
          <w:lang w:val="sr-Latn-CS"/>
        </w:rPr>
      </w:pPr>
      <w:r w:rsidRPr="00FF56C7">
        <w:rPr>
          <w:lang w:val="sr-Latn-CS"/>
        </w:rPr>
        <w:t>Klijenti sa SL licencama za Dynamics 365 Supply Chain Management, Dynamics 365 Finance, Dynamics 365 Commerce, Dynamics 365 Human Resources ili Dynamics 365 Project Operations mogu da implementiraju Online usluge i upravljaju njima putem usluge Microsoft Dynamics Lifecycle Services (ili usluge koja je nasleđuje) na koju se primenjuju zasebni uslovi.</w:t>
      </w:r>
    </w:p>
    <w:p w14:paraId="4DB49E88" w14:textId="77777777" w:rsidR="00922501" w:rsidRPr="00FF56C7" w:rsidRDefault="00922501" w:rsidP="00922501">
      <w:pPr>
        <w:pStyle w:val="ProductList-Body"/>
        <w:rPr>
          <w:lang w:val="sr-Latn-CS"/>
        </w:rPr>
      </w:pPr>
    </w:p>
    <w:p w14:paraId="2532AD29" w14:textId="77777777" w:rsidR="00922501" w:rsidRPr="00FF56C7" w:rsidRDefault="00922501" w:rsidP="00922501">
      <w:pPr>
        <w:pStyle w:val="ProductList-ClauseHeading"/>
        <w:keepNext w:val="0"/>
        <w:rPr>
          <w:lang w:val="sr-Latn-CS"/>
        </w:rPr>
      </w:pPr>
      <w:r w:rsidRPr="00FF56C7">
        <w:rPr>
          <w:lang w:val="sr-Latn-CS"/>
        </w:rPr>
        <w:t>Kombinovana implementacija usluga Dynamics 365</w:t>
      </w:r>
    </w:p>
    <w:p w14:paraId="2429CAFF" w14:textId="77777777" w:rsidR="00922501" w:rsidRPr="00FF56C7" w:rsidRDefault="00922501" w:rsidP="00922501">
      <w:pPr>
        <w:pStyle w:val="ProductList-Body"/>
        <w:rPr>
          <w:lang w:val="sr-Latn-CS"/>
        </w:rPr>
      </w:pPr>
      <w:r w:rsidRPr="00FF56C7">
        <w:rPr>
          <w:lang w:val="sr-Latn-CS"/>
        </w:rPr>
        <w:t>Klijenti mogu da kombinuju (i) licence za Dynamics 365 Sales Professional i Enterprise, (ii) licence za Dynamics 365 Professional i Enterprise za korisničku podršku ili (iii) licence za Dynamics 365 Business Central i bilo koju uslugu od sledećih: Dynamics 365 Finance, Dynamics 365 Supply Chain Management, or Dynamics 365 Project Operations ako</w:t>
      </w:r>
    </w:p>
    <w:p w14:paraId="725D6EF4"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se svaka Online usluga implementira na zasebnoj instanci, i</w:t>
      </w:r>
    </w:p>
    <w:p w14:paraId="05766A13"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Licencirani korisnici mogu da pristupaju samo instancama za koje su stekli pravo.</w:t>
      </w:r>
    </w:p>
    <w:p w14:paraId="2AD00FE1" w14:textId="77777777" w:rsidR="00922501" w:rsidRPr="00FF56C7" w:rsidRDefault="00922501" w:rsidP="00922501">
      <w:pPr>
        <w:pStyle w:val="ProductList-Body"/>
        <w:rPr>
          <w:lang w:val="sr-Latn-CS"/>
        </w:rPr>
      </w:pPr>
    </w:p>
    <w:p w14:paraId="0AFDEE54" w14:textId="77777777" w:rsidR="00922501" w:rsidRPr="00FF56C7" w:rsidRDefault="00922501" w:rsidP="00922501">
      <w:pPr>
        <w:pStyle w:val="ProductList-ClauseHeading"/>
        <w:keepNext w:val="0"/>
        <w:rPr>
          <w:lang w:val="sr-Latn-CS"/>
        </w:rPr>
      </w:pPr>
      <w:r w:rsidRPr="00FF56C7">
        <w:rPr>
          <w:lang w:val="sr-Latn-CS"/>
        </w:rPr>
        <w:t>Kombinovana implementacija usluga Dynamics 365 Business Central</w:t>
      </w:r>
    </w:p>
    <w:p w14:paraId="4AACB9D9" w14:textId="77777777" w:rsidR="00922501" w:rsidRPr="00FF56C7" w:rsidRDefault="00922501" w:rsidP="00922501">
      <w:pPr>
        <w:pStyle w:val="ProductList-Body"/>
        <w:rPr>
          <w:lang w:val="sr-Latn-CS"/>
        </w:rPr>
      </w:pPr>
      <w:r w:rsidRPr="00FF56C7">
        <w:rPr>
          <w:lang w:val="sr-Latn-CS"/>
        </w:rPr>
        <w:t>Klijenti ne smeju da mešaju licence za Dynamics 365 Business Central Premium i Dynamics 365 Business Central Essentials preko istih akreditiva za prijavljivanje.</w:t>
      </w:r>
    </w:p>
    <w:p w14:paraId="5F628F8C" w14:textId="77777777" w:rsidR="00922501" w:rsidRPr="00FF56C7" w:rsidRDefault="00922501" w:rsidP="00922501">
      <w:pPr>
        <w:pStyle w:val="ProductList-ClauseHeading"/>
        <w:keepNext w:val="0"/>
        <w:tabs>
          <w:tab w:val="clear" w:pos="360"/>
          <w:tab w:val="left" w:pos="0"/>
        </w:tabs>
        <w:ind w:left="360" w:hanging="360"/>
        <w:rPr>
          <w:lang w:val="sr-Latn-CS"/>
        </w:rPr>
      </w:pPr>
    </w:p>
    <w:p w14:paraId="6329E644" w14:textId="77777777" w:rsidR="00922501" w:rsidRPr="00FF56C7" w:rsidRDefault="00922501" w:rsidP="00922501">
      <w:pPr>
        <w:pStyle w:val="ProductList-ClauseHeading"/>
        <w:keepNext w:val="0"/>
        <w:tabs>
          <w:tab w:val="clear" w:pos="360"/>
          <w:tab w:val="left" w:pos="0"/>
        </w:tabs>
        <w:ind w:left="360" w:hanging="360"/>
        <w:rPr>
          <w:lang w:val="sr-Latn-CS"/>
        </w:rPr>
      </w:pPr>
      <w:r w:rsidRPr="00FF56C7">
        <w:rPr>
          <w:lang w:val="sr-Latn-CS"/>
        </w:rPr>
        <w:t>Dynamics 365 Marketing</w:t>
      </w:r>
    </w:p>
    <w:p w14:paraId="5973BAEF" w14:textId="77777777" w:rsidR="00922501" w:rsidRPr="00FF56C7" w:rsidRDefault="00922501" w:rsidP="00922501">
      <w:pPr>
        <w:pStyle w:val="ProductList-Body"/>
        <w:tabs>
          <w:tab w:val="clear" w:pos="158"/>
          <w:tab w:val="left" w:pos="90"/>
          <w:tab w:val="left" w:pos="270"/>
        </w:tabs>
        <w:ind w:left="518" w:hanging="360"/>
        <w:rPr>
          <w:lang w:val="sr-Latn-CS"/>
        </w:rPr>
      </w:pPr>
      <w:r w:rsidRPr="00FF56C7">
        <w:rPr>
          <w:b/>
          <w:bCs/>
          <w:color w:val="0072C6"/>
          <w:lang w:val="sr-Latn-CS"/>
        </w:rPr>
        <w:t>Promotivni zakoni, propisi i industrijski standardi</w:t>
      </w:r>
    </w:p>
    <w:p w14:paraId="47D742CF" w14:textId="77777777" w:rsidR="00922501" w:rsidRPr="00FF56C7" w:rsidRDefault="00922501" w:rsidP="00922501">
      <w:pPr>
        <w:pStyle w:val="ProductList-Body"/>
        <w:tabs>
          <w:tab w:val="clear" w:pos="158"/>
          <w:tab w:val="left" w:pos="90"/>
          <w:tab w:val="left" w:pos="270"/>
        </w:tabs>
        <w:ind w:left="180"/>
        <w:rPr>
          <w:lang w:val="sr-Latn-CS"/>
        </w:rPr>
      </w:pPr>
      <w:r w:rsidRPr="00FF56C7">
        <w:rPr>
          <w:lang w:val="sr-Latn-CS"/>
        </w:rPr>
        <w:t xml:space="preserve">Microsoft ne snosi odgovornost za Klijentovo postupanje u skladu sa bilo kojim primenjivim pravom, propisom ili industrijskim standardom kojim se uređuje Klijentov prenos promotivnih komunikacija. </w:t>
      </w:r>
    </w:p>
    <w:p w14:paraId="282ACCD4" w14:textId="77777777" w:rsidR="00922501" w:rsidRPr="00FF56C7" w:rsidRDefault="00922501" w:rsidP="00922501">
      <w:pPr>
        <w:pStyle w:val="ProductList-Body"/>
        <w:rPr>
          <w:lang w:val="sr-Latn-CS"/>
        </w:rPr>
      </w:pPr>
    </w:p>
    <w:p w14:paraId="0D009B63" w14:textId="77777777" w:rsidR="00922501" w:rsidRPr="00FF56C7" w:rsidRDefault="00922501" w:rsidP="00922501">
      <w:pPr>
        <w:pStyle w:val="ProductList-ClauseHeading"/>
        <w:keepNext w:val="0"/>
        <w:rPr>
          <w:lang w:val="sr-Latn-CS"/>
        </w:rPr>
      </w:pPr>
      <w:r w:rsidRPr="00FF56C7">
        <w:rPr>
          <w:lang w:val="sr-Latn-CS"/>
        </w:rPr>
        <w:t>Izvorni kod za Dynamics 365 Supply Chain Management, Finance, Commerce i Project Operations</w:t>
      </w:r>
    </w:p>
    <w:p w14:paraId="7D45C440" w14:textId="6B55EB8C" w:rsidR="00002015" w:rsidRPr="00462672" w:rsidRDefault="00922501" w:rsidP="00922501">
      <w:pPr>
        <w:pStyle w:val="ProductList-Body"/>
        <w:tabs>
          <w:tab w:val="clear" w:pos="158"/>
          <w:tab w:val="left" w:pos="360"/>
        </w:tabs>
        <w:rPr>
          <w:strike/>
          <w:lang w:val="sr-Cyrl-RS"/>
        </w:rPr>
      </w:pPr>
      <w:r w:rsidRPr="00FF56C7">
        <w:rPr>
          <w:lang w:val="sr-Latn-CS"/>
        </w:rPr>
        <w:t>Klijent može za interne potrebe da izmeni izvorni kôd nivoa aplikacije X++ za Dynamics 365 Supply Chain Management, Dynamics 365 Finance, Dynamics 365 Commerce ili Dynamics 365 Project Operations</w:t>
      </w:r>
      <w:r w:rsidR="00002015" w:rsidRPr="00462672">
        <w:rPr>
          <w:lang w:val="sr-Cyrl-RS"/>
        </w:rPr>
        <w:t xml:space="preserv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94485B">
      <w:pPr>
        <w:pStyle w:val="ProductList-Body"/>
        <w:tabs>
          <w:tab w:val="clear" w:pos="158"/>
          <w:tab w:val="left" w:pos="180"/>
        </w:tabs>
        <w:ind w:left="187"/>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lastRenderedPageBreak/>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r w:rsidR="000274A0">
        <w:fldChar w:fldCharType="begin"/>
      </w:r>
      <w:r w:rsidR="000274A0">
        <w:instrText xml:space="preserve"> HYPERLINK "https://www.linkedin.com/legal/preview/user-agreement" </w:instrText>
      </w:r>
      <w:r w:rsidR="000274A0">
        <w:fldChar w:fldCharType="separate"/>
      </w:r>
      <w:r w:rsidRPr="00DE3D34">
        <w:rPr>
          <w:rStyle w:val="Hyperlink"/>
          <w:lang w:val="sr-Cyrl-RS"/>
        </w:rPr>
        <w:t>https://www.linkedin.com/legal/preview/user-agreement</w:t>
      </w:r>
      <w:r w:rsidR="000274A0">
        <w:rPr>
          <w:rStyle w:val="Hyperlink"/>
          <w:lang w:val="sr-Cyrl-RS"/>
        </w:rPr>
        <w:fldChar w:fldCharType="end"/>
      </w:r>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47"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48"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r w:rsidR="007C4A3E">
        <w:fldChar w:fldCharType="begin"/>
      </w:r>
      <w:r w:rsidR="007C4A3E">
        <w:instrText xml:space="preserve"> HYPERLINK "https://go.microsoft.com/fwlink/?LinkId=866544&amp;clcid=0x409" </w:instrText>
      </w:r>
      <w:r w:rsidR="007C4A3E">
        <w:fldChar w:fldCharType="separate"/>
      </w:r>
      <w:r w:rsidRPr="00300390">
        <w:rPr>
          <w:rStyle w:val="Hyperlink"/>
          <w:lang w:val="sr-Latn-RS"/>
        </w:rPr>
        <w:t>https://go.microsoft.com/fwlink/?LinkId=866544&amp;clcid=0x409</w:t>
      </w:r>
      <w:r w:rsidR="007C4A3E">
        <w:rPr>
          <w:rStyle w:val="Hyperlink"/>
          <w:lang w:val="sr-Latn-RS"/>
        </w:rPr>
        <w:fldChar w:fldCharType="end"/>
      </w:r>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47F84844" w:rsidR="007162B2" w:rsidRPr="00300390" w:rsidRDefault="00C324CF" w:rsidP="00EF0F58">
      <w:pPr>
        <w:pStyle w:val="ProductList-Body"/>
        <w:tabs>
          <w:tab w:val="clear" w:pos="158"/>
          <w:tab w:val="left" w:pos="90"/>
          <w:tab w:val="left" w:pos="270"/>
        </w:tabs>
        <w:ind w:left="158"/>
        <w:rPr>
          <w:lang w:val="sr-Latn-RS"/>
        </w:rPr>
      </w:pPr>
      <w:r w:rsidRPr="0030288C">
        <w:rPr>
          <w:lang w:val="sr-Latn-RS"/>
        </w:rPr>
        <w:t>Klijent se može služiti Uvidima u prevare samo za sprečavanje prevare i za pomoć pri otkrivanju legitimnih transakcija. Klijent prihvata da se Uvidima u prevare neće služiti (i) kao jedinim faktorom u odlučivanju o nastavljanju transakcije plaćanja; (ii) kao faktorom pri utvrđivanju finansijskog statusa, istorije finansija, kreditne sposobnosti ili ispunjavanja uslova za osiguranje, stanovanje ili zaposlenje niti (iii) za donošenje odluka koje imaju pravne efekte ili značajno utiču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35"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AE64F5">
      <w:pPr>
        <w:pStyle w:val="ProductList-OfferingGroupHeading"/>
        <w:keepNext/>
        <w:spacing w:after="80"/>
        <w:outlineLvl w:val="1"/>
        <w:rPr>
          <w:lang w:val="sr-Latn-RS"/>
        </w:rPr>
      </w:pPr>
      <w:bookmarkStart w:id="136" w:name="_Toc62913996"/>
      <w:r w:rsidRPr="00500EE7">
        <w:rPr>
          <w:lang w:val="sr-Latn-RS"/>
        </w:rPr>
        <w:t>Office 365 Services</w:t>
      </w:r>
      <w:bookmarkEnd w:id="136"/>
    </w:p>
    <w:bookmarkEnd w:id="135"/>
    <w:p w14:paraId="0EAE1787" w14:textId="77777777" w:rsidR="00CE748D" w:rsidRPr="007901FB" w:rsidRDefault="00CE748D" w:rsidP="00AE64F5">
      <w:pPr>
        <w:pStyle w:val="ProductList-Body"/>
        <w:keepNext/>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r w:rsidR="007C4A3E">
        <w:fldChar w:fldCharType="begin"/>
      </w:r>
      <w:r w:rsidR="007C4A3E">
        <w:instrText xml:space="preserve"> HYPERLINK \l "Attachment1" \o "Priloga 1" </w:instrText>
      </w:r>
      <w:r w:rsidR="007C4A3E">
        <w:fldChar w:fldCharType="separate"/>
      </w:r>
      <w:r w:rsidRPr="007901FB">
        <w:rPr>
          <w:rStyle w:val="Hyperlink"/>
          <w:lang w:val="nn-NO"/>
        </w:rPr>
        <w:t>Priloga 1</w:t>
      </w:r>
      <w:r w:rsidR="007C4A3E">
        <w:rPr>
          <w:rStyle w:val="Hyperlink"/>
          <w:lang w:val="nn-NO"/>
        </w:rPr>
        <w:fldChar w:fldCharType="end"/>
      </w:r>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r w:rsidR="007C4A3E">
        <w:fldChar w:fldCharType="begin"/>
      </w:r>
      <w:r w:rsidR="007C4A3E">
        <w:instrText xml:space="preserve"> HYPERLINK \l "Attachment1" \o "Priloga 1" </w:instrText>
      </w:r>
      <w:r w:rsidR="007C4A3E">
        <w:fldChar w:fldCharType="separate"/>
      </w:r>
      <w:r w:rsidRPr="007901FB">
        <w:rPr>
          <w:rStyle w:val="Hyperlink"/>
          <w:lang w:val="nn-NO"/>
        </w:rPr>
        <w:t>Priloga 1</w:t>
      </w:r>
      <w:r w:rsidR="007C4A3E">
        <w:rPr>
          <w:rStyle w:val="Hyperlink"/>
          <w:lang w:val="nn-NO"/>
        </w:rPr>
        <w:fldChar w:fldCharType="end"/>
      </w:r>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37" w:name="CoreFeaturesforOffice365Services"/>
      <w:r w:rsidRPr="00500EE7">
        <w:rPr>
          <w:b/>
          <w:color w:val="00188F"/>
          <w:lang w:val="sr-Latn-RS"/>
        </w:rPr>
        <w:t>Core funkcije za Office 365 Services</w:t>
      </w:r>
    </w:p>
    <w:bookmarkEnd w:id="137"/>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3830E62D" w14:textId="77777777" w:rsidR="001A2FFF" w:rsidRPr="005B60A9" w:rsidRDefault="001A2FFF" w:rsidP="001A2FFF">
      <w:pPr>
        <w:pStyle w:val="ProductList-Body"/>
        <w:tabs>
          <w:tab w:val="clear" w:pos="158"/>
          <w:tab w:val="left" w:pos="180"/>
        </w:tabs>
        <w:rPr>
          <w:lang w:val="pt-BR"/>
        </w:rPr>
      </w:pPr>
      <w:r w:rsidRPr="005B60A9">
        <w:rPr>
          <w:b/>
          <w:color w:val="00188F"/>
          <w:lang w:val="pt-BR"/>
        </w:rPr>
        <w:t>Office 365 Education</w:t>
      </w:r>
    </w:p>
    <w:p w14:paraId="46FB1F98" w14:textId="77777777" w:rsidR="001A2FFF" w:rsidRPr="005B60A9" w:rsidRDefault="001A2FFF" w:rsidP="001A2FFF">
      <w:pPr>
        <w:pStyle w:val="ProductList-Body"/>
        <w:tabs>
          <w:tab w:val="clear" w:pos="158"/>
          <w:tab w:val="left" w:pos="180"/>
        </w:tabs>
        <w:rPr>
          <w:lang w:val="pt-BR"/>
        </w:rPr>
      </w:pPr>
      <w:r w:rsidRPr="005B60A9">
        <w:rPr>
          <w:lang w:val="pt-BR"/>
        </w:rPr>
        <w:t>Ako je Klijentova adresa za slanje faktura van Evrope i 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Evropi ili Severnoj Americi.  Ako je Klijentova adresa za slanje faktura u Evropi i</w:t>
      </w:r>
      <w:r>
        <w:rPr>
          <w:lang w:val="pt-BR"/>
        </w:rPr>
        <w:t> </w:t>
      </w:r>
      <w:r w:rsidRPr="005B60A9">
        <w:rPr>
          <w:lang w:val="pt-BR"/>
        </w:rPr>
        <w:t>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Evropskoj uniji.</w:t>
      </w:r>
    </w:p>
    <w:p w14:paraId="74A0D19F" w14:textId="77777777" w:rsidR="001A2FFF" w:rsidRDefault="001A2FFF" w:rsidP="001A2FFF">
      <w:pPr>
        <w:pStyle w:val="ProductList-ClauseHeading"/>
        <w:keepNext w:val="0"/>
        <w:rPr>
          <w:lang w:val="sr-Latn-RS"/>
        </w:rPr>
      </w:pPr>
    </w:p>
    <w:p w14:paraId="7F8CADC9" w14:textId="4562A6AB" w:rsidR="006A2218" w:rsidRPr="003B3533" w:rsidRDefault="006A2218" w:rsidP="001A2FFF">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proofErr w:type="spellStart"/>
      <w:r>
        <w:rPr>
          <w:bCs/>
        </w:rPr>
        <w:t>Osnovna</w:t>
      </w:r>
      <w:proofErr w:type="spellEnd"/>
      <w:r>
        <w:rPr>
          <w:bCs/>
        </w:rPr>
        <w:t xml:space="preserve"> </w:t>
      </w:r>
      <w:proofErr w:type="spellStart"/>
      <w:r>
        <w:rPr>
          <w:bCs/>
        </w:rPr>
        <w:t>usluga</w:t>
      </w:r>
      <w:proofErr w:type="spellEnd"/>
      <w:r>
        <w:rPr>
          <w:bCs/>
        </w:rPr>
        <w:t xml:space="preserve"> </w:t>
      </w:r>
      <w:proofErr w:type="spellStart"/>
      <w:r>
        <w:rPr>
          <w:bCs/>
        </w:rPr>
        <w:t>platforme</w:t>
      </w:r>
      <w:proofErr w:type="spellEnd"/>
      <w:r>
        <w:rPr>
          <w:bCs/>
        </w:rPr>
        <w:t xml:space="preserve"> Cortana </w:t>
      </w:r>
      <w:proofErr w:type="spellStart"/>
      <w:r>
        <w:rPr>
          <w:bCs/>
        </w:rPr>
        <w:t>integrisana</w:t>
      </w:r>
      <w:proofErr w:type="spellEnd"/>
      <w:r>
        <w:rPr>
          <w:bCs/>
        </w:rPr>
        <w:t xml:space="preserve"> u Office 365 </w:t>
      </w:r>
      <w:proofErr w:type="spellStart"/>
      <w:r>
        <w:rPr>
          <w:bCs/>
        </w:rPr>
        <w:t>usluge</w:t>
      </w:r>
      <w:proofErr w:type="spellEnd"/>
      <w:r>
        <w:rPr>
          <w:bCs/>
        </w:rPr>
        <w:t xml:space="preserve">, u </w:t>
      </w:r>
      <w:proofErr w:type="spellStart"/>
      <w:r>
        <w:rPr>
          <w:bCs/>
        </w:rPr>
        <w:t>određenim</w:t>
      </w:r>
      <w:proofErr w:type="spellEnd"/>
      <w:r>
        <w:rPr>
          <w:bCs/>
        </w:rPr>
        <w:t xml:space="preserve"> </w:t>
      </w:r>
      <w:proofErr w:type="spellStart"/>
      <w:r>
        <w:rPr>
          <w:bCs/>
        </w:rPr>
        <w:t>slučajevima</w:t>
      </w:r>
      <w:proofErr w:type="spellEnd"/>
      <w:r>
        <w:rPr>
          <w:bCs/>
        </w:rPr>
        <w:t xml:space="preserve"> </w:t>
      </w:r>
      <w:proofErr w:type="spellStart"/>
      <w:r>
        <w:rPr>
          <w:bCs/>
        </w:rPr>
        <w:t>može</w:t>
      </w:r>
      <w:proofErr w:type="spellEnd"/>
      <w:r>
        <w:rPr>
          <w:bCs/>
        </w:rPr>
        <w:t xml:space="preserve"> </w:t>
      </w:r>
      <w:proofErr w:type="spellStart"/>
      <w:r>
        <w:rPr>
          <w:bCs/>
        </w:rPr>
        <w:t>omogućiti</w:t>
      </w:r>
      <w:proofErr w:type="spellEnd"/>
      <w:r>
        <w:rPr>
          <w:bCs/>
        </w:rPr>
        <w:t xml:space="preserve"> </w:t>
      </w:r>
      <w:proofErr w:type="spellStart"/>
      <w:r>
        <w:rPr>
          <w:bCs/>
        </w:rPr>
        <w:t>korisnicima</w:t>
      </w:r>
      <w:proofErr w:type="spellEnd"/>
      <w:r>
        <w:rPr>
          <w:bCs/>
        </w:rPr>
        <w:t xml:space="preserve"> da se </w:t>
      </w:r>
      <w:proofErr w:type="spellStart"/>
      <w:r>
        <w:rPr>
          <w:bCs/>
        </w:rPr>
        <w:t>povezuju</w:t>
      </w:r>
      <w:proofErr w:type="spellEnd"/>
      <w:r>
        <w:rPr>
          <w:bCs/>
        </w:rPr>
        <w:t xml:space="preserve"> </w:t>
      </w:r>
      <w:proofErr w:type="spellStart"/>
      <w:r>
        <w:rPr>
          <w:bCs/>
        </w:rPr>
        <w:t>sa</w:t>
      </w:r>
      <w:proofErr w:type="spellEnd"/>
      <w:r>
        <w:rPr>
          <w:bCs/>
        </w:rPr>
        <w:t xml:space="preserve"> Microsoft </w:t>
      </w:r>
      <w:proofErr w:type="spellStart"/>
      <w:r>
        <w:rPr>
          <w:bCs/>
        </w:rPr>
        <w:t>uslugama</w:t>
      </w:r>
      <w:proofErr w:type="spellEnd"/>
      <w:r>
        <w:rPr>
          <w:bCs/>
        </w:rPr>
        <w:t xml:space="preserve"> </w:t>
      </w:r>
      <w:proofErr w:type="spellStart"/>
      <w:r>
        <w:rPr>
          <w:bCs/>
        </w:rPr>
        <w:t>koje</w:t>
      </w:r>
      <w:proofErr w:type="spellEnd"/>
      <w:r>
        <w:rPr>
          <w:bCs/>
        </w:rPr>
        <w:t xml:space="preserve"> </w:t>
      </w:r>
      <w:proofErr w:type="spellStart"/>
      <w:r>
        <w:rPr>
          <w:bCs/>
        </w:rPr>
        <w:t>nisu</w:t>
      </w:r>
      <w:proofErr w:type="spellEnd"/>
      <w:r>
        <w:rPr>
          <w:bCs/>
        </w:rPr>
        <w:t xml:space="preserve"> deo Office 365 </w:t>
      </w:r>
      <w:proofErr w:type="spellStart"/>
      <w:r>
        <w:rPr>
          <w:bCs/>
        </w:rPr>
        <w:t>usluga</w:t>
      </w:r>
      <w:proofErr w:type="spellEnd"/>
      <w:r>
        <w:rPr>
          <w:bCs/>
        </w:rPr>
        <w:t xml:space="preserve">; </w:t>
      </w:r>
      <w:proofErr w:type="spellStart"/>
      <w:r>
        <w:rPr>
          <w:bCs/>
        </w:rPr>
        <w:t>ako</w:t>
      </w:r>
      <w:proofErr w:type="spellEnd"/>
      <w:r>
        <w:rPr>
          <w:bCs/>
        </w:rPr>
        <w:t xml:space="preserve"> </w:t>
      </w:r>
      <w:proofErr w:type="spellStart"/>
      <w:r>
        <w:rPr>
          <w:bCs/>
        </w:rPr>
        <w:t>im</w:t>
      </w:r>
      <w:proofErr w:type="spellEnd"/>
      <w:r>
        <w:rPr>
          <w:bCs/>
        </w:rPr>
        <w:t xml:space="preserve"> </w:t>
      </w:r>
      <w:proofErr w:type="spellStart"/>
      <w:r>
        <w:rPr>
          <w:bCs/>
        </w:rPr>
        <w:t>Klijent</w:t>
      </w:r>
      <w:proofErr w:type="spellEnd"/>
      <w:r>
        <w:rPr>
          <w:bCs/>
        </w:rPr>
        <w:t xml:space="preserve"> to </w:t>
      </w:r>
      <w:proofErr w:type="spellStart"/>
      <w:r>
        <w:rPr>
          <w:bCs/>
        </w:rPr>
        <w:t>odobri</w:t>
      </w:r>
      <w:proofErr w:type="spellEnd"/>
      <w:r>
        <w:rPr>
          <w:bCs/>
        </w:rPr>
        <w:t xml:space="preserve">, </w:t>
      </w:r>
      <w:proofErr w:type="spellStart"/>
      <w:r>
        <w:rPr>
          <w:bCs/>
        </w:rPr>
        <w:t>korisnici</w:t>
      </w:r>
      <w:proofErr w:type="spellEnd"/>
      <w:r>
        <w:rPr>
          <w:bCs/>
        </w:rPr>
        <w:t xml:space="preserve"> </w:t>
      </w:r>
      <w:proofErr w:type="spellStart"/>
      <w:r>
        <w:rPr>
          <w:bCs/>
        </w:rPr>
        <w:t>izabrani</w:t>
      </w:r>
      <w:proofErr w:type="spellEnd"/>
      <w:r>
        <w:rPr>
          <w:bCs/>
        </w:rPr>
        <w:t xml:space="preserve"> za </w:t>
      </w:r>
      <w:proofErr w:type="spellStart"/>
      <w:r>
        <w:rPr>
          <w:bCs/>
        </w:rPr>
        <w:t>korišćenje</w:t>
      </w:r>
      <w:proofErr w:type="spellEnd"/>
      <w:r>
        <w:rPr>
          <w:bCs/>
        </w:rPr>
        <w:t xml:space="preserve"> </w:t>
      </w:r>
      <w:proofErr w:type="spellStart"/>
      <w:r>
        <w:rPr>
          <w:bCs/>
        </w:rPr>
        <w:t>takvih</w:t>
      </w:r>
      <w:proofErr w:type="spellEnd"/>
      <w:r>
        <w:rPr>
          <w:bCs/>
        </w:rPr>
        <w:t xml:space="preserve"> </w:t>
      </w:r>
      <w:proofErr w:type="spellStart"/>
      <w:r>
        <w:rPr>
          <w:bCs/>
        </w:rPr>
        <w:t>usluga</w:t>
      </w:r>
      <w:proofErr w:type="spellEnd"/>
      <w:r>
        <w:rPr>
          <w:bCs/>
        </w:rPr>
        <w:t xml:space="preserve"> </w:t>
      </w:r>
      <w:proofErr w:type="spellStart"/>
      <w:r>
        <w:rPr>
          <w:bCs/>
        </w:rPr>
        <w:t>podležu</w:t>
      </w:r>
      <w:proofErr w:type="spellEnd"/>
      <w:r>
        <w:rPr>
          <w:bCs/>
        </w:rPr>
        <w:t xml:space="preserve"> </w:t>
      </w:r>
      <w:proofErr w:type="spellStart"/>
      <w:r>
        <w:rPr>
          <w:bCs/>
        </w:rPr>
        <w:t>dodatnim</w:t>
      </w:r>
      <w:proofErr w:type="spellEnd"/>
      <w:r>
        <w:rPr>
          <w:bCs/>
        </w:rPr>
        <w:t xml:space="preserve"> </w:t>
      </w:r>
      <w:proofErr w:type="spellStart"/>
      <w:r>
        <w:rPr>
          <w:bCs/>
        </w:rPr>
        <w:t>uslovima</w:t>
      </w:r>
      <w:proofErr w:type="spellEnd"/>
      <w:r>
        <w:rPr>
          <w:bCs/>
        </w:rPr>
        <w:t xml:space="preserve"> </w:t>
      </w:r>
      <w:proofErr w:type="spellStart"/>
      <w:r>
        <w:rPr>
          <w:bCs/>
        </w:rPr>
        <w:t>korišćenja</w:t>
      </w:r>
      <w:proofErr w:type="spellEnd"/>
      <w:r>
        <w:rPr>
          <w:bCs/>
        </w:rPr>
        <w:t xml:space="preserve">, pored </w:t>
      </w:r>
      <w:proofErr w:type="spellStart"/>
      <w:r>
        <w:rPr>
          <w:bCs/>
        </w:rPr>
        <w:t>Uslova</w:t>
      </w:r>
      <w:proofErr w:type="spellEnd"/>
      <w:r>
        <w:rPr>
          <w:bCs/>
        </w:rPr>
        <w:t xml:space="preserve"> za Online </w:t>
      </w:r>
      <w:proofErr w:type="spellStart"/>
      <w:r>
        <w:rPr>
          <w:bCs/>
        </w:rPr>
        <w:t>usluge</w:t>
      </w:r>
      <w:proofErr w:type="spellEnd"/>
      <w:r>
        <w:rPr>
          <w:bCs/>
        </w:rPr>
        <w:t xml:space="preserve">, koji se </w:t>
      </w:r>
      <w:proofErr w:type="spellStart"/>
      <w:r>
        <w:rPr>
          <w:bCs/>
        </w:rPr>
        <w:t>odnose</w:t>
      </w:r>
      <w:proofErr w:type="spellEnd"/>
      <w:r>
        <w:rPr>
          <w:bCs/>
        </w:rPr>
        <w:t xml:space="preserve"> </w:t>
      </w:r>
      <w:proofErr w:type="spellStart"/>
      <w:r>
        <w:rPr>
          <w:bCs/>
        </w:rPr>
        <w:t>na</w:t>
      </w:r>
      <w:proofErr w:type="spellEnd"/>
      <w:r>
        <w:rPr>
          <w:bCs/>
        </w:rPr>
        <w:t xml:space="preserve"> </w:t>
      </w:r>
      <w:proofErr w:type="spellStart"/>
      <w:r>
        <w:rPr>
          <w:bCs/>
        </w:rPr>
        <w:t>korišćenje</w:t>
      </w:r>
      <w:proofErr w:type="spellEnd"/>
      <w:r>
        <w:rPr>
          <w:bCs/>
        </w:rPr>
        <w:t xml:space="preserve"> </w:t>
      </w:r>
      <w:proofErr w:type="spellStart"/>
      <w:r>
        <w:rPr>
          <w:bCs/>
        </w:rPr>
        <w:t>tih</w:t>
      </w:r>
      <w:proofErr w:type="spellEnd"/>
      <w:r>
        <w:rPr>
          <w:bCs/>
        </w:rPr>
        <w:t xml:space="preserve"> </w:t>
      </w:r>
      <w:proofErr w:type="spellStart"/>
      <w:r>
        <w:rPr>
          <w:bCs/>
        </w:rPr>
        <w:t>usluga</w:t>
      </w:r>
      <w:proofErr w:type="spellEnd"/>
      <w:r>
        <w:rPr>
          <w:bCs/>
        </w:rPr>
        <w:t xml:space="preserve"> </w:t>
      </w:r>
      <w:proofErr w:type="spellStart"/>
      <w:r>
        <w:rPr>
          <w:bCs/>
        </w:rPr>
        <w:t>i</w:t>
      </w:r>
      <w:proofErr w:type="spellEnd"/>
      <w:r>
        <w:rPr>
          <w:bCs/>
        </w:rPr>
        <w:t xml:space="preserve"> u tom </w:t>
      </w:r>
      <w:proofErr w:type="spellStart"/>
      <w:r>
        <w:rPr>
          <w:bCs/>
        </w:rPr>
        <w:t>slučaju</w:t>
      </w:r>
      <w:proofErr w:type="spellEnd"/>
      <w:r>
        <w:rPr>
          <w:bCs/>
        </w:rPr>
        <w:t xml:space="preserve"> Microsoft je </w:t>
      </w:r>
      <w:proofErr w:type="spellStart"/>
      <w:r>
        <w:rPr>
          <w:bCs/>
        </w:rPr>
        <w:t>kontrolor</w:t>
      </w:r>
      <w:proofErr w:type="spellEnd"/>
      <w:r>
        <w:rPr>
          <w:bCs/>
        </w:rPr>
        <w:t xml:space="preserve"> </w:t>
      </w:r>
      <w:proofErr w:type="spellStart"/>
      <w:r>
        <w:rPr>
          <w:bCs/>
        </w:rPr>
        <w:t>podataka</w:t>
      </w:r>
      <w:proofErr w:type="spellEnd"/>
      <w:r>
        <w:rPr>
          <w:bCs/>
        </w:rPr>
        <w:t xml:space="preserve">, </w:t>
      </w:r>
      <w:proofErr w:type="spellStart"/>
      <w:r>
        <w:rPr>
          <w:bCs/>
        </w:rPr>
        <w:t>kao</w:t>
      </w:r>
      <w:proofErr w:type="spellEnd"/>
      <w:r>
        <w:rPr>
          <w:bCs/>
        </w:rPr>
        <w:t xml:space="preserve"> </w:t>
      </w:r>
      <w:proofErr w:type="spellStart"/>
      <w:r>
        <w:rPr>
          <w:bCs/>
        </w:rPr>
        <w:t>što</w:t>
      </w:r>
      <w:proofErr w:type="spellEnd"/>
      <w:r>
        <w:rPr>
          <w:bCs/>
        </w:rPr>
        <w:t xml:space="preserve"> je </w:t>
      </w:r>
      <w:proofErr w:type="spellStart"/>
      <w:r>
        <w:rPr>
          <w:bCs/>
        </w:rPr>
        <w:t>utvrđeno</w:t>
      </w:r>
      <w:proofErr w:type="spellEnd"/>
      <w:r>
        <w:rPr>
          <w:bCs/>
        </w:rPr>
        <w:t xml:space="preserve"> u </w:t>
      </w:r>
      <w:proofErr w:type="spellStart"/>
      <w:r>
        <w:rPr>
          <w:bCs/>
        </w:rPr>
        <w:t>dokumentaciji</w:t>
      </w:r>
      <w:proofErr w:type="spellEnd"/>
      <w:r>
        <w:rPr>
          <w:bCs/>
        </w:rPr>
        <w:t xml:space="preserve"> o </w:t>
      </w:r>
      <w:proofErr w:type="spellStart"/>
      <w:r>
        <w:rPr>
          <w:bCs/>
        </w:rPr>
        <w:t>proizvodu</w:t>
      </w:r>
      <w:proofErr w:type="spellEnd"/>
      <w:r>
        <w:rPr>
          <w:bCs/>
        </w:rPr>
        <w:t>.</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 xml:space="preserve">Microsoft </w:t>
      </w:r>
      <w:proofErr w:type="spellStart"/>
      <w:r>
        <w:rPr>
          <w:b/>
          <w:color w:val="00188F"/>
        </w:rPr>
        <w:t>stručnjaci</w:t>
      </w:r>
      <w:proofErr w:type="spellEnd"/>
      <w:r>
        <w:rPr>
          <w:b/>
          <w:color w:val="00188F"/>
        </w:rPr>
        <w:t xml:space="preserve"> za </w:t>
      </w:r>
      <w:proofErr w:type="spellStart"/>
      <w:r>
        <w:rPr>
          <w:b/>
          <w:color w:val="00188F"/>
        </w:rPr>
        <w:t>pretnje</w:t>
      </w:r>
      <w:proofErr w:type="spellEnd"/>
    </w:p>
    <w:p w14:paraId="20D090DF" w14:textId="5E5AB4D3" w:rsidR="00926A0C" w:rsidRDefault="00AE64F5" w:rsidP="00AE64F5">
      <w:pPr>
        <w:pStyle w:val="ProductList-Body"/>
      </w:pPr>
      <w:r w:rsidRPr="0030288C">
        <w:rPr>
          <w:lang w:val="sr-Latn-RS"/>
        </w:rPr>
        <w:t>Na sve usluge pružene Klijentu putem usluge Microsoft stručnjaci za pretnje primenjuje se Obaveštenje o profesionalnim uslugama koje se nalazi u</w:t>
      </w:r>
      <w:r>
        <w:rPr>
          <w:lang w:val="sr-Latn-RS"/>
        </w:rPr>
        <w:t> </w:t>
      </w:r>
      <w:r>
        <w:t xml:space="preserve"> </w:t>
      </w:r>
      <w:hyperlink w:anchor="Prilog 1" w:tooltip="Prilog 1" w:history="1">
        <w:proofErr w:type="spellStart"/>
        <w:r w:rsidR="00926A0C">
          <w:rPr>
            <w:rStyle w:val="Hyperlink"/>
          </w:rPr>
          <w:t>Prilogu</w:t>
        </w:r>
        <w:proofErr w:type="spellEnd"/>
        <w:r w:rsidR="00926A0C">
          <w:rPr>
            <w:rStyle w:val="Hyperlink"/>
          </w:rPr>
          <w:t xml:space="preserve"> 1</w:t>
        </w:r>
      </w:hyperlink>
      <w:r w:rsidR="00926A0C">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1ECF68D0" w:rsidR="00014505" w:rsidRDefault="00D87821" w:rsidP="00014505">
      <w:pPr>
        <w:pStyle w:val="ProductList-Body"/>
        <w:tabs>
          <w:tab w:val="clear" w:pos="158"/>
          <w:tab w:val="left" w:pos="360"/>
        </w:tabs>
        <w:rPr>
          <w:lang w:val="pl-PL"/>
        </w:rPr>
      </w:pPr>
      <w:r w:rsidRPr="0084539A">
        <w:rPr>
          <w:lang w:val="sr-Latn-RS"/>
        </w:rPr>
        <w:t>Upravljanje insajderskim rizikom i Microsoft Information Protection („Usluge usklađenosti”) uključuju uslove koji integrišu Klijentove podatke iz usluge Microsoft zaštitnik za krajnju tačku. Ako Klijent nema aktivnu pretplatu na Microsoft zaštitnik za krajnju tačku, automatski će mu se pružiti instanca za ograničenu svrhu omogućavanja funkcija krajnje tačke na osnovu Usluga usklađenosti. Samo uslovi i odredbe DPA koji su primenjivi na Microsoft zaštitnik za krajnju tačku primenjuju se na Korisnikove podatke koji se prikupljaju radi pružanja tih funkcija krajnje tačke</w:t>
      </w:r>
      <w:r w:rsidR="00014505">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38"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94485B">
      <w:pPr>
        <w:pStyle w:val="ProductList-Offering2Heading"/>
        <w:outlineLvl w:val="2"/>
        <w:rPr>
          <w:lang w:val="sr-Latn-RS"/>
        </w:rPr>
      </w:pPr>
      <w:r w:rsidRPr="009351C8">
        <w:rPr>
          <w:lang w:val="sr-Latn-RS"/>
        </w:rPr>
        <w:tab/>
      </w:r>
      <w:bookmarkStart w:id="139" w:name="_Toc528174078"/>
      <w:bookmarkStart w:id="140" w:name="_Toc62913997"/>
      <w:r w:rsidRPr="009351C8">
        <w:rPr>
          <w:lang w:val="sr-Latn-RS"/>
        </w:rPr>
        <w:t>Audio usluge</w:t>
      </w:r>
      <w:bookmarkEnd w:id="139"/>
      <w:bookmarkEnd w:id="140"/>
    </w:p>
    <w:p w14:paraId="2C467968" w14:textId="77777777" w:rsidR="00B94A2A" w:rsidRPr="009351C8" w:rsidRDefault="00B94A2A" w:rsidP="00EF0F58">
      <w:pPr>
        <w:pStyle w:val="ProductList-Offering1"/>
        <w:rPr>
          <w:lang w:val="sr-Latn-RS"/>
        </w:rPr>
        <w:sectPr w:rsidR="00B94A2A" w:rsidRPr="009351C8"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38"/>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4C3EA2D5"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Soba za </w:t>
      </w:r>
      <w:r w:rsidR="00922501" w:rsidRPr="00FF56C7">
        <w:rPr>
          <w:rFonts w:asciiTheme="majorHAnsi" w:hAnsiTheme="majorHAnsi"/>
          <w:sz w:val="16"/>
          <w:szCs w:val="16"/>
          <w:lang w:val="sr-Latn-CS"/>
        </w:rPr>
        <w:t>timove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2E5C2746" w14:textId="77777777" w:rsidR="0077411E" w:rsidRDefault="0077411E" w:rsidP="007F5A53">
      <w:pPr>
        <w:pStyle w:val="ProductList-Body"/>
        <w:tabs>
          <w:tab w:val="clear" w:pos="158"/>
          <w:tab w:val="left" w:pos="360"/>
        </w:tabs>
        <w:ind w:left="187"/>
        <w:rPr>
          <w:b/>
          <w:color w:val="0072C6"/>
          <w:lang w:val="sr-Latn-RS"/>
        </w:rPr>
      </w:pPr>
    </w:p>
    <w:p w14:paraId="386DA43C" w14:textId="49ADDF4B"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03A12E7" w14:textId="77777777" w:rsidR="0077411E" w:rsidRDefault="0077411E" w:rsidP="00E35451">
      <w:pPr>
        <w:pStyle w:val="ProductList-Body"/>
        <w:tabs>
          <w:tab w:val="clear" w:pos="158"/>
          <w:tab w:val="left" w:pos="360"/>
        </w:tabs>
        <w:ind w:left="180"/>
        <w:rPr>
          <w:b/>
          <w:color w:val="0072C6"/>
          <w:lang w:val="sr-Latn-RS"/>
        </w:rPr>
      </w:pPr>
    </w:p>
    <w:p w14:paraId="73290E6A" w14:textId="205B78E8"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r w:rsidR="007C4A3E">
        <w:fldChar w:fldCharType="begin"/>
      </w:r>
      <w:r w:rsidR="007C4A3E">
        <w:instrText xml:space="preserve"> HYPERLINK \l "Attachment1" \o "Priloga 1" </w:instrText>
      </w:r>
      <w:r w:rsidR="007C4A3E">
        <w:fldChar w:fldCharType="separate"/>
      </w:r>
      <w:r w:rsidRPr="009351C8">
        <w:rPr>
          <w:rStyle w:val="Hyperlink"/>
          <w:lang w:val="sr-Latn-RS"/>
        </w:rPr>
        <w:t>Priloga 1</w:t>
      </w:r>
      <w:r w:rsidR="007C4A3E">
        <w:rPr>
          <w:rStyle w:val="Hyperlink"/>
          <w:lang w:val="sr-Latn-RS"/>
        </w:rPr>
        <w:fldChar w:fldCharType="end"/>
      </w:r>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5BE089EC" w:rsidR="00B94A2A" w:rsidRPr="009351C8" w:rsidRDefault="00922501" w:rsidP="00EF0F58">
      <w:pPr>
        <w:pStyle w:val="ProductList-Body"/>
        <w:tabs>
          <w:tab w:val="clear" w:pos="158"/>
          <w:tab w:val="left" w:pos="360"/>
        </w:tabs>
        <w:rPr>
          <w:lang w:val="sr-Latn-RS"/>
        </w:rPr>
      </w:pPr>
      <w:r w:rsidRPr="00FF56C7">
        <w:rPr>
          <w:lang w:val="sr-Latn-C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Sobe za timove su SL licence za uređaj koje se mogu dodeliti samo uređaju CACD. Svakom licenciranom uređaju CACD može da pristupi i da ga koristi neograničen broj korisnika</w:t>
      </w:r>
      <w:r w:rsidR="00B94A2A" w:rsidRPr="009351C8">
        <w:rPr>
          <w:lang w:val="sr-Latn-RS"/>
        </w:rPr>
        <w:t>.</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30066">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1"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proofErr w:type="spellStart"/>
      <w:r>
        <w:t>Klijent</w:t>
      </w:r>
      <w:proofErr w:type="spellEnd"/>
      <w:r>
        <w:t xml:space="preserve"> mora </w:t>
      </w:r>
      <w:proofErr w:type="spellStart"/>
      <w:r>
        <w:t>obavestiti</w:t>
      </w:r>
      <w:proofErr w:type="spellEnd"/>
      <w:r>
        <w:t xml:space="preserve"> </w:t>
      </w:r>
      <w:proofErr w:type="spellStart"/>
      <w:r>
        <w:t>svakog</w:t>
      </w:r>
      <w:proofErr w:type="spellEnd"/>
      <w:r>
        <w:t xml:space="preserve"> </w:t>
      </w:r>
      <w:proofErr w:type="spellStart"/>
      <w:r>
        <w:t>korisnika</w:t>
      </w:r>
      <w:proofErr w:type="spellEnd"/>
      <w:r>
        <w:t xml:space="preserve"> Plana </w:t>
      </w:r>
      <w:proofErr w:type="spellStart"/>
      <w:r>
        <w:t>pozivanja</w:t>
      </w:r>
      <w:proofErr w:type="spellEnd"/>
      <w:r>
        <w:t xml:space="preserve"> da </w:t>
      </w:r>
      <w:proofErr w:type="spellStart"/>
      <w:r>
        <w:t>hitne</w:t>
      </w:r>
      <w:proofErr w:type="spellEnd"/>
      <w:r>
        <w:t xml:space="preserve"> </w:t>
      </w:r>
      <w:proofErr w:type="spellStart"/>
      <w:r>
        <w:t>službe</w:t>
      </w:r>
      <w:proofErr w:type="spellEnd"/>
      <w:r>
        <w:t xml:space="preserve"> </w:t>
      </w:r>
      <w:proofErr w:type="spellStart"/>
      <w:r>
        <w:t>funkcionišu</w:t>
      </w:r>
      <w:proofErr w:type="spellEnd"/>
      <w:r>
        <w:t xml:space="preserve"> </w:t>
      </w:r>
      <w:proofErr w:type="spellStart"/>
      <w:r>
        <w:t>drugačije</w:t>
      </w:r>
      <w:proofErr w:type="spellEnd"/>
      <w:r>
        <w:t xml:space="preserve"> </w:t>
      </w:r>
      <w:proofErr w:type="spellStart"/>
      <w:r>
        <w:t>od</w:t>
      </w:r>
      <w:proofErr w:type="spellEnd"/>
      <w:r>
        <w:t xml:space="preserve"> </w:t>
      </w:r>
      <w:proofErr w:type="spellStart"/>
      <w:r>
        <w:t>tradicionalnih</w:t>
      </w:r>
      <w:proofErr w:type="spellEnd"/>
      <w:r>
        <w:t xml:space="preserve"> </w:t>
      </w:r>
      <w:proofErr w:type="spellStart"/>
      <w:r>
        <w:t>telefonskih</w:t>
      </w:r>
      <w:proofErr w:type="spellEnd"/>
      <w:r>
        <w:t xml:space="preserve"> </w:t>
      </w:r>
      <w:proofErr w:type="spellStart"/>
      <w:r>
        <w:t>usluga</w:t>
      </w:r>
      <w:proofErr w:type="spellEnd"/>
      <w:r>
        <w:t xml:space="preserve"> u </w:t>
      </w:r>
      <w:proofErr w:type="spellStart"/>
      <w:r>
        <w:t>sledećim</w:t>
      </w:r>
      <w:proofErr w:type="spellEnd"/>
      <w:r>
        <w:t xml:space="preserve"> </w:t>
      </w:r>
      <w:proofErr w:type="spellStart"/>
      <w:r>
        <w:t>stavkama</w:t>
      </w:r>
      <w:proofErr w:type="spellEnd"/>
      <w:r>
        <w:t>: (</w:t>
      </w:r>
      <w:proofErr w:type="spellStart"/>
      <w:r>
        <w:t>i</w:t>
      </w:r>
      <w:proofErr w:type="spellEnd"/>
      <w:r>
        <w:t xml:space="preserve">) Office 365 ne mora </w:t>
      </w:r>
      <w:proofErr w:type="spellStart"/>
      <w:r>
        <w:t>poznavati</w:t>
      </w:r>
      <w:proofErr w:type="spellEnd"/>
      <w:r>
        <w:t xml:space="preserve"> </w:t>
      </w:r>
      <w:proofErr w:type="spellStart"/>
      <w:r>
        <w:t>tačnu</w:t>
      </w:r>
      <w:proofErr w:type="spellEnd"/>
      <w:r>
        <w:t xml:space="preserve"> </w:t>
      </w:r>
      <w:proofErr w:type="spellStart"/>
      <w:r>
        <w:t>lokaciju</w:t>
      </w:r>
      <w:proofErr w:type="spellEnd"/>
      <w:r>
        <w:t xml:space="preserve"> </w:t>
      </w:r>
      <w:proofErr w:type="spellStart"/>
      <w:r>
        <w:t>pozivaoca</w:t>
      </w:r>
      <w:proofErr w:type="spellEnd"/>
      <w:r>
        <w:t xml:space="preserve"> </w:t>
      </w:r>
      <w:proofErr w:type="spellStart"/>
      <w:r>
        <w:t>hitne</w:t>
      </w:r>
      <w:proofErr w:type="spellEnd"/>
      <w:r>
        <w:t xml:space="preserve"> </w:t>
      </w:r>
      <w:proofErr w:type="spellStart"/>
      <w:r>
        <w:t>službe</w:t>
      </w:r>
      <w:proofErr w:type="spellEnd"/>
      <w:r>
        <w:t xml:space="preserve">, </w:t>
      </w:r>
      <w:proofErr w:type="spellStart"/>
      <w:r>
        <w:t>zbog</w:t>
      </w:r>
      <w:proofErr w:type="spellEnd"/>
      <w:r>
        <w:t xml:space="preserve"> </w:t>
      </w:r>
      <w:proofErr w:type="spellStart"/>
      <w:r>
        <w:t>čega</w:t>
      </w:r>
      <w:proofErr w:type="spellEnd"/>
      <w:r>
        <w:t xml:space="preserve"> </w:t>
      </w:r>
      <w:proofErr w:type="spellStart"/>
      <w:r>
        <w:t>može</w:t>
      </w:r>
      <w:proofErr w:type="spellEnd"/>
      <w:r>
        <w:t xml:space="preserve"> </w:t>
      </w:r>
      <w:proofErr w:type="spellStart"/>
      <w:r>
        <w:t>doći</w:t>
      </w:r>
      <w:proofErr w:type="spellEnd"/>
      <w:r>
        <w:t xml:space="preserve"> do </w:t>
      </w:r>
      <w:proofErr w:type="spellStart"/>
      <w:r>
        <w:t>usmeravanja</w:t>
      </w:r>
      <w:proofErr w:type="spellEnd"/>
      <w:r>
        <w:t xml:space="preserve"> </w:t>
      </w:r>
      <w:proofErr w:type="spellStart"/>
      <w:r>
        <w:t>poziva</w:t>
      </w:r>
      <w:proofErr w:type="spellEnd"/>
      <w:r>
        <w:t xml:space="preserve"> </w:t>
      </w:r>
      <w:proofErr w:type="spellStart"/>
      <w:r>
        <w:t>na</w:t>
      </w:r>
      <w:proofErr w:type="spellEnd"/>
      <w:r>
        <w:t xml:space="preserve"> </w:t>
      </w:r>
      <w:proofErr w:type="spellStart"/>
      <w:r>
        <w:t>pogrešan</w:t>
      </w:r>
      <w:proofErr w:type="spellEnd"/>
      <w:r>
        <w:t xml:space="preserve"> </w:t>
      </w:r>
      <w:proofErr w:type="spellStart"/>
      <w:r>
        <w:t>korisnički</w:t>
      </w:r>
      <w:proofErr w:type="spellEnd"/>
      <w:r>
        <w:t xml:space="preserve"> </w:t>
      </w:r>
      <w:proofErr w:type="spellStart"/>
      <w:r>
        <w:t>centar</w:t>
      </w:r>
      <w:proofErr w:type="spellEnd"/>
      <w:r>
        <w:t xml:space="preserve"> </w:t>
      </w:r>
      <w:proofErr w:type="spellStart"/>
      <w:r>
        <w:t>i</w:t>
      </w:r>
      <w:proofErr w:type="spellEnd"/>
      <w:r>
        <w:t>/</w:t>
      </w:r>
      <w:proofErr w:type="spellStart"/>
      <w:r>
        <w:t>ili</w:t>
      </w:r>
      <w:proofErr w:type="spellEnd"/>
      <w:r>
        <w:t xml:space="preserve"> </w:t>
      </w:r>
      <w:proofErr w:type="spellStart"/>
      <w:r>
        <w:t>slanje</w:t>
      </w:r>
      <w:proofErr w:type="spellEnd"/>
      <w:r>
        <w:t xml:space="preserve"> </w:t>
      </w:r>
      <w:proofErr w:type="spellStart"/>
      <w:r>
        <w:t>hitne</w:t>
      </w:r>
      <w:proofErr w:type="spellEnd"/>
      <w:r>
        <w:t xml:space="preserve"> </w:t>
      </w:r>
      <w:proofErr w:type="spellStart"/>
      <w:r>
        <w:t>službe</w:t>
      </w:r>
      <w:proofErr w:type="spellEnd"/>
      <w:r>
        <w:t xml:space="preserve"> </w:t>
      </w:r>
      <w:proofErr w:type="spellStart"/>
      <w:r>
        <w:t>na</w:t>
      </w:r>
      <w:proofErr w:type="spellEnd"/>
      <w:r>
        <w:t xml:space="preserve"> </w:t>
      </w:r>
      <w:proofErr w:type="spellStart"/>
      <w:r>
        <w:t>pogrešnu</w:t>
      </w:r>
      <w:proofErr w:type="spellEnd"/>
      <w:r>
        <w:t xml:space="preserve"> </w:t>
      </w:r>
      <w:proofErr w:type="spellStart"/>
      <w:r>
        <w:t>lokaciju</w:t>
      </w:r>
      <w:proofErr w:type="spellEnd"/>
      <w:r>
        <w:t xml:space="preserve">; (ii) </w:t>
      </w:r>
      <w:proofErr w:type="spellStart"/>
      <w:r>
        <w:t>ako</w:t>
      </w:r>
      <w:proofErr w:type="spellEnd"/>
      <w:r>
        <w:t xml:space="preserve"> je </w:t>
      </w:r>
      <w:proofErr w:type="spellStart"/>
      <w:r>
        <w:t>korisnikov</w:t>
      </w:r>
      <w:proofErr w:type="spellEnd"/>
      <w:r>
        <w:t xml:space="preserve"> </w:t>
      </w:r>
      <w:proofErr w:type="spellStart"/>
      <w:r>
        <w:t>uređaj</w:t>
      </w:r>
      <w:proofErr w:type="spellEnd"/>
      <w:r>
        <w:t xml:space="preserve"> </w:t>
      </w:r>
      <w:proofErr w:type="spellStart"/>
      <w:r>
        <w:t>isključen</w:t>
      </w:r>
      <w:proofErr w:type="spellEnd"/>
      <w:r>
        <w:t xml:space="preserve">, </w:t>
      </w:r>
      <w:proofErr w:type="spellStart"/>
      <w:r>
        <w:t>zbog</w:t>
      </w:r>
      <w:proofErr w:type="spellEnd"/>
      <w:r>
        <w:t xml:space="preserve"> </w:t>
      </w:r>
      <w:proofErr w:type="spellStart"/>
      <w:r>
        <w:t>prekida</w:t>
      </w:r>
      <w:proofErr w:type="spellEnd"/>
      <w:r>
        <w:t xml:space="preserve"> </w:t>
      </w:r>
      <w:proofErr w:type="spellStart"/>
      <w:r>
        <w:t>napajanja</w:t>
      </w:r>
      <w:proofErr w:type="spellEnd"/>
      <w:r>
        <w:t xml:space="preserve"> </w:t>
      </w:r>
      <w:proofErr w:type="spellStart"/>
      <w:r>
        <w:t>ili</w:t>
      </w:r>
      <w:proofErr w:type="spellEnd"/>
      <w:r>
        <w:t xml:space="preserve"> </w:t>
      </w:r>
      <w:proofErr w:type="spellStart"/>
      <w:r>
        <w:t>iz</w:t>
      </w:r>
      <w:proofErr w:type="spellEnd"/>
      <w:r>
        <w:t xml:space="preserve"> </w:t>
      </w:r>
      <w:proofErr w:type="spellStart"/>
      <w:r>
        <w:t>bilo</w:t>
      </w:r>
      <w:proofErr w:type="spellEnd"/>
      <w:r>
        <w:t xml:space="preserve"> </w:t>
      </w:r>
      <w:proofErr w:type="spellStart"/>
      <w:r>
        <w:t>kog</w:t>
      </w:r>
      <w:proofErr w:type="spellEnd"/>
      <w:r>
        <w:t xml:space="preserve"> </w:t>
      </w:r>
      <w:proofErr w:type="spellStart"/>
      <w:r>
        <w:t>drugog</w:t>
      </w:r>
      <w:proofErr w:type="spellEnd"/>
      <w:r>
        <w:t xml:space="preserve"> </w:t>
      </w:r>
      <w:proofErr w:type="spellStart"/>
      <w:r>
        <w:t>razloga</w:t>
      </w:r>
      <w:proofErr w:type="spellEnd"/>
      <w:r>
        <w:t xml:space="preserve"> ne </w:t>
      </w:r>
      <w:proofErr w:type="spellStart"/>
      <w:r>
        <w:t>može</w:t>
      </w:r>
      <w:proofErr w:type="spellEnd"/>
      <w:r>
        <w:t xml:space="preserve"> </w:t>
      </w:r>
      <w:proofErr w:type="spellStart"/>
      <w:r>
        <w:t>pristupiti</w:t>
      </w:r>
      <w:proofErr w:type="spellEnd"/>
      <w:r>
        <w:t xml:space="preserve"> </w:t>
      </w:r>
      <w:proofErr w:type="spellStart"/>
      <w:r>
        <w:t>internetu</w:t>
      </w:r>
      <w:proofErr w:type="spellEnd"/>
      <w:r>
        <w:t xml:space="preserve">, </w:t>
      </w:r>
      <w:proofErr w:type="spellStart"/>
      <w:r>
        <w:t>korisnik</w:t>
      </w:r>
      <w:proofErr w:type="spellEnd"/>
      <w:r>
        <w:t xml:space="preserve"> ne </w:t>
      </w:r>
      <w:proofErr w:type="spellStart"/>
      <w:r>
        <w:t>može</w:t>
      </w:r>
      <w:proofErr w:type="spellEnd"/>
      <w:r>
        <w:t xml:space="preserve"> </w:t>
      </w:r>
      <w:proofErr w:type="spellStart"/>
      <w:r>
        <w:t>uputiti</w:t>
      </w:r>
      <w:proofErr w:type="spellEnd"/>
      <w:r>
        <w:t xml:space="preserve"> </w:t>
      </w:r>
      <w:proofErr w:type="spellStart"/>
      <w:r>
        <w:t>poziv</w:t>
      </w:r>
      <w:proofErr w:type="spellEnd"/>
      <w:r>
        <w:t xml:space="preserve"> </w:t>
      </w:r>
      <w:proofErr w:type="spellStart"/>
      <w:r>
        <w:t>hitnim</w:t>
      </w:r>
      <w:proofErr w:type="spellEnd"/>
      <w:r>
        <w:t xml:space="preserve"> </w:t>
      </w:r>
      <w:proofErr w:type="spellStart"/>
      <w:r>
        <w:t>službama</w:t>
      </w:r>
      <w:proofErr w:type="spellEnd"/>
      <w:r>
        <w:t xml:space="preserve"> </w:t>
      </w:r>
      <w:proofErr w:type="spellStart"/>
      <w:r>
        <w:t>pomoću</w:t>
      </w:r>
      <w:proofErr w:type="spellEnd"/>
      <w:r>
        <w:t xml:space="preserve"> </w:t>
      </w:r>
      <w:proofErr w:type="spellStart"/>
      <w:r>
        <w:t>usluge</w:t>
      </w:r>
      <w:proofErr w:type="spellEnd"/>
      <w:r>
        <w:t xml:space="preserve"> Plana </w:t>
      </w:r>
      <w:proofErr w:type="spellStart"/>
      <w:r>
        <w:t>pozivanja</w:t>
      </w:r>
      <w:proofErr w:type="spellEnd"/>
      <w:r>
        <w:t xml:space="preserve">; </w:t>
      </w:r>
      <w:proofErr w:type="spellStart"/>
      <w:r>
        <w:t>i</w:t>
      </w:r>
      <w:proofErr w:type="spellEnd"/>
      <w:r>
        <w:t xml:space="preserve"> (iii) </w:t>
      </w:r>
      <w:proofErr w:type="spellStart"/>
      <w:r>
        <w:t>iako</w:t>
      </w:r>
      <w:proofErr w:type="spellEnd"/>
      <w:r>
        <w:t xml:space="preserve"> se </w:t>
      </w:r>
      <w:proofErr w:type="spellStart"/>
      <w:r>
        <w:t>usluge</w:t>
      </w:r>
      <w:proofErr w:type="spellEnd"/>
      <w:r>
        <w:t xml:space="preserve"> Plana </w:t>
      </w:r>
      <w:proofErr w:type="spellStart"/>
      <w:r>
        <w:t>pozivanja</w:t>
      </w:r>
      <w:proofErr w:type="spellEnd"/>
      <w:r>
        <w:t xml:space="preserve"> </w:t>
      </w:r>
      <w:proofErr w:type="spellStart"/>
      <w:r>
        <w:t>mogu</w:t>
      </w:r>
      <w:proofErr w:type="spellEnd"/>
      <w:r>
        <w:t xml:space="preserve"> </w:t>
      </w:r>
      <w:proofErr w:type="spellStart"/>
      <w:r>
        <w:t>koristiti</w:t>
      </w:r>
      <w:proofErr w:type="spellEnd"/>
      <w:r>
        <w:t xml:space="preserve"> </w:t>
      </w:r>
      <w:proofErr w:type="spellStart"/>
      <w:r>
        <w:t>bilo</w:t>
      </w:r>
      <w:proofErr w:type="spellEnd"/>
      <w:r>
        <w:t xml:space="preserve"> </w:t>
      </w:r>
      <w:proofErr w:type="spellStart"/>
      <w:r>
        <w:t>gde</w:t>
      </w:r>
      <w:proofErr w:type="spellEnd"/>
      <w:r>
        <w:t xml:space="preserve"> u </w:t>
      </w:r>
      <w:proofErr w:type="spellStart"/>
      <w:r>
        <w:t>svetu</w:t>
      </w:r>
      <w:proofErr w:type="spellEnd"/>
      <w:r>
        <w:t xml:space="preserve"> </w:t>
      </w:r>
      <w:proofErr w:type="spellStart"/>
      <w:r>
        <w:t>gde</w:t>
      </w:r>
      <w:proofErr w:type="spellEnd"/>
      <w:r>
        <w:t xml:space="preserve"> je </w:t>
      </w:r>
      <w:proofErr w:type="spellStart"/>
      <w:r>
        <w:t>dostupna</w:t>
      </w:r>
      <w:proofErr w:type="spellEnd"/>
      <w:r>
        <w:t xml:space="preserve"> </w:t>
      </w:r>
      <w:proofErr w:type="spellStart"/>
      <w:r>
        <w:t>veza</w:t>
      </w:r>
      <w:proofErr w:type="spellEnd"/>
      <w:r>
        <w:t xml:space="preserve"> </w:t>
      </w:r>
      <w:proofErr w:type="spellStart"/>
      <w:r>
        <w:t>sa</w:t>
      </w:r>
      <w:proofErr w:type="spellEnd"/>
      <w:r>
        <w:t xml:space="preserve"> </w:t>
      </w:r>
      <w:proofErr w:type="spellStart"/>
      <w:r>
        <w:t>internetom</w:t>
      </w:r>
      <w:proofErr w:type="spellEnd"/>
      <w:r>
        <w:t xml:space="preserve">, </w:t>
      </w:r>
      <w:proofErr w:type="spellStart"/>
      <w:r>
        <w:t>korisnici</w:t>
      </w:r>
      <w:proofErr w:type="spellEnd"/>
      <w:r>
        <w:t xml:space="preserve"> ne </w:t>
      </w:r>
      <w:proofErr w:type="spellStart"/>
      <w:r>
        <w:t>treba</w:t>
      </w:r>
      <w:proofErr w:type="spellEnd"/>
      <w:r>
        <w:t xml:space="preserve"> da </w:t>
      </w:r>
      <w:proofErr w:type="spellStart"/>
      <w:r>
        <w:t>pozivaju</w:t>
      </w:r>
      <w:proofErr w:type="spellEnd"/>
      <w:r>
        <w:t xml:space="preserve"> </w:t>
      </w:r>
      <w:proofErr w:type="spellStart"/>
      <w:r>
        <w:t>hitnu</w:t>
      </w:r>
      <w:proofErr w:type="spellEnd"/>
      <w:r>
        <w:t xml:space="preserve"> </w:t>
      </w:r>
      <w:proofErr w:type="spellStart"/>
      <w:r>
        <w:t>službu</w:t>
      </w:r>
      <w:proofErr w:type="spellEnd"/>
      <w:r>
        <w:t xml:space="preserve"> </w:t>
      </w:r>
      <w:proofErr w:type="spellStart"/>
      <w:r>
        <w:t>sa</w:t>
      </w:r>
      <w:proofErr w:type="spellEnd"/>
      <w:r>
        <w:t xml:space="preserve"> </w:t>
      </w:r>
      <w:proofErr w:type="spellStart"/>
      <w:r>
        <w:t>lokacije</w:t>
      </w:r>
      <w:proofErr w:type="spellEnd"/>
      <w:r>
        <w:t xml:space="preserve"> </w:t>
      </w:r>
      <w:proofErr w:type="spellStart"/>
      <w:r>
        <w:t>koja</w:t>
      </w:r>
      <w:proofErr w:type="spellEnd"/>
      <w:r>
        <w:t xml:space="preserve"> je van </w:t>
      </w:r>
      <w:proofErr w:type="spellStart"/>
      <w:r>
        <w:t>njihove</w:t>
      </w:r>
      <w:proofErr w:type="spellEnd"/>
      <w:r>
        <w:t xml:space="preserve"> </w:t>
      </w:r>
      <w:proofErr w:type="spellStart"/>
      <w:r>
        <w:t>zemlje</w:t>
      </w:r>
      <w:proofErr w:type="spellEnd"/>
      <w:r>
        <w:t xml:space="preserve">, </w:t>
      </w:r>
      <w:proofErr w:type="spellStart"/>
      <w:r>
        <w:t>jer</w:t>
      </w:r>
      <w:proofErr w:type="spellEnd"/>
      <w:r>
        <w:t xml:space="preserve"> </w:t>
      </w:r>
      <w:proofErr w:type="spellStart"/>
      <w:r>
        <w:t>najverovatnije</w:t>
      </w:r>
      <w:proofErr w:type="spellEnd"/>
      <w:r>
        <w:t xml:space="preserve"> </w:t>
      </w:r>
      <w:proofErr w:type="spellStart"/>
      <w:r>
        <w:t>neće</w:t>
      </w:r>
      <w:proofErr w:type="spellEnd"/>
      <w:r>
        <w:t xml:space="preserve"> </w:t>
      </w:r>
      <w:proofErr w:type="spellStart"/>
      <w:r>
        <w:t>biti</w:t>
      </w:r>
      <w:proofErr w:type="spellEnd"/>
      <w:r>
        <w:t xml:space="preserve"> </w:t>
      </w:r>
      <w:proofErr w:type="spellStart"/>
      <w:r>
        <w:t>usmereni</w:t>
      </w:r>
      <w:proofErr w:type="spellEnd"/>
      <w:r>
        <w:t xml:space="preserve"> </w:t>
      </w:r>
      <w:proofErr w:type="spellStart"/>
      <w:r>
        <w:t>na</w:t>
      </w:r>
      <w:proofErr w:type="spellEnd"/>
      <w:r>
        <w:t xml:space="preserve"> </w:t>
      </w:r>
      <w:proofErr w:type="spellStart"/>
      <w:r>
        <w:t>odgovarajući</w:t>
      </w:r>
      <w:proofErr w:type="spellEnd"/>
      <w:r>
        <w:t xml:space="preserve"> </w:t>
      </w:r>
      <w:proofErr w:type="spellStart"/>
      <w:r>
        <w:t>korisnički</w:t>
      </w:r>
      <w:proofErr w:type="spellEnd"/>
      <w:r>
        <w:t xml:space="preserve"> </w:t>
      </w:r>
      <w:proofErr w:type="spellStart"/>
      <w:r>
        <w:t>centar</w:t>
      </w:r>
      <w:proofErr w:type="spellEnd"/>
      <w:r>
        <w:t xml:space="preserve"> </w:t>
      </w:r>
      <w:proofErr w:type="spellStart"/>
      <w:r>
        <w:t>na</w:t>
      </w:r>
      <w:proofErr w:type="spellEnd"/>
      <w:r>
        <w:t xml:space="preserve"> </w:t>
      </w:r>
      <w:proofErr w:type="spellStart"/>
      <w:r>
        <w:t>toj</w:t>
      </w:r>
      <w:proofErr w:type="spellEnd"/>
      <w:r>
        <w:t xml:space="preserve"> </w:t>
      </w:r>
      <w:proofErr w:type="spellStart"/>
      <w:r>
        <w:t>lokaciji</w:t>
      </w:r>
      <w:proofErr w:type="spellEnd"/>
      <w:r w:rsidR="00B94A2A" w:rsidRPr="009351C8">
        <w:rPr>
          <w:lang w:val="sr-Latn-RS"/>
        </w:rPr>
        <w:t>.</w:t>
      </w:r>
    </w:p>
    <w:p w14:paraId="67320352"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41" w:name="ExchangeOnline"/>
      <w:bookmarkStart w:id="142" w:name="_Toc524436947"/>
      <w:bookmarkStart w:id="143" w:name="_Toc523239319"/>
      <w:bookmarkStart w:id="144" w:name="_Toc62913998"/>
      <w:r w:rsidRPr="00FA04EF">
        <w:rPr>
          <w:lang w:val="sr-Latn-RS"/>
        </w:rPr>
        <w:t>Exchange Online</w:t>
      </w:r>
      <w:bookmarkEnd w:id="141"/>
      <w:bookmarkEnd w:id="142"/>
      <w:bookmarkEnd w:id="143"/>
      <w:bookmarkEnd w:id="144"/>
    </w:p>
    <w:p w14:paraId="575D1255" w14:textId="77777777" w:rsidR="002F1E79" w:rsidRPr="00FA04EF" w:rsidRDefault="002F1E79" w:rsidP="00EF0F58">
      <w:pPr>
        <w:pStyle w:val="ProductList-Offering1"/>
        <w:rPr>
          <w:lang w:val="sr-Latn-RS"/>
        </w:rPr>
        <w:sectPr w:rsidR="002F1E79" w:rsidRPr="00FA04EF" w:rsidSect="00E275D6">
          <w:footerReference w:type="first" r:id="rId52"/>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proofErr w:type="spellStart"/>
      <w:r>
        <w:rPr>
          <w:rFonts w:asciiTheme="majorHAnsi" w:hAnsiTheme="majorHAnsi"/>
          <w:sz w:val="16"/>
          <w:szCs w:val="16"/>
        </w:rPr>
        <w:t>Sprečavanje</w:t>
      </w:r>
      <w:proofErr w:type="spellEnd"/>
      <w:r>
        <w:rPr>
          <w:rFonts w:asciiTheme="majorHAnsi" w:hAnsiTheme="majorHAnsi"/>
          <w:sz w:val="16"/>
          <w:szCs w:val="16"/>
        </w:rPr>
        <w:t xml:space="preserve"> </w:t>
      </w:r>
      <w:proofErr w:type="spellStart"/>
      <w:r>
        <w:rPr>
          <w:rFonts w:asciiTheme="majorHAnsi" w:hAnsiTheme="majorHAnsi"/>
          <w:sz w:val="16"/>
          <w:szCs w:val="16"/>
        </w:rPr>
        <w:t>gubitka</w:t>
      </w:r>
      <w:proofErr w:type="spellEnd"/>
      <w:r>
        <w:rPr>
          <w:rFonts w:asciiTheme="majorHAnsi" w:hAnsiTheme="majorHAnsi"/>
          <w:sz w:val="16"/>
          <w:szCs w:val="16"/>
        </w:rPr>
        <w:t xml:space="preserve"> </w:t>
      </w:r>
      <w:proofErr w:type="spellStart"/>
      <w:r>
        <w:rPr>
          <w:rFonts w:asciiTheme="majorHAnsi" w:hAnsiTheme="majorHAnsi"/>
          <w:sz w:val="16"/>
          <w:szCs w:val="16"/>
        </w:rPr>
        <w:t>podataka</w:t>
      </w:r>
      <w:proofErr w:type="spellEnd"/>
    </w:p>
    <w:p w14:paraId="12BE1991" w14:textId="77777777" w:rsidR="00D87821" w:rsidRPr="0084539A" w:rsidRDefault="00D87821" w:rsidP="00D87821">
      <w:pPr>
        <w:pStyle w:val="ProductList-Body"/>
        <w:rPr>
          <w:lang w:val="sr-Latn-RS"/>
        </w:rPr>
      </w:pPr>
      <w:r w:rsidRPr="0084539A">
        <w:rPr>
          <w:rFonts w:asciiTheme="majorHAnsi" w:hAnsiTheme="majorHAnsi"/>
          <w:sz w:val="16"/>
          <w:szCs w:val="16"/>
          <w:lang w:val="sr-Latn-RS"/>
        </w:rPr>
        <w:t>Microsoft zaštitnik za Office 365</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E30066">
      <w:pPr>
        <w:pStyle w:val="ProductList-Body"/>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2E749611" w14:textId="77777777" w:rsidR="0077411E" w:rsidRDefault="0077411E" w:rsidP="00EF0F58">
      <w:pPr>
        <w:pStyle w:val="ProductList-Body"/>
        <w:ind w:left="187"/>
        <w:rPr>
          <w:b/>
          <w:color w:val="0072C6"/>
          <w:lang w:val="sr-Latn-RS"/>
        </w:rPr>
      </w:pPr>
    </w:p>
    <w:p w14:paraId="53900BEE" w14:textId="2E488073"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30066">
      <w:pPr>
        <w:pStyle w:val="ProductList-Body"/>
        <w:keepNext/>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1A2FFF">
      <w:pPr>
        <w:pStyle w:val="ProductList-Body"/>
        <w:ind w:left="187"/>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30066">
      <w:pPr>
        <w:pStyle w:val="ProductList-ClauseHeading"/>
        <w:keepNext w:val="0"/>
        <w:rPr>
          <w:lang w:val="pt-PT"/>
        </w:rPr>
      </w:pPr>
      <w:r w:rsidRPr="003D50E5">
        <w:rPr>
          <w:lang w:val="pt-PT"/>
        </w:rPr>
        <w:t>Pametni telefoni i tableti</w:t>
      </w:r>
    </w:p>
    <w:p w14:paraId="769F2D31" w14:textId="52E2D1EA" w:rsidR="00AC3F19" w:rsidRPr="00AC3F19" w:rsidRDefault="0077411E" w:rsidP="00EF0F58">
      <w:pPr>
        <w:pStyle w:val="ProductList-Body"/>
        <w:rPr>
          <w:lang w:val="sr-Latn-RS"/>
        </w:rPr>
      </w:pPr>
      <w:r w:rsidRPr="0077411E">
        <w:rPr>
          <w:lang w:val="sr-Latn-RS"/>
        </w:rPr>
        <w:t>Svaki korisnik kome Klijent dodeli korisničku licencu za Exchange Online može da (i) koristi Microsoft Outlook za mobilne uređaje u komercijalne svrhe i (ii) da se prijavljuje na Microsoft Outlook sa svojim poslovnim ili školskim nalogom na najviše pet pametnih telefona i pet tableta. Microsoft Outlook takođe podleže posebnim uslovima za Online usluge primenjivim na M365 Mobile Applications</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3"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45" w:name="_Hlk486589626"/>
    </w:p>
    <w:bookmarkStart w:id="146" w:name="O365Applications"/>
    <w:bookmarkEnd w:id="145"/>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lastRenderedPageBreak/>
        <w:tab/>
      </w:r>
      <w:bookmarkStart w:id="147" w:name="_Toc62913999"/>
      <w:r w:rsidRPr="003F3B3B">
        <w:rPr>
          <w:lang w:val="sr-Cyrl-RS"/>
        </w:rPr>
        <w:t>Microsoft Stream</w:t>
      </w:r>
      <w:bookmarkEnd w:id="147"/>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r w:rsidR="007C4A3E">
        <w:fldChar w:fldCharType="begin"/>
      </w:r>
      <w:r w:rsidR="007C4A3E">
        <w:instrText xml:space="preserve"> HYPERLINK \l "Prilog 1" \o "Prilog 1" </w:instrText>
      </w:r>
      <w:r w:rsidR="007C4A3E">
        <w:fldChar w:fldCharType="separate"/>
      </w:r>
      <w:r w:rsidRPr="003F3B3B">
        <w:rPr>
          <w:rStyle w:val="Hyperlink"/>
          <w:lang w:val="sr-Cyrl-RS"/>
        </w:rPr>
        <w:t>Prilogu 1</w:t>
      </w:r>
      <w:r w:rsidR="007C4A3E">
        <w:rPr>
          <w:rStyle w:val="Hyperlink"/>
          <w:lang w:val="sr-Cyrl-RS"/>
        </w:rPr>
        <w:fldChar w:fldCharType="end"/>
      </w:r>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E30066">
      <w:pPr>
        <w:pStyle w:val="ProductList-Body"/>
        <w:keepNext/>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0274A0"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48" w:name="_Toc62914000"/>
      <w:r>
        <w:t>Microsoft Teams</w:t>
      </w:r>
      <w:bookmarkEnd w:id="148"/>
    </w:p>
    <w:p w14:paraId="2516AB62" w14:textId="77777777" w:rsidR="00BD28D3" w:rsidRDefault="00BD28D3" w:rsidP="00BD28D3">
      <w:pPr>
        <w:pStyle w:val="ProductList-Body"/>
        <w:tabs>
          <w:tab w:val="clear" w:pos="158"/>
          <w:tab w:val="left" w:pos="360"/>
        </w:tabs>
        <w:rPr>
          <w:b/>
          <w:color w:val="00188F"/>
        </w:rPr>
      </w:pPr>
      <w:proofErr w:type="spellStart"/>
      <w:r>
        <w:rPr>
          <w:b/>
          <w:color w:val="00188F"/>
        </w:rPr>
        <w:t>Obaveštenja</w:t>
      </w:r>
      <w:proofErr w:type="spellEnd"/>
    </w:p>
    <w:p w14:paraId="71B99628" w14:textId="77777777" w:rsidR="00BD28D3" w:rsidRDefault="00BD28D3" w:rsidP="00BD28D3">
      <w:pPr>
        <w:pStyle w:val="ProductList-Body"/>
      </w:pPr>
      <w:proofErr w:type="spellStart"/>
      <w:r>
        <w:t>Obaveštenje</w:t>
      </w:r>
      <w:proofErr w:type="spellEnd"/>
      <w:r>
        <w:t xml:space="preserve"> za </w:t>
      </w:r>
      <w:proofErr w:type="spellStart"/>
      <w:r>
        <w:t>H.264</w:t>
      </w:r>
      <w:proofErr w:type="spellEnd"/>
      <w:r>
        <w:t xml:space="preserve">/MPEG-4 AVC u </w:t>
      </w:r>
      <w:hyperlink r:id="rId54" w:anchor="Prilog 1" w:tooltip="Prilog 1" w:history="1">
        <w:proofErr w:type="spellStart"/>
        <w:r>
          <w:rPr>
            <w:rStyle w:val="Hyperlink"/>
          </w:rPr>
          <w:t>Prilogu</w:t>
        </w:r>
        <w:proofErr w:type="spellEnd"/>
        <w:r>
          <w:rPr>
            <w:rStyle w:val="Hyperlink"/>
          </w:rPr>
          <w:t xml:space="preserve"> 1</w:t>
        </w:r>
      </w:hyperlink>
      <w:r>
        <w:t xml:space="preserve"> </w:t>
      </w:r>
      <w:proofErr w:type="spellStart"/>
      <w:r>
        <w:t>primenjuje</w:t>
      </w:r>
      <w:proofErr w:type="spellEnd"/>
      <w:r>
        <w:t xml:space="preserve"> se </w:t>
      </w:r>
      <w:proofErr w:type="spellStart"/>
      <w:r>
        <w:t>na</w:t>
      </w:r>
      <w:proofErr w:type="spellEnd"/>
      <w:r>
        <w:t xml:space="preserve"> </w:t>
      </w:r>
      <w:proofErr w:type="spellStart"/>
      <w:r>
        <w:t>sve</w:t>
      </w:r>
      <w:proofErr w:type="spellEnd"/>
      <w:r>
        <w:t xml:space="preserve"> Office 365 </w:t>
      </w:r>
      <w:proofErr w:type="spellStart"/>
      <w:r>
        <w:t>usluge</w:t>
      </w:r>
      <w:proofErr w:type="spellEnd"/>
      <w:r>
        <w:t xml:space="preserve"> </w:t>
      </w:r>
      <w:proofErr w:type="spellStart"/>
      <w:r>
        <w:t>koje</w:t>
      </w:r>
      <w:proofErr w:type="spellEnd"/>
      <w:r>
        <w:t xml:space="preserve"> </w:t>
      </w:r>
      <w:proofErr w:type="spellStart"/>
      <w:r>
        <w:t>uključuju</w:t>
      </w:r>
      <w:proofErr w:type="spellEnd"/>
      <w:r>
        <w:t xml:space="preserve">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proofErr w:type="spellStart"/>
      <w:r>
        <w:rPr>
          <w:b/>
          <w:color w:val="00188F"/>
        </w:rPr>
        <w:t>Klijenti</w:t>
      </w:r>
      <w:proofErr w:type="spellEnd"/>
      <w:r>
        <w:rPr>
          <w:b/>
          <w:color w:val="00188F"/>
        </w:rPr>
        <w:t xml:space="preserve"> u </w:t>
      </w:r>
      <w:proofErr w:type="spellStart"/>
      <w:r>
        <w:rPr>
          <w:b/>
          <w:color w:val="00188F"/>
        </w:rPr>
        <w:t>zdravstvenom</w:t>
      </w:r>
      <w:proofErr w:type="spellEnd"/>
      <w:r>
        <w:rPr>
          <w:b/>
          <w:color w:val="00188F"/>
        </w:rPr>
        <w:t xml:space="preserve"> </w:t>
      </w:r>
      <w:proofErr w:type="spellStart"/>
      <w:r>
        <w:rPr>
          <w:b/>
          <w:color w:val="00188F"/>
        </w:rPr>
        <w:t>sektoru</w:t>
      </w:r>
      <w:proofErr w:type="spellEnd"/>
    </w:p>
    <w:p w14:paraId="16D21C27" w14:textId="77777777" w:rsidR="00BD28D3" w:rsidRDefault="00BD28D3" w:rsidP="00BD28D3">
      <w:pPr>
        <w:pStyle w:val="ProductList-Body"/>
      </w:pPr>
      <w:proofErr w:type="spellStart"/>
      <w:r>
        <w:t>Klijent</w:t>
      </w:r>
      <w:proofErr w:type="spellEnd"/>
      <w:r>
        <w:t xml:space="preserve"> je </w:t>
      </w:r>
      <w:proofErr w:type="spellStart"/>
      <w:r>
        <w:t>jedini</w:t>
      </w:r>
      <w:proofErr w:type="spellEnd"/>
      <w:r>
        <w:t xml:space="preserve"> </w:t>
      </w:r>
      <w:proofErr w:type="spellStart"/>
      <w:r>
        <w:t>odgovoran</w:t>
      </w:r>
      <w:proofErr w:type="spellEnd"/>
      <w:r>
        <w:t xml:space="preserve"> za: (1) </w:t>
      </w:r>
      <w:proofErr w:type="spellStart"/>
      <w:r>
        <w:t>tačnost</w:t>
      </w:r>
      <w:proofErr w:type="spellEnd"/>
      <w:r>
        <w:t xml:space="preserve"> </w:t>
      </w:r>
      <w:proofErr w:type="spellStart"/>
      <w:r>
        <w:t>i</w:t>
      </w:r>
      <w:proofErr w:type="spellEnd"/>
      <w:r>
        <w:t xml:space="preserve"> </w:t>
      </w:r>
      <w:proofErr w:type="spellStart"/>
      <w:r>
        <w:t>prikladnost</w:t>
      </w:r>
      <w:proofErr w:type="spellEnd"/>
      <w:r>
        <w:t xml:space="preserve"> </w:t>
      </w:r>
      <w:proofErr w:type="spellStart"/>
      <w:r>
        <w:t>informacija</w:t>
      </w:r>
      <w:proofErr w:type="spellEnd"/>
      <w:r>
        <w:t xml:space="preserve"> </w:t>
      </w:r>
      <w:proofErr w:type="spellStart"/>
      <w:r>
        <w:t>i</w:t>
      </w:r>
      <w:proofErr w:type="spellEnd"/>
      <w:r>
        <w:t xml:space="preserve"> </w:t>
      </w:r>
      <w:proofErr w:type="spellStart"/>
      <w:r>
        <w:t>podataka</w:t>
      </w:r>
      <w:proofErr w:type="spellEnd"/>
      <w:r>
        <w:t xml:space="preserve"> </w:t>
      </w:r>
      <w:proofErr w:type="spellStart"/>
      <w:r>
        <w:t>dostavljenih</w:t>
      </w:r>
      <w:proofErr w:type="spellEnd"/>
      <w:r>
        <w:t xml:space="preserve"> </w:t>
      </w:r>
      <w:proofErr w:type="spellStart"/>
      <w:r>
        <w:t>prilikom</w:t>
      </w:r>
      <w:proofErr w:type="spellEnd"/>
      <w:r>
        <w:t xml:space="preserve"> </w:t>
      </w:r>
      <w:proofErr w:type="spellStart"/>
      <w:r>
        <w:t>korišćenja</w:t>
      </w:r>
      <w:proofErr w:type="spellEnd"/>
      <w:r>
        <w:t xml:space="preserve"> </w:t>
      </w:r>
      <w:proofErr w:type="spellStart"/>
      <w:r>
        <w:t>usluge</w:t>
      </w:r>
      <w:proofErr w:type="spellEnd"/>
      <w:r>
        <w:t xml:space="preserve"> Microsoft Teams; (2) </w:t>
      </w:r>
      <w:proofErr w:type="spellStart"/>
      <w:r>
        <w:t>primenu</w:t>
      </w:r>
      <w:proofErr w:type="spellEnd"/>
      <w:r>
        <w:t xml:space="preserve"> </w:t>
      </w:r>
      <w:proofErr w:type="spellStart"/>
      <w:r>
        <w:t>sigurnosnog</w:t>
      </w:r>
      <w:proofErr w:type="spellEnd"/>
      <w:r>
        <w:t xml:space="preserve"> </w:t>
      </w:r>
      <w:proofErr w:type="spellStart"/>
      <w:r>
        <w:t>metoda</w:t>
      </w:r>
      <w:proofErr w:type="spellEnd"/>
      <w:r>
        <w:t xml:space="preserve"> </w:t>
      </w:r>
      <w:proofErr w:type="spellStart"/>
      <w:r>
        <w:t>potvrde</w:t>
      </w:r>
      <w:proofErr w:type="spellEnd"/>
      <w:r>
        <w:t xml:space="preserve"> </w:t>
      </w:r>
      <w:proofErr w:type="spellStart"/>
      <w:r>
        <w:t>identiteta</w:t>
      </w:r>
      <w:proofErr w:type="spellEnd"/>
      <w:r>
        <w:t xml:space="preserve"> </w:t>
      </w:r>
      <w:proofErr w:type="spellStart"/>
      <w:r>
        <w:t>među</w:t>
      </w:r>
      <w:proofErr w:type="spellEnd"/>
      <w:r>
        <w:t xml:space="preserve"> </w:t>
      </w:r>
      <w:proofErr w:type="spellStart"/>
      <w:r>
        <w:t>aplikacijama</w:t>
      </w:r>
      <w:proofErr w:type="spellEnd"/>
      <w:r>
        <w:t xml:space="preserve">, </w:t>
      </w:r>
      <w:proofErr w:type="spellStart"/>
      <w:r>
        <w:t>konkretno</w:t>
      </w:r>
      <w:proofErr w:type="spellEnd"/>
      <w:r>
        <w:t xml:space="preserve"> </w:t>
      </w:r>
      <w:proofErr w:type="spellStart"/>
      <w:r>
        <w:t>između</w:t>
      </w:r>
      <w:proofErr w:type="spellEnd"/>
      <w:r>
        <w:t xml:space="preserve"> </w:t>
      </w:r>
      <w:proofErr w:type="spellStart"/>
      <w:r>
        <w:t>bilo</w:t>
      </w:r>
      <w:proofErr w:type="spellEnd"/>
      <w:r>
        <w:t xml:space="preserve"> </w:t>
      </w:r>
      <w:proofErr w:type="spellStart"/>
      <w:r>
        <w:t>koje</w:t>
      </w:r>
      <w:proofErr w:type="spellEnd"/>
      <w:r>
        <w:t xml:space="preserve"> </w:t>
      </w:r>
      <w:proofErr w:type="spellStart"/>
      <w:r>
        <w:t>Klijentske</w:t>
      </w:r>
      <w:proofErr w:type="spellEnd"/>
      <w:r>
        <w:t xml:space="preserve"> </w:t>
      </w:r>
      <w:proofErr w:type="spellStart"/>
      <w:r>
        <w:t>aplikacije</w:t>
      </w:r>
      <w:proofErr w:type="spellEnd"/>
      <w:r>
        <w:t xml:space="preserve"> </w:t>
      </w:r>
      <w:proofErr w:type="spellStart"/>
      <w:r>
        <w:t>i</w:t>
      </w:r>
      <w:proofErr w:type="spellEnd"/>
      <w:r>
        <w:t>/</w:t>
      </w:r>
      <w:proofErr w:type="spellStart"/>
      <w:r>
        <w:t>ili</w:t>
      </w:r>
      <w:proofErr w:type="spellEnd"/>
      <w:r>
        <w:t xml:space="preserve"> </w:t>
      </w:r>
      <w:proofErr w:type="spellStart"/>
      <w:r>
        <w:t>usluge</w:t>
      </w:r>
      <w:proofErr w:type="spellEnd"/>
      <w:r>
        <w:t xml:space="preserve"> </w:t>
      </w:r>
      <w:proofErr w:type="spellStart"/>
      <w:r>
        <w:t>i</w:t>
      </w:r>
      <w:proofErr w:type="spellEnd"/>
      <w:r>
        <w:t xml:space="preserve"> </w:t>
      </w:r>
      <w:proofErr w:type="spellStart"/>
      <w:r>
        <w:t>usluge</w:t>
      </w:r>
      <w:proofErr w:type="spellEnd"/>
      <w:r>
        <w:t xml:space="preserve"> Microsoft Teams; (3) </w:t>
      </w:r>
      <w:proofErr w:type="spellStart"/>
      <w:r>
        <w:t>dobijanje</w:t>
      </w:r>
      <w:proofErr w:type="spellEnd"/>
      <w:r>
        <w:t xml:space="preserve"> </w:t>
      </w:r>
      <w:proofErr w:type="spellStart"/>
      <w:r>
        <w:t>odgovarajuće</w:t>
      </w:r>
      <w:proofErr w:type="spellEnd"/>
      <w:r>
        <w:t xml:space="preserve"> </w:t>
      </w:r>
      <w:proofErr w:type="spellStart"/>
      <w:r>
        <w:t>saglasnosti</w:t>
      </w:r>
      <w:proofErr w:type="spellEnd"/>
      <w:r>
        <w:t xml:space="preserve"> </w:t>
      </w:r>
      <w:proofErr w:type="spellStart"/>
      <w:r>
        <w:t>od</w:t>
      </w:r>
      <w:proofErr w:type="spellEnd"/>
      <w:r>
        <w:t xml:space="preserve"> </w:t>
      </w:r>
      <w:proofErr w:type="spellStart"/>
      <w:r>
        <w:t>krajnjih</w:t>
      </w:r>
      <w:proofErr w:type="spellEnd"/>
      <w:r>
        <w:t xml:space="preserve"> </w:t>
      </w:r>
      <w:proofErr w:type="spellStart"/>
      <w:r>
        <w:t>korisnika</w:t>
      </w:r>
      <w:proofErr w:type="spellEnd"/>
      <w:r>
        <w:t xml:space="preserve"> u </w:t>
      </w:r>
      <w:proofErr w:type="spellStart"/>
      <w:r>
        <w:t>vezi</w:t>
      </w:r>
      <w:proofErr w:type="spellEnd"/>
      <w:r>
        <w:t xml:space="preserve"> </w:t>
      </w:r>
      <w:proofErr w:type="spellStart"/>
      <w:r>
        <w:t>sa</w:t>
      </w:r>
      <w:proofErr w:type="spellEnd"/>
      <w:r>
        <w:t xml:space="preserve"> </w:t>
      </w:r>
      <w:proofErr w:type="spellStart"/>
      <w:r>
        <w:t>njihovim</w:t>
      </w:r>
      <w:proofErr w:type="spellEnd"/>
      <w:r>
        <w:t xml:space="preserve"> </w:t>
      </w:r>
      <w:proofErr w:type="spellStart"/>
      <w:r>
        <w:t>i</w:t>
      </w:r>
      <w:proofErr w:type="spellEnd"/>
      <w:r>
        <w:t xml:space="preserve"> </w:t>
      </w:r>
      <w:proofErr w:type="spellStart"/>
      <w:r>
        <w:t>Klijentovim</w:t>
      </w:r>
      <w:proofErr w:type="spellEnd"/>
      <w:r>
        <w:t xml:space="preserve"> </w:t>
      </w:r>
      <w:proofErr w:type="spellStart"/>
      <w:r>
        <w:t>korišćenjem</w:t>
      </w:r>
      <w:proofErr w:type="spellEnd"/>
      <w:r>
        <w:t xml:space="preserve"> </w:t>
      </w:r>
      <w:proofErr w:type="spellStart"/>
      <w:r>
        <w:t>usluge</w:t>
      </w:r>
      <w:proofErr w:type="spellEnd"/>
      <w:r>
        <w:t xml:space="preserve"> Microsoft Teams; </w:t>
      </w:r>
      <w:proofErr w:type="spellStart"/>
      <w:r>
        <w:t>i</w:t>
      </w:r>
      <w:proofErr w:type="spellEnd"/>
      <w:r>
        <w:t xml:space="preserve"> (4) </w:t>
      </w:r>
      <w:proofErr w:type="spellStart"/>
      <w:r>
        <w:t>prikazivanje</w:t>
      </w:r>
      <w:proofErr w:type="spellEnd"/>
      <w:r>
        <w:t xml:space="preserve"> </w:t>
      </w:r>
      <w:proofErr w:type="spellStart"/>
      <w:r>
        <w:t>odgovarajućih</w:t>
      </w:r>
      <w:proofErr w:type="spellEnd"/>
      <w:r>
        <w:t xml:space="preserve"> </w:t>
      </w:r>
      <w:proofErr w:type="spellStart"/>
      <w:r>
        <w:t>upozorenja</w:t>
      </w:r>
      <w:proofErr w:type="spellEnd"/>
      <w:r>
        <w:t xml:space="preserve">, </w:t>
      </w:r>
      <w:proofErr w:type="spellStart"/>
      <w:r>
        <w:t>odricanja</w:t>
      </w:r>
      <w:proofErr w:type="spellEnd"/>
      <w:r>
        <w:t xml:space="preserve"> </w:t>
      </w:r>
      <w:proofErr w:type="spellStart"/>
      <w:r>
        <w:t>odgovornosti</w:t>
      </w:r>
      <w:proofErr w:type="spellEnd"/>
      <w:r>
        <w:t xml:space="preserve"> </w:t>
      </w:r>
      <w:proofErr w:type="spellStart"/>
      <w:r>
        <w:t>i</w:t>
      </w:r>
      <w:proofErr w:type="spellEnd"/>
      <w:r>
        <w:t xml:space="preserve"> </w:t>
      </w:r>
      <w:proofErr w:type="spellStart"/>
      <w:r>
        <w:t>potvrda</w:t>
      </w:r>
      <w:proofErr w:type="spellEnd"/>
      <w:r>
        <w:t xml:space="preserve"> </w:t>
      </w:r>
      <w:proofErr w:type="spellStart"/>
      <w:r>
        <w:t>krajnjim</w:t>
      </w:r>
      <w:proofErr w:type="spellEnd"/>
      <w:r>
        <w:t xml:space="preserve"> </w:t>
      </w:r>
      <w:proofErr w:type="spellStart"/>
      <w:r>
        <w:t>korisnicima</w:t>
      </w:r>
      <w:proofErr w:type="spellEnd"/>
      <w:r>
        <w:t xml:space="preserve"> u </w:t>
      </w:r>
      <w:proofErr w:type="spellStart"/>
      <w:r>
        <w:t>vezi</w:t>
      </w:r>
      <w:proofErr w:type="spellEnd"/>
      <w:r>
        <w:t xml:space="preserve"> </w:t>
      </w:r>
      <w:proofErr w:type="spellStart"/>
      <w:r>
        <w:t>sa</w:t>
      </w:r>
      <w:proofErr w:type="spellEnd"/>
      <w:r>
        <w:t xml:space="preserve"> </w:t>
      </w:r>
      <w:proofErr w:type="spellStart"/>
      <w:r>
        <w:t>njihovim</w:t>
      </w:r>
      <w:proofErr w:type="spellEnd"/>
      <w:r>
        <w:t xml:space="preserve"> </w:t>
      </w:r>
      <w:proofErr w:type="spellStart"/>
      <w:r>
        <w:t>i</w:t>
      </w:r>
      <w:proofErr w:type="spellEnd"/>
      <w:r>
        <w:t xml:space="preserve"> </w:t>
      </w:r>
      <w:proofErr w:type="spellStart"/>
      <w:r>
        <w:t>Klijentovim</w:t>
      </w:r>
      <w:proofErr w:type="spellEnd"/>
      <w:r>
        <w:t xml:space="preserve"> </w:t>
      </w:r>
      <w:proofErr w:type="spellStart"/>
      <w:r>
        <w:t>korišćenjem</w:t>
      </w:r>
      <w:proofErr w:type="spellEnd"/>
      <w:r>
        <w:t xml:space="preserve"> </w:t>
      </w:r>
      <w:proofErr w:type="spellStart"/>
      <w:r>
        <w:t>usluge</w:t>
      </w:r>
      <w:proofErr w:type="spellEnd"/>
      <w:r>
        <w:t xml:space="preserve"> Microsoft Teams.</w:t>
      </w:r>
    </w:p>
    <w:p w14:paraId="158EB7A6" w14:textId="77777777" w:rsidR="00BD28D3" w:rsidRDefault="00BD28D3" w:rsidP="00BD28D3">
      <w:pPr>
        <w:pStyle w:val="ProductList-Body"/>
      </w:pPr>
    </w:p>
    <w:p w14:paraId="20B2075C" w14:textId="77777777" w:rsidR="00BD28D3" w:rsidRDefault="00BD28D3" w:rsidP="00BD28D3">
      <w:pPr>
        <w:pStyle w:val="ProductList-Body"/>
        <w:rPr>
          <w:b/>
          <w:color w:val="00188F"/>
        </w:rPr>
      </w:pPr>
      <w:proofErr w:type="spellStart"/>
      <w:r>
        <w:rPr>
          <w:b/>
          <w:color w:val="00188F"/>
        </w:rPr>
        <w:t>Probne</w:t>
      </w:r>
      <w:proofErr w:type="spellEnd"/>
      <w:r>
        <w:rPr>
          <w:b/>
          <w:color w:val="00188F"/>
        </w:rPr>
        <w:t xml:space="preserve"> </w:t>
      </w:r>
      <w:proofErr w:type="spellStart"/>
      <w:r>
        <w:rPr>
          <w:b/>
          <w:color w:val="00188F"/>
        </w:rPr>
        <w:t>verzije</w:t>
      </w:r>
      <w:proofErr w:type="spellEnd"/>
    </w:p>
    <w:p w14:paraId="68D128F0" w14:textId="0521E494" w:rsidR="00BD28D3" w:rsidRDefault="001A2FFF" w:rsidP="00BD28D3">
      <w:pPr>
        <w:pStyle w:val="ProductList-Body"/>
        <w:rPr>
          <w:b/>
        </w:rPr>
      </w:pPr>
      <w:r w:rsidRPr="005B60A9">
        <w:rPr>
          <w:lang w:val="pt-BR"/>
        </w:rPr>
        <w:t>Probni doživljaj usluge Microsoft Teams mogu da pokrenu samo pojedinačni krajnji korisnici. Klijent ne može da pokrene probni doživljaj usluge Microsoft Teams u ime zaposlenih krajnjih korisnika. Ova ponuda je nevažeća za korisnike koji su prethodno koristili Teams putem plaćene, neplaćene ili probne licence</w:t>
      </w:r>
      <w:r w:rsidR="00BD28D3">
        <w:t>.</w:t>
      </w:r>
    </w:p>
    <w:p w14:paraId="37FC4D33" w14:textId="77777777" w:rsidR="00BD28D3" w:rsidRPr="00AD68CC" w:rsidRDefault="000274A0"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49" w:name="M365Applications"/>
      <w:bookmarkStart w:id="150" w:name="_Toc37676501"/>
      <w:bookmarkStart w:id="151" w:name="_Toc62914001"/>
      <w:bookmarkEnd w:id="146"/>
      <w:r w:rsidR="00E54144">
        <w:t>Microsoft 365 Applications</w:t>
      </w:r>
      <w:bookmarkEnd w:id="149"/>
      <w:bookmarkEnd w:id="150"/>
      <w:bookmarkEnd w:id="151"/>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 xml:space="preserve">Microsoft 365 Apps za </w:t>
      </w:r>
      <w:proofErr w:type="spellStart"/>
      <w:r>
        <w:rPr>
          <w:rFonts w:asciiTheme="majorHAnsi" w:hAnsiTheme="majorHAnsi"/>
          <w:sz w:val="16"/>
          <w:szCs w:val="16"/>
        </w:rPr>
        <w:t>manje</w:t>
      </w:r>
      <w:proofErr w:type="spellEnd"/>
      <w:r>
        <w:rPr>
          <w:rFonts w:asciiTheme="majorHAnsi" w:hAnsiTheme="majorHAnsi"/>
          <w:sz w:val="16"/>
          <w:szCs w:val="16"/>
        </w:rPr>
        <w:t xml:space="preserve"> </w:t>
      </w:r>
      <w:proofErr w:type="spellStart"/>
      <w:r>
        <w:rPr>
          <w:rFonts w:asciiTheme="majorHAnsi" w:hAnsiTheme="majorHAnsi"/>
          <w:sz w:val="16"/>
          <w:szCs w:val="16"/>
        </w:rPr>
        <w:t>firme</w:t>
      </w:r>
      <w:proofErr w:type="spellEnd"/>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 xml:space="preserve">Microsoft 365 Apps za </w:t>
      </w:r>
      <w:proofErr w:type="spellStart"/>
      <w:r>
        <w:rPr>
          <w:rFonts w:asciiTheme="majorHAnsi" w:hAnsiTheme="majorHAnsi"/>
          <w:sz w:val="16"/>
          <w:szCs w:val="16"/>
        </w:rPr>
        <w:t>preduzeće</w:t>
      </w:r>
      <w:proofErr w:type="spellEnd"/>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 xml:space="preserve">Visio Online (Plan 1 </w:t>
      </w:r>
      <w:proofErr w:type="spellStart"/>
      <w:r>
        <w:rPr>
          <w:rFonts w:asciiTheme="majorHAnsi" w:hAnsiTheme="majorHAnsi"/>
          <w:sz w:val="16"/>
          <w:szCs w:val="16"/>
        </w:rPr>
        <w:t>i</w:t>
      </w:r>
      <w:proofErr w:type="spellEnd"/>
      <w:r>
        <w:rPr>
          <w:rFonts w:asciiTheme="majorHAnsi" w:hAnsiTheme="majorHAnsi"/>
          <w:sz w:val="16"/>
          <w:szCs w:val="16"/>
        </w:rPr>
        <w:t xml:space="preserve">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4F808848" w14:textId="77777777" w:rsidR="005D298C" w:rsidRPr="00B62229" w:rsidRDefault="005D298C" w:rsidP="005D298C">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10F91CC8" w14:textId="77777777" w:rsidR="005D298C" w:rsidRDefault="005D298C" w:rsidP="005D298C">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proofErr w:type="spellStart"/>
      <w:r>
        <w:t>Ovi</w:t>
      </w:r>
      <w:proofErr w:type="spellEnd"/>
      <w:r>
        <w:t xml:space="preserve"> </w:t>
      </w:r>
      <w:proofErr w:type="spellStart"/>
      <w:r>
        <w:t>korisnici</w:t>
      </w:r>
      <w:proofErr w:type="spellEnd"/>
      <w:r>
        <w:t>:</w:t>
      </w:r>
    </w:p>
    <w:p w14:paraId="3FD1EA57" w14:textId="77777777" w:rsidR="005D298C" w:rsidRDefault="005D298C" w:rsidP="005D298C">
      <w:pPr>
        <w:pStyle w:val="ProductList-Body"/>
        <w:numPr>
          <w:ilvl w:val="0"/>
          <w:numId w:val="6"/>
        </w:numPr>
        <w:ind w:left="450" w:hanging="270"/>
      </w:pPr>
      <w:proofErr w:type="spellStart"/>
      <w:r>
        <w:t>mogu</w:t>
      </w:r>
      <w:proofErr w:type="spellEnd"/>
      <w:r>
        <w:t xml:space="preserve"> da </w:t>
      </w:r>
      <w:proofErr w:type="spellStart"/>
      <w:r>
        <w:t>aktiviraju</w:t>
      </w:r>
      <w:proofErr w:type="spellEnd"/>
      <w:r>
        <w:t xml:space="preserve"> </w:t>
      </w:r>
      <w:proofErr w:type="spellStart"/>
      <w:r>
        <w:t>softver</w:t>
      </w:r>
      <w:proofErr w:type="spellEnd"/>
      <w:r>
        <w:t xml:space="preserve"> koji </w:t>
      </w:r>
      <w:proofErr w:type="spellStart"/>
      <w:r>
        <w:t>su</w:t>
      </w:r>
      <w:proofErr w:type="spellEnd"/>
      <w:r>
        <w:t xml:space="preserve"> </w:t>
      </w:r>
      <w:proofErr w:type="spellStart"/>
      <w:r>
        <w:t>dobili</w:t>
      </w:r>
      <w:proofErr w:type="spellEnd"/>
      <w:r>
        <w:t xml:space="preserve"> </w:t>
      </w:r>
      <w:proofErr w:type="spellStart"/>
      <w:r>
        <w:t>sa</w:t>
      </w:r>
      <w:proofErr w:type="spellEnd"/>
      <w:r>
        <w:t xml:space="preserve"> </w:t>
      </w:r>
      <w:proofErr w:type="spellStart"/>
      <w:r>
        <w:t>licencom</w:t>
      </w:r>
      <w:proofErr w:type="spellEnd"/>
      <w:r>
        <w:t xml:space="preserve"> za </w:t>
      </w:r>
      <w:proofErr w:type="spellStart"/>
      <w:r>
        <w:t>pretplatu</w:t>
      </w:r>
      <w:proofErr w:type="spellEnd"/>
      <w:r>
        <w:t xml:space="preserve"> </w:t>
      </w:r>
      <w:proofErr w:type="spellStart"/>
      <w:r>
        <w:t>na</w:t>
      </w:r>
      <w:proofErr w:type="spellEnd"/>
      <w:r>
        <w:t xml:space="preserve"> </w:t>
      </w:r>
      <w:proofErr w:type="spellStart"/>
      <w:r>
        <w:t>najviše</w:t>
      </w:r>
      <w:proofErr w:type="spellEnd"/>
      <w:r>
        <w:t xml:space="preserve"> pet </w:t>
      </w:r>
      <w:proofErr w:type="spellStart"/>
      <w:r>
        <w:t>operativnih</w:t>
      </w:r>
      <w:proofErr w:type="spellEnd"/>
      <w:r>
        <w:t xml:space="preserve"> </w:t>
      </w:r>
      <w:proofErr w:type="spellStart"/>
      <w:r>
        <w:t>sistema</w:t>
      </w:r>
      <w:proofErr w:type="spellEnd"/>
      <w:r>
        <w:t xml:space="preserve"> </w:t>
      </w:r>
      <w:proofErr w:type="spellStart"/>
      <w:r>
        <w:t>istovremeno</w:t>
      </w:r>
      <w:proofErr w:type="spellEnd"/>
      <w:r>
        <w:t xml:space="preserve">, za </w:t>
      </w:r>
      <w:proofErr w:type="spellStart"/>
      <w:r>
        <w:t>lokalno</w:t>
      </w:r>
      <w:proofErr w:type="spellEnd"/>
      <w:r>
        <w:t xml:space="preserve"> </w:t>
      </w:r>
      <w:proofErr w:type="spellStart"/>
      <w:r>
        <w:t>ili</w:t>
      </w:r>
      <w:proofErr w:type="spellEnd"/>
      <w:r>
        <w:t xml:space="preserve"> </w:t>
      </w:r>
      <w:proofErr w:type="spellStart"/>
      <w:r>
        <w:t>daljinsko</w:t>
      </w:r>
      <w:proofErr w:type="spellEnd"/>
      <w:r>
        <w:t xml:space="preserve"> </w:t>
      </w:r>
      <w:proofErr w:type="spellStart"/>
      <w:r>
        <w:t>korišćenje</w:t>
      </w:r>
      <w:proofErr w:type="spellEnd"/>
      <w:r>
        <w:t>;</w:t>
      </w:r>
    </w:p>
    <w:p w14:paraId="7317E298" w14:textId="77777777" w:rsidR="005D298C" w:rsidRDefault="005D298C" w:rsidP="005D298C">
      <w:pPr>
        <w:pStyle w:val="ProductList-Body"/>
        <w:numPr>
          <w:ilvl w:val="0"/>
          <w:numId w:val="6"/>
        </w:numPr>
        <w:ind w:left="450" w:hanging="270"/>
      </w:pPr>
      <w:proofErr w:type="spellStart"/>
      <w:r>
        <w:t>mogu</w:t>
      </w:r>
      <w:proofErr w:type="spellEnd"/>
      <w:r>
        <w:t xml:space="preserve"> </w:t>
      </w:r>
      <w:proofErr w:type="spellStart"/>
      <w:r>
        <w:t>i</w:t>
      </w:r>
      <w:proofErr w:type="spellEnd"/>
      <w:r>
        <w:t xml:space="preserve"> da </w:t>
      </w:r>
      <w:proofErr w:type="spellStart"/>
      <w:r>
        <w:t>instaliraju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w:t>
      </w:r>
      <w:proofErr w:type="spellStart"/>
      <w:r>
        <w:t>sa</w:t>
      </w:r>
      <w:proofErr w:type="spellEnd"/>
      <w:r>
        <w:t xml:space="preserve"> </w:t>
      </w:r>
      <w:proofErr w:type="spellStart"/>
      <w:r>
        <w:t>aktivacijom</w:t>
      </w:r>
      <w:proofErr w:type="spellEnd"/>
      <w:r>
        <w:t xml:space="preserve"> </w:t>
      </w:r>
      <w:proofErr w:type="spellStart"/>
      <w:r>
        <w:t>deljenog</w:t>
      </w:r>
      <w:proofErr w:type="spellEnd"/>
      <w:r>
        <w:t xml:space="preserve"> </w:t>
      </w:r>
      <w:proofErr w:type="spellStart"/>
      <w:r>
        <w:t>računara</w:t>
      </w:r>
      <w:proofErr w:type="spellEnd"/>
      <w:r>
        <w:t xml:space="preserve"> </w:t>
      </w:r>
      <w:proofErr w:type="spellStart"/>
      <w:r>
        <w:t>na</w:t>
      </w:r>
      <w:proofErr w:type="spellEnd"/>
      <w:r>
        <w:t xml:space="preserve"> </w:t>
      </w:r>
      <w:proofErr w:type="spellStart"/>
      <w:r>
        <w:t>deljenom</w:t>
      </w:r>
      <w:proofErr w:type="spellEnd"/>
      <w:r>
        <w:t xml:space="preserve"> </w:t>
      </w:r>
      <w:proofErr w:type="spellStart"/>
      <w:r>
        <w:t>uređaju</w:t>
      </w:r>
      <w:proofErr w:type="spellEnd"/>
      <w:r>
        <w:t xml:space="preserve">, </w:t>
      </w:r>
      <w:proofErr w:type="spellStart"/>
      <w:r>
        <w:t>Mrežnom</w:t>
      </w:r>
      <w:proofErr w:type="spellEnd"/>
      <w:r>
        <w:t xml:space="preserve"> </w:t>
      </w:r>
      <w:proofErr w:type="spellStart"/>
      <w:r>
        <w:t>serveru</w:t>
      </w:r>
      <w:proofErr w:type="spellEnd"/>
      <w:r>
        <w:t xml:space="preserve"> </w:t>
      </w:r>
      <w:proofErr w:type="spellStart"/>
      <w:r>
        <w:t>ili</w:t>
      </w:r>
      <w:proofErr w:type="spellEnd"/>
      <w:r>
        <w:t xml:space="preserve"> </w:t>
      </w:r>
      <w:proofErr w:type="spellStart"/>
      <w:r>
        <w:t>na</w:t>
      </w:r>
      <w:proofErr w:type="spellEnd"/>
      <w:r>
        <w:t xml:space="preserve"> </w:t>
      </w:r>
      <w:proofErr w:type="spellStart"/>
      <w:r>
        <w:t>platformi</w:t>
      </w:r>
      <w:proofErr w:type="spellEnd"/>
      <w:r>
        <w:t xml:space="preserve"> Microsoft Azure </w:t>
      </w:r>
      <w:proofErr w:type="spellStart"/>
      <w:r>
        <w:t>ili</w:t>
      </w:r>
      <w:proofErr w:type="spellEnd"/>
      <w:r>
        <w:t xml:space="preserve"> </w:t>
      </w:r>
      <w:proofErr w:type="spellStart"/>
      <w:r>
        <w:t>sa</w:t>
      </w:r>
      <w:proofErr w:type="spellEnd"/>
      <w:r>
        <w:t xml:space="preserve"> </w:t>
      </w:r>
      <w:proofErr w:type="spellStart"/>
      <w:r>
        <w:t>kvalifikovanim</w:t>
      </w:r>
      <w:proofErr w:type="spellEnd"/>
      <w:r>
        <w:t xml:space="preserve"> hosting </w:t>
      </w:r>
      <w:proofErr w:type="spellStart"/>
      <w:r>
        <w:t>partnerom</w:t>
      </w:r>
      <w:proofErr w:type="spellEnd"/>
      <w:r>
        <w:t xml:space="preserve"> za </w:t>
      </w:r>
      <w:proofErr w:type="spellStart"/>
      <w:r>
        <w:t>više</w:t>
      </w:r>
      <w:proofErr w:type="spellEnd"/>
      <w:r>
        <w:t xml:space="preserve"> </w:t>
      </w:r>
      <w:proofErr w:type="spellStart"/>
      <w:r>
        <w:t>korisnika</w:t>
      </w:r>
      <w:proofErr w:type="spellEnd"/>
      <w:r>
        <w:t xml:space="preserve"> („QMTH”). Prava </w:t>
      </w:r>
      <w:proofErr w:type="spellStart"/>
      <w:r>
        <w:t>na</w:t>
      </w:r>
      <w:proofErr w:type="spellEnd"/>
      <w:r>
        <w:t xml:space="preserve"> </w:t>
      </w:r>
      <w:proofErr w:type="spellStart"/>
      <w:r>
        <w:t>instaliranje</w:t>
      </w:r>
      <w:proofErr w:type="spellEnd"/>
      <w:r>
        <w:t xml:space="preserve"> </w:t>
      </w:r>
      <w:proofErr w:type="spellStart"/>
      <w:r>
        <w:t>i</w:t>
      </w:r>
      <w:proofErr w:type="spellEnd"/>
      <w:r>
        <w:t xml:space="preserve"> </w:t>
      </w:r>
      <w:proofErr w:type="spellStart"/>
      <w:r>
        <w:t>korišćenje</w:t>
      </w:r>
      <w:proofErr w:type="spellEnd"/>
      <w:r>
        <w:t xml:space="preserve"> </w:t>
      </w:r>
      <w:proofErr w:type="spellStart"/>
      <w:r>
        <w:t>softvera</w:t>
      </w:r>
      <w:proofErr w:type="spellEnd"/>
      <w:r>
        <w:t xml:space="preserve"> </w:t>
      </w:r>
      <w:proofErr w:type="spellStart"/>
      <w:r>
        <w:t>sa</w:t>
      </w:r>
      <w:proofErr w:type="spellEnd"/>
      <w:r>
        <w:t xml:space="preserve"> QMTH ne </w:t>
      </w:r>
      <w:proofErr w:type="spellStart"/>
      <w:r>
        <w:t>primenjuju</w:t>
      </w:r>
      <w:proofErr w:type="spellEnd"/>
      <w:r>
        <w:t xml:space="preserve"> </w:t>
      </w:r>
      <w:proofErr w:type="spellStart"/>
      <w:r>
        <w:t>ako</w:t>
      </w:r>
      <w:proofErr w:type="spellEnd"/>
      <w:r>
        <w:t xml:space="preserve"> QMTH </w:t>
      </w:r>
      <w:proofErr w:type="spellStart"/>
      <w:r>
        <w:t>koristi</w:t>
      </w:r>
      <w:proofErr w:type="spellEnd"/>
      <w:r>
        <w:t xml:space="preserve"> </w:t>
      </w:r>
      <w:proofErr w:type="spellStart"/>
      <w:r>
        <w:t>Navedenog</w:t>
      </w:r>
      <w:proofErr w:type="spellEnd"/>
      <w:r>
        <w:t xml:space="preserve"> </w:t>
      </w:r>
      <w:proofErr w:type="spellStart"/>
      <w:r>
        <w:t>dobavljača</w:t>
      </w:r>
      <w:proofErr w:type="spellEnd"/>
      <w:r>
        <w:t xml:space="preserve"> </w:t>
      </w:r>
      <w:proofErr w:type="spellStart"/>
      <w:r>
        <w:t>kao</w:t>
      </w:r>
      <w:proofErr w:type="spellEnd"/>
      <w:r>
        <w:t xml:space="preserve"> </w:t>
      </w:r>
      <w:proofErr w:type="spellStart"/>
      <w:r>
        <w:t>Dobavljača</w:t>
      </w:r>
      <w:proofErr w:type="spellEnd"/>
      <w:r>
        <w:t xml:space="preserve"> centra </w:t>
      </w:r>
      <w:proofErr w:type="spellStart"/>
      <w:r>
        <w:t>podataka</w:t>
      </w:r>
      <w:proofErr w:type="spellEnd"/>
      <w:r>
        <w:t xml:space="preserve">, </w:t>
      </w:r>
      <w:proofErr w:type="spellStart"/>
      <w:r>
        <w:t>saglasno</w:t>
      </w:r>
      <w:proofErr w:type="spellEnd"/>
      <w:r>
        <w:t xml:space="preserve"> </w:t>
      </w:r>
      <w:proofErr w:type="spellStart"/>
      <w:r>
        <w:t>definiciji</w:t>
      </w:r>
      <w:proofErr w:type="spellEnd"/>
      <w:r>
        <w:t xml:space="preserve"> </w:t>
      </w:r>
      <w:proofErr w:type="spellStart"/>
      <w:r>
        <w:t>tih</w:t>
      </w:r>
      <w:proofErr w:type="spellEnd"/>
      <w:r>
        <w:t xml:space="preserve"> </w:t>
      </w:r>
      <w:proofErr w:type="spellStart"/>
      <w:r>
        <w:t>pojmova</w:t>
      </w:r>
      <w:proofErr w:type="spellEnd"/>
      <w:r>
        <w:t xml:space="preserve"> u </w:t>
      </w:r>
      <w:hyperlink r:id="rId55" w:history="1">
        <w:r>
          <w:rPr>
            <w:rStyle w:val="Hyperlink"/>
          </w:rPr>
          <w:t>Uslovima o korišćenju proizvoda</w:t>
        </w:r>
      </w:hyperlink>
      <w:r>
        <w:t xml:space="preserve">. </w:t>
      </w:r>
      <w:proofErr w:type="spellStart"/>
      <w:r>
        <w:t>Uslovi</w:t>
      </w:r>
      <w:proofErr w:type="spellEnd"/>
      <w:r>
        <w:t xml:space="preserve"> o </w:t>
      </w:r>
      <w:proofErr w:type="spellStart"/>
      <w:r>
        <w:t>korišćenju</w:t>
      </w:r>
      <w:proofErr w:type="spellEnd"/>
      <w:r>
        <w:t xml:space="preserve"> </w:t>
      </w:r>
      <w:proofErr w:type="spellStart"/>
      <w:r>
        <w:t>proizvoda</w:t>
      </w:r>
      <w:proofErr w:type="spellEnd"/>
      <w:r>
        <w:t xml:space="preserve"> </w:t>
      </w:r>
      <w:proofErr w:type="spellStart"/>
      <w:r>
        <w:t>navedeni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t>
      </w:r>
      <w:hyperlink r:id="rId56" w:history="1">
        <w:r>
          <w:rPr>
            <w:rStyle w:val="Hyperlink"/>
          </w:rPr>
          <w:t>http://go.microsoft.com/?linkid=9839207</w:t>
        </w:r>
      </w:hyperlink>
      <w:r>
        <w:t xml:space="preserve">. Lista </w:t>
      </w:r>
      <w:proofErr w:type="spellStart"/>
      <w:r>
        <w:t>kvalifikovanih</w:t>
      </w:r>
      <w:proofErr w:type="spellEnd"/>
      <w:r>
        <w:t xml:space="preserve"> hosting </w:t>
      </w:r>
      <w:proofErr w:type="spellStart"/>
      <w:r>
        <w:t>partnera</w:t>
      </w:r>
      <w:proofErr w:type="spellEnd"/>
      <w:r>
        <w:t xml:space="preserve"> za </w:t>
      </w:r>
      <w:proofErr w:type="spellStart"/>
      <w:r>
        <w:t>više</w:t>
      </w:r>
      <w:proofErr w:type="spellEnd"/>
      <w:r>
        <w:t xml:space="preserve"> </w:t>
      </w:r>
      <w:proofErr w:type="spellStart"/>
      <w:r>
        <w:t>korisnika</w:t>
      </w:r>
      <w:proofErr w:type="spellEnd"/>
      <w:r>
        <w:t xml:space="preserve"> </w:t>
      </w:r>
      <w:proofErr w:type="spellStart"/>
      <w:r>
        <w:t>i</w:t>
      </w:r>
      <w:proofErr w:type="spellEnd"/>
      <w:r>
        <w:t xml:space="preserve"> </w:t>
      </w:r>
      <w:proofErr w:type="spellStart"/>
      <w:r>
        <w:t>dodatni</w:t>
      </w:r>
      <w:proofErr w:type="spellEnd"/>
      <w:r>
        <w:t xml:space="preserve"> </w:t>
      </w:r>
      <w:proofErr w:type="spellStart"/>
      <w:r>
        <w:t>uslovi</w:t>
      </w:r>
      <w:proofErr w:type="spellEnd"/>
      <w:r>
        <w:t xml:space="preserve"> za </w:t>
      </w:r>
      <w:proofErr w:type="spellStart"/>
      <w:r>
        <w:t>primenu</w:t>
      </w:r>
      <w:proofErr w:type="spellEnd"/>
      <w:r>
        <w:t xml:space="preserve"> </w:t>
      </w:r>
      <w:proofErr w:type="spellStart"/>
      <w:r>
        <w:t>dostupni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t>
      </w:r>
      <w:hyperlink r:id="rId57" w:history="1">
        <w:r>
          <w:rPr>
            <w:rStyle w:val="Hyperlink"/>
          </w:rPr>
          <w:t>www.office.com/sca</w:t>
        </w:r>
      </w:hyperlink>
      <w:r>
        <w:rPr>
          <w:color w:val="1F497D"/>
        </w:rPr>
        <w:t xml:space="preserve">. </w:t>
      </w:r>
      <w:r>
        <w:t xml:space="preserve">Ova </w:t>
      </w:r>
      <w:proofErr w:type="spellStart"/>
      <w:r>
        <w:t>odredba</w:t>
      </w:r>
      <w:proofErr w:type="spellEnd"/>
      <w:r>
        <w:t xml:space="preserve"> </w:t>
      </w:r>
      <w:proofErr w:type="spellStart"/>
      <w:r>
        <w:t>aktivacije</w:t>
      </w:r>
      <w:proofErr w:type="spellEnd"/>
      <w:r>
        <w:t xml:space="preserve"> </w:t>
      </w:r>
      <w:proofErr w:type="spellStart"/>
      <w:r>
        <w:t>deljenog</w:t>
      </w:r>
      <w:proofErr w:type="spellEnd"/>
      <w:r>
        <w:t xml:space="preserve"> </w:t>
      </w:r>
      <w:proofErr w:type="spellStart"/>
      <w:r>
        <w:t>računara</w:t>
      </w:r>
      <w:proofErr w:type="spellEnd"/>
      <w:r>
        <w:t xml:space="preserve"> </w:t>
      </w:r>
      <w:proofErr w:type="spellStart"/>
      <w:r>
        <w:t>primenjuje</w:t>
      </w:r>
      <w:proofErr w:type="spellEnd"/>
      <w:r>
        <w:t xml:space="preserve"> se </w:t>
      </w:r>
      <w:proofErr w:type="spellStart"/>
      <w:r>
        <w:t>samo</w:t>
      </w:r>
      <w:proofErr w:type="spellEnd"/>
      <w:r>
        <w:t xml:space="preserve"> </w:t>
      </w:r>
      <w:proofErr w:type="spellStart"/>
      <w:r>
        <w:t>na</w:t>
      </w:r>
      <w:proofErr w:type="spellEnd"/>
      <w:r>
        <w:t xml:space="preserve"> </w:t>
      </w:r>
      <w:proofErr w:type="spellStart"/>
      <w:r>
        <w:t>Klijente</w:t>
      </w:r>
      <w:proofErr w:type="spellEnd"/>
      <w:r>
        <w:t xml:space="preserve"> koji </w:t>
      </w:r>
      <w:proofErr w:type="spellStart"/>
      <w:r>
        <w:t>imaju</w:t>
      </w:r>
      <w:proofErr w:type="spellEnd"/>
      <w:r>
        <w:t xml:space="preserve"> </w:t>
      </w:r>
      <w:proofErr w:type="spellStart"/>
      <w:r>
        <w:t>licencu</w:t>
      </w:r>
      <w:proofErr w:type="spellEnd"/>
      <w:r>
        <w:t xml:space="preserve"> za Microsoft 365 Apps za </w:t>
      </w:r>
      <w:proofErr w:type="spellStart"/>
      <w:r>
        <w:t>manje</w:t>
      </w:r>
      <w:proofErr w:type="spellEnd"/>
      <w:r>
        <w:t xml:space="preserve"> </w:t>
      </w:r>
      <w:proofErr w:type="spellStart"/>
      <w:r>
        <w:t>firme</w:t>
      </w:r>
      <w:proofErr w:type="spellEnd"/>
      <w:r>
        <w:t xml:space="preserve"> </w:t>
      </w:r>
      <w:proofErr w:type="spellStart"/>
      <w:r>
        <w:t>ako</w:t>
      </w:r>
      <w:proofErr w:type="spellEnd"/>
      <w:r>
        <w:t xml:space="preserve"> je Microsoft 365 Apps za </w:t>
      </w:r>
      <w:proofErr w:type="spellStart"/>
      <w:r>
        <w:t>manje</w:t>
      </w:r>
      <w:proofErr w:type="spellEnd"/>
      <w:r>
        <w:t xml:space="preserve"> </w:t>
      </w:r>
      <w:proofErr w:type="spellStart"/>
      <w:r>
        <w:t>firme</w:t>
      </w:r>
      <w:proofErr w:type="spellEnd"/>
      <w:r>
        <w:t xml:space="preserve"> </w:t>
      </w:r>
      <w:proofErr w:type="spellStart"/>
      <w:r>
        <w:t>licenciran</w:t>
      </w:r>
      <w:proofErr w:type="spellEnd"/>
      <w:r>
        <w:t xml:space="preserve"> </w:t>
      </w:r>
      <w:proofErr w:type="spellStart"/>
      <w:r>
        <w:t>kao</w:t>
      </w:r>
      <w:proofErr w:type="spellEnd"/>
      <w:r>
        <w:t xml:space="preserve"> </w:t>
      </w:r>
      <w:proofErr w:type="spellStart"/>
      <w:r>
        <w:t>komponenta</w:t>
      </w:r>
      <w:proofErr w:type="spellEnd"/>
      <w:r>
        <w:t xml:space="preserve"> </w:t>
      </w:r>
      <w:proofErr w:type="spellStart"/>
      <w:r>
        <w:t>sistema</w:t>
      </w:r>
      <w:proofErr w:type="spellEnd"/>
      <w:r>
        <w:t xml:space="preserve"> Microsoft 365 Business Premium;</w:t>
      </w:r>
    </w:p>
    <w:p w14:paraId="765CDCFF" w14:textId="77777777" w:rsidR="005D298C" w:rsidRPr="008958E4" w:rsidRDefault="005D298C" w:rsidP="005D298C">
      <w:pPr>
        <w:pStyle w:val="ProductList-Body"/>
        <w:numPr>
          <w:ilvl w:val="0"/>
          <w:numId w:val="6"/>
        </w:numPr>
        <w:ind w:left="450" w:hanging="270"/>
        <w:rPr>
          <w:b/>
        </w:rPr>
      </w:pPr>
      <w:proofErr w:type="spellStart"/>
      <w:r>
        <w:t>moraju</w:t>
      </w:r>
      <w:proofErr w:type="spellEnd"/>
      <w:r>
        <w:t xml:space="preserve"> da </w:t>
      </w:r>
      <w:proofErr w:type="spellStart"/>
      <w:r>
        <w:t>povežu</w:t>
      </w:r>
      <w:proofErr w:type="spellEnd"/>
      <w:r>
        <w:t xml:space="preserve"> </w:t>
      </w:r>
      <w:proofErr w:type="spellStart"/>
      <w:r>
        <w:t>svaki</w:t>
      </w:r>
      <w:proofErr w:type="spellEnd"/>
      <w:r>
        <w:t xml:space="preserve"> </w:t>
      </w:r>
      <w:proofErr w:type="spellStart"/>
      <w:r>
        <w:t>uređaj</w:t>
      </w:r>
      <w:proofErr w:type="spellEnd"/>
      <w:r>
        <w:t xml:space="preserve"> </w:t>
      </w:r>
      <w:proofErr w:type="spellStart"/>
      <w:r>
        <w:t>na</w:t>
      </w:r>
      <w:proofErr w:type="spellEnd"/>
      <w:r>
        <w:t xml:space="preserve"> </w:t>
      </w:r>
      <w:proofErr w:type="spellStart"/>
      <w:r>
        <w:t>kojem</w:t>
      </w:r>
      <w:proofErr w:type="spellEnd"/>
      <w:r>
        <w:t xml:space="preserve"> je </w:t>
      </w:r>
      <w:proofErr w:type="spellStart"/>
      <w:r>
        <w:t>korisnik</w:t>
      </w:r>
      <w:proofErr w:type="spellEnd"/>
      <w:r>
        <w:t xml:space="preserve"> </w:t>
      </w:r>
      <w:proofErr w:type="spellStart"/>
      <w:r>
        <w:t>instalirao</w:t>
      </w:r>
      <w:proofErr w:type="spellEnd"/>
      <w:r>
        <w:t xml:space="preserve"> </w:t>
      </w:r>
      <w:proofErr w:type="spellStart"/>
      <w:r>
        <w:t>softver</w:t>
      </w:r>
      <w:proofErr w:type="spellEnd"/>
      <w:r>
        <w:t xml:space="preserve"> </w:t>
      </w:r>
      <w:proofErr w:type="spellStart"/>
      <w:r>
        <w:t>na</w:t>
      </w:r>
      <w:proofErr w:type="spellEnd"/>
      <w:r>
        <w:t xml:space="preserve"> internet, </w:t>
      </w:r>
      <w:proofErr w:type="spellStart"/>
      <w:r>
        <w:t>najmanje</w:t>
      </w:r>
      <w:proofErr w:type="spellEnd"/>
      <w:r>
        <w:t xml:space="preserve"> </w:t>
      </w:r>
      <w:proofErr w:type="spellStart"/>
      <w:r>
        <w:t>jednom</w:t>
      </w:r>
      <w:proofErr w:type="spellEnd"/>
      <w:r>
        <w:t xml:space="preserve"> </w:t>
      </w:r>
      <w:proofErr w:type="spellStart"/>
      <w:r>
        <w:t>na</w:t>
      </w:r>
      <w:proofErr w:type="spellEnd"/>
      <w:r>
        <w:t xml:space="preserve"> </w:t>
      </w:r>
      <w:proofErr w:type="spellStart"/>
      <w:r>
        <w:t>svakih</w:t>
      </w:r>
      <w:proofErr w:type="spellEnd"/>
      <w:r>
        <w:t xml:space="preserve"> 30 dana </w:t>
      </w:r>
      <w:proofErr w:type="spellStart"/>
      <w:r>
        <w:t>ili</w:t>
      </w:r>
      <w:proofErr w:type="spellEnd"/>
      <w:r>
        <w:t xml:space="preserve"> </w:t>
      </w:r>
      <w:proofErr w:type="spellStart"/>
      <w:r>
        <w:t>može</w:t>
      </w:r>
      <w:proofErr w:type="spellEnd"/>
      <w:r>
        <w:t xml:space="preserve"> da </w:t>
      </w:r>
      <w:proofErr w:type="spellStart"/>
      <w:r>
        <w:t>bude</w:t>
      </w:r>
      <w:proofErr w:type="spellEnd"/>
      <w:r>
        <w:t xml:space="preserve"> </w:t>
      </w:r>
      <w:proofErr w:type="spellStart"/>
      <w:r>
        <w:t>ugrožen</w:t>
      </w:r>
      <w:proofErr w:type="spellEnd"/>
      <w:r>
        <w:t xml:space="preserve"> rad </w:t>
      </w:r>
      <w:proofErr w:type="spellStart"/>
      <w:r>
        <w:t>softvera</w:t>
      </w:r>
      <w:proofErr w:type="spellEnd"/>
      <w:r>
        <w:t xml:space="preserve">; </w:t>
      </w:r>
      <w:proofErr w:type="spellStart"/>
      <w:r>
        <w:t>i</w:t>
      </w:r>
      <w:proofErr w:type="spellEnd"/>
    </w:p>
    <w:p w14:paraId="63972589" w14:textId="77777777" w:rsidR="005D298C" w:rsidRDefault="005D298C" w:rsidP="005D298C">
      <w:pPr>
        <w:pStyle w:val="ProductList-Body"/>
        <w:numPr>
          <w:ilvl w:val="0"/>
          <w:numId w:val="6"/>
        </w:numPr>
        <w:ind w:left="450" w:hanging="270"/>
      </w:pPr>
      <w:proofErr w:type="spellStart"/>
      <w:r>
        <w:t>mogu</w:t>
      </w:r>
      <w:proofErr w:type="spellEnd"/>
      <w:r>
        <w:t xml:space="preserve"> da </w:t>
      </w:r>
      <w:proofErr w:type="spellStart"/>
      <w:r>
        <w:t>koriste</w:t>
      </w:r>
      <w:proofErr w:type="spellEnd"/>
      <w:r>
        <w:t xml:space="preserve"> Online </w:t>
      </w:r>
      <w:proofErr w:type="spellStart"/>
      <w:r>
        <w:t>usluge</w:t>
      </w:r>
      <w:proofErr w:type="spellEnd"/>
      <w:r>
        <w:t xml:space="preserve"> </w:t>
      </w:r>
      <w:proofErr w:type="spellStart"/>
      <w:r>
        <w:t>povezane</w:t>
      </w:r>
      <w:proofErr w:type="spellEnd"/>
      <w:r>
        <w:t xml:space="preserve"> </w:t>
      </w:r>
      <w:proofErr w:type="spellStart"/>
      <w:r>
        <w:t>sa</w:t>
      </w:r>
      <w:proofErr w:type="spellEnd"/>
      <w:r>
        <w:t xml:space="preserve"> </w:t>
      </w:r>
      <w:proofErr w:type="spellStart"/>
      <w:r>
        <w:t>internetom</w:t>
      </w:r>
      <w:proofErr w:type="spellEnd"/>
      <w:r>
        <w:t xml:space="preserve"> </w:t>
      </w:r>
      <w:proofErr w:type="spellStart"/>
      <w:r>
        <w:t>koje</w:t>
      </w:r>
      <w:proofErr w:type="spellEnd"/>
      <w:r>
        <w:t xml:space="preserve"> se </w:t>
      </w:r>
      <w:proofErr w:type="spellStart"/>
      <w:r>
        <w:t>pružaju</w:t>
      </w:r>
      <w:proofErr w:type="spellEnd"/>
      <w:r>
        <w:t xml:space="preserve"> u </w:t>
      </w:r>
      <w:proofErr w:type="spellStart"/>
      <w:r>
        <w:t>sklopu</w:t>
      </w:r>
      <w:proofErr w:type="spellEnd"/>
      <w:r>
        <w:t xml:space="preserve"> </w:t>
      </w:r>
      <w:proofErr w:type="spellStart"/>
      <w:r>
        <w:t>ProPlus</w:t>
      </w:r>
      <w:proofErr w:type="spellEnd"/>
      <w:r>
        <w:t xml:space="preserve"> [</w:t>
      </w:r>
      <w:proofErr w:type="spellStart"/>
      <w:r>
        <w:t>i</w:t>
      </w:r>
      <w:proofErr w:type="spellEnd"/>
      <w:r>
        <w:t xml:space="preserve"> </w:t>
      </w:r>
      <w:proofErr w:type="spellStart"/>
      <w:r>
        <w:t>regulisane</w:t>
      </w:r>
      <w:proofErr w:type="spellEnd"/>
      <w:r>
        <w:t xml:space="preserve"> </w:t>
      </w:r>
      <w:proofErr w:type="spellStart"/>
      <w:r>
        <w:t>su</w:t>
      </w:r>
      <w:proofErr w:type="spellEnd"/>
      <w:r>
        <w:t xml:space="preserve"> </w:t>
      </w:r>
      <w:proofErr w:type="spellStart"/>
      <w:r>
        <w:t>ovim</w:t>
      </w:r>
      <w:proofErr w:type="spellEnd"/>
      <w:r>
        <w:t xml:space="preserve"> OST-om]. Pored toga, </w:t>
      </w:r>
      <w:proofErr w:type="spellStart"/>
      <w:r>
        <w:t>ako</w:t>
      </w:r>
      <w:proofErr w:type="spellEnd"/>
      <w:r>
        <w:t xml:space="preserve"> to </w:t>
      </w:r>
      <w:proofErr w:type="spellStart"/>
      <w:r>
        <w:t>Klijent</w:t>
      </w:r>
      <w:proofErr w:type="spellEnd"/>
      <w:r>
        <w:t xml:space="preserve"> </w:t>
      </w:r>
      <w:proofErr w:type="spellStart"/>
      <w:r>
        <w:t>dopušta</w:t>
      </w:r>
      <w:proofErr w:type="spellEnd"/>
      <w:r>
        <w:t xml:space="preserve">, </w:t>
      </w:r>
      <w:proofErr w:type="spellStart"/>
      <w:r>
        <w:t>korisnici</w:t>
      </w:r>
      <w:proofErr w:type="spellEnd"/>
      <w:r>
        <w:t xml:space="preserve"> </w:t>
      </w:r>
      <w:proofErr w:type="spellStart"/>
      <w:r>
        <w:t>mogu</w:t>
      </w:r>
      <w:proofErr w:type="spellEnd"/>
      <w:r>
        <w:t xml:space="preserve"> </w:t>
      </w:r>
      <w:proofErr w:type="spellStart"/>
      <w:r>
        <w:t>izabrati</w:t>
      </w:r>
      <w:proofErr w:type="spellEnd"/>
      <w:r>
        <w:t xml:space="preserve"> da </w:t>
      </w:r>
      <w:proofErr w:type="spellStart"/>
      <w:r>
        <w:t>koriste</w:t>
      </w:r>
      <w:proofErr w:type="spellEnd"/>
      <w:r>
        <w:t xml:space="preserve"> </w:t>
      </w:r>
      <w:proofErr w:type="spellStart"/>
      <w:r>
        <w:t>povezane</w:t>
      </w:r>
      <w:proofErr w:type="spellEnd"/>
      <w:r>
        <w:t xml:space="preserve"> </w:t>
      </w:r>
      <w:proofErr w:type="spellStart"/>
      <w:r>
        <w:t>usluge</w:t>
      </w:r>
      <w:proofErr w:type="spellEnd"/>
      <w:r>
        <w:t xml:space="preserve"> </w:t>
      </w:r>
      <w:proofErr w:type="spellStart"/>
      <w:r>
        <w:t>koje</w:t>
      </w:r>
      <w:proofErr w:type="spellEnd"/>
      <w:r>
        <w:t xml:space="preserve"> </w:t>
      </w:r>
      <w:proofErr w:type="spellStart"/>
      <w:r>
        <w:t>podležu</w:t>
      </w:r>
      <w:proofErr w:type="spellEnd"/>
      <w:r>
        <w:t xml:space="preserve"> </w:t>
      </w:r>
      <w:proofErr w:type="spellStart"/>
      <w:r>
        <w:t>drugim</w:t>
      </w:r>
      <w:proofErr w:type="spellEnd"/>
      <w:r>
        <w:t xml:space="preserve"> </w:t>
      </w:r>
      <w:proofErr w:type="spellStart"/>
      <w:r>
        <w:t>uslovima</w:t>
      </w:r>
      <w:proofErr w:type="spellEnd"/>
      <w:r>
        <w:t xml:space="preserve"> </w:t>
      </w:r>
      <w:proofErr w:type="spellStart"/>
      <w:r>
        <w:t>korišćenja</w:t>
      </w:r>
      <w:proofErr w:type="spellEnd"/>
      <w:r>
        <w:t xml:space="preserve"> </w:t>
      </w:r>
      <w:proofErr w:type="spellStart"/>
      <w:r>
        <w:t>osim</w:t>
      </w:r>
      <w:proofErr w:type="spellEnd"/>
      <w:r>
        <w:t xml:space="preserve"> </w:t>
      </w:r>
      <w:proofErr w:type="spellStart"/>
      <w:r>
        <w:t>ovog</w:t>
      </w:r>
      <w:proofErr w:type="spellEnd"/>
      <w:r>
        <w:t xml:space="preserve"> OST-a </w:t>
      </w:r>
      <w:proofErr w:type="spellStart"/>
      <w:r>
        <w:t>i</w:t>
      </w:r>
      <w:proofErr w:type="spellEnd"/>
      <w:r>
        <w:t xml:space="preserve"> za </w:t>
      </w:r>
      <w:proofErr w:type="spellStart"/>
      <w:r>
        <w:t>koje</w:t>
      </w:r>
      <w:proofErr w:type="spellEnd"/>
      <w:r>
        <w:t xml:space="preserve"> je Microsoft </w:t>
      </w:r>
      <w:proofErr w:type="spellStart"/>
      <w:r>
        <w:t>kontrolor</w:t>
      </w:r>
      <w:proofErr w:type="spellEnd"/>
      <w:r>
        <w:t xml:space="preserve"> </w:t>
      </w:r>
      <w:proofErr w:type="spellStart"/>
      <w:r>
        <w:t>podataka</w:t>
      </w:r>
      <w:proofErr w:type="spellEnd"/>
      <w:r>
        <w:t xml:space="preserve">, </w:t>
      </w:r>
      <w:proofErr w:type="spellStart"/>
      <w:r>
        <w:t>kao</w:t>
      </w:r>
      <w:proofErr w:type="spellEnd"/>
      <w:r>
        <w:t xml:space="preserve"> </w:t>
      </w:r>
      <w:proofErr w:type="spellStart"/>
      <w:r>
        <w:t>što</w:t>
      </w:r>
      <w:proofErr w:type="spellEnd"/>
      <w:r>
        <w:t xml:space="preserve"> je </w:t>
      </w:r>
      <w:proofErr w:type="spellStart"/>
      <w:r>
        <w:t>navedeno</w:t>
      </w:r>
      <w:proofErr w:type="spellEnd"/>
      <w:r>
        <w:t xml:space="preserve"> u </w:t>
      </w:r>
      <w:proofErr w:type="spellStart"/>
      <w:r>
        <w:t>dokumentaciji</w:t>
      </w:r>
      <w:proofErr w:type="spellEnd"/>
      <w:r>
        <w:t xml:space="preserve"> </w:t>
      </w:r>
      <w:proofErr w:type="spellStart"/>
      <w:r>
        <w:t>proizvoda</w:t>
      </w:r>
      <w:proofErr w:type="spellEnd"/>
      <w:r>
        <w:t>.</w:t>
      </w:r>
    </w:p>
    <w:p w14:paraId="3887DF33" w14:textId="77777777" w:rsidR="005D298C" w:rsidRDefault="005D298C" w:rsidP="005D298C">
      <w:pPr>
        <w:pStyle w:val="ProductList-Body"/>
        <w:numPr>
          <w:ilvl w:val="1"/>
          <w:numId w:val="13"/>
        </w:numPr>
        <w:ind w:left="810"/>
      </w:pPr>
      <w:r>
        <w:t xml:space="preserve">Online </w:t>
      </w:r>
      <w:proofErr w:type="spellStart"/>
      <w:r>
        <w:t>usluge</w:t>
      </w:r>
      <w:proofErr w:type="spellEnd"/>
      <w:r>
        <w:t xml:space="preserve"> </w:t>
      </w:r>
      <w:proofErr w:type="spellStart"/>
      <w:r>
        <w:t>dozvoljavaju</w:t>
      </w:r>
      <w:proofErr w:type="spellEnd"/>
      <w:r>
        <w:t xml:space="preserve"> </w:t>
      </w:r>
      <w:proofErr w:type="spellStart"/>
      <w:r>
        <w:t>Klijentu</w:t>
      </w:r>
      <w:proofErr w:type="spellEnd"/>
      <w:r>
        <w:t xml:space="preserve"> da </w:t>
      </w:r>
      <w:proofErr w:type="spellStart"/>
      <w:r>
        <w:t>omoguće</w:t>
      </w:r>
      <w:proofErr w:type="spellEnd"/>
      <w:r>
        <w:t xml:space="preserve"> </w:t>
      </w:r>
      <w:proofErr w:type="spellStart"/>
      <w:r>
        <w:t>ili</w:t>
      </w:r>
      <w:proofErr w:type="spellEnd"/>
      <w:r>
        <w:t xml:space="preserve"> </w:t>
      </w:r>
      <w:proofErr w:type="spellStart"/>
      <w:r>
        <w:t>onemoguće</w:t>
      </w:r>
      <w:proofErr w:type="spellEnd"/>
      <w:r>
        <w:t xml:space="preserve"> </w:t>
      </w:r>
      <w:proofErr w:type="spellStart"/>
      <w:r>
        <w:t>ove</w:t>
      </w:r>
      <w:proofErr w:type="spellEnd"/>
      <w:r>
        <w:t xml:space="preserve"> </w:t>
      </w:r>
      <w:proofErr w:type="spellStart"/>
      <w:r>
        <w:t>opcionalne</w:t>
      </w:r>
      <w:proofErr w:type="spellEnd"/>
      <w:r>
        <w:t xml:space="preserve"> </w:t>
      </w:r>
      <w:proofErr w:type="spellStart"/>
      <w:r>
        <w:t>povezane</w:t>
      </w:r>
      <w:proofErr w:type="spellEnd"/>
      <w:r>
        <w:t xml:space="preserve"> </w:t>
      </w:r>
      <w:proofErr w:type="spellStart"/>
      <w:r>
        <w:t>usluge</w:t>
      </w:r>
      <w:proofErr w:type="spellEnd"/>
      <w:r>
        <w:t xml:space="preserve"> </w:t>
      </w:r>
      <w:proofErr w:type="spellStart"/>
      <w:r>
        <w:t>i</w:t>
      </w:r>
      <w:proofErr w:type="spellEnd"/>
    </w:p>
    <w:p w14:paraId="4F8A669E" w14:textId="77777777" w:rsidR="005D298C" w:rsidRPr="00F40FD0" w:rsidRDefault="005D298C" w:rsidP="005D298C">
      <w:pPr>
        <w:pStyle w:val="ProductList-Body"/>
        <w:numPr>
          <w:ilvl w:val="1"/>
          <w:numId w:val="13"/>
        </w:numPr>
        <w:ind w:left="810"/>
      </w:pPr>
      <w:proofErr w:type="spellStart"/>
      <w:r>
        <w:t>Klijent</w:t>
      </w:r>
      <w:proofErr w:type="spellEnd"/>
      <w:r>
        <w:t xml:space="preserve"> je </w:t>
      </w:r>
      <w:proofErr w:type="spellStart"/>
      <w:r>
        <w:t>odgovoran</w:t>
      </w:r>
      <w:proofErr w:type="spellEnd"/>
      <w:r>
        <w:t xml:space="preserve"> za </w:t>
      </w:r>
      <w:proofErr w:type="spellStart"/>
      <w:r>
        <w:t>procenu</w:t>
      </w:r>
      <w:proofErr w:type="spellEnd"/>
      <w:r>
        <w:t xml:space="preserve">, </w:t>
      </w:r>
      <w:proofErr w:type="spellStart"/>
      <w:r>
        <w:t>omogućavanje</w:t>
      </w:r>
      <w:proofErr w:type="spellEnd"/>
      <w:r>
        <w:t xml:space="preserve"> </w:t>
      </w:r>
      <w:proofErr w:type="spellStart"/>
      <w:r>
        <w:t>ili</w:t>
      </w:r>
      <w:proofErr w:type="spellEnd"/>
      <w:r>
        <w:t xml:space="preserve"> </w:t>
      </w:r>
      <w:proofErr w:type="spellStart"/>
      <w:r>
        <w:t>onemogućavanje</w:t>
      </w:r>
      <w:proofErr w:type="spellEnd"/>
      <w:r>
        <w:t xml:space="preserve"> </w:t>
      </w:r>
      <w:proofErr w:type="spellStart"/>
      <w:r>
        <w:t>raspoloživosti</w:t>
      </w:r>
      <w:proofErr w:type="spellEnd"/>
      <w:r>
        <w:t xml:space="preserve"> </w:t>
      </w:r>
      <w:proofErr w:type="spellStart"/>
      <w:r>
        <w:t>opcionalnih</w:t>
      </w:r>
      <w:proofErr w:type="spellEnd"/>
      <w:r>
        <w:t xml:space="preserve"> </w:t>
      </w:r>
      <w:proofErr w:type="spellStart"/>
      <w:r>
        <w:t>povezanih</w:t>
      </w:r>
      <w:proofErr w:type="spellEnd"/>
      <w:r>
        <w:t xml:space="preserve"> </w:t>
      </w:r>
      <w:proofErr w:type="spellStart"/>
      <w:r>
        <w:t>usluga</w:t>
      </w:r>
      <w:proofErr w:type="spellEnd"/>
      <w:r>
        <w:t xml:space="preserve"> </w:t>
      </w:r>
      <w:proofErr w:type="spellStart"/>
      <w:r>
        <w:t>svojim</w:t>
      </w:r>
      <w:proofErr w:type="spellEnd"/>
      <w:r>
        <w:t xml:space="preserve"> </w:t>
      </w:r>
      <w:proofErr w:type="spellStart"/>
      <w:r>
        <w:t>korisnicima</w:t>
      </w:r>
      <w:proofErr w:type="spellEnd"/>
      <w:r>
        <w:t>.</w:t>
      </w:r>
    </w:p>
    <w:p w14:paraId="0B8F92FE" w14:textId="77777777" w:rsidR="005D298C" w:rsidRPr="00014505" w:rsidRDefault="005D298C" w:rsidP="005D298C">
      <w:pPr>
        <w:pStyle w:val="ProductList-Body"/>
        <w:rPr>
          <w:szCs w:val="18"/>
        </w:rPr>
      </w:pPr>
    </w:p>
    <w:p w14:paraId="1E06DAB7" w14:textId="77777777" w:rsidR="005D298C" w:rsidRPr="005679F4" w:rsidRDefault="005D298C" w:rsidP="005D298C">
      <w:pPr>
        <w:pStyle w:val="ProductList-Body"/>
        <w:rPr>
          <w:b/>
          <w:color w:val="00188F"/>
          <w:lang w:val="pl-PL"/>
        </w:rPr>
      </w:pPr>
      <w:r w:rsidRPr="005679F4">
        <w:rPr>
          <w:b/>
          <w:color w:val="00188F"/>
          <w:lang w:val="pl-PL"/>
        </w:rPr>
        <w:t>Licenca za pretplatu za uređaje</w:t>
      </w:r>
    </w:p>
    <w:p w14:paraId="08015A0D" w14:textId="77777777" w:rsidR="005D298C" w:rsidRDefault="005D298C" w:rsidP="005D298C">
      <w:pPr>
        <w:pStyle w:val="ProductList-Body"/>
      </w:pPr>
      <w:r w:rsidRPr="005679F4">
        <w:rPr>
          <w:lang w:val="pl-PL"/>
        </w:rPr>
        <w:t xml:space="preserve">Svaki SL za uređaj dozvoljava korišćenje softvera koji je dobijen uz pretplatu. </w:t>
      </w:r>
      <w:proofErr w:type="spellStart"/>
      <w:r>
        <w:t>Korisnici</w:t>
      </w:r>
      <w:proofErr w:type="spellEnd"/>
      <w:r>
        <w:t xml:space="preserve"> </w:t>
      </w:r>
      <w:proofErr w:type="spellStart"/>
      <w:r>
        <w:t>licenciranog</w:t>
      </w:r>
      <w:proofErr w:type="spellEnd"/>
      <w:r>
        <w:t xml:space="preserve"> </w:t>
      </w:r>
      <w:proofErr w:type="spellStart"/>
      <w:r>
        <w:t>uređaja</w:t>
      </w:r>
      <w:proofErr w:type="spellEnd"/>
      <w:r>
        <w:t>:</w:t>
      </w:r>
    </w:p>
    <w:p w14:paraId="36E867B6" w14:textId="77777777" w:rsidR="005D298C" w:rsidRDefault="005D298C" w:rsidP="005D298C">
      <w:pPr>
        <w:pStyle w:val="ProductList-Body"/>
        <w:numPr>
          <w:ilvl w:val="0"/>
          <w:numId w:val="17"/>
        </w:numPr>
      </w:pPr>
      <w:proofErr w:type="spellStart"/>
      <w:r>
        <w:t>mogu</w:t>
      </w:r>
      <w:proofErr w:type="spellEnd"/>
      <w:r>
        <w:t xml:space="preserve"> da </w:t>
      </w:r>
      <w:proofErr w:type="spellStart"/>
      <w:r>
        <w:t>aktiviraju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koji se </w:t>
      </w:r>
      <w:proofErr w:type="spellStart"/>
      <w:r>
        <w:t>pruža</w:t>
      </w:r>
      <w:proofErr w:type="spellEnd"/>
      <w:r>
        <w:t xml:space="preserve"> u </w:t>
      </w:r>
      <w:proofErr w:type="spellStart"/>
      <w:r>
        <w:t>jednom</w:t>
      </w:r>
      <w:proofErr w:type="spellEnd"/>
      <w:r>
        <w:t xml:space="preserve"> OSE </w:t>
      </w:r>
      <w:proofErr w:type="spellStart"/>
      <w:r>
        <w:t>okruženju</w:t>
      </w:r>
      <w:proofErr w:type="spellEnd"/>
      <w:r>
        <w:t xml:space="preserve"> </w:t>
      </w:r>
      <w:proofErr w:type="spellStart"/>
      <w:r>
        <w:t>na</w:t>
      </w:r>
      <w:proofErr w:type="spellEnd"/>
      <w:r>
        <w:t xml:space="preserve"> </w:t>
      </w:r>
      <w:proofErr w:type="spellStart"/>
      <w:r>
        <w:t>Licenciranom</w:t>
      </w:r>
      <w:proofErr w:type="spellEnd"/>
      <w:r>
        <w:t xml:space="preserve"> </w:t>
      </w:r>
      <w:proofErr w:type="spellStart"/>
      <w:r>
        <w:t>uređaju</w:t>
      </w:r>
      <w:proofErr w:type="spellEnd"/>
      <w:r>
        <w:t xml:space="preserve">; </w:t>
      </w:r>
      <w:proofErr w:type="spellStart"/>
      <w:r>
        <w:t>ili</w:t>
      </w:r>
      <w:proofErr w:type="spellEnd"/>
    </w:p>
    <w:p w14:paraId="0CDF736F" w14:textId="77777777" w:rsidR="005D298C" w:rsidRDefault="005D298C" w:rsidP="005D298C">
      <w:pPr>
        <w:pStyle w:val="ProductList-Body"/>
        <w:numPr>
          <w:ilvl w:val="0"/>
          <w:numId w:val="17"/>
        </w:numPr>
      </w:pPr>
      <w:proofErr w:type="spellStart"/>
      <w:r>
        <w:lastRenderedPageBreak/>
        <w:t>mogu</w:t>
      </w:r>
      <w:proofErr w:type="spellEnd"/>
      <w:r>
        <w:t xml:space="preserve"> </w:t>
      </w:r>
      <w:proofErr w:type="spellStart"/>
      <w:r>
        <w:t>udaljeno</w:t>
      </w:r>
      <w:proofErr w:type="spellEnd"/>
      <w:r>
        <w:t xml:space="preserve"> da </w:t>
      </w:r>
      <w:proofErr w:type="spellStart"/>
      <w:r>
        <w:t>instaliraju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w:t>
      </w:r>
      <w:proofErr w:type="spellStart"/>
      <w:r>
        <w:t>sa</w:t>
      </w:r>
      <w:proofErr w:type="spellEnd"/>
      <w:r>
        <w:t xml:space="preserve"> </w:t>
      </w:r>
      <w:proofErr w:type="spellStart"/>
      <w:r>
        <w:t>Licenciranog</w:t>
      </w:r>
      <w:proofErr w:type="spellEnd"/>
      <w:r>
        <w:t xml:space="preserve"> </w:t>
      </w:r>
      <w:proofErr w:type="spellStart"/>
      <w:r>
        <w:t>uređaja</w:t>
      </w:r>
      <w:proofErr w:type="spellEnd"/>
      <w:r>
        <w:t xml:space="preserve"> u </w:t>
      </w:r>
      <w:proofErr w:type="spellStart"/>
      <w:r>
        <w:t>jednom</w:t>
      </w:r>
      <w:proofErr w:type="spellEnd"/>
      <w:r>
        <w:t xml:space="preserve"> OSE </w:t>
      </w:r>
      <w:proofErr w:type="spellStart"/>
      <w:r>
        <w:t>okruženju</w:t>
      </w:r>
      <w:proofErr w:type="spellEnd"/>
      <w:r>
        <w:t xml:space="preserve"> </w:t>
      </w:r>
      <w:proofErr w:type="spellStart"/>
      <w:r>
        <w:t>na</w:t>
      </w:r>
      <w:proofErr w:type="spellEnd"/>
      <w:r>
        <w:t xml:space="preserve"> </w:t>
      </w:r>
      <w:proofErr w:type="spellStart"/>
      <w:r>
        <w:t>Mrežnom</w:t>
      </w:r>
      <w:proofErr w:type="spellEnd"/>
      <w:r>
        <w:t xml:space="preserve"> </w:t>
      </w:r>
      <w:proofErr w:type="spellStart"/>
      <w:r>
        <w:t>serveru</w:t>
      </w:r>
      <w:proofErr w:type="spellEnd"/>
      <w:r>
        <w:t xml:space="preserve"> </w:t>
      </w:r>
      <w:proofErr w:type="spellStart"/>
      <w:r>
        <w:t>ili</w:t>
      </w:r>
      <w:proofErr w:type="spellEnd"/>
      <w:r>
        <w:t xml:space="preserve"> </w:t>
      </w:r>
      <w:proofErr w:type="spellStart"/>
      <w:r>
        <w:t>na</w:t>
      </w:r>
      <w:proofErr w:type="spellEnd"/>
      <w:r>
        <w:t xml:space="preserve"> </w:t>
      </w:r>
      <w:proofErr w:type="spellStart"/>
      <w:r>
        <w:t>platformi</w:t>
      </w:r>
      <w:proofErr w:type="spellEnd"/>
      <w:r>
        <w:t xml:space="preserve"> Microsoft Azure </w:t>
      </w:r>
      <w:proofErr w:type="spellStart"/>
      <w:r>
        <w:t>ili</w:t>
      </w:r>
      <w:proofErr w:type="spellEnd"/>
      <w:r>
        <w:t xml:space="preserve"> </w:t>
      </w:r>
      <w:proofErr w:type="spellStart"/>
      <w:r>
        <w:t>sa</w:t>
      </w:r>
      <w:proofErr w:type="spellEnd"/>
      <w:r>
        <w:t xml:space="preserve"> </w:t>
      </w:r>
      <w:proofErr w:type="spellStart"/>
      <w:r>
        <w:t>kvalifikovanim</w:t>
      </w:r>
      <w:proofErr w:type="spellEnd"/>
      <w:r>
        <w:t xml:space="preserve"> hosting </w:t>
      </w:r>
      <w:proofErr w:type="spellStart"/>
      <w:r>
        <w:t>partnerom</w:t>
      </w:r>
      <w:proofErr w:type="spellEnd"/>
      <w:r>
        <w:t xml:space="preserve"> za </w:t>
      </w:r>
      <w:proofErr w:type="spellStart"/>
      <w:r>
        <w:t>više</w:t>
      </w:r>
      <w:proofErr w:type="spellEnd"/>
      <w:r>
        <w:t xml:space="preserve"> </w:t>
      </w:r>
      <w:proofErr w:type="spellStart"/>
      <w:r>
        <w:t>korisnika</w:t>
      </w:r>
      <w:proofErr w:type="spellEnd"/>
      <w:r>
        <w:t xml:space="preserve"> („QMTH“). Prava </w:t>
      </w:r>
      <w:proofErr w:type="spellStart"/>
      <w:r>
        <w:t>na</w:t>
      </w:r>
      <w:proofErr w:type="spellEnd"/>
      <w:r>
        <w:t xml:space="preserve"> </w:t>
      </w:r>
      <w:proofErr w:type="spellStart"/>
      <w:r>
        <w:t>instaliranje</w:t>
      </w:r>
      <w:proofErr w:type="spellEnd"/>
      <w:r>
        <w:t xml:space="preserve"> </w:t>
      </w:r>
      <w:proofErr w:type="spellStart"/>
      <w:r>
        <w:t>i</w:t>
      </w:r>
      <w:proofErr w:type="spellEnd"/>
      <w:r>
        <w:t xml:space="preserve"> </w:t>
      </w:r>
      <w:proofErr w:type="spellStart"/>
      <w:r>
        <w:t>korišćenje</w:t>
      </w:r>
      <w:proofErr w:type="spellEnd"/>
      <w:r>
        <w:t xml:space="preserve"> </w:t>
      </w:r>
      <w:proofErr w:type="spellStart"/>
      <w:r>
        <w:t>softvera</w:t>
      </w:r>
      <w:proofErr w:type="spellEnd"/>
      <w:r>
        <w:t xml:space="preserve"> </w:t>
      </w:r>
      <w:proofErr w:type="spellStart"/>
      <w:r>
        <w:t>sa</w:t>
      </w:r>
      <w:proofErr w:type="spellEnd"/>
      <w:r>
        <w:t xml:space="preserve"> QMTH ne </w:t>
      </w:r>
      <w:proofErr w:type="spellStart"/>
      <w:r>
        <w:t>primenjuju</w:t>
      </w:r>
      <w:proofErr w:type="spellEnd"/>
      <w:r>
        <w:t xml:space="preserve"> </w:t>
      </w:r>
      <w:proofErr w:type="spellStart"/>
      <w:r>
        <w:t>ako</w:t>
      </w:r>
      <w:proofErr w:type="spellEnd"/>
      <w:r>
        <w:t xml:space="preserve"> QMTH </w:t>
      </w:r>
      <w:proofErr w:type="spellStart"/>
      <w:r>
        <w:t>koristi</w:t>
      </w:r>
      <w:proofErr w:type="spellEnd"/>
      <w:r>
        <w:t xml:space="preserve"> </w:t>
      </w:r>
      <w:proofErr w:type="spellStart"/>
      <w:r>
        <w:t>Navedenog</w:t>
      </w:r>
      <w:proofErr w:type="spellEnd"/>
      <w:r>
        <w:t xml:space="preserve"> </w:t>
      </w:r>
      <w:proofErr w:type="spellStart"/>
      <w:r>
        <w:t>dobavljača</w:t>
      </w:r>
      <w:proofErr w:type="spellEnd"/>
      <w:r>
        <w:t xml:space="preserve"> </w:t>
      </w:r>
      <w:proofErr w:type="spellStart"/>
      <w:r>
        <w:t>kao</w:t>
      </w:r>
      <w:proofErr w:type="spellEnd"/>
      <w:r>
        <w:t xml:space="preserve"> </w:t>
      </w:r>
      <w:proofErr w:type="spellStart"/>
      <w:r>
        <w:t>Dobavljača</w:t>
      </w:r>
      <w:proofErr w:type="spellEnd"/>
      <w:r>
        <w:t xml:space="preserve"> centra </w:t>
      </w:r>
      <w:proofErr w:type="spellStart"/>
      <w:r>
        <w:t>podataka</w:t>
      </w:r>
      <w:proofErr w:type="spellEnd"/>
      <w:r>
        <w:t xml:space="preserve">, </w:t>
      </w:r>
      <w:proofErr w:type="spellStart"/>
      <w:r>
        <w:t>saglasno</w:t>
      </w:r>
      <w:proofErr w:type="spellEnd"/>
      <w:r>
        <w:t xml:space="preserve"> </w:t>
      </w:r>
      <w:proofErr w:type="spellStart"/>
      <w:r>
        <w:t>definiciji</w:t>
      </w:r>
      <w:proofErr w:type="spellEnd"/>
      <w:r>
        <w:t xml:space="preserve"> </w:t>
      </w:r>
      <w:proofErr w:type="spellStart"/>
      <w:r>
        <w:t>tih</w:t>
      </w:r>
      <w:proofErr w:type="spellEnd"/>
      <w:r>
        <w:t xml:space="preserve"> </w:t>
      </w:r>
      <w:proofErr w:type="spellStart"/>
      <w:r>
        <w:t>pojmova</w:t>
      </w:r>
      <w:proofErr w:type="spellEnd"/>
      <w:r>
        <w:t xml:space="preserve"> u </w:t>
      </w:r>
      <w:hyperlink r:id="rId58" w:history="1">
        <w:r w:rsidRPr="00150D59">
          <w:rPr>
            <w:rStyle w:val="Hyperlink"/>
          </w:rPr>
          <w:t>Uslovima o korišćenju proizvoda</w:t>
        </w:r>
      </w:hyperlink>
      <w:r>
        <w:t xml:space="preserve">. </w:t>
      </w:r>
      <w:proofErr w:type="spellStart"/>
      <w:r>
        <w:t>Uslovi</w:t>
      </w:r>
      <w:proofErr w:type="spellEnd"/>
      <w:r>
        <w:t xml:space="preserve"> o </w:t>
      </w:r>
      <w:proofErr w:type="spellStart"/>
      <w:r>
        <w:t>korišćenju</w:t>
      </w:r>
      <w:proofErr w:type="spellEnd"/>
      <w:r>
        <w:t xml:space="preserve"> </w:t>
      </w:r>
      <w:proofErr w:type="spellStart"/>
      <w:r>
        <w:t>proizvoda</w:t>
      </w:r>
      <w:proofErr w:type="spellEnd"/>
      <w:r>
        <w:t xml:space="preserve"> </w:t>
      </w:r>
      <w:proofErr w:type="spellStart"/>
      <w:r>
        <w:t>navedeni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t>
      </w:r>
      <w:hyperlink r:id="rId59" w:history="1">
        <w:r>
          <w:rPr>
            <w:rStyle w:val="Hyperlink"/>
          </w:rPr>
          <w:t>http://go.microsoft.com/?linkid=9839207</w:t>
        </w:r>
      </w:hyperlink>
      <w:r>
        <w:t xml:space="preserve">. Lista </w:t>
      </w:r>
      <w:proofErr w:type="spellStart"/>
      <w:r>
        <w:t>kvalifikovanih</w:t>
      </w:r>
      <w:proofErr w:type="spellEnd"/>
      <w:r>
        <w:t xml:space="preserve"> hosting </w:t>
      </w:r>
      <w:proofErr w:type="spellStart"/>
      <w:r>
        <w:t>partnera</w:t>
      </w:r>
      <w:proofErr w:type="spellEnd"/>
      <w:r>
        <w:t xml:space="preserve"> za </w:t>
      </w:r>
      <w:proofErr w:type="spellStart"/>
      <w:r>
        <w:t>više</w:t>
      </w:r>
      <w:proofErr w:type="spellEnd"/>
      <w:r>
        <w:t xml:space="preserve"> </w:t>
      </w:r>
      <w:proofErr w:type="spellStart"/>
      <w:r>
        <w:t>korisnika</w:t>
      </w:r>
      <w:proofErr w:type="spellEnd"/>
      <w:r>
        <w:t xml:space="preserve"> </w:t>
      </w:r>
      <w:proofErr w:type="spellStart"/>
      <w:r>
        <w:t>i</w:t>
      </w:r>
      <w:proofErr w:type="spellEnd"/>
      <w:r>
        <w:t xml:space="preserve"> </w:t>
      </w:r>
      <w:proofErr w:type="spellStart"/>
      <w:r>
        <w:t>dodatni</w:t>
      </w:r>
      <w:proofErr w:type="spellEnd"/>
      <w:r>
        <w:t xml:space="preserve"> </w:t>
      </w:r>
      <w:proofErr w:type="spellStart"/>
      <w:r>
        <w:t>uslovi</w:t>
      </w:r>
      <w:proofErr w:type="spellEnd"/>
      <w:r>
        <w:t xml:space="preserve"> za </w:t>
      </w:r>
      <w:proofErr w:type="spellStart"/>
      <w:r>
        <w:t>primenu</w:t>
      </w:r>
      <w:proofErr w:type="spellEnd"/>
      <w:r>
        <w:t xml:space="preserve"> </w:t>
      </w:r>
      <w:proofErr w:type="spellStart"/>
      <w:r>
        <w:t>dostupni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www.office.com/sca.</w:t>
      </w:r>
    </w:p>
    <w:p w14:paraId="109CC419" w14:textId="735C1348" w:rsidR="00014505" w:rsidRDefault="005D298C" w:rsidP="005D298C">
      <w:pPr>
        <w:pStyle w:val="ProductList-Body"/>
      </w:pPr>
      <w:proofErr w:type="spellStart"/>
      <w:r>
        <w:t>Klijent</w:t>
      </w:r>
      <w:proofErr w:type="spellEnd"/>
      <w:r>
        <w:t xml:space="preserve"> mora da </w:t>
      </w:r>
      <w:proofErr w:type="spellStart"/>
      <w:r>
        <w:t>poveže</w:t>
      </w:r>
      <w:proofErr w:type="spellEnd"/>
      <w:r>
        <w:t xml:space="preserve"> </w:t>
      </w:r>
      <w:proofErr w:type="spellStart"/>
      <w:r>
        <w:t>sa</w:t>
      </w:r>
      <w:proofErr w:type="spellEnd"/>
      <w:r>
        <w:t xml:space="preserve"> </w:t>
      </w:r>
      <w:proofErr w:type="spellStart"/>
      <w:r>
        <w:t>internetom</w:t>
      </w:r>
      <w:proofErr w:type="spellEnd"/>
      <w:r>
        <w:t xml:space="preserve"> </w:t>
      </w:r>
      <w:proofErr w:type="spellStart"/>
      <w:r>
        <w:t>svaki</w:t>
      </w:r>
      <w:proofErr w:type="spellEnd"/>
      <w:r>
        <w:t xml:space="preserve"> OSE </w:t>
      </w:r>
      <w:proofErr w:type="spellStart"/>
      <w:r>
        <w:t>na</w:t>
      </w:r>
      <w:proofErr w:type="spellEnd"/>
      <w:r>
        <w:t xml:space="preserve"> </w:t>
      </w:r>
      <w:proofErr w:type="spellStart"/>
      <w:r>
        <w:t>kojem</w:t>
      </w:r>
      <w:proofErr w:type="spellEnd"/>
      <w:r>
        <w:t xml:space="preserve"> je </w:t>
      </w:r>
      <w:proofErr w:type="spellStart"/>
      <w:r>
        <w:t>softver</w:t>
      </w:r>
      <w:proofErr w:type="spellEnd"/>
      <w:r>
        <w:t xml:space="preserve"> </w:t>
      </w:r>
      <w:proofErr w:type="spellStart"/>
      <w:r>
        <w:t>instaliran</w:t>
      </w:r>
      <w:proofErr w:type="spellEnd"/>
      <w:r>
        <w:t xml:space="preserve"> </w:t>
      </w:r>
      <w:proofErr w:type="spellStart"/>
      <w:r>
        <w:t>najmanje</w:t>
      </w:r>
      <w:proofErr w:type="spellEnd"/>
      <w:r>
        <w:t xml:space="preserve"> </w:t>
      </w:r>
      <w:proofErr w:type="spellStart"/>
      <w:r>
        <w:t>jednom</w:t>
      </w:r>
      <w:proofErr w:type="spellEnd"/>
      <w:r>
        <w:t xml:space="preserve"> u </w:t>
      </w:r>
      <w:proofErr w:type="spellStart"/>
      <w:r>
        <w:t>svakih</w:t>
      </w:r>
      <w:proofErr w:type="spellEnd"/>
      <w:r>
        <w:t xml:space="preserve"> 90 dana </w:t>
      </w:r>
      <w:proofErr w:type="spellStart"/>
      <w:r>
        <w:t>ili</w:t>
      </w:r>
      <w:proofErr w:type="spellEnd"/>
      <w:r>
        <w:t xml:space="preserve"> rad </w:t>
      </w:r>
      <w:proofErr w:type="spellStart"/>
      <w:r>
        <w:t>softvera</w:t>
      </w:r>
      <w:proofErr w:type="spellEnd"/>
      <w:r>
        <w:t xml:space="preserve"> </w:t>
      </w:r>
      <w:proofErr w:type="spellStart"/>
      <w:r>
        <w:t>može</w:t>
      </w:r>
      <w:proofErr w:type="spellEnd"/>
      <w:r>
        <w:t xml:space="preserve"> da </w:t>
      </w:r>
      <w:proofErr w:type="spellStart"/>
      <w:r>
        <w:t>bude</w:t>
      </w:r>
      <w:proofErr w:type="spellEnd"/>
      <w:r>
        <w:t xml:space="preserve"> </w:t>
      </w:r>
      <w:proofErr w:type="spellStart"/>
      <w:r>
        <w:t>ugrožen</w:t>
      </w:r>
      <w:proofErr w:type="spellEnd"/>
      <w:r w:rsidR="00014505">
        <w:t>.</w:t>
      </w:r>
    </w:p>
    <w:p w14:paraId="0EF459F8" w14:textId="77777777" w:rsidR="00014505" w:rsidRPr="00FF3FF1" w:rsidRDefault="00014505" w:rsidP="005D298C">
      <w:pPr>
        <w:pStyle w:val="ProductList-Body"/>
      </w:pPr>
    </w:p>
    <w:p w14:paraId="414ED075" w14:textId="77777777" w:rsidR="00E54144" w:rsidRPr="00597EF9" w:rsidRDefault="00E54144" w:rsidP="00E54144">
      <w:pPr>
        <w:pStyle w:val="ProductList-Body"/>
        <w:rPr>
          <w:b/>
          <w:color w:val="00188F"/>
        </w:rPr>
      </w:pPr>
      <w:proofErr w:type="spellStart"/>
      <w:r>
        <w:rPr>
          <w:b/>
          <w:color w:val="00188F"/>
        </w:rPr>
        <w:t>Pametni</w:t>
      </w:r>
      <w:proofErr w:type="spellEnd"/>
      <w:r>
        <w:rPr>
          <w:b/>
          <w:color w:val="00188F"/>
        </w:rPr>
        <w:t xml:space="preserve"> </w:t>
      </w:r>
      <w:proofErr w:type="spellStart"/>
      <w:r>
        <w:rPr>
          <w:b/>
          <w:color w:val="00188F"/>
        </w:rPr>
        <w:t>telefoni</w:t>
      </w:r>
      <w:proofErr w:type="spellEnd"/>
      <w:r>
        <w:rPr>
          <w:b/>
          <w:color w:val="00188F"/>
        </w:rPr>
        <w:t xml:space="preserve"> </w:t>
      </w:r>
      <w:proofErr w:type="spellStart"/>
      <w:r>
        <w:rPr>
          <w:b/>
          <w:color w:val="00188F"/>
        </w:rPr>
        <w:t>i</w:t>
      </w:r>
      <w:proofErr w:type="spellEnd"/>
      <w:r>
        <w:rPr>
          <w:b/>
          <w:color w:val="00188F"/>
        </w:rPr>
        <w:t xml:space="preserve"> </w:t>
      </w:r>
      <w:proofErr w:type="spellStart"/>
      <w:r>
        <w:rPr>
          <w:b/>
          <w:color w:val="00188F"/>
        </w:rPr>
        <w:t>tableti</w:t>
      </w:r>
      <w:proofErr w:type="spellEnd"/>
    </w:p>
    <w:p w14:paraId="6BE3DD51" w14:textId="77777777" w:rsidR="0077411E" w:rsidRPr="0077411E" w:rsidRDefault="0077411E" w:rsidP="0077411E">
      <w:pPr>
        <w:pStyle w:val="ProductList-Body"/>
        <w:rPr>
          <w:lang w:val="sr-Latn-RS"/>
        </w:rPr>
      </w:pPr>
      <w:r w:rsidRPr="0077411E">
        <w:rPr>
          <w:lang w:val="sr-Latn-RS"/>
        </w:rPr>
        <w:t>Svaki korisnik kome Klijent dodeli SL za korisnika za Microsoft 365 Apps za manje firme ili Microsoft 365 Apps za preduzeće može da (i) koristi Microsoft Office za mobilne uređaje u komercijalne svrhe i (ii) da se prijavljuje na Microsoft Office sa svojim poslovnim ili školskim nalogom na najviše pet pametnih telefona i pet tableta.</w:t>
      </w:r>
    </w:p>
    <w:p w14:paraId="1FAE5075" w14:textId="77777777" w:rsidR="0077411E" w:rsidRPr="0077411E" w:rsidRDefault="0077411E" w:rsidP="0077411E">
      <w:pPr>
        <w:pStyle w:val="ProductList-Body"/>
        <w:rPr>
          <w:lang w:val="sr-Latn-RS"/>
        </w:rPr>
      </w:pPr>
    </w:p>
    <w:p w14:paraId="079FEF6D" w14:textId="7D515EDC" w:rsidR="00E54144" w:rsidRDefault="0077411E" w:rsidP="0077411E">
      <w:pPr>
        <w:pStyle w:val="ProductList-Body"/>
      </w:pPr>
      <w:r w:rsidRPr="0077411E">
        <w:rPr>
          <w:lang w:val="sr-Latn-RS"/>
        </w:rPr>
        <w:t>Kada se mobilne verzije aplikacija Microsoft Word, Excel, PowerPoint, Outlook, OneDrive i Teams za mobilne telefone („M365 Mobile Applications“) koriste sa poslovnim ili školskim nalogom radi pristupa Online uslugama koje reguliše ovaj OST, uslovi OST-a koji regulišu odgovarajuće Online usluge primenjuju se na to korišćenje aplikacija paketa M365 Mobile Applications. Obaveze Microsofta koje se odnose na M365 Mobile Applications ne proširuju se na obradu podataka, smernice i prakse nezavisnih dobavljača mobilnih platformi na kojima mobilne aplikacije rade (npr. Apple, Google</w:t>
      </w:r>
      <w:r w:rsidR="00E54144">
        <w:t>.</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proofErr w:type="spellStart"/>
      <w:r>
        <w:rPr>
          <w:b/>
          <w:color w:val="00188F"/>
        </w:rPr>
        <w:t>Sledeći</w:t>
      </w:r>
      <w:proofErr w:type="spellEnd"/>
      <w:r>
        <w:rPr>
          <w:b/>
          <w:color w:val="00188F"/>
        </w:rPr>
        <w:t xml:space="preserve"> </w:t>
      </w:r>
      <w:proofErr w:type="spellStart"/>
      <w:r>
        <w:rPr>
          <w:b/>
          <w:color w:val="00188F"/>
        </w:rPr>
        <w:t>uslovi</w:t>
      </w:r>
      <w:proofErr w:type="spellEnd"/>
      <w:r>
        <w:rPr>
          <w:b/>
          <w:color w:val="00188F"/>
        </w:rPr>
        <w:t xml:space="preserve"> se </w:t>
      </w:r>
      <w:proofErr w:type="spellStart"/>
      <w:r>
        <w:rPr>
          <w:b/>
          <w:color w:val="00188F"/>
        </w:rPr>
        <w:t>primenjuju</w:t>
      </w:r>
      <w:proofErr w:type="spellEnd"/>
      <w:r>
        <w:rPr>
          <w:b/>
          <w:color w:val="00188F"/>
        </w:rPr>
        <w:t xml:space="preserve"> </w:t>
      </w:r>
      <w:proofErr w:type="spellStart"/>
      <w:r>
        <w:rPr>
          <w:b/>
          <w:color w:val="00188F"/>
        </w:rPr>
        <w:t>samo</w:t>
      </w:r>
      <w:proofErr w:type="spellEnd"/>
      <w:r>
        <w:rPr>
          <w:b/>
          <w:color w:val="00188F"/>
        </w:rPr>
        <w:t xml:space="preserve"> </w:t>
      </w:r>
      <w:proofErr w:type="spellStart"/>
      <w:r>
        <w:rPr>
          <w:b/>
          <w:color w:val="00188F"/>
        </w:rPr>
        <w:t>na</w:t>
      </w:r>
      <w:proofErr w:type="spellEnd"/>
      <w:r>
        <w:rPr>
          <w:b/>
          <w:color w:val="00188F"/>
        </w:rPr>
        <w:t xml:space="preserve"> Microsoft 365 Apps za </w:t>
      </w:r>
      <w:proofErr w:type="spellStart"/>
      <w:r>
        <w:rPr>
          <w:b/>
          <w:color w:val="00188F"/>
        </w:rPr>
        <w:t>preduzeće</w:t>
      </w:r>
      <w:proofErr w:type="spellEnd"/>
    </w:p>
    <w:p w14:paraId="4F897F69" w14:textId="77777777" w:rsidR="00E54144" w:rsidRPr="00FC409E" w:rsidRDefault="00E54144" w:rsidP="00E54144">
      <w:pPr>
        <w:pStyle w:val="ProductList-Body"/>
        <w:ind w:left="180"/>
        <w:rPr>
          <w:b/>
          <w:color w:val="0072C6"/>
        </w:rPr>
      </w:pPr>
      <w:proofErr w:type="spellStart"/>
      <w:r>
        <w:rPr>
          <w:b/>
          <w:color w:val="0072C6"/>
        </w:rPr>
        <w:t>Komercijalno</w:t>
      </w:r>
      <w:proofErr w:type="spellEnd"/>
      <w:r>
        <w:rPr>
          <w:b/>
          <w:color w:val="0072C6"/>
        </w:rPr>
        <w:t xml:space="preserve"> </w:t>
      </w:r>
      <w:proofErr w:type="spellStart"/>
      <w:r>
        <w:rPr>
          <w:b/>
          <w:color w:val="0072C6"/>
        </w:rPr>
        <w:t>korišćenje</w:t>
      </w:r>
      <w:proofErr w:type="spellEnd"/>
      <w:r>
        <w:rPr>
          <w:b/>
          <w:color w:val="0072C6"/>
        </w:rPr>
        <w:t xml:space="preserve"> </w:t>
      </w:r>
      <w:proofErr w:type="spellStart"/>
      <w:r>
        <w:rPr>
          <w:b/>
          <w:color w:val="0072C6"/>
        </w:rPr>
        <w:t>softvera</w:t>
      </w:r>
      <w:proofErr w:type="spellEnd"/>
      <w:r>
        <w:rPr>
          <w:b/>
          <w:color w:val="0072C6"/>
        </w:rPr>
        <w:t xml:space="preserve"> Office Home &amp; Student 2013 RT</w:t>
      </w:r>
    </w:p>
    <w:p w14:paraId="68E9C126" w14:textId="77777777" w:rsidR="00E54144" w:rsidRDefault="00E54144" w:rsidP="00E54144">
      <w:pPr>
        <w:pStyle w:val="ProductList-Body"/>
        <w:ind w:left="180"/>
      </w:pPr>
      <w:proofErr w:type="spellStart"/>
      <w:r>
        <w:t>Ograničenje</w:t>
      </w:r>
      <w:proofErr w:type="spellEnd"/>
      <w:r>
        <w:t xml:space="preserve"> </w:t>
      </w:r>
      <w:proofErr w:type="spellStart"/>
      <w:r>
        <w:t>komercijalne</w:t>
      </w:r>
      <w:proofErr w:type="spellEnd"/>
      <w:r>
        <w:t xml:space="preserve"> </w:t>
      </w:r>
      <w:proofErr w:type="spellStart"/>
      <w:r>
        <w:t>upotrebe</w:t>
      </w:r>
      <w:proofErr w:type="spellEnd"/>
      <w:r>
        <w:t xml:space="preserve"> za Office Home &amp; Student 2013 RT se </w:t>
      </w:r>
      <w:proofErr w:type="spellStart"/>
      <w:r>
        <w:t>povlači</w:t>
      </w:r>
      <w:proofErr w:type="spellEnd"/>
      <w:r>
        <w:t xml:space="preserve"> za </w:t>
      </w:r>
      <w:proofErr w:type="spellStart"/>
      <w:r>
        <w:t>svaki</w:t>
      </w:r>
      <w:proofErr w:type="spellEnd"/>
      <w:r>
        <w:t xml:space="preserve"> SL za </w:t>
      </w:r>
      <w:proofErr w:type="spellStart"/>
      <w:r>
        <w:t>korisnika</w:t>
      </w:r>
      <w:proofErr w:type="spellEnd"/>
      <w:r>
        <w:t xml:space="preserve"> za Microsoft 365 Apps za </w:t>
      </w:r>
      <w:proofErr w:type="spellStart"/>
      <w:r>
        <w:t>preduzeće</w:t>
      </w:r>
      <w:proofErr w:type="spellEnd"/>
      <w:r>
        <w:t xml:space="preserve">. </w:t>
      </w:r>
      <w:proofErr w:type="spellStart"/>
      <w:r>
        <w:t>Osim</w:t>
      </w:r>
      <w:proofErr w:type="spellEnd"/>
      <w:r>
        <w:t xml:space="preserve"> </w:t>
      </w:r>
      <w:proofErr w:type="spellStart"/>
      <w:r>
        <w:t>kako</w:t>
      </w:r>
      <w:proofErr w:type="spellEnd"/>
      <w:r>
        <w:t xml:space="preserve"> je u </w:t>
      </w:r>
      <w:proofErr w:type="spellStart"/>
      <w:r>
        <w:t>ovom</w:t>
      </w:r>
      <w:proofErr w:type="spellEnd"/>
      <w:r>
        <w:t xml:space="preserve"> </w:t>
      </w:r>
      <w:proofErr w:type="spellStart"/>
      <w:r>
        <w:t>odeljku</w:t>
      </w:r>
      <w:proofErr w:type="spellEnd"/>
      <w:r>
        <w:t xml:space="preserve"> </w:t>
      </w:r>
      <w:proofErr w:type="spellStart"/>
      <w:r>
        <w:t>navedeno</w:t>
      </w:r>
      <w:proofErr w:type="spellEnd"/>
      <w:r>
        <w:t xml:space="preserve">, </w:t>
      </w:r>
      <w:proofErr w:type="spellStart"/>
      <w:r>
        <w:t>biće</w:t>
      </w:r>
      <w:proofErr w:type="spellEnd"/>
      <w:r>
        <w:t xml:space="preserve"> </w:t>
      </w:r>
      <w:proofErr w:type="spellStart"/>
      <w:r>
        <w:t>merodavni</w:t>
      </w:r>
      <w:proofErr w:type="spellEnd"/>
      <w:r>
        <w:t xml:space="preserve"> </w:t>
      </w:r>
      <w:proofErr w:type="spellStart"/>
      <w:r>
        <w:t>uslovi</w:t>
      </w:r>
      <w:proofErr w:type="spellEnd"/>
      <w:r>
        <w:t xml:space="preserve"> koji se </w:t>
      </w:r>
      <w:proofErr w:type="spellStart"/>
      <w:r>
        <w:t>dobijaju</w:t>
      </w:r>
      <w:proofErr w:type="spellEnd"/>
      <w:r>
        <w:t xml:space="preserve"> </w:t>
      </w:r>
      <w:proofErr w:type="spellStart"/>
      <w:r>
        <w:t>uz</w:t>
      </w:r>
      <w:proofErr w:type="spellEnd"/>
      <w:r>
        <w:t xml:space="preserve"> </w:t>
      </w:r>
      <w:proofErr w:type="spellStart"/>
      <w:r>
        <w:t>licencu</w:t>
      </w:r>
      <w:proofErr w:type="spellEnd"/>
      <w:r>
        <w:t xml:space="preserve">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w:t>
      </w:r>
      <w:proofErr w:type="spellStart"/>
      <w:r w:rsidRPr="00E54144">
        <w:t>svaku</w:t>
      </w:r>
      <w:proofErr w:type="spellEnd"/>
      <w:r w:rsidRPr="00E54144">
        <w:t xml:space="preserve"> </w:t>
      </w:r>
      <w:proofErr w:type="spellStart"/>
      <w:r w:rsidRPr="00E54144">
        <w:t>pretplatu</w:t>
      </w:r>
      <w:proofErr w:type="spellEnd"/>
      <w:r w:rsidRPr="00E54144">
        <w:t xml:space="preserve"> </w:t>
      </w:r>
      <w:proofErr w:type="spellStart"/>
      <w:r w:rsidRPr="00E54144">
        <w:t>na</w:t>
      </w:r>
      <w:proofErr w:type="spellEnd"/>
      <w:r w:rsidRPr="00E54144">
        <w:t xml:space="preserve"> Microsoft 365 Apps za </w:t>
      </w:r>
      <w:proofErr w:type="spellStart"/>
      <w:r w:rsidRPr="00E54144">
        <w:t>preduzeće</w:t>
      </w:r>
      <w:proofErr w:type="spellEnd"/>
      <w:r w:rsidRPr="00E54144">
        <w:t xml:space="preserve"> </w:t>
      </w:r>
      <w:proofErr w:type="spellStart"/>
      <w:r w:rsidRPr="00E54144">
        <w:t>Klijent</w:t>
      </w:r>
      <w:proofErr w:type="spellEnd"/>
      <w:r w:rsidRPr="00E54144">
        <w:t xml:space="preserve"> </w:t>
      </w:r>
      <w:proofErr w:type="spellStart"/>
      <w:r w:rsidRPr="00E54144">
        <w:t>može</w:t>
      </w:r>
      <w:proofErr w:type="spellEnd"/>
      <w:r w:rsidRPr="00E54144">
        <w:t xml:space="preserve"> da </w:t>
      </w:r>
      <w:proofErr w:type="spellStart"/>
      <w:r w:rsidRPr="00E54144">
        <w:t>instalira</w:t>
      </w:r>
      <w:proofErr w:type="spellEnd"/>
      <w:r w:rsidRPr="00E54144">
        <w:t xml:space="preserve"> </w:t>
      </w:r>
      <w:proofErr w:type="spellStart"/>
      <w:r w:rsidRPr="00E54144">
        <w:t>neograničen</w:t>
      </w:r>
      <w:proofErr w:type="spellEnd"/>
      <w:r w:rsidRPr="00E54144">
        <w:t xml:space="preserve"> </w:t>
      </w:r>
      <w:proofErr w:type="spellStart"/>
      <w:r w:rsidRPr="00E54144">
        <w:t>broj</w:t>
      </w:r>
      <w:proofErr w:type="spellEnd"/>
      <w:r w:rsidRPr="00E54144">
        <w:t xml:space="preserve"> </w:t>
      </w:r>
      <w:proofErr w:type="spellStart"/>
      <w:r w:rsidRPr="00E54144">
        <w:t>kopija</w:t>
      </w:r>
      <w:proofErr w:type="spellEnd"/>
      <w:r w:rsidRPr="00E54144">
        <w:t xml:space="preserve"> </w:t>
      </w:r>
      <w:proofErr w:type="spellStart"/>
      <w:r w:rsidRPr="00E54144">
        <w:t>usluge</w:t>
      </w:r>
      <w:proofErr w:type="spellEnd"/>
      <w:r w:rsidRPr="00E54144">
        <w:t xml:space="preserve"> Office Online Server </w:t>
      </w:r>
      <w:proofErr w:type="spellStart"/>
      <w:r w:rsidRPr="00E54144">
        <w:t>na</w:t>
      </w:r>
      <w:proofErr w:type="spellEnd"/>
      <w:r w:rsidRPr="00E54144">
        <w:t xml:space="preserve"> </w:t>
      </w:r>
      <w:proofErr w:type="spellStart"/>
      <w:r w:rsidRPr="00E54144">
        <w:t>bilo</w:t>
      </w:r>
      <w:proofErr w:type="spellEnd"/>
      <w:r w:rsidRPr="00E54144">
        <w:t xml:space="preserve"> </w:t>
      </w:r>
      <w:proofErr w:type="spellStart"/>
      <w:r w:rsidRPr="00E54144">
        <w:t>kom</w:t>
      </w:r>
      <w:proofErr w:type="spellEnd"/>
      <w:r w:rsidRPr="00E54144">
        <w:t xml:space="preserve"> </w:t>
      </w:r>
      <w:proofErr w:type="spellStart"/>
      <w:r w:rsidRPr="00E54144">
        <w:t>Serveru</w:t>
      </w:r>
      <w:proofErr w:type="spellEnd"/>
      <w:r w:rsidRPr="00E54144">
        <w:t xml:space="preserve"> koji je </w:t>
      </w:r>
      <w:proofErr w:type="spellStart"/>
      <w:r w:rsidRPr="00E54144">
        <w:t>namenjen</w:t>
      </w:r>
      <w:proofErr w:type="spellEnd"/>
      <w:r w:rsidRPr="00E54144">
        <w:t xml:space="preserve"> </w:t>
      </w:r>
      <w:proofErr w:type="spellStart"/>
      <w:r w:rsidRPr="00E54144">
        <w:t>Klijentovom</w:t>
      </w:r>
      <w:proofErr w:type="spellEnd"/>
      <w:r w:rsidRPr="00E54144">
        <w:t xml:space="preserve"> </w:t>
      </w:r>
      <w:proofErr w:type="spellStart"/>
      <w:r w:rsidRPr="00E54144">
        <w:t>korišćenju</w:t>
      </w:r>
      <w:proofErr w:type="spellEnd"/>
      <w:r w:rsidRPr="00E54144">
        <w:t xml:space="preserve">. </w:t>
      </w:r>
      <w:bookmarkStart w:id="152" w:name="_Hlk19132461"/>
      <w:r w:rsidRPr="00E54144">
        <w:t xml:space="preserve">Svi </w:t>
      </w:r>
      <w:proofErr w:type="spellStart"/>
      <w:r w:rsidRPr="00E54144">
        <w:t>namenski</w:t>
      </w:r>
      <w:proofErr w:type="spellEnd"/>
      <w:r w:rsidRPr="00E54144">
        <w:t xml:space="preserve"> </w:t>
      </w:r>
      <w:proofErr w:type="spellStart"/>
      <w:r w:rsidRPr="00E54144">
        <w:t>serveri</w:t>
      </w:r>
      <w:proofErr w:type="spellEnd"/>
      <w:r w:rsidRPr="00E54144">
        <w:t xml:space="preserve"> </w:t>
      </w:r>
      <w:proofErr w:type="spellStart"/>
      <w:r w:rsidRPr="00E54144">
        <w:t>kojima</w:t>
      </w:r>
      <w:proofErr w:type="spellEnd"/>
      <w:r w:rsidRPr="00E54144">
        <w:t xml:space="preserve"> </w:t>
      </w:r>
      <w:proofErr w:type="spellStart"/>
      <w:r w:rsidRPr="00E54144">
        <w:t>upravlja</w:t>
      </w:r>
      <w:proofErr w:type="spellEnd"/>
      <w:r w:rsidRPr="00E54144">
        <w:t xml:space="preserve"> </w:t>
      </w:r>
      <w:proofErr w:type="spellStart"/>
      <w:r w:rsidRPr="00E54144">
        <w:t>ili</w:t>
      </w:r>
      <w:proofErr w:type="spellEnd"/>
      <w:r w:rsidRPr="00E54144">
        <w:t xml:space="preserve"> </w:t>
      </w:r>
      <w:proofErr w:type="spellStart"/>
      <w:r w:rsidRPr="00E54144">
        <w:t>koje</w:t>
      </w:r>
      <w:proofErr w:type="spellEnd"/>
      <w:r w:rsidRPr="00E54144">
        <w:t xml:space="preserve"> </w:t>
      </w:r>
      <w:proofErr w:type="spellStart"/>
      <w:r w:rsidRPr="00E54144">
        <w:t>kontroliše</w:t>
      </w:r>
      <w:proofErr w:type="spellEnd"/>
      <w:r w:rsidRPr="00E54144">
        <w:t xml:space="preserve"> </w:t>
      </w:r>
      <w:proofErr w:type="spellStart"/>
      <w:r w:rsidRPr="00E54144">
        <w:t>pravno</w:t>
      </w:r>
      <w:proofErr w:type="spellEnd"/>
      <w:r w:rsidRPr="00E54144">
        <w:t xml:space="preserve"> lice </w:t>
      </w:r>
      <w:proofErr w:type="spellStart"/>
      <w:r w:rsidRPr="00E54144">
        <w:t>koje</w:t>
      </w:r>
      <w:proofErr w:type="spellEnd"/>
      <w:r w:rsidRPr="00E54144">
        <w:t xml:space="preserve"> </w:t>
      </w:r>
      <w:proofErr w:type="spellStart"/>
      <w:r w:rsidRPr="00E54144">
        <w:t>nije</w:t>
      </w:r>
      <w:proofErr w:type="spellEnd"/>
      <w:r w:rsidRPr="00E54144">
        <w:t xml:space="preserve"> </w:t>
      </w:r>
      <w:proofErr w:type="spellStart"/>
      <w:r w:rsidRPr="00E54144">
        <w:t>Klijent</w:t>
      </w:r>
      <w:proofErr w:type="spellEnd"/>
      <w:r w:rsidRPr="00E54144">
        <w:t xml:space="preserve"> </w:t>
      </w:r>
      <w:proofErr w:type="spellStart"/>
      <w:r w:rsidRPr="00E54144">
        <w:t>ili</w:t>
      </w:r>
      <w:proofErr w:type="spellEnd"/>
      <w:r w:rsidRPr="00E54144">
        <w:t xml:space="preserve"> </w:t>
      </w:r>
      <w:proofErr w:type="spellStart"/>
      <w:r w:rsidRPr="00E54144">
        <w:t>jedna</w:t>
      </w:r>
      <w:proofErr w:type="spellEnd"/>
      <w:r w:rsidRPr="00E54144">
        <w:t xml:space="preserve"> </w:t>
      </w:r>
      <w:proofErr w:type="spellStart"/>
      <w:r w:rsidRPr="00E54144">
        <w:t>od</w:t>
      </w:r>
      <w:proofErr w:type="spellEnd"/>
      <w:r w:rsidRPr="00E54144">
        <w:t xml:space="preserve"> </w:t>
      </w:r>
      <w:proofErr w:type="spellStart"/>
      <w:r w:rsidRPr="00E54144">
        <w:t>njegovih</w:t>
      </w:r>
      <w:proofErr w:type="spellEnd"/>
      <w:r w:rsidRPr="00E54144">
        <w:t xml:space="preserve"> </w:t>
      </w:r>
      <w:proofErr w:type="spellStart"/>
      <w:r w:rsidRPr="00E54144">
        <w:t>Filijala</w:t>
      </w:r>
      <w:proofErr w:type="spellEnd"/>
      <w:r w:rsidRPr="00E54144">
        <w:t xml:space="preserve"> </w:t>
      </w:r>
      <w:proofErr w:type="spellStart"/>
      <w:r w:rsidRPr="00E54144">
        <w:t>podležu</w:t>
      </w:r>
      <w:proofErr w:type="spellEnd"/>
      <w:r w:rsidRPr="00E54144">
        <w:t xml:space="preserve"> </w:t>
      </w:r>
      <w:proofErr w:type="spellStart"/>
      <w:r w:rsidRPr="00E54144">
        <w:t>odredbi</w:t>
      </w:r>
      <w:proofErr w:type="spellEnd"/>
      <w:r w:rsidRPr="00E54144">
        <w:t xml:space="preserve"> o </w:t>
      </w:r>
      <w:proofErr w:type="spellStart"/>
      <w:r w:rsidRPr="00E54144">
        <w:t>Poveravanju</w:t>
      </w:r>
      <w:proofErr w:type="spellEnd"/>
      <w:r w:rsidRPr="00E54144">
        <w:t xml:space="preserve"> </w:t>
      </w:r>
      <w:proofErr w:type="spellStart"/>
      <w:r w:rsidRPr="00E54144">
        <w:t>upravljanja</w:t>
      </w:r>
      <w:proofErr w:type="spellEnd"/>
      <w:r w:rsidRPr="00E54144">
        <w:t xml:space="preserve"> </w:t>
      </w:r>
      <w:proofErr w:type="spellStart"/>
      <w:r w:rsidRPr="00E54144">
        <w:t>softverom</w:t>
      </w:r>
      <w:proofErr w:type="spellEnd"/>
      <w:r w:rsidRPr="00E54144">
        <w:t xml:space="preserve"> </w:t>
      </w:r>
      <w:proofErr w:type="spellStart"/>
      <w:r w:rsidRPr="00E54144">
        <w:t>spoljnim</w:t>
      </w:r>
      <w:proofErr w:type="spellEnd"/>
      <w:r w:rsidRPr="00E54144">
        <w:t xml:space="preserve"> </w:t>
      </w:r>
      <w:proofErr w:type="spellStart"/>
      <w:r w:rsidRPr="00E54144">
        <w:t>saradnicima</w:t>
      </w:r>
      <w:proofErr w:type="spellEnd"/>
      <w:r w:rsidRPr="00E54144">
        <w:t xml:space="preserve"> u </w:t>
      </w:r>
      <w:hyperlink r:id="rId60" w:history="1">
        <w:proofErr w:type="spellStart"/>
        <w:r w:rsidRPr="00E54144">
          <w:t>Uslovima</w:t>
        </w:r>
        <w:proofErr w:type="spellEnd"/>
        <w:r w:rsidRPr="00E54144">
          <w:t xml:space="preserve"> </w:t>
        </w:r>
        <w:proofErr w:type="spellStart"/>
        <w:r w:rsidRPr="00E54144">
          <w:t>korišćenja</w:t>
        </w:r>
        <w:proofErr w:type="spellEnd"/>
        <w:r w:rsidRPr="00E54144">
          <w:t xml:space="preserve"> </w:t>
        </w:r>
        <w:proofErr w:type="spellStart"/>
        <w:r w:rsidRPr="00E54144">
          <w:t>proizvoda</w:t>
        </w:r>
        <w:proofErr w:type="spellEnd"/>
      </w:hyperlink>
      <w:r w:rsidRPr="00E54144">
        <w:t xml:space="preserve">. </w:t>
      </w:r>
      <w:bookmarkEnd w:id="152"/>
      <w:proofErr w:type="spellStart"/>
      <w:r w:rsidRPr="00E54144">
        <w:t>Svaki</w:t>
      </w:r>
      <w:proofErr w:type="spellEnd"/>
      <w:r w:rsidRPr="00E54144">
        <w:t xml:space="preserve"> Microsoft 365 Apps za </w:t>
      </w:r>
      <w:proofErr w:type="spellStart"/>
      <w:r w:rsidRPr="00E54144">
        <w:t>preduzeće</w:t>
      </w:r>
      <w:proofErr w:type="spellEnd"/>
      <w:r w:rsidRPr="00E54144">
        <w:t xml:space="preserve"> </w:t>
      </w:r>
      <w:proofErr w:type="spellStart"/>
      <w:r w:rsidRPr="00E54144">
        <w:t>može</w:t>
      </w:r>
      <w:proofErr w:type="spellEnd"/>
      <w:r w:rsidRPr="00E54144">
        <w:t xml:space="preserve"> da </w:t>
      </w:r>
      <w:proofErr w:type="spellStart"/>
      <w:r w:rsidRPr="00E54144">
        <w:t>koristi</w:t>
      </w:r>
      <w:proofErr w:type="spellEnd"/>
      <w:r w:rsidRPr="00E54144">
        <w:t xml:space="preserve"> </w:t>
      </w:r>
      <w:proofErr w:type="spellStart"/>
      <w:r w:rsidRPr="00E54144">
        <w:t>softver</w:t>
      </w:r>
      <w:proofErr w:type="spellEnd"/>
      <w:r w:rsidRPr="00E54144">
        <w:t xml:space="preserve"> Office Online Server. Ova </w:t>
      </w:r>
      <w:proofErr w:type="spellStart"/>
      <w:r w:rsidRPr="00E54144">
        <w:t>odredba</w:t>
      </w:r>
      <w:proofErr w:type="spellEnd"/>
      <w:r w:rsidRPr="00E54144">
        <w:t xml:space="preserve"> se ne </w:t>
      </w:r>
      <w:proofErr w:type="spellStart"/>
      <w:r w:rsidRPr="00E54144">
        <w:t>odnosi</w:t>
      </w:r>
      <w:proofErr w:type="spellEnd"/>
      <w:r w:rsidRPr="00E54144">
        <w:t xml:space="preserve"> </w:t>
      </w:r>
      <w:proofErr w:type="spellStart"/>
      <w:r w:rsidRPr="00E54144">
        <w:t>na</w:t>
      </w:r>
      <w:proofErr w:type="spellEnd"/>
      <w:r w:rsidRPr="00E54144">
        <w:t xml:space="preserve"> </w:t>
      </w:r>
      <w:proofErr w:type="spellStart"/>
      <w:r w:rsidRPr="00E54144">
        <w:t>Klijente</w:t>
      </w:r>
      <w:proofErr w:type="spellEnd"/>
      <w:r w:rsidRPr="00E54144">
        <w:t xml:space="preserve"> koji </w:t>
      </w:r>
      <w:proofErr w:type="spellStart"/>
      <w:r w:rsidRPr="00E54144">
        <w:t>licenciraju</w:t>
      </w:r>
      <w:proofErr w:type="spellEnd"/>
      <w:r w:rsidRPr="00E54144">
        <w:t xml:space="preserve"> </w:t>
      </w:r>
      <w:proofErr w:type="spellStart"/>
      <w:r w:rsidRPr="00E54144">
        <w:t>ovaj</w:t>
      </w:r>
      <w:proofErr w:type="spellEnd"/>
      <w:r w:rsidRPr="00E54144">
        <w:t xml:space="preserve"> </w:t>
      </w:r>
      <w:proofErr w:type="spellStart"/>
      <w:r w:rsidRPr="00E54144">
        <w:t>proizvod</w:t>
      </w:r>
      <w:proofErr w:type="spellEnd"/>
      <w:r w:rsidRPr="00E54144">
        <w:t xml:space="preserve"> u </w:t>
      </w:r>
      <w:proofErr w:type="spellStart"/>
      <w:r w:rsidRPr="00E54144">
        <w:t>okviru</w:t>
      </w:r>
      <w:proofErr w:type="spellEnd"/>
      <w:r w:rsidRPr="00E54144">
        <w:t xml:space="preserve"> Microsoft Online Subscription </w:t>
      </w:r>
      <w:proofErr w:type="spellStart"/>
      <w:r w:rsidRPr="00E54144">
        <w:t>ugovora</w:t>
      </w:r>
      <w:proofErr w:type="spellEnd"/>
      <w:r w:rsidRPr="00E54144">
        <w:t xml:space="preserve">, Microsoft </w:t>
      </w:r>
      <w:proofErr w:type="spellStart"/>
      <w:r w:rsidRPr="00E54144">
        <w:t>ugovora</w:t>
      </w:r>
      <w:proofErr w:type="spellEnd"/>
      <w:r w:rsidRPr="00E54144">
        <w:t xml:space="preserve"> o </w:t>
      </w:r>
      <w:proofErr w:type="spellStart"/>
      <w:r w:rsidRPr="00E54144">
        <w:t>Oblaku</w:t>
      </w:r>
      <w:proofErr w:type="spellEnd"/>
      <w:r w:rsidRPr="00E54144">
        <w:t xml:space="preserve">, Microsoft </w:t>
      </w:r>
      <w:proofErr w:type="spellStart"/>
      <w:r w:rsidRPr="00E54144">
        <w:t>korisničkog</w:t>
      </w:r>
      <w:proofErr w:type="spellEnd"/>
      <w:r w:rsidRPr="00E54144">
        <w:t xml:space="preserve"> </w:t>
      </w:r>
      <w:proofErr w:type="spellStart"/>
      <w:r w:rsidRPr="00E54144">
        <w:t>ugovora</w:t>
      </w:r>
      <w:proofErr w:type="spellEnd"/>
      <w:r w:rsidRPr="00E54144">
        <w:t xml:space="preserve"> </w:t>
      </w:r>
      <w:proofErr w:type="spellStart"/>
      <w:r w:rsidRPr="00E54144">
        <w:t>ili</w:t>
      </w:r>
      <w:proofErr w:type="spellEnd"/>
      <w:r w:rsidRPr="00E54144">
        <w:t xml:space="preserve"> </w:t>
      </w:r>
      <w:proofErr w:type="spellStart"/>
      <w:r w:rsidRPr="00E54144">
        <w:t>drugih</w:t>
      </w:r>
      <w:proofErr w:type="spellEnd"/>
      <w:r w:rsidRPr="00E54144">
        <w:t xml:space="preserve"> Microsoft </w:t>
      </w:r>
      <w:proofErr w:type="spellStart"/>
      <w:r w:rsidRPr="00E54144">
        <w:t>ugovora</w:t>
      </w:r>
      <w:proofErr w:type="spellEnd"/>
      <w:r w:rsidRPr="00E54144">
        <w:t xml:space="preserve"> koji se </w:t>
      </w:r>
      <w:proofErr w:type="spellStart"/>
      <w:r w:rsidRPr="00E54144">
        <w:t>odnose</w:t>
      </w:r>
      <w:proofErr w:type="spellEnd"/>
      <w:r w:rsidRPr="00E54144">
        <w:t xml:space="preserve"> </w:t>
      </w:r>
      <w:proofErr w:type="spellStart"/>
      <w:r w:rsidRPr="00E54144">
        <w:t>samo</w:t>
      </w:r>
      <w:proofErr w:type="spellEnd"/>
      <w:r w:rsidRPr="00E54144">
        <w:t xml:space="preserve"> </w:t>
      </w:r>
      <w:proofErr w:type="spellStart"/>
      <w:r w:rsidRPr="00E54144">
        <w:t>na</w:t>
      </w:r>
      <w:proofErr w:type="spellEnd"/>
      <w:r w:rsidRPr="00E54144">
        <w:t xml:space="preserve"> Online </w:t>
      </w:r>
      <w:proofErr w:type="spellStart"/>
      <w:r w:rsidRPr="00E54144">
        <w:t>usluge</w:t>
      </w:r>
      <w:proofErr w:type="spellEnd"/>
      <w:r>
        <w:t>.</w:t>
      </w:r>
    </w:p>
    <w:p w14:paraId="6315A90E"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53" w:name="_Toc6563831"/>
      <w:bookmarkStart w:id="154" w:name="_Toc8395043"/>
      <w:bookmarkStart w:id="155" w:name="Officefortheweb"/>
      <w:bookmarkStart w:id="156" w:name="_Toc13858383"/>
      <w:bookmarkStart w:id="157" w:name="_Toc62914002"/>
      <w:r w:rsidR="0095620E" w:rsidRPr="00C00673">
        <w:rPr>
          <w:lang w:val="sr-Latn-RS"/>
        </w:rPr>
        <w:t xml:space="preserve">Office </w:t>
      </w:r>
      <w:bookmarkEnd w:id="153"/>
      <w:bookmarkEnd w:id="154"/>
      <w:r w:rsidR="0095620E" w:rsidRPr="00C00673">
        <w:rPr>
          <w:lang w:val="sr-Latn-RS"/>
        </w:rPr>
        <w:t>za veb</w:t>
      </w:r>
      <w:bookmarkEnd w:id="155"/>
      <w:bookmarkEnd w:id="156"/>
      <w:bookmarkEnd w:id="157"/>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r w:rsidR="007C4A3E">
        <w:fldChar w:fldCharType="begin"/>
      </w:r>
      <w:r w:rsidR="007C4A3E">
        <w:instrText xml:space="preserve"> HYPERLINK \l "_top" \o "Osnovne funkcije" </w:instrText>
      </w:r>
      <w:r w:rsidR="007C4A3E">
        <w:fldChar w:fldCharType="separate"/>
      </w:r>
      <w:r w:rsidRPr="00C00673">
        <w:rPr>
          <w:rStyle w:val="Hyperlink"/>
          <w:lang w:val="sr-Latn-RS"/>
        </w:rPr>
        <w:t>Core funkcija</w:t>
      </w:r>
      <w:r w:rsidR="007C4A3E">
        <w:rPr>
          <w:rStyle w:val="Hyperlink"/>
          <w:lang w:val="sr-Latn-RS"/>
        </w:rPr>
        <w:fldChar w:fldCharType="end"/>
      </w:r>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94485B">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58" w:name="_Toc62914003"/>
      <w:r w:rsidRPr="00500EE7">
        <w:rPr>
          <w:lang w:val="sr-Latn-RS"/>
        </w:rPr>
        <w:t>OneDrive for Business</w:t>
      </w:r>
      <w:bookmarkEnd w:id="158"/>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59" w:name="_Toc453946627"/>
    <w:bookmarkStart w:id="160" w:name="_Toc451949065"/>
    <w:bookmarkStart w:id="161"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59"/>
    <w:bookmarkEnd w:id="160"/>
    <w:bookmarkEnd w:id="161"/>
    <w:p w14:paraId="5AEA2535" w14:textId="77777777" w:rsidR="001F6494" w:rsidRPr="007666CB" w:rsidRDefault="001F6494" w:rsidP="00EF0F58">
      <w:pPr>
        <w:pStyle w:val="ProductList-Offering2Heading"/>
        <w:outlineLvl w:val="2"/>
        <w:rPr>
          <w:lang w:val="pt-PT"/>
        </w:rPr>
      </w:pPr>
      <w:r w:rsidRPr="003D50E5">
        <w:rPr>
          <w:lang w:val="pt-PT"/>
        </w:rPr>
        <w:tab/>
      </w:r>
      <w:bookmarkStart w:id="162" w:name="_Toc6563833"/>
      <w:bookmarkStart w:id="163" w:name="_Toc21617054"/>
      <w:bookmarkStart w:id="164" w:name="_Toc62914004"/>
      <w:r w:rsidRPr="007666CB">
        <w:rPr>
          <w:lang w:val="pt-PT"/>
        </w:rPr>
        <w:t>Project</w:t>
      </w:r>
      <w:bookmarkEnd w:id="162"/>
      <w:bookmarkEnd w:id="163"/>
      <w:bookmarkEnd w:id="164"/>
    </w:p>
    <w:p w14:paraId="63A24CA6" w14:textId="77777777" w:rsidR="001F6494" w:rsidRPr="007666CB" w:rsidRDefault="001F6494" w:rsidP="00EF0F58">
      <w:pPr>
        <w:pStyle w:val="ProductList-Offering1"/>
        <w:rPr>
          <w:lang w:val="pt-PT"/>
        </w:rPr>
        <w:sectPr w:rsidR="001F6494" w:rsidRPr="007666CB"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lastRenderedPageBreak/>
        <w:t xml:space="preserve">Svaki korisnik kojem Klijent dodeli korisničku licencu za Projektni plan 3 ili Projektni plan 5 mora da ima Microsoft nalog kako bi koristio softver dobijen uz pretplatu. </w:t>
      </w:r>
      <w:proofErr w:type="spellStart"/>
      <w:r>
        <w:t>Ovi</w:t>
      </w:r>
      <w:proofErr w:type="spellEnd"/>
      <w:r>
        <w:t xml:space="preserve"> </w:t>
      </w:r>
      <w:proofErr w:type="spellStart"/>
      <w:r>
        <w:t>korisnici</w:t>
      </w:r>
      <w:proofErr w:type="spellEnd"/>
      <w:r>
        <w:t>:</w:t>
      </w:r>
    </w:p>
    <w:p w14:paraId="1BCB7176" w14:textId="77777777" w:rsidR="001F6494" w:rsidRDefault="001F6494" w:rsidP="005A5F50">
      <w:pPr>
        <w:pStyle w:val="ProductList-Body"/>
        <w:numPr>
          <w:ilvl w:val="0"/>
          <w:numId w:val="4"/>
        </w:numPr>
      </w:pPr>
      <w:proofErr w:type="spellStart"/>
      <w:r>
        <w:t>mogu</w:t>
      </w:r>
      <w:proofErr w:type="spellEnd"/>
      <w:r>
        <w:t xml:space="preserve"> da </w:t>
      </w:r>
      <w:proofErr w:type="spellStart"/>
      <w:r>
        <w:t>aktiviraju</w:t>
      </w:r>
      <w:proofErr w:type="spellEnd"/>
      <w:r>
        <w:t xml:space="preserve"> </w:t>
      </w:r>
      <w:proofErr w:type="spellStart"/>
      <w:r>
        <w:t>softver</w:t>
      </w:r>
      <w:proofErr w:type="spellEnd"/>
      <w:r>
        <w:t xml:space="preserve"> koji </w:t>
      </w:r>
      <w:proofErr w:type="spellStart"/>
      <w:r>
        <w:t>su</w:t>
      </w:r>
      <w:proofErr w:type="spellEnd"/>
      <w:r>
        <w:t xml:space="preserve"> </w:t>
      </w:r>
      <w:proofErr w:type="spellStart"/>
      <w:r>
        <w:t>dobili</w:t>
      </w:r>
      <w:proofErr w:type="spellEnd"/>
      <w:r>
        <w:t xml:space="preserve"> </w:t>
      </w:r>
      <w:proofErr w:type="spellStart"/>
      <w:r>
        <w:t>sa</w:t>
      </w:r>
      <w:proofErr w:type="spellEnd"/>
      <w:r>
        <w:t xml:space="preserve"> </w:t>
      </w:r>
      <w:proofErr w:type="spellStart"/>
      <w:r>
        <w:t>licencom</w:t>
      </w:r>
      <w:proofErr w:type="spellEnd"/>
      <w:r>
        <w:t xml:space="preserve"> za </w:t>
      </w:r>
      <w:proofErr w:type="spellStart"/>
      <w:r>
        <w:t>pretplatu</w:t>
      </w:r>
      <w:proofErr w:type="spellEnd"/>
      <w:r>
        <w:t xml:space="preserve"> </w:t>
      </w:r>
      <w:proofErr w:type="spellStart"/>
      <w:r>
        <w:t>na</w:t>
      </w:r>
      <w:proofErr w:type="spellEnd"/>
      <w:r>
        <w:t xml:space="preserve"> </w:t>
      </w:r>
      <w:proofErr w:type="spellStart"/>
      <w:r>
        <w:t>najviše</w:t>
      </w:r>
      <w:proofErr w:type="spellEnd"/>
      <w:r>
        <w:t xml:space="preserve"> pet </w:t>
      </w:r>
      <w:proofErr w:type="spellStart"/>
      <w:r>
        <w:t>operativnih</w:t>
      </w:r>
      <w:proofErr w:type="spellEnd"/>
      <w:r>
        <w:t xml:space="preserve"> </w:t>
      </w:r>
      <w:proofErr w:type="spellStart"/>
      <w:r>
        <w:t>sistema</w:t>
      </w:r>
      <w:proofErr w:type="spellEnd"/>
      <w:r>
        <w:t xml:space="preserve"> </w:t>
      </w:r>
      <w:proofErr w:type="spellStart"/>
      <w:r>
        <w:t>istovremeno</w:t>
      </w:r>
      <w:proofErr w:type="spellEnd"/>
      <w:r>
        <w:t xml:space="preserve">, za </w:t>
      </w:r>
      <w:proofErr w:type="spellStart"/>
      <w:r>
        <w:t>lokalno</w:t>
      </w:r>
      <w:proofErr w:type="spellEnd"/>
      <w:r>
        <w:t xml:space="preserve"> </w:t>
      </w:r>
      <w:proofErr w:type="spellStart"/>
      <w:r>
        <w:t>ili</w:t>
      </w:r>
      <w:proofErr w:type="spellEnd"/>
      <w:r>
        <w:t xml:space="preserve"> </w:t>
      </w:r>
      <w:proofErr w:type="spellStart"/>
      <w:r>
        <w:t>daljinsko</w:t>
      </w:r>
      <w:proofErr w:type="spellEnd"/>
      <w:r>
        <w:t xml:space="preserve"> </w:t>
      </w:r>
      <w:proofErr w:type="spellStart"/>
      <w:r>
        <w:t>korišćenje</w:t>
      </w:r>
      <w:proofErr w:type="spellEnd"/>
      <w:r>
        <w:t>;</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3"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4"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r w:rsidR="007C4A3E">
        <w:fldChar w:fldCharType="begin"/>
      </w:r>
      <w:r w:rsidR="007C4A3E">
        <w:instrText xml:space="preserve"> HYPERLINK "http://www.office.com/sca" </w:instrText>
      </w:r>
      <w:r w:rsidR="007C4A3E">
        <w:fldChar w:fldCharType="separate"/>
      </w:r>
      <w:r w:rsidRPr="00462672">
        <w:rPr>
          <w:rStyle w:val="Hyperlink"/>
          <w:lang w:val="sr-Cyrl-RS"/>
        </w:rPr>
        <w:t>www.office.com/sca</w:t>
      </w:r>
      <w:r w:rsidR="007C4A3E">
        <w:rPr>
          <w:rStyle w:val="Hyperlink"/>
          <w:lang w:val="sr-Cyrl-RS"/>
        </w:rPr>
        <w:fldChar w:fldCharType="end"/>
      </w:r>
      <w:r w:rsidRPr="00462672">
        <w:rPr>
          <w:lang w:val="sr-Cyrl-RS"/>
        </w:rPr>
        <w:t xml:space="preserve"> i</w:t>
      </w:r>
    </w:p>
    <w:p w14:paraId="50983DEF" w14:textId="77777777" w:rsidR="001F6494" w:rsidRDefault="001F6494" w:rsidP="005A5F50">
      <w:pPr>
        <w:pStyle w:val="ProductList-Body"/>
        <w:numPr>
          <w:ilvl w:val="0"/>
          <w:numId w:val="4"/>
        </w:numPr>
      </w:pPr>
      <w:proofErr w:type="spellStart"/>
      <w:r>
        <w:t>moraju</w:t>
      </w:r>
      <w:proofErr w:type="spellEnd"/>
      <w:r>
        <w:t xml:space="preserve"> da </w:t>
      </w:r>
      <w:proofErr w:type="spellStart"/>
      <w:r>
        <w:t>povežu</w:t>
      </w:r>
      <w:proofErr w:type="spellEnd"/>
      <w:r>
        <w:t xml:space="preserve"> </w:t>
      </w:r>
      <w:proofErr w:type="spellStart"/>
      <w:r>
        <w:t>svaki</w:t>
      </w:r>
      <w:proofErr w:type="spellEnd"/>
      <w:r>
        <w:t xml:space="preserve"> </w:t>
      </w:r>
      <w:proofErr w:type="spellStart"/>
      <w:r>
        <w:t>uređaj</w:t>
      </w:r>
      <w:proofErr w:type="spellEnd"/>
      <w:r>
        <w:t xml:space="preserve"> </w:t>
      </w:r>
      <w:proofErr w:type="spellStart"/>
      <w:r>
        <w:t>na</w:t>
      </w:r>
      <w:proofErr w:type="spellEnd"/>
      <w:r>
        <w:t xml:space="preserve"> </w:t>
      </w:r>
      <w:proofErr w:type="spellStart"/>
      <w:r>
        <w:t>kojem</w:t>
      </w:r>
      <w:proofErr w:type="spellEnd"/>
      <w:r>
        <w:t xml:space="preserve"> je </w:t>
      </w:r>
      <w:proofErr w:type="spellStart"/>
      <w:r>
        <w:t>korisnik</w:t>
      </w:r>
      <w:proofErr w:type="spellEnd"/>
      <w:r>
        <w:t xml:space="preserve"> </w:t>
      </w:r>
      <w:proofErr w:type="spellStart"/>
      <w:r>
        <w:t>instalirao</w:t>
      </w:r>
      <w:proofErr w:type="spellEnd"/>
      <w:r>
        <w:t xml:space="preserve"> </w:t>
      </w:r>
      <w:proofErr w:type="spellStart"/>
      <w:r>
        <w:t>softver</w:t>
      </w:r>
      <w:proofErr w:type="spellEnd"/>
      <w:r>
        <w:t xml:space="preserve"> </w:t>
      </w:r>
      <w:proofErr w:type="spellStart"/>
      <w:r>
        <w:t>na</w:t>
      </w:r>
      <w:proofErr w:type="spellEnd"/>
      <w:r>
        <w:t xml:space="preserve"> internet, </w:t>
      </w:r>
      <w:proofErr w:type="spellStart"/>
      <w:r>
        <w:t>najmanje</w:t>
      </w:r>
      <w:proofErr w:type="spellEnd"/>
      <w:r>
        <w:t xml:space="preserve"> </w:t>
      </w:r>
      <w:proofErr w:type="spellStart"/>
      <w:r>
        <w:t>jednom</w:t>
      </w:r>
      <w:proofErr w:type="spellEnd"/>
      <w:r>
        <w:t xml:space="preserve"> </w:t>
      </w:r>
      <w:proofErr w:type="spellStart"/>
      <w:r>
        <w:t>na</w:t>
      </w:r>
      <w:proofErr w:type="spellEnd"/>
      <w:r>
        <w:t xml:space="preserve"> </w:t>
      </w:r>
      <w:proofErr w:type="spellStart"/>
      <w:r>
        <w:t>svakih</w:t>
      </w:r>
      <w:proofErr w:type="spellEnd"/>
      <w:r>
        <w:t xml:space="preserve"> 30 dana </w:t>
      </w:r>
      <w:proofErr w:type="spellStart"/>
      <w:r>
        <w:t>ili</w:t>
      </w:r>
      <w:proofErr w:type="spellEnd"/>
      <w:r>
        <w:t xml:space="preserve"> </w:t>
      </w:r>
      <w:proofErr w:type="spellStart"/>
      <w:r>
        <w:t>može</w:t>
      </w:r>
      <w:proofErr w:type="spellEnd"/>
      <w:r>
        <w:t xml:space="preserve"> da </w:t>
      </w:r>
      <w:proofErr w:type="spellStart"/>
      <w:r>
        <w:t>bude</w:t>
      </w:r>
      <w:proofErr w:type="spellEnd"/>
      <w:r>
        <w:t xml:space="preserve"> </w:t>
      </w:r>
      <w:proofErr w:type="spellStart"/>
      <w:r>
        <w:t>ugrožen</w:t>
      </w:r>
      <w:proofErr w:type="spellEnd"/>
      <w:r>
        <w:t xml:space="preserve"> rad </w:t>
      </w:r>
      <w:proofErr w:type="spellStart"/>
      <w:r>
        <w:t>softvera</w:t>
      </w:r>
      <w:proofErr w:type="spellEnd"/>
      <w:r>
        <w:t>.</w:t>
      </w:r>
    </w:p>
    <w:p w14:paraId="7B8CE8B7" w14:textId="77777777" w:rsidR="001F6494" w:rsidRPr="00E30066" w:rsidRDefault="001F6494" w:rsidP="00EF0F58">
      <w:pPr>
        <w:pStyle w:val="ProductList-Body"/>
        <w:rPr>
          <w:rFonts w:asciiTheme="majorHAnsi" w:hAnsiTheme="majorHAnsi"/>
          <w:szCs w:val="18"/>
        </w:rPr>
      </w:pPr>
    </w:p>
    <w:p w14:paraId="67C8AE16" w14:textId="77777777" w:rsidR="001F6494" w:rsidRPr="005108F0" w:rsidRDefault="001F6494" w:rsidP="00296E8D">
      <w:pPr>
        <w:pStyle w:val="ProductList-Body"/>
        <w:rPr>
          <w:b/>
          <w:color w:val="00188F"/>
        </w:rPr>
      </w:pPr>
      <w:proofErr w:type="spellStart"/>
      <w:r>
        <w:rPr>
          <w:b/>
          <w:color w:val="00188F"/>
        </w:rPr>
        <w:t>Korišćenje</w:t>
      </w:r>
      <w:proofErr w:type="spellEnd"/>
      <w:r>
        <w:rPr>
          <w:b/>
          <w:color w:val="00188F"/>
        </w:rPr>
        <w:t xml:space="preserve"> </w:t>
      </w:r>
      <w:proofErr w:type="spellStart"/>
      <w:r>
        <w:rPr>
          <w:b/>
          <w:color w:val="00188F"/>
        </w:rPr>
        <w:t>usluge</w:t>
      </w:r>
      <w:proofErr w:type="spellEnd"/>
      <w:r>
        <w:rPr>
          <w:b/>
          <w:color w:val="00188F"/>
        </w:rPr>
        <w:t xml:space="preserve"> SharePoint Online</w:t>
      </w:r>
    </w:p>
    <w:p w14:paraId="029F8FF3" w14:textId="7609E0B1" w:rsidR="00AC3F19" w:rsidRPr="00AC3F19" w:rsidRDefault="001F6494" w:rsidP="00EF0F58">
      <w:pPr>
        <w:pStyle w:val="ProductList-Body"/>
        <w:rPr>
          <w:lang w:val="sr-Latn-RS"/>
        </w:rPr>
      </w:pPr>
      <w:r>
        <w:t xml:space="preserve">Prava </w:t>
      </w:r>
      <w:proofErr w:type="spellStart"/>
      <w:r>
        <w:t>na</w:t>
      </w:r>
      <w:proofErr w:type="spellEnd"/>
      <w:r>
        <w:t xml:space="preserve"> </w:t>
      </w:r>
      <w:proofErr w:type="spellStart"/>
      <w:r>
        <w:t>funkcionalnost</w:t>
      </w:r>
      <w:proofErr w:type="spellEnd"/>
      <w:r>
        <w:t xml:space="preserve"> </w:t>
      </w:r>
      <w:proofErr w:type="spellStart"/>
      <w:r>
        <w:t>usluge</w:t>
      </w:r>
      <w:proofErr w:type="spellEnd"/>
      <w:r>
        <w:t xml:space="preserve"> SharePoint Online </w:t>
      </w:r>
      <w:proofErr w:type="spellStart"/>
      <w:r>
        <w:t>koja</w:t>
      </w:r>
      <w:proofErr w:type="spellEnd"/>
      <w:r>
        <w:t xml:space="preserve"> se </w:t>
      </w:r>
      <w:proofErr w:type="spellStart"/>
      <w:r>
        <w:t>pruža</w:t>
      </w:r>
      <w:proofErr w:type="spellEnd"/>
      <w:r>
        <w:t xml:space="preserve"> </w:t>
      </w:r>
      <w:proofErr w:type="spellStart"/>
      <w:r>
        <w:t>uz</w:t>
      </w:r>
      <w:proofErr w:type="spellEnd"/>
      <w:r>
        <w:t xml:space="preserve"> </w:t>
      </w:r>
      <w:proofErr w:type="spellStart"/>
      <w:r>
        <w:t>korisničku</w:t>
      </w:r>
      <w:proofErr w:type="spellEnd"/>
      <w:r>
        <w:t xml:space="preserve"> </w:t>
      </w:r>
      <w:proofErr w:type="spellStart"/>
      <w:r>
        <w:t>licencu</w:t>
      </w:r>
      <w:proofErr w:type="spellEnd"/>
      <w:r>
        <w:t xml:space="preserve"> za </w:t>
      </w:r>
      <w:proofErr w:type="spellStart"/>
      <w:r>
        <w:t>Projektni</w:t>
      </w:r>
      <w:proofErr w:type="spellEnd"/>
      <w:r>
        <w:t xml:space="preserve"> plan 3 </w:t>
      </w:r>
      <w:proofErr w:type="spellStart"/>
      <w:r>
        <w:t>ili</w:t>
      </w:r>
      <w:proofErr w:type="spellEnd"/>
      <w:r>
        <w:t xml:space="preserve"> </w:t>
      </w:r>
      <w:proofErr w:type="spellStart"/>
      <w:r>
        <w:t>Projektni</w:t>
      </w:r>
      <w:proofErr w:type="spellEnd"/>
      <w:r>
        <w:t xml:space="preserve"> plan 5 </w:t>
      </w:r>
      <w:proofErr w:type="spellStart"/>
      <w:r>
        <w:t>ograničena</w:t>
      </w:r>
      <w:proofErr w:type="spellEnd"/>
      <w:r>
        <w:t xml:space="preserve"> </w:t>
      </w:r>
      <w:proofErr w:type="spellStart"/>
      <w:r>
        <w:t>su</w:t>
      </w:r>
      <w:proofErr w:type="spellEnd"/>
      <w:r>
        <w:t xml:space="preserve"> </w:t>
      </w:r>
      <w:proofErr w:type="spellStart"/>
      <w:r>
        <w:t>na</w:t>
      </w:r>
      <w:proofErr w:type="spellEnd"/>
      <w:r>
        <w:t xml:space="preserve"> </w:t>
      </w:r>
      <w:proofErr w:type="spellStart"/>
      <w:r>
        <w:t>skladištenje</w:t>
      </w:r>
      <w:proofErr w:type="spellEnd"/>
      <w:r>
        <w:t xml:space="preserve"> </w:t>
      </w:r>
      <w:proofErr w:type="spellStart"/>
      <w:r>
        <w:t>podataka</w:t>
      </w:r>
      <w:proofErr w:type="spellEnd"/>
      <w:r>
        <w:t xml:space="preserve"> </w:t>
      </w:r>
      <w:proofErr w:type="spellStart"/>
      <w:r>
        <w:t>i</w:t>
      </w:r>
      <w:proofErr w:type="spellEnd"/>
      <w:r>
        <w:t xml:space="preserve"> </w:t>
      </w:r>
      <w:proofErr w:type="spellStart"/>
      <w:r>
        <w:t>pristup</w:t>
      </w:r>
      <w:proofErr w:type="spellEnd"/>
      <w:r>
        <w:t xml:space="preserve"> </w:t>
      </w:r>
      <w:proofErr w:type="spellStart"/>
      <w:r>
        <w:t>podacima</w:t>
      </w:r>
      <w:proofErr w:type="spellEnd"/>
      <w:r>
        <w:t xml:space="preserve"> </w:t>
      </w:r>
      <w:proofErr w:type="spellStart"/>
      <w:r>
        <w:t>radi</w:t>
      </w:r>
      <w:proofErr w:type="spellEnd"/>
      <w:r>
        <w:t xml:space="preserve"> </w:t>
      </w:r>
      <w:proofErr w:type="spellStart"/>
      <w:r>
        <w:t>podrške</w:t>
      </w:r>
      <w:proofErr w:type="spellEnd"/>
      <w:r>
        <w:t xml:space="preserve"> </w:t>
      </w:r>
      <w:proofErr w:type="spellStart"/>
      <w:r>
        <w:t>usluzi</w:t>
      </w:r>
      <w:proofErr w:type="spellEnd"/>
      <w:r>
        <w:t xml:space="preserve"> Project</w:t>
      </w:r>
      <w:r w:rsidR="00AC3F19" w:rsidRPr="00AC3F19">
        <w:rPr>
          <w:lang w:val="sr-Latn-RS"/>
        </w:rPr>
        <w:t>.</w:t>
      </w:r>
    </w:p>
    <w:p w14:paraId="5C716AC5"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65" w:name="_Toc524436952"/>
      <w:bookmarkStart w:id="166" w:name="_Toc523239324"/>
      <w:bookmarkStart w:id="167" w:name="_Toc62914005"/>
      <w:r>
        <w:t>SharePoint Online</w:t>
      </w:r>
      <w:bookmarkEnd w:id="165"/>
      <w:bookmarkEnd w:id="166"/>
      <w:bookmarkEnd w:id="167"/>
    </w:p>
    <w:p w14:paraId="6AFD8B2F" w14:textId="77777777" w:rsidR="002F1E79" w:rsidRDefault="002F1E79" w:rsidP="00EF0F58">
      <w:pPr>
        <w:pStyle w:val="ProductList-Offering1"/>
        <w:ind w:left="0"/>
        <w:sectPr w:rsidR="002F1E79" w:rsidSect="00E275D6">
          <w:footerReference w:type="first" r:id="rId65"/>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SharePoint Online (Plan 1 </w:t>
      </w:r>
      <w:proofErr w:type="spellStart"/>
      <w:r>
        <w:rPr>
          <w:rFonts w:asciiTheme="majorHAnsi" w:hAnsiTheme="majorHAnsi"/>
          <w:sz w:val="16"/>
          <w:szCs w:val="16"/>
        </w:rPr>
        <w:t>i</w:t>
      </w:r>
      <w:proofErr w:type="spellEnd"/>
      <w:r>
        <w:rPr>
          <w:rFonts w:asciiTheme="majorHAnsi" w:hAnsiTheme="majorHAnsi"/>
          <w:sz w:val="16"/>
          <w:szCs w:val="16"/>
        </w:rPr>
        <w:t xml:space="preserve">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 xml:space="preserve">SharePoint Online </w:t>
      </w:r>
      <w:proofErr w:type="spellStart"/>
      <w:r>
        <w:rPr>
          <w:rFonts w:asciiTheme="majorHAnsi" w:hAnsiTheme="majorHAnsi"/>
          <w:sz w:val="16"/>
          <w:szCs w:val="16"/>
        </w:rPr>
        <w:t>K1</w:t>
      </w:r>
      <w:proofErr w:type="spellEnd"/>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E30066" w:rsidRDefault="00D7478E" w:rsidP="00EF0F58">
      <w:pPr>
        <w:pStyle w:val="ProductList-Body"/>
        <w:rPr>
          <w:szCs w:val="18"/>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3CD101F2" w14:textId="77777777" w:rsidR="0094485B" w:rsidRDefault="0094485B" w:rsidP="00EF0F58">
      <w:pPr>
        <w:pStyle w:val="ProductList-Body"/>
        <w:tabs>
          <w:tab w:val="clear" w:pos="158"/>
          <w:tab w:val="left" w:pos="180"/>
        </w:tabs>
        <w:ind w:left="180"/>
        <w:rPr>
          <w:b/>
          <w:color w:val="0072C6"/>
          <w:lang w:val="sr-Latn-RS"/>
        </w:rPr>
      </w:pPr>
    </w:p>
    <w:p w14:paraId="7F657CBD" w14:textId="76FF579C"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E30066" w:rsidRDefault="00ED50E6" w:rsidP="00EF0F58">
      <w:pPr>
        <w:pStyle w:val="ProductList-Body"/>
        <w:rPr>
          <w:szCs w:val="18"/>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E30066" w:rsidRDefault="00974EAE" w:rsidP="00160A7A">
      <w:pPr>
        <w:pStyle w:val="ProductList-Body"/>
        <w:tabs>
          <w:tab w:val="clear" w:pos="158"/>
          <w:tab w:val="left" w:pos="180"/>
        </w:tabs>
        <w:rPr>
          <w:szCs w:val="18"/>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0274A0" w:rsidP="00E54144">
      <w:pPr>
        <w:pStyle w:val="ProductList-Body"/>
        <w:shd w:val="clear" w:color="auto" w:fill="A6A6A6" w:themeFill="background1" w:themeFillShade="A6"/>
        <w:spacing w:before="120" w:after="240"/>
        <w:jc w:val="right"/>
        <w:rPr>
          <w:sz w:val="16"/>
          <w:szCs w:val="16"/>
        </w:rPr>
      </w:pPr>
      <w:hyperlink w:anchor="Sadržaj" w:tooltip="Sadržaj" w:history="1">
        <w:proofErr w:type="spellStart"/>
        <w:r w:rsidR="00E54144">
          <w:rPr>
            <w:rStyle w:val="Hyperlink"/>
            <w:sz w:val="16"/>
            <w:szCs w:val="16"/>
          </w:rPr>
          <w:t>Sadržaj</w:t>
        </w:r>
        <w:proofErr w:type="spellEnd"/>
      </w:hyperlink>
      <w:r w:rsidR="00E54144">
        <w:rPr>
          <w:sz w:val="16"/>
          <w:szCs w:val="16"/>
        </w:rPr>
        <w:t xml:space="preserve"> / </w:t>
      </w:r>
      <w:hyperlink w:anchor="Opšti uslovi" w:tooltip="Opšti uslovi" w:history="1">
        <w:proofErr w:type="spellStart"/>
        <w:r w:rsidR="00E54144">
          <w:rPr>
            <w:rStyle w:val="Hyperlink"/>
            <w:sz w:val="16"/>
            <w:szCs w:val="16"/>
          </w:rPr>
          <w:t>Opšti</w:t>
        </w:r>
        <w:proofErr w:type="spellEnd"/>
        <w:r w:rsidR="00E54144">
          <w:rPr>
            <w:rStyle w:val="Hyperlink"/>
            <w:sz w:val="16"/>
            <w:szCs w:val="16"/>
          </w:rPr>
          <w:t xml:space="preserve"> </w:t>
        </w:r>
        <w:proofErr w:type="spellStart"/>
        <w:r w:rsidR="00E54144">
          <w:rPr>
            <w:rStyle w:val="Hyperlink"/>
            <w:sz w:val="16"/>
            <w:szCs w:val="16"/>
          </w:rPr>
          <w:t>uslovi</w:t>
        </w:r>
        <w:proofErr w:type="spellEnd"/>
      </w:hyperlink>
    </w:p>
    <w:p w14:paraId="15321910" w14:textId="77777777" w:rsidR="00E54144" w:rsidRDefault="00E54144" w:rsidP="00E54144">
      <w:pPr>
        <w:pStyle w:val="ProductList-Offering2Heading"/>
        <w:outlineLvl w:val="2"/>
      </w:pPr>
      <w:r>
        <w:tab/>
      </w:r>
      <w:bookmarkStart w:id="168" w:name="WorkplaceAnalytics"/>
      <w:bookmarkStart w:id="169" w:name="_Toc37676506"/>
      <w:bookmarkStart w:id="170" w:name="_Toc62914006"/>
      <w:r>
        <w:t>Workplace Analytics</w:t>
      </w:r>
      <w:bookmarkEnd w:id="168"/>
      <w:bookmarkEnd w:id="169"/>
      <w:bookmarkEnd w:id="170"/>
    </w:p>
    <w:p w14:paraId="3DF8258F" w14:textId="77777777" w:rsidR="00E54144" w:rsidRDefault="00E54144" w:rsidP="00E54144">
      <w:pPr>
        <w:pStyle w:val="ProductList-Body"/>
        <w:tabs>
          <w:tab w:val="clear" w:pos="158"/>
          <w:tab w:val="left" w:pos="360"/>
        </w:tabs>
        <w:rPr>
          <w:b/>
          <w:color w:val="00188F"/>
        </w:rPr>
      </w:pPr>
      <w:proofErr w:type="spellStart"/>
      <w:r>
        <w:rPr>
          <w:b/>
          <w:color w:val="00188F"/>
        </w:rPr>
        <w:t>Ugovor</w:t>
      </w:r>
      <w:proofErr w:type="spellEnd"/>
      <w:r>
        <w:rPr>
          <w:b/>
          <w:color w:val="00188F"/>
        </w:rPr>
        <w:t xml:space="preserve"> o </w:t>
      </w:r>
      <w:proofErr w:type="spellStart"/>
      <w:r>
        <w:rPr>
          <w:b/>
          <w:color w:val="00188F"/>
        </w:rPr>
        <w:t>poslovnoj</w:t>
      </w:r>
      <w:proofErr w:type="spellEnd"/>
      <w:r>
        <w:rPr>
          <w:b/>
          <w:color w:val="00188F"/>
        </w:rPr>
        <w:t xml:space="preserve"> </w:t>
      </w:r>
      <w:proofErr w:type="spellStart"/>
      <w:r>
        <w:rPr>
          <w:b/>
          <w:color w:val="00188F"/>
        </w:rPr>
        <w:t>saradnji</w:t>
      </w:r>
      <w:proofErr w:type="spellEnd"/>
      <w:r>
        <w:rPr>
          <w:b/>
          <w:color w:val="00188F"/>
        </w:rPr>
        <w:t xml:space="preserve"> za HIPAA</w:t>
      </w:r>
    </w:p>
    <w:p w14:paraId="73C5BD9E" w14:textId="77777777" w:rsidR="00E54144" w:rsidRDefault="00E54144" w:rsidP="00E54144">
      <w:pPr>
        <w:pStyle w:val="ProductList-Body"/>
      </w:pPr>
      <w:proofErr w:type="spellStart"/>
      <w:r>
        <w:t>Iako</w:t>
      </w:r>
      <w:proofErr w:type="spellEnd"/>
      <w:r>
        <w:t xml:space="preserve"> Workplace Analytics </w:t>
      </w:r>
      <w:proofErr w:type="spellStart"/>
      <w:r>
        <w:t>nije</w:t>
      </w:r>
      <w:proofErr w:type="spellEnd"/>
      <w:r>
        <w:t xml:space="preserve"> </w:t>
      </w:r>
      <w:proofErr w:type="spellStart"/>
      <w:r>
        <w:t>naveden</w:t>
      </w:r>
      <w:proofErr w:type="spellEnd"/>
      <w:r>
        <w:t xml:space="preserve"> u </w:t>
      </w:r>
      <w:proofErr w:type="spellStart"/>
      <w:r>
        <w:t>Ugovoru</w:t>
      </w:r>
      <w:proofErr w:type="spellEnd"/>
      <w:r>
        <w:t xml:space="preserve"> o </w:t>
      </w:r>
      <w:proofErr w:type="spellStart"/>
      <w:r>
        <w:t>poslovnoj</w:t>
      </w:r>
      <w:proofErr w:type="spellEnd"/>
      <w:r>
        <w:t xml:space="preserve"> </w:t>
      </w:r>
      <w:proofErr w:type="spellStart"/>
      <w:r>
        <w:t>saradnji</w:t>
      </w:r>
      <w:proofErr w:type="spellEnd"/>
      <w:r>
        <w:t xml:space="preserve"> („BAA”) za HIPAA, </w:t>
      </w:r>
      <w:proofErr w:type="spellStart"/>
      <w:r>
        <w:t>ako</w:t>
      </w:r>
      <w:proofErr w:type="spellEnd"/>
      <w:r>
        <w:t xml:space="preserve"> je </w:t>
      </w:r>
      <w:proofErr w:type="spellStart"/>
      <w:r>
        <w:t>Klijent</w:t>
      </w:r>
      <w:proofErr w:type="spellEnd"/>
      <w:r>
        <w:t xml:space="preserve"> „</w:t>
      </w:r>
      <w:proofErr w:type="spellStart"/>
      <w:r>
        <w:t>pokriveno</w:t>
      </w:r>
      <w:proofErr w:type="spellEnd"/>
      <w:r>
        <w:t xml:space="preserve"> </w:t>
      </w:r>
      <w:proofErr w:type="spellStart"/>
      <w:r>
        <w:t>pravno</w:t>
      </w:r>
      <w:proofErr w:type="spellEnd"/>
      <w:r>
        <w:t xml:space="preserve"> lice“ </w:t>
      </w:r>
      <w:proofErr w:type="spellStart"/>
      <w:r>
        <w:t>ili</w:t>
      </w:r>
      <w:proofErr w:type="spellEnd"/>
      <w:r>
        <w:t xml:space="preserve"> „</w:t>
      </w:r>
      <w:proofErr w:type="spellStart"/>
      <w:r>
        <w:t>poslovni</w:t>
      </w:r>
      <w:proofErr w:type="spellEnd"/>
      <w:r>
        <w:t xml:space="preserve"> </w:t>
      </w:r>
      <w:proofErr w:type="spellStart"/>
      <w:r>
        <w:t>saradnik</w:t>
      </w:r>
      <w:proofErr w:type="spellEnd"/>
      <w:r>
        <w:t xml:space="preserve">“ </w:t>
      </w:r>
      <w:proofErr w:type="spellStart"/>
      <w:r>
        <w:t>i</w:t>
      </w:r>
      <w:proofErr w:type="spellEnd"/>
      <w:r>
        <w:t xml:space="preserve"> </w:t>
      </w:r>
      <w:proofErr w:type="spellStart"/>
      <w:r>
        <w:t>uključuje</w:t>
      </w:r>
      <w:proofErr w:type="spellEnd"/>
      <w:r>
        <w:t xml:space="preserve"> „</w:t>
      </w:r>
      <w:proofErr w:type="spellStart"/>
      <w:r>
        <w:t>zaštićene</w:t>
      </w:r>
      <w:proofErr w:type="spellEnd"/>
      <w:r>
        <w:t xml:space="preserve"> </w:t>
      </w:r>
      <w:proofErr w:type="spellStart"/>
      <w:r>
        <w:t>zdravstvene</w:t>
      </w:r>
      <w:proofErr w:type="spellEnd"/>
      <w:r>
        <w:t xml:space="preserve"> </w:t>
      </w:r>
      <w:proofErr w:type="spellStart"/>
      <w:r>
        <w:t>informacije</w:t>
      </w:r>
      <w:proofErr w:type="spellEnd"/>
      <w:r>
        <w:t xml:space="preserve">“ u </w:t>
      </w:r>
      <w:proofErr w:type="spellStart"/>
      <w:r>
        <w:t>Klijentovim</w:t>
      </w:r>
      <w:proofErr w:type="spellEnd"/>
      <w:r>
        <w:t xml:space="preserve"> </w:t>
      </w:r>
      <w:proofErr w:type="spellStart"/>
      <w:r>
        <w:t>podacima</w:t>
      </w:r>
      <w:proofErr w:type="spellEnd"/>
      <w:r>
        <w:t xml:space="preserve"> </w:t>
      </w:r>
      <w:proofErr w:type="spellStart"/>
      <w:r>
        <w:t>saglasno</w:t>
      </w:r>
      <w:proofErr w:type="spellEnd"/>
      <w:r>
        <w:t xml:space="preserve"> </w:t>
      </w:r>
      <w:proofErr w:type="spellStart"/>
      <w:r>
        <w:t>sa</w:t>
      </w:r>
      <w:proofErr w:type="spellEnd"/>
      <w:r>
        <w:t xml:space="preserve"> </w:t>
      </w:r>
      <w:proofErr w:type="spellStart"/>
      <w:r>
        <w:t>definicijama</w:t>
      </w:r>
      <w:proofErr w:type="spellEnd"/>
      <w:r>
        <w:t xml:space="preserve"> </w:t>
      </w:r>
      <w:proofErr w:type="spellStart"/>
      <w:r>
        <w:t>tih</w:t>
      </w:r>
      <w:proofErr w:type="spellEnd"/>
      <w:r>
        <w:t xml:space="preserve"> termina u 45 CFR § 160.103, </w:t>
      </w:r>
      <w:proofErr w:type="spellStart"/>
      <w:r>
        <w:t>izvršavanje</w:t>
      </w:r>
      <w:proofErr w:type="spellEnd"/>
      <w:r>
        <w:t xml:space="preserve"> </w:t>
      </w:r>
      <w:proofErr w:type="spellStart"/>
      <w:r>
        <w:t>Klijentovog</w:t>
      </w:r>
      <w:proofErr w:type="spellEnd"/>
      <w:r>
        <w:t xml:space="preserve"> </w:t>
      </w:r>
      <w:proofErr w:type="spellStart"/>
      <w:r>
        <w:t>ugovora</w:t>
      </w:r>
      <w:proofErr w:type="spellEnd"/>
      <w:r>
        <w:t xml:space="preserve"> o </w:t>
      </w:r>
      <w:proofErr w:type="spellStart"/>
      <w:r>
        <w:t>količinskom</w:t>
      </w:r>
      <w:proofErr w:type="spellEnd"/>
      <w:r>
        <w:t xml:space="preserve"> </w:t>
      </w:r>
      <w:proofErr w:type="spellStart"/>
      <w:r>
        <w:t>licenciranju</w:t>
      </w:r>
      <w:proofErr w:type="spellEnd"/>
      <w:r>
        <w:t xml:space="preserve"> za Workplace Analytics </w:t>
      </w:r>
      <w:proofErr w:type="spellStart"/>
      <w:r>
        <w:t>obuhvata</w:t>
      </w:r>
      <w:proofErr w:type="spellEnd"/>
      <w:r>
        <w:t xml:space="preserve"> </w:t>
      </w:r>
      <w:proofErr w:type="spellStart"/>
      <w:r>
        <w:t>i</w:t>
      </w:r>
      <w:proofErr w:type="spellEnd"/>
      <w:r>
        <w:t xml:space="preserve"> </w:t>
      </w:r>
      <w:proofErr w:type="spellStart"/>
      <w:r>
        <w:t>izvršavanje</w:t>
      </w:r>
      <w:proofErr w:type="spellEnd"/>
      <w:r>
        <w:t xml:space="preserve"> BAA, </w:t>
      </w:r>
      <w:proofErr w:type="spellStart"/>
      <w:r>
        <w:t>čiji</w:t>
      </w:r>
      <w:proofErr w:type="spellEnd"/>
      <w:r>
        <w:t xml:space="preserve"> je </w:t>
      </w:r>
      <w:proofErr w:type="spellStart"/>
      <w:r>
        <w:t>kompletan</w:t>
      </w:r>
      <w:proofErr w:type="spellEnd"/>
      <w:r>
        <w:t xml:space="preserve"> </w:t>
      </w:r>
      <w:proofErr w:type="spellStart"/>
      <w:r>
        <w:t>tekst</w:t>
      </w:r>
      <w:proofErr w:type="spellEnd"/>
      <w:r>
        <w:t xml:space="preserve"> </w:t>
      </w:r>
      <w:proofErr w:type="spellStart"/>
      <w:r>
        <w:t>dostupan</w:t>
      </w:r>
      <w:proofErr w:type="spellEnd"/>
      <w:r>
        <w:t xml:space="preserve"> </w:t>
      </w:r>
      <w:proofErr w:type="spellStart"/>
      <w:r>
        <w:t>na</w:t>
      </w:r>
      <w:proofErr w:type="spellEnd"/>
      <w:r>
        <w:t> </w:t>
      </w:r>
      <w:proofErr w:type="spellStart"/>
      <w:r>
        <w:t>adresi</w:t>
      </w:r>
      <w:proofErr w:type="spellEnd"/>
      <w:r>
        <w:t xml:space="preserve"> </w:t>
      </w:r>
      <w:hyperlink r:id="rId66"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proofErr w:type="spellStart"/>
      <w:r>
        <w:rPr>
          <w:b/>
          <w:color w:val="00188F"/>
        </w:rPr>
        <w:t>Revizija</w:t>
      </w:r>
      <w:proofErr w:type="spellEnd"/>
      <w:r>
        <w:rPr>
          <w:b/>
          <w:color w:val="00188F"/>
        </w:rPr>
        <w:t xml:space="preserve"> </w:t>
      </w:r>
      <w:proofErr w:type="spellStart"/>
      <w:r>
        <w:rPr>
          <w:b/>
          <w:color w:val="00188F"/>
        </w:rPr>
        <w:t>trećih</w:t>
      </w:r>
      <w:proofErr w:type="spellEnd"/>
      <w:r>
        <w:rPr>
          <w:b/>
          <w:color w:val="00188F"/>
        </w:rPr>
        <w:t xml:space="preserve"> </w:t>
      </w:r>
      <w:proofErr w:type="spellStart"/>
      <w:r>
        <w:rPr>
          <w:b/>
          <w:color w:val="00188F"/>
        </w:rPr>
        <w:t>lica</w:t>
      </w:r>
      <w:proofErr w:type="spellEnd"/>
    </w:p>
    <w:p w14:paraId="1DC77C7C" w14:textId="357CA7AE" w:rsidR="00E54144" w:rsidRPr="00500EE7" w:rsidRDefault="00E54144" w:rsidP="00E54144">
      <w:pPr>
        <w:pStyle w:val="ProductList-Body"/>
        <w:tabs>
          <w:tab w:val="clear" w:pos="158"/>
          <w:tab w:val="left" w:pos="180"/>
        </w:tabs>
        <w:rPr>
          <w:lang w:val="sr-Latn-RS"/>
        </w:rPr>
      </w:pPr>
      <w:r>
        <w:t xml:space="preserve">Microsoft </w:t>
      </w:r>
      <w:proofErr w:type="spellStart"/>
      <w:r>
        <w:t>primenjuje</w:t>
      </w:r>
      <w:proofErr w:type="spellEnd"/>
      <w:r>
        <w:t xml:space="preserve"> </w:t>
      </w:r>
      <w:proofErr w:type="spellStart"/>
      <w:r>
        <w:t>i</w:t>
      </w:r>
      <w:proofErr w:type="spellEnd"/>
      <w:r>
        <w:t xml:space="preserve"> </w:t>
      </w:r>
      <w:proofErr w:type="spellStart"/>
      <w:r>
        <w:t>održava</w:t>
      </w:r>
      <w:proofErr w:type="spellEnd"/>
      <w:r>
        <w:t xml:space="preserve"> </w:t>
      </w:r>
      <w:proofErr w:type="spellStart"/>
      <w:r>
        <w:t>i</w:t>
      </w:r>
      <w:proofErr w:type="spellEnd"/>
      <w:r>
        <w:t xml:space="preserve"> </w:t>
      </w:r>
      <w:proofErr w:type="spellStart"/>
      <w:r>
        <w:t>nastaviće</w:t>
      </w:r>
      <w:proofErr w:type="spellEnd"/>
      <w:r>
        <w:t xml:space="preserve"> da </w:t>
      </w:r>
      <w:proofErr w:type="spellStart"/>
      <w:r>
        <w:t>primenjuje</w:t>
      </w:r>
      <w:proofErr w:type="spellEnd"/>
      <w:r>
        <w:t xml:space="preserve"> </w:t>
      </w:r>
      <w:proofErr w:type="spellStart"/>
      <w:r>
        <w:t>i</w:t>
      </w:r>
      <w:proofErr w:type="spellEnd"/>
      <w:r>
        <w:t xml:space="preserve"> </w:t>
      </w:r>
      <w:proofErr w:type="spellStart"/>
      <w:r>
        <w:t>održava</w:t>
      </w:r>
      <w:proofErr w:type="spellEnd"/>
      <w:r>
        <w:t xml:space="preserve"> </w:t>
      </w:r>
      <w:proofErr w:type="spellStart"/>
      <w:r>
        <w:t>odgovarajuće</w:t>
      </w:r>
      <w:proofErr w:type="spellEnd"/>
      <w:r>
        <w:t xml:space="preserve"> </w:t>
      </w:r>
      <w:proofErr w:type="spellStart"/>
      <w:r>
        <w:t>tehničke</w:t>
      </w:r>
      <w:proofErr w:type="spellEnd"/>
      <w:r>
        <w:t xml:space="preserve"> </w:t>
      </w:r>
      <w:proofErr w:type="spellStart"/>
      <w:r>
        <w:t>i</w:t>
      </w:r>
      <w:proofErr w:type="spellEnd"/>
      <w:r>
        <w:t xml:space="preserve"> </w:t>
      </w:r>
      <w:proofErr w:type="spellStart"/>
      <w:r>
        <w:t>organizacione</w:t>
      </w:r>
      <w:proofErr w:type="spellEnd"/>
      <w:r>
        <w:t xml:space="preserve"> mere </w:t>
      </w:r>
      <w:proofErr w:type="spellStart"/>
      <w:r>
        <w:t>radi</w:t>
      </w:r>
      <w:proofErr w:type="spellEnd"/>
      <w:r>
        <w:t xml:space="preserve"> </w:t>
      </w:r>
      <w:proofErr w:type="spellStart"/>
      <w:r>
        <w:t>očuvanja</w:t>
      </w:r>
      <w:proofErr w:type="spellEnd"/>
      <w:r>
        <w:t xml:space="preserve"> </w:t>
      </w:r>
      <w:proofErr w:type="spellStart"/>
      <w:r>
        <w:t>Korisnikovih</w:t>
      </w:r>
      <w:proofErr w:type="spellEnd"/>
      <w:r>
        <w:t xml:space="preserve"> </w:t>
      </w:r>
      <w:proofErr w:type="spellStart"/>
      <w:r>
        <w:t>podataka</w:t>
      </w:r>
      <w:proofErr w:type="spellEnd"/>
      <w:r>
        <w:t xml:space="preserve"> </w:t>
      </w:r>
      <w:proofErr w:type="spellStart"/>
      <w:r>
        <w:t>i</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od</w:t>
      </w:r>
      <w:proofErr w:type="spellEnd"/>
      <w:r>
        <w:t xml:space="preserve"> </w:t>
      </w:r>
      <w:proofErr w:type="spellStart"/>
      <w:r>
        <w:t>slučajnog</w:t>
      </w:r>
      <w:proofErr w:type="spellEnd"/>
      <w:r>
        <w:t xml:space="preserve"> </w:t>
      </w:r>
      <w:proofErr w:type="spellStart"/>
      <w:r>
        <w:t>ili</w:t>
      </w:r>
      <w:proofErr w:type="spellEnd"/>
      <w:r>
        <w:t xml:space="preserve"> </w:t>
      </w:r>
      <w:proofErr w:type="spellStart"/>
      <w:r>
        <w:t>nezakonitog</w:t>
      </w:r>
      <w:proofErr w:type="spellEnd"/>
      <w:r>
        <w:t xml:space="preserve"> </w:t>
      </w:r>
      <w:proofErr w:type="spellStart"/>
      <w:r>
        <w:t>uništavanja</w:t>
      </w:r>
      <w:proofErr w:type="spellEnd"/>
      <w:r>
        <w:t xml:space="preserve">, </w:t>
      </w:r>
      <w:proofErr w:type="spellStart"/>
      <w:r>
        <w:t>gubitka</w:t>
      </w:r>
      <w:proofErr w:type="spellEnd"/>
      <w:r>
        <w:t xml:space="preserve">, </w:t>
      </w:r>
      <w:proofErr w:type="spellStart"/>
      <w:r>
        <w:t>izmene</w:t>
      </w:r>
      <w:proofErr w:type="spellEnd"/>
      <w:r>
        <w:t xml:space="preserve">, </w:t>
      </w:r>
      <w:proofErr w:type="spellStart"/>
      <w:r>
        <w:t>neovlašćenog</w:t>
      </w:r>
      <w:proofErr w:type="spellEnd"/>
      <w:r>
        <w:t xml:space="preserve"> </w:t>
      </w:r>
      <w:proofErr w:type="spellStart"/>
      <w:r>
        <w:t>otkrivanja</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prenesenih</w:t>
      </w:r>
      <w:proofErr w:type="spellEnd"/>
      <w:r>
        <w:t xml:space="preserve">, </w:t>
      </w:r>
      <w:proofErr w:type="spellStart"/>
      <w:r>
        <w:t>uskladištenih</w:t>
      </w:r>
      <w:proofErr w:type="spellEnd"/>
      <w:r>
        <w:t xml:space="preserve"> </w:t>
      </w:r>
      <w:proofErr w:type="spellStart"/>
      <w:r>
        <w:t>ili</w:t>
      </w:r>
      <w:proofErr w:type="spellEnd"/>
      <w:r>
        <w:t xml:space="preserve"> </w:t>
      </w:r>
      <w:proofErr w:type="spellStart"/>
      <w:r>
        <w:t>na</w:t>
      </w:r>
      <w:proofErr w:type="spellEnd"/>
      <w:r>
        <w:t xml:space="preserve"> </w:t>
      </w:r>
      <w:proofErr w:type="spellStart"/>
      <w:r>
        <w:t>neki</w:t>
      </w:r>
      <w:proofErr w:type="spellEnd"/>
      <w:r>
        <w:t xml:space="preserve"> </w:t>
      </w:r>
      <w:proofErr w:type="spellStart"/>
      <w:r>
        <w:t>drugi</w:t>
      </w:r>
      <w:proofErr w:type="spellEnd"/>
      <w:r>
        <w:t xml:space="preserve"> </w:t>
      </w:r>
      <w:proofErr w:type="spellStart"/>
      <w:r>
        <w:t>način</w:t>
      </w:r>
      <w:proofErr w:type="spellEnd"/>
      <w:r>
        <w:t xml:space="preserve"> </w:t>
      </w:r>
      <w:proofErr w:type="spellStart"/>
      <w:r>
        <w:t>obrađenih</w:t>
      </w:r>
      <w:proofErr w:type="spellEnd"/>
      <w:r>
        <w:t xml:space="preserve"> </w:t>
      </w:r>
      <w:proofErr w:type="spellStart"/>
      <w:r>
        <w:t>ili</w:t>
      </w:r>
      <w:proofErr w:type="spellEnd"/>
      <w:r>
        <w:t xml:space="preserve"> od </w:t>
      </w:r>
      <w:proofErr w:type="spellStart"/>
      <w:r>
        <w:t>pristupanja</w:t>
      </w:r>
      <w:proofErr w:type="spellEnd"/>
      <w:r>
        <w:t xml:space="preserve"> </w:t>
      </w:r>
      <w:proofErr w:type="spellStart"/>
      <w:r>
        <w:t>takvim</w:t>
      </w:r>
      <w:proofErr w:type="spellEnd"/>
      <w:r>
        <w:t xml:space="preserve"> </w:t>
      </w:r>
      <w:proofErr w:type="spellStart"/>
      <w:r>
        <w:t>ličnim</w:t>
      </w:r>
      <w:proofErr w:type="spellEnd"/>
      <w:r>
        <w:t xml:space="preserve"> </w:t>
      </w:r>
      <w:proofErr w:type="spellStart"/>
      <w:r>
        <w:t>podacima</w:t>
      </w:r>
      <w:proofErr w:type="spellEnd"/>
      <w:r>
        <w:t xml:space="preserve"> u </w:t>
      </w:r>
      <w:proofErr w:type="spellStart"/>
      <w:r>
        <w:t>usluzi</w:t>
      </w:r>
      <w:proofErr w:type="spellEnd"/>
      <w:r>
        <w:t xml:space="preserve">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1A2FFF">
      <w:pPr>
        <w:pStyle w:val="ProductList-OfferingGroupHeading"/>
        <w:rPr>
          <w:lang w:val="sr-Latn-RS"/>
        </w:rPr>
      </w:pPr>
      <w:bookmarkStart w:id="171" w:name="OtherOnlineServices"/>
      <w:bookmarkStart w:id="172" w:name="_Toc62914007"/>
      <w:r w:rsidRPr="00500EE7">
        <w:rPr>
          <w:lang w:val="sr-Latn-RS"/>
        </w:rPr>
        <w:lastRenderedPageBreak/>
        <w:t>Druge Online usluge</w:t>
      </w:r>
      <w:bookmarkEnd w:id="172"/>
    </w:p>
    <w:p w14:paraId="765FECF5" w14:textId="77777777" w:rsidR="0059687B" w:rsidRPr="00D87229" w:rsidRDefault="0059687B" w:rsidP="007F5A53">
      <w:pPr>
        <w:pStyle w:val="ProductList-Offering2Heading"/>
        <w:outlineLvl w:val="2"/>
        <w:rPr>
          <w:lang w:val="sr-Latn-RS"/>
        </w:rPr>
      </w:pPr>
      <w:bookmarkStart w:id="173" w:name="MicrosoftLearning"/>
      <w:bookmarkStart w:id="174" w:name="MicrosoftPowerBIPro"/>
      <w:bookmarkEnd w:id="171"/>
      <w:r w:rsidRPr="00D87229">
        <w:rPr>
          <w:lang w:val="sr-Latn-RS"/>
        </w:rPr>
        <w:tab/>
      </w:r>
      <w:bookmarkStart w:id="175" w:name="_Toc3111583"/>
      <w:bookmarkStart w:id="176" w:name="_Toc794198"/>
      <w:bookmarkStart w:id="177" w:name="BingMaps"/>
      <w:bookmarkStart w:id="178" w:name="_Toc62914008"/>
      <w:r w:rsidRPr="00D87229">
        <w:rPr>
          <w:lang w:val="sr-Latn-RS"/>
        </w:rPr>
        <w:t>Platforma za upravljanje mobilnim resursima Bing mapa</w:t>
      </w:r>
      <w:bookmarkEnd w:id="175"/>
      <w:bookmarkEnd w:id="176"/>
      <w:bookmarkEnd w:id="178"/>
    </w:p>
    <w:bookmarkEnd w:id="177"/>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67" w:history="1">
        <w:r w:rsidRPr="00D87229">
          <w:rPr>
            <w:rStyle w:val="Hyperlink"/>
            <w:lang w:val="sr-Latn-RS"/>
          </w:rPr>
          <w:t>https://aka.ms/bingmapsplatformapistou</w:t>
        </w:r>
      </w:hyperlink>
      <w:r w:rsidRPr="00D87229">
        <w:rPr>
          <w:lang w:val="sr-Latn-RS"/>
        </w:rPr>
        <w:t xml:space="preserve"> i </w:t>
      </w:r>
      <w:hyperlink r:id="rId68"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69"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0274A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79" w:name="BingMapsTransactionsandUsers"/>
      <w:bookmarkStart w:id="180" w:name="_Toc3111584"/>
      <w:bookmarkStart w:id="181" w:name="_Toc62914009"/>
      <w:r w:rsidRPr="00D87229">
        <w:rPr>
          <w:lang w:val="sr-Latn-RS"/>
        </w:rPr>
        <w:t>Transakcije i korisnici Bing mapa</w:t>
      </w:r>
      <w:bookmarkEnd w:id="179"/>
      <w:bookmarkEnd w:id="180"/>
      <w:bookmarkEnd w:id="181"/>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0"/>
          <w:footerReference w:type="first" r:id="rId71"/>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55F5D457" w14:textId="77777777" w:rsidR="00E30066" w:rsidRDefault="00E30066" w:rsidP="00EF0F58">
      <w:pPr>
        <w:pStyle w:val="ProductList-Body"/>
        <w:rPr>
          <w:b/>
          <w:color w:val="00188F"/>
          <w:lang w:val="sr-Latn-RS"/>
        </w:rPr>
      </w:pPr>
    </w:p>
    <w:p w14:paraId="29908781" w14:textId="28BC2C22"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74" w:history="1">
        <w:r w:rsidRPr="00D87229">
          <w:rPr>
            <w:rStyle w:val="Hyperlink"/>
            <w:lang w:val="sr-Latn-RS"/>
          </w:rPr>
          <w:t>https://aka.ms/bingmapsplatformapistou</w:t>
        </w:r>
      </w:hyperlink>
      <w:r w:rsidRPr="00D87229">
        <w:rPr>
          <w:lang w:val="sr-Latn-RS"/>
        </w:rPr>
        <w:t xml:space="preserve"> i </w:t>
      </w:r>
      <w:hyperlink r:id="rId75"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76"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0274A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0CA692D2" w14:textId="77777777" w:rsidR="0027428D" w:rsidRPr="000F395E" w:rsidRDefault="0027428D" w:rsidP="00EF0F58">
      <w:pPr>
        <w:pStyle w:val="ProductList-Offering2Heading"/>
        <w:outlineLvl w:val="2"/>
      </w:pPr>
      <w:bookmarkStart w:id="182" w:name="MicrosoftPowerPlatform"/>
      <w:r>
        <w:tab/>
      </w:r>
      <w:bookmarkStart w:id="183" w:name="_Toc8395051"/>
      <w:bookmarkStart w:id="184" w:name="_Toc6563839"/>
      <w:bookmarkStart w:id="185" w:name="BusinessApplicationPlatform"/>
      <w:bookmarkStart w:id="186" w:name="_Toc62914010"/>
      <w:proofErr w:type="spellStart"/>
      <w:r>
        <w:t>Platforma</w:t>
      </w:r>
      <w:proofErr w:type="spellEnd"/>
      <w:r>
        <w:t xml:space="preserve"> Microsoft Power</w:t>
      </w:r>
      <w:bookmarkEnd w:id="183"/>
      <w:bookmarkEnd w:id="184"/>
      <w:bookmarkEnd w:id="186"/>
    </w:p>
    <w:bookmarkEnd w:id="185"/>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77"/>
          <w:footerReference w:type="first" r:id="rId78"/>
          <w:type w:val="continuous"/>
          <w:pgSz w:w="12240" w:h="15840"/>
          <w:pgMar w:top="1440" w:right="720" w:bottom="1440" w:left="720" w:header="720" w:footer="720" w:gutter="0"/>
          <w:cols w:space="720"/>
          <w:titlePg/>
          <w:docGrid w:linePitch="360"/>
        </w:sectPr>
      </w:pPr>
    </w:p>
    <w:bookmarkEnd w:id="182"/>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07CE61D7" w:rsidR="00EA0DA6" w:rsidRDefault="00EA0DA6" w:rsidP="00EF0F58">
      <w:pPr>
        <w:pStyle w:val="ProductList-Body"/>
        <w:rPr>
          <w:rFonts w:asciiTheme="majorHAnsi" w:hAnsiTheme="majorHAnsi"/>
          <w:sz w:val="16"/>
          <w:szCs w:val="16"/>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138C24B0" w14:textId="02683488" w:rsidR="0077411E" w:rsidRPr="00653FCF" w:rsidRDefault="0077411E" w:rsidP="00EF0F58">
      <w:pPr>
        <w:pStyle w:val="ProductList-Body"/>
        <w:rPr>
          <w:lang w:val="sr-Latn-RS"/>
        </w:rPr>
      </w:pPr>
      <w:r w:rsidRPr="00561347">
        <w:rPr>
          <w:rFonts w:asciiTheme="majorHAnsi" w:hAnsiTheme="majorHAnsi"/>
          <w:sz w:val="16"/>
          <w:szCs w:val="16"/>
          <w:lang w:val="sr-Latn-RS"/>
        </w:rPr>
        <w:t>Microsoft Power Virtual Agents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79"/>
          <w:footerReference w:type="first" r:id="rId80"/>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r w:rsidR="007C4A3E">
        <w:fldChar w:fldCharType="begin"/>
      </w:r>
      <w:r w:rsidR="007C4A3E">
        <w:instrText xml:space="preserve"> HYPERLINK \l "Attachment1" \o "Prilogu 1" </w:instrText>
      </w:r>
      <w:r w:rsidR="007C4A3E">
        <w:fldChar w:fldCharType="separate"/>
      </w:r>
      <w:r w:rsidRPr="006D54FD">
        <w:rPr>
          <w:rStyle w:val="Hyperlink"/>
          <w:lang w:val="sr-Latn-RS"/>
        </w:rPr>
        <w:t>Prilogu 1</w:t>
      </w:r>
      <w:r w:rsidR="007C4A3E">
        <w:rPr>
          <w:rStyle w:val="Hyperlink"/>
          <w:lang w:val="sr-Latn-RS"/>
        </w:rPr>
        <w:fldChar w:fldCharType="end"/>
      </w:r>
      <w:r w:rsidRPr="006D54FD">
        <w:rPr>
          <w:lang w:val="sr-Latn-RS"/>
        </w:rPr>
        <w:t>.</w:t>
      </w:r>
    </w:p>
    <w:p w14:paraId="74C5AFA7" w14:textId="77777777" w:rsidR="00EA0DA6" w:rsidRPr="006D54FD" w:rsidRDefault="00EA0DA6" w:rsidP="00EF0F58">
      <w:pPr>
        <w:pStyle w:val="ProductList-Body"/>
        <w:rPr>
          <w:lang w:val="sr-Latn-RS"/>
        </w:rPr>
      </w:pPr>
    </w:p>
    <w:p w14:paraId="3A62B3DD" w14:textId="77777777" w:rsidR="00D87821" w:rsidRPr="0084539A" w:rsidRDefault="00D87821" w:rsidP="00D87821">
      <w:pPr>
        <w:pStyle w:val="ProductList-Body"/>
        <w:tabs>
          <w:tab w:val="clear" w:pos="158"/>
          <w:tab w:val="left" w:pos="360"/>
        </w:tabs>
        <w:rPr>
          <w:lang w:val="sr-Latn-RS"/>
        </w:rPr>
      </w:pPr>
      <w:bookmarkStart w:id="187" w:name="_Hlk50811500"/>
      <w:r w:rsidRPr="0084539A">
        <w:rPr>
          <w:b/>
          <w:color w:val="00188F"/>
          <w:lang w:val="sr-Latn-RS"/>
        </w:rPr>
        <w:t>Neaktivne instance usluge Dataverse pružene sa licencama za Microsoft 365</w:t>
      </w:r>
    </w:p>
    <w:p w14:paraId="6BC4CD9F" w14:textId="779AF9CD" w:rsidR="00922501" w:rsidRPr="00FF56C7" w:rsidRDefault="00D87821" w:rsidP="00D87821">
      <w:pPr>
        <w:pStyle w:val="ProductList-Body"/>
        <w:rPr>
          <w:lang w:val="sr-Latn-CS"/>
        </w:rPr>
      </w:pPr>
      <w:r w:rsidRPr="0084539A">
        <w:rPr>
          <w:lang w:val="sr-Latn-RS"/>
        </w:rPr>
        <w:t>Ako Klijent dozvoli da instanca usluge Dataverse koja mu je pružena sa licencama za Microsoft 365 postane neaktivna, Microsoft može, prema sopstvenom nahođenju, onemogućiti neaktivnu instancu i izbrisati Korisnikove podatke i Lične podatke sadržane u njoj. Takva instanca usluge Dataverse neaktivna je ako tokom 90 dana 1) nijedan korisnik nije pristupio instanci, 2) nijedna aplikacija, robot, izveštaj ili tok nisu pristupili podacima sadržanim u instanci, 3) nijedna nova aplikacija, robot, izveštaj ili tok nisu instalirani na instancu ili uvezeni u nju i 4) nisu zabeležene nikakve druge radnje ili aktivnosti u toj instanci putem API-ja ili postupaka obrade u pozadini</w:t>
      </w:r>
      <w:r w:rsidR="00922501" w:rsidRPr="00FF56C7">
        <w:rPr>
          <w:lang w:val="sr-Latn-CS"/>
        </w:rPr>
        <w:t xml:space="preserve">. </w:t>
      </w:r>
    </w:p>
    <w:bookmarkEnd w:id="187"/>
    <w:p w14:paraId="3124073C" w14:textId="77777777" w:rsidR="00922501" w:rsidRDefault="00922501" w:rsidP="00EF0F58">
      <w:pPr>
        <w:pStyle w:val="ProductList-Body"/>
        <w:tabs>
          <w:tab w:val="clear" w:pos="158"/>
          <w:tab w:val="left" w:pos="360"/>
        </w:tabs>
        <w:rPr>
          <w:b/>
          <w:color w:val="00188F"/>
          <w:szCs w:val="18"/>
          <w:lang w:val="sr-Latn-RS"/>
        </w:rPr>
      </w:pPr>
    </w:p>
    <w:p w14:paraId="5EF08EC8" w14:textId="282867D4" w:rsidR="00EA0DA6" w:rsidRPr="00653FCF" w:rsidRDefault="00EA0DA6" w:rsidP="001A2FFF">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lastRenderedPageBreak/>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922501">
      <w:pPr>
        <w:pStyle w:val="ProductList-Body"/>
        <w:ind w:left="187"/>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0066">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0066">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1"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7A1321DE" w14:textId="77777777" w:rsidR="001A2FFF" w:rsidRPr="005B60A9" w:rsidRDefault="001A2FFF" w:rsidP="001A2FFF">
      <w:pPr>
        <w:pStyle w:val="ProductList-Body"/>
        <w:ind w:left="180"/>
        <w:rPr>
          <w:lang w:val="pt-BR"/>
        </w:rPr>
      </w:pPr>
      <w:r w:rsidRPr="005B60A9">
        <w:rPr>
          <w:b/>
          <w:color w:val="0072C6"/>
          <w:szCs w:val="18"/>
          <w:lang w:val="pt-BR"/>
        </w:rPr>
        <w:t>Entiteti bez ograničenja</w:t>
      </w:r>
    </w:p>
    <w:p w14:paraId="4B073DCE" w14:textId="77777777" w:rsidR="001A2FFF" w:rsidRPr="005B60A9" w:rsidRDefault="001A2FFF" w:rsidP="001A2FFF">
      <w:pPr>
        <w:pStyle w:val="ProductList-Body"/>
        <w:ind w:left="180"/>
        <w:rPr>
          <w:lang w:val="pt-BR"/>
        </w:rPr>
      </w:pPr>
      <w:r w:rsidRPr="005B60A9">
        <w:rPr>
          <w:szCs w:val="18"/>
          <w:lang w:val="pt-BR"/>
        </w:rPr>
        <w:t xml:space="preserve">Korisnici sa licencom za Power Apps mogu da kreiraju, čitaju, ažuriraju ili obrišu bilo koji podatak iz entiteta koji nisu naznačeni kao „ograničeni“ u dokumentaciji proizvoda na adresi </w:t>
      </w:r>
      <w:r w:rsidR="000274A0">
        <w:fldChar w:fldCharType="begin"/>
      </w:r>
      <w:r w:rsidR="000274A0">
        <w:instrText xml:space="preserve"> HYPERLINK "https://go.microsoft.com/fwlink/?linkid=868812" </w:instrText>
      </w:r>
      <w:r w:rsidR="000274A0">
        <w:fldChar w:fldCharType="separate"/>
      </w:r>
      <w:r w:rsidRPr="005B60A9">
        <w:rPr>
          <w:rStyle w:val="Hyperlink"/>
          <w:lang w:val="pt-BR"/>
        </w:rPr>
        <w:t>https://go.microsoft.com/fwlink/?linkid=868812</w:t>
      </w:r>
      <w:r w:rsidR="000274A0">
        <w:rPr>
          <w:rStyle w:val="Hyperlink"/>
          <w:lang w:val="pt-BR"/>
        </w:rPr>
        <w:fldChar w:fldCharType="end"/>
      </w:r>
      <w:r w:rsidRPr="005B60A9">
        <w:rPr>
          <w:szCs w:val="18"/>
          <w:lang w:val="pt-BR"/>
        </w:rPr>
        <w:t>.</w:t>
      </w:r>
    </w:p>
    <w:p w14:paraId="2551511B" w14:textId="77777777" w:rsidR="001A2FFF" w:rsidRDefault="001A2FFF" w:rsidP="00EF0F58">
      <w:pPr>
        <w:pStyle w:val="ProductList-Body"/>
        <w:ind w:left="180"/>
        <w:rPr>
          <w:b/>
          <w:color w:val="0072C6"/>
          <w:szCs w:val="18"/>
          <w:lang w:val="da-DK"/>
        </w:rPr>
      </w:pPr>
    </w:p>
    <w:p w14:paraId="564FAE23" w14:textId="04AABE40"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0274A0"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3AD4C307" w14:textId="1A493B65" w:rsidR="00922501" w:rsidRPr="00FF56C7" w:rsidRDefault="00922501" w:rsidP="00922501">
      <w:pPr>
        <w:pStyle w:val="ProductList-Offering2Heading"/>
        <w:outlineLvl w:val="2"/>
        <w:rPr>
          <w:lang w:val="sr-Latn-CS"/>
        </w:rPr>
      </w:pPr>
      <w:bookmarkStart w:id="188" w:name="_Hlk50811527"/>
      <w:r w:rsidRPr="00FF56C7">
        <w:rPr>
          <w:lang w:val="sr-Latn-CS"/>
        </w:rPr>
        <w:tab/>
      </w:r>
      <w:bookmarkStart w:id="189" w:name="_Toc52361406"/>
      <w:bookmarkStart w:id="190" w:name="_Toc62914011"/>
      <w:r w:rsidR="001A2FFF" w:rsidRPr="005B60A9">
        <w:rPr>
          <w:lang w:val="pt-BR"/>
        </w:rPr>
        <w:t>SharePoint Syntex</w:t>
      </w:r>
      <w:bookmarkEnd w:id="189"/>
      <w:bookmarkEnd w:id="190"/>
    </w:p>
    <w:p w14:paraId="0F4AA93B" w14:textId="77777777" w:rsidR="00922501" w:rsidRPr="00FF56C7" w:rsidRDefault="00922501" w:rsidP="00922501">
      <w:pPr>
        <w:pStyle w:val="ProductList-Body"/>
        <w:rPr>
          <w:lang w:val="sr-Latn-CS"/>
        </w:rPr>
      </w:pPr>
      <w:r w:rsidRPr="00FF56C7">
        <w:rPr>
          <w:b/>
          <w:color w:val="00188F"/>
          <w:lang w:val="sr-Latn-CS"/>
        </w:rPr>
        <w:t>Dodatni krediti za AI Builder</w:t>
      </w:r>
    </w:p>
    <w:p w14:paraId="3E4AED10" w14:textId="1FBDBA9F" w:rsidR="00922501" w:rsidRPr="00FF56C7" w:rsidRDefault="001A2FFF" w:rsidP="00922501">
      <w:pPr>
        <w:pStyle w:val="ProductList-Body"/>
        <w:rPr>
          <w:lang w:val="sr-Latn-CS"/>
        </w:rPr>
      </w:pPr>
      <w:r w:rsidRPr="005B60A9">
        <w:rPr>
          <w:lang w:val="pt-BR"/>
        </w:rPr>
        <w:t>Dodatni krediti za AI Builder uključeni su za zakupce koji imaju licence za 300 ili više korisnika usluge SharePoint Syntex</w:t>
      </w:r>
      <w:r w:rsidR="00922501" w:rsidRPr="00FF56C7">
        <w:rPr>
          <w:lang w:val="sr-Latn-CS"/>
        </w:rPr>
        <w:t>.</w:t>
      </w:r>
    </w:p>
    <w:p w14:paraId="5B75543B" w14:textId="77777777" w:rsidR="00922501" w:rsidRPr="00FF56C7" w:rsidRDefault="000274A0" w:rsidP="00922501">
      <w:pPr>
        <w:pStyle w:val="ProductList-Body"/>
        <w:shd w:val="clear" w:color="auto" w:fill="A6A6A6" w:themeFill="background1" w:themeFillShade="A6"/>
        <w:spacing w:before="120" w:after="240"/>
        <w:jc w:val="right"/>
        <w:rPr>
          <w:lang w:val="sr-Latn-CS"/>
        </w:rPr>
      </w:pPr>
      <w:hyperlink w:anchor="TableofContents" w:tooltip="Sadržaj" w:history="1">
        <w:r w:rsidR="00922501" w:rsidRPr="00FF56C7">
          <w:rPr>
            <w:rStyle w:val="Hyperlink"/>
            <w:sz w:val="16"/>
            <w:szCs w:val="16"/>
            <w:lang w:val="sr-Latn-CS"/>
          </w:rPr>
          <w:t>Sadržaj</w:t>
        </w:r>
      </w:hyperlink>
      <w:r w:rsidR="00922501" w:rsidRPr="00FF56C7">
        <w:rPr>
          <w:sz w:val="16"/>
          <w:szCs w:val="16"/>
          <w:lang w:val="sr-Latn-CS"/>
        </w:rPr>
        <w:t xml:space="preserve"> / </w:t>
      </w:r>
      <w:hyperlink w:anchor="_top" w:tooltip="Opšti uslovi" w:history="1">
        <w:r w:rsidR="00922501" w:rsidRPr="00FF56C7">
          <w:rPr>
            <w:rStyle w:val="Hyperlink"/>
            <w:sz w:val="16"/>
            <w:szCs w:val="16"/>
            <w:lang w:val="sr-Latn-CS"/>
          </w:rPr>
          <w:t>Opšti uslovi</w:t>
        </w:r>
      </w:hyperlink>
    </w:p>
    <w:bookmarkEnd w:id="188"/>
    <w:p w14:paraId="114EEEB6" w14:textId="77777777" w:rsidR="00A174E4" w:rsidRPr="00662DF6" w:rsidRDefault="00A174E4" w:rsidP="00A174E4">
      <w:pPr>
        <w:pStyle w:val="ProductList-Offering2Heading"/>
        <w:outlineLvl w:val="2"/>
        <w:rPr>
          <w:lang w:val="nl-NL"/>
        </w:rPr>
      </w:pPr>
      <w:r w:rsidRPr="00662DF6">
        <w:rPr>
          <w:lang w:val="nl-NL"/>
        </w:rPr>
        <w:tab/>
      </w:r>
      <w:bookmarkStart w:id="191" w:name="M365UnattendedLicense"/>
      <w:bookmarkStart w:id="192" w:name="_Toc34838460"/>
      <w:bookmarkStart w:id="193" w:name="_Toc62914012"/>
      <w:r w:rsidRPr="00662DF6">
        <w:rPr>
          <w:lang w:val="nl-NL"/>
        </w:rPr>
        <w:t>Licenca bez nadzora za Microsoft 365</w:t>
      </w:r>
      <w:bookmarkEnd w:id="191"/>
      <w:bookmarkEnd w:id="192"/>
      <w:bookmarkEnd w:id="193"/>
    </w:p>
    <w:p w14:paraId="2488B1E2" w14:textId="77777777" w:rsidR="006F5EA7" w:rsidRPr="002C62F1" w:rsidRDefault="006F5EA7" w:rsidP="006F5EA7">
      <w:pPr>
        <w:pStyle w:val="ProductList-Body"/>
        <w:rPr>
          <w:rFonts w:ascii="Calibri" w:hAnsi="Calibri" w:cs="Calibri"/>
          <w:szCs w:val="18"/>
          <w:lang w:val="sr-Latn-RS"/>
        </w:rPr>
      </w:pPr>
      <w:r w:rsidRPr="002C62F1">
        <w:rPr>
          <w:rFonts w:ascii="Calibri" w:hAnsi="Calibri" w:cs="Calibri"/>
          <w:b/>
          <w:color w:val="00188F"/>
          <w:szCs w:val="18"/>
          <w:lang w:val="sr-Latn-RS"/>
        </w:rPr>
        <w:t>Definicije</w:t>
      </w:r>
    </w:p>
    <w:p w14:paraId="2B1CF37C" w14:textId="77777777" w:rsidR="006F5EA7" w:rsidRPr="002C62F1" w:rsidRDefault="006F5EA7" w:rsidP="006F5EA7">
      <w:pPr>
        <w:pStyle w:val="ProductList-Body"/>
        <w:rPr>
          <w:rFonts w:ascii="Calibri" w:hAnsi="Calibri" w:cs="Calibri"/>
          <w:szCs w:val="18"/>
          <w:lang w:val="sr-Latn-RS"/>
        </w:rPr>
      </w:pPr>
      <w:r w:rsidRPr="002C62F1">
        <w:rPr>
          <w:rFonts w:ascii="Calibri" w:hAnsi="Calibri" w:cs="Calibri"/>
          <w:szCs w:val="18"/>
          <w:lang w:val="sr-Latn-RS"/>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 okruženju.</w:t>
      </w:r>
    </w:p>
    <w:p w14:paraId="10B5A15C" w14:textId="77777777" w:rsidR="006F5EA7" w:rsidRPr="002C62F1" w:rsidRDefault="006F5EA7" w:rsidP="006F5EA7">
      <w:pPr>
        <w:pStyle w:val="ProductList-Body"/>
        <w:rPr>
          <w:rFonts w:ascii="Calibri" w:hAnsi="Calibri" w:cs="Calibri"/>
          <w:szCs w:val="18"/>
          <w:lang w:val="sr-Latn-RS"/>
        </w:rPr>
      </w:pPr>
    </w:p>
    <w:p w14:paraId="22FBFA93" w14:textId="77777777" w:rsidR="006F5EA7" w:rsidRPr="002C62F1" w:rsidRDefault="006F5EA7" w:rsidP="006F5EA7">
      <w:pPr>
        <w:pStyle w:val="ProductList-Body"/>
        <w:rPr>
          <w:rFonts w:ascii="Calibri" w:hAnsi="Calibri" w:cs="Calibri"/>
          <w:szCs w:val="18"/>
          <w:lang w:val="sr-Latn-RS"/>
        </w:rPr>
      </w:pPr>
      <w:r w:rsidRPr="002C62F1">
        <w:rPr>
          <w:rFonts w:ascii="Calibri" w:hAnsi="Calibri" w:cs="Calibri"/>
          <w:szCs w:val="18"/>
          <w:lang w:val="sr-Latn-RS"/>
        </w:rPr>
        <w:t>„Robot bez nadzora“ – bilo koji robot koji nije u izričitom skladu sa definicijom termina „Robot pod nazorom“, smatra se „Robotom bez nadzora“.</w:t>
      </w:r>
    </w:p>
    <w:p w14:paraId="37C89D10" w14:textId="77777777" w:rsidR="006F5EA7" w:rsidRPr="002C62F1" w:rsidRDefault="006F5EA7" w:rsidP="006F5EA7">
      <w:pPr>
        <w:pStyle w:val="ProductList-Body"/>
        <w:rPr>
          <w:rFonts w:ascii="Calibri" w:hAnsi="Calibri" w:cs="Calibri"/>
          <w:szCs w:val="18"/>
          <w:lang w:val="sr-Latn-RS"/>
        </w:rPr>
      </w:pPr>
    </w:p>
    <w:p w14:paraId="263E497A" w14:textId="77777777" w:rsidR="006F5EA7" w:rsidRPr="00801D9A" w:rsidRDefault="006F5EA7" w:rsidP="006F5EA7">
      <w:pPr>
        <w:pStyle w:val="ProductList-Body"/>
        <w:rPr>
          <w:rFonts w:ascii="Calibri" w:hAnsi="Calibri" w:cs="Calibri"/>
          <w:spacing w:val="-2"/>
          <w:szCs w:val="18"/>
          <w:lang w:val="sr-Latn-RS"/>
        </w:rPr>
      </w:pPr>
      <w:r w:rsidRPr="00801D9A">
        <w:rPr>
          <w:rFonts w:ascii="Calibri" w:hAnsi="Calibri" w:cs="Calibri"/>
          <w:spacing w:val="-2"/>
          <w:szCs w:val="18"/>
          <w:lang w:val="sr-Latn-RS"/>
        </w:rPr>
        <w:lastRenderedPageBreak/>
        <w:t>„Robot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w:t>
      </w:r>
    </w:p>
    <w:p w14:paraId="3E959EEB" w14:textId="77777777" w:rsidR="006F5EA7" w:rsidRPr="002C62F1" w:rsidRDefault="006F5EA7" w:rsidP="006F5EA7">
      <w:pPr>
        <w:pStyle w:val="ProductList-Body"/>
        <w:rPr>
          <w:rFonts w:ascii="Calibri" w:hAnsi="Calibri" w:cs="Calibri"/>
          <w:szCs w:val="18"/>
          <w:lang w:val="sr-Latn-RS"/>
        </w:rPr>
      </w:pPr>
    </w:p>
    <w:p w14:paraId="0CFE6FCC" w14:textId="77777777" w:rsidR="006F5EA7" w:rsidRPr="002C62F1" w:rsidRDefault="006F5EA7" w:rsidP="006F5EA7">
      <w:pPr>
        <w:pStyle w:val="ProductList-Body"/>
        <w:rPr>
          <w:rFonts w:ascii="Calibri" w:hAnsi="Calibri" w:cs="Calibri"/>
          <w:szCs w:val="18"/>
          <w:lang w:val="sr-Latn-RS"/>
        </w:rPr>
      </w:pPr>
      <w:r w:rsidRPr="002C62F1">
        <w:rPr>
          <w:rFonts w:ascii="Calibri" w:hAnsi="Calibri" w:cs="Calibri"/>
          <w:b/>
          <w:color w:val="00188F"/>
          <w:szCs w:val="18"/>
          <w:lang w:val="sr-Latn-RS"/>
        </w:rPr>
        <w:t xml:space="preserve">Dodela licence i korisnička prava </w:t>
      </w:r>
    </w:p>
    <w:p w14:paraId="18139118" w14:textId="77777777" w:rsidR="006F5EA7" w:rsidRPr="002C62F1" w:rsidRDefault="006F5EA7" w:rsidP="006F5EA7">
      <w:pPr>
        <w:pStyle w:val="ProductList-Body"/>
        <w:numPr>
          <w:ilvl w:val="0"/>
          <w:numId w:val="15"/>
        </w:numPr>
        <w:tabs>
          <w:tab w:val="clear" w:pos="158"/>
        </w:tabs>
        <w:rPr>
          <w:rFonts w:ascii="Calibri" w:hAnsi="Calibri" w:cs="Calibri"/>
          <w:szCs w:val="18"/>
          <w:lang w:val="sr-Latn-RS"/>
        </w:rPr>
      </w:pPr>
      <w:r w:rsidRPr="002C62F1">
        <w:rPr>
          <w:rFonts w:ascii="Calibri" w:hAnsi="Calibri" w:cs="Calibri"/>
          <w:szCs w:val="18"/>
          <w:lang w:val="sr-Latn-RS"/>
        </w:rPr>
        <w:t>Klijent može dodeliti Microsoft 365 A3/E3 – licencu bez nadzora Robotu bez nadzora koji se pokreće na jednom od sledećeg:</w:t>
      </w:r>
    </w:p>
    <w:p w14:paraId="41B21119" w14:textId="77777777" w:rsidR="006F5EA7" w:rsidRPr="002C62F1" w:rsidRDefault="006F5EA7" w:rsidP="006F5EA7">
      <w:pPr>
        <w:pStyle w:val="ProductList-Body"/>
        <w:numPr>
          <w:ilvl w:val="1"/>
          <w:numId w:val="15"/>
        </w:numPr>
        <w:tabs>
          <w:tab w:val="clear" w:pos="158"/>
        </w:tabs>
        <w:rPr>
          <w:rFonts w:ascii="Calibri" w:hAnsi="Calibri" w:cs="Calibri"/>
          <w:szCs w:val="18"/>
          <w:lang w:val="sr-Latn-RS"/>
        </w:rPr>
      </w:pPr>
      <w:r w:rsidRPr="002C62F1">
        <w:rPr>
          <w:rFonts w:ascii="Calibri" w:hAnsi="Calibri" w:cs="Calibri"/>
          <w:szCs w:val="18"/>
          <w:lang w:val="sr-Latn-RS"/>
        </w:rPr>
        <w:t xml:space="preserve">Hardver namenjen Klijentovom korišćenju </w:t>
      </w:r>
      <w:r w:rsidRPr="002C62F1">
        <w:rPr>
          <w:rStyle w:val="normaltextrun"/>
          <w:rFonts w:ascii="Calibri" w:hAnsi="Calibri" w:cs="Calibri"/>
          <w:szCs w:val="18"/>
          <w:shd w:val="clear" w:color="auto" w:fill="FFFFFF"/>
          <w:lang w:val="sr-Latn-RS"/>
        </w:rPr>
        <w:t>(podleže Odredbi o spoljnim saradnicima u Uslovima korišćenja proizvoda</w:t>
      </w:r>
      <w:r w:rsidRPr="002C62F1">
        <w:rPr>
          <w:rFonts w:ascii="Calibri" w:hAnsi="Calibri" w:cs="Calibri"/>
          <w:szCs w:val="18"/>
          <w:lang w:val="sr-Latn-RS"/>
        </w:rPr>
        <w:t xml:space="preserve"> koji se nalaze na adresi </w:t>
      </w:r>
      <w:bookmarkStart w:id="194" w:name="_Hlk62067066"/>
      <w:r w:rsidRPr="002C62F1">
        <w:fldChar w:fldCharType="begin"/>
      </w:r>
      <w:r w:rsidRPr="002C62F1">
        <w:rPr>
          <w:lang w:val="sr-Latn-RS"/>
        </w:rPr>
        <w:instrText xml:space="preserve"> HYPERLINK "http://go.microsoft.com/?linkid=9839207" </w:instrText>
      </w:r>
      <w:r w:rsidRPr="002C62F1">
        <w:fldChar w:fldCharType="separate"/>
      </w:r>
      <w:r w:rsidRPr="002C62F1">
        <w:rPr>
          <w:rStyle w:val="Hyperlink"/>
          <w:lang w:val="sr-Latn-RS"/>
        </w:rPr>
        <w:t>http://go.microsoft.com/?linkid=9839207</w:t>
      </w:r>
      <w:r w:rsidRPr="002C62F1">
        <w:rPr>
          <w:rStyle w:val="Hyperlink"/>
          <w:lang w:val="sr-Latn-RS"/>
        </w:rPr>
        <w:fldChar w:fldCharType="end"/>
      </w:r>
      <w:bookmarkEnd w:id="194"/>
      <w:r w:rsidRPr="002C62F1">
        <w:rPr>
          <w:rStyle w:val="normaltextrun"/>
          <w:rFonts w:ascii="Calibri" w:hAnsi="Calibri" w:cs="Calibri"/>
          <w:szCs w:val="18"/>
          <w:shd w:val="clear" w:color="auto" w:fill="FFFFFF"/>
          <w:lang w:val="sr-Latn-RS"/>
        </w:rPr>
        <w:t xml:space="preserve">) </w:t>
      </w:r>
    </w:p>
    <w:p w14:paraId="6746BB94" w14:textId="77777777" w:rsidR="006F5EA7" w:rsidRPr="002C62F1" w:rsidRDefault="006F5EA7" w:rsidP="006F5EA7">
      <w:pPr>
        <w:pStyle w:val="ProductList-Body"/>
        <w:numPr>
          <w:ilvl w:val="1"/>
          <w:numId w:val="15"/>
        </w:numPr>
        <w:tabs>
          <w:tab w:val="clear" w:pos="158"/>
        </w:tabs>
        <w:rPr>
          <w:rFonts w:ascii="Calibri" w:hAnsi="Calibri" w:cs="Calibri"/>
          <w:szCs w:val="18"/>
          <w:lang w:val="sr-Latn-RS"/>
        </w:rPr>
      </w:pPr>
      <w:r w:rsidRPr="002C62F1">
        <w:rPr>
          <w:rStyle w:val="normaltextrun"/>
          <w:rFonts w:ascii="Calibri" w:hAnsi="Calibri" w:cs="Calibri"/>
          <w:szCs w:val="18"/>
          <w:shd w:val="clear" w:color="auto" w:fill="FFFFFF"/>
          <w:lang w:val="sr-Latn-RS"/>
        </w:rPr>
        <w:t>Virtualni uređaj u usluzi Azure (uključujući Windows Virtual Desktop u usluzi Azure)</w:t>
      </w:r>
      <w:r w:rsidRPr="002C62F1">
        <w:rPr>
          <w:rFonts w:ascii="Calibri" w:hAnsi="Calibri" w:cs="Calibri"/>
          <w:szCs w:val="18"/>
          <w:lang w:val="sr-Latn-RS"/>
        </w:rPr>
        <w:t>.</w:t>
      </w:r>
    </w:p>
    <w:p w14:paraId="1F971241" w14:textId="77777777" w:rsidR="006F5EA7" w:rsidRPr="002C62F1" w:rsidRDefault="006F5EA7" w:rsidP="006F5EA7">
      <w:pPr>
        <w:pStyle w:val="ProductList-Body"/>
        <w:numPr>
          <w:ilvl w:val="0"/>
          <w:numId w:val="15"/>
        </w:numPr>
        <w:tabs>
          <w:tab w:val="clear" w:pos="158"/>
        </w:tabs>
        <w:rPr>
          <w:rFonts w:ascii="Calibri" w:hAnsi="Calibri" w:cs="Calibri"/>
          <w:szCs w:val="18"/>
          <w:lang w:val="sr-Latn-RS"/>
        </w:rPr>
      </w:pPr>
      <w:bookmarkStart w:id="195" w:name="_Hlk41038216"/>
      <w:r w:rsidRPr="002C62F1">
        <w:rPr>
          <w:rFonts w:ascii="Calibri" w:hAnsi="Calibri" w:cs="Calibri"/>
          <w:szCs w:val="18"/>
          <w:lang w:val="sr-Latn-RS"/>
        </w:rPr>
        <w:t>Nema zahteva za Kvalifikovani OS za programski paket Microsoft 365 A3/E3.</w:t>
      </w:r>
    </w:p>
    <w:p w14:paraId="01A41A43" w14:textId="77777777" w:rsidR="006F5EA7" w:rsidRPr="002C62F1" w:rsidRDefault="006F5EA7" w:rsidP="006F5EA7">
      <w:pPr>
        <w:pStyle w:val="ProductList-Body"/>
        <w:numPr>
          <w:ilvl w:val="0"/>
          <w:numId w:val="15"/>
        </w:numPr>
        <w:tabs>
          <w:tab w:val="clear" w:pos="158"/>
        </w:tabs>
        <w:rPr>
          <w:rFonts w:ascii="Calibri" w:hAnsi="Calibri" w:cs="Calibri"/>
          <w:szCs w:val="18"/>
          <w:lang w:val="sr-Latn-RS"/>
        </w:rPr>
      </w:pPr>
      <w:r w:rsidRPr="002C62F1">
        <w:rPr>
          <w:rFonts w:ascii="Calibri" w:hAnsi="Calibri" w:cs="Calibri"/>
          <w:szCs w:val="18"/>
          <w:lang w:val="sr-Latn-RS"/>
        </w:rPr>
        <w:t>Svaka Microsoft 365 A3/E3 – licenca bez nadzora omogućava korišćenje programskog paketa M365 A3/E3 samo u jednom jedinstvenom fizičkom ili virtuelnom OSE-u za robotsku automatizaciju procesa.</w:t>
      </w:r>
    </w:p>
    <w:p w14:paraId="0F903D3B" w14:textId="77777777" w:rsidR="006F5EA7" w:rsidRPr="002C62F1" w:rsidRDefault="006F5EA7" w:rsidP="006F5EA7">
      <w:pPr>
        <w:pStyle w:val="ProductList-Body"/>
        <w:numPr>
          <w:ilvl w:val="0"/>
          <w:numId w:val="15"/>
        </w:numPr>
        <w:tabs>
          <w:tab w:val="clear" w:pos="158"/>
        </w:tabs>
        <w:rPr>
          <w:rFonts w:ascii="Calibri" w:hAnsi="Calibri" w:cs="Calibri"/>
          <w:szCs w:val="18"/>
          <w:lang w:val="sr-Latn-RS"/>
        </w:rPr>
      </w:pPr>
      <w:r w:rsidRPr="002C62F1">
        <w:rPr>
          <w:rFonts w:ascii="Calibri" w:hAnsi="Calibri" w:cs="Calibri"/>
          <w:szCs w:val="18"/>
          <w:lang w:val="sr-Latn-RS"/>
        </w:rPr>
        <w:t>Svakoj licenci bez nadzora za Microsoft 365 A3/E3 omogućena je jedna jedinstvena instanca usluge Microsoft 365 Apps za preduzeće.</w:t>
      </w:r>
    </w:p>
    <w:bookmarkEnd w:id="195"/>
    <w:p w14:paraId="2B89BF73" w14:textId="77777777" w:rsidR="006F5EA7" w:rsidRPr="002C62F1" w:rsidRDefault="006F5EA7" w:rsidP="006F5EA7">
      <w:pPr>
        <w:pStyle w:val="ProductList-Body"/>
        <w:numPr>
          <w:ilvl w:val="0"/>
          <w:numId w:val="15"/>
        </w:numPr>
        <w:tabs>
          <w:tab w:val="clear" w:pos="158"/>
        </w:tabs>
        <w:rPr>
          <w:rFonts w:ascii="Calibri" w:hAnsi="Calibri" w:cs="Calibri"/>
          <w:szCs w:val="18"/>
          <w:lang w:val="sr-Latn-RS"/>
        </w:rPr>
      </w:pPr>
      <w:r w:rsidRPr="002C62F1">
        <w:rPr>
          <w:rFonts w:ascii="Calibri" w:hAnsi="Calibri" w:cs="Calibri"/>
          <w:szCs w:val="18"/>
          <w:lang w:val="sr-Latn-RS"/>
        </w:rPr>
        <w:t xml:space="preserve">Prenos licence za robote podleže istim pravilima za korisnike i uređaje kao da je robot korisnik. (Pogledajte </w:t>
      </w:r>
      <w:r>
        <w:fldChar w:fldCharType="begin"/>
      </w:r>
      <w:r>
        <w:instrText xml:space="preserve"> HYPERLINK \l "LicensingtheOnlineServices" </w:instrText>
      </w:r>
      <w:r>
        <w:fldChar w:fldCharType="separate"/>
      </w:r>
      <w:r w:rsidRPr="002C62F1">
        <w:rPr>
          <w:rStyle w:val="Hyperlink"/>
          <w:rFonts w:ascii="Calibri" w:hAnsi="Calibri" w:cs="Calibri"/>
          <w:szCs w:val="18"/>
          <w:lang w:val="sr-Latn-RS"/>
        </w:rPr>
        <w:t>Prenos licence</w:t>
      </w:r>
      <w:r>
        <w:rPr>
          <w:rStyle w:val="Hyperlink"/>
          <w:rFonts w:ascii="Calibri" w:hAnsi="Calibri" w:cs="Calibri"/>
          <w:szCs w:val="18"/>
          <w:lang w:val="sr-Latn-RS"/>
        </w:rPr>
        <w:fldChar w:fldCharType="end"/>
      </w:r>
      <w:r w:rsidRPr="002C62F1">
        <w:rPr>
          <w:rFonts w:ascii="Calibri" w:hAnsi="Calibri" w:cs="Calibri"/>
          <w:szCs w:val="18"/>
          <w:lang w:val="sr-Latn-RS"/>
        </w:rPr>
        <w:t>)</w:t>
      </w:r>
    </w:p>
    <w:p w14:paraId="11B21BEF" w14:textId="77777777" w:rsidR="00A174E4" w:rsidRPr="0081281F" w:rsidRDefault="00A174E4" w:rsidP="00A174E4">
      <w:pPr>
        <w:pStyle w:val="ProductList-Body"/>
        <w:ind w:left="720"/>
      </w:pPr>
    </w:p>
    <w:p w14:paraId="78E64CEE" w14:textId="77777777" w:rsidR="00A174E4" w:rsidRPr="0081281F" w:rsidRDefault="00A174E4" w:rsidP="0077411E">
      <w:pPr>
        <w:pStyle w:val="ProductList-Body"/>
      </w:pPr>
      <w:proofErr w:type="spellStart"/>
      <w:r>
        <w:rPr>
          <w:b/>
          <w:color w:val="00188F"/>
        </w:rPr>
        <w:t>Ograničenje</w:t>
      </w:r>
      <w:proofErr w:type="spellEnd"/>
      <w:r>
        <w:rPr>
          <w:b/>
          <w:color w:val="00188F"/>
        </w:rPr>
        <w:t xml:space="preserve"> </w:t>
      </w:r>
      <w:proofErr w:type="spellStart"/>
      <w:r>
        <w:rPr>
          <w:b/>
          <w:color w:val="00188F"/>
        </w:rPr>
        <w:t>korišćenja</w:t>
      </w:r>
      <w:proofErr w:type="spellEnd"/>
    </w:p>
    <w:p w14:paraId="36222DA3" w14:textId="77777777" w:rsidR="00A174E4" w:rsidRPr="0081281F" w:rsidRDefault="00A174E4" w:rsidP="00A174E4">
      <w:pPr>
        <w:pStyle w:val="ProductList-Body"/>
        <w:numPr>
          <w:ilvl w:val="0"/>
          <w:numId w:val="14"/>
        </w:numPr>
        <w:tabs>
          <w:tab w:val="clear" w:pos="158"/>
        </w:tabs>
      </w:pPr>
      <w:proofErr w:type="spellStart"/>
      <w:r>
        <w:t>Roboti</w:t>
      </w:r>
      <w:proofErr w:type="spellEnd"/>
      <w:r>
        <w:t xml:space="preserve"> bez </w:t>
      </w:r>
      <w:proofErr w:type="spellStart"/>
      <w:r>
        <w:t>nadzora</w:t>
      </w:r>
      <w:proofErr w:type="spellEnd"/>
      <w:r>
        <w:t xml:space="preserve"> </w:t>
      </w:r>
      <w:proofErr w:type="spellStart"/>
      <w:r>
        <w:t>neće</w:t>
      </w:r>
      <w:proofErr w:type="spellEnd"/>
      <w:r>
        <w:t xml:space="preserve"> </w:t>
      </w:r>
      <w:proofErr w:type="spellStart"/>
      <w:r>
        <w:t>moći</w:t>
      </w:r>
      <w:proofErr w:type="spellEnd"/>
      <w:r>
        <w:t xml:space="preserve"> da </w:t>
      </w:r>
      <w:proofErr w:type="spellStart"/>
      <w:r>
        <w:t>kreiraju</w:t>
      </w:r>
      <w:proofErr w:type="spellEnd"/>
      <w:r>
        <w:t xml:space="preserve"> </w:t>
      </w:r>
      <w:proofErr w:type="spellStart"/>
      <w:r>
        <w:t>ili</w:t>
      </w:r>
      <w:proofErr w:type="spellEnd"/>
      <w:r>
        <w:t xml:space="preserve"> </w:t>
      </w:r>
      <w:proofErr w:type="spellStart"/>
      <w:r>
        <w:t>umnožavaju</w:t>
      </w:r>
      <w:proofErr w:type="spellEnd"/>
      <w:r>
        <w:t xml:space="preserve"> </w:t>
      </w:r>
      <w:proofErr w:type="spellStart"/>
      <w:r>
        <w:t>tokove</w:t>
      </w:r>
      <w:proofErr w:type="spellEnd"/>
      <w:r>
        <w:t xml:space="preserve"> </w:t>
      </w:r>
      <w:proofErr w:type="spellStart"/>
      <w:r>
        <w:t>posla</w:t>
      </w:r>
      <w:proofErr w:type="spellEnd"/>
      <w:r>
        <w:t xml:space="preserve"> u </w:t>
      </w:r>
      <w:proofErr w:type="spellStart"/>
      <w:r>
        <w:t>ime</w:t>
      </w:r>
      <w:proofErr w:type="spellEnd"/>
      <w:r>
        <w:t xml:space="preserve"> </w:t>
      </w:r>
      <w:proofErr w:type="spellStart"/>
      <w:r>
        <w:t>nelicenciranog</w:t>
      </w:r>
      <w:proofErr w:type="spellEnd"/>
      <w:r>
        <w:t xml:space="preserve"> </w:t>
      </w:r>
      <w:proofErr w:type="spellStart"/>
      <w:r>
        <w:t>korisnika</w:t>
      </w:r>
      <w:proofErr w:type="spellEnd"/>
      <w:r>
        <w:t xml:space="preserve"> </w:t>
      </w:r>
      <w:proofErr w:type="spellStart"/>
      <w:r>
        <w:t>ili</w:t>
      </w:r>
      <w:proofErr w:type="spellEnd"/>
      <w:r>
        <w:t xml:space="preserve"> </w:t>
      </w:r>
      <w:proofErr w:type="spellStart"/>
      <w:r>
        <w:t>uređaja</w:t>
      </w:r>
      <w:proofErr w:type="spellEnd"/>
      <w:r>
        <w:t>. (</w:t>
      </w:r>
      <w:proofErr w:type="spellStart"/>
      <w:r>
        <w:t>Pogledajte</w:t>
      </w:r>
      <w:proofErr w:type="spellEnd"/>
      <w:r>
        <w:t xml:space="preserve"> </w:t>
      </w:r>
      <w:hyperlink w:anchor="LicensingtheOnlineServices" w:history="1">
        <w:proofErr w:type="spellStart"/>
        <w:r>
          <w:rPr>
            <w:rStyle w:val="Hyperlink"/>
          </w:rPr>
          <w:t>Multiplikovanje</w:t>
        </w:r>
        <w:proofErr w:type="spellEnd"/>
      </w:hyperlink>
      <w:r>
        <w:t>)</w:t>
      </w:r>
    </w:p>
    <w:p w14:paraId="75C2014C" w14:textId="06787725" w:rsidR="00A174E4" w:rsidRPr="00A174E4" w:rsidRDefault="00A174E4" w:rsidP="00A174E4">
      <w:pPr>
        <w:pStyle w:val="ProductList-Body"/>
        <w:numPr>
          <w:ilvl w:val="0"/>
          <w:numId w:val="14"/>
        </w:numPr>
        <w:tabs>
          <w:tab w:val="clear" w:pos="158"/>
        </w:tabs>
      </w:pPr>
      <w:r>
        <w:t xml:space="preserve">Microsoft </w:t>
      </w:r>
      <w:proofErr w:type="spellStart"/>
      <w:r>
        <w:t>zadržava</w:t>
      </w:r>
      <w:proofErr w:type="spellEnd"/>
      <w:r>
        <w:t xml:space="preserve"> </w:t>
      </w:r>
      <w:proofErr w:type="spellStart"/>
      <w:r>
        <w:t>pravo</w:t>
      </w:r>
      <w:proofErr w:type="spellEnd"/>
      <w:r>
        <w:t xml:space="preserve"> da </w:t>
      </w:r>
      <w:proofErr w:type="spellStart"/>
      <w:r>
        <w:t>ograniči</w:t>
      </w:r>
      <w:proofErr w:type="spellEnd"/>
      <w:r>
        <w:t xml:space="preserve"> </w:t>
      </w:r>
      <w:proofErr w:type="spellStart"/>
      <w:r>
        <w:t>ili</w:t>
      </w:r>
      <w:proofErr w:type="spellEnd"/>
      <w:r>
        <w:t xml:space="preserve"> </w:t>
      </w:r>
      <w:proofErr w:type="spellStart"/>
      <w:r>
        <w:t>onemogući</w:t>
      </w:r>
      <w:proofErr w:type="spellEnd"/>
      <w:r>
        <w:t xml:space="preserve"> </w:t>
      </w:r>
      <w:proofErr w:type="spellStart"/>
      <w:r>
        <w:t>pozive</w:t>
      </w:r>
      <w:proofErr w:type="spellEnd"/>
      <w:r>
        <w:t xml:space="preserve"> Microsoft API-ja </w:t>
      </w:r>
      <w:proofErr w:type="spellStart"/>
      <w:r>
        <w:t>uz</w:t>
      </w:r>
      <w:proofErr w:type="spellEnd"/>
      <w:r>
        <w:t xml:space="preserve"> </w:t>
      </w:r>
      <w:proofErr w:type="spellStart"/>
      <w:r>
        <w:t>razumno</w:t>
      </w:r>
      <w:proofErr w:type="spellEnd"/>
      <w:r>
        <w:t xml:space="preserve"> </w:t>
      </w:r>
      <w:proofErr w:type="spellStart"/>
      <w:r>
        <w:t>obaveštenje</w:t>
      </w:r>
      <w:proofErr w:type="spellEnd"/>
      <w:r>
        <w:t xml:space="preserve">, </w:t>
      </w:r>
      <w:proofErr w:type="spellStart"/>
      <w:r>
        <w:t>usled</w:t>
      </w:r>
      <w:proofErr w:type="spellEnd"/>
      <w:r>
        <w:t xml:space="preserve"> </w:t>
      </w:r>
      <w:proofErr w:type="spellStart"/>
      <w:r>
        <w:t>nerazumne</w:t>
      </w:r>
      <w:proofErr w:type="spellEnd"/>
      <w:r>
        <w:t xml:space="preserve"> </w:t>
      </w:r>
      <w:proofErr w:type="spellStart"/>
      <w:r>
        <w:t>širine</w:t>
      </w:r>
      <w:proofErr w:type="spellEnd"/>
      <w:r>
        <w:t xml:space="preserve"> </w:t>
      </w:r>
      <w:proofErr w:type="spellStart"/>
      <w:r>
        <w:t>propusnog</w:t>
      </w:r>
      <w:proofErr w:type="spellEnd"/>
      <w:r>
        <w:t xml:space="preserve"> </w:t>
      </w:r>
      <w:proofErr w:type="spellStart"/>
      <w:r>
        <w:t>opsega</w:t>
      </w:r>
      <w:proofErr w:type="spellEnd"/>
      <w:r>
        <w:t xml:space="preserve"> </w:t>
      </w:r>
      <w:proofErr w:type="spellStart"/>
      <w:r>
        <w:t>koja</w:t>
      </w:r>
      <w:proofErr w:type="spellEnd"/>
      <w:r>
        <w:t xml:space="preserve"> </w:t>
      </w:r>
      <w:proofErr w:type="spellStart"/>
      <w:r>
        <w:t>nepoželjno</w:t>
      </w:r>
      <w:proofErr w:type="spellEnd"/>
      <w:r>
        <w:t xml:space="preserve"> </w:t>
      </w:r>
      <w:proofErr w:type="spellStart"/>
      <w:r>
        <w:t>utiče</w:t>
      </w:r>
      <w:proofErr w:type="spellEnd"/>
      <w:r>
        <w:t xml:space="preserve"> </w:t>
      </w:r>
      <w:proofErr w:type="spellStart"/>
      <w:r>
        <w:t>na</w:t>
      </w:r>
      <w:proofErr w:type="spellEnd"/>
      <w:r>
        <w:t xml:space="preserve"> </w:t>
      </w:r>
      <w:proofErr w:type="spellStart"/>
      <w:r>
        <w:t>stabilnost</w:t>
      </w:r>
      <w:proofErr w:type="spellEnd"/>
      <w:r>
        <w:t xml:space="preserve"> Microsoft API-ja </w:t>
      </w:r>
      <w:proofErr w:type="spellStart"/>
      <w:r>
        <w:t>ili</w:t>
      </w:r>
      <w:proofErr w:type="spellEnd"/>
      <w:r>
        <w:t xml:space="preserve"> </w:t>
      </w:r>
      <w:proofErr w:type="spellStart"/>
      <w:r>
        <w:t>na</w:t>
      </w:r>
      <w:proofErr w:type="spellEnd"/>
      <w:r>
        <w:t xml:space="preserve"> </w:t>
      </w:r>
      <w:proofErr w:type="spellStart"/>
      <w:r>
        <w:t>ponašanje</w:t>
      </w:r>
      <w:proofErr w:type="spellEnd"/>
      <w:r>
        <w:t xml:space="preserve"> </w:t>
      </w:r>
      <w:proofErr w:type="spellStart"/>
      <w:r>
        <w:t>drugih</w:t>
      </w:r>
      <w:proofErr w:type="spellEnd"/>
      <w:r>
        <w:t xml:space="preserve"> </w:t>
      </w:r>
      <w:proofErr w:type="spellStart"/>
      <w:r>
        <w:t>aplikacija</w:t>
      </w:r>
      <w:proofErr w:type="spellEnd"/>
      <w:r>
        <w:t>.</w:t>
      </w:r>
    </w:p>
    <w:bookmarkStart w:id="196"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D87821">
      <w:pPr>
        <w:pStyle w:val="ProductList-Offering2Heading"/>
        <w:outlineLvl w:val="2"/>
      </w:pPr>
      <w:bookmarkStart w:id="197" w:name="_Toc531082929"/>
      <w:bookmarkStart w:id="198" w:name="_Toc6563840"/>
      <w:bookmarkStart w:id="199" w:name="GitHubOfferings"/>
      <w:bookmarkStart w:id="200" w:name="_Toc21617061"/>
      <w:r w:rsidRPr="00AD68CC">
        <w:rPr>
          <w:lang w:val="sr-Latn-RS"/>
        </w:rPr>
        <w:tab/>
      </w:r>
      <w:bookmarkStart w:id="201" w:name="_Toc62914013"/>
      <w:r w:rsidR="00405829">
        <w:t xml:space="preserve">GitHub </w:t>
      </w:r>
      <w:bookmarkEnd w:id="197"/>
      <w:bookmarkEnd w:id="198"/>
      <w:r w:rsidR="00405829">
        <w:t>Offerings</w:t>
      </w:r>
      <w:bookmarkEnd w:id="199"/>
      <w:bookmarkEnd w:id="200"/>
      <w:bookmarkEnd w:id="201"/>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82"/>
          <w:footerReference w:type="first" r:id="rId83"/>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2F0A3A59" w14:textId="77777777" w:rsidR="00014505" w:rsidRDefault="00014505" w:rsidP="00EF0F58">
      <w:pPr>
        <w:pStyle w:val="ProductList-Body"/>
        <w:rPr>
          <w:rFonts w:asciiTheme="majorHAnsi" w:hAnsiTheme="majorHAnsi"/>
          <w:sz w:val="16"/>
          <w:szCs w:val="16"/>
        </w:rPr>
      </w:pPr>
      <w:r>
        <w:rPr>
          <w:rFonts w:asciiTheme="majorHAnsi" w:hAnsiTheme="majorHAnsi"/>
          <w:sz w:val="16"/>
          <w:szCs w:val="16"/>
        </w:rPr>
        <w:t xml:space="preserve">GitHub </w:t>
      </w:r>
      <w:proofErr w:type="spellStart"/>
      <w:r>
        <w:rPr>
          <w:rFonts w:asciiTheme="majorHAnsi" w:hAnsiTheme="majorHAnsi"/>
          <w:sz w:val="16"/>
          <w:szCs w:val="16"/>
        </w:rPr>
        <w:t>direktan</w:t>
      </w:r>
      <w:proofErr w:type="spellEnd"/>
      <w:r>
        <w:rPr>
          <w:rFonts w:asciiTheme="majorHAnsi" w:hAnsiTheme="majorHAnsi"/>
          <w:sz w:val="16"/>
          <w:szCs w:val="16"/>
        </w:rPr>
        <w:t xml:space="preserve"> </w:t>
      </w:r>
      <w:proofErr w:type="spellStart"/>
      <w:r>
        <w:rPr>
          <w:rFonts w:asciiTheme="majorHAnsi" w:hAnsiTheme="majorHAnsi"/>
          <w:sz w:val="16"/>
          <w:szCs w:val="16"/>
        </w:rPr>
        <w:t>pristup</w:t>
      </w:r>
      <w:proofErr w:type="spellEnd"/>
      <w:r>
        <w:rPr>
          <w:rFonts w:asciiTheme="majorHAnsi" w:hAnsiTheme="majorHAnsi"/>
          <w:sz w:val="16"/>
          <w:szCs w:val="16"/>
        </w:rPr>
        <w:t xml:space="preserve"> </w:t>
      </w:r>
      <w:proofErr w:type="spellStart"/>
      <w:r>
        <w:rPr>
          <w:rFonts w:asciiTheme="majorHAnsi" w:hAnsiTheme="majorHAnsi"/>
          <w:sz w:val="16"/>
          <w:szCs w:val="16"/>
        </w:rPr>
        <w:t>inžinjerskom</w:t>
      </w:r>
      <w:proofErr w:type="spellEnd"/>
      <w:r>
        <w:rPr>
          <w:rFonts w:asciiTheme="majorHAnsi" w:hAnsiTheme="majorHAnsi"/>
          <w:sz w:val="16"/>
          <w:szCs w:val="16"/>
        </w:rPr>
        <w:t xml:space="preserve"> </w:t>
      </w:r>
      <w:proofErr w:type="spellStart"/>
      <w:r>
        <w:rPr>
          <w:rFonts w:asciiTheme="majorHAnsi" w:hAnsiTheme="majorHAnsi"/>
          <w:sz w:val="16"/>
          <w:szCs w:val="16"/>
        </w:rPr>
        <w:t>timu</w:t>
      </w:r>
      <w:proofErr w:type="spellEnd"/>
    </w:p>
    <w:p w14:paraId="173A530C" w14:textId="77777777" w:rsidR="00D87821" w:rsidRPr="0084539A" w:rsidRDefault="00D87821" w:rsidP="00D87821">
      <w:pPr>
        <w:pStyle w:val="ProductList-Body"/>
        <w:rPr>
          <w:lang w:val="sr-Latn-RS"/>
        </w:rPr>
      </w:pPr>
      <w:r w:rsidRPr="0084539A">
        <w:rPr>
          <w:rFonts w:asciiTheme="majorHAnsi" w:hAnsiTheme="majorHAnsi"/>
          <w:sz w:val="16"/>
          <w:szCs w:val="16"/>
          <w:lang w:val="sr-Latn-RS"/>
        </w:rPr>
        <w:t>GitHub AE (GHEM)</w:t>
      </w:r>
    </w:p>
    <w:p w14:paraId="0D94D90D" w14:textId="4B203E7E" w:rsidR="00D87821" w:rsidRDefault="00D87821" w:rsidP="00EF0F58">
      <w:pPr>
        <w:pStyle w:val="ProductList-Body"/>
        <w:rPr>
          <w:rFonts w:asciiTheme="majorHAnsi" w:hAnsiTheme="majorHAnsi"/>
          <w:sz w:val="16"/>
          <w:szCs w:val="16"/>
        </w:rPr>
        <w:sectPr w:rsidR="00D87821" w:rsidSect="00296E8D">
          <w:footerReference w:type="default" r:id="rId84"/>
          <w:footerReference w:type="first" r:id="rId85"/>
          <w:type w:val="continuous"/>
          <w:pgSz w:w="12240" w:h="15840"/>
          <w:pgMar w:top="1440" w:right="720" w:bottom="1440" w:left="720" w:header="720" w:footer="720" w:gutter="0"/>
          <w:cols w:num="2" w:space="720"/>
          <w:titlePg/>
          <w:docGrid w:linePitch="360"/>
        </w:sectPr>
      </w:pP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48FCF9FE" w:rsidR="00405829" w:rsidRDefault="00D87821" w:rsidP="00EF0F58">
      <w:pPr>
        <w:pStyle w:val="ProductList-Body"/>
      </w:pPr>
      <w:r w:rsidRPr="0084539A">
        <w:rPr>
          <w:lang w:val="sr-Latn-RS"/>
        </w:rPr>
        <w:t xml:space="preserve">GitHub Offerings je usluga koju pruža GitHub, Inc. Za svrhe ovih uslova, GitHub Offerings isključuje GitHub AE. Korišćenjem usluge GitHub Offerings, Klijent prihvata da je obavezan uslovima za GitHub dostupnim na stranici </w:t>
      </w:r>
      <w:r w:rsidR="000274A0">
        <w:fldChar w:fldCharType="begin"/>
      </w:r>
      <w:r w:rsidR="000274A0">
        <w:instrText xml:space="preserve"> HYPERLINK "https://aka.ms/github_terms" </w:instrText>
      </w:r>
      <w:r w:rsidR="000274A0">
        <w:fldChar w:fldCharType="separate"/>
      </w:r>
      <w:r w:rsidRPr="0084539A">
        <w:rPr>
          <w:rStyle w:val="Hyperlink"/>
          <w:bCs/>
          <w:lang w:val="sr-Latn-RS"/>
        </w:rPr>
        <w:t>https://aka.ms/github_terms</w:t>
      </w:r>
      <w:r w:rsidR="000274A0">
        <w:rPr>
          <w:rStyle w:val="Hyperlink"/>
          <w:bCs/>
          <w:lang w:val="sr-Latn-RS"/>
        </w:rPr>
        <w:fldChar w:fldCharType="end"/>
      </w:r>
      <w:r w:rsidRPr="0084539A">
        <w:rPr>
          <w:lang w:val="sr-Latn-RS"/>
        </w:rPr>
        <w:t xml:space="preserve">. Bez obzira na eventualne suprotnosti u Klijentovom ugovoru o količinskom licenciranju (uključujući ove Uslove za Online usluge i DPA), GitHub izjava o privatnosti koja se nalazi na adresi </w:t>
      </w:r>
      <w:hyperlink r:id="rId86" w:history="1">
        <w:r w:rsidRPr="0084539A">
          <w:rPr>
            <w:rStyle w:val="Hyperlink"/>
            <w:bCs/>
            <w:lang w:val="sr-Latn-RS"/>
          </w:rPr>
          <w:t>https://aka.ms/github_privacy</w:t>
        </w:r>
      </w:hyperlink>
      <w:r w:rsidRPr="0084539A">
        <w:rPr>
          <w:lang w:val="sr-Latn-RS"/>
        </w:rPr>
        <w:t xml:space="preserve"> i GitHub dodatak o zaštiti podataka i Bezbednosni dodatak koji se nalaze na adresi </w:t>
      </w:r>
      <w:r w:rsidR="000274A0">
        <w:fldChar w:fldCharType="begin"/>
      </w:r>
      <w:r w:rsidR="000274A0">
        <w:instrText xml:space="preserve"> HYPERLINK "https://aka.ms/github_dpa" </w:instrText>
      </w:r>
      <w:r w:rsidR="000274A0">
        <w:fldChar w:fldCharType="separate"/>
      </w:r>
      <w:r w:rsidRPr="0084539A">
        <w:rPr>
          <w:rStyle w:val="Hyperlink"/>
          <w:bCs/>
          <w:lang w:val="sr-Latn-RS"/>
        </w:rPr>
        <w:t>https://aka.ms/github_dpa</w:t>
      </w:r>
      <w:r w:rsidR="000274A0">
        <w:rPr>
          <w:rStyle w:val="Hyperlink"/>
          <w:bCs/>
          <w:lang w:val="sr-Latn-RS"/>
        </w:rPr>
        <w:fldChar w:fldCharType="end"/>
      </w:r>
      <w:r w:rsidRPr="0084539A">
        <w:rPr>
          <w:lang w:val="sr-Latn-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 xml:space="preserve">GitHub Actions </w:t>
      </w:r>
      <w:proofErr w:type="spellStart"/>
      <w:r>
        <w:rPr>
          <w:b/>
          <w:color w:val="00188F"/>
        </w:rPr>
        <w:t>i</w:t>
      </w:r>
      <w:proofErr w:type="spellEnd"/>
      <w:r>
        <w:rPr>
          <w:b/>
          <w:color w:val="00188F"/>
        </w:rPr>
        <w:t xml:space="preserve"> GitHub Packages</w:t>
      </w:r>
    </w:p>
    <w:p w14:paraId="1FA094F5" w14:textId="77777777" w:rsidR="00405829" w:rsidRDefault="00405829" w:rsidP="00EF0F58">
      <w:pPr>
        <w:pStyle w:val="ProductList-Body"/>
      </w:pPr>
      <w:proofErr w:type="spellStart"/>
      <w:r>
        <w:t>Klijentovi</w:t>
      </w:r>
      <w:proofErr w:type="spellEnd"/>
      <w:r>
        <w:t xml:space="preserve"> </w:t>
      </w:r>
      <w:proofErr w:type="spellStart"/>
      <w:r>
        <w:t>Licencirani</w:t>
      </w:r>
      <w:proofErr w:type="spellEnd"/>
      <w:r>
        <w:t xml:space="preserve"> </w:t>
      </w:r>
      <w:proofErr w:type="spellStart"/>
      <w:r>
        <w:t>korisnici</w:t>
      </w:r>
      <w:proofErr w:type="spellEnd"/>
      <w:r>
        <w:t xml:space="preserve"> </w:t>
      </w:r>
      <w:proofErr w:type="spellStart"/>
      <w:r>
        <w:t>usluge</w:t>
      </w:r>
      <w:proofErr w:type="spellEnd"/>
      <w:r>
        <w:t xml:space="preserve"> GitHub Enterprise </w:t>
      </w:r>
      <w:proofErr w:type="spellStart"/>
      <w:r>
        <w:t>ili</w:t>
      </w:r>
      <w:proofErr w:type="spellEnd"/>
      <w:r>
        <w:t xml:space="preserve"> </w:t>
      </w:r>
      <w:proofErr w:type="spellStart"/>
      <w:r>
        <w:t>ponude</w:t>
      </w:r>
      <w:proofErr w:type="spellEnd"/>
      <w:r>
        <w:t xml:space="preserve"> </w:t>
      </w:r>
      <w:proofErr w:type="spellStart"/>
      <w:r>
        <w:t>koja</w:t>
      </w:r>
      <w:proofErr w:type="spellEnd"/>
      <w:r>
        <w:t xml:space="preserve"> </w:t>
      </w:r>
      <w:proofErr w:type="spellStart"/>
      <w:r>
        <w:t>uključuje</w:t>
      </w:r>
      <w:proofErr w:type="spellEnd"/>
      <w:r>
        <w:t xml:space="preserve"> </w:t>
      </w:r>
      <w:proofErr w:type="spellStart"/>
      <w:r>
        <w:t>uslugu</w:t>
      </w:r>
      <w:proofErr w:type="spellEnd"/>
      <w:r>
        <w:t xml:space="preserve"> GitHub Enterprise </w:t>
      </w:r>
      <w:proofErr w:type="spellStart"/>
      <w:r>
        <w:t>mogu</w:t>
      </w:r>
      <w:proofErr w:type="spellEnd"/>
      <w:r>
        <w:t xml:space="preserve"> da </w:t>
      </w:r>
      <w:proofErr w:type="spellStart"/>
      <w:r>
        <w:t>pristupaju</w:t>
      </w:r>
      <w:proofErr w:type="spellEnd"/>
      <w:r>
        <w:t xml:space="preserve"> </w:t>
      </w:r>
      <w:proofErr w:type="spellStart"/>
      <w:r>
        <w:t>uslugama</w:t>
      </w:r>
      <w:proofErr w:type="spellEnd"/>
      <w:r>
        <w:t xml:space="preserve"> GitHub Actions </w:t>
      </w:r>
      <w:proofErr w:type="spellStart"/>
      <w:r>
        <w:t>i</w:t>
      </w:r>
      <w:proofErr w:type="spellEnd"/>
      <w:r>
        <w:t xml:space="preserve"> GitHub Packages </w:t>
      </w:r>
      <w:proofErr w:type="spellStart"/>
      <w:r>
        <w:t>koje</w:t>
      </w:r>
      <w:proofErr w:type="spellEnd"/>
      <w:r>
        <w:t xml:space="preserve"> </w:t>
      </w:r>
      <w:proofErr w:type="spellStart"/>
      <w:r>
        <w:t>licencira</w:t>
      </w:r>
      <w:proofErr w:type="spellEnd"/>
      <w:r>
        <w:t xml:space="preserve"> </w:t>
      </w:r>
      <w:proofErr w:type="spellStart"/>
      <w:r>
        <w:t>Klijent</w:t>
      </w:r>
      <w:proofErr w:type="spellEnd"/>
      <w:r>
        <w:t xml:space="preserve"> </w:t>
      </w:r>
      <w:proofErr w:type="spellStart"/>
      <w:r>
        <w:t>i</w:t>
      </w:r>
      <w:proofErr w:type="spellEnd"/>
      <w:r>
        <w:t xml:space="preserve"> da </w:t>
      </w:r>
      <w:proofErr w:type="spellStart"/>
      <w:r>
        <w:t>ih</w:t>
      </w:r>
      <w:proofErr w:type="spellEnd"/>
      <w:r>
        <w:t xml:space="preserve"> </w:t>
      </w:r>
      <w:proofErr w:type="spellStart"/>
      <w:r>
        <w:t>koriste</w:t>
      </w:r>
      <w:proofErr w:type="spellEnd"/>
      <w:r>
        <w:t>.</w:t>
      </w:r>
    </w:p>
    <w:p w14:paraId="6E7F3D17" w14:textId="77777777" w:rsidR="00405829" w:rsidRDefault="00405829" w:rsidP="00EF0F58">
      <w:pPr>
        <w:pStyle w:val="ProductList-Body"/>
      </w:pPr>
    </w:p>
    <w:p w14:paraId="1A9CA9B5"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Advanced Security</w:t>
      </w:r>
    </w:p>
    <w:p w14:paraId="07273683" w14:textId="77777777" w:rsidR="00922501" w:rsidRPr="00FF56C7" w:rsidRDefault="00922501" w:rsidP="00922501">
      <w:pPr>
        <w:pStyle w:val="ProductList-Body"/>
        <w:rPr>
          <w:lang w:val="sr-Latn-CS"/>
        </w:rPr>
      </w:pPr>
      <w:r w:rsidRPr="00FF56C7">
        <w:rPr>
          <w:lang w:val="sr-Latn-CS"/>
        </w:rPr>
        <w:t>Osim SL licenci za korisnika koje dozvoljavaju pristup usluzi GitHub Enterprise, Klijent mora nabaviti SL licence za korisnika za GitHub Advanced Security za svakog svog Jedinstvenog izvršioca. „Jedinstveni izvršilac</w:t>
      </w:r>
      <w:r>
        <w:rPr>
          <w:lang w:val="sr-Latn-CS"/>
        </w:rPr>
        <w:t>“</w:t>
      </w:r>
      <w:r w:rsidRPr="00FF56C7">
        <w:rPr>
          <w:lang w:val="sr-Latn-CS"/>
        </w:rPr>
        <w:t xml:space="preserve"> je licencirani korisnik usluge GitHub Enterprise ili ponude koja uključuje GitHub Enterprise i koji je u poslednjih 90 dana izvršio slanje koda u bilo koje spremište sa bilo kojom aktiviranom funkcijom usluge GitHub Advanced Security.</w:t>
      </w:r>
    </w:p>
    <w:p w14:paraId="0662E415" w14:textId="77777777" w:rsidR="00922501" w:rsidRPr="00FF56C7" w:rsidRDefault="00922501" w:rsidP="00922501">
      <w:pPr>
        <w:pStyle w:val="ProductList-Body"/>
        <w:rPr>
          <w:lang w:val="sr-Latn-CS"/>
        </w:rPr>
      </w:pPr>
    </w:p>
    <w:p w14:paraId="1AD4BEB7"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Insights</w:t>
      </w:r>
    </w:p>
    <w:p w14:paraId="62D42FC9" w14:textId="6EA53816" w:rsidR="004E2E2F" w:rsidRDefault="00922501" w:rsidP="00922501">
      <w:pPr>
        <w:pStyle w:val="ProductList-Body"/>
        <w:rPr>
          <w:lang w:val="sr-Latn-RS"/>
        </w:rPr>
      </w:pPr>
      <w:r w:rsidRPr="00FF56C7">
        <w:rPr>
          <w:lang w:val="sr-Latn-CS"/>
        </w:rPr>
        <w:t>Klijentovi Licencirani korisnici usluge GitHub Enterprise ili ponude koja uključuje uslugu GitHub Enterprise mogu da pristupaju uslugama GitHub Insights pod uslovom da su svim tim korisnicima dodeljene SL licence za korisnika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94485B">
      <w:pPr>
        <w:pStyle w:val="ProductList-Body"/>
        <w:rPr>
          <w:b/>
          <w:color w:val="00188F"/>
        </w:rPr>
      </w:pPr>
      <w:r>
        <w:rPr>
          <w:b/>
          <w:color w:val="00188F"/>
        </w:rPr>
        <w:t xml:space="preserve">GitHub </w:t>
      </w:r>
      <w:proofErr w:type="spellStart"/>
      <w:r>
        <w:rPr>
          <w:b/>
          <w:color w:val="00188F"/>
        </w:rPr>
        <w:t>direktan</w:t>
      </w:r>
      <w:proofErr w:type="spellEnd"/>
      <w:r>
        <w:rPr>
          <w:b/>
          <w:color w:val="00188F"/>
        </w:rPr>
        <w:t xml:space="preserve"> </w:t>
      </w:r>
      <w:proofErr w:type="spellStart"/>
      <w:r>
        <w:rPr>
          <w:b/>
          <w:color w:val="00188F"/>
        </w:rPr>
        <w:t>pristup</w:t>
      </w:r>
      <w:proofErr w:type="spellEnd"/>
      <w:r>
        <w:rPr>
          <w:b/>
          <w:color w:val="00188F"/>
        </w:rPr>
        <w:t xml:space="preserve"> </w:t>
      </w:r>
      <w:proofErr w:type="spellStart"/>
      <w:r>
        <w:rPr>
          <w:b/>
          <w:color w:val="00188F"/>
        </w:rPr>
        <w:t>inžinjerskom</w:t>
      </w:r>
      <w:proofErr w:type="spellEnd"/>
      <w:r>
        <w:rPr>
          <w:b/>
          <w:color w:val="00188F"/>
        </w:rPr>
        <w:t xml:space="preserve"> </w:t>
      </w:r>
      <w:proofErr w:type="spellStart"/>
      <w:r>
        <w:rPr>
          <w:b/>
          <w:color w:val="00188F"/>
        </w:rPr>
        <w:t>timu</w:t>
      </w:r>
      <w:proofErr w:type="spellEnd"/>
      <w:r>
        <w:rPr>
          <w:b/>
          <w:color w:val="00188F"/>
        </w:rPr>
        <w:t xml:space="preserve"> (</w:t>
      </w:r>
      <w:proofErr w:type="spellStart"/>
      <w:r>
        <w:rPr>
          <w:b/>
          <w:color w:val="00188F"/>
        </w:rPr>
        <w:t>zasebno</w:t>
      </w:r>
      <w:proofErr w:type="spellEnd"/>
      <w:r>
        <w:rPr>
          <w:b/>
          <w:color w:val="00188F"/>
        </w:rPr>
        <w:t xml:space="preserve"> </w:t>
      </w:r>
      <w:proofErr w:type="spellStart"/>
      <w:r>
        <w:rPr>
          <w:b/>
          <w:color w:val="00188F"/>
        </w:rPr>
        <w:t>ili</w:t>
      </w:r>
      <w:proofErr w:type="spellEnd"/>
      <w:r>
        <w:rPr>
          <w:b/>
          <w:color w:val="00188F"/>
        </w:rPr>
        <w:t xml:space="preserve"> </w:t>
      </w:r>
      <w:proofErr w:type="spellStart"/>
      <w:r>
        <w:rPr>
          <w:b/>
          <w:color w:val="00188F"/>
        </w:rPr>
        <w:t>sa</w:t>
      </w:r>
      <w:proofErr w:type="spellEnd"/>
      <w:r>
        <w:rPr>
          <w:b/>
          <w:color w:val="00188F"/>
        </w:rPr>
        <w:t xml:space="preserve"> GitHub One) </w:t>
      </w:r>
    </w:p>
    <w:p w14:paraId="066CDF3C" w14:textId="77777777" w:rsidR="001A2FFF" w:rsidRDefault="00014505" w:rsidP="00E30066">
      <w:pPr>
        <w:spacing w:after="0"/>
        <w:rPr>
          <w:rFonts w:eastAsia="Times New Roman" w:cstheme="minorHAnsi"/>
          <w:sz w:val="18"/>
          <w:szCs w:val="18"/>
        </w:rPr>
      </w:pPr>
      <w:r>
        <w:rPr>
          <w:sz w:val="18"/>
        </w:rPr>
        <w:t xml:space="preserve">GitHub </w:t>
      </w:r>
      <w:proofErr w:type="spellStart"/>
      <w:r>
        <w:rPr>
          <w:sz w:val="18"/>
        </w:rPr>
        <w:t>direktan</w:t>
      </w:r>
      <w:proofErr w:type="spellEnd"/>
      <w:r>
        <w:rPr>
          <w:sz w:val="18"/>
        </w:rPr>
        <w:t xml:space="preserve"> </w:t>
      </w:r>
      <w:proofErr w:type="spellStart"/>
      <w:r>
        <w:rPr>
          <w:sz w:val="18"/>
        </w:rPr>
        <w:t>pristup</w:t>
      </w:r>
      <w:proofErr w:type="spellEnd"/>
      <w:r>
        <w:rPr>
          <w:sz w:val="18"/>
        </w:rPr>
        <w:t xml:space="preserve"> </w:t>
      </w:r>
      <w:proofErr w:type="spellStart"/>
      <w:r>
        <w:rPr>
          <w:sz w:val="18"/>
        </w:rPr>
        <w:t>inžinjerskom</w:t>
      </w:r>
      <w:proofErr w:type="spellEnd"/>
      <w:r>
        <w:rPr>
          <w:sz w:val="18"/>
        </w:rPr>
        <w:t xml:space="preserve"> </w:t>
      </w:r>
      <w:proofErr w:type="spellStart"/>
      <w:r>
        <w:rPr>
          <w:sz w:val="18"/>
        </w:rPr>
        <w:t>timu</w:t>
      </w:r>
      <w:proofErr w:type="spellEnd"/>
      <w:r>
        <w:rPr>
          <w:sz w:val="18"/>
        </w:rPr>
        <w:t xml:space="preserve"> </w:t>
      </w:r>
      <w:proofErr w:type="spellStart"/>
      <w:r>
        <w:rPr>
          <w:sz w:val="18"/>
        </w:rPr>
        <w:t>predstavlja</w:t>
      </w:r>
      <w:proofErr w:type="spellEnd"/>
      <w:r>
        <w:rPr>
          <w:sz w:val="18"/>
        </w:rPr>
        <w:t xml:space="preserve"> </w:t>
      </w:r>
      <w:proofErr w:type="spellStart"/>
      <w:r>
        <w:rPr>
          <w:sz w:val="18"/>
        </w:rPr>
        <w:t>poboljšani</w:t>
      </w:r>
      <w:proofErr w:type="spellEnd"/>
      <w:r>
        <w:rPr>
          <w:sz w:val="18"/>
        </w:rPr>
        <w:t xml:space="preserve"> </w:t>
      </w:r>
      <w:proofErr w:type="spellStart"/>
      <w:r>
        <w:rPr>
          <w:sz w:val="18"/>
        </w:rPr>
        <w:t>nivo</w:t>
      </w:r>
      <w:proofErr w:type="spellEnd"/>
      <w:r>
        <w:rPr>
          <w:sz w:val="18"/>
        </w:rPr>
        <w:t xml:space="preserve"> </w:t>
      </w:r>
      <w:proofErr w:type="spellStart"/>
      <w:r>
        <w:rPr>
          <w:sz w:val="18"/>
        </w:rPr>
        <w:t>tehničke</w:t>
      </w:r>
      <w:proofErr w:type="spellEnd"/>
      <w:r>
        <w:rPr>
          <w:sz w:val="18"/>
        </w:rPr>
        <w:t xml:space="preserve"> </w:t>
      </w:r>
      <w:proofErr w:type="spellStart"/>
      <w:r>
        <w:rPr>
          <w:sz w:val="18"/>
        </w:rPr>
        <w:t>podrške</w:t>
      </w:r>
      <w:proofErr w:type="spellEnd"/>
      <w:r>
        <w:rPr>
          <w:sz w:val="18"/>
        </w:rPr>
        <w:t xml:space="preserve"> </w:t>
      </w:r>
      <w:proofErr w:type="spellStart"/>
      <w:r>
        <w:rPr>
          <w:sz w:val="18"/>
        </w:rPr>
        <w:t>koju</w:t>
      </w:r>
      <w:proofErr w:type="spellEnd"/>
      <w:r>
        <w:rPr>
          <w:sz w:val="18"/>
        </w:rPr>
        <w:t xml:space="preserve"> </w:t>
      </w:r>
      <w:proofErr w:type="spellStart"/>
      <w:r>
        <w:rPr>
          <w:sz w:val="18"/>
        </w:rPr>
        <w:t>pruža</w:t>
      </w:r>
      <w:proofErr w:type="spellEnd"/>
      <w:r>
        <w:rPr>
          <w:sz w:val="18"/>
        </w:rPr>
        <w:t xml:space="preserve"> GitHub, Inc. Za </w:t>
      </w:r>
      <w:proofErr w:type="spellStart"/>
      <w:r>
        <w:rPr>
          <w:sz w:val="18"/>
        </w:rPr>
        <w:t>ponudu</w:t>
      </w:r>
      <w:proofErr w:type="spellEnd"/>
      <w:r>
        <w:rPr>
          <w:sz w:val="18"/>
        </w:rPr>
        <w:t xml:space="preserve"> GitHub </w:t>
      </w:r>
      <w:proofErr w:type="spellStart"/>
      <w:r>
        <w:rPr>
          <w:sz w:val="18"/>
        </w:rPr>
        <w:t>direktan</w:t>
      </w:r>
      <w:proofErr w:type="spellEnd"/>
      <w:r>
        <w:rPr>
          <w:sz w:val="18"/>
        </w:rPr>
        <w:t xml:space="preserve"> </w:t>
      </w:r>
      <w:proofErr w:type="spellStart"/>
      <w:r>
        <w:rPr>
          <w:sz w:val="18"/>
        </w:rPr>
        <w:t>pristup</w:t>
      </w:r>
      <w:proofErr w:type="spellEnd"/>
      <w:r>
        <w:rPr>
          <w:sz w:val="18"/>
        </w:rPr>
        <w:t xml:space="preserve"> </w:t>
      </w:r>
      <w:proofErr w:type="spellStart"/>
      <w:r>
        <w:rPr>
          <w:sz w:val="18"/>
        </w:rPr>
        <w:t>inžinjerskom</w:t>
      </w:r>
      <w:proofErr w:type="spellEnd"/>
      <w:r>
        <w:rPr>
          <w:sz w:val="18"/>
        </w:rPr>
        <w:t xml:space="preserve"> </w:t>
      </w:r>
      <w:proofErr w:type="spellStart"/>
      <w:r>
        <w:rPr>
          <w:sz w:val="18"/>
        </w:rPr>
        <w:t>timu</w:t>
      </w:r>
      <w:proofErr w:type="spellEnd"/>
      <w:r>
        <w:rPr>
          <w:sz w:val="18"/>
        </w:rPr>
        <w:t xml:space="preserve"> </w:t>
      </w:r>
      <w:proofErr w:type="spellStart"/>
      <w:r>
        <w:rPr>
          <w:sz w:val="18"/>
        </w:rPr>
        <w:t>potrebno</w:t>
      </w:r>
      <w:proofErr w:type="spellEnd"/>
      <w:r>
        <w:rPr>
          <w:sz w:val="18"/>
        </w:rPr>
        <w:t xml:space="preserve"> je da </w:t>
      </w:r>
      <w:proofErr w:type="spellStart"/>
      <w:r>
        <w:rPr>
          <w:sz w:val="18"/>
        </w:rPr>
        <w:t>klijent</w:t>
      </w:r>
      <w:proofErr w:type="spellEnd"/>
      <w:r>
        <w:rPr>
          <w:sz w:val="18"/>
        </w:rPr>
        <w:t xml:space="preserve"> </w:t>
      </w:r>
      <w:proofErr w:type="spellStart"/>
      <w:r>
        <w:rPr>
          <w:sz w:val="18"/>
        </w:rPr>
        <w:t>kao</w:t>
      </w:r>
      <w:proofErr w:type="spellEnd"/>
      <w:r>
        <w:rPr>
          <w:sz w:val="18"/>
        </w:rPr>
        <w:t xml:space="preserve"> </w:t>
      </w:r>
      <w:proofErr w:type="spellStart"/>
      <w:r>
        <w:rPr>
          <w:sz w:val="18"/>
        </w:rPr>
        <w:t>preduslov</w:t>
      </w:r>
      <w:proofErr w:type="spellEnd"/>
      <w:r>
        <w:rPr>
          <w:sz w:val="18"/>
        </w:rPr>
        <w:t xml:space="preserve"> </w:t>
      </w:r>
      <w:proofErr w:type="spellStart"/>
      <w:r>
        <w:rPr>
          <w:sz w:val="18"/>
        </w:rPr>
        <w:t>ima</w:t>
      </w:r>
      <w:proofErr w:type="spellEnd"/>
      <w:r>
        <w:rPr>
          <w:sz w:val="18"/>
        </w:rPr>
        <w:t xml:space="preserve"> Microsoft Premier </w:t>
      </w:r>
      <w:proofErr w:type="spellStart"/>
      <w:r>
        <w:rPr>
          <w:sz w:val="18"/>
        </w:rPr>
        <w:t>podršku</w:t>
      </w:r>
      <w:proofErr w:type="spellEnd"/>
      <w:r>
        <w:rPr>
          <w:sz w:val="18"/>
        </w:rPr>
        <w:t xml:space="preserve"> </w:t>
      </w:r>
      <w:proofErr w:type="spellStart"/>
      <w:r>
        <w:rPr>
          <w:sz w:val="18"/>
        </w:rPr>
        <w:t>ili</w:t>
      </w:r>
      <w:proofErr w:type="spellEnd"/>
      <w:r>
        <w:rPr>
          <w:sz w:val="18"/>
        </w:rPr>
        <w:t xml:space="preserve"> </w:t>
      </w:r>
      <w:proofErr w:type="spellStart"/>
      <w:r>
        <w:rPr>
          <w:sz w:val="18"/>
        </w:rPr>
        <w:t>Objedinjenu</w:t>
      </w:r>
      <w:proofErr w:type="spellEnd"/>
      <w:r>
        <w:rPr>
          <w:sz w:val="18"/>
        </w:rPr>
        <w:t xml:space="preserve"> </w:t>
      </w:r>
      <w:proofErr w:type="spellStart"/>
      <w:r>
        <w:rPr>
          <w:sz w:val="18"/>
        </w:rPr>
        <w:t>podršku</w:t>
      </w:r>
      <w:proofErr w:type="spellEnd"/>
      <w:r>
        <w:rPr>
          <w:sz w:val="18"/>
        </w:rPr>
        <w:t>. </w:t>
      </w:r>
      <w:proofErr w:type="spellStart"/>
      <w:r>
        <w:rPr>
          <w:sz w:val="18"/>
        </w:rPr>
        <w:t>Koristeći</w:t>
      </w:r>
      <w:proofErr w:type="spellEnd"/>
      <w:r>
        <w:rPr>
          <w:sz w:val="18"/>
        </w:rPr>
        <w:t xml:space="preserve"> </w:t>
      </w:r>
      <w:proofErr w:type="spellStart"/>
      <w:r>
        <w:rPr>
          <w:sz w:val="18"/>
        </w:rPr>
        <w:t>tehničku</w:t>
      </w:r>
      <w:proofErr w:type="spellEnd"/>
      <w:r>
        <w:rPr>
          <w:sz w:val="18"/>
        </w:rPr>
        <w:t xml:space="preserve"> </w:t>
      </w:r>
      <w:proofErr w:type="spellStart"/>
      <w:r>
        <w:rPr>
          <w:sz w:val="18"/>
        </w:rPr>
        <w:t>podršku</w:t>
      </w:r>
      <w:proofErr w:type="spellEnd"/>
      <w:r>
        <w:rPr>
          <w:sz w:val="18"/>
        </w:rPr>
        <w:t xml:space="preserve"> za GitHub, </w:t>
      </w:r>
      <w:proofErr w:type="spellStart"/>
      <w:r>
        <w:rPr>
          <w:sz w:val="18"/>
        </w:rPr>
        <w:t>Klijent</w:t>
      </w:r>
      <w:proofErr w:type="spellEnd"/>
      <w:r>
        <w:rPr>
          <w:sz w:val="18"/>
        </w:rPr>
        <w:t xml:space="preserve"> se </w:t>
      </w:r>
      <w:proofErr w:type="spellStart"/>
      <w:r>
        <w:rPr>
          <w:sz w:val="18"/>
        </w:rPr>
        <w:t>saglašava</w:t>
      </w:r>
      <w:proofErr w:type="spellEnd"/>
      <w:r>
        <w:rPr>
          <w:sz w:val="18"/>
        </w:rPr>
        <w:t xml:space="preserve"> da je </w:t>
      </w:r>
      <w:proofErr w:type="spellStart"/>
      <w:r>
        <w:rPr>
          <w:sz w:val="18"/>
        </w:rPr>
        <w:t>obavezan</w:t>
      </w:r>
      <w:proofErr w:type="spellEnd"/>
      <w:r>
        <w:rPr>
          <w:sz w:val="18"/>
        </w:rPr>
        <w:t xml:space="preserve"> </w:t>
      </w:r>
      <w:proofErr w:type="spellStart"/>
      <w:r>
        <w:rPr>
          <w:sz w:val="18"/>
        </w:rPr>
        <w:t>uslovima</w:t>
      </w:r>
      <w:proofErr w:type="spellEnd"/>
      <w:r>
        <w:rPr>
          <w:sz w:val="18"/>
        </w:rPr>
        <w:t xml:space="preserve"> za GitHub </w:t>
      </w:r>
      <w:proofErr w:type="spellStart"/>
      <w:r>
        <w:rPr>
          <w:sz w:val="18"/>
        </w:rPr>
        <w:t>dostupnim</w:t>
      </w:r>
      <w:proofErr w:type="spellEnd"/>
      <w:r>
        <w:rPr>
          <w:sz w:val="18"/>
        </w:rPr>
        <w:t xml:space="preserve"> </w:t>
      </w:r>
      <w:proofErr w:type="spellStart"/>
      <w:r>
        <w:rPr>
          <w:sz w:val="18"/>
        </w:rPr>
        <w:t>na</w:t>
      </w:r>
      <w:proofErr w:type="spellEnd"/>
      <w:r>
        <w:rPr>
          <w:rFonts w:ascii="Segoe UI" w:eastAsia="Times New Roman" w:hAnsi="Segoe UI" w:cs="Segoe UI"/>
          <w:b/>
          <w:bCs/>
          <w:sz w:val="21"/>
          <w:szCs w:val="21"/>
        </w:rPr>
        <w:t xml:space="preserve"> </w:t>
      </w:r>
      <w:hyperlink r:id="rId87" w:history="1">
        <w:r>
          <w:rPr>
            <w:rStyle w:val="Hyperlink"/>
            <w:rFonts w:eastAsia="Times New Roman" w:cstheme="minorHAnsi"/>
            <w:sz w:val="18"/>
            <w:szCs w:val="18"/>
          </w:rPr>
          <w:t>https://aka.ms/githubsupport</w:t>
        </w:r>
      </w:hyperlink>
      <w:r w:rsidR="00A174E4">
        <w:rPr>
          <w:rFonts w:eastAsia="Times New Roman" w:cstheme="minorHAnsi"/>
          <w:sz w:val="18"/>
          <w:szCs w:val="18"/>
        </w:rPr>
        <w:t>.</w:t>
      </w:r>
    </w:p>
    <w:p w14:paraId="2A944D1F" w14:textId="77777777" w:rsidR="00E30066" w:rsidRDefault="00E30066" w:rsidP="00D87821">
      <w:pPr>
        <w:pStyle w:val="ProductList-Body"/>
        <w:rPr>
          <w:b/>
          <w:color w:val="00188F"/>
          <w:lang w:val="sr-Latn-RS"/>
        </w:rPr>
      </w:pPr>
    </w:p>
    <w:p w14:paraId="16A53B10" w14:textId="6BAB6D7D" w:rsidR="00D87821" w:rsidRPr="0084539A" w:rsidRDefault="00D87821" w:rsidP="00D87821">
      <w:pPr>
        <w:pStyle w:val="ProductList-Body"/>
        <w:rPr>
          <w:lang w:val="sr-Latn-RS"/>
        </w:rPr>
      </w:pPr>
      <w:r w:rsidRPr="0084539A">
        <w:rPr>
          <w:b/>
          <w:color w:val="00188F"/>
          <w:lang w:val="sr-Latn-RS"/>
        </w:rPr>
        <w:t xml:space="preserve">GitHub AE </w:t>
      </w:r>
    </w:p>
    <w:p w14:paraId="5BD79C5E" w14:textId="77777777" w:rsidR="00D87821" w:rsidRPr="0084539A" w:rsidRDefault="00D87821" w:rsidP="00D87821">
      <w:pPr>
        <w:pStyle w:val="ProductList-Body"/>
        <w:rPr>
          <w:lang w:val="sr-Latn-RS"/>
        </w:rPr>
      </w:pPr>
      <w:r w:rsidRPr="0084539A">
        <w:rPr>
          <w:lang w:val="sr-Latn-RS"/>
        </w:rPr>
        <w:lastRenderedPageBreak/>
        <w:t xml:space="preserve">GitHub AE je usluga koju pruža GitHub, Inc. Korišćenjem usluge GitHub AE, Klijent prihvata da je obavezan Uslovima za GitHub dostupnim na adresi </w:t>
      </w:r>
      <w:r>
        <w:fldChar w:fldCharType="begin"/>
      </w:r>
      <w:r>
        <w:instrText xml:space="preserve"> HYPERLINK "https://aka.ms/GHEM" </w:instrText>
      </w:r>
      <w:r>
        <w:fldChar w:fldCharType="separate"/>
      </w:r>
      <w:r w:rsidRPr="0084539A">
        <w:rPr>
          <w:rStyle w:val="Hyperlink"/>
          <w:bCs/>
          <w:lang w:val="sr-Latn-RS"/>
        </w:rPr>
        <w:t>https://aka.ms/GHEM</w:t>
      </w:r>
      <w:r>
        <w:rPr>
          <w:rStyle w:val="Hyperlink"/>
          <w:bCs/>
          <w:lang w:val="sr-Latn-RS"/>
        </w:rPr>
        <w:fldChar w:fldCharType="end"/>
      </w:r>
      <w:r w:rsidRPr="0084539A">
        <w:rPr>
          <w:lang w:val="sr-Latn-RS"/>
        </w:rPr>
        <w:t xml:space="preserve">. Bez obzira na eventualne suprotnosti u Klijentovom ugovoru o količinskom licenciranju (uključujući ove Uslove za Online usluge i DPA), GitHub AE dodatak o zaštiti podataka i Bezbednosni dodatak koji se nalaze na stranici </w:t>
      </w:r>
      <w:r>
        <w:fldChar w:fldCharType="begin"/>
      </w:r>
      <w:r>
        <w:instrText xml:space="preserve"> HYPERLINK "https://aka.ms/GHEM_DPA" </w:instrText>
      </w:r>
      <w:r>
        <w:fldChar w:fldCharType="separate"/>
      </w:r>
      <w:r w:rsidRPr="0084539A">
        <w:rPr>
          <w:rStyle w:val="Hyperlink"/>
          <w:bCs/>
          <w:lang w:val="sr-Latn-RS"/>
        </w:rPr>
        <w:t>https://aka.ms/GHEM_DPA</w:t>
      </w:r>
      <w:r>
        <w:rPr>
          <w:rStyle w:val="Hyperlink"/>
          <w:bCs/>
          <w:lang w:val="sr-Latn-RS"/>
        </w:rPr>
        <w:fldChar w:fldCharType="end"/>
      </w:r>
      <w:r w:rsidRPr="0084539A">
        <w:rPr>
          <w:lang w:val="sr-Latn-RS"/>
        </w:rPr>
        <w:t xml:space="preserve"> primenjivaće se na Klijentovo korišćenje usluge GitHub AE.</w:t>
      </w:r>
    </w:p>
    <w:p w14:paraId="7996ADE4" w14:textId="77777777" w:rsidR="00D87821" w:rsidRPr="0084539A" w:rsidRDefault="00D87821" w:rsidP="00D87821">
      <w:pPr>
        <w:pStyle w:val="ProductList-Body"/>
        <w:rPr>
          <w:lang w:val="sr-Latn-RS"/>
        </w:rPr>
      </w:pPr>
    </w:p>
    <w:p w14:paraId="249A0BAD" w14:textId="77777777" w:rsidR="00D87821" w:rsidRPr="0084539A" w:rsidRDefault="00D87821" w:rsidP="00D87821">
      <w:pPr>
        <w:pStyle w:val="ProductList-Body"/>
        <w:rPr>
          <w:lang w:val="sr-Latn-RS"/>
        </w:rPr>
      </w:pPr>
      <w:r w:rsidRPr="0084539A">
        <w:rPr>
          <w:b/>
          <w:color w:val="00188F"/>
          <w:lang w:val="sr-Latn-RS"/>
        </w:rPr>
        <w:t>GitHub direktan pristup inženjerskom timu (GitHub AE)</w:t>
      </w:r>
    </w:p>
    <w:p w14:paraId="2F4DDB06" w14:textId="44BEAB76" w:rsidR="00A174E4" w:rsidRPr="001A2FFF" w:rsidRDefault="00D87821" w:rsidP="00D87821">
      <w:pPr>
        <w:pStyle w:val="ProductList-Body"/>
        <w:rPr>
          <w:lang w:val="pt-BR"/>
        </w:rPr>
      </w:pPr>
      <w:r w:rsidRPr="0084539A">
        <w:rPr>
          <w:lang w:val="sr-Latn-RS"/>
        </w:rPr>
        <w:t xml:space="preserve">GitHub direktan pristup inženjerskom timu je poboljšani nivo tehničke podrške koju pruža GitHub, Inc. i uključen je u GitHub AE. Za ponudu GitHub direktan pristup inženjerskom timu potrebno je da klijent ima Microsoft Premier podršku ili Objedinjenu podršku kao preduslov. Korišćenjem tehničke podrške za GitHub, Klijent prihvata da je obavezan uslovima za GitHub dostupnim na </w:t>
      </w:r>
      <w:r w:rsidR="000274A0">
        <w:fldChar w:fldCharType="begin"/>
      </w:r>
      <w:r w:rsidR="000274A0">
        <w:instrText xml:space="preserve"> HYPERLINK "https://aka.ms/GitHubAESupport" </w:instrText>
      </w:r>
      <w:r w:rsidR="000274A0">
        <w:fldChar w:fldCharType="separate"/>
      </w:r>
      <w:r w:rsidRPr="0084539A">
        <w:rPr>
          <w:rStyle w:val="Hyperlink"/>
          <w:bCs/>
          <w:lang w:val="sr-Latn-RS"/>
        </w:rPr>
        <w:t>https://aka.ms/githubaesupport</w:t>
      </w:r>
      <w:r w:rsidR="000274A0">
        <w:rPr>
          <w:rStyle w:val="Hyperlink"/>
          <w:bCs/>
          <w:lang w:val="sr-Latn-RS"/>
        </w:rPr>
        <w:fldChar w:fldCharType="end"/>
      </w:r>
      <w:r w:rsidR="001A2FFF" w:rsidRPr="005B60A9">
        <w:rPr>
          <w:lang w:val="pt-BR"/>
        </w:rPr>
        <w:t>.</w:t>
      </w:r>
    </w:p>
    <w:p w14:paraId="3A5E7F3D"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1A2FFF">
      <w:pPr>
        <w:pStyle w:val="ProductList-Offering2Heading"/>
        <w:outlineLvl w:val="2"/>
        <w:rPr>
          <w:lang w:val="sr-Latn-RS"/>
        </w:rPr>
      </w:pPr>
      <w:r w:rsidRPr="00FA04EF">
        <w:rPr>
          <w:lang w:val="sr-Latn-RS"/>
        </w:rPr>
        <w:tab/>
      </w:r>
      <w:bookmarkStart w:id="202" w:name="_Toc531082930"/>
      <w:bookmarkStart w:id="203" w:name="MicrosoftCloudAppSecurity"/>
      <w:bookmarkStart w:id="204" w:name="_Toc531348188"/>
      <w:bookmarkStart w:id="205" w:name="_Toc62914014"/>
      <w:r w:rsidRPr="00FA04EF">
        <w:rPr>
          <w:lang w:val="sr-Latn-RS"/>
        </w:rPr>
        <w:t>Microsoft Cloud App Security</w:t>
      </w:r>
      <w:bookmarkEnd w:id="202"/>
      <w:bookmarkEnd w:id="203"/>
      <w:bookmarkEnd w:id="204"/>
      <w:bookmarkEnd w:id="205"/>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77411E">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r w:rsidR="007C4A3E">
        <w:fldChar w:fldCharType="begin"/>
      </w:r>
      <w:r w:rsidR="007C4A3E">
        <w:instrText xml:space="preserve"> HYPERLINK \l "Attachment1" \o "Priloga 1" </w:instrText>
      </w:r>
      <w:r w:rsidR="007C4A3E">
        <w:fldChar w:fldCharType="separate"/>
      </w:r>
      <w:r w:rsidRPr="00FA04EF">
        <w:rPr>
          <w:rStyle w:val="Hyperlink"/>
          <w:lang w:val="sr-Latn-RS"/>
        </w:rPr>
        <w:t>Priloga 1</w:t>
      </w:r>
      <w:r w:rsidR="007C4A3E">
        <w:rPr>
          <w:rStyle w:val="Hyperlink"/>
          <w:lang w:val="sr-Latn-RS"/>
        </w:rPr>
        <w:fldChar w:fldCharType="end"/>
      </w:r>
      <w:r w:rsidRPr="00FA04EF">
        <w:rPr>
          <w:lang w:val="sr-Latn-RS"/>
        </w:rPr>
        <w:t>.</w:t>
      </w:r>
    </w:p>
    <w:p w14:paraId="56440D38"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7D890E6" w14:textId="77777777" w:rsidR="001A2FFF" w:rsidRPr="005B60A9" w:rsidRDefault="001A2FFF" w:rsidP="001A2FFF">
      <w:pPr>
        <w:pStyle w:val="ProductList-Offering2Heading"/>
        <w:outlineLvl w:val="2"/>
        <w:rPr>
          <w:lang w:val="pt-BR"/>
        </w:rPr>
      </w:pPr>
      <w:r w:rsidRPr="005B60A9">
        <w:rPr>
          <w:lang w:val="pt-BR"/>
        </w:rPr>
        <w:tab/>
      </w:r>
      <w:bookmarkStart w:id="206" w:name="_Toc53143774"/>
      <w:bookmarkStart w:id="207" w:name="_Toc62914015"/>
      <w:r w:rsidRPr="005B60A9">
        <w:rPr>
          <w:lang w:val="pt-BR"/>
        </w:rPr>
        <w:t>Dodatna licenca za Microsoft Cloud Healthcare</w:t>
      </w:r>
      <w:bookmarkEnd w:id="206"/>
      <w:bookmarkEnd w:id="207"/>
    </w:p>
    <w:p w14:paraId="6A3B8179" w14:textId="77777777" w:rsidR="001A2FFF" w:rsidRPr="005B60A9" w:rsidRDefault="001A2FFF" w:rsidP="001A2FFF">
      <w:pPr>
        <w:pStyle w:val="ProductList-Body"/>
        <w:tabs>
          <w:tab w:val="clear" w:pos="158"/>
          <w:tab w:val="left" w:pos="360"/>
        </w:tabs>
        <w:rPr>
          <w:lang w:val="pl-PL"/>
        </w:rPr>
      </w:pPr>
      <w:r w:rsidRPr="005B60A9">
        <w:rPr>
          <w:b/>
          <w:color w:val="00188F"/>
          <w:lang w:val="pl-PL"/>
        </w:rPr>
        <w:t>Odricanje od postupanja u skladu sa ugovorom</w:t>
      </w:r>
    </w:p>
    <w:p w14:paraId="07E2FF76" w14:textId="77777777" w:rsidR="001A2FFF" w:rsidRPr="005B60A9" w:rsidRDefault="001A2FFF" w:rsidP="001A2FFF">
      <w:pPr>
        <w:pStyle w:val="ProductList-Body"/>
        <w:tabs>
          <w:tab w:val="clear" w:pos="158"/>
          <w:tab w:val="left" w:pos="360"/>
        </w:tabs>
        <w:rPr>
          <w:lang w:val="pl-PL"/>
        </w:rPr>
      </w:pPr>
      <w:r w:rsidRPr="005B60A9">
        <w:rPr>
          <w:lang w:val="pl-PL"/>
        </w:rPr>
        <w:t>Posebni uslovi za dodatnu uslugu za Microsoft Healthcare opisuju vaša i Microsoftova prava i obaveze u pogledu standarda za regulatornu usklađenost za Klijentove podatke i podatke o proizvodima koji nisu Microsoftovi isključivo u vezi sa vašim korišćenjem dodatka za Microsoft Healthcare.</w:t>
      </w:r>
    </w:p>
    <w:p w14:paraId="2A6F190D" w14:textId="77777777" w:rsidR="001A2FFF" w:rsidRPr="005B60A9" w:rsidRDefault="001A2FFF" w:rsidP="001A2FFF">
      <w:pPr>
        <w:pStyle w:val="ProductList-Body"/>
        <w:tabs>
          <w:tab w:val="clear" w:pos="158"/>
          <w:tab w:val="left" w:pos="360"/>
        </w:tabs>
        <w:rPr>
          <w:lang w:val="pl-PL"/>
        </w:rPr>
      </w:pPr>
    </w:p>
    <w:p w14:paraId="0320D0A2" w14:textId="77777777" w:rsidR="001A2FFF" w:rsidRPr="005B60A9" w:rsidRDefault="001A2FFF" w:rsidP="001A2FFF">
      <w:pPr>
        <w:pStyle w:val="ProductList-Body"/>
        <w:tabs>
          <w:tab w:val="clear" w:pos="158"/>
          <w:tab w:val="left" w:pos="360"/>
        </w:tabs>
        <w:rPr>
          <w:lang w:val="pl-PL"/>
        </w:rPr>
      </w:pPr>
      <w:r w:rsidRPr="005B60A9">
        <w:rPr>
          <w:lang w:val="pl-PL"/>
        </w:rPr>
        <w:t>Standarde za regulatornu usklađenost koji su primenjivi na dodatne funkcije za Microsoft Healthcare možete pronaći na kontrolnoj tabli za usklađenost (</w:t>
      </w:r>
      <w:r w:rsidR="007C4A3E">
        <w:fldChar w:fldCharType="begin"/>
      </w:r>
      <w:r w:rsidR="007C4A3E">
        <w:instrText xml:space="preserve"> HYPERLINK "https://docs.microsoft.com/microsoft-365/compliance/offering-hipaa-hitech?view=o365-worldwide" </w:instrText>
      </w:r>
      <w:r w:rsidR="007C4A3E">
        <w:fldChar w:fldCharType="separate"/>
      </w:r>
      <w:r w:rsidRPr="005B60A9">
        <w:rPr>
          <w:rStyle w:val="Hyperlink"/>
          <w:lang w:val="pl-PL"/>
        </w:rPr>
        <w:t>https://docs.microsoft.com/microsoft-365/compliance/offering-hipaa-hitech?view=o365-worldwide</w:t>
      </w:r>
      <w:r w:rsidR="007C4A3E">
        <w:rPr>
          <w:rStyle w:val="Hyperlink"/>
          <w:lang w:val="pl-PL"/>
        </w:rPr>
        <w:fldChar w:fldCharType="end"/>
      </w:r>
      <w:r w:rsidRPr="005B60A9">
        <w:rPr>
          <w:lang w:val="pl-PL"/>
        </w:rPr>
        <w:t xml:space="preserve">). </w:t>
      </w:r>
    </w:p>
    <w:p w14:paraId="1CF08037" w14:textId="165F69B8" w:rsidR="001A2FFF" w:rsidRPr="005B60A9" w:rsidRDefault="001A2FFF" w:rsidP="001A2FFF">
      <w:pPr>
        <w:pStyle w:val="ProductList-Body"/>
        <w:tabs>
          <w:tab w:val="clear" w:pos="158"/>
          <w:tab w:val="left" w:pos="360"/>
        </w:tabs>
        <w:rPr>
          <w:lang w:val="pl-PL"/>
        </w:rPr>
      </w:pPr>
    </w:p>
    <w:p w14:paraId="51737BA6" w14:textId="77777777" w:rsidR="001A2FFF" w:rsidRPr="005B60A9" w:rsidRDefault="001A2FFF" w:rsidP="001A2FFF">
      <w:pPr>
        <w:pStyle w:val="ProductList-Body"/>
        <w:tabs>
          <w:tab w:val="clear" w:pos="158"/>
          <w:tab w:val="left" w:pos="360"/>
        </w:tabs>
        <w:rPr>
          <w:lang w:val="pl-PL"/>
        </w:rPr>
      </w:pPr>
      <w:r w:rsidRPr="005B60A9">
        <w:rPr>
          <w:lang w:val="pl-PL"/>
        </w:rPr>
        <w:t>Možete saznati više o Microsoftovim obavezama zaštite podataka i čuvanja privatnosti i dodatnoj licenci za Microsoft Healthcare ako posetite Microsoft centar za pouzdanost (</w:t>
      </w:r>
      <w:r w:rsidR="007C4A3E">
        <w:fldChar w:fldCharType="begin"/>
      </w:r>
      <w:r w:rsidR="007C4A3E">
        <w:instrText xml:space="preserve"> HYPERLINK "https://www.microsoft.com/trust-center" </w:instrText>
      </w:r>
      <w:r w:rsidR="007C4A3E">
        <w:fldChar w:fldCharType="separate"/>
      </w:r>
      <w:r w:rsidRPr="005B60A9">
        <w:rPr>
          <w:rStyle w:val="Hyperlink"/>
          <w:rFonts w:ascii="Segoe UI" w:hAnsi="Segoe UI" w:cs="Segoe UI"/>
          <w:lang w:val="pl-PL"/>
        </w:rPr>
        <w:t>https://www.microsoft.com/trust-center</w:t>
      </w:r>
      <w:r w:rsidR="007C4A3E">
        <w:rPr>
          <w:rStyle w:val="Hyperlink"/>
          <w:rFonts w:ascii="Segoe UI" w:hAnsi="Segoe UI" w:cs="Segoe UI"/>
          <w:lang w:val="pl-PL"/>
        </w:rPr>
        <w:fldChar w:fldCharType="end"/>
      </w:r>
      <w:r w:rsidRPr="005B60A9">
        <w:rPr>
          <w:rFonts w:ascii="Segoe UI" w:hAnsi="Segoe UI" w:cs="Segoe UI"/>
          <w:lang w:val="pl-PL"/>
        </w:rPr>
        <w:t>)</w:t>
      </w:r>
      <w:r w:rsidRPr="005B60A9">
        <w:rPr>
          <w:lang w:val="pl-PL"/>
        </w:rPr>
        <w:t>.</w:t>
      </w:r>
    </w:p>
    <w:p w14:paraId="565B6C97" w14:textId="77777777" w:rsidR="001A2FFF" w:rsidRPr="00A77B85" w:rsidRDefault="000274A0" w:rsidP="001A2FFF">
      <w:pPr>
        <w:pStyle w:val="ProductList-Body"/>
        <w:shd w:val="clear" w:color="auto" w:fill="A6A6A6" w:themeFill="background1" w:themeFillShade="A6"/>
        <w:spacing w:before="120" w:after="240"/>
        <w:jc w:val="right"/>
      </w:pPr>
      <w:hyperlink w:anchor="Sadržaj" w:tooltip="Sadržaj" w:history="1">
        <w:proofErr w:type="spellStart"/>
        <w:r w:rsidR="001A2FFF">
          <w:rPr>
            <w:rStyle w:val="Hyperlink"/>
            <w:sz w:val="16"/>
            <w:szCs w:val="16"/>
          </w:rPr>
          <w:t>Sadržaj</w:t>
        </w:r>
        <w:proofErr w:type="spellEnd"/>
      </w:hyperlink>
      <w:r w:rsidR="001A2FFF">
        <w:rPr>
          <w:sz w:val="16"/>
          <w:szCs w:val="16"/>
        </w:rPr>
        <w:t xml:space="preserve"> / </w:t>
      </w:r>
      <w:hyperlink w:anchor="Opšti uslovi" w:tooltip="Opšti uslovi" w:history="1">
        <w:proofErr w:type="spellStart"/>
        <w:r w:rsidR="001A2FFF">
          <w:rPr>
            <w:rStyle w:val="Hyperlink"/>
            <w:sz w:val="16"/>
            <w:szCs w:val="16"/>
          </w:rPr>
          <w:t>Opšti</w:t>
        </w:r>
        <w:proofErr w:type="spellEnd"/>
        <w:r w:rsidR="001A2FFF">
          <w:rPr>
            <w:rStyle w:val="Hyperlink"/>
            <w:sz w:val="16"/>
            <w:szCs w:val="16"/>
          </w:rPr>
          <w:t xml:space="preserve"> </w:t>
        </w:r>
        <w:proofErr w:type="spellStart"/>
        <w:r w:rsidR="001A2FFF">
          <w:rPr>
            <w:rStyle w:val="Hyperlink"/>
            <w:sz w:val="16"/>
            <w:szCs w:val="16"/>
          </w:rPr>
          <w:t>uslovi</w:t>
        </w:r>
        <w:proofErr w:type="spellEnd"/>
      </w:hyperlink>
    </w:p>
    <w:p w14:paraId="343873A0" w14:textId="77777777" w:rsidR="0059687B" w:rsidRPr="00D87229" w:rsidRDefault="0059687B" w:rsidP="000E1DE4">
      <w:pPr>
        <w:pStyle w:val="ProductList-Offering2Heading"/>
        <w:keepNext/>
        <w:outlineLvl w:val="2"/>
        <w:rPr>
          <w:lang w:val="sr-Latn-RS"/>
        </w:rPr>
      </w:pPr>
      <w:r w:rsidRPr="00D87229">
        <w:rPr>
          <w:lang w:val="sr-Latn-RS"/>
        </w:rPr>
        <w:tab/>
      </w:r>
      <w:bookmarkStart w:id="208" w:name="MicrosoftGraphdataconnect"/>
      <w:bookmarkStart w:id="209" w:name="_Toc3111588"/>
      <w:bookmarkStart w:id="210" w:name="_Toc62914016"/>
      <w:r w:rsidRPr="00D87229">
        <w:rPr>
          <w:lang w:val="sr-Latn-RS"/>
        </w:rPr>
        <w:t>Microsoft Graph povezivanje podataka</w:t>
      </w:r>
      <w:bookmarkEnd w:id="208"/>
      <w:r w:rsidRPr="00D87229">
        <w:rPr>
          <w:lang w:val="sr-Latn-RS"/>
        </w:rPr>
        <w:t xml:space="preserve"> za ISV-jeve</w:t>
      </w:r>
      <w:bookmarkEnd w:id="209"/>
      <w:bookmarkEnd w:id="210"/>
    </w:p>
    <w:p w14:paraId="74B8A06E" w14:textId="77777777" w:rsidR="0059687B" w:rsidRPr="00D87229" w:rsidRDefault="0059687B" w:rsidP="000E1DE4">
      <w:pPr>
        <w:pStyle w:val="ProductList-Body"/>
        <w:keepNext/>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3168340C" w14:textId="77777777" w:rsidR="0059687B" w:rsidRPr="00D87229" w:rsidRDefault="000274A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3557F61" w14:textId="06F62EFA" w:rsidR="00EA0DA6" w:rsidRPr="00653FCF" w:rsidRDefault="00EA0DA6" w:rsidP="0094485B">
      <w:pPr>
        <w:pStyle w:val="ProductList-Offering2Heading"/>
        <w:outlineLvl w:val="2"/>
        <w:rPr>
          <w:lang w:val="sr-Latn-RS"/>
        </w:rPr>
      </w:pPr>
      <w:r w:rsidRPr="00653FCF">
        <w:rPr>
          <w:lang w:val="sr-Latn-RS"/>
        </w:rPr>
        <w:tab/>
      </w:r>
      <w:bookmarkStart w:id="211" w:name="_Toc476230944"/>
      <w:bookmarkStart w:id="212" w:name="_Toc62914017"/>
      <w:r w:rsidRPr="00653FCF">
        <w:rPr>
          <w:lang w:val="sr-Latn-RS"/>
        </w:rPr>
        <w:t>Microsoft Intune</w:t>
      </w:r>
      <w:bookmarkEnd w:id="211"/>
      <w:bookmarkEnd w:id="212"/>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8"/>
          <w:footerReference w:type="first" r:id="rId89"/>
          <w:type w:val="continuous"/>
          <w:pgSz w:w="12240" w:h="15840"/>
          <w:pgMar w:top="1440" w:right="720" w:bottom="1440" w:left="720" w:header="720" w:footer="720" w:gutter="0"/>
          <w:cols w:space="720"/>
          <w:titlePg/>
          <w:docGrid w:linePitch="360"/>
        </w:sectPr>
      </w:pPr>
    </w:p>
    <w:bookmarkEnd w:id="196"/>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213" w:name="_Hlk43279350"/>
      <w:r w:rsidR="00BC1803">
        <w:rPr>
          <w:rFonts w:asciiTheme="majorHAnsi" w:hAnsiTheme="majorHAnsi"/>
          <w:sz w:val="16"/>
          <w:szCs w:val="16"/>
        </w:rPr>
        <w:t>Microsoft Endpoint</w:t>
      </w:r>
      <w:bookmarkEnd w:id="213"/>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r w:rsidR="007C4A3E">
        <w:fldChar w:fldCharType="begin"/>
      </w:r>
      <w:r w:rsidR="007C4A3E">
        <w:instrText xml:space="preserve"> HYPERLINK \l "Attachment1" \o "Priloga 1" </w:instrText>
      </w:r>
      <w:r w:rsidR="007C4A3E">
        <w:fldChar w:fldCharType="separate"/>
      </w:r>
      <w:r w:rsidRPr="00653FCF">
        <w:rPr>
          <w:rStyle w:val="Hyperlink"/>
          <w:lang w:val="sr-Latn-RS"/>
        </w:rPr>
        <w:t>Priloga 1</w:t>
      </w:r>
      <w:r w:rsidR="007C4A3E">
        <w:rPr>
          <w:rStyle w:val="Hyperlink"/>
          <w:lang w:val="sr-Latn-RS"/>
        </w:rPr>
        <w:fldChar w:fldCharType="end"/>
      </w:r>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1A2FFF">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036024D8" w:rsidR="00C24D71" w:rsidRPr="005A6643" w:rsidRDefault="0077411E" w:rsidP="00EF0F58">
      <w:pPr>
        <w:pStyle w:val="ProductList-Body"/>
        <w:tabs>
          <w:tab w:val="clear" w:pos="158"/>
          <w:tab w:val="left" w:pos="180"/>
        </w:tabs>
        <w:rPr>
          <w:lang w:val="sr-Latn-CS"/>
        </w:rPr>
      </w:pPr>
      <w:r w:rsidRPr="0077411E">
        <w:rPr>
          <w:lang w:val="sr-Latn-RS"/>
        </w:rPr>
        <w:t xml:space="preserve">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 Ako se Intune Company Portal App koristi za upravljanje uređajima, uslovi OST-a koji se primenjuju na Microsoft Intune Online usluge (kao što je definisano u tabeli Osnovne online usluge u Prilogu 1 – Obaveštenja) primenjuju se </w:t>
      </w:r>
      <w:r w:rsidRPr="0077411E">
        <w:rPr>
          <w:lang w:val="sr-Latn-RS"/>
        </w:rPr>
        <w:lastRenderedPageBreak/>
        <w:t>na korišćenje usluge Intune Company Portal App. Obaveze Microsofta koje se odnose na Intune Company Portal App ne proširuju se na obradu podataka, smernice i prakse nezavisnih dobavljača mobilnih platformi na kojima Intune Company Portal App radi (npr. Apple, Google</w:t>
      </w:r>
      <w:r w:rsidR="00C24D71" w:rsidRPr="005A6643">
        <w:rPr>
          <w:lang w:val="sr-Latn-CS"/>
        </w:rPr>
        <w:t>.</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77411E">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14" w:name="_Hlk521486116"/>
      <w:r w:rsidRPr="005A6643">
        <w:rPr>
          <w:lang w:val="sr-Latn-CS"/>
        </w:rPr>
        <w:t>Aplikacije koje se obično mapiraju na određenog korisnika, kao što su Outlook i OneDrive, ne mogu da se koriste u ovoj usluzi.</w:t>
      </w:r>
      <w:bookmarkEnd w:id="214"/>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90"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15" w:name="_Toc453946633"/>
    <w:bookmarkStart w:id="216"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217" w:name="_Toc62914018"/>
      <w:r w:rsidR="00432B56" w:rsidRPr="00AD68CC">
        <w:rPr>
          <w:lang w:val="sr-Latn-RS"/>
        </w:rPr>
        <w:t>Microsoft Learning</w:t>
      </w:r>
      <w:bookmarkEnd w:id="215"/>
      <w:bookmarkEnd w:id="217"/>
      <w:r w:rsidR="00432B56" w:rsidRPr="00AD68CC">
        <w:rPr>
          <w:lang w:val="sr-Latn-RS"/>
        </w:rPr>
        <w:t xml:space="preserve"> </w:t>
      </w:r>
      <w:bookmarkEnd w:id="216"/>
    </w:p>
    <w:bookmarkEnd w:id="173"/>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18" w:name="_Toc451949072"/>
      <w:r w:rsidRPr="00AD68CC">
        <w:rPr>
          <w:lang w:val="sr-Latn-RS"/>
        </w:rPr>
        <w:t>Microsoft Learning Imagine Academy</w:t>
      </w:r>
      <w:bookmarkEnd w:id="218"/>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91"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74"/>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94485B">
      <w:pPr>
        <w:pStyle w:val="ProductList-Offering2Heading"/>
        <w:outlineLvl w:val="2"/>
        <w:rPr>
          <w:lang w:val="sr-Latn-RS"/>
        </w:rPr>
      </w:pPr>
      <w:r w:rsidRPr="00D87229">
        <w:rPr>
          <w:lang w:val="sr-Latn-RS"/>
        </w:rPr>
        <w:tab/>
      </w:r>
      <w:bookmarkStart w:id="219" w:name="MicrosoftSearchinBing"/>
      <w:bookmarkStart w:id="220" w:name="_Toc3111592"/>
      <w:bookmarkStart w:id="221" w:name="_Toc62914019"/>
      <w:r w:rsidRPr="00D87229">
        <w:rPr>
          <w:lang w:val="sr-Latn-RS"/>
        </w:rPr>
        <w:t>Microsoft Search in Bing</w:t>
      </w:r>
      <w:bookmarkEnd w:id="219"/>
      <w:bookmarkEnd w:id="220"/>
      <w:bookmarkEnd w:id="221"/>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92"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0274A0"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5FE06E74" w:rsidR="00E54144" w:rsidRPr="00D87821" w:rsidRDefault="00E54144" w:rsidP="0077411E">
      <w:pPr>
        <w:pStyle w:val="ProductList-Offering2Heading"/>
        <w:outlineLvl w:val="2"/>
        <w:rPr>
          <w:lang w:val="sr-Latn-RS"/>
        </w:rPr>
      </w:pPr>
      <w:r>
        <w:lastRenderedPageBreak/>
        <w:tab/>
      </w:r>
      <w:bookmarkStart w:id="222" w:name="_Toc55478453"/>
      <w:bookmarkStart w:id="223" w:name="_Toc55912699"/>
      <w:bookmarkStart w:id="224" w:name="_Toc62914020"/>
      <w:r w:rsidR="00D87821" w:rsidRPr="0084539A">
        <w:rPr>
          <w:lang w:val="sr-Latn-RS"/>
        </w:rPr>
        <w:t xml:space="preserve">Microsoft </w:t>
      </w:r>
      <w:bookmarkEnd w:id="222"/>
      <w:r w:rsidR="00D87821" w:rsidRPr="0084539A">
        <w:rPr>
          <w:lang w:val="sr-Latn-RS"/>
        </w:rPr>
        <w:t>365 zaštitnik</w:t>
      </w:r>
      <w:bookmarkEnd w:id="223"/>
      <w:bookmarkEnd w:id="224"/>
    </w:p>
    <w:p w14:paraId="7AF13B83" w14:textId="77777777" w:rsidR="00E54144" w:rsidRDefault="00E54144" w:rsidP="00E54144">
      <w:pPr>
        <w:pStyle w:val="ProductList-Body"/>
        <w:tabs>
          <w:tab w:val="clear" w:pos="158"/>
          <w:tab w:val="left" w:pos="360"/>
        </w:tabs>
        <w:rPr>
          <w:b/>
          <w:color w:val="00188F"/>
        </w:rPr>
      </w:pPr>
      <w:proofErr w:type="spellStart"/>
      <w:r>
        <w:rPr>
          <w:b/>
          <w:color w:val="00188F"/>
        </w:rPr>
        <w:t>Rukovanje</w:t>
      </w:r>
      <w:proofErr w:type="spellEnd"/>
      <w:r>
        <w:rPr>
          <w:b/>
          <w:color w:val="00188F"/>
        </w:rPr>
        <w:t xml:space="preserve"> </w:t>
      </w:r>
      <w:proofErr w:type="spellStart"/>
      <w:r>
        <w:rPr>
          <w:b/>
          <w:color w:val="00188F"/>
        </w:rPr>
        <w:t>podacima</w:t>
      </w:r>
      <w:proofErr w:type="spellEnd"/>
    </w:p>
    <w:p w14:paraId="4B447362" w14:textId="1CA60BF5" w:rsidR="00E54144" w:rsidRPr="00E54144" w:rsidRDefault="00D87821" w:rsidP="00EF0F58">
      <w:pPr>
        <w:pStyle w:val="ProductList-Body"/>
      </w:pPr>
      <w:r w:rsidRPr="0084539A">
        <w:rPr>
          <w:lang w:val="sr-Latn-RS"/>
        </w:rPr>
        <w:t>Microsoft 365 zaštitnik objedinjuje Klijentove podatke iz drugih Online usluga, uključujući Microsoft zaštitnik za krajnju tačku, Microsoft zaštitnik za Office 365, Microsoft Cloud Application Security, Microsoft zaštitnik za identitet, Azure Active Directory i druge Online usluge prema Klijentovoj konfiguraciji, ako ih ima (jednim imenom u svrhe ove odredbe „MTP ulazne usluge”). Nakon što se Klijentovi podaci iz MTP ulaznih usluga objedine u usluzi Microsoft 365 zaštitnik, samo se odredbe uslova OST i DPA koje su primenjive na Microsoft 365 zaštitnik primenjuju na te podatke</w:t>
      </w:r>
      <w:r w:rsidR="00E54144">
        <w:t>.</w:t>
      </w:r>
    </w:p>
    <w:p w14:paraId="360FF1BB" w14:textId="77777777" w:rsidR="0059687B" w:rsidRPr="00D87229" w:rsidRDefault="000274A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25" w:name="_Toc457466455"/>
      <w:bookmarkStart w:id="226" w:name="_Toc62914021"/>
      <w:r w:rsidRPr="00FA04EF">
        <w:rPr>
          <w:lang w:val="sr-Latn-RS"/>
        </w:rPr>
        <w:t>Minecraft: Education Edition</w:t>
      </w:r>
      <w:bookmarkEnd w:id="225"/>
      <w:bookmarkEnd w:id="226"/>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r w:rsidR="007C4A3E">
        <w:fldChar w:fldCharType="begin"/>
      </w:r>
      <w:r w:rsidR="007C4A3E">
        <w:instrText xml:space="preserve"> HYPERLINK \l "Attachment1" \o "Priloga 1" </w:instrText>
      </w:r>
      <w:r w:rsidR="007C4A3E">
        <w:fldChar w:fldCharType="separate"/>
      </w:r>
      <w:r w:rsidRPr="00FA04EF">
        <w:rPr>
          <w:rStyle w:val="Hyperlink"/>
          <w:lang w:val="sr-Latn-RS"/>
        </w:rPr>
        <w:t>Priloga 1</w:t>
      </w:r>
      <w:r w:rsidR="007C4A3E">
        <w:rPr>
          <w:rStyle w:val="Hyperlink"/>
          <w:lang w:val="sr-Latn-RS"/>
        </w:rPr>
        <w:fldChar w:fldCharType="end"/>
      </w:r>
      <w:r w:rsidRPr="00FA04EF">
        <w:rPr>
          <w:lang w:val="sr-Latn-RS"/>
        </w:rPr>
        <w:t>.</w:t>
      </w:r>
    </w:p>
    <w:p w14:paraId="415C2649"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30066">
      <w:pPr>
        <w:pStyle w:val="ProductList-Offering2Heading"/>
        <w:keepNext/>
        <w:rPr>
          <w:lang w:val="sr-Latn-RS"/>
        </w:rPr>
      </w:pPr>
      <w:r>
        <w:rPr>
          <w:lang w:val="sr-Latn-RS"/>
        </w:rPr>
        <w:tab/>
      </w:r>
      <w:bookmarkStart w:id="227" w:name="_Toc62914022"/>
      <w:r w:rsidR="00581CDB" w:rsidRPr="00500EE7">
        <w:rPr>
          <w:lang w:val="sr-Latn-RS"/>
        </w:rPr>
        <w:t>Office 365 Developer</w:t>
      </w:r>
      <w:bookmarkEnd w:id="227"/>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E30066" w:rsidRDefault="00581CDB" w:rsidP="00EF0F58">
      <w:pPr>
        <w:pStyle w:val="ProductList-Body"/>
        <w:tabs>
          <w:tab w:val="clear" w:pos="158"/>
          <w:tab w:val="left" w:pos="180"/>
        </w:tabs>
        <w:rPr>
          <w:szCs w:val="18"/>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06170BC3" w14:textId="51367306" w:rsidR="0095620E" w:rsidRPr="00C00673" w:rsidRDefault="00432B56" w:rsidP="00EF0F58">
      <w:pPr>
        <w:pStyle w:val="ProductList-Offering2Heading"/>
        <w:outlineLvl w:val="2"/>
        <w:rPr>
          <w:lang w:val="sr-Latn-RS"/>
        </w:rPr>
      </w:pPr>
      <w:r w:rsidRPr="00AD68CC">
        <w:rPr>
          <w:lang w:val="sr-Latn-RS"/>
        </w:rPr>
        <w:tab/>
      </w:r>
      <w:bookmarkStart w:id="228" w:name="_Toc13858401"/>
      <w:bookmarkStart w:id="229" w:name="_Toc55478456"/>
      <w:bookmarkStart w:id="230" w:name="_Toc55912702"/>
      <w:bookmarkStart w:id="231" w:name="MDATP"/>
      <w:bookmarkStart w:id="232" w:name="_Toc62914023"/>
      <w:r w:rsidR="00D87821" w:rsidRPr="0084539A">
        <w:rPr>
          <w:lang w:val="sr-Latn-RS"/>
        </w:rPr>
        <w:t xml:space="preserve">Microsoft zaštitnik </w:t>
      </w:r>
      <w:bookmarkEnd w:id="228"/>
      <w:bookmarkEnd w:id="229"/>
      <w:r w:rsidR="00D87821" w:rsidRPr="0084539A">
        <w:rPr>
          <w:lang w:val="sr-Latn-RS"/>
        </w:rPr>
        <w:t>za krajnju tačku</w:t>
      </w:r>
      <w:bookmarkEnd w:id="230"/>
      <w:bookmarkEnd w:id="232"/>
    </w:p>
    <w:bookmarkEnd w:id="231"/>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19388F5" w:rsidR="006A2218" w:rsidRPr="003B3533" w:rsidRDefault="00D87821" w:rsidP="00EF0F58">
      <w:pPr>
        <w:pStyle w:val="ProductList-Body"/>
        <w:rPr>
          <w:lang w:val="sr-Latn-RS"/>
        </w:rPr>
      </w:pPr>
      <w:bookmarkStart w:id="233" w:name="_Hlk57032391"/>
      <w:r w:rsidRPr="0084539A">
        <w:rPr>
          <w:lang w:val="sr-Latn-RS"/>
        </w:rPr>
        <w:t xml:space="preserve">Microsoft zaštitnik za krajnju tačku </w:t>
      </w:r>
      <w:bookmarkEnd w:id="233"/>
      <w:r w:rsidRPr="0084539A">
        <w:rPr>
          <w:lang w:val="sr-Latn-RS"/>
        </w:rPr>
        <w:t>ne sadrži izdvojive Klijentove podatke, stoga nisu primenjivi uslovi koji se odnose na izdvajanje Klijentovih podataka, navedeni u DPA</w:t>
      </w:r>
      <w:r w:rsidR="0095620E" w:rsidRPr="00C00673">
        <w:rPr>
          <w:lang w:val="sr-Latn-RS"/>
        </w:rPr>
        <w:t xml:space="preserve">. </w:t>
      </w:r>
    </w:p>
    <w:p w14:paraId="03EE8ACD"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93"/>
          <w:footerReference w:type="first" r:id="rId94"/>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34" w:name="Attachment1"/>
      <w:bookmarkStart w:id="235" w:name="_Toc62914024"/>
      <w:r w:rsidRPr="00500EE7">
        <w:rPr>
          <w:lang w:val="sr-Latn-RS"/>
        </w:rPr>
        <w:lastRenderedPageBreak/>
        <w:t>Prilog 1 – Obaveštenja</w:t>
      </w:r>
      <w:bookmarkEnd w:id="234"/>
      <w:bookmarkEnd w:id="235"/>
    </w:p>
    <w:p w14:paraId="01141A17" w14:textId="77777777" w:rsidR="00FC3EA0" w:rsidRPr="00DE3D34" w:rsidRDefault="00FC3EA0" w:rsidP="00FC3EA0">
      <w:pPr>
        <w:pStyle w:val="ProductList-Offering1Heading"/>
        <w:rPr>
          <w:lang w:val="sr-Cyrl-RS"/>
        </w:rPr>
      </w:pPr>
      <w:bookmarkStart w:id="236" w:name="_Toc27047360"/>
      <w:bookmarkStart w:id="237" w:name="_Toc62914025"/>
      <w:r w:rsidRPr="00DE3D34">
        <w:rPr>
          <w:lang w:val="sr-Cyrl-RS"/>
        </w:rPr>
        <w:t>Online usluge koje su izuzete iz DPA</w:t>
      </w:r>
      <w:bookmarkEnd w:id="236"/>
      <w:bookmarkEnd w:id="237"/>
    </w:p>
    <w:p w14:paraId="7003EEF8" w14:textId="7788AA32" w:rsidR="007F5A53" w:rsidRDefault="00D87821" w:rsidP="007F5A53">
      <w:pPr>
        <w:pStyle w:val="ProductList-Body"/>
      </w:pPr>
      <w:r w:rsidRPr="0084539A">
        <w:rPr>
          <w:lang w:val="sr-Latn-RS"/>
        </w:rP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zaštitnik za IoT (isključujući bilo koju funkciju povezanu sa oblakom) Azure SQL Edge, Azure Stack HCI, Azure Stack Hub, Microsoft Graph povezivanje podataka za ISV-jeve, Microsoft Genomics i Visual Studio App Center Test. Svaka od ovih Online usluga je regulisana uslovima za privatnost i bezbednost u primenjivim </w:t>
      </w:r>
      <w:r w:rsidR="000274A0">
        <w:fldChar w:fldCharType="begin"/>
      </w:r>
      <w:r w:rsidR="000274A0">
        <w:instrText xml:space="preserve"> HYPERLINK \l "Posebni uslovi za Online uslugu" \o "Posebni uslovi za Online uslugu" </w:instrText>
      </w:r>
      <w:r w:rsidR="000274A0">
        <w:fldChar w:fldCharType="separate"/>
      </w:r>
      <w:r w:rsidRPr="0084539A">
        <w:rPr>
          <w:color w:val="0563C1" w:themeColor="hyperlink"/>
          <w:u w:val="single"/>
          <w:lang w:val="sr-Latn-RS"/>
        </w:rPr>
        <w:t>Posebnim uslovima za Online uslugu</w:t>
      </w:r>
      <w:r w:rsidR="000274A0">
        <w:rPr>
          <w:color w:val="0563C1" w:themeColor="hyperlink"/>
          <w:u w:val="single"/>
          <w:lang w:val="sr-Latn-RS"/>
        </w:rPr>
        <w:fldChar w:fldCharType="end"/>
      </w:r>
      <w:r w:rsidR="007F5A53">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proofErr w:type="spellStart"/>
      <w:r>
        <w:t>Geografska</w:t>
      </w:r>
      <w:proofErr w:type="spellEnd"/>
      <w:r>
        <w:t xml:space="preserve"> </w:t>
      </w:r>
      <w:proofErr w:type="spellStart"/>
      <w:r>
        <w:t>izuzeća</w:t>
      </w:r>
      <w:proofErr w:type="spellEnd"/>
      <w:r>
        <w:t xml:space="preserve"> za </w:t>
      </w:r>
      <w:proofErr w:type="spellStart"/>
      <w:r>
        <w:t>Uslove</w:t>
      </w:r>
      <w:proofErr w:type="spellEnd"/>
      <w:r>
        <w:t xml:space="preserve"> DPA</w:t>
      </w:r>
    </w:p>
    <w:p w14:paraId="7B399967" w14:textId="45D2DFC3" w:rsidR="00FC3EA0" w:rsidRPr="00DE3D34" w:rsidRDefault="007F5A53" w:rsidP="007F5A53">
      <w:pPr>
        <w:pStyle w:val="ProductList-Body"/>
        <w:rPr>
          <w:lang w:val="sr-Cyrl-RS"/>
        </w:rPr>
      </w:pPr>
      <w:r>
        <w:t xml:space="preserve">Za Dynamics 365 </w:t>
      </w:r>
      <w:proofErr w:type="spellStart"/>
      <w:r>
        <w:t>i</w:t>
      </w:r>
      <w:proofErr w:type="spellEnd"/>
      <w:r>
        <w:t xml:space="preserve"> Power Platform online </w:t>
      </w:r>
      <w:proofErr w:type="spellStart"/>
      <w:r>
        <w:t>usluge</w:t>
      </w:r>
      <w:proofErr w:type="spellEnd"/>
      <w:r>
        <w:t xml:space="preserve">, </w:t>
      </w:r>
      <w:proofErr w:type="spellStart"/>
      <w:r>
        <w:t>posebni</w:t>
      </w:r>
      <w:proofErr w:type="spellEnd"/>
      <w:r>
        <w:t xml:space="preserve"> </w:t>
      </w:r>
      <w:proofErr w:type="spellStart"/>
      <w:r>
        <w:t>uslovi</w:t>
      </w:r>
      <w:proofErr w:type="spellEnd"/>
      <w:r>
        <w:t xml:space="preserve"> DPA </w:t>
      </w:r>
      <w:proofErr w:type="spellStart"/>
      <w:r>
        <w:t>kako</w:t>
      </w:r>
      <w:proofErr w:type="spellEnd"/>
      <w:r>
        <w:t xml:space="preserve"> </w:t>
      </w:r>
      <w:proofErr w:type="spellStart"/>
      <w:r>
        <w:t>su</w:t>
      </w:r>
      <w:proofErr w:type="spellEnd"/>
      <w:r>
        <w:t xml:space="preserve"> </w:t>
      </w:r>
      <w:proofErr w:type="spellStart"/>
      <w:r>
        <w:t>navedeni</w:t>
      </w:r>
      <w:proofErr w:type="spellEnd"/>
      <w:r>
        <w:t xml:space="preserve"> u </w:t>
      </w:r>
      <w:proofErr w:type="spellStart"/>
      <w:r>
        <w:t>Dodatku</w:t>
      </w:r>
      <w:proofErr w:type="spellEnd"/>
      <w:r>
        <w:t xml:space="preserve"> A </w:t>
      </w:r>
      <w:proofErr w:type="spellStart"/>
      <w:r>
        <w:t>i</w:t>
      </w:r>
      <w:proofErr w:type="spellEnd"/>
      <w:r>
        <w:t xml:space="preserve"> </w:t>
      </w:r>
      <w:proofErr w:type="spellStart"/>
      <w:r>
        <w:t>glase</w:t>
      </w:r>
      <w:proofErr w:type="spellEnd"/>
      <w:r>
        <w:t xml:space="preserve">: „Microsoft </w:t>
      </w:r>
      <w:proofErr w:type="spellStart"/>
      <w:r>
        <w:t>skladišti</w:t>
      </w:r>
      <w:proofErr w:type="spellEnd"/>
      <w:r>
        <w:t xml:space="preserve"> </w:t>
      </w:r>
      <w:proofErr w:type="spellStart"/>
      <w:r>
        <w:t>kopije</w:t>
      </w:r>
      <w:proofErr w:type="spellEnd"/>
      <w:r>
        <w:t xml:space="preserve"> </w:t>
      </w:r>
      <w:proofErr w:type="spellStart"/>
      <w:r>
        <w:t>Klijentovih</w:t>
      </w:r>
      <w:proofErr w:type="spellEnd"/>
      <w:r>
        <w:t xml:space="preserve"> </w:t>
      </w:r>
      <w:proofErr w:type="spellStart"/>
      <w:r>
        <w:t>podataka</w:t>
      </w:r>
      <w:proofErr w:type="spellEnd"/>
      <w:r>
        <w:t xml:space="preserve"> </w:t>
      </w:r>
      <w:proofErr w:type="spellStart"/>
      <w:r>
        <w:t>i</w:t>
      </w:r>
      <w:proofErr w:type="spellEnd"/>
      <w:r>
        <w:t xml:space="preserve"> procedure za </w:t>
      </w:r>
      <w:proofErr w:type="spellStart"/>
      <w:r>
        <w:t>oporavak</w:t>
      </w:r>
      <w:proofErr w:type="spellEnd"/>
      <w:r>
        <w:t xml:space="preserve"> </w:t>
      </w:r>
      <w:proofErr w:type="spellStart"/>
      <w:r>
        <w:t>podataka</w:t>
      </w:r>
      <w:proofErr w:type="spellEnd"/>
      <w:r>
        <w:t xml:space="preserve"> </w:t>
      </w:r>
      <w:proofErr w:type="spellStart"/>
      <w:r>
        <w:t>na</w:t>
      </w:r>
      <w:proofErr w:type="spellEnd"/>
      <w:r>
        <w:t xml:space="preserve"> </w:t>
      </w:r>
      <w:proofErr w:type="spellStart"/>
      <w:r>
        <w:t>lokaciji</w:t>
      </w:r>
      <w:proofErr w:type="spellEnd"/>
      <w:r>
        <w:t xml:space="preserve"> </w:t>
      </w:r>
      <w:proofErr w:type="spellStart"/>
      <w:r>
        <w:t>koja</w:t>
      </w:r>
      <w:proofErr w:type="spellEnd"/>
      <w:r>
        <w:t xml:space="preserve"> se </w:t>
      </w:r>
      <w:proofErr w:type="spellStart"/>
      <w:r>
        <w:t>razlikuje</w:t>
      </w:r>
      <w:proofErr w:type="spellEnd"/>
      <w:r>
        <w:t xml:space="preserve"> od one </w:t>
      </w:r>
      <w:proofErr w:type="spellStart"/>
      <w:r>
        <w:t>na</w:t>
      </w:r>
      <w:proofErr w:type="spellEnd"/>
      <w:r>
        <w:t xml:space="preserve"> </w:t>
      </w:r>
      <w:proofErr w:type="spellStart"/>
      <w:r>
        <w:t>kojoj</w:t>
      </w:r>
      <w:proofErr w:type="spellEnd"/>
      <w:r>
        <w:t xml:space="preserve"> se </w:t>
      </w:r>
      <w:proofErr w:type="spellStart"/>
      <w:r>
        <w:t>nalazi</w:t>
      </w:r>
      <w:proofErr w:type="spellEnd"/>
      <w:r>
        <w:t xml:space="preserve"> </w:t>
      </w:r>
      <w:proofErr w:type="spellStart"/>
      <w:r>
        <w:t>primarna</w:t>
      </w:r>
      <w:proofErr w:type="spellEnd"/>
      <w:r>
        <w:t xml:space="preserve"> </w:t>
      </w:r>
      <w:proofErr w:type="spellStart"/>
      <w:r>
        <w:t>računarska</w:t>
      </w:r>
      <w:proofErr w:type="spellEnd"/>
      <w:r>
        <w:t xml:space="preserve"> </w:t>
      </w:r>
      <w:proofErr w:type="spellStart"/>
      <w:r>
        <w:t>oprema</w:t>
      </w:r>
      <w:proofErr w:type="spellEnd"/>
      <w:r>
        <w:t xml:space="preserve"> </w:t>
      </w:r>
      <w:proofErr w:type="spellStart"/>
      <w:r>
        <w:t>koja</w:t>
      </w:r>
      <w:proofErr w:type="spellEnd"/>
      <w:r>
        <w:t xml:space="preserve"> </w:t>
      </w:r>
      <w:proofErr w:type="spellStart"/>
      <w:r>
        <w:t>obrađuje</w:t>
      </w:r>
      <w:proofErr w:type="spellEnd"/>
      <w:r>
        <w:t xml:space="preserve"> </w:t>
      </w:r>
      <w:proofErr w:type="spellStart"/>
      <w:r>
        <w:t>Klijentove</w:t>
      </w:r>
      <w:proofErr w:type="spellEnd"/>
      <w:r>
        <w:t xml:space="preserve"> </w:t>
      </w:r>
      <w:proofErr w:type="spellStart"/>
      <w:r>
        <w:t>podatke</w:t>
      </w:r>
      <w:proofErr w:type="spellEnd"/>
      <w:r>
        <w:t xml:space="preserve">”, ne </w:t>
      </w:r>
      <w:proofErr w:type="spellStart"/>
      <w:r>
        <w:t>primenjuju</w:t>
      </w:r>
      <w:proofErr w:type="spellEnd"/>
      <w:r>
        <w:t xml:space="preserve"> se </w:t>
      </w:r>
      <w:proofErr w:type="spellStart"/>
      <w:r>
        <w:t>na</w:t>
      </w:r>
      <w:proofErr w:type="spellEnd"/>
      <w:r>
        <w:t xml:space="preserve"> </w:t>
      </w:r>
      <w:proofErr w:type="spellStart"/>
      <w:r>
        <w:t>sledeće</w:t>
      </w:r>
      <w:proofErr w:type="spellEnd"/>
      <w:r>
        <w:t xml:space="preserve"> </w:t>
      </w:r>
      <w:proofErr w:type="spellStart"/>
      <w:r>
        <w:t>geografske</w:t>
      </w:r>
      <w:proofErr w:type="spellEnd"/>
      <w:r>
        <w:t xml:space="preserve"> </w:t>
      </w:r>
      <w:proofErr w:type="spellStart"/>
      <w:r>
        <w:t>oblasti</w:t>
      </w:r>
      <w:proofErr w:type="spellEnd"/>
      <w:r>
        <w:t xml:space="preserve">: </w:t>
      </w:r>
      <w:proofErr w:type="spellStart"/>
      <w:r>
        <w:t>Ujedinjene</w:t>
      </w:r>
      <w:proofErr w:type="spellEnd"/>
      <w:r>
        <w:t xml:space="preserve"> </w:t>
      </w:r>
      <w:proofErr w:type="spellStart"/>
      <w:r>
        <w:t>Arapske</w:t>
      </w:r>
      <w:proofErr w:type="spellEnd"/>
      <w:r>
        <w:t xml:space="preserve"> Emirate </w:t>
      </w:r>
      <w:proofErr w:type="spellStart"/>
      <w:r>
        <w:t>i</w:t>
      </w:r>
      <w:proofErr w:type="spellEnd"/>
      <w:r>
        <w:t xml:space="preserve"> </w:t>
      </w:r>
      <w:proofErr w:type="spellStart"/>
      <w:r>
        <w:t>Južnu</w:t>
      </w:r>
      <w:proofErr w:type="spellEnd"/>
      <w:r>
        <w:t xml:space="preserve"> </w:t>
      </w:r>
      <w:proofErr w:type="spellStart"/>
      <w:r>
        <w:t>Afriku</w:t>
      </w:r>
      <w:proofErr w:type="spellEnd"/>
      <w:r w:rsidR="00FC3EA0" w:rsidRPr="00DE3D34">
        <w:rPr>
          <w:lang w:val="sr-Cyrl-RS"/>
        </w:rPr>
        <w:t>.</w:t>
      </w:r>
    </w:p>
    <w:p w14:paraId="6BBEF555" w14:textId="77777777" w:rsidR="00FC3EA0" w:rsidRPr="00DE3D34" w:rsidRDefault="000274A0"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38" w:name="_Toc27047361"/>
      <w:bookmarkStart w:id="239" w:name="CoreOnlineServices"/>
      <w:bookmarkStart w:id="240" w:name="_Toc62914026"/>
      <w:r w:rsidRPr="00DE3D34">
        <w:rPr>
          <w:lang w:val="sr-Cyrl-RS"/>
        </w:rPr>
        <w:t>Osnovne online usluge</w:t>
      </w:r>
      <w:bookmarkEnd w:id="238"/>
      <w:bookmarkEnd w:id="240"/>
    </w:p>
    <w:bookmarkEnd w:id="239"/>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922501" w:rsidRPr="00DE3D34" w14:paraId="3CE528E6" w14:textId="77777777" w:rsidTr="00FC3EA0">
        <w:tc>
          <w:tcPr>
            <w:tcW w:w="2610" w:type="dxa"/>
            <w:vAlign w:val="center"/>
          </w:tcPr>
          <w:p w14:paraId="47D8E621" w14:textId="2EC3AB11" w:rsidR="00922501" w:rsidRPr="00DE3D34" w:rsidRDefault="00922501" w:rsidP="00922501">
            <w:pPr>
              <w:pStyle w:val="ProductList-Body"/>
              <w:rPr>
                <w:sz w:val="16"/>
                <w:szCs w:val="16"/>
                <w:lang w:val="sr-Cyrl-RS"/>
              </w:rPr>
            </w:pPr>
            <w:r w:rsidRPr="00FF56C7">
              <w:rPr>
                <w:sz w:val="16"/>
                <w:szCs w:val="16"/>
                <w:lang w:val="sr-Latn-CS"/>
              </w:rPr>
              <w:t>Microsoft Dynamics 365 Core Services</w:t>
            </w:r>
          </w:p>
        </w:tc>
        <w:tc>
          <w:tcPr>
            <w:tcW w:w="8190" w:type="dxa"/>
          </w:tcPr>
          <w:p w14:paraId="67016DFB" w14:textId="7FD3F597" w:rsidR="00922501" w:rsidRPr="00DE3D34" w:rsidRDefault="000E1DE4" w:rsidP="00922501">
            <w:pPr>
              <w:pStyle w:val="ProductList-Body"/>
              <w:rPr>
                <w:sz w:val="16"/>
                <w:szCs w:val="16"/>
                <w:lang w:val="sr-Cyrl-RS"/>
              </w:rPr>
            </w:pPr>
            <w:r w:rsidRPr="0030288C">
              <w:rPr>
                <w:sz w:val="16"/>
                <w:szCs w:val="16"/>
                <w:lang w:val="sr-Latn-RS"/>
              </w:rPr>
              <w:t>Sledeće usluge, svaka kao samostalna usluga ili kao deo plana ili aplikacije u okviru usluga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 Dynamics 365 Sales. Usluge Dynamics 365 Core Services ne uključuju (1) usluge Dynamics 365 Services za podržane uređaje ili softver, koje uključuju, ali se ne ograničavaju na Dynamics 365 za aplikacije, tablete, telefone ili bilo šta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D87821" w:rsidRPr="00DE3D34" w14:paraId="3F153F09" w14:textId="77777777" w:rsidTr="00FC3EA0">
        <w:tc>
          <w:tcPr>
            <w:tcW w:w="2610" w:type="dxa"/>
            <w:vAlign w:val="center"/>
          </w:tcPr>
          <w:p w14:paraId="3E5EDCEA" w14:textId="78D2B588" w:rsidR="00D87821" w:rsidRPr="00DE3D34" w:rsidRDefault="00D87821" w:rsidP="00D87821">
            <w:pPr>
              <w:pStyle w:val="ProductList-Body"/>
              <w:rPr>
                <w:sz w:val="16"/>
                <w:szCs w:val="16"/>
                <w:lang w:val="sr-Cyrl-RS"/>
              </w:rPr>
            </w:pPr>
            <w:r w:rsidRPr="0084539A">
              <w:rPr>
                <w:rFonts w:ascii="Calibri" w:eastAsia="Times New Roman" w:hAnsi="Calibri" w:cs="Calibri"/>
                <w:sz w:val="16"/>
                <w:szCs w:val="16"/>
                <w:lang w:val="sr-Latn-RS"/>
              </w:rPr>
              <w:t>Office 365 usluge </w:t>
            </w:r>
          </w:p>
        </w:tc>
        <w:tc>
          <w:tcPr>
            <w:tcW w:w="8190" w:type="dxa"/>
          </w:tcPr>
          <w:p w14:paraId="584DE349" w14:textId="5F93D0D5" w:rsidR="00D87821" w:rsidRPr="00DE3D34" w:rsidRDefault="00D87821" w:rsidP="00D87821">
            <w:pPr>
              <w:pStyle w:val="ProductList-Body"/>
              <w:rPr>
                <w:sz w:val="16"/>
                <w:szCs w:val="16"/>
                <w:lang w:val="sr-Cyrl-RS"/>
              </w:rPr>
            </w:pPr>
            <w:r w:rsidRPr="0084539A">
              <w:rPr>
                <w:rFonts w:ascii="Calibri" w:eastAsia="Times New Roman" w:hAnsi="Calibri" w:cs="Calibri"/>
                <w:sz w:val="16"/>
                <w:szCs w:val="16"/>
                <w:lang w:val="sr-Latn-RS"/>
              </w:rPr>
              <w:t>Sledeće usluge, svaka kao samostalna usluga ili kao uključena u plan ili paket brenda Office 365: Upravljač usaglašenošću, </w:t>
            </w:r>
            <w:r w:rsidRPr="0084539A">
              <w:rPr>
                <w:rStyle w:val="normaltextrun"/>
                <w:rFonts w:ascii="Calibri" w:hAnsi="Calibri" w:cs="Calibri"/>
                <w:sz w:val="16"/>
                <w:szCs w:val="16"/>
                <w:lang w:val="sr-Latn-RS"/>
              </w:rPr>
              <w:t>Cortana</w:t>
            </w:r>
            <w:r w:rsidRPr="0084539A">
              <w:rPr>
                <w:rFonts w:ascii="Calibri" w:eastAsia="Times New Roman" w:hAnsi="Calibri" w:cs="Calibri"/>
                <w:sz w:val="16"/>
                <w:szCs w:val="16"/>
                <w:lang w:val="sr-Latn-RS"/>
              </w:rPr>
              <w:t>,</w:t>
            </w:r>
            <w:r w:rsidRPr="0084539A">
              <w:rPr>
                <w:rFonts w:ascii="Calibri" w:eastAsia="Times New Roman" w:hAnsi="Calibri" w:cs="Calibri"/>
                <w:color w:val="FF0000"/>
                <w:sz w:val="16"/>
                <w:szCs w:val="16"/>
                <w:lang w:val="sr-Latn-RS"/>
              </w:rPr>
              <w:t> </w:t>
            </w:r>
            <w:r w:rsidRPr="0084539A">
              <w:rPr>
                <w:rFonts w:ascii="Calibri" w:eastAsia="Times New Roman" w:hAnsi="Calibri" w:cs="Calibri"/>
                <w:sz w:val="16"/>
                <w:szCs w:val="16"/>
                <w:lang w:val="sr-Latn-RS"/>
              </w:rPr>
              <w:t>Lockbox klijenta, Exchange Online Archiving, Exchange Online Protection, Exchange Online, Microsoft Bookings, Microsoft Forms, Microsoft MyAnalytics, Microsoft Planner, Microsoft StaffHub, Microsoft Stream, Microsoft Teams (uključujući Bookings, Lists i Shifts), Microsoft To-Do, Microsoft zaštitnik za Office 365, Office 365 Video, Office za veb, OneDrive for Business, Project,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 </w:t>
            </w:r>
          </w:p>
        </w:tc>
      </w:tr>
      <w:tr w:rsidR="00D87821" w:rsidRPr="00DE3D34" w14:paraId="753DAC1C" w14:textId="77777777" w:rsidTr="00FC3EA0">
        <w:tc>
          <w:tcPr>
            <w:tcW w:w="2610" w:type="dxa"/>
            <w:vAlign w:val="center"/>
          </w:tcPr>
          <w:p w14:paraId="2D201C1B" w14:textId="7E4B9373" w:rsidR="00D87821" w:rsidRPr="00DE3D34" w:rsidRDefault="00D87821" w:rsidP="00D87821">
            <w:pPr>
              <w:pStyle w:val="ProductList-Body"/>
              <w:rPr>
                <w:sz w:val="16"/>
                <w:szCs w:val="16"/>
                <w:lang w:val="sr-Cyrl-RS"/>
              </w:rPr>
            </w:pPr>
            <w:r w:rsidRPr="0084539A">
              <w:rPr>
                <w:sz w:val="16"/>
                <w:szCs w:val="16"/>
                <w:lang w:val="sr-Latn-RS"/>
              </w:rPr>
              <w:t>Microsoft Azure Core Services</w:t>
            </w:r>
          </w:p>
        </w:tc>
        <w:tc>
          <w:tcPr>
            <w:tcW w:w="8190" w:type="dxa"/>
          </w:tcPr>
          <w:p w14:paraId="43E2F77F" w14:textId="3AB3499C" w:rsidR="00D87821" w:rsidRPr="00DE3D34" w:rsidRDefault="006F5549" w:rsidP="00D87821">
            <w:pPr>
              <w:pStyle w:val="ProductList-Body"/>
              <w:rPr>
                <w:sz w:val="16"/>
                <w:szCs w:val="16"/>
                <w:lang w:val="sr-Cyrl-RS"/>
              </w:rPr>
            </w:pPr>
            <w:r w:rsidRPr="002C62F1">
              <w:rPr>
                <w:rFonts w:ascii="Calibri" w:hAnsi="Calibri" w:cs="Calibri"/>
                <w:sz w:val="16"/>
                <w:szCs w:val="16"/>
                <w:lang w:val="sr-Latn-RS"/>
              </w:rPr>
              <w:t>API Management, App Service (API aplikacije, logičke aplikacije, aplikacije za mobilne uređaje, veb aplikacije), Application Gateway, Application Insights, Automation, Azure Active Directory (uključujući Multi-Factor Authentication), Azure API za FHIR, Azure Bot Services, Azure Cache for Redis, Azure Container Registry (ACR), Azure Container Service, Azure Cosmos DB (ranije DocumentDB), Azure Database za MySQL, Azure baza podataka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77411E" w:rsidRPr="00DE3D34" w14:paraId="78B69A25" w14:textId="77777777" w:rsidTr="00FC3EA0">
        <w:tc>
          <w:tcPr>
            <w:tcW w:w="2610" w:type="dxa"/>
            <w:vAlign w:val="center"/>
          </w:tcPr>
          <w:p w14:paraId="2B141046" w14:textId="5B484396" w:rsidR="0077411E" w:rsidRPr="00DE3D34" w:rsidRDefault="0077411E" w:rsidP="0077411E">
            <w:pPr>
              <w:pStyle w:val="ProductList-Body"/>
              <w:rPr>
                <w:sz w:val="16"/>
                <w:szCs w:val="16"/>
                <w:lang w:val="sr-Cyrl-RS"/>
              </w:rPr>
            </w:pPr>
            <w:r w:rsidRPr="00561347">
              <w:rPr>
                <w:sz w:val="16"/>
                <w:szCs w:val="16"/>
                <w:lang w:val="sr-Latn-RS"/>
              </w:rPr>
              <w:t>Osnovne usluge platforme Microsoft Power</w:t>
            </w:r>
          </w:p>
        </w:tc>
        <w:tc>
          <w:tcPr>
            <w:tcW w:w="8190" w:type="dxa"/>
          </w:tcPr>
          <w:p w14:paraId="3BC11104" w14:textId="39E7F30A"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uključena u Office 365 ili Microsoft Dynamics 365 plan ili paket: Microsoft Power BI, Microsoft Power Apps, Microsoft Power Automate i Microsoft Virtual Agents. Osnovne usluge platforme Microsoft Power ne obuhvataju nijedan klijentski softver, uključujući, bez ograničenja, mobilne aplikacije Power BI Report Server, Power BI, PowerApps ili Microsoft Power Automate, Power BI Desktop ili Power Apps Studio.</w:t>
            </w:r>
          </w:p>
        </w:tc>
      </w:tr>
      <w:tr w:rsidR="00D87821" w:rsidRPr="00DE3D34" w14:paraId="7258446F" w14:textId="77777777" w:rsidTr="00FC3EA0">
        <w:tc>
          <w:tcPr>
            <w:tcW w:w="2610" w:type="dxa"/>
            <w:vAlign w:val="center"/>
          </w:tcPr>
          <w:p w14:paraId="10447987" w14:textId="268AD44D" w:rsidR="00D87821" w:rsidRPr="00DE3D34" w:rsidRDefault="00D87821" w:rsidP="00D87821">
            <w:pPr>
              <w:pStyle w:val="ProductList-Body"/>
              <w:rPr>
                <w:sz w:val="16"/>
                <w:szCs w:val="16"/>
                <w:lang w:val="sr-Cyrl-RS"/>
              </w:rPr>
            </w:pPr>
            <w:r w:rsidRPr="0084539A">
              <w:rPr>
                <w:sz w:val="16"/>
                <w:szCs w:val="16"/>
                <w:lang w:val="sr-Latn-RS"/>
              </w:rPr>
              <w:lastRenderedPageBreak/>
              <w:t>Usluge Microsoft zaštitnik za krajnju tačku</w:t>
            </w:r>
          </w:p>
        </w:tc>
        <w:tc>
          <w:tcPr>
            <w:tcW w:w="8190" w:type="dxa"/>
          </w:tcPr>
          <w:p w14:paraId="2DF6DBBA" w14:textId="7B0598DC" w:rsidR="00D87821" w:rsidRPr="00DE3D34" w:rsidRDefault="00D87821" w:rsidP="00D87821">
            <w:pPr>
              <w:pStyle w:val="ProductList-Body"/>
              <w:rPr>
                <w:sz w:val="16"/>
                <w:szCs w:val="16"/>
                <w:lang w:val="sr-Cyrl-RS"/>
              </w:rPr>
            </w:pPr>
            <w:r w:rsidRPr="0084539A">
              <w:rPr>
                <w:sz w:val="16"/>
                <w:szCs w:val="16"/>
                <w:lang w:val="sr-Latn-RS"/>
              </w:rPr>
              <w:t>Usluge u oblaku koja je deo Microsoft zaštitnika za krajnju tačku.</w:t>
            </w:r>
          </w:p>
        </w:tc>
      </w:tr>
      <w:tr w:rsidR="00D87821" w:rsidRPr="00DE3D34" w14:paraId="2B5D8929" w14:textId="77777777" w:rsidTr="00FC3EA0">
        <w:tc>
          <w:tcPr>
            <w:tcW w:w="2610" w:type="dxa"/>
            <w:vAlign w:val="center"/>
          </w:tcPr>
          <w:p w14:paraId="3D4B8DA6" w14:textId="6A9EF67F" w:rsidR="00D87821" w:rsidRPr="00DE3D34" w:rsidRDefault="00D87821" w:rsidP="00D87821">
            <w:pPr>
              <w:pStyle w:val="ProductList-Body"/>
              <w:rPr>
                <w:sz w:val="16"/>
                <w:szCs w:val="16"/>
                <w:lang w:val="sr-Cyrl-RS"/>
              </w:rPr>
            </w:pPr>
            <w:r w:rsidRPr="0084539A">
              <w:rPr>
                <w:sz w:val="16"/>
                <w:szCs w:val="16"/>
                <w:lang w:val="sr-Latn-RS"/>
              </w:rPr>
              <w:t>Microsoft 365 zaštitnik</w:t>
            </w:r>
          </w:p>
        </w:tc>
        <w:tc>
          <w:tcPr>
            <w:tcW w:w="8190" w:type="dxa"/>
          </w:tcPr>
          <w:p w14:paraId="1685F039" w14:textId="4F7FF5A3" w:rsidR="00D87821" w:rsidRPr="00DE3D34" w:rsidRDefault="00D87821" w:rsidP="00D87821">
            <w:pPr>
              <w:pStyle w:val="ProductList-Body"/>
              <w:rPr>
                <w:sz w:val="16"/>
                <w:szCs w:val="16"/>
                <w:lang w:val="sr-Cyrl-RS"/>
              </w:rPr>
            </w:pPr>
            <w:r w:rsidRPr="0084539A">
              <w:rPr>
                <w:sz w:val="16"/>
                <w:szCs w:val="16"/>
                <w:lang w:val="sr-Latn-RS"/>
              </w:rPr>
              <w:t>Usluga u oblaku koja je deo usluga Microsoft 365 zaštitnik.</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D87821" w:rsidRPr="00DE3D34" w14:paraId="40E150FC" w14:textId="77777777" w:rsidTr="00FC3EA0">
        <w:trPr>
          <w:trHeight w:val="272"/>
          <w:jc w:val="center"/>
        </w:trPr>
        <w:tc>
          <w:tcPr>
            <w:tcW w:w="5395" w:type="dxa"/>
            <w:vAlign w:val="center"/>
          </w:tcPr>
          <w:p w14:paraId="4C02BE8B" w14:textId="1621147B" w:rsidR="00D87821" w:rsidRPr="00DE3D34" w:rsidRDefault="00D87821" w:rsidP="00D87821">
            <w:pPr>
              <w:pStyle w:val="ProductList-Body"/>
              <w:rPr>
                <w:sz w:val="16"/>
                <w:szCs w:val="16"/>
                <w:lang w:val="sr-Cyrl-RS"/>
              </w:rPr>
            </w:pPr>
            <w:r w:rsidRPr="0084539A">
              <w:rPr>
                <w:sz w:val="16"/>
                <w:szCs w:val="16"/>
                <w:lang w:val="sr-Latn-RS"/>
              </w:rPr>
              <w:t>Usluge Microsoft zaštitnik za krajnju tačku</w:t>
            </w:r>
          </w:p>
        </w:tc>
        <w:tc>
          <w:tcPr>
            <w:tcW w:w="2637" w:type="dxa"/>
            <w:vAlign w:val="center"/>
          </w:tcPr>
          <w:p w14:paraId="2054A799" w14:textId="77777777" w:rsidR="00D87821" w:rsidRPr="00DE3D34" w:rsidRDefault="00D87821" w:rsidP="00D87821">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D87821" w:rsidRPr="00DE3D34" w:rsidRDefault="00D87821" w:rsidP="00D87821">
            <w:pPr>
              <w:pStyle w:val="ProductList-Body"/>
              <w:rPr>
                <w:color w:val="000000" w:themeColor="text1"/>
                <w:sz w:val="16"/>
                <w:szCs w:val="16"/>
                <w:lang w:val="sr-Cyrl-RS"/>
              </w:rPr>
            </w:pPr>
            <w:r w:rsidRPr="00DE3D34">
              <w:rPr>
                <w:color w:val="000000" w:themeColor="text1"/>
                <w:sz w:val="16"/>
                <w:szCs w:val="16"/>
                <w:lang w:val="sr-Cyrl-RS"/>
              </w:rPr>
              <w:t>Da</w:t>
            </w:r>
          </w:p>
        </w:tc>
      </w:tr>
      <w:tr w:rsidR="00D87821" w:rsidRPr="00DE3D34" w14:paraId="55198A4A" w14:textId="77777777" w:rsidTr="00FC3EA0">
        <w:trPr>
          <w:trHeight w:val="272"/>
          <w:jc w:val="center"/>
        </w:trPr>
        <w:tc>
          <w:tcPr>
            <w:tcW w:w="5395" w:type="dxa"/>
            <w:vAlign w:val="center"/>
          </w:tcPr>
          <w:p w14:paraId="7E61FE29" w14:textId="4FBA3B92" w:rsidR="00D87821" w:rsidRPr="00DE3D34" w:rsidRDefault="00D87821" w:rsidP="00D87821">
            <w:pPr>
              <w:pStyle w:val="ProductList-Body"/>
              <w:rPr>
                <w:sz w:val="16"/>
                <w:szCs w:val="16"/>
                <w:lang w:val="sr-Cyrl-RS"/>
              </w:rPr>
            </w:pPr>
            <w:r w:rsidRPr="0084539A">
              <w:rPr>
                <w:sz w:val="16"/>
                <w:szCs w:val="16"/>
                <w:lang w:val="sr-Latn-RS"/>
              </w:rPr>
              <w:t>Microsoft 365 zaštitnik</w:t>
            </w:r>
          </w:p>
        </w:tc>
        <w:tc>
          <w:tcPr>
            <w:tcW w:w="2637" w:type="dxa"/>
            <w:vAlign w:val="center"/>
          </w:tcPr>
          <w:p w14:paraId="10606854" w14:textId="686E5A8C" w:rsidR="00D87821" w:rsidRPr="00DE3D34" w:rsidRDefault="00D87821" w:rsidP="00D87821">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D87821" w:rsidRPr="00DE3D34" w:rsidRDefault="00D87821" w:rsidP="00D87821">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2A6CED85" w:rsidR="00FC3EA0" w:rsidRPr="00DE3D34" w:rsidRDefault="0094485B" w:rsidP="00FC3EA0">
      <w:pPr>
        <w:pStyle w:val="ProductList-Body"/>
        <w:rPr>
          <w:lang w:val="sr-Cyrl-RS"/>
        </w:rPr>
      </w:pPr>
      <w:r w:rsidRPr="00497FB7">
        <w:rPr>
          <w:lang w:val="sr-Latn-RS"/>
        </w:rPr>
        <w:t>Za Osnovne online usluge Microsoft će skladištiti Klijentove podatke u stanju mirovanja u okviru većih geografskih oblasti (svaka pod nazivom „Geografska oblast“) kako se navodi u nastavku, osim ako nije drugačije navedeno u posebnim uslovima za Online uslugu</w:t>
      </w:r>
      <w:r w:rsidR="00FC3EA0" w:rsidRPr="00DE3D34">
        <w:rPr>
          <w:lang w:val="sr-Cyrl-RS"/>
        </w:rPr>
        <w:t>:</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w:t>
      </w:r>
      <w:proofErr w:type="spellStart"/>
      <w:r>
        <w:rPr>
          <w:b/>
          <w:bCs/>
        </w:rPr>
        <w:t>usluge</w:t>
      </w:r>
      <w:proofErr w:type="spellEnd"/>
      <w:r>
        <w:rPr>
          <w:b/>
          <w:bCs/>
        </w:rPr>
        <w:t xml:space="preserve">. </w:t>
      </w:r>
      <w:proofErr w:type="spellStart"/>
      <w:r>
        <w:t>Ako</w:t>
      </w:r>
      <w:proofErr w:type="spellEnd"/>
      <w:r>
        <w:t xml:space="preserve"> </w:t>
      </w:r>
      <w:proofErr w:type="spellStart"/>
      <w:r>
        <w:t>Klijent</w:t>
      </w:r>
      <w:proofErr w:type="spellEnd"/>
      <w:r>
        <w:t xml:space="preserve"> </w:t>
      </w:r>
      <w:proofErr w:type="spellStart"/>
      <w:r>
        <w:t>pruža</w:t>
      </w:r>
      <w:proofErr w:type="spellEnd"/>
      <w:r>
        <w:t xml:space="preserve"> </w:t>
      </w:r>
      <w:proofErr w:type="spellStart"/>
      <w:r>
        <w:t>usluge</w:t>
      </w:r>
      <w:proofErr w:type="spellEnd"/>
      <w:r>
        <w:t xml:space="preserve"> </w:t>
      </w:r>
      <w:proofErr w:type="spellStart"/>
      <w:r>
        <w:t>zakupcu</w:t>
      </w:r>
      <w:proofErr w:type="spellEnd"/>
      <w:r>
        <w:t xml:space="preserve"> u </w:t>
      </w:r>
      <w:proofErr w:type="spellStart"/>
      <w:r>
        <w:t>Australiji</w:t>
      </w:r>
      <w:proofErr w:type="spellEnd"/>
      <w:r>
        <w:t xml:space="preserve">, </w:t>
      </w:r>
      <w:proofErr w:type="spellStart"/>
      <w:r>
        <w:t>Evropskoj</w:t>
      </w:r>
      <w:proofErr w:type="spellEnd"/>
      <w:r>
        <w:t xml:space="preserve"> </w:t>
      </w:r>
      <w:proofErr w:type="spellStart"/>
      <w:r>
        <w:t>uniji</w:t>
      </w:r>
      <w:proofErr w:type="spellEnd"/>
      <w:r>
        <w:t xml:space="preserve">, </w:t>
      </w:r>
      <w:proofErr w:type="spellStart"/>
      <w:r>
        <w:t>Francuskoj</w:t>
      </w:r>
      <w:proofErr w:type="spellEnd"/>
      <w:r>
        <w:t xml:space="preserve">, </w:t>
      </w:r>
      <w:proofErr w:type="spellStart"/>
      <w:r>
        <w:t>Indiji</w:t>
      </w:r>
      <w:proofErr w:type="spellEnd"/>
      <w:r>
        <w:t xml:space="preserve">, </w:t>
      </w:r>
      <w:proofErr w:type="spellStart"/>
      <w:r>
        <w:t>Japanu</w:t>
      </w:r>
      <w:proofErr w:type="spellEnd"/>
      <w:r>
        <w:t xml:space="preserve">, </w:t>
      </w:r>
      <w:proofErr w:type="spellStart"/>
      <w:r>
        <w:t>Južnoj</w:t>
      </w:r>
      <w:proofErr w:type="spellEnd"/>
      <w:r>
        <w:t xml:space="preserve"> </w:t>
      </w:r>
      <w:proofErr w:type="spellStart"/>
      <w:r>
        <w:t>Africi</w:t>
      </w:r>
      <w:proofErr w:type="spellEnd"/>
      <w:r>
        <w:t xml:space="preserve">, </w:t>
      </w:r>
      <w:proofErr w:type="spellStart"/>
      <w:r>
        <w:t>Južnoj</w:t>
      </w:r>
      <w:proofErr w:type="spellEnd"/>
      <w:r>
        <w:t xml:space="preserve"> </w:t>
      </w:r>
      <w:proofErr w:type="spellStart"/>
      <w:r>
        <w:t>Koreji</w:t>
      </w:r>
      <w:proofErr w:type="spellEnd"/>
      <w:r>
        <w:t xml:space="preserve">, </w:t>
      </w:r>
      <w:proofErr w:type="spellStart"/>
      <w:r>
        <w:t>Kanadi</w:t>
      </w:r>
      <w:proofErr w:type="spellEnd"/>
      <w:r>
        <w:t xml:space="preserve">, </w:t>
      </w:r>
      <w:proofErr w:type="spellStart"/>
      <w:r>
        <w:t>Nemačkoj</w:t>
      </w:r>
      <w:proofErr w:type="spellEnd"/>
      <w:r>
        <w:t xml:space="preserve">, </w:t>
      </w:r>
      <w:proofErr w:type="spellStart"/>
      <w:r>
        <w:t>Sjedinjenim</w:t>
      </w:r>
      <w:proofErr w:type="spellEnd"/>
      <w:r>
        <w:t xml:space="preserve"> </w:t>
      </w:r>
      <w:proofErr w:type="spellStart"/>
      <w:r>
        <w:t>Državama</w:t>
      </w:r>
      <w:proofErr w:type="spellEnd"/>
      <w:r>
        <w:t xml:space="preserve">, </w:t>
      </w:r>
      <w:proofErr w:type="spellStart"/>
      <w:r>
        <w:t>Švajcarskoj</w:t>
      </w:r>
      <w:proofErr w:type="spellEnd"/>
      <w:r>
        <w:t xml:space="preserve">, </w:t>
      </w:r>
      <w:proofErr w:type="spellStart"/>
      <w:r>
        <w:t>Ujedinjenom</w:t>
      </w:r>
      <w:proofErr w:type="spellEnd"/>
      <w:r>
        <w:t xml:space="preserve"> </w:t>
      </w:r>
      <w:proofErr w:type="spellStart"/>
      <w:r>
        <w:t>Kraljevstvu</w:t>
      </w:r>
      <w:proofErr w:type="spellEnd"/>
      <w:r>
        <w:t xml:space="preserve"> </w:t>
      </w:r>
      <w:proofErr w:type="spellStart"/>
      <w:r>
        <w:t>ili</w:t>
      </w:r>
      <w:proofErr w:type="spellEnd"/>
      <w:r>
        <w:t xml:space="preserve"> </w:t>
      </w:r>
      <w:proofErr w:type="spellStart"/>
      <w:r>
        <w:t>Ujedinjenim</w:t>
      </w:r>
      <w:proofErr w:type="spellEnd"/>
      <w:r>
        <w:t xml:space="preserve"> </w:t>
      </w:r>
      <w:proofErr w:type="spellStart"/>
      <w:r>
        <w:t>Arapskim</w:t>
      </w:r>
      <w:proofErr w:type="spellEnd"/>
      <w:r>
        <w:t xml:space="preserve"> </w:t>
      </w:r>
      <w:proofErr w:type="spellStart"/>
      <w:r>
        <w:t>Emiratima</w:t>
      </w:r>
      <w:proofErr w:type="spellEnd"/>
      <w:r>
        <w:t xml:space="preserve">, Microsoft </w:t>
      </w:r>
      <w:proofErr w:type="spellStart"/>
      <w:r>
        <w:t>će</w:t>
      </w:r>
      <w:proofErr w:type="spellEnd"/>
      <w:r>
        <w:t xml:space="preserve"> </w:t>
      </w:r>
      <w:proofErr w:type="spellStart"/>
      <w:r>
        <w:t>skladištiti</w:t>
      </w:r>
      <w:proofErr w:type="spellEnd"/>
      <w:r>
        <w:t xml:space="preserve"> </w:t>
      </w:r>
      <w:proofErr w:type="spellStart"/>
      <w:r>
        <w:t>sledeće</w:t>
      </w:r>
      <w:proofErr w:type="spellEnd"/>
      <w:r>
        <w:t xml:space="preserve"> </w:t>
      </w:r>
      <w:proofErr w:type="spellStart"/>
      <w:r>
        <w:t>Klijentove</w:t>
      </w:r>
      <w:proofErr w:type="spellEnd"/>
      <w:r>
        <w:t xml:space="preserve"> </w:t>
      </w:r>
      <w:proofErr w:type="spellStart"/>
      <w:r>
        <w:t>podatke</w:t>
      </w:r>
      <w:proofErr w:type="spellEnd"/>
      <w:r>
        <w:t xml:space="preserve"> u </w:t>
      </w:r>
      <w:proofErr w:type="spellStart"/>
      <w:r>
        <w:t>stanju</w:t>
      </w:r>
      <w:proofErr w:type="spellEnd"/>
      <w:r>
        <w:t xml:space="preserve"> </w:t>
      </w:r>
      <w:proofErr w:type="spellStart"/>
      <w:r>
        <w:t>mirovanja</w:t>
      </w:r>
      <w:proofErr w:type="spellEnd"/>
      <w:r>
        <w:t xml:space="preserve"> </w:t>
      </w:r>
      <w:proofErr w:type="spellStart"/>
      <w:r>
        <w:t>samo</w:t>
      </w:r>
      <w:proofErr w:type="spellEnd"/>
      <w:r>
        <w:t xml:space="preserve"> u </w:t>
      </w:r>
      <w:proofErr w:type="spellStart"/>
      <w:r>
        <w:t>toj</w:t>
      </w:r>
      <w:proofErr w:type="spellEnd"/>
      <w:r>
        <w:t xml:space="preserve"> </w:t>
      </w:r>
      <w:proofErr w:type="spellStart"/>
      <w:r>
        <w:t>Geografskoj</w:t>
      </w:r>
      <w:proofErr w:type="spellEnd"/>
      <w:r>
        <w:t xml:space="preserve"> </w:t>
      </w:r>
      <w:proofErr w:type="spellStart"/>
      <w:r>
        <w:t>oblasti</w:t>
      </w:r>
      <w:proofErr w:type="spellEnd"/>
      <w:r>
        <w:t xml:space="preserve">: (1) </w:t>
      </w:r>
      <w:proofErr w:type="spellStart"/>
      <w:r>
        <w:t>sadržaj</w:t>
      </w:r>
      <w:proofErr w:type="spellEnd"/>
      <w:r>
        <w:t xml:space="preserve"> Exchange Online </w:t>
      </w:r>
      <w:proofErr w:type="spellStart"/>
      <w:r>
        <w:t>poštanskog</w:t>
      </w:r>
      <w:proofErr w:type="spellEnd"/>
      <w:r>
        <w:t xml:space="preserve"> </w:t>
      </w:r>
      <w:proofErr w:type="spellStart"/>
      <w:r>
        <w:t>sandučeta</w:t>
      </w:r>
      <w:proofErr w:type="spellEnd"/>
      <w:r>
        <w:t xml:space="preserve"> (</w:t>
      </w:r>
      <w:proofErr w:type="spellStart"/>
      <w:r>
        <w:t>telo</w:t>
      </w:r>
      <w:proofErr w:type="spellEnd"/>
      <w:r>
        <w:t xml:space="preserve"> e-</w:t>
      </w:r>
      <w:proofErr w:type="spellStart"/>
      <w:r>
        <w:t>poruke</w:t>
      </w:r>
      <w:proofErr w:type="spellEnd"/>
      <w:r>
        <w:t xml:space="preserve">, </w:t>
      </w:r>
      <w:proofErr w:type="spellStart"/>
      <w:r>
        <w:t>stavke</w:t>
      </w:r>
      <w:proofErr w:type="spellEnd"/>
      <w:r>
        <w:t> </w:t>
      </w:r>
      <w:proofErr w:type="spellStart"/>
      <w:r>
        <w:t>kalendara</w:t>
      </w:r>
      <w:proofErr w:type="spellEnd"/>
      <w:r>
        <w:t xml:space="preserve"> </w:t>
      </w:r>
      <w:proofErr w:type="spellStart"/>
      <w:r>
        <w:t>i</w:t>
      </w:r>
      <w:proofErr w:type="spellEnd"/>
      <w:r>
        <w:t xml:space="preserve"> </w:t>
      </w:r>
      <w:proofErr w:type="spellStart"/>
      <w:r>
        <w:t>sadržaj</w:t>
      </w:r>
      <w:proofErr w:type="spellEnd"/>
      <w:r>
        <w:t xml:space="preserve"> </w:t>
      </w:r>
      <w:proofErr w:type="spellStart"/>
      <w:r>
        <w:t>priloga</w:t>
      </w:r>
      <w:proofErr w:type="spellEnd"/>
      <w:r>
        <w:t xml:space="preserve"> e-</w:t>
      </w:r>
      <w:proofErr w:type="spellStart"/>
      <w:r>
        <w:t>pošte</w:t>
      </w:r>
      <w:proofErr w:type="spellEnd"/>
      <w:r>
        <w:t xml:space="preserve">), (2) </w:t>
      </w:r>
      <w:proofErr w:type="spellStart"/>
      <w:r>
        <w:t>sadržaj</w:t>
      </w:r>
      <w:proofErr w:type="spellEnd"/>
      <w:r>
        <w:t xml:space="preserve"> SharePoint Online </w:t>
      </w:r>
      <w:proofErr w:type="spellStart"/>
      <w:r>
        <w:t>sajta</w:t>
      </w:r>
      <w:proofErr w:type="spellEnd"/>
      <w:r>
        <w:t xml:space="preserve"> </w:t>
      </w:r>
      <w:proofErr w:type="spellStart"/>
      <w:r>
        <w:t>i</w:t>
      </w:r>
      <w:proofErr w:type="spellEnd"/>
      <w:r>
        <w:t xml:space="preserve"> </w:t>
      </w:r>
      <w:proofErr w:type="spellStart"/>
      <w:r>
        <w:t>datoteke</w:t>
      </w:r>
      <w:proofErr w:type="spellEnd"/>
      <w:r>
        <w:t xml:space="preserve"> </w:t>
      </w:r>
      <w:proofErr w:type="spellStart"/>
      <w:r>
        <w:t>sačuvane</w:t>
      </w:r>
      <w:proofErr w:type="spellEnd"/>
      <w:r>
        <w:t xml:space="preserve"> u </w:t>
      </w:r>
      <w:proofErr w:type="spellStart"/>
      <w:r>
        <w:t>okviru</w:t>
      </w:r>
      <w:proofErr w:type="spellEnd"/>
      <w:r>
        <w:t xml:space="preserve"> </w:t>
      </w:r>
      <w:proofErr w:type="spellStart"/>
      <w:r>
        <w:t>tog</w:t>
      </w:r>
      <w:proofErr w:type="spellEnd"/>
      <w:r>
        <w:t xml:space="preserve"> </w:t>
      </w:r>
      <w:proofErr w:type="spellStart"/>
      <w:r>
        <w:t>sajta</w:t>
      </w:r>
      <w:proofErr w:type="spellEnd"/>
      <w:r>
        <w:t xml:space="preserve">, (3) </w:t>
      </w:r>
      <w:proofErr w:type="spellStart"/>
      <w:r>
        <w:t>datoteke</w:t>
      </w:r>
      <w:proofErr w:type="spellEnd"/>
      <w:r>
        <w:t xml:space="preserve"> </w:t>
      </w:r>
      <w:proofErr w:type="spellStart"/>
      <w:r>
        <w:t>otpremljene</w:t>
      </w:r>
      <w:proofErr w:type="spellEnd"/>
      <w:r>
        <w:t xml:space="preserv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066742A2"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w:t>
      </w:r>
      <w:r w:rsidR="0077411E" w:rsidRPr="0077411E">
        <w:rPr>
          <w:spacing w:val="-2"/>
          <w:lang w:val="sr-Latn-RS"/>
        </w:rPr>
        <w:t>Ako Klijent pruža usluge zakupcu u Australiji, Evropskoj uniji, Francuskoj (isključujući Microsoft Power Virtual Agents),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r w:rsidRPr="00DE3D34">
        <w:rPr>
          <w:spacing w:val="-2"/>
          <w:lang w:val="sr-Cyrl-RS"/>
        </w:rPr>
        <w:t>.</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0B3E7E4F" w14:textId="77777777" w:rsidR="00D87821" w:rsidRPr="0084539A" w:rsidRDefault="00D87821" w:rsidP="00D87821">
      <w:pPr>
        <w:pStyle w:val="ProductList-Body"/>
        <w:numPr>
          <w:ilvl w:val="1"/>
          <w:numId w:val="2"/>
        </w:numPr>
        <w:tabs>
          <w:tab w:val="clear" w:pos="158"/>
          <w:tab w:val="left" w:pos="360"/>
        </w:tabs>
        <w:ind w:left="360" w:hanging="180"/>
        <w:rPr>
          <w:lang w:val="sr-Latn-RS"/>
        </w:rPr>
      </w:pPr>
      <w:r w:rsidRPr="0084539A">
        <w:rPr>
          <w:b/>
          <w:bCs/>
          <w:lang w:val="sr-Latn-RS"/>
        </w:rPr>
        <w:t>Usluge Microsoft zaštitnik za krajnju tačku.</w:t>
      </w:r>
      <w:r w:rsidRPr="0084539A">
        <w:rPr>
          <w:lang w:val="sr-Latn-RS"/>
        </w:rPr>
        <w:t xml:space="preserve"> Ako Klijent obezbedi nalog zakupca za Microsoft zaštitnik za krajnju tačku unutar Geografske oblasti na raspolaganju, onda će za tu uslugu Microsoft skladištiti Klijentove podatke u stanju mirovanja unutar te određene Geografske oblasti kako je naznačeno u Centru za pouzdanost za Microsoft zaštitnik za krajnju tačku.</w:t>
      </w:r>
    </w:p>
    <w:p w14:paraId="22FFD4B1" w14:textId="77804336" w:rsidR="00FC3EA0" w:rsidRPr="00DE3D34" w:rsidRDefault="00D87821" w:rsidP="00D87821">
      <w:pPr>
        <w:pStyle w:val="ProductList-Body"/>
        <w:numPr>
          <w:ilvl w:val="1"/>
          <w:numId w:val="2"/>
        </w:numPr>
        <w:tabs>
          <w:tab w:val="clear" w:pos="158"/>
          <w:tab w:val="left" w:pos="360"/>
        </w:tabs>
        <w:ind w:left="360" w:hanging="180"/>
        <w:rPr>
          <w:spacing w:val="-2"/>
          <w:lang w:val="sr-Cyrl-RS"/>
        </w:rPr>
      </w:pPr>
      <w:r w:rsidRPr="0084539A">
        <w:rPr>
          <w:b/>
          <w:bCs/>
          <w:lang w:val="sr-Latn-RS"/>
        </w:rPr>
        <w:t>Microsoft 365 zaštitnik.</w:t>
      </w:r>
      <w:r w:rsidRPr="0084539A">
        <w:rPr>
          <w:lang w:val="sr-Latn-RS"/>
        </w:rPr>
        <w:t xml:space="preserve"> Ako Klijent obezbedi nalog zakupca za Microsoft 365 zaštitnik unutar Geografske oblasti na raspolaganju, onda će za tu uslugu Microsoft skladištiti Klijentove podatke u stanju mirovanja unutar te određene Geografske oblasti kako je naznačeno u Centru za pouzdanost za Microsoft 365 zaštitnik</w:t>
      </w:r>
      <w:r w:rsidR="00FC3EA0" w:rsidRPr="00DE3D34">
        <w:rPr>
          <w:spacing w:val="-2"/>
          <w:lang w:val="sr-Cyrl-RS"/>
        </w:rPr>
        <w:t>.</w:t>
      </w:r>
    </w:p>
    <w:p w14:paraId="4B8F47F7" w14:textId="77777777" w:rsidR="00FC3EA0" w:rsidRPr="00DE3D34" w:rsidRDefault="000274A0"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41" w:name="_Toc62914027"/>
      <w:r w:rsidRPr="00500EE7">
        <w:rPr>
          <w:lang w:val="sr-Latn-RS"/>
        </w:rPr>
        <w:lastRenderedPageBreak/>
        <w:t>Bing Maps</w:t>
      </w:r>
      <w:bookmarkEnd w:id="241"/>
    </w:p>
    <w:p w14:paraId="5AAA6037" w14:textId="77777777" w:rsidR="00C24D71" w:rsidRPr="005A6643" w:rsidRDefault="00C24D71" w:rsidP="00EF0F58">
      <w:pPr>
        <w:pStyle w:val="ProductList-Body"/>
        <w:rPr>
          <w:lang w:val="sr-Latn-CS"/>
        </w:rPr>
      </w:pPr>
      <w:bookmarkStart w:id="242"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95" w:history="1">
        <w:r w:rsidRPr="005A6643">
          <w:rPr>
            <w:rStyle w:val="Hyperlink"/>
            <w:lang w:val="sr-Latn-CS"/>
          </w:rPr>
          <w:t>go.microsoft.com/?linkid=9710837</w:t>
        </w:r>
      </w:hyperlink>
      <w:r w:rsidRPr="005A6643">
        <w:rPr>
          <w:lang w:val="sr-Latn-CS"/>
        </w:rPr>
        <w:t xml:space="preserve"> i Microsoft izjavom o privatnosti dostupnoj na lokaciji </w:t>
      </w:r>
      <w:hyperlink r:id="rId96" w:history="1">
        <w:r w:rsidRPr="005A6643">
          <w:rPr>
            <w:rStyle w:val="Hyperlink"/>
            <w:lang w:val="sr-Latn-CS"/>
          </w:rPr>
          <w:t>go.microsoft.com/fwlink/?LinkID=248686</w:t>
        </w:r>
      </w:hyperlink>
      <w:r w:rsidRPr="005A6643">
        <w:rPr>
          <w:lang w:val="sr-Latn-CS"/>
        </w:rPr>
        <w:t>.</w:t>
      </w:r>
    </w:p>
    <w:bookmarkStart w:id="243"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44" w:name="_Toc6563852"/>
      <w:bookmarkStart w:id="245" w:name="_Toc13858404"/>
      <w:bookmarkStart w:id="246" w:name="_Toc8395064"/>
      <w:bookmarkStart w:id="247" w:name="_Toc451949080"/>
      <w:bookmarkStart w:id="248" w:name="_Toc62914028"/>
      <w:bookmarkEnd w:id="242"/>
      <w:bookmarkEnd w:id="243"/>
      <w:r w:rsidRPr="00C00673">
        <w:rPr>
          <w:lang w:val="sr-Latn-RS"/>
        </w:rPr>
        <w:t>Profesionalne usluge</w:t>
      </w:r>
      <w:bookmarkEnd w:id="244"/>
      <w:bookmarkEnd w:id="245"/>
      <w:bookmarkEnd w:id="246"/>
      <w:bookmarkEnd w:id="248"/>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lastRenderedPageBreak/>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0274A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009C7F87" w:rsidRPr="00AD68CC">
        <w:rPr>
          <w:rStyle w:val="Hyperlink"/>
          <w:sz w:val="16"/>
          <w:szCs w:val="16"/>
          <w:lang w:val="sr-Latn-RS"/>
        </w:rPr>
        <w:t>Opšti uslovi</w:t>
      </w:r>
      <w:r w:rsidR="003C1DC2">
        <w:rPr>
          <w:rStyle w:val="Hyperlink"/>
          <w:sz w:val="16"/>
          <w:szCs w:val="16"/>
          <w:lang w:val="sr-Latn-RS"/>
        </w:rPr>
        <w:fldChar w:fldCharType="end"/>
      </w:r>
    </w:p>
    <w:p w14:paraId="13F4B591" w14:textId="77777777" w:rsidR="00307D7C" w:rsidRPr="00307D7C" w:rsidRDefault="00307D7C" w:rsidP="00EF0F58">
      <w:pPr>
        <w:pStyle w:val="ProductList-Offering1Heading"/>
        <w:rPr>
          <w:szCs w:val="28"/>
          <w:lang w:val="nn-NO"/>
        </w:rPr>
      </w:pPr>
      <w:bookmarkStart w:id="249" w:name="_Toc62914029"/>
      <w:r w:rsidRPr="00307D7C">
        <w:rPr>
          <w:szCs w:val="28"/>
          <w:lang w:val="nn-NO"/>
        </w:rPr>
        <w:t>Obaveštenje o H.265/HEVC kodiranju za Azure Media Services</w:t>
      </w:r>
      <w:bookmarkEnd w:id="247"/>
      <w:bookmarkEnd w:id="249"/>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50"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51" w:name="_Toc62914030"/>
      <w:r w:rsidRPr="005526AC">
        <w:rPr>
          <w:lang w:val="sr-Latn-RS"/>
        </w:rPr>
        <w:lastRenderedPageBreak/>
        <w:t>Obaveštenje o programu Adobe Flash Player</w:t>
      </w:r>
      <w:bookmarkEnd w:id="250"/>
      <w:bookmarkEnd w:id="251"/>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97"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52" w:name="_Toc484158324"/>
    <w:bookmarkStart w:id="253"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54" w:name="_Toc62914031"/>
      <w:r w:rsidRPr="005526AC">
        <w:rPr>
          <w:lang w:val="sr-Latn-RS"/>
        </w:rPr>
        <w:t>Obaveštenje o H.264/AVC vizuelnom standardu, VC-1 video standardu, MPEG-2 Part 2 vizuelnom standardu i MPEG-2 video standardu</w:t>
      </w:r>
      <w:bookmarkEnd w:id="252"/>
      <w:bookmarkEnd w:id="253"/>
      <w:bookmarkEnd w:id="254"/>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r w:rsidR="007C4A3E">
        <w:fldChar w:fldCharType="begin"/>
      </w:r>
      <w:r w:rsidR="007C4A3E">
        <w:instrText xml:space="preserve"> HYPERLINK "http://www.mpegla.com" </w:instrText>
      </w:r>
      <w:r w:rsidR="007C4A3E">
        <w:fldChar w:fldCharType="separate"/>
      </w:r>
      <w:r w:rsidRPr="00500EE7">
        <w:rPr>
          <w:rStyle w:val="Hyperlink"/>
          <w:lang w:val="sr-Latn-RS"/>
        </w:rPr>
        <w:t>www.mpegla.com</w:t>
      </w:r>
      <w:r w:rsidR="007C4A3E">
        <w:rPr>
          <w:rStyle w:val="Hyperlink"/>
          <w:lang w:val="sr-Latn-RS"/>
        </w:rPr>
        <w:fldChar w:fldCharType="end"/>
      </w:r>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0274A0"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98"/>
          <w:footerReference w:type="first" r:id="rId99"/>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55" w:name="_Toc503180509"/>
      <w:bookmarkStart w:id="256" w:name="Attachment2"/>
      <w:bookmarkStart w:id="257" w:name="_Toc62914032"/>
      <w:r w:rsidRPr="00E92371">
        <w:rPr>
          <w:lang w:val="sr-Cyrl-RS"/>
        </w:rPr>
        <w:lastRenderedPageBreak/>
        <w:t>Prilog 2 – Paketi licenci za pretplatu</w:t>
      </w:r>
      <w:bookmarkEnd w:id="255"/>
      <w:bookmarkEnd w:id="257"/>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80" w:type="dxa"/>
        <w:tblLook w:val="04A0" w:firstRow="1" w:lastRow="0" w:firstColumn="1" w:lastColumn="0" w:noHBand="0" w:noVBand="1"/>
      </w:tblPr>
      <w:tblGrid>
        <w:gridCol w:w="2758"/>
        <w:gridCol w:w="358"/>
        <w:gridCol w:w="349"/>
        <w:gridCol w:w="349"/>
        <w:gridCol w:w="506"/>
        <w:gridCol w:w="990"/>
        <w:gridCol w:w="990"/>
        <w:gridCol w:w="898"/>
        <w:gridCol w:w="633"/>
        <w:gridCol w:w="634"/>
        <w:gridCol w:w="468"/>
        <w:gridCol w:w="468"/>
        <w:gridCol w:w="468"/>
        <w:gridCol w:w="468"/>
        <w:gridCol w:w="643"/>
      </w:tblGrid>
      <w:tr w:rsidR="006E345A" w:rsidRPr="00D87229" w14:paraId="043188C4" w14:textId="77777777" w:rsidTr="006E345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6E345A" w:rsidRPr="00D87229" w:rsidRDefault="006E345A" w:rsidP="006E345A">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139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89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8C6581" w14:textId="371BD08B"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Pr>
                <w:rFonts w:asciiTheme="majorHAnsi" w:hAnsiTheme="majorHAnsi"/>
                <w:color w:val="FFFFFF" w:themeColor="background1"/>
                <w:sz w:val="15"/>
                <w:szCs w:val="15"/>
              </w:rPr>
              <w:t xml:space="preserve"> Premium</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F9B294D"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5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6E345A" w:rsidRPr="00D87229" w:rsidRDefault="006E345A" w:rsidP="006E345A">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6E345A" w:rsidRPr="00D87229" w:rsidRDefault="006E345A" w:rsidP="006E345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r>
      <w:tr w:rsidR="006E345A" w:rsidRPr="00D87229" w14:paraId="73E195F2" w14:textId="77777777" w:rsidTr="006E345A">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6E345A" w:rsidRPr="00D87229" w:rsidRDefault="006E345A" w:rsidP="006E345A">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FBA98FE" w14:textId="77777777" w:rsidR="006E345A" w:rsidRPr="006E345A"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lang w:val="sr-Latn-RS"/>
              </w:rPr>
            </w:pPr>
          </w:p>
          <w:p w14:paraId="01C7F2DA" w14:textId="4E1E694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89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497421"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6B1F13DA"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6E345A" w:rsidRPr="00D87229" w:rsidDel="009C5E6C"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r>
      <w:tr w:rsidR="006E345A" w:rsidRPr="00D87229" w14:paraId="1E49A69B" w14:textId="77777777" w:rsidTr="006E345A">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B9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6F8D90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3D4E45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A0CD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27E69FB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5AE0F6D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D91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2C1B7A6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DE34C42"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72F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AC033B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51028F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F98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5F8116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5E53205"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A1F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6690D24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973985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A3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30B2AA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211EFB6"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F9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27B1A0A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7DC6D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E69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1D44535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CC49B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0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3254E59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7EF1AA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616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14E801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54158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3ACFA55"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58" w:name="_Hlk37926720"/>
            <w:r w:rsidRPr="00183B91">
              <w:rPr>
                <w:rFonts w:asciiTheme="majorHAnsi" w:hAnsiTheme="majorHAnsi"/>
                <w:sz w:val="15"/>
                <w:szCs w:val="15"/>
              </w:rPr>
              <w:t>Microsoft 365 Apps for business</w:t>
            </w:r>
            <w:bookmarkEnd w:id="258"/>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050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DDB25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3E3AC2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174E8DB"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59" w:name="_Hlk37926721"/>
            <w:r w:rsidRPr="00183B91">
              <w:rPr>
                <w:rFonts w:asciiTheme="majorHAnsi" w:hAnsiTheme="majorHAnsi"/>
                <w:sz w:val="15"/>
                <w:szCs w:val="15"/>
              </w:rPr>
              <w:t>Microsoft 365 Apps for enterprise</w:t>
            </w:r>
            <w:bookmarkEnd w:id="259"/>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5C08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FEF4F6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C43D2BC" w14:textId="77777777" w:rsidTr="006E345A">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06B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2F7848D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0A3FEFF"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0B09D6CA" w:rsidR="006E345A" w:rsidRPr="00D87229" w:rsidRDefault="0023105C" w:rsidP="006E345A">
            <w:pPr>
              <w:pStyle w:val="ProductList-Body"/>
              <w:tabs>
                <w:tab w:val="clear" w:pos="158"/>
                <w:tab w:val="left" w:pos="720"/>
              </w:tabs>
              <w:spacing w:line="256" w:lineRule="auto"/>
              <w:ind w:left="-108"/>
              <w:rPr>
                <w:rFonts w:asciiTheme="majorHAnsi" w:hAnsiTheme="majorHAnsi"/>
                <w:sz w:val="15"/>
                <w:szCs w:val="15"/>
                <w:lang w:val="sr-Latn-R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E345A" w:rsidRPr="00D87229">
              <w:rPr>
                <w:rFonts w:asciiTheme="majorHAnsi" w:hAnsiTheme="majorHAnsi"/>
                <w:sz w:val="15"/>
                <w:szCs w:val="15"/>
                <w:lang w:val="sr-Latn-RS"/>
              </w:rPr>
              <w:t>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EDE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237BDB1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EE84179" w14:textId="77777777" w:rsidTr="006E345A">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085100E4" w:rsidR="006E345A" w:rsidRPr="00D87229" w:rsidRDefault="0023105C" w:rsidP="006E345A">
            <w:pPr>
              <w:pStyle w:val="ProductList-Body"/>
              <w:tabs>
                <w:tab w:val="clear" w:pos="158"/>
                <w:tab w:val="left" w:pos="720"/>
              </w:tabs>
              <w:spacing w:line="256" w:lineRule="auto"/>
              <w:ind w:left="-108"/>
              <w:rPr>
                <w:rFonts w:asciiTheme="majorHAnsi" w:hAnsiTheme="majorHAnsi"/>
                <w:sz w:val="15"/>
                <w:szCs w:val="15"/>
                <w:lang w:val="sr-Latn-R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E345A" w:rsidRPr="00D87229">
              <w:rPr>
                <w:rFonts w:asciiTheme="majorHAnsi" w:hAnsiTheme="majorHAnsi"/>
                <w:sz w:val="15"/>
                <w:szCs w:val="15"/>
                <w:lang w:val="sr-Latn-RS"/>
              </w:rPr>
              <w:t>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95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69A6586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89F8F5C" w14:textId="77777777" w:rsidTr="006E345A">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006E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1E62616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830760D"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5E6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1655E59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08BFA54"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9F5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128A570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2288B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9F7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2A81565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13BEE4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9FE2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4B03A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0E1151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2F7E9BAB" w:rsidR="006E345A" w:rsidRPr="0023105C" w:rsidRDefault="0023105C" w:rsidP="0023105C">
            <w:pPr>
              <w:pStyle w:val="ProductList-Body"/>
              <w:tabs>
                <w:tab w:val="clear" w:pos="158"/>
                <w:tab w:val="left" w:pos="720"/>
              </w:tabs>
              <w:spacing w:line="256" w:lineRule="auto"/>
              <w:ind w:left="-108"/>
              <w:rPr>
                <w:rFonts w:asciiTheme="majorHAnsi" w:hAnsiTheme="majorHAnsi" w:cstheme="majorHAnsi"/>
                <w:sz w:val="15"/>
                <w:szCs w:val="15"/>
              </w:rPr>
            </w:pPr>
            <w:r w:rsidRPr="0023105C">
              <w:rPr>
                <w:rFonts w:asciiTheme="majorHAnsi" w:hAnsiTheme="majorHAnsi"/>
                <w:sz w:val="15"/>
                <w:szCs w:val="15"/>
                <w:lang w:val="sr-Latn-RS"/>
              </w:rPr>
              <w:t>Microsoft</w:t>
            </w:r>
            <w:r w:rsidRPr="008E1EE7">
              <w:rPr>
                <w:rFonts w:asciiTheme="majorHAnsi" w:hAnsiTheme="majorHAnsi" w:cstheme="majorHAnsi"/>
                <w:sz w:val="15"/>
                <w:szCs w:val="15"/>
              </w:rPr>
              <w:t xml:space="preserve"> Defender for Identity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AB9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39C8C21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CD030E3"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5967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2D3F539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5811AF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E588" w14:textId="03C671C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471B888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proofErr w:type="spellStart"/>
      <w:r w:rsidR="00E35451">
        <w:rPr>
          <w:i/>
          <w:sz w:val="16"/>
          <w:szCs w:val="16"/>
        </w:rPr>
        <w:t>Paketi</w:t>
      </w:r>
      <w:proofErr w:type="spellEnd"/>
      <w:r w:rsidR="00E35451">
        <w:rPr>
          <w:i/>
          <w:sz w:val="16"/>
          <w:szCs w:val="16"/>
        </w:rPr>
        <w:t xml:space="preserve"> </w:t>
      </w:r>
      <w:proofErr w:type="spellStart"/>
      <w:r w:rsidR="00E35451">
        <w:rPr>
          <w:i/>
          <w:sz w:val="16"/>
          <w:szCs w:val="16"/>
        </w:rPr>
        <w:t>licenci</w:t>
      </w:r>
      <w:proofErr w:type="spellEnd"/>
      <w:r w:rsidR="00E35451">
        <w:rPr>
          <w:i/>
          <w:sz w:val="16"/>
          <w:szCs w:val="16"/>
        </w:rPr>
        <w:t xml:space="preserve"> za </w:t>
      </w:r>
      <w:proofErr w:type="spellStart"/>
      <w:r w:rsidR="00E35451">
        <w:rPr>
          <w:i/>
          <w:sz w:val="16"/>
          <w:szCs w:val="16"/>
        </w:rPr>
        <w:t>pretplatu</w:t>
      </w:r>
      <w:proofErr w:type="spellEnd"/>
      <w:r w:rsidR="00E35451">
        <w:rPr>
          <w:i/>
          <w:sz w:val="16"/>
          <w:szCs w:val="16"/>
        </w:rPr>
        <w:t xml:space="preserve"> za </w:t>
      </w:r>
      <w:proofErr w:type="spellStart"/>
      <w:r w:rsidR="00E35451">
        <w:rPr>
          <w:i/>
          <w:sz w:val="16"/>
          <w:szCs w:val="16"/>
        </w:rPr>
        <w:t>dodatke</w:t>
      </w:r>
      <w:proofErr w:type="spellEnd"/>
      <w:r w:rsidR="00E35451">
        <w:rPr>
          <w:i/>
          <w:sz w:val="16"/>
          <w:szCs w:val="16"/>
        </w:rPr>
        <w:t xml:space="preserve"> koji u </w:t>
      </w:r>
      <w:proofErr w:type="spellStart"/>
      <w:r w:rsidR="00E35451">
        <w:rPr>
          <w:i/>
          <w:sz w:val="16"/>
          <w:szCs w:val="16"/>
        </w:rPr>
        <w:t>naslovu</w:t>
      </w:r>
      <w:proofErr w:type="spellEnd"/>
      <w:r w:rsidR="00E35451">
        <w:rPr>
          <w:i/>
          <w:sz w:val="16"/>
          <w:szCs w:val="16"/>
        </w:rPr>
        <w:t xml:space="preserve"> </w:t>
      </w:r>
      <w:proofErr w:type="spellStart"/>
      <w:r w:rsidR="00E35451">
        <w:rPr>
          <w:i/>
          <w:sz w:val="16"/>
          <w:szCs w:val="16"/>
        </w:rPr>
        <w:t>sadrže</w:t>
      </w:r>
      <w:proofErr w:type="spellEnd"/>
      <w:r w:rsidR="00E35451">
        <w:rPr>
          <w:i/>
          <w:sz w:val="16"/>
          <w:szCs w:val="16"/>
        </w:rPr>
        <w:t xml:space="preserve"> „bez </w:t>
      </w:r>
      <w:proofErr w:type="spellStart"/>
      <w:r w:rsidR="00E35451">
        <w:rPr>
          <w:i/>
          <w:sz w:val="16"/>
          <w:szCs w:val="16"/>
        </w:rPr>
        <w:t>usluge</w:t>
      </w:r>
      <w:proofErr w:type="spellEnd"/>
      <w:r w:rsidR="00E35451">
        <w:rPr>
          <w:i/>
          <w:sz w:val="16"/>
          <w:szCs w:val="16"/>
        </w:rPr>
        <w:t xml:space="preserve"> </w:t>
      </w:r>
      <w:proofErr w:type="spellStart"/>
      <w:r w:rsidR="00E35451">
        <w:rPr>
          <w:i/>
          <w:sz w:val="16"/>
          <w:szCs w:val="16"/>
        </w:rPr>
        <w:t>ProPlus</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„Apps za </w:t>
      </w:r>
      <w:proofErr w:type="spellStart"/>
      <w:r w:rsidR="00E35451">
        <w:rPr>
          <w:i/>
          <w:sz w:val="16"/>
          <w:szCs w:val="16"/>
        </w:rPr>
        <w:t>preduzeće</w:t>
      </w:r>
      <w:proofErr w:type="spellEnd"/>
      <w:r w:rsidR="00E35451">
        <w:rPr>
          <w:i/>
          <w:sz w:val="16"/>
          <w:szCs w:val="16"/>
        </w:rPr>
        <w:t xml:space="preserve">” ne </w:t>
      </w:r>
      <w:proofErr w:type="spellStart"/>
      <w:r w:rsidR="00E35451">
        <w:rPr>
          <w:i/>
          <w:sz w:val="16"/>
          <w:szCs w:val="16"/>
        </w:rPr>
        <w:t>obuhvataju</w:t>
      </w:r>
      <w:proofErr w:type="spellEnd"/>
      <w:r w:rsidR="00E35451">
        <w:rPr>
          <w:i/>
          <w:sz w:val="16"/>
          <w:szCs w:val="16"/>
        </w:rPr>
        <w:t xml:space="preserve"> </w:t>
      </w:r>
      <w:proofErr w:type="spellStart"/>
      <w:r w:rsidR="00E35451">
        <w:rPr>
          <w:i/>
          <w:sz w:val="16"/>
          <w:szCs w:val="16"/>
        </w:rPr>
        <w:t>prava</w:t>
      </w:r>
      <w:proofErr w:type="spellEnd"/>
      <w:r w:rsidR="00E35451">
        <w:rPr>
          <w:i/>
          <w:sz w:val="16"/>
          <w:szCs w:val="16"/>
        </w:rPr>
        <w:t xml:space="preserve"> </w:t>
      </w:r>
      <w:proofErr w:type="spellStart"/>
      <w:r w:rsidR="00E35451">
        <w:rPr>
          <w:i/>
          <w:sz w:val="16"/>
          <w:szCs w:val="16"/>
        </w:rPr>
        <w:t>na</w:t>
      </w:r>
      <w:proofErr w:type="spellEnd"/>
      <w:r w:rsidR="00E35451">
        <w:rPr>
          <w:i/>
          <w:sz w:val="16"/>
          <w:szCs w:val="16"/>
        </w:rPr>
        <w:t xml:space="preserve"> Microsoft 365 Apps za </w:t>
      </w:r>
      <w:proofErr w:type="spellStart"/>
      <w:r w:rsidR="00E35451">
        <w:rPr>
          <w:i/>
          <w:sz w:val="16"/>
          <w:szCs w:val="16"/>
        </w:rPr>
        <w:t>preduzeće</w:t>
      </w:r>
      <w:proofErr w:type="spellEnd"/>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proofErr w:type="spellStart"/>
      <w:r w:rsidR="00E35451">
        <w:rPr>
          <w:i/>
          <w:sz w:val="16"/>
          <w:szCs w:val="16"/>
        </w:rPr>
        <w:t>Klijenti</w:t>
      </w:r>
      <w:proofErr w:type="spellEnd"/>
      <w:r w:rsidR="00E35451">
        <w:rPr>
          <w:i/>
          <w:sz w:val="16"/>
          <w:szCs w:val="16"/>
        </w:rPr>
        <w:t xml:space="preserve"> </w:t>
      </w:r>
      <w:proofErr w:type="spellStart"/>
      <w:r w:rsidR="00E35451">
        <w:rPr>
          <w:i/>
          <w:sz w:val="16"/>
          <w:szCs w:val="16"/>
        </w:rPr>
        <w:t>usluge</w:t>
      </w:r>
      <w:proofErr w:type="spellEnd"/>
      <w:r w:rsidR="00E35451">
        <w:rPr>
          <w:i/>
          <w:sz w:val="16"/>
          <w:szCs w:val="16"/>
        </w:rPr>
        <w:t xml:space="preserve"> Microsoft 365 koji </w:t>
      </w:r>
      <w:proofErr w:type="spellStart"/>
      <w:r w:rsidR="00E35451">
        <w:rPr>
          <w:i/>
          <w:sz w:val="16"/>
          <w:szCs w:val="16"/>
        </w:rPr>
        <w:t>imaju</w:t>
      </w:r>
      <w:proofErr w:type="spellEnd"/>
      <w:r w:rsidR="00E35451">
        <w:rPr>
          <w:i/>
          <w:sz w:val="16"/>
          <w:szCs w:val="16"/>
        </w:rPr>
        <w:t xml:space="preserve"> 500 </w:t>
      </w:r>
      <w:proofErr w:type="spellStart"/>
      <w:r w:rsidR="00E35451">
        <w:rPr>
          <w:i/>
          <w:sz w:val="16"/>
          <w:szCs w:val="16"/>
        </w:rPr>
        <w:t>lokacija</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w:t>
      </w:r>
      <w:proofErr w:type="spellStart"/>
      <w:r w:rsidR="00E35451">
        <w:rPr>
          <w:i/>
          <w:sz w:val="16"/>
          <w:szCs w:val="16"/>
        </w:rPr>
        <w:t>manje</w:t>
      </w:r>
      <w:proofErr w:type="spellEnd"/>
      <w:r w:rsidR="00E35451">
        <w:rPr>
          <w:i/>
          <w:sz w:val="16"/>
          <w:szCs w:val="16"/>
        </w:rPr>
        <w:t xml:space="preserve"> </w:t>
      </w:r>
      <w:proofErr w:type="spellStart"/>
      <w:r w:rsidR="00E35451">
        <w:rPr>
          <w:i/>
          <w:sz w:val="16"/>
          <w:szCs w:val="16"/>
        </w:rPr>
        <w:t>biće</w:t>
      </w:r>
      <w:proofErr w:type="spellEnd"/>
      <w:r w:rsidR="00E35451">
        <w:rPr>
          <w:i/>
          <w:sz w:val="16"/>
          <w:szCs w:val="16"/>
        </w:rPr>
        <w:t xml:space="preserve"> </w:t>
      </w:r>
      <w:proofErr w:type="spellStart"/>
      <w:r w:rsidR="00E35451">
        <w:rPr>
          <w:i/>
          <w:sz w:val="16"/>
          <w:szCs w:val="16"/>
        </w:rPr>
        <w:t>uvedeni</w:t>
      </w:r>
      <w:proofErr w:type="spellEnd"/>
      <w:r w:rsidR="00E35451">
        <w:rPr>
          <w:i/>
          <w:sz w:val="16"/>
          <w:szCs w:val="16"/>
        </w:rPr>
        <w:t xml:space="preserve"> u </w:t>
      </w:r>
      <w:proofErr w:type="spellStart"/>
      <w:r w:rsidR="00E35451">
        <w:rPr>
          <w:i/>
          <w:sz w:val="16"/>
          <w:szCs w:val="16"/>
        </w:rPr>
        <w:t>uslugu</w:t>
      </w:r>
      <w:proofErr w:type="spellEnd"/>
      <w:r w:rsidR="00E35451">
        <w:rPr>
          <w:i/>
          <w:sz w:val="16"/>
          <w:szCs w:val="16"/>
        </w:rPr>
        <w:t xml:space="preserve"> Microsoft Teams </w:t>
      </w:r>
      <w:proofErr w:type="spellStart"/>
      <w:r w:rsidR="00E35451">
        <w:rPr>
          <w:i/>
          <w:sz w:val="16"/>
          <w:szCs w:val="16"/>
        </w:rPr>
        <w:t>i</w:t>
      </w:r>
      <w:proofErr w:type="spellEnd"/>
      <w:r w:rsidR="00E35451">
        <w:rPr>
          <w:i/>
          <w:sz w:val="16"/>
          <w:szCs w:val="16"/>
        </w:rPr>
        <w:t xml:space="preserve"> </w:t>
      </w:r>
      <w:proofErr w:type="spellStart"/>
      <w:r w:rsidR="00E35451">
        <w:rPr>
          <w:i/>
          <w:sz w:val="16"/>
          <w:szCs w:val="16"/>
        </w:rPr>
        <w:t>neće</w:t>
      </w:r>
      <w:proofErr w:type="spellEnd"/>
      <w:r w:rsidR="00E35451">
        <w:rPr>
          <w:i/>
          <w:sz w:val="16"/>
          <w:szCs w:val="16"/>
        </w:rPr>
        <w:t xml:space="preserve"> </w:t>
      </w:r>
      <w:proofErr w:type="spellStart"/>
      <w:r w:rsidR="00E35451">
        <w:rPr>
          <w:i/>
          <w:sz w:val="16"/>
          <w:szCs w:val="16"/>
        </w:rPr>
        <w:t>imati</w:t>
      </w:r>
      <w:proofErr w:type="spellEnd"/>
      <w:r w:rsidR="00E35451">
        <w:rPr>
          <w:i/>
          <w:sz w:val="16"/>
          <w:szCs w:val="16"/>
        </w:rPr>
        <w:t xml:space="preserve"> </w:t>
      </w:r>
      <w:proofErr w:type="spellStart"/>
      <w:r w:rsidR="00E35451">
        <w:rPr>
          <w:i/>
          <w:sz w:val="16"/>
          <w:szCs w:val="16"/>
        </w:rPr>
        <w:t>pristup</w:t>
      </w:r>
      <w:proofErr w:type="spellEnd"/>
      <w:r w:rsidR="00E35451">
        <w:rPr>
          <w:i/>
          <w:sz w:val="16"/>
          <w:szCs w:val="16"/>
        </w:rPr>
        <w:t xml:space="preserve"> </w:t>
      </w:r>
      <w:proofErr w:type="spellStart"/>
      <w:r w:rsidR="00E35451">
        <w:rPr>
          <w:i/>
          <w:sz w:val="16"/>
          <w:szCs w:val="16"/>
        </w:rPr>
        <w:t>usluzi</w:t>
      </w:r>
      <w:proofErr w:type="spellEnd"/>
      <w:r w:rsidR="00E35451">
        <w:rPr>
          <w:i/>
          <w:sz w:val="16"/>
          <w:szCs w:val="16"/>
        </w:rPr>
        <w:t xml:space="preserve"> Skype za </w:t>
      </w:r>
      <w:proofErr w:type="spellStart"/>
      <w:r w:rsidR="00E35451">
        <w:rPr>
          <w:i/>
          <w:sz w:val="16"/>
          <w:szCs w:val="16"/>
        </w:rPr>
        <w:t>posao</w:t>
      </w:r>
      <w:proofErr w:type="spellEnd"/>
      <w:r w:rsidR="00E35451">
        <w:rPr>
          <w:i/>
          <w:sz w:val="16"/>
          <w:szCs w:val="16"/>
        </w:rPr>
        <w:t xml:space="preserve"> Online</w:t>
      </w:r>
      <w:r w:rsidRPr="005A6643">
        <w:rPr>
          <w:i/>
          <w:sz w:val="16"/>
          <w:szCs w:val="16"/>
          <w:lang w:val="sr-Latn-CS"/>
        </w:rPr>
        <w:t>.</w:t>
      </w:r>
    </w:p>
    <w:p w14:paraId="67D3CBB8" w14:textId="42051ADC"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 xml:space="preserve">Paket Microsoft 365 E5 Security uključuje </w:t>
      </w:r>
      <w:r w:rsidR="00D87821" w:rsidRPr="00D87821">
        <w:rPr>
          <w:i/>
          <w:sz w:val="16"/>
          <w:szCs w:val="16"/>
          <w:lang w:val="sr-Latn-RS"/>
        </w:rPr>
        <w:t>Microsoft zaštitnik za krajnju tačku</w:t>
      </w:r>
      <w:r w:rsidRPr="00D87229">
        <w:rPr>
          <w:i/>
          <w:sz w:val="16"/>
          <w:szCs w:val="16"/>
          <w:lang w:val="sr-Latn-RS"/>
        </w:rPr>
        <w:t>.</w:t>
      </w:r>
    </w:p>
    <w:p w14:paraId="6DAAC6CE" w14:textId="77777777" w:rsidR="00A174E4" w:rsidRPr="0081281F" w:rsidRDefault="00A174E4" w:rsidP="00A174E4">
      <w:pPr>
        <w:pStyle w:val="ProductList-Body"/>
      </w:pPr>
      <w:proofErr w:type="spellStart"/>
      <w:r>
        <w:rPr>
          <w:i/>
          <w:sz w:val="16"/>
          <w:szCs w:val="16"/>
          <w:vertAlign w:val="superscript"/>
        </w:rPr>
        <w:t>7</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otpremiti</w:t>
      </w:r>
      <w:proofErr w:type="spellEnd"/>
      <w:r>
        <w:rPr>
          <w:i/>
          <w:sz w:val="16"/>
          <w:szCs w:val="16"/>
        </w:rPr>
        <w:t xml:space="preserve"> </w:t>
      </w:r>
      <w:proofErr w:type="spellStart"/>
      <w:r>
        <w:rPr>
          <w:i/>
          <w:sz w:val="16"/>
          <w:szCs w:val="16"/>
        </w:rPr>
        <w:t>ili</w:t>
      </w:r>
      <w:proofErr w:type="spellEnd"/>
      <w:r>
        <w:rPr>
          <w:i/>
          <w:sz w:val="16"/>
          <w:szCs w:val="16"/>
        </w:rPr>
        <w:t xml:space="preserve"> </w:t>
      </w:r>
      <w:proofErr w:type="spellStart"/>
      <w:r>
        <w:rPr>
          <w:i/>
          <w:sz w:val="16"/>
          <w:szCs w:val="16"/>
        </w:rPr>
        <w:t>modifikovati</w:t>
      </w:r>
      <w:proofErr w:type="spellEnd"/>
      <w:r>
        <w:rPr>
          <w:i/>
          <w:sz w:val="16"/>
          <w:szCs w:val="16"/>
        </w:rPr>
        <w:t xml:space="preserve"> video </w:t>
      </w:r>
      <w:proofErr w:type="spellStart"/>
      <w:r>
        <w:rPr>
          <w:i/>
          <w:sz w:val="16"/>
          <w:szCs w:val="16"/>
        </w:rPr>
        <w:t>zapise</w:t>
      </w:r>
      <w:proofErr w:type="spellEnd"/>
      <w:r>
        <w:rPr>
          <w:i/>
          <w:sz w:val="16"/>
          <w:szCs w:val="16"/>
        </w:rPr>
        <w:t>.</w:t>
      </w:r>
    </w:p>
    <w:p w14:paraId="667D3D6F" w14:textId="34872612" w:rsidR="00A174E4" w:rsidRPr="00A174E4" w:rsidRDefault="00A174E4" w:rsidP="0059687B">
      <w:pPr>
        <w:pStyle w:val="ProductList-Body"/>
      </w:pPr>
      <w:proofErr w:type="spellStart"/>
      <w:r>
        <w:rPr>
          <w:i/>
          <w:sz w:val="16"/>
          <w:szCs w:val="16"/>
          <w:vertAlign w:val="superscript"/>
        </w:rPr>
        <w:t>8</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kreirati</w:t>
      </w:r>
      <w:proofErr w:type="spellEnd"/>
      <w:r>
        <w:rPr>
          <w:i/>
          <w:sz w:val="16"/>
          <w:szCs w:val="16"/>
        </w:rPr>
        <w:t xml:space="preserve"> </w:t>
      </w:r>
      <w:proofErr w:type="spellStart"/>
      <w:r>
        <w:rPr>
          <w:i/>
          <w:sz w:val="16"/>
          <w:szCs w:val="16"/>
        </w:rPr>
        <w:t>događaje</w:t>
      </w:r>
      <w:proofErr w:type="spellEnd"/>
      <w:r>
        <w:rPr>
          <w:i/>
          <w:sz w:val="16"/>
          <w:szCs w:val="16"/>
        </w:rPr>
        <w:t xml:space="preserve"> </w:t>
      </w:r>
      <w:proofErr w:type="spellStart"/>
      <w:r>
        <w:rPr>
          <w:i/>
          <w:sz w:val="16"/>
          <w:szCs w:val="16"/>
        </w:rPr>
        <w:t>uživo</w:t>
      </w:r>
      <w:proofErr w:type="spellEnd"/>
      <w:r>
        <w:rPr>
          <w:i/>
          <w:sz w:val="16"/>
          <w:szCs w:val="16"/>
        </w:rPr>
        <w:t>.</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60" w:name="_Toc503180510"/>
      <w:r>
        <w:rPr>
          <w:lang w:val="sr-Cyrl-RS"/>
        </w:rPr>
        <w:br w:type="page"/>
      </w:r>
    </w:p>
    <w:p w14:paraId="7576D14F" w14:textId="348AD962" w:rsidR="004D5CBE" w:rsidRDefault="004D5CBE" w:rsidP="004D5CBE">
      <w:pPr>
        <w:pStyle w:val="ProductList-Offering1Heading"/>
        <w:rPr>
          <w:lang w:val="sr-Cyrl-RS"/>
        </w:rPr>
      </w:pPr>
      <w:bookmarkStart w:id="261" w:name="_Toc62914033"/>
      <w:r w:rsidRPr="00E92371">
        <w:rPr>
          <w:lang w:val="sr-Cyrl-RS"/>
        </w:rPr>
        <w:lastRenderedPageBreak/>
        <w:t>Javni sektor</w:t>
      </w:r>
      <w:bookmarkEnd w:id="260"/>
      <w:bookmarkEnd w:id="261"/>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36757289" w:rsidR="00862FE7" w:rsidRPr="00D87229" w:rsidRDefault="0023105C" w:rsidP="007566CC">
            <w:pPr>
              <w:pStyle w:val="ProductList-Body"/>
              <w:tabs>
                <w:tab w:val="clear" w:pos="158"/>
                <w:tab w:val="left" w:pos="720"/>
              </w:tabs>
              <w:spacing w:line="256" w:lineRule="auto"/>
              <w:ind w:left="-108"/>
              <w:rPr>
                <w:rFonts w:asciiTheme="majorHAnsi" w:hAnsiTheme="majorHAnsi"/>
                <w:sz w:val="15"/>
                <w:szCs w:val="15"/>
                <w:lang w:val="sr-Latn-RS"/>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62FE7" w:rsidRPr="00D87229">
              <w:rPr>
                <w:rFonts w:asciiTheme="majorHAnsi" w:hAnsiTheme="majorHAnsi"/>
                <w:sz w:val="15"/>
                <w:szCs w:val="15"/>
                <w:lang w:val="sr-Latn-RS"/>
              </w:rPr>
              <w:t>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2C14C772" w:rsidR="00862FE7" w:rsidRPr="00D87229" w:rsidRDefault="0023105C" w:rsidP="007566CC">
            <w:pPr>
              <w:pStyle w:val="ProductList-Body"/>
              <w:tabs>
                <w:tab w:val="clear" w:pos="158"/>
                <w:tab w:val="left" w:pos="720"/>
              </w:tabs>
              <w:spacing w:line="256" w:lineRule="auto"/>
              <w:ind w:left="-108"/>
              <w:rPr>
                <w:rFonts w:asciiTheme="majorHAnsi" w:hAnsiTheme="majorHAnsi"/>
                <w:sz w:val="15"/>
                <w:szCs w:val="15"/>
                <w:lang w:val="sr-Latn-RS"/>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62FE7" w:rsidRPr="00D87229">
              <w:rPr>
                <w:rFonts w:asciiTheme="majorHAnsi" w:hAnsiTheme="majorHAnsi"/>
                <w:sz w:val="15"/>
                <w:szCs w:val="15"/>
                <w:lang w:val="sr-Latn-RS"/>
              </w:rPr>
              <w:t>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45AE6EB" w:rsidR="00862FE7" w:rsidRPr="0023105C" w:rsidRDefault="0023105C" w:rsidP="0023105C">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Microsoft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proofErr w:type="spellStart"/>
      <w:r w:rsidR="00E35451">
        <w:rPr>
          <w:i/>
          <w:sz w:val="16"/>
          <w:szCs w:val="16"/>
        </w:rPr>
        <w:t>Paketi</w:t>
      </w:r>
      <w:proofErr w:type="spellEnd"/>
      <w:r w:rsidR="00E35451">
        <w:rPr>
          <w:i/>
          <w:sz w:val="16"/>
          <w:szCs w:val="16"/>
        </w:rPr>
        <w:t xml:space="preserve"> </w:t>
      </w:r>
      <w:proofErr w:type="spellStart"/>
      <w:r w:rsidR="00E35451">
        <w:rPr>
          <w:i/>
          <w:sz w:val="16"/>
          <w:szCs w:val="16"/>
        </w:rPr>
        <w:t>licenci</w:t>
      </w:r>
      <w:proofErr w:type="spellEnd"/>
      <w:r w:rsidR="00E35451">
        <w:rPr>
          <w:i/>
          <w:sz w:val="16"/>
          <w:szCs w:val="16"/>
        </w:rPr>
        <w:t xml:space="preserve"> za </w:t>
      </w:r>
      <w:proofErr w:type="spellStart"/>
      <w:r w:rsidR="00E35451">
        <w:rPr>
          <w:i/>
          <w:sz w:val="16"/>
          <w:szCs w:val="16"/>
        </w:rPr>
        <w:t>pretplatu</w:t>
      </w:r>
      <w:proofErr w:type="spellEnd"/>
      <w:r w:rsidR="00E35451">
        <w:rPr>
          <w:i/>
          <w:sz w:val="16"/>
          <w:szCs w:val="16"/>
        </w:rPr>
        <w:t xml:space="preserve"> za </w:t>
      </w:r>
      <w:proofErr w:type="spellStart"/>
      <w:r w:rsidR="00E35451">
        <w:rPr>
          <w:i/>
          <w:sz w:val="16"/>
          <w:szCs w:val="16"/>
        </w:rPr>
        <w:t>dodatke</w:t>
      </w:r>
      <w:proofErr w:type="spellEnd"/>
      <w:r w:rsidR="00E35451">
        <w:rPr>
          <w:i/>
          <w:sz w:val="16"/>
          <w:szCs w:val="16"/>
        </w:rPr>
        <w:t xml:space="preserve"> koji u </w:t>
      </w:r>
      <w:proofErr w:type="spellStart"/>
      <w:r w:rsidR="00E35451">
        <w:rPr>
          <w:i/>
          <w:sz w:val="16"/>
          <w:szCs w:val="16"/>
        </w:rPr>
        <w:t>naslovu</w:t>
      </w:r>
      <w:proofErr w:type="spellEnd"/>
      <w:r w:rsidR="00E35451">
        <w:rPr>
          <w:i/>
          <w:sz w:val="16"/>
          <w:szCs w:val="16"/>
        </w:rPr>
        <w:t xml:space="preserve"> </w:t>
      </w:r>
      <w:proofErr w:type="spellStart"/>
      <w:r w:rsidR="00E35451">
        <w:rPr>
          <w:i/>
          <w:sz w:val="16"/>
          <w:szCs w:val="16"/>
        </w:rPr>
        <w:t>sadrže</w:t>
      </w:r>
      <w:proofErr w:type="spellEnd"/>
      <w:r w:rsidR="00E35451">
        <w:rPr>
          <w:i/>
          <w:sz w:val="16"/>
          <w:szCs w:val="16"/>
        </w:rPr>
        <w:t xml:space="preserve"> „bez </w:t>
      </w:r>
      <w:proofErr w:type="spellStart"/>
      <w:r w:rsidR="00E35451">
        <w:rPr>
          <w:i/>
          <w:sz w:val="16"/>
          <w:szCs w:val="16"/>
        </w:rPr>
        <w:t>usluge</w:t>
      </w:r>
      <w:proofErr w:type="spellEnd"/>
      <w:r w:rsidR="00E35451">
        <w:rPr>
          <w:i/>
          <w:sz w:val="16"/>
          <w:szCs w:val="16"/>
        </w:rPr>
        <w:t xml:space="preserve"> </w:t>
      </w:r>
      <w:proofErr w:type="spellStart"/>
      <w:r w:rsidR="00E35451">
        <w:rPr>
          <w:i/>
          <w:sz w:val="16"/>
          <w:szCs w:val="16"/>
        </w:rPr>
        <w:t>ProPlus</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„Apps za </w:t>
      </w:r>
      <w:proofErr w:type="spellStart"/>
      <w:r w:rsidR="00E35451">
        <w:rPr>
          <w:i/>
          <w:sz w:val="16"/>
          <w:szCs w:val="16"/>
        </w:rPr>
        <w:t>preduzeće</w:t>
      </w:r>
      <w:proofErr w:type="spellEnd"/>
      <w:r w:rsidR="00E35451">
        <w:rPr>
          <w:i/>
          <w:sz w:val="16"/>
          <w:szCs w:val="16"/>
        </w:rPr>
        <w:t xml:space="preserve">” ne </w:t>
      </w:r>
      <w:proofErr w:type="spellStart"/>
      <w:r w:rsidR="00E35451">
        <w:rPr>
          <w:i/>
          <w:sz w:val="16"/>
          <w:szCs w:val="16"/>
        </w:rPr>
        <w:t>obuhvataju</w:t>
      </w:r>
      <w:proofErr w:type="spellEnd"/>
      <w:r w:rsidR="00E35451">
        <w:rPr>
          <w:i/>
          <w:sz w:val="16"/>
          <w:szCs w:val="16"/>
        </w:rPr>
        <w:t xml:space="preserve"> </w:t>
      </w:r>
      <w:proofErr w:type="spellStart"/>
      <w:r w:rsidR="00E35451">
        <w:rPr>
          <w:i/>
          <w:sz w:val="16"/>
          <w:szCs w:val="16"/>
        </w:rPr>
        <w:t>prava</w:t>
      </w:r>
      <w:proofErr w:type="spellEnd"/>
      <w:r w:rsidR="00E35451">
        <w:rPr>
          <w:i/>
          <w:sz w:val="16"/>
          <w:szCs w:val="16"/>
        </w:rPr>
        <w:t xml:space="preserve"> </w:t>
      </w:r>
      <w:proofErr w:type="spellStart"/>
      <w:r w:rsidR="00E35451">
        <w:rPr>
          <w:i/>
          <w:sz w:val="16"/>
          <w:szCs w:val="16"/>
        </w:rPr>
        <w:t>na</w:t>
      </w:r>
      <w:proofErr w:type="spellEnd"/>
      <w:r w:rsidR="00E35451">
        <w:rPr>
          <w:i/>
          <w:sz w:val="16"/>
          <w:szCs w:val="16"/>
        </w:rPr>
        <w:t xml:space="preserve"> Microsoft 365 Apps za </w:t>
      </w:r>
      <w:proofErr w:type="spellStart"/>
      <w:r w:rsidR="00E35451">
        <w:rPr>
          <w:i/>
          <w:sz w:val="16"/>
          <w:szCs w:val="16"/>
        </w:rPr>
        <w:t>preduzeće</w:t>
      </w:r>
      <w:proofErr w:type="spellEnd"/>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56"/>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proofErr w:type="spellStart"/>
      <w:r w:rsidR="00E35451">
        <w:rPr>
          <w:i/>
          <w:sz w:val="16"/>
          <w:szCs w:val="16"/>
        </w:rPr>
        <w:t>Klijenti</w:t>
      </w:r>
      <w:proofErr w:type="spellEnd"/>
      <w:r w:rsidR="00E35451">
        <w:rPr>
          <w:i/>
          <w:sz w:val="16"/>
          <w:szCs w:val="16"/>
        </w:rPr>
        <w:t xml:space="preserve"> </w:t>
      </w:r>
      <w:proofErr w:type="spellStart"/>
      <w:r w:rsidR="00E35451">
        <w:rPr>
          <w:i/>
          <w:sz w:val="16"/>
          <w:szCs w:val="16"/>
        </w:rPr>
        <w:t>usluge</w:t>
      </w:r>
      <w:proofErr w:type="spellEnd"/>
      <w:r w:rsidR="00E35451">
        <w:rPr>
          <w:i/>
          <w:sz w:val="16"/>
          <w:szCs w:val="16"/>
        </w:rPr>
        <w:t xml:space="preserve"> Microsoft 365 koji </w:t>
      </w:r>
      <w:proofErr w:type="spellStart"/>
      <w:r w:rsidR="00E35451">
        <w:rPr>
          <w:i/>
          <w:sz w:val="16"/>
          <w:szCs w:val="16"/>
        </w:rPr>
        <w:t>imaju</w:t>
      </w:r>
      <w:proofErr w:type="spellEnd"/>
      <w:r w:rsidR="00E35451">
        <w:rPr>
          <w:i/>
          <w:sz w:val="16"/>
          <w:szCs w:val="16"/>
        </w:rPr>
        <w:t xml:space="preserve"> 500 </w:t>
      </w:r>
      <w:proofErr w:type="spellStart"/>
      <w:r w:rsidR="00E35451">
        <w:rPr>
          <w:i/>
          <w:sz w:val="16"/>
          <w:szCs w:val="16"/>
        </w:rPr>
        <w:t>lokacija</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w:t>
      </w:r>
      <w:proofErr w:type="spellStart"/>
      <w:r w:rsidR="00E35451">
        <w:rPr>
          <w:i/>
          <w:sz w:val="16"/>
          <w:szCs w:val="16"/>
        </w:rPr>
        <w:t>manje</w:t>
      </w:r>
      <w:proofErr w:type="spellEnd"/>
      <w:r w:rsidR="00E35451">
        <w:rPr>
          <w:i/>
          <w:sz w:val="16"/>
          <w:szCs w:val="16"/>
        </w:rPr>
        <w:t xml:space="preserve"> </w:t>
      </w:r>
      <w:proofErr w:type="spellStart"/>
      <w:r w:rsidR="00E35451">
        <w:rPr>
          <w:i/>
          <w:sz w:val="16"/>
          <w:szCs w:val="16"/>
        </w:rPr>
        <w:t>biće</w:t>
      </w:r>
      <w:proofErr w:type="spellEnd"/>
      <w:r w:rsidR="00E35451">
        <w:rPr>
          <w:i/>
          <w:sz w:val="16"/>
          <w:szCs w:val="16"/>
        </w:rPr>
        <w:t xml:space="preserve"> </w:t>
      </w:r>
      <w:proofErr w:type="spellStart"/>
      <w:r w:rsidR="00E35451">
        <w:rPr>
          <w:i/>
          <w:sz w:val="16"/>
          <w:szCs w:val="16"/>
        </w:rPr>
        <w:t>uvedeni</w:t>
      </w:r>
      <w:proofErr w:type="spellEnd"/>
      <w:r w:rsidR="00E35451">
        <w:rPr>
          <w:i/>
          <w:sz w:val="16"/>
          <w:szCs w:val="16"/>
        </w:rPr>
        <w:t xml:space="preserve"> u </w:t>
      </w:r>
      <w:proofErr w:type="spellStart"/>
      <w:r w:rsidR="00E35451">
        <w:rPr>
          <w:i/>
          <w:sz w:val="16"/>
          <w:szCs w:val="16"/>
        </w:rPr>
        <w:t>uslugu</w:t>
      </w:r>
      <w:proofErr w:type="spellEnd"/>
      <w:r w:rsidR="00E35451">
        <w:rPr>
          <w:i/>
          <w:sz w:val="16"/>
          <w:szCs w:val="16"/>
        </w:rPr>
        <w:t xml:space="preserve"> Microsoft Teams </w:t>
      </w:r>
      <w:proofErr w:type="spellStart"/>
      <w:r w:rsidR="00E35451">
        <w:rPr>
          <w:i/>
          <w:sz w:val="16"/>
          <w:szCs w:val="16"/>
        </w:rPr>
        <w:t>i</w:t>
      </w:r>
      <w:proofErr w:type="spellEnd"/>
      <w:r w:rsidR="00E35451">
        <w:rPr>
          <w:i/>
          <w:sz w:val="16"/>
          <w:szCs w:val="16"/>
        </w:rPr>
        <w:t xml:space="preserve"> </w:t>
      </w:r>
      <w:proofErr w:type="spellStart"/>
      <w:r w:rsidR="00E35451">
        <w:rPr>
          <w:i/>
          <w:sz w:val="16"/>
          <w:szCs w:val="16"/>
        </w:rPr>
        <w:t>neće</w:t>
      </w:r>
      <w:proofErr w:type="spellEnd"/>
      <w:r w:rsidR="00E35451">
        <w:rPr>
          <w:i/>
          <w:sz w:val="16"/>
          <w:szCs w:val="16"/>
        </w:rPr>
        <w:t xml:space="preserve"> </w:t>
      </w:r>
      <w:proofErr w:type="spellStart"/>
      <w:r w:rsidR="00E35451">
        <w:rPr>
          <w:i/>
          <w:sz w:val="16"/>
          <w:szCs w:val="16"/>
        </w:rPr>
        <w:t>imati</w:t>
      </w:r>
      <w:proofErr w:type="spellEnd"/>
      <w:r w:rsidR="00E35451">
        <w:rPr>
          <w:i/>
          <w:sz w:val="16"/>
          <w:szCs w:val="16"/>
        </w:rPr>
        <w:t xml:space="preserve"> </w:t>
      </w:r>
      <w:proofErr w:type="spellStart"/>
      <w:r w:rsidR="00E35451">
        <w:rPr>
          <w:i/>
          <w:sz w:val="16"/>
          <w:szCs w:val="16"/>
        </w:rPr>
        <w:t>pristup</w:t>
      </w:r>
      <w:proofErr w:type="spellEnd"/>
      <w:r w:rsidR="00E35451">
        <w:rPr>
          <w:i/>
          <w:sz w:val="16"/>
          <w:szCs w:val="16"/>
        </w:rPr>
        <w:t xml:space="preserve"> </w:t>
      </w:r>
      <w:proofErr w:type="spellStart"/>
      <w:r w:rsidR="00E35451">
        <w:rPr>
          <w:i/>
          <w:sz w:val="16"/>
          <w:szCs w:val="16"/>
        </w:rPr>
        <w:t>usluzi</w:t>
      </w:r>
      <w:proofErr w:type="spellEnd"/>
      <w:r w:rsidR="00E35451">
        <w:rPr>
          <w:i/>
          <w:sz w:val="16"/>
          <w:szCs w:val="16"/>
        </w:rPr>
        <w:t xml:space="preserve"> Skype za </w:t>
      </w:r>
      <w:proofErr w:type="spellStart"/>
      <w:r w:rsidR="00E35451">
        <w:rPr>
          <w:i/>
          <w:sz w:val="16"/>
          <w:szCs w:val="16"/>
        </w:rPr>
        <w:t>posao</w:t>
      </w:r>
      <w:proofErr w:type="spellEnd"/>
      <w:r w:rsidR="00E35451">
        <w:rPr>
          <w:i/>
          <w:sz w:val="16"/>
          <w:szCs w:val="16"/>
        </w:rPr>
        <w:t xml:space="preserve"> Online</w:t>
      </w:r>
      <w:r w:rsidRPr="005A6643">
        <w:rPr>
          <w:i/>
          <w:sz w:val="16"/>
          <w:szCs w:val="16"/>
          <w:lang w:val="sr-Latn-CS"/>
        </w:rPr>
        <w:t>.</w:t>
      </w:r>
    </w:p>
    <w:p w14:paraId="338719BC" w14:textId="638B6924"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proofErr w:type="spellStart"/>
      <w:r w:rsidR="002B62B7">
        <w:rPr>
          <w:i/>
          <w:sz w:val="16"/>
          <w:szCs w:val="16"/>
        </w:rPr>
        <w:t>Paket</w:t>
      </w:r>
      <w:proofErr w:type="spellEnd"/>
      <w:r w:rsidR="002B62B7">
        <w:rPr>
          <w:i/>
          <w:sz w:val="16"/>
          <w:szCs w:val="16"/>
        </w:rPr>
        <w:t xml:space="preserve"> Microsoft 365 </w:t>
      </w:r>
      <w:proofErr w:type="spellStart"/>
      <w:r w:rsidR="002B62B7">
        <w:rPr>
          <w:i/>
          <w:sz w:val="16"/>
          <w:szCs w:val="16"/>
        </w:rPr>
        <w:t>A5</w:t>
      </w:r>
      <w:proofErr w:type="spellEnd"/>
      <w:r w:rsidR="002B62B7">
        <w:rPr>
          <w:i/>
          <w:sz w:val="16"/>
          <w:szCs w:val="16"/>
        </w:rPr>
        <w:t xml:space="preserve"> Security </w:t>
      </w:r>
      <w:proofErr w:type="spellStart"/>
      <w:r w:rsidR="002B62B7">
        <w:rPr>
          <w:i/>
          <w:sz w:val="16"/>
          <w:szCs w:val="16"/>
        </w:rPr>
        <w:t>uključuje</w:t>
      </w:r>
      <w:proofErr w:type="spellEnd"/>
      <w:r w:rsidR="002B62B7">
        <w:rPr>
          <w:i/>
          <w:sz w:val="16"/>
          <w:szCs w:val="16"/>
        </w:rPr>
        <w:t xml:space="preserve"> </w:t>
      </w:r>
      <w:r w:rsidR="00D87821" w:rsidRPr="00D87821">
        <w:rPr>
          <w:i/>
          <w:sz w:val="16"/>
          <w:szCs w:val="16"/>
          <w:lang w:val="sr-Latn-RS"/>
        </w:rPr>
        <w:t>Microsoft zaštitnik za krajnju tačku</w:t>
      </w:r>
      <w:r w:rsidRPr="00D87229">
        <w:rPr>
          <w:i/>
          <w:sz w:val="16"/>
          <w:szCs w:val="16"/>
          <w:lang w:val="sr-Latn-RS"/>
        </w:rPr>
        <w:t>.</w:t>
      </w:r>
    </w:p>
    <w:p w14:paraId="0E613892" w14:textId="77777777" w:rsidR="00A174E4" w:rsidRPr="0081281F" w:rsidRDefault="00A174E4" w:rsidP="00A174E4">
      <w:pPr>
        <w:pStyle w:val="ProductList-Body"/>
      </w:pPr>
      <w:proofErr w:type="spellStart"/>
      <w:r>
        <w:rPr>
          <w:i/>
          <w:sz w:val="16"/>
          <w:szCs w:val="16"/>
          <w:vertAlign w:val="superscript"/>
        </w:rPr>
        <w:t>7</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otpremiti</w:t>
      </w:r>
      <w:proofErr w:type="spellEnd"/>
      <w:r>
        <w:rPr>
          <w:i/>
          <w:sz w:val="16"/>
          <w:szCs w:val="16"/>
        </w:rPr>
        <w:t xml:space="preserve"> </w:t>
      </w:r>
      <w:proofErr w:type="spellStart"/>
      <w:r>
        <w:rPr>
          <w:i/>
          <w:sz w:val="16"/>
          <w:szCs w:val="16"/>
        </w:rPr>
        <w:t>ili</w:t>
      </w:r>
      <w:proofErr w:type="spellEnd"/>
      <w:r>
        <w:rPr>
          <w:i/>
          <w:sz w:val="16"/>
          <w:szCs w:val="16"/>
        </w:rPr>
        <w:t xml:space="preserve"> </w:t>
      </w:r>
      <w:proofErr w:type="spellStart"/>
      <w:r>
        <w:rPr>
          <w:i/>
          <w:sz w:val="16"/>
          <w:szCs w:val="16"/>
        </w:rPr>
        <w:t>modifikovati</w:t>
      </w:r>
      <w:proofErr w:type="spellEnd"/>
      <w:r>
        <w:rPr>
          <w:i/>
          <w:sz w:val="16"/>
          <w:szCs w:val="16"/>
        </w:rPr>
        <w:t xml:space="preserve"> video </w:t>
      </w:r>
      <w:proofErr w:type="spellStart"/>
      <w:r>
        <w:rPr>
          <w:i/>
          <w:sz w:val="16"/>
          <w:szCs w:val="16"/>
        </w:rPr>
        <w:t>zapise</w:t>
      </w:r>
      <w:proofErr w:type="spellEnd"/>
      <w:r>
        <w:rPr>
          <w:i/>
          <w:sz w:val="16"/>
          <w:szCs w:val="16"/>
        </w:rPr>
        <w:t>.</w:t>
      </w:r>
    </w:p>
    <w:p w14:paraId="1955DF38" w14:textId="2A13AFB6" w:rsidR="00A174E4" w:rsidRPr="00A174E4" w:rsidRDefault="00A174E4" w:rsidP="0059687B">
      <w:pPr>
        <w:pStyle w:val="ProductList-Body"/>
      </w:pPr>
      <w:proofErr w:type="spellStart"/>
      <w:r>
        <w:rPr>
          <w:i/>
          <w:sz w:val="16"/>
          <w:szCs w:val="16"/>
          <w:vertAlign w:val="superscript"/>
        </w:rPr>
        <w:t>8</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kreirati</w:t>
      </w:r>
      <w:proofErr w:type="spellEnd"/>
      <w:r>
        <w:rPr>
          <w:i/>
          <w:sz w:val="16"/>
          <w:szCs w:val="16"/>
        </w:rPr>
        <w:t xml:space="preserve"> </w:t>
      </w:r>
      <w:proofErr w:type="spellStart"/>
      <w:r>
        <w:rPr>
          <w:i/>
          <w:sz w:val="16"/>
          <w:szCs w:val="16"/>
        </w:rPr>
        <w:t>događaje</w:t>
      </w:r>
      <w:proofErr w:type="spellEnd"/>
      <w:r>
        <w:rPr>
          <w:i/>
          <w:sz w:val="16"/>
          <w:szCs w:val="16"/>
        </w:rPr>
        <w:t xml:space="preserve"> </w:t>
      </w:r>
      <w:proofErr w:type="spellStart"/>
      <w:r>
        <w:rPr>
          <w:i/>
          <w:sz w:val="16"/>
          <w:szCs w:val="16"/>
        </w:rPr>
        <w:t>uživo</w:t>
      </w:r>
      <w:proofErr w:type="spellEnd"/>
      <w:r>
        <w:rPr>
          <w:i/>
          <w:sz w:val="16"/>
          <w:szCs w:val="16"/>
        </w:rPr>
        <w:t>.</w:t>
      </w:r>
    </w:p>
    <w:p w14:paraId="2DF9C88F" w14:textId="77777777" w:rsidR="00AB7124" w:rsidRPr="00AD68CC" w:rsidRDefault="000274A0"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7C3D82" w14:textId="77777777" w:rsidR="000274A0" w:rsidRDefault="000274A0" w:rsidP="009A573F">
      <w:pPr>
        <w:spacing w:after="0" w:line="240" w:lineRule="auto"/>
      </w:pPr>
      <w:r>
        <w:separator/>
      </w:r>
    </w:p>
  </w:endnote>
  <w:endnote w:type="continuationSeparator" w:id="0">
    <w:p w14:paraId="42459E37" w14:textId="77777777" w:rsidR="000274A0" w:rsidRDefault="000274A0" w:rsidP="009A573F">
      <w:pPr>
        <w:spacing w:after="0" w:line="240" w:lineRule="auto"/>
      </w:pPr>
      <w:r>
        <w:continuationSeparator/>
      </w:r>
    </w:p>
  </w:endnote>
  <w:endnote w:type="continuationNotice" w:id="1">
    <w:p w14:paraId="61FF24EF" w14:textId="77777777" w:rsidR="000274A0" w:rsidRDefault="000274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C1DC2" w:rsidRDefault="003C1DC2"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C1DC2" w:rsidRPr="00591643" w:rsidRDefault="003C1DC2">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DC2"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3C1DC2" w:rsidRPr="00F85116" w:rsidRDefault="000274A0" w:rsidP="006D54FD">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3C1DC2" w:rsidRPr="00F85116" w:rsidRDefault="003C1DC2"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3C1DC2" w:rsidRPr="00F85116" w:rsidRDefault="000274A0" w:rsidP="006D54FD">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3C1DC2" w:rsidRPr="00F85116" w:rsidRDefault="003C1DC2"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3C1DC2" w:rsidRPr="00F85116" w:rsidRDefault="000274A0" w:rsidP="006D54FD">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3C1DC2" w:rsidRPr="00F85116" w:rsidRDefault="003C1DC2"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3C1DC2" w:rsidRPr="00D65D0E" w:rsidRDefault="000274A0" w:rsidP="006D54FD">
          <w:pPr>
            <w:pStyle w:val="ProductList-OfferingBody"/>
            <w:ind w:left="-77" w:right="-73"/>
            <w:jc w:val="center"/>
            <w:rPr>
              <w:rStyle w:val="Hyperlink"/>
              <w:sz w:val="14"/>
              <w:szCs w:val="14"/>
              <w:lang w:val="pl-PL"/>
            </w:rPr>
          </w:pPr>
          <w:hyperlink w:anchor="PrivacyandSecurityTerms" w:history="1">
            <w:r w:rsidR="003C1DC2" w:rsidRPr="00D65D0E">
              <w:rPr>
                <w:rStyle w:val="Hyperlink"/>
                <w:sz w:val="14"/>
                <w:szCs w:val="14"/>
                <w:lang w:val="pl-PL"/>
              </w:rPr>
              <w:t xml:space="preserve">Uslovi za privatnost </w:t>
            </w:r>
            <w:r w:rsidR="003C1DC2"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3C1DC2" w:rsidRPr="00F85116" w:rsidRDefault="003C1DC2"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3C1DC2" w:rsidRPr="00D65D0E" w:rsidRDefault="000274A0" w:rsidP="006D54FD">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3C1DC2" w:rsidRPr="00F85116" w:rsidRDefault="003C1DC2"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3C1DC2" w:rsidRPr="00F85116" w:rsidRDefault="000274A0" w:rsidP="006D54FD">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7E537610" w14:textId="77777777" w:rsidR="003C1DC2" w:rsidRPr="00591643" w:rsidRDefault="003C1DC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3C1DC2" w:rsidRPr="00F85116" w:rsidRDefault="000274A0" w:rsidP="00591643">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C1DC2" w:rsidRPr="00F85116" w:rsidRDefault="003C1DC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3C1DC2" w:rsidRPr="00F85116" w:rsidRDefault="000274A0" w:rsidP="00F85116">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C1DC2" w:rsidRPr="00F85116" w:rsidRDefault="003C1DC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3C1DC2" w:rsidRPr="00F85116" w:rsidRDefault="000274A0" w:rsidP="00F85116">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C1DC2" w:rsidRPr="00F85116" w:rsidRDefault="003C1DC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3C1DC2" w:rsidRPr="00D65D0E" w:rsidRDefault="000274A0" w:rsidP="00F85116">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C1DC2" w:rsidRPr="00F85116" w:rsidRDefault="003C1DC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3C1DC2" w:rsidRPr="00F85116" w:rsidRDefault="000274A0" w:rsidP="00F85116">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71D89FB4" w14:textId="77777777" w:rsidR="003C1DC2" w:rsidRPr="00F85116" w:rsidRDefault="003C1DC2">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3C1DC2" w:rsidRPr="00F85116" w:rsidRDefault="000274A0" w:rsidP="00307D7C">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3C1DC2" w:rsidRPr="00F85116" w:rsidRDefault="000274A0" w:rsidP="00307D7C">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3C1DC2" w:rsidRPr="00F85116" w:rsidRDefault="000274A0" w:rsidP="00307D7C">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3C1DC2" w:rsidRPr="00D65D0E" w:rsidRDefault="000274A0" w:rsidP="00307D7C">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3C1DC2" w:rsidRPr="00F85116" w:rsidRDefault="000274A0" w:rsidP="00307D7C">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48820ED3" w14:textId="77777777" w:rsidR="003C1DC2" w:rsidRPr="00B20261" w:rsidRDefault="003C1DC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3C1DC2" w:rsidRPr="00F85116" w:rsidRDefault="000274A0" w:rsidP="00854EF5">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3C1DC2" w:rsidRPr="00F85116" w:rsidRDefault="000274A0" w:rsidP="00854EF5">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3C1DC2" w:rsidRPr="00F85116" w:rsidRDefault="000274A0" w:rsidP="00854EF5">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3C1DC2" w:rsidRPr="00D65D0E" w:rsidRDefault="000274A0" w:rsidP="00854EF5">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3C1DC2" w:rsidRPr="00F85116" w:rsidRDefault="000274A0" w:rsidP="00854EF5">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5FC81503" w14:textId="77777777" w:rsidR="003C1DC2" w:rsidRPr="00591643" w:rsidRDefault="003C1DC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3C1DC2" w:rsidRPr="00F85116" w:rsidRDefault="000274A0" w:rsidP="00307D7C">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3C1DC2" w:rsidRPr="00F85116" w:rsidRDefault="000274A0" w:rsidP="00307D7C">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3C1DC2" w:rsidRPr="00F85116" w:rsidRDefault="000274A0" w:rsidP="00307D7C">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3C1DC2" w:rsidRPr="00D65D0E" w:rsidRDefault="000274A0" w:rsidP="00307D7C">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3C1DC2" w:rsidRPr="00F85116" w:rsidRDefault="000274A0" w:rsidP="00307D7C">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0CFE91C7" w14:textId="77777777" w:rsidR="003C1DC2" w:rsidRPr="00B20261" w:rsidRDefault="003C1D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3C1DC2" w:rsidRPr="00F85116" w:rsidRDefault="000274A0" w:rsidP="00854EF5">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3C1DC2" w:rsidRPr="00F85116" w:rsidRDefault="000274A0" w:rsidP="00854EF5">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3C1DC2" w:rsidRPr="00F85116" w:rsidRDefault="000274A0" w:rsidP="00854EF5">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3C1DC2" w:rsidRPr="00D65D0E" w:rsidRDefault="000274A0" w:rsidP="00854EF5">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3C1DC2" w:rsidRPr="00F85116" w:rsidRDefault="000274A0" w:rsidP="00854EF5">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1B32540C" w14:textId="77777777" w:rsidR="003C1DC2" w:rsidRPr="00591643" w:rsidRDefault="003C1DC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3C1DC2" w:rsidRPr="00F85116" w:rsidRDefault="000274A0" w:rsidP="00854EF5">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3C1DC2" w:rsidRPr="00F85116" w:rsidRDefault="000274A0" w:rsidP="00854EF5">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3C1DC2" w:rsidRPr="00F85116" w:rsidRDefault="000274A0" w:rsidP="00854EF5">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3C1DC2" w:rsidRPr="00D65D0E" w:rsidRDefault="000274A0" w:rsidP="00854EF5">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3C1DC2" w:rsidRPr="00F85116" w:rsidRDefault="000274A0" w:rsidP="00854EF5">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6698FA1D" w14:textId="77777777" w:rsidR="003C1DC2" w:rsidRPr="00B20261" w:rsidRDefault="003C1DC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3C1DC2" w:rsidRPr="00C76DF3" w:rsidRDefault="000274A0" w:rsidP="00854EF5">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3C1DC2" w:rsidRPr="00C76DF3" w:rsidRDefault="000274A0" w:rsidP="00854EF5">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3C1DC2" w:rsidRPr="00C76DF3" w:rsidRDefault="000274A0" w:rsidP="00854EF5">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3C1DC2" w:rsidRPr="00605348" w:rsidRDefault="000274A0" w:rsidP="00854EF5">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3C1DC2" w:rsidRPr="00C76DF3" w:rsidRDefault="000274A0" w:rsidP="00854EF5">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4F01C134" w14:textId="77777777" w:rsidR="003C1DC2" w:rsidRPr="00591643" w:rsidRDefault="003C1DC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3C1DC2" w:rsidRPr="00C76DF3" w:rsidRDefault="000274A0" w:rsidP="00591643">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3C1DC2" w:rsidRPr="00C76DF3" w:rsidRDefault="000274A0" w:rsidP="00591643">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3C1DC2" w:rsidRPr="00C76DF3" w:rsidRDefault="000274A0" w:rsidP="003812FE">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3C1DC2" w:rsidRPr="00605348" w:rsidRDefault="000274A0" w:rsidP="003812FE">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3C1DC2" w:rsidRPr="00C76DF3" w:rsidRDefault="000274A0" w:rsidP="003812FE">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21EA8B4C" w14:textId="77777777" w:rsidR="003C1DC2" w:rsidRPr="00591643" w:rsidRDefault="003C1DC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3C1DC2" w:rsidRPr="00C76DF3" w:rsidRDefault="000274A0" w:rsidP="00854EF5">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3C1DC2" w:rsidRPr="00C76DF3" w:rsidRDefault="000274A0" w:rsidP="00854EF5">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3C1DC2" w:rsidRPr="00C76DF3" w:rsidRDefault="000274A0" w:rsidP="00854EF5">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3C1DC2" w:rsidRPr="00605348" w:rsidRDefault="000274A0" w:rsidP="00854EF5">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3C1DC2" w:rsidRPr="00C76DF3" w:rsidRDefault="000274A0" w:rsidP="00854EF5">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3914A679" w14:textId="77777777" w:rsidR="003C1DC2" w:rsidRPr="00591643" w:rsidRDefault="003C1DC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DC2"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3C1DC2" w:rsidRPr="00F85116" w:rsidRDefault="000274A0" w:rsidP="002F1E79">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3C1DC2" w:rsidRPr="00F85116" w:rsidRDefault="003C1DC2"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3C1DC2" w:rsidRPr="00F85116" w:rsidRDefault="000274A0" w:rsidP="002F1E79">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3C1DC2" w:rsidRPr="00F85116" w:rsidRDefault="003C1DC2"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3C1DC2" w:rsidRPr="00F85116" w:rsidRDefault="000274A0" w:rsidP="002F1E79">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3C1DC2" w:rsidRPr="00F85116" w:rsidRDefault="003C1DC2"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3C1DC2" w:rsidRPr="00D65D0E" w:rsidRDefault="000274A0" w:rsidP="002F1E79">
          <w:pPr>
            <w:pStyle w:val="ProductList-OfferingBody"/>
            <w:ind w:left="-77" w:right="-73"/>
            <w:jc w:val="center"/>
            <w:rPr>
              <w:rStyle w:val="Hyperlink"/>
              <w:sz w:val="14"/>
              <w:szCs w:val="14"/>
              <w:lang w:val="pl-PL"/>
            </w:rPr>
          </w:pPr>
          <w:hyperlink w:anchor="PrivacyandSecurityTerms" w:history="1">
            <w:r w:rsidR="003C1DC2" w:rsidRPr="00D65D0E">
              <w:rPr>
                <w:rStyle w:val="Hyperlink"/>
                <w:sz w:val="14"/>
                <w:szCs w:val="14"/>
                <w:lang w:val="pl-PL"/>
              </w:rPr>
              <w:t xml:space="preserve">Uslovi za privatnost </w:t>
            </w:r>
            <w:r w:rsidR="003C1DC2"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3C1DC2" w:rsidRPr="00F85116" w:rsidRDefault="003C1DC2"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3C1DC2" w:rsidRPr="00D65D0E" w:rsidRDefault="000274A0" w:rsidP="002F1E79">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3C1DC2" w:rsidRPr="00F85116" w:rsidRDefault="003C1DC2"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3C1DC2" w:rsidRPr="00F85116" w:rsidRDefault="000274A0" w:rsidP="002F1E79">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0CBF93CB" w14:textId="77777777" w:rsidR="003C1DC2" w:rsidRPr="00591643" w:rsidRDefault="003C1DC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3C1DC2" w:rsidRPr="00591643" w:rsidRDefault="003C1DC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3C1DC2" w:rsidRPr="00C76DF3" w:rsidRDefault="000274A0" w:rsidP="00854EF5">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3C1DC2" w:rsidRPr="00C76DF3" w:rsidRDefault="000274A0" w:rsidP="00854EF5">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3C1DC2" w:rsidRPr="00C76DF3" w:rsidRDefault="000274A0" w:rsidP="00854EF5">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3C1DC2" w:rsidRPr="00605348" w:rsidRDefault="000274A0" w:rsidP="00854EF5">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3C1DC2" w:rsidRPr="00C76DF3" w:rsidRDefault="000274A0" w:rsidP="00854EF5">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512F16C5" w14:textId="77777777" w:rsidR="003C1DC2" w:rsidRPr="00591643" w:rsidRDefault="003C1DC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3C1DC2" w:rsidRPr="00C76DF3" w:rsidRDefault="000274A0" w:rsidP="00591643">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3C1DC2" w:rsidRPr="00C76DF3" w:rsidRDefault="000274A0" w:rsidP="00591643">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3C1DC2" w:rsidRPr="00C76DF3" w:rsidRDefault="000274A0" w:rsidP="003812FE">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3C1DC2" w:rsidRPr="00C76DF3" w:rsidRDefault="000274A0" w:rsidP="00591643">
          <w:pPr>
            <w:pStyle w:val="ProductList-OfferingBody"/>
            <w:ind w:left="-72" w:right="-77"/>
            <w:jc w:val="center"/>
            <w:rPr>
              <w:color w:val="808080" w:themeColor="background1" w:themeShade="80"/>
              <w:sz w:val="14"/>
              <w:szCs w:val="14"/>
            </w:rPr>
          </w:pPr>
          <w:hyperlink w:anchor="Uslovi za privatnost i bezbednost" w:history="1">
            <w:proofErr w:type="spellStart"/>
            <w:r w:rsidR="003C1DC2">
              <w:rPr>
                <w:rStyle w:val="Hyperlink"/>
                <w:sz w:val="14"/>
                <w:szCs w:val="14"/>
              </w:rPr>
              <w:t>Uslovi</w:t>
            </w:r>
            <w:proofErr w:type="spellEnd"/>
            <w:r w:rsidR="003C1DC2">
              <w:rPr>
                <w:rStyle w:val="Hyperlink"/>
                <w:sz w:val="14"/>
                <w:szCs w:val="14"/>
              </w:rPr>
              <w:t xml:space="preserve"> za </w:t>
            </w:r>
            <w:proofErr w:type="spellStart"/>
            <w:r w:rsidR="003C1DC2">
              <w:rPr>
                <w:rStyle w:val="Hyperlink"/>
                <w:sz w:val="14"/>
                <w:szCs w:val="14"/>
              </w:rPr>
              <w:t>privatnost</w:t>
            </w:r>
            <w:proofErr w:type="spellEnd"/>
            <w:r w:rsidR="003C1DC2">
              <w:rPr>
                <w:rStyle w:val="Hyperlink"/>
                <w:sz w:val="14"/>
                <w:szCs w:val="14"/>
              </w:rPr>
              <w:t xml:space="preserve"> </w:t>
            </w:r>
            <w:proofErr w:type="spellStart"/>
            <w:r w:rsidR="003C1DC2">
              <w:rPr>
                <w:rStyle w:val="Hyperlink"/>
                <w:sz w:val="14"/>
                <w:szCs w:val="14"/>
              </w:rPr>
              <w:t>i</w:t>
            </w:r>
            <w:proofErr w:type="spellEnd"/>
            <w:r w:rsidR="003C1DC2">
              <w:rPr>
                <w:rStyle w:val="Hyperlink"/>
                <w:sz w:val="14"/>
                <w:szCs w:val="14"/>
              </w:rPr>
              <w:t xml:space="preserve"> </w:t>
            </w:r>
            <w:proofErr w:type="spellStart"/>
            <w:r w:rsidR="003C1DC2">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3C1DC2" w:rsidRPr="007C1F72" w:rsidRDefault="000274A0" w:rsidP="003812FE">
          <w:pPr>
            <w:pStyle w:val="ProductList-OfferingBody"/>
            <w:ind w:left="-72" w:right="-77"/>
            <w:jc w:val="center"/>
            <w:rPr>
              <w:color w:val="808080" w:themeColor="background1" w:themeShade="80"/>
              <w:sz w:val="14"/>
              <w:szCs w:val="14"/>
              <w:lang w:val="de-DE"/>
            </w:rPr>
          </w:pPr>
          <w:hyperlink w:anchor="Posebni uslovi za Online uslugu" w:history="1">
            <w:r w:rsidR="003C1DC2"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3C1DC2" w:rsidRPr="00C76DF3" w:rsidRDefault="000274A0" w:rsidP="003812FE">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4BDA530D" w14:textId="77777777" w:rsidR="003C1DC2" w:rsidRPr="00591643" w:rsidRDefault="003C1DC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DC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3C1DC2" w:rsidRPr="00132D95" w:rsidRDefault="000274A0" w:rsidP="00591643">
          <w:pPr>
            <w:pStyle w:val="ProductList-OfferingBody"/>
            <w:ind w:left="-77" w:right="-73"/>
            <w:jc w:val="center"/>
            <w:rPr>
              <w:rStyle w:val="LogoportDoNotTranslate"/>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3C1DC2" w:rsidRPr="00132D95" w:rsidRDefault="003C1DC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3C1DC2" w:rsidRPr="00132D95" w:rsidRDefault="000274A0" w:rsidP="00591643">
          <w:pPr>
            <w:pStyle w:val="ProductList-OfferingBody"/>
            <w:ind w:left="-72" w:right="-74"/>
            <w:jc w:val="center"/>
            <w:rPr>
              <w:rStyle w:val="LogoportDoNotTranslate"/>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3C1DC2" w:rsidRPr="00132D95" w:rsidRDefault="003C1DC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3C1DC2" w:rsidRPr="00132D95" w:rsidRDefault="000274A0" w:rsidP="003812FE">
          <w:pPr>
            <w:pStyle w:val="ProductList-OfferingBody"/>
            <w:ind w:left="-72" w:right="-75"/>
            <w:jc w:val="center"/>
            <w:rPr>
              <w:rStyle w:val="LogoportDoNotTranslate"/>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3C1DC2" w:rsidRPr="00132D95" w:rsidRDefault="003C1DC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3C1DC2" w:rsidRPr="00D65D0E" w:rsidRDefault="000274A0" w:rsidP="00591643">
          <w:pPr>
            <w:pStyle w:val="ProductList-OfferingBody"/>
            <w:ind w:left="-72" w:right="-77"/>
            <w:jc w:val="center"/>
            <w:rPr>
              <w:rStyle w:val="LogoportDoNotTranslate"/>
              <w:lang w:val="pl-PL"/>
            </w:rPr>
          </w:pPr>
          <w:hyperlink w:anchor="PrivacyandSecurityTerms" w:history="1">
            <w:r w:rsidR="003C1DC2" w:rsidRPr="00D65D0E">
              <w:rPr>
                <w:rStyle w:val="Hyperlink"/>
                <w:sz w:val="14"/>
                <w:szCs w:val="14"/>
                <w:lang w:val="pl-PL"/>
              </w:rPr>
              <w:t xml:space="preserve">Uslovi za privatnost </w:t>
            </w:r>
            <w:r w:rsidR="003C1DC2"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3C1DC2" w:rsidRPr="00132D95" w:rsidRDefault="003C1DC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3C1DC2" w:rsidRPr="00D65D0E" w:rsidRDefault="000274A0" w:rsidP="003812FE">
          <w:pPr>
            <w:pStyle w:val="ProductList-OfferingBody"/>
            <w:ind w:left="-72" w:right="-77"/>
            <w:jc w:val="center"/>
            <w:rPr>
              <w:rStyle w:val="LogoportDoNotTranslate"/>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3C1DC2" w:rsidRPr="00132D95" w:rsidRDefault="003C1DC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3C1DC2" w:rsidRPr="00132D95" w:rsidRDefault="000274A0" w:rsidP="003812FE">
          <w:pPr>
            <w:pStyle w:val="ProductList-OfferingBody"/>
            <w:ind w:left="-72" w:right="-76"/>
            <w:jc w:val="center"/>
            <w:rPr>
              <w:rStyle w:val="LogoportDoNotTranslate"/>
            </w:rPr>
          </w:pPr>
          <w:hyperlink w:anchor="Attachment1" w:history="1">
            <w:proofErr w:type="spellStart"/>
            <w:r w:rsidR="003C1DC2">
              <w:rPr>
                <w:rStyle w:val="Hyperlink"/>
                <w:sz w:val="14"/>
                <w:szCs w:val="14"/>
              </w:rPr>
              <w:t>Prilog</w:t>
            </w:r>
            <w:proofErr w:type="spellEnd"/>
          </w:hyperlink>
        </w:p>
      </w:tc>
    </w:tr>
  </w:tbl>
  <w:p w14:paraId="540726BF" w14:textId="77777777" w:rsidR="003C1DC2" w:rsidRPr="00F85116" w:rsidRDefault="003C1DC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3C1DC2" w:rsidRPr="00C76DF3" w:rsidRDefault="000274A0" w:rsidP="00854EF5">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3C1DC2" w:rsidRPr="00C76DF3" w:rsidRDefault="000274A0" w:rsidP="00854EF5">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3C1DC2" w:rsidRPr="00C76DF3" w:rsidRDefault="000274A0" w:rsidP="00854EF5">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3C1DC2" w:rsidRPr="00605348" w:rsidRDefault="000274A0" w:rsidP="00854EF5">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3C1DC2" w:rsidRPr="00C76DF3" w:rsidRDefault="000274A0" w:rsidP="00854EF5">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296465A1" w14:textId="77777777" w:rsidR="003C1DC2" w:rsidRPr="00591643" w:rsidRDefault="003C1DC2"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3C1DC2" w:rsidRPr="00C76DF3" w:rsidRDefault="000274A0" w:rsidP="00591643">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3C1DC2" w:rsidRPr="00C76DF3" w:rsidRDefault="000274A0" w:rsidP="00591643">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3C1DC2" w:rsidRPr="00C76DF3" w:rsidRDefault="000274A0" w:rsidP="003812FE">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3C1DC2" w:rsidRPr="0059687B" w:rsidRDefault="000274A0" w:rsidP="00591643">
          <w:pPr>
            <w:pStyle w:val="ProductList-OfferingBody"/>
            <w:ind w:left="-72" w:right="-77"/>
            <w:jc w:val="center"/>
            <w:rPr>
              <w:color w:val="808080" w:themeColor="background1" w:themeShade="80"/>
              <w:sz w:val="14"/>
              <w:szCs w:val="14"/>
              <w:lang w:val="pl-PL"/>
            </w:rPr>
          </w:pPr>
          <w:hyperlink w:anchor="Uslovi za privatnost i bezbednost" w:history="1">
            <w:r w:rsidR="003C1DC2"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3C1DC2" w:rsidRPr="0059687B" w:rsidRDefault="000274A0" w:rsidP="003812FE">
          <w:pPr>
            <w:pStyle w:val="ProductList-OfferingBody"/>
            <w:ind w:left="-72" w:right="-77"/>
            <w:jc w:val="center"/>
            <w:rPr>
              <w:color w:val="808080" w:themeColor="background1" w:themeShade="80"/>
              <w:sz w:val="14"/>
              <w:szCs w:val="14"/>
              <w:lang w:val="pl-PL"/>
            </w:rPr>
          </w:pPr>
          <w:hyperlink w:anchor="Posebni uslovi za Online uslugu" w:history="1">
            <w:r w:rsidR="003C1DC2"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3C1DC2" w:rsidRPr="00C76DF3" w:rsidRDefault="000274A0" w:rsidP="003812FE">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4EC91FAB" w14:textId="77777777" w:rsidR="003C1DC2" w:rsidRPr="00591643" w:rsidRDefault="003C1DC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3C1DC2" w:rsidRPr="00C76DF3" w:rsidRDefault="000274A0" w:rsidP="005C51AC">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3C1DC2" w:rsidRPr="00C76DF3" w:rsidRDefault="003C1D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3C1DC2" w:rsidRPr="00C76DF3" w:rsidRDefault="000274A0" w:rsidP="005C51AC">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3C1DC2" w:rsidRPr="00C76DF3" w:rsidRDefault="003C1D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3C1DC2" w:rsidRPr="00C76DF3" w:rsidRDefault="000274A0" w:rsidP="005C51AC">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3C1DC2" w:rsidRPr="00C76DF3" w:rsidRDefault="003C1D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3C1DC2" w:rsidRPr="0059687B" w:rsidRDefault="000274A0" w:rsidP="005C51AC">
          <w:pPr>
            <w:pStyle w:val="ProductList-OfferingBody"/>
            <w:ind w:left="-72" w:right="-77"/>
            <w:jc w:val="center"/>
            <w:rPr>
              <w:color w:val="808080" w:themeColor="background1" w:themeShade="80"/>
              <w:sz w:val="14"/>
              <w:szCs w:val="14"/>
              <w:lang w:val="pl-PL"/>
            </w:rPr>
          </w:pPr>
          <w:hyperlink w:anchor="Uslovi za privatnost i bezbednost" w:history="1">
            <w:r w:rsidR="003C1DC2"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3C1DC2" w:rsidRPr="0059687B" w:rsidRDefault="000274A0" w:rsidP="005C51AC">
          <w:pPr>
            <w:pStyle w:val="ProductList-OfferingBody"/>
            <w:ind w:left="-72" w:right="-77"/>
            <w:jc w:val="center"/>
            <w:rPr>
              <w:color w:val="808080" w:themeColor="background1" w:themeShade="80"/>
              <w:sz w:val="14"/>
              <w:szCs w:val="14"/>
              <w:lang w:val="pl-PL"/>
            </w:rPr>
          </w:pPr>
          <w:hyperlink w:anchor="Posebni uslovi za Online uslugu" w:history="1">
            <w:r w:rsidR="003C1DC2"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3C1DC2" w:rsidRPr="00C76DF3" w:rsidRDefault="000274A0" w:rsidP="005C51AC">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662A755F" w14:textId="77777777" w:rsidR="003C1DC2" w:rsidRPr="00591643" w:rsidRDefault="003C1DC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3C1DC2" w:rsidRPr="00C76DF3" w:rsidRDefault="000274A0" w:rsidP="00591643">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3C1DC2" w:rsidRPr="00C76DF3" w:rsidRDefault="000274A0" w:rsidP="00591643">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3C1DC2" w:rsidRPr="00C76DF3" w:rsidRDefault="000274A0" w:rsidP="003812FE">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3C1DC2" w:rsidRPr="0059687B" w:rsidRDefault="000274A0" w:rsidP="00591643">
          <w:pPr>
            <w:pStyle w:val="ProductList-OfferingBody"/>
            <w:ind w:left="-72" w:right="-77"/>
            <w:jc w:val="center"/>
            <w:rPr>
              <w:color w:val="808080" w:themeColor="background1" w:themeShade="80"/>
              <w:sz w:val="14"/>
              <w:szCs w:val="14"/>
              <w:lang w:val="pl-PL"/>
            </w:rPr>
          </w:pPr>
          <w:hyperlink w:anchor="Uslovi za privatnost i bezbednost" w:history="1">
            <w:r w:rsidR="003C1DC2"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3C1DC2" w:rsidRPr="0059687B" w:rsidRDefault="000274A0" w:rsidP="003812FE">
          <w:pPr>
            <w:pStyle w:val="ProductList-OfferingBody"/>
            <w:ind w:left="-72" w:right="-77"/>
            <w:jc w:val="center"/>
            <w:rPr>
              <w:color w:val="808080" w:themeColor="background1" w:themeShade="80"/>
              <w:sz w:val="14"/>
              <w:szCs w:val="14"/>
              <w:lang w:val="pl-PL"/>
            </w:rPr>
          </w:pPr>
          <w:hyperlink w:anchor="Posebni uslovi za Online uslugu" w:history="1">
            <w:r w:rsidR="003C1DC2"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3C1DC2" w:rsidRPr="00C76DF3" w:rsidRDefault="000274A0" w:rsidP="003812FE">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3B942CDA" w14:textId="77777777" w:rsidR="003C1DC2" w:rsidRPr="00591643" w:rsidRDefault="003C1DC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3C1DC2" w:rsidRPr="00C76DF3" w:rsidRDefault="000274A0" w:rsidP="00854EF5">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3C1DC2" w:rsidRPr="00C76DF3" w:rsidRDefault="000274A0" w:rsidP="00854EF5">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3C1DC2" w:rsidRPr="00C76DF3" w:rsidRDefault="000274A0" w:rsidP="00854EF5">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3C1DC2" w:rsidRPr="00605348" w:rsidRDefault="000274A0" w:rsidP="00854EF5">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3C1DC2" w:rsidRPr="00C76DF3" w:rsidRDefault="000274A0" w:rsidP="00854EF5">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623B2E91" w14:textId="77777777" w:rsidR="003C1DC2" w:rsidRPr="009B7863" w:rsidRDefault="003C1DC2"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3C1DC2" w:rsidRPr="00C76DF3" w:rsidRDefault="000274A0" w:rsidP="00591643">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3C1DC2" w:rsidRPr="00C76DF3" w:rsidRDefault="000274A0" w:rsidP="00591643">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3C1DC2" w:rsidRPr="00C76DF3" w:rsidRDefault="000274A0" w:rsidP="003812FE">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3C1DC2" w:rsidRPr="0027428D" w:rsidRDefault="000274A0" w:rsidP="00591643">
          <w:pPr>
            <w:pStyle w:val="ProductList-OfferingBody"/>
            <w:ind w:left="-72" w:right="-77"/>
            <w:jc w:val="center"/>
            <w:rPr>
              <w:color w:val="808080" w:themeColor="background1" w:themeShade="80"/>
              <w:sz w:val="14"/>
              <w:szCs w:val="14"/>
              <w:lang w:val="pl-PL"/>
            </w:rPr>
          </w:pPr>
          <w:hyperlink w:anchor="Uslovi za privatnost i bezbednost" w:history="1">
            <w:r w:rsidR="003C1DC2"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3C1DC2" w:rsidRPr="0027428D" w:rsidRDefault="000274A0" w:rsidP="003812FE">
          <w:pPr>
            <w:pStyle w:val="ProductList-OfferingBody"/>
            <w:ind w:left="-72" w:right="-77"/>
            <w:jc w:val="center"/>
            <w:rPr>
              <w:color w:val="808080" w:themeColor="background1" w:themeShade="80"/>
              <w:sz w:val="14"/>
              <w:szCs w:val="14"/>
              <w:lang w:val="pl-PL"/>
            </w:rPr>
          </w:pPr>
          <w:hyperlink w:anchor="Posebni uslovi za Online uslugu" w:history="1">
            <w:r w:rsidR="003C1DC2"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3C1DC2" w:rsidRPr="00C76DF3" w:rsidRDefault="000274A0" w:rsidP="003812FE">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5BD644B9" w14:textId="77777777" w:rsidR="003C1DC2" w:rsidRPr="00591643" w:rsidRDefault="003C1DC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3C1DC2" w:rsidRPr="00C76DF3" w:rsidRDefault="000274A0" w:rsidP="005C51AC">
          <w:pPr>
            <w:pStyle w:val="ProductList-OfferingBody"/>
            <w:ind w:left="-77" w:right="-73"/>
            <w:jc w:val="center"/>
            <w:rPr>
              <w:color w:val="808080" w:themeColor="background1" w:themeShade="80"/>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3C1DC2" w:rsidRPr="00C76DF3" w:rsidRDefault="003C1D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3C1DC2" w:rsidRPr="00C76DF3" w:rsidRDefault="000274A0" w:rsidP="005C51AC">
          <w:pPr>
            <w:pStyle w:val="ProductList-OfferingBody"/>
            <w:ind w:left="-72" w:right="-74"/>
            <w:jc w:val="center"/>
            <w:rPr>
              <w:color w:val="808080" w:themeColor="background1" w:themeShade="80"/>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3C1DC2" w:rsidRPr="00C76DF3" w:rsidRDefault="003C1D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3C1DC2" w:rsidRPr="00C76DF3" w:rsidRDefault="000274A0" w:rsidP="005C51AC">
          <w:pPr>
            <w:pStyle w:val="ProductList-OfferingBody"/>
            <w:ind w:left="-72" w:right="-75"/>
            <w:jc w:val="center"/>
            <w:rPr>
              <w:color w:val="808080" w:themeColor="background1" w:themeShade="80"/>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3C1DC2" w:rsidRPr="00C76DF3" w:rsidRDefault="003C1D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3C1DC2" w:rsidRPr="000053A9" w:rsidRDefault="000274A0" w:rsidP="005C51AC">
          <w:pPr>
            <w:pStyle w:val="ProductList-OfferingBody"/>
            <w:ind w:left="-72" w:right="-77"/>
            <w:jc w:val="center"/>
            <w:rPr>
              <w:color w:val="808080" w:themeColor="background1" w:themeShade="80"/>
              <w:sz w:val="14"/>
              <w:szCs w:val="14"/>
              <w:lang w:val="it-IT"/>
            </w:rPr>
          </w:pPr>
          <w:hyperlink w:anchor="PrivacyandSecurityTerms" w:history="1">
            <w:r w:rsidR="003C1DC2" w:rsidRPr="000053A9">
              <w:rPr>
                <w:rStyle w:val="Hyperlink"/>
                <w:sz w:val="14"/>
                <w:szCs w:val="14"/>
                <w:lang w:val="it-IT"/>
              </w:rPr>
              <w:t>Usl</w:t>
            </w:r>
            <w:r w:rsidR="003C1DC2">
              <w:rPr>
                <w:rStyle w:val="Hyperlink"/>
                <w:sz w:val="14"/>
                <w:szCs w:val="14"/>
              </w:rPr>
              <w:t>о</w:t>
            </w:r>
            <w:r w:rsidR="003C1DC2"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3C1DC2" w:rsidRPr="000053A9" w:rsidRDefault="000274A0" w:rsidP="005C51AC">
          <w:pPr>
            <w:pStyle w:val="ProductList-OfferingBody"/>
            <w:ind w:left="-72" w:right="-77"/>
            <w:jc w:val="center"/>
            <w:rPr>
              <w:color w:val="808080" w:themeColor="background1" w:themeShade="80"/>
              <w:sz w:val="14"/>
              <w:szCs w:val="14"/>
              <w:lang w:val="it-IT"/>
            </w:rPr>
          </w:pPr>
          <w:hyperlink w:anchor="OnlineServiceSpecificTerms" w:history="1">
            <w:r w:rsidR="003C1DC2"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3C1DC2" w:rsidRPr="00C76DF3" w:rsidRDefault="000274A0" w:rsidP="005C51AC">
          <w:pPr>
            <w:pStyle w:val="ProductList-OfferingBody"/>
            <w:ind w:left="-72" w:right="-76"/>
            <w:jc w:val="center"/>
            <w:rPr>
              <w:color w:val="808080" w:themeColor="background1" w:themeShade="80"/>
              <w:sz w:val="14"/>
              <w:szCs w:val="14"/>
            </w:rPr>
          </w:pPr>
          <w:hyperlink w:anchor="Attachment1" w:history="1">
            <w:proofErr w:type="spellStart"/>
            <w:r w:rsidR="003C1DC2">
              <w:rPr>
                <w:rStyle w:val="Hyperlink"/>
                <w:sz w:val="14"/>
                <w:szCs w:val="14"/>
              </w:rPr>
              <w:t>Prilozi</w:t>
            </w:r>
            <w:proofErr w:type="spellEnd"/>
          </w:hyperlink>
        </w:p>
      </w:tc>
    </w:tr>
  </w:tbl>
  <w:p w14:paraId="3E304495" w14:textId="77777777" w:rsidR="003C1DC2" w:rsidRPr="00591643" w:rsidRDefault="003C1DC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3C1DC2" w:rsidRPr="00C76DF3" w:rsidRDefault="000274A0" w:rsidP="00591643">
          <w:pPr>
            <w:pStyle w:val="ProductList-OfferingBody"/>
            <w:ind w:left="-77" w:right="-73"/>
            <w:jc w:val="center"/>
            <w:rPr>
              <w:color w:val="808080" w:themeColor="background1" w:themeShade="80"/>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3C1DC2" w:rsidRPr="00C76DF3" w:rsidRDefault="000274A0" w:rsidP="00591643">
          <w:pPr>
            <w:pStyle w:val="ProductList-OfferingBody"/>
            <w:ind w:left="-72" w:right="-74"/>
            <w:jc w:val="center"/>
            <w:rPr>
              <w:color w:val="808080" w:themeColor="background1" w:themeShade="80"/>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3C1DC2" w:rsidRPr="00C76DF3" w:rsidRDefault="000274A0" w:rsidP="003812FE">
          <w:pPr>
            <w:pStyle w:val="ProductList-OfferingBody"/>
            <w:ind w:left="-72" w:right="-75"/>
            <w:jc w:val="center"/>
            <w:rPr>
              <w:color w:val="808080" w:themeColor="background1" w:themeShade="80"/>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3C1DC2" w:rsidRPr="000053A9" w:rsidRDefault="000274A0" w:rsidP="00591643">
          <w:pPr>
            <w:pStyle w:val="ProductList-OfferingBody"/>
            <w:ind w:left="-72" w:right="-77"/>
            <w:jc w:val="center"/>
            <w:rPr>
              <w:color w:val="808080" w:themeColor="background1" w:themeShade="80"/>
              <w:sz w:val="14"/>
              <w:szCs w:val="14"/>
              <w:lang w:val="it-IT"/>
            </w:rPr>
          </w:pPr>
          <w:hyperlink w:anchor="PrivacyandSecurityTerms" w:history="1">
            <w:r w:rsidR="003C1DC2" w:rsidRPr="000053A9">
              <w:rPr>
                <w:rStyle w:val="Hyperlink"/>
                <w:sz w:val="14"/>
                <w:szCs w:val="14"/>
                <w:lang w:val="it-IT"/>
              </w:rPr>
              <w:t>Usl</w:t>
            </w:r>
            <w:r w:rsidR="003C1DC2">
              <w:rPr>
                <w:rStyle w:val="Hyperlink"/>
                <w:sz w:val="14"/>
                <w:szCs w:val="14"/>
              </w:rPr>
              <w:t>о</w:t>
            </w:r>
            <w:r w:rsidR="003C1DC2"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3C1DC2" w:rsidRPr="000053A9" w:rsidRDefault="000274A0" w:rsidP="003812FE">
          <w:pPr>
            <w:pStyle w:val="ProductList-OfferingBody"/>
            <w:ind w:left="-72" w:right="-77"/>
            <w:jc w:val="center"/>
            <w:rPr>
              <w:color w:val="808080" w:themeColor="background1" w:themeShade="80"/>
              <w:sz w:val="14"/>
              <w:szCs w:val="14"/>
              <w:lang w:val="it-IT"/>
            </w:rPr>
          </w:pPr>
          <w:hyperlink w:anchor="OnlineServiceSpecificTerms" w:history="1">
            <w:r w:rsidR="003C1DC2"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3C1DC2" w:rsidRPr="00C76DF3" w:rsidRDefault="000274A0" w:rsidP="003812FE">
          <w:pPr>
            <w:pStyle w:val="ProductList-OfferingBody"/>
            <w:ind w:left="-72" w:right="-76"/>
            <w:jc w:val="center"/>
            <w:rPr>
              <w:color w:val="808080" w:themeColor="background1" w:themeShade="80"/>
              <w:sz w:val="14"/>
              <w:szCs w:val="14"/>
            </w:rPr>
          </w:pPr>
          <w:hyperlink w:anchor="Attachment1" w:history="1">
            <w:proofErr w:type="spellStart"/>
            <w:r w:rsidR="003C1DC2">
              <w:rPr>
                <w:rStyle w:val="Hyperlink"/>
                <w:sz w:val="14"/>
                <w:szCs w:val="14"/>
              </w:rPr>
              <w:t>Prilozi</w:t>
            </w:r>
            <w:proofErr w:type="spellEnd"/>
          </w:hyperlink>
        </w:p>
      </w:tc>
    </w:tr>
  </w:tbl>
  <w:p w14:paraId="4A332B03" w14:textId="77777777" w:rsidR="003C1DC2" w:rsidRPr="00591643" w:rsidRDefault="003C1DC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3C1DC2" w:rsidRPr="00C76DF3" w:rsidRDefault="000274A0" w:rsidP="00296E8D">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3C1DC2" w:rsidRPr="00C76DF3" w:rsidRDefault="003C1DC2"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3C1DC2" w:rsidRPr="00C76DF3" w:rsidRDefault="000274A0" w:rsidP="00296E8D">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3C1DC2" w:rsidRPr="00C76DF3" w:rsidRDefault="003C1DC2"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3C1DC2" w:rsidRPr="00C76DF3" w:rsidRDefault="000274A0" w:rsidP="00296E8D">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3C1DC2" w:rsidRPr="00C76DF3" w:rsidRDefault="003C1DC2"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3C1DC2" w:rsidRPr="00C76DF3" w:rsidRDefault="000274A0" w:rsidP="00296E8D">
          <w:pPr>
            <w:pStyle w:val="ProductList-OfferingBody"/>
            <w:ind w:left="-72" w:right="-77"/>
            <w:jc w:val="center"/>
            <w:rPr>
              <w:color w:val="808080" w:themeColor="background1" w:themeShade="80"/>
              <w:sz w:val="14"/>
              <w:szCs w:val="14"/>
            </w:rPr>
          </w:pPr>
          <w:hyperlink w:anchor="Uslovi za privatnost i bezbednost" w:history="1">
            <w:proofErr w:type="spellStart"/>
            <w:r w:rsidR="003C1DC2">
              <w:rPr>
                <w:rStyle w:val="Hyperlink"/>
                <w:sz w:val="14"/>
                <w:szCs w:val="14"/>
              </w:rPr>
              <w:t>Uslovi</w:t>
            </w:r>
            <w:proofErr w:type="spellEnd"/>
            <w:r w:rsidR="003C1DC2">
              <w:rPr>
                <w:rStyle w:val="Hyperlink"/>
                <w:sz w:val="14"/>
                <w:szCs w:val="14"/>
              </w:rPr>
              <w:t xml:space="preserve"> za </w:t>
            </w:r>
            <w:proofErr w:type="spellStart"/>
            <w:r w:rsidR="003C1DC2">
              <w:rPr>
                <w:rStyle w:val="Hyperlink"/>
                <w:sz w:val="14"/>
                <w:szCs w:val="14"/>
              </w:rPr>
              <w:t>privatnost</w:t>
            </w:r>
            <w:proofErr w:type="spellEnd"/>
            <w:r w:rsidR="003C1DC2">
              <w:rPr>
                <w:rStyle w:val="Hyperlink"/>
                <w:sz w:val="14"/>
                <w:szCs w:val="14"/>
              </w:rPr>
              <w:t xml:space="preserve"> </w:t>
            </w:r>
            <w:proofErr w:type="spellStart"/>
            <w:r w:rsidR="003C1DC2">
              <w:rPr>
                <w:rStyle w:val="Hyperlink"/>
                <w:sz w:val="14"/>
                <w:szCs w:val="14"/>
              </w:rPr>
              <w:t>i</w:t>
            </w:r>
            <w:proofErr w:type="spellEnd"/>
            <w:r w:rsidR="003C1DC2">
              <w:rPr>
                <w:rStyle w:val="Hyperlink"/>
                <w:sz w:val="14"/>
                <w:szCs w:val="14"/>
              </w:rPr>
              <w:t xml:space="preserve"> </w:t>
            </w:r>
            <w:proofErr w:type="spellStart"/>
            <w:r w:rsidR="003C1DC2">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3C1DC2" w:rsidRPr="00C76DF3" w:rsidRDefault="003C1DC2"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3C1DC2" w:rsidRPr="007C1F72" w:rsidRDefault="000274A0" w:rsidP="00296E8D">
          <w:pPr>
            <w:pStyle w:val="ProductList-OfferingBody"/>
            <w:ind w:left="-72" w:right="-77"/>
            <w:jc w:val="center"/>
            <w:rPr>
              <w:color w:val="808080" w:themeColor="background1" w:themeShade="80"/>
              <w:sz w:val="14"/>
              <w:szCs w:val="14"/>
              <w:lang w:val="de-DE"/>
            </w:rPr>
          </w:pPr>
          <w:hyperlink w:anchor="Posebni uslovi za Online uslugu" w:history="1">
            <w:r w:rsidR="003C1DC2"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3C1DC2" w:rsidRPr="00C76DF3" w:rsidRDefault="003C1DC2"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3C1DC2" w:rsidRPr="00C76DF3" w:rsidRDefault="000274A0" w:rsidP="00296E8D">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68B9F674" w14:textId="77777777" w:rsidR="003C1DC2" w:rsidRPr="00591643" w:rsidRDefault="003C1DC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3C1DC2" w:rsidRPr="00C76DF3" w:rsidRDefault="000274A0" w:rsidP="00591643">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3C1DC2" w:rsidRPr="00C76DF3" w:rsidRDefault="000274A0" w:rsidP="00591643">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3C1DC2" w:rsidRPr="00C76DF3" w:rsidRDefault="000274A0" w:rsidP="003812FE">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3C1DC2" w:rsidRPr="00C76DF3" w:rsidRDefault="000274A0" w:rsidP="00591643">
          <w:pPr>
            <w:pStyle w:val="ProductList-OfferingBody"/>
            <w:ind w:left="-72" w:right="-77"/>
            <w:jc w:val="center"/>
            <w:rPr>
              <w:color w:val="808080" w:themeColor="background1" w:themeShade="80"/>
              <w:sz w:val="14"/>
              <w:szCs w:val="14"/>
            </w:rPr>
          </w:pPr>
          <w:hyperlink w:anchor="Uslovi za privatnost i bezbednost" w:history="1">
            <w:proofErr w:type="spellStart"/>
            <w:r w:rsidR="003C1DC2">
              <w:rPr>
                <w:rStyle w:val="Hyperlink"/>
                <w:sz w:val="14"/>
                <w:szCs w:val="14"/>
              </w:rPr>
              <w:t>Uslovi</w:t>
            </w:r>
            <w:proofErr w:type="spellEnd"/>
            <w:r w:rsidR="003C1DC2">
              <w:rPr>
                <w:rStyle w:val="Hyperlink"/>
                <w:sz w:val="14"/>
                <w:szCs w:val="14"/>
              </w:rPr>
              <w:t xml:space="preserve"> za </w:t>
            </w:r>
            <w:proofErr w:type="spellStart"/>
            <w:r w:rsidR="003C1DC2">
              <w:rPr>
                <w:rStyle w:val="Hyperlink"/>
                <w:sz w:val="14"/>
                <w:szCs w:val="14"/>
              </w:rPr>
              <w:t>privatnost</w:t>
            </w:r>
            <w:proofErr w:type="spellEnd"/>
            <w:r w:rsidR="003C1DC2">
              <w:rPr>
                <w:rStyle w:val="Hyperlink"/>
                <w:sz w:val="14"/>
                <w:szCs w:val="14"/>
              </w:rPr>
              <w:t xml:space="preserve"> </w:t>
            </w:r>
            <w:proofErr w:type="spellStart"/>
            <w:r w:rsidR="003C1DC2">
              <w:rPr>
                <w:rStyle w:val="Hyperlink"/>
                <w:sz w:val="14"/>
                <w:szCs w:val="14"/>
              </w:rPr>
              <w:t>i</w:t>
            </w:r>
            <w:proofErr w:type="spellEnd"/>
            <w:r w:rsidR="003C1DC2">
              <w:rPr>
                <w:rStyle w:val="Hyperlink"/>
                <w:sz w:val="14"/>
                <w:szCs w:val="14"/>
              </w:rPr>
              <w:t xml:space="preserve"> </w:t>
            </w:r>
            <w:proofErr w:type="spellStart"/>
            <w:r w:rsidR="003C1DC2">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3C1DC2" w:rsidRPr="007C1F72" w:rsidRDefault="000274A0" w:rsidP="003812FE">
          <w:pPr>
            <w:pStyle w:val="ProductList-OfferingBody"/>
            <w:ind w:left="-72" w:right="-77"/>
            <w:jc w:val="center"/>
            <w:rPr>
              <w:color w:val="808080" w:themeColor="background1" w:themeShade="80"/>
              <w:sz w:val="14"/>
              <w:szCs w:val="14"/>
              <w:lang w:val="de-DE"/>
            </w:rPr>
          </w:pPr>
          <w:hyperlink w:anchor="Posebni uslovi za Online uslugu" w:history="1">
            <w:r w:rsidR="003C1DC2"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3C1DC2" w:rsidRPr="00C76DF3" w:rsidRDefault="000274A0" w:rsidP="003812FE">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3A6D4F15" w14:textId="77777777" w:rsidR="003C1DC2" w:rsidRPr="00591643" w:rsidRDefault="003C1DC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3C1DC2" w:rsidRPr="00C76DF3" w:rsidRDefault="000274A0" w:rsidP="005C51AC">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3C1DC2" w:rsidRPr="00C76DF3" w:rsidRDefault="003C1D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3C1DC2" w:rsidRPr="00C76DF3" w:rsidRDefault="000274A0" w:rsidP="005C51AC">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3C1DC2" w:rsidRPr="00C76DF3" w:rsidRDefault="003C1D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3C1DC2" w:rsidRPr="00C76DF3" w:rsidRDefault="000274A0" w:rsidP="005C51AC">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3C1DC2" w:rsidRPr="00C76DF3" w:rsidRDefault="003C1D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3C1DC2" w:rsidRPr="00C76DF3" w:rsidRDefault="000274A0" w:rsidP="005C51AC">
          <w:pPr>
            <w:pStyle w:val="ProductList-OfferingBody"/>
            <w:ind w:left="-72" w:right="-77"/>
            <w:jc w:val="center"/>
            <w:rPr>
              <w:color w:val="808080" w:themeColor="background1" w:themeShade="80"/>
              <w:sz w:val="14"/>
              <w:szCs w:val="14"/>
            </w:rPr>
          </w:pPr>
          <w:hyperlink w:anchor="Uslovi za privatnost i bezbednost" w:history="1">
            <w:proofErr w:type="spellStart"/>
            <w:r w:rsidR="003C1DC2">
              <w:rPr>
                <w:rStyle w:val="Hyperlink"/>
                <w:sz w:val="14"/>
                <w:szCs w:val="14"/>
              </w:rPr>
              <w:t>Uslovi</w:t>
            </w:r>
            <w:proofErr w:type="spellEnd"/>
            <w:r w:rsidR="003C1DC2">
              <w:rPr>
                <w:rStyle w:val="Hyperlink"/>
                <w:sz w:val="14"/>
                <w:szCs w:val="14"/>
              </w:rPr>
              <w:t xml:space="preserve"> za </w:t>
            </w:r>
            <w:proofErr w:type="spellStart"/>
            <w:r w:rsidR="003C1DC2">
              <w:rPr>
                <w:rStyle w:val="Hyperlink"/>
                <w:sz w:val="14"/>
                <w:szCs w:val="14"/>
              </w:rPr>
              <w:t>privatnost</w:t>
            </w:r>
            <w:proofErr w:type="spellEnd"/>
            <w:r w:rsidR="003C1DC2">
              <w:rPr>
                <w:rStyle w:val="Hyperlink"/>
                <w:sz w:val="14"/>
                <w:szCs w:val="14"/>
              </w:rPr>
              <w:t xml:space="preserve"> </w:t>
            </w:r>
            <w:proofErr w:type="spellStart"/>
            <w:r w:rsidR="003C1DC2">
              <w:rPr>
                <w:rStyle w:val="Hyperlink"/>
                <w:sz w:val="14"/>
                <w:szCs w:val="14"/>
              </w:rPr>
              <w:t>i</w:t>
            </w:r>
            <w:proofErr w:type="spellEnd"/>
            <w:r w:rsidR="003C1DC2">
              <w:rPr>
                <w:rStyle w:val="Hyperlink"/>
                <w:sz w:val="14"/>
                <w:szCs w:val="14"/>
              </w:rPr>
              <w:t xml:space="preserve"> </w:t>
            </w:r>
            <w:proofErr w:type="spellStart"/>
            <w:r w:rsidR="003C1DC2">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3C1DC2" w:rsidRPr="007C1F72" w:rsidRDefault="000274A0" w:rsidP="005C51AC">
          <w:pPr>
            <w:pStyle w:val="ProductList-OfferingBody"/>
            <w:ind w:left="-72" w:right="-77"/>
            <w:jc w:val="center"/>
            <w:rPr>
              <w:color w:val="808080" w:themeColor="background1" w:themeShade="80"/>
              <w:sz w:val="14"/>
              <w:szCs w:val="14"/>
              <w:lang w:val="de-DE"/>
            </w:rPr>
          </w:pPr>
          <w:hyperlink w:anchor="Posebni uslovi za Online uslugu" w:history="1">
            <w:r w:rsidR="003C1DC2"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3C1DC2" w:rsidRPr="00C76DF3" w:rsidRDefault="000274A0" w:rsidP="005C51AC">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066E41BE" w14:textId="77777777" w:rsidR="003C1DC2" w:rsidRPr="00591643" w:rsidRDefault="003C1DC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3C1DC2" w:rsidRPr="00C76DF3" w:rsidRDefault="000274A0" w:rsidP="00591643">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3C1DC2" w:rsidRPr="00C76DF3" w:rsidRDefault="000274A0" w:rsidP="00591643">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3C1DC2" w:rsidRPr="00C76DF3" w:rsidRDefault="000274A0" w:rsidP="003812FE">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3C1DC2" w:rsidRPr="00C76DF3" w:rsidRDefault="000274A0" w:rsidP="00591643">
          <w:pPr>
            <w:pStyle w:val="ProductList-OfferingBody"/>
            <w:ind w:left="-72" w:right="-77"/>
            <w:jc w:val="center"/>
            <w:rPr>
              <w:color w:val="808080" w:themeColor="background1" w:themeShade="80"/>
              <w:sz w:val="14"/>
              <w:szCs w:val="14"/>
            </w:rPr>
          </w:pPr>
          <w:hyperlink w:anchor="Uslovi za privatnost i bezbednost" w:history="1">
            <w:proofErr w:type="spellStart"/>
            <w:r w:rsidR="003C1DC2">
              <w:rPr>
                <w:rStyle w:val="Hyperlink"/>
                <w:sz w:val="14"/>
                <w:szCs w:val="14"/>
              </w:rPr>
              <w:t>Uslovi</w:t>
            </w:r>
            <w:proofErr w:type="spellEnd"/>
            <w:r w:rsidR="003C1DC2">
              <w:rPr>
                <w:rStyle w:val="Hyperlink"/>
                <w:sz w:val="14"/>
                <w:szCs w:val="14"/>
              </w:rPr>
              <w:t xml:space="preserve"> za </w:t>
            </w:r>
            <w:proofErr w:type="spellStart"/>
            <w:r w:rsidR="003C1DC2">
              <w:rPr>
                <w:rStyle w:val="Hyperlink"/>
                <w:sz w:val="14"/>
                <w:szCs w:val="14"/>
              </w:rPr>
              <w:t>privatnost</w:t>
            </w:r>
            <w:proofErr w:type="spellEnd"/>
            <w:r w:rsidR="003C1DC2">
              <w:rPr>
                <w:rStyle w:val="Hyperlink"/>
                <w:sz w:val="14"/>
                <w:szCs w:val="14"/>
              </w:rPr>
              <w:t xml:space="preserve"> </w:t>
            </w:r>
            <w:proofErr w:type="spellStart"/>
            <w:r w:rsidR="003C1DC2">
              <w:rPr>
                <w:rStyle w:val="Hyperlink"/>
                <w:sz w:val="14"/>
                <w:szCs w:val="14"/>
              </w:rPr>
              <w:t>i</w:t>
            </w:r>
            <w:proofErr w:type="spellEnd"/>
            <w:r w:rsidR="003C1DC2">
              <w:rPr>
                <w:rStyle w:val="Hyperlink"/>
                <w:sz w:val="14"/>
                <w:szCs w:val="14"/>
              </w:rPr>
              <w:t xml:space="preserve"> </w:t>
            </w:r>
            <w:proofErr w:type="spellStart"/>
            <w:r w:rsidR="003C1DC2">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3C1DC2" w:rsidRPr="007C1F72" w:rsidRDefault="000274A0" w:rsidP="003812FE">
          <w:pPr>
            <w:pStyle w:val="ProductList-OfferingBody"/>
            <w:ind w:left="-72" w:right="-77"/>
            <w:jc w:val="center"/>
            <w:rPr>
              <w:color w:val="808080" w:themeColor="background1" w:themeShade="80"/>
              <w:sz w:val="14"/>
              <w:szCs w:val="14"/>
              <w:lang w:val="de-DE"/>
            </w:rPr>
          </w:pPr>
          <w:hyperlink w:anchor="Posebni uslovi za Online uslugu" w:history="1">
            <w:r w:rsidR="003C1DC2"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3C1DC2" w:rsidRPr="00C76DF3" w:rsidRDefault="000274A0" w:rsidP="003812FE">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77FD9A3C" w14:textId="77777777" w:rsidR="003C1DC2" w:rsidRPr="00591643" w:rsidRDefault="003C1DC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3C1DC2" w:rsidRPr="00C76DF3" w:rsidRDefault="000274A0" w:rsidP="00854EF5">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3C1DC2" w:rsidRPr="00C76DF3" w:rsidRDefault="000274A0" w:rsidP="00854EF5">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3C1DC2" w:rsidRPr="00C76DF3" w:rsidRDefault="000274A0" w:rsidP="00854EF5">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3C1DC2" w:rsidRPr="00605348" w:rsidRDefault="000274A0" w:rsidP="00854EF5">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3C1DC2" w:rsidRPr="00C76DF3" w:rsidRDefault="000274A0" w:rsidP="00854EF5">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09572858" w14:textId="77777777" w:rsidR="003C1DC2" w:rsidRPr="00591643" w:rsidRDefault="003C1DC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3C1DC2" w:rsidRPr="00C76DF3" w:rsidRDefault="000274A0" w:rsidP="00591643">
          <w:pPr>
            <w:pStyle w:val="ProductList-OfferingBody"/>
            <w:ind w:left="-77" w:right="-73"/>
            <w:jc w:val="center"/>
            <w:rPr>
              <w:color w:val="808080" w:themeColor="background1" w:themeShade="80"/>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3C1DC2" w:rsidRPr="00C76DF3" w:rsidRDefault="000274A0" w:rsidP="00591643">
          <w:pPr>
            <w:pStyle w:val="ProductList-OfferingBody"/>
            <w:ind w:left="-72" w:right="-74"/>
            <w:jc w:val="center"/>
            <w:rPr>
              <w:color w:val="808080" w:themeColor="background1" w:themeShade="80"/>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3C1DC2" w:rsidRPr="00C76DF3" w:rsidRDefault="000274A0" w:rsidP="003812FE">
          <w:pPr>
            <w:pStyle w:val="ProductList-OfferingBody"/>
            <w:ind w:left="-72" w:right="-75"/>
            <w:jc w:val="center"/>
            <w:rPr>
              <w:color w:val="808080" w:themeColor="background1" w:themeShade="80"/>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3C1DC2" w:rsidRPr="000053A9" w:rsidRDefault="000274A0" w:rsidP="00591643">
          <w:pPr>
            <w:pStyle w:val="ProductList-OfferingBody"/>
            <w:ind w:left="-72" w:right="-77"/>
            <w:jc w:val="center"/>
            <w:rPr>
              <w:color w:val="808080" w:themeColor="background1" w:themeShade="80"/>
              <w:sz w:val="14"/>
              <w:szCs w:val="14"/>
              <w:lang w:val="it-IT"/>
            </w:rPr>
          </w:pPr>
          <w:hyperlink w:anchor="PrivacyandSecurityTerms" w:history="1">
            <w:r w:rsidR="003C1DC2" w:rsidRPr="000053A9">
              <w:rPr>
                <w:rStyle w:val="Hyperlink"/>
                <w:sz w:val="14"/>
                <w:szCs w:val="14"/>
                <w:lang w:val="it-IT"/>
              </w:rPr>
              <w:t>Usl</w:t>
            </w:r>
            <w:r w:rsidR="003C1DC2">
              <w:rPr>
                <w:rStyle w:val="Hyperlink"/>
                <w:sz w:val="14"/>
                <w:szCs w:val="14"/>
              </w:rPr>
              <w:t>о</w:t>
            </w:r>
            <w:r w:rsidR="003C1DC2"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3C1DC2" w:rsidRPr="000053A9" w:rsidRDefault="000274A0" w:rsidP="003812FE">
          <w:pPr>
            <w:pStyle w:val="ProductList-OfferingBody"/>
            <w:ind w:left="-72" w:right="-77"/>
            <w:jc w:val="center"/>
            <w:rPr>
              <w:color w:val="808080" w:themeColor="background1" w:themeShade="80"/>
              <w:sz w:val="14"/>
              <w:szCs w:val="14"/>
              <w:lang w:val="it-IT"/>
            </w:rPr>
          </w:pPr>
          <w:hyperlink w:anchor="OnlineServiceSpecificTerms" w:history="1">
            <w:r w:rsidR="003C1DC2"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3C1DC2" w:rsidRPr="00C76DF3" w:rsidRDefault="000274A0" w:rsidP="003812FE">
          <w:pPr>
            <w:pStyle w:val="ProductList-OfferingBody"/>
            <w:ind w:left="-72" w:right="-76"/>
            <w:jc w:val="center"/>
            <w:rPr>
              <w:color w:val="808080" w:themeColor="background1" w:themeShade="80"/>
              <w:sz w:val="14"/>
              <w:szCs w:val="14"/>
            </w:rPr>
          </w:pPr>
          <w:hyperlink w:anchor="Attachment1" w:history="1">
            <w:proofErr w:type="spellStart"/>
            <w:r w:rsidR="003C1DC2">
              <w:rPr>
                <w:rStyle w:val="Hyperlink"/>
                <w:sz w:val="14"/>
                <w:szCs w:val="14"/>
              </w:rPr>
              <w:t>Prilozi</w:t>
            </w:r>
            <w:proofErr w:type="spellEnd"/>
          </w:hyperlink>
        </w:p>
      </w:tc>
    </w:tr>
  </w:tbl>
  <w:p w14:paraId="49828831" w14:textId="77777777" w:rsidR="003C1DC2" w:rsidRPr="00591643" w:rsidRDefault="003C1DC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3C1DC2" w:rsidRPr="00C76DF3" w:rsidRDefault="000274A0" w:rsidP="00854EF5">
          <w:pPr>
            <w:pStyle w:val="ProductList-OfferingBody"/>
            <w:ind w:left="-77" w:right="-73"/>
            <w:jc w:val="center"/>
            <w:rPr>
              <w:color w:val="808080" w:themeColor="background1" w:themeShade="80"/>
              <w:sz w:val="14"/>
              <w:szCs w:val="14"/>
            </w:rPr>
          </w:pPr>
          <w:hyperlink w:anchor="Sadržaj"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3C1DC2" w:rsidRPr="00C76DF3" w:rsidRDefault="000274A0" w:rsidP="00854EF5">
          <w:pPr>
            <w:pStyle w:val="ProductList-OfferingBody"/>
            <w:ind w:left="-72" w:right="-74"/>
            <w:jc w:val="center"/>
            <w:rPr>
              <w:color w:val="808080" w:themeColor="background1" w:themeShade="80"/>
              <w:sz w:val="14"/>
              <w:szCs w:val="14"/>
            </w:rPr>
          </w:pPr>
          <w:hyperlink w:anchor="Uvod"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3C1DC2" w:rsidRPr="00C76DF3" w:rsidRDefault="000274A0" w:rsidP="00854EF5">
          <w:pPr>
            <w:pStyle w:val="ProductList-OfferingBody"/>
            <w:ind w:left="-72" w:right="-75"/>
            <w:jc w:val="center"/>
            <w:rPr>
              <w:color w:val="808080" w:themeColor="background1" w:themeShade="80"/>
              <w:sz w:val="14"/>
              <w:szCs w:val="14"/>
            </w:rPr>
          </w:pPr>
          <w:hyperlink w:anchor="Opšti uslovi"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3C1DC2" w:rsidRPr="00605348" w:rsidRDefault="000274A0" w:rsidP="00854EF5">
          <w:pPr>
            <w:pStyle w:val="ProductList-OfferingBody"/>
            <w:ind w:left="-72" w:right="-77"/>
            <w:jc w:val="center"/>
            <w:rPr>
              <w:color w:val="808080" w:themeColor="background1" w:themeShade="80"/>
              <w:sz w:val="14"/>
              <w:szCs w:val="14"/>
              <w:lang w:val="de-DE"/>
            </w:rPr>
          </w:pPr>
          <w:hyperlink w:anchor="Posebni uslovi za Online uslugu" w:history="1">
            <w:r w:rsidR="003C1DC2"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3C1DC2" w:rsidRPr="00C76DF3" w:rsidRDefault="000274A0" w:rsidP="00854EF5">
          <w:pPr>
            <w:pStyle w:val="ProductList-OfferingBody"/>
            <w:ind w:left="-72" w:right="-76"/>
            <w:jc w:val="center"/>
            <w:rPr>
              <w:color w:val="808080" w:themeColor="background1" w:themeShade="80"/>
              <w:sz w:val="14"/>
              <w:szCs w:val="14"/>
            </w:rPr>
          </w:pPr>
          <w:hyperlink w:anchor="Prilog 1" w:history="1">
            <w:proofErr w:type="spellStart"/>
            <w:r w:rsidR="003C1DC2">
              <w:rPr>
                <w:rStyle w:val="Hyperlink"/>
                <w:sz w:val="14"/>
                <w:szCs w:val="14"/>
              </w:rPr>
              <w:t>Prilozi</w:t>
            </w:r>
            <w:proofErr w:type="spellEnd"/>
          </w:hyperlink>
        </w:p>
      </w:tc>
    </w:tr>
  </w:tbl>
  <w:p w14:paraId="0E695928" w14:textId="77777777" w:rsidR="003C1DC2" w:rsidRPr="00591643" w:rsidRDefault="003C1DC2"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3C1DC2" w:rsidRPr="00C76DF3" w:rsidRDefault="000274A0" w:rsidP="00591643">
          <w:pPr>
            <w:pStyle w:val="ProductList-OfferingBody"/>
            <w:ind w:left="-77" w:right="-73"/>
            <w:jc w:val="center"/>
            <w:rPr>
              <w:color w:val="808080" w:themeColor="background1" w:themeShade="80"/>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3C1DC2" w:rsidRPr="00C76DF3" w:rsidRDefault="000274A0" w:rsidP="00591643">
          <w:pPr>
            <w:pStyle w:val="ProductList-OfferingBody"/>
            <w:ind w:left="-72" w:right="-74"/>
            <w:jc w:val="center"/>
            <w:rPr>
              <w:color w:val="808080" w:themeColor="background1" w:themeShade="80"/>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3C1DC2" w:rsidRPr="00C76DF3" w:rsidRDefault="000274A0" w:rsidP="003812FE">
          <w:pPr>
            <w:pStyle w:val="ProductList-OfferingBody"/>
            <w:ind w:left="-72" w:right="-75"/>
            <w:jc w:val="center"/>
            <w:rPr>
              <w:color w:val="808080" w:themeColor="background1" w:themeShade="80"/>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3C1DC2" w:rsidRPr="00D65D0E" w:rsidRDefault="000274A0" w:rsidP="00591643">
          <w:pPr>
            <w:pStyle w:val="ProductList-OfferingBody"/>
            <w:ind w:left="-72" w:right="-77"/>
            <w:jc w:val="center"/>
            <w:rPr>
              <w:color w:val="808080" w:themeColor="background1" w:themeShade="80"/>
              <w:sz w:val="14"/>
              <w:szCs w:val="14"/>
              <w:lang w:val="pl-PL"/>
            </w:rPr>
          </w:pPr>
          <w:hyperlink w:anchor="PrivacyandSecurityTerms" w:history="1">
            <w:r w:rsidR="003C1DC2" w:rsidRPr="00D65D0E">
              <w:rPr>
                <w:rStyle w:val="Hyperlink"/>
                <w:sz w:val="14"/>
                <w:szCs w:val="14"/>
                <w:lang w:val="pl-PL"/>
              </w:rPr>
              <w:t>Usl</w:t>
            </w:r>
            <w:r w:rsidR="003C1DC2">
              <w:rPr>
                <w:rStyle w:val="Hyperlink"/>
                <w:sz w:val="14"/>
                <w:szCs w:val="14"/>
              </w:rPr>
              <w:t>о</w:t>
            </w:r>
            <w:r w:rsidR="003C1DC2"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3C1DC2" w:rsidRPr="00D65D0E" w:rsidRDefault="000274A0" w:rsidP="003812FE">
          <w:pPr>
            <w:pStyle w:val="ProductList-OfferingBody"/>
            <w:ind w:left="-72" w:right="-77"/>
            <w:jc w:val="center"/>
            <w:rPr>
              <w:color w:val="808080" w:themeColor="background1" w:themeShade="80"/>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3C1DC2" w:rsidRPr="00C76DF3" w:rsidRDefault="000274A0" w:rsidP="003812FE">
          <w:pPr>
            <w:pStyle w:val="ProductList-OfferingBody"/>
            <w:ind w:left="-72" w:right="-76"/>
            <w:jc w:val="center"/>
            <w:rPr>
              <w:color w:val="808080" w:themeColor="background1" w:themeShade="80"/>
              <w:sz w:val="14"/>
              <w:szCs w:val="14"/>
            </w:rPr>
          </w:pPr>
          <w:hyperlink w:anchor="Attachment1" w:history="1">
            <w:proofErr w:type="spellStart"/>
            <w:r w:rsidR="003C1DC2">
              <w:rPr>
                <w:rStyle w:val="Hyperlink"/>
                <w:sz w:val="14"/>
                <w:szCs w:val="14"/>
              </w:rPr>
              <w:t>Prilozi</w:t>
            </w:r>
            <w:proofErr w:type="spellEnd"/>
          </w:hyperlink>
        </w:p>
      </w:tc>
    </w:tr>
  </w:tbl>
  <w:p w14:paraId="48BCBDCE" w14:textId="77777777" w:rsidR="003C1DC2" w:rsidRPr="00591643" w:rsidRDefault="003C1DC2">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3C1DC2" w:rsidRPr="00F85116" w:rsidRDefault="000274A0" w:rsidP="00854EF5">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3C1DC2" w:rsidRPr="00F85116" w:rsidRDefault="000274A0" w:rsidP="00854EF5">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3C1DC2" w:rsidRPr="00F85116" w:rsidRDefault="000274A0" w:rsidP="00854EF5">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3C1DC2" w:rsidRPr="00D65D0E" w:rsidRDefault="000274A0" w:rsidP="00854EF5">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3C1DC2" w:rsidRPr="00F85116" w:rsidRDefault="000274A0" w:rsidP="00854EF5">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54FDF2C6" w14:textId="77777777" w:rsidR="003C1DC2" w:rsidRPr="00F85116" w:rsidRDefault="003C1DC2"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3C1DC2" w:rsidRPr="00F85116" w:rsidRDefault="000274A0" w:rsidP="00307D7C">
          <w:pPr>
            <w:pStyle w:val="ProductList-OfferingBody"/>
            <w:ind w:left="-77" w:right="-73"/>
            <w:jc w:val="center"/>
            <w:rPr>
              <w:rStyle w:val="Hyperlink"/>
              <w:sz w:val="14"/>
              <w:szCs w:val="14"/>
            </w:rPr>
          </w:pPr>
          <w:hyperlink w:anchor="TableofContents" w:history="1">
            <w:proofErr w:type="spellStart"/>
            <w:r w:rsidR="003C1DC2">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3C1DC2" w:rsidRPr="00F85116" w:rsidRDefault="000274A0" w:rsidP="00307D7C">
          <w:pPr>
            <w:pStyle w:val="ProductList-OfferingBody"/>
            <w:ind w:left="-77" w:right="-73"/>
            <w:jc w:val="center"/>
            <w:rPr>
              <w:rStyle w:val="Hyperlink"/>
              <w:sz w:val="14"/>
              <w:szCs w:val="14"/>
            </w:rPr>
          </w:pPr>
          <w:hyperlink w:anchor="Introduction" w:history="1">
            <w:proofErr w:type="spellStart"/>
            <w:r w:rsidR="003C1DC2">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3C1DC2" w:rsidRPr="00F85116" w:rsidRDefault="000274A0" w:rsidP="00307D7C">
          <w:pPr>
            <w:pStyle w:val="ProductList-OfferingBody"/>
            <w:ind w:left="-77" w:right="-73"/>
            <w:jc w:val="center"/>
            <w:rPr>
              <w:rStyle w:val="Hyperlink"/>
              <w:sz w:val="14"/>
              <w:szCs w:val="14"/>
            </w:rPr>
          </w:pPr>
          <w:hyperlink w:anchor="GeneralTerms" w:history="1">
            <w:proofErr w:type="spellStart"/>
            <w:r w:rsidR="003C1DC2">
              <w:rPr>
                <w:rStyle w:val="Hyperlink"/>
                <w:sz w:val="14"/>
                <w:szCs w:val="14"/>
              </w:rPr>
              <w:t>Opšti</w:t>
            </w:r>
            <w:proofErr w:type="spellEnd"/>
            <w:r w:rsidR="003C1DC2">
              <w:rPr>
                <w:rStyle w:val="Hyperlink"/>
                <w:sz w:val="14"/>
                <w:szCs w:val="14"/>
              </w:rPr>
              <w:t xml:space="preserve"> </w:t>
            </w:r>
            <w:proofErr w:type="spellStart"/>
            <w:r w:rsidR="003C1DC2">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3C1DC2" w:rsidRPr="00D65D0E" w:rsidRDefault="000274A0" w:rsidP="00307D7C">
          <w:pPr>
            <w:pStyle w:val="ProductList-OfferingBody"/>
            <w:ind w:left="-77" w:right="-73"/>
            <w:jc w:val="center"/>
            <w:rPr>
              <w:rStyle w:val="Hyperlink"/>
              <w:sz w:val="14"/>
              <w:szCs w:val="14"/>
              <w:lang w:val="pl-PL"/>
            </w:rPr>
          </w:pPr>
          <w:hyperlink w:anchor="OnlineServiceSpecificTerms" w:history="1">
            <w:r w:rsidR="003C1DC2"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3C1DC2" w:rsidRPr="00F85116" w:rsidRDefault="000274A0" w:rsidP="00307D7C">
          <w:pPr>
            <w:pStyle w:val="ProductList-OfferingBody"/>
            <w:ind w:left="-77" w:right="-73"/>
            <w:jc w:val="center"/>
            <w:rPr>
              <w:rStyle w:val="Hyperlink"/>
              <w:sz w:val="14"/>
              <w:szCs w:val="14"/>
            </w:rPr>
          </w:pPr>
          <w:hyperlink w:anchor="Attachment1" w:history="1">
            <w:proofErr w:type="spellStart"/>
            <w:r w:rsidR="003C1DC2">
              <w:rPr>
                <w:rStyle w:val="Hyperlink"/>
                <w:sz w:val="14"/>
                <w:szCs w:val="14"/>
              </w:rPr>
              <w:t>Prilog</w:t>
            </w:r>
            <w:proofErr w:type="spellEnd"/>
          </w:hyperlink>
        </w:p>
      </w:tc>
    </w:tr>
  </w:tbl>
  <w:p w14:paraId="183B08D5" w14:textId="77777777" w:rsidR="003C1DC2" w:rsidRPr="00F85116" w:rsidRDefault="003C1DC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2E51E4" w14:textId="77777777" w:rsidR="000274A0" w:rsidRDefault="000274A0" w:rsidP="009A573F">
      <w:pPr>
        <w:spacing w:after="0" w:line="240" w:lineRule="auto"/>
      </w:pPr>
      <w:r>
        <w:separator/>
      </w:r>
    </w:p>
  </w:footnote>
  <w:footnote w:type="continuationSeparator" w:id="0">
    <w:p w14:paraId="1B924A1B" w14:textId="77777777" w:rsidR="000274A0" w:rsidRDefault="000274A0" w:rsidP="009A573F">
      <w:pPr>
        <w:spacing w:after="0" w:line="240" w:lineRule="auto"/>
      </w:pPr>
      <w:r>
        <w:continuationSeparator/>
      </w:r>
    </w:p>
  </w:footnote>
  <w:footnote w:type="continuationNotice" w:id="1">
    <w:p w14:paraId="4AFC488F" w14:textId="77777777" w:rsidR="000274A0" w:rsidRDefault="000274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C1DC2" w:rsidRPr="004D27A6" w:rsidRDefault="003C1DC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287758FD" w:rsidR="003C1DC2" w:rsidRPr="00C32454" w:rsidRDefault="000274A0" w:rsidP="004E2E2F">
        <w:pPr>
          <w:pStyle w:val="ProductList-Body"/>
          <w:tabs>
            <w:tab w:val="right" w:pos="10800"/>
          </w:tabs>
          <w:spacing w:before="20" w:after="20"/>
          <w:ind w:left="-14" w:right="-101"/>
          <w:rPr>
            <w:noProof/>
            <w:sz w:val="16"/>
            <w:szCs w:val="16"/>
          </w:rPr>
        </w:pPr>
        <w:sdt>
          <w:sdtPr>
            <w:rPr>
              <w:sz w:val="16"/>
              <w:szCs w:val="16"/>
            </w:rPr>
            <w:id w:val="-323128905"/>
            <w:docPartObj>
              <w:docPartGallery w:val="Page Numbers (Top of Page)"/>
              <w:docPartUnique/>
            </w:docPartObj>
          </w:sdtPr>
          <w:sdtEndPr>
            <w:rPr>
              <w:noProof/>
            </w:rPr>
          </w:sdtEndPr>
          <w:sdtContent>
            <w:r w:rsidR="003C1DC2" w:rsidRPr="00C32454">
              <w:rPr>
                <w:sz w:val="16"/>
                <w:szCs w:val="16"/>
                <w:lang w:val="sr-Cyrl-RS"/>
              </w:rPr>
              <w:t xml:space="preserve">Uslovi za Online usluge Microsoft količinskog licenciranja (srpski, </w:t>
            </w:r>
            <w:proofErr w:type="spellStart"/>
            <w:r w:rsidR="00C32454" w:rsidRPr="00C32454">
              <w:rPr>
                <w:sz w:val="16"/>
                <w:szCs w:val="16"/>
              </w:rPr>
              <w:t>Februar</w:t>
            </w:r>
            <w:proofErr w:type="spellEnd"/>
            <w:r w:rsidR="003C1DC2" w:rsidRPr="00C32454">
              <w:rPr>
                <w:sz w:val="16"/>
                <w:szCs w:val="16"/>
              </w:rPr>
              <w:t xml:space="preserve"> 2021.</w:t>
            </w:r>
            <w:r w:rsidR="003C1DC2" w:rsidRPr="00C32454">
              <w:rPr>
                <w:sz w:val="16"/>
                <w:szCs w:val="16"/>
                <w:lang w:val="sr-Latn-RS"/>
              </w:rPr>
              <w:t>)</w:t>
            </w:r>
          </w:sdtContent>
        </w:sdt>
        <w:r w:rsidR="003C1DC2" w:rsidRPr="00C32454">
          <w:rPr>
            <w:sz w:val="16"/>
            <w:szCs w:val="16"/>
          </w:rPr>
          <w:tab/>
        </w:r>
        <w:r w:rsidR="003C1DC2" w:rsidRPr="00C32454">
          <w:rPr>
            <w:sz w:val="16"/>
            <w:szCs w:val="16"/>
          </w:rPr>
          <w:fldChar w:fldCharType="begin"/>
        </w:r>
        <w:r w:rsidR="003C1DC2" w:rsidRPr="00C32454">
          <w:rPr>
            <w:sz w:val="16"/>
            <w:szCs w:val="16"/>
          </w:rPr>
          <w:instrText xml:space="preserve"> PAGE   \* MERGEFORMAT </w:instrText>
        </w:r>
        <w:r w:rsidR="003C1DC2" w:rsidRPr="00C32454">
          <w:rPr>
            <w:sz w:val="16"/>
            <w:szCs w:val="16"/>
          </w:rPr>
          <w:fldChar w:fldCharType="separate"/>
        </w:r>
        <w:r w:rsidR="003C1DC2" w:rsidRPr="00C32454">
          <w:rPr>
            <w:sz w:val="16"/>
            <w:szCs w:val="16"/>
          </w:rPr>
          <w:t>2</w:t>
        </w:r>
        <w:r w:rsidR="003C1DC2" w:rsidRPr="00C32454">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3615BE4E" w:rsidR="003C1DC2" w:rsidRPr="00C32454" w:rsidRDefault="000274A0" w:rsidP="00C407F2">
        <w:pPr>
          <w:pStyle w:val="ProductList-Body"/>
          <w:tabs>
            <w:tab w:val="right" w:pos="10800"/>
          </w:tabs>
          <w:spacing w:before="20" w:after="20"/>
          <w:ind w:left="-14" w:right="-101"/>
          <w:rPr>
            <w:noProof/>
            <w:sz w:val="16"/>
            <w:szCs w:val="16"/>
          </w:rPr>
        </w:pPr>
        <w:sdt>
          <w:sdtPr>
            <w:rPr>
              <w:sz w:val="16"/>
              <w:szCs w:val="16"/>
            </w:rPr>
            <w:id w:val="-1348392922"/>
            <w:docPartObj>
              <w:docPartGallery w:val="Page Numbers (Top of Page)"/>
              <w:docPartUnique/>
            </w:docPartObj>
          </w:sdtPr>
          <w:sdtEndPr>
            <w:rPr>
              <w:noProof/>
            </w:rPr>
          </w:sdtEndPr>
          <w:sdtContent>
            <w:r w:rsidR="003C1DC2" w:rsidRPr="00C32454">
              <w:rPr>
                <w:sz w:val="16"/>
                <w:szCs w:val="16"/>
                <w:lang w:val="sr-Cyrl-RS"/>
              </w:rPr>
              <w:t xml:space="preserve">Uslovi za Online usluge Microsoft količinskog licenciranja (srpski, </w:t>
            </w:r>
            <w:proofErr w:type="spellStart"/>
            <w:r w:rsidR="00C32454" w:rsidRPr="00C32454">
              <w:rPr>
                <w:sz w:val="16"/>
                <w:szCs w:val="16"/>
              </w:rPr>
              <w:t>f</w:t>
            </w:r>
            <w:r w:rsidR="00C32454" w:rsidRPr="00C32454">
              <w:rPr>
                <w:sz w:val="16"/>
                <w:szCs w:val="16"/>
              </w:rPr>
              <w:t>ebruar</w:t>
            </w:r>
            <w:proofErr w:type="spellEnd"/>
            <w:r w:rsidR="003C1DC2" w:rsidRPr="00C32454">
              <w:rPr>
                <w:sz w:val="16"/>
                <w:szCs w:val="16"/>
              </w:rPr>
              <w:t xml:space="preserve"> 2021.</w:t>
            </w:r>
            <w:r w:rsidR="003C1DC2" w:rsidRPr="00C32454">
              <w:rPr>
                <w:sz w:val="16"/>
                <w:szCs w:val="16"/>
                <w:lang w:val="sr-Latn-RS"/>
              </w:rPr>
              <w:t>)</w:t>
            </w:r>
          </w:sdtContent>
        </w:sdt>
        <w:r w:rsidR="003C1DC2" w:rsidRPr="00C32454">
          <w:rPr>
            <w:sz w:val="16"/>
            <w:szCs w:val="16"/>
          </w:rPr>
          <w:tab/>
        </w:r>
        <w:r w:rsidR="003C1DC2" w:rsidRPr="00C32454">
          <w:rPr>
            <w:sz w:val="16"/>
            <w:szCs w:val="16"/>
          </w:rPr>
          <w:fldChar w:fldCharType="begin"/>
        </w:r>
        <w:r w:rsidR="003C1DC2" w:rsidRPr="00C32454">
          <w:rPr>
            <w:sz w:val="16"/>
            <w:szCs w:val="16"/>
          </w:rPr>
          <w:instrText xml:space="preserve"> PAGE   \* MERGEFORMAT </w:instrText>
        </w:r>
        <w:r w:rsidR="003C1DC2" w:rsidRPr="00C32454">
          <w:rPr>
            <w:sz w:val="16"/>
            <w:szCs w:val="16"/>
          </w:rPr>
          <w:fldChar w:fldCharType="separate"/>
        </w:r>
        <w:r w:rsidR="003C1DC2" w:rsidRPr="00C32454">
          <w:rPr>
            <w:noProof/>
            <w:sz w:val="16"/>
            <w:szCs w:val="16"/>
          </w:rPr>
          <w:t>2</w:t>
        </w:r>
        <w:r w:rsidR="003C1DC2" w:rsidRPr="00C32454">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hideSpellingErrors/>
  <w:proofState w:spelling="clean"/>
  <w:documentProtection w:edit="readOnly" w:formatting="1" w:enforcement="1" w:cryptProviderType="rsaAES" w:cryptAlgorithmClass="hash" w:cryptAlgorithmType="typeAny" w:cryptAlgorithmSid="14" w:cryptSpinCount="100000" w:hash="TlO2toRMF1uiIWlK9B1r5Mt1gp/X9c7j+N6EWIZQfaVEhWNTefA/UozbCr4vDG6yGxAxJ5/YJs/ZQNvPSIpLBA==" w:salt="BLQziyK51y01whzjaUaEF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4A0"/>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4935"/>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3EB8"/>
    <w:rsid w:val="000D5093"/>
    <w:rsid w:val="000D5752"/>
    <w:rsid w:val="000D6060"/>
    <w:rsid w:val="000E03E5"/>
    <w:rsid w:val="000E045B"/>
    <w:rsid w:val="000E08C0"/>
    <w:rsid w:val="000E16D8"/>
    <w:rsid w:val="000E1DE4"/>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2FFF"/>
    <w:rsid w:val="001A3BA0"/>
    <w:rsid w:val="001B02CF"/>
    <w:rsid w:val="001B07B6"/>
    <w:rsid w:val="001B25E0"/>
    <w:rsid w:val="001B351E"/>
    <w:rsid w:val="001B44F9"/>
    <w:rsid w:val="001B497B"/>
    <w:rsid w:val="001B4CA0"/>
    <w:rsid w:val="001B4F20"/>
    <w:rsid w:val="001B537D"/>
    <w:rsid w:val="001B7313"/>
    <w:rsid w:val="001C09BD"/>
    <w:rsid w:val="001C33C4"/>
    <w:rsid w:val="001C3EDC"/>
    <w:rsid w:val="001C3F2C"/>
    <w:rsid w:val="001D0765"/>
    <w:rsid w:val="001D0B44"/>
    <w:rsid w:val="001D1AA6"/>
    <w:rsid w:val="001D28A8"/>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4712"/>
    <w:rsid w:val="00215536"/>
    <w:rsid w:val="002160E0"/>
    <w:rsid w:val="00216B4F"/>
    <w:rsid w:val="00217724"/>
    <w:rsid w:val="002203AF"/>
    <w:rsid w:val="00221CBE"/>
    <w:rsid w:val="00223562"/>
    <w:rsid w:val="00224DEB"/>
    <w:rsid w:val="0023105C"/>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4C3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4BFD"/>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4339"/>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1DC2"/>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1AD"/>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4E44"/>
    <w:rsid w:val="00476830"/>
    <w:rsid w:val="00477621"/>
    <w:rsid w:val="00481542"/>
    <w:rsid w:val="00484182"/>
    <w:rsid w:val="00485BAA"/>
    <w:rsid w:val="004870A2"/>
    <w:rsid w:val="00490E13"/>
    <w:rsid w:val="00491BB3"/>
    <w:rsid w:val="00491F55"/>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298C"/>
    <w:rsid w:val="005D5E14"/>
    <w:rsid w:val="005D6244"/>
    <w:rsid w:val="005D6F3D"/>
    <w:rsid w:val="005D74CC"/>
    <w:rsid w:val="005E1CDE"/>
    <w:rsid w:val="005E2606"/>
    <w:rsid w:val="005E346F"/>
    <w:rsid w:val="005E3CA2"/>
    <w:rsid w:val="005E562A"/>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0792F"/>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45A"/>
    <w:rsid w:val="006E3B3F"/>
    <w:rsid w:val="006E454E"/>
    <w:rsid w:val="006E5B74"/>
    <w:rsid w:val="006E6A2F"/>
    <w:rsid w:val="006E73AE"/>
    <w:rsid w:val="006F1126"/>
    <w:rsid w:val="006F2563"/>
    <w:rsid w:val="006F5086"/>
    <w:rsid w:val="006F5549"/>
    <w:rsid w:val="006F5EA7"/>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411E"/>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A3E"/>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47239"/>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5B6"/>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01"/>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85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4F5"/>
    <w:rsid w:val="00AE69BA"/>
    <w:rsid w:val="00AE709D"/>
    <w:rsid w:val="00AF1727"/>
    <w:rsid w:val="00AF4BEE"/>
    <w:rsid w:val="00AF6659"/>
    <w:rsid w:val="00AF67A7"/>
    <w:rsid w:val="00AF6B91"/>
    <w:rsid w:val="00B0042D"/>
    <w:rsid w:val="00B01933"/>
    <w:rsid w:val="00B01DE9"/>
    <w:rsid w:val="00B03C1D"/>
    <w:rsid w:val="00B0620E"/>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216"/>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2454"/>
    <w:rsid w:val="00C324CF"/>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49BA"/>
    <w:rsid w:val="00C5586A"/>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21"/>
    <w:rsid w:val="00D8788C"/>
    <w:rsid w:val="00D87AF4"/>
    <w:rsid w:val="00D909A5"/>
    <w:rsid w:val="00D92296"/>
    <w:rsid w:val="00D94945"/>
    <w:rsid w:val="00DA1121"/>
    <w:rsid w:val="00DA224E"/>
    <w:rsid w:val="00DA2953"/>
    <w:rsid w:val="00DA2AD9"/>
    <w:rsid w:val="00DA5EB4"/>
    <w:rsid w:val="00DB0B19"/>
    <w:rsid w:val="00DB0FA5"/>
    <w:rsid w:val="00DB4C09"/>
    <w:rsid w:val="00DB5001"/>
    <w:rsid w:val="00DB5F71"/>
    <w:rsid w:val="00DB6414"/>
    <w:rsid w:val="00DC0385"/>
    <w:rsid w:val="00DC097C"/>
    <w:rsid w:val="00DC0A1F"/>
    <w:rsid w:val="00DC0AD8"/>
    <w:rsid w:val="00DC1622"/>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006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1B4CA0"/>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footer" Target="footer3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go.microsoft.com/?linkid=9839206" TargetMode="External"/><Relationship Id="rId53" Type="http://schemas.openxmlformats.org/officeDocument/2006/relationships/hyperlink" Target="http://go.microsoft.com/?linkid=9839206" TargetMode="External"/><Relationship Id="rId58" Type="http://schemas.openxmlformats.org/officeDocument/2006/relationships/hyperlink" Target="file:///C:\Users\becky\Desktop\OST\August%2020\Buildback\Uslovima%20o&#160;kori&#353;&#263;enju%20proizvoda"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102" Type="http://schemas.openxmlformats.org/officeDocument/2006/relationships/customXml" Target="../customXml/item2.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legal.linkedin.com/dpa"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7" TargetMode="External"/><Relationship Id="rId46" Type="http://schemas.openxmlformats.org/officeDocument/2006/relationships/footer" Target="footer11.xml"/><Relationship Id="rId59" Type="http://schemas.openxmlformats.org/officeDocument/2006/relationships/hyperlink" Target="http://go.microsoft.com/?linkid=9839207" TargetMode="External"/><Relationship Id="rId67" Type="http://schemas.openxmlformats.org/officeDocument/2006/relationships/hyperlink" Target="https://aka.ms/bingmapsplatformapistou" TargetMode="External"/><Relationship Id="rId103" Type="http://schemas.openxmlformats.org/officeDocument/2006/relationships/customXml" Target="../customXml/item3.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file:///C:\Users\becky\AppData\Local\Temp\Temp1_SER.zip\Buildback%20for%20OST%20%2034%20lang%20%202-12-20.docx" TargetMode="Externa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footer" Target="footer30.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go.microsoft.com/fwlink/?linkid=874330" TargetMode="External"/><Relationship Id="rId49" Type="http://schemas.openxmlformats.org/officeDocument/2006/relationships/footer" Target="footer12.xm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aka.ms/actestprivacypolicy" TargetMode="External"/><Relationship Id="rId52" Type="http://schemas.openxmlformats.org/officeDocument/2006/relationships/footer" Target="footer14.xml"/><Relationship Id="rId60" Type="http://schemas.openxmlformats.org/officeDocument/2006/relationships/hyperlink" Target="http://go.microsoft.com/?linkid=9839206" TargetMode="External"/><Relationship Id="rId65" Type="http://schemas.openxmlformats.org/officeDocument/2006/relationships/footer" Target="footer17.xm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privacy" TargetMode="External"/><Relationship Id="rId94" Type="http://schemas.openxmlformats.org/officeDocument/2006/relationships/footer" Target="footer33.xml"/><Relationship Id="rId99" Type="http://schemas.openxmlformats.org/officeDocument/2006/relationships/footer" Target="footer35.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532" TargetMode="External"/><Relationship Id="rId104"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hyperlink" Target="http://aka.ms/BAA" TargetMode="External"/><Relationship Id="rId87" Type="http://schemas.openxmlformats.org/officeDocument/2006/relationships/hyperlink" Target="https://aka.ms/githubsuppor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2.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oter" Target="footer20.xml"/><Relationship Id="rId93" Type="http://schemas.openxmlformats.org/officeDocument/2006/relationships/footer" Target="footer32.xml"/><Relationship Id="rId98" Type="http://schemas.openxmlformats.org/officeDocument/2006/relationships/footer" Target="footer34.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customXml/itemProps2.xml><?xml version="1.0" encoding="utf-8"?>
<ds:datastoreItem xmlns:ds="http://schemas.openxmlformats.org/officeDocument/2006/customXml" ds:itemID="{78AC7FD9-CEE4-46DB-8AA8-B67339C8A9DD}"/>
</file>

<file path=customXml/itemProps3.xml><?xml version="1.0" encoding="utf-8"?>
<ds:datastoreItem xmlns:ds="http://schemas.openxmlformats.org/officeDocument/2006/customXml" ds:itemID="{631A13B5-846E-49AC-B211-DD956DF9ADAF}"/>
</file>

<file path=customXml/itemProps4.xml><?xml version="1.0" encoding="utf-8"?>
<ds:datastoreItem xmlns:ds="http://schemas.openxmlformats.org/officeDocument/2006/customXml" ds:itemID="{257250B9-777B-4887-8053-162A41FE4D43}"/>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38</Pages>
  <Words>23894</Words>
  <Characters>136201</Characters>
  <Application>Microsoft Office Word</Application>
  <DocSecurity>8</DocSecurity>
  <Lines>1135</Lines>
  <Paragraphs>319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2021-01-30T23:47:00Z</dcterms:created>
  <dcterms:modified xsi:type="dcterms:W3CDTF">2021-01-30T23:47:00Z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