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6768429F"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551E8" w:rsidRPr="00D551E8">
        <w:rPr>
          <w:rFonts w:asciiTheme="majorHAnsi" w:hAnsiTheme="majorHAnsi"/>
          <w:color w:val="FFFFFF" w:themeColor="background1"/>
          <w:sz w:val="72"/>
          <w:szCs w:val="72"/>
        </w:rPr>
        <w:t>September</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1A0B6B39" w14:textId="3AC536B7" w:rsidR="00D551E8"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49176031" w:history="1">
        <w:r w:rsidR="00D551E8" w:rsidRPr="00762D1C">
          <w:rPr>
            <w:rStyle w:val="Hyperlink"/>
            <w:noProof/>
          </w:rPr>
          <w:t>Inledning</w:t>
        </w:r>
        <w:r w:rsidR="00D551E8">
          <w:rPr>
            <w:noProof/>
            <w:webHidden/>
          </w:rPr>
          <w:tab/>
        </w:r>
        <w:r w:rsidR="00D551E8">
          <w:rPr>
            <w:noProof/>
            <w:webHidden/>
          </w:rPr>
          <w:fldChar w:fldCharType="begin"/>
        </w:r>
        <w:r w:rsidR="00D551E8">
          <w:rPr>
            <w:noProof/>
            <w:webHidden/>
          </w:rPr>
          <w:instrText xml:space="preserve"> PAGEREF _Toc49176031 \h </w:instrText>
        </w:r>
        <w:r w:rsidR="00D551E8">
          <w:rPr>
            <w:noProof/>
            <w:webHidden/>
          </w:rPr>
        </w:r>
        <w:r w:rsidR="00D551E8">
          <w:rPr>
            <w:noProof/>
            <w:webHidden/>
          </w:rPr>
          <w:fldChar w:fldCharType="separate"/>
        </w:r>
        <w:r w:rsidR="00D551E8">
          <w:rPr>
            <w:noProof/>
            <w:webHidden/>
          </w:rPr>
          <w:t>3</w:t>
        </w:r>
        <w:r w:rsidR="00D551E8">
          <w:rPr>
            <w:noProof/>
            <w:webHidden/>
          </w:rPr>
          <w:fldChar w:fldCharType="end"/>
        </w:r>
      </w:hyperlink>
    </w:p>
    <w:p w14:paraId="431D1F22" w14:textId="66E83243" w:rsidR="00D551E8" w:rsidRDefault="003B1E59">
      <w:pPr>
        <w:pStyle w:val="TOC5"/>
        <w:tabs>
          <w:tab w:val="right" w:leader="dot" w:pos="5030"/>
        </w:tabs>
        <w:rPr>
          <w:rFonts w:eastAsiaTheme="minorEastAsia"/>
          <w:noProof/>
          <w:sz w:val="22"/>
          <w:lang w:val="en-US" w:eastAsia="en-US" w:bidi="ar-SA"/>
        </w:rPr>
      </w:pPr>
      <w:hyperlink w:anchor="_Toc49176032" w:history="1">
        <w:r w:rsidR="00D551E8" w:rsidRPr="00762D1C">
          <w:rPr>
            <w:rStyle w:val="Hyperlink"/>
            <w:noProof/>
          </w:rPr>
          <w:t>Servicenivåavtal</w:t>
        </w:r>
        <w:r w:rsidR="00D551E8">
          <w:rPr>
            <w:noProof/>
            <w:webHidden/>
          </w:rPr>
          <w:tab/>
        </w:r>
        <w:r w:rsidR="00D551E8">
          <w:rPr>
            <w:noProof/>
            <w:webHidden/>
          </w:rPr>
          <w:fldChar w:fldCharType="begin"/>
        </w:r>
        <w:r w:rsidR="00D551E8">
          <w:rPr>
            <w:noProof/>
            <w:webHidden/>
          </w:rPr>
          <w:instrText xml:space="preserve"> PAGEREF _Toc49176032 \h </w:instrText>
        </w:r>
        <w:r w:rsidR="00D551E8">
          <w:rPr>
            <w:noProof/>
            <w:webHidden/>
          </w:rPr>
        </w:r>
        <w:r w:rsidR="00D551E8">
          <w:rPr>
            <w:noProof/>
            <w:webHidden/>
          </w:rPr>
          <w:fldChar w:fldCharType="separate"/>
        </w:r>
        <w:r w:rsidR="00D551E8">
          <w:rPr>
            <w:noProof/>
            <w:webHidden/>
          </w:rPr>
          <w:t>3</w:t>
        </w:r>
        <w:r w:rsidR="00D551E8">
          <w:rPr>
            <w:noProof/>
            <w:webHidden/>
          </w:rPr>
          <w:fldChar w:fldCharType="end"/>
        </w:r>
      </w:hyperlink>
    </w:p>
    <w:p w14:paraId="4F402262" w14:textId="2116E41C" w:rsidR="00D551E8" w:rsidRDefault="003B1E59">
      <w:pPr>
        <w:pStyle w:val="TOC5"/>
        <w:tabs>
          <w:tab w:val="right" w:leader="dot" w:pos="5030"/>
        </w:tabs>
        <w:rPr>
          <w:rFonts w:eastAsiaTheme="minorEastAsia"/>
          <w:noProof/>
          <w:sz w:val="22"/>
          <w:lang w:val="en-US" w:eastAsia="en-US" w:bidi="ar-SA"/>
        </w:rPr>
      </w:pPr>
      <w:hyperlink w:anchor="_Toc49176033" w:history="1">
        <w:r w:rsidR="00D551E8" w:rsidRPr="00762D1C">
          <w:rPr>
            <w:rStyle w:val="Hyperlink"/>
            <w:noProof/>
          </w:rPr>
          <w:t>Tillämpliga villkor för onlinetjänster och uppdateringar</w:t>
        </w:r>
        <w:r w:rsidR="00D551E8">
          <w:rPr>
            <w:noProof/>
            <w:webHidden/>
          </w:rPr>
          <w:tab/>
        </w:r>
        <w:r w:rsidR="00D551E8">
          <w:rPr>
            <w:noProof/>
            <w:webHidden/>
          </w:rPr>
          <w:fldChar w:fldCharType="begin"/>
        </w:r>
        <w:r w:rsidR="00D551E8">
          <w:rPr>
            <w:noProof/>
            <w:webHidden/>
          </w:rPr>
          <w:instrText xml:space="preserve"> PAGEREF _Toc49176033 \h </w:instrText>
        </w:r>
        <w:r w:rsidR="00D551E8">
          <w:rPr>
            <w:noProof/>
            <w:webHidden/>
          </w:rPr>
        </w:r>
        <w:r w:rsidR="00D551E8">
          <w:rPr>
            <w:noProof/>
            <w:webHidden/>
          </w:rPr>
          <w:fldChar w:fldCharType="separate"/>
        </w:r>
        <w:r w:rsidR="00D551E8">
          <w:rPr>
            <w:noProof/>
            <w:webHidden/>
          </w:rPr>
          <w:t>3</w:t>
        </w:r>
        <w:r w:rsidR="00D551E8">
          <w:rPr>
            <w:noProof/>
            <w:webHidden/>
          </w:rPr>
          <w:fldChar w:fldCharType="end"/>
        </w:r>
      </w:hyperlink>
    </w:p>
    <w:p w14:paraId="6A73EAEE" w14:textId="7ED04E19" w:rsidR="00D551E8" w:rsidRDefault="003B1E59">
      <w:pPr>
        <w:pStyle w:val="TOC5"/>
        <w:tabs>
          <w:tab w:val="right" w:leader="dot" w:pos="5030"/>
        </w:tabs>
        <w:rPr>
          <w:rFonts w:eastAsiaTheme="minorEastAsia"/>
          <w:noProof/>
          <w:sz w:val="22"/>
          <w:lang w:val="en-US" w:eastAsia="en-US" w:bidi="ar-SA"/>
        </w:rPr>
      </w:pPr>
      <w:hyperlink w:anchor="_Toc49176034" w:history="1">
        <w:r w:rsidR="00D551E8" w:rsidRPr="00762D1C">
          <w:rPr>
            <w:rStyle w:val="Hyperlink"/>
            <w:noProof/>
          </w:rPr>
          <w:t>Elektroniska meddelanden</w:t>
        </w:r>
        <w:r w:rsidR="00D551E8">
          <w:rPr>
            <w:noProof/>
            <w:webHidden/>
          </w:rPr>
          <w:tab/>
        </w:r>
        <w:r w:rsidR="00D551E8">
          <w:rPr>
            <w:noProof/>
            <w:webHidden/>
          </w:rPr>
          <w:fldChar w:fldCharType="begin"/>
        </w:r>
        <w:r w:rsidR="00D551E8">
          <w:rPr>
            <w:noProof/>
            <w:webHidden/>
          </w:rPr>
          <w:instrText xml:space="preserve"> PAGEREF _Toc49176034 \h </w:instrText>
        </w:r>
        <w:r w:rsidR="00D551E8">
          <w:rPr>
            <w:noProof/>
            <w:webHidden/>
          </w:rPr>
        </w:r>
        <w:r w:rsidR="00D551E8">
          <w:rPr>
            <w:noProof/>
            <w:webHidden/>
          </w:rPr>
          <w:fldChar w:fldCharType="separate"/>
        </w:r>
        <w:r w:rsidR="00D551E8">
          <w:rPr>
            <w:noProof/>
            <w:webHidden/>
          </w:rPr>
          <w:t>3</w:t>
        </w:r>
        <w:r w:rsidR="00D551E8">
          <w:rPr>
            <w:noProof/>
            <w:webHidden/>
          </w:rPr>
          <w:fldChar w:fldCharType="end"/>
        </w:r>
      </w:hyperlink>
    </w:p>
    <w:p w14:paraId="7C08AAC9" w14:textId="5DE73120" w:rsidR="00D551E8" w:rsidRDefault="003B1E59">
      <w:pPr>
        <w:pStyle w:val="TOC5"/>
        <w:tabs>
          <w:tab w:val="right" w:leader="dot" w:pos="5030"/>
        </w:tabs>
        <w:rPr>
          <w:rFonts w:eastAsiaTheme="minorEastAsia"/>
          <w:noProof/>
          <w:sz w:val="22"/>
          <w:lang w:val="en-US" w:eastAsia="en-US" w:bidi="ar-SA"/>
        </w:rPr>
      </w:pPr>
      <w:hyperlink w:anchor="_Toc49176035" w:history="1">
        <w:r w:rsidR="00D551E8" w:rsidRPr="00762D1C">
          <w:rPr>
            <w:rStyle w:val="Hyperlink"/>
            <w:noProof/>
          </w:rPr>
          <w:t>Tidigare versioner</w:t>
        </w:r>
        <w:r w:rsidR="00D551E8">
          <w:rPr>
            <w:noProof/>
            <w:webHidden/>
          </w:rPr>
          <w:tab/>
        </w:r>
        <w:r w:rsidR="00D551E8">
          <w:rPr>
            <w:noProof/>
            <w:webHidden/>
          </w:rPr>
          <w:fldChar w:fldCharType="begin"/>
        </w:r>
        <w:r w:rsidR="00D551E8">
          <w:rPr>
            <w:noProof/>
            <w:webHidden/>
          </w:rPr>
          <w:instrText xml:space="preserve"> PAGEREF _Toc49176035 \h </w:instrText>
        </w:r>
        <w:r w:rsidR="00D551E8">
          <w:rPr>
            <w:noProof/>
            <w:webHidden/>
          </w:rPr>
        </w:r>
        <w:r w:rsidR="00D551E8">
          <w:rPr>
            <w:noProof/>
            <w:webHidden/>
          </w:rPr>
          <w:fldChar w:fldCharType="separate"/>
        </w:r>
        <w:r w:rsidR="00D551E8">
          <w:rPr>
            <w:noProof/>
            <w:webHidden/>
          </w:rPr>
          <w:t>3</w:t>
        </w:r>
        <w:r w:rsidR="00D551E8">
          <w:rPr>
            <w:noProof/>
            <w:webHidden/>
          </w:rPr>
          <w:fldChar w:fldCharType="end"/>
        </w:r>
      </w:hyperlink>
    </w:p>
    <w:p w14:paraId="738CEAA9" w14:textId="74461529" w:rsidR="00D551E8" w:rsidRDefault="003B1E59">
      <w:pPr>
        <w:pStyle w:val="TOC3"/>
        <w:rPr>
          <w:rFonts w:eastAsiaTheme="minorEastAsia"/>
          <w:b w:val="0"/>
          <w:smallCaps w:val="0"/>
          <w:sz w:val="22"/>
          <w:lang w:val="en-US" w:eastAsia="en-US" w:bidi="ar-SA"/>
        </w:rPr>
      </w:pPr>
      <w:hyperlink w:anchor="_Toc49176036" w:history="1">
        <w:r w:rsidR="00D551E8" w:rsidRPr="00762D1C">
          <w:rPr>
            <w:rStyle w:val="Hyperlink"/>
          </w:rPr>
          <w:t>Förtydliganden och sammanfattning av ändringar</w:t>
        </w:r>
        <w:r w:rsidR="00D551E8">
          <w:rPr>
            <w:webHidden/>
          </w:rPr>
          <w:tab/>
        </w:r>
        <w:r w:rsidR="00D551E8">
          <w:rPr>
            <w:webHidden/>
          </w:rPr>
          <w:fldChar w:fldCharType="begin"/>
        </w:r>
        <w:r w:rsidR="00D551E8">
          <w:rPr>
            <w:webHidden/>
          </w:rPr>
          <w:instrText xml:space="preserve"> PAGEREF _Toc49176036 \h </w:instrText>
        </w:r>
        <w:r w:rsidR="00D551E8">
          <w:rPr>
            <w:webHidden/>
          </w:rPr>
        </w:r>
        <w:r w:rsidR="00D551E8">
          <w:rPr>
            <w:webHidden/>
          </w:rPr>
          <w:fldChar w:fldCharType="separate"/>
        </w:r>
        <w:r w:rsidR="00D551E8">
          <w:rPr>
            <w:webHidden/>
          </w:rPr>
          <w:t>3</w:t>
        </w:r>
        <w:r w:rsidR="00D551E8">
          <w:rPr>
            <w:webHidden/>
          </w:rPr>
          <w:fldChar w:fldCharType="end"/>
        </w:r>
      </w:hyperlink>
    </w:p>
    <w:p w14:paraId="0013492A" w14:textId="753D0D54" w:rsidR="00D551E8" w:rsidRDefault="003B1E59">
      <w:pPr>
        <w:pStyle w:val="TOC1"/>
        <w:tabs>
          <w:tab w:val="right" w:leader="dot" w:pos="5030"/>
        </w:tabs>
        <w:rPr>
          <w:rFonts w:eastAsiaTheme="minorEastAsia"/>
          <w:b w:val="0"/>
          <w:caps w:val="0"/>
          <w:noProof/>
          <w:sz w:val="22"/>
          <w:lang w:val="en-US" w:eastAsia="en-US" w:bidi="ar-SA"/>
        </w:rPr>
      </w:pPr>
      <w:hyperlink w:anchor="_Toc49176037" w:history="1">
        <w:r w:rsidR="00D551E8" w:rsidRPr="00762D1C">
          <w:rPr>
            <w:rStyle w:val="Hyperlink"/>
            <w:noProof/>
          </w:rPr>
          <w:t>Definitioner</w:t>
        </w:r>
        <w:r w:rsidR="00D551E8">
          <w:rPr>
            <w:noProof/>
            <w:webHidden/>
          </w:rPr>
          <w:tab/>
        </w:r>
        <w:r w:rsidR="00D551E8">
          <w:rPr>
            <w:noProof/>
            <w:webHidden/>
          </w:rPr>
          <w:fldChar w:fldCharType="begin"/>
        </w:r>
        <w:r w:rsidR="00D551E8">
          <w:rPr>
            <w:noProof/>
            <w:webHidden/>
          </w:rPr>
          <w:instrText xml:space="preserve"> PAGEREF _Toc49176037 \h </w:instrText>
        </w:r>
        <w:r w:rsidR="00D551E8">
          <w:rPr>
            <w:noProof/>
            <w:webHidden/>
          </w:rPr>
        </w:r>
        <w:r w:rsidR="00D551E8">
          <w:rPr>
            <w:noProof/>
            <w:webHidden/>
          </w:rPr>
          <w:fldChar w:fldCharType="separate"/>
        </w:r>
        <w:r w:rsidR="00D551E8">
          <w:rPr>
            <w:noProof/>
            <w:webHidden/>
          </w:rPr>
          <w:t>4</w:t>
        </w:r>
        <w:r w:rsidR="00D551E8">
          <w:rPr>
            <w:noProof/>
            <w:webHidden/>
          </w:rPr>
          <w:fldChar w:fldCharType="end"/>
        </w:r>
      </w:hyperlink>
    </w:p>
    <w:p w14:paraId="7EEA75CB" w14:textId="20659B39" w:rsidR="00D551E8" w:rsidRDefault="003B1E59">
      <w:pPr>
        <w:pStyle w:val="TOC1"/>
        <w:tabs>
          <w:tab w:val="right" w:leader="dot" w:pos="5030"/>
        </w:tabs>
        <w:rPr>
          <w:rFonts w:eastAsiaTheme="minorEastAsia"/>
          <w:b w:val="0"/>
          <w:caps w:val="0"/>
          <w:noProof/>
          <w:sz w:val="22"/>
          <w:lang w:val="en-US" w:eastAsia="en-US" w:bidi="ar-SA"/>
        </w:rPr>
      </w:pPr>
      <w:hyperlink w:anchor="_Toc49176038" w:history="1">
        <w:r w:rsidR="00D551E8" w:rsidRPr="00762D1C">
          <w:rPr>
            <w:rStyle w:val="Hyperlink"/>
            <w:noProof/>
          </w:rPr>
          <w:t>Allmänna villkor</w:t>
        </w:r>
        <w:r w:rsidR="00D551E8">
          <w:rPr>
            <w:noProof/>
            <w:webHidden/>
          </w:rPr>
          <w:tab/>
        </w:r>
        <w:r w:rsidR="00D551E8">
          <w:rPr>
            <w:noProof/>
            <w:webHidden/>
          </w:rPr>
          <w:fldChar w:fldCharType="begin"/>
        </w:r>
        <w:r w:rsidR="00D551E8">
          <w:rPr>
            <w:noProof/>
            <w:webHidden/>
          </w:rPr>
          <w:instrText xml:space="preserve"> PAGEREF _Toc49176038 \h </w:instrText>
        </w:r>
        <w:r w:rsidR="00D551E8">
          <w:rPr>
            <w:noProof/>
            <w:webHidden/>
          </w:rPr>
        </w:r>
        <w:r w:rsidR="00D551E8">
          <w:rPr>
            <w:noProof/>
            <w:webHidden/>
          </w:rPr>
          <w:fldChar w:fldCharType="separate"/>
        </w:r>
        <w:r w:rsidR="00D551E8">
          <w:rPr>
            <w:noProof/>
            <w:webHidden/>
          </w:rPr>
          <w:t>5</w:t>
        </w:r>
        <w:r w:rsidR="00D551E8">
          <w:rPr>
            <w:noProof/>
            <w:webHidden/>
          </w:rPr>
          <w:fldChar w:fldCharType="end"/>
        </w:r>
      </w:hyperlink>
    </w:p>
    <w:p w14:paraId="03B5ED07" w14:textId="4B715B8F" w:rsidR="00D551E8" w:rsidRDefault="003B1E59">
      <w:pPr>
        <w:pStyle w:val="TOC5"/>
        <w:tabs>
          <w:tab w:val="right" w:leader="dot" w:pos="5030"/>
        </w:tabs>
        <w:rPr>
          <w:rFonts w:eastAsiaTheme="minorEastAsia"/>
          <w:noProof/>
          <w:sz w:val="22"/>
          <w:lang w:val="en-US" w:eastAsia="en-US" w:bidi="ar-SA"/>
        </w:rPr>
      </w:pPr>
      <w:hyperlink w:anchor="_Toc49176039" w:history="1">
        <w:r w:rsidR="00D551E8" w:rsidRPr="00762D1C">
          <w:rPr>
            <w:rStyle w:val="Hyperlink"/>
            <w:noProof/>
          </w:rPr>
          <w:t>Licensiering av onlinetjänster</w:t>
        </w:r>
        <w:r w:rsidR="00D551E8">
          <w:rPr>
            <w:noProof/>
            <w:webHidden/>
          </w:rPr>
          <w:tab/>
        </w:r>
        <w:r w:rsidR="00D551E8">
          <w:rPr>
            <w:noProof/>
            <w:webHidden/>
          </w:rPr>
          <w:fldChar w:fldCharType="begin"/>
        </w:r>
        <w:r w:rsidR="00D551E8">
          <w:rPr>
            <w:noProof/>
            <w:webHidden/>
          </w:rPr>
          <w:instrText xml:space="preserve"> PAGEREF _Toc49176039 \h </w:instrText>
        </w:r>
        <w:r w:rsidR="00D551E8">
          <w:rPr>
            <w:noProof/>
            <w:webHidden/>
          </w:rPr>
        </w:r>
        <w:r w:rsidR="00D551E8">
          <w:rPr>
            <w:noProof/>
            <w:webHidden/>
          </w:rPr>
          <w:fldChar w:fldCharType="separate"/>
        </w:r>
        <w:r w:rsidR="00D551E8">
          <w:rPr>
            <w:noProof/>
            <w:webHidden/>
          </w:rPr>
          <w:t>5</w:t>
        </w:r>
        <w:r w:rsidR="00D551E8">
          <w:rPr>
            <w:noProof/>
            <w:webHidden/>
          </w:rPr>
          <w:fldChar w:fldCharType="end"/>
        </w:r>
      </w:hyperlink>
    </w:p>
    <w:p w14:paraId="7552E59B" w14:textId="21F0F53B" w:rsidR="00D551E8" w:rsidRDefault="003B1E59">
      <w:pPr>
        <w:pStyle w:val="TOC5"/>
        <w:tabs>
          <w:tab w:val="right" w:leader="dot" w:pos="5030"/>
        </w:tabs>
        <w:rPr>
          <w:rFonts w:eastAsiaTheme="minorEastAsia"/>
          <w:noProof/>
          <w:sz w:val="22"/>
          <w:lang w:val="en-US" w:eastAsia="en-US" w:bidi="ar-SA"/>
        </w:rPr>
      </w:pPr>
      <w:hyperlink w:anchor="_Toc49176040" w:history="1">
        <w:r w:rsidR="00D551E8" w:rsidRPr="00762D1C">
          <w:rPr>
            <w:rStyle w:val="Hyperlink"/>
            <w:noProof/>
          </w:rPr>
          <w:t>Använda onlinetjänster</w:t>
        </w:r>
        <w:r w:rsidR="00D551E8">
          <w:rPr>
            <w:noProof/>
            <w:webHidden/>
          </w:rPr>
          <w:tab/>
        </w:r>
        <w:r w:rsidR="00D551E8">
          <w:rPr>
            <w:noProof/>
            <w:webHidden/>
          </w:rPr>
          <w:fldChar w:fldCharType="begin"/>
        </w:r>
        <w:r w:rsidR="00D551E8">
          <w:rPr>
            <w:noProof/>
            <w:webHidden/>
          </w:rPr>
          <w:instrText xml:space="preserve"> PAGEREF _Toc49176040 \h </w:instrText>
        </w:r>
        <w:r w:rsidR="00D551E8">
          <w:rPr>
            <w:noProof/>
            <w:webHidden/>
          </w:rPr>
        </w:r>
        <w:r w:rsidR="00D551E8">
          <w:rPr>
            <w:noProof/>
            <w:webHidden/>
          </w:rPr>
          <w:fldChar w:fldCharType="separate"/>
        </w:r>
        <w:r w:rsidR="00D551E8">
          <w:rPr>
            <w:noProof/>
            <w:webHidden/>
          </w:rPr>
          <w:t>5</w:t>
        </w:r>
        <w:r w:rsidR="00D551E8">
          <w:rPr>
            <w:noProof/>
            <w:webHidden/>
          </w:rPr>
          <w:fldChar w:fldCharType="end"/>
        </w:r>
      </w:hyperlink>
    </w:p>
    <w:p w14:paraId="083F50C4" w14:textId="7ACFAD1D" w:rsidR="00D551E8" w:rsidRDefault="003B1E59">
      <w:pPr>
        <w:pStyle w:val="TOC5"/>
        <w:tabs>
          <w:tab w:val="right" w:leader="dot" w:pos="5030"/>
        </w:tabs>
        <w:rPr>
          <w:rFonts w:eastAsiaTheme="minorEastAsia"/>
          <w:noProof/>
          <w:sz w:val="22"/>
          <w:lang w:val="en-US" w:eastAsia="en-US" w:bidi="ar-SA"/>
        </w:rPr>
      </w:pPr>
      <w:hyperlink w:anchor="_Toc49176041" w:history="1">
        <w:r w:rsidR="00D551E8" w:rsidRPr="00762D1C">
          <w:rPr>
            <w:rStyle w:val="Hyperlink"/>
            <w:noProof/>
          </w:rPr>
          <w:t>Dataskydd och säkerhet</w:t>
        </w:r>
        <w:r w:rsidR="00D551E8">
          <w:rPr>
            <w:noProof/>
            <w:webHidden/>
          </w:rPr>
          <w:tab/>
        </w:r>
        <w:r w:rsidR="00D551E8">
          <w:rPr>
            <w:noProof/>
            <w:webHidden/>
          </w:rPr>
          <w:fldChar w:fldCharType="begin"/>
        </w:r>
        <w:r w:rsidR="00D551E8">
          <w:rPr>
            <w:noProof/>
            <w:webHidden/>
          </w:rPr>
          <w:instrText xml:space="preserve"> PAGEREF _Toc49176041 \h </w:instrText>
        </w:r>
        <w:r w:rsidR="00D551E8">
          <w:rPr>
            <w:noProof/>
            <w:webHidden/>
          </w:rPr>
        </w:r>
        <w:r w:rsidR="00D551E8">
          <w:rPr>
            <w:noProof/>
            <w:webHidden/>
          </w:rPr>
          <w:fldChar w:fldCharType="separate"/>
        </w:r>
        <w:r w:rsidR="00D551E8">
          <w:rPr>
            <w:noProof/>
            <w:webHidden/>
          </w:rPr>
          <w:t>5</w:t>
        </w:r>
        <w:r w:rsidR="00D551E8">
          <w:rPr>
            <w:noProof/>
            <w:webHidden/>
          </w:rPr>
          <w:fldChar w:fldCharType="end"/>
        </w:r>
      </w:hyperlink>
    </w:p>
    <w:p w14:paraId="000A2096" w14:textId="0FA51B57" w:rsidR="00D551E8" w:rsidRDefault="003B1E59">
      <w:pPr>
        <w:pStyle w:val="TOC5"/>
        <w:tabs>
          <w:tab w:val="right" w:leader="dot" w:pos="5030"/>
        </w:tabs>
        <w:rPr>
          <w:rFonts w:eastAsiaTheme="minorEastAsia"/>
          <w:noProof/>
          <w:sz w:val="22"/>
          <w:lang w:val="en-US" w:eastAsia="en-US" w:bidi="ar-SA"/>
        </w:rPr>
      </w:pPr>
      <w:hyperlink w:anchor="_Toc49176042" w:history="1">
        <w:r w:rsidR="00D551E8" w:rsidRPr="00762D1C">
          <w:rPr>
            <w:rStyle w:val="Hyperlink"/>
            <w:noProof/>
          </w:rPr>
          <w:t>Användning av programvara med onlinetjänsten</w:t>
        </w:r>
        <w:r w:rsidR="00D551E8">
          <w:rPr>
            <w:noProof/>
            <w:webHidden/>
          </w:rPr>
          <w:tab/>
        </w:r>
        <w:r w:rsidR="00D551E8">
          <w:rPr>
            <w:noProof/>
            <w:webHidden/>
          </w:rPr>
          <w:fldChar w:fldCharType="begin"/>
        </w:r>
        <w:r w:rsidR="00D551E8">
          <w:rPr>
            <w:noProof/>
            <w:webHidden/>
          </w:rPr>
          <w:instrText xml:space="preserve"> PAGEREF _Toc49176042 \h </w:instrText>
        </w:r>
        <w:r w:rsidR="00D551E8">
          <w:rPr>
            <w:noProof/>
            <w:webHidden/>
          </w:rPr>
        </w:r>
        <w:r w:rsidR="00D551E8">
          <w:rPr>
            <w:noProof/>
            <w:webHidden/>
          </w:rPr>
          <w:fldChar w:fldCharType="separate"/>
        </w:r>
        <w:r w:rsidR="00D551E8">
          <w:rPr>
            <w:noProof/>
            <w:webHidden/>
          </w:rPr>
          <w:t>6</w:t>
        </w:r>
        <w:r w:rsidR="00D551E8">
          <w:rPr>
            <w:noProof/>
            <w:webHidden/>
          </w:rPr>
          <w:fldChar w:fldCharType="end"/>
        </w:r>
      </w:hyperlink>
    </w:p>
    <w:p w14:paraId="1F90C282" w14:textId="7A4EEE7A" w:rsidR="00D551E8" w:rsidRDefault="003B1E59">
      <w:pPr>
        <w:pStyle w:val="TOC5"/>
        <w:tabs>
          <w:tab w:val="right" w:leader="dot" w:pos="5030"/>
        </w:tabs>
        <w:rPr>
          <w:rFonts w:eastAsiaTheme="minorEastAsia"/>
          <w:noProof/>
          <w:sz w:val="22"/>
          <w:lang w:val="en-US" w:eastAsia="en-US" w:bidi="ar-SA"/>
        </w:rPr>
      </w:pPr>
      <w:hyperlink w:anchor="_Toc49176043" w:history="1">
        <w:r w:rsidR="00D551E8" w:rsidRPr="00762D1C">
          <w:rPr>
            <w:rStyle w:val="Hyperlink"/>
            <w:noProof/>
          </w:rPr>
          <w:t>Tekniska begränsningar</w:t>
        </w:r>
        <w:r w:rsidR="00D551E8">
          <w:rPr>
            <w:noProof/>
            <w:webHidden/>
          </w:rPr>
          <w:tab/>
        </w:r>
        <w:r w:rsidR="00D551E8">
          <w:rPr>
            <w:noProof/>
            <w:webHidden/>
          </w:rPr>
          <w:fldChar w:fldCharType="begin"/>
        </w:r>
        <w:r w:rsidR="00D551E8">
          <w:rPr>
            <w:noProof/>
            <w:webHidden/>
          </w:rPr>
          <w:instrText xml:space="preserve"> PAGEREF _Toc49176043 \h </w:instrText>
        </w:r>
        <w:r w:rsidR="00D551E8">
          <w:rPr>
            <w:noProof/>
            <w:webHidden/>
          </w:rPr>
        </w:r>
        <w:r w:rsidR="00D551E8">
          <w:rPr>
            <w:noProof/>
            <w:webHidden/>
          </w:rPr>
          <w:fldChar w:fldCharType="separate"/>
        </w:r>
        <w:r w:rsidR="00D551E8">
          <w:rPr>
            <w:noProof/>
            <w:webHidden/>
          </w:rPr>
          <w:t>6</w:t>
        </w:r>
        <w:r w:rsidR="00D551E8">
          <w:rPr>
            <w:noProof/>
            <w:webHidden/>
          </w:rPr>
          <w:fldChar w:fldCharType="end"/>
        </w:r>
      </w:hyperlink>
    </w:p>
    <w:p w14:paraId="0F82A88F" w14:textId="438D6B2A" w:rsidR="00D551E8" w:rsidRDefault="003B1E59">
      <w:pPr>
        <w:pStyle w:val="TOC5"/>
        <w:tabs>
          <w:tab w:val="right" w:leader="dot" w:pos="5030"/>
        </w:tabs>
        <w:rPr>
          <w:rFonts w:eastAsiaTheme="minorEastAsia"/>
          <w:noProof/>
          <w:sz w:val="22"/>
          <w:lang w:val="en-US" w:eastAsia="en-US" w:bidi="ar-SA"/>
        </w:rPr>
      </w:pPr>
      <w:hyperlink w:anchor="_Toc49176044" w:history="1">
        <w:r w:rsidR="00D551E8" w:rsidRPr="00762D1C">
          <w:rPr>
            <w:rStyle w:val="Hyperlink"/>
            <w:noProof/>
          </w:rPr>
          <w:t>Import-/exporttjänster</w:t>
        </w:r>
        <w:r w:rsidR="00D551E8">
          <w:rPr>
            <w:noProof/>
            <w:webHidden/>
          </w:rPr>
          <w:tab/>
        </w:r>
        <w:r w:rsidR="00D551E8">
          <w:rPr>
            <w:noProof/>
            <w:webHidden/>
          </w:rPr>
          <w:fldChar w:fldCharType="begin"/>
        </w:r>
        <w:r w:rsidR="00D551E8">
          <w:rPr>
            <w:noProof/>
            <w:webHidden/>
          </w:rPr>
          <w:instrText xml:space="preserve"> PAGEREF _Toc49176044 \h </w:instrText>
        </w:r>
        <w:r w:rsidR="00D551E8">
          <w:rPr>
            <w:noProof/>
            <w:webHidden/>
          </w:rPr>
        </w:r>
        <w:r w:rsidR="00D551E8">
          <w:rPr>
            <w:noProof/>
            <w:webHidden/>
          </w:rPr>
          <w:fldChar w:fldCharType="separate"/>
        </w:r>
        <w:r w:rsidR="00D551E8">
          <w:rPr>
            <w:noProof/>
            <w:webHidden/>
          </w:rPr>
          <w:t>6</w:t>
        </w:r>
        <w:r w:rsidR="00D551E8">
          <w:rPr>
            <w:noProof/>
            <w:webHidden/>
          </w:rPr>
          <w:fldChar w:fldCharType="end"/>
        </w:r>
      </w:hyperlink>
    </w:p>
    <w:p w14:paraId="228920F6" w14:textId="32C484C2" w:rsidR="00D551E8" w:rsidRDefault="003B1E59">
      <w:pPr>
        <w:pStyle w:val="TOC5"/>
        <w:tabs>
          <w:tab w:val="right" w:leader="dot" w:pos="5030"/>
        </w:tabs>
        <w:rPr>
          <w:rFonts w:eastAsiaTheme="minorEastAsia"/>
          <w:noProof/>
          <w:sz w:val="22"/>
          <w:lang w:val="en-US" w:eastAsia="en-US" w:bidi="ar-SA"/>
        </w:rPr>
      </w:pPr>
      <w:hyperlink w:anchor="_Toc49176045" w:history="1">
        <w:r w:rsidR="00D551E8" w:rsidRPr="00762D1C">
          <w:rPr>
            <w:rStyle w:val="Hyperlink"/>
            <w:noProof/>
          </w:rPr>
          <w:t>Teckensnitt</w:t>
        </w:r>
        <w:r w:rsidR="00D551E8">
          <w:rPr>
            <w:noProof/>
            <w:webHidden/>
          </w:rPr>
          <w:tab/>
        </w:r>
        <w:r w:rsidR="00D551E8">
          <w:rPr>
            <w:noProof/>
            <w:webHidden/>
          </w:rPr>
          <w:fldChar w:fldCharType="begin"/>
        </w:r>
        <w:r w:rsidR="00D551E8">
          <w:rPr>
            <w:noProof/>
            <w:webHidden/>
          </w:rPr>
          <w:instrText xml:space="preserve"> PAGEREF _Toc49176045 \h </w:instrText>
        </w:r>
        <w:r w:rsidR="00D551E8">
          <w:rPr>
            <w:noProof/>
            <w:webHidden/>
          </w:rPr>
        </w:r>
        <w:r w:rsidR="00D551E8">
          <w:rPr>
            <w:noProof/>
            <w:webHidden/>
          </w:rPr>
          <w:fldChar w:fldCharType="separate"/>
        </w:r>
        <w:r w:rsidR="00D551E8">
          <w:rPr>
            <w:noProof/>
            <w:webHidden/>
          </w:rPr>
          <w:t>6</w:t>
        </w:r>
        <w:r w:rsidR="00D551E8">
          <w:rPr>
            <w:noProof/>
            <w:webHidden/>
          </w:rPr>
          <w:fldChar w:fldCharType="end"/>
        </w:r>
      </w:hyperlink>
    </w:p>
    <w:p w14:paraId="01C23AE3" w14:textId="37195D92" w:rsidR="00D551E8" w:rsidRDefault="003B1E59">
      <w:pPr>
        <w:pStyle w:val="TOC5"/>
        <w:tabs>
          <w:tab w:val="right" w:leader="dot" w:pos="5030"/>
        </w:tabs>
        <w:rPr>
          <w:rFonts w:eastAsiaTheme="minorEastAsia"/>
          <w:noProof/>
          <w:sz w:val="22"/>
          <w:lang w:val="en-US" w:eastAsia="en-US" w:bidi="ar-SA"/>
        </w:rPr>
      </w:pPr>
      <w:hyperlink w:anchor="_Toc49176046" w:history="1">
        <w:r w:rsidR="00D551E8" w:rsidRPr="00762D1C">
          <w:rPr>
            <w:rStyle w:val="Hyperlink"/>
            <w:noProof/>
          </w:rPr>
          <w:t>Ändringar och tillgänglighet av onlinetjänster</w:t>
        </w:r>
        <w:r w:rsidR="00D551E8">
          <w:rPr>
            <w:noProof/>
            <w:webHidden/>
          </w:rPr>
          <w:tab/>
        </w:r>
        <w:r w:rsidR="00D551E8">
          <w:rPr>
            <w:noProof/>
            <w:webHidden/>
          </w:rPr>
          <w:fldChar w:fldCharType="begin"/>
        </w:r>
        <w:r w:rsidR="00D551E8">
          <w:rPr>
            <w:noProof/>
            <w:webHidden/>
          </w:rPr>
          <w:instrText xml:space="preserve"> PAGEREF _Toc49176046 \h </w:instrText>
        </w:r>
        <w:r w:rsidR="00D551E8">
          <w:rPr>
            <w:noProof/>
            <w:webHidden/>
          </w:rPr>
        </w:r>
        <w:r w:rsidR="00D551E8">
          <w:rPr>
            <w:noProof/>
            <w:webHidden/>
          </w:rPr>
          <w:fldChar w:fldCharType="separate"/>
        </w:r>
        <w:r w:rsidR="00D551E8">
          <w:rPr>
            <w:noProof/>
            <w:webHidden/>
          </w:rPr>
          <w:t>6</w:t>
        </w:r>
        <w:r w:rsidR="00D551E8">
          <w:rPr>
            <w:noProof/>
            <w:webHidden/>
          </w:rPr>
          <w:fldChar w:fldCharType="end"/>
        </w:r>
      </w:hyperlink>
    </w:p>
    <w:p w14:paraId="1359CED0" w14:textId="3431B204" w:rsidR="00D551E8" w:rsidRDefault="003B1E59">
      <w:pPr>
        <w:pStyle w:val="TOC5"/>
        <w:tabs>
          <w:tab w:val="right" w:leader="dot" w:pos="5030"/>
        </w:tabs>
        <w:rPr>
          <w:rFonts w:eastAsiaTheme="minorEastAsia"/>
          <w:noProof/>
          <w:sz w:val="22"/>
          <w:lang w:val="en-US" w:eastAsia="en-US" w:bidi="ar-SA"/>
        </w:rPr>
      </w:pPr>
      <w:hyperlink w:anchor="_Toc49176047" w:history="1">
        <w:r w:rsidR="00D551E8" w:rsidRPr="00762D1C">
          <w:rPr>
            <w:rStyle w:val="Hyperlink"/>
            <w:noProof/>
          </w:rPr>
          <w:t>Annat</w:t>
        </w:r>
        <w:r w:rsidR="00D551E8">
          <w:rPr>
            <w:noProof/>
            <w:webHidden/>
          </w:rPr>
          <w:tab/>
        </w:r>
        <w:r w:rsidR="00D551E8">
          <w:rPr>
            <w:noProof/>
            <w:webHidden/>
          </w:rPr>
          <w:fldChar w:fldCharType="begin"/>
        </w:r>
        <w:r w:rsidR="00D551E8">
          <w:rPr>
            <w:noProof/>
            <w:webHidden/>
          </w:rPr>
          <w:instrText xml:space="preserve"> PAGEREF _Toc49176047 \h </w:instrText>
        </w:r>
        <w:r w:rsidR="00D551E8">
          <w:rPr>
            <w:noProof/>
            <w:webHidden/>
          </w:rPr>
        </w:r>
        <w:r w:rsidR="00D551E8">
          <w:rPr>
            <w:noProof/>
            <w:webHidden/>
          </w:rPr>
          <w:fldChar w:fldCharType="separate"/>
        </w:r>
        <w:r w:rsidR="00D551E8">
          <w:rPr>
            <w:noProof/>
            <w:webHidden/>
          </w:rPr>
          <w:t>6</w:t>
        </w:r>
        <w:r w:rsidR="00D551E8">
          <w:rPr>
            <w:noProof/>
            <w:webHidden/>
          </w:rPr>
          <w:fldChar w:fldCharType="end"/>
        </w:r>
      </w:hyperlink>
    </w:p>
    <w:p w14:paraId="775FCBD1" w14:textId="713AF06C" w:rsidR="00D551E8" w:rsidRDefault="003B1E59">
      <w:pPr>
        <w:pStyle w:val="TOC1"/>
        <w:tabs>
          <w:tab w:val="right" w:leader="dot" w:pos="5030"/>
        </w:tabs>
        <w:rPr>
          <w:rFonts w:eastAsiaTheme="minorEastAsia"/>
          <w:b w:val="0"/>
          <w:caps w:val="0"/>
          <w:noProof/>
          <w:sz w:val="22"/>
          <w:lang w:val="en-US" w:eastAsia="en-US" w:bidi="ar-SA"/>
        </w:rPr>
      </w:pPr>
      <w:hyperlink w:anchor="_Toc49176048" w:history="1">
        <w:r w:rsidR="00D551E8" w:rsidRPr="00762D1C">
          <w:rPr>
            <w:rStyle w:val="Hyperlink"/>
            <w:noProof/>
          </w:rPr>
          <w:t>Särskilda villkor för Onlinetjänsterna</w:t>
        </w:r>
        <w:r w:rsidR="00D551E8">
          <w:rPr>
            <w:noProof/>
            <w:webHidden/>
          </w:rPr>
          <w:tab/>
        </w:r>
        <w:r w:rsidR="00D551E8">
          <w:rPr>
            <w:noProof/>
            <w:webHidden/>
          </w:rPr>
          <w:fldChar w:fldCharType="begin"/>
        </w:r>
        <w:r w:rsidR="00D551E8">
          <w:rPr>
            <w:noProof/>
            <w:webHidden/>
          </w:rPr>
          <w:instrText xml:space="preserve"> PAGEREF _Toc49176048 \h </w:instrText>
        </w:r>
        <w:r w:rsidR="00D551E8">
          <w:rPr>
            <w:noProof/>
            <w:webHidden/>
          </w:rPr>
        </w:r>
        <w:r w:rsidR="00D551E8">
          <w:rPr>
            <w:noProof/>
            <w:webHidden/>
          </w:rPr>
          <w:fldChar w:fldCharType="separate"/>
        </w:r>
        <w:r w:rsidR="00D551E8">
          <w:rPr>
            <w:noProof/>
            <w:webHidden/>
          </w:rPr>
          <w:t>8</w:t>
        </w:r>
        <w:r w:rsidR="00D551E8">
          <w:rPr>
            <w:noProof/>
            <w:webHidden/>
          </w:rPr>
          <w:fldChar w:fldCharType="end"/>
        </w:r>
      </w:hyperlink>
    </w:p>
    <w:p w14:paraId="311B01FE" w14:textId="3D722CEB" w:rsidR="00D551E8" w:rsidRDefault="003B1E59">
      <w:pPr>
        <w:pStyle w:val="TOC2"/>
        <w:tabs>
          <w:tab w:val="right" w:leader="dot" w:pos="5030"/>
        </w:tabs>
        <w:rPr>
          <w:rFonts w:eastAsiaTheme="minorEastAsia"/>
          <w:b w:val="0"/>
          <w:smallCaps w:val="0"/>
          <w:noProof/>
          <w:sz w:val="22"/>
          <w:lang w:val="en-US" w:eastAsia="en-US" w:bidi="ar-SA"/>
        </w:rPr>
      </w:pPr>
      <w:hyperlink w:anchor="_Toc49176049" w:history="1">
        <w:r w:rsidR="00D551E8" w:rsidRPr="00762D1C">
          <w:rPr>
            <w:rStyle w:val="Hyperlink"/>
            <w:noProof/>
          </w:rPr>
          <w:t>Microsoft Azure-tjänster</w:t>
        </w:r>
        <w:r w:rsidR="00D551E8">
          <w:rPr>
            <w:noProof/>
            <w:webHidden/>
          </w:rPr>
          <w:tab/>
        </w:r>
        <w:r w:rsidR="00D551E8">
          <w:rPr>
            <w:noProof/>
            <w:webHidden/>
          </w:rPr>
          <w:fldChar w:fldCharType="begin"/>
        </w:r>
        <w:r w:rsidR="00D551E8">
          <w:rPr>
            <w:noProof/>
            <w:webHidden/>
          </w:rPr>
          <w:instrText xml:space="preserve"> PAGEREF _Toc49176049 \h </w:instrText>
        </w:r>
        <w:r w:rsidR="00D551E8">
          <w:rPr>
            <w:noProof/>
            <w:webHidden/>
          </w:rPr>
        </w:r>
        <w:r w:rsidR="00D551E8">
          <w:rPr>
            <w:noProof/>
            <w:webHidden/>
          </w:rPr>
          <w:fldChar w:fldCharType="separate"/>
        </w:r>
        <w:r w:rsidR="00D551E8">
          <w:rPr>
            <w:noProof/>
            <w:webHidden/>
          </w:rPr>
          <w:t>8</w:t>
        </w:r>
        <w:r w:rsidR="00D551E8">
          <w:rPr>
            <w:noProof/>
            <w:webHidden/>
          </w:rPr>
          <w:fldChar w:fldCharType="end"/>
        </w:r>
      </w:hyperlink>
    </w:p>
    <w:p w14:paraId="74284ADB" w14:textId="0FD7759B" w:rsidR="00D551E8" w:rsidRDefault="003B1E59">
      <w:pPr>
        <w:pStyle w:val="TOC4"/>
        <w:rPr>
          <w:rFonts w:eastAsiaTheme="minorEastAsia"/>
          <w:smallCaps w:val="0"/>
          <w:noProof/>
          <w:sz w:val="22"/>
          <w:lang w:val="en-US" w:eastAsia="en-US" w:bidi="ar-SA"/>
        </w:rPr>
      </w:pPr>
      <w:hyperlink w:anchor="_Toc49176050" w:history="1">
        <w:r w:rsidR="00D551E8" w:rsidRPr="00762D1C">
          <w:rPr>
            <w:rStyle w:val="Hyperlink"/>
            <w:noProof/>
          </w:rPr>
          <w:t>Azure DevTest Labs</w:t>
        </w:r>
        <w:r w:rsidR="00D551E8">
          <w:rPr>
            <w:noProof/>
            <w:webHidden/>
          </w:rPr>
          <w:tab/>
        </w:r>
        <w:r w:rsidR="00D551E8">
          <w:rPr>
            <w:noProof/>
            <w:webHidden/>
          </w:rPr>
          <w:fldChar w:fldCharType="begin"/>
        </w:r>
        <w:r w:rsidR="00D551E8">
          <w:rPr>
            <w:noProof/>
            <w:webHidden/>
          </w:rPr>
          <w:instrText xml:space="preserve"> PAGEREF _Toc49176050 \h </w:instrText>
        </w:r>
        <w:r w:rsidR="00D551E8">
          <w:rPr>
            <w:noProof/>
            <w:webHidden/>
          </w:rPr>
        </w:r>
        <w:r w:rsidR="00D551E8">
          <w:rPr>
            <w:noProof/>
            <w:webHidden/>
          </w:rPr>
          <w:fldChar w:fldCharType="separate"/>
        </w:r>
        <w:r w:rsidR="00D551E8">
          <w:rPr>
            <w:noProof/>
            <w:webHidden/>
          </w:rPr>
          <w:t>9</w:t>
        </w:r>
        <w:r w:rsidR="00D551E8">
          <w:rPr>
            <w:noProof/>
            <w:webHidden/>
          </w:rPr>
          <w:fldChar w:fldCharType="end"/>
        </w:r>
      </w:hyperlink>
    </w:p>
    <w:p w14:paraId="48CCAEBE" w14:textId="02D54253" w:rsidR="00D551E8" w:rsidRDefault="003B1E59">
      <w:pPr>
        <w:pStyle w:val="TOC4"/>
        <w:rPr>
          <w:rFonts w:eastAsiaTheme="minorEastAsia"/>
          <w:smallCaps w:val="0"/>
          <w:noProof/>
          <w:sz w:val="22"/>
          <w:lang w:val="en-US" w:eastAsia="en-US" w:bidi="ar-SA"/>
        </w:rPr>
      </w:pPr>
      <w:hyperlink w:anchor="_Toc49176051" w:history="1">
        <w:r w:rsidR="00D551E8" w:rsidRPr="00762D1C">
          <w:rPr>
            <w:rStyle w:val="Hyperlink"/>
            <w:noProof/>
          </w:rPr>
          <w:t>Azure Lab-tjänster</w:t>
        </w:r>
        <w:r w:rsidR="00D551E8">
          <w:rPr>
            <w:noProof/>
            <w:webHidden/>
          </w:rPr>
          <w:tab/>
        </w:r>
        <w:r w:rsidR="00D551E8">
          <w:rPr>
            <w:noProof/>
            <w:webHidden/>
          </w:rPr>
          <w:fldChar w:fldCharType="begin"/>
        </w:r>
        <w:r w:rsidR="00D551E8">
          <w:rPr>
            <w:noProof/>
            <w:webHidden/>
          </w:rPr>
          <w:instrText xml:space="preserve"> PAGEREF _Toc49176051 \h </w:instrText>
        </w:r>
        <w:r w:rsidR="00D551E8">
          <w:rPr>
            <w:noProof/>
            <w:webHidden/>
          </w:rPr>
        </w:r>
        <w:r w:rsidR="00D551E8">
          <w:rPr>
            <w:noProof/>
            <w:webHidden/>
          </w:rPr>
          <w:fldChar w:fldCharType="separate"/>
        </w:r>
        <w:r w:rsidR="00D551E8">
          <w:rPr>
            <w:noProof/>
            <w:webHidden/>
          </w:rPr>
          <w:t>9</w:t>
        </w:r>
        <w:r w:rsidR="00D551E8">
          <w:rPr>
            <w:noProof/>
            <w:webHidden/>
          </w:rPr>
          <w:fldChar w:fldCharType="end"/>
        </w:r>
      </w:hyperlink>
    </w:p>
    <w:p w14:paraId="6F587A2D" w14:textId="3DAB8F5B" w:rsidR="00D551E8" w:rsidRDefault="003B1E59">
      <w:pPr>
        <w:pStyle w:val="TOC4"/>
        <w:rPr>
          <w:rFonts w:eastAsiaTheme="minorEastAsia"/>
          <w:smallCaps w:val="0"/>
          <w:noProof/>
          <w:sz w:val="22"/>
          <w:lang w:val="en-US" w:eastAsia="en-US" w:bidi="ar-SA"/>
        </w:rPr>
      </w:pPr>
      <w:hyperlink w:anchor="_Toc49176052" w:history="1">
        <w:r w:rsidR="00D551E8" w:rsidRPr="00762D1C">
          <w:rPr>
            <w:rStyle w:val="Hyperlink"/>
            <w:noProof/>
          </w:rPr>
          <w:t>Azure Machine Learning Service</w:t>
        </w:r>
        <w:r w:rsidR="00D551E8">
          <w:rPr>
            <w:noProof/>
            <w:webHidden/>
          </w:rPr>
          <w:tab/>
        </w:r>
        <w:r w:rsidR="00D551E8">
          <w:rPr>
            <w:noProof/>
            <w:webHidden/>
          </w:rPr>
          <w:fldChar w:fldCharType="begin"/>
        </w:r>
        <w:r w:rsidR="00D551E8">
          <w:rPr>
            <w:noProof/>
            <w:webHidden/>
          </w:rPr>
          <w:instrText xml:space="preserve"> PAGEREF _Toc49176052 \h </w:instrText>
        </w:r>
        <w:r w:rsidR="00D551E8">
          <w:rPr>
            <w:noProof/>
            <w:webHidden/>
          </w:rPr>
        </w:r>
        <w:r w:rsidR="00D551E8">
          <w:rPr>
            <w:noProof/>
            <w:webHidden/>
          </w:rPr>
          <w:fldChar w:fldCharType="separate"/>
        </w:r>
        <w:r w:rsidR="00D551E8">
          <w:rPr>
            <w:noProof/>
            <w:webHidden/>
          </w:rPr>
          <w:t>10</w:t>
        </w:r>
        <w:r w:rsidR="00D551E8">
          <w:rPr>
            <w:noProof/>
            <w:webHidden/>
          </w:rPr>
          <w:fldChar w:fldCharType="end"/>
        </w:r>
      </w:hyperlink>
    </w:p>
    <w:p w14:paraId="3053F14E" w14:textId="45FACDED" w:rsidR="00D551E8" w:rsidRDefault="003B1E59">
      <w:pPr>
        <w:pStyle w:val="TOC4"/>
        <w:rPr>
          <w:rFonts w:eastAsiaTheme="minorEastAsia"/>
          <w:smallCaps w:val="0"/>
          <w:noProof/>
          <w:sz w:val="22"/>
          <w:lang w:val="en-US" w:eastAsia="en-US" w:bidi="ar-SA"/>
        </w:rPr>
      </w:pPr>
      <w:hyperlink w:anchor="_Toc49176053" w:history="1">
        <w:r w:rsidR="00D551E8" w:rsidRPr="00762D1C">
          <w:rPr>
            <w:rStyle w:val="Hyperlink"/>
            <w:noProof/>
          </w:rPr>
          <w:t>Azure Maps</w:t>
        </w:r>
        <w:r w:rsidR="00D551E8">
          <w:rPr>
            <w:noProof/>
            <w:webHidden/>
          </w:rPr>
          <w:tab/>
        </w:r>
        <w:r w:rsidR="00D551E8">
          <w:rPr>
            <w:noProof/>
            <w:webHidden/>
          </w:rPr>
          <w:fldChar w:fldCharType="begin"/>
        </w:r>
        <w:r w:rsidR="00D551E8">
          <w:rPr>
            <w:noProof/>
            <w:webHidden/>
          </w:rPr>
          <w:instrText xml:space="preserve"> PAGEREF _Toc49176053 \h </w:instrText>
        </w:r>
        <w:r w:rsidR="00D551E8">
          <w:rPr>
            <w:noProof/>
            <w:webHidden/>
          </w:rPr>
        </w:r>
        <w:r w:rsidR="00D551E8">
          <w:rPr>
            <w:noProof/>
            <w:webHidden/>
          </w:rPr>
          <w:fldChar w:fldCharType="separate"/>
        </w:r>
        <w:r w:rsidR="00D551E8">
          <w:rPr>
            <w:noProof/>
            <w:webHidden/>
          </w:rPr>
          <w:t>10</w:t>
        </w:r>
        <w:r w:rsidR="00D551E8">
          <w:rPr>
            <w:noProof/>
            <w:webHidden/>
          </w:rPr>
          <w:fldChar w:fldCharType="end"/>
        </w:r>
      </w:hyperlink>
    </w:p>
    <w:p w14:paraId="1F5D18FA" w14:textId="56A86C95" w:rsidR="00D551E8" w:rsidRDefault="003B1E59">
      <w:pPr>
        <w:pStyle w:val="TOC4"/>
        <w:rPr>
          <w:rFonts w:eastAsiaTheme="minorEastAsia"/>
          <w:smallCaps w:val="0"/>
          <w:noProof/>
          <w:sz w:val="22"/>
          <w:lang w:val="en-US" w:eastAsia="en-US" w:bidi="ar-SA"/>
        </w:rPr>
      </w:pPr>
      <w:hyperlink w:anchor="_Toc49176054" w:history="1">
        <w:r w:rsidR="00D551E8" w:rsidRPr="00762D1C">
          <w:rPr>
            <w:rStyle w:val="Hyperlink"/>
            <w:noProof/>
          </w:rPr>
          <w:t>Azure SQL Edge</w:t>
        </w:r>
        <w:r w:rsidR="00D551E8">
          <w:rPr>
            <w:noProof/>
            <w:webHidden/>
          </w:rPr>
          <w:tab/>
        </w:r>
        <w:r w:rsidR="00D551E8">
          <w:rPr>
            <w:noProof/>
            <w:webHidden/>
          </w:rPr>
          <w:fldChar w:fldCharType="begin"/>
        </w:r>
        <w:r w:rsidR="00D551E8">
          <w:rPr>
            <w:noProof/>
            <w:webHidden/>
          </w:rPr>
          <w:instrText xml:space="preserve"> PAGEREF _Toc49176054 \h </w:instrText>
        </w:r>
        <w:r w:rsidR="00D551E8">
          <w:rPr>
            <w:noProof/>
            <w:webHidden/>
          </w:rPr>
        </w:r>
        <w:r w:rsidR="00D551E8">
          <w:rPr>
            <w:noProof/>
            <w:webHidden/>
          </w:rPr>
          <w:fldChar w:fldCharType="separate"/>
        </w:r>
        <w:r w:rsidR="00D551E8">
          <w:rPr>
            <w:noProof/>
            <w:webHidden/>
          </w:rPr>
          <w:t>11</w:t>
        </w:r>
        <w:r w:rsidR="00D551E8">
          <w:rPr>
            <w:noProof/>
            <w:webHidden/>
          </w:rPr>
          <w:fldChar w:fldCharType="end"/>
        </w:r>
      </w:hyperlink>
    </w:p>
    <w:p w14:paraId="5193E7EA" w14:textId="3A992CFB" w:rsidR="00D551E8" w:rsidRDefault="003B1E59">
      <w:pPr>
        <w:pStyle w:val="TOC4"/>
        <w:rPr>
          <w:rFonts w:eastAsiaTheme="minorEastAsia"/>
          <w:smallCaps w:val="0"/>
          <w:noProof/>
          <w:sz w:val="22"/>
          <w:lang w:val="en-US" w:eastAsia="en-US" w:bidi="ar-SA"/>
        </w:rPr>
      </w:pPr>
      <w:hyperlink w:anchor="_Toc49176055" w:history="1">
        <w:r w:rsidR="00D551E8" w:rsidRPr="00762D1C">
          <w:rPr>
            <w:rStyle w:val="Hyperlink"/>
            <w:noProof/>
          </w:rPr>
          <w:t>Azure Stack Hub</w:t>
        </w:r>
        <w:r w:rsidR="00D551E8">
          <w:rPr>
            <w:noProof/>
            <w:webHidden/>
          </w:rPr>
          <w:tab/>
        </w:r>
        <w:r w:rsidR="00D551E8">
          <w:rPr>
            <w:noProof/>
            <w:webHidden/>
          </w:rPr>
          <w:fldChar w:fldCharType="begin"/>
        </w:r>
        <w:r w:rsidR="00D551E8">
          <w:rPr>
            <w:noProof/>
            <w:webHidden/>
          </w:rPr>
          <w:instrText xml:space="preserve"> PAGEREF _Toc49176055 \h </w:instrText>
        </w:r>
        <w:r w:rsidR="00D551E8">
          <w:rPr>
            <w:noProof/>
            <w:webHidden/>
          </w:rPr>
        </w:r>
        <w:r w:rsidR="00D551E8">
          <w:rPr>
            <w:noProof/>
            <w:webHidden/>
          </w:rPr>
          <w:fldChar w:fldCharType="separate"/>
        </w:r>
        <w:r w:rsidR="00D551E8">
          <w:rPr>
            <w:noProof/>
            <w:webHidden/>
          </w:rPr>
          <w:t>11</w:t>
        </w:r>
        <w:r w:rsidR="00D551E8">
          <w:rPr>
            <w:noProof/>
            <w:webHidden/>
          </w:rPr>
          <w:fldChar w:fldCharType="end"/>
        </w:r>
      </w:hyperlink>
    </w:p>
    <w:p w14:paraId="3234E595" w14:textId="6FC026F3" w:rsidR="00D551E8" w:rsidRDefault="003B1E59">
      <w:pPr>
        <w:pStyle w:val="TOC4"/>
        <w:rPr>
          <w:rFonts w:eastAsiaTheme="minorEastAsia"/>
          <w:smallCaps w:val="0"/>
          <w:noProof/>
          <w:sz w:val="22"/>
          <w:lang w:val="en-US" w:eastAsia="en-US" w:bidi="ar-SA"/>
        </w:rPr>
      </w:pPr>
      <w:hyperlink w:anchor="_Toc49176056" w:history="1">
        <w:r w:rsidR="00D551E8" w:rsidRPr="00762D1C">
          <w:rPr>
            <w:rStyle w:val="Hyperlink"/>
            <w:noProof/>
          </w:rPr>
          <w:t>Bing Search Services</w:t>
        </w:r>
        <w:r w:rsidR="00D551E8">
          <w:rPr>
            <w:noProof/>
            <w:webHidden/>
          </w:rPr>
          <w:tab/>
        </w:r>
        <w:r w:rsidR="00D551E8">
          <w:rPr>
            <w:noProof/>
            <w:webHidden/>
          </w:rPr>
          <w:fldChar w:fldCharType="begin"/>
        </w:r>
        <w:r w:rsidR="00D551E8">
          <w:rPr>
            <w:noProof/>
            <w:webHidden/>
          </w:rPr>
          <w:instrText xml:space="preserve"> PAGEREF _Toc49176056 \h </w:instrText>
        </w:r>
        <w:r w:rsidR="00D551E8">
          <w:rPr>
            <w:noProof/>
            <w:webHidden/>
          </w:rPr>
        </w:r>
        <w:r w:rsidR="00D551E8">
          <w:rPr>
            <w:noProof/>
            <w:webHidden/>
          </w:rPr>
          <w:fldChar w:fldCharType="separate"/>
        </w:r>
        <w:r w:rsidR="00D551E8">
          <w:rPr>
            <w:noProof/>
            <w:webHidden/>
          </w:rPr>
          <w:t>12</w:t>
        </w:r>
        <w:r w:rsidR="00D551E8">
          <w:rPr>
            <w:noProof/>
            <w:webHidden/>
          </w:rPr>
          <w:fldChar w:fldCharType="end"/>
        </w:r>
      </w:hyperlink>
    </w:p>
    <w:p w14:paraId="32585C59" w14:textId="7A5EED8D" w:rsidR="00D551E8" w:rsidRDefault="003B1E59">
      <w:pPr>
        <w:pStyle w:val="TOC4"/>
        <w:rPr>
          <w:rFonts w:eastAsiaTheme="minorEastAsia"/>
          <w:smallCaps w:val="0"/>
          <w:noProof/>
          <w:sz w:val="22"/>
          <w:lang w:val="en-US" w:eastAsia="en-US" w:bidi="ar-SA"/>
        </w:rPr>
      </w:pPr>
      <w:hyperlink w:anchor="_Toc49176057" w:history="1">
        <w:r w:rsidR="00D551E8" w:rsidRPr="00762D1C">
          <w:rPr>
            <w:rStyle w:val="Hyperlink"/>
            <w:noProof/>
          </w:rPr>
          <w:t>Cognitive Services</w:t>
        </w:r>
        <w:r w:rsidR="00D551E8">
          <w:rPr>
            <w:noProof/>
            <w:webHidden/>
          </w:rPr>
          <w:tab/>
        </w:r>
        <w:r w:rsidR="00D551E8">
          <w:rPr>
            <w:noProof/>
            <w:webHidden/>
          </w:rPr>
          <w:fldChar w:fldCharType="begin"/>
        </w:r>
        <w:r w:rsidR="00D551E8">
          <w:rPr>
            <w:noProof/>
            <w:webHidden/>
          </w:rPr>
          <w:instrText xml:space="preserve"> PAGEREF _Toc49176057 \h </w:instrText>
        </w:r>
        <w:r w:rsidR="00D551E8">
          <w:rPr>
            <w:noProof/>
            <w:webHidden/>
          </w:rPr>
        </w:r>
        <w:r w:rsidR="00D551E8">
          <w:rPr>
            <w:noProof/>
            <w:webHidden/>
          </w:rPr>
          <w:fldChar w:fldCharType="separate"/>
        </w:r>
        <w:r w:rsidR="00D551E8">
          <w:rPr>
            <w:noProof/>
            <w:webHidden/>
          </w:rPr>
          <w:t>12</w:t>
        </w:r>
        <w:r w:rsidR="00D551E8">
          <w:rPr>
            <w:noProof/>
            <w:webHidden/>
          </w:rPr>
          <w:fldChar w:fldCharType="end"/>
        </w:r>
      </w:hyperlink>
    </w:p>
    <w:p w14:paraId="02DB864C" w14:textId="071779FE" w:rsidR="00D551E8" w:rsidRDefault="003B1E59">
      <w:pPr>
        <w:pStyle w:val="TOC4"/>
        <w:rPr>
          <w:rFonts w:eastAsiaTheme="minorEastAsia"/>
          <w:smallCaps w:val="0"/>
          <w:noProof/>
          <w:sz w:val="22"/>
          <w:lang w:val="en-US" w:eastAsia="en-US" w:bidi="ar-SA"/>
        </w:rPr>
      </w:pPr>
      <w:hyperlink w:anchor="_Toc49176058" w:history="1">
        <w:r w:rsidR="00D551E8" w:rsidRPr="00762D1C">
          <w:rPr>
            <w:rStyle w:val="Hyperlink"/>
            <w:noProof/>
          </w:rPr>
          <w:t>Microsoft Genomics</w:t>
        </w:r>
        <w:r w:rsidR="00D551E8">
          <w:rPr>
            <w:noProof/>
            <w:webHidden/>
          </w:rPr>
          <w:tab/>
        </w:r>
        <w:r w:rsidR="00D551E8">
          <w:rPr>
            <w:noProof/>
            <w:webHidden/>
          </w:rPr>
          <w:fldChar w:fldCharType="begin"/>
        </w:r>
        <w:r w:rsidR="00D551E8">
          <w:rPr>
            <w:noProof/>
            <w:webHidden/>
          </w:rPr>
          <w:instrText xml:space="preserve"> PAGEREF _Toc49176058 \h </w:instrText>
        </w:r>
        <w:r w:rsidR="00D551E8">
          <w:rPr>
            <w:noProof/>
            <w:webHidden/>
          </w:rPr>
        </w:r>
        <w:r w:rsidR="00D551E8">
          <w:rPr>
            <w:noProof/>
            <w:webHidden/>
          </w:rPr>
          <w:fldChar w:fldCharType="separate"/>
        </w:r>
        <w:r w:rsidR="00D551E8">
          <w:rPr>
            <w:noProof/>
            <w:webHidden/>
          </w:rPr>
          <w:t>13</w:t>
        </w:r>
        <w:r w:rsidR="00D551E8">
          <w:rPr>
            <w:noProof/>
            <w:webHidden/>
          </w:rPr>
          <w:fldChar w:fldCharType="end"/>
        </w:r>
      </w:hyperlink>
    </w:p>
    <w:p w14:paraId="3ABBBB6C" w14:textId="6B3AFEBB" w:rsidR="00D551E8" w:rsidRDefault="003B1E59">
      <w:pPr>
        <w:pStyle w:val="TOC4"/>
        <w:rPr>
          <w:rFonts w:eastAsiaTheme="minorEastAsia"/>
          <w:smallCaps w:val="0"/>
          <w:noProof/>
          <w:sz w:val="22"/>
          <w:lang w:val="en-US" w:eastAsia="en-US" w:bidi="ar-SA"/>
        </w:rPr>
      </w:pPr>
      <w:hyperlink w:anchor="_Toc49176059" w:history="1">
        <w:r w:rsidR="00D551E8" w:rsidRPr="00762D1C">
          <w:rPr>
            <w:rStyle w:val="Hyperlink"/>
            <w:noProof/>
          </w:rPr>
          <w:t>Visual Studio App Center</w:t>
        </w:r>
        <w:r w:rsidR="00D551E8">
          <w:rPr>
            <w:noProof/>
            <w:webHidden/>
          </w:rPr>
          <w:tab/>
        </w:r>
        <w:r w:rsidR="00D551E8">
          <w:rPr>
            <w:noProof/>
            <w:webHidden/>
          </w:rPr>
          <w:fldChar w:fldCharType="begin"/>
        </w:r>
        <w:r w:rsidR="00D551E8">
          <w:rPr>
            <w:noProof/>
            <w:webHidden/>
          </w:rPr>
          <w:instrText xml:space="preserve"> PAGEREF _Toc49176059 \h </w:instrText>
        </w:r>
        <w:r w:rsidR="00D551E8">
          <w:rPr>
            <w:noProof/>
            <w:webHidden/>
          </w:rPr>
        </w:r>
        <w:r w:rsidR="00D551E8">
          <w:rPr>
            <w:noProof/>
            <w:webHidden/>
          </w:rPr>
          <w:fldChar w:fldCharType="separate"/>
        </w:r>
        <w:r w:rsidR="00D551E8">
          <w:rPr>
            <w:noProof/>
            <w:webHidden/>
          </w:rPr>
          <w:t>13</w:t>
        </w:r>
        <w:r w:rsidR="00D551E8">
          <w:rPr>
            <w:noProof/>
            <w:webHidden/>
          </w:rPr>
          <w:fldChar w:fldCharType="end"/>
        </w:r>
      </w:hyperlink>
    </w:p>
    <w:p w14:paraId="4F11DF59" w14:textId="5BA0F8A5" w:rsidR="00D551E8" w:rsidRDefault="003B1E59">
      <w:pPr>
        <w:pStyle w:val="TOC2"/>
        <w:tabs>
          <w:tab w:val="right" w:leader="dot" w:pos="5030"/>
        </w:tabs>
        <w:rPr>
          <w:rFonts w:eastAsiaTheme="minorEastAsia"/>
          <w:b w:val="0"/>
          <w:smallCaps w:val="0"/>
          <w:noProof/>
          <w:sz w:val="22"/>
          <w:lang w:val="en-US" w:eastAsia="en-US" w:bidi="ar-SA"/>
        </w:rPr>
      </w:pPr>
      <w:hyperlink w:anchor="_Toc49176060" w:history="1">
        <w:r w:rsidR="00D551E8" w:rsidRPr="00762D1C">
          <w:rPr>
            <w:rStyle w:val="Hyperlink"/>
            <w:noProof/>
          </w:rPr>
          <w:t>Microsoft Azure-planer</w:t>
        </w:r>
        <w:r w:rsidR="00D551E8">
          <w:rPr>
            <w:noProof/>
            <w:webHidden/>
          </w:rPr>
          <w:tab/>
        </w:r>
        <w:r w:rsidR="00D551E8">
          <w:rPr>
            <w:noProof/>
            <w:webHidden/>
          </w:rPr>
          <w:fldChar w:fldCharType="begin"/>
        </w:r>
        <w:r w:rsidR="00D551E8">
          <w:rPr>
            <w:noProof/>
            <w:webHidden/>
          </w:rPr>
          <w:instrText xml:space="preserve"> PAGEREF _Toc49176060 \h </w:instrText>
        </w:r>
        <w:r w:rsidR="00D551E8">
          <w:rPr>
            <w:noProof/>
            <w:webHidden/>
          </w:rPr>
        </w:r>
        <w:r w:rsidR="00D551E8">
          <w:rPr>
            <w:noProof/>
            <w:webHidden/>
          </w:rPr>
          <w:fldChar w:fldCharType="separate"/>
        </w:r>
        <w:r w:rsidR="00D551E8">
          <w:rPr>
            <w:noProof/>
            <w:webHidden/>
          </w:rPr>
          <w:t>13</w:t>
        </w:r>
        <w:r w:rsidR="00D551E8">
          <w:rPr>
            <w:noProof/>
            <w:webHidden/>
          </w:rPr>
          <w:fldChar w:fldCharType="end"/>
        </w:r>
      </w:hyperlink>
    </w:p>
    <w:p w14:paraId="7BB24440" w14:textId="0A1B464A" w:rsidR="00D551E8" w:rsidRDefault="003B1E59">
      <w:pPr>
        <w:pStyle w:val="TOC4"/>
        <w:rPr>
          <w:rFonts w:eastAsiaTheme="minorEastAsia"/>
          <w:smallCaps w:val="0"/>
          <w:noProof/>
          <w:sz w:val="22"/>
          <w:lang w:val="en-US" w:eastAsia="en-US" w:bidi="ar-SA"/>
        </w:rPr>
      </w:pPr>
      <w:hyperlink w:anchor="_Toc49176061" w:history="1">
        <w:r w:rsidR="00D551E8" w:rsidRPr="00762D1C">
          <w:rPr>
            <w:rStyle w:val="Hyperlink"/>
            <w:noProof/>
          </w:rPr>
          <w:t>Azure Active Directory Basic</w:t>
        </w:r>
        <w:r w:rsidR="00D551E8">
          <w:rPr>
            <w:noProof/>
            <w:webHidden/>
          </w:rPr>
          <w:tab/>
        </w:r>
        <w:r w:rsidR="00D551E8">
          <w:rPr>
            <w:noProof/>
            <w:webHidden/>
          </w:rPr>
          <w:fldChar w:fldCharType="begin"/>
        </w:r>
        <w:r w:rsidR="00D551E8">
          <w:rPr>
            <w:noProof/>
            <w:webHidden/>
          </w:rPr>
          <w:instrText xml:space="preserve"> PAGEREF _Toc49176061 \h </w:instrText>
        </w:r>
        <w:r w:rsidR="00D551E8">
          <w:rPr>
            <w:noProof/>
            <w:webHidden/>
          </w:rPr>
        </w:r>
        <w:r w:rsidR="00D551E8">
          <w:rPr>
            <w:noProof/>
            <w:webHidden/>
          </w:rPr>
          <w:fldChar w:fldCharType="separate"/>
        </w:r>
        <w:r w:rsidR="00D551E8">
          <w:rPr>
            <w:noProof/>
            <w:webHidden/>
          </w:rPr>
          <w:t>14</w:t>
        </w:r>
        <w:r w:rsidR="00D551E8">
          <w:rPr>
            <w:noProof/>
            <w:webHidden/>
          </w:rPr>
          <w:fldChar w:fldCharType="end"/>
        </w:r>
      </w:hyperlink>
    </w:p>
    <w:p w14:paraId="00F1532D" w14:textId="7B65E7E1" w:rsidR="00D551E8" w:rsidRDefault="003B1E59">
      <w:pPr>
        <w:pStyle w:val="TOC4"/>
        <w:rPr>
          <w:rFonts w:eastAsiaTheme="minorEastAsia"/>
          <w:smallCaps w:val="0"/>
          <w:noProof/>
          <w:sz w:val="22"/>
          <w:lang w:val="en-US" w:eastAsia="en-US" w:bidi="ar-SA"/>
        </w:rPr>
      </w:pPr>
      <w:hyperlink w:anchor="_Toc49176062" w:history="1">
        <w:r w:rsidR="00D551E8" w:rsidRPr="00762D1C">
          <w:rPr>
            <w:rStyle w:val="Hyperlink"/>
            <w:noProof/>
          </w:rPr>
          <w:t>Azure Active Directory Premium</w:t>
        </w:r>
        <w:r w:rsidR="00D551E8">
          <w:rPr>
            <w:noProof/>
            <w:webHidden/>
          </w:rPr>
          <w:tab/>
        </w:r>
        <w:r w:rsidR="00D551E8">
          <w:rPr>
            <w:noProof/>
            <w:webHidden/>
          </w:rPr>
          <w:fldChar w:fldCharType="begin"/>
        </w:r>
        <w:r w:rsidR="00D551E8">
          <w:rPr>
            <w:noProof/>
            <w:webHidden/>
          </w:rPr>
          <w:instrText xml:space="preserve"> PAGEREF _Toc49176062 \h </w:instrText>
        </w:r>
        <w:r w:rsidR="00D551E8">
          <w:rPr>
            <w:noProof/>
            <w:webHidden/>
          </w:rPr>
        </w:r>
        <w:r w:rsidR="00D551E8">
          <w:rPr>
            <w:noProof/>
            <w:webHidden/>
          </w:rPr>
          <w:fldChar w:fldCharType="separate"/>
        </w:r>
        <w:r w:rsidR="00D551E8">
          <w:rPr>
            <w:noProof/>
            <w:webHidden/>
          </w:rPr>
          <w:t>14</w:t>
        </w:r>
        <w:r w:rsidR="00D551E8">
          <w:rPr>
            <w:noProof/>
            <w:webHidden/>
          </w:rPr>
          <w:fldChar w:fldCharType="end"/>
        </w:r>
      </w:hyperlink>
    </w:p>
    <w:p w14:paraId="451085A4" w14:textId="041B57EE" w:rsidR="00D551E8" w:rsidRDefault="003B1E59">
      <w:pPr>
        <w:pStyle w:val="TOC4"/>
        <w:rPr>
          <w:rFonts w:eastAsiaTheme="minorEastAsia"/>
          <w:smallCaps w:val="0"/>
          <w:noProof/>
          <w:sz w:val="22"/>
          <w:lang w:val="en-US" w:eastAsia="en-US" w:bidi="ar-SA"/>
        </w:rPr>
      </w:pPr>
      <w:hyperlink w:anchor="_Toc49176063" w:history="1">
        <w:r w:rsidR="00D551E8" w:rsidRPr="00762D1C">
          <w:rPr>
            <w:rStyle w:val="Hyperlink"/>
            <w:noProof/>
          </w:rPr>
          <w:t>Azure Information Protection Premium</w:t>
        </w:r>
        <w:r w:rsidR="00D551E8">
          <w:rPr>
            <w:noProof/>
            <w:webHidden/>
          </w:rPr>
          <w:tab/>
        </w:r>
        <w:r w:rsidR="00D551E8">
          <w:rPr>
            <w:noProof/>
            <w:webHidden/>
          </w:rPr>
          <w:fldChar w:fldCharType="begin"/>
        </w:r>
        <w:r w:rsidR="00D551E8">
          <w:rPr>
            <w:noProof/>
            <w:webHidden/>
          </w:rPr>
          <w:instrText xml:space="preserve"> PAGEREF _Toc49176063 \h </w:instrText>
        </w:r>
        <w:r w:rsidR="00D551E8">
          <w:rPr>
            <w:noProof/>
            <w:webHidden/>
          </w:rPr>
        </w:r>
        <w:r w:rsidR="00D551E8">
          <w:rPr>
            <w:noProof/>
            <w:webHidden/>
          </w:rPr>
          <w:fldChar w:fldCharType="separate"/>
        </w:r>
        <w:r w:rsidR="00D551E8">
          <w:rPr>
            <w:noProof/>
            <w:webHidden/>
          </w:rPr>
          <w:t>14</w:t>
        </w:r>
        <w:r w:rsidR="00D551E8">
          <w:rPr>
            <w:noProof/>
            <w:webHidden/>
          </w:rPr>
          <w:fldChar w:fldCharType="end"/>
        </w:r>
      </w:hyperlink>
    </w:p>
    <w:p w14:paraId="25E3C96F" w14:textId="1334B13A" w:rsidR="00D551E8" w:rsidRDefault="003B1E59">
      <w:pPr>
        <w:pStyle w:val="TOC2"/>
        <w:tabs>
          <w:tab w:val="right" w:leader="dot" w:pos="5030"/>
        </w:tabs>
        <w:rPr>
          <w:rFonts w:eastAsiaTheme="minorEastAsia"/>
          <w:b w:val="0"/>
          <w:smallCaps w:val="0"/>
          <w:noProof/>
          <w:sz w:val="22"/>
          <w:lang w:val="en-US" w:eastAsia="en-US" w:bidi="ar-SA"/>
        </w:rPr>
      </w:pPr>
      <w:hyperlink w:anchor="_Toc49176064" w:history="1">
        <w:r w:rsidR="00D551E8" w:rsidRPr="00762D1C">
          <w:rPr>
            <w:rStyle w:val="Hyperlink"/>
            <w:noProof/>
          </w:rPr>
          <w:t>Microsoft Dynamics 365-tjänster</w:t>
        </w:r>
        <w:r w:rsidR="00D551E8">
          <w:rPr>
            <w:noProof/>
            <w:webHidden/>
          </w:rPr>
          <w:tab/>
        </w:r>
        <w:r w:rsidR="00D551E8">
          <w:rPr>
            <w:noProof/>
            <w:webHidden/>
          </w:rPr>
          <w:fldChar w:fldCharType="begin"/>
        </w:r>
        <w:r w:rsidR="00D551E8">
          <w:rPr>
            <w:noProof/>
            <w:webHidden/>
          </w:rPr>
          <w:instrText xml:space="preserve"> PAGEREF _Toc49176064 \h </w:instrText>
        </w:r>
        <w:r w:rsidR="00D551E8">
          <w:rPr>
            <w:noProof/>
            <w:webHidden/>
          </w:rPr>
        </w:r>
        <w:r w:rsidR="00D551E8">
          <w:rPr>
            <w:noProof/>
            <w:webHidden/>
          </w:rPr>
          <w:fldChar w:fldCharType="separate"/>
        </w:r>
        <w:r w:rsidR="00D551E8">
          <w:rPr>
            <w:noProof/>
            <w:webHidden/>
          </w:rPr>
          <w:t>14</w:t>
        </w:r>
        <w:r w:rsidR="00D551E8">
          <w:rPr>
            <w:noProof/>
            <w:webHidden/>
          </w:rPr>
          <w:fldChar w:fldCharType="end"/>
        </w:r>
      </w:hyperlink>
    </w:p>
    <w:p w14:paraId="2EB378FF" w14:textId="54CA60E7" w:rsidR="00D551E8" w:rsidRDefault="003B1E59">
      <w:pPr>
        <w:pStyle w:val="TOC2"/>
        <w:tabs>
          <w:tab w:val="right" w:leader="dot" w:pos="5030"/>
        </w:tabs>
        <w:rPr>
          <w:rFonts w:eastAsiaTheme="minorEastAsia"/>
          <w:b w:val="0"/>
          <w:smallCaps w:val="0"/>
          <w:noProof/>
          <w:sz w:val="22"/>
          <w:lang w:val="en-US" w:eastAsia="en-US" w:bidi="ar-SA"/>
        </w:rPr>
      </w:pPr>
      <w:hyperlink w:anchor="_Toc49176065" w:history="1">
        <w:r w:rsidR="00D551E8" w:rsidRPr="00762D1C">
          <w:rPr>
            <w:rStyle w:val="Hyperlink"/>
            <w:noProof/>
          </w:rPr>
          <w:t>Office 365-tjänster</w:t>
        </w:r>
        <w:r w:rsidR="00D551E8">
          <w:rPr>
            <w:noProof/>
            <w:webHidden/>
          </w:rPr>
          <w:tab/>
        </w:r>
        <w:r w:rsidR="00D551E8">
          <w:rPr>
            <w:noProof/>
            <w:webHidden/>
          </w:rPr>
          <w:fldChar w:fldCharType="begin"/>
        </w:r>
        <w:r w:rsidR="00D551E8">
          <w:rPr>
            <w:noProof/>
            <w:webHidden/>
          </w:rPr>
          <w:instrText xml:space="preserve"> PAGEREF _Toc49176065 \h </w:instrText>
        </w:r>
        <w:r w:rsidR="00D551E8">
          <w:rPr>
            <w:noProof/>
            <w:webHidden/>
          </w:rPr>
        </w:r>
        <w:r w:rsidR="00D551E8">
          <w:rPr>
            <w:noProof/>
            <w:webHidden/>
          </w:rPr>
          <w:fldChar w:fldCharType="separate"/>
        </w:r>
        <w:r w:rsidR="00D551E8">
          <w:rPr>
            <w:noProof/>
            <w:webHidden/>
          </w:rPr>
          <w:t>16</w:t>
        </w:r>
        <w:r w:rsidR="00D551E8">
          <w:rPr>
            <w:noProof/>
            <w:webHidden/>
          </w:rPr>
          <w:fldChar w:fldCharType="end"/>
        </w:r>
      </w:hyperlink>
    </w:p>
    <w:p w14:paraId="3635A807" w14:textId="66CB3F99" w:rsidR="00D551E8" w:rsidRDefault="003B1E59">
      <w:pPr>
        <w:pStyle w:val="TOC4"/>
        <w:rPr>
          <w:rFonts w:eastAsiaTheme="minorEastAsia"/>
          <w:smallCaps w:val="0"/>
          <w:noProof/>
          <w:sz w:val="22"/>
          <w:lang w:val="en-US" w:eastAsia="en-US" w:bidi="ar-SA"/>
        </w:rPr>
      </w:pPr>
      <w:hyperlink w:anchor="_Toc49176066" w:history="1">
        <w:r w:rsidR="00D551E8" w:rsidRPr="00762D1C">
          <w:rPr>
            <w:rStyle w:val="Hyperlink"/>
            <w:noProof/>
          </w:rPr>
          <w:t>Ljudtjänster</w:t>
        </w:r>
        <w:r w:rsidR="00D551E8">
          <w:rPr>
            <w:noProof/>
            <w:webHidden/>
          </w:rPr>
          <w:tab/>
        </w:r>
        <w:r w:rsidR="00D551E8">
          <w:rPr>
            <w:noProof/>
            <w:webHidden/>
          </w:rPr>
          <w:fldChar w:fldCharType="begin"/>
        </w:r>
        <w:r w:rsidR="00D551E8">
          <w:rPr>
            <w:noProof/>
            <w:webHidden/>
          </w:rPr>
          <w:instrText xml:space="preserve"> PAGEREF _Toc49176066 \h </w:instrText>
        </w:r>
        <w:r w:rsidR="00D551E8">
          <w:rPr>
            <w:noProof/>
            <w:webHidden/>
          </w:rPr>
        </w:r>
        <w:r w:rsidR="00D551E8">
          <w:rPr>
            <w:noProof/>
            <w:webHidden/>
          </w:rPr>
          <w:fldChar w:fldCharType="separate"/>
        </w:r>
        <w:r w:rsidR="00D551E8">
          <w:rPr>
            <w:noProof/>
            <w:webHidden/>
          </w:rPr>
          <w:t>17</w:t>
        </w:r>
        <w:r w:rsidR="00D551E8">
          <w:rPr>
            <w:noProof/>
            <w:webHidden/>
          </w:rPr>
          <w:fldChar w:fldCharType="end"/>
        </w:r>
      </w:hyperlink>
    </w:p>
    <w:p w14:paraId="437BE2C5" w14:textId="1B13BCFB" w:rsidR="00D551E8" w:rsidRDefault="003B1E59">
      <w:pPr>
        <w:pStyle w:val="TOC4"/>
        <w:rPr>
          <w:rFonts w:eastAsiaTheme="minorEastAsia"/>
          <w:smallCaps w:val="0"/>
          <w:noProof/>
          <w:sz w:val="22"/>
          <w:lang w:val="en-US" w:eastAsia="en-US" w:bidi="ar-SA"/>
        </w:rPr>
      </w:pPr>
      <w:hyperlink w:anchor="_Toc49176067" w:history="1">
        <w:r w:rsidR="00D551E8" w:rsidRPr="00762D1C">
          <w:rPr>
            <w:rStyle w:val="Hyperlink"/>
            <w:noProof/>
          </w:rPr>
          <w:t>Exchange Online</w:t>
        </w:r>
        <w:r w:rsidR="00D551E8">
          <w:rPr>
            <w:noProof/>
            <w:webHidden/>
          </w:rPr>
          <w:tab/>
        </w:r>
        <w:r w:rsidR="00D551E8">
          <w:rPr>
            <w:noProof/>
            <w:webHidden/>
          </w:rPr>
          <w:fldChar w:fldCharType="begin"/>
        </w:r>
        <w:r w:rsidR="00D551E8">
          <w:rPr>
            <w:noProof/>
            <w:webHidden/>
          </w:rPr>
          <w:instrText xml:space="preserve"> PAGEREF _Toc49176067 \h </w:instrText>
        </w:r>
        <w:r w:rsidR="00D551E8">
          <w:rPr>
            <w:noProof/>
            <w:webHidden/>
          </w:rPr>
        </w:r>
        <w:r w:rsidR="00D551E8">
          <w:rPr>
            <w:noProof/>
            <w:webHidden/>
          </w:rPr>
          <w:fldChar w:fldCharType="separate"/>
        </w:r>
        <w:r w:rsidR="00D551E8">
          <w:rPr>
            <w:noProof/>
            <w:webHidden/>
          </w:rPr>
          <w:t>18</w:t>
        </w:r>
        <w:r w:rsidR="00D551E8">
          <w:rPr>
            <w:noProof/>
            <w:webHidden/>
          </w:rPr>
          <w:fldChar w:fldCharType="end"/>
        </w:r>
      </w:hyperlink>
    </w:p>
    <w:p w14:paraId="02B76B53" w14:textId="76EE6DBC" w:rsidR="00D551E8" w:rsidRDefault="003B1E59">
      <w:pPr>
        <w:pStyle w:val="TOC4"/>
        <w:rPr>
          <w:rFonts w:eastAsiaTheme="minorEastAsia"/>
          <w:smallCaps w:val="0"/>
          <w:noProof/>
          <w:sz w:val="22"/>
          <w:lang w:val="en-US" w:eastAsia="en-US" w:bidi="ar-SA"/>
        </w:rPr>
      </w:pPr>
      <w:hyperlink w:anchor="_Toc49176068" w:history="1">
        <w:r w:rsidR="00D551E8" w:rsidRPr="00762D1C">
          <w:rPr>
            <w:rStyle w:val="Hyperlink"/>
            <w:noProof/>
          </w:rPr>
          <w:t>Microsoft Stream</w:t>
        </w:r>
        <w:r w:rsidR="00D551E8">
          <w:rPr>
            <w:noProof/>
            <w:webHidden/>
          </w:rPr>
          <w:tab/>
        </w:r>
        <w:r w:rsidR="00D551E8">
          <w:rPr>
            <w:noProof/>
            <w:webHidden/>
          </w:rPr>
          <w:fldChar w:fldCharType="begin"/>
        </w:r>
        <w:r w:rsidR="00D551E8">
          <w:rPr>
            <w:noProof/>
            <w:webHidden/>
          </w:rPr>
          <w:instrText xml:space="preserve"> PAGEREF _Toc49176068 \h </w:instrText>
        </w:r>
        <w:r w:rsidR="00D551E8">
          <w:rPr>
            <w:noProof/>
            <w:webHidden/>
          </w:rPr>
        </w:r>
        <w:r w:rsidR="00D551E8">
          <w:rPr>
            <w:noProof/>
            <w:webHidden/>
          </w:rPr>
          <w:fldChar w:fldCharType="separate"/>
        </w:r>
        <w:r w:rsidR="00D551E8">
          <w:rPr>
            <w:noProof/>
            <w:webHidden/>
          </w:rPr>
          <w:t>19</w:t>
        </w:r>
        <w:r w:rsidR="00D551E8">
          <w:rPr>
            <w:noProof/>
            <w:webHidden/>
          </w:rPr>
          <w:fldChar w:fldCharType="end"/>
        </w:r>
      </w:hyperlink>
    </w:p>
    <w:p w14:paraId="519CF4C4" w14:textId="0BC725BA" w:rsidR="00D551E8" w:rsidRDefault="003B1E59">
      <w:pPr>
        <w:pStyle w:val="TOC4"/>
        <w:rPr>
          <w:rFonts w:eastAsiaTheme="minorEastAsia"/>
          <w:smallCaps w:val="0"/>
          <w:noProof/>
          <w:sz w:val="22"/>
          <w:lang w:val="en-US" w:eastAsia="en-US" w:bidi="ar-SA"/>
        </w:rPr>
      </w:pPr>
      <w:hyperlink w:anchor="_Toc49176069" w:history="1">
        <w:r w:rsidR="00D551E8" w:rsidRPr="00762D1C">
          <w:rPr>
            <w:rStyle w:val="Hyperlink"/>
            <w:noProof/>
          </w:rPr>
          <w:t>Microsoft Teams</w:t>
        </w:r>
        <w:r w:rsidR="00D551E8">
          <w:rPr>
            <w:noProof/>
            <w:webHidden/>
          </w:rPr>
          <w:tab/>
        </w:r>
        <w:r w:rsidR="00D551E8">
          <w:rPr>
            <w:noProof/>
            <w:webHidden/>
          </w:rPr>
          <w:fldChar w:fldCharType="begin"/>
        </w:r>
        <w:r w:rsidR="00D551E8">
          <w:rPr>
            <w:noProof/>
            <w:webHidden/>
          </w:rPr>
          <w:instrText xml:space="preserve"> PAGEREF _Toc49176069 \h </w:instrText>
        </w:r>
        <w:r w:rsidR="00D551E8">
          <w:rPr>
            <w:noProof/>
            <w:webHidden/>
          </w:rPr>
        </w:r>
        <w:r w:rsidR="00D551E8">
          <w:rPr>
            <w:noProof/>
            <w:webHidden/>
          </w:rPr>
          <w:fldChar w:fldCharType="separate"/>
        </w:r>
        <w:r w:rsidR="00D551E8">
          <w:rPr>
            <w:noProof/>
            <w:webHidden/>
          </w:rPr>
          <w:t>20</w:t>
        </w:r>
        <w:r w:rsidR="00D551E8">
          <w:rPr>
            <w:noProof/>
            <w:webHidden/>
          </w:rPr>
          <w:fldChar w:fldCharType="end"/>
        </w:r>
      </w:hyperlink>
    </w:p>
    <w:p w14:paraId="0D66E417" w14:textId="6AB7A1C0" w:rsidR="00D551E8" w:rsidRDefault="003B1E59">
      <w:pPr>
        <w:pStyle w:val="TOC4"/>
        <w:rPr>
          <w:rFonts w:eastAsiaTheme="minorEastAsia"/>
          <w:smallCaps w:val="0"/>
          <w:noProof/>
          <w:sz w:val="22"/>
          <w:lang w:val="en-US" w:eastAsia="en-US" w:bidi="ar-SA"/>
        </w:rPr>
      </w:pPr>
      <w:hyperlink w:anchor="_Toc49176070" w:history="1">
        <w:r w:rsidR="00D551E8" w:rsidRPr="00762D1C">
          <w:rPr>
            <w:rStyle w:val="Hyperlink"/>
            <w:noProof/>
          </w:rPr>
          <w:t>Microsoft 365-program</w:t>
        </w:r>
        <w:r w:rsidR="00D551E8">
          <w:rPr>
            <w:noProof/>
            <w:webHidden/>
          </w:rPr>
          <w:tab/>
        </w:r>
        <w:r w:rsidR="00D551E8">
          <w:rPr>
            <w:noProof/>
            <w:webHidden/>
          </w:rPr>
          <w:fldChar w:fldCharType="begin"/>
        </w:r>
        <w:r w:rsidR="00D551E8">
          <w:rPr>
            <w:noProof/>
            <w:webHidden/>
          </w:rPr>
          <w:instrText xml:space="preserve"> PAGEREF _Toc49176070 \h </w:instrText>
        </w:r>
        <w:r w:rsidR="00D551E8">
          <w:rPr>
            <w:noProof/>
            <w:webHidden/>
          </w:rPr>
        </w:r>
        <w:r w:rsidR="00D551E8">
          <w:rPr>
            <w:noProof/>
            <w:webHidden/>
          </w:rPr>
          <w:fldChar w:fldCharType="separate"/>
        </w:r>
        <w:r w:rsidR="00D551E8">
          <w:rPr>
            <w:noProof/>
            <w:webHidden/>
          </w:rPr>
          <w:t>20</w:t>
        </w:r>
        <w:r w:rsidR="00D551E8">
          <w:rPr>
            <w:noProof/>
            <w:webHidden/>
          </w:rPr>
          <w:fldChar w:fldCharType="end"/>
        </w:r>
      </w:hyperlink>
    </w:p>
    <w:p w14:paraId="3F490B84" w14:textId="491CFA48" w:rsidR="00D551E8" w:rsidRDefault="003B1E59">
      <w:pPr>
        <w:pStyle w:val="TOC4"/>
        <w:rPr>
          <w:rFonts w:eastAsiaTheme="minorEastAsia"/>
          <w:smallCaps w:val="0"/>
          <w:noProof/>
          <w:sz w:val="22"/>
          <w:lang w:val="en-US" w:eastAsia="en-US" w:bidi="ar-SA"/>
        </w:rPr>
      </w:pPr>
      <w:hyperlink w:anchor="_Toc49176071" w:history="1">
        <w:r w:rsidR="00D551E8" w:rsidRPr="00762D1C">
          <w:rPr>
            <w:rStyle w:val="Hyperlink"/>
            <w:noProof/>
          </w:rPr>
          <w:t>Office för webben</w:t>
        </w:r>
        <w:r w:rsidR="00D551E8">
          <w:rPr>
            <w:noProof/>
            <w:webHidden/>
          </w:rPr>
          <w:tab/>
        </w:r>
        <w:r w:rsidR="00D551E8">
          <w:rPr>
            <w:noProof/>
            <w:webHidden/>
          </w:rPr>
          <w:fldChar w:fldCharType="begin"/>
        </w:r>
        <w:r w:rsidR="00D551E8">
          <w:rPr>
            <w:noProof/>
            <w:webHidden/>
          </w:rPr>
          <w:instrText xml:space="preserve"> PAGEREF _Toc49176071 \h </w:instrText>
        </w:r>
        <w:r w:rsidR="00D551E8">
          <w:rPr>
            <w:noProof/>
            <w:webHidden/>
          </w:rPr>
        </w:r>
        <w:r w:rsidR="00D551E8">
          <w:rPr>
            <w:noProof/>
            <w:webHidden/>
          </w:rPr>
          <w:fldChar w:fldCharType="separate"/>
        </w:r>
        <w:r w:rsidR="00D551E8">
          <w:rPr>
            <w:noProof/>
            <w:webHidden/>
          </w:rPr>
          <w:t>21</w:t>
        </w:r>
        <w:r w:rsidR="00D551E8">
          <w:rPr>
            <w:noProof/>
            <w:webHidden/>
          </w:rPr>
          <w:fldChar w:fldCharType="end"/>
        </w:r>
      </w:hyperlink>
    </w:p>
    <w:p w14:paraId="704B9387" w14:textId="6AB83E6B" w:rsidR="00D551E8" w:rsidRDefault="003B1E59">
      <w:pPr>
        <w:pStyle w:val="TOC4"/>
        <w:rPr>
          <w:rFonts w:eastAsiaTheme="minorEastAsia"/>
          <w:smallCaps w:val="0"/>
          <w:noProof/>
          <w:sz w:val="22"/>
          <w:lang w:val="en-US" w:eastAsia="en-US" w:bidi="ar-SA"/>
        </w:rPr>
      </w:pPr>
      <w:hyperlink w:anchor="_Toc49176072" w:history="1">
        <w:r w:rsidR="00D551E8" w:rsidRPr="00762D1C">
          <w:rPr>
            <w:rStyle w:val="Hyperlink"/>
            <w:noProof/>
          </w:rPr>
          <w:t>OneDrive for Business</w:t>
        </w:r>
        <w:r w:rsidR="00D551E8">
          <w:rPr>
            <w:noProof/>
            <w:webHidden/>
          </w:rPr>
          <w:tab/>
        </w:r>
        <w:r w:rsidR="00D551E8">
          <w:rPr>
            <w:noProof/>
            <w:webHidden/>
          </w:rPr>
          <w:fldChar w:fldCharType="begin"/>
        </w:r>
        <w:r w:rsidR="00D551E8">
          <w:rPr>
            <w:noProof/>
            <w:webHidden/>
          </w:rPr>
          <w:instrText xml:space="preserve"> PAGEREF _Toc49176072 \h </w:instrText>
        </w:r>
        <w:r w:rsidR="00D551E8">
          <w:rPr>
            <w:noProof/>
            <w:webHidden/>
          </w:rPr>
        </w:r>
        <w:r w:rsidR="00D551E8">
          <w:rPr>
            <w:noProof/>
            <w:webHidden/>
          </w:rPr>
          <w:fldChar w:fldCharType="separate"/>
        </w:r>
        <w:r w:rsidR="00D551E8">
          <w:rPr>
            <w:noProof/>
            <w:webHidden/>
          </w:rPr>
          <w:t>21</w:t>
        </w:r>
        <w:r w:rsidR="00D551E8">
          <w:rPr>
            <w:noProof/>
            <w:webHidden/>
          </w:rPr>
          <w:fldChar w:fldCharType="end"/>
        </w:r>
      </w:hyperlink>
    </w:p>
    <w:p w14:paraId="1E679450" w14:textId="588B8824" w:rsidR="00D551E8" w:rsidRDefault="003B1E59">
      <w:pPr>
        <w:pStyle w:val="TOC4"/>
        <w:rPr>
          <w:rFonts w:eastAsiaTheme="minorEastAsia"/>
          <w:smallCaps w:val="0"/>
          <w:noProof/>
          <w:sz w:val="22"/>
          <w:lang w:val="en-US" w:eastAsia="en-US" w:bidi="ar-SA"/>
        </w:rPr>
      </w:pPr>
      <w:hyperlink w:anchor="_Toc49176073" w:history="1">
        <w:r w:rsidR="00D551E8" w:rsidRPr="00762D1C">
          <w:rPr>
            <w:rStyle w:val="Hyperlink"/>
            <w:noProof/>
          </w:rPr>
          <w:t>Project</w:t>
        </w:r>
        <w:r w:rsidR="00D551E8">
          <w:rPr>
            <w:noProof/>
            <w:webHidden/>
          </w:rPr>
          <w:tab/>
        </w:r>
        <w:r w:rsidR="00D551E8">
          <w:rPr>
            <w:noProof/>
            <w:webHidden/>
          </w:rPr>
          <w:fldChar w:fldCharType="begin"/>
        </w:r>
        <w:r w:rsidR="00D551E8">
          <w:rPr>
            <w:noProof/>
            <w:webHidden/>
          </w:rPr>
          <w:instrText xml:space="preserve"> PAGEREF _Toc49176073 \h </w:instrText>
        </w:r>
        <w:r w:rsidR="00D551E8">
          <w:rPr>
            <w:noProof/>
            <w:webHidden/>
          </w:rPr>
        </w:r>
        <w:r w:rsidR="00D551E8">
          <w:rPr>
            <w:noProof/>
            <w:webHidden/>
          </w:rPr>
          <w:fldChar w:fldCharType="separate"/>
        </w:r>
        <w:r w:rsidR="00D551E8">
          <w:rPr>
            <w:noProof/>
            <w:webHidden/>
          </w:rPr>
          <w:t>21</w:t>
        </w:r>
        <w:r w:rsidR="00D551E8">
          <w:rPr>
            <w:noProof/>
            <w:webHidden/>
          </w:rPr>
          <w:fldChar w:fldCharType="end"/>
        </w:r>
      </w:hyperlink>
    </w:p>
    <w:p w14:paraId="06B174B1" w14:textId="64BC0E01" w:rsidR="00D551E8" w:rsidRDefault="003B1E59">
      <w:pPr>
        <w:pStyle w:val="TOC4"/>
        <w:rPr>
          <w:rFonts w:eastAsiaTheme="minorEastAsia"/>
          <w:smallCaps w:val="0"/>
          <w:noProof/>
          <w:sz w:val="22"/>
          <w:lang w:val="en-US" w:eastAsia="en-US" w:bidi="ar-SA"/>
        </w:rPr>
      </w:pPr>
      <w:hyperlink w:anchor="_Toc49176074" w:history="1">
        <w:r w:rsidR="00D551E8" w:rsidRPr="00762D1C">
          <w:rPr>
            <w:rStyle w:val="Hyperlink"/>
            <w:noProof/>
          </w:rPr>
          <w:t>SharePoint Online</w:t>
        </w:r>
        <w:r w:rsidR="00D551E8">
          <w:rPr>
            <w:noProof/>
            <w:webHidden/>
          </w:rPr>
          <w:tab/>
        </w:r>
        <w:r w:rsidR="00D551E8">
          <w:rPr>
            <w:noProof/>
            <w:webHidden/>
          </w:rPr>
          <w:fldChar w:fldCharType="begin"/>
        </w:r>
        <w:r w:rsidR="00D551E8">
          <w:rPr>
            <w:noProof/>
            <w:webHidden/>
          </w:rPr>
          <w:instrText xml:space="preserve"> PAGEREF _Toc49176074 \h </w:instrText>
        </w:r>
        <w:r w:rsidR="00D551E8">
          <w:rPr>
            <w:noProof/>
            <w:webHidden/>
          </w:rPr>
        </w:r>
        <w:r w:rsidR="00D551E8">
          <w:rPr>
            <w:noProof/>
            <w:webHidden/>
          </w:rPr>
          <w:fldChar w:fldCharType="separate"/>
        </w:r>
        <w:r w:rsidR="00D551E8">
          <w:rPr>
            <w:noProof/>
            <w:webHidden/>
          </w:rPr>
          <w:t>22</w:t>
        </w:r>
        <w:r w:rsidR="00D551E8">
          <w:rPr>
            <w:noProof/>
            <w:webHidden/>
          </w:rPr>
          <w:fldChar w:fldCharType="end"/>
        </w:r>
      </w:hyperlink>
    </w:p>
    <w:p w14:paraId="60D6638B" w14:textId="2F23EDB8" w:rsidR="00D551E8" w:rsidRDefault="003B1E59">
      <w:pPr>
        <w:pStyle w:val="TOC4"/>
        <w:rPr>
          <w:rFonts w:eastAsiaTheme="minorEastAsia"/>
          <w:smallCaps w:val="0"/>
          <w:noProof/>
          <w:sz w:val="22"/>
          <w:lang w:val="en-US" w:eastAsia="en-US" w:bidi="ar-SA"/>
        </w:rPr>
      </w:pPr>
      <w:hyperlink w:anchor="_Toc49176075" w:history="1">
        <w:r w:rsidR="00D551E8" w:rsidRPr="00762D1C">
          <w:rPr>
            <w:rStyle w:val="Hyperlink"/>
            <w:noProof/>
          </w:rPr>
          <w:t>Workplace Analytics</w:t>
        </w:r>
        <w:r w:rsidR="00D551E8">
          <w:rPr>
            <w:noProof/>
            <w:webHidden/>
          </w:rPr>
          <w:tab/>
        </w:r>
        <w:r w:rsidR="00D551E8">
          <w:rPr>
            <w:noProof/>
            <w:webHidden/>
          </w:rPr>
          <w:fldChar w:fldCharType="begin"/>
        </w:r>
        <w:r w:rsidR="00D551E8">
          <w:rPr>
            <w:noProof/>
            <w:webHidden/>
          </w:rPr>
          <w:instrText xml:space="preserve"> PAGEREF _Toc49176075 \h </w:instrText>
        </w:r>
        <w:r w:rsidR="00D551E8">
          <w:rPr>
            <w:noProof/>
            <w:webHidden/>
          </w:rPr>
        </w:r>
        <w:r w:rsidR="00D551E8">
          <w:rPr>
            <w:noProof/>
            <w:webHidden/>
          </w:rPr>
          <w:fldChar w:fldCharType="separate"/>
        </w:r>
        <w:r w:rsidR="00D551E8">
          <w:rPr>
            <w:noProof/>
            <w:webHidden/>
          </w:rPr>
          <w:t>22</w:t>
        </w:r>
        <w:r w:rsidR="00D551E8">
          <w:rPr>
            <w:noProof/>
            <w:webHidden/>
          </w:rPr>
          <w:fldChar w:fldCharType="end"/>
        </w:r>
      </w:hyperlink>
    </w:p>
    <w:p w14:paraId="1BB5C302" w14:textId="110F8E4D" w:rsidR="00D551E8" w:rsidRDefault="003B1E59">
      <w:pPr>
        <w:pStyle w:val="TOC2"/>
        <w:tabs>
          <w:tab w:val="right" w:leader="dot" w:pos="5030"/>
        </w:tabs>
        <w:rPr>
          <w:rFonts w:eastAsiaTheme="minorEastAsia"/>
          <w:b w:val="0"/>
          <w:smallCaps w:val="0"/>
          <w:noProof/>
          <w:sz w:val="22"/>
          <w:lang w:val="en-US" w:eastAsia="en-US" w:bidi="ar-SA"/>
        </w:rPr>
      </w:pPr>
      <w:hyperlink w:anchor="_Toc49176076" w:history="1">
        <w:r w:rsidR="00D551E8" w:rsidRPr="00762D1C">
          <w:rPr>
            <w:rStyle w:val="Hyperlink"/>
            <w:noProof/>
          </w:rPr>
          <w:t>Andra onlinetjänster</w:t>
        </w:r>
        <w:r w:rsidR="00D551E8">
          <w:rPr>
            <w:noProof/>
            <w:webHidden/>
          </w:rPr>
          <w:tab/>
        </w:r>
        <w:r w:rsidR="00D551E8">
          <w:rPr>
            <w:noProof/>
            <w:webHidden/>
          </w:rPr>
          <w:fldChar w:fldCharType="begin"/>
        </w:r>
        <w:r w:rsidR="00D551E8">
          <w:rPr>
            <w:noProof/>
            <w:webHidden/>
          </w:rPr>
          <w:instrText xml:space="preserve"> PAGEREF _Toc49176076 \h </w:instrText>
        </w:r>
        <w:r w:rsidR="00D551E8">
          <w:rPr>
            <w:noProof/>
            <w:webHidden/>
          </w:rPr>
        </w:r>
        <w:r w:rsidR="00D551E8">
          <w:rPr>
            <w:noProof/>
            <w:webHidden/>
          </w:rPr>
          <w:fldChar w:fldCharType="separate"/>
        </w:r>
        <w:r w:rsidR="00D551E8">
          <w:rPr>
            <w:noProof/>
            <w:webHidden/>
          </w:rPr>
          <w:t>22</w:t>
        </w:r>
        <w:r w:rsidR="00D551E8">
          <w:rPr>
            <w:noProof/>
            <w:webHidden/>
          </w:rPr>
          <w:fldChar w:fldCharType="end"/>
        </w:r>
      </w:hyperlink>
    </w:p>
    <w:p w14:paraId="2706F2B4" w14:textId="5D42EF0B" w:rsidR="00D551E8" w:rsidRDefault="003B1E59">
      <w:pPr>
        <w:pStyle w:val="TOC4"/>
        <w:rPr>
          <w:rFonts w:eastAsiaTheme="minorEastAsia"/>
          <w:smallCaps w:val="0"/>
          <w:noProof/>
          <w:sz w:val="22"/>
          <w:lang w:val="en-US" w:eastAsia="en-US" w:bidi="ar-SA"/>
        </w:rPr>
      </w:pPr>
      <w:hyperlink w:anchor="_Toc49176077" w:history="1">
        <w:r w:rsidR="00D551E8" w:rsidRPr="00762D1C">
          <w:rPr>
            <w:rStyle w:val="Hyperlink"/>
            <w:noProof/>
          </w:rPr>
          <w:t>Bing Maps Mobile Asset Management Platform</w:t>
        </w:r>
        <w:r w:rsidR="00D551E8">
          <w:rPr>
            <w:noProof/>
            <w:webHidden/>
          </w:rPr>
          <w:tab/>
        </w:r>
        <w:r w:rsidR="00D551E8">
          <w:rPr>
            <w:noProof/>
            <w:webHidden/>
          </w:rPr>
          <w:fldChar w:fldCharType="begin"/>
        </w:r>
        <w:r w:rsidR="00D551E8">
          <w:rPr>
            <w:noProof/>
            <w:webHidden/>
          </w:rPr>
          <w:instrText xml:space="preserve"> PAGEREF _Toc49176077 \h </w:instrText>
        </w:r>
        <w:r w:rsidR="00D551E8">
          <w:rPr>
            <w:noProof/>
            <w:webHidden/>
          </w:rPr>
        </w:r>
        <w:r w:rsidR="00D551E8">
          <w:rPr>
            <w:noProof/>
            <w:webHidden/>
          </w:rPr>
          <w:fldChar w:fldCharType="separate"/>
        </w:r>
        <w:r w:rsidR="00D551E8">
          <w:rPr>
            <w:noProof/>
            <w:webHidden/>
          </w:rPr>
          <w:t>22</w:t>
        </w:r>
        <w:r w:rsidR="00D551E8">
          <w:rPr>
            <w:noProof/>
            <w:webHidden/>
          </w:rPr>
          <w:fldChar w:fldCharType="end"/>
        </w:r>
      </w:hyperlink>
    </w:p>
    <w:p w14:paraId="5099A819" w14:textId="1CC3059F" w:rsidR="00D551E8" w:rsidRDefault="003B1E59">
      <w:pPr>
        <w:pStyle w:val="TOC4"/>
        <w:rPr>
          <w:rFonts w:eastAsiaTheme="minorEastAsia"/>
          <w:smallCaps w:val="0"/>
          <w:noProof/>
          <w:sz w:val="22"/>
          <w:lang w:val="en-US" w:eastAsia="en-US" w:bidi="ar-SA"/>
        </w:rPr>
      </w:pPr>
      <w:hyperlink w:anchor="_Toc49176078" w:history="1">
        <w:r w:rsidR="00D551E8" w:rsidRPr="00762D1C">
          <w:rPr>
            <w:rStyle w:val="Hyperlink"/>
            <w:noProof/>
          </w:rPr>
          <w:t>Bing Maps Transactions och Users</w:t>
        </w:r>
        <w:r w:rsidR="00D551E8">
          <w:rPr>
            <w:noProof/>
            <w:webHidden/>
          </w:rPr>
          <w:tab/>
        </w:r>
        <w:r w:rsidR="00D551E8">
          <w:rPr>
            <w:noProof/>
            <w:webHidden/>
          </w:rPr>
          <w:fldChar w:fldCharType="begin"/>
        </w:r>
        <w:r w:rsidR="00D551E8">
          <w:rPr>
            <w:noProof/>
            <w:webHidden/>
          </w:rPr>
          <w:instrText xml:space="preserve"> PAGEREF _Toc49176078 \h </w:instrText>
        </w:r>
        <w:r w:rsidR="00D551E8">
          <w:rPr>
            <w:noProof/>
            <w:webHidden/>
          </w:rPr>
        </w:r>
        <w:r w:rsidR="00D551E8">
          <w:rPr>
            <w:noProof/>
            <w:webHidden/>
          </w:rPr>
          <w:fldChar w:fldCharType="separate"/>
        </w:r>
        <w:r w:rsidR="00D551E8">
          <w:rPr>
            <w:noProof/>
            <w:webHidden/>
          </w:rPr>
          <w:t>23</w:t>
        </w:r>
        <w:r w:rsidR="00D551E8">
          <w:rPr>
            <w:noProof/>
            <w:webHidden/>
          </w:rPr>
          <w:fldChar w:fldCharType="end"/>
        </w:r>
      </w:hyperlink>
    </w:p>
    <w:p w14:paraId="31D2B694" w14:textId="459FF08E" w:rsidR="00D551E8" w:rsidRDefault="003B1E59">
      <w:pPr>
        <w:pStyle w:val="TOC4"/>
        <w:rPr>
          <w:rFonts w:eastAsiaTheme="minorEastAsia"/>
          <w:smallCaps w:val="0"/>
          <w:noProof/>
          <w:sz w:val="22"/>
          <w:lang w:val="en-US" w:eastAsia="en-US" w:bidi="ar-SA"/>
        </w:rPr>
      </w:pPr>
      <w:hyperlink w:anchor="_Toc49176079" w:history="1">
        <w:r w:rsidR="00D551E8" w:rsidRPr="00762D1C">
          <w:rPr>
            <w:rStyle w:val="Hyperlink"/>
            <w:noProof/>
          </w:rPr>
          <w:t>Microsoft Power Platform</w:t>
        </w:r>
        <w:r w:rsidR="00D551E8">
          <w:rPr>
            <w:noProof/>
            <w:webHidden/>
          </w:rPr>
          <w:tab/>
        </w:r>
        <w:r w:rsidR="00D551E8">
          <w:rPr>
            <w:noProof/>
            <w:webHidden/>
          </w:rPr>
          <w:fldChar w:fldCharType="begin"/>
        </w:r>
        <w:r w:rsidR="00D551E8">
          <w:rPr>
            <w:noProof/>
            <w:webHidden/>
          </w:rPr>
          <w:instrText xml:space="preserve"> PAGEREF _Toc49176079 \h </w:instrText>
        </w:r>
        <w:r w:rsidR="00D551E8">
          <w:rPr>
            <w:noProof/>
            <w:webHidden/>
          </w:rPr>
        </w:r>
        <w:r w:rsidR="00D551E8">
          <w:rPr>
            <w:noProof/>
            <w:webHidden/>
          </w:rPr>
          <w:fldChar w:fldCharType="separate"/>
        </w:r>
        <w:r w:rsidR="00D551E8">
          <w:rPr>
            <w:noProof/>
            <w:webHidden/>
          </w:rPr>
          <w:t>23</w:t>
        </w:r>
        <w:r w:rsidR="00D551E8">
          <w:rPr>
            <w:noProof/>
            <w:webHidden/>
          </w:rPr>
          <w:fldChar w:fldCharType="end"/>
        </w:r>
      </w:hyperlink>
    </w:p>
    <w:p w14:paraId="7BB30A07" w14:textId="2D880DDF" w:rsidR="00D551E8" w:rsidRDefault="003B1E59">
      <w:pPr>
        <w:pStyle w:val="TOC4"/>
        <w:rPr>
          <w:rFonts w:eastAsiaTheme="minorEastAsia"/>
          <w:smallCaps w:val="0"/>
          <w:noProof/>
          <w:sz w:val="22"/>
          <w:lang w:val="en-US" w:eastAsia="en-US" w:bidi="ar-SA"/>
        </w:rPr>
      </w:pPr>
      <w:hyperlink w:anchor="_Toc49176080" w:history="1">
        <w:r w:rsidR="00D551E8" w:rsidRPr="00762D1C">
          <w:rPr>
            <w:rStyle w:val="Hyperlink"/>
            <w:noProof/>
          </w:rPr>
          <w:t>Microsoft 365 – Oövervakad licens</w:t>
        </w:r>
        <w:r w:rsidR="00D551E8">
          <w:rPr>
            <w:noProof/>
            <w:webHidden/>
          </w:rPr>
          <w:tab/>
        </w:r>
        <w:r w:rsidR="00D551E8">
          <w:rPr>
            <w:noProof/>
            <w:webHidden/>
          </w:rPr>
          <w:fldChar w:fldCharType="begin"/>
        </w:r>
        <w:r w:rsidR="00D551E8">
          <w:rPr>
            <w:noProof/>
            <w:webHidden/>
          </w:rPr>
          <w:instrText xml:space="preserve"> PAGEREF _Toc49176080 \h </w:instrText>
        </w:r>
        <w:r w:rsidR="00D551E8">
          <w:rPr>
            <w:noProof/>
            <w:webHidden/>
          </w:rPr>
        </w:r>
        <w:r w:rsidR="00D551E8">
          <w:rPr>
            <w:noProof/>
            <w:webHidden/>
          </w:rPr>
          <w:fldChar w:fldCharType="separate"/>
        </w:r>
        <w:r w:rsidR="00D551E8">
          <w:rPr>
            <w:noProof/>
            <w:webHidden/>
          </w:rPr>
          <w:t>24</w:t>
        </w:r>
        <w:r w:rsidR="00D551E8">
          <w:rPr>
            <w:noProof/>
            <w:webHidden/>
          </w:rPr>
          <w:fldChar w:fldCharType="end"/>
        </w:r>
      </w:hyperlink>
    </w:p>
    <w:p w14:paraId="1E94AC93" w14:textId="643E6F8D" w:rsidR="00D551E8" w:rsidRDefault="003B1E59">
      <w:pPr>
        <w:pStyle w:val="TOC4"/>
        <w:rPr>
          <w:rFonts w:eastAsiaTheme="minorEastAsia"/>
          <w:smallCaps w:val="0"/>
          <w:noProof/>
          <w:sz w:val="22"/>
          <w:lang w:val="en-US" w:eastAsia="en-US" w:bidi="ar-SA"/>
        </w:rPr>
      </w:pPr>
      <w:hyperlink w:anchor="_Toc49176081" w:history="1">
        <w:r w:rsidR="00D551E8" w:rsidRPr="00762D1C">
          <w:rPr>
            <w:rStyle w:val="Hyperlink"/>
            <w:noProof/>
          </w:rPr>
          <w:t>GitHub-erbjudanden</w:t>
        </w:r>
        <w:r w:rsidR="00D551E8">
          <w:rPr>
            <w:noProof/>
            <w:webHidden/>
          </w:rPr>
          <w:tab/>
        </w:r>
        <w:r w:rsidR="00D551E8">
          <w:rPr>
            <w:noProof/>
            <w:webHidden/>
          </w:rPr>
          <w:fldChar w:fldCharType="begin"/>
        </w:r>
        <w:r w:rsidR="00D551E8">
          <w:rPr>
            <w:noProof/>
            <w:webHidden/>
          </w:rPr>
          <w:instrText xml:space="preserve"> PAGEREF _Toc49176081 \h </w:instrText>
        </w:r>
        <w:r w:rsidR="00D551E8">
          <w:rPr>
            <w:noProof/>
            <w:webHidden/>
          </w:rPr>
        </w:r>
        <w:r w:rsidR="00D551E8">
          <w:rPr>
            <w:noProof/>
            <w:webHidden/>
          </w:rPr>
          <w:fldChar w:fldCharType="separate"/>
        </w:r>
        <w:r w:rsidR="00D551E8">
          <w:rPr>
            <w:noProof/>
            <w:webHidden/>
          </w:rPr>
          <w:t>25</w:t>
        </w:r>
        <w:r w:rsidR="00D551E8">
          <w:rPr>
            <w:noProof/>
            <w:webHidden/>
          </w:rPr>
          <w:fldChar w:fldCharType="end"/>
        </w:r>
      </w:hyperlink>
    </w:p>
    <w:p w14:paraId="48AD4AF5" w14:textId="5227C8C2" w:rsidR="00D551E8" w:rsidRDefault="003B1E59">
      <w:pPr>
        <w:pStyle w:val="TOC4"/>
        <w:rPr>
          <w:rFonts w:eastAsiaTheme="minorEastAsia"/>
          <w:smallCaps w:val="0"/>
          <w:noProof/>
          <w:sz w:val="22"/>
          <w:lang w:val="en-US" w:eastAsia="en-US" w:bidi="ar-SA"/>
        </w:rPr>
      </w:pPr>
      <w:hyperlink w:anchor="_Toc49176082" w:history="1">
        <w:r w:rsidR="00D551E8" w:rsidRPr="00762D1C">
          <w:rPr>
            <w:rStyle w:val="Hyperlink"/>
            <w:noProof/>
          </w:rPr>
          <w:t>Microsoft Cloud App Security</w:t>
        </w:r>
        <w:r w:rsidR="00D551E8">
          <w:rPr>
            <w:noProof/>
            <w:webHidden/>
          </w:rPr>
          <w:tab/>
        </w:r>
        <w:r w:rsidR="00D551E8">
          <w:rPr>
            <w:noProof/>
            <w:webHidden/>
          </w:rPr>
          <w:fldChar w:fldCharType="begin"/>
        </w:r>
        <w:r w:rsidR="00D551E8">
          <w:rPr>
            <w:noProof/>
            <w:webHidden/>
          </w:rPr>
          <w:instrText xml:space="preserve"> PAGEREF _Toc49176082 \h </w:instrText>
        </w:r>
        <w:r w:rsidR="00D551E8">
          <w:rPr>
            <w:noProof/>
            <w:webHidden/>
          </w:rPr>
        </w:r>
        <w:r w:rsidR="00D551E8">
          <w:rPr>
            <w:noProof/>
            <w:webHidden/>
          </w:rPr>
          <w:fldChar w:fldCharType="separate"/>
        </w:r>
        <w:r w:rsidR="00D551E8">
          <w:rPr>
            <w:noProof/>
            <w:webHidden/>
          </w:rPr>
          <w:t>25</w:t>
        </w:r>
        <w:r w:rsidR="00D551E8">
          <w:rPr>
            <w:noProof/>
            <w:webHidden/>
          </w:rPr>
          <w:fldChar w:fldCharType="end"/>
        </w:r>
      </w:hyperlink>
    </w:p>
    <w:p w14:paraId="3B2184C0" w14:textId="30ABC43A" w:rsidR="00D551E8" w:rsidRDefault="003B1E59">
      <w:pPr>
        <w:pStyle w:val="TOC4"/>
        <w:rPr>
          <w:rFonts w:eastAsiaTheme="minorEastAsia"/>
          <w:smallCaps w:val="0"/>
          <w:noProof/>
          <w:sz w:val="22"/>
          <w:lang w:val="en-US" w:eastAsia="en-US" w:bidi="ar-SA"/>
        </w:rPr>
      </w:pPr>
      <w:hyperlink w:anchor="_Toc49176083" w:history="1">
        <w:r w:rsidR="00D551E8" w:rsidRPr="00762D1C">
          <w:rPr>
            <w:rStyle w:val="Hyperlink"/>
            <w:noProof/>
          </w:rPr>
          <w:t>Microsoft Graph-dataanslutning för ISV</w:t>
        </w:r>
        <w:r w:rsidR="00D551E8">
          <w:rPr>
            <w:noProof/>
            <w:webHidden/>
          </w:rPr>
          <w:tab/>
        </w:r>
        <w:r w:rsidR="00D551E8">
          <w:rPr>
            <w:noProof/>
            <w:webHidden/>
          </w:rPr>
          <w:fldChar w:fldCharType="begin"/>
        </w:r>
        <w:r w:rsidR="00D551E8">
          <w:rPr>
            <w:noProof/>
            <w:webHidden/>
          </w:rPr>
          <w:instrText xml:space="preserve"> PAGEREF _Toc49176083 \h </w:instrText>
        </w:r>
        <w:r w:rsidR="00D551E8">
          <w:rPr>
            <w:noProof/>
            <w:webHidden/>
          </w:rPr>
        </w:r>
        <w:r w:rsidR="00D551E8">
          <w:rPr>
            <w:noProof/>
            <w:webHidden/>
          </w:rPr>
          <w:fldChar w:fldCharType="separate"/>
        </w:r>
        <w:r w:rsidR="00D551E8">
          <w:rPr>
            <w:noProof/>
            <w:webHidden/>
          </w:rPr>
          <w:t>25</w:t>
        </w:r>
        <w:r w:rsidR="00D551E8">
          <w:rPr>
            <w:noProof/>
            <w:webHidden/>
          </w:rPr>
          <w:fldChar w:fldCharType="end"/>
        </w:r>
      </w:hyperlink>
    </w:p>
    <w:p w14:paraId="0FEE9B3C" w14:textId="0248CEE4" w:rsidR="00D551E8" w:rsidRDefault="003B1E59">
      <w:pPr>
        <w:pStyle w:val="TOC4"/>
        <w:rPr>
          <w:rFonts w:eastAsiaTheme="minorEastAsia"/>
          <w:smallCaps w:val="0"/>
          <w:noProof/>
          <w:sz w:val="22"/>
          <w:lang w:val="en-US" w:eastAsia="en-US" w:bidi="ar-SA"/>
        </w:rPr>
      </w:pPr>
      <w:hyperlink w:anchor="_Toc49176084" w:history="1">
        <w:r w:rsidR="00D551E8" w:rsidRPr="00762D1C">
          <w:rPr>
            <w:rStyle w:val="Hyperlink"/>
            <w:noProof/>
          </w:rPr>
          <w:t>Tjänsten Microsoft Healthcare Bot</w:t>
        </w:r>
        <w:r w:rsidR="00D551E8">
          <w:rPr>
            <w:noProof/>
            <w:webHidden/>
          </w:rPr>
          <w:tab/>
        </w:r>
        <w:r w:rsidR="00D551E8">
          <w:rPr>
            <w:noProof/>
            <w:webHidden/>
          </w:rPr>
          <w:fldChar w:fldCharType="begin"/>
        </w:r>
        <w:r w:rsidR="00D551E8">
          <w:rPr>
            <w:noProof/>
            <w:webHidden/>
          </w:rPr>
          <w:instrText xml:space="preserve"> PAGEREF _Toc49176084 \h </w:instrText>
        </w:r>
        <w:r w:rsidR="00D551E8">
          <w:rPr>
            <w:noProof/>
            <w:webHidden/>
          </w:rPr>
        </w:r>
        <w:r w:rsidR="00D551E8">
          <w:rPr>
            <w:noProof/>
            <w:webHidden/>
          </w:rPr>
          <w:fldChar w:fldCharType="separate"/>
        </w:r>
        <w:r w:rsidR="00D551E8">
          <w:rPr>
            <w:noProof/>
            <w:webHidden/>
          </w:rPr>
          <w:t>25</w:t>
        </w:r>
        <w:r w:rsidR="00D551E8">
          <w:rPr>
            <w:noProof/>
            <w:webHidden/>
          </w:rPr>
          <w:fldChar w:fldCharType="end"/>
        </w:r>
      </w:hyperlink>
    </w:p>
    <w:p w14:paraId="4FC60C56" w14:textId="064FB3B4" w:rsidR="00D551E8" w:rsidRDefault="003B1E59">
      <w:pPr>
        <w:pStyle w:val="TOC4"/>
        <w:rPr>
          <w:rFonts w:eastAsiaTheme="minorEastAsia"/>
          <w:smallCaps w:val="0"/>
          <w:noProof/>
          <w:sz w:val="22"/>
          <w:lang w:val="en-US" w:eastAsia="en-US" w:bidi="ar-SA"/>
        </w:rPr>
      </w:pPr>
      <w:hyperlink w:anchor="_Toc49176085" w:history="1">
        <w:r w:rsidR="00D551E8" w:rsidRPr="00762D1C">
          <w:rPr>
            <w:rStyle w:val="Hyperlink"/>
            <w:noProof/>
          </w:rPr>
          <w:t>Microsoft Intune</w:t>
        </w:r>
        <w:r w:rsidR="00D551E8">
          <w:rPr>
            <w:noProof/>
            <w:webHidden/>
          </w:rPr>
          <w:tab/>
        </w:r>
        <w:r w:rsidR="00D551E8">
          <w:rPr>
            <w:noProof/>
            <w:webHidden/>
          </w:rPr>
          <w:fldChar w:fldCharType="begin"/>
        </w:r>
        <w:r w:rsidR="00D551E8">
          <w:rPr>
            <w:noProof/>
            <w:webHidden/>
          </w:rPr>
          <w:instrText xml:space="preserve"> PAGEREF _Toc49176085 \h </w:instrText>
        </w:r>
        <w:r w:rsidR="00D551E8">
          <w:rPr>
            <w:noProof/>
            <w:webHidden/>
          </w:rPr>
        </w:r>
        <w:r w:rsidR="00D551E8">
          <w:rPr>
            <w:noProof/>
            <w:webHidden/>
          </w:rPr>
          <w:fldChar w:fldCharType="separate"/>
        </w:r>
        <w:r w:rsidR="00D551E8">
          <w:rPr>
            <w:noProof/>
            <w:webHidden/>
          </w:rPr>
          <w:t>26</w:t>
        </w:r>
        <w:r w:rsidR="00D551E8">
          <w:rPr>
            <w:noProof/>
            <w:webHidden/>
          </w:rPr>
          <w:fldChar w:fldCharType="end"/>
        </w:r>
      </w:hyperlink>
    </w:p>
    <w:p w14:paraId="7BD41A47" w14:textId="740963C2" w:rsidR="00D551E8" w:rsidRDefault="003B1E59">
      <w:pPr>
        <w:pStyle w:val="TOC4"/>
        <w:rPr>
          <w:rFonts w:eastAsiaTheme="minorEastAsia"/>
          <w:smallCaps w:val="0"/>
          <w:noProof/>
          <w:sz w:val="22"/>
          <w:lang w:val="en-US" w:eastAsia="en-US" w:bidi="ar-SA"/>
        </w:rPr>
      </w:pPr>
      <w:hyperlink w:anchor="_Toc49176086" w:history="1">
        <w:r w:rsidR="00D551E8" w:rsidRPr="00762D1C">
          <w:rPr>
            <w:rStyle w:val="Hyperlink"/>
            <w:noProof/>
          </w:rPr>
          <w:t>Microsoft Learning</w:t>
        </w:r>
        <w:r w:rsidR="00D551E8">
          <w:rPr>
            <w:noProof/>
            <w:webHidden/>
          </w:rPr>
          <w:tab/>
        </w:r>
        <w:r w:rsidR="00D551E8">
          <w:rPr>
            <w:noProof/>
            <w:webHidden/>
          </w:rPr>
          <w:fldChar w:fldCharType="begin"/>
        </w:r>
        <w:r w:rsidR="00D551E8">
          <w:rPr>
            <w:noProof/>
            <w:webHidden/>
          </w:rPr>
          <w:instrText xml:space="preserve"> PAGEREF _Toc49176086 \h </w:instrText>
        </w:r>
        <w:r w:rsidR="00D551E8">
          <w:rPr>
            <w:noProof/>
            <w:webHidden/>
          </w:rPr>
        </w:r>
        <w:r w:rsidR="00D551E8">
          <w:rPr>
            <w:noProof/>
            <w:webHidden/>
          </w:rPr>
          <w:fldChar w:fldCharType="separate"/>
        </w:r>
        <w:r w:rsidR="00D551E8">
          <w:rPr>
            <w:noProof/>
            <w:webHidden/>
          </w:rPr>
          <w:t>27</w:t>
        </w:r>
        <w:r w:rsidR="00D551E8">
          <w:rPr>
            <w:noProof/>
            <w:webHidden/>
          </w:rPr>
          <w:fldChar w:fldCharType="end"/>
        </w:r>
      </w:hyperlink>
    </w:p>
    <w:p w14:paraId="13010A3C" w14:textId="2DB1BDF0" w:rsidR="00D551E8" w:rsidRDefault="003B1E59">
      <w:pPr>
        <w:pStyle w:val="TOC4"/>
        <w:rPr>
          <w:rFonts w:eastAsiaTheme="minorEastAsia"/>
          <w:smallCaps w:val="0"/>
          <w:noProof/>
          <w:sz w:val="22"/>
          <w:lang w:val="en-US" w:eastAsia="en-US" w:bidi="ar-SA"/>
        </w:rPr>
      </w:pPr>
      <w:hyperlink w:anchor="_Toc49176087" w:history="1">
        <w:r w:rsidR="00D551E8" w:rsidRPr="00762D1C">
          <w:rPr>
            <w:rStyle w:val="Hyperlink"/>
            <w:noProof/>
          </w:rPr>
          <w:t>Microsoft Search i Bing</w:t>
        </w:r>
        <w:r w:rsidR="00D551E8">
          <w:rPr>
            <w:noProof/>
            <w:webHidden/>
          </w:rPr>
          <w:tab/>
        </w:r>
        <w:r w:rsidR="00D551E8">
          <w:rPr>
            <w:noProof/>
            <w:webHidden/>
          </w:rPr>
          <w:fldChar w:fldCharType="begin"/>
        </w:r>
        <w:r w:rsidR="00D551E8">
          <w:rPr>
            <w:noProof/>
            <w:webHidden/>
          </w:rPr>
          <w:instrText xml:space="preserve"> PAGEREF _Toc49176087 \h </w:instrText>
        </w:r>
        <w:r w:rsidR="00D551E8">
          <w:rPr>
            <w:noProof/>
            <w:webHidden/>
          </w:rPr>
        </w:r>
        <w:r w:rsidR="00D551E8">
          <w:rPr>
            <w:noProof/>
            <w:webHidden/>
          </w:rPr>
          <w:fldChar w:fldCharType="separate"/>
        </w:r>
        <w:r w:rsidR="00D551E8">
          <w:rPr>
            <w:noProof/>
            <w:webHidden/>
          </w:rPr>
          <w:t>27</w:t>
        </w:r>
        <w:r w:rsidR="00D551E8">
          <w:rPr>
            <w:noProof/>
            <w:webHidden/>
          </w:rPr>
          <w:fldChar w:fldCharType="end"/>
        </w:r>
      </w:hyperlink>
    </w:p>
    <w:p w14:paraId="29F25DC4" w14:textId="6D9A2C59" w:rsidR="00D551E8" w:rsidRDefault="003B1E59">
      <w:pPr>
        <w:pStyle w:val="TOC4"/>
        <w:rPr>
          <w:rFonts w:eastAsiaTheme="minorEastAsia"/>
          <w:smallCaps w:val="0"/>
          <w:noProof/>
          <w:sz w:val="22"/>
          <w:lang w:val="en-US" w:eastAsia="en-US" w:bidi="ar-SA"/>
        </w:rPr>
      </w:pPr>
      <w:hyperlink w:anchor="_Toc49176088" w:history="1">
        <w:r w:rsidR="00D551E8" w:rsidRPr="00762D1C">
          <w:rPr>
            <w:rStyle w:val="Hyperlink"/>
            <w:noProof/>
          </w:rPr>
          <w:t>Microsoft Threat Protection</w:t>
        </w:r>
        <w:r w:rsidR="00D551E8">
          <w:rPr>
            <w:noProof/>
            <w:webHidden/>
          </w:rPr>
          <w:tab/>
        </w:r>
        <w:r w:rsidR="00D551E8">
          <w:rPr>
            <w:noProof/>
            <w:webHidden/>
          </w:rPr>
          <w:fldChar w:fldCharType="begin"/>
        </w:r>
        <w:r w:rsidR="00D551E8">
          <w:rPr>
            <w:noProof/>
            <w:webHidden/>
          </w:rPr>
          <w:instrText xml:space="preserve"> PAGEREF _Toc49176088 \h </w:instrText>
        </w:r>
        <w:r w:rsidR="00D551E8">
          <w:rPr>
            <w:noProof/>
            <w:webHidden/>
          </w:rPr>
        </w:r>
        <w:r w:rsidR="00D551E8">
          <w:rPr>
            <w:noProof/>
            <w:webHidden/>
          </w:rPr>
          <w:fldChar w:fldCharType="separate"/>
        </w:r>
        <w:r w:rsidR="00D551E8">
          <w:rPr>
            <w:noProof/>
            <w:webHidden/>
          </w:rPr>
          <w:t>27</w:t>
        </w:r>
        <w:r w:rsidR="00D551E8">
          <w:rPr>
            <w:noProof/>
            <w:webHidden/>
          </w:rPr>
          <w:fldChar w:fldCharType="end"/>
        </w:r>
      </w:hyperlink>
    </w:p>
    <w:p w14:paraId="5203E3FF" w14:textId="28BB6A6B" w:rsidR="00D551E8" w:rsidRDefault="003B1E59">
      <w:pPr>
        <w:pStyle w:val="TOC4"/>
        <w:rPr>
          <w:rFonts w:eastAsiaTheme="minorEastAsia"/>
          <w:smallCaps w:val="0"/>
          <w:noProof/>
          <w:sz w:val="22"/>
          <w:lang w:val="en-US" w:eastAsia="en-US" w:bidi="ar-SA"/>
        </w:rPr>
      </w:pPr>
      <w:hyperlink w:anchor="_Toc49176089" w:history="1">
        <w:r w:rsidR="00D551E8" w:rsidRPr="00762D1C">
          <w:rPr>
            <w:rStyle w:val="Hyperlink"/>
            <w:noProof/>
          </w:rPr>
          <w:t>Minecraft: Utbildningsutgåva</w:t>
        </w:r>
        <w:r w:rsidR="00D551E8">
          <w:rPr>
            <w:noProof/>
            <w:webHidden/>
          </w:rPr>
          <w:tab/>
        </w:r>
        <w:r w:rsidR="00D551E8">
          <w:rPr>
            <w:noProof/>
            <w:webHidden/>
          </w:rPr>
          <w:fldChar w:fldCharType="begin"/>
        </w:r>
        <w:r w:rsidR="00D551E8">
          <w:rPr>
            <w:noProof/>
            <w:webHidden/>
          </w:rPr>
          <w:instrText xml:space="preserve"> PAGEREF _Toc49176089 \h </w:instrText>
        </w:r>
        <w:r w:rsidR="00D551E8">
          <w:rPr>
            <w:noProof/>
            <w:webHidden/>
          </w:rPr>
        </w:r>
        <w:r w:rsidR="00D551E8">
          <w:rPr>
            <w:noProof/>
            <w:webHidden/>
          </w:rPr>
          <w:fldChar w:fldCharType="separate"/>
        </w:r>
        <w:r w:rsidR="00D551E8">
          <w:rPr>
            <w:noProof/>
            <w:webHidden/>
          </w:rPr>
          <w:t>27</w:t>
        </w:r>
        <w:r w:rsidR="00D551E8">
          <w:rPr>
            <w:noProof/>
            <w:webHidden/>
          </w:rPr>
          <w:fldChar w:fldCharType="end"/>
        </w:r>
      </w:hyperlink>
    </w:p>
    <w:p w14:paraId="7A4E8586" w14:textId="6DC0DBF9" w:rsidR="00D551E8" w:rsidRDefault="003B1E59">
      <w:pPr>
        <w:pStyle w:val="TOC4"/>
        <w:rPr>
          <w:rFonts w:eastAsiaTheme="minorEastAsia"/>
          <w:smallCaps w:val="0"/>
          <w:noProof/>
          <w:sz w:val="22"/>
          <w:lang w:val="en-US" w:eastAsia="en-US" w:bidi="ar-SA"/>
        </w:rPr>
      </w:pPr>
      <w:hyperlink w:anchor="_Toc49176090" w:history="1">
        <w:r w:rsidR="00D551E8" w:rsidRPr="00762D1C">
          <w:rPr>
            <w:rStyle w:val="Hyperlink"/>
            <w:noProof/>
          </w:rPr>
          <w:t>Office 365 Developer</w:t>
        </w:r>
        <w:r w:rsidR="00D551E8">
          <w:rPr>
            <w:noProof/>
            <w:webHidden/>
          </w:rPr>
          <w:tab/>
        </w:r>
        <w:r w:rsidR="00D551E8">
          <w:rPr>
            <w:noProof/>
            <w:webHidden/>
          </w:rPr>
          <w:fldChar w:fldCharType="begin"/>
        </w:r>
        <w:r w:rsidR="00D551E8">
          <w:rPr>
            <w:noProof/>
            <w:webHidden/>
          </w:rPr>
          <w:instrText xml:space="preserve"> PAGEREF _Toc49176090 \h </w:instrText>
        </w:r>
        <w:r w:rsidR="00D551E8">
          <w:rPr>
            <w:noProof/>
            <w:webHidden/>
          </w:rPr>
        </w:r>
        <w:r w:rsidR="00D551E8">
          <w:rPr>
            <w:noProof/>
            <w:webHidden/>
          </w:rPr>
          <w:fldChar w:fldCharType="separate"/>
        </w:r>
        <w:r w:rsidR="00D551E8">
          <w:rPr>
            <w:noProof/>
            <w:webHidden/>
          </w:rPr>
          <w:t>28</w:t>
        </w:r>
        <w:r w:rsidR="00D551E8">
          <w:rPr>
            <w:noProof/>
            <w:webHidden/>
          </w:rPr>
          <w:fldChar w:fldCharType="end"/>
        </w:r>
      </w:hyperlink>
    </w:p>
    <w:p w14:paraId="3165685B" w14:textId="31EAE422" w:rsidR="00D551E8" w:rsidRDefault="003B1E59">
      <w:pPr>
        <w:pStyle w:val="TOC4"/>
        <w:rPr>
          <w:rFonts w:eastAsiaTheme="minorEastAsia"/>
          <w:smallCaps w:val="0"/>
          <w:noProof/>
          <w:sz w:val="22"/>
          <w:lang w:val="en-US" w:eastAsia="en-US" w:bidi="ar-SA"/>
        </w:rPr>
      </w:pPr>
      <w:hyperlink w:anchor="_Toc49176091" w:history="1">
        <w:r w:rsidR="00D551E8" w:rsidRPr="00762D1C">
          <w:rPr>
            <w:rStyle w:val="Hyperlink"/>
            <w:noProof/>
          </w:rPr>
          <w:t>Microsoft Defender Avancerat skydd</w:t>
        </w:r>
        <w:r w:rsidR="00D551E8">
          <w:rPr>
            <w:noProof/>
            <w:webHidden/>
          </w:rPr>
          <w:tab/>
        </w:r>
        <w:r w:rsidR="00D551E8">
          <w:rPr>
            <w:noProof/>
            <w:webHidden/>
          </w:rPr>
          <w:fldChar w:fldCharType="begin"/>
        </w:r>
        <w:r w:rsidR="00D551E8">
          <w:rPr>
            <w:noProof/>
            <w:webHidden/>
          </w:rPr>
          <w:instrText xml:space="preserve"> PAGEREF _Toc49176091 \h </w:instrText>
        </w:r>
        <w:r w:rsidR="00D551E8">
          <w:rPr>
            <w:noProof/>
            <w:webHidden/>
          </w:rPr>
        </w:r>
        <w:r w:rsidR="00D551E8">
          <w:rPr>
            <w:noProof/>
            <w:webHidden/>
          </w:rPr>
          <w:fldChar w:fldCharType="separate"/>
        </w:r>
        <w:r w:rsidR="00D551E8">
          <w:rPr>
            <w:noProof/>
            <w:webHidden/>
          </w:rPr>
          <w:t>28</w:t>
        </w:r>
        <w:r w:rsidR="00D551E8">
          <w:rPr>
            <w:noProof/>
            <w:webHidden/>
          </w:rPr>
          <w:fldChar w:fldCharType="end"/>
        </w:r>
      </w:hyperlink>
    </w:p>
    <w:p w14:paraId="1A613C82" w14:textId="761A753C" w:rsidR="00D551E8" w:rsidRDefault="003B1E59">
      <w:pPr>
        <w:pStyle w:val="TOC1"/>
        <w:tabs>
          <w:tab w:val="right" w:leader="dot" w:pos="5030"/>
        </w:tabs>
        <w:rPr>
          <w:rFonts w:eastAsiaTheme="minorEastAsia"/>
          <w:b w:val="0"/>
          <w:caps w:val="0"/>
          <w:noProof/>
          <w:sz w:val="22"/>
          <w:lang w:val="en-US" w:eastAsia="en-US" w:bidi="ar-SA"/>
        </w:rPr>
      </w:pPr>
      <w:hyperlink w:anchor="_Toc49176092" w:history="1">
        <w:r w:rsidR="00D551E8" w:rsidRPr="00762D1C">
          <w:rPr>
            <w:rStyle w:val="Hyperlink"/>
            <w:noProof/>
          </w:rPr>
          <w:t>Bilaga 1 – Meddelanden</w:t>
        </w:r>
        <w:r w:rsidR="00D551E8">
          <w:rPr>
            <w:noProof/>
            <w:webHidden/>
          </w:rPr>
          <w:tab/>
        </w:r>
        <w:r w:rsidR="00D551E8">
          <w:rPr>
            <w:noProof/>
            <w:webHidden/>
          </w:rPr>
          <w:fldChar w:fldCharType="begin"/>
        </w:r>
        <w:r w:rsidR="00D551E8">
          <w:rPr>
            <w:noProof/>
            <w:webHidden/>
          </w:rPr>
          <w:instrText xml:space="preserve"> PAGEREF _Toc49176092 \h </w:instrText>
        </w:r>
        <w:r w:rsidR="00D551E8">
          <w:rPr>
            <w:noProof/>
            <w:webHidden/>
          </w:rPr>
        </w:r>
        <w:r w:rsidR="00D551E8">
          <w:rPr>
            <w:noProof/>
            <w:webHidden/>
          </w:rPr>
          <w:fldChar w:fldCharType="separate"/>
        </w:r>
        <w:r w:rsidR="00D551E8">
          <w:rPr>
            <w:noProof/>
            <w:webHidden/>
          </w:rPr>
          <w:t>29</w:t>
        </w:r>
        <w:r w:rsidR="00D551E8">
          <w:rPr>
            <w:noProof/>
            <w:webHidden/>
          </w:rPr>
          <w:fldChar w:fldCharType="end"/>
        </w:r>
      </w:hyperlink>
    </w:p>
    <w:p w14:paraId="1F5B0BB7" w14:textId="6C5FC331" w:rsidR="00D551E8" w:rsidRDefault="003B1E59">
      <w:pPr>
        <w:pStyle w:val="TOC3"/>
        <w:rPr>
          <w:rFonts w:eastAsiaTheme="minorEastAsia"/>
          <w:b w:val="0"/>
          <w:smallCaps w:val="0"/>
          <w:sz w:val="22"/>
          <w:lang w:val="en-US" w:eastAsia="en-US" w:bidi="ar-SA"/>
        </w:rPr>
      </w:pPr>
      <w:hyperlink w:anchor="_Toc49176093" w:history="1">
        <w:r w:rsidR="00D551E8" w:rsidRPr="00762D1C">
          <w:rPr>
            <w:rStyle w:val="Hyperlink"/>
          </w:rPr>
          <w:t>Onlinetjänster som utesluts från DPA</w:t>
        </w:r>
        <w:r w:rsidR="00D551E8">
          <w:rPr>
            <w:webHidden/>
          </w:rPr>
          <w:tab/>
        </w:r>
        <w:r w:rsidR="00D551E8">
          <w:rPr>
            <w:webHidden/>
          </w:rPr>
          <w:fldChar w:fldCharType="begin"/>
        </w:r>
        <w:r w:rsidR="00D551E8">
          <w:rPr>
            <w:webHidden/>
          </w:rPr>
          <w:instrText xml:space="preserve"> PAGEREF _Toc49176093 \h </w:instrText>
        </w:r>
        <w:r w:rsidR="00D551E8">
          <w:rPr>
            <w:webHidden/>
          </w:rPr>
        </w:r>
        <w:r w:rsidR="00D551E8">
          <w:rPr>
            <w:webHidden/>
          </w:rPr>
          <w:fldChar w:fldCharType="separate"/>
        </w:r>
        <w:r w:rsidR="00D551E8">
          <w:rPr>
            <w:webHidden/>
          </w:rPr>
          <w:t>29</w:t>
        </w:r>
        <w:r w:rsidR="00D551E8">
          <w:rPr>
            <w:webHidden/>
          </w:rPr>
          <w:fldChar w:fldCharType="end"/>
        </w:r>
      </w:hyperlink>
    </w:p>
    <w:p w14:paraId="02DD1FB6" w14:textId="545385F3" w:rsidR="00D551E8" w:rsidRDefault="003B1E59">
      <w:pPr>
        <w:pStyle w:val="TOC3"/>
        <w:rPr>
          <w:rFonts w:eastAsiaTheme="minorEastAsia"/>
          <w:b w:val="0"/>
          <w:smallCaps w:val="0"/>
          <w:sz w:val="22"/>
          <w:lang w:val="en-US" w:eastAsia="en-US" w:bidi="ar-SA"/>
        </w:rPr>
      </w:pPr>
      <w:hyperlink w:anchor="_Toc49176094" w:history="1">
        <w:r w:rsidR="00D551E8" w:rsidRPr="00762D1C">
          <w:rPr>
            <w:rStyle w:val="Hyperlink"/>
          </w:rPr>
          <w:t>Centrala onlinetjänster</w:t>
        </w:r>
        <w:r w:rsidR="00D551E8">
          <w:rPr>
            <w:webHidden/>
          </w:rPr>
          <w:tab/>
        </w:r>
        <w:r w:rsidR="00D551E8">
          <w:rPr>
            <w:webHidden/>
          </w:rPr>
          <w:fldChar w:fldCharType="begin"/>
        </w:r>
        <w:r w:rsidR="00D551E8">
          <w:rPr>
            <w:webHidden/>
          </w:rPr>
          <w:instrText xml:space="preserve"> PAGEREF _Toc49176094 \h </w:instrText>
        </w:r>
        <w:r w:rsidR="00D551E8">
          <w:rPr>
            <w:webHidden/>
          </w:rPr>
        </w:r>
        <w:r w:rsidR="00D551E8">
          <w:rPr>
            <w:webHidden/>
          </w:rPr>
          <w:fldChar w:fldCharType="separate"/>
        </w:r>
        <w:r w:rsidR="00D551E8">
          <w:rPr>
            <w:webHidden/>
          </w:rPr>
          <w:t>29</w:t>
        </w:r>
        <w:r w:rsidR="00D551E8">
          <w:rPr>
            <w:webHidden/>
          </w:rPr>
          <w:fldChar w:fldCharType="end"/>
        </w:r>
      </w:hyperlink>
    </w:p>
    <w:p w14:paraId="78162D61" w14:textId="12F9E91A" w:rsidR="00D551E8" w:rsidRDefault="003B1E59">
      <w:pPr>
        <w:pStyle w:val="TOC3"/>
        <w:rPr>
          <w:rFonts w:eastAsiaTheme="minorEastAsia"/>
          <w:b w:val="0"/>
          <w:smallCaps w:val="0"/>
          <w:sz w:val="22"/>
          <w:lang w:val="en-US" w:eastAsia="en-US" w:bidi="ar-SA"/>
        </w:rPr>
      </w:pPr>
      <w:hyperlink w:anchor="_Toc49176095" w:history="1">
        <w:r w:rsidR="00D551E8" w:rsidRPr="00762D1C">
          <w:rPr>
            <w:rStyle w:val="Hyperlink"/>
          </w:rPr>
          <w:t>Bing Maps</w:t>
        </w:r>
        <w:r w:rsidR="00D551E8">
          <w:rPr>
            <w:webHidden/>
          </w:rPr>
          <w:tab/>
        </w:r>
        <w:r w:rsidR="00D551E8">
          <w:rPr>
            <w:webHidden/>
          </w:rPr>
          <w:fldChar w:fldCharType="begin"/>
        </w:r>
        <w:r w:rsidR="00D551E8">
          <w:rPr>
            <w:webHidden/>
          </w:rPr>
          <w:instrText xml:space="preserve"> PAGEREF _Toc49176095 \h </w:instrText>
        </w:r>
        <w:r w:rsidR="00D551E8">
          <w:rPr>
            <w:webHidden/>
          </w:rPr>
        </w:r>
        <w:r w:rsidR="00D551E8">
          <w:rPr>
            <w:webHidden/>
          </w:rPr>
          <w:fldChar w:fldCharType="separate"/>
        </w:r>
        <w:r w:rsidR="00D551E8">
          <w:rPr>
            <w:webHidden/>
          </w:rPr>
          <w:t>31</w:t>
        </w:r>
        <w:r w:rsidR="00D551E8">
          <w:rPr>
            <w:webHidden/>
          </w:rPr>
          <w:fldChar w:fldCharType="end"/>
        </w:r>
      </w:hyperlink>
    </w:p>
    <w:p w14:paraId="05D7DF26" w14:textId="3686A412" w:rsidR="00D551E8" w:rsidRDefault="003B1E59">
      <w:pPr>
        <w:pStyle w:val="TOC3"/>
        <w:rPr>
          <w:rFonts w:eastAsiaTheme="minorEastAsia"/>
          <w:b w:val="0"/>
          <w:smallCaps w:val="0"/>
          <w:sz w:val="22"/>
          <w:lang w:val="en-US" w:eastAsia="en-US" w:bidi="ar-SA"/>
        </w:rPr>
      </w:pPr>
      <w:hyperlink w:anchor="_Toc49176096" w:history="1">
        <w:r w:rsidR="00D551E8" w:rsidRPr="00762D1C">
          <w:rPr>
            <w:rStyle w:val="Hyperlink"/>
          </w:rPr>
          <w:t>Professionella tjänster</w:t>
        </w:r>
        <w:r w:rsidR="00D551E8">
          <w:rPr>
            <w:webHidden/>
          </w:rPr>
          <w:tab/>
        </w:r>
        <w:r w:rsidR="00D551E8">
          <w:rPr>
            <w:webHidden/>
          </w:rPr>
          <w:fldChar w:fldCharType="begin"/>
        </w:r>
        <w:r w:rsidR="00D551E8">
          <w:rPr>
            <w:webHidden/>
          </w:rPr>
          <w:instrText xml:space="preserve"> PAGEREF _Toc49176096 \h </w:instrText>
        </w:r>
        <w:r w:rsidR="00D551E8">
          <w:rPr>
            <w:webHidden/>
          </w:rPr>
        </w:r>
        <w:r w:rsidR="00D551E8">
          <w:rPr>
            <w:webHidden/>
          </w:rPr>
          <w:fldChar w:fldCharType="separate"/>
        </w:r>
        <w:r w:rsidR="00D551E8">
          <w:rPr>
            <w:webHidden/>
          </w:rPr>
          <w:t>31</w:t>
        </w:r>
        <w:r w:rsidR="00D551E8">
          <w:rPr>
            <w:webHidden/>
          </w:rPr>
          <w:fldChar w:fldCharType="end"/>
        </w:r>
      </w:hyperlink>
    </w:p>
    <w:p w14:paraId="4598776A" w14:textId="507E3F46" w:rsidR="00D551E8" w:rsidRDefault="003B1E59">
      <w:pPr>
        <w:pStyle w:val="TOC3"/>
        <w:rPr>
          <w:rFonts w:eastAsiaTheme="minorEastAsia"/>
          <w:b w:val="0"/>
          <w:smallCaps w:val="0"/>
          <w:sz w:val="22"/>
          <w:lang w:val="en-US" w:eastAsia="en-US" w:bidi="ar-SA"/>
        </w:rPr>
      </w:pPr>
      <w:hyperlink w:anchor="_Toc49176097" w:history="1">
        <w:r w:rsidR="00D551E8" w:rsidRPr="00762D1C">
          <w:rPr>
            <w:rStyle w:val="Hyperlink"/>
          </w:rPr>
          <w:t>Meddelande om Azure Media Services H.265/HEVC-kodning</w:t>
        </w:r>
        <w:r w:rsidR="00D551E8">
          <w:rPr>
            <w:webHidden/>
          </w:rPr>
          <w:tab/>
        </w:r>
        <w:r w:rsidR="00D551E8">
          <w:rPr>
            <w:webHidden/>
          </w:rPr>
          <w:fldChar w:fldCharType="begin"/>
        </w:r>
        <w:r w:rsidR="00D551E8">
          <w:rPr>
            <w:webHidden/>
          </w:rPr>
          <w:instrText xml:space="preserve"> PAGEREF _Toc49176097 \h </w:instrText>
        </w:r>
        <w:r w:rsidR="00D551E8">
          <w:rPr>
            <w:webHidden/>
          </w:rPr>
        </w:r>
        <w:r w:rsidR="00D551E8">
          <w:rPr>
            <w:webHidden/>
          </w:rPr>
          <w:fldChar w:fldCharType="separate"/>
        </w:r>
        <w:r w:rsidR="00D551E8">
          <w:rPr>
            <w:webHidden/>
          </w:rPr>
          <w:t>32</w:t>
        </w:r>
        <w:r w:rsidR="00D551E8">
          <w:rPr>
            <w:webHidden/>
          </w:rPr>
          <w:fldChar w:fldCharType="end"/>
        </w:r>
      </w:hyperlink>
    </w:p>
    <w:p w14:paraId="052A09B5" w14:textId="4F7AFA84" w:rsidR="00D551E8" w:rsidRDefault="003B1E59">
      <w:pPr>
        <w:pStyle w:val="TOC3"/>
        <w:rPr>
          <w:rFonts w:eastAsiaTheme="minorEastAsia"/>
          <w:b w:val="0"/>
          <w:smallCaps w:val="0"/>
          <w:sz w:val="22"/>
          <w:lang w:val="en-US" w:eastAsia="en-US" w:bidi="ar-SA"/>
        </w:rPr>
      </w:pPr>
      <w:hyperlink w:anchor="_Toc49176098" w:history="1">
        <w:r w:rsidR="00D551E8" w:rsidRPr="00762D1C">
          <w:rPr>
            <w:rStyle w:val="Hyperlink"/>
          </w:rPr>
          <w:t>Meddelande om Adobe Flash Player</w:t>
        </w:r>
        <w:r w:rsidR="00D551E8">
          <w:rPr>
            <w:webHidden/>
          </w:rPr>
          <w:tab/>
        </w:r>
        <w:r w:rsidR="00D551E8">
          <w:rPr>
            <w:webHidden/>
          </w:rPr>
          <w:fldChar w:fldCharType="begin"/>
        </w:r>
        <w:r w:rsidR="00D551E8">
          <w:rPr>
            <w:webHidden/>
          </w:rPr>
          <w:instrText xml:space="preserve"> PAGEREF _Toc49176098 \h </w:instrText>
        </w:r>
        <w:r w:rsidR="00D551E8">
          <w:rPr>
            <w:webHidden/>
          </w:rPr>
        </w:r>
        <w:r w:rsidR="00D551E8">
          <w:rPr>
            <w:webHidden/>
          </w:rPr>
          <w:fldChar w:fldCharType="separate"/>
        </w:r>
        <w:r w:rsidR="00D551E8">
          <w:rPr>
            <w:webHidden/>
          </w:rPr>
          <w:t>33</w:t>
        </w:r>
        <w:r w:rsidR="00D551E8">
          <w:rPr>
            <w:webHidden/>
          </w:rPr>
          <w:fldChar w:fldCharType="end"/>
        </w:r>
      </w:hyperlink>
    </w:p>
    <w:p w14:paraId="38C32352" w14:textId="4BAE6B82" w:rsidR="00D551E8" w:rsidRDefault="003B1E59">
      <w:pPr>
        <w:pStyle w:val="TOC3"/>
        <w:rPr>
          <w:rFonts w:eastAsiaTheme="minorEastAsia"/>
          <w:b w:val="0"/>
          <w:smallCaps w:val="0"/>
          <w:sz w:val="22"/>
          <w:lang w:val="en-US" w:eastAsia="en-US" w:bidi="ar-SA"/>
        </w:rPr>
      </w:pPr>
      <w:hyperlink w:anchor="_Toc49176099" w:history="1">
        <w:r w:rsidR="00D551E8" w:rsidRPr="00762D1C">
          <w:rPr>
            <w:rStyle w:val="Hyperlink"/>
          </w:rPr>
          <w:t>Meddelande om den visuella standarden H.264/AVC, videostandarden VC-1, den visuella standarden MPEG-4 Part 2 och videostandarden MPEG-2</w:t>
        </w:r>
        <w:r w:rsidR="00D551E8">
          <w:rPr>
            <w:webHidden/>
          </w:rPr>
          <w:tab/>
        </w:r>
        <w:r w:rsidR="00D551E8">
          <w:rPr>
            <w:webHidden/>
          </w:rPr>
          <w:fldChar w:fldCharType="begin"/>
        </w:r>
        <w:r w:rsidR="00D551E8">
          <w:rPr>
            <w:webHidden/>
          </w:rPr>
          <w:instrText xml:space="preserve"> PAGEREF _Toc49176099 \h </w:instrText>
        </w:r>
        <w:r w:rsidR="00D551E8">
          <w:rPr>
            <w:webHidden/>
          </w:rPr>
        </w:r>
        <w:r w:rsidR="00D551E8">
          <w:rPr>
            <w:webHidden/>
          </w:rPr>
          <w:fldChar w:fldCharType="separate"/>
        </w:r>
        <w:r w:rsidR="00D551E8">
          <w:rPr>
            <w:webHidden/>
          </w:rPr>
          <w:t>33</w:t>
        </w:r>
        <w:r w:rsidR="00D551E8">
          <w:rPr>
            <w:webHidden/>
          </w:rPr>
          <w:fldChar w:fldCharType="end"/>
        </w:r>
      </w:hyperlink>
    </w:p>
    <w:p w14:paraId="312ECDF7" w14:textId="2A9F9715" w:rsidR="00D551E8" w:rsidRDefault="003B1E59">
      <w:pPr>
        <w:pStyle w:val="TOC1"/>
        <w:tabs>
          <w:tab w:val="right" w:leader="dot" w:pos="5030"/>
        </w:tabs>
        <w:rPr>
          <w:rFonts w:eastAsiaTheme="minorEastAsia"/>
          <w:b w:val="0"/>
          <w:caps w:val="0"/>
          <w:noProof/>
          <w:sz w:val="22"/>
          <w:lang w:val="en-US" w:eastAsia="en-US" w:bidi="ar-SA"/>
        </w:rPr>
      </w:pPr>
      <w:hyperlink w:anchor="_Toc49176100" w:history="1">
        <w:r w:rsidR="00D551E8" w:rsidRPr="00762D1C">
          <w:rPr>
            <w:rStyle w:val="Hyperlink"/>
            <w:noProof/>
          </w:rPr>
          <w:t>Bilaga 2 – Abonnemangslicensserier</w:t>
        </w:r>
        <w:r w:rsidR="00D551E8">
          <w:rPr>
            <w:noProof/>
            <w:webHidden/>
          </w:rPr>
          <w:tab/>
        </w:r>
        <w:r w:rsidR="00D551E8">
          <w:rPr>
            <w:noProof/>
            <w:webHidden/>
          </w:rPr>
          <w:fldChar w:fldCharType="begin"/>
        </w:r>
        <w:r w:rsidR="00D551E8">
          <w:rPr>
            <w:noProof/>
            <w:webHidden/>
          </w:rPr>
          <w:instrText xml:space="preserve"> PAGEREF _Toc49176100 \h </w:instrText>
        </w:r>
        <w:r w:rsidR="00D551E8">
          <w:rPr>
            <w:noProof/>
            <w:webHidden/>
          </w:rPr>
        </w:r>
        <w:r w:rsidR="00D551E8">
          <w:rPr>
            <w:noProof/>
            <w:webHidden/>
          </w:rPr>
          <w:fldChar w:fldCharType="separate"/>
        </w:r>
        <w:r w:rsidR="00D551E8">
          <w:rPr>
            <w:noProof/>
            <w:webHidden/>
          </w:rPr>
          <w:t>34</w:t>
        </w:r>
        <w:r w:rsidR="00D551E8">
          <w:rPr>
            <w:noProof/>
            <w:webHidden/>
          </w:rPr>
          <w:fldChar w:fldCharType="end"/>
        </w:r>
      </w:hyperlink>
    </w:p>
    <w:p w14:paraId="6BA05A04" w14:textId="0F744781" w:rsidR="00D551E8" w:rsidRDefault="003B1E59">
      <w:pPr>
        <w:pStyle w:val="TOC3"/>
        <w:rPr>
          <w:rFonts w:eastAsiaTheme="minorEastAsia"/>
          <w:b w:val="0"/>
          <w:smallCaps w:val="0"/>
          <w:sz w:val="22"/>
          <w:lang w:val="en-US" w:eastAsia="en-US" w:bidi="ar-SA"/>
        </w:rPr>
      </w:pPr>
      <w:hyperlink w:anchor="_Toc49176101" w:history="1">
        <w:r w:rsidR="00D551E8" w:rsidRPr="00762D1C">
          <w:rPr>
            <w:rStyle w:val="Hyperlink"/>
          </w:rPr>
          <w:t>Offentliga sektorn</w:t>
        </w:r>
        <w:r w:rsidR="00D551E8">
          <w:rPr>
            <w:webHidden/>
          </w:rPr>
          <w:tab/>
        </w:r>
        <w:r w:rsidR="00D551E8">
          <w:rPr>
            <w:webHidden/>
          </w:rPr>
          <w:fldChar w:fldCharType="begin"/>
        </w:r>
        <w:r w:rsidR="00D551E8">
          <w:rPr>
            <w:webHidden/>
          </w:rPr>
          <w:instrText xml:space="preserve"> PAGEREF _Toc49176101 \h </w:instrText>
        </w:r>
        <w:r w:rsidR="00D551E8">
          <w:rPr>
            <w:webHidden/>
          </w:rPr>
        </w:r>
        <w:r w:rsidR="00D551E8">
          <w:rPr>
            <w:webHidden/>
          </w:rPr>
          <w:fldChar w:fldCharType="separate"/>
        </w:r>
        <w:r w:rsidR="00D551E8">
          <w:rPr>
            <w:webHidden/>
          </w:rPr>
          <w:t>35</w:t>
        </w:r>
        <w:r w:rsidR="00D551E8">
          <w:rPr>
            <w:webHidden/>
          </w:rPr>
          <w:fldChar w:fldCharType="end"/>
        </w:r>
      </w:hyperlink>
    </w:p>
    <w:p w14:paraId="092C9288" w14:textId="01AA2AC4"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49176031"/>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49176032"/>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49176033"/>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49176034"/>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49176035"/>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9176036"/>
      <w:r>
        <w:t>Förtydliganden och sammanfattning av ändringar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177EF" w14:paraId="23AC0758" w14:textId="77777777" w:rsidTr="000A115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77777777" w:rsidR="009177EF" w:rsidRDefault="009177EF" w:rsidP="000A1153">
            <w:pPr>
              <w:pStyle w:val="ProductList-TableBody"/>
            </w:pPr>
            <w:r>
              <w:rPr>
                <w:color w:val="FFFFFF"/>
              </w:rPr>
              <w:t>Tillägg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77777777" w:rsidR="009177EF" w:rsidRDefault="009177EF" w:rsidP="000A1153">
            <w:pPr>
              <w:pStyle w:val="ProductList-TableBody"/>
            </w:pPr>
            <w:r>
              <w:rPr>
                <w:color w:val="FFFFFF"/>
              </w:rPr>
              <w:t>Borttagningar</w:t>
            </w:r>
          </w:p>
        </w:tc>
      </w:tr>
      <w:tr w:rsidR="009177EF" w14:paraId="15FA5706"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19A2896C" w14:textId="0E615D51" w:rsidR="009177EF" w:rsidRDefault="00D551E8" w:rsidP="000A115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0B7EAE88" w14:textId="77777777" w:rsidR="009177EF" w:rsidRDefault="009177EF" w:rsidP="000A1153">
            <w:pPr>
              <w:pStyle w:val="ProductList-TableBody"/>
            </w:pPr>
          </w:p>
        </w:tc>
      </w:tr>
    </w:tbl>
    <w:p w14:paraId="3FE93CD3" w14:textId="77777777" w:rsidR="009177EF" w:rsidRDefault="009177EF" w:rsidP="009177EF">
      <w:pPr>
        <w:pStyle w:val="ProductList-ClauseHeading"/>
        <w:keepNext w:val="0"/>
      </w:pPr>
    </w:p>
    <w:p w14:paraId="4046224C" w14:textId="77777777" w:rsidR="00D551E8" w:rsidRDefault="00D551E8" w:rsidP="00D551E8">
      <w:pPr>
        <w:pStyle w:val="ProductList-ClauseHeading"/>
        <w:keepNext w:val="0"/>
      </w:pPr>
      <w:r>
        <w:t>Onlinetjänster</w:t>
      </w:r>
    </w:p>
    <w:p w14:paraId="5D9EA0BD" w14:textId="149AD5C9" w:rsidR="00D551E8" w:rsidRPr="004B019E" w:rsidRDefault="003B1E59" w:rsidP="00D551E8">
      <w:pPr>
        <w:pStyle w:val="ProductList-Body"/>
      </w:pPr>
      <w:hyperlink w:anchor="MicrosoftAzureServices" w:tooltip="Microsoft Azure-tjänster" w:history="1">
        <w:r w:rsidR="00D551E8">
          <w:rPr>
            <w:rStyle w:val="Hyperlink"/>
          </w:rPr>
          <w:t>Microsoft Azure-tjänster</w:t>
        </w:r>
      </w:hyperlink>
      <w:r w:rsidR="00D551E8">
        <w:t>: Tillägg av villkor som begränsar användningen av Azure ansiktsigenkänningstjänster av eller åt polismyndigheter i USA.</w:t>
      </w:r>
    </w:p>
    <w:p w14:paraId="09CB35AE" w14:textId="1BEADB67" w:rsidR="00D04B53" w:rsidRDefault="003B1E59" w:rsidP="00D551E8">
      <w:pPr>
        <w:pStyle w:val="ProductList-Body"/>
      </w:pPr>
      <w:hyperlink w:anchor="AzureSQLEdge" w:tooltip="Azure SQL Edge" w:history="1">
        <w:r w:rsidR="00D551E8">
          <w:rPr>
            <w:rStyle w:val="Hyperlink"/>
          </w:rPr>
          <w:t>Azure SQL Edge</w:t>
        </w:r>
      </w:hyperlink>
      <w:r w:rsidR="00D551E8">
        <w:t>: Tillägg av villkor för Azure SQL Edge-erbjudande</w:t>
      </w:r>
      <w:r w:rsidR="009177EF">
        <w:t>.</w:t>
      </w:r>
    </w:p>
    <w:p w14:paraId="76943CB5" w14:textId="3DDFDDBA" w:rsidR="00F377D5" w:rsidRPr="00903BB7" w:rsidRDefault="003B1E59"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_Toc49176037"/>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hyperlink r:id="rId18" w:history="1">
        <w:r>
          <w:rPr>
            <w:rStyle w:val="Hyperlink"/>
          </w:rPr>
          <w:t>https://aka.ms/DPA</w:t>
        </w:r>
      </w:hyperlink>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3B1E59"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7" w:name="_Toc507768538"/>
      <w:bookmarkStart w:id="38" w:name="_Toc49176038"/>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49176039"/>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49176040"/>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187E0A">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187E0A">
      <w:pPr>
        <w:pStyle w:val="ProductList-Body"/>
        <w:numPr>
          <w:ilvl w:val="0"/>
          <w:numId w:val="1"/>
        </w:numPr>
        <w:ind w:left="608" w:hanging="270"/>
      </w:pPr>
      <w:r>
        <w:t>För att kränka andras rättigheter.</w:t>
      </w:r>
    </w:p>
    <w:p w14:paraId="31CF0C24" w14:textId="77777777" w:rsidR="0092303F" w:rsidRDefault="0092303F" w:rsidP="00187E0A">
      <w:pPr>
        <w:pStyle w:val="ProductList-Body"/>
        <w:numPr>
          <w:ilvl w:val="0"/>
          <w:numId w:val="1"/>
        </w:numPr>
        <w:ind w:left="608" w:hanging="270"/>
      </w:pPr>
      <w:r>
        <w:t>För att försöka få otillåten åtkomst till eller störa tjänst, enhet, data, konto eller nätverk.</w:t>
      </w:r>
    </w:p>
    <w:p w14:paraId="6F11857C" w14:textId="77777777" w:rsidR="0092303F" w:rsidRDefault="0092303F" w:rsidP="00187E0A">
      <w:pPr>
        <w:pStyle w:val="ProductList-Body"/>
        <w:numPr>
          <w:ilvl w:val="0"/>
          <w:numId w:val="1"/>
        </w:numPr>
        <w:ind w:left="608" w:hanging="270"/>
      </w:pPr>
      <w:r>
        <w:t>För att skicka skräppost eller distribuera skadlig programvara.</w:t>
      </w:r>
    </w:p>
    <w:p w14:paraId="0E3AE009" w14:textId="77777777" w:rsidR="0092303F" w:rsidRDefault="0092303F" w:rsidP="00187E0A">
      <w:pPr>
        <w:pStyle w:val="ProductList-Body"/>
        <w:numPr>
          <w:ilvl w:val="0"/>
          <w:numId w:val="1"/>
        </w:numPr>
        <w:ind w:left="608" w:hanging="270"/>
      </w:pPr>
      <w:r>
        <w:t>På ett sätt som kan skada onlinetjänsten eller försämra någon annans användning av den.</w:t>
      </w:r>
    </w:p>
    <w:p w14:paraId="347D8D50" w14:textId="77777777" w:rsidR="001329B7" w:rsidRDefault="001329B7" w:rsidP="00187E0A">
      <w:pPr>
        <w:pStyle w:val="ProductList-Body"/>
        <w:numPr>
          <w:ilvl w:val="0"/>
          <w:numId w:val="1"/>
        </w:numPr>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87E0A">
      <w:pPr>
        <w:pStyle w:val="ProductList-Body"/>
        <w:numPr>
          <w:ilvl w:val="0"/>
          <w:numId w:val="1"/>
        </w:numPr>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77777777"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5" w:name="_Toc26883663"/>
      <w:bookmarkStart w:id="46" w:name="_Toc27047313"/>
      <w:bookmarkStart w:id="47" w:name="_Toc49176041"/>
      <w:bookmarkStart w:id="48" w:name="_Toc507768541"/>
      <w:bookmarkStart w:id="49" w:name="_Toc507239493"/>
      <w:r>
        <w:t>Dataskydd och säkerhet</w:t>
      </w:r>
      <w:bookmarkEnd w:id="45"/>
      <w:bookmarkEnd w:id="46"/>
      <w:bookmarkEnd w:id="47"/>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0CDF5A2F" w14:textId="77777777" w:rsidR="00234940" w:rsidRDefault="00234940" w:rsidP="00EC0A9C">
      <w:pPr>
        <w:pStyle w:val="ProductList-Body"/>
      </w:pPr>
    </w:p>
    <w:p w14:paraId="4D242A35" w14:textId="1FDA1835" w:rsidR="003D0694" w:rsidRDefault="003D0694" w:rsidP="003D0694">
      <w:pPr>
        <w:pStyle w:val="ProductList-SubSubSectionHeading"/>
        <w:outlineLvl w:val="1"/>
      </w:pPr>
      <w:bookmarkStart w:id="50" w:name="_Toc49176042"/>
      <w:r>
        <w:lastRenderedPageBreak/>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49176043"/>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49176044"/>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49176045"/>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49176046"/>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9" w:name="_Toc507768547"/>
      <w:bookmarkStart w:id="60" w:name="_Toc49176047"/>
      <w:r>
        <w:t>Annat</w:t>
      </w:r>
      <w:bookmarkEnd w:id="59"/>
      <w:bookmarkEnd w:id="60"/>
    </w:p>
    <w:p w14:paraId="66221BFD" w14:textId="77777777" w:rsidR="00AD5F09" w:rsidRPr="003D0694" w:rsidRDefault="00AD5F09" w:rsidP="003D0694">
      <w:pPr>
        <w:pStyle w:val="ProductList-Body"/>
        <w:ind w:left="158"/>
        <w:rPr>
          <w:b/>
          <w:color w:val="0072C6"/>
        </w:rPr>
      </w:pPr>
      <w:bookmarkStart w:id="61" w:name="NonMicrosoftProducts"/>
      <w:r w:rsidRPr="003D0694">
        <w:rPr>
          <w:b/>
          <w:color w:val="0072C6"/>
        </w:rPr>
        <w:t>Produkter som inte härrör från Microsoft</w:t>
      </w:r>
    </w:p>
    <w:bookmarkEnd w:id="61"/>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w:t>
      </w:r>
      <w:r>
        <w:lastRenderedPageBreak/>
        <w:t xml:space="preserve">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D04B53">
      <w:pPr>
        <w:pStyle w:val="ProductList-Body"/>
        <w:tabs>
          <w:tab w:val="clear" w:pos="158"/>
          <w:tab w:val="left" w:pos="180"/>
        </w:tabs>
        <w:ind w:left="180" w:firstLine="22"/>
        <w:rPr>
          <w:b/>
          <w:color w:val="0072C6"/>
        </w:rPr>
      </w:pPr>
      <w:bookmarkStart w:id="62" w:name="GeneralTerms_Previews"/>
      <w:r>
        <w:rPr>
          <w:b/>
          <w:color w:val="0072C6"/>
        </w:rPr>
        <w:t>Förhandsversioner</w:t>
      </w:r>
    </w:p>
    <w:p w14:paraId="0986D6DB" w14:textId="74B81C65" w:rsidR="00527079" w:rsidRDefault="00234940" w:rsidP="00D04B53">
      <w:pPr>
        <w:pStyle w:val="ProductList-Body"/>
        <w:tabs>
          <w:tab w:val="clear" w:pos="158"/>
          <w:tab w:val="left" w:pos="22"/>
          <w:tab w:val="left" w:pos="180"/>
        </w:tabs>
        <w:ind w:left="180" w:firstLine="22"/>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D04B53">
      <w:pPr>
        <w:pStyle w:val="ProductList-Body"/>
        <w:tabs>
          <w:tab w:val="clear" w:pos="158"/>
          <w:tab w:val="left" w:pos="180"/>
        </w:tabs>
        <w:ind w:left="180"/>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D04B53">
      <w:pPr>
        <w:pStyle w:val="ProductList-Body"/>
        <w:tabs>
          <w:tab w:val="clear" w:pos="158"/>
          <w:tab w:val="left" w:pos="180"/>
        </w:tabs>
        <w:ind w:left="270"/>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D04B53">
      <w:pPr>
        <w:pStyle w:val="ProductList-Body"/>
        <w:tabs>
          <w:tab w:val="clear" w:pos="158"/>
          <w:tab w:val="left" w:pos="180"/>
        </w:tabs>
        <w:ind w:left="270"/>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D04B53">
      <w:pPr>
        <w:pStyle w:val="ProductList-Body"/>
        <w:tabs>
          <w:tab w:val="clear" w:pos="158"/>
          <w:tab w:val="left" w:pos="180"/>
        </w:tabs>
        <w:ind w:left="270"/>
        <w:rPr>
          <w:b/>
          <w:color w:val="0072C6"/>
        </w:rPr>
      </w:pPr>
      <w:r>
        <w:rPr>
          <w:b/>
          <w:color w:val="0072C6"/>
        </w:rPr>
        <w:t>Azure Active Directory, kostnadsfri utgåva</w:t>
      </w:r>
    </w:p>
    <w:p w14:paraId="5518D8AB" w14:textId="77777777" w:rsidR="00234940" w:rsidRDefault="00234940" w:rsidP="00D04B53">
      <w:pPr>
        <w:pStyle w:val="ProductList-Body"/>
        <w:tabs>
          <w:tab w:val="clear" w:pos="158"/>
          <w:tab w:val="left" w:pos="180"/>
        </w:tabs>
        <w:ind w:left="270"/>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D04B53">
      <w:pPr>
        <w:pStyle w:val="ProductList-Body"/>
        <w:tabs>
          <w:tab w:val="clear" w:pos="158"/>
          <w:tab w:val="left" w:pos="180"/>
        </w:tabs>
        <w:ind w:left="270"/>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D04B53">
      <w:pPr>
        <w:pStyle w:val="ProductList-Body"/>
        <w:tabs>
          <w:tab w:val="clear" w:pos="158"/>
          <w:tab w:val="left" w:pos="180"/>
        </w:tabs>
        <w:ind w:left="270"/>
      </w:pPr>
      <w:r>
        <w:rPr>
          <w:b/>
          <w:color w:val="0072C6"/>
        </w:rPr>
        <w:t>Konkurrerande prestandamätning</w:t>
      </w:r>
    </w:p>
    <w:p w14:paraId="3A86DBD9" w14:textId="77777777" w:rsidR="00527079" w:rsidRDefault="00527079" w:rsidP="00D04B53">
      <w:pPr>
        <w:pStyle w:val="ProductList-Body"/>
        <w:tabs>
          <w:tab w:val="clear" w:pos="158"/>
          <w:tab w:val="left" w:pos="180"/>
        </w:tabs>
        <w:ind w:left="270"/>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D04B53">
      <w:pPr>
        <w:pStyle w:val="ProductList-Body"/>
        <w:tabs>
          <w:tab w:val="clear" w:pos="158"/>
          <w:tab w:val="left" w:pos="180"/>
        </w:tabs>
        <w:ind w:left="270"/>
        <w:rPr>
          <w:b/>
          <w:color w:val="0072C6"/>
        </w:rPr>
      </w:pPr>
      <w:r>
        <w:rPr>
          <w:b/>
          <w:bCs/>
          <w:color w:val="0072C6"/>
        </w:rPr>
        <w:t>Myndighetskunder</w:t>
      </w:r>
    </w:p>
    <w:bookmarkEnd w:id="62"/>
    <w:p w14:paraId="4A0C8903" w14:textId="77777777" w:rsidR="00527079" w:rsidRDefault="00527079" w:rsidP="00D04B53">
      <w:pPr>
        <w:pStyle w:val="ProductList-Body"/>
        <w:tabs>
          <w:tab w:val="clear" w:pos="158"/>
          <w:tab w:val="left" w:pos="180"/>
        </w:tabs>
        <w:ind w:left="270"/>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D04B53">
      <w:pPr>
        <w:pStyle w:val="ProductList-Body"/>
        <w:tabs>
          <w:tab w:val="clear" w:pos="158"/>
          <w:tab w:val="left" w:pos="180"/>
        </w:tabs>
        <w:ind w:left="270"/>
        <w:rPr>
          <w:b/>
          <w:bCs/>
          <w:color w:val="0072C6"/>
        </w:rPr>
      </w:pPr>
      <w:r>
        <w:rPr>
          <w:b/>
          <w:bCs/>
          <w:color w:val="0072C6"/>
        </w:rPr>
        <w:t>Tyska Onlinetjänster</w:t>
      </w:r>
    </w:p>
    <w:p w14:paraId="41128189" w14:textId="3F8B6060" w:rsidR="009B5D30" w:rsidRDefault="00775A3D" w:rsidP="00D04B53">
      <w:pPr>
        <w:pStyle w:val="ProductList-Body"/>
        <w:tabs>
          <w:tab w:val="clear" w:pos="158"/>
          <w:tab w:val="left" w:pos="180"/>
        </w:tabs>
        <w:ind w:left="270"/>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3B1E59"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3" w:name="OnlineServiceSpecificTerms"/>
      <w:bookmarkStart w:id="64" w:name="Särskildavillkorföronlinetjänster"/>
      <w:bookmarkStart w:id="65" w:name="_Toc49176048"/>
      <w:r>
        <w:lastRenderedPageBreak/>
        <w:t>Särskilda villkor för Onlinetjänsterna</w:t>
      </w:r>
      <w:bookmarkEnd w:id="63"/>
      <w:bookmarkEnd w:id="64"/>
      <w:bookmarkEnd w:id="65"/>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6" w:name="_Toc49176049"/>
      <w:bookmarkStart w:id="67" w:name="MicrosoftAzureServices"/>
      <w:r w:rsidRPr="00A12026">
        <w:rPr>
          <w:lang w:val="sv-SE"/>
        </w:rPr>
        <w:t>Microsoft Azure-tjänster</w:t>
      </w:r>
      <w:bookmarkEnd w:id="66"/>
    </w:p>
    <w:bookmarkEnd w:id="67"/>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6928FA53" w:rsidR="009616E2" w:rsidRDefault="009616E2" w:rsidP="00FD2C10">
      <w:pPr>
        <w:pStyle w:val="ProductList-Body"/>
      </w:pPr>
    </w:p>
    <w:p w14:paraId="0FBF655E" w14:textId="77777777" w:rsidR="00D551E8" w:rsidRPr="00CD4F01" w:rsidRDefault="00D551E8" w:rsidP="00D551E8">
      <w:pPr>
        <w:pStyle w:val="ProductList-Body"/>
        <w:rPr>
          <w:b/>
          <w:color w:val="00188F"/>
        </w:rPr>
      </w:pPr>
      <w:r>
        <w:rPr>
          <w:b/>
          <w:color w:val="00188F"/>
        </w:rPr>
        <w:t xml:space="preserve">Begränsning avseende amerikanska polismyndigheters användning av Azure ansiktsigenkänningstjänster. </w:t>
      </w:r>
    </w:p>
    <w:p w14:paraId="3CA07275" w14:textId="77777777" w:rsidR="00D551E8" w:rsidRDefault="00D551E8" w:rsidP="00D551E8">
      <w:pPr>
        <w:pStyle w:val="ProductList-Body"/>
        <w:spacing w:after="120"/>
      </w:pPr>
      <w:r>
        <w:t>Kunden får inte använda Azure ansiktsigenkänningstjänster om Kunden är, eller tillåter användning av sådana tjänster av eller åt, en polismyndighet i USA. Överträdelse av begränsningarna i detta avsnitt kan medföra omedelbar avstängning av Kundens användning av tjänsten.</w:t>
      </w:r>
    </w:p>
    <w:p w14:paraId="7253CBE4" w14:textId="77777777" w:rsidR="00D551E8" w:rsidRDefault="00D551E8" w:rsidP="00D551E8">
      <w:pPr>
        <w:pStyle w:val="ProductList-Body"/>
      </w:pPr>
      <w:r>
        <w:t>I det här avsnittet avses med Azure ansiktsigenkänningstjänster funktioner för ansiktsigenkänning som ingår i Azure-tjänster, t.ex. Face, eller funktionen för ansiktsigenkänning i Video Indexer.</w:t>
      </w:r>
    </w:p>
    <w:p w14:paraId="6418353E" w14:textId="77777777" w:rsidR="00D551E8" w:rsidRPr="00690C65" w:rsidRDefault="00D551E8"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D551E8">
      <w:pPr>
        <w:pStyle w:val="ProductList-Body"/>
        <w:keepNext/>
      </w:pPr>
      <w:r>
        <w:rPr>
          <w:b/>
          <w:color w:val="00188F"/>
        </w:rPr>
        <w:lastRenderedPageBreak/>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0" w:name="_Toc8395026"/>
      <w:r>
        <w:rPr>
          <w:lang w:val="sv-SE"/>
        </w:rPr>
        <w:tab/>
      </w:r>
      <w:bookmarkStart w:id="71" w:name="_Toc49176050"/>
      <w:r w:rsidRPr="00EC6D6B">
        <w:rPr>
          <w:lang w:val="sv-SE"/>
        </w:rPr>
        <w:t>Azure DevTest Labs</w:t>
      </w:r>
      <w:bookmarkEnd w:id="70"/>
      <w:bookmarkEnd w:id="71"/>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2" w:name="_Toc783785"/>
      <w:bookmarkStart w:id="73" w:name="_Toc49176051"/>
      <w:r w:rsidRPr="0092303F">
        <w:rPr>
          <w:lang w:val="sv-SE"/>
        </w:rPr>
        <w:t>Azure Lab-tjänster</w:t>
      </w:r>
      <w:bookmarkEnd w:id="72"/>
      <w:bookmarkEnd w:id="73"/>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D551E8">
      <w:pPr>
        <w:pStyle w:val="ProductList-ClauseHeading"/>
      </w:pPr>
      <w:r>
        <w:lastRenderedPageBreak/>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Kunden ansvarar ensam för att säkerställa efterlevnad av alla tillämpliga lagar, inbegripet, men inte begränsat till, GDPR, vad gäller Kundens tillhandahållande och slutanvändarens användning av tjänsten. Dessutom gäller, för tydlighets skull och utan 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4" w:name="AzureMaps"/>
      <w:r w:rsidRPr="008961CA">
        <w:rPr>
          <w:lang w:val="sv-SE"/>
        </w:rPr>
        <w:tab/>
      </w:r>
      <w:bookmarkStart w:id="75" w:name="_Toc13858367"/>
      <w:bookmarkStart w:id="76" w:name="_Toc49176052"/>
      <w:bookmarkStart w:id="77" w:name="AzureMachineLearningService"/>
      <w:bookmarkStart w:id="78" w:name="_Toc509825512"/>
      <w:bookmarkStart w:id="79" w:name="_Toc510880769"/>
      <w:r w:rsidR="00376D19">
        <w:t>Azure Machine Learning Service</w:t>
      </w:r>
      <w:bookmarkEnd w:id="75"/>
      <w:bookmarkEnd w:id="76"/>
    </w:p>
    <w:bookmarkEnd w:id="77"/>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3B1E59"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0" w:name="_Toc49176053"/>
      <w:r w:rsidR="00FC3B85" w:rsidRPr="008961CA">
        <w:rPr>
          <w:lang w:val="sv-SE"/>
        </w:rPr>
        <w:t>Azure Maps</w:t>
      </w:r>
      <w:bookmarkEnd w:id="78"/>
      <w:bookmarkEnd w:id="79"/>
      <w:bookmarkEnd w:id="80"/>
    </w:p>
    <w:bookmarkEnd w:id="74"/>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1"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1"/>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D551E8">
      <w:pPr>
        <w:pStyle w:val="ProductList-ClauseHeading"/>
      </w:pPr>
      <w:r>
        <w:lastRenderedPageBreak/>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D551E8">
      <w:pPr>
        <w:pStyle w:val="ProductList-ClauseHeading"/>
        <w:keepNext w:val="0"/>
      </w:pPr>
      <w:r>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D714A26" w14:textId="77777777" w:rsidR="00D551E8" w:rsidRPr="00776B67" w:rsidRDefault="00D551E8" w:rsidP="00D551E8">
      <w:pPr>
        <w:pStyle w:val="ProductList-Offering2Heading"/>
      </w:pPr>
      <w:r>
        <w:tab/>
      </w:r>
      <w:bookmarkStart w:id="82" w:name="AzureSQLEdge"/>
      <w:bookmarkStart w:id="83" w:name="_Toc48144597"/>
      <w:bookmarkStart w:id="84" w:name="_Toc49176054"/>
      <w:r>
        <w:t>Azure SQL Edge</w:t>
      </w:r>
      <w:bookmarkEnd w:id="82"/>
      <w:bookmarkEnd w:id="83"/>
      <w:bookmarkEnd w:id="84"/>
    </w:p>
    <w:p w14:paraId="2E368805" w14:textId="77777777" w:rsidR="00D551E8" w:rsidRPr="00776B67" w:rsidRDefault="00D551E8" w:rsidP="00D551E8">
      <w:pPr>
        <w:pStyle w:val="ProductList-ClauseHeading"/>
        <w:keepNext w:val="0"/>
      </w:pPr>
      <w:r>
        <w:t>Definitioner</w:t>
      </w:r>
    </w:p>
    <w:p w14:paraId="7D0CF729" w14:textId="77777777" w:rsidR="00D551E8" w:rsidRPr="00776B67" w:rsidRDefault="00D551E8" w:rsidP="00D551E8">
      <w:pPr>
        <w:pStyle w:val="ProductList-Body"/>
      </w:pPr>
      <w:r>
        <w:t xml:space="preserve">Med IoT-enhet avses en datorenhet som (i) är konstruerad eller konfigurerad primärt för användning i ett bransch- eller uppgiftsspecifikt program som står för datorenhetens primära funktionalitet (IoT-program), (ii) använder 16 eller färre fysiska kärnor, (iii) inte är avsedd att marknadsföras eller primärt användas som multifunktionsserver eller kommersiellt gångbar ersättning för en multifunktionsserver. Eventuell IoT-enhet som hanteras eller kontrolleras av annan enhet än Kunden eller dennas koncernbolag är underkastad klausulen om hantering av outsourcingprogramvara i </w:t>
      </w:r>
      <w:hyperlink r:id="rId41" w:history="1">
        <w:r>
          <w:rPr>
            <w:rStyle w:val="Hyperlink"/>
            <w:bCs/>
          </w:rPr>
          <w:t>produktvillkoren</w:t>
        </w:r>
      </w:hyperlink>
      <w:r>
        <w:t xml:space="preserve"> på </w:t>
      </w:r>
      <w:hyperlink r:id="rId42" w:history="1">
        <w:r w:rsidRPr="00772501">
          <w:rPr>
            <w:rStyle w:val="Hyperlink"/>
            <w:bCs/>
          </w:rPr>
          <w:t>http://go.microsoft.com/?linkid=9839207</w:t>
        </w:r>
      </w:hyperlink>
      <w:r>
        <w:t xml:space="preserve">. </w:t>
      </w:r>
    </w:p>
    <w:p w14:paraId="7572EDCE" w14:textId="77777777" w:rsidR="00D551E8" w:rsidRPr="00776B67" w:rsidRDefault="00D551E8" w:rsidP="00D551E8">
      <w:pPr>
        <w:pStyle w:val="ProductList-Body"/>
      </w:pPr>
    </w:p>
    <w:p w14:paraId="5519F93C" w14:textId="77777777" w:rsidR="00D551E8" w:rsidRPr="00776B67" w:rsidRDefault="00D551E8" w:rsidP="00D551E8">
      <w:pPr>
        <w:pStyle w:val="ProductList-ClauseHeading"/>
        <w:keepNext w:val="0"/>
      </w:pPr>
      <w:r>
        <w:t xml:space="preserve">Använda Azure SQL Edge </w:t>
      </w:r>
    </w:p>
    <w:p w14:paraId="607B674F" w14:textId="77777777" w:rsidR="00D551E8" w:rsidRPr="00776B67" w:rsidRDefault="00D551E8" w:rsidP="00D551E8">
      <w:pPr>
        <w:pStyle w:val="ProductList-Body"/>
      </w:pPr>
      <w:r>
        <w:t xml:space="preserve">Kunden får installera och använda valfritt antal exemplar av Azure SQL Edge-programvaran på en IoT-enhet som är reserverad för Kundens användning och som har tilldelats en licens. Utan hinder av annat som anges i Allmänna villkor får Kunden när som helst överföra en licens till andra IoT-enheter som är reserverade för dennas användning. Om Kunden installerar andra funktioner än Azure SQL Edge-programvaran (gäller både Microsoft- och tredjemansprogramvara) på IoT-enheten får dessa andra funktioner endast användas som stöd för IoT-programmet. </w:t>
      </w:r>
    </w:p>
    <w:p w14:paraId="79372CD8" w14:textId="77777777" w:rsidR="00D551E8" w:rsidRPr="00776B67" w:rsidRDefault="00D551E8" w:rsidP="00D551E8">
      <w:pPr>
        <w:pStyle w:val="ProductList-Body"/>
      </w:pPr>
    </w:p>
    <w:p w14:paraId="54C050EE" w14:textId="2F8051DF" w:rsidR="00D551E8" w:rsidRDefault="00D551E8" w:rsidP="00D551E8">
      <w:pPr>
        <w:pStyle w:val="ProductList-Body"/>
        <w:rPr>
          <w:rStyle w:val="normaltextrun"/>
        </w:rPr>
      </w:pPr>
      <w:r>
        <w:rPr>
          <w:rStyle w:val="normaltextrun"/>
        </w:rPr>
        <w:t xml:space="preserve">Villkoren i DPA gäller inte Azure SQL Edge som installeras på Kundens IoT-enhet, utom i den mån personuppgifter samlas in för att möjliggöra Azure-hanteringstjänster och för mätning av användning för faktureringsändamål eftersom operativmiljön för dessa IoT-enheter inte står under Microsofts kontroll. </w:t>
      </w:r>
    </w:p>
    <w:p w14:paraId="68D1A1AA" w14:textId="5B03CAA7" w:rsidR="00D551E8" w:rsidRPr="00776B67" w:rsidRDefault="003B1E59" w:rsidP="00D551E8">
      <w:pPr>
        <w:pStyle w:val="ProductList-Body"/>
        <w:shd w:val="clear" w:color="auto" w:fill="A6A6A6" w:themeFill="background1" w:themeFillShade="A6"/>
        <w:spacing w:before="120" w:after="240"/>
        <w:jc w:val="right"/>
      </w:pPr>
      <w:hyperlink w:anchor="TableofContents" w:tooltip="Innehållsförteckning" w:history="1">
        <w:r w:rsidR="00D551E8" w:rsidRPr="008E31E0">
          <w:rPr>
            <w:rStyle w:val="Hyperlink"/>
            <w:sz w:val="16"/>
          </w:rPr>
          <w:t>Innehållsförteckning</w:t>
        </w:r>
      </w:hyperlink>
      <w:r w:rsidR="00D551E8" w:rsidRPr="008E31E0">
        <w:rPr>
          <w:rStyle w:val="Hyperlink"/>
          <w:sz w:val="16"/>
        </w:rPr>
        <w:t xml:space="preserve"> </w:t>
      </w:r>
      <w:r w:rsidR="00D551E8">
        <w:rPr>
          <w:sz w:val="16"/>
          <w:szCs w:val="16"/>
        </w:rPr>
        <w:t xml:space="preserve">/ </w:t>
      </w:r>
      <w:hyperlink w:anchor="GeneralTerms" w:tooltip="Allmänna villkor" w:history="1">
        <w:r w:rsidR="00D551E8"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5" w:name="_Toc49176055"/>
      <w:bookmarkEnd w:id="68"/>
      <w:r w:rsidR="008326A3">
        <w:t>Azure Stack Hub</w:t>
      </w:r>
      <w:bookmarkEnd w:id="85"/>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3"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D551E8">
      <w:pPr>
        <w:pStyle w:val="ProductList-Offering2Heading"/>
        <w:keepNext/>
        <w:rPr>
          <w:lang w:val="sv-SE"/>
        </w:rPr>
      </w:pPr>
      <w:r w:rsidRPr="00FB10CE">
        <w:rPr>
          <w:lang w:val="sv-SE"/>
        </w:rPr>
        <w:lastRenderedPageBreak/>
        <w:tab/>
      </w:r>
      <w:bookmarkStart w:id="94" w:name="MicrosoftCognitiveServices"/>
      <w:bookmarkStart w:id="95" w:name="_Toc510880771"/>
      <w:bookmarkStart w:id="96" w:name="_Toc510115105"/>
      <w:bookmarkStart w:id="97" w:name="_Toc49176056"/>
      <w:r w:rsidRPr="00FB10CE">
        <w:rPr>
          <w:lang w:val="sv-SE"/>
        </w:rPr>
        <w:t>Bing Search Services</w:t>
      </w:r>
      <w:bookmarkEnd w:id="94"/>
      <w:bookmarkEnd w:id="95"/>
      <w:bookmarkEnd w:id="96"/>
      <w:bookmarkEnd w:id="97"/>
    </w:p>
    <w:p w14:paraId="595DD3FA" w14:textId="77777777" w:rsidR="00FC3B85" w:rsidRPr="002001F8" w:rsidRDefault="00FC3B85" w:rsidP="00D551E8">
      <w:pPr>
        <w:pStyle w:val="ProductList-ClauseHeading"/>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4"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5"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857EECE" w14:textId="77777777" w:rsidR="00234940" w:rsidRPr="00EE4338" w:rsidRDefault="00234940" w:rsidP="00234940">
      <w:pPr>
        <w:pStyle w:val="ProductList-ClauseHeading"/>
        <w:keepNext w:val="0"/>
        <w:rPr>
          <w:color w:val="0072C6"/>
        </w:rPr>
      </w:pPr>
      <w:r>
        <w:t>Dataskyddsvillkors tillämplighet på Bing Search Services</w:t>
      </w:r>
    </w:p>
    <w:p w14:paraId="0071186D" w14:textId="77777777" w:rsidR="00234940" w:rsidRDefault="00234940" w:rsidP="00234940">
      <w:pPr>
        <w:pStyle w:val="ProductList-Body"/>
      </w:pPr>
      <w:r>
        <w:t>Endast följande avsnitt av DPA är tillämpliga på Bing Search Services: Dataöverföringar, Användning av underleverantörer och Så här kontaktar du Microsoft. Dessa avsnitt är inte tillämpliga på förhandsversioner av de angivna tjänsterna.</w:t>
      </w:r>
    </w:p>
    <w:p w14:paraId="0DC2BAEF" w14:textId="77777777" w:rsidR="00234940" w:rsidRPr="009A17A9" w:rsidRDefault="00234940" w:rsidP="00234940">
      <w:pPr>
        <w:pStyle w:val="ProductList-Body"/>
      </w:pPr>
    </w:p>
    <w:p w14:paraId="028A122F" w14:textId="77777777" w:rsidR="00234940" w:rsidRDefault="00234940" w:rsidP="00234940">
      <w:pPr>
        <w:pStyle w:val="ProductList-ClauseHeading"/>
        <w:keepNext w:val="0"/>
      </w:pPr>
      <w:r>
        <w:t>GDPR-villkor gäller inte för Bing Search Services:</w:t>
      </w:r>
    </w:p>
    <w:p w14:paraId="05E84C43" w14:textId="77777777" w:rsidR="00234940" w:rsidRDefault="00234940" w:rsidP="00234940">
      <w:pPr>
        <w:pStyle w:val="ProductList-Body"/>
      </w:pPr>
      <w:r>
        <w:t>GDPR-villkoren (enligt definitionen i DPA) gäller inte för Bing Search Services.</w:t>
      </w:r>
    </w:p>
    <w:p w14:paraId="3BC2647F" w14:textId="77777777" w:rsidR="00234940" w:rsidRDefault="00234940" w:rsidP="00234940">
      <w:pPr>
        <w:pStyle w:val="ProductList-Body"/>
        <w:tabs>
          <w:tab w:val="left" w:pos="360"/>
        </w:tabs>
      </w:pPr>
    </w:p>
    <w:p w14:paraId="2B962D2A" w14:textId="77777777" w:rsidR="00234940" w:rsidRDefault="00234940" w:rsidP="00234940">
      <w:pPr>
        <w:pStyle w:val="ProductList-ClauseHeading"/>
        <w:keepNext w:val="0"/>
      </w:pPr>
      <w:r>
        <w:t>Företräde:</w:t>
      </w:r>
    </w:p>
    <w:p w14:paraId="21FA85E2" w14:textId="3B4F6CB7" w:rsidR="00FC3B85" w:rsidRDefault="00234940" w:rsidP="00234940">
      <w:pPr>
        <w:pStyle w:val="ProductList-Body"/>
      </w:pPr>
      <w:r>
        <w:t>Detta Bing Search Services-avsnitt gäller i den mån det strider mot andra delar av OST eller DPA</w:t>
      </w:r>
      <w:r w:rsidR="00FC3B85">
        <w:t>.</w:t>
      </w:r>
    </w:p>
    <w:p w14:paraId="5A48026A"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98" w:name="_Toc5958159"/>
      <w:bookmarkStart w:id="99" w:name="_Toc49176057"/>
      <w:bookmarkStart w:id="100" w:name="CognitiveServices"/>
      <w:r w:rsidRPr="00DD5123">
        <w:rPr>
          <w:lang w:val="sv-SE"/>
        </w:rPr>
        <w:t>Cognitive Services</w:t>
      </w:r>
      <w:bookmarkEnd w:id="98"/>
      <w:bookmarkEnd w:id="99"/>
    </w:p>
    <w:bookmarkEnd w:id="100"/>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101" w:name="_Toc49176058"/>
      <w:r w:rsidR="00B36A19" w:rsidRPr="00D239E2">
        <w:rPr>
          <w:lang w:val="sv-SE"/>
        </w:rPr>
        <w:t>Microsoft Genomics</w:t>
      </w:r>
      <w:bookmarkEnd w:id="86"/>
      <w:bookmarkEnd w:id="101"/>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7"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8"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tab/>
      </w:r>
      <w:bookmarkStart w:id="102" w:name="_Toc494738673"/>
      <w:bookmarkStart w:id="103" w:name="_Toc49176059"/>
      <w:r w:rsidRPr="00FB10CE">
        <w:rPr>
          <w:lang w:val="sv-SE"/>
        </w:rPr>
        <w:t xml:space="preserve">Visual Studio </w:t>
      </w:r>
      <w:r w:rsidR="00D239E2" w:rsidRPr="00FB10CE">
        <w:rPr>
          <w:lang w:val="sv-SE"/>
        </w:rPr>
        <w:t>App</w:t>
      </w:r>
      <w:r w:rsidRPr="00FB10CE">
        <w:rPr>
          <w:lang w:val="sv-SE"/>
        </w:rPr>
        <w:t xml:space="preserve"> Center</w:t>
      </w:r>
      <w:bookmarkEnd w:id="102"/>
      <w:bookmarkEnd w:id="103"/>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D2C10">
      <w:pPr>
        <w:pStyle w:val="ProductList-OfferingGroupHeading"/>
        <w:spacing w:after="80"/>
        <w:outlineLvl w:val="1"/>
        <w:rPr>
          <w:lang w:val="sv-SE"/>
        </w:rPr>
      </w:pPr>
      <w:bookmarkStart w:id="104" w:name="_Toc49176060"/>
      <w:r w:rsidRPr="00207762">
        <w:rPr>
          <w:lang w:val="sv-SE"/>
        </w:rPr>
        <w:t>Microsoft Azure-planer</w:t>
      </w:r>
      <w:bookmarkEnd w:id="87"/>
      <w:bookmarkEnd w:id="104"/>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028FA122" w14:textId="77777777" w:rsidR="00943F8F" w:rsidRPr="00017A5A" w:rsidRDefault="00943F8F" w:rsidP="00FD2C10">
      <w:pPr>
        <w:pStyle w:val="ProductList-Body"/>
        <w:tabs>
          <w:tab w:val="clear" w:pos="158"/>
          <w:tab w:val="left" w:pos="180"/>
        </w:tabs>
        <w:rPr>
          <w:b/>
          <w:color w:val="00188F"/>
        </w:rPr>
      </w:pPr>
      <w:r>
        <w:rPr>
          <w:b/>
          <w:color w:val="00188F"/>
        </w:rPr>
        <w:lastRenderedPageBreak/>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47AFC993" w14:textId="23FBB9E9" w:rsidR="00DF0106" w:rsidRPr="00207762" w:rsidRDefault="00943F8F" w:rsidP="00FD2C10">
      <w:pPr>
        <w:pStyle w:val="ProductList-Offering2Heading"/>
        <w:rPr>
          <w:lang w:val="sv-SE"/>
        </w:rPr>
      </w:pPr>
      <w:r w:rsidRPr="00207762">
        <w:rPr>
          <w:lang w:val="sv-SE"/>
        </w:rPr>
        <w:tab/>
      </w:r>
      <w:bookmarkStart w:id="105" w:name="_Toc49176061"/>
      <w:r w:rsidR="00DF0106" w:rsidRPr="00207762">
        <w:rPr>
          <w:lang w:val="sv-SE"/>
        </w:rPr>
        <w:t>Azure Active Directory Basic</w:t>
      </w:r>
      <w:bookmarkEnd w:id="88"/>
      <w:bookmarkEnd w:id="89"/>
      <w:bookmarkEnd w:id="105"/>
    </w:p>
    <w:bookmarkEnd w:id="90"/>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6"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7" w:name="_Toc459970715"/>
      <w:bookmarkStart w:id="108" w:name="_Toc457466429"/>
      <w:bookmarkStart w:id="109" w:name="_Toc49176062"/>
      <w:r w:rsidRPr="00207762">
        <w:rPr>
          <w:lang w:val="sv-SE"/>
        </w:rPr>
        <w:t>Azure Active Directory Premium</w:t>
      </w:r>
      <w:bookmarkEnd w:id="107"/>
      <w:bookmarkEnd w:id="108"/>
      <w:bookmarkEnd w:id="109"/>
    </w:p>
    <w:bookmarkEnd w:id="106"/>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10"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11" w:name="AzureRightsManagement"/>
      <w:bookmarkStart w:id="112" w:name="_Toc459970716"/>
      <w:bookmarkStart w:id="113" w:name="_Toc457466430"/>
      <w:bookmarkStart w:id="114" w:name="_Toc49176063"/>
      <w:r w:rsidRPr="00126152">
        <w:rPr>
          <w:lang w:val="sv-SE"/>
        </w:rPr>
        <w:t>Azure Information Protection</w:t>
      </w:r>
      <w:bookmarkEnd w:id="111"/>
      <w:r w:rsidRPr="00126152">
        <w:rPr>
          <w:lang w:val="sv-SE"/>
        </w:rPr>
        <w:t xml:space="preserve"> Premium</w:t>
      </w:r>
      <w:bookmarkEnd w:id="112"/>
      <w:bookmarkEnd w:id="113"/>
      <w:bookmarkEnd w:id="114"/>
    </w:p>
    <w:bookmarkEnd w:id="110"/>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5" w:name="_Toc388464308"/>
    <w:bookmarkStart w:id="116" w:name="MicrosoftDynamics365_tjänster"/>
    <w:bookmarkStart w:id="117" w:name="Dynamics365"/>
    <w:bookmarkStart w:id="118" w:name="_Toc524436945"/>
    <w:bookmarkStart w:id="119" w:name="_Toc523239317"/>
    <w:bookmarkEnd w:id="91"/>
    <w:bookmarkEnd w:id="92"/>
    <w:bookmarkEnd w:id="93"/>
    <w:bookmarkEnd w:id="115"/>
    <w:bookmarkEnd w:id="116"/>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20" w:name="_Toc5958166"/>
      <w:bookmarkStart w:id="121" w:name="_Toc8395038"/>
      <w:bookmarkStart w:id="122" w:name="_Toc6563826"/>
      <w:bookmarkStart w:id="123" w:name="_Toc17975729"/>
      <w:bookmarkStart w:id="124" w:name="_Toc49176064"/>
      <w:bookmarkEnd w:id="117"/>
      <w:bookmarkEnd w:id="118"/>
      <w:bookmarkEnd w:id="119"/>
      <w:r>
        <w:t>Microsoft Dynamics 365-tjänster</w:t>
      </w:r>
      <w:bookmarkEnd w:id="120"/>
      <w:bookmarkEnd w:id="121"/>
      <w:bookmarkEnd w:id="122"/>
      <w:bookmarkEnd w:id="123"/>
      <w:bookmarkEnd w:id="124"/>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7473CF">
          <w:footerReference w:type="default" r:id="rId50"/>
          <w:footerReference w:type="first" r:id="rId51"/>
          <w:pgSz w:w="12240" w:h="15840"/>
          <w:pgMar w:top="1440"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xml:space="preserve">. Dessutom gäller meddelanden om Azure Media Services H.265/HEVC-kodning,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3D63A57D" w14:textId="77777777" w:rsidR="006373BF" w:rsidRPr="000A5E8A" w:rsidRDefault="006373BF" w:rsidP="009177EF">
      <w:pPr>
        <w:pStyle w:val="ProductList-ClauseHeading"/>
        <w:keepNext w:val="0"/>
      </w:pPr>
      <w:r>
        <w:t>Externa användare</w:t>
      </w:r>
    </w:p>
    <w:p w14:paraId="32D082E1" w14:textId="77777777" w:rsidR="006373BF" w:rsidRDefault="006373BF" w:rsidP="006373BF">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Commerce eller Dynamics 365 Human Resources.</w:t>
      </w:r>
    </w:p>
    <w:p w14:paraId="0439BCBF" w14:textId="77777777" w:rsidR="006373BF" w:rsidRDefault="006373BF" w:rsidP="006373BF">
      <w:pPr>
        <w:pStyle w:val="ProductList-Body"/>
        <w:tabs>
          <w:tab w:val="clear" w:pos="158"/>
          <w:tab w:val="left" w:pos="360"/>
        </w:tabs>
        <w:rPr>
          <w:color w:val="000000" w:themeColor="text1"/>
          <w:szCs w:val="18"/>
        </w:rPr>
      </w:pPr>
    </w:p>
    <w:p w14:paraId="360A980B" w14:textId="77777777" w:rsidR="006373BF" w:rsidRDefault="006373BF" w:rsidP="006373BF">
      <w:pPr>
        <w:pStyle w:val="ProductList-ClauseHeading"/>
        <w:keepNext w:val="0"/>
      </w:pPr>
      <w:r>
        <w:t>Administrationsportal</w:t>
      </w:r>
    </w:p>
    <w:p w14:paraId="4BC88C31" w14:textId="4F77C1BA" w:rsidR="007401F9" w:rsidRPr="00E464DF" w:rsidRDefault="006373BF" w:rsidP="006373BF">
      <w:pPr>
        <w:pStyle w:val="ProductList-Body"/>
      </w:pPr>
      <w:r>
        <w:t>Kunder som har SL för Dynamics 365 Supply Chain Management, Dynamics 365 Finance, Dynamics 365 Commerce eller Dynamics 365 Human Resources kan driftsätta och hantera Onlinetjänsten genom Microsoft Dynamics Lifecycle-tjänster (eller dess efterföljare), vilket är underkastat separata villkor</w:t>
      </w:r>
      <w:r w:rsidR="007401F9">
        <w:t>.</w:t>
      </w:r>
    </w:p>
    <w:p w14:paraId="67B70625" w14:textId="77777777" w:rsidR="007401F9" w:rsidRPr="00E464DF" w:rsidRDefault="007401F9" w:rsidP="00FD2C10">
      <w:pPr>
        <w:pStyle w:val="ProductList-Body"/>
      </w:pPr>
    </w:p>
    <w:p w14:paraId="1B6AA6BD" w14:textId="77777777" w:rsidR="00324D08" w:rsidRPr="00E94E14" w:rsidRDefault="00324D08" w:rsidP="00FD2C10">
      <w:pPr>
        <w:pStyle w:val="ProductList-ClauseHeading"/>
        <w:keepNext w:val="0"/>
      </w:pPr>
      <w:r>
        <w:t>Blandad driftsättning av Dynamics 365-tjänster</w:t>
      </w:r>
    </w:p>
    <w:p w14:paraId="658B5F4C" w14:textId="77777777" w:rsidR="00324D08" w:rsidRDefault="00324D08" w:rsidP="00FD2C10">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FD2C10">
      <w:pPr>
        <w:pStyle w:val="ProductList-Body"/>
      </w:pPr>
    </w:p>
    <w:p w14:paraId="23AB32EB" w14:textId="77777777" w:rsidR="007401F9" w:rsidRPr="00E464DF" w:rsidRDefault="007401F9" w:rsidP="00FD2C10">
      <w:pPr>
        <w:pStyle w:val="ProductList-ClauseHeading"/>
        <w:keepNext w:val="0"/>
      </w:pPr>
      <w:r>
        <w:t>Blandade distributioner av Dynamics 365 Business Central-tjänster</w:t>
      </w:r>
    </w:p>
    <w:p w14:paraId="79CD37AF" w14:textId="77777777" w:rsidR="007401F9" w:rsidRPr="00E464DF" w:rsidRDefault="007401F9" w:rsidP="00FD2C10">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FD2C10">
      <w:pPr>
        <w:pStyle w:val="ProductList-ClauseHeading"/>
        <w:keepNext w:val="0"/>
        <w:tabs>
          <w:tab w:val="clear" w:pos="360"/>
          <w:tab w:val="left" w:pos="0"/>
        </w:tabs>
        <w:ind w:left="360" w:hanging="360"/>
      </w:pPr>
    </w:p>
    <w:p w14:paraId="790B777C" w14:textId="77777777" w:rsidR="007401F9" w:rsidRPr="00E464DF" w:rsidRDefault="007401F9" w:rsidP="00D551E8">
      <w:pPr>
        <w:pStyle w:val="ProductList-ClauseHeading"/>
        <w:tabs>
          <w:tab w:val="clear" w:pos="360"/>
          <w:tab w:val="left" w:pos="0"/>
        </w:tabs>
        <w:ind w:left="360" w:hanging="360"/>
      </w:pPr>
      <w:r>
        <w:lastRenderedPageBreak/>
        <w:t>Dynamics 365 Marketing</w:t>
      </w:r>
    </w:p>
    <w:p w14:paraId="47F3B9FF" w14:textId="77777777" w:rsidR="007401F9" w:rsidRPr="00E464DF" w:rsidRDefault="007401F9" w:rsidP="00FD2C10">
      <w:pPr>
        <w:pStyle w:val="ProductList-Body"/>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FD2C10">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FD2C10">
      <w:pPr>
        <w:pStyle w:val="ProductList-Body"/>
      </w:pPr>
    </w:p>
    <w:p w14:paraId="5E96E635" w14:textId="77777777" w:rsidR="006373BF" w:rsidRDefault="006373BF" w:rsidP="006373BF">
      <w:pPr>
        <w:pStyle w:val="ProductList-ClauseHeading"/>
        <w:keepNext w:val="0"/>
      </w:pPr>
      <w:r>
        <w:t>Källkod för Dynamics Supply Chain Management, Finance och Commerce</w:t>
      </w:r>
    </w:p>
    <w:p w14:paraId="5E0A6DD9" w14:textId="77777777" w:rsidR="006373BF" w:rsidRDefault="006373BF" w:rsidP="006373BF">
      <w:pPr>
        <w:pStyle w:val="ProductList-Body"/>
        <w:tabs>
          <w:tab w:val="clear" w:pos="158"/>
          <w:tab w:val="left" w:pos="360"/>
        </w:tabs>
        <w:rPr>
          <w:strike/>
        </w:rPr>
      </w:pPr>
      <w:r>
        <w:t xml:space="preserve">Kunden får för internt bruk ändra programkällkoden för Dynamics 365 Supply Chain Management, Dynamics 365 Finance och Dynamics 365 for Commerce.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D551E8">
      <w:pPr>
        <w:pStyle w:val="ProductList-Body"/>
        <w:tabs>
          <w:tab w:val="clear" w:pos="158"/>
          <w:tab w:val="left" w:pos="180"/>
        </w:tabs>
        <w:ind w:left="187"/>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52"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3"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4"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D551E8">
      <w:pPr>
        <w:pStyle w:val="ProductList-ClauseHeading"/>
      </w:pPr>
      <w:r>
        <w:lastRenderedPageBreak/>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5"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25"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7C10E7">
      <w:pPr>
        <w:pStyle w:val="ProductList-OfferingGroupHeading"/>
        <w:spacing w:after="80"/>
        <w:rPr>
          <w:lang w:val="sv-SE"/>
        </w:rPr>
      </w:pPr>
      <w:bookmarkStart w:id="126" w:name="_Toc49176065"/>
      <w:r w:rsidRPr="00A12026">
        <w:rPr>
          <w:lang w:val="sv-SE"/>
        </w:rPr>
        <w:t>Office 365-tjänster</w:t>
      </w:r>
      <w:bookmarkEnd w:id="126"/>
    </w:p>
    <w:bookmarkEnd w:id="125"/>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78B5ADA0" w14:textId="77777777" w:rsidR="009427A1" w:rsidRPr="00690C65" w:rsidRDefault="009427A1" w:rsidP="00D04B53">
      <w:pPr>
        <w:pStyle w:val="ProductList-Body"/>
      </w:pPr>
      <w:bookmarkStart w:id="127" w:name="CoreFeaturesforOffice365Services"/>
      <w:r>
        <w:rPr>
          <w:b/>
          <w:color w:val="00188F"/>
        </w:rPr>
        <w:t>Huvudfunktioner för Office 365-tjänster</w:t>
      </w:r>
    </w:p>
    <w:bookmarkEnd w:id="127"/>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FD2C10">
      <w:pPr>
        <w:pStyle w:val="ProductList-Body"/>
      </w:pPr>
    </w:p>
    <w:p w14:paraId="405046C2" w14:textId="77777777" w:rsidR="00D04B53" w:rsidRDefault="00D04B53" w:rsidP="00D551E8">
      <w:pPr>
        <w:pStyle w:val="ProductList-Body"/>
        <w:keepNext/>
        <w:rPr>
          <w:b/>
          <w:color w:val="00188F"/>
        </w:rPr>
      </w:pPr>
      <w:bookmarkStart w:id="128" w:name="MicrosoftTeams"/>
      <w:r>
        <w:rPr>
          <w:b/>
          <w:color w:val="00188F"/>
        </w:rPr>
        <w:lastRenderedPageBreak/>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28"/>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6250D1AF" w:rsidR="00BD1080" w:rsidRDefault="00BD1080" w:rsidP="00FD2C10">
      <w:pPr>
        <w:pStyle w:val="ProductList-Body"/>
        <w:tabs>
          <w:tab w:val="clear" w:pos="158"/>
          <w:tab w:val="left" w:pos="360"/>
        </w:tabs>
      </w:pPr>
    </w:p>
    <w:p w14:paraId="11126679" w14:textId="77777777" w:rsidR="001329B7" w:rsidRDefault="001329B7" w:rsidP="001329B7">
      <w:pPr>
        <w:pStyle w:val="ProductList-ClauseHeading"/>
        <w:keepNext w:val="0"/>
      </w:pPr>
      <w:r>
        <w:t>Slutpunktsefterlevnadsfunktioner</w:t>
      </w:r>
    </w:p>
    <w:p w14:paraId="5189085B" w14:textId="14CB85F4" w:rsidR="001329B7" w:rsidRDefault="001329B7" w:rsidP="001329B7">
      <w:pPr>
        <w:pStyle w:val="ProductList-Body"/>
        <w:tabs>
          <w:tab w:val="clear" w:pos="158"/>
          <w:tab w:val="left" w:pos="360"/>
        </w:tabs>
      </w:pPr>
      <w:r>
        <w:t>Insider Risk Management och Microsoft Information Protection (”efterlevnadstjänsterna”) innefattar slutpunktsfunktioner som integrerar kunddata från Microsoft Defender Avancerat skydd (MDATP). Om Kunden saknar aktiv prenumeration på MDATP tillhandahålls automatiskt en instans för det begränsade syftet att möjliggöra användning av efterlevnadstjänsternas slutpunktsfunktioner. Endast de villkor och DPA-bestämmelser som är tillämpliga på MDATP gäller för kunddata som samlats in för att tillhandahålla dessa slutpunktsfunktioner</w:t>
      </w:r>
    </w:p>
    <w:p w14:paraId="5EDE9DA8" w14:textId="77777777" w:rsidR="001329B7" w:rsidRDefault="001329B7" w:rsidP="001329B7">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29"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30" w:name="_Toc528174078"/>
      <w:bookmarkStart w:id="131" w:name="_Toc49176066"/>
      <w:r w:rsidRPr="00126152">
        <w:rPr>
          <w:lang w:val="sv-SE"/>
        </w:rPr>
        <w:t>Ljudtjänster</w:t>
      </w:r>
      <w:bookmarkEnd w:id="130"/>
      <w:bookmarkEnd w:id="131"/>
    </w:p>
    <w:p w14:paraId="2D685547" w14:textId="77777777" w:rsidR="00126152" w:rsidRDefault="00126152" w:rsidP="00D04B53">
      <w:pPr>
        <w:pStyle w:val="ProductList-Offering1"/>
        <w:sectPr w:rsidR="00126152"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9"/>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58F3C757" w14:textId="77777777" w:rsidR="00D551E8" w:rsidRDefault="00D551E8" w:rsidP="001329B7">
      <w:pPr>
        <w:pStyle w:val="ProductList-Body"/>
        <w:rPr>
          <w:b/>
          <w:color w:val="00188F"/>
        </w:rPr>
      </w:pPr>
    </w:p>
    <w:p w14:paraId="44053508" w14:textId="2A995F8F" w:rsidR="00126152" w:rsidRDefault="00126152" w:rsidP="001329B7">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77777777" w:rsidR="00126152" w:rsidRDefault="00126152"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8"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lastRenderedPageBreak/>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32" w:name="ExchangeOnline"/>
      <w:bookmarkStart w:id="133" w:name="_Toc524436947"/>
      <w:bookmarkStart w:id="134" w:name="_Toc523239319"/>
      <w:bookmarkStart w:id="135" w:name="_Toc49176067"/>
      <w:r w:rsidRPr="00653842">
        <w:rPr>
          <w:lang w:val="sv-SE"/>
        </w:rPr>
        <w:t>Exchange Online</w:t>
      </w:r>
      <w:bookmarkEnd w:id="132"/>
      <w:bookmarkEnd w:id="133"/>
      <w:bookmarkEnd w:id="134"/>
      <w:bookmarkEnd w:id="135"/>
    </w:p>
    <w:p w14:paraId="29870ED1" w14:textId="77777777" w:rsidR="002C16F3" w:rsidRDefault="002C16F3" w:rsidP="00FD2C10">
      <w:pPr>
        <w:pStyle w:val="ProductList-Offering1"/>
        <w:sectPr w:rsidR="002C16F3" w:rsidSect="00E275D6">
          <w:footerReference w:type="first" r:id="rId59"/>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D551E8">
      <w:pPr>
        <w:pStyle w:val="ProductList-Body"/>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D551E8">
      <w:pPr>
        <w:pStyle w:val="ProductList-Body"/>
        <w:keepNext/>
        <w:ind w:left="187"/>
      </w:pPr>
      <w:r>
        <w:rPr>
          <w:b/>
          <w:color w:val="0072C6"/>
        </w:rPr>
        <w:lastRenderedPageBreak/>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67C4E419" w:rsidR="00703ED6" w:rsidRPr="003A1DB6" w:rsidRDefault="00187E0A" w:rsidP="00FD2C10">
      <w:pPr>
        <w:pStyle w:val="ProductList-Body"/>
      </w:pPr>
      <w:r w:rsidRPr="00187E0A">
        <w:t>Varje användare som Kunden tilldelar en användar-SL för Exchange Online får (i) använda Microsoft Outlook för mobila enheter i kommersiellt syfte samt (ii) logga in i Microsoft Outlook med sitt arbets- eller skolkonto på upp till fem smartphones och fem surfplattor. Microsoft Outlook omfattas också av de Tjänstespecifika villkor som gäller för M365-mobilappar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60"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6" w:name="_Hlk486589626"/>
    </w:p>
    <w:bookmarkEnd w:id="136"/>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7" w:name="_Toc423959249"/>
      <w:r w:rsidRPr="00D7645A">
        <w:rPr>
          <w:b/>
          <w:color w:val="00188F"/>
        </w:rPr>
        <w:t>Servicenivåavtal</w:t>
      </w:r>
      <w:bookmarkEnd w:id="137"/>
    </w:p>
    <w:p w14:paraId="1BD79870" w14:textId="1603B12D" w:rsidR="00943F8F" w:rsidRDefault="00A907B4" w:rsidP="00FD2C10">
      <w:pPr>
        <w:pStyle w:val="ProductList-Body"/>
        <w:tabs>
          <w:tab w:val="clear" w:pos="158"/>
          <w:tab w:val="left" w:pos="180"/>
        </w:tabs>
      </w:pPr>
      <w:bookmarkStart w:id="138" w:name="Office365Applications"/>
      <w:r>
        <w:t>Det finns inget SLA för Office 365 Advanced Threat Protection</w:t>
      </w:r>
      <w:r w:rsidR="00943F8F">
        <w:t>.</w:t>
      </w:r>
    </w:p>
    <w:bookmarkStart w:id="139" w:name="O365Applications"/>
    <w:bookmarkEnd w:id="138"/>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40" w:name="_Toc524436948"/>
      <w:bookmarkStart w:id="141" w:name="_Toc523239320"/>
      <w:r>
        <w:rPr>
          <w:lang w:val="sv-SE"/>
        </w:rPr>
        <w:tab/>
      </w:r>
      <w:bookmarkStart w:id="142" w:name="_Toc49176068"/>
      <w:r w:rsidR="006C1666">
        <w:t>Microsoft Stream</w:t>
      </w:r>
      <w:bookmarkEnd w:id="142"/>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3B1E59"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D551E8">
      <w:pPr>
        <w:pStyle w:val="ProductList-Offering2Heading"/>
        <w:keepNext/>
      </w:pPr>
      <w:r>
        <w:rPr>
          <w:lang w:val="sv-SE"/>
        </w:rPr>
        <w:lastRenderedPageBreak/>
        <w:tab/>
      </w:r>
      <w:bookmarkStart w:id="143" w:name="_Toc49176069"/>
      <w:r>
        <w:t>Microsoft Teams</w:t>
      </w:r>
      <w:bookmarkEnd w:id="143"/>
    </w:p>
    <w:p w14:paraId="07188532" w14:textId="77777777" w:rsidR="00D04B53" w:rsidRDefault="00D04B53" w:rsidP="00D551E8">
      <w:pPr>
        <w:pStyle w:val="ProductList-Body"/>
        <w:keepNext/>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61"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77777777" w:rsidR="00D04B53" w:rsidRDefault="00D04B53" w:rsidP="00D04B53">
      <w:pPr>
        <w:pStyle w:val="ProductList-Body"/>
        <w:rPr>
          <w:b/>
        </w:rPr>
      </w:pPr>
      <w:r>
        <w:t>Microsoft Teams Exploratory Experience får endast initieras av enskilda slutanvändare. Kunden får inte initiera en Microsoft Teams Exploratory Experience åt slutanvändares anställda.</w:t>
      </w:r>
    </w:p>
    <w:p w14:paraId="1AC53788" w14:textId="79A2DE25" w:rsidR="00D04B53" w:rsidRDefault="003B1E59"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4" w:name="M365Applications"/>
      <w:bookmarkStart w:id="145" w:name="_Toc37676501"/>
      <w:bookmarkStart w:id="146" w:name="_Toc49176070"/>
      <w:bookmarkEnd w:id="139"/>
      <w:bookmarkEnd w:id="140"/>
      <w:bookmarkEnd w:id="141"/>
      <w:r w:rsidR="009C6C2D">
        <w:t>Microsoft 365-program</w:t>
      </w:r>
      <w:bookmarkEnd w:id="144"/>
      <w:bookmarkEnd w:id="145"/>
      <w:bookmarkEnd w:id="146"/>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85A9945" w14:textId="77777777" w:rsidR="009C6C2D" w:rsidRPr="00123E7D" w:rsidRDefault="009C6C2D" w:rsidP="009C6C2D">
      <w:pPr>
        <w:pStyle w:val="ProductList-Body"/>
        <w:rPr>
          <w:b/>
          <w:color w:val="00188F"/>
        </w:rPr>
      </w:pPr>
      <w:r>
        <w:rPr>
          <w:b/>
          <w:color w:val="00188F"/>
        </w:rPr>
        <w:t>Servicenivåavtal</w:t>
      </w:r>
    </w:p>
    <w:p w14:paraId="26B6CFF3" w14:textId="77777777" w:rsidR="009C6C2D" w:rsidRDefault="009C6C2D" w:rsidP="009C6C2D">
      <w:pPr>
        <w:pStyle w:val="ProductList-Body"/>
      </w:pPr>
      <w:r>
        <w:t>Det finns inget servicenivåavtal för Visio Online.</w:t>
      </w:r>
    </w:p>
    <w:p w14:paraId="4E54559F" w14:textId="77777777" w:rsidR="009C6C2D" w:rsidRPr="00123E7D" w:rsidRDefault="009C6C2D" w:rsidP="009C6C2D">
      <w:pPr>
        <w:pStyle w:val="ProductList-Body"/>
      </w:pPr>
    </w:p>
    <w:p w14:paraId="1465A562" w14:textId="77777777" w:rsidR="009C6C2D" w:rsidRPr="00123E7D" w:rsidRDefault="009C6C2D" w:rsidP="009C6C2D">
      <w:pPr>
        <w:pStyle w:val="ProductList-Body"/>
        <w:tabs>
          <w:tab w:val="clear" w:pos="158"/>
          <w:tab w:val="left" w:pos="180"/>
        </w:tabs>
        <w:rPr>
          <w:b/>
          <w:color w:val="00188F"/>
        </w:rPr>
      </w:pPr>
      <w:r>
        <w:rPr>
          <w:b/>
          <w:color w:val="00188F"/>
        </w:rPr>
        <w:t xml:space="preserve">Installations- och användningsrättigheter </w:t>
      </w:r>
    </w:p>
    <w:p w14:paraId="1A86544E" w14:textId="77777777" w:rsidR="009C6C2D" w:rsidRDefault="009C6C2D" w:rsidP="009C6C2D">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E5CF48D" w14:textId="77777777" w:rsidR="009C6C2D" w:rsidRDefault="009C6C2D" w:rsidP="009C6C2D">
      <w:pPr>
        <w:pStyle w:val="ProductList-Body"/>
        <w:numPr>
          <w:ilvl w:val="0"/>
          <w:numId w:val="6"/>
        </w:numPr>
        <w:ind w:left="450" w:hanging="270"/>
      </w:pPr>
      <w:r>
        <w:t>får aktivera den programvara som medföljde SL på upp till fem OSE samtidigt för lokal- eller fjärranvändning,</w:t>
      </w:r>
    </w:p>
    <w:p w14:paraId="3F1E9240" w14:textId="77777777" w:rsidR="009C6C2D" w:rsidRDefault="009C6C2D" w:rsidP="009C6C2D">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2" w:history="1">
        <w:r>
          <w:rPr>
            <w:rStyle w:val="Hyperlink"/>
          </w:rPr>
          <w:t>produktvillkoren</w:t>
        </w:r>
      </w:hyperlink>
      <w:r>
        <w:t xml:space="preserve">. Produktvillkoren finns på </w:t>
      </w:r>
      <w:hyperlink r:id="rId63" w:history="1">
        <w:r>
          <w:rPr>
            <w:rStyle w:val="Hyperlink"/>
          </w:rPr>
          <w:t>http://go.microsoft.com/?linkid=9839207</w:t>
        </w:r>
      </w:hyperlink>
      <w:r>
        <w:t xml:space="preserve">. En lista över kvalificerade värdpartner för användargrupper och ytterligare distributionskrav finns på </w:t>
      </w:r>
      <w:hyperlink r:id="rId64" w:history="1">
        <w:r>
          <w:rPr>
            <w:rStyle w:val="Hyperlink"/>
          </w:rPr>
          <w:t>www.office.com/sca</w:t>
        </w:r>
      </w:hyperlink>
      <w:r>
        <w:rPr>
          <w:color w:val="1F497D"/>
        </w:rPr>
        <w:t xml:space="preserve">. </w:t>
      </w:r>
      <w:r>
        <w:t>Detta villkor för aktivering av delade datorer gäller endast Kunder med licens för Microsoft 365 Apps for business när denna är licensierad som komponent i Microsoft 365 Business Premium.</w:t>
      </w:r>
    </w:p>
    <w:p w14:paraId="12DD709A" w14:textId="77777777" w:rsidR="009C6C2D" w:rsidRPr="008958E4" w:rsidRDefault="009C6C2D" w:rsidP="009C6C2D">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54358522" w14:textId="77777777" w:rsidR="009C6C2D" w:rsidRDefault="009C6C2D" w:rsidP="009C6C2D">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441443E" w14:textId="77777777" w:rsidR="009C6C2D" w:rsidRDefault="009C6C2D" w:rsidP="009C6C2D">
      <w:pPr>
        <w:pStyle w:val="ProductList-Body"/>
        <w:numPr>
          <w:ilvl w:val="1"/>
          <w:numId w:val="13"/>
        </w:numPr>
        <w:ind w:left="810"/>
      </w:pPr>
      <w:r>
        <w:t>Onlinetjänsterna tillåter Kunden att aktivera eller inaktivera dessa alternativa anslutna tjänster</w:t>
      </w:r>
    </w:p>
    <w:p w14:paraId="76E3BEA9" w14:textId="77777777" w:rsidR="009C6C2D" w:rsidRPr="00F40FD0" w:rsidRDefault="009C6C2D" w:rsidP="009C6C2D">
      <w:pPr>
        <w:pStyle w:val="ProductList-Body"/>
        <w:numPr>
          <w:ilvl w:val="1"/>
          <w:numId w:val="13"/>
        </w:numPr>
        <w:ind w:left="810"/>
      </w:pPr>
      <w:r>
        <w:t>Kunden ansvarar för att utvärdera, aktivera eller inaktivera tillgängligheten för alternativa anslutna tjänster till sina användare.</w:t>
      </w:r>
    </w:p>
    <w:p w14:paraId="26A8D0F9" w14:textId="77777777" w:rsidR="001329B7" w:rsidRDefault="001329B7" w:rsidP="001329B7">
      <w:pPr>
        <w:pStyle w:val="ProductList-Body"/>
        <w:rPr>
          <w:b/>
          <w:color w:val="00188F"/>
        </w:rPr>
      </w:pPr>
    </w:p>
    <w:p w14:paraId="1C31AC1A" w14:textId="5F60FBCD" w:rsidR="001329B7" w:rsidRPr="00797140" w:rsidRDefault="001329B7" w:rsidP="001329B7">
      <w:pPr>
        <w:pStyle w:val="ProductList-Body"/>
        <w:rPr>
          <w:b/>
          <w:color w:val="00188F"/>
        </w:rPr>
      </w:pPr>
      <w:r>
        <w:rPr>
          <w:b/>
          <w:color w:val="00188F"/>
        </w:rPr>
        <w:t>Enhetsbaserad prenumerationslicens</w:t>
      </w:r>
    </w:p>
    <w:p w14:paraId="38A43165" w14:textId="77777777" w:rsidR="001329B7" w:rsidRDefault="001329B7" w:rsidP="001329B7">
      <w:pPr>
        <w:pStyle w:val="ProductList-Body"/>
        <w:spacing w:before="40"/>
      </w:pPr>
      <w:r>
        <w:t>Varje enhets-SL tillåter användning av den programvara som tillhandahålls med prenumerationen. Användare av en licensierad enhet</w:t>
      </w:r>
    </w:p>
    <w:p w14:paraId="0E07C244" w14:textId="77777777" w:rsidR="001329B7" w:rsidRDefault="001329B7" w:rsidP="001329B7">
      <w:pPr>
        <w:pStyle w:val="ProductList-Body"/>
        <w:numPr>
          <w:ilvl w:val="0"/>
          <w:numId w:val="18"/>
        </w:numPr>
        <w:spacing w:before="40"/>
      </w:pPr>
      <w:r>
        <w:t>får aktivera och använda den programvara som tillhandahålls i en operativsystemmiljö på den licensierade enheten</w:t>
      </w:r>
    </w:p>
    <w:p w14:paraId="5AB4649F" w14:textId="77777777" w:rsidR="001329B7" w:rsidRDefault="001329B7" w:rsidP="001329B7">
      <w:pPr>
        <w:pStyle w:val="ProductList-Body"/>
        <w:numPr>
          <w:ilvl w:val="0"/>
          <w:numId w:val="18"/>
        </w:numPr>
        <w:spacing w:before="40"/>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w:t>
      </w:r>
      <w:r>
        <w:lastRenderedPageBreak/>
        <w:t xml:space="preserve">villkor definieras i </w:t>
      </w:r>
      <w:hyperlink r:id="rId65" w:history="1">
        <w:r>
          <w:rPr>
            <w:rStyle w:val="Hyperlink"/>
          </w:rPr>
          <w:t>produktvillkoren</w:t>
        </w:r>
      </w:hyperlink>
      <w:r>
        <w:t xml:space="preserve">. Produktvillkoren finns på </w:t>
      </w:r>
      <w:hyperlink r:id="rId66" w:history="1">
        <w:r>
          <w:rPr>
            <w:rStyle w:val="Hyperlink"/>
          </w:rPr>
          <w:t>http://go.microsoft.com/?linkid=9839207</w:t>
        </w:r>
      </w:hyperlink>
      <w:r>
        <w:t>. En lista över kvalificerade värdpartner och ytterligare distributionskrav finns på www.office.com/sca.</w:t>
      </w:r>
    </w:p>
    <w:p w14:paraId="55851142" w14:textId="77777777" w:rsidR="001329B7" w:rsidRDefault="001329B7" w:rsidP="001329B7">
      <w:pPr>
        <w:pStyle w:val="ProductList-Body"/>
        <w:spacing w:before="40"/>
      </w:pPr>
      <w:r>
        <w:t>Kunden måste Internetansluta varje operativsystemmiljö som programvaran installeras i minst en gång var 90:e dag, annars kan programvarans funktionalitet påverkas.</w:t>
      </w:r>
    </w:p>
    <w:p w14:paraId="1A1645D2" w14:textId="77777777" w:rsidR="009C6C2D" w:rsidRPr="00FF3FF1" w:rsidRDefault="009C6C2D" w:rsidP="009C6C2D">
      <w:pPr>
        <w:pStyle w:val="ProductList-Body"/>
        <w:spacing w:before="40"/>
      </w:pPr>
    </w:p>
    <w:p w14:paraId="63813678" w14:textId="77777777" w:rsidR="009C6C2D" w:rsidRPr="00597EF9" w:rsidRDefault="009C6C2D" w:rsidP="009177EF">
      <w:pPr>
        <w:pStyle w:val="ProductList-Body"/>
        <w:rPr>
          <w:b/>
          <w:color w:val="00188F"/>
        </w:rPr>
      </w:pPr>
      <w:r>
        <w:rPr>
          <w:b/>
          <w:color w:val="00188F"/>
        </w:rPr>
        <w:t>Smartphones och surfplattor</w:t>
      </w:r>
    </w:p>
    <w:p w14:paraId="25CC088C" w14:textId="77777777" w:rsidR="00187E0A" w:rsidRPr="00187E0A" w:rsidRDefault="00187E0A" w:rsidP="00187E0A">
      <w:pPr>
        <w:pStyle w:val="ProductList-Body"/>
      </w:pPr>
      <w:r w:rsidRPr="00187E0A">
        <w:t>Varje användare som Kunden tilldelar en användar-SL för Microsoft 365 Apps for business eller Microsoft 365 Apps for enterprise får (i) använda Microsoft Office för mobila enheter i kommersiellt syfte samt (ii) logga in i Microsoft Office med sitt arbets- eller skolkonto på upp till fem smartphones och fem surfplattor.</w:t>
      </w:r>
    </w:p>
    <w:p w14:paraId="1F70A22D" w14:textId="77777777" w:rsidR="00187E0A" w:rsidRPr="00187E0A" w:rsidRDefault="00187E0A" w:rsidP="00187E0A">
      <w:pPr>
        <w:pStyle w:val="ProductList-Body"/>
      </w:pPr>
    </w:p>
    <w:p w14:paraId="6F1387BC" w14:textId="713DC64F" w:rsidR="009C6C2D" w:rsidRDefault="00187E0A" w:rsidP="00187E0A">
      <w:pPr>
        <w:pStyle w:val="ProductList-Body"/>
      </w:pPr>
      <w:r w:rsidRPr="00187E0A">
        <w:t>När versioner av Microsoft Word-, Excel-, PowerPoint-, Outlook-, OneDrive- och Teams-program för mobila enheter (”M365-mobilappar”) 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r>
        <w:t>)</w:t>
      </w:r>
      <w:r w:rsidR="009C6C2D">
        <w:t>.</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47" w:name="_Hlk19132461"/>
      <w:r w:rsidRPr="009C6C2D">
        <w:t xml:space="preserve">Eventuell dedikerad server som står under annan enhets hantering eller kontroll än Kunden eller dennas koncernbolag är underkastad klausulen om hantering av outsourcingprogramvara i </w:t>
      </w:r>
      <w:hyperlink r:id="rId67" w:history="1">
        <w:r w:rsidRPr="009C6C2D">
          <w:t>produktvillkoren</w:t>
        </w:r>
      </w:hyperlink>
      <w:r w:rsidRPr="009C6C2D">
        <w:t xml:space="preserve">. </w:t>
      </w:r>
      <w:bookmarkEnd w:id="147"/>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3B1E59"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48" w:name="_Toc6563831"/>
      <w:bookmarkStart w:id="149" w:name="_Toc8395043"/>
      <w:bookmarkStart w:id="150" w:name="Officefortheweb"/>
      <w:bookmarkStart w:id="151" w:name="_Toc13858383"/>
      <w:bookmarkStart w:id="152" w:name="_Toc49176071"/>
      <w:r w:rsidR="00E42FE1">
        <w:t xml:space="preserve">Office </w:t>
      </w:r>
      <w:bookmarkEnd w:id="148"/>
      <w:bookmarkEnd w:id="149"/>
      <w:r w:rsidR="00E42FE1">
        <w:t>för webben</w:t>
      </w:r>
      <w:bookmarkEnd w:id="150"/>
      <w:bookmarkEnd w:id="151"/>
      <w:bookmarkEnd w:id="152"/>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D551E8">
      <w:pPr>
        <w:pStyle w:val="ProductList-Offering2Heading"/>
        <w:rPr>
          <w:lang w:val="sv-SE"/>
        </w:rPr>
      </w:pPr>
      <w:r>
        <w:rPr>
          <w:lang w:val="sv-SE"/>
        </w:rPr>
        <w:tab/>
      </w:r>
      <w:bookmarkStart w:id="153" w:name="_Toc49176072"/>
      <w:r w:rsidR="005B7124" w:rsidRPr="00A12026">
        <w:rPr>
          <w:lang w:val="sv-SE"/>
        </w:rPr>
        <w:t>OneDrive for Business</w:t>
      </w:r>
      <w:bookmarkEnd w:id="153"/>
    </w:p>
    <w:p w14:paraId="0064B7AB" w14:textId="77777777" w:rsidR="006523C8" w:rsidRPr="00690C65" w:rsidRDefault="006523C8" w:rsidP="00D551E8">
      <w:pPr>
        <w:pStyle w:val="ProductList-Body"/>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4" w:name="_Toc453946627"/>
    <w:bookmarkStart w:id="155" w:name="_Toc451949065"/>
    <w:bookmarkStart w:id="156"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187E0A">
      <w:pPr>
        <w:pStyle w:val="ProductList-Offering2Heading"/>
      </w:pPr>
      <w:bookmarkStart w:id="157" w:name="_Toc6563833"/>
      <w:bookmarkStart w:id="158" w:name="_Toc21617054"/>
      <w:bookmarkEnd w:id="154"/>
      <w:bookmarkEnd w:id="155"/>
      <w:bookmarkEnd w:id="156"/>
      <w:r>
        <w:rPr>
          <w:lang w:val="sv-SE"/>
        </w:rPr>
        <w:tab/>
      </w:r>
      <w:bookmarkStart w:id="159" w:name="_Toc49176073"/>
      <w:r w:rsidR="00596F91">
        <w:t>Project</w:t>
      </w:r>
      <w:bookmarkEnd w:id="157"/>
      <w:bookmarkEnd w:id="158"/>
      <w:bookmarkEnd w:id="159"/>
    </w:p>
    <w:p w14:paraId="0A3F3385" w14:textId="77777777" w:rsidR="00596F91" w:rsidRDefault="00596F91" w:rsidP="00FD2C10">
      <w:pPr>
        <w:pStyle w:val="ProductList-Offering1"/>
        <w:sectPr w:rsidR="00596F91"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70" w:history="1">
        <w:r>
          <w:rPr>
            <w:rStyle w:val="Hyperlink"/>
          </w:rPr>
          <w:t>produktvillkoren</w:t>
        </w:r>
      </w:hyperlink>
      <w:r>
        <w:t xml:space="preserve">. Produktvillkoren finns på </w:t>
      </w:r>
      <w:hyperlink r:id="rId71" w:history="1">
        <w:r>
          <w:rPr>
            <w:rStyle w:val="Hyperlink"/>
          </w:rPr>
          <w:t>http://go.microsoft.com/?linkid=9839207</w:t>
        </w:r>
      </w:hyperlink>
      <w:r>
        <w:t xml:space="preserve">. En lista över kvalificerade värdpartner med flera organisationer i samma installation och ytterligare distributionskrav finns på </w:t>
      </w:r>
      <w:hyperlink r:id="rId72"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FD2C10">
      <w:pPr>
        <w:pStyle w:val="ProductList-Body"/>
        <w:rPr>
          <w:rFonts w:asciiTheme="majorHAnsi" w:hAnsiTheme="majorHAnsi"/>
          <w:sz w:val="16"/>
          <w:szCs w:val="16"/>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60" w:name="_Toc524436952"/>
      <w:bookmarkStart w:id="161" w:name="_Toc523239324"/>
      <w:bookmarkStart w:id="162" w:name="_Toc49176074"/>
      <w:r w:rsidRPr="00FB10CE">
        <w:rPr>
          <w:lang w:val="sv-SE"/>
        </w:rPr>
        <w:t>SharePoint Online</w:t>
      </w:r>
      <w:bookmarkEnd w:id="160"/>
      <w:bookmarkEnd w:id="161"/>
      <w:bookmarkEnd w:id="162"/>
    </w:p>
    <w:p w14:paraId="7BFC8EED" w14:textId="77777777" w:rsidR="002C16F3" w:rsidRDefault="002C16F3" w:rsidP="00FD2C10">
      <w:pPr>
        <w:pStyle w:val="ProductList-Offering1"/>
        <w:ind w:left="0"/>
        <w:sectPr w:rsidR="002C16F3" w:rsidSect="00E275D6">
          <w:footerReference w:type="first" r:id="rId73"/>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3C7AF6D9" w14:textId="77777777"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7F657CBD" w14:textId="77777777"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256281AF" w14:textId="77777777" w:rsidR="009C6C2D" w:rsidRPr="00585A48" w:rsidRDefault="003B1E59" w:rsidP="009C6C2D">
      <w:pPr>
        <w:pStyle w:val="ProductList-Body"/>
        <w:shd w:val="clear" w:color="auto" w:fill="A6A6A6" w:themeFill="background1" w:themeFillShade="A6"/>
        <w:spacing w:before="120" w:after="240"/>
        <w:jc w:val="right"/>
        <w:rPr>
          <w:sz w:val="16"/>
          <w:szCs w:val="16"/>
        </w:rPr>
      </w:pPr>
      <w:hyperlink w:anchor="TableofContents" w:tooltip="Table of Contents" w:history="1">
        <w:r w:rsidR="009C6C2D" w:rsidRPr="003F3078">
          <w:rPr>
            <w:rStyle w:val="Hyperlink"/>
            <w:sz w:val="16"/>
            <w:szCs w:val="16"/>
          </w:rPr>
          <w:t>Table of Contents</w:t>
        </w:r>
      </w:hyperlink>
      <w:r w:rsidR="009C6C2D">
        <w:rPr>
          <w:sz w:val="16"/>
          <w:szCs w:val="16"/>
        </w:rPr>
        <w:t xml:space="preserve"> </w:t>
      </w:r>
      <w:r w:rsidR="009C6C2D" w:rsidRPr="00585A48">
        <w:rPr>
          <w:sz w:val="16"/>
          <w:szCs w:val="16"/>
        </w:rPr>
        <w:t>/</w:t>
      </w:r>
      <w:r w:rsidR="009C6C2D">
        <w:rPr>
          <w:sz w:val="16"/>
          <w:szCs w:val="16"/>
        </w:rPr>
        <w:t xml:space="preserve"> </w:t>
      </w:r>
      <w:hyperlink w:anchor="GeneralTerms" w:tooltip="General Terms" w:history="1">
        <w:r w:rsidR="009C6C2D" w:rsidRPr="003F3078">
          <w:rPr>
            <w:rStyle w:val="Hyperlink"/>
            <w:sz w:val="16"/>
            <w:szCs w:val="16"/>
          </w:rPr>
          <w:t>General Terms</w:t>
        </w:r>
      </w:hyperlink>
    </w:p>
    <w:p w14:paraId="4F15D42A" w14:textId="77777777" w:rsidR="009C6C2D" w:rsidRDefault="009C6C2D" w:rsidP="00D551E8">
      <w:pPr>
        <w:pStyle w:val="ProductList-Offering2Heading"/>
      </w:pPr>
      <w:r>
        <w:tab/>
      </w:r>
      <w:bookmarkStart w:id="163" w:name="WorkplaceAnalytics"/>
      <w:bookmarkStart w:id="164" w:name="_Toc37676506"/>
      <w:bookmarkStart w:id="165" w:name="_Toc49176075"/>
      <w:r>
        <w:t>Workplace Analytics</w:t>
      </w:r>
      <w:bookmarkEnd w:id="163"/>
      <w:bookmarkEnd w:id="164"/>
      <w:bookmarkEnd w:id="165"/>
    </w:p>
    <w:p w14:paraId="578C8EA8" w14:textId="77777777" w:rsidR="009C6C2D" w:rsidRDefault="009C6C2D" w:rsidP="00D551E8">
      <w:pPr>
        <w:pStyle w:val="ProductList-Body"/>
        <w:tabs>
          <w:tab w:val="clear" w:pos="158"/>
          <w:tab w:val="left" w:pos="360"/>
        </w:tabs>
        <w:rPr>
          <w:b/>
          <w:color w:val="00188F"/>
        </w:rPr>
      </w:pPr>
      <w:r>
        <w:rPr>
          <w:b/>
          <w:color w:val="00188F"/>
        </w:rPr>
        <w:t>HIPAA Business Associate-avtal</w:t>
      </w:r>
    </w:p>
    <w:p w14:paraId="4649A423" w14:textId="77777777" w:rsidR="009C6C2D" w:rsidRPr="002E1CFB" w:rsidRDefault="009C6C2D" w:rsidP="009C6C2D">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hyperlink r:id="rId74" w:history="1">
        <w:r w:rsidRPr="002E1CFB">
          <w:rPr>
            <w:rStyle w:val="Hyperlink"/>
            <w:spacing w:val="-2"/>
          </w:rPr>
          <w:t>http://aka.ms/BAA</w:t>
        </w:r>
      </w:hyperlink>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87E0A">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66"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FD2C10">
      <w:pPr>
        <w:pStyle w:val="ProductList-OfferingGroupHeading"/>
        <w:rPr>
          <w:lang w:val="sv-SE"/>
        </w:rPr>
      </w:pPr>
      <w:bookmarkStart w:id="167" w:name="_Toc49176076"/>
      <w:r w:rsidRPr="00A12026">
        <w:rPr>
          <w:lang w:val="sv-SE"/>
        </w:rPr>
        <w:t>Andra onlinetjänster</w:t>
      </w:r>
      <w:bookmarkEnd w:id="167"/>
    </w:p>
    <w:p w14:paraId="4A85FD95" w14:textId="77777777" w:rsidR="00E6073B" w:rsidRPr="00E6073B" w:rsidRDefault="00E6073B" w:rsidP="00FD2C10">
      <w:pPr>
        <w:pStyle w:val="ProductList-Offering2Heading"/>
        <w:rPr>
          <w:lang w:val="sv-SE"/>
        </w:rPr>
      </w:pPr>
      <w:bookmarkStart w:id="168" w:name="_Toc476476628"/>
      <w:bookmarkStart w:id="169" w:name="MicrosoftLearning"/>
      <w:bookmarkStart w:id="170" w:name="MicrosoftPowerBIPro"/>
      <w:bookmarkEnd w:id="166"/>
      <w:r w:rsidRPr="00DD5123">
        <w:rPr>
          <w:lang w:val="sv-SE"/>
        </w:rPr>
        <w:tab/>
      </w:r>
      <w:bookmarkStart w:id="171" w:name="_Toc3111583"/>
      <w:bookmarkStart w:id="172" w:name="_Toc794198"/>
      <w:bookmarkStart w:id="173" w:name="_Toc49176077"/>
      <w:bookmarkStart w:id="174" w:name="BingMaps"/>
      <w:r w:rsidRPr="00E6073B">
        <w:rPr>
          <w:lang w:val="sv-SE"/>
        </w:rPr>
        <w:t>Bing Maps Mobile Asset Management Platform</w:t>
      </w:r>
      <w:bookmarkEnd w:id="171"/>
      <w:bookmarkEnd w:id="172"/>
      <w:bookmarkEnd w:id="173"/>
    </w:p>
    <w:bookmarkEnd w:id="174"/>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75" w:history="1">
        <w:r>
          <w:rPr>
            <w:rStyle w:val="Hyperlink"/>
          </w:rPr>
          <w:t>https://aka.ms/bingmapsplatformapistou</w:t>
        </w:r>
      </w:hyperlink>
      <w:r>
        <w:t xml:space="preserve"> </w:t>
      </w:r>
      <w:r w:rsidRPr="00E17B66">
        <w:t>e</w:t>
      </w:r>
      <w:r>
        <w:t xml:space="preserve"> </w:t>
      </w:r>
      <w:hyperlink r:id="rId76"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7"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3B1E59"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5" w:name="BingMapsTransactionsandUsers"/>
      <w:bookmarkStart w:id="176" w:name="_Toc3111584"/>
      <w:bookmarkStart w:id="177" w:name="_Toc49176078"/>
      <w:r w:rsidRPr="00E6073B">
        <w:rPr>
          <w:lang w:val="sv-SE"/>
        </w:rPr>
        <w:t>Bing Maps Transactions och Users</w:t>
      </w:r>
      <w:bookmarkEnd w:id="175"/>
      <w:bookmarkEnd w:id="176"/>
      <w:bookmarkEnd w:id="177"/>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8"/>
          <w:footerReference w:type="first" r:id="rId79"/>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82" w:history="1">
        <w:r>
          <w:rPr>
            <w:rStyle w:val="Hyperlink"/>
          </w:rPr>
          <w:t>https://aka.ms/bingmapsplatformapistou</w:t>
        </w:r>
      </w:hyperlink>
      <w:r>
        <w:t xml:space="preserve"> och </w:t>
      </w:r>
      <w:hyperlink r:id="rId83"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84"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3B1E59"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78" w:name="MicrosoftPowerPlatform"/>
    </w:p>
    <w:p w14:paraId="0A289A96" w14:textId="68F5ECF8" w:rsidR="00EC6D6B" w:rsidRPr="000F395E" w:rsidRDefault="00EC6D6B" w:rsidP="00D551E8">
      <w:pPr>
        <w:pStyle w:val="ProductList-Offering2Heading"/>
      </w:pPr>
      <w:r>
        <w:tab/>
      </w:r>
      <w:bookmarkStart w:id="179" w:name="_Toc8395051"/>
      <w:bookmarkStart w:id="180" w:name="_Toc6563839"/>
      <w:bookmarkStart w:id="181" w:name="_Toc49176079"/>
      <w:bookmarkStart w:id="182" w:name="BusinessApplicationPlatform"/>
      <w:r>
        <w:t>Microsoft Power Platform</w:t>
      </w:r>
      <w:bookmarkEnd w:id="179"/>
      <w:bookmarkEnd w:id="180"/>
      <w:bookmarkEnd w:id="181"/>
    </w:p>
    <w:bookmarkEnd w:id="182"/>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8"/>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23F97EB3" w:rsidR="0015481A" w:rsidRDefault="0015481A" w:rsidP="00FD2C10">
      <w:pPr>
        <w:pStyle w:val="ProductList-Body"/>
        <w:rPr>
          <w:rFonts w:asciiTheme="majorHAnsi" w:hAnsiTheme="majorHAnsi"/>
          <w:sz w:val="16"/>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357E67C7" w14:textId="4D601376" w:rsidR="00187E0A" w:rsidRPr="00FB10CE" w:rsidRDefault="00187E0A" w:rsidP="00FD2C10">
      <w:pPr>
        <w:pStyle w:val="ProductList-Body"/>
        <w:rPr>
          <w:lang w:val="en-US"/>
        </w:rPr>
      </w:pPr>
      <w:r>
        <w:rPr>
          <w:rFonts w:asciiTheme="majorHAnsi" w:hAnsiTheme="majorHAnsi"/>
          <w:sz w:val="16"/>
          <w:szCs w:val="16"/>
        </w:rPr>
        <w:t>Microsoft Power Virtual Agents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7"/>
          <w:footerReference w:type="first" r:id="rId88"/>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352DC36" w14:textId="77777777" w:rsidR="0015481A" w:rsidRPr="004E78BB" w:rsidRDefault="0015481A" w:rsidP="00FD2C10">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3F7F2F51" w14:textId="77777777" w:rsidR="00D551E8" w:rsidRDefault="00D551E8" w:rsidP="00FD2C10">
      <w:pPr>
        <w:pStyle w:val="ProductList-Body"/>
        <w:ind w:left="180"/>
        <w:rPr>
          <w:b/>
          <w:color w:val="0072C6"/>
          <w:szCs w:val="18"/>
        </w:rPr>
      </w:pPr>
    </w:p>
    <w:p w14:paraId="049439F1" w14:textId="5E034BC8"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D551E8">
      <w:pPr>
        <w:pStyle w:val="ProductList-Body"/>
        <w:keepNext/>
        <w:ind w:left="187"/>
      </w:pPr>
      <w:r>
        <w:rPr>
          <w:b/>
          <w:color w:val="0072C6"/>
          <w:szCs w:val="18"/>
        </w:rPr>
        <w:t>Begränsningar</w:t>
      </w:r>
    </w:p>
    <w:p w14:paraId="39280B45" w14:textId="77777777" w:rsidR="0015481A" w:rsidRPr="004E78BB" w:rsidRDefault="0015481A" w:rsidP="00D551E8">
      <w:pPr>
        <w:pStyle w:val="ProductList-Body"/>
        <w:keepNext/>
        <w:ind w:left="187"/>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hyperlink r:id="rId89"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3B1E59"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33C8CD96" w14:textId="77777777" w:rsidR="00A907B4" w:rsidRPr="009445D6" w:rsidRDefault="00A907B4" w:rsidP="00A907B4">
      <w:pPr>
        <w:pStyle w:val="ProductList-Offering2Heading"/>
      </w:pPr>
      <w:r>
        <w:tab/>
      </w:r>
      <w:bookmarkStart w:id="183" w:name="M365UnattendedLicense"/>
      <w:bookmarkStart w:id="184" w:name="_Toc34838460"/>
      <w:bookmarkStart w:id="185" w:name="_Toc49176080"/>
      <w:r>
        <w:t>Microsoft 365 – Oövervakad licens</w:t>
      </w:r>
      <w:bookmarkEnd w:id="183"/>
      <w:bookmarkEnd w:id="184"/>
      <w:bookmarkEnd w:id="185"/>
    </w:p>
    <w:p w14:paraId="3983BAF9" w14:textId="77777777" w:rsidR="00A907B4" w:rsidRPr="009445D6" w:rsidRDefault="00A907B4" w:rsidP="00A907B4">
      <w:pPr>
        <w:pStyle w:val="ProductList-Body"/>
      </w:pPr>
      <w:r>
        <w:rPr>
          <w:b/>
          <w:color w:val="00188F"/>
        </w:rPr>
        <w:t>Servicenivåavtal</w:t>
      </w:r>
    </w:p>
    <w:p w14:paraId="0DA8C73D" w14:textId="77777777" w:rsidR="00A907B4" w:rsidRPr="009445D6" w:rsidRDefault="00A907B4" w:rsidP="00A907B4">
      <w:pPr>
        <w:pStyle w:val="ProductList-Body"/>
      </w:pPr>
      <w:r>
        <w:t>Microsoft 365 – Oövervakad licens har inget SLA.</w:t>
      </w:r>
    </w:p>
    <w:p w14:paraId="1EF02E67" w14:textId="77777777" w:rsidR="00A907B4" w:rsidRPr="009445D6" w:rsidRDefault="00A907B4" w:rsidP="00A907B4">
      <w:pPr>
        <w:pStyle w:val="ProductList-Body"/>
      </w:pPr>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A907B4">
      <w:pPr>
        <w:pStyle w:val="ProductList-Body"/>
      </w:pPr>
      <w:r>
        <w:rPr>
          <w:b/>
          <w:color w:val="00188F"/>
        </w:rPr>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90"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1C910CE9" w14:textId="77777777" w:rsidR="009177EF" w:rsidRDefault="009177EF" w:rsidP="009177EF">
      <w:pPr>
        <w:pStyle w:val="ProductList-Body"/>
        <w:numPr>
          <w:ilvl w:val="0"/>
          <w:numId w:val="16"/>
        </w:numPr>
        <w:tabs>
          <w:tab w:val="clear" w:pos="158"/>
        </w:tabs>
      </w:pPr>
      <w:r>
        <w:t>Varje Microsoft 365 A3/E3 – Oövervakad licens tillåter användning av M365 A3/E3-sviten i en enda unik fysisk eller virtuell OSE för robotstyrd processautomation.</w:t>
      </w:r>
    </w:p>
    <w:p w14:paraId="03A91852" w14:textId="77777777" w:rsidR="009177EF" w:rsidRDefault="009177EF" w:rsidP="009177EF">
      <w:pPr>
        <w:pStyle w:val="ProductList-Body"/>
        <w:numPr>
          <w:ilvl w:val="0"/>
          <w:numId w:val="16"/>
        </w:numPr>
        <w:tabs>
          <w:tab w:val="clear" w:pos="158"/>
        </w:tabs>
      </w:pPr>
      <w:r>
        <w:t>Varje Microsoft 365 A3/E3 – Oövervakad licens tillåts en enda unik instans av Microsoft 365-appar för företag.</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hyperlink w:anchor="LicensingtheOnlineServices" w:history="1">
        <w:r>
          <w:rPr>
            <w:rStyle w:val="Hyperlink"/>
          </w:rPr>
          <w:t>licensöverlåtelse</w:t>
        </w:r>
      </w:hyperlink>
      <w:r w:rsidR="00A907B4">
        <w:t>)</w:t>
      </w:r>
    </w:p>
    <w:p w14:paraId="65001524" w14:textId="77777777"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hyperlink w:anchor="LicensingtheOnlineServices" w:history="1">
        <w:r>
          <w:rPr>
            <w:rStyle w:val="Hyperlink"/>
          </w:rPr>
          <w:t>Multiplexering</w:t>
        </w:r>
      </w:hyperlink>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86" w:name="Intune"/>
    <w:bookmarkEnd w:id="168"/>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1329B7">
      <w:pPr>
        <w:pStyle w:val="ProductList-Offering2Heading"/>
      </w:pPr>
      <w:bookmarkStart w:id="187" w:name="_Toc531082929"/>
      <w:bookmarkStart w:id="188" w:name="_Toc6563840"/>
      <w:bookmarkStart w:id="189" w:name="GitHubOfferings"/>
      <w:bookmarkStart w:id="190" w:name="_Toc21617061"/>
      <w:r>
        <w:rPr>
          <w:lang w:val="sv-SE"/>
        </w:rPr>
        <w:tab/>
      </w:r>
      <w:bookmarkStart w:id="191" w:name="_Toc49176081"/>
      <w:r w:rsidR="00154D1B">
        <w:t>GitHub</w:t>
      </w:r>
      <w:bookmarkEnd w:id="187"/>
      <w:bookmarkEnd w:id="188"/>
      <w:r w:rsidR="00154D1B">
        <w:t>-erbjudanden</w:t>
      </w:r>
      <w:bookmarkEnd w:id="189"/>
      <w:bookmarkEnd w:id="190"/>
      <w:bookmarkEnd w:id="191"/>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91"/>
          <w:footerReference w:type="first" r:id="rId92"/>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753A08A6" w14:textId="69EF737B" w:rsidR="001329B7" w:rsidRDefault="001329B7" w:rsidP="00FD2C10">
      <w:pPr>
        <w:pStyle w:val="ProductList-Body"/>
        <w:rPr>
          <w:rFonts w:asciiTheme="majorHAnsi" w:hAnsiTheme="majorHAnsi"/>
          <w:sz w:val="16"/>
          <w:szCs w:val="16"/>
        </w:rPr>
        <w:sectPr w:rsidR="001329B7" w:rsidSect="004400EC">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13564860" w:rsidR="00154D1B" w:rsidRDefault="006566CC" w:rsidP="00FD2C10">
      <w:pPr>
        <w:pStyle w:val="ProductList-Body"/>
      </w:pPr>
      <w:r>
        <w:t xml:space="preserve">GitHub-erbjudanden tillhandahålls av GitHub, Inc. Genom att använda GitHub-erbjudanden godkänner Kunden att bindas av GitHubs villkor som finns på </w:t>
      </w:r>
      <w:hyperlink r:id="rId95" w:history="1">
        <w:r>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96" w:history="1">
        <w:r>
          <w:rPr>
            <w:rStyle w:val="Hyperlink"/>
          </w:rPr>
          <w:t>https://help.github.com/articles/github-privacy-statement/</w:t>
        </w:r>
      </w:hyperlink>
      <w:r>
        <w:t xml:space="preserve"> och GitHub-dataskyddstillägget som finns på </w:t>
      </w:r>
      <w:hyperlink r:id="rId97"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3AB374AB" w14:textId="77777777" w:rsidR="00154D1B" w:rsidRPr="00B74F37" w:rsidRDefault="00154D1B" w:rsidP="007C10E7">
      <w:pPr>
        <w:pStyle w:val="ProductList-Body"/>
        <w:tabs>
          <w:tab w:val="clear" w:pos="158"/>
          <w:tab w:val="left" w:pos="360"/>
        </w:tabs>
        <w:rPr>
          <w:b/>
          <w:color w:val="00188F"/>
        </w:rPr>
      </w:pPr>
      <w:r>
        <w:rPr>
          <w:b/>
          <w:color w:val="00188F"/>
        </w:rPr>
        <w:t>GitHub Advanced Security och GitHub Insights</w:t>
      </w:r>
    </w:p>
    <w:p w14:paraId="752D4315" w14:textId="7C297AF5" w:rsidR="00DD5123" w:rsidRDefault="009177EF" w:rsidP="006566CC">
      <w:pPr>
        <w:pStyle w:val="ProductList-Body"/>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D551E8">
      <w:pPr>
        <w:pStyle w:val="ProductList-Body"/>
        <w:rPr>
          <w:b/>
          <w:color w:val="00188F"/>
        </w:rPr>
      </w:pPr>
      <w:r>
        <w:rPr>
          <w:b/>
          <w:color w:val="00188F"/>
        </w:rPr>
        <w:t xml:space="preserve">GitHub Engineering Direct (fristående eller med GitHub One) </w:t>
      </w:r>
    </w:p>
    <w:p w14:paraId="1341A066" w14:textId="43975C2D" w:rsidR="00A907B4" w:rsidRPr="001A19E0" w:rsidRDefault="001329B7" w:rsidP="001329B7">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438094E0"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FD2C10">
      <w:pPr>
        <w:pStyle w:val="ProductList-Offering2Heading"/>
        <w:rPr>
          <w:lang w:val="sv-SE"/>
        </w:rPr>
      </w:pPr>
      <w:r w:rsidRPr="00FB10CE">
        <w:rPr>
          <w:lang w:val="sv-SE"/>
        </w:rPr>
        <w:tab/>
      </w:r>
      <w:bookmarkStart w:id="192" w:name="_Toc531082930"/>
      <w:bookmarkStart w:id="193" w:name="MicrosoftCloudAppSecurity"/>
      <w:bookmarkStart w:id="194" w:name="_Toc531348188"/>
      <w:bookmarkStart w:id="195" w:name="_Toc49176082"/>
      <w:r w:rsidRPr="00FB10CE">
        <w:rPr>
          <w:lang w:val="sv-SE"/>
        </w:rPr>
        <w:t>Microsoft Cloud App Security</w:t>
      </w:r>
      <w:bookmarkEnd w:id="192"/>
      <w:bookmarkEnd w:id="193"/>
      <w:bookmarkEnd w:id="194"/>
      <w:bookmarkEnd w:id="195"/>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3B1E59"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FD2C10">
      <w:pPr>
        <w:pStyle w:val="ProductList-Offering2Heading"/>
        <w:rPr>
          <w:lang w:val="sv-SE"/>
        </w:rPr>
      </w:pPr>
      <w:r w:rsidRPr="00DD5123">
        <w:rPr>
          <w:lang w:val="sv-SE"/>
        </w:rPr>
        <w:tab/>
      </w:r>
      <w:bookmarkStart w:id="196" w:name="MicrosoftGraphdataconnect"/>
      <w:bookmarkStart w:id="197" w:name="_Toc3111588"/>
      <w:bookmarkStart w:id="198" w:name="_Toc49176083"/>
      <w:r w:rsidRPr="00E6073B">
        <w:rPr>
          <w:lang w:val="sv-SE"/>
        </w:rPr>
        <w:t>Microsoft Graph-dataanslutning</w:t>
      </w:r>
      <w:bookmarkEnd w:id="196"/>
      <w:r w:rsidRPr="00E6073B">
        <w:rPr>
          <w:lang w:val="sv-SE"/>
        </w:rPr>
        <w:t xml:space="preserve"> för ISV</w:t>
      </w:r>
      <w:bookmarkEnd w:id="197"/>
      <w:bookmarkEnd w:id="198"/>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3B1E59"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199" w:name="_Toc534755264"/>
      <w:bookmarkStart w:id="200" w:name="_Toc49176084"/>
      <w:r w:rsidRPr="005961CF">
        <w:rPr>
          <w:lang w:val="sv-SE"/>
        </w:rPr>
        <w:t>Tjänsten Microsoft Healthcare Bot</w:t>
      </w:r>
      <w:bookmarkEnd w:id="199"/>
      <w:bookmarkEnd w:id="200"/>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9177E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99"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9177E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3B1E5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01" w:name="_Toc476230944"/>
      <w:bookmarkStart w:id="202" w:name="_Toc49176085"/>
      <w:r w:rsidRPr="00207762">
        <w:rPr>
          <w:lang w:val="sv-SE"/>
        </w:rPr>
        <w:t>Microsoft Intune</w:t>
      </w:r>
      <w:bookmarkEnd w:id="201"/>
      <w:bookmarkEnd w:id="202"/>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100"/>
          <w:type w:val="continuous"/>
          <w:pgSz w:w="12240" w:h="15840"/>
          <w:pgMar w:top="1440" w:right="720" w:bottom="1440" w:left="720" w:header="720" w:footer="720" w:gutter="0"/>
          <w:cols w:space="720"/>
          <w:titlePg/>
          <w:docGrid w:linePitch="360"/>
        </w:sectPr>
      </w:pPr>
    </w:p>
    <w:bookmarkEnd w:id="186"/>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03" w:name="_Hlk43279350"/>
      <w:r w:rsidR="00EB7606">
        <w:rPr>
          <w:rFonts w:asciiTheme="majorHAnsi" w:hAnsiTheme="majorHAnsi"/>
          <w:sz w:val="16"/>
          <w:szCs w:val="16"/>
        </w:rPr>
        <w:t>Microsoft Endpoint</w:t>
      </w:r>
      <w:bookmarkEnd w:id="203"/>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1DEB5BB9" w:rsidR="00653842" w:rsidRDefault="00187E0A" w:rsidP="00653842">
      <w:pPr>
        <w:pStyle w:val="ProductList-Body"/>
        <w:tabs>
          <w:tab w:val="clear" w:pos="158"/>
          <w:tab w:val="left" w:pos="180"/>
        </w:tabs>
      </w:pPr>
      <w:r w:rsidRPr="00187E0A">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 Om Intune Company Portal App används för att hantera enheter gäller de villkor i OST som avser Microsoft Intune Online Services (enligt definitionen i tabellen över Centrala onlinetjänster i Bilaga 1 – Meddelanden) för användningen av Intune Företag Portal App. Microsofts åtaganden avseende Intune Company Portal App omfattar inte tredjepartsleverantörers databehandling, policyer eller metoder för deras mobilplattformar på vilka Intune Company Portal App körs (t.ex. Apple eller Google</w:t>
      </w:r>
      <w:r w:rsidR="00653842">
        <w:t>.</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D551E8">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4" w:name="_Hlk521486116"/>
      <w:r>
        <w:t>Appar som vanligtvis är mappade till särskilda användare, såsom Outlook och OneDrive, får inte användas under denna tjänst.</w:t>
      </w:r>
      <w:bookmarkEnd w:id="204"/>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101"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D551E8">
      <w:pPr>
        <w:pStyle w:val="ProductList-Body"/>
        <w:keepNext/>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05" w:name="_Toc453946633"/>
    <w:bookmarkStart w:id="206"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07" w:name="_Toc49176086"/>
      <w:r w:rsidR="00F377D5" w:rsidRPr="00FB10CE">
        <w:rPr>
          <w:lang w:val="sv-SE"/>
        </w:rPr>
        <w:t>Microsoft Learning</w:t>
      </w:r>
      <w:bookmarkEnd w:id="205"/>
      <w:bookmarkEnd w:id="207"/>
      <w:r w:rsidR="00F377D5" w:rsidRPr="00FB10CE">
        <w:rPr>
          <w:lang w:val="sv-SE"/>
        </w:rPr>
        <w:t xml:space="preserve"> </w:t>
      </w:r>
      <w:bookmarkEnd w:id="206"/>
    </w:p>
    <w:bookmarkEnd w:id="169"/>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08" w:name="_Toc451949072"/>
      <w:r>
        <w:t>Microsoft Learning Imagine Academy</w:t>
      </w:r>
      <w:bookmarkEnd w:id="208"/>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102"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70"/>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09" w:name="MicrosoftSearchinBing"/>
      <w:bookmarkStart w:id="210" w:name="_Toc3111592"/>
      <w:bookmarkStart w:id="211" w:name="_Toc49176087"/>
      <w:r w:rsidRPr="00DD5123">
        <w:rPr>
          <w:lang w:val="sv-SE"/>
        </w:rPr>
        <w:t>Microsoft Search i Bing</w:t>
      </w:r>
      <w:bookmarkEnd w:id="209"/>
      <w:bookmarkEnd w:id="210"/>
      <w:bookmarkEnd w:id="211"/>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8326A3">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103" w:history="1">
        <w:r>
          <w:rPr>
            <w:rStyle w:val="Hyperlink"/>
          </w:rPr>
          <w:t>https://go.microsoft.com/fwlink/?LinkId=521839</w:t>
        </w:r>
      </w:hyperlink>
      <w:r>
        <w:t xml:space="preserve"> gäller för offentlig sökning på Bing.com</w:t>
      </w:r>
      <w:r w:rsidR="00E6073B">
        <w:t>.</w:t>
      </w:r>
    </w:p>
    <w:p w14:paraId="00203DDD" w14:textId="77777777" w:rsidR="009C6C2D" w:rsidRPr="00931AE7" w:rsidRDefault="003B1E59"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7777777" w:rsidR="009C6C2D" w:rsidRPr="009C1170" w:rsidRDefault="009C6C2D" w:rsidP="00D551E8">
      <w:pPr>
        <w:pStyle w:val="ProductList-Offering2Heading"/>
      </w:pPr>
      <w:r>
        <w:tab/>
      </w:r>
      <w:bookmarkStart w:id="212" w:name="MicosoftThreatProtection"/>
      <w:bookmarkStart w:id="213" w:name="_Toc37676519"/>
      <w:bookmarkStart w:id="214" w:name="_Toc49176088"/>
      <w:r>
        <w:t>Microsoft Threat Protection</w:t>
      </w:r>
      <w:bookmarkEnd w:id="212"/>
      <w:bookmarkEnd w:id="213"/>
      <w:bookmarkEnd w:id="214"/>
    </w:p>
    <w:p w14:paraId="1E5AD864" w14:textId="77777777" w:rsidR="009C6C2D" w:rsidRDefault="009C6C2D" w:rsidP="009C6C2D">
      <w:pPr>
        <w:pStyle w:val="ProductList-Body"/>
        <w:tabs>
          <w:tab w:val="clear" w:pos="158"/>
          <w:tab w:val="left" w:pos="360"/>
        </w:tabs>
        <w:rPr>
          <w:b/>
          <w:color w:val="00188F"/>
        </w:rPr>
      </w:pPr>
      <w:r>
        <w:rPr>
          <w:b/>
          <w:color w:val="00188F"/>
        </w:rPr>
        <w:t>Datahantering</w:t>
      </w:r>
    </w:p>
    <w:p w14:paraId="32E20E05" w14:textId="1E2C2FE6" w:rsidR="00E6073B" w:rsidRPr="00931AE7" w:rsidRDefault="009C6C2D" w:rsidP="009C6C2D">
      <w:pPr>
        <w:pStyle w:val="ProductList-Body"/>
      </w:pPr>
      <w:r>
        <w:t>Microsoft Threat Protection integrerar Kunddata från andra Onlinetjänster, inklusive Microsoft Defender Advanced Threat Protection, Office 365 Advanced Threat Protection, Microsoft Cloud Application Security, Azure Advanced Threat Protection, Azure Active Directory samt andra Onlinetjänster som konfigureras av Kunden, om tillämpligt (gemensamt benämnt ”MTP Input Services” i detta villkor). När Kunddata från MTP Input Services integreras i Microsoft Threat Protection, gäller endast OST- och DPA-villkoren i Microsoft Threat Protection för dessa data</w:t>
      </w:r>
      <w:r w:rsidRPr="007605D8">
        <w:t>.</w:t>
      </w:r>
    </w:p>
    <w:p w14:paraId="254095CF" w14:textId="77777777" w:rsidR="00E6073B" w:rsidRPr="00931AE7" w:rsidRDefault="003B1E59"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15" w:name="_Toc457466455"/>
      <w:bookmarkStart w:id="216" w:name="_Toc49176089"/>
      <w:r w:rsidRPr="001263B9">
        <w:rPr>
          <w:lang w:val="sv-SE"/>
        </w:rPr>
        <w:t>Minecraft: Utbildningsutgåva</w:t>
      </w:r>
      <w:bookmarkEnd w:id="215"/>
      <w:bookmarkEnd w:id="216"/>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3B1E59"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D551E8">
      <w:pPr>
        <w:pStyle w:val="ProductList-Offering2Heading"/>
        <w:keepNext/>
        <w:rPr>
          <w:lang w:val="sv-SE"/>
        </w:rPr>
      </w:pPr>
      <w:r>
        <w:rPr>
          <w:lang w:val="sv-SE"/>
        </w:rPr>
        <w:tab/>
      </w:r>
      <w:bookmarkStart w:id="217" w:name="_Toc49176090"/>
      <w:r w:rsidR="00581CDB" w:rsidRPr="00A12026">
        <w:rPr>
          <w:lang w:val="sv-SE"/>
        </w:rPr>
        <w:t>Office 365 Developer</w:t>
      </w:r>
      <w:bookmarkEnd w:id="217"/>
    </w:p>
    <w:p w14:paraId="5B0F2979" w14:textId="77777777" w:rsidR="00581CDB" w:rsidRPr="00690C65" w:rsidRDefault="00581CDB" w:rsidP="00D551E8">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187E0A">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187E0A">
      <w:pPr>
        <w:pStyle w:val="ProductList-Body"/>
        <w:tabs>
          <w:tab w:val="clear" w:pos="158"/>
          <w:tab w:val="left" w:pos="180"/>
        </w:tabs>
        <w:rPr>
          <w:sz w:val="16"/>
        </w:rPr>
      </w:pPr>
    </w:p>
    <w:p w14:paraId="6DDC9EA3" w14:textId="77777777" w:rsidR="00581CDB" w:rsidRPr="00690C65" w:rsidRDefault="00581CDB" w:rsidP="00187E0A">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3B1E5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9177EF">
      <w:pPr>
        <w:pStyle w:val="ProductList-Offering2Heading"/>
      </w:pPr>
      <w:r w:rsidRPr="00207762">
        <w:rPr>
          <w:lang w:val="sv-SE"/>
        </w:rPr>
        <w:tab/>
      </w:r>
      <w:bookmarkStart w:id="218" w:name="_Toc13858401"/>
      <w:bookmarkStart w:id="219" w:name="_Toc49176091"/>
      <w:bookmarkStart w:id="220" w:name="MDATP"/>
      <w:r w:rsidR="00E42FE1">
        <w:t>Microsoft Defender Avancerat skydd</w:t>
      </w:r>
      <w:bookmarkEnd w:id="218"/>
      <w:bookmarkEnd w:id="219"/>
    </w:p>
    <w:bookmarkEnd w:id="220"/>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3B1E5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1" w:name="Attachment1"/>
      <w:bookmarkStart w:id="222" w:name="_Toc49176092"/>
      <w:r>
        <w:t>Bilaga 1 – Meddelanden</w:t>
      </w:r>
      <w:bookmarkEnd w:id="221"/>
      <w:bookmarkEnd w:id="222"/>
    </w:p>
    <w:p w14:paraId="61DBD964" w14:textId="77777777" w:rsidR="006566CC" w:rsidRDefault="006566CC" w:rsidP="006566CC">
      <w:pPr>
        <w:pStyle w:val="ProductList-Offering1Heading"/>
      </w:pPr>
      <w:bookmarkStart w:id="223" w:name="_Toc27047360"/>
      <w:bookmarkStart w:id="224" w:name="_Toc49176093"/>
      <w:r>
        <w:t>Onlinetjänster som utesluts från DPA</w:t>
      </w:r>
      <w:bookmarkEnd w:id="223"/>
      <w:bookmarkEnd w:id="224"/>
    </w:p>
    <w:p w14:paraId="7D705051" w14:textId="0BFD400A" w:rsidR="009177EF" w:rsidRDefault="00D551E8" w:rsidP="009177EF">
      <w:pPr>
        <w:pStyle w:val="ProductList-Body"/>
      </w:pPr>
      <w:r>
        <w:t xml:space="preserve">Villkoren i DPA gäller inte för: Bing Maps Mobile Asset Management Platform, Bing Maps Transactions and Users, Bing Search Services, Cognitive Services i containers som installeras på maskinvara reserverad för Kunden, GitHub-erbjudanden, LinkedIn Sales Navigator, Azure SQL Edge,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rsidR="009177EF">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3B1E59"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25" w:name="_Toc27047361"/>
      <w:bookmarkStart w:id="226" w:name="_Toc49176094"/>
      <w:bookmarkStart w:id="227" w:name="CoreOnlineServices"/>
      <w:r>
        <w:t>Centrala onlinetjänster</w:t>
      </w:r>
      <w:bookmarkEnd w:id="225"/>
      <w:bookmarkEnd w:id="226"/>
    </w:p>
    <w:bookmarkEnd w:id="227"/>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187E0A" w14:paraId="7C656685" w14:textId="77777777" w:rsidTr="00A907B4">
        <w:tc>
          <w:tcPr>
            <w:tcW w:w="2610" w:type="dxa"/>
            <w:vAlign w:val="center"/>
          </w:tcPr>
          <w:p w14:paraId="08BE2767" w14:textId="12896D4B" w:rsidR="00187E0A" w:rsidRPr="00231971" w:rsidRDefault="00187E0A" w:rsidP="00187E0A">
            <w:pPr>
              <w:pStyle w:val="ProductList-Body"/>
              <w:rPr>
                <w:sz w:val="16"/>
                <w:szCs w:val="16"/>
              </w:rPr>
            </w:pPr>
            <w:r>
              <w:rPr>
                <w:sz w:val="16"/>
                <w:szCs w:val="16"/>
              </w:rPr>
              <w:t>Microsoft Dynamics 365 Core-tjänster</w:t>
            </w:r>
          </w:p>
        </w:tc>
        <w:tc>
          <w:tcPr>
            <w:tcW w:w="8190" w:type="dxa"/>
          </w:tcPr>
          <w:p w14:paraId="01FA5A43" w14:textId="55843F45" w:rsidR="00187E0A" w:rsidRPr="00231971" w:rsidRDefault="00187E0A" w:rsidP="00187E0A">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187E0A" w14:paraId="634531B4" w14:textId="77777777" w:rsidTr="00A907B4">
        <w:tc>
          <w:tcPr>
            <w:tcW w:w="2610" w:type="dxa"/>
            <w:vAlign w:val="center"/>
          </w:tcPr>
          <w:p w14:paraId="591B06A3" w14:textId="4055A989" w:rsidR="00187E0A" w:rsidRPr="00231971" w:rsidRDefault="00187E0A" w:rsidP="00187E0A">
            <w:pPr>
              <w:pStyle w:val="ProductList-Body"/>
              <w:rPr>
                <w:sz w:val="16"/>
                <w:szCs w:val="16"/>
              </w:rPr>
            </w:pPr>
            <w:r>
              <w:rPr>
                <w:rFonts w:ascii="Calibri" w:eastAsia="Times New Roman" w:hAnsi="Calibri" w:cs="Calibri"/>
                <w:sz w:val="16"/>
                <w:szCs w:val="16"/>
              </w:rPr>
              <w:t>Office 365-tjänster </w:t>
            </w:r>
          </w:p>
        </w:tc>
        <w:tc>
          <w:tcPr>
            <w:tcW w:w="8190" w:type="dxa"/>
          </w:tcPr>
          <w:p w14:paraId="7CDA719B" w14:textId="451844AB" w:rsidR="00187E0A" w:rsidRPr="00231971" w:rsidRDefault="00187E0A" w:rsidP="00187E0A">
            <w:pPr>
              <w:pStyle w:val="ProductList-Body"/>
              <w:rPr>
                <w:sz w:val="16"/>
                <w:szCs w:val="16"/>
              </w:rPr>
            </w:pPr>
            <w:r>
              <w:rPr>
                <w:rFonts w:ascii="Calibri" w:eastAsia="Times New Roman" w:hAnsi="Calibri" w:cs="Calibri"/>
                <w:sz w:val="16"/>
                <w:szCs w:val="16"/>
              </w:rPr>
              <w:t>Följande tjänster, vardera som fristående tjänst eller som en del av en plan eller en programsvit under varumärket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(inklusive Bookings, Lists och Shifts), Microsoft To-Do, Office 365 Advanced Threat Protection, Office 365 Video, Office for the web, OneDrive for Business, Project (utom Roadmap och Project for the web), SharePoint Online, Skype for Business Online, Sway, Whiteboard, Yammer Enterprise och, för Kaizala Pro, grupper i Kundens organisation som hanteras via administratörsportalen och chattar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 </w:t>
            </w:r>
          </w:p>
        </w:tc>
      </w:tr>
      <w:tr w:rsidR="00D551E8" w14:paraId="3B9FCE4E" w14:textId="77777777" w:rsidTr="00A907B4">
        <w:tc>
          <w:tcPr>
            <w:tcW w:w="2610" w:type="dxa"/>
            <w:vAlign w:val="center"/>
          </w:tcPr>
          <w:p w14:paraId="7090C3E5" w14:textId="6CFE0209" w:rsidR="00D551E8" w:rsidRPr="00231971" w:rsidRDefault="00D551E8" w:rsidP="00D551E8">
            <w:pPr>
              <w:pStyle w:val="ProductList-Body"/>
              <w:rPr>
                <w:sz w:val="16"/>
                <w:szCs w:val="16"/>
              </w:rPr>
            </w:pPr>
            <w:r>
              <w:rPr>
                <w:sz w:val="16"/>
                <w:szCs w:val="16"/>
              </w:rPr>
              <w:t>Microsoft Azure Core Services</w:t>
            </w:r>
          </w:p>
        </w:tc>
        <w:tc>
          <w:tcPr>
            <w:tcW w:w="8190" w:type="dxa"/>
          </w:tcPr>
          <w:p w14:paraId="7CB80B8B" w14:textId="26FF56F4" w:rsidR="00D551E8" w:rsidRPr="00231971" w:rsidRDefault="00D551E8" w:rsidP="00D551E8">
            <w:pPr>
              <w:pStyle w:val="ProductList-Body"/>
              <w:rPr>
                <w:sz w:val="16"/>
                <w:szCs w:val="16"/>
              </w:rPr>
            </w:pPr>
            <w:r>
              <w:rPr>
                <w:sz w:val="16"/>
                <w:szCs w:val="16"/>
              </w:rPr>
              <w:t xml:space="preserve">API Management, App Service (API Apps, Logic Apps, Mobile Apps, Web Apps), Application Gateway, Application Insights, Automation, Azure Active Directory (inklusive Multi-Factor Authentication), Azure API for FHIR, Azure Cache for Redis, Azure Container Registry (ACR), Azure Container Service, Azure Cosmos DB (före detta DocumentDB), Azure Database for MySQL, Azure Database for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(före detta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87E0A" w14:paraId="6380DEF4" w14:textId="77777777" w:rsidTr="00A907B4">
        <w:tc>
          <w:tcPr>
            <w:tcW w:w="2610" w:type="dxa"/>
            <w:vAlign w:val="center"/>
          </w:tcPr>
          <w:p w14:paraId="00CE9486" w14:textId="134259E9" w:rsidR="00187E0A" w:rsidRPr="00231971" w:rsidRDefault="00187E0A" w:rsidP="00187E0A">
            <w:pPr>
              <w:pStyle w:val="ProductList-Body"/>
              <w:rPr>
                <w:sz w:val="16"/>
                <w:szCs w:val="16"/>
              </w:rPr>
            </w:pPr>
            <w:r>
              <w:rPr>
                <w:sz w:val="16"/>
                <w:szCs w:val="16"/>
              </w:rPr>
              <w:t>Microsoft Power Platform Core Services</w:t>
            </w:r>
          </w:p>
        </w:tc>
        <w:tc>
          <w:tcPr>
            <w:tcW w:w="8190" w:type="dxa"/>
          </w:tcPr>
          <w:p w14:paraId="1024814B" w14:textId="0D514CF0" w:rsidR="00187E0A" w:rsidRPr="00231971" w:rsidRDefault="00187E0A" w:rsidP="00187E0A">
            <w:pPr>
              <w:pStyle w:val="ProductList-Body"/>
              <w:rPr>
                <w:sz w:val="16"/>
                <w:szCs w:val="16"/>
              </w:rPr>
            </w:pPr>
            <w:r>
              <w:rPr>
                <w:sz w:val="16"/>
                <w:szCs w:val="16"/>
              </w:rPr>
              <w:t>Följande tjänster, vardera som fristående tjänst eller som del av en Office 365- eller Microsoft Dynamics 365-plan eller -svit: Microsoft Power BI, Microsoft Power Apps, Microsoft Power Automate och Microsoft Virtual Agents. Microsoft Power Platform Core Services omfattar ingen klientprogramvara, inklusive, men inte begränsat till, Power BI Report Server, Power BI, PowerApps eller Microsoft Power mobilappar, Power BI Desktop eller Power Apps Studio.</w:t>
            </w:r>
          </w:p>
        </w:tc>
      </w:tr>
      <w:tr w:rsidR="006566CC" w14:paraId="39ABE522" w14:textId="77777777" w:rsidTr="00A907B4">
        <w:tc>
          <w:tcPr>
            <w:tcW w:w="2610" w:type="dxa"/>
            <w:vAlign w:val="center"/>
          </w:tcPr>
          <w:p w14:paraId="61F631A2" w14:textId="77777777" w:rsidR="006566CC" w:rsidRPr="00231971" w:rsidRDefault="006566CC" w:rsidP="00A907B4">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907B4">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r w:rsidR="009C6C2D" w14:paraId="10B201CF" w14:textId="77777777" w:rsidTr="00A907B4">
        <w:tc>
          <w:tcPr>
            <w:tcW w:w="2610" w:type="dxa"/>
            <w:vAlign w:val="center"/>
          </w:tcPr>
          <w:p w14:paraId="0B3070CE" w14:textId="13941480" w:rsidR="009C6C2D" w:rsidRDefault="009C6C2D" w:rsidP="009C6C2D">
            <w:pPr>
              <w:pStyle w:val="ProductList-Body"/>
              <w:rPr>
                <w:sz w:val="16"/>
                <w:szCs w:val="16"/>
              </w:rPr>
            </w:pPr>
            <w:r>
              <w:rPr>
                <w:sz w:val="16"/>
                <w:szCs w:val="16"/>
              </w:rPr>
              <w:t>Microsoft Threat Protection</w:t>
            </w:r>
          </w:p>
        </w:tc>
        <w:tc>
          <w:tcPr>
            <w:tcW w:w="8190" w:type="dxa"/>
          </w:tcPr>
          <w:p w14:paraId="5C6458DD" w14:textId="32E33569" w:rsidR="009C6C2D" w:rsidRDefault="009C6C2D" w:rsidP="009C6C2D">
            <w:pPr>
              <w:pStyle w:val="ProductList-Body"/>
              <w:rPr>
                <w:sz w:val="16"/>
                <w:szCs w:val="16"/>
              </w:rPr>
            </w:pPr>
            <w:r>
              <w:rPr>
                <w:sz w:val="16"/>
                <w:szCs w:val="16"/>
              </w:rPr>
              <w:t>Molntjänstdelen av Microsoft Threat Protection.</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7C10E7">
      <w:pPr>
        <w:pStyle w:val="ProductList-ClauseHeading"/>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907B4">
        <w:trPr>
          <w:trHeight w:val="288"/>
          <w:jc w:val="center"/>
        </w:trPr>
        <w:tc>
          <w:tcPr>
            <w:tcW w:w="5395" w:type="dxa"/>
            <w:vAlign w:val="center"/>
          </w:tcPr>
          <w:p w14:paraId="2A321EC3" w14:textId="77777777" w:rsidR="006566CC" w:rsidRPr="00231971" w:rsidRDefault="006566CC" w:rsidP="00A907B4">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907B4">
            <w:pPr>
              <w:pStyle w:val="ProductList-Body"/>
              <w:rPr>
                <w:color w:val="000000" w:themeColor="text1"/>
                <w:sz w:val="16"/>
                <w:szCs w:val="16"/>
              </w:rPr>
            </w:pPr>
            <w:r>
              <w:rPr>
                <w:color w:val="000000" w:themeColor="text1"/>
                <w:sz w:val="16"/>
                <w:szCs w:val="16"/>
              </w:rPr>
              <w:t>Ja</w:t>
            </w:r>
          </w:p>
        </w:tc>
      </w:tr>
      <w:tr w:rsidR="009C6C2D" w:rsidRPr="00C62FB6" w14:paraId="06416A51" w14:textId="77777777" w:rsidTr="00A907B4">
        <w:trPr>
          <w:trHeight w:val="288"/>
          <w:jc w:val="center"/>
        </w:trPr>
        <w:tc>
          <w:tcPr>
            <w:tcW w:w="5395" w:type="dxa"/>
            <w:vAlign w:val="center"/>
          </w:tcPr>
          <w:p w14:paraId="5686C023" w14:textId="0B3D1DE2" w:rsidR="009C6C2D" w:rsidRDefault="009C6C2D" w:rsidP="009C6C2D">
            <w:pPr>
              <w:pStyle w:val="ProductList-Body"/>
              <w:rPr>
                <w:sz w:val="16"/>
                <w:szCs w:val="16"/>
              </w:rPr>
            </w:pPr>
            <w:r>
              <w:rPr>
                <w:sz w:val="16"/>
                <w:szCs w:val="16"/>
              </w:rPr>
              <w:t>Microsoft Threat Protection</w:t>
            </w:r>
          </w:p>
        </w:tc>
        <w:tc>
          <w:tcPr>
            <w:tcW w:w="2637" w:type="dxa"/>
            <w:vAlign w:val="center"/>
          </w:tcPr>
          <w:p w14:paraId="0A85E90B" w14:textId="42B01508" w:rsidR="009C6C2D" w:rsidRDefault="009C6C2D" w:rsidP="009C6C2D">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7823BB01" w:rsidR="009C6C2D" w:rsidRDefault="009C6C2D" w:rsidP="009C6C2D">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61B2A5AC" w:rsidR="006566CC" w:rsidRDefault="00D551E8" w:rsidP="006566CC">
      <w:pPr>
        <w:pStyle w:val="ProductList-Body"/>
      </w:pPr>
      <w:r>
        <w:t>Vad gäller centrala onlinetjänster ska Microsoft lagra vilande kunddata inom vissa större geografiska områden (vardera ett geo-område) enligt följande, såvida inget annat anges i de särskilda villkoren för Onlinetjänsten</w:t>
      </w:r>
      <w:r w:rsidR="006566CC">
        <w:t>:</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1DA680FD"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w:t>
      </w:r>
      <w:r w:rsidR="00187E0A" w:rsidRPr="00187E0A">
        <w:t>Om kunden förser sin klientorganisation i Australien, Asiatiska Stillahavsområdet, Frankrike (utom Microsoft Power Virtual Agents), Indien, Japan, Europeiska unionen, Kanada, Storbritannien eller USA lagrar Microsoft vilande kunddata endast inom det geografiska området, med undantag för vad som anges i dataplatsavsnittet i Microsoft Power Platform Trust Center</w:t>
      </w:r>
      <w:r>
        <w:t>.</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6172431"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70D4573F" w14:textId="2314EF87" w:rsidR="009C6C2D" w:rsidRDefault="009C6C2D" w:rsidP="009C6C2D">
      <w:pPr>
        <w:pStyle w:val="ProductList-Body"/>
        <w:numPr>
          <w:ilvl w:val="1"/>
          <w:numId w:val="2"/>
        </w:numPr>
        <w:tabs>
          <w:tab w:val="clear" w:pos="158"/>
          <w:tab w:val="left" w:pos="360"/>
        </w:tabs>
        <w:ind w:left="360" w:hanging="180"/>
      </w:pPr>
      <w:r>
        <w:rPr>
          <w:b/>
          <w:bCs/>
        </w:rPr>
        <w:t>Microsoft Threat Protection</w:t>
      </w:r>
      <w:r>
        <w:t>. När Kunden tillhandahåller ett klientorganisationskonto för Microsoft Threat Protection för driftsättning inom ett tillgängligt Geografiskt område ska Microsoft för den tjänsten lagra Vilande kunddata i det angivna Geografiska området, med undantag för vad som anges i Microsoft Threat Protection Trust Center.</w:t>
      </w:r>
    </w:p>
    <w:p w14:paraId="4BE8ACBF" w14:textId="77777777" w:rsidR="006566CC" w:rsidRPr="00585A48" w:rsidRDefault="003B1E59"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28" w:name="_Toc49176095"/>
      <w:r w:rsidRPr="00A12026">
        <w:rPr>
          <w:lang w:val="sv-SE"/>
        </w:rPr>
        <w:t>Bing Maps</w:t>
      </w:r>
      <w:bookmarkEnd w:id="228"/>
    </w:p>
    <w:p w14:paraId="2F0FD30B" w14:textId="77777777" w:rsidR="00653842" w:rsidRDefault="00653842" w:rsidP="007C10E7">
      <w:pPr>
        <w:pStyle w:val="ProductList-Body"/>
      </w:pPr>
      <w:bookmarkStart w:id="229"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105" w:history="1">
        <w:r>
          <w:rPr>
            <w:rStyle w:val="Hyperlink"/>
          </w:rPr>
          <w:t>go.microsoft.com/?linkid=9710837</w:t>
        </w:r>
      </w:hyperlink>
      <w:r>
        <w:t xml:space="preserve"> och Microsofts Sekretesspolicy som finns på </w:t>
      </w:r>
      <w:hyperlink r:id="rId106" w:history="1">
        <w:r>
          <w:rPr>
            <w:rStyle w:val="Hyperlink"/>
          </w:rPr>
          <w:t>go.microsoft.com/fwlink/?LinkID=248686</w:t>
        </w:r>
      </w:hyperlink>
      <w:r>
        <w:t>.</w:t>
      </w:r>
    </w:p>
    <w:bookmarkStart w:id="230"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31" w:name="_Toc6563852"/>
      <w:bookmarkStart w:id="232" w:name="_Toc13858404"/>
      <w:bookmarkStart w:id="233" w:name="_Toc8395064"/>
      <w:bookmarkStart w:id="234" w:name="_Toc49176096"/>
      <w:bookmarkEnd w:id="229"/>
      <w:bookmarkEnd w:id="230"/>
      <w:r>
        <w:t>Professionella tjänster</w:t>
      </w:r>
      <w:bookmarkEnd w:id="231"/>
      <w:bookmarkEnd w:id="232"/>
      <w:bookmarkEnd w:id="233"/>
      <w:bookmarkEnd w:id="234"/>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35"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36" w:name="_Toc49176097"/>
      <w:r w:rsidRPr="00963168">
        <w:rPr>
          <w:lang w:val="sv-SE"/>
        </w:rPr>
        <w:t>Meddelande om Azure Media Services H.265/HEVC-kodning</w:t>
      </w:r>
      <w:bookmarkEnd w:id="235"/>
      <w:bookmarkEnd w:id="236"/>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37"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38" w:name="_Toc49176098"/>
      <w:r w:rsidRPr="00207762">
        <w:rPr>
          <w:lang w:val="sv-SE"/>
        </w:rPr>
        <w:t>Meddelande om Adobe Flash Player</w:t>
      </w:r>
      <w:bookmarkEnd w:id="237"/>
      <w:bookmarkEnd w:id="238"/>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107"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39" w:name="_Toc484158324"/>
    <w:bookmarkStart w:id="240"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41" w:name="_Toc49176099"/>
      <w:r w:rsidRPr="002E64AD">
        <w:rPr>
          <w:lang w:val="sv-SE"/>
        </w:rPr>
        <w:t>Meddelande om den visuella standarden H.264/AVC, videostandarden VC-1, den visuella standarden MPEG-4 Part 2 och videostandarden MPEG-2</w:t>
      </w:r>
      <w:bookmarkEnd w:id="239"/>
      <w:bookmarkEnd w:id="240"/>
      <w:bookmarkEnd w:id="241"/>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3B1E59"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09"/>
          <w:footerReference w:type="first" r:id="rId110"/>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42" w:name="_Toc503180509"/>
      <w:bookmarkStart w:id="243" w:name="_Toc49176100"/>
      <w:bookmarkStart w:id="244" w:name="Attachment2"/>
      <w:r>
        <w:t>Bilaga 2 – Abonnemangslicensserier</w:t>
      </w:r>
      <w:bookmarkEnd w:id="242"/>
      <w:bookmarkEnd w:id="243"/>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2771"/>
        <w:gridCol w:w="364"/>
        <w:gridCol w:w="365"/>
        <w:gridCol w:w="365"/>
        <w:gridCol w:w="365"/>
        <w:gridCol w:w="720"/>
        <w:gridCol w:w="720"/>
        <w:gridCol w:w="540"/>
        <w:gridCol w:w="630"/>
        <w:gridCol w:w="540"/>
        <w:gridCol w:w="540"/>
        <w:gridCol w:w="540"/>
        <w:gridCol w:w="540"/>
        <w:gridCol w:w="720"/>
        <w:gridCol w:w="990"/>
      </w:tblGrid>
      <w:tr w:rsidR="00A907B4" w14:paraId="3086A56D" w14:textId="77777777" w:rsidTr="003B0B85">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A907B4" w:rsidRDefault="00A907B4" w:rsidP="00527079">
            <w:pPr>
              <w:pStyle w:val="ProductList-Body"/>
              <w:tabs>
                <w:tab w:val="clear" w:pos="158"/>
                <w:tab w:val="left" w:pos="720"/>
              </w:tabs>
              <w:spacing w:line="256" w:lineRule="auto"/>
              <w:ind w:left="-108"/>
              <w:rPr>
                <w:sz w:val="22"/>
              </w:rPr>
            </w:pPr>
            <w:r>
              <w:rPr>
                <w:sz w:val="22"/>
              </w:rPr>
              <w:t>Onlinetjänst</w:t>
            </w:r>
          </w:p>
        </w:tc>
        <w:tc>
          <w:tcPr>
            <w:tcW w:w="145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A907B4" w:rsidRPr="001F15CE" w:rsidRDefault="00A907B4"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A907B4" w:rsidRPr="00931AE7" w:rsidRDefault="00A907B4"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A907B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A907B4" w:rsidRPr="006F117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C3278" w14:paraId="73791466" w14:textId="77777777" w:rsidTr="003B0B85">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7C3278" w:rsidRDefault="007C3278"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7C3278" w:rsidRDefault="007C3278"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7C3278" w:rsidDel="009C5E6C"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C3278" w14:paraId="0826FC8E" w14:textId="77777777" w:rsidTr="003B0B85">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D473DA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2CA45AE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3422C2E" w14:textId="77777777" w:rsidTr="00562C63">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C3F863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32978A8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560D8C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7CF6014"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CF27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D2511A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5F2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244FCB6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A3C535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8F3A10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6BC0FA91"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5" w:name="_Hlk37926720"/>
            <w:r w:rsidRPr="00562C63">
              <w:rPr>
                <w:rFonts w:asciiTheme="majorHAnsi" w:hAnsiTheme="majorHAnsi"/>
                <w:sz w:val="15"/>
                <w:szCs w:val="15"/>
                <w:lang w:val="en-US"/>
              </w:rPr>
              <w:t>Microsoft 365 Apps for business</w:t>
            </w:r>
            <w:bookmarkEnd w:id="245"/>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950C7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47FDD7AC"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6" w:name="_Hlk37926721"/>
            <w:r w:rsidRPr="00562C63">
              <w:rPr>
                <w:rFonts w:asciiTheme="majorHAnsi" w:hAnsiTheme="majorHAnsi"/>
                <w:sz w:val="15"/>
                <w:szCs w:val="15"/>
                <w:lang w:val="en-US"/>
              </w:rPr>
              <w:t>Microsoft 365 Apps for enterprise</w:t>
            </w:r>
            <w:bookmarkEnd w:id="246"/>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7483C362" w14:textId="77777777" w:rsidTr="003B0B85">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EAFE96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0ABA50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696FA7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B01BD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56D3CF2"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rsidRPr="00EC6D6B" w14:paraId="08B526B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rsidRPr="00EC6D6B" w14:paraId="35CBDEC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14:paraId="08E9D2F6"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1ED2C88E"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3219A4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7C3278" w:rsidRPr="006F1174"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A5FEB" w14:textId="2CC38D1D"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54B296F6"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47" w:name="_Toc503180510"/>
      <w:bookmarkStart w:id="248" w:name="_Toc49176101"/>
      <w:r w:rsidRPr="00126152">
        <w:rPr>
          <w:lang w:val="sv-SE"/>
        </w:rPr>
        <w:t>Offentliga sektorn</w:t>
      </w:r>
      <w:bookmarkEnd w:id="247"/>
      <w:bookmarkEnd w:id="248"/>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44"/>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59AED53B"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3B1E59"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D60692" w14:textId="77777777" w:rsidR="00247FBC" w:rsidRDefault="00247FBC" w:rsidP="009A573F">
      <w:pPr>
        <w:spacing w:after="0" w:line="240" w:lineRule="auto"/>
      </w:pPr>
      <w:r>
        <w:separator/>
      </w:r>
    </w:p>
  </w:endnote>
  <w:endnote w:type="continuationSeparator" w:id="0">
    <w:p w14:paraId="2862829D" w14:textId="77777777" w:rsidR="00247FBC" w:rsidRDefault="00247FBC" w:rsidP="009A573F">
      <w:pPr>
        <w:spacing w:after="0" w:line="240" w:lineRule="auto"/>
      </w:pPr>
      <w:r>
        <w:continuationSeparator/>
      </w:r>
    </w:p>
  </w:endnote>
  <w:endnote w:type="continuationNotice" w:id="1">
    <w:p w14:paraId="46CCE507" w14:textId="77777777" w:rsidR="00247FBC" w:rsidRDefault="00247F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A1153" w:rsidRDefault="000A1153"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A1153" w:rsidRPr="00591643" w:rsidRDefault="000A1153">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A1153" w:rsidRPr="00C76DF3" w:rsidRDefault="003B1E59" w:rsidP="005C51AC">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A1153" w:rsidRPr="00C76DF3" w:rsidRDefault="003B1E59" w:rsidP="005C51AC">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A1153" w:rsidRPr="00C76DF3" w:rsidRDefault="003B1E59" w:rsidP="005C51AC">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A1153" w:rsidRPr="00C76DF3" w:rsidRDefault="003B1E59"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A1153" w:rsidRPr="00C76DF3" w:rsidRDefault="003B1E59"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A1153" w:rsidRPr="00C76DF3" w:rsidRDefault="003B1E59" w:rsidP="005C51AC">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7E537610" w14:textId="77777777" w:rsidR="000A1153" w:rsidRPr="00591643" w:rsidRDefault="000A115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A1153" w:rsidRPr="00C76DF3" w:rsidRDefault="003B1E59" w:rsidP="00407B12">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A1153" w:rsidRPr="00C76DF3" w:rsidRDefault="000A1153"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A1153" w:rsidRPr="00C76DF3" w:rsidRDefault="003B1E59" w:rsidP="00407B12">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A1153" w:rsidRPr="00C76DF3" w:rsidRDefault="000A1153"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A1153" w:rsidRPr="00C76DF3" w:rsidRDefault="003B1E59" w:rsidP="00407B12">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A1153" w:rsidRPr="00C76DF3" w:rsidRDefault="003B1E59" w:rsidP="00407B12">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A1153" w:rsidRPr="00C76DF3" w:rsidRDefault="003B1E59" w:rsidP="00407B12">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4EFCC88" w14:textId="77777777" w:rsidR="000A1153" w:rsidRPr="00591643" w:rsidRDefault="000A1153"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0A1153" w:rsidRPr="00C76DF3" w:rsidRDefault="003B1E59" w:rsidP="00963168">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0A1153" w:rsidRPr="00C76DF3" w:rsidRDefault="000A115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0A1153" w:rsidRPr="00C76DF3" w:rsidRDefault="003B1E59" w:rsidP="00963168">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0A1153" w:rsidRPr="00C76DF3" w:rsidRDefault="000A115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0A1153" w:rsidRPr="00C76DF3" w:rsidRDefault="003B1E59" w:rsidP="00963168">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0A1153" w:rsidRPr="00C76DF3" w:rsidRDefault="003B1E59" w:rsidP="00963168">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0A1153" w:rsidRPr="00C76DF3" w:rsidRDefault="003B1E59" w:rsidP="00963168">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F8BF214" w14:textId="77777777" w:rsidR="000A1153" w:rsidRPr="00591643" w:rsidRDefault="000A1153"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0A1153" w:rsidRPr="00C76DF3" w:rsidRDefault="003B1E59" w:rsidP="0082489E">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0A1153" w:rsidRPr="00C76DF3" w:rsidRDefault="000A1153"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0A1153" w:rsidRPr="00C76DF3" w:rsidRDefault="003B1E59" w:rsidP="0082489E">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0A1153" w:rsidRPr="00C76DF3" w:rsidRDefault="000A1153"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0A1153" w:rsidRPr="00C76DF3" w:rsidRDefault="003B1E59" w:rsidP="0082489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0A1153" w:rsidRPr="00C76DF3" w:rsidRDefault="000A1153"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0A1153" w:rsidRPr="00C76DF3" w:rsidRDefault="003B1E59" w:rsidP="0082489E">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0A1153" w:rsidRPr="00C76DF3" w:rsidRDefault="003B1E59" w:rsidP="0082489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0A1153" w:rsidRPr="00C76DF3" w:rsidRDefault="003B1E59" w:rsidP="0082489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8BE21E0" w14:textId="77777777" w:rsidR="000A1153" w:rsidRPr="00591643" w:rsidRDefault="000A115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0A1153" w:rsidRPr="00C76DF3" w:rsidRDefault="003B1E59" w:rsidP="00B86AF6">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0A1153" w:rsidRPr="00C76DF3" w:rsidRDefault="000A1153"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0A1153" w:rsidRPr="00C76DF3" w:rsidRDefault="003B1E59" w:rsidP="00B86AF6">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0A1153" w:rsidRPr="00C76DF3" w:rsidRDefault="000A1153"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0A1153" w:rsidRPr="00C76DF3" w:rsidRDefault="003B1E59" w:rsidP="00B86AF6">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0A1153" w:rsidRPr="00C76DF3" w:rsidRDefault="003B1E59"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0A1153" w:rsidRPr="00C76DF3" w:rsidRDefault="003B1E59" w:rsidP="00B86AF6">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883F7D1" w14:textId="77777777" w:rsidR="000A1153" w:rsidRPr="00591643" w:rsidRDefault="000A1153"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0A1153" w:rsidRPr="00C76DF3" w:rsidRDefault="003B1E59"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0A1153" w:rsidRPr="00C76DF3" w:rsidRDefault="003B1E59"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0A1153" w:rsidRPr="00C76DF3" w:rsidRDefault="003B1E59"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0A1153" w:rsidRPr="00C76DF3" w:rsidRDefault="003B1E59"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0A1153" w:rsidRPr="00C76DF3" w:rsidRDefault="003B1E59"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24E3B5" w14:textId="77777777" w:rsidR="000A1153" w:rsidRPr="000B1E9E" w:rsidRDefault="000A1153"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0A1153" w:rsidRPr="00C76DF3" w:rsidRDefault="003B1E59"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0A1153" w:rsidRPr="00C76DF3" w:rsidRDefault="003B1E59"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0A1153" w:rsidRPr="00C76DF3" w:rsidRDefault="003B1E59"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0A1153" w:rsidRPr="00C76DF3" w:rsidRDefault="003B1E59"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0A1153" w:rsidRPr="00C76DF3" w:rsidRDefault="003B1E59"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5D28F07" w14:textId="77777777" w:rsidR="000A1153" w:rsidRPr="000B1E9E" w:rsidRDefault="000A1153"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0A1153" w:rsidRPr="00C76DF3" w:rsidRDefault="003B1E59"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0A1153" w:rsidRPr="00C76DF3" w:rsidRDefault="003B1E59"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0A1153" w:rsidRPr="00C76DF3" w:rsidRDefault="003B1E59"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0A1153" w:rsidRPr="00C76DF3" w:rsidRDefault="003B1E59"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0A1153" w:rsidRPr="00C76DF3" w:rsidRDefault="003B1E59"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17D7AF27" w14:textId="77777777" w:rsidR="000A1153" w:rsidRPr="00591643" w:rsidRDefault="000A115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0A1153" w:rsidRPr="00C76DF3" w:rsidRDefault="003B1E59"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0A1153" w:rsidRPr="00C76DF3" w:rsidRDefault="003B1E59"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0A1153" w:rsidRPr="00C76DF3" w:rsidRDefault="003B1E59"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3D208A" w14:textId="77777777" w:rsidR="000A1153" w:rsidRPr="00591643" w:rsidRDefault="000A115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0A1153" w:rsidRPr="00C76DF3" w:rsidRDefault="003B1E59"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0A1153" w:rsidRPr="00C76DF3" w:rsidRDefault="003B1E59"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0A1153" w:rsidRPr="00C76DF3" w:rsidRDefault="003B1E59"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0A1153" w:rsidRPr="00C76DF3" w:rsidRDefault="003B1E59"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0A1153" w:rsidRPr="00C76DF3" w:rsidRDefault="003B1E59"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50A80EA" w14:textId="77777777" w:rsidR="000A1153" w:rsidRPr="00591643" w:rsidRDefault="000A115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0A1153" w:rsidRPr="00C76DF3" w:rsidRDefault="003B1E59" w:rsidP="002C16F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0A1153" w:rsidRPr="00C76DF3" w:rsidRDefault="000A115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0A1153" w:rsidRPr="00C76DF3" w:rsidRDefault="003B1E59" w:rsidP="002C16F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0A1153" w:rsidRPr="00C76DF3" w:rsidRDefault="000A115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0A1153" w:rsidRPr="00C76DF3" w:rsidRDefault="003B1E59" w:rsidP="002C16F3">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0A1153" w:rsidRPr="00C76DF3" w:rsidRDefault="000A115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0A1153" w:rsidRPr="00C76DF3" w:rsidRDefault="003B1E59" w:rsidP="002C16F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0A1153" w:rsidRPr="00C76DF3" w:rsidRDefault="003B1E59" w:rsidP="002C16F3">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0A1153" w:rsidRPr="00C76DF3" w:rsidRDefault="003B1E59" w:rsidP="002C16F3">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5B13B4" w14:textId="77777777" w:rsidR="000A1153" w:rsidRPr="00591643" w:rsidRDefault="000A115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0A1153" w:rsidRPr="00591643" w:rsidRDefault="000A115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0A1153" w:rsidRPr="00C76DF3" w:rsidRDefault="003B1E59"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0A1153" w:rsidRPr="00C76DF3" w:rsidRDefault="003B1E59"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0A1153" w:rsidRPr="00C76DF3" w:rsidRDefault="003B1E59"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0A1153" w:rsidRPr="00C76DF3" w:rsidRDefault="003B1E59"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0A1153" w:rsidRPr="00C76DF3" w:rsidRDefault="003B1E59"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E36B415" w14:textId="77777777" w:rsidR="000A1153" w:rsidRPr="00591643" w:rsidRDefault="000A115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0A1153" w:rsidRPr="00C76DF3" w:rsidRDefault="003B1E59"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0A1153" w:rsidRPr="00C76DF3" w:rsidRDefault="003B1E59"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0A1153" w:rsidRPr="00C76DF3" w:rsidRDefault="003B1E59"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89731B7" w14:textId="77777777" w:rsidR="000A1153" w:rsidRPr="00591643" w:rsidRDefault="000A115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0A1153" w:rsidRPr="00C76DF3" w:rsidRDefault="003B1E59" w:rsidP="006864E4">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A1153" w:rsidRPr="00C76DF3" w:rsidRDefault="000A1153"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A1153" w:rsidRPr="00C76DF3" w:rsidRDefault="003B1E59" w:rsidP="006864E4">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A1153" w:rsidRPr="00C76DF3" w:rsidRDefault="000A1153"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A1153" w:rsidRPr="00C76DF3" w:rsidRDefault="003B1E59" w:rsidP="006864E4">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A1153" w:rsidRPr="00C76DF3" w:rsidRDefault="000A1153"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A1153" w:rsidRPr="00C76DF3" w:rsidRDefault="003B1E59" w:rsidP="006864E4">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A1153" w:rsidRPr="00C76DF3" w:rsidRDefault="003B1E59" w:rsidP="006864E4">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A1153" w:rsidRPr="00C76DF3" w:rsidRDefault="003B1E59" w:rsidP="006864E4">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2258608" w14:textId="77777777" w:rsidR="000A1153" w:rsidRPr="00591643" w:rsidRDefault="000A1153"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0A1153" w:rsidRPr="00C76DF3" w:rsidRDefault="003B1E59"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0A1153" w:rsidRPr="00C76DF3" w:rsidRDefault="003B1E59"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0A1153" w:rsidRPr="00C76DF3" w:rsidRDefault="003B1E59"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0A1153" w:rsidRPr="00C76DF3" w:rsidRDefault="003B1E59"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0A1153" w:rsidRPr="00C76DF3" w:rsidRDefault="003B1E59"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924C42A" w14:textId="77777777" w:rsidR="000A1153" w:rsidRPr="00DD5123" w:rsidRDefault="000A1153"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0A1153" w:rsidRPr="00C76DF3" w:rsidRDefault="003B1E59"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0A1153" w:rsidRPr="00C76DF3" w:rsidRDefault="003B1E59"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0A1153" w:rsidRPr="00C76DF3" w:rsidRDefault="003B1E59"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1F6C2E9" w14:textId="77777777" w:rsidR="000A1153" w:rsidRPr="00591643" w:rsidRDefault="000A115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0A1153" w:rsidRPr="00C76DF3" w:rsidRDefault="003B1E59" w:rsidP="005C51A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0A1153" w:rsidRPr="00C76DF3" w:rsidRDefault="003B1E59" w:rsidP="005C51A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0A1153" w:rsidRPr="00C76DF3" w:rsidRDefault="003B1E59" w:rsidP="005C51A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0A1153" w:rsidRPr="00C76DF3" w:rsidRDefault="003B1E59"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0A1153" w:rsidRPr="00C76DF3" w:rsidRDefault="003B1E59"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0A1153" w:rsidRPr="00C76DF3" w:rsidRDefault="003B1E59" w:rsidP="005C51A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2E4B181" w14:textId="77777777" w:rsidR="000A1153" w:rsidRPr="00591643" w:rsidRDefault="000A115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0A1153" w:rsidRPr="00C76DF3" w:rsidRDefault="003B1E59"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0A1153" w:rsidRPr="00C76DF3" w:rsidRDefault="003B1E59"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0A1153" w:rsidRPr="00C76DF3" w:rsidRDefault="003B1E59"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7AC0D1" w14:textId="77777777" w:rsidR="000A1153" w:rsidRPr="00591643" w:rsidRDefault="000A115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0A1153" w:rsidRPr="00C76DF3" w:rsidRDefault="003B1E59"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0A1153" w:rsidRPr="00C76DF3" w:rsidRDefault="003B1E59"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0A1153" w:rsidRPr="00C76DF3" w:rsidRDefault="003B1E59"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0A1153" w:rsidRPr="00C76DF3" w:rsidRDefault="003B1E59"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0A1153" w:rsidRPr="00C76DF3" w:rsidRDefault="003B1E59"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F0C429F" w14:textId="77777777" w:rsidR="000A1153" w:rsidRPr="00591643" w:rsidRDefault="000A1153"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0A1153" w:rsidRPr="00C76DF3" w:rsidRDefault="003B1E59"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0A1153" w:rsidRPr="00C76DF3" w:rsidRDefault="003B1E59"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0A1153" w:rsidRPr="00C76DF3" w:rsidRDefault="003B1E59"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1DC193" w14:textId="77777777" w:rsidR="000A1153" w:rsidRPr="00591643" w:rsidRDefault="000A115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0A1153" w:rsidRPr="00C76DF3" w:rsidRDefault="003B1E59" w:rsidP="0015481A">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0A1153" w:rsidRPr="00C76DF3" w:rsidRDefault="000A1153"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0A1153" w:rsidRPr="00C76DF3" w:rsidRDefault="003B1E59" w:rsidP="0015481A">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0A1153" w:rsidRPr="00C76DF3" w:rsidRDefault="000A1153"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0A1153" w:rsidRPr="00C76DF3" w:rsidRDefault="003B1E59" w:rsidP="0015481A">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0A1153" w:rsidRPr="00C76DF3" w:rsidRDefault="000A1153"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0A1153" w:rsidRPr="00C76DF3" w:rsidRDefault="003B1E59" w:rsidP="0015481A">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0A1153" w:rsidRPr="00C76DF3" w:rsidRDefault="003B1E59" w:rsidP="0015481A">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0A1153" w:rsidRPr="00C76DF3" w:rsidRDefault="003B1E59" w:rsidP="0015481A">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8FB3FDD" w14:textId="77777777" w:rsidR="000A1153" w:rsidRPr="00591643" w:rsidRDefault="000A115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0A1153" w:rsidRPr="00C76DF3" w:rsidRDefault="003B1E59"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0A1153" w:rsidRPr="00C76DF3" w:rsidRDefault="003B1E59"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0A1153" w:rsidRPr="00C76DF3" w:rsidRDefault="003B1E59"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4FCC0ACE" w14:textId="77777777" w:rsidR="000A1153" w:rsidRPr="00591643" w:rsidRDefault="000A115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0A1153" w:rsidRPr="00C76DF3" w:rsidRDefault="003B1E59" w:rsidP="004400E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0A1153" w:rsidRPr="00C76DF3" w:rsidRDefault="000A1153"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0A1153" w:rsidRPr="00C76DF3" w:rsidRDefault="003B1E59" w:rsidP="004400E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0A1153" w:rsidRPr="00C76DF3" w:rsidRDefault="000A1153"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0A1153" w:rsidRPr="00C76DF3" w:rsidRDefault="003B1E59" w:rsidP="004400E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0A1153" w:rsidRPr="00C76DF3" w:rsidRDefault="000A1153"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0A1153" w:rsidRPr="00C76DF3" w:rsidRDefault="003B1E59" w:rsidP="004400E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0A1153" w:rsidRPr="00C76DF3" w:rsidRDefault="003B1E59" w:rsidP="004400E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0A1153" w:rsidRPr="00C76DF3" w:rsidRDefault="003B1E59" w:rsidP="004400E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16E692A" w14:textId="77777777" w:rsidR="000A1153" w:rsidRPr="00591643" w:rsidRDefault="000A115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0A1153" w:rsidRPr="00C76DF3" w:rsidRDefault="003B1E59"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0A1153" w:rsidRPr="00C76DF3" w:rsidRDefault="003B1E59"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0A1153" w:rsidRPr="00C76DF3" w:rsidRDefault="003B1E59"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43F7CCA" w14:textId="77777777" w:rsidR="000A1153" w:rsidRPr="00591643" w:rsidRDefault="000A115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0A1153" w:rsidRPr="00C76DF3" w:rsidRDefault="003B1E59"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0A1153" w:rsidRPr="00C76DF3" w:rsidRDefault="003B1E59"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0A1153" w:rsidRPr="00C76DF3" w:rsidRDefault="003B1E59"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0A1153" w:rsidRPr="00C76DF3" w:rsidRDefault="003B1E59"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0A1153" w:rsidRPr="00C76DF3" w:rsidRDefault="003B1E59"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2E67AE2B" w14:textId="77777777" w:rsidR="000A1153" w:rsidRPr="00591643" w:rsidRDefault="000A115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0A1153" w:rsidRPr="00C76DF3" w:rsidRDefault="003B1E59"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0A1153" w:rsidRPr="00C76DF3" w:rsidRDefault="003B1E59"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0A1153" w:rsidRPr="00C76DF3" w:rsidRDefault="003B1E59"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F465C8" w14:textId="77777777" w:rsidR="000A1153" w:rsidRPr="00591643" w:rsidRDefault="000A115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0A1153" w:rsidRPr="00C76DF3" w:rsidRDefault="003B1E59"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0A1153" w:rsidRPr="00C76DF3" w:rsidRDefault="003B1E59"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0A1153" w:rsidRPr="00C76DF3" w:rsidRDefault="003B1E59"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68C0AC21" w14:textId="77777777" w:rsidR="000A1153" w:rsidRPr="00591643" w:rsidRDefault="000A1153">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0A1153" w:rsidRPr="00C76DF3" w:rsidRDefault="003B1E59"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0A1153" w:rsidRPr="00C76DF3" w:rsidRDefault="003B1E59"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0A1153" w:rsidRPr="00C76DF3" w:rsidRDefault="003B1E59"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0A1153" w:rsidRPr="00C76DF3" w:rsidRDefault="003B1E59"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0A1153" w:rsidRPr="00C76DF3" w:rsidRDefault="003B1E59"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0A1153" w:rsidRPr="00C76DF3" w:rsidRDefault="003B1E59"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0ECB5CE5" w14:textId="77777777" w:rsidR="000A1153" w:rsidRPr="00591643" w:rsidRDefault="000A1153">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0A1153" w:rsidRPr="00C76DF3" w:rsidRDefault="003B1E59"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0A1153" w:rsidRPr="00C76DF3" w:rsidRDefault="003B1E59"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0A1153" w:rsidRPr="00C76DF3" w:rsidRDefault="003B1E59"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0A1153" w:rsidRPr="00C76DF3" w:rsidRDefault="003B1E59"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0A1153" w:rsidRPr="00C76DF3" w:rsidRDefault="003B1E59"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08658BF" w14:textId="77777777" w:rsidR="000A1153" w:rsidRPr="00591643" w:rsidRDefault="000A1153"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0A1153" w:rsidRPr="00C76DF3" w:rsidRDefault="003B1E59"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0A1153" w:rsidRPr="00C76DF3" w:rsidRDefault="003B1E59"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0A1153" w:rsidRPr="00C76DF3" w:rsidRDefault="003B1E59"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0A1153" w:rsidRPr="00C76DF3" w:rsidRDefault="003B1E59"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0A1153" w:rsidRPr="00C76DF3" w:rsidRDefault="003B1E59"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08B690DB" w14:textId="77777777" w:rsidR="000A1153" w:rsidRPr="00591643" w:rsidRDefault="000A1153"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00D170" w14:textId="77777777" w:rsidR="00247FBC" w:rsidRDefault="00247FBC" w:rsidP="009A573F">
      <w:pPr>
        <w:spacing w:after="0" w:line="240" w:lineRule="auto"/>
      </w:pPr>
      <w:r>
        <w:separator/>
      </w:r>
    </w:p>
  </w:footnote>
  <w:footnote w:type="continuationSeparator" w:id="0">
    <w:p w14:paraId="708F25FE" w14:textId="77777777" w:rsidR="00247FBC" w:rsidRDefault="00247FBC" w:rsidP="009A573F">
      <w:pPr>
        <w:spacing w:after="0" w:line="240" w:lineRule="auto"/>
      </w:pPr>
      <w:r>
        <w:continuationSeparator/>
      </w:r>
    </w:p>
  </w:footnote>
  <w:footnote w:type="continuationNotice" w:id="1">
    <w:p w14:paraId="3984C54B" w14:textId="77777777" w:rsidR="00247FBC" w:rsidRDefault="00247F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A1153" w:rsidRPr="004D27A6" w:rsidRDefault="000A115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61C3AF04" w:rsidR="000A1153" w:rsidRPr="00DD5123" w:rsidRDefault="000A1153" w:rsidP="006373BF">
        <w:pPr>
          <w:rPr>
            <w:sz w:val="16"/>
            <w:szCs w:val="16"/>
          </w:rPr>
        </w:pPr>
        <w:r>
          <w:rPr>
            <w:sz w:val="16"/>
            <w:szCs w:val="16"/>
          </w:rPr>
          <w:t xml:space="preserve">Onlinetjänstvillkor för Microsofts volymlicensieringsavtal (svenska, </w:t>
        </w:r>
        <w:r w:rsidR="00D551E8" w:rsidRPr="00D551E8">
          <w:rPr>
            <w:sz w:val="16"/>
            <w:szCs w:val="16"/>
          </w:rPr>
          <w:t>September</w:t>
        </w:r>
        <w:r>
          <w:rPr>
            <w:sz w:val="16"/>
            <w:szCs w:val="16"/>
          </w:rPr>
          <w:t xml:space="preserve"> 2020</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318868CF" w:rsidR="000A1153" w:rsidRPr="00DD5123" w:rsidRDefault="000A1153" w:rsidP="006373BF">
        <w:pPr>
          <w:rPr>
            <w:sz w:val="16"/>
            <w:szCs w:val="16"/>
          </w:rPr>
        </w:pPr>
        <w:r>
          <w:rPr>
            <w:sz w:val="16"/>
            <w:szCs w:val="16"/>
          </w:rPr>
          <w:t xml:space="preserve">Onlinetjänstvillkor för Microsofts volymlicensieringsavtal (svenska, </w:t>
        </w:r>
        <w:r w:rsidR="00D551E8" w:rsidRPr="00D551E8">
          <w:rPr>
            <w:sz w:val="16"/>
            <w:szCs w:val="16"/>
          </w:rPr>
          <w:t>September</w:t>
        </w:r>
        <w:r>
          <w:rPr>
            <w:sz w:val="16"/>
            <w:szCs w:val="16"/>
          </w:rPr>
          <w:t xml:space="preserve"> 2020</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W1BCEwwnD0+t+eV2CKobtVtXh4pEjSzFNdFbTqVw5pA/cPABVeDuvH2tovTZkckZ2g5EgrB3hEGlHNSkw6KwWw==" w:salt="muNWZcBo0mwsZ4NM//3eg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1153"/>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87E0A"/>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47FBC"/>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1E5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25"/>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716"/>
    <w:rsid w:val="00D41AF5"/>
    <w:rsid w:val="00D4228D"/>
    <w:rsid w:val="00D42365"/>
    <w:rsid w:val="00D44190"/>
    <w:rsid w:val="00D450D0"/>
    <w:rsid w:val="00D46E2F"/>
    <w:rsid w:val="00D510DA"/>
    <w:rsid w:val="00D51A52"/>
    <w:rsid w:val="00D5365D"/>
    <w:rsid w:val="00D5434B"/>
    <w:rsid w:val="00D5519A"/>
    <w:rsid w:val="00D551E8"/>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help.github.com/articles/github-privacy-statemen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r1j7jq"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haadminstoragedev.blob.core.windows.net/docs/HBS%20Preview%20Disclaimer%20and%20Acknowledgment%20(181113).pdf" TargetMode="Externa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2.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terms"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3.xml"/><Relationship Id="rId61" Type="http://schemas.openxmlformats.org/officeDocument/2006/relationships/hyperlink" Target="file:///C:\Users\becky\AppData\Local\Temp\Temp1_SWE.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footer" Target="footer30.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21725</Words>
  <Characters>123835</Characters>
  <Application>Microsoft Office Word</Application>
  <DocSecurity>8</DocSecurity>
  <Lines>1031</Lines>
  <Paragraphs>290</Paragraphs>
  <ScaleCrop>false</ScaleCrop>
  <LinksUpToDate>false</LinksUpToDate>
  <CharactersWithSpaces>145270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2020-08-28T18:16:00Z</dcterms:created>
  <dcterms:modified xsi:type="dcterms:W3CDTF">2020-08-28T18:16:00Z</dcterms:modified>
</cp:coreProperties>
</file>