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6DC60CB6"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CA2047" w:rsidRPr="00CA2047">
        <w:rPr>
          <w:rFonts w:ascii="Tahoma" w:eastAsia="Calibri" w:hAnsi="Tahoma" w:cs="Tahoma"/>
          <w:color w:val="FFFFFF"/>
          <w:kern w:val="2"/>
          <w:sz w:val="72"/>
          <w:szCs w:val="72"/>
        </w:rPr>
        <w:t>กันยายน</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F14E58" w:rsidRDefault="00FF0439" w:rsidP="00FF0439">
      <w:pPr>
        <w:pStyle w:val="ProductList-Body"/>
        <w:outlineLvl w:val="0"/>
        <w:rPr>
          <w:rFonts w:ascii="Tahoma" w:hAnsi="Tahoma" w:cs="Tahoma"/>
          <w:b/>
          <w:sz w:val="40"/>
          <w:szCs w:val="40"/>
          <w:cs/>
        </w:rPr>
        <w:sectPr w:rsidR="00FF0439" w:rsidRPr="00F14E58"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F14E58">
        <w:rPr>
          <w:rFonts w:ascii="Tahoma" w:hAnsi="Tahoma" w:cs="Tahoma"/>
          <w:b/>
          <w:bCs/>
          <w:sz w:val="40"/>
          <w:szCs w:val="40"/>
          <w:cs/>
        </w:rPr>
        <w:lastRenderedPageBreak/>
        <w:t>สารบัญ</w:t>
      </w:r>
      <w:bookmarkEnd w:id="2"/>
    </w:p>
    <w:p w14:paraId="37E3D81B" w14:textId="21E60A67" w:rsidR="00CA2047" w:rsidRDefault="00FF0439">
      <w:pPr>
        <w:pStyle w:val="TOC1"/>
        <w:rPr>
          <w:rFonts w:asciiTheme="minorHAnsi" w:eastAsiaTheme="minorEastAsia" w:hAnsiTheme="minorHAnsi" w:cstheme="minorBidi"/>
          <w:b w:val="0"/>
          <w:bCs w:val="0"/>
          <w:caps w:val="0"/>
          <w:sz w:val="22"/>
          <w:szCs w:val="22"/>
          <w:lang w:val="en-US" w:eastAsia="en-US" w:bidi="ar-SA"/>
        </w:rPr>
      </w:pPr>
      <w:r w:rsidRPr="00F14E58">
        <w:fldChar w:fldCharType="begin"/>
      </w:r>
      <w:r w:rsidRPr="00F14E58">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14E58">
        <w:fldChar w:fldCharType="separate"/>
      </w:r>
      <w:hyperlink w:anchor="_Toc49175084" w:history="1">
        <w:r w:rsidR="00CA2047" w:rsidRPr="00954926">
          <w:rPr>
            <w:rStyle w:val="Hyperlink"/>
            <w:rFonts w:hint="cs"/>
            <w:cs/>
          </w:rPr>
          <w:t>บทนำ</w:t>
        </w:r>
        <w:r w:rsidR="00CA2047">
          <w:rPr>
            <w:webHidden/>
          </w:rPr>
          <w:tab/>
        </w:r>
        <w:r w:rsidR="00CA2047">
          <w:rPr>
            <w:webHidden/>
          </w:rPr>
          <w:fldChar w:fldCharType="begin"/>
        </w:r>
        <w:r w:rsidR="00CA2047">
          <w:rPr>
            <w:webHidden/>
          </w:rPr>
          <w:instrText xml:space="preserve"> PAGEREF _Toc49175084 \h </w:instrText>
        </w:r>
        <w:r w:rsidR="00CA2047">
          <w:rPr>
            <w:webHidden/>
          </w:rPr>
        </w:r>
        <w:r w:rsidR="00CA2047">
          <w:rPr>
            <w:webHidden/>
          </w:rPr>
          <w:fldChar w:fldCharType="separate"/>
        </w:r>
        <w:r w:rsidR="00CA2047">
          <w:rPr>
            <w:webHidden/>
          </w:rPr>
          <w:t>3</w:t>
        </w:r>
        <w:r w:rsidR="00CA2047">
          <w:rPr>
            <w:webHidden/>
          </w:rPr>
          <w:fldChar w:fldCharType="end"/>
        </w:r>
      </w:hyperlink>
    </w:p>
    <w:p w14:paraId="3AE662AB" w14:textId="18BBF851" w:rsidR="00CA2047" w:rsidRDefault="00CF0EEA">
      <w:pPr>
        <w:pStyle w:val="TOC5"/>
        <w:rPr>
          <w:rFonts w:asciiTheme="minorHAnsi" w:eastAsiaTheme="minorEastAsia" w:hAnsiTheme="minorHAnsi" w:cstheme="minorBidi"/>
          <w:bCs w:val="0"/>
          <w:sz w:val="22"/>
          <w:szCs w:val="22"/>
          <w:lang w:val="en-US" w:eastAsia="en-US" w:bidi="ar-SA"/>
        </w:rPr>
      </w:pPr>
      <w:hyperlink w:anchor="_Toc49175085" w:history="1">
        <w:r w:rsidR="00CA2047" w:rsidRPr="00954926">
          <w:rPr>
            <w:rStyle w:val="Hyperlink"/>
            <w:rFonts w:hint="cs"/>
            <w:cs/>
          </w:rPr>
          <w:t>ข้อตกลงระดับบริการ</w:t>
        </w:r>
        <w:r w:rsidR="00CA2047">
          <w:rPr>
            <w:webHidden/>
          </w:rPr>
          <w:tab/>
        </w:r>
        <w:r w:rsidR="00CA2047">
          <w:rPr>
            <w:webHidden/>
          </w:rPr>
          <w:fldChar w:fldCharType="begin"/>
        </w:r>
        <w:r w:rsidR="00CA2047">
          <w:rPr>
            <w:webHidden/>
          </w:rPr>
          <w:instrText xml:space="preserve"> PAGEREF _Toc49175085 \h </w:instrText>
        </w:r>
        <w:r w:rsidR="00CA2047">
          <w:rPr>
            <w:webHidden/>
          </w:rPr>
        </w:r>
        <w:r w:rsidR="00CA2047">
          <w:rPr>
            <w:webHidden/>
          </w:rPr>
          <w:fldChar w:fldCharType="separate"/>
        </w:r>
        <w:r w:rsidR="00CA2047">
          <w:rPr>
            <w:webHidden/>
          </w:rPr>
          <w:t>3</w:t>
        </w:r>
        <w:r w:rsidR="00CA2047">
          <w:rPr>
            <w:webHidden/>
          </w:rPr>
          <w:fldChar w:fldCharType="end"/>
        </w:r>
      </w:hyperlink>
    </w:p>
    <w:p w14:paraId="33641250" w14:textId="057CACF2" w:rsidR="00CA2047" w:rsidRDefault="00CF0EEA">
      <w:pPr>
        <w:pStyle w:val="TOC5"/>
        <w:rPr>
          <w:rFonts w:asciiTheme="minorHAnsi" w:eastAsiaTheme="minorEastAsia" w:hAnsiTheme="minorHAnsi" w:cstheme="minorBidi"/>
          <w:bCs w:val="0"/>
          <w:sz w:val="22"/>
          <w:szCs w:val="22"/>
          <w:lang w:val="en-US" w:eastAsia="en-US" w:bidi="ar-SA"/>
        </w:rPr>
      </w:pPr>
      <w:hyperlink w:anchor="_Toc49175086" w:history="1">
        <w:r w:rsidR="00CA2047" w:rsidRPr="00954926">
          <w:rPr>
            <w:rStyle w:val="Hyperlink"/>
            <w:rFonts w:hint="cs"/>
            <w:cs/>
          </w:rPr>
          <w:t>ข้อกำหนดและการปรับปรุง</w:t>
        </w:r>
        <w:r w:rsidR="00CA2047" w:rsidRPr="00954926">
          <w:rPr>
            <w:rStyle w:val="Hyperlink"/>
            <w:cs/>
          </w:rPr>
          <w:t xml:space="preserve"> </w:t>
        </w:r>
        <w:r w:rsidR="00CA2047" w:rsidRPr="00954926">
          <w:rPr>
            <w:rStyle w:val="Hyperlink"/>
          </w:rPr>
          <w:t xml:space="preserve">Online Services </w:t>
        </w:r>
        <w:r w:rsidR="00CA2047" w:rsidRPr="00954926">
          <w:rPr>
            <w:rStyle w:val="Hyperlink"/>
            <w:rFonts w:hint="cs"/>
            <w:cs/>
          </w:rPr>
          <w:t>ที่เกี่ยวข้อง</w:t>
        </w:r>
        <w:r w:rsidR="00CA2047">
          <w:rPr>
            <w:webHidden/>
          </w:rPr>
          <w:tab/>
        </w:r>
        <w:r w:rsidR="00CA2047">
          <w:rPr>
            <w:webHidden/>
          </w:rPr>
          <w:fldChar w:fldCharType="begin"/>
        </w:r>
        <w:r w:rsidR="00CA2047">
          <w:rPr>
            <w:webHidden/>
          </w:rPr>
          <w:instrText xml:space="preserve"> PAGEREF _Toc49175086 \h </w:instrText>
        </w:r>
        <w:r w:rsidR="00CA2047">
          <w:rPr>
            <w:webHidden/>
          </w:rPr>
        </w:r>
        <w:r w:rsidR="00CA2047">
          <w:rPr>
            <w:webHidden/>
          </w:rPr>
          <w:fldChar w:fldCharType="separate"/>
        </w:r>
        <w:r w:rsidR="00CA2047">
          <w:rPr>
            <w:webHidden/>
          </w:rPr>
          <w:t>3</w:t>
        </w:r>
        <w:r w:rsidR="00CA2047">
          <w:rPr>
            <w:webHidden/>
          </w:rPr>
          <w:fldChar w:fldCharType="end"/>
        </w:r>
      </w:hyperlink>
    </w:p>
    <w:p w14:paraId="211F58E3" w14:textId="701FD78C" w:rsidR="00CA2047" w:rsidRDefault="00CF0EEA">
      <w:pPr>
        <w:pStyle w:val="TOC5"/>
        <w:rPr>
          <w:rFonts w:asciiTheme="minorHAnsi" w:eastAsiaTheme="minorEastAsia" w:hAnsiTheme="minorHAnsi" w:cstheme="minorBidi"/>
          <w:bCs w:val="0"/>
          <w:sz w:val="22"/>
          <w:szCs w:val="22"/>
          <w:lang w:val="en-US" w:eastAsia="en-US" w:bidi="ar-SA"/>
        </w:rPr>
      </w:pPr>
      <w:hyperlink w:anchor="_Toc49175087" w:history="1">
        <w:r w:rsidR="00CA2047" w:rsidRPr="00954926">
          <w:rPr>
            <w:rStyle w:val="Hyperlink"/>
            <w:rFonts w:hint="cs"/>
            <w:cs/>
          </w:rPr>
          <w:t>การแจ้งคำบอกกล่าวด้วยวิธีการทางอิเล็กทรอนิกส์</w:t>
        </w:r>
        <w:r w:rsidR="00CA2047">
          <w:rPr>
            <w:webHidden/>
          </w:rPr>
          <w:tab/>
        </w:r>
        <w:r w:rsidR="00CA2047">
          <w:rPr>
            <w:webHidden/>
          </w:rPr>
          <w:fldChar w:fldCharType="begin"/>
        </w:r>
        <w:r w:rsidR="00CA2047">
          <w:rPr>
            <w:webHidden/>
          </w:rPr>
          <w:instrText xml:space="preserve"> PAGEREF _Toc49175087 \h </w:instrText>
        </w:r>
        <w:r w:rsidR="00CA2047">
          <w:rPr>
            <w:webHidden/>
          </w:rPr>
        </w:r>
        <w:r w:rsidR="00CA2047">
          <w:rPr>
            <w:webHidden/>
          </w:rPr>
          <w:fldChar w:fldCharType="separate"/>
        </w:r>
        <w:r w:rsidR="00CA2047">
          <w:rPr>
            <w:webHidden/>
          </w:rPr>
          <w:t>3</w:t>
        </w:r>
        <w:r w:rsidR="00CA2047">
          <w:rPr>
            <w:webHidden/>
          </w:rPr>
          <w:fldChar w:fldCharType="end"/>
        </w:r>
      </w:hyperlink>
    </w:p>
    <w:p w14:paraId="4AA1BD6D" w14:textId="11D00A0C" w:rsidR="00CA2047" w:rsidRDefault="00CF0EEA">
      <w:pPr>
        <w:pStyle w:val="TOC5"/>
        <w:rPr>
          <w:rFonts w:asciiTheme="minorHAnsi" w:eastAsiaTheme="minorEastAsia" w:hAnsiTheme="minorHAnsi" w:cstheme="minorBidi"/>
          <w:bCs w:val="0"/>
          <w:sz w:val="22"/>
          <w:szCs w:val="22"/>
          <w:lang w:val="en-US" w:eastAsia="en-US" w:bidi="ar-SA"/>
        </w:rPr>
      </w:pPr>
      <w:hyperlink w:anchor="_Toc49175088" w:history="1">
        <w:r w:rsidR="00CA2047" w:rsidRPr="00954926">
          <w:rPr>
            <w:rStyle w:val="Hyperlink"/>
            <w:rFonts w:hint="cs"/>
            <w:cs/>
          </w:rPr>
          <w:t>รุ่นก่อนหน้า</w:t>
        </w:r>
        <w:r w:rsidR="00CA2047">
          <w:rPr>
            <w:webHidden/>
          </w:rPr>
          <w:tab/>
        </w:r>
        <w:r w:rsidR="00CA2047">
          <w:rPr>
            <w:webHidden/>
          </w:rPr>
          <w:fldChar w:fldCharType="begin"/>
        </w:r>
        <w:r w:rsidR="00CA2047">
          <w:rPr>
            <w:webHidden/>
          </w:rPr>
          <w:instrText xml:space="preserve"> PAGEREF _Toc49175088 \h </w:instrText>
        </w:r>
        <w:r w:rsidR="00CA2047">
          <w:rPr>
            <w:webHidden/>
          </w:rPr>
        </w:r>
        <w:r w:rsidR="00CA2047">
          <w:rPr>
            <w:webHidden/>
          </w:rPr>
          <w:fldChar w:fldCharType="separate"/>
        </w:r>
        <w:r w:rsidR="00CA2047">
          <w:rPr>
            <w:webHidden/>
          </w:rPr>
          <w:t>3</w:t>
        </w:r>
        <w:r w:rsidR="00CA2047">
          <w:rPr>
            <w:webHidden/>
          </w:rPr>
          <w:fldChar w:fldCharType="end"/>
        </w:r>
      </w:hyperlink>
    </w:p>
    <w:p w14:paraId="39ECEAF2" w14:textId="7ABCB08E"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089" w:history="1">
        <w:r w:rsidR="00CA2047" w:rsidRPr="00954926">
          <w:rPr>
            <w:rStyle w:val="Hyperlink"/>
            <w:rFonts w:cs="Angsana New" w:hint="cs"/>
            <w:cs/>
          </w:rPr>
          <w:t>คำอธิบายและสรุปการเปลี่ยนแปลง</w:t>
        </w:r>
        <w:r w:rsidR="00CA2047">
          <w:rPr>
            <w:webHidden/>
          </w:rPr>
          <w:tab/>
        </w:r>
        <w:r w:rsidR="00CA2047">
          <w:rPr>
            <w:webHidden/>
          </w:rPr>
          <w:fldChar w:fldCharType="begin"/>
        </w:r>
        <w:r w:rsidR="00CA2047">
          <w:rPr>
            <w:webHidden/>
          </w:rPr>
          <w:instrText xml:space="preserve"> PAGEREF _Toc49175089 \h </w:instrText>
        </w:r>
        <w:r w:rsidR="00CA2047">
          <w:rPr>
            <w:webHidden/>
          </w:rPr>
        </w:r>
        <w:r w:rsidR="00CA2047">
          <w:rPr>
            <w:webHidden/>
          </w:rPr>
          <w:fldChar w:fldCharType="separate"/>
        </w:r>
        <w:r w:rsidR="00CA2047">
          <w:rPr>
            <w:webHidden/>
          </w:rPr>
          <w:t>3</w:t>
        </w:r>
        <w:r w:rsidR="00CA2047">
          <w:rPr>
            <w:webHidden/>
          </w:rPr>
          <w:fldChar w:fldCharType="end"/>
        </w:r>
      </w:hyperlink>
    </w:p>
    <w:p w14:paraId="50FE126A" w14:textId="6C468553" w:rsidR="00CA2047" w:rsidRDefault="00CF0EEA">
      <w:pPr>
        <w:pStyle w:val="TOC1"/>
        <w:rPr>
          <w:rFonts w:asciiTheme="minorHAnsi" w:eastAsiaTheme="minorEastAsia" w:hAnsiTheme="minorHAnsi" w:cstheme="minorBidi"/>
          <w:b w:val="0"/>
          <w:bCs w:val="0"/>
          <w:caps w:val="0"/>
          <w:sz w:val="22"/>
          <w:szCs w:val="22"/>
          <w:lang w:val="en-US" w:eastAsia="en-US" w:bidi="ar-SA"/>
        </w:rPr>
      </w:pPr>
      <w:hyperlink w:anchor="_Toc49175090" w:history="1">
        <w:r w:rsidR="00CA2047" w:rsidRPr="00954926">
          <w:rPr>
            <w:rStyle w:val="Hyperlink"/>
            <w:rFonts w:hint="cs"/>
            <w:cs/>
          </w:rPr>
          <w:t>คำจำกัดความ</w:t>
        </w:r>
        <w:r w:rsidR="00CA2047">
          <w:rPr>
            <w:webHidden/>
          </w:rPr>
          <w:tab/>
        </w:r>
        <w:r w:rsidR="00CA2047">
          <w:rPr>
            <w:webHidden/>
          </w:rPr>
          <w:fldChar w:fldCharType="begin"/>
        </w:r>
        <w:r w:rsidR="00CA2047">
          <w:rPr>
            <w:webHidden/>
          </w:rPr>
          <w:instrText xml:space="preserve"> PAGEREF _Toc49175090 \h </w:instrText>
        </w:r>
        <w:r w:rsidR="00CA2047">
          <w:rPr>
            <w:webHidden/>
          </w:rPr>
        </w:r>
        <w:r w:rsidR="00CA2047">
          <w:rPr>
            <w:webHidden/>
          </w:rPr>
          <w:fldChar w:fldCharType="separate"/>
        </w:r>
        <w:r w:rsidR="00CA2047">
          <w:rPr>
            <w:webHidden/>
          </w:rPr>
          <w:t>4</w:t>
        </w:r>
        <w:r w:rsidR="00CA2047">
          <w:rPr>
            <w:webHidden/>
          </w:rPr>
          <w:fldChar w:fldCharType="end"/>
        </w:r>
      </w:hyperlink>
    </w:p>
    <w:p w14:paraId="3E1557CE" w14:textId="68F2B47E" w:rsidR="00CA2047" w:rsidRDefault="00CF0EEA">
      <w:pPr>
        <w:pStyle w:val="TOC1"/>
        <w:rPr>
          <w:rFonts w:asciiTheme="minorHAnsi" w:eastAsiaTheme="minorEastAsia" w:hAnsiTheme="minorHAnsi" w:cstheme="minorBidi"/>
          <w:b w:val="0"/>
          <w:bCs w:val="0"/>
          <w:caps w:val="0"/>
          <w:sz w:val="22"/>
          <w:szCs w:val="22"/>
          <w:lang w:val="en-US" w:eastAsia="en-US" w:bidi="ar-SA"/>
        </w:rPr>
      </w:pPr>
      <w:hyperlink w:anchor="_Toc49175091" w:history="1">
        <w:r w:rsidR="00CA2047" w:rsidRPr="00954926">
          <w:rPr>
            <w:rStyle w:val="Hyperlink"/>
            <w:rFonts w:hint="cs"/>
            <w:cs/>
          </w:rPr>
          <w:t>ข้อกำหนดทั่วไป</w:t>
        </w:r>
        <w:r w:rsidR="00CA2047">
          <w:rPr>
            <w:webHidden/>
          </w:rPr>
          <w:tab/>
        </w:r>
        <w:r w:rsidR="00CA2047">
          <w:rPr>
            <w:webHidden/>
          </w:rPr>
          <w:fldChar w:fldCharType="begin"/>
        </w:r>
        <w:r w:rsidR="00CA2047">
          <w:rPr>
            <w:webHidden/>
          </w:rPr>
          <w:instrText xml:space="preserve"> PAGEREF _Toc49175091 \h </w:instrText>
        </w:r>
        <w:r w:rsidR="00CA2047">
          <w:rPr>
            <w:webHidden/>
          </w:rPr>
        </w:r>
        <w:r w:rsidR="00CA2047">
          <w:rPr>
            <w:webHidden/>
          </w:rPr>
          <w:fldChar w:fldCharType="separate"/>
        </w:r>
        <w:r w:rsidR="00CA2047">
          <w:rPr>
            <w:webHidden/>
          </w:rPr>
          <w:t>6</w:t>
        </w:r>
        <w:r w:rsidR="00CA2047">
          <w:rPr>
            <w:webHidden/>
          </w:rPr>
          <w:fldChar w:fldCharType="end"/>
        </w:r>
      </w:hyperlink>
    </w:p>
    <w:p w14:paraId="53D657DF" w14:textId="435E0D49" w:rsidR="00CA2047" w:rsidRDefault="00CF0EEA">
      <w:pPr>
        <w:pStyle w:val="TOC5"/>
        <w:rPr>
          <w:rFonts w:asciiTheme="minorHAnsi" w:eastAsiaTheme="minorEastAsia" w:hAnsiTheme="minorHAnsi" w:cstheme="minorBidi"/>
          <w:bCs w:val="0"/>
          <w:sz w:val="22"/>
          <w:szCs w:val="22"/>
          <w:lang w:val="en-US" w:eastAsia="en-US" w:bidi="ar-SA"/>
        </w:rPr>
      </w:pPr>
      <w:hyperlink w:anchor="_Toc49175092" w:history="1">
        <w:r w:rsidR="00CA2047" w:rsidRPr="00954926">
          <w:rPr>
            <w:rStyle w:val="Hyperlink"/>
            <w:rFonts w:hint="cs"/>
            <w:cs/>
          </w:rPr>
          <w:t>การอนุญาตให้ใช้สิทธิ</w:t>
        </w:r>
        <w:r w:rsidR="00CA2047" w:rsidRPr="00954926">
          <w:rPr>
            <w:rStyle w:val="Hyperlink"/>
            <w:cs/>
          </w:rPr>
          <w:t xml:space="preserve"> </w:t>
        </w:r>
        <w:r w:rsidR="00CA2047" w:rsidRPr="00954926">
          <w:rPr>
            <w:rStyle w:val="Hyperlink"/>
          </w:rPr>
          <w:t>Online Services</w:t>
        </w:r>
        <w:r w:rsidR="00CA2047">
          <w:rPr>
            <w:webHidden/>
          </w:rPr>
          <w:tab/>
        </w:r>
        <w:r w:rsidR="00CA2047">
          <w:rPr>
            <w:webHidden/>
          </w:rPr>
          <w:fldChar w:fldCharType="begin"/>
        </w:r>
        <w:r w:rsidR="00CA2047">
          <w:rPr>
            <w:webHidden/>
          </w:rPr>
          <w:instrText xml:space="preserve"> PAGEREF _Toc49175092 \h </w:instrText>
        </w:r>
        <w:r w:rsidR="00CA2047">
          <w:rPr>
            <w:webHidden/>
          </w:rPr>
        </w:r>
        <w:r w:rsidR="00CA2047">
          <w:rPr>
            <w:webHidden/>
          </w:rPr>
          <w:fldChar w:fldCharType="separate"/>
        </w:r>
        <w:r w:rsidR="00CA2047">
          <w:rPr>
            <w:webHidden/>
          </w:rPr>
          <w:t>6</w:t>
        </w:r>
        <w:r w:rsidR="00CA2047">
          <w:rPr>
            <w:webHidden/>
          </w:rPr>
          <w:fldChar w:fldCharType="end"/>
        </w:r>
      </w:hyperlink>
    </w:p>
    <w:p w14:paraId="60F5DE47" w14:textId="1053D4A7" w:rsidR="00CA2047" w:rsidRDefault="00CF0EEA">
      <w:pPr>
        <w:pStyle w:val="TOC5"/>
        <w:rPr>
          <w:rFonts w:asciiTheme="minorHAnsi" w:eastAsiaTheme="minorEastAsia" w:hAnsiTheme="minorHAnsi" w:cstheme="minorBidi"/>
          <w:bCs w:val="0"/>
          <w:sz w:val="22"/>
          <w:szCs w:val="22"/>
          <w:lang w:val="en-US" w:eastAsia="en-US" w:bidi="ar-SA"/>
        </w:rPr>
      </w:pPr>
      <w:hyperlink w:anchor="_Toc49175093" w:history="1">
        <w:r w:rsidR="00CA2047" w:rsidRPr="00954926">
          <w:rPr>
            <w:rStyle w:val="Hyperlink"/>
            <w:rFonts w:hint="cs"/>
            <w:cs/>
          </w:rPr>
          <w:t>การใช้</w:t>
        </w:r>
        <w:r w:rsidR="00CA2047" w:rsidRPr="00954926">
          <w:rPr>
            <w:rStyle w:val="Hyperlink"/>
            <w:cs/>
          </w:rPr>
          <w:t xml:space="preserve"> </w:t>
        </w:r>
        <w:r w:rsidR="00CA2047" w:rsidRPr="00954926">
          <w:rPr>
            <w:rStyle w:val="Hyperlink"/>
          </w:rPr>
          <w:t>Online Services</w:t>
        </w:r>
        <w:r w:rsidR="00CA2047">
          <w:rPr>
            <w:webHidden/>
          </w:rPr>
          <w:tab/>
        </w:r>
        <w:r w:rsidR="00CA2047">
          <w:rPr>
            <w:webHidden/>
          </w:rPr>
          <w:fldChar w:fldCharType="begin"/>
        </w:r>
        <w:r w:rsidR="00CA2047">
          <w:rPr>
            <w:webHidden/>
          </w:rPr>
          <w:instrText xml:space="preserve"> PAGEREF _Toc49175093 \h </w:instrText>
        </w:r>
        <w:r w:rsidR="00CA2047">
          <w:rPr>
            <w:webHidden/>
          </w:rPr>
        </w:r>
        <w:r w:rsidR="00CA2047">
          <w:rPr>
            <w:webHidden/>
          </w:rPr>
          <w:fldChar w:fldCharType="separate"/>
        </w:r>
        <w:r w:rsidR="00CA2047">
          <w:rPr>
            <w:webHidden/>
          </w:rPr>
          <w:t>6</w:t>
        </w:r>
        <w:r w:rsidR="00CA2047">
          <w:rPr>
            <w:webHidden/>
          </w:rPr>
          <w:fldChar w:fldCharType="end"/>
        </w:r>
      </w:hyperlink>
    </w:p>
    <w:p w14:paraId="535D2295" w14:textId="5A7819B3" w:rsidR="00CA2047" w:rsidRDefault="00CF0EEA">
      <w:pPr>
        <w:pStyle w:val="TOC5"/>
        <w:rPr>
          <w:rFonts w:asciiTheme="minorHAnsi" w:eastAsiaTheme="minorEastAsia" w:hAnsiTheme="minorHAnsi" w:cstheme="minorBidi"/>
          <w:bCs w:val="0"/>
          <w:sz w:val="22"/>
          <w:szCs w:val="22"/>
          <w:lang w:val="en-US" w:eastAsia="en-US" w:bidi="ar-SA"/>
        </w:rPr>
      </w:pPr>
      <w:hyperlink w:anchor="_Toc49175094" w:history="1">
        <w:r w:rsidR="00CA2047" w:rsidRPr="00954926">
          <w:rPr>
            <w:rStyle w:val="Hyperlink"/>
            <w:rFonts w:hint="cs"/>
            <w:cs/>
          </w:rPr>
          <w:t>การคุ้มครองและความปลอดภัยของข้อมูล</w:t>
        </w:r>
        <w:r w:rsidR="00CA2047">
          <w:rPr>
            <w:webHidden/>
          </w:rPr>
          <w:tab/>
        </w:r>
        <w:r w:rsidR="00CA2047">
          <w:rPr>
            <w:webHidden/>
          </w:rPr>
          <w:fldChar w:fldCharType="begin"/>
        </w:r>
        <w:r w:rsidR="00CA2047">
          <w:rPr>
            <w:webHidden/>
          </w:rPr>
          <w:instrText xml:space="preserve"> PAGEREF _Toc49175094 \h </w:instrText>
        </w:r>
        <w:r w:rsidR="00CA2047">
          <w:rPr>
            <w:webHidden/>
          </w:rPr>
        </w:r>
        <w:r w:rsidR="00CA2047">
          <w:rPr>
            <w:webHidden/>
          </w:rPr>
          <w:fldChar w:fldCharType="separate"/>
        </w:r>
        <w:r w:rsidR="00CA2047">
          <w:rPr>
            <w:webHidden/>
          </w:rPr>
          <w:t>7</w:t>
        </w:r>
        <w:r w:rsidR="00CA2047">
          <w:rPr>
            <w:webHidden/>
          </w:rPr>
          <w:fldChar w:fldCharType="end"/>
        </w:r>
      </w:hyperlink>
    </w:p>
    <w:p w14:paraId="37049156" w14:textId="747E54DD" w:rsidR="00CA2047" w:rsidRDefault="00CF0EEA">
      <w:pPr>
        <w:pStyle w:val="TOC5"/>
        <w:rPr>
          <w:rFonts w:asciiTheme="minorHAnsi" w:eastAsiaTheme="minorEastAsia" w:hAnsiTheme="minorHAnsi" w:cstheme="minorBidi"/>
          <w:bCs w:val="0"/>
          <w:sz w:val="22"/>
          <w:szCs w:val="22"/>
          <w:lang w:val="en-US" w:eastAsia="en-US" w:bidi="ar-SA"/>
        </w:rPr>
      </w:pPr>
      <w:hyperlink w:anchor="_Toc49175095" w:history="1">
        <w:r w:rsidR="00CA2047" w:rsidRPr="00954926">
          <w:rPr>
            <w:rStyle w:val="Hyperlink"/>
            <w:rFonts w:hint="cs"/>
            <w:cs/>
          </w:rPr>
          <w:t>การใช้งานซอฟต์แวร์กับ</w:t>
        </w:r>
        <w:r w:rsidR="00CA2047" w:rsidRPr="00954926">
          <w:rPr>
            <w:rStyle w:val="Hyperlink"/>
            <w:cs/>
          </w:rPr>
          <w:t xml:space="preserve"> </w:t>
        </w:r>
        <w:r w:rsidR="00CA2047" w:rsidRPr="00954926">
          <w:rPr>
            <w:rStyle w:val="Hyperlink"/>
          </w:rPr>
          <w:t>Online Service</w:t>
        </w:r>
        <w:r w:rsidR="00CA2047">
          <w:rPr>
            <w:webHidden/>
          </w:rPr>
          <w:tab/>
        </w:r>
        <w:r w:rsidR="00CA2047">
          <w:rPr>
            <w:webHidden/>
          </w:rPr>
          <w:fldChar w:fldCharType="begin"/>
        </w:r>
        <w:r w:rsidR="00CA2047">
          <w:rPr>
            <w:webHidden/>
          </w:rPr>
          <w:instrText xml:space="preserve"> PAGEREF _Toc49175095 \h </w:instrText>
        </w:r>
        <w:r w:rsidR="00CA2047">
          <w:rPr>
            <w:webHidden/>
          </w:rPr>
        </w:r>
        <w:r w:rsidR="00CA2047">
          <w:rPr>
            <w:webHidden/>
          </w:rPr>
          <w:fldChar w:fldCharType="separate"/>
        </w:r>
        <w:r w:rsidR="00CA2047">
          <w:rPr>
            <w:webHidden/>
          </w:rPr>
          <w:t>7</w:t>
        </w:r>
        <w:r w:rsidR="00CA2047">
          <w:rPr>
            <w:webHidden/>
          </w:rPr>
          <w:fldChar w:fldCharType="end"/>
        </w:r>
      </w:hyperlink>
    </w:p>
    <w:p w14:paraId="4548569A" w14:textId="0485EFC0" w:rsidR="00CA2047" w:rsidRDefault="00CF0EEA">
      <w:pPr>
        <w:pStyle w:val="TOC5"/>
        <w:rPr>
          <w:rFonts w:asciiTheme="minorHAnsi" w:eastAsiaTheme="minorEastAsia" w:hAnsiTheme="minorHAnsi" w:cstheme="minorBidi"/>
          <w:bCs w:val="0"/>
          <w:sz w:val="22"/>
          <w:szCs w:val="22"/>
          <w:lang w:val="en-US" w:eastAsia="en-US" w:bidi="ar-SA"/>
        </w:rPr>
      </w:pPr>
      <w:hyperlink w:anchor="_Toc49175096" w:history="1">
        <w:r w:rsidR="00CA2047" w:rsidRPr="00954926">
          <w:rPr>
            <w:rStyle w:val="Hyperlink"/>
            <w:rFonts w:hint="cs"/>
            <w:cs/>
          </w:rPr>
          <w:t>ข้อจำกัดทางเทคนิค</w:t>
        </w:r>
        <w:r w:rsidR="00CA2047">
          <w:rPr>
            <w:webHidden/>
          </w:rPr>
          <w:tab/>
        </w:r>
        <w:r w:rsidR="00CA2047">
          <w:rPr>
            <w:webHidden/>
          </w:rPr>
          <w:fldChar w:fldCharType="begin"/>
        </w:r>
        <w:r w:rsidR="00CA2047">
          <w:rPr>
            <w:webHidden/>
          </w:rPr>
          <w:instrText xml:space="preserve"> PAGEREF _Toc49175096 \h </w:instrText>
        </w:r>
        <w:r w:rsidR="00CA2047">
          <w:rPr>
            <w:webHidden/>
          </w:rPr>
        </w:r>
        <w:r w:rsidR="00CA2047">
          <w:rPr>
            <w:webHidden/>
          </w:rPr>
          <w:fldChar w:fldCharType="separate"/>
        </w:r>
        <w:r w:rsidR="00CA2047">
          <w:rPr>
            <w:webHidden/>
          </w:rPr>
          <w:t>7</w:t>
        </w:r>
        <w:r w:rsidR="00CA2047">
          <w:rPr>
            <w:webHidden/>
          </w:rPr>
          <w:fldChar w:fldCharType="end"/>
        </w:r>
      </w:hyperlink>
    </w:p>
    <w:p w14:paraId="032F1AEE" w14:textId="37DA86CF" w:rsidR="00CA2047" w:rsidRDefault="00CF0EEA">
      <w:pPr>
        <w:pStyle w:val="TOC5"/>
        <w:rPr>
          <w:rFonts w:asciiTheme="minorHAnsi" w:eastAsiaTheme="minorEastAsia" w:hAnsiTheme="minorHAnsi" w:cstheme="minorBidi"/>
          <w:bCs w:val="0"/>
          <w:sz w:val="22"/>
          <w:szCs w:val="22"/>
          <w:lang w:val="en-US" w:eastAsia="en-US" w:bidi="ar-SA"/>
        </w:rPr>
      </w:pPr>
      <w:hyperlink w:anchor="_Toc49175097" w:history="1">
        <w:r w:rsidR="00CA2047" w:rsidRPr="00954926">
          <w:rPr>
            <w:rStyle w:val="Hyperlink"/>
            <w:rFonts w:hint="cs"/>
            <w:cs/>
          </w:rPr>
          <w:t>บริการนำเข้า</w:t>
        </w:r>
        <w:r w:rsidR="00CA2047" w:rsidRPr="00954926">
          <w:rPr>
            <w:rStyle w:val="Hyperlink"/>
            <w:cs/>
          </w:rPr>
          <w:t>/</w:t>
        </w:r>
        <w:r w:rsidR="00CA2047" w:rsidRPr="00954926">
          <w:rPr>
            <w:rStyle w:val="Hyperlink"/>
            <w:rFonts w:hint="cs"/>
            <w:cs/>
          </w:rPr>
          <w:t>ส่งออก</w:t>
        </w:r>
        <w:r w:rsidR="00CA2047">
          <w:rPr>
            <w:webHidden/>
          </w:rPr>
          <w:tab/>
        </w:r>
        <w:r w:rsidR="00CA2047">
          <w:rPr>
            <w:webHidden/>
          </w:rPr>
          <w:fldChar w:fldCharType="begin"/>
        </w:r>
        <w:r w:rsidR="00CA2047">
          <w:rPr>
            <w:webHidden/>
          </w:rPr>
          <w:instrText xml:space="preserve"> PAGEREF _Toc49175097 \h </w:instrText>
        </w:r>
        <w:r w:rsidR="00CA2047">
          <w:rPr>
            <w:webHidden/>
          </w:rPr>
        </w:r>
        <w:r w:rsidR="00CA2047">
          <w:rPr>
            <w:webHidden/>
          </w:rPr>
          <w:fldChar w:fldCharType="separate"/>
        </w:r>
        <w:r w:rsidR="00CA2047">
          <w:rPr>
            <w:webHidden/>
          </w:rPr>
          <w:t>7</w:t>
        </w:r>
        <w:r w:rsidR="00CA2047">
          <w:rPr>
            <w:webHidden/>
          </w:rPr>
          <w:fldChar w:fldCharType="end"/>
        </w:r>
      </w:hyperlink>
    </w:p>
    <w:p w14:paraId="4128CCCA" w14:textId="1B7AF017" w:rsidR="00CA2047" w:rsidRDefault="00CF0EEA">
      <w:pPr>
        <w:pStyle w:val="TOC5"/>
        <w:rPr>
          <w:rFonts w:asciiTheme="minorHAnsi" w:eastAsiaTheme="minorEastAsia" w:hAnsiTheme="minorHAnsi" w:cstheme="minorBidi"/>
          <w:bCs w:val="0"/>
          <w:sz w:val="22"/>
          <w:szCs w:val="22"/>
          <w:lang w:val="en-US" w:eastAsia="en-US" w:bidi="ar-SA"/>
        </w:rPr>
      </w:pPr>
      <w:hyperlink w:anchor="_Toc49175098" w:history="1">
        <w:r w:rsidR="00CA2047" w:rsidRPr="00954926">
          <w:rPr>
            <w:rStyle w:val="Hyperlink"/>
            <w:rFonts w:hint="cs"/>
            <w:cs/>
          </w:rPr>
          <w:t>คอมโพเนนต์แบบอักษร</w:t>
        </w:r>
        <w:r w:rsidR="00CA2047">
          <w:rPr>
            <w:webHidden/>
          </w:rPr>
          <w:tab/>
        </w:r>
        <w:r w:rsidR="00CA2047">
          <w:rPr>
            <w:webHidden/>
          </w:rPr>
          <w:fldChar w:fldCharType="begin"/>
        </w:r>
        <w:r w:rsidR="00CA2047">
          <w:rPr>
            <w:webHidden/>
          </w:rPr>
          <w:instrText xml:space="preserve"> PAGEREF _Toc49175098 \h </w:instrText>
        </w:r>
        <w:r w:rsidR="00CA2047">
          <w:rPr>
            <w:webHidden/>
          </w:rPr>
        </w:r>
        <w:r w:rsidR="00CA2047">
          <w:rPr>
            <w:webHidden/>
          </w:rPr>
          <w:fldChar w:fldCharType="separate"/>
        </w:r>
        <w:r w:rsidR="00CA2047">
          <w:rPr>
            <w:webHidden/>
          </w:rPr>
          <w:t>7</w:t>
        </w:r>
        <w:r w:rsidR="00CA2047">
          <w:rPr>
            <w:webHidden/>
          </w:rPr>
          <w:fldChar w:fldCharType="end"/>
        </w:r>
      </w:hyperlink>
    </w:p>
    <w:p w14:paraId="5545414B" w14:textId="54F37F06" w:rsidR="00CA2047" w:rsidRDefault="00CF0EEA">
      <w:pPr>
        <w:pStyle w:val="TOC5"/>
        <w:rPr>
          <w:rFonts w:asciiTheme="minorHAnsi" w:eastAsiaTheme="minorEastAsia" w:hAnsiTheme="minorHAnsi" w:cstheme="minorBidi"/>
          <w:bCs w:val="0"/>
          <w:sz w:val="22"/>
          <w:szCs w:val="22"/>
          <w:lang w:val="en-US" w:eastAsia="en-US" w:bidi="ar-SA"/>
        </w:rPr>
      </w:pPr>
      <w:hyperlink w:anchor="_Toc49175099" w:history="1">
        <w:r w:rsidR="00CA2047" w:rsidRPr="00954926">
          <w:rPr>
            <w:rStyle w:val="Hyperlink"/>
            <w:rFonts w:hint="cs"/>
            <w:cs/>
          </w:rPr>
          <w:t>การเปลี่ยนแปลงและความพร้อมให้บริการของ</w:t>
        </w:r>
        <w:r w:rsidR="00CA2047" w:rsidRPr="00954926">
          <w:rPr>
            <w:rStyle w:val="Hyperlink"/>
            <w:cs/>
          </w:rPr>
          <w:t xml:space="preserve"> </w:t>
        </w:r>
        <w:r w:rsidR="00CA2047" w:rsidRPr="00954926">
          <w:rPr>
            <w:rStyle w:val="Hyperlink"/>
          </w:rPr>
          <w:t>Online Services</w:t>
        </w:r>
        <w:r w:rsidR="00CA2047">
          <w:rPr>
            <w:webHidden/>
          </w:rPr>
          <w:tab/>
        </w:r>
        <w:r w:rsidR="00CA2047">
          <w:rPr>
            <w:webHidden/>
          </w:rPr>
          <w:fldChar w:fldCharType="begin"/>
        </w:r>
        <w:r w:rsidR="00CA2047">
          <w:rPr>
            <w:webHidden/>
          </w:rPr>
          <w:instrText xml:space="preserve"> PAGEREF _Toc49175099 \h </w:instrText>
        </w:r>
        <w:r w:rsidR="00CA2047">
          <w:rPr>
            <w:webHidden/>
          </w:rPr>
        </w:r>
        <w:r w:rsidR="00CA2047">
          <w:rPr>
            <w:webHidden/>
          </w:rPr>
          <w:fldChar w:fldCharType="separate"/>
        </w:r>
        <w:r w:rsidR="00CA2047">
          <w:rPr>
            <w:webHidden/>
          </w:rPr>
          <w:t>7</w:t>
        </w:r>
        <w:r w:rsidR="00CA2047">
          <w:rPr>
            <w:webHidden/>
          </w:rPr>
          <w:fldChar w:fldCharType="end"/>
        </w:r>
      </w:hyperlink>
    </w:p>
    <w:p w14:paraId="5CE6B7E8" w14:textId="3258EE92" w:rsidR="00CA2047" w:rsidRDefault="00CF0EEA">
      <w:pPr>
        <w:pStyle w:val="TOC5"/>
        <w:rPr>
          <w:rFonts w:asciiTheme="minorHAnsi" w:eastAsiaTheme="minorEastAsia" w:hAnsiTheme="minorHAnsi" w:cstheme="minorBidi"/>
          <w:bCs w:val="0"/>
          <w:sz w:val="22"/>
          <w:szCs w:val="22"/>
          <w:lang w:val="en-US" w:eastAsia="en-US" w:bidi="ar-SA"/>
        </w:rPr>
      </w:pPr>
      <w:hyperlink w:anchor="_Toc49175100" w:history="1">
        <w:r w:rsidR="00CA2047" w:rsidRPr="00954926">
          <w:rPr>
            <w:rStyle w:val="Hyperlink"/>
            <w:rFonts w:hint="cs"/>
            <w:cs/>
          </w:rPr>
          <w:t>อื่นๆ</w:t>
        </w:r>
        <w:r w:rsidR="00CA2047">
          <w:rPr>
            <w:webHidden/>
          </w:rPr>
          <w:tab/>
        </w:r>
        <w:r w:rsidR="00CA2047">
          <w:rPr>
            <w:webHidden/>
          </w:rPr>
          <w:fldChar w:fldCharType="begin"/>
        </w:r>
        <w:r w:rsidR="00CA2047">
          <w:rPr>
            <w:webHidden/>
          </w:rPr>
          <w:instrText xml:space="preserve"> PAGEREF _Toc49175100 \h </w:instrText>
        </w:r>
        <w:r w:rsidR="00CA2047">
          <w:rPr>
            <w:webHidden/>
          </w:rPr>
        </w:r>
        <w:r w:rsidR="00CA2047">
          <w:rPr>
            <w:webHidden/>
          </w:rPr>
          <w:fldChar w:fldCharType="separate"/>
        </w:r>
        <w:r w:rsidR="00CA2047">
          <w:rPr>
            <w:webHidden/>
          </w:rPr>
          <w:t>8</w:t>
        </w:r>
        <w:r w:rsidR="00CA2047">
          <w:rPr>
            <w:webHidden/>
          </w:rPr>
          <w:fldChar w:fldCharType="end"/>
        </w:r>
      </w:hyperlink>
    </w:p>
    <w:p w14:paraId="1A2A1B12" w14:textId="2AA2B82B" w:rsidR="00CA2047" w:rsidRDefault="00CF0EEA">
      <w:pPr>
        <w:pStyle w:val="TOC1"/>
        <w:rPr>
          <w:rFonts w:asciiTheme="minorHAnsi" w:eastAsiaTheme="minorEastAsia" w:hAnsiTheme="minorHAnsi" w:cstheme="minorBidi"/>
          <w:b w:val="0"/>
          <w:bCs w:val="0"/>
          <w:caps w:val="0"/>
          <w:sz w:val="22"/>
          <w:szCs w:val="22"/>
          <w:lang w:val="en-US" w:eastAsia="en-US" w:bidi="ar-SA"/>
        </w:rPr>
      </w:pPr>
      <w:hyperlink w:anchor="_Toc49175101" w:history="1">
        <w:r w:rsidR="00CA2047" w:rsidRPr="00954926">
          <w:rPr>
            <w:rStyle w:val="Hyperlink"/>
            <w:rFonts w:hint="cs"/>
            <w:cs/>
          </w:rPr>
          <w:t>ข้อกำหนดเฉพาะของ</w:t>
        </w:r>
        <w:r w:rsidR="00CA2047" w:rsidRPr="00954926">
          <w:rPr>
            <w:rStyle w:val="Hyperlink"/>
            <w:cs/>
          </w:rPr>
          <w:t xml:space="preserve"> </w:t>
        </w:r>
        <w:r w:rsidR="00CA2047" w:rsidRPr="00954926">
          <w:rPr>
            <w:rStyle w:val="Hyperlink"/>
          </w:rPr>
          <w:t>Online Service</w:t>
        </w:r>
        <w:r w:rsidR="00CA2047">
          <w:rPr>
            <w:webHidden/>
          </w:rPr>
          <w:tab/>
        </w:r>
        <w:r w:rsidR="00CA2047">
          <w:rPr>
            <w:webHidden/>
          </w:rPr>
          <w:fldChar w:fldCharType="begin"/>
        </w:r>
        <w:r w:rsidR="00CA2047">
          <w:rPr>
            <w:webHidden/>
          </w:rPr>
          <w:instrText xml:space="preserve"> PAGEREF _Toc49175101 \h </w:instrText>
        </w:r>
        <w:r w:rsidR="00CA2047">
          <w:rPr>
            <w:webHidden/>
          </w:rPr>
        </w:r>
        <w:r w:rsidR="00CA2047">
          <w:rPr>
            <w:webHidden/>
          </w:rPr>
          <w:fldChar w:fldCharType="separate"/>
        </w:r>
        <w:r w:rsidR="00CA2047">
          <w:rPr>
            <w:webHidden/>
          </w:rPr>
          <w:t>10</w:t>
        </w:r>
        <w:r w:rsidR="00CA2047">
          <w:rPr>
            <w:webHidden/>
          </w:rPr>
          <w:fldChar w:fldCharType="end"/>
        </w:r>
      </w:hyperlink>
    </w:p>
    <w:p w14:paraId="5C5D4892" w14:textId="40B35DE5" w:rsidR="00CA2047" w:rsidRDefault="00CF0EEA">
      <w:pPr>
        <w:pStyle w:val="TOC2"/>
        <w:rPr>
          <w:rFonts w:asciiTheme="minorHAnsi" w:eastAsiaTheme="minorEastAsia" w:hAnsiTheme="minorHAnsi" w:cstheme="minorBidi"/>
          <w:b w:val="0"/>
          <w:bCs w:val="0"/>
          <w:smallCaps w:val="0"/>
          <w:sz w:val="22"/>
          <w:szCs w:val="22"/>
          <w:lang w:val="en-US" w:eastAsia="en-US" w:bidi="ar-SA"/>
        </w:rPr>
      </w:pPr>
      <w:hyperlink w:anchor="_Toc49175102" w:history="1">
        <w:r w:rsidR="00CA2047" w:rsidRPr="00954926">
          <w:rPr>
            <w:rStyle w:val="Hyperlink"/>
          </w:rPr>
          <w:t>Microsoft Azure Services</w:t>
        </w:r>
        <w:r w:rsidR="00CA2047">
          <w:rPr>
            <w:webHidden/>
          </w:rPr>
          <w:tab/>
        </w:r>
        <w:r w:rsidR="00CA2047">
          <w:rPr>
            <w:webHidden/>
          </w:rPr>
          <w:fldChar w:fldCharType="begin"/>
        </w:r>
        <w:r w:rsidR="00CA2047">
          <w:rPr>
            <w:webHidden/>
          </w:rPr>
          <w:instrText xml:space="preserve"> PAGEREF _Toc49175102 \h </w:instrText>
        </w:r>
        <w:r w:rsidR="00CA2047">
          <w:rPr>
            <w:webHidden/>
          </w:rPr>
        </w:r>
        <w:r w:rsidR="00CA2047">
          <w:rPr>
            <w:webHidden/>
          </w:rPr>
          <w:fldChar w:fldCharType="separate"/>
        </w:r>
        <w:r w:rsidR="00CA2047">
          <w:rPr>
            <w:webHidden/>
          </w:rPr>
          <w:t>10</w:t>
        </w:r>
        <w:r w:rsidR="00CA2047">
          <w:rPr>
            <w:webHidden/>
          </w:rPr>
          <w:fldChar w:fldCharType="end"/>
        </w:r>
      </w:hyperlink>
    </w:p>
    <w:p w14:paraId="01B5EA60" w14:textId="6FA1A7D0"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03" w:history="1">
        <w:r w:rsidR="00CA2047" w:rsidRPr="00954926">
          <w:rPr>
            <w:rStyle w:val="Hyperlink"/>
            <w:lang w:val="en-US" w:eastAsia="en-US"/>
          </w:rPr>
          <w:t>Azure DevTest Labs</w:t>
        </w:r>
        <w:r w:rsidR="00CA2047">
          <w:rPr>
            <w:webHidden/>
          </w:rPr>
          <w:tab/>
        </w:r>
        <w:r w:rsidR="00CA2047">
          <w:rPr>
            <w:webHidden/>
          </w:rPr>
          <w:fldChar w:fldCharType="begin"/>
        </w:r>
        <w:r w:rsidR="00CA2047">
          <w:rPr>
            <w:webHidden/>
          </w:rPr>
          <w:instrText xml:space="preserve"> PAGEREF _Toc49175103 \h </w:instrText>
        </w:r>
        <w:r w:rsidR="00CA2047">
          <w:rPr>
            <w:webHidden/>
          </w:rPr>
        </w:r>
        <w:r w:rsidR="00CA2047">
          <w:rPr>
            <w:webHidden/>
          </w:rPr>
          <w:fldChar w:fldCharType="separate"/>
        </w:r>
        <w:r w:rsidR="00CA2047">
          <w:rPr>
            <w:webHidden/>
          </w:rPr>
          <w:t>11</w:t>
        </w:r>
        <w:r w:rsidR="00CA2047">
          <w:rPr>
            <w:webHidden/>
          </w:rPr>
          <w:fldChar w:fldCharType="end"/>
        </w:r>
      </w:hyperlink>
    </w:p>
    <w:p w14:paraId="3AED167A" w14:textId="6BD0FF7A"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04" w:history="1">
        <w:r w:rsidR="00CA2047" w:rsidRPr="00954926">
          <w:rPr>
            <w:rStyle w:val="Hyperlink"/>
          </w:rPr>
          <w:t>Azure Lab Services</w:t>
        </w:r>
        <w:r w:rsidR="00CA2047">
          <w:rPr>
            <w:webHidden/>
          </w:rPr>
          <w:tab/>
        </w:r>
        <w:r w:rsidR="00CA2047">
          <w:rPr>
            <w:webHidden/>
          </w:rPr>
          <w:fldChar w:fldCharType="begin"/>
        </w:r>
        <w:r w:rsidR="00CA2047">
          <w:rPr>
            <w:webHidden/>
          </w:rPr>
          <w:instrText xml:space="preserve"> PAGEREF _Toc49175104 \h </w:instrText>
        </w:r>
        <w:r w:rsidR="00CA2047">
          <w:rPr>
            <w:webHidden/>
          </w:rPr>
        </w:r>
        <w:r w:rsidR="00CA2047">
          <w:rPr>
            <w:webHidden/>
          </w:rPr>
          <w:fldChar w:fldCharType="separate"/>
        </w:r>
        <w:r w:rsidR="00CA2047">
          <w:rPr>
            <w:webHidden/>
          </w:rPr>
          <w:t>11</w:t>
        </w:r>
        <w:r w:rsidR="00CA2047">
          <w:rPr>
            <w:webHidden/>
          </w:rPr>
          <w:fldChar w:fldCharType="end"/>
        </w:r>
      </w:hyperlink>
    </w:p>
    <w:p w14:paraId="3484299B" w14:textId="20CED8C9"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05" w:history="1">
        <w:r w:rsidR="00CA2047" w:rsidRPr="00954926">
          <w:rPr>
            <w:rStyle w:val="Hyperlink"/>
          </w:rPr>
          <w:t>Azure Machine Learning Service</w:t>
        </w:r>
        <w:r w:rsidR="00CA2047">
          <w:rPr>
            <w:webHidden/>
          </w:rPr>
          <w:tab/>
        </w:r>
        <w:r w:rsidR="00CA2047">
          <w:rPr>
            <w:webHidden/>
          </w:rPr>
          <w:fldChar w:fldCharType="begin"/>
        </w:r>
        <w:r w:rsidR="00CA2047">
          <w:rPr>
            <w:webHidden/>
          </w:rPr>
          <w:instrText xml:space="preserve"> PAGEREF _Toc49175105 \h </w:instrText>
        </w:r>
        <w:r w:rsidR="00CA2047">
          <w:rPr>
            <w:webHidden/>
          </w:rPr>
        </w:r>
        <w:r w:rsidR="00CA2047">
          <w:rPr>
            <w:webHidden/>
          </w:rPr>
          <w:fldChar w:fldCharType="separate"/>
        </w:r>
        <w:r w:rsidR="00CA2047">
          <w:rPr>
            <w:webHidden/>
          </w:rPr>
          <w:t>12</w:t>
        </w:r>
        <w:r w:rsidR="00CA2047">
          <w:rPr>
            <w:webHidden/>
          </w:rPr>
          <w:fldChar w:fldCharType="end"/>
        </w:r>
      </w:hyperlink>
    </w:p>
    <w:p w14:paraId="4D3CDD46" w14:textId="7A0CACCE"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06" w:history="1">
        <w:r w:rsidR="00CA2047" w:rsidRPr="00954926">
          <w:rPr>
            <w:rStyle w:val="Hyperlink"/>
            <w:lang w:val="en-US" w:eastAsia="en-US"/>
          </w:rPr>
          <w:t>Azure Maps</w:t>
        </w:r>
        <w:r w:rsidR="00CA2047">
          <w:rPr>
            <w:webHidden/>
          </w:rPr>
          <w:tab/>
        </w:r>
        <w:r w:rsidR="00CA2047">
          <w:rPr>
            <w:webHidden/>
          </w:rPr>
          <w:fldChar w:fldCharType="begin"/>
        </w:r>
        <w:r w:rsidR="00CA2047">
          <w:rPr>
            <w:webHidden/>
          </w:rPr>
          <w:instrText xml:space="preserve"> PAGEREF _Toc49175106 \h </w:instrText>
        </w:r>
        <w:r w:rsidR="00CA2047">
          <w:rPr>
            <w:webHidden/>
          </w:rPr>
        </w:r>
        <w:r w:rsidR="00CA2047">
          <w:rPr>
            <w:webHidden/>
          </w:rPr>
          <w:fldChar w:fldCharType="separate"/>
        </w:r>
        <w:r w:rsidR="00CA2047">
          <w:rPr>
            <w:webHidden/>
          </w:rPr>
          <w:t>12</w:t>
        </w:r>
        <w:r w:rsidR="00CA2047">
          <w:rPr>
            <w:webHidden/>
          </w:rPr>
          <w:fldChar w:fldCharType="end"/>
        </w:r>
      </w:hyperlink>
    </w:p>
    <w:p w14:paraId="3301A896" w14:textId="7D2BB6D1"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07" w:history="1">
        <w:r w:rsidR="00CA2047" w:rsidRPr="00954926">
          <w:rPr>
            <w:rStyle w:val="Hyperlink"/>
          </w:rPr>
          <w:t>Azure SQL Edge</w:t>
        </w:r>
        <w:r w:rsidR="00CA2047">
          <w:rPr>
            <w:webHidden/>
          </w:rPr>
          <w:tab/>
        </w:r>
        <w:r w:rsidR="00CA2047">
          <w:rPr>
            <w:webHidden/>
          </w:rPr>
          <w:fldChar w:fldCharType="begin"/>
        </w:r>
        <w:r w:rsidR="00CA2047">
          <w:rPr>
            <w:webHidden/>
          </w:rPr>
          <w:instrText xml:space="preserve"> PAGEREF _Toc49175107 \h </w:instrText>
        </w:r>
        <w:r w:rsidR="00CA2047">
          <w:rPr>
            <w:webHidden/>
          </w:rPr>
        </w:r>
        <w:r w:rsidR="00CA2047">
          <w:rPr>
            <w:webHidden/>
          </w:rPr>
          <w:fldChar w:fldCharType="separate"/>
        </w:r>
        <w:r w:rsidR="00CA2047">
          <w:rPr>
            <w:webHidden/>
          </w:rPr>
          <w:t>13</w:t>
        </w:r>
        <w:r w:rsidR="00CA2047">
          <w:rPr>
            <w:webHidden/>
          </w:rPr>
          <w:fldChar w:fldCharType="end"/>
        </w:r>
      </w:hyperlink>
    </w:p>
    <w:p w14:paraId="61AD5A62" w14:textId="11D22711"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08" w:history="1">
        <w:r w:rsidR="00CA2047" w:rsidRPr="00954926">
          <w:rPr>
            <w:rStyle w:val="Hyperlink"/>
          </w:rPr>
          <w:t>Azure Stack Hub</w:t>
        </w:r>
        <w:r w:rsidR="00CA2047">
          <w:rPr>
            <w:webHidden/>
          </w:rPr>
          <w:tab/>
        </w:r>
        <w:r w:rsidR="00CA2047">
          <w:rPr>
            <w:webHidden/>
          </w:rPr>
          <w:fldChar w:fldCharType="begin"/>
        </w:r>
        <w:r w:rsidR="00CA2047">
          <w:rPr>
            <w:webHidden/>
          </w:rPr>
          <w:instrText xml:space="preserve"> PAGEREF _Toc49175108 \h </w:instrText>
        </w:r>
        <w:r w:rsidR="00CA2047">
          <w:rPr>
            <w:webHidden/>
          </w:rPr>
        </w:r>
        <w:r w:rsidR="00CA2047">
          <w:rPr>
            <w:webHidden/>
          </w:rPr>
          <w:fldChar w:fldCharType="separate"/>
        </w:r>
        <w:r w:rsidR="00CA2047">
          <w:rPr>
            <w:webHidden/>
          </w:rPr>
          <w:t>13</w:t>
        </w:r>
        <w:r w:rsidR="00CA2047">
          <w:rPr>
            <w:webHidden/>
          </w:rPr>
          <w:fldChar w:fldCharType="end"/>
        </w:r>
      </w:hyperlink>
    </w:p>
    <w:p w14:paraId="52713DEA" w14:textId="08A90D85"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09" w:history="1">
        <w:r w:rsidR="00CA2047" w:rsidRPr="00954926">
          <w:rPr>
            <w:rStyle w:val="Hyperlink"/>
            <w:lang w:val="en-US" w:eastAsia="en-US"/>
          </w:rPr>
          <w:t>Bing Search Services</w:t>
        </w:r>
        <w:r w:rsidR="00CA2047">
          <w:rPr>
            <w:webHidden/>
          </w:rPr>
          <w:tab/>
        </w:r>
        <w:r w:rsidR="00CA2047">
          <w:rPr>
            <w:webHidden/>
          </w:rPr>
          <w:fldChar w:fldCharType="begin"/>
        </w:r>
        <w:r w:rsidR="00CA2047">
          <w:rPr>
            <w:webHidden/>
          </w:rPr>
          <w:instrText xml:space="preserve"> PAGEREF _Toc49175109 \h </w:instrText>
        </w:r>
        <w:r w:rsidR="00CA2047">
          <w:rPr>
            <w:webHidden/>
          </w:rPr>
        </w:r>
        <w:r w:rsidR="00CA2047">
          <w:rPr>
            <w:webHidden/>
          </w:rPr>
          <w:fldChar w:fldCharType="separate"/>
        </w:r>
        <w:r w:rsidR="00CA2047">
          <w:rPr>
            <w:webHidden/>
          </w:rPr>
          <w:t>13</w:t>
        </w:r>
        <w:r w:rsidR="00CA2047">
          <w:rPr>
            <w:webHidden/>
          </w:rPr>
          <w:fldChar w:fldCharType="end"/>
        </w:r>
      </w:hyperlink>
    </w:p>
    <w:p w14:paraId="5D610B74" w14:textId="6009033F"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10" w:history="1">
        <w:r w:rsidR="00CA2047" w:rsidRPr="00954926">
          <w:rPr>
            <w:rStyle w:val="Hyperlink"/>
          </w:rPr>
          <w:t>Cognitive Services</w:t>
        </w:r>
        <w:r w:rsidR="00CA2047">
          <w:rPr>
            <w:webHidden/>
          </w:rPr>
          <w:tab/>
        </w:r>
        <w:r w:rsidR="00CA2047">
          <w:rPr>
            <w:webHidden/>
          </w:rPr>
          <w:fldChar w:fldCharType="begin"/>
        </w:r>
        <w:r w:rsidR="00CA2047">
          <w:rPr>
            <w:webHidden/>
          </w:rPr>
          <w:instrText xml:space="preserve"> PAGEREF _Toc49175110 \h </w:instrText>
        </w:r>
        <w:r w:rsidR="00CA2047">
          <w:rPr>
            <w:webHidden/>
          </w:rPr>
        </w:r>
        <w:r w:rsidR="00CA2047">
          <w:rPr>
            <w:webHidden/>
          </w:rPr>
          <w:fldChar w:fldCharType="separate"/>
        </w:r>
        <w:r w:rsidR="00CA2047">
          <w:rPr>
            <w:webHidden/>
          </w:rPr>
          <w:t>14</w:t>
        </w:r>
        <w:r w:rsidR="00CA2047">
          <w:rPr>
            <w:webHidden/>
          </w:rPr>
          <w:fldChar w:fldCharType="end"/>
        </w:r>
      </w:hyperlink>
    </w:p>
    <w:p w14:paraId="6F014BFC" w14:textId="2D8DEE0B"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11" w:history="1">
        <w:r w:rsidR="00CA2047" w:rsidRPr="00954926">
          <w:rPr>
            <w:rStyle w:val="Hyperlink"/>
          </w:rPr>
          <w:t>Microsoft Genomics</w:t>
        </w:r>
        <w:r w:rsidR="00CA2047">
          <w:rPr>
            <w:webHidden/>
          </w:rPr>
          <w:tab/>
        </w:r>
        <w:r w:rsidR="00CA2047">
          <w:rPr>
            <w:webHidden/>
          </w:rPr>
          <w:fldChar w:fldCharType="begin"/>
        </w:r>
        <w:r w:rsidR="00CA2047">
          <w:rPr>
            <w:webHidden/>
          </w:rPr>
          <w:instrText xml:space="preserve"> PAGEREF _Toc49175111 \h </w:instrText>
        </w:r>
        <w:r w:rsidR="00CA2047">
          <w:rPr>
            <w:webHidden/>
          </w:rPr>
        </w:r>
        <w:r w:rsidR="00CA2047">
          <w:rPr>
            <w:webHidden/>
          </w:rPr>
          <w:fldChar w:fldCharType="separate"/>
        </w:r>
        <w:r w:rsidR="00CA2047">
          <w:rPr>
            <w:webHidden/>
          </w:rPr>
          <w:t>15</w:t>
        </w:r>
        <w:r w:rsidR="00CA2047">
          <w:rPr>
            <w:webHidden/>
          </w:rPr>
          <w:fldChar w:fldCharType="end"/>
        </w:r>
      </w:hyperlink>
    </w:p>
    <w:p w14:paraId="1FCD0380" w14:textId="2F972066"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12" w:history="1">
        <w:r w:rsidR="00CA2047" w:rsidRPr="00954926">
          <w:rPr>
            <w:rStyle w:val="Hyperlink"/>
          </w:rPr>
          <w:t>Visual Studio App Center</w:t>
        </w:r>
        <w:r w:rsidR="00CA2047">
          <w:rPr>
            <w:webHidden/>
          </w:rPr>
          <w:tab/>
        </w:r>
        <w:r w:rsidR="00CA2047">
          <w:rPr>
            <w:webHidden/>
          </w:rPr>
          <w:fldChar w:fldCharType="begin"/>
        </w:r>
        <w:r w:rsidR="00CA2047">
          <w:rPr>
            <w:webHidden/>
          </w:rPr>
          <w:instrText xml:space="preserve"> PAGEREF _Toc49175112 \h </w:instrText>
        </w:r>
        <w:r w:rsidR="00CA2047">
          <w:rPr>
            <w:webHidden/>
          </w:rPr>
        </w:r>
        <w:r w:rsidR="00CA2047">
          <w:rPr>
            <w:webHidden/>
          </w:rPr>
          <w:fldChar w:fldCharType="separate"/>
        </w:r>
        <w:r w:rsidR="00CA2047">
          <w:rPr>
            <w:webHidden/>
          </w:rPr>
          <w:t>15</w:t>
        </w:r>
        <w:r w:rsidR="00CA2047">
          <w:rPr>
            <w:webHidden/>
          </w:rPr>
          <w:fldChar w:fldCharType="end"/>
        </w:r>
      </w:hyperlink>
    </w:p>
    <w:p w14:paraId="170C1035" w14:textId="139F2102" w:rsidR="00CA2047" w:rsidRDefault="00CF0EEA">
      <w:pPr>
        <w:pStyle w:val="TOC2"/>
        <w:rPr>
          <w:rFonts w:asciiTheme="minorHAnsi" w:eastAsiaTheme="minorEastAsia" w:hAnsiTheme="minorHAnsi" w:cstheme="minorBidi"/>
          <w:b w:val="0"/>
          <w:bCs w:val="0"/>
          <w:smallCaps w:val="0"/>
          <w:sz w:val="22"/>
          <w:szCs w:val="22"/>
          <w:lang w:val="en-US" w:eastAsia="en-US" w:bidi="ar-SA"/>
        </w:rPr>
      </w:pPr>
      <w:hyperlink w:anchor="_Toc49175113" w:history="1">
        <w:r w:rsidR="00CA2047" w:rsidRPr="00954926">
          <w:rPr>
            <w:rStyle w:val="Hyperlink"/>
          </w:rPr>
          <w:t>Microsoft Azure Plans</w:t>
        </w:r>
        <w:r w:rsidR="00CA2047">
          <w:rPr>
            <w:webHidden/>
          </w:rPr>
          <w:tab/>
        </w:r>
        <w:r w:rsidR="00CA2047">
          <w:rPr>
            <w:webHidden/>
          </w:rPr>
          <w:fldChar w:fldCharType="begin"/>
        </w:r>
        <w:r w:rsidR="00CA2047">
          <w:rPr>
            <w:webHidden/>
          </w:rPr>
          <w:instrText xml:space="preserve"> PAGEREF _Toc49175113 \h </w:instrText>
        </w:r>
        <w:r w:rsidR="00CA2047">
          <w:rPr>
            <w:webHidden/>
          </w:rPr>
        </w:r>
        <w:r w:rsidR="00CA2047">
          <w:rPr>
            <w:webHidden/>
          </w:rPr>
          <w:fldChar w:fldCharType="separate"/>
        </w:r>
        <w:r w:rsidR="00CA2047">
          <w:rPr>
            <w:webHidden/>
          </w:rPr>
          <w:t>15</w:t>
        </w:r>
        <w:r w:rsidR="00CA2047">
          <w:rPr>
            <w:webHidden/>
          </w:rPr>
          <w:fldChar w:fldCharType="end"/>
        </w:r>
      </w:hyperlink>
    </w:p>
    <w:p w14:paraId="44D67867" w14:textId="06EB509E"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14" w:history="1">
        <w:r w:rsidR="00CA2047" w:rsidRPr="00954926">
          <w:rPr>
            <w:rStyle w:val="Hyperlink"/>
          </w:rPr>
          <w:t>Azure Active Directory Basic</w:t>
        </w:r>
        <w:r w:rsidR="00CA2047">
          <w:rPr>
            <w:webHidden/>
          </w:rPr>
          <w:tab/>
        </w:r>
        <w:r w:rsidR="00CA2047">
          <w:rPr>
            <w:webHidden/>
          </w:rPr>
          <w:fldChar w:fldCharType="begin"/>
        </w:r>
        <w:r w:rsidR="00CA2047">
          <w:rPr>
            <w:webHidden/>
          </w:rPr>
          <w:instrText xml:space="preserve"> PAGEREF _Toc49175114 \h </w:instrText>
        </w:r>
        <w:r w:rsidR="00CA2047">
          <w:rPr>
            <w:webHidden/>
          </w:rPr>
        </w:r>
        <w:r w:rsidR="00CA2047">
          <w:rPr>
            <w:webHidden/>
          </w:rPr>
          <w:fldChar w:fldCharType="separate"/>
        </w:r>
        <w:r w:rsidR="00CA2047">
          <w:rPr>
            <w:webHidden/>
          </w:rPr>
          <w:t>16</w:t>
        </w:r>
        <w:r w:rsidR="00CA2047">
          <w:rPr>
            <w:webHidden/>
          </w:rPr>
          <w:fldChar w:fldCharType="end"/>
        </w:r>
      </w:hyperlink>
    </w:p>
    <w:p w14:paraId="72D5D544" w14:textId="653650C5"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15" w:history="1">
        <w:r w:rsidR="00CA2047" w:rsidRPr="00954926">
          <w:rPr>
            <w:rStyle w:val="Hyperlink"/>
          </w:rPr>
          <w:t>Azure Active Directory Premium</w:t>
        </w:r>
        <w:r w:rsidR="00CA2047">
          <w:rPr>
            <w:webHidden/>
          </w:rPr>
          <w:tab/>
        </w:r>
        <w:r w:rsidR="00CA2047">
          <w:rPr>
            <w:webHidden/>
          </w:rPr>
          <w:fldChar w:fldCharType="begin"/>
        </w:r>
        <w:r w:rsidR="00CA2047">
          <w:rPr>
            <w:webHidden/>
          </w:rPr>
          <w:instrText xml:space="preserve"> PAGEREF _Toc49175115 \h </w:instrText>
        </w:r>
        <w:r w:rsidR="00CA2047">
          <w:rPr>
            <w:webHidden/>
          </w:rPr>
        </w:r>
        <w:r w:rsidR="00CA2047">
          <w:rPr>
            <w:webHidden/>
          </w:rPr>
          <w:fldChar w:fldCharType="separate"/>
        </w:r>
        <w:r w:rsidR="00CA2047">
          <w:rPr>
            <w:webHidden/>
          </w:rPr>
          <w:t>16</w:t>
        </w:r>
        <w:r w:rsidR="00CA2047">
          <w:rPr>
            <w:webHidden/>
          </w:rPr>
          <w:fldChar w:fldCharType="end"/>
        </w:r>
      </w:hyperlink>
    </w:p>
    <w:p w14:paraId="10638758" w14:textId="5F7027CE"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16" w:history="1">
        <w:r w:rsidR="00CA2047" w:rsidRPr="00954926">
          <w:rPr>
            <w:rStyle w:val="Hyperlink"/>
          </w:rPr>
          <w:t>Azure Information Protection Premium</w:t>
        </w:r>
        <w:r w:rsidR="00CA2047">
          <w:rPr>
            <w:webHidden/>
          </w:rPr>
          <w:tab/>
        </w:r>
        <w:r w:rsidR="00CA2047">
          <w:rPr>
            <w:webHidden/>
          </w:rPr>
          <w:fldChar w:fldCharType="begin"/>
        </w:r>
        <w:r w:rsidR="00CA2047">
          <w:rPr>
            <w:webHidden/>
          </w:rPr>
          <w:instrText xml:space="preserve"> PAGEREF _Toc49175116 \h </w:instrText>
        </w:r>
        <w:r w:rsidR="00CA2047">
          <w:rPr>
            <w:webHidden/>
          </w:rPr>
        </w:r>
        <w:r w:rsidR="00CA2047">
          <w:rPr>
            <w:webHidden/>
          </w:rPr>
          <w:fldChar w:fldCharType="separate"/>
        </w:r>
        <w:r w:rsidR="00CA2047">
          <w:rPr>
            <w:webHidden/>
          </w:rPr>
          <w:t>16</w:t>
        </w:r>
        <w:r w:rsidR="00CA2047">
          <w:rPr>
            <w:webHidden/>
          </w:rPr>
          <w:fldChar w:fldCharType="end"/>
        </w:r>
      </w:hyperlink>
    </w:p>
    <w:p w14:paraId="554BF556" w14:textId="0CEDF728" w:rsidR="00CA2047" w:rsidRDefault="00CF0EEA">
      <w:pPr>
        <w:pStyle w:val="TOC2"/>
        <w:rPr>
          <w:rFonts w:asciiTheme="minorHAnsi" w:eastAsiaTheme="minorEastAsia" w:hAnsiTheme="minorHAnsi" w:cstheme="minorBidi"/>
          <w:b w:val="0"/>
          <w:bCs w:val="0"/>
          <w:smallCaps w:val="0"/>
          <w:sz w:val="22"/>
          <w:szCs w:val="22"/>
          <w:lang w:val="en-US" w:eastAsia="en-US" w:bidi="ar-SA"/>
        </w:rPr>
      </w:pPr>
      <w:hyperlink w:anchor="_Toc49175117" w:history="1">
        <w:r w:rsidR="00CA2047" w:rsidRPr="00954926">
          <w:rPr>
            <w:rStyle w:val="Hyperlink"/>
          </w:rPr>
          <w:t xml:space="preserve">Microsoft Dynamics </w:t>
        </w:r>
        <w:r w:rsidR="00CA2047" w:rsidRPr="00954926">
          <w:rPr>
            <w:rStyle w:val="Hyperlink"/>
            <w:cs/>
          </w:rPr>
          <w:t xml:space="preserve">365 </w:t>
        </w:r>
        <w:r w:rsidR="00CA2047" w:rsidRPr="00954926">
          <w:rPr>
            <w:rStyle w:val="Hyperlink"/>
          </w:rPr>
          <w:t>Services</w:t>
        </w:r>
        <w:r w:rsidR="00CA2047">
          <w:rPr>
            <w:webHidden/>
          </w:rPr>
          <w:tab/>
        </w:r>
        <w:r w:rsidR="00CA2047">
          <w:rPr>
            <w:webHidden/>
          </w:rPr>
          <w:fldChar w:fldCharType="begin"/>
        </w:r>
        <w:r w:rsidR="00CA2047">
          <w:rPr>
            <w:webHidden/>
          </w:rPr>
          <w:instrText xml:space="preserve"> PAGEREF _Toc49175117 \h </w:instrText>
        </w:r>
        <w:r w:rsidR="00CA2047">
          <w:rPr>
            <w:webHidden/>
          </w:rPr>
        </w:r>
        <w:r w:rsidR="00CA2047">
          <w:rPr>
            <w:webHidden/>
          </w:rPr>
          <w:fldChar w:fldCharType="separate"/>
        </w:r>
        <w:r w:rsidR="00CA2047">
          <w:rPr>
            <w:webHidden/>
          </w:rPr>
          <w:t>16</w:t>
        </w:r>
        <w:r w:rsidR="00CA2047">
          <w:rPr>
            <w:webHidden/>
          </w:rPr>
          <w:fldChar w:fldCharType="end"/>
        </w:r>
      </w:hyperlink>
    </w:p>
    <w:p w14:paraId="5E0FD130" w14:textId="1B83C693" w:rsidR="00CA2047" w:rsidRDefault="00CF0EEA">
      <w:pPr>
        <w:pStyle w:val="TOC2"/>
        <w:rPr>
          <w:rFonts w:asciiTheme="minorHAnsi" w:eastAsiaTheme="minorEastAsia" w:hAnsiTheme="minorHAnsi" w:cstheme="minorBidi"/>
          <w:b w:val="0"/>
          <w:bCs w:val="0"/>
          <w:smallCaps w:val="0"/>
          <w:sz w:val="22"/>
          <w:szCs w:val="22"/>
          <w:lang w:val="en-US" w:eastAsia="en-US" w:bidi="ar-SA"/>
        </w:rPr>
      </w:pPr>
      <w:hyperlink w:anchor="_Toc49175118" w:history="1">
        <w:r w:rsidR="00CA2047" w:rsidRPr="00954926">
          <w:rPr>
            <w:rStyle w:val="Hyperlink"/>
            <w:rFonts w:hint="cs"/>
            <w:cs/>
          </w:rPr>
          <w:t>บริการ</w:t>
        </w:r>
        <w:r w:rsidR="00CA2047" w:rsidRPr="00954926">
          <w:rPr>
            <w:rStyle w:val="Hyperlink"/>
            <w:cs/>
          </w:rPr>
          <w:t xml:space="preserve"> </w:t>
        </w:r>
        <w:r w:rsidR="00CA2047" w:rsidRPr="00954926">
          <w:rPr>
            <w:rStyle w:val="Hyperlink"/>
          </w:rPr>
          <w:t xml:space="preserve">Office </w:t>
        </w:r>
        <w:r w:rsidR="00CA2047" w:rsidRPr="00954926">
          <w:rPr>
            <w:rStyle w:val="Hyperlink"/>
            <w:cs/>
          </w:rPr>
          <w:t>365</w:t>
        </w:r>
        <w:r w:rsidR="00CA2047">
          <w:rPr>
            <w:webHidden/>
          </w:rPr>
          <w:tab/>
        </w:r>
        <w:r w:rsidR="00CA2047">
          <w:rPr>
            <w:webHidden/>
          </w:rPr>
          <w:fldChar w:fldCharType="begin"/>
        </w:r>
        <w:r w:rsidR="00CA2047">
          <w:rPr>
            <w:webHidden/>
          </w:rPr>
          <w:instrText xml:space="preserve"> PAGEREF _Toc49175118 \h </w:instrText>
        </w:r>
        <w:r w:rsidR="00CA2047">
          <w:rPr>
            <w:webHidden/>
          </w:rPr>
        </w:r>
        <w:r w:rsidR="00CA2047">
          <w:rPr>
            <w:webHidden/>
          </w:rPr>
          <w:fldChar w:fldCharType="separate"/>
        </w:r>
        <w:r w:rsidR="00CA2047">
          <w:rPr>
            <w:webHidden/>
          </w:rPr>
          <w:t>18</w:t>
        </w:r>
        <w:r w:rsidR="00CA2047">
          <w:rPr>
            <w:webHidden/>
          </w:rPr>
          <w:fldChar w:fldCharType="end"/>
        </w:r>
      </w:hyperlink>
    </w:p>
    <w:p w14:paraId="1FD8FC53" w14:textId="07CC288B"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19" w:history="1">
        <w:r w:rsidR="00CA2047" w:rsidRPr="00954926">
          <w:rPr>
            <w:rStyle w:val="Hyperlink"/>
          </w:rPr>
          <w:t>Audio Services</w:t>
        </w:r>
        <w:r w:rsidR="00CA2047">
          <w:rPr>
            <w:webHidden/>
          </w:rPr>
          <w:tab/>
        </w:r>
        <w:r w:rsidR="00CA2047">
          <w:rPr>
            <w:webHidden/>
          </w:rPr>
          <w:fldChar w:fldCharType="begin"/>
        </w:r>
        <w:r w:rsidR="00CA2047">
          <w:rPr>
            <w:webHidden/>
          </w:rPr>
          <w:instrText xml:space="preserve"> PAGEREF _Toc49175119 \h </w:instrText>
        </w:r>
        <w:r w:rsidR="00CA2047">
          <w:rPr>
            <w:webHidden/>
          </w:rPr>
        </w:r>
        <w:r w:rsidR="00CA2047">
          <w:rPr>
            <w:webHidden/>
          </w:rPr>
          <w:fldChar w:fldCharType="separate"/>
        </w:r>
        <w:r w:rsidR="00CA2047">
          <w:rPr>
            <w:webHidden/>
          </w:rPr>
          <w:t>19</w:t>
        </w:r>
        <w:r w:rsidR="00CA2047">
          <w:rPr>
            <w:webHidden/>
          </w:rPr>
          <w:fldChar w:fldCharType="end"/>
        </w:r>
      </w:hyperlink>
    </w:p>
    <w:p w14:paraId="6254C67B" w14:textId="4AF3F0EF"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0" w:history="1">
        <w:r w:rsidR="00CA2047" w:rsidRPr="00954926">
          <w:rPr>
            <w:rStyle w:val="Hyperlink"/>
          </w:rPr>
          <w:t>Exchange Online</w:t>
        </w:r>
        <w:r w:rsidR="00CA2047">
          <w:rPr>
            <w:webHidden/>
          </w:rPr>
          <w:tab/>
        </w:r>
        <w:r w:rsidR="00CA2047">
          <w:rPr>
            <w:webHidden/>
          </w:rPr>
          <w:fldChar w:fldCharType="begin"/>
        </w:r>
        <w:r w:rsidR="00CA2047">
          <w:rPr>
            <w:webHidden/>
          </w:rPr>
          <w:instrText xml:space="preserve"> PAGEREF _Toc49175120 \h </w:instrText>
        </w:r>
        <w:r w:rsidR="00CA2047">
          <w:rPr>
            <w:webHidden/>
          </w:rPr>
        </w:r>
        <w:r w:rsidR="00CA2047">
          <w:rPr>
            <w:webHidden/>
          </w:rPr>
          <w:fldChar w:fldCharType="separate"/>
        </w:r>
        <w:r w:rsidR="00CA2047">
          <w:rPr>
            <w:webHidden/>
          </w:rPr>
          <w:t>20</w:t>
        </w:r>
        <w:r w:rsidR="00CA2047">
          <w:rPr>
            <w:webHidden/>
          </w:rPr>
          <w:fldChar w:fldCharType="end"/>
        </w:r>
      </w:hyperlink>
    </w:p>
    <w:p w14:paraId="694F3DB7" w14:textId="38352E69"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1" w:history="1">
        <w:r w:rsidR="00CA2047" w:rsidRPr="00954926">
          <w:rPr>
            <w:rStyle w:val="Hyperlink"/>
          </w:rPr>
          <w:t>Microsoft Stream</w:t>
        </w:r>
        <w:r w:rsidR="00CA2047">
          <w:rPr>
            <w:webHidden/>
          </w:rPr>
          <w:tab/>
        </w:r>
        <w:r w:rsidR="00CA2047">
          <w:rPr>
            <w:webHidden/>
          </w:rPr>
          <w:fldChar w:fldCharType="begin"/>
        </w:r>
        <w:r w:rsidR="00CA2047">
          <w:rPr>
            <w:webHidden/>
          </w:rPr>
          <w:instrText xml:space="preserve"> PAGEREF _Toc49175121 \h </w:instrText>
        </w:r>
        <w:r w:rsidR="00CA2047">
          <w:rPr>
            <w:webHidden/>
          </w:rPr>
        </w:r>
        <w:r w:rsidR="00CA2047">
          <w:rPr>
            <w:webHidden/>
          </w:rPr>
          <w:fldChar w:fldCharType="separate"/>
        </w:r>
        <w:r w:rsidR="00CA2047">
          <w:rPr>
            <w:webHidden/>
          </w:rPr>
          <w:t>21</w:t>
        </w:r>
        <w:r w:rsidR="00CA2047">
          <w:rPr>
            <w:webHidden/>
          </w:rPr>
          <w:fldChar w:fldCharType="end"/>
        </w:r>
      </w:hyperlink>
    </w:p>
    <w:p w14:paraId="1FFF77F0" w14:textId="5B20285F"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2" w:history="1">
        <w:r w:rsidR="00CA2047" w:rsidRPr="00954926">
          <w:rPr>
            <w:rStyle w:val="Hyperlink"/>
          </w:rPr>
          <w:t>Microsoft Teams</w:t>
        </w:r>
        <w:r w:rsidR="00CA2047">
          <w:rPr>
            <w:webHidden/>
          </w:rPr>
          <w:tab/>
        </w:r>
        <w:r w:rsidR="00CA2047">
          <w:rPr>
            <w:webHidden/>
          </w:rPr>
          <w:fldChar w:fldCharType="begin"/>
        </w:r>
        <w:r w:rsidR="00CA2047">
          <w:rPr>
            <w:webHidden/>
          </w:rPr>
          <w:instrText xml:space="preserve"> PAGEREF _Toc49175122 \h </w:instrText>
        </w:r>
        <w:r w:rsidR="00CA2047">
          <w:rPr>
            <w:webHidden/>
          </w:rPr>
        </w:r>
        <w:r w:rsidR="00CA2047">
          <w:rPr>
            <w:webHidden/>
          </w:rPr>
          <w:fldChar w:fldCharType="separate"/>
        </w:r>
        <w:r w:rsidR="00CA2047">
          <w:rPr>
            <w:webHidden/>
          </w:rPr>
          <w:t>21</w:t>
        </w:r>
        <w:r w:rsidR="00CA2047">
          <w:rPr>
            <w:webHidden/>
          </w:rPr>
          <w:fldChar w:fldCharType="end"/>
        </w:r>
      </w:hyperlink>
    </w:p>
    <w:p w14:paraId="26A8FF97" w14:textId="79B5527B"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3" w:history="1">
        <w:r w:rsidR="00CA2047" w:rsidRPr="00954926">
          <w:rPr>
            <w:rStyle w:val="Hyperlink"/>
          </w:rPr>
          <w:t xml:space="preserve">Microsoft </w:t>
        </w:r>
        <w:r w:rsidR="00CA2047" w:rsidRPr="00954926">
          <w:rPr>
            <w:rStyle w:val="Hyperlink"/>
            <w:rFonts w:cs="Angsana New"/>
            <w:cs/>
          </w:rPr>
          <w:t xml:space="preserve">365 </w:t>
        </w:r>
        <w:r w:rsidR="00CA2047" w:rsidRPr="00954926">
          <w:rPr>
            <w:rStyle w:val="Hyperlink"/>
          </w:rPr>
          <w:t>Applications</w:t>
        </w:r>
        <w:r w:rsidR="00CA2047">
          <w:rPr>
            <w:webHidden/>
          </w:rPr>
          <w:tab/>
        </w:r>
        <w:r w:rsidR="00CA2047">
          <w:rPr>
            <w:webHidden/>
          </w:rPr>
          <w:fldChar w:fldCharType="begin"/>
        </w:r>
        <w:r w:rsidR="00CA2047">
          <w:rPr>
            <w:webHidden/>
          </w:rPr>
          <w:instrText xml:space="preserve"> PAGEREF _Toc49175123 \h </w:instrText>
        </w:r>
        <w:r w:rsidR="00CA2047">
          <w:rPr>
            <w:webHidden/>
          </w:rPr>
        </w:r>
        <w:r w:rsidR="00CA2047">
          <w:rPr>
            <w:webHidden/>
          </w:rPr>
          <w:fldChar w:fldCharType="separate"/>
        </w:r>
        <w:r w:rsidR="00CA2047">
          <w:rPr>
            <w:webHidden/>
          </w:rPr>
          <w:t>22</w:t>
        </w:r>
        <w:r w:rsidR="00CA2047">
          <w:rPr>
            <w:webHidden/>
          </w:rPr>
          <w:fldChar w:fldCharType="end"/>
        </w:r>
      </w:hyperlink>
    </w:p>
    <w:p w14:paraId="3C620FAF" w14:textId="39312C38"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4" w:history="1">
        <w:r w:rsidR="00CA2047" w:rsidRPr="00954926">
          <w:rPr>
            <w:rStyle w:val="Hyperlink"/>
          </w:rPr>
          <w:t xml:space="preserve">Office </w:t>
        </w:r>
        <w:r w:rsidR="00CA2047" w:rsidRPr="00954926">
          <w:rPr>
            <w:rStyle w:val="Hyperlink"/>
            <w:rFonts w:cs="Angsana New" w:hint="cs"/>
            <w:cs/>
          </w:rPr>
          <w:t>สำหรับเว็บ</w:t>
        </w:r>
        <w:r w:rsidR="00CA2047">
          <w:rPr>
            <w:webHidden/>
          </w:rPr>
          <w:tab/>
        </w:r>
        <w:r w:rsidR="00CA2047">
          <w:rPr>
            <w:webHidden/>
          </w:rPr>
          <w:fldChar w:fldCharType="begin"/>
        </w:r>
        <w:r w:rsidR="00CA2047">
          <w:rPr>
            <w:webHidden/>
          </w:rPr>
          <w:instrText xml:space="preserve"> PAGEREF _Toc49175124 \h </w:instrText>
        </w:r>
        <w:r w:rsidR="00CA2047">
          <w:rPr>
            <w:webHidden/>
          </w:rPr>
        </w:r>
        <w:r w:rsidR="00CA2047">
          <w:rPr>
            <w:webHidden/>
          </w:rPr>
          <w:fldChar w:fldCharType="separate"/>
        </w:r>
        <w:r w:rsidR="00CA2047">
          <w:rPr>
            <w:webHidden/>
          </w:rPr>
          <w:t>23</w:t>
        </w:r>
        <w:r w:rsidR="00CA2047">
          <w:rPr>
            <w:webHidden/>
          </w:rPr>
          <w:fldChar w:fldCharType="end"/>
        </w:r>
      </w:hyperlink>
    </w:p>
    <w:p w14:paraId="19007F86" w14:textId="565CDF77"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5" w:history="1">
        <w:r w:rsidR="00CA2047" w:rsidRPr="00954926">
          <w:rPr>
            <w:rStyle w:val="Hyperlink"/>
          </w:rPr>
          <w:t>OneDrive for Business</w:t>
        </w:r>
        <w:r w:rsidR="00CA2047">
          <w:rPr>
            <w:webHidden/>
          </w:rPr>
          <w:tab/>
        </w:r>
        <w:r w:rsidR="00CA2047">
          <w:rPr>
            <w:webHidden/>
          </w:rPr>
          <w:fldChar w:fldCharType="begin"/>
        </w:r>
        <w:r w:rsidR="00CA2047">
          <w:rPr>
            <w:webHidden/>
          </w:rPr>
          <w:instrText xml:space="preserve"> PAGEREF _Toc49175125 \h </w:instrText>
        </w:r>
        <w:r w:rsidR="00CA2047">
          <w:rPr>
            <w:webHidden/>
          </w:rPr>
        </w:r>
        <w:r w:rsidR="00CA2047">
          <w:rPr>
            <w:webHidden/>
          </w:rPr>
          <w:fldChar w:fldCharType="separate"/>
        </w:r>
        <w:r w:rsidR="00CA2047">
          <w:rPr>
            <w:webHidden/>
          </w:rPr>
          <w:t>23</w:t>
        </w:r>
        <w:r w:rsidR="00CA2047">
          <w:rPr>
            <w:webHidden/>
          </w:rPr>
          <w:fldChar w:fldCharType="end"/>
        </w:r>
      </w:hyperlink>
    </w:p>
    <w:p w14:paraId="4328EE14" w14:textId="494D3F65"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6" w:history="1">
        <w:r w:rsidR="00CA2047" w:rsidRPr="00954926">
          <w:rPr>
            <w:rStyle w:val="Hyperlink"/>
          </w:rPr>
          <w:t>Project</w:t>
        </w:r>
        <w:r w:rsidR="00CA2047">
          <w:rPr>
            <w:webHidden/>
          </w:rPr>
          <w:tab/>
        </w:r>
        <w:r w:rsidR="00CA2047">
          <w:rPr>
            <w:webHidden/>
          </w:rPr>
          <w:fldChar w:fldCharType="begin"/>
        </w:r>
        <w:r w:rsidR="00CA2047">
          <w:rPr>
            <w:webHidden/>
          </w:rPr>
          <w:instrText xml:space="preserve"> PAGEREF _Toc49175126 \h </w:instrText>
        </w:r>
        <w:r w:rsidR="00CA2047">
          <w:rPr>
            <w:webHidden/>
          </w:rPr>
        </w:r>
        <w:r w:rsidR="00CA2047">
          <w:rPr>
            <w:webHidden/>
          </w:rPr>
          <w:fldChar w:fldCharType="separate"/>
        </w:r>
        <w:r w:rsidR="00CA2047">
          <w:rPr>
            <w:webHidden/>
          </w:rPr>
          <w:t>23</w:t>
        </w:r>
        <w:r w:rsidR="00CA2047">
          <w:rPr>
            <w:webHidden/>
          </w:rPr>
          <w:fldChar w:fldCharType="end"/>
        </w:r>
      </w:hyperlink>
    </w:p>
    <w:p w14:paraId="14424A2A" w14:textId="26A55485"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7" w:history="1">
        <w:r w:rsidR="00CA2047" w:rsidRPr="00954926">
          <w:rPr>
            <w:rStyle w:val="Hyperlink"/>
          </w:rPr>
          <w:t>SharePoint Online</w:t>
        </w:r>
        <w:r w:rsidR="00CA2047">
          <w:rPr>
            <w:webHidden/>
          </w:rPr>
          <w:tab/>
        </w:r>
        <w:r w:rsidR="00CA2047">
          <w:rPr>
            <w:webHidden/>
          </w:rPr>
          <w:fldChar w:fldCharType="begin"/>
        </w:r>
        <w:r w:rsidR="00CA2047">
          <w:rPr>
            <w:webHidden/>
          </w:rPr>
          <w:instrText xml:space="preserve"> PAGEREF _Toc49175127 \h </w:instrText>
        </w:r>
        <w:r w:rsidR="00CA2047">
          <w:rPr>
            <w:webHidden/>
          </w:rPr>
        </w:r>
        <w:r w:rsidR="00CA2047">
          <w:rPr>
            <w:webHidden/>
          </w:rPr>
          <w:fldChar w:fldCharType="separate"/>
        </w:r>
        <w:r w:rsidR="00CA2047">
          <w:rPr>
            <w:webHidden/>
          </w:rPr>
          <w:t>24</w:t>
        </w:r>
        <w:r w:rsidR="00CA2047">
          <w:rPr>
            <w:webHidden/>
          </w:rPr>
          <w:fldChar w:fldCharType="end"/>
        </w:r>
      </w:hyperlink>
    </w:p>
    <w:p w14:paraId="4E23D904" w14:textId="366D3863"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28" w:history="1">
        <w:r w:rsidR="00CA2047" w:rsidRPr="00954926">
          <w:rPr>
            <w:rStyle w:val="Hyperlink"/>
          </w:rPr>
          <w:t>Workplace Analytics</w:t>
        </w:r>
        <w:r w:rsidR="00CA2047">
          <w:rPr>
            <w:webHidden/>
          </w:rPr>
          <w:tab/>
        </w:r>
        <w:r w:rsidR="00CA2047">
          <w:rPr>
            <w:webHidden/>
          </w:rPr>
          <w:fldChar w:fldCharType="begin"/>
        </w:r>
        <w:r w:rsidR="00CA2047">
          <w:rPr>
            <w:webHidden/>
          </w:rPr>
          <w:instrText xml:space="preserve"> PAGEREF _Toc49175128 \h </w:instrText>
        </w:r>
        <w:r w:rsidR="00CA2047">
          <w:rPr>
            <w:webHidden/>
          </w:rPr>
        </w:r>
        <w:r w:rsidR="00CA2047">
          <w:rPr>
            <w:webHidden/>
          </w:rPr>
          <w:fldChar w:fldCharType="separate"/>
        </w:r>
        <w:r w:rsidR="00CA2047">
          <w:rPr>
            <w:webHidden/>
          </w:rPr>
          <w:t>24</w:t>
        </w:r>
        <w:r w:rsidR="00CA2047">
          <w:rPr>
            <w:webHidden/>
          </w:rPr>
          <w:fldChar w:fldCharType="end"/>
        </w:r>
      </w:hyperlink>
    </w:p>
    <w:p w14:paraId="50494B4A" w14:textId="00EFF992" w:rsidR="00CA2047" w:rsidRDefault="00CF0EEA">
      <w:pPr>
        <w:pStyle w:val="TOC2"/>
        <w:rPr>
          <w:rFonts w:asciiTheme="minorHAnsi" w:eastAsiaTheme="minorEastAsia" w:hAnsiTheme="minorHAnsi" w:cstheme="minorBidi"/>
          <w:b w:val="0"/>
          <w:bCs w:val="0"/>
          <w:smallCaps w:val="0"/>
          <w:sz w:val="22"/>
          <w:szCs w:val="22"/>
          <w:lang w:val="en-US" w:eastAsia="en-US" w:bidi="ar-SA"/>
        </w:rPr>
      </w:pPr>
      <w:hyperlink w:anchor="_Toc49175129" w:history="1">
        <w:r w:rsidR="00CA2047" w:rsidRPr="00954926">
          <w:rPr>
            <w:rStyle w:val="Hyperlink"/>
          </w:rPr>
          <w:t xml:space="preserve">Online Service </w:t>
        </w:r>
        <w:r w:rsidR="00CA2047" w:rsidRPr="00954926">
          <w:rPr>
            <w:rStyle w:val="Hyperlink"/>
            <w:rFonts w:hint="cs"/>
            <w:cs/>
          </w:rPr>
          <w:t>อื่นๆ</w:t>
        </w:r>
        <w:r w:rsidR="00CA2047">
          <w:rPr>
            <w:webHidden/>
          </w:rPr>
          <w:tab/>
        </w:r>
        <w:r w:rsidR="00CA2047">
          <w:rPr>
            <w:webHidden/>
          </w:rPr>
          <w:fldChar w:fldCharType="begin"/>
        </w:r>
        <w:r w:rsidR="00CA2047">
          <w:rPr>
            <w:webHidden/>
          </w:rPr>
          <w:instrText xml:space="preserve"> PAGEREF _Toc49175129 \h </w:instrText>
        </w:r>
        <w:r w:rsidR="00CA2047">
          <w:rPr>
            <w:webHidden/>
          </w:rPr>
        </w:r>
        <w:r w:rsidR="00CA2047">
          <w:rPr>
            <w:webHidden/>
          </w:rPr>
          <w:fldChar w:fldCharType="separate"/>
        </w:r>
        <w:r w:rsidR="00CA2047">
          <w:rPr>
            <w:webHidden/>
          </w:rPr>
          <w:t>24</w:t>
        </w:r>
        <w:r w:rsidR="00CA2047">
          <w:rPr>
            <w:webHidden/>
          </w:rPr>
          <w:fldChar w:fldCharType="end"/>
        </w:r>
      </w:hyperlink>
    </w:p>
    <w:p w14:paraId="26DA31BF" w14:textId="66207F4C"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0" w:history="1">
        <w:r w:rsidR="00CA2047" w:rsidRPr="00954926">
          <w:rPr>
            <w:rStyle w:val="Hyperlink"/>
          </w:rPr>
          <w:t>Bing Maps Mobile Asset Management Platform</w:t>
        </w:r>
        <w:r w:rsidR="00CA2047">
          <w:rPr>
            <w:webHidden/>
          </w:rPr>
          <w:tab/>
        </w:r>
        <w:r w:rsidR="00CA2047">
          <w:rPr>
            <w:webHidden/>
          </w:rPr>
          <w:fldChar w:fldCharType="begin"/>
        </w:r>
        <w:r w:rsidR="00CA2047">
          <w:rPr>
            <w:webHidden/>
          </w:rPr>
          <w:instrText xml:space="preserve"> PAGEREF _Toc49175130 \h </w:instrText>
        </w:r>
        <w:r w:rsidR="00CA2047">
          <w:rPr>
            <w:webHidden/>
          </w:rPr>
        </w:r>
        <w:r w:rsidR="00CA2047">
          <w:rPr>
            <w:webHidden/>
          </w:rPr>
          <w:fldChar w:fldCharType="separate"/>
        </w:r>
        <w:r w:rsidR="00CA2047">
          <w:rPr>
            <w:webHidden/>
          </w:rPr>
          <w:t>24</w:t>
        </w:r>
        <w:r w:rsidR="00CA2047">
          <w:rPr>
            <w:webHidden/>
          </w:rPr>
          <w:fldChar w:fldCharType="end"/>
        </w:r>
      </w:hyperlink>
    </w:p>
    <w:p w14:paraId="1BB33A64" w14:textId="579F96E1"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1" w:history="1">
        <w:r w:rsidR="00CA2047" w:rsidRPr="00954926">
          <w:rPr>
            <w:rStyle w:val="Hyperlink"/>
          </w:rPr>
          <w:t>Bing Maps Transactions and Users</w:t>
        </w:r>
        <w:r w:rsidR="00CA2047">
          <w:rPr>
            <w:webHidden/>
          </w:rPr>
          <w:tab/>
        </w:r>
        <w:r w:rsidR="00CA2047">
          <w:rPr>
            <w:webHidden/>
          </w:rPr>
          <w:fldChar w:fldCharType="begin"/>
        </w:r>
        <w:r w:rsidR="00CA2047">
          <w:rPr>
            <w:webHidden/>
          </w:rPr>
          <w:instrText xml:space="preserve"> PAGEREF _Toc49175131 \h </w:instrText>
        </w:r>
        <w:r w:rsidR="00CA2047">
          <w:rPr>
            <w:webHidden/>
          </w:rPr>
        </w:r>
        <w:r w:rsidR="00CA2047">
          <w:rPr>
            <w:webHidden/>
          </w:rPr>
          <w:fldChar w:fldCharType="separate"/>
        </w:r>
        <w:r w:rsidR="00CA2047">
          <w:rPr>
            <w:webHidden/>
          </w:rPr>
          <w:t>25</w:t>
        </w:r>
        <w:r w:rsidR="00CA2047">
          <w:rPr>
            <w:webHidden/>
          </w:rPr>
          <w:fldChar w:fldCharType="end"/>
        </w:r>
      </w:hyperlink>
    </w:p>
    <w:p w14:paraId="45D3C52D" w14:textId="7ABE82D8"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2" w:history="1">
        <w:r w:rsidR="00CA2047" w:rsidRPr="00954926">
          <w:rPr>
            <w:rStyle w:val="Hyperlink"/>
            <w:lang w:val="en-US" w:eastAsia="en-US"/>
          </w:rPr>
          <w:t>Microsoft Power Platform</w:t>
        </w:r>
        <w:r w:rsidR="00CA2047">
          <w:rPr>
            <w:webHidden/>
          </w:rPr>
          <w:tab/>
        </w:r>
        <w:r w:rsidR="00CA2047">
          <w:rPr>
            <w:webHidden/>
          </w:rPr>
          <w:fldChar w:fldCharType="begin"/>
        </w:r>
        <w:r w:rsidR="00CA2047">
          <w:rPr>
            <w:webHidden/>
          </w:rPr>
          <w:instrText xml:space="preserve"> PAGEREF _Toc49175132 \h </w:instrText>
        </w:r>
        <w:r w:rsidR="00CA2047">
          <w:rPr>
            <w:webHidden/>
          </w:rPr>
        </w:r>
        <w:r w:rsidR="00CA2047">
          <w:rPr>
            <w:webHidden/>
          </w:rPr>
          <w:fldChar w:fldCharType="separate"/>
        </w:r>
        <w:r w:rsidR="00CA2047">
          <w:rPr>
            <w:webHidden/>
          </w:rPr>
          <w:t>25</w:t>
        </w:r>
        <w:r w:rsidR="00CA2047">
          <w:rPr>
            <w:webHidden/>
          </w:rPr>
          <w:fldChar w:fldCharType="end"/>
        </w:r>
      </w:hyperlink>
    </w:p>
    <w:p w14:paraId="684027B0" w14:textId="681339F5"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3" w:history="1">
        <w:r w:rsidR="00CA2047" w:rsidRPr="00954926">
          <w:rPr>
            <w:rStyle w:val="Hyperlink"/>
          </w:rPr>
          <w:t xml:space="preserve">Microsoft </w:t>
        </w:r>
        <w:r w:rsidR="00CA2047" w:rsidRPr="00954926">
          <w:rPr>
            <w:rStyle w:val="Hyperlink"/>
            <w:rFonts w:cs="Angsana New"/>
            <w:cs/>
          </w:rPr>
          <w:t xml:space="preserve">365 - </w:t>
        </w:r>
        <w:r w:rsidR="00CA2047" w:rsidRPr="00954926">
          <w:rPr>
            <w:rStyle w:val="Hyperlink"/>
          </w:rPr>
          <w:t>Unattended License</w:t>
        </w:r>
        <w:r w:rsidR="00CA2047">
          <w:rPr>
            <w:webHidden/>
          </w:rPr>
          <w:tab/>
        </w:r>
        <w:r w:rsidR="00CA2047">
          <w:rPr>
            <w:webHidden/>
          </w:rPr>
          <w:fldChar w:fldCharType="begin"/>
        </w:r>
        <w:r w:rsidR="00CA2047">
          <w:rPr>
            <w:webHidden/>
          </w:rPr>
          <w:instrText xml:space="preserve"> PAGEREF _Toc49175133 \h </w:instrText>
        </w:r>
        <w:r w:rsidR="00CA2047">
          <w:rPr>
            <w:webHidden/>
          </w:rPr>
        </w:r>
        <w:r w:rsidR="00CA2047">
          <w:rPr>
            <w:webHidden/>
          </w:rPr>
          <w:fldChar w:fldCharType="separate"/>
        </w:r>
        <w:r w:rsidR="00CA2047">
          <w:rPr>
            <w:webHidden/>
          </w:rPr>
          <w:t>26</w:t>
        </w:r>
        <w:r w:rsidR="00CA2047">
          <w:rPr>
            <w:webHidden/>
          </w:rPr>
          <w:fldChar w:fldCharType="end"/>
        </w:r>
      </w:hyperlink>
    </w:p>
    <w:p w14:paraId="003F6AB3" w14:textId="424EFC77"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4" w:history="1">
        <w:r w:rsidR="00CA2047" w:rsidRPr="00954926">
          <w:rPr>
            <w:rStyle w:val="Hyperlink"/>
            <w:rFonts w:cs="Angsana New" w:hint="cs"/>
            <w:cs/>
          </w:rPr>
          <w:t>ข้อเสนอ</w:t>
        </w:r>
        <w:r w:rsidR="00CA2047" w:rsidRPr="00954926">
          <w:rPr>
            <w:rStyle w:val="Hyperlink"/>
            <w:rFonts w:cs="Angsana New"/>
            <w:cs/>
          </w:rPr>
          <w:t xml:space="preserve"> </w:t>
        </w:r>
        <w:r w:rsidR="00CA2047" w:rsidRPr="00954926">
          <w:rPr>
            <w:rStyle w:val="Hyperlink"/>
          </w:rPr>
          <w:t>GitHub</w:t>
        </w:r>
        <w:r w:rsidR="00CA2047">
          <w:rPr>
            <w:webHidden/>
          </w:rPr>
          <w:tab/>
        </w:r>
        <w:r w:rsidR="00CA2047">
          <w:rPr>
            <w:webHidden/>
          </w:rPr>
          <w:fldChar w:fldCharType="begin"/>
        </w:r>
        <w:r w:rsidR="00CA2047">
          <w:rPr>
            <w:webHidden/>
          </w:rPr>
          <w:instrText xml:space="preserve"> PAGEREF _Toc49175134 \h </w:instrText>
        </w:r>
        <w:r w:rsidR="00CA2047">
          <w:rPr>
            <w:webHidden/>
          </w:rPr>
        </w:r>
        <w:r w:rsidR="00CA2047">
          <w:rPr>
            <w:webHidden/>
          </w:rPr>
          <w:fldChar w:fldCharType="separate"/>
        </w:r>
        <w:r w:rsidR="00CA2047">
          <w:rPr>
            <w:webHidden/>
          </w:rPr>
          <w:t>27</w:t>
        </w:r>
        <w:r w:rsidR="00CA2047">
          <w:rPr>
            <w:webHidden/>
          </w:rPr>
          <w:fldChar w:fldCharType="end"/>
        </w:r>
      </w:hyperlink>
    </w:p>
    <w:p w14:paraId="1BED0DC0" w14:textId="05B1D1C6"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5" w:history="1">
        <w:r w:rsidR="00CA2047" w:rsidRPr="00954926">
          <w:rPr>
            <w:rStyle w:val="Hyperlink"/>
            <w:lang w:val="en-US" w:eastAsia="en-US"/>
          </w:rPr>
          <w:t>Microsoft Cloud App Security</w:t>
        </w:r>
        <w:r w:rsidR="00CA2047">
          <w:rPr>
            <w:webHidden/>
          </w:rPr>
          <w:tab/>
        </w:r>
        <w:r w:rsidR="00CA2047">
          <w:rPr>
            <w:webHidden/>
          </w:rPr>
          <w:fldChar w:fldCharType="begin"/>
        </w:r>
        <w:r w:rsidR="00CA2047">
          <w:rPr>
            <w:webHidden/>
          </w:rPr>
          <w:instrText xml:space="preserve"> PAGEREF _Toc49175135 \h </w:instrText>
        </w:r>
        <w:r w:rsidR="00CA2047">
          <w:rPr>
            <w:webHidden/>
          </w:rPr>
        </w:r>
        <w:r w:rsidR="00CA2047">
          <w:rPr>
            <w:webHidden/>
          </w:rPr>
          <w:fldChar w:fldCharType="separate"/>
        </w:r>
        <w:r w:rsidR="00CA2047">
          <w:rPr>
            <w:webHidden/>
          </w:rPr>
          <w:t>27</w:t>
        </w:r>
        <w:r w:rsidR="00CA2047">
          <w:rPr>
            <w:webHidden/>
          </w:rPr>
          <w:fldChar w:fldCharType="end"/>
        </w:r>
      </w:hyperlink>
    </w:p>
    <w:p w14:paraId="7035457B" w14:textId="6081E553"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6" w:history="1">
        <w:r w:rsidR="00CA2047" w:rsidRPr="00954926">
          <w:rPr>
            <w:rStyle w:val="Hyperlink"/>
          </w:rPr>
          <w:t xml:space="preserve">Microsoft Graph data connect </w:t>
        </w:r>
        <w:r w:rsidR="00CA2047" w:rsidRPr="00954926">
          <w:rPr>
            <w:rStyle w:val="Hyperlink"/>
            <w:rFonts w:cs="Angsana New" w:hint="cs"/>
            <w:cs/>
          </w:rPr>
          <w:t>สำหรับ</w:t>
        </w:r>
        <w:r w:rsidR="00CA2047" w:rsidRPr="00954926">
          <w:rPr>
            <w:rStyle w:val="Hyperlink"/>
            <w:rFonts w:cs="Angsana New"/>
            <w:cs/>
          </w:rPr>
          <w:t xml:space="preserve"> </w:t>
        </w:r>
        <w:r w:rsidR="00CA2047" w:rsidRPr="00954926">
          <w:rPr>
            <w:rStyle w:val="Hyperlink"/>
          </w:rPr>
          <w:t>ISV</w:t>
        </w:r>
        <w:r w:rsidR="00CA2047">
          <w:rPr>
            <w:webHidden/>
          </w:rPr>
          <w:tab/>
        </w:r>
        <w:r w:rsidR="00CA2047">
          <w:rPr>
            <w:webHidden/>
          </w:rPr>
          <w:fldChar w:fldCharType="begin"/>
        </w:r>
        <w:r w:rsidR="00CA2047">
          <w:rPr>
            <w:webHidden/>
          </w:rPr>
          <w:instrText xml:space="preserve"> PAGEREF _Toc49175136 \h </w:instrText>
        </w:r>
        <w:r w:rsidR="00CA2047">
          <w:rPr>
            <w:webHidden/>
          </w:rPr>
        </w:r>
        <w:r w:rsidR="00CA2047">
          <w:rPr>
            <w:webHidden/>
          </w:rPr>
          <w:fldChar w:fldCharType="separate"/>
        </w:r>
        <w:r w:rsidR="00CA2047">
          <w:rPr>
            <w:webHidden/>
          </w:rPr>
          <w:t>27</w:t>
        </w:r>
        <w:r w:rsidR="00CA2047">
          <w:rPr>
            <w:webHidden/>
          </w:rPr>
          <w:fldChar w:fldCharType="end"/>
        </w:r>
      </w:hyperlink>
    </w:p>
    <w:p w14:paraId="46B779E4" w14:textId="03C4E777"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7" w:history="1">
        <w:r w:rsidR="00CA2047" w:rsidRPr="00954926">
          <w:rPr>
            <w:rStyle w:val="Hyperlink"/>
          </w:rPr>
          <w:t>Microsoft Healthcare Bot Service</w:t>
        </w:r>
        <w:r w:rsidR="00CA2047">
          <w:rPr>
            <w:webHidden/>
          </w:rPr>
          <w:tab/>
        </w:r>
        <w:r w:rsidR="00CA2047">
          <w:rPr>
            <w:webHidden/>
          </w:rPr>
          <w:fldChar w:fldCharType="begin"/>
        </w:r>
        <w:r w:rsidR="00CA2047">
          <w:rPr>
            <w:webHidden/>
          </w:rPr>
          <w:instrText xml:space="preserve"> PAGEREF _Toc49175137 \h </w:instrText>
        </w:r>
        <w:r w:rsidR="00CA2047">
          <w:rPr>
            <w:webHidden/>
          </w:rPr>
        </w:r>
        <w:r w:rsidR="00CA2047">
          <w:rPr>
            <w:webHidden/>
          </w:rPr>
          <w:fldChar w:fldCharType="separate"/>
        </w:r>
        <w:r w:rsidR="00CA2047">
          <w:rPr>
            <w:webHidden/>
          </w:rPr>
          <w:t>27</w:t>
        </w:r>
        <w:r w:rsidR="00CA2047">
          <w:rPr>
            <w:webHidden/>
          </w:rPr>
          <w:fldChar w:fldCharType="end"/>
        </w:r>
      </w:hyperlink>
    </w:p>
    <w:p w14:paraId="07CC0390" w14:textId="61A856AB"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8" w:history="1">
        <w:r w:rsidR="00CA2047" w:rsidRPr="00954926">
          <w:rPr>
            <w:rStyle w:val="Hyperlink"/>
          </w:rPr>
          <w:t>Microsoft Intune</w:t>
        </w:r>
        <w:r w:rsidR="00CA2047">
          <w:rPr>
            <w:webHidden/>
          </w:rPr>
          <w:tab/>
        </w:r>
        <w:r w:rsidR="00CA2047">
          <w:rPr>
            <w:webHidden/>
          </w:rPr>
          <w:fldChar w:fldCharType="begin"/>
        </w:r>
        <w:r w:rsidR="00CA2047">
          <w:rPr>
            <w:webHidden/>
          </w:rPr>
          <w:instrText xml:space="preserve"> PAGEREF _Toc49175138 \h </w:instrText>
        </w:r>
        <w:r w:rsidR="00CA2047">
          <w:rPr>
            <w:webHidden/>
          </w:rPr>
        </w:r>
        <w:r w:rsidR="00CA2047">
          <w:rPr>
            <w:webHidden/>
          </w:rPr>
          <w:fldChar w:fldCharType="separate"/>
        </w:r>
        <w:r w:rsidR="00CA2047">
          <w:rPr>
            <w:webHidden/>
          </w:rPr>
          <w:t>28</w:t>
        </w:r>
        <w:r w:rsidR="00CA2047">
          <w:rPr>
            <w:webHidden/>
          </w:rPr>
          <w:fldChar w:fldCharType="end"/>
        </w:r>
      </w:hyperlink>
    </w:p>
    <w:p w14:paraId="38B155B9" w14:textId="5FAA6457"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39" w:history="1">
        <w:r w:rsidR="00CA2047" w:rsidRPr="00954926">
          <w:rPr>
            <w:rStyle w:val="Hyperlink"/>
          </w:rPr>
          <w:t>Microsoft Learning</w:t>
        </w:r>
        <w:r w:rsidR="00CA2047">
          <w:rPr>
            <w:webHidden/>
          </w:rPr>
          <w:tab/>
        </w:r>
        <w:r w:rsidR="00CA2047">
          <w:rPr>
            <w:webHidden/>
          </w:rPr>
          <w:fldChar w:fldCharType="begin"/>
        </w:r>
        <w:r w:rsidR="00CA2047">
          <w:rPr>
            <w:webHidden/>
          </w:rPr>
          <w:instrText xml:space="preserve"> PAGEREF _Toc49175139 \h </w:instrText>
        </w:r>
        <w:r w:rsidR="00CA2047">
          <w:rPr>
            <w:webHidden/>
          </w:rPr>
        </w:r>
        <w:r w:rsidR="00CA2047">
          <w:rPr>
            <w:webHidden/>
          </w:rPr>
          <w:fldChar w:fldCharType="separate"/>
        </w:r>
        <w:r w:rsidR="00CA2047">
          <w:rPr>
            <w:webHidden/>
          </w:rPr>
          <w:t>29</w:t>
        </w:r>
        <w:r w:rsidR="00CA2047">
          <w:rPr>
            <w:webHidden/>
          </w:rPr>
          <w:fldChar w:fldCharType="end"/>
        </w:r>
      </w:hyperlink>
    </w:p>
    <w:p w14:paraId="06326CB5" w14:textId="278AC702"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40" w:history="1">
        <w:r w:rsidR="00CA2047" w:rsidRPr="00954926">
          <w:rPr>
            <w:rStyle w:val="Hyperlink"/>
          </w:rPr>
          <w:t xml:space="preserve">Microsoft Search </w:t>
        </w:r>
        <w:r w:rsidR="00CA2047" w:rsidRPr="00954926">
          <w:rPr>
            <w:rStyle w:val="Hyperlink"/>
            <w:rFonts w:cs="Angsana New" w:hint="cs"/>
            <w:cs/>
          </w:rPr>
          <w:t>ใน</w:t>
        </w:r>
        <w:r w:rsidR="00CA2047" w:rsidRPr="00954926">
          <w:rPr>
            <w:rStyle w:val="Hyperlink"/>
            <w:rFonts w:cs="Angsana New"/>
            <w:cs/>
          </w:rPr>
          <w:t xml:space="preserve"> </w:t>
        </w:r>
        <w:r w:rsidR="00CA2047" w:rsidRPr="00954926">
          <w:rPr>
            <w:rStyle w:val="Hyperlink"/>
          </w:rPr>
          <w:t>Bing</w:t>
        </w:r>
        <w:r w:rsidR="00CA2047">
          <w:rPr>
            <w:webHidden/>
          </w:rPr>
          <w:tab/>
        </w:r>
        <w:r w:rsidR="00CA2047">
          <w:rPr>
            <w:webHidden/>
          </w:rPr>
          <w:fldChar w:fldCharType="begin"/>
        </w:r>
        <w:r w:rsidR="00CA2047">
          <w:rPr>
            <w:webHidden/>
          </w:rPr>
          <w:instrText xml:space="preserve"> PAGEREF _Toc49175140 \h </w:instrText>
        </w:r>
        <w:r w:rsidR="00CA2047">
          <w:rPr>
            <w:webHidden/>
          </w:rPr>
        </w:r>
        <w:r w:rsidR="00CA2047">
          <w:rPr>
            <w:webHidden/>
          </w:rPr>
          <w:fldChar w:fldCharType="separate"/>
        </w:r>
        <w:r w:rsidR="00CA2047">
          <w:rPr>
            <w:webHidden/>
          </w:rPr>
          <w:t>29</w:t>
        </w:r>
        <w:r w:rsidR="00CA2047">
          <w:rPr>
            <w:webHidden/>
          </w:rPr>
          <w:fldChar w:fldCharType="end"/>
        </w:r>
      </w:hyperlink>
    </w:p>
    <w:p w14:paraId="57810EB4" w14:textId="3B58994F"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41" w:history="1">
        <w:r w:rsidR="00CA2047" w:rsidRPr="00954926">
          <w:rPr>
            <w:rStyle w:val="Hyperlink"/>
          </w:rPr>
          <w:t>Microsoft Threat Protection</w:t>
        </w:r>
        <w:r w:rsidR="00CA2047">
          <w:rPr>
            <w:webHidden/>
          </w:rPr>
          <w:tab/>
        </w:r>
        <w:r w:rsidR="00CA2047">
          <w:rPr>
            <w:webHidden/>
          </w:rPr>
          <w:fldChar w:fldCharType="begin"/>
        </w:r>
        <w:r w:rsidR="00CA2047">
          <w:rPr>
            <w:webHidden/>
          </w:rPr>
          <w:instrText xml:space="preserve"> PAGEREF _Toc49175141 \h </w:instrText>
        </w:r>
        <w:r w:rsidR="00CA2047">
          <w:rPr>
            <w:webHidden/>
          </w:rPr>
        </w:r>
        <w:r w:rsidR="00CA2047">
          <w:rPr>
            <w:webHidden/>
          </w:rPr>
          <w:fldChar w:fldCharType="separate"/>
        </w:r>
        <w:r w:rsidR="00CA2047">
          <w:rPr>
            <w:webHidden/>
          </w:rPr>
          <w:t>29</w:t>
        </w:r>
        <w:r w:rsidR="00CA2047">
          <w:rPr>
            <w:webHidden/>
          </w:rPr>
          <w:fldChar w:fldCharType="end"/>
        </w:r>
      </w:hyperlink>
    </w:p>
    <w:p w14:paraId="0D1DFD04" w14:textId="236D14C0"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42" w:history="1">
        <w:r w:rsidR="00CA2047" w:rsidRPr="00954926">
          <w:rPr>
            <w:rStyle w:val="Hyperlink"/>
          </w:rPr>
          <w:t>Minecraft: Education Edition</w:t>
        </w:r>
        <w:r w:rsidR="00CA2047">
          <w:rPr>
            <w:webHidden/>
          </w:rPr>
          <w:tab/>
        </w:r>
        <w:r w:rsidR="00CA2047">
          <w:rPr>
            <w:webHidden/>
          </w:rPr>
          <w:fldChar w:fldCharType="begin"/>
        </w:r>
        <w:r w:rsidR="00CA2047">
          <w:rPr>
            <w:webHidden/>
          </w:rPr>
          <w:instrText xml:space="preserve"> PAGEREF _Toc49175142 \h </w:instrText>
        </w:r>
        <w:r w:rsidR="00CA2047">
          <w:rPr>
            <w:webHidden/>
          </w:rPr>
        </w:r>
        <w:r w:rsidR="00CA2047">
          <w:rPr>
            <w:webHidden/>
          </w:rPr>
          <w:fldChar w:fldCharType="separate"/>
        </w:r>
        <w:r w:rsidR="00CA2047">
          <w:rPr>
            <w:webHidden/>
          </w:rPr>
          <w:t>29</w:t>
        </w:r>
        <w:r w:rsidR="00CA2047">
          <w:rPr>
            <w:webHidden/>
          </w:rPr>
          <w:fldChar w:fldCharType="end"/>
        </w:r>
      </w:hyperlink>
    </w:p>
    <w:p w14:paraId="52802BF6" w14:textId="59DB2645"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43" w:history="1">
        <w:r w:rsidR="00CA2047" w:rsidRPr="00954926">
          <w:rPr>
            <w:rStyle w:val="Hyperlink"/>
          </w:rPr>
          <w:t xml:space="preserve">Office </w:t>
        </w:r>
        <w:r w:rsidR="00CA2047" w:rsidRPr="00954926">
          <w:rPr>
            <w:rStyle w:val="Hyperlink"/>
            <w:rFonts w:cs="Angsana New"/>
            <w:cs/>
          </w:rPr>
          <w:t xml:space="preserve">365 </w:t>
        </w:r>
        <w:r w:rsidR="00CA2047" w:rsidRPr="00954926">
          <w:rPr>
            <w:rStyle w:val="Hyperlink"/>
          </w:rPr>
          <w:t>Developer</w:t>
        </w:r>
        <w:r w:rsidR="00CA2047">
          <w:rPr>
            <w:webHidden/>
          </w:rPr>
          <w:tab/>
        </w:r>
        <w:r w:rsidR="00CA2047">
          <w:rPr>
            <w:webHidden/>
          </w:rPr>
          <w:fldChar w:fldCharType="begin"/>
        </w:r>
        <w:r w:rsidR="00CA2047">
          <w:rPr>
            <w:webHidden/>
          </w:rPr>
          <w:instrText xml:space="preserve"> PAGEREF _Toc49175143 \h </w:instrText>
        </w:r>
        <w:r w:rsidR="00CA2047">
          <w:rPr>
            <w:webHidden/>
          </w:rPr>
        </w:r>
        <w:r w:rsidR="00CA2047">
          <w:rPr>
            <w:webHidden/>
          </w:rPr>
          <w:fldChar w:fldCharType="separate"/>
        </w:r>
        <w:r w:rsidR="00CA2047">
          <w:rPr>
            <w:webHidden/>
          </w:rPr>
          <w:t>30</w:t>
        </w:r>
        <w:r w:rsidR="00CA2047">
          <w:rPr>
            <w:webHidden/>
          </w:rPr>
          <w:fldChar w:fldCharType="end"/>
        </w:r>
      </w:hyperlink>
    </w:p>
    <w:p w14:paraId="1A236E56" w14:textId="043496B9" w:rsidR="00CA2047" w:rsidRDefault="00CF0EEA">
      <w:pPr>
        <w:pStyle w:val="TOC4"/>
        <w:rPr>
          <w:rFonts w:asciiTheme="minorHAnsi" w:eastAsiaTheme="minorEastAsia" w:hAnsiTheme="minorHAnsi" w:cstheme="minorBidi"/>
          <w:smallCaps w:val="0"/>
          <w:sz w:val="22"/>
          <w:szCs w:val="22"/>
          <w:lang w:val="en-US" w:eastAsia="en-US" w:bidi="ar-SA"/>
        </w:rPr>
      </w:pPr>
      <w:hyperlink w:anchor="_Toc49175144" w:history="1">
        <w:r w:rsidR="00CA2047" w:rsidRPr="00954926">
          <w:rPr>
            <w:rStyle w:val="Hyperlink"/>
          </w:rPr>
          <w:t>Microsoft Defender Advanced Threat Protection</w:t>
        </w:r>
        <w:r w:rsidR="00CA2047">
          <w:rPr>
            <w:webHidden/>
          </w:rPr>
          <w:tab/>
        </w:r>
        <w:r w:rsidR="00CA2047">
          <w:rPr>
            <w:webHidden/>
          </w:rPr>
          <w:fldChar w:fldCharType="begin"/>
        </w:r>
        <w:r w:rsidR="00CA2047">
          <w:rPr>
            <w:webHidden/>
          </w:rPr>
          <w:instrText xml:space="preserve"> PAGEREF _Toc49175144 \h </w:instrText>
        </w:r>
        <w:r w:rsidR="00CA2047">
          <w:rPr>
            <w:webHidden/>
          </w:rPr>
        </w:r>
        <w:r w:rsidR="00CA2047">
          <w:rPr>
            <w:webHidden/>
          </w:rPr>
          <w:fldChar w:fldCharType="separate"/>
        </w:r>
        <w:r w:rsidR="00CA2047">
          <w:rPr>
            <w:webHidden/>
          </w:rPr>
          <w:t>30</w:t>
        </w:r>
        <w:r w:rsidR="00CA2047">
          <w:rPr>
            <w:webHidden/>
          </w:rPr>
          <w:fldChar w:fldCharType="end"/>
        </w:r>
      </w:hyperlink>
    </w:p>
    <w:p w14:paraId="5C4C9748" w14:textId="7A082AB8" w:rsidR="00CA2047" w:rsidRDefault="00CF0EEA">
      <w:pPr>
        <w:pStyle w:val="TOC1"/>
        <w:rPr>
          <w:rFonts w:asciiTheme="minorHAnsi" w:eastAsiaTheme="minorEastAsia" w:hAnsiTheme="minorHAnsi" w:cstheme="minorBidi"/>
          <w:b w:val="0"/>
          <w:bCs w:val="0"/>
          <w:caps w:val="0"/>
          <w:sz w:val="22"/>
          <w:szCs w:val="22"/>
          <w:lang w:val="en-US" w:eastAsia="en-US" w:bidi="ar-SA"/>
        </w:rPr>
      </w:pPr>
      <w:hyperlink w:anchor="_Toc49175145" w:history="1">
        <w:r w:rsidR="00CA2047" w:rsidRPr="00954926">
          <w:rPr>
            <w:rStyle w:val="Hyperlink"/>
            <w:rFonts w:hint="cs"/>
            <w:cs/>
          </w:rPr>
          <w:t>เอกสารแนบ</w:t>
        </w:r>
        <w:r w:rsidR="00CA2047" w:rsidRPr="00954926">
          <w:rPr>
            <w:rStyle w:val="Hyperlink"/>
            <w:cs/>
          </w:rPr>
          <w:t xml:space="preserve"> 1 – </w:t>
        </w:r>
        <w:r w:rsidR="00CA2047" w:rsidRPr="00954926">
          <w:rPr>
            <w:rStyle w:val="Hyperlink"/>
            <w:rFonts w:hint="cs"/>
            <w:cs/>
          </w:rPr>
          <w:t>การบอกกล่าว</w:t>
        </w:r>
        <w:r w:rsidR="00CA2047">
          <w:rPr>
            <w:webHidden/>
          </w:rPr>
          <w:tab/>
        </w:r>
        <w:r w:rsidR="00CA2047">
          <w:rPr>
            <w:webHidden/>
          </w:rPr>
          <w:fldChar w:fldCharType="begin"/>
        </w:r>
        <w:r w:rsidR="00CA2047">
          <w:rPr>
            <w:webHidden/>
          </w:rPr>
          <w:instrText xml:space="preserve"> PAGEREF _Toc49175145 \h </w:instrText>
        </w:r>
        <w:r w:rsidR="00CA2047">
          <w:rPr>
            <w:webHidden/>
          </w:rPr>
        </w:r>
        <w:r w:rsidR="00CA2047">
          <w:rPr>
            <w:webHidden/>
          </w:rPr>
          <w:fldChar w:fldCharType="separate"/>
        </w:r>
        <w:r w:rsidR="00CA2047">
          <w:rPr>
            <w:webHidden/>
          </w:rPr>
          <w:t>31</w:t>
        </w:r>
        <w:r w:rsidR="00CA2047">
          <w:rPr>
            <w:webHidden/>
          </w:rPr>
          <w:fldChar w:fldCharType="end"/>
        </w:r>
      </w:hyperlink>
    </w:p>
    <w:p w14:paraId="01548E49" w14:textId="73494B0D"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46" w:history="1">
        <w:r w:rsidR="00CA2047" w:rsidRPr="00954926">
          <w:rPr>
            <w:rStyle w:val="Hyperlink"/>
          </w:rPr>
          <w:t xml:space="preserve">Online Services </w:t>
        </w:r>
        <w:r w:rsidR="00CA2047" w:rsidRPr="00954926">
          <w:rPr>
            <w:rStyle w:val="Hyperlink"/>
            <w:rFonts w:cs="Angsana New" w:hint="cs"/>
            <w:cs/>
          </w:rPr>
          <w:t>ที่ไม่รวมอยู่ใน</w:t>
        </w:r>
        <w:r w:rsidR="00CA2047" w:rsidRPr="00954926">
          <w:rPr>
            <w:rStyle w:val="Hyperlink"/>
            <w:rFonts w:cs="Angsana New"/>
            <w:cs/>
          </w:rPr>
          <w:t xml:space="preserve"> </w:t>
        </w:r>
        <w:r w:rsidR="00CA2047" w:rsidRPr="00954926">
          <w:rPr>
            <w:rStyle w:val="Hyperlink"/>
          </w:rPr>
          <w:t>DPA</w:t>
        </w:r>
        <w:r w:rsidR="00CA2047">
          <w:rPr>
            <w:webHidden/>
          </w:rPr>
          <w:tab/>
        </w:r>
        <w:r w:rsidR="00CA2047">
          <w:rPr>
            <w:webHidden/>
          </w:rPr>
          <w:fldChar w:fldCharType="begin"/>
        </w:r>
        <w:r w:rsidR="00CA2047">
          <w:rPr>
            <w:webHidden/>
          </w:rPr>
          <w:instrText xml:space="preserve"> PAGEREF _Toc49175146 \h </w:instrText>
        </w:r>
        <w:r w:rsidR="00CA2047">
          <w:rPr>
            <w:webHidden/>
          </w:rPr>
        </w:r>
        <w:r w:rsidR="00CA2047">
          <w:rPr>
            <w:webHidden/>
          </w:rPr>
          <w:fldChar w:fldCharType="separate"/>
        </w:r>
        <w:r w:rsidR="00CA2047">
          <w:rPr>
            <w:webHidden/>
          </w:rPr>
          <w:t>31</w:t>
        </w:r>
        <w:r w:rsidR="00CA2047">
          <w:rPr>
            <w:webHidden/>
          </w:rPr>
          <w:fldChar w:fldCharType="end"/>
        </w:r>
      </w:hyperlink>
    </w:p>
    <w:p w14:paraId="23E333EE" w14:textId="3B5BD017"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47" w:history="1">
        <w:r w:rsidR="00CA2047" w:rsidRPr="00954926">
          <w:rPr>
            <w:rStyle w:val="Hyperlink"/>
          </w:rPr>
          <w:t>Core Online Services</w:t>
        </w:r>
        <w:r w:rsidR="00CA2047">
          <w:rPr>
            <w:webHidden/>
          </w:rPr>
          <w:tab/>
        </w:r>
        <w:r w:rsidR="00CA2047">
          <w:rPr>
            <w:webHidden/>
          </w:rPr>
          <w:fldChar w:fldCharType="begin"/>
        </w:r>
        <w:r w:rsidR="00CA2047">
          <w:rPr>
            <w:webHidden/>
          </w:rPr>
          <w:instrText xml:space="preserve"> PAGEREF _Toc49175147 \h </w:instrText>
        </w:r>
        <w:r w:rsidR="00CA2047">
          <w:rPr>
            <w:webHidden/>
          </w:rPr>
        </w:r>
        <w:r w:rsidR="00CA2047">
          <w:rPr>
            <w:webHidden/>
          </w:rPr>
          <w:fldChar w:fldCharType="separate"/>
        </w:r>
        <w:r w:rsidR="00CA2047">
          <w:rPr>
            <w:webHidden/>
          </w:rPr>
          <w:t>31</w:t>
        </w:r>
        <w:r w:rsidR="00CA2047">
          <w:rPr>
            <w:webHidden/>
          </w:rPr>
          <w:fldChar w:fldCharType="end"/>
        </w:r>
      </w:hyperlink>
    </w:p>
    <w:p w14:paraId="5E4BE7C9" w14:textId="058EFFF5"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48" w:history="1">
        <w:r w:rsidR="00CA2047" w:rsidRPr="00954926">
          <w:rPr>
            <w:rStyle w:val="Hyperlink"/>
          </w:rPr>
          <w:t>Bing Maps</w:t>
        </w:r>
        <w:r w:rsidR="00CA2047">
          <w:rPr>
            <w:webHidden/>
          </w:rPr>
          <w:tab/>
        </w:r>
        <w:r w:rsidR="00CA2047">
          <w:rPr>
            <w:webHidden/>
          </w:rPr>
          <w:fldChar w:fldCharType="begin"/>
        </w:r>
        <w:r w:rsidR="00CA2047">
          <w:rPr>
            <w:webHidden/>
          </w:rPr>
          <w:instrText xml:space="preserve"> PAGEREF _Toc49175148 \h </w:instrText>
        </w:r>
        <w:r w:rsidR="00CA2047">
          <w:rPr>
            <w:webHidden/>
          </w:rPr>
        </w:r>
        <w:r w:rsidR="00CA2047">
          <w:rPr>
            <w:webHidden/>
          </w:rPr>
          <w:fldChar w:fldCharType="separate"/>
        </w:r>
        <w:r w:rsidR="00CA2047">
          <w:rPr>
            <w:webHidden/>
          </w:rPr>
          <w:t>33</w:t>
        </w:r>
        <w:r w:rsidR="00CA2047">
          <w:rPr>
            <w:webHidden/>
          </w:rPr>
          <w:fldChar w:fldCharType="end"/>
        </w:r>
      </w:hyperlink>
    </w:p>
    <w:p w14:paraId="2107E373" w14:textId="4CD91D22"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49" w:history="1">
        <w:r w:rsidR="00CA2047" w:rsidRPr="00954926">
          <w:rPr>
            <w:rStyle w:val="Hyperlink"/>
            <w:rFonts w:cs="Angsana New" w:hint="cs"/>
            <w:cs/>
          </w:rPr>
          <w:t>บริการจากผู้เชี่ยวชาญ</w:t>
        </w:r>
        <w:r w:rsidR="00CA2047">
          <w:rPr>
            <w:webHidden/>
          </w:rPr>
          <w:tab/>
        </w:r>
        <w:r w:rsidR="00CA2047">
          <w:rPr>
            <w:webHidden/>
          </w:rPr>
          <w:fldChar w:fldCharType="begin"/>
        </w:r>
        <w:r w:rsidR="00CA2047">
          <w:rPr>
            <w:webHidden/>
          </w:rPr>
          <w:instrText xml:space="preserve"> PAGEREF _Toc49175149 \h </w:instrText>
        </w:r>
        <w:r w:rsidR="00CA2047">
          <w:rPr>
            <w:webHidden/>
          </w:rPr>
        </w:r>
        <w:r w:rsidR="00CA2047">
          <w:rPr>
            <w:webHidden/>
          </w:rPr>
          <w:fldChar w:fldCharType="separate"/>
        </w:r>
        <w:r w:rsidR="00CA2047">
          <w:rPr>
            <w:webHidden/>
          </w:rPr>
          <w:t>33</w:t>
        </w:r>
        <w:r w:rsidR="00CA2047">
          <w:rPr>
            <w:webHidden/>
          </w:rPr>
          <w:fldChar w:fldCharType="end"/>
        </w:r>
      </w:hyperlink>
    </w:p>
    <w:p w14:paraId="46AD7144" w14:textId="0AC5E6B8"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50" w:history="1">
        <w:r w:rsidR="00CA2047" w:rsidRPr="00954926">
          <w:rPr>
            <w:rStyle w:val="Hyperlink"/>
            <w:rFonts w:cs="Angsana New" w:hint="cs"/>
            <w:cs/>
          </w:rPr>
          <w:t>การบอกกล่าวเกี่ยวกับการเข้ารหัส</w:t>
        </w:r>
        <w:r w:rsidR="00CA2047" w:rsidRPr="00954926">
          <w:rPr>
            <w:rStyle w:val="Hyperlink"/>
            <w:rFonts w:cs="Angsana New"/>
            <w:cs/>
          </w:rPr>
          <w:t xml:space="preserve"> </w:t>
        </w:r>
        <w:r w:rsidR="00CA2047" w:rsidRPr="00954926">
          <w:rPr>
            <w:rStyle w:val="Hyperlink"/>
          </w:rPr>
          <w:t>H.</w:t>
        </w:r>
        <w:r w:rsidR="00CA2047" w:rsidRPr="00954926">
          <w:rPr>
            <w:rStyle w:val="Hyperlink"/>
            <w:rFonts w:cs="Angsana New"/>
            <w:cs/>
          </w:rPr>
          <w:t>265/</w:t>
        </w:r>
        <w:r w:rsidR="00CA2047" w:rsidRPr="00954926">
          <w:rPr>
            <w:rStyle w:val="Hyperlink"/>
          </w:rPr>
          <w:t xml:space="preserve">HEVC </w:t>
        </w:r>
        <w:r w:rsidR="00CA2047" w:rsidRPr="00954926">
          <w:rPr>
            <w:rStyle w:val="Hyperlink"/>
            <w:rFonts w:cs="Angsana New" w:hint="cs"/>
            <w:cs/>
          </w:rPr>
          <w:t>ของ</w:t>
        </w:r>
        <w:r w:rsidR="00CA2047" w:rsidRPr="00954926">
          <w:rPr>
            <w:rStyle w:val="Hyperlink"/>
            <w:rFonts w:cs="Angsana New"/>
            <w:cs/>
          </w:rPr>
          <w:t xml:space="preserve"> </w:t>
        </w:r>
        <w:r w:rsidR="00CA2047" w:rsidRPr="00954926">
          <w:rPr>
            <w:rStyle w:val="Hyperlink"/>
          </w:rPr>
          <w:t>Azure Media Services</w:t>
        </w:r>
        <w:r w:rsidR="00CA2047">
          <w:rPr>
            <w:webHidden/>
          </w:rPr>
          <w:tab/>
        </w:r>
        <w:r w:rsidR="00CA2047">
          <w:rPr>
            <w:webHidden/>
          </w:rPr>
          <w:fldChar w:fldCharType="begin"/>
        </w:r>
        <w:r w:rsidR="00CA2047">
          <w:rPr>
            <w:webHidden/>
          </w:rPr>
          <w:instrText xml:space="preserve"> PAGEREF _Toc49175150 \h </w:instrText>
        </w:r>
        <w:r w:rsidR="00CA2047">
          <w:rPr>
            <w:webHidden/>
          </w:rPr>
        </w:r>
        <w:r w:rsidR="00CA2047">
          <w:rPr>
            <w:webHidden/>
          </w:rPr>
          <w:fldChar w:fldCharType="separate"/>
        </w:r>
        <w:r w:rsidR="00CA2047">
          <w:rPr>
            <w:webHidden/>
          </w:rPr>
          <w:t>35</w:t>
        </w:r>
        <w:r w:rsidR="00CA2047">
          <w:rPr>
            <w:webHidden/>
          </w:rPr>
          <w:fldChar w:fldCharType="end"/>
        </w:r>
      </w:hyperlink>
    </w:p>
    <w:p w14:paraId="06DF2A47" w14:textId="31FC1D8A"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51" w:history="1">
        <w:r w:rsidR="00CA2047" w:rsidRPr="00954926">
          <w:rPr>
            <w:rStyle w:val="Hyperlink"/>
            <w:rFonts w:cs="Angsana New" w:hint="cs"/>
            <w:cs/>
          </w:rPr>
          <w:t>การบอกกล่าวเกี่ยวกับ</w:t>
        </w:r>
        <w:r w:rsidR="00CA2047" w:rsidRPr="00954926">
          <w:rPr>
            <w:rStyle w:val="Hyperlink"/>
            <w:rFonts w:cs="Angsana New"/>
            <w:cs/>
          </w:rPr>
          <w:t xml:space="preserve"> </w:t>
        </w:r>
        <w:r w:rsidR="00CA2047" w:rsidRPr="00954926">
          <w:rPr>
            <w:rStyle w:val="Hyperlink"/>
          </w:rPr>
          <w:t>Adobe Flash Player</w:t>
        </w:r>
        <w:r w:rsidR="00CA2047">
          <w:rPr>
            <w:webHidden/>
          </w:rPr>
          <w:tab/>
        </w:r>
        <w:r w:rsidR="00CA2047">
          <w:rPr>
            <w:webHidden/>
          </w:rPr>
          <w:fldChar w:fldCharType="begin"/>
        </w:r>
        <w:r w:rsidR="00CA2047">
          <w:rPr>
            <w:webHidden/>
          </w:rPr>
          <w:instrText xml:space="preserve"> PAGEREF _Toc49175151 \h </w:instrText>
        </w:r>
        <w:r w:rsidR="00CA2047">
          <w:rPr>
            <w:webHidden/>
          </w:rPr>
        </w:r>
        <w:r w:rsidR="00CA2047">
          <w:rPr>
            <w:webHidden/>
          </w:rPr>
          <w:fldChar w:fldCharType="separate"/>
        </w:r>
        <w:r w:rsidR="00CA2047">
          <w:rPr>
            <w:webHidden/>
          </w:rPr>
          <w:t>35</w:t>
        </w:r>
        <w:r w:rsidR="00CA2047">
          <w:rPr>
            <w:webHidden/>
          </w:rPr>
          <w:fldChar w:fldCharType="end"/>
        </w:r>
      </w:hyperlink>
    </w:p>
    <w:p w14:paraId="3A65A0D6" w14:textId="487C2B29"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52" w:history="1">
        <w:r w:rsidR="00CA2047" w:rsidRPr="00954926">
          <w:rPr>
            <w:rStyle w:val="Hyperlink"/>
            <w:rFonts w:cs="Angsana New" w:hint="cs"/>
            <w:cs/>
          </w:rPr>
          <w:t>การบอกกล่าวเกี่ยวกับ</w:t>
        </w:r>
        <w:r w:rsidR="00CA2047" w:rsidRPr="00954926">
          <w:rPr>
            <w:rStyle w:val="Hyperlink"/>
            <w:rFonts w:cs="Angsana New"/>
            <w:cs/>
          </w:rPr>
          <w:t xml:space="preserve"> </w:t>
        </w:r>
        <w:r w:rsidR="00CA2047" w:rsidRPr="00954926">
          <w:rPr>
            <w:rStyle w:val="Hyperlink"/>
          </w:rPr>
          <w:t>H.</w:t>
        </w:r>
        <w:r w:rsidR="00CA2047" w:rsidRPr="00954926">
          <w:rPr>
            <w:rStyle w:val="Hyperlink"/>
            <w:rFonts w:cs="Angsana New"/>
            <w:cs/>
          </w:rPr>
          <w:t>264/</w:t>
        </w:r>
        <w:r w:rsidR="00CA2047" w:rsidRPr="00954926">
          <w:rPr>
            <w:rStyle w:val="Hyperlink"/>
          </w:rPr>
          <w:t>AVC Visual Standard, VC-</w:t>
        </w:r>
        <w:r w:rsidR="00CA2047" w:rsidRPr="00954926">
          <w:rPr>
            <w:rStyle w:val="Hyperlink"/>
            <w:rFonts w:cs="Angsana New"/>
            <w:cs/>
          </w:rPr>
          <w:t xml:space="preserve">1 </w:t>
        </w:r>
        <w:r w:rsidR="00CA2047" w:rsidRPr="00954926">
          <w:rPr>
            <w:rStyle w:val="Hyperlink"/>
          </w:rPr>
          <w:t>Video Standard, MPEG-</w:t>
        </w:r>
        <w:r w:rsidR="00CA2047" w:rsidRPr="00954926">
          <w:rPr>
            <w:rStyle w:val="Hyperlink"/>
            <w:rFonts w:cs="Angsana New"/>
            <w:cs/>
          </w:rPr>
          <w:t xml:space="preserve">4 </w:t>
        </w:r>
        <w:r w:rsidR="00CA2047" w:rsidRPr="00954926">
          <w:rPr>
            <w:rStyle w:val="Hyperlink"/>
          </w:rPr>
          <w:t xml:space="preserve">Part </w:t>
        </w:r>
        <w:r w:rsidR="00CA2047" w:rsidRPr="00954926">
          <w:rPr>
            <w:rStyle w:val="Hyperlink"/>
            <w:rFonts w:cs="Angsana New"/>
            <w:cs/>
          </w:rPr>
          <w:t xml:space="preserve">2 </w:t>
        </w:r>
        <w:r w:rsidR="00CA2047" w:rsidRPr="00954926">
          <w:rPr>
            <w:rStyle w:val="Hyperlink"/>
          </w:rPr>
          <w:t xml:space="preserve">Visual Standard </w:t>
        </w:r>
        <w:r w:rsidR="00CA2047" w:rsidRPr="00954926">
          <w:rPr>
            <w:rStyle w:val="Hyperlink"/>
            <w:rFonts w:cs="Angsana New" w:hint="cs"/>
            <w:cs/>
          </w:rPr>
          <w:t>และ</w:t>
        </w:r>
        <w:r w:rsidR="00CA2047" w:rsidRPr="00954926">
          <w:rPr>
            <w:rStyle w:val="Hyperlink"/>
            <w:rFonts w:cs="Angsana New"/>
            <w:cs/>
          </w:rPr>
          <w:t xml:space="preserve"> </w:t>
        </w:r>
        <w:r w:rsidR="00CA2047" w:rsidRPr="00954926">
          <w:rPr>
            <w:rStyle w:val="Hyperlink"/>
          </w:rPr>
          <w:t>MPEG-</w:t>
        </w:r>
        <w:r w:rsidR="00CA2047" w:rsidRPr="00954926">
          <w:rPr>
            <w:rStyle w:val="Hyperlink"/>
            <w:rFonts w:cs="Angsana New"/>
            <w:cs/>
          </w:rPr>
          <w:t xml:space="preserve">2 </w:t>
        </w:r>
        <w:r w:rsidR="00CA2047" w:rsidRPr="00954926">
          <w:rPr>
            <w:rStyle w:val="Hyperlink"/>
          </w:rPr>
          <w:t>Video Standard</w:t>
        </w:r>
        <w:r w:rsidR="00CA2047">
          <w:rPr>
            <w:webHidden/>
          </w:rPr>
          <w:tab/>
        </w:r>
        <w:r w:rsidR="00CA2047">
          <w:rPr>
            <w:webHidden/>
          </w:rPr>
          <w:fldChar w:fldCharType="begin"/>
        </w:r>
        <w:r w:rsidR="00CA2047">
          <w:rPr>
            <w:webHidden/>
          </w:rPr>
          <w:instrText xml:space="preserve"> PAGEREF _Toc49175152 \h </w:instrText>
        </w:r>
        <w:r w:rsidR="00CA2047">
          <w:rPr>
            <w:webHidden/>
          </w:rPr>
        </w:r>
        <w:r w:rsidR="00CA2047">
          <w:rPr>
            <w:webHidden/>
          </w:rPr>
          <w:fldChar w:fldCharType="separate"/>
        </w:r>
        <w:r w:rsidR="00CA2047">
          <w:rPr>
            <w:webHidden/>
          </w:rPr>
          <w:t>35</w:t>
        </w:r>
        <w:r w:rsidR="00CA2047">
          <w:rPr>
            <w:webHidden/>
          </w:rPr>
          <w:fldChar w:fldCharType="end"/>
        </w:r>
      </w:hyperlink>
    </w:p>
    <w:p w14:paraId="67D810AD" w14:textId="53005FCD" w:rsidR="00CA2047" w:rsidRDefault="00CF0EEA">
      <w:pPr>
        <w:pStyle w:val="TOC1"/>
        <w:rPr>
          <w:rFonts w:asciiTheme="minorHAnsi" w:eastAsiaTheme="minorEastAsia" w:hAnsiTheme="minorHAnsi" w:cstheme="minorBidi"/>
          <w:b w:val="0"/>
          <w:bCs w:val="0"/>
          <w:caps w:val="0"/>
          <w:sz w:val="22"/>
          <w:szCs w:val="22"/>
          <w:lang w:val="en-US" w:eastAsia="en-US" w:bidi="ar-SA"/>
        </w:rPr>
      </w:pPr>
      <w:hyperlink w:anchor="_Toc49175153" w:history="1">
        <w:r w:rsidR="00CA2047" w:rsidRPr="00954926">
          <w:rPr>
            <w:rStyle w:val="Hyperlink"/>
            <w:rFonts w:hint="cs"/>
            <w:cs/>
          </w:rPr>
          <w:t>เอกสารแนบ</w:t>
        </w:r>
        <w:r w:rsidR="00CA2047" w:rsidRPr="00954926">
          <w:rPr>
            <w:rStyle w:val="Hyperlink"/>
            <w:cs/>
          </w:rPr>
          <w:t xml:space="preserve"> </w:t>
        </w:r>
        <w:r w:rsidR="00CA2047" w:rsidRPr="00954926">
          <w:rPr>
            <w:rStyle w:val="Hyperlink"/>
            <w:lang w:val="en-US" w:eastAsia="en-US"/>
          </w:rPr>
          <w:t>2 –</w:t>
        </w:r>
        <w:r w:rsidR="00CA2047" w:rsidRPr="00954926">
          <w:rPr>
            <w:rStyle w:val="Hyperlink"/>
            <w:cs/>
          </w:rPr>
          <w:t xml:space="preserve"> </w:t>
        </w:r>
        <w:r w:rsidR="00CA2047" w:rsidRPr="00954926">
          <w:rPr>
            <w:rStyle w:val="Hyperlink"/>
            <w:rFonts w:hint="cs"/>
            <w:cs/>
          </w:rPr>
          <w:t>ชุดสิทธิการใช้งานของการสมัคร</w:t>
        </w:r>
        <w:r w:rsidR="00CA2047">
          <w:rPr>
            <w:webHidden/>
          </w:rPr>
          <w:tab/>
        </w:r>
        <w:r w:rsidR="00CA2047">
          <w:rPr>
            <w:webHidden/>
          </w:rPr>
          <w:fldChar w:fldCharType="begin"/>
        </w:r>
        <w:r w:rsidR="00CA2047">
          <w:rPr>
            <w:webHidden/>
          </w:rPr>
          <w:instrText xml:space="preserve"> PAGEREF _Toc49175153 \h </w:instrText>
        </w:r>
        <w:r w:rsidR="00CA2047">
          <w:rPr>
            <w:webHidden/>
          </w:rPr>
        </w:r>
        <w:r w:rsidR="00CA2047">
          <w:rPr>
            <w:webHidden/>
          </w:rPr>
          <w:fldChar w:fldCharType="separate"/>
        </w:r>
        <w:r w:rsidR="00CA2047">
          <w:rPr>
            <w:webHidden/>
          </w:rPr>
          <w:t>36</w:t>
        </w:r>
        <w:r w:rsidR="00CA2047">
          <w:rPr>
            <w:webHidden/>
          </w:rPr>
          <w:fldChar w:fldCharType="end"/>
        </w:r>
      </w:hyperlink>
    </w:p>
    <w:p w14:paraId="67049C01" w14:textId="3BC8874A" w:rsidR="00CA2047" w:rsidRDefault="00CF0EEA">
      <w:pPr>
        <w:pStyle w:val="TOC3"/>
        <w:rPr>
          <w:rFonts w:asciiTheme="minorHAnsi" w:eastAsiaTheme="minorEastAsia" w:hAnsiTheme="minorHAnsi" w:cstheme="minorBidi"/>
          <w:b w:val="0"/>
          <w:bCs w:val="0"/>
          <w:smallCaps w:val="0"/>
          <w:sz w:val="22"/>
          <w:szCs w:val="22"/>
          <w:lang w:val="en-US" w:eastAsia="en-US" w:bidi="ar-SA"/>
        </w:rPr>
      </w:pPr>
      <w:hyperlink w:anchor="_Toc49175154" w:history="1">
        <w:r w:rsidR="00CA2047" w:rsidRPr="00954926">
          <w:rPr>
            <w:rStyle w:val="Hyperlink"/>
            <w:rFonts w:cs="Angsana New" w:hint="cs"/>
            <w:cs/>
          </w:rPr>
          <w:t>ภาครัฐ</w:t>
        </w:r>
        <w:r w:rsidR="00CA2047">
          <w:rPr>
            <w:webHidden/>
          </w:rPr>
          <w:tab/>
        </w:r>
        <w:r w:rsidR="00CA2047">
          <w:rPr>
            <w:webHidden/>
          </w:rPr>
          <w:fldChar w:fldCharType="begin"/>
        </w:r>
        <w:r w:rsidR="00CA2047">
          <w:rPr>
            <w:webHidden/>
          </w:rPr>
          <w:instrText xml:space="preserve"> PAGEREF _Toc49175154 \h </w:instrText>
        </w:r>
        <w:r w:rsidR="00CA2047">
          <w:rPr>
            <w:webHidden/>
          </w:rPr>
        </w:r>
        <w:r w:rsidR="00CA2047">
          <w:rPr>
            <w:webHidden/>
          </w:rPr>
          <w:fldChar w:fldCharType="separate"/>
        </w:r>
        <w:r w:rsidR="00CA2047">
          <w:rPr>
            <w:webHidden/>
          </w:rPr>
          <w:t>37</w:t>
        </w:r>
        <w:r w:rsidR="00CA2047">
          <w:rPr>
            <w:webHidden/>
          </w:rPr>
          <w:fldChar w:fldCharType="end"/>
        </w:r>
      </w:hyperlink>
    </w:p>
    <w:p w14:paraId="5DD75596" w14:textId="36E1C66E" w:rsidR="00FF0439" w:rsidRPr="00FC0F54" w:rsidRDefault="00FF0439" w:rsidP="00BC31F6">
      <w:pPr>
        <w:pStyle w:val="TOC1"/>
        <w:rPr>
          <w:cs/>
        </w:rPr>
      </w:pPr>
      <w:r w:rsidRPr="00F14E58">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49175084"/>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49175085"/>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49175086"/>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49175087"/>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49175088"/>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9175089"/>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0000C"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77777777" w:rsidR="0030000C" w:rsidRPr="005F20B5" w:rsidRDefault="0030000C" w:rsidP="00D27517">
            <w:pPr>
              <w:pStyle w:val="ProductList-TableBody"/>
              <w:rPr>
                <w:rFonts w:ascii="Tahoma" w:hAnsi="Tahoma" w:cs="Tahoma"/>
              </w:rPr>
            </w:pPr>
            <w:bookmarkStart w:id="32" w:name="_Hlk494736247"/>
            <w:bookmarkStart w:id="33" w:name="_Hlk494736381"/>
            <w:r w:rsidRPr="005F20B5">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77777777" w:rsidR="0030000C" w:rsidRPr="005F20B5" w:rsidRDefault="0030000C" w:rsidP="00D27517">
            <w:pPr>
              <w:pStyle w:val="ProductList-TableBody"/>
              <w:rPr>
                <w:rFonts w:ascii="Tahoma" w:hAnsi="Tahoma" w:cs="Tahoma"/>
              </w:rPr>
            </w:pPr>
            <w:r w:rsidRPr="005F20B5">
              <w:rPr>
                <w:rFonts w:ascii="Tahoma" w:hAnsi="Tahoma" w:cs="Tahoma"/>
                <w:color w:val="FFFFFF"/>
                <w:szCs w:val="16"/>
                <w:cs/>
              </w:rPr>
              <w:t>การลบออก</w:t>
            </w:r>
          </w:p>
        </w:tc>
      </w:tr>
      <w:tr w:rsidR="0030000C"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66C82F99" w:rsidR="0030000C" w:rsidRPr="005F20B5" w:rsidRDefault="00CA2047" w:rsidP="00D27517">
            <w:pPr>
              <w:pStyle w:val="ProductList-TableBody"/>
              <w:rPr>
                <w:rFonts w:ascii="Tahoma" w:hAnsi="Tahoma" w:cs="Tahoma"/>
              </w:rPr>
            </w:pPr>
            <w:r w:rsidRPr="00D13E60">
              <w:rPr>
                <w:rFonts w:ascii="Tahoma" w:hAnsi="Tahoma" w:cs="Tahoma"/>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22059F58" w14:textId="77777777" w:rsidR="0030000C" w:rsidRPr="005F20B5" w:rsidRDefault="0030000C" w:rsidP="00D27517">
            <w:pPr>
              <w:pStyle w:val="ProductList-TableBody"/>
              <w:rPr>
                <w:rFonts w:ascii="Tahoma" w:hAnsi="Tahoma" w:cs="Tahoma"/>
              </w:rPr>
            </w:pP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2"/>
    <w:bookmarkEnd w:id="33"/>
    <w:p w14:paraId="7E7C10D0" w14:textId="77777777" w:rsidR="00CA2047" w:rsidRDefault="00CA2047" w:rsidP="00CA2047">
      <w:pPr>
        <w:pStyle w:val="ProductList-ClauseHeading"/>
        <w:keepNext w:val="0"/>
        <w:rPr>
          <w:rFonts w:ascii="Tahoma" w:hAnsi="Tahoma" w:cs="Tahoma"/>
          <w:bCs/>
          <w:szCs w:val="18"/>
          <w:lang w:val="en-US"/>
        </w:rPr>
      </w:pPr>
      <w:r w:rsidRPr="00D13E60">
        <w:rPr>
          <w:rFonts w:ascii="Tahoma" w:hAnsi="Tahoma" w:cs="Tahoma"/>
          <w:bCs/>
          <w:szCs w:val="18"/>
          <w:cs/>
        </w:rPr>
        <w:t>Online Services</w:t>
      </w:r>
    </w:p>
    <w:p w14:paraId="789E0A5F" w14:textId="168A31AF" w:rsidR="00CA2047" w:rsidRPr="00F4343E" w:rsidRDefault="00CF0EEA" w:rsidP="00CA2047">
      <w:pPr>
        <w:pStyle w:val="ProductList-Body"/>
        <w:rPr>
          <w:rFonts w:ascii="Tahoma" w:hAnsi="Tahoma" w:cs="Tahoma"/>
          <w:cs/>
          <w:lang w:val="en-US"/>
        </w:rPr>
      </w:pPr>
      <w:hyperlink w:anchor="MicrosoftAzureServices" w:tooltip="Microsoft Azure Services" w:history="1">
        <w:r w:rsidR="00CA2047" w:rsidRPr="00F4343E">
          <w:rPr>
            <w:rStyle w:val="Hyperlink"/>
            <w:rFonts w:ascii="Tahoma" w:hAnsi="Tahoma" w:cs="Tahoma"/>
            <w:szCs w:val="18"/>
            <w:cs/>
          </w:rPr>
          <w:t>Microsoft Azure Services</w:t>
        </w:r>
      </w:hyperlink>
      <w:r w:rsidR="00CA2047" w:rsidRPr="00F4343E">
        <w:rPr>
          <w:rFonts w:ascii="Tahoma" w:hAnsi="Tahoma" w:cs="Tahoma"/>
          <w:szCs w:val="18"/>
          <w:cs/>
        </w:rPr>
        <w:t>: เพิ่มข้อกำหนดที่จำกัดการใช้บริการจดจำใบหน้าของ Azure โดยหรือสำหรับกรมตำรวจของสหรัฐอเมริกา</w:t>
      </w:r>
    </w:p>
    <w:p w14:paraId="3117CBB5" w14:textId="5EDE2B17" w:rsidR="00CA2047" w:rsidRPr="00CA2047" w:rsidRDefault="00CF0EEA" w:rsidP="00CA2047">
      <w:pPr>
        <w:pStyle w:val="ProductList-Body"/>
        <w:rPr>
          <w:rFonts w:ascii="Tahoma" w:hAnsi="Tahoma" w:cs="Tahoma"/>
          <w:szCs w:val="18"/>
          <w:cs/>
        </w:rPr>
      </w:pPr>
      <w:hyperlink w:anchor="AzureSQLEdge" w:tooltip="Azure SQL Edge" w:history="1">
        <w:r w:rsidR="00CA2047" w:rsidRPr="00D13E60">
          <w:rPr>
            <w:rStyle w:val="Hyperlink"/>
            <w:rFonts w:ascii="Tahoma" w:hAnsi="Tahoma" w:cs="Tahoma"/>
            <w:szCs w:val="18"/>
            <w:cs/>
          </w:rPr>
          <w:t>Azure SQL Edge</w:t>
        </w:r>
      </w:hyperlink>
      <w:r w:rsidR="00CA2047" w:rsidRPr="00D13E60">
        <w:rPr>
          <w:rFonts w:ascii="Tahoma" w:hAnsi="Tahoma" w:cs="Tahoma"/>
          <w:szCs w:val="18"/>
          <w:cs/>
        </w:rPr>
        <w:t>: เพิ่มขอกำหนดสำหรับข้อเสนอ Azure SQL Edge</w:t>
      </w:r>
    </w:p>
    <w:p w14:paraId="0D12CC0C" w14:textId="48B8B0BD" w:rsidR="00DF097E" w:rsidRPr="00E37F50" w:rsidRDefault="00CF0EEA"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49175090"/>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CF0EE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49175091"/>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49175092"/>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49175093"/>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77777777" w:rsidR="00D27517" w:rsidRPr="00145AB5"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7" w:name="_Toc26883663"/>
      <w:bookmarkStart w:id="48" w:name="_Toc27047313"/>
      <w:bookmarkStart w:id="49" w:name="_Toc49175094"/>
      <w:bookmarkStart w:id="50" w:name="_Toc507768541"/>
      <w:bookmarkStart w:id="51" w:name="_Toc507239493"/>
      <w:r w:rsidRPr="00174517">
        <w:rPr>
          <w:rFonts w:ascii="Tahoma" w:hAnsi="Tahoma" w:cs="Tahoma"/>
          <w:bCs/>
          <w:szCs w:val="18"/>
          <w:cs/>
        </w:rPr>
        <w:lastRenderedPageBreak/>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49175095"/>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49175096"/>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49175097"/>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49175098"/>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49175099"/>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1" w:name="_Toc507768547"/>
      <w:bookmarkStart w:id="62" w:name="_Toc49175100"/>
      <w:r w:rsidRPr="00D401B1">
        <w:rPr>
          <w:rFonts w:ascii="Tahoma" w:hAnsi="Tahoma" w:cs="Tahoma"/>
          <w:bCs/>
          <w:szCs w:val="18"/>
          <w:cs/>
        </w:rPr>
        <w:lastRenderedPageBreak/>
        <w:t>อื่นๆ</w:t>
      </w:r>
      <w:bookmarkEnd w:id="61"/>
      <w:bookmarkEnd w:id="62"/>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3" w:name="NonMicrosoftProducts"/>
      <w:r w:rsidRPr="00222152">
        <w:rPr>
          <w:rFonts w:ascii="Tahoma" w:hAnsi="Tahoma" w:cs="Tahoma"/>
          <w:b/>
          <w:bCs/>
          <w:color w:val="0072C6"/>
          <w:szCs w:val="18"/>
          <w:cs/>
        </w:rPr>
        <w:t>ผลิตภัณฑ์ที่ไม่ใช่ของ Microsoft</w:t>
      </w:r>
    </w:p>
    <w:bookmarkEnd w:id="63"/>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4"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4"/>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lastRenderedPageBreak/>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CF0EE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5" w:name="OnlineServiceSpecificTerms"/>
      <w:bookmarkStart w:id="66" w:name="_Toc49175101"/>
      <w:r w:rsidRPr="00E37F50">
        <w:rPr>
          <w:rFonts w:ascii="Tahoma" w:hAnsi="Tahoma" w:cs="Tahoma"/>
          <w:bCs/>
          <w:szCs w:val="40"/>
          <w:cs/>
        </w:rPr>
        <w:lastRenderedPageBreak/>
        <w:t>ข้อกำหนดเฉพาะของ Online Service</w:t>
      </w:r>
      <w:bookmarkEnd w:id="65"/>
      <w:bookmarkEnd w:id="66"/>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67" w:name="_Toc49175102"/>
      <w:bookmarkStart w:id="68" w:name="MicrosoftAzureServices"/>
      <w:r w:rsidRPr="0030000C">
        <w:rPr>
          <w:rFonts w:ascii="Tahoma" w:hAnsi="Tahoma" w:cs="Tahoma"/>
          <w:bCs/>
          <w:szCs w:val="28"/>
          <w:cs/>
        </w:rPr>
        <w:t>Microsoft Azure Services</w:t>
      </w:r>
      <w:bookmarkEnd w:id="67"/>
    </w:p>
    <w:bookmarkEnd w:id="68"/>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CA2047">
      <w:pPr>
        <w:pStyle w:val="ProductList-Body"/>
        <w:spacing w:after="4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A2047">
      <w:pPr>
        <w:pStyle w:val="ProductList-Body"/>
        <w:spacing w:after="4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CA2047">
      <w:pPr>
        <w:pStyle w:val="ProductList-Body"/>
        <w:spacing w:after="4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CA2047">
      <w:pPr>
        <w:pStyle w:val="ProductList-Body"/>
        <w:spacing w:after="4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0E5CA4FC" w:rsidR="00FF0439" w:rsidRDefault="00FF0439" w:rsidP="00FF0439">
      <w:pPr>
        <w:pStyle w:val="ProductList-Body"/>
        <w:rPr>
          <w:rFonts w:ascii="Tahoma" w:hAnsi="Tahoma" w:cs="Tahoma"/>
          <w:szCs w:val="18"/>
          <w:cs/>
        </w:rPr>
      </w:pPr>
    </w:p>
    <w:p w14:paraId="039B42CF" w14:textId="77777777" w:rsidR="00CA2047" w:rsidRPr="00C71B8B" w:rsidRDefault="00CA2047" w:rsidP="00CA2047">
      <w:pPr>
        <w:pStyle w:val="ProductList-Body"/>
        <w:rPr>
          <w:rFonts w:ascii="Tahoma" w:hAnsi="Tahoma" w:cs="Tahoma"/>
          <w:b/>
          <w:bCs/>
          <w:color w:val="00188F"/>
          <w:szCs w:val="18"/>
          <w:cs/>
        </w:rPr>
      </w:pPr>
      <w:r w:rsidRPr="00C71B8B">
        <w:rPr>
          <w:rFonts w:ascii="Tahoma" w:hAnsi="Tahoma" w:cs="Tahoma"/>
          <w:b/>
          <w:bCs/>
          <w:color w:val="00188F"/>
          <w:szCs w:val="18"/>
          <w:cs/>
        </w:rPr>
        <w:t xml:space="preserve">ข้อจำกัดเกี่ยวกับการใช้บริการจดจำใบหน้าของ Azure โดยกรมตำรวจของสหรัฐอเมริกา </w:t>
      </w:r>
    </w:p>
    <w:p w14:paraId="765EBFA2" w14:textId="77777777" w:rsidR="00CA2047" w:rsidRPr="00C71B8B" w:rsidRDefault="00CA2047" w:rsidP="00CA2047">
      <w:pPr>
        <w:pStyle w:val="ProductList-Body"/>
        <w:spacing w:after="120"/>
        <w:rPr>
          <w:rFonts w:ascii="Tahoma" w:hAnsi="Tahoma" w:cs="Tahoma"/>
          <w:szCs w:val="18"/>
          <w:cs/>
        </w:rPr>
      </w:pPr>
      <w:r w:rsidRPr="00C71B8B">
        <w:rPr>
          <w:rFonts w:ascii="Tahoma" w:hAnsi="Tahoma" w:cs="Tahoma"/>
          <w:szCs w:val="18"/>
          <w:cs/>
        </w:rPr>
        <w:t>ลูกค้าจะไม่สามารถใช้บริการจดจำใบหน้าของ Azure ได้หากลูกค้าเป็นกรมตำรวจในสหรัฐอเมริกา หรือกำลังอนุญาตให้มีการใช้บริการดังกล่าวโดยหรือสำหรับกรมตำรวจในสหรัฐอเมริกา การฝ่าฝืนข้อจำกัดใดๆ ในหัวข้อนี้อาจส่งผลให้เกิดการระงับการใช้บริการของลูกค้าโดยทันที</w:t>
      </w:r>
    </w:p>
    <w:p w14:paraId="2BEAB226" w14:textId="77777777" w:rsidR="00CA2047" w:rsidRPr="00C71B8B" w:rsidRDefault="00CA2047" w:rsidP="00CA2047">
      <w:pPr>
        <w:spacing w:after="0"/>
        <w:rPr>
          <w:rFonts w:ascii="Tahoma" w:hAnsi="Tahoma" w:cs="Tahoma"/>
          <w:sz w:val="18"/>
          <w:szCs w:val="18"/>
          <w:lang w:val="en-US"/>
        </w:rPr>
      </w:pPr>
      <w:r w:rsidRPr="00C71B8B">
        <w:rPr>
          <w:rFonts w:ascii="Tahoma" w:hAnsi="Tahoma" w:cs="Tahoma"/>
          <w:sz w:val="18"/>
          <w:szCs w:val="18"/>
          <w:cs/>
        </w:rPr>
        <w:t>เพื่อวัตถุประสงค์ของหัวข้อนี้ “บริการจดจำใบหน้าของ Azure” จะหมายถึงคุณลักษณะหรือฟังก์ชันการทำงานในการจดจำใบหน้าที่รวมอยู่ใน Azure Services เช่น Face หรือฟังก์ชันการทำงานในการจดจำใบหน้าใน Video Indexer</w:t>
      </w:r>
    </w:p>
    <w:p w14:paraId="133216A4" w14:textId="77777777" w:rsidR="00CA2047" w:rsidRPr="00E37F50" w:rsidRDefault="00CA2047"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CA2047">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w:t>
      </w:r>
      <w:r w:rsidRPr="00E37F50">
        <w:rPr>
          <w:rFonts w:ascii="Tahoma" w:hAnsi="Tahoma" w:cs="Tahoma"/>
          <w:szCs w:val="18"/>
          <w:cs/>
        </w:rPr>
        <w:lastRenderedPageBreak/>
        <w:t>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CA2047">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69"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bookmarkStart w:id="70" w:name="_Toc8395026"/>
      <w:r>
        <w:rPr>
          <w:lang w:val="en-US" w:eastAsia="en-US" w:bidi="ar-SA"/>
        </w:rPr>
        <w:tab/>
      </w:r>
      <w:bookmarkStart w:id="71" w:name="_Toc49175103"/>
      <w:r w:rsidRPr="0030000C">
        <w:rPr>
          <w:lang w:val="en-US" w:eastAsia="en-US" w:bidi="ar-SA"/>
        </w:rPr>
        <w:t>Azure DevTest Labs</w:t>
      </w:r>
      <w:bookmarkEnd w:id="70"/>
      <w:bookmarkEnd w:id="71"/>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2"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2"/>
    </w:p>
    <w:p w14:paraId="04F6671E" w14:textId="77777777" w:rsidR="007F575B"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30000C" w:rsidRDefault="002C2427" w:rsidP="00100EE8">
      <w:pPr>
        <w:pStyle w:val="ProductList-Offering2Heading"/>
        <w:outlineLvl w:val="2"/>
        <w:rPr>
          <w:cs/>
        </w:rPr>
      </w:pPr>
      <w:r w:rsidRPr="00E7132E">
        <w:rPr>
          <w:cs/>
        </w:rPr>
        <w:tab/>
      </w:r>
      <w:bookmarkStart w:id="73" w:name="_Toc783785"/>
      <w:bookmarkStart w:id="74" w:name="_Toc49175104"/>
      <w:r w:rsidRPr="0030000C">
        <w:rPr>
          <w:cs/>
        </w:rPr>
        <w:t>Azure Lab Services</w:t>
      </w:r>
      <w:bookmarkEnd w:id="73"/>
      <w:bookmarkEnd w:id="74"/>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xml:space="preserve">: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w:t>
      </w:r>
      <w:r w:rsidRPr="00174517">
        <w:rPr>
          <w:rFonts w:ascii="Tahoma" w:hAnsi="Tahoma" w:cs="Tahoma"/>
          <w:szCs w:val="18"/>
          <w:cs/>
        </w:rPr>
        <w:lastRenderedPageBreak/>
        <w:t>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75" w:name="AzureMaps"/>
      <w:r w:rsidRPr="001B265D">
        <w:rPr>
          <w:lang w:val="en-US" w:eastAsia="en-US" w:bidi="ar-SA"/>
        </w:rPr>
        <w:tab/>
      </w:r>
      <w:bookmarkStart w:id="76" w:name="_Toc13858367"/>
      <w:bookmarkStart w:id="77" w:name="_Toc49175105"/>
      <w:bookmarkStart w:id="78" w:name="AzureMachineLearningService"/>
      <w:bookmarkStart w:id="79" w:name="_Toc509825512"/>
      <w:bookmarkStart w:id="80" w:name="_Toc510880769"/>
      <w:r w:rsidR="009F1630" w:rsidRPr="0030000C">
        <w:rPr>
          <w:b w:val="0"/>
          <w:cs/>
        </w:rPr>
        <w:t>Azure Machine Learning Service</w:t>
      </w:r>
      <w:bookmarkEnd w:id="76"/>
      <w:bookmarkEnd w:id="77"/>
    </w:p>
    <w:bookmarkEnd w:id="78"/>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CF0EEA"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1" w:name="_Toc49175106"/>
      <w:r w:rsidR="00521CE2" w:rsidRPr="0030000C">
        <w:rPr>
          <w:lang w:val="en-US" w:eastAsia="en-US" w:bidi="ar-SA"/>
        </w:rPr>
        <w:t>Azure Maps</w:t>
      </w:r>
      <w:bookmarkEnd w:id="79"/>
      <w:bookmarkEnd w:id="80"/>
      <w:bookmarkEnd w:id="81"/>
    </w:p>
    <w:bookmarkEnd w:id="75"/>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2"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2"/>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CA2047">
      <w:pPr>
        <w:pStyle w:val="ProductList-ClauseHeading"/>
        <w:rPr>
          <w:rFonts w:ascii="Tahoma" w:hAnsi="Tahoma" w:cs="Tahoma"/>
          <w:bCs/>
          <w:szCs w:val="18"/>
          <w:cs/>
        </w:rPr>
      </w:pPr>
      <w:r w:rsidRPr="00174517">
        <w:rPr>
          <w:rFonts w:ascii="Tahoma" w:hAnsi="Tahoma" w:cs="Tahoma"/>
          <w:bCs/>
          <w:szCs w:val="18"/>
          <w:cs/>
        </w:rPr>
        <w:lastRenderedPageBreak/>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AACD80" w14:textId="77777777" w:rsidR="00CA2047" w:rsidRPr="00D13E60" w:rsidRDefault="00CA2047" w:rsidP="00CA2047">
      <w:pPr>
        <w:pStyle w:val="ProductList-Offering2Heading"/>
        <w:outlineLvl w:val="2"/>
        <w:rPr>
          <w:bCs w:val="0"/>
          <w:cs/>
        </w:rPr>
      </w:pPr>
      <w:bookmarkStart w:id="83" w:name="_Hlk25323891"/>
      <w:r w:rsidRPr="00D13E60">
        <w:rPr>
          <w:cs/>
        </w:rPr>
        <w:tab/>
      </w:r>
      <w:bookmarkStart w:id="84" w:name="AzureSQLEdge"/>
      <w:bookmarkStart w:id="85" w:name="_Toc48144597"/>
      <w:bookmarkStart w:id="86" w:name="_Toc49175107"/>
      <w:r w:rsidRPr="00D13E60">
        <w:rPr>
          <w:cs/>
        </w:rPr>
        <w:t>Azure SQL Edge</w:t>
      </w:r>
      <w:bookmarkEnd w:id="84"/>
      <w:bookmarkEnd w:id="85"/>
      <w:bookmarkEnd w:id="86"/>
    </w:p>
    <w:p w14:paraId="129AA41C"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คำจำกัดความ</w:t>
      </w:r>
    </w:p>
    <w:p w14:paraId="51967C58" w14:textId="77777777" w:rsidR="00CA2047" w:rsidRPr="0083297A" w:rsidRDefault="00CA2047" w:rsidP="00CA2047">
      <w:pPr>
        <w:pStyle w:val="ProductList-Body"/>
        <w:rPr>
          <w:rFonts w:ascii="Tahoma" w:hAnsi="Tahoma" w:cs="Tahoma"/>
          <w:szCs w:val="18"/>
          <w:cs/>
        </w:rPr>
      </w:pPr>
      <w:r w:rsidRPr="0083297A">
        <w:rPr>
          <w:rFonts w:ascii="Tahoma" w:hAnsi="Tahoma" w:cs="Tahoma"/>
          <w:szCs w:val="18"/>
          <w:cs/>
        </w:rPr>
        <w:t xml:space="preserve">“อุปกรณ์ IoT” หมายถึง อุปกรณ์ทางคอมพิวเตอร์ซึ่ง (i) ได้รับการออกแบบหรือกำหนดค่าสำหรับการใช้งานเป็นหลักกับโปรแกรมซอฟต์แวร์ที่ใช้สำหรับอุตสาหกรรมหรืองานเฉพาะซึ่งจัดให้มีฟังก์ชันการทำงานหลักของอุปกรณ์ทางคอมพิวเตอร์ (“โปรแกรม IoT”) (ii) ใช้แกนประมวลผลทางกายภาพไม่เกิน 16 แกน และ (iii) ไม่ได้รับการออกแบบมาเพื่อทำการตลาดหรือใช้งานเป็นหลักในลักษณะของเซิร์ฟเวอร์ที่ทำงานได้หลายอย่าง หรือสิ่งที่ใช้แทนกันได้ในทางการค้าสำหรับเซิร์ฟเวอร์ที่ทำงานได้หลายอย่าง อุปกรณ์ IoT 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39" w:history="1">
        <w:r w:rsidRPr="0083297A">
          <w:rPr>
            <w:rStyle w:val="Hyperlink"/>
            <w:rFonts w:ascii="Tahoma" w:hAnsi="Tahoma" w:cs="Tahoma"/>
            <w:bCs/>
            <w:szCs w:val="18"/>
            <w:cs/>
          </w:rPr>
          <w:t>ข้อกำหนดผลิตภัณฑ์</w:t>
        </w:r>
      </w:hyperlink>
      <w:r w:rsidRPr="0083297A">
        <w:rPr>
          <w:rFonts w:ascii="Tahoma" w:hAnsi="Tahoma" w:cs="Tahoma"/>
          <w:szCs w:val="18"/>
          <w:cs/>
        </w:rPr>
        <w:t xml:space="preserve"> ซึ่งมีอยู่ที่ </w:t>
      </w:r>
      <w:hyperlink r:id="rId40" w:history="1">
        <w:r w:rsidRPr="0083297A">
          <w:rPr>
            <w:rStyle w:val="Hyperlink"/>
            <w:rFonts w:ascii="Tahoma" w:hAnsi="Tahoma" w:cs="Tahoma"/>
            <w:bCs/>
          </w:rPr>
          <w:t>http://go.microsoft.com/?linkid=9839207</w:t>
        </w:r>
      </w:hyperlink>
      <w:r w:rsidRPr="0083297A">
        <w:rPr>
          <w:rFonts w:ascii="Tahoma" w:hAnsi="Tahoma" w:cs="Tahoma"/>
          <w:szCs w:val="18"/>
          <w:cs/>
        </w:rPr>
        <w:t xml:space="preserve"> </w:t>
      </w:r>
    </w:p>
    <w:p w14:paraId="152D2253" w14:textId="77777777" w:rsidR="00CA2047" w:rsidRPr="00D13E60" w:rsidRDefault="00CA2047" w:rsidP="00CA2047">
      <w:pPr>
        <w:pStyle w:val="ProductList-Body"/>
        <w:rPr>
          <w:rFonts w:ascii="Tahoma" w:hAnsi="Tahoma" w:cs="Tahoma"/>
          <w:szCs w:val="18"/>
          <w:cs/>
        </w:rPr>
      </w:pPr>
    </w:p>
    <w:p w14:paraId="7F8A8245"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 xml:space="preserve">การใช้ Azure SQL Edge </w:t>
      </w:r>
    </w:p>
    <w:p w14:paraId="7FB49323"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ลูกค้าสามารถติดตั้งและใช้ซอฟต์แวร์ Azure SQL Edge ในจำนวนกี่สำเนาก็ได้บนอุปกรณ์ IoT ที่มีไว้เพื่อการใช้ของลูกค้าและมีการกำหนดสิทธิการใช้งานให้ โดยไม่คำนึงถึงสิ่งใดๆ ที่ขัดแย้งกันใน “ข้อกำหนดทั่วไป” ลูกค้าจะสามารถโอนสิทธิการใช้งานเมื่อใดก็ได้ไปยังอุปกรณ์ IoT อื่นๆ ที่มีไว้เพื่อการใช้ของลูกค้า หากลูกค้าติดตั้งคุณลักษณะหรือฟังก์ชันการทำงานใดๆ ที่ไม่ใช่ซอฟต์แวร์ Azure SQL Edge (ไม่ว่าจะได้รับมาจากซอฟต์แวร์ของ Microsoft หรือของบุคคลภายนอก) บนอุปกรณ์ IoT คุณลักษณะหรือฟังก์ชันการทำงานอื่นๆ เหล่านั้นก็อาจนำไปใช้ได้เฉพาะเพื่อสนับสนุนโปรแกรม IoT เท่านั้น </w:t>
      </w:r>
    </w:p>
    <w:p w14:paraId="4D7DB281" w14:textId="77777777" w:rsidR="00CA2047" w:rsidRPr="00D13E60" w:rsidRDefault="00CA2047" w:rsidP="00CA2047">
      <w:pPr>
        <w:pStyle w:val="ProductList-Body"/>
        <w:rPr>
          <w:rFonts w:ascii="Tahoma" w:hAnsi="Tahoma" w:cs="Tahoma"/>
          <w:szCs w:val="18"/>
          <w:cs/>
        </w:rPr>
      </w:pPr>
    </w:p>
    <w:p w14:paraId="6A35E464" w14:textId="515089EB" w:rsidR="00CA2047" w:rsidRDefault="00CA2047" w:rsidP="00CA2047">
      <w:pPr>
        <w:pStyle w:val="ProductList-Body"/>
        <w:rPr>
          <w:rStyle w:val="normaltextrun"/>
          <w:rFonts w:ascii="Tahoma" w:hAnsi="Tahoma" w:cs="Tahoma"/>
          <w:szCs w:val="18"/>
          <w:cs/>
        </w:rPr>
      </w:pPr>
      <w:r w:rsidRPr="00D13E60">
        <w:rPr>
          <w:rStyle w:val="normaltextrun"/>
          <w:rFonts w:ascii="Tahoma" w:hAnsi="Tahoma" w:cs="Tahoma"/>
          <w:szCs w:val="18"/>
          <w:cs/>
        </w:rPr>
        <w:t xml:space="preserve">ข้อกำหนดของ DPA จะไม่มีผลใช้บังคับกับ Azure SQL Edge ซึ่งติดตั้งไว้บนอุปกรณ์ IoT ของลูกค้า ยกเว้นเท่าที่ข้อมูลส่วนบุคคลใดๆ จะมีการเก็บรวบรวมเพื่อเปิดใช้งานบริการการจัดการ Azure และเพื่อคำนวณวัดการใช้งานสำหรับวัตถุประสงค์ในการเรียกเก็บเงิน เนื่องจากสภาพแวดล้อมการดำเนินงานของอุปกรณ์ IoT ดังกล่าวไม่ได้อยู่ภายใต้การควบคุมของ Microsoft </w:t>
      </w:r>
    </w:p>
    <w:p w14:paraId="19C7E02E" w14:textId="47C09EBB" w:rsidR="00CA2047" w:rsidRPr="00D13E60" w:rsidRDefault="00CF0EEA" w:rsidP="00CA204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CA2047" w:rsidRPr="00E37F50">
          <w:rPr>
            <w:rStyle w:val="Hyperlink"/>
            <w:rFonts w:ascii="Tahoma" w:hAnsi="Tahoma" w:cs="Tahoma"/>
            <w:sz w:val="16"/>
            <w:szCs w:val="16"/>
            <w:cs/>
          </w:rPr>
          <w:t>สารบัญ</w:t>
        </w:r>
      </w:hyperlink>
      <w:r w:rsidR="00CA2047" w:rsidRPr="00E37F50">
        <w:rPr>
          <w:rFonts w:ascii="Tahoma" w:hAnsi="Tahoma" w:cs="Tahoma"/>
          <w:sz w:val="16"/>
          <w:szCs w:val="16"/>
          <w:cs/>
        </w:rPr>
        <w:t xml:space="preserve"> / </w:t>
      </w:r>
      <w:hyperlink w:anchor="GeneralTerms" w:tooltip="ข้อกำหนดทั่วไป" w:history="1">
        <w:r w:rsidR="00CA2047" w:rsidRPr="00E37F50">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r w:rsidRPr="0051295C">
        <w:rPr>
          <w:lang w:val="uk-UA"/>
        </w:rPr>
        <w:tab/>
      </w:r>
      <w:bookmarkStart w:id="87" w:name="_Toc49175108"/>
      <w:r w:rsidR="005E0064" w:rsidRPr="0030000C">
        <w:rPr>
          <w:cs/>
        </w:rPr>
        <w:t>Azure Stack Hub</w:t>
      </w:r>
      <w:bookmarkEnd w:id="83"/>
      <w:bookmarkEnd w:id="87"/>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41"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9"/>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30000C" w:rsidRDefault="00521CE2" w:rsidP="00100EE8">
      <w:pPr>
        <w:pStyle w:val="ProductList-Offering2Heading"/>
        <w:outlineLvl w:val="2"/>
        <w:rPr>
          <w:lang w:val="en-US" w:eastAsia="en-US" w:bidi="ar-SA"/>
        </w:rPr>
      </w:pPr>
      <w:r w:rsidRPr="001B265D">
        <w:rPr>
          <w:lang w:val="en-US" w:eastAsia="en-US" w:bidi="ar-SA"/>
        </w:rPr>
        <w:tab/>
      </w:r>
      <w:bookmarkStart w:id="97" w:name="MicrosoftCognitiveServices"/>
      <w:bookmarkStart w:id="98" w:name="_Toc510880771"/>
      <w:bookmarkStart w:id="99" w:name="_Toc510115105"/>
      <w:bookmarkStart w:id="100" w:name="_Toc49175109"/>
      <w:r w:rsidRPr="0030000C">
        <w:rPr>
          <w:lang w:val="en-US" w:eastAsia="en-US" w:bidi="ar-SA"/>
        </w:rPr>
        <w:t>Bing Search Services</w:t>
      </w:r>
      <w:bookmarkEnd w:id="97"/>
      <w:bookmarkEnd w:id="98"/>
      <w:bookmarkEnd w:id="99"/>
      <w:bookmarkEnd w:id="100"/>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2"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lastRenderedPageBreak/>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3"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ลำดับการใช้บังคับ:</w:t>
      </w:r>
    </w:p>
    <w:p w14:paraId="29CB2C75" w14:textId="77372781" w:rsidR="00521CE2" w:rsidRPr="001B265D" w:rsidRDefault="000D04DA" w:rsidP="00CA2047">
      <w:pPr>
        <w:pStyle w:val="ProductList-Body"/>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CF0EEA"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101" w:name="_Toc5958159"/>
      <w:bookmarkStart w:id="102" w:name="_Toc49175110"/>
      <w:bookmarkStart w:id="103" w:name="CognitiveServices"/>
      <w:r w:rsidRPr="0030000C">
        <w:rPr>
          <w:cs/>
        </w:rPr>
        <w:t>Cognitive Services</w:t>
      </w:r>
      <w:bookmarkEnd w:id="101"/>
      <w:bookmarkEnd w:id="102"/>
    </w:p>
    <w:bookmarkEnd w:id="103"/>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4"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CA2047">
      <w:pPr>
        <w:pStyle w:val="ProductList-ClauseHeading"/>
        <w:rPr>
          <w:rFonts w:ascii="Tahoma" w:hAnsi="Tahoma" w:cs="Tahoma"/>
          <w:bCs/>
          <w:szCs w:val="18"/>
          <w:cs/>
        </w:rPr>
      </w:pPr>
      <w:r w:rsidRPr="00BC3459">
        <w:rPr>
          <w:rFonts w:ascii="Tahoma" w:hAnsi="Tahoma" w:cs="Tahoma"/>
          <w:bCs/>
          <w:szCs w:val="18"/>
          <w:cs/>
        </w:rPr>
        <w:lastRenderedPageBreak/>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4" w:name="_Toc49175111"/>
      <w:r w:rsidR="004E3B0C" w:rsidRPr="0030000C">
        <w:rPr>
          <w:cs/>
        </w:rPr>
        <w:t>Microsoft Genomics</w:t>
      </w:r>
      <w:bookmarkEnd w:id="88"/>
      <w:bookmarkEnd w:id="104"/>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6"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tab/>
      </w:r>
      <w:bookmarkStart w:id="105" w:name="_Toc494738673"/>
      <w:bookmarkStart w:id="106" w:name="_Toc49175112"/>
      <w:r w:rsidRPr="0030000C">
        <w:rPr>
          <w:cs/>
        </w:rPr>
        <w:t xml:space="preserve">Visual Studio </w:t>
      </w:r>
      <w:r w:rsidR="00681608" w:rsidRPr="0030000C">
        <w:t>App</w:t>
      </w:r>
      <w:r w:rsidRPr="0030000C">
        <w:rPr>
          <w:cs/>
        </w:rPr>
        <w:t xml:space="preserve"> Center</w:t>
      </w:r>
      <w:bookmarkEnd w:id="105"/>
      <w:bookmarkEnd w:id="106"/>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7"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F188CC4" w14:textId="77777777" w:rsidR="00CA2047" w:rsidRDefault="00CA2047" w:rsidP="00100EE8">
      <w:pPr>
        <w:pStyle w:val="ProductList-ClauseHeading"/>
        <w:keepNext w:val="0"/>
        <w:rPr>
          <w:rFonts w:ascii="Tahoma" w:hAnsi="Tahoma" w:cs="Tahoma"/>
          <w:bCs/>
          <w:szCs w:val="18"/>
          <w:cs/>
        </w:rPr>
      </w:pPr>
    </w:p>
    <w:p w14:paraId="27E68C79" w14:textId="406CF5A5"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100EE8">
      <w:pPr>
        <w:pStyle w:val="ProductList-OfferingGroupHeading"/>
        <w:spacing w:after="80"/>
        <w:outlineLvl w:val="1"/>
        <w:rPr>
          <w:rFonts w:ascii="Tahoma" w:hAnsi="Tahoma" w:cs="Tahoma"/>
          <w:bCs/>
          <w:szCs w:val="28"/>
          <w:cs/>
        </w:rPr>
      </w:pPr>
      <w:bookmarkStart w:id="107" w:name="_Toc49175113"/>
      <w:r w:rsidRPr="0030000C">
        <w:rPr>
          <w:rFonts w:ascii="Tahoma" w:hAnsi="Tahoma" w:cs="Tahoma"/>
          <w:bCs/>
          <w:szCs w:val="28"/>
          <w:cs/>
        </w:rPr>
        <w:t>Microsoft Azure Plans</w:t>
      </w:r>
      <w:bookmarkEnd w:id="89"/>
      <w:bookmarkEnd w:id="90"/>
      <w:bookmarkEnd w:id="107"/>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lastRenderedPageBreak/>
        <w:tab/>
      </w:r>
      <w:bookmarkStart w:id="108" w:name="_Toc49175114"/>
      <w:r w:rsidR="0021056C" w:rsidRPr="0030000C">
        <w:rPr>
          <w:cs/>
        </w:rPr>
        <w:t>Azure Active Directory Basic</w:t>
      </w:r>
      <w:bookmarkEnd w:id="91"/>
      <w:bookmarkEnd w:id="92"/>
      <w:bookmarkEnd w:id="108"/>
    </w:p>
    <w:bookmarkEnd w:id="93"/>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9"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10" w:name="_Toc459970715"/>
      <w:bookmarkStart w:id="111" w:name="_Toc457466429"/>
      <w:bookmarkStart w:id="112" w:name="_Toc49175115"/>
      <w:r w:rsidRPr="0030000C">
        <w:rPr>
          <w:cs/>
        </w:rPr>
        <w:t>Azure Active Directory Premium</w:t>
      </w:r>
      <w:bookmarkEnd w:id="110"/>
      <w:bookmarkEnd w:id="111"/>
      <w:bookmarkEnd w:id="112"/>
    </w:p>
    <w:bookmarkEnd w:id="109"/>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3"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4" w:name="AzureRightsManagement"/>
      <w:bookmarkStart w:id="115" w:name="_Toc459970716"/>
      <w:bookmarkStart w:id="116" w:name="_Toc457466430"/>
      <w:bookmarkStart w:id="117" w:name="_Toc49175116"/>
      <w:r w:rsidRPr="0030000C">
        <w:rPr>
          <w:cs/>
        </w:rPr>
        <w:t>Azure Information Protection</w:t>
      </w:r>
      <w:bookmarkEnd w:id="114"/>
      <w:r w:rsidRPr="0030000C">
        <w:rPr>
          <w:cs/>
        </w:rPr>
        <w:t xml:space="preserve"> Premium</w:t>
      </w:r>
      <w:bookmarkEnd w:id="115"/>
      <w:bookmarkEnd w:id="116"/>
      <w:bookmarkEnd w:id="117"/>
    </w:p>
    <w:bookmarkEnd w:id="113"/>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8" w:name="_Toc388464308"/>
    <w:bookmarkStart w:id="119" w:name="Dynamics365"/>
    <w:bookmarkStart w:id="120" w:name="_Toc524436945"/>
    <w:bookmarkStart w:id="121" w:name="_Toc523239317"/>
    <w:bookmarkEnd w:id="94"/>
    <w:bookmarkEnd w:id="95"/>
    <w:bookmarkEnd w:id="96"/>
    <w:bookmarkEnd w:id="118"/>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22" w:name="_Toc5958166"/>
      <w:bookmarkStart w:id="123" w:name="_Toc4753296"/>
      <w:bookmarkEnd w:id="119"/>
      <w:bookmarkEnd w:id="120"/>
      <w:bookmarkEnd w:id="121"/>
    </w:p>
    <w:p w14:paraId="4CC3FA7E" w14:textId="77777777" w:rsidR="003947D1" w:rsidRPr="0030000C" w:rsidRDefault="003947D1" w:rsidP="00CA2047">
      <w:pPr>
        <w:pStyle w:val="ProductList-OfferingGroupHeading"/>
        <w:spacing w:after="80"/>
        <w:outlineLvl w:val="1"/>
        <w:rPr>
          <w:rFonts w:ascii="Tahoma" w:hAnsi="Tahoma" w:cs="Tahoma"/>
          <w:bCs/>
          <w:szCs w:val="28"/>
          <w:cs/>
        </w:rPr>
      </w:pPr>
      <w:bookmarkStart w:id="124" w:name="_Toc8395038"/>
      <w:bookmarkStart w:id="125" w:name="_Toc6563826"/>
      <w:bookmarkStart w:id="126" w:name="_Toc17975729"/>
      <w:bookmarkStart w:id="127" w:name="_Toc49175117"/>
      <w:bookmarkEnd w:id="122"/>
      <w:bookmarkEnd w:id="123"/>
      <w:r w:rsidRPr="0030000C">
        <w:rPr>
          <w:rFonts w:ascii="Tahoma" w:hAnsi="Tahoma" w:cs="Tahoma"/>
          <w:bCs/>
          <w:szCs w:val="28"/>
          <w:cs/>
        </w:rPr>
        <w:t>Microsoft Dynamics 365 Services</w:t>
      </w:r>
      <w:bookmarkEnd w:id="124"/>
      <w:bookmarkEnd w:id="125"/>
      <w:bookmarkEnd w:id="126"/>
      <w:bookmarkEnd w:id="127"/>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8"/>
          <w:footerReference w:type="first" r:id="rId49"/>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536596F4" w14:textId="77777777" w:rsidR="00AA5E38" w:rsidRPr="00455307" w:rsidRDefault="00AA5E38" w:rsidP="0030000C">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ผู้ใช้ภายนอก</w:t>
      </w:r>
    </w:p>
    <w:p w14:paraId="7B5D00C1"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ผู้ใช้ภายนอกของ Dynamics 365 Services ไม่จำเป็นต้องมี SL ในการเข้าถึง Online Service ข้อยกเว้นนี้ไม่นำมาใช้กับ (1) ผู้รับจ้างหรือตัวแทนของลูกค้าหรือบริษัทในเครือของลูกค้า หรือ (2) ผู้ใช้ภายนอกที่ใช้ซอฟต์แวร์ไคลเอ็นต์สำหรับ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หรือ Dynamics 365 Human Resources</w:t>
      </w:r>
    </w:p>
    <w:p w14:paraId="39F2DE74" w14:textId="77777777" w:rsidR="00AA5E38" w:rsidRPr="00455307" w:rsidRDefault="00AA5E38" w:rsidP="00AA5E38">
      <w:pPr>
        <w:tabs>
          <w:tab w:val="left" w:pos="360"/>
        </w:tabs>
        <w:spacing w:after="0" w:line="240" w:lineRule="auto"/>
        <w:textAlignment w:val="bottom"/>
        <w:rPr>
          <w:rFonts w:ascii="Tahoma" w:eastAsia="Calibri" w:hAnsi="Tahoma" w:cs="Tahoma"/>
          <w:color w:val="000000"/>
          <w:kern w:val="2"/>
          <w:sz w:val="18"/>
          <w:szCs w:val="18"/>
          <w:cs/>
        </w:rPr>
      </w:pPr>
    </w:p>
    <w:p w14:paraId="354CE92C"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Administration Portal</w:t>
      </w:r>
    </w:p>
    <w:p w14:paraId="20C3F1A2" w14:textId="54358D0A" w:rsidR="003947D1" w:rsidRDefault="00AA5E38" w:rsidP="00AA5E38">
      <w:pPr>
        <w:pStyle w:val="ProductList-Body"/>
        <w:rPr>
          <w:rFonts w:ascii="Tahoma" w:eastAsia="Calibri" w:hAnsi="Tahoma" w:cs="Tahoma"/>
          <w:kern w:val="2"/>
          <w:szCs w:val="18"/>
          <w:cs/>
        </w:rPr>
      </w:pPr>
      <w:r w:rsidRPr="00455307">
        <w:rPr>
          <w:rFonts w:ascii="Tahoma" w:eastAsia="Calibri" w:hAnsi="Tahoma" w:cs="Tahoma"/>
          <w:kern w:val="2"/>
          <w:szCs w:val="18"/>
          <w:cs/>
        </w:rPr>
        <w:t>ลูกค้าที่มี Dynamics 365 Supply Chain Management, Dynamics 365 Finance, Dynamics 365 Commerce หรือ Dynamics 365 Human Resources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5709565" w14:textId="77777777" w:rsidR="00AA5E38" w:rsidRPr="00DC0311" w:rsidRDefault="00AA5E38" w:rsidP="00AA5E3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CA2047">
      <w:pPr>
        <w:pStyle w:val="ProductList-ClauseHeading"/>
        <w:tabs>
          <w:tab w:val="clear" w:pos="360"/>
          <w:tab w:val="left" w:pos="0"/>
        </w:tabs>
        <w:ind w:left="360" w:hanging="360"/>
        <w:rPr>
          <w:rFonts w:ascii="Tahoma" w:hAnsi="Tahoma" w:cs="Tahoma"/>
          <w:bCs/>
          <w:szCs w:val="18"/>
          <w:cs/>
        </w:rPr>
      </w:pPr>
      <w:r w:rsidRPr="00DC0311">
        <w:rPr>
          <w:rFonts w:ascii="Tahoma" w:hAnsi="Tahoma" w:cs="Tahoma"/>
          <w:bCs/>
          <w:szCs w:val="18"/>
          <w:cs/>
        </w:rPr>
        <w:lastRenderedPageBreak/>
        <w:t>Dynamics 365 Marketing</w:t>
      </w:r>
    </w:p>
    <w:p w14:paraId="0118EC9F" w14:textId="77777777" w:rsidR="003947D1" w:rsidRPr="00DC0311" w:rsidRDefault="003947D1" w:rsidP="00CA2047">
      <w:pPr>
        <w:pStyle w:val="ProductList-Body"/>
        <w:keepNext/>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21B9D6F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Dynamics Supply Chain Management, Finance และ Commerce Source Code</w:t>
      </w:r>
    </w:p>
    <w:p w14:paraId="71796F64" w14:textId="77777777" w:rsidR="00AA5E38" w:rsidRPr="00455307" w:rsidRDefault="00AA5E38" w:rsidP="00AA5E38">
      <w:pPr>
        <w:tabs>
          <w:tab w:val="left" w:pos="360"/>
        </w:tabs>
        <w:spacing w:after="0" w:line="240" w:lineRule="auto"/>
        <w:textAlignment w:val="bottom"/>
        <w:rPr>
          <w:rFonts w:ascii="Tahoma" w:eastAsia="Calibri" w:hAnsi="Tahoma" w:cs="Tahoma"/>
          <w:strike/>
          <w:kern w:val="2"/>
          <w:sz w:val="18"/>
          <w:szCs w:val="18"/>
          <w:cs/>
        </w:rPr>
      </w:pPr>
      <w:r w:rsidRPr="00455307">
        <w:rPr>
          <w:rFonts w:ascii="Tahoma" w:eastAsia="Calibri" w:hAnsi="Tahoma" w:cs="Tahoma"/>
          <w:kern w:val="2"/>
          <w:sz w:val="18"/>
          <w:szCs w:val="18"/>
          <w:cs/>
        </w:rPr>
        <w:t xml:space="preserve">ลูกค้าสามารถดัดแปลงแก้ไขรหัสต้นทางของแอปพลิเคชันสำหรับ Dynamics 365 Supply Chain Management, Dynamics 365 Finance และ Dynamics 365 for Commerce สำหรับการใช้ภายในของลูกค้า </w:t>
      </w:r>
    </w:p>
    <w:p w14:paraId="5AB3341B"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50"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51"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2"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CA2047">
      <w:pPr>
        <w:pStyle w:val="ProductList-ClauseHeading"/>
        <w:rPr>
          <w:rFonts w:ascii="Tahoma" w:hAnsi="Tahoma" w:cs="Tahoma"/>
          <w:bCs/>
          <w:szCs w:val="18"/>
          <w:cs/>
        </w:rPr>
      </w:pPr>
      <w:r w:rsidRPr="00DC0311">
        <w:rPr>
          <w:rFonts w:ascii="Tahoma" w:hAnsi="Tahoma" w:cs="Tahoma"/>
          <w:bCs/>
          <w:szCs w:val="18"/>
          <w:cs/>
        </w:rPr>
        <w:lastRenderedPageBreak/>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3"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8"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29" w:name="_Toc49175118"/>
      <w:r w:rsidRPr="0030000C">
        <w:rPr>
          <w:rFonts w:ascii="Tahoma" w:hAnsi="Tahoma" w:cs="Tahoma"/>
          <w:bCs/>
          <w:szCs w:val="28"/>
          <w:cs/>
        </w:rPr>
        <w:t>บริการ Office 365</w:t>
      </w:r>
      <w:bookmarkEnd w:id="129"/>
    </w:p>
    <w:bookmarkEnd w:id="128"/>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30" w:name="CoreFeaturesforOffice365Services"/>
      <w:r w:rsidRPr="00E37F50">
        <w:rPr>
          <w:rFonts w:ascii="Tahoma" w:hAnsi="Tahoma" w:cs="Tahoma"/>
          <w:b/>
          <w:bCs/>
          <w:color w:val="00188F"/>
          <w:szCs w:val="18"/>
          <w:cs/>
        </w:rPr>
        <w:t>คุณลักษณะหลักสำหรับ Office 365 Services</w:t>
      </w:r>
    </w:p>
    <w:bookmarkEnd w:id="130"/>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CA2047">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B10D3C1" w14:textId="77777777" w:rsidR="00D27517" w:rsidRPr="00145AB5" w:rsidRDefault="00D27517" w:rsidP="00D27517">
      <w:pPr>
        <w:pStyle w:val="ProductList-ClauseHeading"/>
        <w:keepNext w:val="0"/>
        <w:spacing w:line="235" w:lineRule="auto"/>
        <w:rPr>
          <w:rFonts w:ascii="Tahoma" w:hAnsi="Tahoma" w:cs="Tahoma"/>
          <w:bCs/>
          <w:szCs w:val="18"/>
          <w:cs/>
        </w:rPr>
      </w:pPr>
      <w:r w:rsidRPr="00145AB5">
        <w:rPr>
          <w:rFonts w:ascii="Tahoma" w:hAnsi="Tahoma" w:cs="Tahoma"/>
          <w:bCs/>
          <w:szCs w:val="18"/>
          <w:cs/>
        </w:rPr>
        <w:t>คุณลักษณะการปฏิบัติตามกฎระเบียบของปลายทาง</w:t>
      </w:r>
    </w:p>
    <w:p w14:paraId="433D8B2B" w14:textId="5A2764CA" w:rsidR="00D27517" w:rsidRDefault="00D27517" w:rsidP="00D27517">
      <w:pPr>
        <w:pStyle w:val="ProductList-Body"/>
        <w:rPr>
          <w:rFonts w:ascii="Tahoma" w:hAnsi="Tahoma" w:cs="Tahoma"/>
          <w:szCs w:val="18"/>
          <w:cs/>
        </w:rPr>
      </w:pPr>
      <w:r w:rsidRPr="00145AB5">
        <w:rPr>
          <w:rFonts w:ascii="Tahoma" w:hAnsi="Tahoma" w:cs="Tahoma"/>
          <w:szCs w:val="18"/>
          <w:cs/>
        </w:rPr>
        <w:t>Insider Risk Management และ Microsoft Information Protection ("Compliance Services") ครอบคลุมคุณลักษณะปลายทางที่มีการผนวกรวมข้อมูลลูกค้าจาก Microsoft Defender Advanced Threat Protection (MDATP) หากลูกค้าไม่มีการสมัครที่มีผลอยู่สำหรับ MDATP จะมีการจัดให้มีอินสแตนซ์ขึ้นโดยอัตโนมัติเพื่อจุดประสงค์อันจำกัดในการเปิดใช้งานคุณลักษณะปลายทางของ Compliance Services เฉพาะข้อกำหนดและเงื่อนไขของ DPA ที่ใช้บังคับกับ MDATP เท่านั้น ที่จะนำมาใช้กับข้อมูลลูกค้าซึ่งเก็บรวบรวมเพื่อทำการมอบคุณลักษณะปลายทางเหล่านี้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31"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32" w:name="_Toc528174078"/>
      <w:bookmarkStart w:id="133" w:name="_Toc49175119"/>
      <w:r w:rsidRPr="0030000C">
        <w:rPr>
          <w:cs/>
        </w:rPr>
        <w:t>Audio Services</w:t>
      </w:r>
      <w:bookmarkEnd w:id="132"/>
      <w:bookmarkEnd w:id="133"/>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1"/>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6"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4"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4"/>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35" w:name="ExchangeOnline"/>
      <w:bookmarkStart w:id="136" w:name="_Toc524436947"/>
      <w:bookmarkStart w:id="137" w:name="_Toc523239319"/>
      <w:bookmarkStart w:id="138" w:name="_Toc49175120"/>
      <w:r w:rsidRPr="0030000C">
        <w:rPr>
          <w:cs/>
        </w:rPr>
        <w:t>Exchange Online</w:t>
      </w:r>
      <w:bookmarkEnd w:id="135"/>
      <w:bookmarkEnd w:id="136"/>
      <w:bookmarkEnd w:id="137"/>
      <w:bookmarkEnd w:id="138"/>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7"/>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756D7C4C" w14:textId="77777777"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5D5D08E3" w14:textId="77777777"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7BDF4376" w14:textId="77777777"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CA2047">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E493FB1"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บัญชีงานสำหรับที่ทำงานหรือโรงเรียนของตนบนสมาร์ทโฟนได้ไม่เกินห้าเครื่องและแท็บเล็ตได้ไม่เกินห้าเครื่อง </w:t>
      </w:r>
      <w:r w:rsidRPr="008D6CAC">
        <w:rPr>
          <w:rFonts w:ascii="Tahoma" w:eastAsia="Calibri" w:hAnsi="Tahoma" w:cs="Tahoma"/>
          <w:szCs w:val="18"/>
          <w:cs/>
        </w:rPr>
        <w:t>Microsoft Outlook ยังอยู่ภายใต้ข้อกำหนดเฉพาะของบริการที่มีผลใช้กับ M 365 Mobile Applications อีกด้วย</w:t>
      </w:r>
      <w:r w:rsidRPr="008D6CAC">
        <w:rPr>
          <w:rFonts w:ascii="Tahoma" w:hAnsi="Tahoma" w:cs="Tahoma"/>
          <w:szCs w:val="18"/>
          <w:cs/>
        </w:rPr>
        <w:t xml:space="preserve">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8"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9" w:name="_Hlk486589626"/>
    </w:p>
    <w:bookmarkEnd w:id="139"/>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40" w:name="_Toc423959249"/>
      <w:r w:rsidRPr="00E37F50">
        <w:rPr>
          <w:rFonts w:ascii="Tahoma" w:hAnsi="Tahoma" w:cs="Tahoma"/>
          <w:b/>
          <w:bCs/>
          <w:color w:val="00188F"/>
          <w:szCs w:val="18"/>
          <w:cs/>
        </w:rPr>
        <w:t>ข้อตกลงระดับบริการ</w:t>
      </w:r>
      <w:bookmarkEnd w:id="140"/>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41" w:name="O365Applications"/>
      <w:r w:rsidRPr="00D659D2">
        <w:rPr>
          <w:rFonts w:ascii="Tahoma" w:hAnsi="Tahoma" w:cs="Tahoma"/>
          <w:szCs w:val="18"/>
          <w:cs/>
        </w:rPr>
        <w:t>ไม่มี SLA สำหรับ Office 365 Advanced Threat Protection</w:t>
      </w:r>
    </w:p>
    <w:p w14:paraId="0D251094"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42" w:name="_Toc49175121"/>
      <w:r w:rsidR="005C5420" w:rsidRPr="0030000C">
        <w:rPr>
          <w:cs/>
        </w:rPr>
        <w:t>Microsoft Stream</w:t>
      </w:r>
      <w:bookmarkEnd w:id="142"/>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CF0EEA"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320372">
      <w:pPr>
        <w:pStyle w:val="ProductList-Offering2Heading"/>
        <w:outlineLvl w:val="2"/>
        <w:rPr>
          <w:bCs w:val="0"/>
        </w:rPr>
      </w:pPr>
      <w:r w:rsidRPr="00647B27">
        <w:rPr>
          <w:cs/>
        </w:rPr>
        <w:tab/>
      </w:r>
      <w:bookmarkStart w:id="143" w:name="_Toc49175122"/>
      <w:r w:rsidRPr="0030000C">
        <w:rPr>
          <w:bCs w:val="0"/>
        </w:rPr>
        <w:t>Microsoft Teams</w:t>
      </w:r>
      <w:bookmarkEnd w:id="143"/>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9"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CA2047">
      <w:pPr>
        <w:pStyle w:val="ProductList-Body"/>
        <w:keepNext/>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0E7F194C" w:rsidR="00320372" w:rsidRDefault="00320372" w:rsidP="00320372">
      <w:pPr>
        <w:pStyle w:val="ProductList-Body"/>
        <w:rPr>
          <w:rFonts w:ascii="Tahoma" w:hAnsi="Tahoma" w:cs="Tahoma"/>
          <w:szCs w:val="18"/>
          <w:cs/>
        </w:rPr>
      </w:pPr>
      <w:r>
        <w:rPr>
          <w:rFonts w:ascii="Tahoma" w:hAnsi="Tahoma" w:cs="Tahoma"/>
          <w:szCs w:val="18"/>
          <w:cs/>
        </w:rPr>
        <w:t xml:space="preserve">ประสบการณ์การลองใช้ </w:t>
      </w:r>
      <w:r>
        <w:rPr>
          <w:rFonts w:ascii="Tahoma" w:hAnsi="Tahoma" w:cs="Tahoma"/>
          <w:szCs w:val="18"/>
        </w:rPr>
        <w:t>Microsoft Teams</w:t>
      </w:r>
      <w:r>
        <w:rPr>
          <w:rFonts w:ascii="Tahoma" w:hAnsi="Tahoma" w:cs="Tahoma"/>
          <w:szCs w:val="18"/>
          <w:cs/>
        </w:rPr>
        <w:t xml:space="preserve"> จะสามารถเริ่มขึ้นได้โดยผู้ใช้แต่ละรายเท่านั้น ลูกค้าจะไม่สามารถเริ่มประสบการณ์การลองใช้ </w:t>
      </w:r>
      <w:r>
        <w:rPr>
          <w:rFonts w:ascii="Tahoma" w:hAnsi="Tahoma" w:cs="Tahoma"/>
          <w:szCs w:val="18"/>
        </w:rPr>
        <w:t xml:space="preserve">Microsoft Teams </w:t>
      </w:r>
      <w:r>
        <w:rPr>
          <w:rFonts w:ascii="Tahoma" w:hAnsi="Tahoma" w:cs="Tahoma"/>
          <w:szCs w:val="18"/>
          <w:cs/>
        </w:rPr>
        <w:t>ในนามของพนักงานของผู้ใช้ได้</w:t>
      </w:r>
    </w:p>
    <w:p w14:paraId="66B61FED" w14:textId="77777777" w:rsidR="00320372" w:rsidRPr="00E37F50" w:rsidRDefault="00CF0EEA"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4" w:name="M365Applications"/>
      <w:bookmarkStart w:id="145" w:name="_Toc37676501"/>
      <w:bookmarkStart w:id="146" w:name="_Toc49175123"/>
      <w:bookmarkEnd w:id="141"/>
      <w:r w:rsidRPr="0030000C">
        <w:rPr>
          <w:cs/>
        </w:rPr>
        <w:t>Microsoft 365 Applications</w:t>
      </w:r>
      <w:bookmarkEnd w:id="144"/>
      <w:bookmarkEnd w:id="145"/>
      <w:bookmarkEnd w:id="146"/>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2E3B5386" w14:textId="77777777" w:rsidR="00296C7A" w:rsidRPr="002024D4" w:rsidRDefault="00296C7A" w:rsidP="00296C7A">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35000CE7" w14:textId="77777777" w:rsidR="00296C7A" w:rsidRPr="002024D4" w:rsidRDefault="00296C7A" w:rsidP="00296C7A">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5DFBCFDC"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206211E0"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0"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61"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2"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D5487E1" w14:textId="77777777" w:rsidR="00296C7A" w:rsidRPr="002024D4" w:rsidRDefault="00296C7A" w:rsidP="00296C7A">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EEDA3D8"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DB37EE4" w14:textId="77777777" w:rsidR="00296C7A" w:rsidRPr="002024D4"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4A17E079" w14:textId="65EC0D9E" w:rsidR="00296C7A"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2BD3616F" w14:textId="674D9C8A" w:rsidR="00D27517" w:rsidRDefault="00D27517" w:rsidP="00D27517">
      <w:pPr>
        <w:pStyle w:val="ProductList-Body"/>
        <w:rPr>
          <w:rFonts w:ascii="Tahoma" w:hAnsi="Tahoma" w:cs="Tahoma"/>
          <w:szCs w:val="18"/>
          <w:cs/>
        </w:rPr>
      </w:pPr>
    </w:p>
    <w:p w14:paraId="3ED2EE9E" w14:textId="77777777" w:rsidR="00D27517" w:rsidRPr="00145AB5" w:rsidRDefault="00D27517" w:rsidP="00D27517">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3D18FBF7" w14:textId="77777777" w:rsidR="00D27517" w:rsidRPr="00145AB5" w:rsidRDefault="00D27517" w:rsidP="00D27517">
      <w:pPr>
        <w:pStyle w:val="ProductList-Body"/>
        <w:spacing w:before="40"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02870109" w14:textId="77777777" w:rsidR="00D27517" w:rsidRPr="00145AB5" w:rsidRDefault="00D27517" w:rsidP="00D27517">
      <w:pPr>
        <w:pStyle w:val="ProductList-Body"/>
        <w:numPr>
          <w:ilvl w:val="0"/>
          <w:numId w:val="23"/>
        </w:numPr>
        <w:spacing w:before="40"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103F62A1" w14:textId="77777777" w:rsidR="00D27517" w:rsidRPr="00145AB5" w:rsidRDefault="00D27517" w:rsidP="00D27517">
      <w:pPr>
        <w:pStyle w:val="ProductList-Body"/>
        <w:numPr>
          <w:ilvl w:val="0"/>
          <w:numId w:val="23"/>
        </w:numPr>
        <w:spacing w:before="40"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3"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4"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6AB78258" w14:textId="77777777" w:rsidR="00D27517" w:rsidRPr="00145AB5" w:rsidRDefault="00D27517" w:rsidP="00D27517">
      <w:pPr>
        <w:pStyle w:val="ProductList-Body"/>
        <w:spacing w:before="40"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5C4930E8"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บัญชีสำหรับที่ทำงานหรือโรงเรียนของตนบนสมาร์ทโฟนไม่เกินห้าเครื่องและบนแท็บเล็ตไม่เกินห้าเครื่อง</w:t>
      </w:r>
    </w:p>
    <w:p w14:paraId="7EE62EDC" w14:textId="77777777" w:rsidR="00391651" w:rsidRPr="008D6CAC" w:rsidRDefault="00391651" w:rsidP="00391651">
      <w:pPr>
        <w:pStyle w:val="ProductList-Body"/>
        <w:rPr>
          <w:rFonts w:ascii="Tahoma" w:hAnsi="Tahoma" w:cs="Tahoma"/>
          <w:szCs w:val="18"/>
          <w:cs/>
        </w:rPr>
      </w:pPr>
    </w:p>
    <w:p w14:paraId="6C0061C1" w14:textId="31D35941" w:rsidR="00296C7A" w:rsidRDefault="00391651" w:rsidP="00391651">
      <w:pPr>
        <w:pStyle w:val="ProductList-Body"/>
        <w:rPr>
          <w:rFonts w:ascii="Tahoma" w:eastAsia="Calibri" w:hAnsi="Tahoma" w:cs="Tahoma"/>
          <w:szCs w:val="18"/>
          <w:cs/>
        </w:rPr>
      </w:pPr>
      <w:r w:rsidRPr="008D6CAC">
        <w:rPr>
          <w:rFonts w:ascii="Tahoma" w:eastAsia="Calibri" w:hAnsi="Tahoma" w:cs="Tahoma"/>
          <w:szCs w:val="18"/>
          <w:cs/>
        </w:rPr>
        <w:t>เมื่อแอปพลิเคชัน Microsoft Word, Excel, PowerPoint, Outlook, OneDrive และ Teams ในเวอร์ช้นสำหรับอุปกรณ์มือถือ (“M 365 Mobile Applications”) นำมาใช้งานกับบัญชีสำหรับที่ทำงานหรือโรงเรียนเพื่อเข้าถึง Online Services ที่อยู่ภายใต้การควบคุมของ OST นี้ ข้อกำหนดของ OST ที่ควบคุม Online Service ที่เกี่ยวข้อง จะมีผลใช้กับการใช้งาน M 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r>
        <w:rPr>
          <w:rFonts w:ascii="Tahoma" w:eastAsia="Calibri" w:hAnsi="Tahoma" w:cs="Tahoma" w:hint="cs"/>
          <w:szCs w:val="18"/>
          <w:cs/>
        </w:rPr>
        <w:t>)</w:t>
      </w:r>
    </w:p>
    <w:p w14:paraId="1413D3BB" w14:textId="77777777" w:rsidR="00391651" w:rsidRPr="002024D4" w:rsidRDefault="00391651" w:rsidP="00391651">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47"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5"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47"/>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48" w:name="_Toc6563831"/>
      <w:bookmarkStart w:id="149" w:name="_Toc8395043"/>
      <w:bookmarkStart w:id="150" w:name="Officefortheweb"/>
      <w:bookmarkStart w:id="151" w:name="_Toc13858383"/>
      <w:bookmarkStart w:id="152" w:name="_Toc49175124"/>
      <w:r w:rsidR="009F1630" w:rsidRPr="0030000C">
        <w:rPr>
          <w:b w:val="0"/>
          <w:cs/>
        </w:rPr>
        <w:t xml:space="preserve">Office </w:t>
      </w:r>
      <w:bookmarkEnd w:id="148"/>
      <w:bookmarkEnd w:id="149"/>
      <w:r w:rsidR="009F1630" w:rsidRPr="0030000C">
        <w:rPr>
          <w:b w:val="0"/>
          <w:cs/>
        </w:rPr>
        <w:t>สำหรับเว็บ</w:t>
      </w:r>
      <w:bookmarkEnd w:id="150"/>
      <w:bookmarkEnd w:id="151"/>
      <w:bookmarkEnd w:id="152"/>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3" w:name="_Toc49175125"/>
      <w:r w:rsidRPr="0030000C">
        <w:rPr>
          <w:cs/>
        </w:rPr>
        <w:t>OneDrive for Business</w:t>
      </w:r>
      <w:bookmarkEnd w:id="153"/>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100EE8">
      <w:pPr>
        <w:pStyle w:val="ProductList-Offering2Heading"/>
        <w:outlineLvl w:val="2"/>
        <w:rPr>
          <w:cs/>
        </w:rPr>
      </w:pPr>
      <w:bookmarkStart w:id="154" w:name="_Toc6563833"/>
      <w:bookmarkStart w:id="155" w:name="_Toc21617054"/>
      <w:bookmarkStart w:id="156" w:name="ProjectOnline"/>
      <w:r w:rsidRPr="0051295C">
        <w:rPr>
          <w:lang w:val="uk-UA"/>
        </w:rPr>
        <w:tab/>
      </w:r>
      <w:bookmarkStart w:id="157" w:name="_Toc49175126"/>
      <w:r w:rsidR="002E0923" w:rsidRPr="0030000C">
        <w:rPr>
          <w:cs/>
        </w:rPr>
        <w:t>Project</w:t>
      </w:r>
      <w:bookmarkEnd w:id="154"/>
      <w:bookmarkEnd w:id="155"/>
      <w:bookmarkEnd w:id="157"/>
    </w:p>
    <w:bookmarkEnd w:id="156"/>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6"/>
          <w:footerReference w:type="first" r:id="rId67"/>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8"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9"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70"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CA2047">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58" w:name="_Toc524436952"/>
      <w:bookmarkStart w:id="159" w:name="_Toc523239324"/>
      <w:bookmarkStart w:id="160" w:name="_Toc49175127"/>
      <w:r w:rsidRPr="0030000C">
        <w:rPr>
          <w:cs/>
        </w:rPr>
        <w:t>SharePoint Online</w:t>
      </w:r>
      <w:bookmarkEnd w:id="158"/>
      <w:bookmarkEnd w:id="159"/>
      <w:bookmarkEnd w:id="160"/>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71"/>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CF0EEA"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61" w:name="WorkplaceAnalytics"/>
      <w:bookmarkStart w:id="162" w:name="_Toc37676506"/>
      <w:bookmarkStart w:id="163" w:name="_Toc49175128"/>
      <w:r w:rsidRPr="0030000C">
        <w:rPr>
          <w:cs/>
        </w:rPr>
        <w:t>Workplace Analytics</w:t>
      </w:r>
      <w:bookmarkEnd w:id="161"/>
      <w:bookmarkEnd w:id="162"/>
      <w:bookmarkEnd w:id="163"/>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2" w:history="1">
        <w:r w:rsidRPr="002024D4">
          <w:rPr>
            <w:rStyle w:val="Hyperlink"/>
            <w:rFonts w:ascii="Tahoma" w:hAnsi="Tahoma" w:cs="Tahoma"/>
            <w:szCs w:val="18"/>
            <w:cs/>
          </w:rPr>
          <w:t>http://aka.ms/BAA</w:t>
        </w:r>
      </w:hyperlink>
    </w:p>
    <w:p w14:paraId="58FB439C" w14:textId="77777777" w:rsidR="00296C7A" w:rsidRPr="002024D4" w:rsidRDefault="00296C7A" w:rsidP="00296C7A">
      <w:pPr>
        <w:pStyle w:val="ProductList-Body"/>
        <w:rPr>
          <w:rFonts w:ascii="Tahoma" w:hAnsi="Tahoma" w:cs="Tahoma"/>
          <w:szCs w:val="18"/>
          <w:cs/>
        </w:rPr>
      </w:pPr>
    </w:p>
    <w:p w14:paraId="3A5D8FB7"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CF0EEA"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4" w:name="OtherOnlineServices"/>
    </w:p>
    <w:p w14:paraId="78C880C7" w14:textId="3EAFB7EE" w:rsidR="00FF0439" w:rsidRPr="0030000C" w:rsidRDefault="00FF0439" w:rsidP="00100EE8">
      <w:pPr>
        <w:pStyle w:val="ProductList-OfferingGroupHeading"/>
        <w:outlineLvl w:val="1"/>
        <w:rPr>
          <w:rFonts w:ascii="Tahoma" w:hAnsi="Tahoma" w:cs="Tahoma"/>
          <w:bCs/>
          <w:szCs w:val="28"/>
          <w:cs/>
        </w:rPr>
      </w:pPr>
      <w:bookmarkStart w:id="165" w:name="_Toc49175129"/>
      <w:r w:rsidRPr="0030000C">
        <w:rPr>
          <w:rFonts w:ascii="Tahoma" w:hAnsi="Tahoma" w:cs="Tahoma"/>
          <w:bCs/>
          <w:szCs w:val="28"/>
          <w:cs/>
        </w:rPr>
        <w:t>Online Service อื่นๆ</w:t>
      </w:r>
      <w:bookmarkEnd w:id="165"/>
    </w:p>
    <w:p w14:paraId="3F014F33" w14:textId="77777777" w:rsidR="00960969" w:rsidRPr="0030000C" w:rsidRDefault="00960969" w:rsidP="00100EE8">
      <w:pPr>
        <w:pStyle w:val="ProductList-Offering2Heading"/>
        <w:outlineLvl w:val="2"/>
        <w:rPr>
          <w:cs/>
        </w:rPr>
      </w:pPr>
      <w:bookmarkStart w:id="166" w:name="MicrosoftLearning"/>
      <w:bookmarkStart w:id="167" w:name="MicrosoftPowerBIPro"/>
      <w:bookmarkEnd w:id="164"/>
      <w:r w:rsidRPr="00940765">
        <w:rPr>
          <w:cs/>
        </w:rPr>
        <w:tab/>
      </w:r>
      <w:bookmarkStart w:id="168" w:name="_Toc3111583"/>
      <w:bookmarkStart w:id="169" w:name="_Toc794198"/>
      <w:bookmarkStart w:id="170" w:name="_Toc49175130"/>
      <w:bookmarkStart w:id="171" w:name="BingMaps"/>
      <w:r w:rsidRPr="0030000C">
        <w:rPr>
          <w:cs/>
        </w:rPr>
        <w:t>Bing Maps Mobile Asset Management Platform</w:t>
      </w:r>
      <w:bookmarkEnd w:id="168"/>
      <w:bookmarkEnd w:id="169"/>
      <w:bookmarkEnd w:id="170"/>
    </w:p>
    <w:bookmarkEnd w:id="171"/>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3"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4" w:history="1">
        <w:r w:rsidRPr="00BD0B23">
          <w:rPr>
            <w:rStyle w:val="Hyperlink"/>
            <w:rFonts w:ascii="Tahoma" w:hAnsi="Tahoma" w:cs="Tahoma"/>
            <w:szCs w:val="18"/>
          </w:rPr>
          <w:t>https://aka.ms/bingmapsplatformsdks/</w:t>
        </w:r>
      </w:hyperlink>
    </w:p>
    <w:p w14:paraId="1D357C0B" w14:textId="77777777" w:rsidR="00391651" w:rsidRDefault="00391651" w:rsidP="00A60FC6">
      <w:pPr>
        <w:pStyle w:val="ProductList-Body"/>
        <w:rPr>
          <w:rFonts w:ascii="Tahoma" w:hAnsi="Tahoma" w:cs="Tahoma"/>
          <w:b/>
          <w:bCs/>
          <w:color w:val="00188F"/>
          <w:szCs w:val="18"/>
          <w:cs/>
        </w:rPr>
      </w:pPr>
    </w:p>
    <w:p w14:paraId="278E0581" w14:textId="2F885BC6"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5"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72" w:name="BingMapsTransactionsandUsers"/>
      <w:bookmarkStart w:id="173"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4" w:name="_Toc49175131"/>
      <w:r w:rsidR="00960969" w:rsidRPr="0030000C">
        <w:rPr>
          <w:cs/>
        </w:rPr>
        <w:t>Bing Maps Transactions and Users</w:t>
      </w:r>
      <w:bookmarkEnd w:id="172"/>
      <w:bookmarkEnd w:id="173"/>
      <w:bookmarkEnd w:id="174"/>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6"/>
          <w:footerReference w:type="first" r:id="rId77"/>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80"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81" w:history="1">
        <w:r w:rsidRPr="00940765">
          <w:rPr>
            <w:rStyle w:val="Hyperlink"/>
            <w:rFonts w:ascii="Tahoma" w:hAnsi="Tahoma" w:cs="Tahoma"/>
            <w:szCs w:val="18"/>
            <w:cs/>
          </w:rPr>
          <w:t>https://aka.ms/bingmapsplatformsdks/</w:t>
        </w:r>
      </w:hyperlink>
    </w:p>
    <w:p w14:paraId="43FC6D03" w14:textId="77777777"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2"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100EE8">
      <w:pPr>
        <w:pStyle w:val="ProductList-Offering2Heading"/>
        <w:outlineLvl w:val="2"/>
        <w:rPr>
          <w:lang w:val="en-US" w:eastAsia="en-US" w:bidi="ar-SA"/>
        </w:rPr>
      </w:pPr>
      <w:bookmarkStart w:id="175" w:name="MicrosoftPowerPlatform"/>
      <w:r w:rsidRPr="00A60EF8">
        <w:rPr>
          <w:lang w:val="en-US" w:eastAsia="en-US" w:bidi="ar-SA"/>
        </w:rPr>
        <w:tab/>
      </w:r>
      <w:bookmarkStart w:id="176" w:name="_Toc8395051"/>
      <w:bookmarkStart w:id="177" w:name="_Toc6563839"/>
      <w:bookmarkStart w:id="178" w:name="_Toc49175132"/>
      <w:bookmarkStart w:id="179" w:name="BusinessApplicationPlatform"/>
      <w:r w:rsidRPr="0030000C">
        <w:rPr>
          <w:lang w:val="en-US" w:eastAsia="en-US" w:bidi="ar-SA"/>
        </w:rPr>
        <w:t>Microsoft Power Platform</w:t>
      </w:r>
      <w:bookmarkEnd w:id="176"/>
      <w:bookmarkEnd w:id="177"/>
      <w:bookmarkEnd w:id="178"/>
    </w:p>
    <w:bookmarkEnd w:id="179"/>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5"/>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25E565A2" w:rsidR="007C62DE" w:rsidRDefault="007C62DE" w:rsidP="00100EE8">
      <w:pPr>
        <w:pStyle w:val="ProductList-Body"/>
        <w:rPr>
          <w:rFonts w:ascii="Tahoma" w:hAnsi="Tahoma" w:cs="Tahoma"/>
          <w:sz w:val="16"/>
          <w:szCs w:val="16"/>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6C78CD44" w14:textId="7167AC9A" w:rsidR="00391651" w:rsidRPr="00963294" w:rsidRDefault="00391651" w:rsidP="00100EE8">
      <w:pPr>
        <w:pStyle w:val="ProductList-Body"/>
        <w:rPr>
          <w:rFonts w:ascii="Tahoma" w:hAnsi="Tahoma" w:cs="Tahoma"/>
          <w:szCs w:val="18"/>
          <w:cs/>
        </w:rPr>
      </w:pPr>
      <w:r w:rsidRPr="008D6CAC">
        <w:rPr>
          <w:rFonts w:ascii="Tahoma" w:hAnsi="Tahoma" w:cs="Tahoma"/>
          <w:sz w:val="16"/>
          <w:szCs w:val="16"/>
          <w:cs/>
        </w:rPr>
        <w:t>Microsoft Power Virtual Agents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5"/>
          <w:footerReference w:type="first" r:id="rId86"/>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391651" w:rsidRDefault="007C62DE" w:rsidP="00100EE8">
      <w:pPr>
        <w:pStyle w:val="ProductList-Body"/>
        <w:ind w:left="180"/>
        <w:rPr>
          <w:rFonts w:ascii="Tahoma" w:hAnsi="Tahoma" w:cs="Tahoma"/>
          <w:szCs w:val="18"/>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391651" w:rsidRDefault="007C62DE" w:rsidP="00100EE8">
      <w:pPr>
        <w:pStyle w:val="ProductList-Body"/>
        <w:ind w:left="180"/>
        <w:rPr>
          <w:rFonts w:ascii="Tahoma" w:hAnsi="Tahoma" w:cs="Tahoma"/>
          <w:szCs w:val="18"/>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391651" w:rsidRDefault="009A1B82" w:rsidP="00100EE8">
      <w:pPr>
        <w:pStyle w:val="ProductList-Body"/>
        <w:ind w:left="180"/>
        <w:rPr>
          <w:rFonts w:ascii="Tahoma" w:hAnsi="Tahoma" w:cs="Tahoma"/>
          <w:szCs w:val="18"/>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7"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80"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CF0EEA"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30D8F06A" w14:textId="77777777" w:rsidR="0079767C" w:rsidRPr="0030000C" w:rsidRDefault="0079767C" w:rsidP="0079767C">
      <w:pPr>
        <w:pStyle w:val="ProductList-Offering2Heading"/>
        <w:outlineLvl w:val="2"/>
        <w:rPr>
          <w:cs/>
        </w:rPr>
      </w:pPr>
      <w:r w:rsidRPr="00D659D2">
        <w:rPr>
          <w:cs/>
        </w:rPr>
        <w:tab/>
      </w:r>
      <w:bookmarkStart w:id="181" w:name="M365UnattendedLicense"/>
      <w:bookmarkStart w:id="182" w:name="_Toc34838460"/>
      <w:bookmarkStart w:id="183" w:name="_Toc49175133"/>
      <w:r w:rsidRPr="0030000C">
        <w:rPr>
          <w:cs/>
        </w:rPr>
        <w:t>Microsoft 365 - Unattended License</w:t>
      </w:r>
      <w:bookmarkEnd w:id="181"/>
      <w:bookmarkEnd w:id="182"/>
      <w:bookmarkEnd w:id="183"/>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CA2047">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8"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84" w:name="_Toc531082929"/>
      <w:bookmarkStart w:id="185" w:name="_Toc6563840"/>
      <w:bookmarkStart w:id="186" w:name="GitHubOfferings"/>
      <w:bookmarkStart w:id="187" w:name="_Toc21617061"/>
      <w:r w:rsidRPr="0051295C">
        <w:rPr>
          <w:lang w:val="uk-UA"/>
        </w:rPr>
        <w:tab/>
      </w:r>
      <w:bookmarkStart w:id="188" w:name="_Toc49175134"/>
      <w:r w:rsidR="001762B7" w:rsidRPr="0030000C">
        <w:rPr>
          <w:cs/>
        </w:rPr>
        <w:t xml:space="preserve">ข้อเสนอ </w:t>
      </w:r>
      <w:bookmarkEnd w:id="184"/>
      <w:bookmarkEnd w:id="185"/>
      <w:r w:rsidR="001762B7" w:rsidRPr="0030000C">
        <w:rPr>
          <w:cs/>
        </w:rPr>
        <w:t>GitHub</w:t>
      </w:r>
      <w:bookmarkEnd w:id="186"/>
      <w:bookmarkEnd w:id="187"/>
      <w:bookmarkEnd w:id="188"/>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9"/>
          <w:footerReference w:type="first" r:id="rId90"/>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4C7A4E64" w14:textId="07353CEF" w:rsidR="00592F16" w:rsidRPr="00A858D1" w:rsidRDefault="00592F16" w:rsidP="00592F16">
      <w:pPr>
        <w:pStyle w:val="ProductList-Body"/>
        <w:rPr>
          <w:rFonts w:ascii="Tahoma" w:hAnsi="Tahoma" w:cs="Tahoma"/>
          <w:sz w:val="16"/>
          <w:szCs w:val="16"/>
          <w:cs/>
        </w:rPr>
        <w:sectPr w:rsidR="00592F16" w:rsidRPr="00A858D1" w:rsidSect="00750438">
          <w:footerReference w:type="default" r:id="rId91"/>
          <w:footerReference w:type="first" r:id="rId92"/>
          <w:type w:val="continuous"/>
          <w:pgSz w:w="12240" w:h="15840"/>
          <w:pgMar w:top="1440" w:right="720" w:bottom="1440" w:left="720" w:header="720" w:footer="720" w:gutter="0"/>
          <w:cols w:num="2" w:space="720"/>
          <w:titlePg/>
          <w:docGrid w:linePitch="360"/>
        </w:sectPr>
      </w:pPr>
      <w:r w:rsidRPr="00145AB5">
        <w:rPr>
          <w:rFonts w:ascii="Tahoma" w:hAnsi="Tahoma" w:cs="Tahoma"/>
          <w:sz w:val="16"/>
          <w:szCs w:val="16"/>
          <w:cs/>
        </w:rPr>
        <w:t>GitHub Engineering Direct</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93"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4"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95"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0BC75C3A"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3A4C2999" w:rsidR="0079767C" w:rsidRPr="0079767C" w:rsidRDefault="0079767C" w:rsidP="0079767C">
      <w:pPr>
        <w:rPr>
          <w:rFonts w:ascii="Tahoma" w:hAnsi="Tahoma" w:cs="Tahoma"/>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6"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53936208"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89" w:name="_Toc531082930"/>
      <w:bookmarkStart w:id="190" w:name="MicrosoftCloudAppSecurity"/>
      <w:bookmarkStart w:id="191" w:name="_Toc531348188"/>
      <w:bookmarkStart w:id="192" w:name="_Toc49175135"/>
      <w:r w:rsidRPr="0030000C">
        <w:rPr>
          <w:lang w:val="en-US" w:eastAsia="en-US" w:bidi="ar-SA"/>
        </w:rPr>
        <w:t>Microsoft Cloud App Security</w:t>
      </w:r>
      <w:bookmarkEnd w:id="189"/>
      <w:bookmarkEnd w:id="190"/>
      <w:bookmarkEnd w:id="191"/>
      <w:bookmarkEnd w:id="192"/>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30000C" w:rsidRDefault="00960969" w:rsidP="00100EE8">
      <w:pPr>
        <w:pStyle w:val="ProductList-Offering2Heading"/>
        <w:outlineLvl w:val="2"/>
        <w:rPr>
          <w:cs/>
        </w:rPr>
      </w:pPr>
      <w:r w:rsidRPr="00940765">
        <w:rPr>
          <w:cs/>
        </w:rPr>
        <w:tab/>
      </w:r>
      <w:bookmarkStart w:id="193" w:name="MicrosoftGraphdataconnect"/>
      <w:bookmarkStart w:id="194" w:name="_Toc3111588"/>
      <w:bookmarkStart w:id="195" w:name="_Toc49175136"/>
      <w:r w:rsidRPr="0030000C">
        <w:rPr>
          <w:cs/>
        </w:rPr>
        <w:t>Microsoft Graph data connect</w:t>
      </w:r>
      <w:bookmarkEnd w:id="193"/>
      <w:r w:rsidRPr="0030000C">
        <w:rPr>
          <w:cs/>
        </w:rPr>
        <w:t xml:space="preserve"> สำหรับ ISV</w:t>
      </w:r>
      <w:bookmarkEnd w:id="194"/>
      <w:bookmarkEnd w:id="195"/>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391651">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30000C" w:rsidRDefault="00BC31F6" w:rsidP="00100EE8">
      <w:pPr>
        <w:pStyle w:val="ProductList-Offering2Heading"/>
        <w:outlineLvl w:val="2"/>
        <w:rPr>
          <w:cs/>
        </w:rPr>
      </w:pPr>
      <w:r w:rsidRPr="0045540C">
        <w:rPr>
          <w:cs/>
        </w:rPr>
        <w:tab/>
      </w:r>
      <w:bookmarkStart w:id="196" w:name="_Toc534755264"/>
      <w:bookmarkStart w:id="197" w:name="_Toc49175137"/>
      <w:r w:rsidRPr="0030000C">
        <w:rPr>
          <w:cs/>
        </w:rPr>
        <w:t>Microsoft Healthcare Bot Service</w:t>
      </w:r>
      <w:bookmarkEnd w:id="196"/>
      <w:bookmarkEnd w:id="197"/>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CA2047">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97"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30000C" w:rsidRDefault="007C62DE" w:rsidP="00100EE8">
      <w:pPr>
        <w:pStyle w:val="ProductList-Offering2Heading"/>
        <w:outlineLvl w:val="2"/>
        <w:rPr>
          <w:cs/>
        </w:rPr>
      </w:pPr>
      <w:r w:rsidRPr="0030000C">
        <w:rPr>
          <w:cs/>
        </w:rPr>
        <w:tab/>
      </w:r>
      <w:bookmarkStart w:id="198" w:name="_Toc476230944"/>
      <w:bookmarkStart w:id="199" w:name="_Toc49175138"/>
      <w:r w:rsidRPr="0030000C">
        <w:rPr>
          <w:cs/>
        </w:rPr>
        <w:t>Microsoft Intune</w:t>
      </w:r>
      <w:bookmarkEnd w:id="198"/>
      <w:bookmarkEnd w:id="199"/>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98"/>
          <w:footerReference w:type="first" r:id="rId99"/>
          <w:type w:val="continuous"/>
          <w:pgSz w:w="12240" w:h="15840"/>
          <w:pgMar w:top="1440" w:right="720" w:bottom="1440" w:left="720" w:header="720" w:footer="720" w:gutter="0"/>
          <w:cols w:space="720"/>
          <w:titlePg/>
          <w:docGrid w:linePitch="360"/>
        </w:sectPr>
      </w:pPr>
    </w:p>
    <w:bookmarkEnd w:id="180"/>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200" w:name="_Hlk43279350"/>
      <w:r w:rsidR="001E7844" w:rsidRPr="001E7844">
        <w:rPr>
          <w:rFonts w:ascii="Tahoma" w:hAnsi="Tahoma" w:cs="Tahoma"/>
          <w:sz w:val="16"/>
          <w:szCs w:val="16"/>
        </w:rPr>
        <w:t>Microsoft Endpoint</w:t>
      </w:r>
      <w:bookmarkEnd w:id="200"/>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78FC1761" w14:textId="6BEB5ECA" w:rsidR="00EF4807" w:rsidRDefault="00391651" w:rsidP="00100EE8">
      <w:pPr>
        <w:pStyle w:val="ProductList-Body"/>
        <w:tabs>
          <w:tab w:val="clear" w:pos="158"/>
          <w:tab w:val="left" w:pos="180"/>
        </w:tabs>
        <w:rPr>
          <w:rFonts w:ascii="Tahoma" w:hAnsi="Tahoma" w:cs="Tahoma"/>
          <w:szCs w:val="18"/>
          <w:cs/>
        </w:rPr>
      </w:pPr>
      <w:r w:rsidRPr="008D6CAC">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การจัดการอุปกรณ์ที่เข้าถึงโดยผู้ใช้มากกว่าหนึ่งรายจะจำเป็นต้องมี User SL สำหรับผู้ใช้แต่ละราย หาก Intune Company Portal App นำมาใช้เพื่อจัดการอุปกรณ์ ข้อกำหนดของ OST ที่นำมาใช้กับ Microsoft Intune Online Services (ตามที่มีการกำหนดในตาราง Core Online Services ในเอกสารแนบ 1 - การบอกกล่าว) จะมีผลต่อการใช้งาน Intune Company Portal App ข้อสัญญาของ Microsoft ที่เกี่ยวข้องกับ Intune Company Portal App ไม่ครอบคลุมถึงการประมวลผลข้อมูล นโยบาย หรือวิธีปฏิบัติของผู้ให้บริการแพลตฟอร์มเคลื่อนที่ที่เป็นบุคคลภายนอก ที่มี Intune Company Portal App ปฏิบัติการอยู่ (เช่น Apple, Google</w:t>
      </w:r>
      <w:r>
        <w:rPr>
          <w:rFonts w:ascii="Tahoma" w:hAnsi="Tahoma" w:cs="Tahoma" w:hint="cs"/>
          <w:szCs w:val="18"/>
          <w:cs/>
        </w:rPr>
        <w:t>)</w:t>
      </w:r>
    </w:p>
    <w:p w14:paraId="3FA0697D" w14:textId="77777777" w:rsidR="00391651" w:rsidRPr="0042198A" w:rsidRDefault="00391651" w:rsidP="00100EE8">
      <w:pPr>
        <w:pStyle w:val="ProductList-Body"/>
        <w:tabs>
          <w:tab w:val="clear" w:pos="158"/>
          <w:tab w:val="left" w:pos="180"/>
        </w:tabs>
        <w:rPr>
          <w:rFonts w:ascii="Tahoma" w:hAnsi="Tahoma" w:cs="Tahoma"/>
        </w:rPr>
      </w:pPr>
    </w:p>
    <w:p w14:paraId="7A19E782" w14:textId="77777777" w:rsidR="00EF4807" w:rsidRPr="0042198A" w:rsidRDefault="00EF4807" w:rsidP="00CA204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01"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01"/>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391651">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100"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CA204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02" w:name="_Toc453946633"/>
    <w:bookmarkStart w:id="203"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04" w:name="_Toc49175139"/>
      <w:r w:rsidR="00DF097E" w:rsidRPr="0030000C">
        <w:rPr>
          <w:cs/>
        </w:rPr>
        <w:t>Microsoft Learning</w:t>
      </w:r>
      <w:bookmarkEnd w:id="202"/>
      <w:bookmarkEnd w:id="204"/>
      <w:r w:rsidR="00DF097E" w:rsidRPr="0030000C">
        <w:rPr>
          <w:cs/>
        </w:rPr>
        <w:t xml:space="preserve"> </w:t>
      </w:r>
      <w:bookmarkEnd w:id="203"/>
    </w:p>
    <w:bookmarkEnd w:id="166"/>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05" w:name="_Toc451949072"/>
      <w:r w:rsidRPr="00E37F50">
        <w:rPr>
          <w:rFonts w:ascii="Tahoma" w:hAnsi="Tahoma" w:cs="Tahoma"/>
          <w:bCs/>
          <w:szCs w:val="18"/>
          <w:cs/>
        </w:rPr>
        <w:t>Microsoft Learning Imagine Academy</w:t>
      </w:r>
      <w:bookmarkEnd w:id="205"/>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101"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7"/>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06" w:name="MicrosoftSearchinBing"/>
      <w:bookmarkStart w:id="207" w:name="_Toc3111592"/>
      <w:bookmarkStart w:id="208" w:name="_Toc49175140"/>
      <w:r w:rsidRPr="0030000C">
        <w:rPr>
          <w:cs/>
        </w:rPr>
        <w:t>Microsoft Search ใน Bing</w:t>
      </w:r>
      <w:bookmarkEnd w:id="206"/>
      <w:bookmarkEnd w:id="207"/>
      <w:bookmarkEnd w:id="208"/>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2"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CF0EEA"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67E1585D" w14:textId="77777777" w:rsidR="00815BBF" w:rsidRPr="0030000C" w:rsidRDefault="00815BBF" w:rsidP="00815BBF">
      <w:pPr>
        <w:pStyle w:val="ProductList-Offering2Heading"/>
        <w:outlineLvl w:val="2"/>
        <w:rPr>
          <w:cs/>
        </w:rPr>
      </w:pPr>
      <w:r w:rsidRPr="002024D4">
        <w:rPr>
          <w:cs/>
        </w:rPr>
        <w:tab/>
      </w:r>
      <w:bookmarkStart w:id="209" w:name="MicosoftThreatProtection"/>
      <w:bookmarkStart w:id="210" w:name="_Toc37676519"/>
      <w:bookmarkStart w:id="211" w:name="_Toc49175141"/>
      <w:r w:rsidRPr="0030000C">
        <w:rPr>
          <w:cs/>
        </w:rPr>
        <w:t>Microsoft Threat Protection</w:t>
      </w:r>
      <w:bookmarkEnd w:id="209"/>
      <w:bookmarkEnd w:id="210"/>
      <w:bookmarkEnd w:id="211"/>
    </w:p>
    <w:p w14:paraId="4B07C54C" w14:textId="77777777" w:rsidR="00815BBF" w:rsidRPr="002024D4" w:rsidRDefault="00815BBF" w:rsidP="00815BBF">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การจัดการข้อมูล</w:t>
      </w:r>
    </w:p>
    <w:p w14:paraId="468227A5" w14:textId="345388C4" w:rsidR="00815BBF" w:rsidRPr="00174517" w:rsidRDefault="00815BBF" w:rsidP="0069603B">
      <w:pPr>
        <w:pStyle w:val="ProductList-Body"/>
        <w:rPr>
          <w:rFonts w:ascii="Tahoma" w:hAnsi="Tahoma" w:cs="Tahoma"/>
          <w:szCs w:val="18"/>
          <w:cs/>
        </w:rPr>
      </w:pPr>
      <w:r w:rsidRPr="002024D4">
        <w:rPr>
          <w:rFonts w:ascii="Tahoma" w:hAnsi="Tahoma" w:cs="Tahoma"/>
          <w:szCs w:val="18"/>
          <w:cs/>
        </w:rPr>
        <w:t>Microsoft Threat Protection ผนวกรวมข้อมูลลูกค้าจาก Online Services อื่นๆ รวมถึง Microsoft Defender Advanced Threat Protection, Office 365 Advanced Threat Protection, Microsoft Cloud Application Security, Azure Advanced Threat Protection, Azure Active Directory และ Online Services อื่นๆ ตามที่มีการกำหนดค่าโดยลูกค้า หากมี (โดยรวมแล้วเพื่อให้เป็นไปตามจุดประสงค์ของข้อกำหนด “MTP Input Services” นี้) เมื่อข้อมูลลูกค้าจาก MTP Input Services นำมารวมเข้าไว้ใน Microsoft Threat Protection เฉพาะข้อกำหนด OST และ DPA ที่เกี่ยวข้องกับ Microsoft Threat Protection เท่านั้นที่จะนำมาใช้กับข้อมูลนั้น</w:t>
      </w:r>
    </w:p>
    <w:p w14:paraId="11E82191" w14:textId="77777777" w:rsidR="00960969" w:rsidRPr="00940765"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12" w:name="_Toc457466455"/>
      <w:bookmarkStart w:id="213" w:name="_Toc49175142"/>
      <w:r w:rsidRPr="0030000C">
        <w:rPr>
          <w:cs/>
        </w:rPr>
        <w:t>Minecraft: Education Edition</w:t>
      </w:r>
      <w:bookmarkEnd w:id="212"/>
      <w:bookmarkEnd w:id="213"/>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14" w:name="_Toc49175143"/>
      <w:r w:rsidR="00FF0439" w:rsidRPr="0030000C">
        <w:rPr>
          <w:cs/>
        </w:rPr>
        <w:t>Office 365 Developer</w:t>
      </w:r>
      <w:bookmarkEnd w:id="214"/>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15"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16" w:name="_Toc13858401"/>
      <w:bookmarkStart w:id="217" w:name="MDATP"/>
    </w:p>
    <w:bookmarkEnd w:id="215"/>
    <w:p w14:paraId="2109B4A1" w14:textId="5A10EEFF" w:rsidR="009F1630" w:rsidRPr="0030000C" w:rsidRDefault="00DE6F87" w:rsidP="00100EE8">
      <w:pPr>
        <w:pStyle w:val="ProductList-Offering2Heading"/>
        <w:outlineLvl w:val="2"/>
        <w:rPr>
          <w:b w:val="0"/>
          <w:cs/>
        </w:rPr>
      </w:pPr>
      <w:r w:rsidRPr="0051295C">
        <w:rPr>
          <w:lang w:val="uk-UA"/>
        </w:rPr>
        <w:tab/>
      </w:r>
      <w:bookmarkStart w:id="218" w:name="_Toc49175144"/>
      <w:r w:rsidR="009F1630" w:rsidRPr="0030000C">
        <w:rPr>
          <w:b w:val="0"/>
          <w:cs/>
        </w:rPr>
        <w:t>Microsoft Defender Advanced Threat Protection</w:t>
      </w:r>
      <w:bookmarkEnd w:id="216"/>
      <w:bookmarkEnd w:id="218"/>
    </w:p>
    <w:bookmarkEnd w:id="217"/>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19"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CF0EEA"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20" w:name="_Toc49175145"/>
      <w:r w:rsidRPr="00E37F50">
        <w:rPr>
          <w:rFonts w:ascii="Tahoma" w:hAnsi="Tahoma" w:cs="Tahoma"/>
          <w:bCs/>
          <w:szCs w:val="40"/>
          <w:cs/>
        </w:rPr>
        <w:t>เอกสารแนบ 1 – การบอกกล่าว</w:t>
      </w:r>
      <w:bookmarkEnd w:id="219"/>
      <w:bookmarkEnd w:id="220"/>
    </w:p>
    <w:p w14:paraId="189A06A1" w14:textId="77777777" w:rsidR="0069603B" w:rsidRPr="0030000C" w:rsidRDefault="0069603B" w:rsidP="0069603B">
      <w:pPr>
        <w:pStyle w:val="ProductList-Offering1Heading"/>
        <w:rPr>
          <w:cs/>
        </w:rPr>
      </w:pPr>
      <w:bookmarkStart w:id="221" w:name="_Toc27047360"/>
      <w:bookmarkStart w:id="222" w:name="_Toc49175146"/>
      <w:r w:rsidRPr="0030000C">
        <w:rPr>
          <w:cs/>
        </w:rPr>
        <w:t>Online Services ที่ไม่รวมอยู่ใน DPA</w:t>
      </w:r>
      <w:bookmarkEnd w:id="221"/>
      <w:bookmarkEnd w:id="222"/>
    </w:p>
    <w:p w14:paraId="76F9CEDB"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SQL Edge,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D13E60">
          <w:rPr>
            <w:rFonts w:ascii="Tahoma" w:hAnsi="Tahoma" w:cs="Tahoma"/>
            <w:color w:val="0563C1" w:themeColor="hyperlink"/>
            <w:szCs w:val="18"/>
            <w:u w:val="single"/>
            <w:cs/>
          </w:rPr>
          <w:t>ข้อกำหนดเฉพาะของ Online Service</w:t>
        </w:r>
      </w:hyperlink>
      <w:r w:rsidRPr="00D13E60">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CF0EEA"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23" w:name="_Toc27047361"/>
      <w:bookmarkStart w:id="224" w:name="_Toc49175147"/>
      <w:bookmarkStart w:id="225" w:name="CoreOnlineServices"/>
      <w:r w:rsidRPr="0030000C">
        <w:rPr>
          <w:cs/>
        </w:rPr>
        <w:t>Core Online Services</w:t>
      </w:r>
      <w:bookmarkEnd w:id="223"/>
      <w:bookmarkEnd w:id="224"/>
    </w:p>
    <w:bookmarkEnd w:id="225"/>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391651" w:rsidRPr="00174517" w14:paraId="350668FC" w14:textId="77777777" w:rsidTr="00320372">
        <w:tc>
          <w:tcPr>
            <w:tcW w:w="2610" w:type="dxa"/>
            <w:vAlign w:val="center"/>
          </w:tcPr>
          <w:p w14:paraId="77B6F516" w14:textId="277CE65C"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Microsoft Dynamics 365 Core Services</w:t>
            </w:r>
          </w:p>
        </w:tc>
        <w:tc>
          <w:tcPr>
            <w:tcW w:w="8190" w:type="dxa"/>
          </w:tcPr>
          <w:p w14:paraId="40E53A9D" w14:textId="33822650"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391651" w:rsidRPr="00174517" w14:paraId="64531F35" w14:textId="77777777" w:rsidTr="00320372">
        <w:tc>
          <w:tcPr>
            <w:tcW w:w="2610" w:type="dxa"/>
            <w:vAlign w:val="center"/>
          </w:tcPr>
          <w:p w14:paraId="51F65E1E" w14:textId="0242AAA7" w:rsidR="00391651" w:rsidRPr="00174517" w:rsidRDefault="00391651" w:rsidP="00391651">
            <w:pPr>
              <w:pStyle w:val="ProductList-Body"/>
              <w:rPr>
                <w:rFonts w:ascii="Tahoma" w:hAnsi="Tahoma" w:cs="Tahoma"/>
                <w:sz w:val="16"/>
                <w:szCs w:val="16"/>
                <w:cs/>
              </w:rPr>
            </w:pPr>
            <w:r w:rsidRPr="008D6CAC">
              <w:rPr>
                <w:rFonts w:ascii="Tahoma" w:eastAsia="Times New Roman" w:hAnsi="Tahoma" w:cs="Tahoma"/>
                <w:sz w:val="16"/>
                <w:szCs w:val="16"/>
                <w:cs/>
              </w:rPr>
              <w:t>Office 365 Services </w:t>
            </w:r>
          </w:p>
        </w:tc>
        <w:tc>
          <w:tcPr>
            <w:tcW w:w="8190" w:type="dxa"/>
          </w:tcPr>
          <w:p w14:paraId="7385852E" w14:textId="66281E82" w:rsidR="00391651" w:rsidRPr="00174517" w:rsidRDefault="00391651" w:rsidP="00391651">
            <w:pPr>
              <w:pStyle w:val="ProductList-Body"/>
              <w:rPr>
                <w:rFonts w:ascii="Tahoma" w:hAnsi="Tahoma" w:cs="Tahoma"/>
                <w:sz w:val="16"/>
                <w:szCs w:val="16"/>
                <w:cs/>
              </w:rPr>
            </w:pPr>
            <w:r w:rsidRPr="008D6CAC">
              <w:rPr>
                <w:rFonts w:ascii="Tahoma" w:eastAsia="Times New Roman"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w:t>
            </w:r>
            <w:r w:rsidRPr="008D6CAC">
              <w:rPr>
                <w:rStyle w:val="normaltextrun"/>
                <w:rFonts w:ascii="Tahoma" w:hAnsi="Tahoma" w:cs="Tahoma"/>
                <w:sz w:val="16"/>
                <w:szCs w:val="16"/>
                <w:cs/>
              </w:rPr>
              <w:t>Cortana</w:t>
            </w:r>
            <w:r w:rsidRPr="008D6CAC">
              <w:rPr>
                <w:rFonts w:ascii="Tahoma" w:eastAsia="Times New Roman" w:hAnsi="Tahoma" w:cs="Tahoma"/>
                <w:sz w:val="16"/>
                <w:szCs w:val="16"/>
                <w:cs/>
              </w:rPr>
              <w:t>,</w:t>
            </w:r>
            <w:r w:rsidRPr="008D6CAC">
              <w:rPr>
                <w:rFonts w:ascii="Tahoma" w:eastAsia="Times New Roman" w:hAnsi="Tahoma" w:cs="Tahoma"/>
                <w:color w:val="FF0000"/>
                <w:sz w:val="16"/>
                <w:szCs w:val="16"/>
                <w:cs/>
              </w:rPr>
              <w:t> </w:t>
            </w:r>
            <w:r w:rsidRPr="008D6CAC">
              <w:rPr>
                <w:rFonts w:ascii="Tahoma" w:eastAsia="Times New Roman" w:hAnsi="Tahoma" w:cs="Tahoma"/>
                <w:sz w:val="16"/>
                <w:szCs w:val="16"/>
                <w:cs/>
              </w:rPr>
              <w:t xml:space="preserve">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Microsoft 365 Apps สำหรับองค์กร,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 </w:t>
            </w:r>
          </w:p>
        </w:tc>
      </w:tr>
      <w:tr w:rsidR="00CA2047" w:rsidRPr="00174517" w14:paraId="4E772BBB" w14:textId="77777777" w:rsidTr="00320372">
        <w:tc>
          <w:tcPr>
            <w:tcW w:w="2610" w:type="dxa"/>
            <w:vAlign w:val="center"/>
          </w:tcPr>
          <w:p w14:paraId="63E12ADD" w14:textId="29A24D7B" w:rsidR="00CA2047" w:rsidRPr="00174517" w:rsidRDefault="00CA2047" w:rsidP="00CA2047">
            <w:pPr>
              <w:pStyle w:val="ProductList-Body"/>
              <w:rPr>
                <w:rFonts w:ascii="Tahoma" w:hAnsi="Tahoma" w:cs="Tahoma"/>
                <w:sz w:val="16"/>
                <w:szCs w:val="16"/>
                <w:cs/>
              </w:rPr>
            </w:pPr>
            <w:r w:rsidRPr="00D13E60">
              <w:rPr>
                <w:rFonts w:ascii="Tahoma" w:hAnsi="Tahoma" w:cs="Tahoma"/>
                <w:sz w:val="16"/>
                <w:szCs w:val="16"/>
                <w:cs/>
              </w:rPr>
              <w:t>Microsoft Azure Core Services</w:t>
            </w:r>
          </w:p>
        </w:tc>
        <w:tc>
          <w:tcPr>
            <w:tcW w:w="8190" w:type="dxa"/>
          </w:tcPr>
          <w:p w14:paraId="50364EBB" w14:textId="0FB20C26" w:rsidR="00CA2047" w:rsidRPr="00174517" w:rsidRDefault="00CA2047" w:rsidP="00CA2047">
            <w:pPr>
              <w:pStyle w:val="ProductList-Body"/>
              <w:rPr>
                <w:rFonts w:ascii="Tahoma" w:hAnsi="Tahoma" w:cs="Tahoma"/>
                <w:sz w:val="16"/>
                <w:szCs w:val="16"/>
                <w:cs/>
              </w:rPr>
            </w:pPr>
            <w:r w:rsidRPr="00D13E60">
              <w:rPr>
                <w:rFonts w:ascii="Tahoma" w:hAnsi="Tahoma" w:cs="Tahoma"/>
                <w:sz w:val="16"/>
                <w:szCs w:val="16"/>
                <w:cs/>
              </w:rPr>
              <w:t xml:space="preserve">API Management, App Service (API Apps, Logic Apps, Mobile Apps, Web Apps), Application Gateway, Application Insights, Automation, Azure Active Directory (รวมถึง Multi-Factor Authentication),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391651" w:rsidRPr="00174517" w14:paraId="297F686A" w14:textId="77777777" w:rsidTr="00320372">
        <w:tc>
          <w:tcPr>
            <w:tcW w:w="2610" w:type="dxa"/>
            <w:vAlign w:val="center"/>
          </w:tcPr>
          <w:p w14:paraId="621B2D06" w14:textId="6574DDE8"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lang w:val="en-US"/>
              </w:rPr>
              <w:t>Microsoft Power Platform Core Services</w:t>
            </w:r>
          </w:p>
        </w:tc>
        <w:tc>
          <w:tcPr>
            <w:tcW w:w="8190" w:type="dxa"/>
          </w:tcPr>
          <w:p w14:paraId="479B3CFC" w14:textId="64796B5B"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Microsoft Power Automate และ Microsoft Virtual Agents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r w:rsidR="00815BBF" w:rsidRPr="00174517" w14:paraId="5811CAF3" w14:textId="77777777" w:rsidTr="00320372">
        <w:tc>
          <w:tcPr>
            <w:tcW w:w="2610" w:type="dxa"/>
            <w:vAlign w:val="center"/>
          </w:tcPr>
          <w:p w14:paraId="7DD20CD0" w14:textId="511592B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8190" w:type="dxa"/>
          </w:tcPr>
          <w:p w14:paraId="7E427F12" w14:textId="43AB7477"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ส่วนของบริการคลาวด์ของ Microsoft Threat Protection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815BBF" w:rsidRPr="00174517" w14:paraId="4371C72D" w14:textId="77777777" w:rsidTr="00320372">
        <w:trPr>
          <w:trHeight w:val="288"/>
          <w:jc w:val="center"/>
        </w:trPr>
        <w:tc>
          <w:tcPr>
            <w:tcW w:w="5395" w:type="dxa"/>
            <w:vAlign w:val="center"/>
          </w:tcPr>
          <w:p w14:paraId="7CE32D13" w14:textId="10A840E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2637" w:type="dxa"/>
            <w:vAlign w:val="center"/>
          </w:tcPr>
          <w:p w14:paraId="3245333B" w14:textId="21CF9FF6"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c>
          <w:tcPr>
            <w:tcW w:w="2768" w:type="dxa"/>
            <w:vAlign w:val="center"/>
          </w:tcPr>
          <w:p w14:paraId="23CB25B1" w14:textId="35386E5E"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189BD4CC" w:rsidR="0069603B" w:rsidRPr="00174517" w:rsidRDefault="00CA2047" w:rsidP="0069603B">
      <w:pPr>
        <w:pStyle w:val="ProductList-Body"/>
        <w:rPr>
          <w:rFonts w:ascii="Tahoma" w:hAnsi="Tahoma" w:cs="Tahoma"/>
          <w:szCs w:val="18"/>
          <w:cs/>
        </w:rPr>
      </w:pPr>
      <w:r w:rsidRPr="00D13E60">
        <w:rPr>
          <w:rFonts w:ascii="Tahoma" w:hAnsi="Tahoma" w:cs="Tahoma"/>
          <w:szCs w:val="18"/>
          <w:cs/>
        </w:rPr>
        <w:t>สำหรับ Core Online Services นี้ Microsoft จะจัดเก็บข้อมูลลูกค้าที่อยู่นิ่งภายในพื้นที่ทางภูมิศาสตร์ที่สำคัญ (เรียกแต่ละพื้นที่ว่า Geo) ดังต่อไปนี้ ยกเว้นตามที่ได้ระบุไว้เป็นอย่างอื่นในข้อกำหนดเฉพาะของ Online Service</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18D27DBA"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w:t>
      </w:r>
      <w:r w:rsidR="00391651" w:rsidRPr="008D6CAC">
        <w:rPr>
          <w:rFonts w:ascii="Tahoma" w:hAnsi="Tahoma" w:cs="Tahoma"/>
          <w:szCs w:val="18"/>
          <w:cs/>
        </w:rPr>
        <w:t>หากลูกค้าให้บริการผู้เช่าของตนในออสเตรเลีย แคนาดา เอเชียแปซิฟิก ฝรั่งเศส (ยกเว้น Microsoft Power Virtual Agents)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908124E" w:rsidR="0069603B"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5B33525" w14:textId="60CA72C7" w:rsidR="00815BBF" w:rsidRPr="00815BBF" w:rsidRDefault="00815BBF" w:rsidP="00CA2047">
      <w:pPr>
        <w:pStyle w:val="ProductList-Body"/>
        <w:numPr>
          <w:ilvl w:val="1"/>
          <w:numId w:val="3"/>
        </w:numPr>
        <w:tabs>
          <w:tab w:val="clear" w:pos="158"/>
          <w:tab w:val="left" w:pos="360"/>
        </w:tabs>
        <w:ind w:left="374" w:hanging="187"/>
        <w:rPr>
          <w:rFonts w:ascii="Tahoma" w:hAnsi="Tahoma" w:cs="Tahoma"/>
          <w:szCs w:val="18"/>
          <w:cs/>
        </w:rPr>
      </w:pPr>
      <w:r w:rsidRPr="002024D4">
        <w:rPr>
          <w:rFonts w:ascii="Tahoma" w:hAnsi="Tahoma" w:cs="Tahoma"/>
          <w:b/>
          <w:bCs/>
          <w:szCs w:val="18"/>
          <w:cs/>
        </w:rPr>
        <w:t>Microsoft Threat Protection</w:t>
      </w:r>
      <w:r w:rsidRPr="002024D4">
        <w:rPr>
          <w:rFonts w:ascii="Tahoma" w:hAnsi="Tahoma" w:cs="Tahoma"/>
          <w:szCs w:val="18"/>
          <w:cs/>
        </w:rPr>
        <w:t xml:space="preserve"> เมื่อลูกค้าจัดให้มีผู้เช่า Microsoft Threat Protection เพื่อนำมาปรับใช้ภายใน Geo ที่มีอยู่ จากนั้น สำหรับบริการนั้น Microsoft จะจัดเก็บข้อมูลลูกค้าที่อยู่นิ่งภายใน Geo ที่ระบุไว้ดังกล่าว โดยมีข้อยกเว้นตามที่ระบุไว้ใน Microsoft Threat Protection Trust Center</w:t>
      </w:r>
    </w:p>
    <w:p w14:paraId="42090191" w14:textId="77777777" w:rsidR="0069603B" w:rsidRPr="00174517" w:rsidRDefault="00CF0EEA"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26" w:name="_Toc49175148"/>
      <w:r w:rsidRPr="0030000C">
        <w:rPr>
          <w:cs/>
        </w:rPr>
        <w:t>Bing Maps</w:t>
      </w:r>
      <w:bookmarkEnd w:id="226"/>
    </w:p>
    <w:p w14:paraId="0E173E33" w14:textId="77777777" w:rsidR="00EF4807" w:rsidRPr="0042198A" w:rsidRDefault="00EF4807" w:rsidP="00EF4807">
      <w:pPr>
        <w:pStyle w:val="ProductList-Body"/>
        <w:rPr>
          <w:rFonts w:ascii="Tahoma" w:hAnsi="Tahoma" w:cs="Tahoma"/>
        </w:rPr>
      </w:pPr>
      <w:bookmarkStart w:id="227"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03"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04" w:history="1">
        <w:r w:rsidRPr="0042198A">
          <w:rPr>
            <w:rStyle w:val="Hyperlink"/>
            <w:rFonts w:ascii="Tahoma" w:hAnsi="Tahoma" w:cs="Tahoma"/>
          </w:rPr>
          <w:t>go.microsoft.com/fwlink/?LinkID=248686</w:t>
        </w:r>
      </w:hyperlink>
    </w:p>
    <w:bookmarkStart w:id="228"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29" w:name="_Toc6563852"/>
      <w:bookmarkStart w:id="230" w:name="_Toc13858404"/>
      <w:bookmarkStart w:id="231" w:name="_Toc8395064"/>
      <w:bookmarkStart w:id="232" w:name="_Toc49175149"/>
      <w:bookmarkStart w:id="233" w:name="_Toc451949080"/>
      <w:bookmarkEnd w:id="227"/>
      <w:bookmarkEnd w:id="228"/>
      <w:r w:rsidRPr="0030000C">
        <w:rPr>
          <w:cs/>
        </w:rPr>
        <w:t>บริการจากผู้เชี่ยวชาญ</w:t>
      </w:r>
      <w:bookmarkEnd w:id="229"/>
      <w:bookmarkEnd w:id="230"/>
      <w:bookmarkEnd w:id="231"/>
      <w:bookmarkEnd w:id="232"/>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681BF9A2" w14:textId="77777777"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CF0EE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34" w:name="_Toc49175150"/>
      <w:r w:rsidRPr="0030000C">
        <w:rPr>
          <w:cs/>
        </w:rPr>
        <w:t>การบอกกล่าวเกี่ยวกับการเข้ารหัส H.265/HEVC ของ Azure Media Services</w:t>
      </w:r>
      <w:bookmarkEnd w:id="233"/>
      <w:bookmarkEnd w:id="234"/>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35"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36" w:name="_Toc49175151"/>
      <w:r w:rsidRPr="0030000C">
        <w:rPr>
          <w:cs/>
        </w:rPr>
        <w:t>การบอกกล่าวเกี่ยวกับ Adobe Flash Player</w:t>
      </w:r>
      <w:bookmarkEnd w:id="235"/>
      <w:bookmarkEnd w:id="236"/>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05"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37" w:name="_Toc484158324"/>
    <w:bookmarkStart w:id="238"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39" w:name="_Toc49175152"/>
      <w:r w:rsidRPr="0030000C">
        <w:rPr>
          <w:cs/>
        </w:rPr>
        <w:t>การบอกกล่าวเกี่ยวกับ H.264/AVC Visual Standard, VC-1 Video Standard, MPEG-4 Part 2 Visual Standard และ MPEG-2 Video Standard</w:t>
      </w:r>
      <w:bookmarkEnd w:id="237"/>
      <w:bookmarkEnd w:id="238"/>
      <w:bookmarkEnd w:id="239"/>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06"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CF0EE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07"/>
          <w:footerReference w:type="first" r:id="rId108"/>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40" w:name="_Toc503180509"/>
      <w:bookmarkStart w:id="241" w:name="_Toc49175153"/>
      <w:bookmarkStart w:id="242"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40"/>
      <w:bookmarkEnd w:id="241"/>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90" w:type="dxa"/>
        <w:tblLayout w:type="fixed"/>
        <w:tblLook w:val="04A0" w:firstRow="1" w:lastRow="0" w:firstColumn="1" w:lastColumn="0" w:noHBand="0" w:noVBand="1"/>
      </w:tblPr>
      <w:tblGrid>
        <w:gridCol w:w="3203"/>
        <w:gridCol w:w="414"/>
        <w:gridCol w:w="414"/>
        <w:gridCol w:w="414"/>
        <w:gridCol w:w="415"/>
        <w:gridCol w:w="810"/>
        <w:gridCol w:w="810"/>
        <w:gridCol w:w="495"/>
        <w:gridCol w:w="495"/>
        <w:gridCol w:w="472"/>
        <w:gridCol w:w="473"/>
        <w:gridCol w:w="472"/>
        <w:gridCol w:w="473"/>
        <w:gridCol w:w="720"/>
        <w:gridCol w:w="810"/>
      </w:tblGrid>
      <w:tr w:rsidR="0079767C" w:rsidRPr="00940765" w14:paraId="1B6693C9" w14:textId="77777777" w:rsidTr="00BA3167">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79767C" w:rsidRPr="00940765" w:rsidRDefault="0079767C"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79767C" w:rsidRPr="00940765" w:rsidRDefault="0079767C"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C547540"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r w:rsidR="00592F16">
              <w:rPr>
                <w:rFonts w:ascii="Tahoma" w:hAnsi="Tahoma" w:cs="Tahoma" w:hint="cs"/>
                <w:color w:val="FFFFFF" w:themeColor="background1"/>
                <w:sz w:val="15"/>
                <w:szCs w:val="15"/>
                <w:cs/>
              </w:rPr>
              <w:t xml:space="preserve"> </w:t>
            </w:r>
            <w:r w:rsidR="00592F16" w:rsidRPr="00145AB5">
              <w:rPr>
                <w:rFonts w:ascii="Tahoma" w:hAnsi="Tahoma" w:cs="Tahoma"/>
                <w:color w:val="FFFFFF" w:themeColor="background1"/>
                <w:sz w:val="15"/>
                <w:szCs w:val="15"/>
                <w:cs/>
              </w:rPr>
              <w:t>Premium</w:t>
            </w:r>
          </w:p>
        </w:tc>
      </w:tr>
      <w:tr w:rsidR="000D13F0" w:rsidRPr="00940765" w14:paraId="06C637DD" w14:textId="77777777" w:rsidTr="00BA3167">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0D13F0" w:rsidRPr="00940765" w:rsidRDefault="000D13F0" w:rsidP="00960969">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0D13F0" w:rsidRPr="00940765" w:rsidRDefault="000D13F0" w:rsidP="0079767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D13F0" w:rsidRPr="00940765" w:rsidDel="009C5E6C"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D13F0" w:rsidRPr="00940765" w14:paraId="1DEB0775" w14:textId="77777777" w:rsidTr="005F79CF">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10CA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171F2A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6E03EBB" w14:textId="77777777" w:rsidTr="004E7F60">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E69242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88726B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ABB6D7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E5BFBD6"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11413"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8E000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EC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6CAB8B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48AF78C"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AE709D"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D922B1B"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43"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43"/>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BE12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2A41C997"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44" w:name="_Hlk37926721"/>
            <w:r w:rsidRPr="004E7F60">
              <w:rPr>
                <w:rFonts w:ascii="Tahoma" w:hAnsi="Tahoma" w:cs="Tahoma"/>
                <w:sz w:val="15"/>
                <w:szCs w:val="15"/>
                <w:lang w:val="en-US"/>
              </w:rPr>
              <w:t>Microsoft 365 Apps for enterprise</w:t>
            </w:r>
            <w:bookmarkEnd w:id="244"/>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F57E306" w14:textId="77777777" w:rsidTr="00BA3167">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6BDFB0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26927CA9"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65F5AA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2F82CC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D31995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FED10D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4018EC3"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DCFC10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AB1E2C5"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97803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D13F0" w:rsidRPr="00940765" w:rsidRDefault="000D13F0"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65A61" w14:textId="03E6981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6B82B6A8" w:rsidR="00FE35CE" w:rsidRDefault="00FE35CE" w:rsidP="00FE35CE">
      <w:pPr>
        <w:spacing w:after="0"/>
        <w:rPr>
          <w:rFonts w:ascii="Tahoma" w:hAnsi="Tahoma" w:cs="Tahoma"/>
          <w:i/>
          <w:iCs/>
          <w:sz w:val="16"/>
          <w:szCs w:val="16"/>
          <w:cs/>
        </w:rPr>
      </w:pPr>
      <w:bookmarkStart w:id="245"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45"/>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46" w:name="_Toc503180510"/>
      <w:r>
        <w:rPr>
          <w:cs/>
        </w:rPr>
        <w:br w:type="page"/>
      </w:r>
    </w:p>
    <w:p w14:paraId="726C60F1" w14:textId="15B68091" w:rsidR="0082484F" w:rsidRPr="000A000D" w:rsidRDefault="0082484F" w:rsidP="0082484F">
      <w:pPr>
        <w:pStyle w:val="ProductList-Offering1Heading"/>
        <w:rPr>
          <w:b w:val="0"/>
          <w:bCs w:val="0"/>
          <w:cs/>
        </w:rPr>
      </w:pPr>
      <w:bookmarkStart w:id="247" w:name="_Toc49175154"/>
      <w:r w:rsidRPr="000A000D">
        <w:rPr>
          <w:b w:val="0"/>
          <w:bCs w:val="0"/>
          <w:cs/>
        </w:rPr>
        <w:t>ภาครัฐ</w:t>
      </w:r>
      <w:bookmarkEnd w:id="246"/>
      <w:bookmarkEnd w:id="247"/>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42"/>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CF0EEA"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45A5D6" w14:textId="77777777" w:rsidR="007275D9" w:rsidRDefault="007275D9">
      <w:pPr>
        <w:spacing w:after="0" w:line="240" w:lineRule="auto"/>
        <w:rPr>
          <w:rFonts w:cs="Calibri"/>
          <w:cs/>
        </w:rPr>
      </w:pPr>
      <w:r>
        <w:separator/>
      </w:r>
    </w:p>
  </w:endnote>
  <w:endnote w:type="continuationSeparator" w:id="0">
    <w:p w14:paraId="5BFB9BA1" w14:textId="77777777" w:rsidR="007275D9" w:rsidRDefault="007275D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D27517" w:rsidRDefault="00D27517"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D27517" w:rsidRPr="00591643" w:rsidRDefault="00D27517">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27517" w:rsidRPr="004252CC" w:rsidRDefault="00CF0EEA" w:rsidP="007C62DE">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27517" w:rsidRPr="004252CC" w:rsidRDefault="00CF0EEA" w:rsidP="007C62DE">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27517" w:rsidRPr="004252CC" w:rsidRDefault="00CF0EEA" w:rsidP="007C62DE">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27517" w:rsidRPr="004252CC" w:rsidRDefault="00CF0EEA" w:rsidP="007C62DE">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27517" w:rsidRPr="00BA0985" w:rsidRDefault="00D27517"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27517" w:rsidRPr="004252CC" w:rsidRDefault="00CF0EEA" w:rsidP="007C62DE">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7DB61B3F" w14:textId="77777777" w:rsidR="00D27517" w:rsidRPr="00602400" w:rsidRDefault="00D27517"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27517" w:rsidRPr="004252CC" w:rsidRDefault="00CF0EEA"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27517" w:rsidRPr="004252CC" w:rsidRDefault="00CF0EEA"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27517" w:rsidRPr="004252CC" w:rsidRDefault="00CF0EEA"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27517" w:rsidRPr="004252CC" w:rsidRDefault="00CF0EEA"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49061F7" w14:textId="77777777" w:rsidR="00D27517" w:rsidRPr="00506374" w:rsidRDefault="00D27517"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27517" w:rsidRPr="004252CC" w:rsidRDefault="00CF0EEA"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27517" w:rsidRPr="004252CC" w:rsidRDefault="00CF0EEA"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27517" w:rsidRPr="004252CC" w:rsidRDefault="00CF0EEA"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27517" w:rsidRPr="004252CC" w:rsidRDefault="00CF0EEA"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907D100" w14:textId="77777777" w:rsidR="00D27517" w:rsidRPr="00506374" w:rsidRDefault="00D27517"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D27517" w:rsidRPr="004252CC" w:rsidRDefault="00CF0EEA" w:rsidP="004246C2">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D27517" w:rsidRPr="004252CC" w:rsidRDefault="00CF0EEA" w:rsidP="004246C2">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D27517" w:rsidRPr="004252CC" w:rsidRDefault="00CF0EEA" w:rsidP="004246C2">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D27517" w:rsidRPr="00BA0985" w:rsidRDefault="00D27517"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D27517" w:rsidRPr="004252CC" w:rsidRDefault="00CF0EEA" w:rsidP="004246C2">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2D62C0F" w14:textId="77777777" w:rsidR="00D27517" w:rsidRPr="009A1B82" w:rsidRDefault="00D27517"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27517" w:rsidRPr="004252CC" w:rsidRDefault="00CF0EEA" w:rsidP="00681608">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27517" w:rsidRPr="004252CC" w:rsidRDefault="00CF0EEA" w:rsidP="00681608">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27517" w:rsidRPr="004252CC" w:rsidRDefault="00CF0EEA" w:rsidP="00681608">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27517" w:rsidRPr="00BA0985" w:rsidRDefault="00D27517"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27517" w:rsidRPr="004252CC" w:rsidRDefault="00CF0EEA" w:rsidP="00681608">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741FD9F" w14:textId="77777777" w:rsidR="00D27517" w:rsidRPr="00506374" w:rsidRDefault="00D27517"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D27517" w:rsidRPr="00C76DF3" w:rsidRDefault="00CF0EE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D27517" w:rsidRPr="00C76DF3" w:rsidRDefault="00CF0EE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D27517" w:rsidRPr="00C76DF3" w:rsidRDefault="00CF0EE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D27517" w:rsidRPr="00C76DF3" w:rsidRDefault="00CF0EE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D27517" w:rsidRPr="00C76DF3" w:rsidRDefault="00CF0EE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F32B663" w14:textId="77777777" w:rsidR="00D27517" w:rsidRPr="00591643" w:rsidRDefault="00D27517"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27517" w:rsidRPr="00C76DF3" w:rsidRDefault="00CF0EE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27517" w:rsidRPr="00C76DF3" w:rsidRDefault="00CF0EE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27517" w:rsidRPr="00C76DF3" w:rsidRDefault="00CF0EE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27517" w:rsidRPr="00C76DF3" w:rsidRDefault="00CF0EE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82F2AEB" w14:textId="77777777" w:rsidR="00D27517" w:rsidRPr="00591643" w:rsidRDefault="00D27517">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D27517" w:rsidRPr="00C76DF3" w:rsidRDefault="00CF0EE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D27517" w:rsidRPr="00C76DF3" w:rsidRDefault="00CF0EE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D27517" w:rsidRPr="00C76DF3" w:rsidRDefault="00CF0EE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D27517" w:rsidRPr="00C76DF3" w:rsidRDefault="00CF0EE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D27517" w:rsidRPr="00C76DF3" w:rsidRDefault="00CF0EE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0A89138" w14:textId="77777777" w:rsidR="00D27517" w:rsidRPr="00591643" w:rsidRDefault="00D27517"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27517" w:rsidRPr="004252CC" w:rsidRDefault="00CF0EEA" w:rsidP="00596B31">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27517" w:rsidRPr="004252CC" w:rsidRDefault="00CF0EEA" w:rsidP="00596B31">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27517" w:rsidRPr="004252CC" w:rsidRDefault="00CF0EEA" w:rsidP="00596B31">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27517" w:rsidRPr="004252CC" w:rsidRDefault="00CF0EEA" w:rsidP="00596B31">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27517" w:rsidRPr="00BA0985" w:rsidRDefault="00D27517"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27517" w:rsidRPr="004252CC" w:rsidRDefault="00CF0EEA" w:rsidP="00596B31">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9B259A9" w14:textId="77777777" w:rsidR="00D27517" w:rsidRPr="00591643" w:rsidRDefault="00D27517">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D27517" w:rsidRPr="00591643" w:rsidRDefault="00D275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D27517" w:rsidRPr="00C76DF3" w:rsidRDefault="00CF0EE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D27517" w:rsidRPr="00C76DF3" w:rsidRDefault="00CF0EE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D27517" w:rsidRPr="00C76DF3" w:rsidRDefault="00CF0EE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D27517" w:rsidRPr="00C76DF3" w:rsidRDefault="00CF0EE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D27517" w:rsidRPr="00C76DF3" w:rsidRDefault="00CF0EE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719D93A" w14:textId="77777777" w:rsidR="00D27517" w:rsidRPr="00591643" w:rsidRDefault="00D27517"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27517" w:rsidRPr="00C76DF3" w:rsidRDefault="00CF0EE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27517" w:rsidRPr="00C76DF3" w:rsidRDefault="00CF0EE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27517" w:rsidRPr="00C76DF3" w:rsidRDefault="00CF0EE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27517" w:rsidRPr="00C76DF3" w:rsidRDefault="00CF0EE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25ADC36" w14:textId="77777777" w:rsidR="00D27517" w:rsidRPr="00591643" w:rsidRDefault="00D27517">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27517"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27517" w:rsidRPr="009844B8" w:rsidRDefault="00CF0EEA"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275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27517" w:rsidRPr="00990DE4" w:rsidRDefault="00D275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27517" w:rsidRPr="009844B8" w:rsidRDefault="00CF0EEA" w:rsidP="007263A8">
          <w:pPr>
            <w:pStyle w:val="ProductList-OfferingBody"/>
            <w:ind w:left="-72" w:right="-74"/>
            <w:jc w:val="center"/>
            <w:rPr>
              <w:rStyle w:val="LogoportDoNotTranslate"/>
              <w:sz w:val="16"/>
              <w:szCs w:val="16"/>
              <w:cs/>
            </w:rPr>
          </w:pPr>
          <w:hyperlink w:anchor="Introduction" w:history="1">
            <w:r w:rsidR="00D275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27517" w:rsidRPr="00990DE4" w:rsidRDefault="00D275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27517" w:rsidRPr="009844B8" w:rsidRDefault="00CF0EEA" w:rsidP="007263A8">
          <w:pPr>
            <w:pStyle w:val="ProductList-OfferingBody"/>
            <w:ind w:left="-72" w:right="-75"/>
            <w:jc w:val="center"/>
            <w:rPr>
              <w:rStyle w:val="LogoportDoNotTranslate"/>
              <w:sz w:val="16"/>
              <w:szCs w:val="16"/>
              <w:cs/>
            </w:rPr>
          </w:pPr>
          <w:hyperlink w:anchor="GeneralTerms" w:history="1">
            <w:r w:rsidR="00D275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27517" w:rsidRPr="00990DE4" w:rsidRDefault="00D275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27517" w:rsidRPr="009844B8" w:rsidRDefault="00CF0EEA" w:rsidP="007263A8">
          <w:pPr>
            <w:pStyle w:val="ProductList-OfferingBody"/>
            <w:ind w:left="-72" w:right="-77"/>
            <w:jc w:val="center"/>
            <w:rPr>
              <w:rStyle w:val="LogoportDoNotTranslate"/>
              <w:sz w:val="16"/>
              <w:szCs w:val="16"/>
              <w:cs/>
            </w:rPr>
          </w:pPr>
          <w:hyperlink w:anchor="PrivacyandSecurityTerms" w:history="1">
            <w:r w:rsidR="00D275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27517" w:rsidRPr="009844B8" w:rsidRDefault="00CF0EEA" w:rsidP="007263A8">
          <w:pPr>
            <w:pStyle w:val="ProductList-OfferingBody"/>
            <w:ind w:left="-72" w:right="-77"/>
            <w:jc w:val="center"/>
            <w:rPr>
              <w:rStyle w:val="LogoportDoNotTranslate"/>
              <w:sz w:val="16"/>
              <w:szCs w:val="16"/>
              <w:cs/>
            </w:rPr>
          </w:pPr>
          <w:hyperlink w:anchor="OnlineServiceSpecificTerms" w:history="1">
            <w:r w:rsidR="00D275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27517" w:rsidRPr="009844B8" w:rsidRDefault="00CF0EEA" w:rsidP="007263A8">
          <w:pPr>
            <w:pStyle w:val="ProductList-OfferingBody"/>
            <w:ind w:left="-72" w:right="-76"/>
            <w:jc w:val="center"/>
            <w:rPr>
              <w:rStyle w:val="LogoportDoNotTranslate"/>
              <w:sz w:val="16"/>
              <w:szCs w:val="16"/>
              <w:cs/>
            </w:rPr>
          </w:pPr>
          <w:hyperlink w:anchor="Attachment1" w:history="1">
            <w:r w:rsidR="00D27517" w:rsidRPr="009844B8">
              <w:rPr>
                <w:rStyle w:val="Hyperlink"/>
                <w:rFonts w:ascii="Tahoma" w:hAnsi="Tahoma" w:cs="Tahoma"/>
                <w:bCs/>
                <w:szCs w:val="16"/>
                <w:cs/>
              </w:rPr>
              <w:t>เอกสารแนบ</w:t>
            </w:r>
          </w:hyperlink>
        </w:p>
      </w:tc>
    </w:tr>
  </w:tbl>
  <w:p w14:paraId="723C1D6E" w14:textId="77777777" w:rsidR="00D27517" w:rsidRPr="003266D7" w:rsidRDefault="00D275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D27517" w:rsidRPr="00C76DF3" w:rsidRDefault="00CF0EE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D27517" w:rsidRPr="00C76DF3" w:rsidRDefault="00CF0EE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D27517" w:rsidRPr="00C76DF3" w:rsidRDefault="00CF0EE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D27517" w:rsidRPr="00C76DF3" w:rsidRDefault="00CF0EE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D27517" w:rsidRPr="00C76DF3" w:rsidRDefault="00CF0EE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6826075" w14:textId="77777777" w:rsidR="00D27517" w:rsidRPr="00591643" w:rsidRDefault="00D27517"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27517" w:rsidRPr="00C76DF3" w:rsidRDefault="00CF0EEA"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27517" w:rsidRPr="00C76DF3" w:rsidRDefault="00CF0EEA"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27517" w:rsidRPr="00C76DF3" w:rsidRDefault="00CF0EE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27517" w:rsidRPr="00C76DF3" w:rsidRDefault="00CF0EE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27517" w:rsidRPr="00C76DF3" w:rsidRDefault="00CF0EEA"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27517" w:rsidRPr="00C76DF3" w:rsidRDefault="00CF0EE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FEB6E1F" w14:textId="77777777" w:rsidR="00D27517" w:rsidRPr="00591643" w:rsidRDefault="00D27517">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27517" w:rsidRPr="00C76DF3" w:rsidRDefault="00CF0EEA"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27517" w:rsidRPr="00C76DF3" w:rsidRDefault="00CF0EEA"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27517" w:rsidRPr="00C76DF3" w:rsidRDefault="00CF0EE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27517" w:rsidRPr="00C76DF3" w:rsidRDefault="00CF0EE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27517" w:rsidRPr="00C76DF3" w:rsidRDefault="00CF0EEA"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ngsana New"/>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27517" w:rsidRPr="00C76DF3" w:rsidRDefault="00CF0EE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26C3796" w14:textId="77777777" w:rsidR="00D27517" w:rsidRPr="00591643" w:rsidRDefault="00D27517"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27517" w:rsidRPr="00C76DF3" w:rsidRDefault="00CF0EEA"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27517" w:rsidRPr="00C76DF3" w:rsidRDefault="00CF0EEA"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27517" w:rsidRPr="00C76DF3" w:rsidRDefault="00CF0EE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27517" w:rsidRPr="00C76DF3" w:rsidRDefault="00CF0EE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27517" w:rsidRPr="00C76DF3" w:rsidRDefault="00CF0EEA"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27517" w:rsidRPr="00C76DF3" w:rsidRDefault="00CF0EE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2616E208" w14:textId="77777777" w:rsidR="00D27517" w:rsidRPr="00591643" w:rsidRDefault="00D27517">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D27517" w:rsidRPr="00C76DF3" w:rsidRDefault="00CF0EE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D27517" w:rsidRPr="00C76DF3" w:rsidRDefault="00CF0EE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D27517" w:rsidRPr="00C76DF3" w:rsidRDefault="00CF0EE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D27517" w:rsidRPr="00C76DF3" w:rsidRDefault="00CF0EE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D27517" w:rsidRPr="00C76DF3" w:rsidRDefault="00CF0EE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DFD96A0" w14:textId="77777777" w:rsidR="00D27517" w:rsidRPr="00591643" w:rsidRDefault="00D27517"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27517" w:rsidRPr="00C76DF3" w:rsidRDefault="00CF0EEA" w:rsidP="00DA1D2C">
          <w:pPr>
            <w:pStyle w:val="ProductList-OfferingBody"/>
            <w:ind w:left="-77" w:right="-73"/>
            <w:jc w:val="center"/>
            <w:rPr>
              <w:color w:val="808080" w:themeColor="background1" w:themeShade="80"/>
              <w:sz w:val="14"/>
              <w:szCs w:val="14"/>
            </w:rPr>
          </w:pPr>
          <w:hyperlink w:anchor="สารบัญ" w:history="1">
            <w:r w:rsidR="00D27517">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27517" w:rsidRPr="00C76DF3" w:rsidRDefault="00D27517"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27517" w:rsidRPr="00C76DF3" w:rsidRDefault="00CF0EEA" w:rsidP="00DA1D2C">
          <w:pPr>
            <w:pStyle w:val="ProductList-OfferingBody"/>
            <w:ind w:left="-72" w:right="-74"/>
            <w:jc w:val="center"/>
            <w:rPr>
              <w:color w:val="808080" w:themeColor="background1" w:themeShade="80"/>
              <w:sz w:val="14"/>
              <w:szCs w:val="14"/>
            </w:rPr>
          </w:pPr>
          <w:hyperlink w:anchor="บทนำ" w:history="1">
            <w:r w:rsidR="00D27517">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27517" w:rsidRPr="00C76DF3" w:rsidRDefault="00D27517"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27517" w:rsidRPr="00C76DF3" w:rsidRDefault="00CF0EEA" w:rsidP="00DA1D2C">
          <w:pPr>
            <w:pStyle w:val="ProductList-OfferingBody"/>
            <w:ind w:left="-72" w:right="-75"/>
            <w:jc w:val="center"/>
            <w:rPr>
              <w:color w:val="808080" w:themeColor="background1" w:themeShade="80"/>
              <w:sz w:val="14"/>
              <w:szCs w:val="14"/>
            </w:rPr>
          </w:pPr>
          <w:hyperlink w:anchor="ข้อกำหนดทั่วไป" w:history="1">
            <w:r w:rsidR="00D27517">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27517" w:rsidRPr="00C76DF3" w:rsidRDefault="00D27517"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27517" w:rsidRPr="00C76DF3" w:rsidRDefault="00CF0EEA"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27517">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27517" w:rsidRPr="00C76DF3" w:rsidRDefault="00CF0EEA" w:rsidP="00DA1D2C">
          <w:pPr>
            <w:pStyle w:val="ProductList-OfferingBody"/>
            <w:ind w:left="-72" w:right="-77"/>
            <w:jc w:val="center"/>
            <w:rPr>
              <w:color w:val="808080" w:themeColor="background1" w:themeShade="80"/>
              <w:sz w:val="14"/>
              <w:szCs w:val="14"/>
            </w:rPr>
          </w:pPr>
          <w:hyperlink w:anchor="OnlineServiceSpecificTerms" w:history="1">
            <w:r w:rsidR="00D27517">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27517" w:rsidRPr="00C76DF3" w:rsidRDefault="00CF0EEA" w:rsidP="00DA1D2C">
          <w:pPr>
            <w:pStyle w:val="ProductList-OfferingBody"/>
            <w:ind w:left="-72" w:right="-76"/>
            <w:jc w:val="center"/>
            <w:rPr>
              <w:color w:val="808080" w:themeColor="background1" w:themeShade="80"/>
              <w:sz w:val="14"/>
              <w:szCs w:val="14"/>
            </w:rPr>
          </w:pPr>
          <w:hyperlink w:anchor="เอกสารแนบ 1" w:history="1">
            <w:r w:rsidR="00D27517">
              <w:rPr>
                <w:rStyle w:val="Hyperlink"/>
                <w:sz w:val="14"/>
                <w:szCs w:val="14"/>
              </w:rPr>
              <w:t>เอกสารแนบ</w:t>
            </w:r>
          </w:hyperlink>
        </w:p>
      </w:tc>
    </w:tr>
  </w:tbl>
  <w:p w14:paraId="4C622722" w14:textId="77777777" w:rsidR="00D27517" w:rsidRPr="00591643" w:rsidRDefault="00D2751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27517" w:rsidRPr="008421BA" w:rsidRDefault="00CF0EEA"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27517"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27517" w:rsidRPr="008421BA" w:rsidRDefault="00CF0EEA"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27517"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27517" w:rsidRPr="008421BA" w:rsidRDefault="00CF0EEA"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27517"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27517" w:rsidRPr="008421BA" w:rsidRDefault="00CF0EEA"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27517"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27517" w:rsidRPr="008421BA" w:rsidRDefault="00CF0EEA"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27517"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27517" w:rsidRPr="008421BA" w:rsidRDefault="00CF0EEA"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27517" w:rsidRPr="008421BA">
              <w:rPr>
                <w:rStyle w:val="Hyperlink"/>
                <w:rFonts w:ascii="Tahoma" w:hAnsi="Tahoma" w:cs="Tahoma"/>
                <w:sz w:val="14"/>
                <w:szCs w:val="14"/>
                <w:cs/>
              </w:rPr>
              <w:t>เอกสารแนบ</w:t>
            </w:r>
          </w:hyperlink>
        </w:p>
      </w:tc>
    </w:tr>
  </w:tbl>
  <w:p w14:paraId="06B6DB08" w14:textId="77777777" w:rsidR="00D27517" w:rsidRPr="00591643" w:rsidRDefault="00D27517"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27517" w:rsidRPr="00C76DF3" w:rsidRDefault="00CF0EEA"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27517" w:rsidRPr="00C76DF3" w:rsidRDefault="00CF0EEA"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27517" w:rsidRPr="00C76DF3" w:rsidRDefault="00CF0EEA"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27517" w:rsidRPr="00C76DF3" w:rsidRDefault="00CF0EEA"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27517" w:rsidRPr="00C76DF3" w:rsidRDefault="00CF0EEA"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27517" w:rsidRPr="00C76DF3" w:rsidRDefault="00CF0EEA"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54B19F00" w14:textId="77777777" w:rsidR="00D27517" w:rsidRPr="00591643" w:rsidRDefault="00D27517">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D27517" w:rsidRPr="00C76DF3" w:rsidRDefault="00CF0EE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D27517" w:rsidRPr="00C76DF3" w:rsidRDefault="00CF0EE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D27517" w:rsidRPr="00C76DF3" w:rsidRDefault="00CF0EE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D27517" w:rsidRPr="00C76DF3" w:rsidRDefault="00CF0EE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D27517" w:rsidRPr="00C76DF3" w:rsidRDefault="00CF0EE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C2B7A9C" w14:textId="77777777" w:rsidR="00D27517" w:rsidRPr="00591643" w:rsidRDefault="00D27517"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27517" w:rsidRPr="00C76DF3" w:rsidRDefault="00CF0EE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27517" w:rsidRPr="00C76DF3" w:rsidRDefault="00CF0EE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27517" w:rsidRPr="00C76DF3" w:rsidRDefault="00CF0EE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27517" w:rsidRPr="00C76DF3" w:rsidRDefault="00CF0EE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EFC5275" w14:textId="77777777" w:rsidR="00D27517" w:rsidRPr="00591643" w:rsidRDefault="00D27517">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27517" w:rsidRPr="00C76DF3" w:rsidRDefault="00CF0EE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27517" w:rsidRPr="00C76DF3" w:rsidRDefault="00CF0EE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27517" w:rsidRPr="00C76DF3" w:rsidRDefault="00CF0EE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rial Unicode MS"/>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27517" w:rsidRPr="00C76DF3" w:rsidRDefault="00CF0EE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C5E9B2F" w14:textId="77777777" w:rsidR="00D27517" w:rsidRPr="00591643" w:rsidRDefault="00D27517"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27517" w:rsidRPr="00C76DF3" w:rsidRDefault="00CF0EE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27517" w:rsidRPr="00C76DF3" w:rsidRDefault="00CF0EE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27517" w:rsidRPr="00C76DF3" w:rsidRDefault="00CF0EE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27517" w:rsidRPr="00C76DF3" w:rsidRDefault="00CF0EE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27517" w:rsidRPr="00C76DF3" w:rsidRDefault="00CF0EE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604AD5E" w14:textId="77777777" w:rsidR="00D27517" w:rsidRPr="00591643" w:rsidRDefault="00D2751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D27517" w:rsidRPr="00C76DF3" w:rsidRDefault="00CF0EE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D27517" w:rsidRPr="00C76DF3" w:rsidRDefault="00CF0EE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D27517" w:rsidRPr="00C76DF3" w:rsidRDefault="00CF0EE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D27517" w:rsidRPr="00C76DF3" w:rsidRDefault="00CF0EE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D27517" w:rsidRPr="00C76DF3" w:rsidRDefault="00CF0EE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560F978" w14:textId="77777777" w:rsidR="00D27517" w:rsidRPr="007C62DE" w:rsidRDefault="00D27517"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27517" w:rsidRPr="00C76DF3" w:rsidRDefault="00CF0EEA"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27517" w:rsidRPr="00C76DF3" w:rsidRDefault="00CF0EEA"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27517" w:rsidRPr="00C76DF3" w:rsidRDefault="00CF0EEA"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27517" w:rsidRPr="00C76DF3" w:rsidRDefault="00CF0EEA"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27517" w:rsidRPr="00C76DF3" w:rsidRDefault="00CF0EEA"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27517" w:rsidRPr="00C76DF3" w:rsidRDefault="00CF0EEA"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2D8BC207" w14:textId="77777777" w:rsidR="00D27517" w:rsidRPr="00591643" w:rsidRDefault="00D2751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D27517" w:rsidRPr="004252CC" w:rsidRDefault="00CF0EEA" w:rsidP="002333EF">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D27517" w:rsidRPr="004252CC" w:rsidRDefault="00CF0EEA" w:rsidP="002333EF">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D27517" w:rsidRPr="004252CC" w:rsidRDefault="00CF0EEA" w:rsidP="002333EF">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D27517" w:rsidRPr="00BA0985" w:rsidRDefault="00D27517"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D27517" w:rsidRPr="004252CC" w:rsidRDefault="00CF0EEA" w:rsidP="002333EF">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5CEA222" w14:textId="77777777" w:rsidR="00D27517" w:rsidRPr="007C62DE" w:rsidRDefault="00D27517"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27517" w:rsidRPr="004252CC" w:rsidRDefault="00CF0EEA" w:rsidP="00602400">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27517" w:rsidRPr="004252CC" w:rsidRDefault="00CF0EEA" w:rsidP="00602400">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27517" w:rsidRPr="004252CC" w:rsidRDefault="00CF0EEA" w:rsidP="00602400">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27517" w:rsidRPr="00BA0985" w:rsidRDefault="00D27517"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27517" w:rsidRPr="004252CC" w:rsidRDefault="00CF0EEA" w:rsidP="00602400">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68593B7" w14:textId="77777777" w:rsidR="00D27517" w:rsidRPr="007C62DE" w:rsidRDefault="00D27517"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E3F57C" w14:textId="77777777" w:rsidR="007275D9" w:rsidRDefault="007275D9">
      <w:pPr>
        <w:spacing w:after="0" w:line="240" w:lineRule="auto"/>
        <w:rPr>
          <w:rFonts w:cs="Calibri"/>
          <w:cs/>
        </w:rPr>
      </w:pPr>
      <w:r>
        <w:separator/>
      </w:r>
    </w:p>
  </w:footnote>
  <w:footnote w:type="continuationSeparator" w:id="0">
    <w:p w14:paraId="272C3BC3" w14:textId="77777777" w:rsidR="007275D9" w:rsidRDefault="007275D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D27517" w:rsidRPr="004D27A6" w:rsidRDefault="00D27517"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6BBB0224" w:rsidR="00D27517" w:rsidRPr="00FC0F54" w:rsidRDefault="00CF0EEA"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CA2047" w:rsidRPr="00CA2047">
              <w:rPr>
                <w:rFonts w:ascii="Tahoma" w:eastAsia="Calibri" w:hAnsi="Tahoma" w:cs="Tahoma"/>
                <w:kern w:val="2"/>
                <w:sz w:val="16"/>
                <w:szCs w:val="16"/>
              </w:rPr>
              <w:t>กันยายน</w:t>
            </w:r>
            <w:r w:rsidR="00D27517" w:rsidRPr="00174517">
              <w:rPr>
                <w:rFonts w:ascii="Tahoma" w:hAnsi="Tahoma" w:cs="Tahoma"/>
                <w:sz w:val="16"/>
                <w:szCs w:val="16"/>
                <w:cs/>
              </w:rPr>
              <w:t xml:space="preserve"> 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Pr>
            <w:rFonts w:ascii="Tahoma" w:hAnsi="Tahoma" w:cs="Tahoma"/>
            <w:sz w:val="16"/>
            <w:szCs w:val="16"/>
            <w:lang w:val="en-US" w:eastAsia="en-US" w:bidi="ar-SA"/>
          </w:rPr>
          <w:t>2</w:t>
        </w:r>
        <w:r w:rsidR="00D27517"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0201EB35" w:rsidR="00D27517" w:rsidRPr="00FC0F54" w:rsidRDefault="00CF0EEA"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CA2047" w:rsidRPr="00CA2047">
              <w:rPr>
                <w:rFonts w:ascii="Tahoma" w:eastAsia="Calibri" w:hAnsi="Tahoma" w:cs="Tahoma"/>
                <w:kern w:val="2"/>
                <w:sz w:val="16"/>
                <w:szCs w:val="16"/>
              </w:rPr>
              <w:t>กันยายน</w:t>
            </w:r>
            <w:r w:rsidR="00D27517">
              <w:rPr>
                <w:rFonts w:ascii="Tahoma" w:eastAsia="Calibri" w:hAnsi="Tahoma" w:cs="Tahoma"/>
                <w:kern w:val="2"/>
                <w:sz w:val="16"/>
                <w:szCs w:val="16"/>
                <w:cs/>
              </w:rPr>
              <w:t xml:space="preserve"> </w:t>
            </w:r>
            <w:r w:rsidR="00D27517" w:rsidRPr="00174517">
              <w:rPr>
                <w:rFonts w:ascii="Tahoma" w:hAnsi="Tahoma" w:cs="Tahoma"/>
                <w:sz w:val="16"/>
                <w:szCs w:val="16"/>
                <w:cs/>
              </w:rPr>
              <w:t>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sidRPr="00FC0F54">
          <w:rPr>
            <w:rFonts w:ascii="Tahoma" w:hAnsi="Tahoma" w:cs="Tahoma"/>
            <w:sz w:val="16"/>
            <w:szCs w:val="16"/>
            <w:cs/>
            <w:lang w:val="en-US" w:eastAsia="en-US"/>
          </w:rPr>
          <w:t>2</w:t>
        </w:r>
        <w:r w:rsidR="00D27517"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Tnyrg5xuoNhsG9i7ViGv3ea9RPd2MHPKkJp6qCZGOFObi9LT5iDEJbU5kI7mTX4A/CG9gemCP0uIN4F2m6cf5A==" w:salt="VyC1KZfi/kRLjkO/UWOM+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76855"/>
    <w:rsid w:val="00080CDD"/>
    <w:rsid w:val="00082EF7"/>
    <w:rsid w:val="0008536A"/>
    <w:rsid w:val="000857DD"/>
    <w:rsid w:val="000928B7"/>
    <w:rsid w:val="000A000D"/>
    <w:rsid w:val="000A18B5"/>
    <w:rsid w:val="000C7BAB"/>
    <w:rsid w:val="000D04DA"/>
    <w:rsid w:val="000D13F0"/>
    <w:rsid w:val="000F0B0B"/>
    <w:rsid w:val="000F692E"/>
    <w:rsid w:val="000F78A5"/>
    <w:rsid w:val="00100B70"/>
    <w:rsid w:val="00100EE8"/>
    <w:rsid w:val="00112308"/>
    <w:rsid w:val="00112887"/>
    <w:rsid w:val="00122865"/>
    <w:rsid w:val="00123172"/>
    <w:rsid w:val="001440E7"/>
    <w:rsid w:val="00153818"/>
    <w:rsid w:val="001647C6"/>
    <w:rsid w:val="001762B7"/>
    <w:rsid w:val="00194D3F"/>
    <w:rsid w:val="00194EF4"/>
    <w:rsid w:val="001968D6"/>
    <w:rsid w:val="001A0D56"/>
    <w:rsid w:val="001C382E"/>
    <w:rsid w:val="001D06DC"/>
    <w:rsid w:val="001D4824"/>
    <w:rsid w:val="001E42A9"/>
    <w:rsid w:val="001E4B99"/>
    <w:rsid w:val="001E5528"/>
    <w:rsid w:val="001E7844"/>
    <w:rsid w:val="0021056C"/>
    <w:rsid w:val="00211C8F"/>
    <w:rsid w:val="002123C7"/>
    <w:rsid w:val="00214736"/>
    <w:rsid w:val="002201C0"/>
    <w:rsid w:val="00222152"/>
    <w:rsid w:val="002333EF"/>
    <w:rsid w:val="00236CBB"/>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2734"/>
    <w:rsid w:val="00346407"/>
    <w:rsid w:val="003517BB"/>
    <w:rsid w:val="00360244"/>
    <w:rsid w:val="00383339"/>
    <w:rsid w:val="00390A7F"/>
    <w:rsid w:val="00391651"/>
    <w:rsid w:val="003947D1"/>
    <w:rsid w:val="003B1D82"/>
    <w:rsid w:val="003B3918"/>
    <w:rsid w:val="003C52BC"/>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84DCB"/>
    <w:rsid w:val="00587213"/>
    <w:rsid w:val="00592F16"/>
    <w:rsid w:val="00596B31"/>
    <w:rsid w:val="005A0872"/>
    <w:rsid w:val="005C5420"/>
    <w:rsid w:val="005D0719"/>
    <w:rsid w:val="005E0064"/>
    <w:rsid w:val="005F593F"/>
    <w:rsid w:val="005F79CF"/>
    <w:rsid w:val="00602400"/>
    <w:rsid w:val="006055C5"/>
    <w:rsid w:val="00620632"/>
    <w:rsid w:val="00622906"/>
    <w:rsid w:val="006401DD"/>
    <w:rsid w:val="00643673"/>
    <w:rsid w:val="0064382A"/>
    <w:rsid w:val="00645360"/>
    <w:rsid w:val="00653920"/>
    <w:rsid w:val="00671687"/>
    <w:rsid w:val="00677A8E"/>
    <w:rsid w:val="00681608"/>
    <w:rsid w:val="00681E49"/>
    <w:rsid w:val="00695853"/>
    <w:rsid w:val="0069603B"/>
    <w:rsid w:val="006A383D"/>
    <w:rsid w:val="006B5718"/>
    <w:rsid w:val="006B576E"/>
    <w:rsid w:val="006C543F"/>
    <w:rsid w:val="006D1753"/>
    <w:rsid w:val="006D5840"/>
    <w:rsid w:val="006E1EE4"/>
    <w:rsid w:val="006F26A0"/>
    <w:rsid w:val="006F4EC8"/>
    <w:rsid w:val="007016FC"/>
    <w:rsid w:val="007157DE"/>
    <w:rsid w:val="00725B5A"/>
    <w:rsid w:val="007263A8"/>
    <w:rsid w:val="007275D9"/>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3886"/>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95D8D"/>
    <w:rsid w:val="009A131A"/>
    <w:rsid w:val="009A1B82"/>
    <w:rsid w:val="009D5BDA"/>
    <w:rsid w:val="009E28F0"/>
    <w:rsid w:val="009F1630"/>
    <w:rsid w:val="009F7CA8"/>
    <w:rsid w:val="00A06AF3"/>
    <w:rsid w:val="00A11C37"/>
    <w:rsid w:val="00A219C5"/>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234"/>
    <w:rsid w:val="00C9255B"/>
    <w:rsid w:val="00C933F7"/>
    <w:rsid w:val="00CA2047"/>
    <w:rsid w:val="00CB5288"/>
    <w:rsid w:val="00CC1620"/>
    <w:rsid w:val="00CC5909"/>
    <w:rsid w:val="00CD13FF"/>
    <w:rsid w:val="00CD7DFB"/>
    <w:rsid w:val="00CF0EEA"/>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E04BB4"/>
    <w:rsid w:val="00E05BE1"/>
    <w:rsid w:val="00E33634"/>
    <w:rsid w:val="00E37F50"/>
    <w:rsid w:val="00E41DD8"/>
    <w:rsid w:val="00E56D0B"/>
    <w:rsid w:val="00E639D8"/>
    <w:rsid w:val="00EA5E51"/>
    <w:rsid w:val="00EC11DD"/>
    <w:rsid w:val="00EC2E28"/>
    <w:rsid w:val="00EC4CFF"/>
    <w:rsid w:val="00EC6F2D"/>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THA.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1.xm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footer" Target="footer23.xml"/><Relationship Id="rId94" Type="http://schemas.openxmlformats.org/officeDocument/2006/relationships/hyperlink" Target="https://help.github.com/articles/github-privacy-statement/"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ntTable" Target="fontTable.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28.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20778</Words>
  <Characters>118440</Characters>
  <Application>Microsoft Office Word</Application>
  <DocSecurity>8</DocSecurity>
  <Lines>987</Lines>
  <Paragraphs>277</Paragraphs>
  <ScaleCrop>false</ScaleCrop>
  <Company/>
  <LinksUpToDate>false</LinksUpToDate>
  <CharactersWithSpaces>138941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2020-08-28T18:16:00Z</dcterms:created>
  <dcterms:modified xsi:type="dcterms:W3CDTF">2020-08-28T18:16:00Z</dcterms:modified>
</cp:coreProperties>
</file>