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442223C8"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D170D0" w:rsidRPr="00D170D0">
        <w:rPr>
          <w:rFonts w:asciiTheme="majorHAnsi" w:hAnsiTheme="majorHAnsi"/>
          <w:color w:val="FFFFFF" w:themeColor="background1"/>
          <w:sz w:val="72"/>
          <w:szCs w:val="72"/>
        </w:rPr>
        <w:t>Kasım</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5D0F6696" w14:textId="317F94F0" w:rsidR="00B0236A"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54595513" w:history="1">
        <w:r w:rsidR="00B0236A" w:rsidRPr="006B5C60">
          <w:rPr>
            <w:rStyle w:val="Hyperlink"/>
            <w:noProof/>
          </w:rPr>
          <w:t>Giriş</w:t>
        </w:r>
        <w:r w:rsidR="00B0236A">
          <w:rPr>
            <w:noProof/>
            <w:webHidden/>
          </w:rPr>
          <w:tab/>
        </w:r>
        <w:r w:rsidR="00B0236A">
          <w:rPr>
            <w:noProof/>
            <w:webHidden/>
          </w:rPr>
          <w:fldChar w:fldCharType="begin"/>
        </w:r>
        <w:r w:rsidR="00B0236A">
          <w:rPr>
            <w:noProof/>
            <w:webHidden/>
          </w:rPr>
          <w:instrText xml:space="preserve"> PAGEREF _Toc54595513 \h </w:instrText>
        </w:r>
        <w:r w:rsidR="00B0236A">
          <w:rPr>
            <w:noProof/>
            <w:webHidden/>
          </w:rPr>
        </w:r>
        <w:r w:rsidR="00B0236A">
          <w:rPr>
            <w:noProof/>
            <w:webHidden/>
          </w:rPr>
          <w:fldChar w:fldCharType="separate"/>
        </w:r>
        <w:r w:rsidR="00B0236A">
          <w:rPr>
            <w:noProof/>
            <w:webHidden/>
          </w:rPr>
          <w:t>3</w:t>
        </w:r>
        <w:r w:rsidR="00B0236A">
          <w:rPr>
            <w:noProof/>
            <w:webHidden/>
          </w:rPr>
          <w:fldChar w:fldCharType="end"/>
        </w:r>
      </w:hyperlink>
    </w:p>
    <w:p w14:paraId="32DF77FD" w14:textId="70D68120" w:rsidR="00B0236A" w:rsidRDefault="001121AB">
      <w:pPr>
        <w:pStyle w:val="TOC5"/>
        <w:tabs>
          <w:tab w:val="right" w:leader="dot" w:pos="5030"/>
        </w:tabs>
        <w:rPr>
          <w:rFonts w:eastAsiaTheme="minorEastAsia"/>
          <w:noProof/>
          <w:sz w:val="22"/>
          <w:lang w:val="en-US" w:eastAsia="en-US" w:bidi="ar-SA"/>
        </w:rPr>
      </w:pPr>
      <w:hyperlink w:anchor="_Toc54595514" w:history="1">
        <w:r w:rsidR="00B0236A" w:rsidRPr="006B5C60">
          <w:rPr>
            <w:rStyle w:val="Hyperlink"/>
            <w:noProof/>
          </w:rPr>
          <w:t>Hizmet Düzeyi Anlaşmaları</w:t>
        </w:r>
        <w:r w:rsidR="00B0236A">
          <w:rPr>
            <w:noProof/>
            <w:webHidden/>
          </w:rPr>
          <w:tab/>
        </w:r>
        <w:r w:rsidR="00B0236A">
          <w:rPr>
            <w:noProof/>
            <w:webHidden/>
          </w:rPr>
          <w:fldChar w:fldCharType="begin"/>
        </w:r>
        <w:r w:rsidR="00B0236A">
          <w:rPr>
            <w:noProof/>
            <w:webHidden/>
          </w:rPr>
          <w:instrText xml:space="preserve"> PAGEREF _Toc54595514 \h </w:instrText>
        </w:r>
        <w:r w:rsidR="00B0236A">
          <w:rPr>
            <w:noProof/>
            <w:webHidden/>
          </w:rPr>
        </w:r>
        <w:r w:rsidR="00B0236A">
          <w:rPr>
            <w:noProof/>
            <w:webHidden/>
          </w:rPr>
          <w:fldChar w:fldCharType="separate"/>
        </w:r>
        <w:r w:rsidR="00B0236A">
          <w:rPr>
            <w:noProof/>
            <w:webHidden/>
          </w:rPr>
          <w:t>3</w:t>
        </w:r>
        <w:r w:rsidR="00B0236A">
          <w:rPr>
            <w:noProof/>
            <w:webHidden/>
          </w:rPr>
          <w:fldChar w:fldCharType="end"/>
        </w:r>
      </w:hyperlink>
    </w:p>
    <w:p w14:paraId="420AE32D" w14:textId="71638A6C" w:rsidR="00B0236A" w:rsidRDefault="001121AB">
      <w:pPr>
        <w:pStyle w:val="TOC5"/>
        <w:tabs>
          <w:tab w:val="right" w:leader="dot" w:pos="5030"/>
        </w:tabs>
        <w:rPr>
          <w:rFonts w:eastAsiaTheme="minorEastAsia"/>
          <w:noProof/>
          <w:sz w:val="22"/>
          <w:lang w:val="en-US" w:eastAsia="en-US" w:bidi="ar-SA"/>
        </w:rPr>
      </w:pPr>
      <w:hyperlink w:anchor="_Toc54595515" w:history="1">
        <w:r w:rsidR="00B0236A" w:rsidRPr="006B5C60">
          <w:rPr>
            <w:rStyle w:val="Hyperlink"/>
            <w:noProof/>
          </w:rPr>
          <w:t>Geçerli Çevrimiçi Hizmet Şartları ve Güncellemeler</w:t>
        </w:r>
        <w:r w:rsidR="00B0236A">
          <w:rPr>
            <w:noProof/>
            <w:webHidden/>
          </w:rPr>
          <w:tab/>
        </w:r>
        <w:r w:rsidR="00B0236A">
          <w:rPr>
            <w:noProof/>
            <w:webHidden/>
          </w:rPr>
          <w:fldChar w:fldCharType="begin"/>
        </w:r>
        <w:r w:rsidR="00B0236A">
          <w:rPr>
            <w:noProof/>
            <w:webHidden/>
          </w:rPr>
          <w:instrText xml:space="preserve"> PAGEREF _Toc54595515 \h </w:instrText>
        </w:r>
        <w:r w:rsidR="00B0236A">
          <w:rPr>
            <w:noProof/>
            <w:webHidden/>
          </w:rPr>
        </w:r>
        <w:r w:rsidR="00B0236A">
          <w:rPr>
            <w:noProof/>
            <w:webHidden/>
          </w:rPr>
          <w:fldChar w:fldCharType="separate"/>
        </w:r>
        <w:r w:rsidR="00B0236A">
          <w:rPr>
            <w:noProof/>
            <w:webHidden/>
          </w:rPr>
          <w:t>3</w:t>
        </w:r>
        <w:r w:rsidR="00B0236A">
          <w:rPr>
            <w:noProof/>
            <w:webHidden/>
          </w:rPr>
          <w:fldChar w:fldCharType="end"/>
        </w:r>
      </w:hyperlink>
    </w:p>
    <w:p w14:paraId="36BA0D04" w14:textId="0CB867EB" w:rsidR="00B0236A" w:rsidRDefault="001121AB">
      <w:pPr>
        <w:pStyle w:val="TOC5"/>
        <w:tabs>
          <w:tab w:val="right" w:leader="dot" w:pos="5030"/>
        </w:tabs>
        <w:rPr>
          <w:rFonts w:eastAsiaTheme="minorEastAsia"/>
          <w:noProof/>
          <w:sz w:val="22"/>
          <w:lang w:val="en-US" w:eastAsia="en-US" w:bidi="ar-SA"/>
        </w:rPr>
      </w:pPr>
      <w:hyperlink w:anchor="_Toc54595516" w:history="1">
        <w:r w:rsidR="00B0236A" w:rsidRPr="006B5C60">
          <w:rPr>
            <w:rStyle w:val="Hyperlink"/>
            <w:noProof/>
          </w:rPr>
          <w:t>Elektronik İhbarlar</w:t>
        </w:r>
        <w:r w:rsidR="00B0236A">
          <w:rPr>
            <w:noProof/>
            <w:webHidden/>
          </w:rPr>
          <w:tab/>
        </w:r>
        <w:r w:rsidR="00B0236A">
          <w:rPr>
            <w:noProof/>
            <w:webHidden/>
          </w:rPr>
          <w:fldChar w:fldCharType="begin"/>
        </w:r>
        <w:r w:rsidR="00B0236A">
          <w:rPr>
            <w:noProof/>
            <w:webHidden/>
          </w:rPr>
          <w:instrText xml:space="preserve"> PAGEREF _Toc54595516 \h </w:instrText>
        </w:r>
        <w:r w:rsidR="00B0236A">
          <w:rPr>
            <w:noProof/>
            <w:webHidden/>
          </w:rPr>
        </w:r>
        <w:r w:rsidR="00B0236A">
          <w:rPr>
            <w:noProof/>
            <w:webHidden/>
          </w:rPr>
          <w:fldChar w:fldCharType="separate"/>
        </w:r>
        <w:r w:rsidR="00B0236A">
          <w:rPr>
            <w:noProof/>
            <w:webHidden/>
          </w:rPr>
          <w:t>3</w:t>
        </w:r>
        <w:r w:rsidR="00B0236A">
          <w:rPr>
            <w:noProof/>
            <w:webHidden/>
          </w:rPr>
          <w:fldChar w:fldCharType="end"/>
        </w:r>
      </w:hyperlink>
    </w:p>
    <w:p w14:paraId="1A9219DD" w14:textId="611AD085" w:rsidR="00B0236A" w:rsidRDefault="001121AB">
      <w:pPr>
        <w:pStyle w:val="TOC5"/>
        <w:tabs>
          <w:tab w:val="right" w:leader="dot" w:pos="5030"/>
        </w:tabs>
        <w:rPr>
          <w:rFonts w:eastAsiaTheme="minorEastAsia"/>
          <w:noProof/>
          <w:sz w:val="22"/>
          <w:lang w:val="en-US" w:eastAsia="en-US" w:bidi="ar-SA"/>
        </w:rPr>
      </w:pPr>
      <w:hyperlink w:anchor="_Toc54595517" w:history="1">
        <w:r w:rsidR="00B0236A" w:rsidRPr="006B5C60">
          <w:rPr>
            <w:rStyle w:val="Hyperlink"/>
            <w:noProof/>
          </w:rPr>
          <w:t>Önceki Sürümler</w:t>
        </w:r>
        <w:r w:rsidR="00B0236A">
          <w:rPr>
            <w:noProof/>
            <w:webHidden/>
          </w:rPr>
          <w:tab/>
        </w:r>
        <w:r w:rsidR="00B0236A">
          <w:rPr>
            <w:noProof/>
            <w:webHidden/>
          </w:rPr>
          <w:fldChar w:fldCharType="begin"/>
        </w:r>
        <w:r w:rsidR="00B0236A">
          <w:rPr>
            <w:noProof/>
            <w:webHidden/>
          </w:rPr>
          <w:instrText xml:space="preserve"> PAGEREF _Toc54595517 \h </w:instrText>
        </w:r>
        <w:r w:rsidR="00B0236A">
          <w:rPr>
            <w:noProof/>
            <w:webHidden/>
          </w:rPr>
        </w:r>
        <w:r w:rsidR="00B0236A">
          <w:rPr>
            <w:noProof/>
            <w:webHidden/>
          </w:rPr>
          <w:fldChar w:fldCharType="separate"/>
        </w:r>
        <w:r w:rsidR="00B0236A">
          <w:rPr>
            <w:noProof/>
            <w:webHidden/>
          </w:rPr>
          <w:t>3</w:t>
        </w:r>
        <w:r w:rsidR="00B0236A">
          <w:rPr>
            <w:noProof/>
            <w:webHidden/>
          </w:rPr>
          <w:fldChar w:fldCharType="end"/>
        </w:r>
      </w:hyperlink>
    </w:p>
    <w:p w14:paraId="71F6EABB" w14:textId="3483D242" w:rsidR="00B0236A" w:rsidRDefault="001121AB">
      <w:pPr>
        <w:pStyle w:val="TOC3"/>
        <w:rPr>
          <w:rFonts w:eastAsiaTheme="minorEastAsia"/>
          <w:b w:val="0"/>
          <w:smallCaps w:val="0"/>
          <w:sz w:val="22"/>
          <w:lang w:val="en-US" w:eastAsia="en-US" w:bidi="ar-SA"/>
        </w:rPr>
      </w:pPr>
      <w:hyperlink w:anchor="_Toc54595518" w:history="1">
        <w:r w:rsidR="00B0236A" w:rsidRPr="006B5C60">
          <w:rPr>
            <w:rStyle w:val="Hyperlink"/>
          </w:rPr>
          <w:t>Açıklamalar ve Değişikliklerin Özeti</w:t>
        </w:r>
        <w:r w:rsidR="00B0236A">
          <w:rPr>
            <w:webHidden/>
          </w:rPr>
          <w:tab/>
        </w:r>
        <w:r w:rsidR="00B0236A">
          <w:rPr>
            <w:webHidden/>
          </w:rPr>
          <w:fldChar w:fldCharType="begin"/>
        </w:r>
        <w:r w:rsidR="00B0236A">
          <w:rPr>
            <w:webHidden/>
          </w:rPr>
          <w:instrText xml:space="preserve"> PAGEREF _Toc54595518 \h </w:instrText>
        </w:r>
        <w:r w:rsidR="00B0236A">
          <w:rPr>
            <w:webHidden/>
          </w:rPr>
        </w:r>
        <w:r w:rsidR="00B0236A">
          <w:rPr>
            <w:webHidden/>
          </w:rPr>
          <w:fldChar w:fldCharType="separate"/>
        </w:r>
        <w:r w:rsidR="00B0236A">
          <w:rPr>
            <w:webHidden/>
          </w:rPr>
          <w:t>3</w:t>
        </w:r>
        <w:r w:rsidR="00B0236A">
          <w:rPr>
            <w:webHidden/>
          </w:rPr>
          <w:fldChar w:fldCharType="end"/>
        </w:r>
      </w:hyperlink>
    </w:p>
    <w:p w14:paraId="2897F1A9" w14:textId="7E895CA5" w:rsidR="00B0236A" w:rsidRDefault="001121AB">
      <w:pPr>
        <w:pStyle w:val="TOC1"/>
        <w:tabs>
          <w:tab w:val="right" w:leader="dot" w:pos="5030"/>
        </w:tabs>
        <w:rPr>
          <w:rFonts w:eastAsiaTheme="minorEastAsia"/>
          <w:b w:val="0"/>
          <w:caps w:val="0"/>
          <w:noProof/>
          <w:sz w:val="22"/>
          <w:lang w:val="en-US" w:eastAsia="en-US" w:bidi="ar-SA"/>
        </w:rPr>
      </w:pPr>
      <w:hyperlink w:anchor="_Toc54595519" w:history="1">
        <w:r w:rsidR="00B0236A" w:rsidRPr="006B5C60">
          <w:rPr>
            <w:rStyle w:val="Hyperlink"/>
            <w:noProof/>
          </w:rPr>
          <w:t>Tanımlar</w:t>
        </w:r>
        <w:r w:rsidR="00B0236A">
          <w:rPr>
            <w:noProof/>
            <w:webHidden/>
          </w:rPr>
          <w:tab/>
        </w:r>
        <w:r w:rsidR="00B0236A">
          <w:rPr>
            <w:noProof/>
            <w:webHidden/>
          </w:rPr>
          <w:fldChar w:fldCharType="begin"/>
        </w:r>
        <w:r w:rsidR="00B0236A">
          <w:rPr>
            <w:noProof/>
            <w:webHidden/>
          </w:rPr>
          <w:instrText xml:space="preserve"> PAGEREF _Toc54595519 \h </w:instrText>
        </w:r>
        <w:r w:rsidR="00B0236A">
          <w:rPr>
            <w:noProof/>
            <w:webHidden/>
          </w:rPr>
        </w:r>
        <w:r w:rsidR="00B0236A">
          <w:rPr>
            <w:noProof/>
            <w:webHidden/>
          </w:rPr>
          <w:fldChar w:fldCharType="separate"/>
        </w:r>
        <w:r w:rsidR="00B0236A">
          <w:rPr>
            <w:noProof/>
            <w:webHidden/>
          </w:rPr>
          <w:t>4</w:t>
        </w:r>
        <w:r w:rsidR="00B0236A">
          <w:rPr>
            <w:noProof/>
            <w:webHidden/>
          </w:rPr>
          <w:fldChar w:fldCharType="end"/>
        </w:r>
      </w:hyperlink>
    </w:p>
    <w:p w14:paraId="681E9F42" w14:textId="0C6542EF" w:rsidR="00B0236A" w:rsidRDefault="001121AB">
      <w:pPr>
        <w:pStyle w:val="TOC1"/>
        <w:tabs>
          <w:tab w:val="right" w:leader="dot" w:pos="5030"/>
        </w:tabs>
        <w:rPr>
          <w:rFonts w:eastAsiaTheme="minorEastAsia"/>
          <w:b w:val="0"/>
          <w:caps w:val="0"/>
          <w:noProof/>
          <w:sz w:val="22"/>
          <w:lang w:val="en-US" w:eastAsia="en-US" w:bidi="ar-SA"/>
        </w:rPr>
      </w:pPr>
      <w:hyperlink w:anchor="_Toc54595520" w:history="1">
        <w:r w:rsidR="00B0236A" w:rsidRPr="006B5C60">
          <w:rPr>
            <w:rStyle w:val="Hyperlink"/>
            <w:noProof/>
          </w:rPr>
          <w:t>Genel Koşullar</w:t>
        </w:r>
        <w:r w:rsidR="00B0236A">
          <w:rPr>
            <w:noProof/>
            <w:webHidden/>
          </w:rPr>
          <w:tab/>
        </w:r>
        <w:r w:rsidR="00B0236A">
          <w:rPr>
            <w:noProof/>
            <w:webHidden/>
          </w:rPr>
          <w:fldChar w:fldCharType="begin"/>
        </w:r>
        <w:r w:rsidR="00B0236A">
          <w:rPr>
            <w:noProof/>
            <w:webHidden/>
          </w:rPr>
          <w:instrText xml:space="preserve"> PAGEREF _Toc54595520 \h </w:instrText>
        </w:r>
        <w:r w:rsidR="00B0236A">
          <w:rPr>
            <w:noProof/>
            <w:webHidden/>
          </w:rPr>
        </w:r>
        <w:r w:rsidR="00B0236A">
          <w:rPr>
            <w:noProof/>
            <w:webHidden/>
          </w:rPr>
          <w:fldChar w:fldCharType="separate"/>
        </w:r>
        <w:r w:rsidR="00B0236A">
          <w:rPr>
            <w:noProof/>
            <w:webHidden/>
          </w:rPr>
          <w:t>5</w:t>
        </w:r>
        <w:r w:rsidR="00B0236A">
          <w:rPr>
            <w:noProof/>
            <w:webHidden/>
          </w:rPr>
          <w:fldChar w:fldCharType="end"/>
        </w:r>
      </w:hyperlink>
    </w:p>
    <w:p w14:paraId="79D09006" w14:textId="5451AC61" w:rsidR="00B0236A" w:rsidRDefault="001121AB">
      <w:pPr>
        <w:pStyle w:val="TOC5"/>
        <w:tabs>
          <w:tab w:val="right" w:leader="dot" w:pos="5030"/>
        </w:tabs>
        <w:rPr>
          <w:rFonts w:eastAsiaTheme="minorEastAsia"/>
          <w:noProof/>
          <w:sz w:val="22"/>
          <w:lang w:val="en-US" w:eastAsia="en-US" w:bidi="ar-SA"/>
        </w:rPr>
      </w:pPr>
      <w:hyperlink w:anchor="_Toc54595521" w:history="1">
        <w:r w:rsidR="00B0236A" w:rsidRPr="006B5C60">
          <w:rPr>
            <w:rStyle w:val="Hyperlink"/>
            <w:noProof/>
          </w:rPr>
          <w:t>Çevrimiçi Hizmetleri Lisanslama</w:t>
        </w:r>
        <w:r w:rsidR="00B0236A">
          <w:rPr>
            <w:noProof/>
            <w:webHidden/>
          </w:rPr>
          <w:tab/>
        </w:r>
        <w:r w:rsidR="00B0236A">
          <w:rPr>
            <w:noProof/>
            <w:webHidden/>
          </w:rPr>
          <w:fldChar w:fldCharType="begin"/>
        </w:r>
        <w:r w:rsidR="00B0236A">
          <w:rPr>
            <w:noProof/>
            <w:webHidden/>
          </w:rPr>
          <w:instrText xml:space="preserve"> PAGEREF _Toc54595521 \h </w:instrText>
        </w:r>
        <w:r w:rsidR="00B0236A">
          <w:rPr>
            <w:noProof/>
            <w:webHidden/>
          </w:rPr>
        </w:r>
        <w:r w:rsidR="00B0236A">
          <w:rPr>
            <w:noProof/>
            <w:webHidden/>
          </w:rPr>
          <w:fldChar w:fldCharType="separate"/>
        </w:r>
        <w:r w:rsidR="00B0236A">
          <w:rPr>
            <w:noProof/>
            <w:webHidden/>
          </w:rPr>
          <w:t>5</w:t>
        </w:r>
        <w:r w:rsidR="00B0236A">
          <w:rPr>
            <w:noProof/>
            <w:webHidden/>
          </w:rPr>
          <w:fldChar w:fldCharType="end"/>
        </w:r>
      </w:hyperlink>
    </w:p>
    <w:p w14:paraId="51322958" w14:textId="12ABF42B" w:rsidR="00B0236A" w:rsidRDefault="001121AB">
      <w:pPr>
        <w:pStyle w:val="TOC5"/>
        <w:tabs>
          <w:tab w:val="right" w:leader="dot" w:pos="5030"/>
        </w:tabs>
        <w:rPr>
          <w:rFonts w:eastAsiaTheme="minorEastAsia"/>
          <w:noProof/>
          <w:sz w:val="22"/>
          <w:lang w:val="en-US" w:eastAsia="en-US" w:bidi="ar-SA"/>
        </w:rPr>
      </w:pPr>
      <w:hyperlink w:anchor="_Toc54595522" w:history="1">
        <w:r w:rsidR="00B0236A" w:rsidRPr="006B5C60">
          <w:rPr>
            <w:rStyle w:val="Hyperlink"/>
            <w:noProof/>
          </w:rPr>
          <w:t>Çevrimiçi Hizmetleri Kullanma</w:t>
        </w:r>
        <w:r w:rsidR="00B0236A">
          <w:rPr>
            <w:noProof/>
            <w:webHidden/>
          </w:rPr>
          <w:tab/>
        </w:r>
        <w:r w:rsidR="00B0236A">
          <w:rPr>
            <w:noProof/>
            <w:webHidden/>
          </w:rPr>
          <w:fldChar w:fldCharType="begin"/>
        </w:r>
        <w:r w:rsidR="00B0236A">
          <w:rPr>
            <w:noProof/>
            <w:webHidden/>
          </w:rPr>
          <w:instrText xml:space="preserve"> PAGEREF _Toc54595522 \h </w:instrText>
        </w:r>
        <w:r w:rsidR="00B0236A">
          <w:rPr>
            <w:noProof/>
            <w:webHidden/>
          </w:rPr>
        </w:r>
        <w:r w:rsidR="00B0236A">
          <w:rPr>
            <w:noProof/>
            <w:webHidden/>
          </w:rPr>
          <w:fldChar w:fldCharType="separate"/>
        </w:r>
        <w:r w:rsidR="00B0236A">
          <w:rPr>
            <w:noProof/>
            <w:webHidden/>
          </w:rPr>
          <w:t>5</w:t>
        </w:r>
        <w:r w:rsidR="00B0236A">
          <w:rPr>
            <w:noProof/>
            <w:webHidden/>
          </w:rPr>
          <w:fldChar w:fldCharType="end"/>
        </w:r>
      </w:hyperlink>
    </w:p>
    <w:p w14:paraId="0C68F5DB" w14:textId="55750DF7" w:rsidR="00B0236A" w:rsidRDefault="001121AB">
      <w:pPr>
        <w:pStyle w:val="TOC5"/>
        <w:tabs>
          <w:tab w:val="right" w:leader="dot" w:pos="5030"/>
        </w:tabs>
        <w:rPr>
          <w:rFonts w:eastAsiaTheme="minorEastAsia"/>
          <w:noProof/>
          <w:sz w:val="22"/>
          <w:lang w:val="en-US" w:eastAsia="en-US" w:bidi="ar-SA"/>
        </w:rPr>
      </w:pPr>
      <w:hyperlink w:anchor="_Toc54595523" w:history="1">
        <w:r w:rsidR="00B0236A" w:rsidRPr="006B5C60">
          <w:rPr>
            <w:rStyle w:val="Hyperlink"/>
            <w:noProof/>
          </w:rPr>
          <w:t>Veri Koruma ve Güvenlik</w:t>
        </w:r>
        <w:r w:rsidR="00B0236A">
          <w:rPr>
            <w:noProof/>
            <w:webHidden/>
          </w:rPr>
          <w:tab/>
        </w:r>
        <w:r w:rsidR="00B0236A">
          <w:rPr>
            <w:noProof/>
            <w:webHidden/>
          </w:rPr>
          <w:fldChar w:fldCharType="begin"/>
        </w:r>
        <w:r w:rsidR="00B0236A">
          <w:rPr>
            <w:noProof/>
            <w:webHidden/>
          </w:rPr>
          <w:instrText xml:space="preserve"> PAGEREF _Toc54595523 \h </w:instrText>
        </w:r>
        <w:r w:rsidR="00B0236A">
          <w:rPr>
            <w:noProof/>
            <w:webHidden/>
          </w:rPr>
        </w:r>
        <w:r w:rsidR="00B0236A">
          <w:rPr>
            <w:noProof/>
            <w:webHidden/>
          </w:rPr>
          <w:fldChar w:fldCharType="separate"/>
        </w:r>
        <w:r w:rsidR="00B0236A">
          <w:rPr>
            <w:noProof/>
            <w:webHidden/>
          </w:rPr>
          <w:t>6</w:t>
        </w:r>
        <w:r w:rsidR="00B0236A">
          <w:rPr>
            <w:noProof/>
            <w:webHidden/>
          </w:rPr>
          <w:fldChar w:fldCharType="end"/>
        </w:r>
      </w:hyperlink>
    </w:p>
    <w:p w14:paraId="31AC80B7" w14:textId="0F9DE633" w:rsidR="00B0236A" w:rsidRDefault="001121AB">
      <w:pPr>
        <w:pStyle w:val="TOC5"/>
        <w:tabs>
          <w:tab w:val="right" w:leader="dot" w:pos="5030"/>
        </w:tabs>
        <w:rPr>
          <w:rFonts w:eastAsiaTheme="minorEastAsia"/>
          <w:noProof/>
          <w:sz w:val="22"/>
          <w:lang w:val="en-US" w:eastAsia="en-US" w:bidi="ar-SA"/>
        </w:rPr>
      </w:pPr>
      <w:hyperlink w:anchor="_Toc54595524" w:history="1">
        <w:r w:rsidR="00B0236A" w:rsidRPr="006B5C60">
          <w:rPr>
            <w:rStyle w:val="Hyperlink"/>
            <w:noProof/>
          </w:rPr>
          <w:t>Yazılımın Çevrimiçi Hizmetle Kullanımı</w:t>
        </w:r>
        <w:r w:rsidR="00B0236A">
          <w:rPr>
            <w:noProof/>
            <w:webHidden/>
          </w:rPr>
          <w:tab/>
        </w:r>
        <w:r w:rsidR="00B0236A">
          <w:rPr>
            <w:noProof/>
            <w:webHidden/>
          </w:rPr>
          <w:fldChar w:fldCharType="begin"/>
        </w:r>
        <w:r w:rsidR="00B0236A">
          <w:rPr>
            <w:noProof/>
            <w:webHidden/>
          </w:rPr>
          <w:instrText xml:space="preserve"> PAGEREF _Toc54595524 \h </w:instrText>
        </w:r>
        <w:r w:rsidR="00B0236A">
          <w:rPr>
            <w:noProof/>
            <w:webHidden/>
          </w:rPr>
        </w:r>
        <w:r w:rsidR="00B0236A">
          <w:rPr>
            <w:noProof/>
            <w:webHidden/>
          </w:rPr>
          <w:fldChar w:fldCharType="separate"/>
        </w:r>
        <w:r w:rsidR="00B0236A">
          <w:rPr>
            <w:noProof/>
            <w:webHidden/>
          </w:rPr>
          <w:t>6</w:t>
        </w:r>
        <w:r w:rsidR="00B0236A">
          <w:rPr>
            <w:noProof/>
            <w:webHidden/>
          </w:rPr>
          <w:fldChar w:fldCharType="end"/>
        </w:r>
      </w:hyperlink>
    </w:p>
    <w:p w14:paraId="41D2C220" w14:textId="47CDBD28" w:rsidR="00B0236A" w:rsidRDefault="001121AB">
      <w:pPr>
        <w:pStyle w:val="TOC5"/>
        <w:tabs>
          <w:tab w:val="right" w:leader="dot" w:pos="5030"/>
        </w:tabs>
        <w:rPr>
          <w:rFonts w:eastAsiaTheme="minorEastAsia"/>
          <w:noProof/>
          <w:sz w:val="22"/>
          <w:lang w:val="en-US" w:eastAsia="en-US" w:bidi="ar-SA"/>
        </w:rPr>
      </w:pPr>
      <w:hyperlink w:anchor="_Toc54595525" w:history="1">
        <w:r w:rsidR="00B0236A" w:rsidRPr="006B5C60">
          <w:rPr>
            <w:rStyle w:val="Hyperlink"/>
            <w:noProof/>
          </w:rPr>
          <w:t>Teknik Sınırlamalar</w:t>
        </w:r>
        <w:r w:rsidR="00B0236A">
          <w:rPr>
            <w:noProof/>
            <w:webHidden/>
          </w:rPr>
          <w:tab/>
        </w:r>
        <w:r w:rsidR="00B0236A">
          <w:rPr>
            <w:noProof/>
            <w:webHidden/>
          </w:rPr>
          <w:fldChar w:fldCharType="begin"/>
        </w:r>
        <w:r w:rsidR="00B0236A">
          <w:rPr>
            <w:noProof/>
            <w:webHidden/>
          </w:rPr>
          <w:instrText xml:space="preserve"> PAGEREF _Toc54595525 \h </w:instrText>
        </w:r>
        <w:r w:rsidR="00B0236A">
          <w:rPr>
            <w:noProof/>
            <w:webHidden/>
          </w:rPr>
        </w:r>
        <w:r w:rsidR="00B0236A">
          <w:rPr>
            <w:noProof/>
            <w:webHidden/>
          </w:rPr>
          <w:fldChar w:fldCharType="separate"/>
        </w:r>
        <w:r w:rsidR="00B0236A">
          <w:rPr>
            <w:noProof/>
            <w:webHidden/>
          </w:rPr>
          <w:t>6</w:t>
        </w:r>
        <w:r w:rsidR="00B0236A">
          <w:rPr>
            <w:noProof/>
            <w:webHidden/>
          </w:rPr>
          <w:fldChar w:fldCharType="end"/>
        </w:r>
      </w:hyperlink>
    </w:p>
    <w:p w14:paraId="4D6E10B4" w14:textId="02D7BA68" w:rsidR="00B0236A" w:rsidRDefault="001121AB">
      <w:pPr>
        <w:pStyle w:val="TOC5"/>
        <w:tabs>
          <w:tab w:val="right" w:leader="dot" w:pos="5030"/>
        </w:tabs>
        <w:rPr>
          <w:rFonts w:eastAsiaTheme="minorEastAsia"/>
          <w:noProof/>
          <w:sz w:val="22"/>
          <w:lang w:val="en-US" w:eastAsia="en-US" w:bidi="ar-SA"/>
        </w:rPr>
      </w:pPr>
      <w:hyperlink w:anchor="_Toc54595526" w:history="1">
        <w:r w:rsidR="00B0236A" w:rsidRPr="006B5C60">
          <w:rPr>
            <w:rStyle w:val="Hyperlink"/>
            <w:noProof/>
          </w:rPr>
          <w:t>İçeri Aktarım/Dışarı Aktarım Hizmetleri</w:t>
        </w:r>
        <w:r w:rsidR="00B0236A">
          <w:rPr>
            <w:noProof/>
            <w:webHidden/>
          </w:rPr>
          <w:tab/>
        </w:r>
        <w:r w:rsidR="00B0236A">
          <w:rPr>
            <w:noProof/>
            <w:webHidden/>
          </w:rPr>
          <w:fldChar w:fldCharType="begin"/>
        </w:r>
        <w:r w:rsidR="00B0236A">
          <w:rPr>
            <w:noProof/>
            <w:webHidden/>
          </w:rPr>
          <w:instrText xml:space="preserve"> PAGEREF _Toc54595526 \h </w:instrText>
        </w:r>
        <w:r w:rsidR="00B0236A">
          <w:rPr>
            <w:noProof/>
            <w:webHidden/>
          </w:rPr>
        </w:r>
        <w:r w:rsidR="00B0236A">
          <w:rPr>
            <w:noProof/>
            <w:webHidden/>
          </w:rPr>
          <w:fldChar w:fldCharType="separate"/>
        </w:r>
        <w:r w:rsidR="00B0236A">
          <w:rPr>
            <w:noProof/>
            <w:webHidden/>
          </w:rPr>
          <w:t>6</w:t>
        </w:r>
        <w:r w:rsidR="00B0236A">
          <w:rPr>
            <w:noProof/>
            <w:webHidden/>
          </w:rPr>
          <w:fldChar w:fldCharType="end"/>
        </w:r>
      </w:hyperlink>
    </w:p>
    <w:p w14:paraId="1283A362" w14:textId="49D57855" w:rsidR="00B0236A" w:rsidRDefault="001121AB">
      <w:pPr>
        <w:pStyle w:val="TOC5"/>
        <w:tabs>
          <w:tab w:val="right" w:leader="dot" w:pos="5030"/>
        </w:tabs>
        <w:rPr>
          <w:rFonts w:eastAsiaTheme="minorEastAsia"/>
          <w:noProof/>
          <w:sz w:val="22"/>
          <w:lang w:val="en-US" w:eastAsia="en-US" w:bidi="ar-SA"/>
        </w:rPr>
      </w:pPr>
      <w:hyperlink w:anchor="_Toc54595527" w:history="1">
        <w:r w:rsidR="00B0236A" w:rsidRPr="006B5C60">
          <w:rPr>
            <w:rStyle w:val="Hyperlink"/>
            <w:noProof/>
          </w:rPr>
          <w:t>Yazı Tipi Bileşenleri</w:t>
        </w:r>
        <w:r w:rsidR="00B0236A">
          <w:rPr>
            <w:noProof/>
            <w:webHidden/>
          </w:rPr>
          <w:tab/>
        </w:r>
        <w:r w:rsidR="00B0236A">
          <w:rPr>
            <w:noProof/>
            <w:webHidden/>
          </w:rPr>
          <w:fldChar w:fldCharType="begin"/>
        </w:r>
        <w:r w:rsidR="00B0236A">
          <w:rPr>
            <w:noProof/>
            <w:webHidden/>
          </w:rPr>
          <w:instrText xml:space="preserve"> PAGEREF _Toc54595527 \h </w:instrText>
        </w:r>
        <w:r w:rsidR="00B0236A">
          <w:rPr>
            <w:noProof/>
            <w:webHidden/>
          </w:rPr>
        </w:r>
        <w:r w:rsidR="00B0236A">
          <w:rPr>
            <w:noProof/>
            <w:webHidden/>
          </w:rPr>
          <w:fldChar w:fldCharType="separate"/>
        </w:r>
        <w:r w:rsidR="00B0236A">
          <w:rPr>
            <w:noProof/>
            <w:webHidden/>
          </w:rPr>
          <w:t>6</w:t>
        </w:r>
        <w:r w:rsidR="00B0236A">
          <w:rPr>
            <w:noProof/>
            <w:webHidden/>
          </w:rPr>
          <w:fldChar w:fldCharType="end"/>
        </w:r>
      </w:hyperlink>
    </w:p>
    <w:p w14:paraId="5F1F9FD8" w14:textId="2E0D4652" w:rsidR="00B0236A" w:rsidRDefault="001121AB">
      <w:pPr>
        <w:pStyle w:val="TOC5"/>
        <w:tabs>
          <w:tab w:val="right" w:leader="dot" w:pos="5030"/>
        </w:tabs>
        <w:rPr>
          <w:rFonts w:eastAsiaTheme="minorEastAsia"/>
          <w:noProof/>
          <w:sz w:val="22"/>
          <w:lang w:val="en-US" w:eastAsia="en-US" w:bidi="ar-SA"/>
        </w:rPr>
      </w:pPr>
      <w:hyperlink w:anchor="_Toc54595528" w:history="1">
        <w:r w:rsidR="00B0236A" w:rsidRPr="006B5C60">
          <w:rPr>
            <w:rStyle w:val="Hyperlink"/>
            <w:noProof/>
          </w:rPr>
          <w:t>Çevrimiçi Hizmetlerde Değişiklikler ve Kullanılabilirlik</w:t>
        </w:r>
        <w:r w:rsidR="00B0236A">
          <w:rPr>
            <w:noProof/>
            <w:webHidden/>
          </w:rPr>
          <w:tab/>
        </w:r>
        <w:r w:rsidR="00B0236A">
          <w:rPr>
            <w:noProof/>
            <w:webHidden/>
          </w:rPr>
          <w:fldChar w:fldCharType="begin"/>
        </w:r>
        <w:r w:rsidR="00B0236A">
          <w:rPr>
            <w:noProof/>
            <w:webHidden/>
          </w:rPr>
          <w:instrText xml:space="preserve"> PAGEREF _Toc54595528 \h </w:instrText>
        </w:r>
        <w:r w:rsidR="00B0236A">
          <w:rPr>
            <w:noProof/>
            <w:webHidden/>
          </w:rPr>
        </w:r>
        <w:r w:rsidR="00B0236A">
          <w:rPr>
            <w:noProof/>
            <w:webHidden/>
          </w:rPr>
          <w:fldChar w:fldCharType="separate"/>
        </w:r>
        <w:r w:rsidR="00B0236A">
          <w:rPr>
            <w:noProof/>
            <w:webHidden/>
          </w:rPr>
          <w:t>6</w:t>
        </w:r>
        <w:r w:rsidR="00B0236A">
          <w:rPr>
            <w:noProof/>
            <w:webHidden/>
          </w:rPr>
          <w:fldChar w:fldCharType="end"/>
        </w:r>
      </w:hyperlink>
    </w:p>
    <w:p w14:paraId="5B4418FA" w14:textId="6044B817" w:rsidR="00B0236A" w:rsidRDefault="001121AB">
      <w:pPr>
        <w:pStyle w:val="TOC5"/>
        <w:tabs>
          <w:tab w:val="right" w:leader="dot" w:pos="5030"/>
        </w:tabs>
        <w:rPr>
          <w:rFonts w:eastAsiaTheme="minorEastAsia"/>
          <w:noProof/>
          <w:sz w:val="22"/>
          <w:lang w:val="en-US" w:eastAsia="en-US" w:bidi="ar-SA"/>
        </w:rPr>
      </w:pPr>
      <w:hyperlink w:anchor="_Toc54595529" w:history="1">
        <w:r w:rsidR="00B0236A" w:rsidRPr="006B5C60">
          <w:rPr>
            <w:rStyle w:val="Hyperlink"/>
            <w:noProof/>
          </w:rPr>
          <w:t>Common Data Service</w:t>
        </w:r>
        <w:r w:rsidR="00B0236A">
          <w:rPr>
            <w:noProof/>
            <w:webHidden/>
          </w:rPr>
          <w:tab/>
        </w:r>
        <w:r w:rsidR="00B0236A">
          <w:rPr>
            <w:noProof/>
            <w:webHidden/>
          </w:rPr>
          <w:fldChar w:fldCharType="begin"/>
        </w:r>
        <w:r w:rsidR="00B0236A">
          <w:rPr>
            <w:noProof/>
            <w:webHidden/>
          </w:rPr>
          <w:instrText xml:space="preserve"> PAGEREF _Toc54595529 \h </w:instrText>
        </w:r>
        <w:r w:rsidR="00B0236A">
          <w:rPr>
            <w:noProof/>
            <w:webHidden/>
          </w:rPr>
        </w:r>
        <w:r w:rsidR="00B0236A">
          <w:rPr>
            <w:noProof/>
            <w:webHidden/>
          </w:rPr>
          <w:fldChar w:fldCharType="separate"/>
        </w:r>
        <w:r w:rsidR="00B0236A">
          <w:rPr>
            <w:noProof/>
            <w:webHidden/>
          </w:rPr>
          <w:t>7</w:t>
        </w:r>
        <w:r w:rsidR="00B0236A">
          <w:rPr>
            <w:noProof/>
            <w:webHidden/>
          </w:rPr>
          <w:fldChar w:fldCharType="end"/>
        </w:r>
      </w:hyperlink>
    </w:p>
    <w:p w14:paraId="5E7F2428" w14:textId="264ED721" w:rsidR="00B0236A" w:rsidRDefault="001121AB">
      <w:pPr>
        <w:pStyle w:val="TOC5"/>
        <w:tabs>
          <w:tab w:val="right" w:leader="dot" w:pos="5030"/>
        </w:tabs>
        <w:rPr>
          <w:rFonts w:eastAsiaTheme="minorEastAsia"/>
          <w:noProof/>
          <w:sz w:val="22"/>
          <w:lang w:val="en-US" w:eastAsia="en-US" w:bidi="ar-SA"/>
        </w:rPr>
      </w:pPr>
      <w:hyperlink w:anchor="_Toc54595530" w:history="1">
        <w:r w:rsidR="00B0236A" w:rsidRPr="006B5C60">
          <w:rPr>
            <w:rStyle w:val="Hyperlink"/>
            <w:noProof/>
          </w:rPr>
          <w:t>Diğer</w:t>
        </w:r>
        <w:r w:rsidR="00B0236A">
          <w:rPr>
            <w:noProof/>
            <w:webHidden/>
          </w:rPr>
          <w:tab/>
        </w:r>
        <w:r w:rsidR="00B0236A">
          <w:rPr>
            <w:noProof/>
            <w:webHidden/>
          </w:rPr>
          <w:fldChar w:fldCharType="begin"/>
        </w:r>
        <w:r w:rsidR="00B0236A">
          <w:rPr>
            <w:noProof/>
            <w:webHidden/>
          </w:rPr>
          <w:instrText xml:space="preserve"> PAGEREF _Toc54595530 \h </w:instrText>
        </w:r>
        <w:r w:rsidR="00B0236A">
          <w:rPr>
            <w:noProof/>
            <w:webHidden/>
          </w:rPr>
        </w:r>
        <w:r w:rsidR="00B0236A">
          <w:rPr>
            <w:noProof/>
            <w:webHidden/>
          </w:rPr>
          <w:fldChar w:fldCharType="separate"/>
        </w:r>
        <w:r w:rsidR="00B0236A">
          <w:rPr>
            <w:noProof/>
            <w:webHidden/>
          </w:rPr>
          <w:t>7</w:t>
        </w:r>
        <w:r w:rsidR="00B0236A">
          <w:rPr>
            <w:noProof/>
            <w:webHidden/>
          </w:rPr>
          <w:fldChar w:fldCharType="end"/>
        </w:r>
      </w:hyperlink>
    </w:p>
    <w:p w14:paraId="4E9AFD9A" w14:textId="00D6DBF0" w:rsidR="00B0236A" w:rsidRDefault="001121AB">
      <w:pPr>
        <w:pStyle w:val="TOC1"/>
        <w:tabs>
          <w:tab w:val="right" w:leader="dot" w:pos="5030"/>
        </w:tabs>
        <w:rPr>
          <w:rFonts w:eastAsiaTheme="minorEastAsia"/>
          <w:b w:val="0"/>
          <w:caps w:val="0"/>
          <w:noProof/>
          <w:sz w:val="22"/>
          <w:lang w:val="en-US" w:eastAsia="en-US" w:bidi="ar-SA"/>
        </w:rPr>
      </w:pPr>
      <w:hyperlink w:anchor="_Toc54595531" w:history="1">
        <w:r w:rsidR="00B0236A" w:rsidRPr="006B5C60">
          <w:rPr>
            <w:rStyle w:val="Hyperlink"/>
            <w:noProof/>
          </w:rPr>
          <w:t>Çevrimiçi Hizmete Özgü Şartlar</w:t>
        </w:r>
        <w:r w:rsidR="00B0236A">
          <w:rPr>
            <w:noProof/>
            <w:webHidden/>
          </w:rPr>
          <w:tab/>
        </w:r>
        <w:r w:rsidR="00B0236A">
          <w:rPr>
            <w:noProof/>
            <w:webHidden/>
          </w:rPr>
          <w:fldChar w:fldCharType="begin"/>
        </w:r>
        <w:r w:rsidR="00B0236A">
          <w:rPr>
            <w:noProof/>
            <w:webHidden/>
          </w:rPr>
          <w:instrText xml:space="preserve"> PAGEREF _Toc54595531 \h </w:instrText>
        </w:r>
        <w:r w:rsidR="00B0236A">
          <w:rPr>
            <w:noProof/>
            <w:webHidden/>
          </w:rPr>
        </w:r>
        <w:r w:rsidR="00B0236A">
          <w:rPr>
            <w:noProof/>
            <w:webHidden/>
          </w:rPr>
          <w:fldChar w:fldCharType="separate"/>
        </w:r>
        <w:r w:rsidR="00B0236A">
          <w:rPr>
            <w:noProof/>
            <w:webHidden/>
          </w:rPr>
          <w:t>9</w:t>
        </w:r>
        <w:r w:rsidR="00B0236A">
          <w:rPr>
            <w:noProof/>
            <w:webHidden/>
          </w:rPr>
          <w:fldChar w:fldCharType="end"/>
        </w:r>
      </w:hyperlink>
    </w:p>
    <w:p w14:paraId="2AFFEC71" w14:textId="3F78C040" w:rsidR="00B0236A" w:rsidRDefault="001121AB">
      <w:pPr>
        <w:pStyle w:val="TOC2"/>
        <w:tabs>
          <w:tab w:val="right" w:leader="dot" w:pos="5030"/>
        </w:tabs>
        <w:rPr>
          <w:rFonts w:eastAsiaTheme="minorEastAsia"/>
          <w:b w:val="0"/>
          <w:smallCaps w:val="0"/>
          <w:noProof/>
          <w:sz w:val="22"/>
          <w:lang w:val="en-US" w:eastAsia="en-US" w:bidi="ar-SA"/>
        </w:rPr>
      </w:pPr>
      <w:hyperlink w:anchor="_Toc54595532" w:history="1">
        <w:r w:rsidR="00B0236A" w:rsidRPr="006B5C60">
          <w:rPr>
            <w:rStyle w:val="Hyperlink"/>
            <w:noProof/>
          </w:rPr>
          <w:t>Microsoft Azure Hizmetler</w:t>
        </w:r>
        <w:r w:rsidR="00B0236A">
          <w:rPr>
            <w:noProof/>
            <w:webHidden/>
          </w:rPr>
          <w:tab/>
        </w:r>
        <w:r w:rsidR="00B0236A">
          <w:rPr>
            <w:noProof/>
            <w:webHidden/>
          </w:rPr>
          <w:fldChar w:fldCharType="begin"/>
        </w:r>
        <w:r w:rsidR="00B0236A">
          <w:rPr>
            <w:noProof/>
            <w:webHidden/>
          </w:rPr>
          <w:instrText xml:space="preserve"> PAGEREF _Toc54595532 \h </w:instrText>
        </w:r>
        <w:r w:rsidR="00B0236A">
          <w:rPr>
            <w:noProof/>
            <w:webHidden/>
          </w:rPr>
        </w:r>
        <w:r w:rsidR="00B0236A">
          <w:rPr>
            <w:noProof/>
            <w:webHidden/>
          </w:rPr>
          <w:fldChar w:fldCharType="separate"/>
        </w:r>
        <w:r w:rsidR="00B0236A">
          <w:rPr>
            <w:noProof/>
            <w:webHidden/>
          </w:rPr>
          <w:t>9</w:t>
        </w:r>
        <w:r w:rsidR="00B0236A">
          <w:rPr>
            <w:noProof/>
            <w:webHidden/>
          </w:rPr>
          <w:fldChar w:fldCharType="end"/>
        </w:r>
      </w:hyperlink>
    </w:p>
    <w:p w14:paraId="371E6951" w14:textId="2C0423EC" w:rsidR="00B0236A" w:rsidRDefault="001121AB">
      <w:pPr>
        <w:pStyle w:val="TOC4"/>
        <w:rPr>
          <w:rFonts w:eastAsiaTheme="minorEastAsia"/>
          <w:smallCaps w:val="0"/>
          <w:noProof/>
          <w:sz w:val="22"/>
          <w:lang w:val="en-US" w:eastAsia="en-US" w:bidi="ar-SA"/>
        </w:rPr>
      </w:pPr>
      <w:hyperlink w:anchor="_Toc54595533" w:history="1">
        <w:r w:rsidR="00B0236A" w:rsidRPr="006B5C60">
          <w:rPr>
            <w:rStyle w:val="Hyperlink"/>
            <w:noProof/>
          </w:rPr>
          <w:t>Azure DevTest Labs</w:t>
        </w:r>
        <w:r w:rsidR="00B0236A">
          <w:rPr>
            <w:noProof/>
            <w:webHidden/>
          </w:rPr>
          <w:tab/>
        </w:r>
        <w:r w:rsidR="00B0236A">
          <w:rPr>
            <w:noProof/>
            <w:webHidden/>
          </w:rPr>
          <w:fldChar w:fldCharType="begin"/>
        </w:r>
        <w:r w:rsidR="00B0236A">
          <w:rPr>
            <w:noProof/>
            <w:webHidden/>
          </w:rPr>
          <w:instrText xml:space="preserve"> PAGEREF _Toc54595533 \h </w:instrText>
        </w:r>
        <w:r w:rsidR="00B0236A">
          <w:rPr>
            <w:noProof/>
            <w:webHidden/>
          </w:rPr>
        </w:r>
        <w:r w:rsidR="00B0236A">
          <w:rPr>
            <w:noProof/>
            <w:webHidden/>
          </w:rPr>
          <w:fldChar w:fldCharType="separate"/>
        </w:r>
        <w:r w:rsidR="00B0236A">
          <w:rPr>
            <w:noProof/>
            <w:webHidden/>
          </w:rPr>
          <w:t>10</w:t>
        </w:r>
        <w:r w:rsidR="00B0236A">
          <w:rPr>
            <w:noProof/>
            <w:webHidden/>
          </w:rPr>
          <w:fldChar w:fldCharType="end"/>
        </w:r>
      </w:hyperlink>
    </w:p>
    <w:p w14:paraId="24BB2018" w14:textId="145DDBFD" w:rsidR="00B0236A" w:rsidRDefault="001121AB">
      <w:pPr>
        <w:pStyle w:val="TOC4"/>
        <w:rPr>
          <w:rFonts w:eastAsiaTheme="minorEastAsia"/>
          <w:smallCaps w:val="0"/>
          <w:noProof/>
          <w:sz w:val="22"/>
          <w:lang w:val="en-US" w:eastAsia="en-US" w:bidi="ar-SA"/>
        </w:rPr>
      </w:pPr>
      <w:hyperlink w:anchor="_Toc54595534" w:history="1">
        <w:r w:rsidR="00B0236A" w:rsidRPr="006B5C60">
          <w:rPr>
            <w:rStyle w:val="Hyperlink"/>
            <w:noProof/>
          </w:rPr>
          <w:t>Azure Lab Services</w:t>
        </w:r>
        <w:r w:rsidR="00B0236A">
          <w:rPr>
            <w:noProof/>
            <w:webHidden/>
          </w:rPr>
          <w:tab/>
        </w:r>
        <w:r w:rsidR="00B0236A">
          <w:rPr>
            <w:noProof/>
            <w:webHidden/>
          </w:rPr>
          <w:fldChar w:fldCharType="begin"/>
        </w:r>
        <w:r w:rsidR="00B0236A">
          <w:rPr>
            <w:noProof/>
            <w:webHidden/>
          </w:rPr>
          <w:instrText xml:space="preserve"> PAGEREF _Toc54595534 \h </w:instrText>
        </w:r>
        <w:r w:rsidR="00B0236A">
          <w:rPr>
            <w:noProof/>
            <w:webHidden/>
          </w:rPr>
        </w:r>
        <w:r w:rsidR="00B0236A">
          <w:rPr>
            <w:noProof/>
            <w:webHidden/>
          </w:rPr>
          <w:fldChar w:fldCharType="separate"/>
        </w:r>
        <w:r w:rsidR="00B0236A">
          <w:rPr>
            <w:noProof/>
            <w:webHidden/>
          </w:rPr>
          <w:t>10</w:t>
        </w:r>
        <w:r w:rsidR="00B0236A">
          <w:rPr>
            <w:noProof/>
            <w:webHidden/>
          </w:rPr>
          <w:fldChar w:fldCharType="end"/>
        </w:r>
      </w:hyperlink>
    </w:p>
    <w:p w14:paraId="39CB0020" w14:textId="1F2B6A89" w:rsidR="00B0236A" w:rsidRDefault="001121AB">
      <w:pPr>
        <w:pStyle w:val="TOC4"/>
        <w:rPr>
          <w:rFonts w:eastAsiaTheme="minorEastAsia"/>
          <w:smallCaps w:val="0"/>
          <w:noProof/>
          <w:sz w:val="22"/>
          <w:lang w:val="en-US" w:eastAsia="en-US" w:bidi="ar-SA"/>
        </w:rPr>
      </w:pPr>
      <w:hyperlink w:anchor="_Toc54595535" w:history="1">
        <w:r w:rsidR="00B0236A" w:rsidRPr="006B5C60">
          <w:rPr>
            <w:rStyle w:val="Hyperlink"/>
            <w:noProof/>
          </w:rPr>
          <w:t>Azure Machine Learning hizmeti</w:t>
        </w:r>
        <w:r w:rsidR="00B0236A">
          <w:rPr>
            <w:noProof/>
            <w:webHidden/>
          </w:rPr>
          <w:tab/>
        </w:r>
        <w:r w:rsidR="00B0236A">
          <w:rPr>
            <w:noProof/>
            <w:webHidden/>
          </w:rPr>
          <w:fldChar w:fldCharType="begin"/>
        </w:r>
        <w:r w:rsidR="00B0236A">
          <w:rPr>
            <w:noProof/>
            <w:webHidden/>
          </w:rPr>
          <w:instrText xml:space="preserve"> PAGEREF _Toc54595535 \h </w:instrText>
        </w:r>
        <w:r w:rsidR="00B0236A">
          <w:rPr>
            <w:noProof/>
            <w:webHidden/>
          </w:rPr>
        </w:r>
        <w:r w:rsidR="00B0236A">
          <w:rPr>
            <w:noProof/>
            <w:webHidden/>
          </w:rPr>
          <w:fldChar w:fldCharType="separate"/>
        </w:r>
        <w:r w:rsidR="00B0236A">
          <w:rPr>
            <w:noProof/>
            <w:webHidden/>
          </w:rPr>
          <w:t>11</w:t>
        </w:r>
        <w:r w:rsidR="00B0236A">
          <w:rPr>
            <w:noProof/>
            <w:webHidden/>
          </w:rPr>
          <w:fldChar w:fldCharType="end"/>
        </w:r>
      </w:hyperlink>
    </w:p>
    <w:p w14:paraId="3BD0A970" w14:textId="4ED457CF" w:rsidR="00B0236A" w:rsidRDefault="001121AB">
      <w:pPr>
        <w:pStyle w:val="TOC4"/>
        <w:rPr>
          <w:rFonts w:eastAsiaTheme="minorEastAsia"/>
          <w:smallCaps w:val="0"/>
          <w:noProof/>
          <w:sz w:val="22"/>
          <w:lang w:val="en-US" w:eastAsia="en-US" w:bidi="ar-SA"/>
        </w:rPr>
      </w:pPr>
      <w:hyperlink w:anchor="_Toc54595536" w:history="1">
        <w:r w:rsidR="00B0236A" w:rsidRPr="006B5C60">
          <w:rPr>
            <w:rStyle w:val="Hyperlink"/>
            <w:noProof/>
          </w:rPr>
          <w:t>Azure Haritalar</w:t>
        </w:r>
        <w:r w:rsidR="00B0236A">
          <w:rPr>
            <w:noProof/>
            <w:webHidden/>
          </w:rPr>
          <w:tab/>
        </w:r>
        <w:r w:rsidR="00B0236A">
          <w:rPr>
            <w:noProof/>
            <w:webHidden/>
          </w:rPr>
          <w:fldChar w:fldCharType="begin"/>
        </w:r>
        <w:r w:rsidR="00B0236A">
          <w:rPr>
            <w:noProof/>
            <w:webHidden/>
          </w:rPr>
          <w:instrText xml:space="preserve"> PAGEREF _Toc54595536 \h </w:instrText>
        </w:r>
        <w:r w:rsidR="00B0236A">
          <w:rPr>
            <w:noProof/>
            <w:webHidden/>
          </w:rPr>
        </w:r>
        <w:r w:rsidR="00B0236A">
          <w:rPr>
            <w:noProof/>
            <w:webHidden/>
          </w:rPr>
          <w:fldChar w:fldCharType="separate"/>
        </w:r>
        <w:r w:rsidR="00B0236A">
          <w:rPr>
            <w:noProof/>
            <w:webHidden/>
          </w:rPr>
          <w:t>11</w:t>
        </w:r>
        <w:r w:rsidR="00B0236A">
          <w:rPr>
            <w:noProof/>
            <w:webHidden/>
          </w:rPr>
          <w:fldChar w:fldCharType="end"/>
        </w:r>
      </w:hyperlink>
    </w:p>
    <w:p w14:paraId="4F00F10C" w14:textId="6CEE485E" w:rsidR="00B0236A" w:rsidRDefault="001121AB">
      <w:pPr>
        <w:pStyle w:val="TOC4"/>
        <w:rPr>
          <w:rFonts w:eastAsiaTheme="minorEastAsia"/>
          <w:smallCaps w:val="0"/>
          <w:noProof/>
          <w:sz w:val="22"/>
          <w:lang w:val="en-US" w:eastAsia="en-US" w:bidi="ar-SA"/>
        </w:rPr>
      </w:pPr>
      <w:hyperlink w:anchor="_Toc54595537" w:history="1">
        <w:r w:rsidR="00B0236A" w:rsidRPr="006B5C60">
          <w:rPr>
            <w:rStyle w:val="Hyperlink"/>
            <w:noProof/>
          </w:rPr>
          <w:t>Azure SQL Edge</w:t>
        </w:r>
        <w:r w:rsidR="00B0236A">
          <w:rPr>
            <w:noProof/>
            <w:webHidden/>
          </w:rPr>
          <w:tab/>
        </w:r>
        <w:r w:rsidR="00B0236A">
          <w:rPr>
            <w:noProof/>
            <w:webHidden/>
          </w:rPr>
          <w:fldChar w:fldCharType="begin"/>
        </w:r>
        <w:r w:rsidR="00B0236A">
          <w:rPr>
            <w:noProof/>
            <w:webHidden/>
          </w:rPr>
          <w:instrText xml:space="preserve"> PAGEREF _Toc54595537 \h </w:instrText>
        </w:r>
        <w:r w:rsidR="00B0236A">
          <w:rPr>
            <w:noProof/>
            <w:webHidden/>
          </w:rPr>
        </w:r>
        <w:r w:rsidR="00B0236A">
          <w:rPr>
            <w:noProof/>
            <w:webHidden/>
          </w:rPr>
          <w:fldChar w:fldCharType="separate"/>
        </w:r>
        <w:r w:rsidR="00B0236A">
          <w:rPr>
            <w:noProof/>
            <w:webHidden/>
          </w:rPr>
          <w:t>12</w:t>
        </w:r>
        <w:r w:rsidR="00B0236A">
          <w:rPr>
            <w:noProof/>
            <w:webHidden/>
          </w:rPr>
          <w:fldChar w:fldCharType="end"/>
        </w:r>
      </w:hyperlink>
    </w:p>
    <w:p w14:paraId="722C3E83" w14:textId="303EE4C3" w:rsidR="00B0236A" w:rsidRDefault="001121AB">
      <w:pPr>
        <w:pStyle w:val="TOC4"/>
        <w:rPr>
          <w:rFonts w:eastAsiaTheme="minorEastAsia"/>
          <w:smallCaps w:val="0"/>
          <w:noProof/>
          <w:sz w:val="22"/>
          <w:lang w:val="en-US" w:eastAsia="en-US" w:bidi="ar-SA"/>
        </w:rPr>
      </w:pPr>
      <w:hyperlink w:anchor="_Toc54595538" w:history="1">
        <w:r w:rsidR="00B0236A" w:rsidRPr="006B5C60">
          <w:rPr>
            <w:rStyle w:val="Hyperlink"/>
            <w:noProof/>
          </w:rPr>
          <w:t>Azure Stack Hub</w:t>
        </w:r>
        <w:r w:rsidR="00B0236A">
          <w:rPr>
            <w:noProof/>
            <w:webHidden/>
          </w:rPr>
          <w:tab/>
        </w:r>
        <w:r w:rsidR="00B0236A">
          <w:rPr>
            <w:noProof/>
            <w:webHidden/>
          </w:rPr>
          <w:fldChar w:fldCharType="begin"/>
        </w:r>
        <w:r w:rsidR="00B0236A">
          <w:rPr>
            <w:noProof/>
            <w:webHidden/>
          </w:rPr>
          <w:instrText xml:space="preserve"> PAGEREF _Toc54595538 \h </w:instrText>
        </w:r>
        <w:r w:rsidR="00B0236A">
          <w:rPr>
            <w:noProof/>
            <w:webHidden/>
          </w:rPr>
        </w:r>
        <w:r w:rsidR="00B0236A">
          <w:rPr>
            <w:noProof/>
            <w:webHidden/>
          </w:rPr>
          <w:fldChar w:fldCharType="separate"/>
        </w:r>
        <w:r w:rsidR="00B0236A">
          <w:rPr>
            <w:noProof/>
            <w:webHidden/>
          </w:rPr>
          <w:t>12</w:t>
        </w:r>
        <w:r w:rsidR="00B0236A">
          <w:rPr>
            <w:noProof/>
            <w:webHidden/>
          </w:rPr>
          <w:fldChar w:fldCharType="end"/>
        </w:r>
      </w:hyperlink>
    </w:p>
    <w:p w14:paraId="266709AC" w14:textId="5D05D1C6" w:rsidR="00B0236A" w:rsidRDefault="001121AB">
      <w:pPr>
        <w:pStyle w:val="TOC4"/>
        <w:rPr>
          <w:rFonts w:eastAsiaTheme="minorEastAsia"/>
          <w:smallCaps w:val="0"/>
          <w:noProof/>
          <w:sz w:val="22"/>
          <w:lang w:val="en-US" w:eastAsia="en-US" w:bidi="ar-SA"/>
        </w:rPr>
      </w:pPr>
      <w:hyperlink w:anchor="_Toc54595539" w:history="1">
        <w:r w:rsidR="00B0236A" w:rsidRPr="006B5C60">
          <w:rPr>
            <w:rStyle w:val="Hyperlink"/>
            <w:noProof/>
          </w:rPr>
          <w:t>Bilişsel Hizmetler</w:t>
        </w:r>
        <w:r w:rsidR="00B0236A">
          <w:rPr>
            <w:noProof/>
            <w:webHidden/>
          </w:rPr>
          <w:tab/>
        </w:r>
        <w:r w:rsidR="00B0236A">
          <w:rPr>
            <w:noProof/>
            <w:webHidden/>
          </w:rPr>
          <w:fldChar w:fldCharType="begin"/>
        </w:r>
        <w:r w:rsidR="00B0236A">
          <w:rPr>
            <w:noProof/>
            <w:webHidden/>
          </w:rPr>
          <w:instrText xml:space="preserve"> PAGEREF _Toc54595539 \h </w:instrText>
        </w:r>
        <w:r w:rsidR="00B0236A">
          <w:rPr>
            <w:noProof/>
            <w:webHidden/>
          </w:rPr>
        </w:r>
        <w:r w:rsidR="00B0236A">
          <w:rPr>
            <w:noProof/>
            <w:webHidden/>
          </w:rPr>
          <w:fldChar w:fldCharType="separate"/>
        </w:r>
        <w:r w:rsidR="00B0236A">
          <w:rPr>
            <w:noProof/>
            <w:webHidden/>
          </w:rPr>
          <w:t>12</w:t>
        </w:r>
        <w:r w:rsidR="00B0236A">
          <w:rPr>
            <w:noProof/>
            <w:webHidden/>
          </w:rPr>
          <w:fldChar w:fldCharType="end"/>
        </w:r>
      </w:hyperlink>
    </w:p>
    <w:p w14:paraId="59EADC7B" w14:textId="595A85D6" w:rsidR="00B0236A" w:rsidRDefault="001121AB">
      <w:pPr>
        <w:pStyle w:val="TOC4"/>
        <w:rPr>
          <w:rFonts w:eastAsiaTheme="minorEastAsia"/>
          <w:smallCaps w:val="0"/>
          <w:noProof/>
          <w:sz w:val="22"/>
          <w:lang w:val="en-US" w:eastAsia="en-US" w:bidi="ar-SA"/>
        </w:rPr>
      </w:pPr>
      <w:hyperlink w:anchor="_Toc54595540" w:history="1">
        <w:r w:rsidR="00B0236A" w:rsidRPr="006B5C60">
          <w:rPr>
            <w:rStyle w:val="Hyperlink"/>
            <w:noProof/>
          </w:rPr>
          <w:t>Microsoft Genomics</w:t>
        </w:r>
        <w:r w:rsidR="00B0236A">
          <w:rPr>
            <w:noProof/>
            <w:webHidden/>
          </w:rPr>
          <w:tab/>
        </w:r>
        <w:r w:rsidR="00B0236A">
          <w:rPr>
            <w:noProof/>
            <w:webHidden/>
          </w:rPr>
          <w:fldChar w:fldCharType="begin"/>
        </w:r>
        <w:r w:rsidR="00B0236A">
          <w:rPr>
            <w:noProof/>
            <w:webHidden/>
          </w:rPr>
          <w:instrText xml:space="preserve"> PAGEREF _Toc54595540 \h </w:instrText>
        </w:r>
        <w:r w:rsidR="00B0236A">
          <w:rPr>
            <w:noProof/>
            <w:webHidden/>
          </w:rPr>
        </w:r>
        <w:r w:rsidR="00B0236A">
          <w:rPr>
            <w:noProof/>
            <w:webHidden/>
          </w:rPr>
          <w:fldChar w:fldCharType="separate"/>
        </w:r>
        <w:r w:rsidR="00B0236A">
          <w:rPr>
            <w:noProof/>
            <w:webHidden/>
          </w:rPr>
          <w:t>13</w:t>
        </w:r>
        <w:r w:rsidR="00B0236A">
          <w:rPr>
            <w:noProof/>
            <w:webHidden/>
          </w:rPr>
          <w:fldChar w:fldCharType="end"/>
        </w:r>
      </w:hyperlink>
    </w:p>
    <w:p w14:paraId="22194216" w14:textId="4C2D15A1" w:rsidR="00B0236A" w:rsidRDefault="001121AB">
      <w:pPr>
        <w:pStyle w:val="TOC4"/>
        <w:rPr>
          <w:rFonts w:eastAsiaTheme="minorEastAsia"/>
          <w:smallCaps w:val="0"/>
          <w:noProof/>
          <w:sz w:val="22"/>
          <w:lang w:val="en-US" w:eastAsia="en-US" w:bidi="ar-SA"/>
        </w:rPr>
      </w:pPr>
      <w:hyperlink w:anchor="_Toc54595541" w:history="1">
        <w:r w:rsidR="00B0236A" w:rsidRPr="006B5C60">
          <w:rPr>
            <w:rStyle w:val="Hyperlink"/>
            <w:noProof/>
          </w:rPr>
          <w:t>Visual Studio App Center</w:t>
        </w:r>
        <w:r w:rsidR="00B0236A">
          <w:rPr>
            <w:noProof/>
            <w:webHidden/>
          </w:rPr>
          <w:tab/>
        </w:r>
        <w:r w:rsidR="00B0236A">
          <w:rPr>
            <w:noProof/>
            <w:webHidden/>
          </w:rPr>
          <w:fldChar w:fldCharType="begin"/>
        </w:r>
        <w:r w:rsidR="00B0236A">
          <w:rPr>
            <w:noProof/>
            <w:webHidden/>
          </w:rPr>
          <w:instrText xml:space="preserve"> PAGEREF _Toc54595541 \h </w:instrText>
        </w:r>
        <w:r w:rsidR="00B0236A">
          <w:rPr>
            <w:noProof/>
            <w:webHidden/>
          </w:rPr>
        </w:r>
        <w:r w:rsidR="00B0236A">
          <w:rPr>
            <w:noProof/>
            <w:webHidden/>
          </w:rPr>
          <w:fldChar w:fldCharType="separate"/>
        </w:r>
        <w:r w:rsidR="00B0236A">
          <w:rPr>
            <w:noProof/>
            <w:webHidden/>
          </w:rPr>
          <w:t>13</w:t>
        </w:r>
        <w:r w:rsidR="00B0236A">
          <w:rPr>
            <w:noProof/>
            <w:webHidden/>
          </w:rPr>
          <w:fldChar w:fldCharType="end"/>
        </w:r>
      </w:hyperlink>
    </w:p>
    <w:p w14:paraId="3E0912F2" w14:textId="247E1764" w:rsidR="00B0236A" w:rsidRDefault="001121AB">
      <w:pPr>
        <w:pStyle w:val="TOC2"/>
        <w:tabs>
          <w:tab w:val="right" w:leader="dot" w:pos="5030"/>
        </w:tabs>
        <w:rPr>
          <w:rFonts w:eastAsiaTheme="minorEastAsia"/>
          <w:b w:val="0"/>
          <w:smallCaps w:val="0"/>
          <w:noProof/>
          <w:sz w:val="22"/>
          <w:lang w:val="en-US" w:eastAsia="en-US" w:bidi="ar-SA"/>
        </w:rPr>
      </w:pPr>
      <w:hyperlink w:anchor="_Toc54595542" w:history="1">
        <w:r w:rsidR="00B0236A" w:rsidRPr="006B5C60">
          <w:rPr>
            <w:rStyle w:val="Hyperlink"/>
            <w:noProof/>
          </w:rPr>
          <w:t>Microsoft Azure Planları</w:t>
        </w:r>
        <w:r w:rsidR="00B0236A">
          <w:rPr>
            <w:noProof/>
            <w:webHidden/>
          </w:rPr>
          <w:tab/>
        </w:r>
        <w:r w:rsidR="00B0236A">
          <w:rPr>
            <w:noProof/>
            <w:webHidden/>
          </w:rPr>
          <w:fldChar w:fldCharType="begin"/>
        </w:r>
        <w:r w:rsidR="00B0236A">
          <w:rPr>
            <w:noProof/>
            <w:webHidden/>
          </w:rPr>
          <w:instrText xml:space="preserve"> PAGEREF _Toc54595542 \h </w:instrText>
        </w:r>
        <w:r w:rsidR="00B0236A">
          <w:rPr>
            <w:noProof/>
            <w:webHidden/>
          </w:rPr>
        </w:r>
        <w:r w:rsidR="00B0236A">
          <w:rPr>
            <w:noProof/>
            <w:webHidden/>
          </w:rPr>
          <w:fldChar w:fldCharType="separate"/>
        </w:r>
        <w:r w:rsidR="00B0236A">
          <w:rPr>
            <w:noProof/>
            <w:webHidden/>
          </w:rPr>
          <w:t>14</w:t>
        </w:r>
        <w:r w:rsidR="00B0236A">
          <w:rPr>
            <w:noProof/>
            <w:webHidden/>
          </w:rPr>
          <w:fldChar w:fldCharType="end"/>
        </w:r>
      </w:hyperlink>
    </w:p>
    <w:p w14:paraId="7D28964B" w14:textId="72DF76E6" w:rsidR="00B0236A" w:rsidRDefault="001121AB">
      <w:pPr>
        <w:pStyle w:val="TOC4"/>
        <w:rPr>
          <w:rFonts w:eastAsiaTheme="minorEastAsia"/>
          <w:smallCaps w:val="0"/>
          <w:noProof/>
          <w:sz w:val="22"/>
          <w:lang w:val="en-US" w:eastAsia="en-US" w:bidi="ar-SA"/>
        </w:rPr>
      </w:pPr>
      <w:hyperlink w:anchor="_Toc54595543" w:history="1">
        <w:r w:rsidR="00B0236A" w:rsidRPr="006B5C60">
          <w:rPr>
            <w:rStyle w:val="Hyperlink"/>
            <w:noProof/>
          </w:rPr>
          <w:t>Azure Active Directory Basic</w:t>
        </w:r>
        <w:r w:rsidR="00B0236A">
          <w:rPr>
            <w:noProof/>
            <w:webHidden/>
          </w:rPr>
          <w:tab/>
        </w:r>
        <w:r w:rsidR="00B0236A">
          <w:rPr>
            <w:noProof/>
            <w:webHidden/>
          </w:rPr>
          <w:fldChar w:fldCharType="begin"/>
        </w:r>
        <w:r w:rsidR="00B0236A">
          <w:rPr>
            <w:noProof/>
            <w:webHidden/>
          </w:rPr>
          <w:instrText xml:space="preserve"> PAGEREF _Toc54595543 \h </w:instrText>
        </w:r>
        <w:r w:rsidR="00B0236A">
          <w:rPr>
            <w:noProof/>
            <w:webHidden/>
          </w:rPr>
        </w:r>
        <w:r w:rsidR="00B0236A">
          <w:rPr>
            <w:noProof/>
            <w:webHidden/>
          </w:rPr>
          <w:fldChar w:fldCharType="separate"/>
        </w:r>
        <w:r w:rsidR="00B0236A">
          <w:rPr>
            <w:noProof/>
            <w:webHidden/>
          </w:rPr>
          <w:t>14</w:t>
        </w:r>
        <w:r w:rsidR="00B0236A">
          <w:rPr>
            <w:noProof/>
            <w:webHidden/>
          </w:rPr>
          <w:fldChar w:fldCharType="end"/>
        </w:r>
      </w:hyperlink>
    </w:p>
    <w:p w14:paraId="191AA6EC" w14:textId="4A7A1ECD" w:rsidR="00B0236A" w:rsidRDefault="001121AB">
      <w:pPr>
        <w:pStyle w:val="TOC4"/>
        <w:rPr>
          <w:rFonts w:eastAsiaTheme="minorEastAsia"/>
          <w:smallCaps w:val="0"/>
          <w:noProof/>
          <w:sz w:val="22"/>
          <w:lang w:val="en-US" w:eastAsia="en-US" w:bidi="ar-SA"/>
        </w:rPr>
      </w:pPr>
      <w:hyperlink w:anchor="_Toc54595544" w:history="1">
        <w:r w:rsidR="00B0236A" w:rsidRPr="006B5C60">
          <w:rPr>
            <w:rStyle w:val="Hyperlink"/>
            <w:noProof/>
          </w:rPr>
          <w:t>Azure Active Directory Premium</w:t>
        </w:r>
        <w:r w:rsidR="00B0236A">
          <w:rPr>
            <w:noProof/>
            <w:webHidden/>
          </w:rPr>
          <w:tab/>
        </w:r>
        <w:r w:rsidR="00B0236A">
          <w:rPr>
            <w:noProof/>
            <w:webHidden/>
          </w:rPr>
          <w:fldChar w:fldCharType="begin"/>
        </w:r>
        <w:r w:rsidR="00B0236A">
          <w:rPr>
            <w:noProof/>
            <w:webHidden/>
          </w:rPr>
          <w:instrText xml:space="preserve"> PAGEREF _Toc54595544 \h </w:instrText>
        </w:r>
        <w:r w:rsidR="00B0236A">
          <w:rPr>
            <w:noProof/>
            <w:webHidden/>
          </w:rPr>
        </w:r>
        <w:r w:rsidR="00B0236A">
          <w:rPr>
            <w:noProof/>
            <w:webHidden/>
          </w:rPr>
          <w:fldChar w:fldCharType="separate"/>
        </w:r>
        <w:r w:rsidR="00B0236A">
          <w:rPr>
            <w:noProof/>
            <w:webHidden/>
          </w:rPr>
          <w:t>14</w:t>
        </w:r>
        <w:r w:rsidR="00B0236A">
          <w:rPr>
            <w:noProof/>
            <w:webHidden/>
          </w:rPr>
          <w:fldChar w:fldCharType="end"/>
        </w:r>
      </w:hyperlink>
    </w:p>
    <w:p w14:paraId="2E825FF6" w14:textId="02949C96" w:rsidR="00B0236A" w:rsidRDefault="001121AB">
      <w:pPr>
        <w:pStyle w:val="TOC4"/>
        <w:rPr>
          <w:rFonts w:eastAsiaTheme="minorEastAsia"/>
          <w:smallCaps w:val="0"/>
          <w:noProof/>
          <w:sz w:val="22"/>
          <w:lang w:val="en-US" w:eastAsia="en-US" w:bidi="ar-SA"/>
        </w:rPr>
      </w:pPr>
      <w:hyperlink w:anchor="_Toc54595545" w:history="1">
        <w:r w:rsidR="00B0236A" w:rsidRPr="006B5C60">
          <w:rPr>
            <w:rStyle w:val="Hyperlink"/>
            <w:noProof/>
          </w:rPr>
          <w:t>Azure Information Protection Premium</w:t>
        </w:r>
        <w:r w:rsidR="00B0236A">
          <w:rPr>
            <w:noProof/>
            <w:webHidden/>
          </w:rPr>
          <w:tab/>
        </w:r>
        <w:r w:rsidR="00B0236A">
          <w:rPr>
            <w:noProof/>
            <w:webHidden/>
          </w:rPr>
          <w:fldChar w:fldCharType="begin"/>
        </w:r>
        <w:r w:rsidR="00B0236A">
          <w:rPr>
            <w:noProof/>
            <w:webHidden/>
          </w:rPr>
          <w:instrText xml:space="preserve"> PAGEREF _Toc54595545 \h </w:instrText>
        </w:r>
        <w:r w:rsidR="00B0236A">
          <w:rPr>
            <w:noProof/>
            <w:webHidden/>
          </w:rPr>
        </w:r>
        <w:r w:rsidR="00B0236A">
          <w:rPr>
            <w:noProof/>
            <w:webHidden/>
          </w:rPr>
          <w:fldChar w:fldCharType="separate"/>
        </w:r>
        <w:r w:rsidR="00B0236A">
          <w:rPr>
            <w:noProof/>
            <w:webHidden/>
          </w:rPr>
          <w:t>14</w:t>
        </w:r>
        <w:r w:rsidR="00B0236A">
          <w:rPr>
            <w:noProof/>
            <w:webHidden/>
          </w:rPr>
          <w:fldChar w:fldCharType="end"/>
        </w:r>
      </w:hyperlink>
    </w:p>
    <w:p w14:paraId="5AA82AFF" w14:textId="73156F4D" w:rsidR="00B0236A" w:rsidRDefault="001121AB">
      <w:pPr>
        <w:pStyle w:val="TOC2"/>
        <w:tabs>
          <w:tab w:val="right" w:leader="dot" w:pos="5030"/>
        </w:tabs>
        <w:rPr>
          <w:rFonts w:eastAsiaTheme="minorEastAsia"/>
          <w:b w:val="0"/>
          <w:smallCaps w:val="0"/>
          <w:noProof/>
          <w:sz w:val="22"/>
          <w:lang w:val="en-US" w:eastAsia="en-US" w:bidi="ar-SA"/>
        </w:rPr>
      </w:pPr>
      <w:hyperlink w:anchor="_Toc54595546" w:history="1">
        <w:r w:rsidR="00B0236A" w:rsidRPr="006B5C60">
          <w:rPr>
            <w:rStyle w:val="Hyperlink"/>
            <w:noProof/>
          </w:rPr>
          <w:t>Microsoft Dynamics 365 Hizmetleri</w:t>
        </w:r>
        <w:r w:rsidR="00B0236A">
          <w:rPr>
            <w:noProof/>
            <w:webHidden/>
          </w:rPr>
          <w:tab/>
        </w:r>
        <w:r w:rsidR="00B0236A">
          <w:rPr>
            <w:noProof/>
            <w:webHidden/>
          </w:rPr>
          <w:fldChar w:fldCharType="begin"/>
        </w:r>
        <w:r w:rsidR="00B0236A">
          <w:rPr>
            <w:noProof/>
            <w:webHidden/>
          </w:rPr>
          <w:instrText xml:space="preserve"> PAGEREF _Toc54595546 \h </w:instrText>
        </w:r>
        <w:r w:rsidR="00B0236A">
          <w:rPr>
            <w:noProof/>
            <w:webHidden/>
          </w:rPr>
        </w:r>
        <w:r w:rsidR="00B0236A">
          <w:rPr>
            <w:noProof/>
            <w:webHidden/>
          </w:rPr>
          <w:fldChar w:fldCharType="separate"/>
        </w:r>
        <w:r w:rsidR="00B0236A">
          <w:rPr>
            <w:noProof/>
            <w:webHidden/>
          </w:rPr>
          <w:t>14</w:t>
        </w:r>
        <w:r w:rsidR="00B0236A">
          <w:rPr>
            <w:noProof/>
            <w:webHidden/>
          </w:rPr>
          <w:fldChar w:fldCharType="end"/>
        </w:r>
      </w:hyperlink>
    </w:p>
    <w:p w14:paraId="00864F2F" w14:textId="5D986750" w:rsidR="00B0236A" w:rsidRDefault="001121AB">
      <w:pPr>
        <w:pStyle w:val="TOC2"/>
        <w:tabs>
          <w:tab w:val="right" w:leader="dot" w:pos="5030"/>
        </w:tabs>
        <w:rPr>
          <w:rFonts w:eastAsiaTheme="minorEastAsia"/>
          <w:b w:val="0"/>
          <w:smallCaps w:val="0"/>
          <w:noProof/>
          <w:sz w:val="22"/>
          <w:lang w:val="en-US" w:eastAsia="en-US" w:bidi="ar-SA"/>
        </w:rPr>
      </w:pPr>
      <w:hyperlink w:anchor="_Toc54595547" w:history="1">
        <w:r w:rsidR="00B0236A" w:rsidRPr="006B5C60">
          <w:rPr>
            <w:rStyle w:val="Hyperlink"/>
            <w:noProof/>
          </w:rPr>
          <w:t>Office 365 Hizmetleri</w:t>
        </w:r>
        <w:r w:rsidR="00B0236A">
          <w:rPr>
            <w:noProof/>
            <w:webHidden/>
          </w:rPr>
          <w:tab/>
        </w:r>
        <w:r w:rsidR="00B0236A">
          <w:rPr>
            <w:noProof/>
            <w:webHidden/>
          </w:rPr>
          <w:fldChar w:fldCharType="begin"/>
        </w:r>
        <w:r w:rsidR="00B0236A">
          <w:rPr>
            <w:noProof/>
            <w:webHidden/>
          </w:rPr>
          <w:instrText xml:space="preserve"> PAGEREF _Toc54595547 \h </w:instrText>
        </w:r>
        <w:r w:rsidR="00B0236A">
          <w:rPr>
            <w:noProof/>
            <w:webHidden/>
          </w:rPr>
        </w:r>
        <w:r w:rsidR="00B0236A">
          <w:rPr>
            <w:noProof/>
            <w:webHidden/>
          </w:rPr>
          <w:fldChar w:fldCharType="separate"/>
        </w:r>
        <w:r w:rsidR="00B0236A">
          <w:rPr>
            <w:noProof/>
            <w:webHidden/>
          </w:rPr>
          <w:t>16</w:t>
        </w:r>
        <w:r w:rsidR="00B0236A">
          <w:rPr>
            <w:noProof/>
            <w:webHidden/>
          </w:rPr>
          <w:fldChar w:fldCharType="end"/>
        </w:r>
      </w:hyperlink>
    </w:p>
    <w:p w14:paraId="3B9869AF" w14:textId="2A0F6FC4" w:rsidR="00B0236A" w:rsidRDefault="001121AB">
      <w:pPr>
        <w:pStyle w:val="TOC4"/>
        <w:rPr>
          <w:rFonts w:eastAsiaTheme="minorEastAsia"/>
          <w:smallCaps w:val="0"/>
          <w:noProof/>
          <w:sz w:val="22"/>
          <w:lang w:val="en-US" w:eastAsia="en-US" w:bidi="ar-SA"/>
        </w:rPr>
      </w:pPr>
      <w:hyperlink w:anchor="_Toc54595548" w:history="1">
        <w:r w:rsidR="00B0236A" w:rsidRPr="006B5C60">
          <w:rPr>
            <w:rStyle w:val="Hyperlink"/>
            <w:noProof/>
          </w:rPr>
          <w:t>Ses Hizmetleri</w:t>
        </w:r>
        <w:r w:rsidR="00B0236A">
          <w:rPr>
            <w:noProof/>
            <w:webHidden/>
          </w:rPr>
          <w:tab/>
        </w:r>
        <w:r w:rsidR="00B0236A">
          <w:rPr>
            <w:noProof/>
            <w:webHidden/>
          </w:rPr>
          <w:fldChar w:fldCharType="begin"/>
        </w:r>
        <w:r w:rsidR="00B0236A">
          <w:rPr>
            <w:noProof/>
            <w:webHidden/>
          </w:rPr>
          <w:instrText xml:space="preserve"> PAGEREF _Toc54595548 \h </w:instrText>
        </w:r>
        <w:r w:rsidR="00B0236A">
          <w:rPr>
            <w:noProof/>
            <w:webHidden/>
          </w:rPr>
        </w:r>
        <w:r w:rsidR="00B0236A">
          <w:rPr>
            <w:noProof/>
            <w:webHidden/>
          </w:rPr>
          <w:fldChar w:fldCharType="separate"/>
        </w:r>
        <w:r w:rsidR="00B0236A">
          <w:rPr>
            <w:noProof/>
            <w:webHidden/>
          </w:rPr>
          <w:t>17</w:t>
        </w:r>
        <w:r w:rsidR="00B0236A">
          <w:rPr>
            <w:noProof/>
            <w:webHidden/>
          </w:rPr>
          <w:fldChar w:fldCharType="end"/>
        </w:r>
      </w:hyperlink>
    </w:p>
    <w:p w14:paraId="611B2D79" w14:textId="04AA458F" w:rsidR="00B0236A" w:rsidRDefault="001121AB">
      <w:pPr>
        <w:pStyle w:val="TOC4"/>
        <w:rPr>
          <w:rFonts w:eastAsiaTheme="minorEastAsia"/>
          <w:smallCaps w:val="0"/>
          <w:noProof/>
          <w:sz w:val="22"/>
          <w:lang w:val="en-US" w:eastAsia="en-US" w:bidi="ar-SA"/>
        </w:rPr>
      </w:pPr>
      <w:hyperlink w:anchor="_Toc54595549" w:history="1">
        <w:r w:rsidR="00B0236A" w:rsidRPr="006B5C60">
          <w:rPr>
            <w:rStyle w:val="Hyperlink"/>
            <w:noProof/>
          </w:rPr>
          <w:t>Exchange Online</w:t>
        </w:r>
        <w:r w:rsidR="00B0236A">
          <w:rPr>
            <w:noProof/>
            <w:webHidden/>
          </w:rPr>
          <w:tab/>
        </w:r>
        <w:r w:rsidR="00B0236A">
          <w:rPr>
            <w:noProof/>
            <w:webHidden/>
          </w:rPr>
          <w:fldChar w:fldCharType="begin"/>
        </w:r>
        <w:r w:rsidR="00B0236A">
          <w:rPr>
            <w:noProof/>
            <w:webHidden/>
          </w:rPr>
          <w:instrText xml:space="preserve"> PAGEREF _Toc54595549 \h </w:instrText>
        </w:r>
        <w:r w:rsidR="00B0236A">
          <w:rPr>
            <w:noProof/>
            <w:webHidden/>
          </w:rPr>
        </w:r>
        <w:r w:rsidR="00B0236A">
          <w:rPr>
            <w:noProof/>
            <w:webHidden/>
          </w:rPr>
          <w:fldChar w:fldCharType="separate"/>
        </w:r>
        <w:r w:rsidR="00B0236A">
          <w:rPr>
            <w:noProof/>
            <w:webHidden/>
          </w:rPr>
          <w:t>18</w:t>
        </w:r>
        <w:r w:rsidR="00B0236A">
          <w:rPr>
            <w:noProof/>
            <w:webHidden/>
          </w:rPr>
          <w:fldChar w:fldCharType="end"/>
        </w:r>
      </w:hyperlink>
    </w:p>
    <w:p w14:paraId="6AAC6A86" w14:textId="37FAE645" w:rsidR="00B0236A" w:rsidRDefault="001121AB">
      <w:pPr>
        <w:pStyle w:val="TOC4"/>
        <w:rPr>
          <w:rFonts w:eastAsiaTheme="minorEastAsia"/>
          <w:smallCaps w:val="0"/>
          <w:noProof/>
          <w:sz w:val="22"/>
          <w:lang w:val="en-US" w:eastAsia="en-US" w:bidi="ar-SA"/>
        </w:rPr>
      </w:pPr>
      <w:hyperlink w:anchor="_Toc54595550" w:history="1">
        <w:r w:rsidR="00B0236A" w:rsidRPr="006B5C60">
          <w:rPr>
            <w:rStyle w:val="Hyperlink"/>
            <w:noProof/>
          </w:rPr>
          <w:t>Microsoft Stream</w:t>
        </w:r>
        <w:r w:rsidR="00B0236A">
          <w:rPr>
            <w:noProof/>
            <w:webHidden/>
          </w:rPr>
          <w:tab/>
        </w:r>
        <w:r w:rsidR="00B0236A">
          <w:rPr>
            <w:noProof/>
            <w:webHidden/>
          </w:rPr>
          <w:fldChar w:fldCharType="begin"/>
        </w:r>
        <w:r w:rsidR="00B0236A">
          <w:rPr>
            <w:noProof/>
            <w:webHidden/>
          </w:rPr>
          <w:instrText xml:space="preserve"> PAGEREF _Toc54595550 \h </w:instrText>
        </w:r>
        <w:r w:rsidR="00B0236A">
          <w:rPr>
            <w:noProof/>
            <w:webHidden/>
          </w:rPr>
        </w:r>
        <w:r w:rsidR="00B0236A">
          <w:rPr>
            <w:noProof/>
            <w:webHidden/>
          </w:rPr>
          <w:fldChar w:fldCharType="separate"/>
        </w:r>
        <w:r w:rsidR="00B0236A">
          <w:rPr>
            <w:noProof/>
            <w:webHidden/>
          </w:rPr>
          <w:t>19</w:t>
        </w:r>
        <w:r w:rsidR="00B0236A">
          <w:rPr>
            <w:noProof/>
            <w:webHidden/>
          </w:rPr>
          <w:fldChar w:fldCharType="end"/>
        </w:r>
      </w:hyperlink>
    </w:p>
    <w:p w14:paraId="737F8246" w14:textId="42D9E653" w:rsidR="00B0236A" w:rsidRDefault="001121AB">
      <w:pPr>
        <w:pStyle w:val="TOC4"/>
        <w:rPr>
          <w:rFonts w:eastAsiaTheme="minorEastAsia"/>
          <w:smallCaps w:val="0"/>
          <w:noProof/>
          <w:sz w:val="22"/>
          <w:lang w:val="en-US" w:eastAsia="en-US" w:bidi="ar-SA"/>
        </w:rPr>
      </w:pPr>
      <w:hyperlink w:anchor="_Toc54595551" w:history="1">
        <w:r w:rsidR="00B0236A" w:rsidRPr="006B5C60">
          <w:rPr>
            <w:rStyle w:val="Hyperlink"/>
            <w:noProof/>
          </w:rPr>
          <w:t>Microsoft Teams</w:t>
        </w:r>
        <w:r w:rsidR="00B0236A">
          <w:rPr>
            <w:noProof/>
            <w:webHidden/>
          </w:rPr>
          <w:tab/>
        </w:r>
        <w:r w:rsidR="00B0236A">
          <w:rPr>
            <w:noProof/>
            <w:webHidden/>
          </w:rPr>
          <w:fldChar w:fldCharType="begin"/>
        </w:r>
        <w:r w:rsidR="00B0236A">
          <w:rPr>
            <w:noProof/>
            <w:webHidden/>
          </w:rPr>
          <w:instrText xml:space="preserve"> PAGEREF _Toc54595551 \h </w:instrText>
        </w:r>
        <w:r w:rsidR="00B0236A">
          <w:rPr>
            <w:noProof/>
            <w:webHidden/>
          </w:rPr>
        </w:r>
        <w:r w:rsidR="00B0236A">
          <w:rPr>
            <w:noProof/>
            <w:webHidden/>
          </w:rPr>
          <w:fldChar w:fldCharType="separate"/>
        </w:r>
        <w:r w:rsidR="00B0236A">
          <w:rPr>
            <w:noProof/>
            <w:webHidden/>
          </w:rPr>
          <w:t>20</w:t>
        </w:r>
        <w:r w:rsidR="00B0236A">
          <w:rPr>
            <w:noProof/>
            <w:webHidden/>
          </w:rPr>
          <w:fldChar w:fldCharType="end"/>
        </w:r>
      </w:hyperlink>
    </w:p>
    <w:p w14:paraId="7DB5B156" w14:textId="69078A09" w:rsidR="00B0236A" w:rsidRDefault="001121AB">
      <w:pPr>
        <w:pStyle w:val="TOC4"/>
        <w:rPr>
          <w:rFonts w:eastAsiaTheme="minorEastAsia"/>
          <w:smallCaps w:val="0"/>
          <w:noProof/>
          <w:sz w:val="22"/>
          <w:lang w:val="en-US" w:eastAsia="en-US" w:bidi="ar-SA"/>
        </w:rPr>
      </w:pPr>
      <w:hyperlink w:anchor="_Toc54595552" w:history="1">
        <w:r w:rsidR="00B0236A" w:rsidRPr="006B5C60">
          <w:rPr>
            <w:rStyle w:val="Hyperlink"/>
            <w:noProof/>
          </w:rPr>
          <w:t>Microsoft 365 Uygulamaları</w:t>
        </w:r>
        <w:r w:rsidR="00B0236A">
          <w:rPr>
            <w:noProof/>
            <w:webHidden/>
          </w:rPr>
          <w:tab/>
        </w:r>
        <w:r w:rsidR="00B0236A">
          <w:rPr>
            <w:noProof/>
            <w:webHidden/>
          </w:rPr>
          <w:fldChar w:fldCharType="begin"/>
        </w:r>
        <w:r w:rsidR="00B0236A">
          <w:rPr>
            <w:noProof/>
            <w:webHidden/>
          </w:rPr>
          <w:instrText xml:space="preserve"> PAGEREF _Toc54595552 \h </w:instrText>
        </w:r>
        <w:r w:rsidR="00B0236A">
          <w:rPr>
            <w:noProof/>
            <w:webHidden/>
          </w:rPr>
        </w:r>
        <w:r w:rsidR="00B0236A">
          <w:rPr>
            <w:noProof/>
            <w:webHidden/>
          </w:rPr>
          <w:fldChar w:fldCharType="separate"/>
        </w:r>
        <w:r w:rsidR="00B0236A">
          <w:rPr>
            <w:noProof/>
            <w:webHidden/>
          </w:rPr>
          <w:t>20</w:t>
        </w:r>
        <w:r w:rsidR="00B0236A">
          <w:rPr>
            <w:noProof/>
            <w:webHidden/>
          </w:rPr>
          <w:fldChar w:fldCharType="end"/>
        </w:r>
      </w:hyperlink>
    </w:p>
    <w:p w14:paraId="3E611E76" w14:textId="6A005991" w:rsidR="00B0236A" w:rsidRDefault="001121AB">
      <w:pPr>
        <w:pStyle w:val="TOC4"/>
        <w:rPr>
          <w:rFonts w:eastAsiaTheme="minorEastAsia"/>
          <w:smallCaps w:val="0"/>
          <w:noProof/>
          <w:sz w:val="22"/>
          <w:lang w:val="en-US" w:eastAsia="en-US" w:bidi="ar-SA"/>
        </w:rPr>
      </w:pPr>
      <w:hyperlink w:anchor="_Toc54595553" w:history="1">
        <w:r w:rsidR="00B0236A" w:rsidRPr="006B5C60">
          <w:rPr>
            <w:rStyle w:val="Hyperlink"/>
            <w:noProof/>
          </w:rPr>
          <w:t>Web için Office</w:t>
        </w:r>
        <w:r w:rsidR="00B0236A">
          <w:rPr>
            <w:noProof/>
            <w:webHidden/>
          </w:rPr>
          <w:tab/>
        </w:r>
        <w:r w:rsidR="00B0236A">
          <w:rPr>
            <w:noProof/>
            <w:webHidden/>
          </w:rPr>
          <w:fldChar w:fldCharType="begin"/>
        </w:r>
        <w:r w:rsidR="00B0236A">
          <w:rPr>
            <w:noProof/>
            <w:webHidden/>
          </w:rPr>
          <w:instrText xml:space="preserve"> PAGEREF _Toc54595553 \h </w:instrText>
        </w:r>
        <w:r w:rsidR="00B0236A">
          <w:rPr>
            <w:noProof/>
            <w:webHidden/>
          </w:rPr>
        </w:r>
        <w:r w:rsidR="00B0236A">
          <w:rPr>
            <w:noProof/>
            <w:webHidden/>
          </w:rPr>
          <w:fldChar w:fldCharType="separate"/>
        </w:r>
        <w:r w:rsidR="00B0236A">
          <w:rPr>
            <w:noProof/>
            <w:webHidden/>
          </w:rPr>
          <w:t>21</w:t>
        </w:r>
        <w:r w:rsidR="00B0236A">
          <w:rPr>
            <w:noProof/>
            <w:webHidden/>
          </w:rPr>
          <w:fldChar w:fldCharType="end"/>
        </w:r>
      </w:hyperlink>
    </w:p>
    <w:p w14:paraId="2EDA7633" w14:textId="123E61FE" w:rsidR="00B0236A" w:rsidRDefault="001121AB">
      <w:pPr>
        <w:pStyle w:val="TOC4"/>
        <w:rPr>
          <w:rFonts w:eastAsiaTheme="minorEastAsia"/>
          <w:smallCaps w:val="0"/>
          <w:noProof/>
          <w:sz w:val="22"/>
          <w:lang w:val="en-US" w:eastAsia="en-US" w:bidi="ar-SA"/>
        </w:rPr>
      </w:pPr>
      <w:hyperlink w:anchor="_Toc54595554" w:history="1">
        <w:r w:rsidR="00B0236A" w:rsidRPr="006B5C60">
          <w:rPr>
            <w:rStyle w:val="Hyperlink"/>
            <w:noProof/>
          </w:rPr>
          <w:t>OneDrive for Business</w:t>
        </w:r>
        <w:r w:rsidR="00B0236A">
          <w:rPr>
            <w:noProof/>
            <w:webHidden/>
          </w:rPr>
          <w:tab/>
        </w:r>
        <w:r w:rsidR="00B0236A">
          <w:rPr>
            <w:noProof/>
            <w:webHidden/>
          </w:rPr>
          <w:fldChar w:fldCharType="begin"/>
        </w:r>
        <w:r w:rsidR="00B0236A">
          <w:rPr>
            <w:noProof/>
            <w:webHidden/>
          </w:rPr>
          <w:instrText xml:space="preserve"> PAGEREF _Toc54595554 \h </w:instrText>
        </w:r>
        <w:r w:rsidR="00B0236A">
          <w:rPr>
            <w:noProof/>
            <w:webHidden/>
          </w:rPr>
        </w:r>
        <w:r w:rsidR="00B0236A">
          <w:rPr>
            <w:noProof/>
            <w:webHidden/>
          </w:rPr>
          <w:fldChar w:fldCharType="separate"/>
        </w:r>
        <w:r w:rsidR="00B0236A">
          <w:rPr>
            <w:noProof/>
            <w:webHidden/>
          </w:rPr>
          <w:t>21</w:t>
        </w:r>
        <w:r w:rsidR="00B0236A">
          <w:rPr>
            <w:noProof/>
            <w:webHidden/>
          </w:rPr>
          <w:fldChar w:fldCharType="end"/>
        </w:r>
      </w:hyperlink>
    </w:p>
    <w:p w14:paraId="0DF55A7F" w14:textId="7D6F388E" w:rsidR="00B0236A" w:rsidRDefault="001121AB">
      <w:pPr>
        <w:pStyle w:val="TOC4"/>
        <w:rPr>
          <w:rFonts w:eastAsiaTheme="minorEastAsia"/>
          <w:smallCaps w:val="0"/>
          <w:noProof/>
          <w:sz w:val="22"/>
          <w:lang w:val="en-US" w:eastAsia="en-US" w:bidi="ar-SA"/>
        </w:rPr>
      </w:pPr>
      <w:hyperlink w:anchor="_Toc54595555" w:history="1">
        <w:r w:rsidR="00B0236A" w:rsidRPr="006B5C60">
          <w:rPr>
            <w:rStyle w:val="Hyperlink"/>
            <w:noProof/>
          </w:rPr>
          <w:t>Proje</w:t>
        </w:r>
        <w:r w:rsidR="00B0236A">
          <w:rPr>
            <w:noProof/>
            <w:webHidden/>
          </w:rPr>
          <w:tab/>
        </w:r>
        <w:r w:rsidR="00B0236A">
          <w:rPr>
            <w:noProof/>
            <w:webHidden/>
          </w:rPr>
          <w:fldChar w:fldCharType="begin"/>
        </w:r>
        <w:r w:rsidR="00B0236A">
          <w:rPr>
            <w:noProof/>
            <w:webHidden/>
          </w:rPr>
          <w:instrText xml:space="preserve"> PAGEREF _Toc54595555 \h </w:instrText>
        </w:r>
        <w:r w:rsidR="00B0236A">
          <w:rPr>
            <w:noProof/>
            <w:webHidden/>
          </w:rPr>
        </w:r>
        <w:r w:rsidR="00B0236A">
          <w:rPr>
            <w:noProof/>
            <w:webHidden/>
          </w:rPr>
          <w:fldChar w:fldCharType="separate"/>
        </w:r>
        <w:r w:rsidR="00B0236A">
          <w:rPr>
            <w:noProof/>
            <w:webHidden/>
          </w:rPr>
          <w:t>22</w:t>
        </w:r>
        <w:r w:rsidR="00B0236A">
          <w:rPr>
            <w:noProof/>
            <w:webHidden/>
          </w:rPr>
          <w:fldChar w:fldCharType="end"/>
        </w:r>
      </w:hyperlink>
    </w:p>
    <w:p w14:paraId="189D770E" w14:textId="2D40A917" w:rsidR="00B0236A" w:rsidRDefault="001121AB">
      <w:pPr>
        <w:pStyle w:val="TOC4"/>
        <w:rPr>
          <w:rFonts w:eastAsiaTheme="minorEastAsia"/>
          <w:smallCaps w:val="0"/>
          <w:noProof/>
          <w:sz w:val="22"/>
          <w:lang w:val="en-US" w:eastAsia="en-US" w:bidi="ar-SA"/>
        </w:rPr>
      </w:pPr>
      <w:hyperlink w:anchor="_Toc54595556" w:history="1">
        <w:r w:rsidR="00B0236A" w:rsidRPr="006B5C60">
          <w:rPr>
            <w:rStyle w:val="Hyperlink"/>
            <w:noProof/>
          </w:rPr>
          <w:t>SharePoint Online</w:t>
        </w:r>
        <w:r w:rsidR="00B0236A">
          <w:rPr>
            <w:noProof/>
            <w:webHidden/>
          </w:rPr>
          <w:tab/>
        </w:r>
        <w:r w:rsidR="00B0236A">
          <w:rPr>
            <w:noProof/>
            <w:webHidden/>
          </w:rPr>
          <w:fldChar w:fldCharType="begin"/>
        </w:r>
        <w:r w:rsidR="00B0236A">
          <w:rPr>
            <w:noProof/>
            <w:webHidden/>
          </w:rPr>
          <w:instrText xml:space="preserve"> PAGEREF _Toc54595556 \h </w:instrText>
        </w:r>
        <w:r w:rsidR="00B0236A">
          <w:rPr>
            <w:noProof/>
            <w:webHidden/>
          </w:rPr>
        </w:r>
        <w:r w:rsidR="00B0236A">
          <w:rPr>
            <w:noProof/>
            <w:webHidden/>
          </w:rPr>
          <w:fldChar w:fldCharType="separate"/>
        </w:r>
        <w:r w:rsidR="00B0236A">
          <w:rPr>
            <w:noProof/>
            <w:webHidden/>
          </w:rPr>
          <w:t>22</w:t>
        </w:r>
        <w:r w:rsidR="00B0236A">
          <w:rPr>
            <w:noProof/>
            <w:webHidden/>
          </w:rPr>
          <w:fldChar w:fldCharType="end"/>
        </w:r>
      </w:hyperlink>
    </w:p>
    <w:p w14:paraId="6BED2169" w14:textId="78B74F59" w:rsidR="00B0236A" w:rsidRDefault="001121AB">
      <w:pPr>
        <w:pStyle w:val="TOC4"/>
        <w:rPr>
          <w:rFonts w:eastAsiaTheme="minorEastAsia"/>
          <w:smallCaps w:val="0"/>
          <w:noProof/>
          <w:sz w:val="22"/>
          <w:lang w:val="en-US" w:eastAsia="en-US" w:bidi="ar-SA"/>
        </w:rPr>
      </w:pPr>
      <w:hyperlink w:anchor="_Toc54595557" w:history="1">
        <w:r w:rsidR="00B0236A" w:rsidRPr="006B5C60">
          <w:rPr>
            <w:rStyle w:val="Hyperlink"/>
            <w:noProof/>
          </w:rPr>
          <w:t>Workplace Analytics</w:t>
        </w:r>
        <w:r w:rsidR="00B0236A">
          <w:rPr>
            <w:noProof/>
            <w:webHidden/>
          </w:rPr>
          <w:tab/>
        </w:r>
        <w:r w:rsidR="00B0236A">
          <w:rPr>
            <w:noProof/>
            <w:webHidden/>
          </w:rPr>
          <w:fldChar w:fldCharType="begin"/>
        </w:r>
        <w:r w:rsidR="00B0236A">
          <w:rPr>
            <w:noProof/>
            <w:webHidden/>
          </w:rPr>
          <w:instrText xml:space="preserve"> PAGEREF _Toc54595557 \h </w:instrText>
        </w:r>
        <w:r w:rsidR="00B0236A">
          <w:rPr>
            <w:noProof/>
            <w:webHidden/>
          </w:rPr>
        </w:r>
        <w:r w:rsidR="00B0236A">
          <w:rPr>
            <w:noProof/>
            <w:webHidden/>
          </w:rPr>
          <w:fldChar w:fldCharType="separate"/>
        </w:r>
        <w:r w:rsidR="00B0236A">
          <w:rPr>
            <w:noProof/>
            <w:webHidden/>
          </w:rPr>
          <w:t>22</w:t>
        </w:r>
        <w:r w:rsidR="00B0236A">
          <w:rPr>
            <w:noProof/>
            <w:webHidden/>
          </w:rPr>
          <w:fldChar w:fldCharType="end"/>
        </w:r>
      </w:hyperlink>
    </w:p>
    <w:p w14:paraId="0327A45F" w14:textId="71E81B2C" w:rsidR="00B0236A" w:rsidRDefault="001121AB">
      <w:pPr>
        <w:pStyle w:val="TOC2"/>
        <w:tabs>
          <w:tab w:val="right" w:leader="dot" w:pos="5030"/>
        </w:tabs>
        <w:rPr>
          <w:rFonts w:eastAsiaTheme="minorEastAsia"/>
          <w:b w:val="0"/>
          <w:smallCaps w:val="0"/>
          <w:noProof/>
          <w:sz w:val="22"/>
          <w:lang w:val="en-US" w:eastAsia="en-US" w:bidi="ar-SA"/>
        </w:rPr>
      </w:pPr>
      <w:hyperlink w:anchor="_Toc54595558" w:history="1">
        <w:r w:rsidR="00B0236A" w:rsidRPr="006B5C60">
          <w:rPr>
            <w:rStyle w:val="Hyperlink"/>
            <w:noProof/>
          </w:rPr>
          <w:t>Diğer Çevrimiçi Hizmetler</w:t>
        </w:r>
        <w:r w:rsidR="00B0236A">
          <w:rPr>
            <w:noProof/>
            <w:webHidden/>
          </w:rPr>
          <w:tab/>
        </w:r>
        <w:r w:rsidR="00B0236A">
          <w:rPr>
            <w:noProof/>
            <w:webHidden/>
          </w:rPr>
          <w:fldChar w:fldCharType="begin"/>
        </w:r>
        <w:r w:rsidR="00B0236A">
          <w:rPr>
            <w:noProof/>
            <w:webHidden/>
          </w:rPr>
          <w:instrText xml:space="preserve"> PAGEREF _Toc54595558 \h </w:instrText>
        </w:r>
        <w:r w:rsidR="00B0236A">
          <w:rPr>
            <w:noProof/>
            <w:webHidden/>
          </w:rPr>
        </w:r>
        <w:r w:rsidR="00B0236A">
          <w:rPr>
            <w:noProof/>
            <w:webHidden/>
          </w:rPr>
          <w:fldChar w:fldCharType="separate"/>
        </w:r>
        <w:r w:rsidR="00B0236A">
          <w:rPr>
            <w:noProof/>
            <w:webHidden/>
          </w:rPr>
          <w:t>23</w:t>
        </w:r>
        <w:r w:rsidR="00B0236A">
          <w:rPr>
            <w:noProof/>
            <w:webHidden/>
          </w:rPr>
          <w:fldChar w:fldCharType="end"/>
        </w:r>
      </w:hyperlink>
    </w:p>
    <w:p w14:paraId="22D9814B" w14:textId="5873417B" w:rsidR="00B0236A" w:rsidRDefault="001121AB">
      <w:pPr>
        <w:pStyle w:val="TOC4"/>
        <w:rPr>
          <w:rFonts w:eastAsiaTheme="minorEastAsia"/>
          <w:smallCaps w:val="0"/>
          <w:noProof/>
          <w:sz w:val="22"/>
          <w:lang w:val="en-US" w:eastAsia="en-US" w:bidi="ar-SA"/>
        </w:rPr>
      </w:pPr>
      <w:hyperlink w:anchor="_Toc54595559" w:history="1">
        <w:r w:rsidR="00B0236A" w:rsidRPr="006B5C60">
          <w:rPr>
            <w:rStyle w:val="Hyperlink"/>
            <w:noProof/>
            <w:lang w:val="sv-SE"/>
          </w:rPr>
          <w:t>Bing Haritalar Mobil Varlık Yönetimi Platformu</w:t>
        </w:r>
        <w:r w:rsidR="00B0236A">
          <w:rPr>
            <w:noProof/>
            <w:webHidden/>
          </w:rPr>
          <w:tab/>
        </w:r>
        <w:r w:rsidR="00B0236A">
          <w:rPr>
            <w:noProof/>
            <w:webHidden/>
          </w:rPr>
          <w:fldChar w:fldCharType="begin"/>
        </w:r>
        <w:r w:rsidR="00B0236A">
          <w:rPr>
            <w:noProof/>
            <w:webHidden/>
          </w:rPr>
          <w:instrText xml:space="preserve"> PAGEREF _Toc54595559 \h </w:instrText>
        </w:r>
        <w:r w:rsidR="00B0236A">
          <w:rPr>
            <w:noProof/>
            <w:webHidden/>
          </w:rPr>
        </w:r>
        <w:r w:rsidR="00B0236A">
          <w:rPr>
            <w:noProof/>
            <w:webHidden/>
          </w:rPr>
          <w:fldChar w:fldCharType="separate"/>
        </w:r>
        <w:r w:rsidR="00B0236A">
          <w:rPr>
            <w:noProof/>
            <w:webHidden/>
          </w:rPr>
          <w:t>23</w:t>
        </w:r>
        <w:r w:rsidR="00B0236A">
          <w:rPr>
            <w:noProof/>
            <w:webHidden/>
          </w:rPr>
          <w:fldChar w:fldCharType="end"/>
        </w:r>
      </w:hyperlink>
    </w:p>
    <w:p w14:paraId="0D41D73E" w14:textId="72E92CE3" w:rsidR="00B0236A" w:rsidRDefault="001121AB">
      <w:pPr>
        <w:pStyle w:val="TOC4"/>
        <w:rPr>
          <w:rFonts w:eastAsiaTheme="minorEastAsia"/>
          <w:smallCaps w:val="0"/>
          <w:noProof/>
          <w:sz w:val="22"/>
          <w:lang w:val="en-US" w:eastAsia="en-US" w:bidi="ar-SA"/>
        </w:rPr>
      </w:pPr>
      <w:hyperlink w:anchor="_Toc54595560" w:history="1">
        <w:r w:rsidR="00B0236A" w:rsidRPr="006B5C60">
          <w:rPr>
            <w:rStyle w:val="Hyperlink"/>
            <w:noProof/>
            <w:lang w:val="sv-SE"/>
          </w:rPr>
          <w:t>Bing Haritalar İşlemler ve Kullanıcılar</w:t>
        </w:r>
        <w:r w:rsidR="00B0236A">
          <w:rPr>
            <w:noProof/>
            <w:webHidden/>
          </w:rPr>
          <w:tab/>
        </w:r>
        <w:r w:rsidR="00B0236A">
          <w:rPr>
            <w:noProof/>
            <w:webHidden/>
          </w:rPr>
          <w:fldChar w:fldCharType="begin"/>
        </w:r>
        <w:r w:rsidR="00B0236A">
          <w:rPr>
            <w:noProof/>
            <w:webHidden/>
          </w:rPr>
          <w:instrText xml:space="preserve"> PAGEREF _Toc54595560 \h </w:instrText>
        </w:r>
        <w:r w:rsidR="00B0236A">
          <w:rPr>
            <w:noProof/>
            <w:webHidden/>
          </w:rPr>
        </w:r>
        <w:r w:rsidR="00B0236A">
          <w:rPr>
            <w:noProof/>
            <w:webHidden/>
          </w:rPr>
          <w:fldChar w:fldCharType="separate"/>
        </w:r>
        <w:r w:rsidR="00B0236A">
          <w:rPr>
            <w:noProof/>
            <w:webHidden/>
          </w:rPr>
          <w:t>23</w:t>
        </w:r>
        <w:r w:rsidR="00B0236A">
          <w:rPr>
            <w:noProof/>
            <w:webHidden/>
          </w:rPr>
          <w:fldChar w:fldCharType="end"/>
        </w:r>
      </w:hyperlink>
    </w:p>
    <w:p w14:paraId="31EB2A75" w14:textId="65BB7884" w:rsidR="00B0236A" w:rsidRDefault="001121AB">
      <w:pPr>
        <w:pStyle w:val="TOC4"/>
        <w:rPr>
          <w:rFonts w:eastAsiaTheme="minorEastAsia"/>
          <w:smallCaps w:val="0"/>
          <w:noProof/>
          <w:sz w:val="22"/>
          <w:lang w:val="en-US" w:eastAsia="en-US" w:bidi="ar-SA"/>
        </w:rPr>
      </w:pPr>
      <w:hyperlink w:anchor="_Toc54595561" w:history="1">
        <w:r w:rsidR="00B0236A" w:rsidRPr="006B5C60">
          <w:rPr>
            <w:rStyle w:val="Hyperlink"/>
            <w:noProof/>
          </w:rPr>
          <w:t>Microsoft Power Platformu</w:t>
        </w:r>
        <w:r w:rsidR="00B0236A">
          <w:rPr>
            <w:noProof/>
            <w:webHidden/>
          </w:rPr>
          <w:tab/>
        </w:r>
        <w:r w:rsidR="00B0236A">
          <w:rPr>
            <w:noProof/>
            <w:webHidden/>
          </w:rPr>
          <w:fldChar w:fldCharType="begin"/>
        </w:r>
        <w:r w:rsidR="00B0236A">
          <w:rPr>
            <w:noProof/>
            <w:webHidden/>
          </w:rPr>
          <w:instrText xml:space="preserve"> PAGEREF _Toc54595561 \h </w:instrText>
        </w:r>
        <w:r w:rsidR="00B0236A">
          <w:rPr>
            <w:noProof/>
            <w:webHidden/>
          </w:rPr>
        </w:r>
        <w:r w:rsidR="00B0236A">
          <w:rPr>
            <w:noProof/>
            <w:webHidden/>
          </w:rPr>
          <w:fldChar w:fldCharType="separate"/>
        </w:r>
        <w:r w:rsidR="00B0236A">
          <w:rPr>
            <w:noProof/>
            <w:webHidden/>
          </w:rPr>
          <w:t>23</w:t>
        </w:r>
        <w:r w:rsidR="00B0236A">
          <w:rPr>
            <w:noProof/>
            <w:webHidden/>
          </w:rPr>
          <w:fldChar w:fldCharType="end"/>
        </w:r>
      </w:hyperlink>
    </w:p>
    <w:p w14:paraId="25C8A88A" w14:textId="5A908578" w:rsidR="00B0236A" w:rsidRDefault="001121AB">
      <w:pPr>
        <w:pStyle w:val="TOC4"/>
        <w:rPr>
          <w:rFonts w:eastAsiaTheme="minorEastAsia"/>
          <w:smallCaps w:val="0"/>
          <w:noProof/>
          <w:sz w:val="22"/>
          <w:lang w:val="en-US" w:eastAsia="en-US" w:bidi="ar-SA"/>
        </w:rPr>
      </w:pPr>
      <w:hyperlink w:anchor="_Toc54595562" w:history="1">
        <w:r w:rsidR="00B0236A" w:rsidRPr="006B5C60">
          <w:rPr>
            <w:rStyle w:val="Hyperlink"/>
            <w:noProof/>
          </w:rPr>
          <w:t>SharePoint Syntex</w:t>
        </w:r>
        <w:r w:rsidR="00B0236A">
          <w:rPr>
            <w:noProof/>
            <w:webHidden/>
          </w:rPr>
          <w:tab/>
        </w:r>
        <w:r w:rsidR="00B0236A">
          <w:rPr>
            <w:noProof/>
            <w:webHidden/>
          </w:rPr>
          <w:fldChar w:fldCharType="begin"/>
        </w:r>
        <w:r w:rsidR="00B0236A">
          <w:rPr>
            <w:noProof/>
            <w:webHidden/>
          </w:rPr>
          <w:instrText xml:space="preserve"> PAGEREF _Toc54595562 \h </w:instrText>
        </w:r>
        <w:r w:rsidR="00B0236A">
          <w:rPr>
            <w:noProof/>
            <w:webHidden/>
          </w:rPr>
        </w:r>
        <w:r w:rsidR="00B0236A">
          <w:rPr>
            <w:noProof/>
            <w:webHidden/>
          </w:rPr>
          <w:fldChar w:fldCharType="separate"/>
        </w:r>
        <w:r w:rsidR="00B0236A">
          <w:rPr>
            <w:noProof/>
            <w:webHidden/>
          </w:rPr>
          <w:t>24</w:t>
        </w:r>
        <w:r w:rsidR="00B0236A">
          <w:rPr>
            <w:noProof/>
            <w:webHidden/>
          </w:rPr>
          <w:fldChar w:fldCharType="end"/>
        </w:r>
      </w:hyperlink>
    </w:p>
    <w:p w14:paraId="1DF68E67" w14:textId="1ADB0C3C" w:rsidR="00B0236A" w:rsidRDefault="001121AB">
      <w:pPr>
        <w:pStyle w:val="TOC4"/>
        <w:rPr>
          <w:rFonts w:eastAsiaTheme="minorEastAsia"/>
          <w:smallCaps w:val="0"/>
          <w:noProof/>
          <w:sz w:val="22"/>
          <w:lang w:val="en-US" w:eastAsia="en-US" w:bidi="ar-SA"/>
        </w:rPr>
      </w:pPr>
      <w:hyperlink w:anchor="_Toc54595563" w:history="1">
        <w:r w:rsidR="00B0236A" w:rsidRPr="006B5C60">
          <w:rPr>
            <w:rStyle w:val="Hyperlink"/>
            <w:noProof/>
          </w:rPr>
          <w:t>Microsoft 365 - Katılımsız Lisans</w:t>
        </w:r>
        <w:r w:rsidR="00B0236A">
          <w:rPr>
            <w:noProof/>
            <w:webHidden/>
          </w:rPr>
          <w:tab/>
        </w:r>
        <w:r w:rsidR="00B0236A">
          <w:rPr>
            <w:noProof/>
            <w:webHidden/>
          </w:rPr>
          <w:fldChar w:fldCharType="begin"/>
        </w:r>
        <w:r w:rsidR="00B0236A">
          <w:rPr>
            <w:noProof/>
            <w:webHidden/>
          </w:rPr>
          <w:instrText xml:space="preserve"> PAGEREF _Toc54595563 \h </w:instrText>
        </w:r>
        <w:r w:rsidR="00B0236A">
          <w:rPr>
            <w:noProof/>
            <w:webHidden/>
          </w:rPr>
        </w:r>
        <w:r w:rsidR="00B0236A">
          <w:rPr>
            <w:noProof/>
            <w:webHidden/>
          </w:rPr>
          <w:fldChar w:fldCharType="separate"/>
        </w:r>
        <w:r w:rsidR="00B0236A">
          <w:rPr>
            <w:noProof/>
            <w:webHidden/>
          </w:rPr>
          <w:t>24</w:t>
        </w:r>
        <w:r w:rsidR="00B0236A">
          <w:rPr>
            <w:noProof/>
            <w:webHidden/>
          </w:rPr>
          <w:fldChar w:fldCharType="end"/>
        </w:r>
      </w:hyperlink>
    </w:p>
    <w:p w14:paraId="16C1B7D9" w14:textId="4BB52495" w:rsidR="00B0236A" w:rsidRDefault="001121AB">
      <w:pPr>
        <w:pStyle w:val="TOC4"/>
        <w:rPr>
          <w:rFonts w:eastAsiaTheme="minorEastAsia"/>
          <w:smallCaps w:val="0"/>
          <w:noProof/>
          <w:sz w:val="22"/>
          <w:lang w:val="en-US" w:eastAsia="en-US" w:bidi="ar-SA"/>
        </w:rPr>
      </w:pPr>
      <w:hyperlink w:anchor="_Toc54595564" w:history="1">
        <w:r w:rsidR="00B0236A" w:rsidRPr="006B5C60">
          <w:rPr>
            <w:rStyle w:val="Hyperlink"/>
            <w:noProof/>
          </w:rPr>
          <w:t>GitHub Teklifleri</w:t>
        </w:r>
        <w:r w:rsidR="00B0236A">
          <w:rPr>
            <w:noProof/>
            <w:webHidden/>
          </w:rPr>
          <w:tab/>
        </w:r>
        <w:r w:rsidR="00B0236A">
          <w:rPr>
            <w:noProof/>
            <w:webHidden/>
          </w:rPr>
          <w:fldChar w:fldCharType="begin"/>
        </w:r>
        <w:r w:rsidR="00B0236A">
          <w:rPr>
            <w:noProof/>
            <w:webHidden/>
          </w:rPr>
          <w:instrText xml:space="preserve"> PAGEREF _Toc54595564 \h </w:instrText>
        </w:r>
        <w:r w:rsidR="00B0236A">
          <w:rPr>
            <w:noProof/>
            <w:webHidden/>
          </w:rPr>
        </w:r>
        <w:r w:rsidR="00B0236A">
          <w:rPr>
            <w:noProof/>
            <w:webHidden/>
          </w:rPr>
          <w:fldChar w:fldCharType="separate"/>
        </w:r>
        <w:r w:rsidR="00B0236A">
          <w:rPr>
            <w:noProof/>
            <w:webHidden/>
          </w:rPr>
          <w:t>25</w:t>
        </w:r>
        <w:r w:rsidR="00B0236A">
          <w:rPr>
            <w:noProof/>
            <w:webHidden/>
          </w:rPr>
          <w:fldChar w:fldCharType="end"/>
        </w:r>
      </w:hyperlink>
    </w:p>
    <w:p w14:paraId="20B6BCAD" w14:textId="78B53B67" w:rsidR="00B0236A" w:rsidRDefault="001121AB">
      <w:pPr>
        <w:pStyle w:val="TOC4"/>
        <w:rPr>
          <w:rFonts w:eastAsiaTheme="minorEastAsia"/>
          <w:smallCaps w:val="0"/>
          <w:noProof/>
          <w:sz w:val="22"/>
          <w:lang w:val="en-US" w:eastAsia="en-US" w:bidi="ar-SA"/>
        </w:rPr>
      </w:pPr>
      <w:hyperlink w:anchor="_Toc54595565" w:history="1">
        <w:r w:rsidR="00B0236A" w:rsidRPr="006B5C60">
          <w:rPr>
            <w:rStyle w:val="Hyperlink"/>
            <w:noProof/>
          </w:rPr>
          <w:t>Microsoft Cloud App Security</w:t>
        </w:r>
        <w:r w:rsidR="00B0236A">
          <w:rPr>
            <w:noProof/>
            <w:webHidden/>
          </w:rPr>
          <w:tab/>
        </w:r>
        <w:r w:rsidR="00B0236A">
          <w:rPr>
            <w:noProof/>
            <w:webHidden/>
          </w:rPr>
          <w:fldChar w:fldCharType="begin"/>
        </w:r>
        <w:r w:rsidR="00B0236A">
          <w:rPr>
            <w:noProof/>
            <w:webHidden/>
          </w:rPr>
          <w:instrText xml:space="preserve"> PAGEREF _Toc54595565 \h </w:instrText>
        </w:r>
        <w:r w:rsidR="00B0236A">
          <w:rPr>
            <w:noProof/>
            <w:webHidden/>
          </w:rPr>
        </w:r>
        <w:r w:rsidR="00B0236A">
          <w:rPr>
            <w:noProof/>
            <w:webHidden/>
          </w:rPr>
          <w:fldChar w:fldCharType="separate"/>
        </w:r>
        <w:r w:rsidR="00B0236A">
          <w:rPr>
            <w:noProof/>
            <w:webHidden/>
          </w:rPr>
          <w:t>26</w:t>
        </w:r>
        <w:r w:rsidR="00B0236A">
          <w:rPr>
            <w:noProof/>
            <w:webHidden/>
          </w:rPr>
          <w:fldChar w:fldCharType="end"/>
        </w:r>
      </w:hyperlink>
    </w:p>
    <w:p w14:paraId="1D70FF35" w14:textId="7E9A8A81" w:rsidR="00B0236A" w:rsidRDefault="001121AB">
      <w:pPr>
        <w:pStyle w:val="TOC4"/>
        <w:rPr>
          <w:rFonts w:eastAsiaTheme="minorEastAsia"/>
          <w:smallCaps w:val="0"/>
          <w:noProof/>
          <w:sz w:val="22"/>
          <w:lang w:val="en-US" w:eastAsia="en-US" w:bidi="ar-SA"/>
        </w:rPr>
      </w:pPr>
      <w:hyperlink w:anchor="_Toc54595566" w:history="1">
        <w:r w:rsidR="00B0236A" w:rsidRPr="006B5C60">
          <w:rPr>
            <w:rStyle w:val="Hyperlink"/>
            <w:noProof/>
          </w:rPr>
          <w:t>Microsoft Cloud Healthcare Eklentisi</w:t>
        </w:r>
        <w:r w:rsidR="00B0236A">
          <w:rPr>
            <w:noProof/>
            <w:webHidden/>
          </w:rPr>
          <w:tab/>
        </w:r>
        <w:r w:rsidR="00B0236A">
          <w:rPr>
            <w:noProof/>
            <w:webHidden/>
          </w:rPr>
          <w:fldChar w:fldCharType="begin"/>
        </w:r>
        <w:r w:rsidR="00B0236A">
          <w:rPr>
            <w:noProof/>
            <w:webHidden/>
          </w:rPr>
          <w:instrText xml:space="preserve"> PAGEREF _Toc54595566 \h </w:instrText>
        </w:r>
        <w:r w:rsidR="00B0236A">
          <w:rPr>
            <w:noProof/>
            <w:webHidden/>
          </w:rPr>
        </w:r>
        <w:r w:rsidR="00B0236A">
          <w:rPr>
            <w:noProof/>
            <w:webHidden/>
          </w:rPr>
          <w:fldChar w:fldCharType="separate"/>
        </w:r>
        <w:r w:rsidR="00B0236A">
          <w:rPr>
            <w:noProof/>
            <w:webHidden/>
          </w:rPr>
          <w:t>26</w:t>
        </w:r>
        <w:r w:rsidR="00B0236A">
          <w:rPr>
            <w:noProof/>
            <w:webHidden/>
          </w:rPr>
          <w:fldChar w:fldCharType="end"/>
        </w:r>
      </w:hyperlink>
    </w:p>
    <w:p w14:paraId="12FB5D3D" w14:textId="2B5DDBA3" w:rsidR="00B0236A" w:rsidRDefault="001121AB">
      <w:pPr>
        <w:pStyle w:val="TOC4"/>
        <w:rPr>
          <w:rFonts w:eastAsiaTheme="minorEastAsia"/>
          <w:smallCaps w:val="0"/>
          <w:noProof/>
          <w:sz w:val="22"/>
          <w:lang w:val="en-US" w:eastAsia="en-US" w:bidi="ar-SA"/>
        </w:rPr>
      </w:pPr>
      <w:hyperlink w:anchor="_Toc54595567" w:history="1">
        <w:r w:rsidR="00B0236A" w:rsidRPr="006B5C60">
          <w:rPr>
            <w:rStyle w:val="Hyperlink"/>
            <w:noProof/>
          </w:rPr>
          <w:t>ISV'ler için Microsoft Graph veri bağlantısı</w:t>
        </w:r>
        <w:r w:rsidR="00B0236A">
          <w:rPr>
            <w:noProof/>
            <w:webHidden/>
          </w:rPr>
          <w:tab/>
        </w:r>
        <w:r w:rsidR="00B0236A">
          <w:rPr>
            <w:noProof/>
            <w:webHidden/>
          </w:rPr>
          <w:fldChar w:fldCharType="begin"/>
        </w:r>
        <w:r w:rsidR="00B0236A">
          <w:rPr>
            <w:noProof/>
            <w:webHidden/>
          </w:rPr>
          <w:instrText xml:space="preserve"> PAGEREF _Toc54595567 \h </w:instrText>
        </w:r>
        <w:r w:rsidR="00B0236A">
          <w:rPr>
            <w:noProof/>
            <w:webHidden/>
          </w:rPr>
        </w:r>
        <w:r w:rsidR="00B0236A">
          <w:rPr>
            <w:noProof/>
            <w:webHidden/>
          </w:rPr>
          <w:fldChar w:fldCharType="separate"/>
        </w:r>
        <w:r w:rsidR="00B0236A">
          <w:rPr>
            <w:noProof/>
            <w:webHidden/>
          </w:rPr>
          <w:t>26</w:t>
        </w:r>
        <w:r w:rsidR="00B0236A">
          <w:rPr>
            <w:noProof/>
            <w:webHidden/>
          </w:rPr>
          <w:fldChar w:fldCharType="end"/>
        </w:r>
      </w:hyperlink>
    </w:p>
    <w:p w14:paraId="50349D7D" w14:textId="603DA12F" w:rsidR="00B0236A" w:rsidRDefault="001121AB">
      <w:pPr>
        <w:pStyle w:val="TOC4"/>
        <w:rPr>
          <w:rFonts w:eastAsiaTheme="minorEastAsia"/>
          <w:smallCaps w:val="0"/>
          <w:noProof/>
          <w:sz w:val="22"/>
          <w:lang w:val="en-US" w:eastAsia="en-US" w:bidi="ar-SA"/>
        </w:rPr>
      </w:pPr>
      <w:hyperlink w:anchor="_Toc54595568" w:history="1">
        <w:r w:rsidR="00B0236A" w:rsidRPr="006B5C60">
          <w:rPr>
            <w:rStyle w:val="Hyperlink"/>
            <w:noProof/>
          </w:rPr>
          <w:t>Microsoft Sağlık Hizmetleri Bot Hizmeti</w:t>
        </w:r>
        <w:r w:rsidR="00B0236A">
          <w:rPr>
            <w:noProof/>
            <w:webHidden/>
          </w:rPr>
          <w:tab/>
        </w:r>
        <w:r w:rsidR="00B0236A">
          <w:rPr>
            <w:noProof/>
            <w:webHidden/>
          </w:rPr>
          <w:fldChar w:fldCharType="begin"/>
        </w:r>
        <w:r w:rsidR="00B0236A">
          <w:rPr>
            <w:noProof/>
            <w:webHidden/>
          </w:rPr>
          <w:instrText xml:space="preserve"> PAGEREF _Toc54595568 \h </w:instrText>
        </w:r>
        <w:r w:rsidR="00B0236A">
          <w:rPr>
            <w:noProof/>
            <w:webHidden/>
          </w:rPr>
        </w:r>
        <w:r w:rsidR="00B0236A">
          <w:rPr>
            <w:noProof/>
            <w:webHidden/>
          </w:rPr>
          <w:fldChar w:fldCharType="separate"/>
        </w:r>
        <w:r w:rsidR="00B0236A">
          <w:rPr>
            <w:noProof/>
            <w:webHidden/>
          </w:rPr>
          <w:t>26</w:t>
        </w:r>
        <w:r w:rsidR="00B0236A">
          <w:rPr>
            <w:noProof/>
            <w:webHidden/>
          </w:rPr>
          <w:fldChar w:fldCharType="end"/>
        </w:r>
      </w:hyperlink>
    </w:p>
    <w:p w14:paraId="0D8AA452" w14:textId="4F806D35" w:rsidR="00B0236A" w:rsidRDefault="001121AB">
      <w:pPr>
        <w:pStyle w:val="TOC4"/>
        <w:rPr>
          <w:rFonts w:eastAsiaTheme="minorEastAsia"/>
          <w:smallCaps w:val="0"/>
          <w:noProof/>
          <w:sz w:val="22"/>
          <w:lang w:val="en-US" w:eastAsia="en-US" w:bidi="ar-SA"/>
        </w:rPr>
      </w:pPr>
      <w:hyperlink w:anchor="_Toc54595569" w:history="1">
        <w:r w:rsidR="00B0236A" w:rsidRPr="006B5C60">
          <w:rPr>
            <w:rStyle w:val="Hyperlink"/>
            <w:noProof/>
          </w:rPr>
          <w:t>Microsoft Intune</w:t>
        </w:r>
        <w:r w:rsidR="00B0236A">
          <w:rPr>
            <w:noProof/>
            <w:webHidden/>
          </w:rPr>
          <w:tab/>
        </w:r>
        <w:r w:rsidR="00B0236A">
          <w:rPr>
            <w:noProof/>
            <w:webHidden/>
          </w:rPr>
          <w:fldChar w:fldCharType="begin"/>
        </w:r>
        <w:r w:rsidR="00B0236A">
          <w:rPr>
            <w:noProof/>
            <w:webHidden/>
          </w:rPr>
          <w:instrText xml:space="preserve"> PAGEREF _Toc54595569 \h </w:instrText>
        </w:r>
        <w:r w:rsidR="00B0236A">
          <w:rPr>
            <w:noProof/>
            <w:webHidden/>
          </w:rPr>
        </w:r>
        <w:r w:rsidR="00B0236A">
          <w:rPr>
            <w:noProof/>
            <w:webHidden/>
          </w:rPr>
          <w:fldChar w:fldCharType="separate"/>
        </w:r>
        <w:r w:rsidR="00B0236A">
          <w:rPr>
            <w:noProof/>
            <w:webHidden/>
          </w:rPr>
          <w:t>27</w:t>
        </w:r>
        <w:r w:rsidR="00B0236A">
          <w:rPr>
            <w:noProof/>
            <w:webHidden/>
          </w:rPr>
          <w:fldChar w:fldCharType="end"/>
        </w:r>
      </w:hyperlink>
    </w:p>
    <w:p w14:paraId="1ACEA473" w14:textId="3AF65DD8" w:rsidR="00B0236A" w:rsidRDefault="001121AB">
      <w:pPr>
        <w:pStyle w:val="TOC4"/>
        <w:rPr>
          <w:rFonts w:eastAsiaTheme="minorEastAsia"/>
          <w:smallCaps w:val="0"/>
          <w:noProof/>
          <w:sz w:val="22"/>
          <w:lang w:val="en-US" w:eastAsia="en-US" w:bidi="ar-SA"/>
        </w:rPr>
      </w:pPr>
      <w:hyperlink w:anchor="_Toc54595570" w:history="1">
        <w:r w:rsidR="00B0236A" w:rsidRPr="006B5C60">
          <w:rPr>
            <w:rStyle w:val="Hyperlink"/>
            <w:noProof/>
          </w:rPr>
          <w:t>Microsoft Learning</w:t>
        </w:r>
        <w:r w:rsidR="00B0236A">
          <w:rPr>
            <w:noProof/>
            <w:webHidden/>
          </w:rPr>
          <w:tab/>
        </w:r>
        <w:r w:rsidR="00B0236A">
          <w:rPr>
            <w:noProof/>
            <w:webHidden/>
          </w:rPr>
          <w:fldChar w:fldCharType="begin"/>
        </w:r>
        <w:r w:rsidR="00B0236A">
          <w:rPr>
            <w:noProof/>
            <w:webHidden/>
          </w:rPr>
          <w:instrText xml:space="preserve"> PAGEREF _Toc54595570 \h </w:instrText>
        </w:r>
        <w:r w:rsidR="00B0236A">
          <w:rPr>
            <w:noProof/>
            <w:webHidden/>
          </w:rPr>
        </w:r>
        <w:r w:rsidR="00B0236A">
          <w:rPr>
            <w:noProof/>
            <w:webHidden/>
          </w:rPr>
          <w:fldChar w:fldCharType="separate"/>
        </w:r>
        <w:r w:rsidR="00B0236A">
          <w:rPr>
            <w:noProof/>
            <w:webHidden/>
          </w:rPr>
          <w:t>28</w:t>
        </w:r>
        <w:r w:rsidR="00B0236A">
          <w:rPr>
            <w:noProof/>
            <w:webHidden/>
          </w:rPr>
          <w:fldChar w:fldCharType="end"/>
        </w:r>
      </w:hyperlink>
    </w:p>
    <w:p w14:paraId="04878E46" w14:textId="686B461A" w:rsidR="00B0236A" w:rsidRDefault="001121AB">
      <w:pPr>
        <w:pStyle w:val="TOC4"/>
        <w:rPr>
          <w:rFonts w:eastAsiaTheme="minorEastAsia"/>
          <w:smallCaps w:val="0"/>
          <w:noProof/>
          <w:sz w:val="22"/>
          <w:lang w:val="en-US" w:eastAsia="en-US" w:bidi="ar-SA"/>
        </w:rPr>
      </w:pPr>
      <w:hyperlink w:anchor="_Toc54595571" w:history="1">
        <w:r w:rsidR="00B0236A" w:rsidRPr="006B5C60">
          <w:rPr>
            <w:rStyle w:val="Hyperlink"/>
            <w:noProof/>
          </w:rPr>
          <w:t>Bing içerisinde Microsoft Araması</w:t>
        </w:r>
        <w:r w:rsidR="00B0236A">
          <w:rPr>
            <w:noProof/>
            <w:webHidden/>
          </w:rPr>
          <w:tab/>
        </w:r>
        <w:r w:rsidR="00B0236A">
          <w:rPr>
            <w:noProof/>
            <w:webHidden/>
          </w:rPr>
          <w:fldChar w:fldCharType="begin"/>
        </w:r>
        <w:r w:rsidR="00B0236A">
          <w:rPr>
            <w:noProof/>
            <w:webHidden/>
          </w:rPr>
          <w:instrText xml:space="preserve"> PAGEREF _Toc54595571 \h </w:instrText>
        </w:r>
        <w:r w:rsidR="00B0236A">
          <w:rPr>
            <w:noProof/>
            <w:webHidden/>
          </w:rPr>
        </w:r>
        <w:r w:rsidR="00B0236A">
          <w:rPr>
            <w:noProof/>
            <w:webHidden/>
          </w:rPr>
          <w:fldChar w:fldCharType="separate"/>
        </w:r>
        <w:r w:rsidR="00B0236A">
          <w:rPr>
            <w:noProof/>
            <w:webHidden/>
          </w:rPr>
          <w:t>28</w:t>
        </w:r>
        <w:r w:rsidR="00B0236A">
          <w:rPr>
            <w:noProof/>
            <w:webHidden/>
          </w:rPr>
          <w:fldChar w:fldCharType="end"/>
        </w:r>
      </w:hyperlink>
    </w:p>
    <w:p w14:paraId="5F69B346" w14:textId="76C5ECD2" w:rsidR="00B0236A" w:rsidRDefault="001121AB">
      <w:pPr>
        <w:pStyle w:val="TOC4"/>
        <w:rPr>
          <w:rFonts w:eastAsiaTheme="minorEastAsia"/>
          <w:smallCaps w:val="0"/>
          <w:noProof/>
          <w:sz w:val="22"/>
          <w:lang w:val="en-US" w:eastAsia="en-US" w:bidi="ar-SA"/>
        </w:rPr>
      </w:pPr>
      <w:hyperlink w:anchor="_Toc54595572" w:history="1">
        <w:r w:rsidR="00B0236A" w:rsidRPr="006B5C60">
          <w:rPr>
            <w:rStyle w:val="Hyperlink"/>
            <w:noProof/>
          </w:rPr>
          <w:t>Microsoft Tehdit Koruması</w:t>
        </w:r>
        <w:r w:rsidR="00B0236A">
          <w:rPr>
            <w:noProof/>
            <w:webHidden/>
          </w:rPr>
          <w:tab/>
        </w:r>
        <w:r w:rsidR="00B0236A">
          <w:rPr>
            <w:noProof/>
            <w:webHidden/>
          </w:rPr>
          <w:fldChar w:fldCharType="begin"/>
        </w:r>
        <w:r w:rsidR="00B0236A">
          <w:rPr>
            <w:noProof/>
            <w:webHidden/>
          </w:rPr>
          <w:instrText xml:space="preserve"> PAGEREF _Toc54595572 \h </w:instrText>
        </w:r>
        <w:r w:rsidR="00B0236A">
          <w:rPr>
            <w:noProof/>
            <w:webHidden/>
          </w:rPr>
        </w:r>
        <w:r w:rsidR="00B0236A">
          <w:rPr>
            <w:noProof/>
            <w:webHidden/>
          </w:rPr>
          <w:fldChar w:fldCharType="separate"/>
        </w:r>
        <w:r w:rsidR="00B0236A">
          <w:rPr>
            <w:noProof/>
            <w:webHidden/>
          </w:rPr>
          <w:t>28</w:t>
        </w:r>
        <w:r w:rsidR="00B0236A">
          <w:rPr>
            <w:noProof/>
            <w:webHidden/>
          </w:rPr>
          <w:fldChar w:fldCharType="end"/>
        </w:r>
      </w:hyperlink>
    </w:p>
    <w:p w14:paraId="750F65D5" w14:textId="5BCE78CC" w:rsidR="00B0236A" w:rsidRDefault="001121AB">
      <w:pPr>
        <w:pStyle w:val="TOC4"/>
        <w:rPr>
          <w:rFonts w:eastAsiaTheme="minorEastAsia"/>
          <w:smallCaps w:val="0"/>
          <w:noProof/>
          <w:sz w:val="22"/>
          <w:lang w:val="en-US" w:eastAsia="en-US" w:bidi="ar-SA"/>
        </w:rPr>
      </w:pPr>
      <w:hyperlink w:anchor="_Toc54595573" w:history="1">
        <w:r w:rsidR="00B0236A" w:rsidRPr="006B5C60">
          <w:rPr>
            <w:rStyle w:val="Hyperlink"/>
            <w:noProof/>
          </w:rPr>
          <w:t>Minecraft: Education Edition</w:t>
        </w:r>
        <w:r w:rsidR="00B0236A">
          <w:rPr>
            <w:noProof/>
            <w:webHidden/>
          </w:rPr>
          <w:tab/>
        </w:r>
        <w:r w:rsidR="00B0236A">
          <w:rPr>
            <w:noProof/>
            <w:webHidden/>
          </w:rPr>
          <w:fldChar w:fldCharType="begin"/>
        </w:r>
        <w:r w:rsidR="00B0236A">
          <w:rPr>
            <w:noProof/>
            <w:webHidden/>
          </w:rPr>
          <w:instrText xml:space="preserve"> PAGEREF _Toc54595573 \h </w:instrText>
        </w:r>
        <w:r w:rsidR="00B0236A">
          <w:rPr>
            <w:noProof/>
            <w:webHidden/>
          </w:rPr>
        </w:r>
        <w:r w:rsidR="00B0236A">
          <w:rPr>
            <w:noProof/>
            <w:webHidden/>
          </w:rPr>
          <w:fldChar w:fldCharType="separate"/>
        </w:r>
        <w:r w:rsidR="00B0236A">
          <w:rPr>
            <w:noProof/>
            <w:webHidden/>
          </w:rPr>
          <w:t>28</w:t>
        </w:r>
        <w:r w:rsidR="00B0236A">
          <w:rPr>
            <w:noProof/>
            <w:webHidden/>
          </w:rPr>
          <w:fldChar w:fldCharType="end"/>
        </w:r>
      </w:hyperlink>
    </w:p>
    <w:p w14:paraId="6AC2A1AD" w14:textId="4441F427" w:rsidR="00B0236A" w:rsidRDefault="001121AB">
      <w:pPr>
        <w:pStyle w:val="TOC4"/>
        <w:rPr>
          <w:rFonts w:eastAsiaTheme="minorEastAsia"/>
          <w:smallCaps w:val="0"/>
          <w:noProof/>
          <w:sz w:val="22"/>
          <w:lang w:val="en-US" w:eastAsia="en-US" w:bidi="ar-SA"/>
        </w:rPr>
      </w:pPr>
      <w:hyperlink w:anchor="_Toc54595574" w:history="1">
        <w:r w:rsidR="00B0236A" w:rsidRPr="006B5C60">
          <w:rPr>
            <w:rStyle w:val="Hyperlink"/>
            <w:noProof/>
          </w:rPr>
          <w:t>Office 365 Developer</w:t>
        </w:r>
        <w:r w:rsidR="00B0236A">
          <w:rPr>
            <w:noProof/>
            <w:webHidden/>
          </w:rPr>
          <w:tab/>
        </w:r>
        <w:r w:rsidR="00B0236A">
          <w:rPr>
            <w:noProof/>
            <w:webHidden/>
          </w:rPr>
          <w:fldChar w:fldCharType="begin"/>
        </w:r>
        <w:r w:rsidR="00B0236A">
          <w:rPr>
            <w:noProof/>
            <w:webHidden/>
          </w:rPr>
          <w:instrText xml:space="preserve"> PAGEREF _Toc54595574 \h </w:instrText>
        </w:r>
        <w:r w:rsidR="00B0236A">
          <w:rPr>
            <w:noProof/>
            <w:webHidden/>
          </w:rPr>
        </w:r>
        <w:r w:rsidR="00B0236A">
          <w:rPr>
            <w:noProof/>
            <w:webHidden/>
          </w:rPr>
          <w:fldChar w:fldCharType="separate"/>
        </w:r>
        <w:r w:rsidR="00B0236A">
          <w:rPr>
            <w:noProof/>
            <w:webHidden/>
          </w:rPr>
          <w:t>28</w:t>
        </w:r>
        <w:r w:rsidR="00B0236A">
          <w:rPr>
            <w:noProof/>
            <w:webHidden/>
          </w:rPr>
          <w:fldChar w:fldCharType="end"/>
        </w:r>
      </w:hyperlink>
    </w:p>
    <w:p w14:paraId="47C14915" w14:textId="477722FB" w:rsidR="00B0236A" w:rsidRDefault="001121AB">
      <w:pPr>
        <w:pStyle w:val="TOC4"/>
        <w:rPr>
          <w:rFonts w:eastAsiaTheme="minorEastAsia"/>
          <w:smallCaps w:val="0"/>
          <w:noProof/>
          <w:sz w:val="22"/>
          <w:lang w:val="en-US" w:eastAsia="en-US" w:bidi="ar-SA"/>
        </w:rPr>
      </w:pPr>
      <w:hyperlink w:anchor="_Toc54595575" w:history="1">
        <w:r w:rsidR="00B0236A" w:rsidRPr="006B5C60">
          <w:rPr>
            <w:rStyle w:val="Hyperlink"/>
            <w:noProof/>
          </w:rPr>
          <w:t>Microsoft Defender Gelişmiş Tehdit Koruması</w:t>
        </w:r>
        <w:r w:rsidR="00B0236A">
          <w:rPr>
            <w:noProof/>
            <w:webHidden/>
          </w:rPr>
          <w:tab/>
        </w:r>
        <w:r w:rsidR="00B0236A">
          <w:rPr>
            <w:noProof/>
            <w:webHidden/>
          </w:rPr>
          <w:fldChar w:fldCharType="begin"/>
        </w:r>
        <w:r w:rsidR="00B0236A">
          <w:rPr>
            <w:noProof/>
            <w:webHidden/>
          </w:rPr>
          <w:instrText xml:space="preserve"> PAGEREF _Toc54595575 \h </w:instrText>
        </w:r>
        <w:r w:rsidR="00B0236A">
          <w:rPr>
            <w:noProof/>
            <w:webHidden/>
          </w:rPr>
        </w:r>
        <w:r w:rsidR="00B0236A">
          <w:rPr>
            <w:noProof/>
            <w:webHidden/>
          </w:rPr>
          <w:fldChar w:fldCharType="separate"/>
        </w:r>
        <w:r w:rsidR="00B0236A">
          <w:rPr>
            <w:noProof/>
            <w:webHidden/>
          </w:rPr>
          <w:t>29</w:t>
        </w:r>
        <w:r w:rsidR="00B0236A">
          <w:rPr>
            <w:noProof/>
            <w:webHidden/>
          </w:rPr>
          <w:fldChar w:fldCharType="end"/>
        </w:r>
      </w:hyperlink>
    </w:p>
    <w:p w14:paraId="5D1D7F4C" w14:textId="1065B458" w:rsidR="00B0236A" w:rsidRDefault="001121AB">
      <w:pPr>
        <w:pStyle w:val="TOC1"/>
        <w:tabs>
          <w:tab w:val="right" w:leader="dot" w:pos="5030"/>
        </w:tabs>
        <w:rPr>
          <w:rFonts w:eastAsiaTheme="minorEastAsia"/>
          <w:b w:val="0"/>
          <w:caps w:val="0"/>
          <w:noProof/>
          <w:sz w:val="22"/>
          <w:lang w:val="en-US" w:eastAsia="en-US" w:bidi="ar-SA"/>
        </w:rPr>
      </w:pPr>
      <w:hyperlink w:anchor="_Toc54595576" w:history="1">
        <w:r w:rsidR="00B0236A" w:rsidRPr="006B5C60">
          <w:rPr>
            <w:rStyle w:val="Hyperlink"/>
            <w:noProof/>
          </w:rPr>
          <w:t>Ek 1 – Bildirimler</w:t>
        </w:r>
        <w:r w:rsidR="00B0236A">
          <w:rPr>
            <w:noProof/>
            <w:webHidden/>
          </w:rPr>
          <w:tab/>
        </w:r>
        <w:r w:rsidR="00B0236A">
          <w:rPr>
            <w:noProof/>
            <w:webHidden/>
          </w:rPr>
          <w:fldChar w:fldCharType="begin"/>
        </w:r>
        <w:r w:rsidR="00B0236A">
          <w:rPr>
            <w:noProof/>
            <w:webHidden/>
          </w:rPr>
          <w:instrText xml:space="preserve"> PAGEREF _Toc54595576 \h </w:instrText>
        </w:r>
        <w:r w:rsidR="00B0236A">
          <w:rPr>
            <w:noProof/>
            <w:webHidden/>
          </w:rPr>
        </w:r>
        <w:r w:rsidR="00B0236A">
          <w:rPr>
            <w:noProof/>
            <w:webHidden/>
          </w:rPr>
          <w:fldChar w:fldCharType="separate"/>
        </w:r>
        <w:r w:rsidR="00B0236A">
          <w:rPr>
            <w:noProof/>
            <w:webHidden/>
          </w:rPr>
          <w:t>30</w:t>
        </w:r>
        <w:r w:rsidR="00B0236A">
          <w:rPr>
            <w:noProof/>
            <w:webHidden/>
          </w:rPr>
          <w:fldChar w:fldCharType="end"/>
        </w:r>
      </w:hyperlink>
    </w:p>
    <w:p w14:paraId="4FA96A30" w14:textId="6E79D285" w:rsidR="00B0236A" w:rsidRDefault="001121AB">
      <w:pPr>
        <w:pStyle w:val="TOC3"/>
        <w:rPr>
          <w:rFonts w:eastAsiaTheme="minorEastAsia"/>
          <w:b w:val="0"/>
          <w:smallCaps w:val="0"/>
          <w:sz w:val="22"/>
          <w:lang w:val="en-US" w:eastAsia="en-US" w:bidi="ar-SA"/>
        </w:rPr>
      </w:pPr>
      <w:hyperlink w:anchor="_Toc54595577" w:history="1">
        <w:r w:rsidR="00B0236A" w:rsidRPr="006B5C60">
          <w:rPr>
            <w:rStyle w:val="Hyperlink"/>
          </w:rPr>
          <w:t>DPA kapsamı dışındaki Çevrimiçi Hizmetler</w:t>
        </w:r>
        <w:r w:rsidR="00B0236A">
          <w:rPr>
            <w:webHidden/>
          </w:rPr>
          <w:tab/>
        </w:r>
        <w:r w:rsidR="00B0236A">
          <w:rPr>
            <w:webHidden/>
          </w:rPr>
          <w:fldChar w:fldCharType="begin"/>
        </w:r>
        <w:r w:rsidR="00B0236A">
          <w:rPr>
            <w:webHidden/>
          </w:rPr>
          <w:instrText xml:space="preserve"> PAGEREF _Toc54595577 \h </w:instrText>
        </w:r>
        <w:r w:rsidR="00B0236A">
          <w:rPr>
            <w:webHidden/>
          </w:rPr>
        </w:r>
        <w:r w:rsidR="00B0236A">
          <w:rPr>
            <w:webHidden/>
          </w:rPr>
          <w:fldChar w:fldCharType="separate"/>
        </w:r>
        <w:r w:rsidR="00B0236A">
          <w:rPr>
            <w:webHidden/>
          </w:rPr>
          <w:t>30</w:t>
        </w:r>
        <w:r w:rsidR="00B0236A">
          <w:rPr>
            <w:webHidden/>
          </w:rPr>
          <w:fldChar w:fldCharType="end"/>
        </w:r>
      </w:hyperlink>
    </w:p>
    <w:p w14:paraId="315B9CA3" w14:textId="0ED692B3" w:rsidR="00B0236A" w:rsidRDefault="001121AB">
      <w:pPr>
        <w:pStyle w:val="TOC3"/>
        <w:rPr>
          <w:rFonts w:eastAsiaTheme="minorEastAsia"/>
          <w:b w:val="0"/>
          <w:smallCaps w:val="0"/>
          <w:sz w:val="22"/>
          <w:lang w:val="en-US" w:eastAsia="en-US" w:bidi="ar-SA"/>
        </w:rPr>
      </w:pPr>
      <w:hyperlink w:anchor="_Toc54595578" w:history="1">
        <w:r w:rsidR="00B0236A" w:rsidRPr="006B5C60">
          <w:rPr>
            <w:rStyle w:val="Hyperlink"/>
          </w:rPr>
          <w:t>Temel Çevrimiçi Hizmetler</w:t>
        </w:r>
        <w:r w:rsidR="00B0236A">
          <w:rPr>
            <w:webHidden/>
          </w:rPr>
          <w:tab/>
        </w:r>
        <w:r w:rsidR="00B0236A">
          <w:rPr>
            <w:webHidden/>
          </w:rPr>
          <w:fldChar w:fldCharType="begin"/>
        </w:r>
        <w:r w:rsidR="00B0236A">
          <w:rPr>
            <w:webHidden/>
          </w:rPr>
          <w:instrText xml:space="preserve"> PAGEREF _Toc54595578 \h </w:instrText>
        </w:r>
        <w:r w:rsidR="00B0236A">
          <w:rPr>
            <w:webHidden/>
          </w:rPr>
        </w:r>
        <w:r w:rsidR="00B0236A">
          <w:rPr>
            <w:webHidden/>
          </w:rPr>
          <w:fldChar w:fldCharType="separate"/>
        </w:r>
        <w:r w:rsidR="00B0236A">
          <w:rPr>
            <w:webHidden/>
          </w:rPr>
          <w:t>30</w:t>
        </w:r>
        <w:r w:rsidR="00B0236A">
          <w:rPr>
            <w:webHidden/>
          </w:rPr>
          <w:fldChar w:fldCharType="end"/>
        </w:r>
      </w:hyperlink>
    </w:p>
    <w:p w14:paraId="2294F3F5" w14:textId="379FDE3F" w:rsidR="00B0236A" w:rsidRDefault="001121AB">
      <w:pPr>
        <w:pStyle w:val="TOC3"/>
        <w:rPr>
          <w:rFonts w:eastAsiaTheme="minorEastAsia"/>
          <w:b w:val="0"/>
          <w:smallCaps w:val="0"/>
          <w:sz w:val="22"/>
          <w:lang w:val="en-US" w:eastAsia="en-US" w:bidi="ar-SA"/>
        </w:rPr>
      </w:pPr>
      <w:hyperlink w:anchor="_Toc54595579" w:history="1">
        <w:r w:rsidR="00B0236A" w:rsidRPr="006B5C60">
          <w:rPr>
            <w:rStyle w:val="Hyperlink"/>
          </w:rPr>
          <w:t>Bing Maps</w:t>
        </w:r>
        <w:r w:rsidR="00B0236A">
          <w:rPr>
            <w:webHidden/>
          </w:rPr>
          <w:tab/>
        </w:r>
        <w:r w:rsidR="00B0236A">
          <w:rPr>
            <w:webHidden/>
          </w:rPr>
          <w:fldChar w:fldCharType="begin"/>
        </w:r>
        <w:r w:rsidR="00B0236A">
          <w:rPr>
            <w:webHidden/>
          </w:rPr>
          <w:instrText xml:space="preserve"> PAGEREF _Toc54595579 \h </w:instrText>
        </w:r>
        <w:r w:rsidR="00B0236A">
          <w:rPr>
            <w:webHidden/>
          </w:rPr>
        </w:r>
        <w:r w:rsidR="00B0236A">
          <w:rPr>
            <w:webHidden/>
          </w:rPr>
          <w:fldChar w:fldCharType="separate"/>
        </w:r>
        <w:r w:rsidR="00B0236A">
          <w:rPr>
            <w:webHidden/>
          </w:rPr>
          <w:t>32</w:t>
        </w:r>
        <w:r w:rsidR="00B0236A">
          <w:rPr>
            <w:webHidden/>
          </w:rPr>
          <w:fldChar w:fldCharType="end"/>
        </w:r>
      </w:hyperlink>
    </w:p>
    <w:p w14:paraId="475FB035" w14:textId="30B18FE3" w:rsidR="00B0236A" w:rsidRDefault="001121AB">
      <w:pPr>
        <w:pStyle w:val="TOC3"/>
        <w:rPr>
          <w:rFonts w:eastAsiaTheme="minorEastAsia"/>
          <w:b w:val="0"/>
          <w:smallCaps w:val="0"/>
          <w:sz w:val="22"/>
          <w:lang w:val="en-US" w:eastAsia="en-US" w:bidi="ar-SA"/>
        </w:rPr>
      </w:pPr>
      <w:hyperlink w:anchor="_Toc54595580" w:history="1">
        <w:r w:rsidR="00B0236A" w:rsidRPr="006B5C60">
          <w:rPr>
            <w:rStyle w:val="Hyperlink"/>
          </w:rPr>
          <w:t>Profesyonel Hizmetler</w:t>
        </w:r>
        <w:r w:rsidR="00B0236A">
          <w:rPr>
            <w:webHidden/>
          </w:rPr>
          <w:tab/>
        </w:r>
        <w:r w:rsidR="00B0236A">
          <w:rPr>
            <w:webHidden/>
          </w:rPr>
          <w:fldChar w:fldCharType="begin"/>
        </w:r>
        <w:r w:rsidR="00B0236A">
          <w:rPr>
            <w:webHidden/>
          </w:rPr>
          <w:instrText xml:space="preserve"> PAGEREF _Toc54595580 \h </w:instrText>
        </w:r>
        <w:r w:rsidR="00B0236A">
          <w:rPr>
            <w:webHidden/>
          </w:rPr>
        </w:r>
        <w:r w:rsidR="00B0236A">
          <w:rPr>
            <w:webHidden/>
          </w:rPr>
          <w:fldChar w:fldCharType="separate"/>
        </w:r>
        <w:r w:rsidR="00B0236A">
          <w:rPr>
            <w:webHidden/>
          </w:rPr>
          <w:t>32</w:t>
        </w:r>
        <w:r w:rsidR="00B0236A">
          <w:rPr>
            <w:webHidden/>
          </w:rPr>
          <w:fldChar w:fldCharType="end"/>
        </w:r>
      </w:hyperlink>
    </w:p>
    <w:p w14:paraId="3CF7AF8E" w14:textId="581494DF" w:rsidR="00B0236A" w:rsidRDefault="001121AB">
      <w:pPr>
        <w:pStyle w:val="TOC3"/>
        <w:rPr>
          <w:rFonts w:eastAsiaTheme="minorEastAsia"/>
          <w:b w:val="0"/>
          <w:smallCaps w:val="0"/>
          <w:sz w:val="22"/>
          <w:lang w:val="en-US" w:eastAsia="en-US" w:bidi="ar-SA"/>
        </w:rPr>
      </w:pPr>
      <w:hyperlink w:anchor="_Toc54595581" w:history="1">
        <w:r w:rsidR="00B0236A" w:rsidRPr="006B5C60">
          <w:rPr>
            <w:rStyle w:val="Hyperlink"/>
          </w:rPr>
          <w:t>Azure Medya Hizmetleri H.265/HEVC Kodlama hakkında bildirim</w:t>
        </w:r>
        <w:r w:rsidR="00B0236A">
          <w:rPr>
            <w:webHidden/>
          </w:rPr>
          <w:tab/>
        </w:r>
        <w:r w:rsidR="00B0236A">
          <w:rPr>
            <w:webHidden/>
          </w:rPr>
          <w:fldChar w:fldCharType="begin"/>
        </w:r>
        <w:r w:rsidR="00B0236A">
          <w:rPr>
            <w:webHidden/>
          </w:rPr>
          <w:instrText xml:space="preserve"> PAGEREF _Toc54595581 \h </w:instrText>
        </w:r>
        <w:r w:rsidR="00B0236A">
          <w:rPr>
            <w:webHidden/>
          </w:rPr>
        </w:r>
        <w:r w:rsidR="00B0236A">
          <w:rPr>
            <w:webHidden/>
          </w:rPr>
          <w:fldChar w:fldCharType="separate"/>
        </w:r>
        <w:r w:rsidR="00B0236A">
          <w:rPr>
            <w:webHidden/>
          </w:rPr>
          <w:t>33</w:t>
        </w:r>
        <w:r w:rsidR="00B0236A">
          <w:rPr>
            <w:webHidden/>
          </w:rPr>
          <w:fldChar w:fldCharType="end"/>
        </w:r>
      </w:hyperlink>
    </w:p>
    <w:p w14:paraId="0516AD50" w14:textId="09EB06D5" w:rsidR="00B0236A" w:rsidRDefault="001121AB">
      <w:pPr>
        <w:pStyle w:val="TOC3"/>
        <w:rPr>
          <w:rFonts w:eastAsiaTheme="minorEastAsia"/>
          <w:b w:val="0"/>
          <w:smallCaps w:val="0"/>
          <w:sz w:val="22"/>
          <w:lang w:val="en-US" w:eastAsia="en-US" w:bidi="ar-SA"/>
        </w:rPr>
      </w:pPr>
      <w:hyperlink w:anchor="_Toc54595582" w:history="1">
        <w:r w:rsidR="00B0236A" w:rsidRPr="006B5C60">
          <w:rPr>
            <w:rStyle w:val="Hyperlink"/>
          </w:rPr>
          <w:t>Adobe Flash Player hakkında bildirim</w:t>
        </w:r>
        <w:r w:rsidR="00B0236A">
          <w:rPr>
            <w:webHidden/>
          </w:rPr>
          <w:tab/>
        </w:r>
        <w:r w:rsidR="00B0236A">
          <w:rPr>
            <w:webHidden/>
          </w:rPr>
          <w:fldChar w:fldCharType="begin"/>
        </w:r>
        <w:r w:rsidR="00B0236A">
          <w:rPr>
            <w:webHidden/>
          </w:rPr>
          <w:instrText xml:space="preserve"> PAGEREF _Toc54595582 \h </w:instrText>
        </w:r>
        <w:r w:rsidR="00B0236A">
          <w:rPr>
            <w:webHidden/>
          </w:rPr>
        </w:r>
        <w:r w:rsidR="00B0236A">
          <w:rPr>
            <w:webHidden/>
          </w:rPr>
          <w:fldChar w:fldCharType="separate"/>
        </w:r>
        <w:r w:rsidR="00B0236A">
          <w:rPr>
            <w:webHidden/>
          </w:rPr>
          <w:t>34</w:t>
        </w:r>
        <w:r w:rsidR="00B0236A">
          <w:rPr>
            <w:webHidden/>
          </w:rPr>
          <w:fldChar w:fldCharType="end"/>
        </w:r>
      </w:hyperlink>
    </w:p>
    <w:p w14:paraId="5203778E" w14:textId="5AC48D94" w:rsidR="00B0236A" w:rsidRDefault="001121AB">
      <w:pPr>
        <w:pStyle w:val="TOC3"/>
        <w:rPr>
          <w:rFonts w:eastAsiaTheme="minorEastAsia"/>
          <w:b w:val="0"/>
          <w:smallCaps w:val="0"/>
          <w:sz w:val="22"/>
          <w:lang w:val="en-US" w:eastAsia="en-US" w:bidi="ar-SA"/>
        </w:rPr>
      </w:pPr>
      <w:hyperlink w:anchor="_Toc54595583" w:history="1">
        <w:r w:rsidR="00B0236A" w:rsidRPr="006B5C60">
          <w:rPr>
            <w:rStyle w:val="Hyperlink"/>
          </w:rPr>
          <w:t>H.264/AVC Görsel Standardı, VC-1 Video Standardı, MPEG-4 Kısım 2 Görsel Standardı ve MPEG-2 Video Standardı hakkında bildirim</w:t>
        </w:r>
        <w:r w:rsidR="00B0236A">
          <w:rPr>
            <w:webHidden/>
          </w:rPr>
          <w:tab/>
        </w:r>
        <w:r w:rsidR="00B0236A">
          <w:rPr>
            <w:webHidden/>
          </w:rPr>
          <w:fldChar w:fldCharType="begin"/>
        </w:r>
        <w:r w:rsidR="00B0236A">
          <w:rPr>
            <w:webHidden/>
          </w:rPr>
          <w:instrText xml:space="preserve"> PAGEREF _Toc54595583 \h </w:instrText>
        </w:r>
        <w:r w:rsidR="00B0236A">
          <w:rPr>
            <w:webHidden/>
          </w:rPr>
        </w:r>
        <w:r w:rsidR="00B0236A">
          <w:rPr>
            <w:webHidden/>
          </w:rPr>
          <w:fldChar w:fldCharType="separate"/>
        </w:r>
        <w:r w:rsidR="00B0236A">
          <w:rPr>
            <w:webHidden/>
          </w:rPr>
          <w:t>34</w:t>
        </w:r>
        <w:r w:rsidR="00B0236A">
          <w:rPr>
            <w:webHidden/>
          </w:rPr>
          <w:fldChar w:fldCharType="end"/>
        </w:r>
      </w:hyperlink>
    </w:p>
    <w:p w14:paraId="6A0E63D7" w14:textId="38CE5709" w:rsidR="00B0236A" w:rsidRDefault="001121AB">
      <w:pPr>
        <w:pStyle w:val="TOC1"/>
        <w:tabs>
          <w:tab w:val="right" w:leader="dot" w:pos="5030"/>
        </w:tabs>
        <w:rPr>
          <w:rFonts w:eastAsiaTheme="minorEastAsia"/>
          <w:b w:val="0"/>
          <w:caps w:val="0"/>
          <w:noProof/>
          <w:sz w:val="22"/>
          <w:lang w:val="en-US" w:eastAsia="en-US" w:bidi="ar-SA"/>
        </w:rPr>
      </w:pPr>
      <w:hyperlink w:anchor="_Toc54595584" w:history="1">
        <w:r w:rsidR="00B0236A" w:rsidRPr="006B5C60">
          <w:rPr>
            <w:rStyle w:val="Hyperlink"/>
            <w:noProof/>
          </w:rPr>
          <w:t>Ek 2 – Üyelik Lisans Paketleri</w:t>
        </w:r>
        <w:r w:rsidR="00B0236A">
          <w:rPr>
            <w:noProof/>
            <w:webHidden/>
          </w:rPr>
          <w:tab/>
        </w:r>
        <w:r w:rsidR="00B0236A">
          <w:rPr>
            <w:noProof/>
            <w:webHidden/>
          </w:rPr>
          <w:fldChar w:fldCharType="begin"/>
        </w:r>
        <w:r w:rsidR="00B0236A">
          <w:rPr>
            <w:noProof/>
            <w:webHidden/>
          </w:rPr>
          <w:instrText xml:space="preserve"> PAGEREF _Toc54595584 \h </w:instrText>
        </w:r>
        <w:r w:rsidR="00B0236A">
          <w:rPr>
            <w:noProof/>
            <w:webHidden/>
          </w:rPr>
        </w:r>
        <w:r w:rsidR="00B0236A">
          <w:rPr>
            <w:noProof/>
            <w:webHidden/>
          </w:rPr>
          <w:fldChar w:fldCharType="separate"/>
        </w:r>
        <w:r w:rsidR="00B0236A">
          <w:rPr>
            <w:noProof/>
            <w:webHidden/>
          </w:rPr>
          <w:t>35</w:t>
        </w:r>
        <w:r w:rsidR="00B0236A">
          <w:rPr>
            <w:noProof/>
            <w:webHidden/>
          </w:rPr>
          <w:fldChar w:fldCharType="end"/>
        </w:r>
      </w:hyperlink>
    </w:p>
    <w:p w14:paraId="45192677" w14:textId="11F1BF61" w:rsidR="00B0236A" w:rsidRDefault="001121AB">
      <w:pPr>
        <w:pStyle w:val="TOC3"/>
        <w:rPr>
          <w:rFonts w:eastAsiaTheme="minorEastAsia"/>
          <w:b w:val="0"/>
          <w:smallCaps w:val="0"/>
          <w:sz w:val="22"/>
          <w:lang w:val="en-US" w:eastAsia="en-US" w:bidi="ar-SA"/>
        </w:rPr>
      </w:pPr>
      <w:hyperlink w:anchor="_Toc54595585" w:history="1">
        <w:r w:rsidR="00B0236A" w:rsidRPr="006B5C60">
          <w:rPr>
            <w:rStyle w:val="Hyperlink"/>
          </w:rPr>
          <w:t>Kamu Sektörü</w:t>
        </w:r>
        <w:r w:rsidR="00B0236A">
          <w:rPr>
            <w:webHidden/>
          </w:rPr>
          <w:tab/>
        </w:r>
        <w:r w:rsidR="00B0236A">
          <w:rPr>
            <w:webHidden/>
          </w:rPr>
          <w:fldChar w:fldCharType="begin"/>
        </w:r>
        <w:r w:rsidR="00B0236A">
          <w:rPr>
            <w:webHidden/>
          </w:rPr>
          <w:instrText xml:space="preserve"> PAGEREF _Toc54595585 \h </w:instrText>
        </w:r>
        <w:r w:rsidR="00B0236A">
          <w:rPr>
            <w:webHidden/>
          </w:rPr>
        </w:r>
        <w:r w:rsidR="00B0236A">
          <w:rPr>
            <w:webHidden/>
          </w:rPr>
          <w:fldChar w:fldCharType="separate"/>
        </w:r>
        <w:r w:rsidR="00B0236A">
          <w:rPr>
            <w:webHidden/>
          </w:rPr>
          <w:t>36</w:t>
        </w:r>
        <w:r w:rsidR="00B0236A">
          <w:rPr>
            <w:webHidden/>
          </w:rPr>
          <w:fldChar w:fldCharType="end"/>
        </w:r>
      </w:hyperlink>
    </w:p>
    <w:p w14:paraId="092C9288" w14:textId="70E58AA1"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4595513"/>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3B51E217" w14:textId="3DEC6D70" w:rsidR="005057AC" w:rsidRDefault="00C870EF" w:rsidP="005057AC">
      <w:pPr>
        <w:pStyle w:val="ProductList-Body"/>
        <w:spacing w:after="240"/>
      </w:pPr>
      <w:bookmarkStart w:id="13"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4" w:name="_Toc54595514"/>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4595515"/>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4595516"/>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4595517"/>
      <w:r>
        <w:t>Önceki Sürümler</w:t>
      </w:r>
      <w:bookmarkEnd w:id="19"/>
      <w:bookmarkEnd w:id="20"/>
      <w:bookmarkEnd w:id="21"/>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4595518"/>
      <w:r>
        <w:t>Açıklamalar ve Değişikliklerin Özeti</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B0236A"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539A2D1B" w:rsidR="00B0236A" w:rsidRDefault="00B0236A" w:rsidP="00B0236A">
            <w:pPr>
              <w:pStyle w:val="ProductList-TableBody"/>
            </w:pPr>
            <w:r>
              <w:rPr>
                <w:color w:val="FFFFFF"/>
              </w:rPr>
              <w:t>Eklemeler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7B766FFB" w:rsidR="00B0236A" w:rsidRDefault="00B0236A" w:rsidP="00B0236A">
            <w:pPr>
              <w:pStyle w:val="ProductList-TableBody"/>
            </w:pPr>
            <w:r>
              <w:rPr>
                <w:color w:val="FFFFFF"/>
              </w:rPr>
              <w:t>Silmeler</w:t>
            </w:r>
          </w:p>
        </w:tc>
      </w:tr>
      <w:tr w:rsidR="00B0236A"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31E20A86" w:rsidR="00B0236A" w:rsidRDefault="00B0236A" w:rsidP="00B0236A">
            <w:pPr>
              <w:pStyle w:val="ProductList-TableBody"/>
            </w:pPr>
            <w:r>
              <w:t>Microsoft Cloud Healthcare Eklentisi</w:t>
            </w:r>
          </w:p>
        </w:tc>
        <w:tc>
          <w:tcPr>
            <w:tcW w:w="5390" w:type="dxa"/>
            <w:tcBorders>
              <w:top w:val="single" w:sz="4" w:space="0" w:color="000000"/>
              <w:left w:val="single" w:sz="4" w:space="0" w:color="000000"/>
              <w:bottom w:val="single" w:sz="4" w:space="0" w:color="000000"/>
              <w:right w:val="single" w:sz="4" w:space="0" w:color="000000"/>
            </w:tcBorders>
          </w:tcPr>
          <w:p w14:paraId="07F70996" w14:textId="56C0A41B" w:rsidR="00B0236A" w:rsidRDefault="00B0236A" w:rsidP="00B0236A">
            <w:pPr>
              <w:pStyle w:val="ProductList-TableBody"/>
            </w:pPr>
            <w:r>
              <w:t>Bing Arama Hizmetleri</w:t>
            </w:r>
          </w:p>
        </w:tc>
      </w:tr>
    </w:tbl>
    <w:p w14:paraId="0B956B00" w14:textId="77777777" w:rsidR="0091050A" w:rsidRDefault="0091050A" w:rsidP="0091050A">
      <w:pPr>
        <w:pStyle w:val="ProductList-ClauseHeading"/>
        <w:keepNext w:val="0"/>
      </w:pPr>
    </w:p>
    <w:p w14:paraId="0B79B2FE" w14:textId="77777777" w:rsidR="00B0236A" w:rsidRPr="00A77B85" w:rsidRDefault="00B0236A" w:rsidP="00B0236A">
      <w:pPr>
        <w:pStyle w:val="ProductList-ClauseHeading"/>
        <w:keepNext w:val="0"/>
      </w:pPr>
      <w:r>
        <w:t>Çevrimiçi Hizmetlere Özgü Şartlar</w:t>
      </w:r>
    </w:p>
    <w:p w14:paraId="56D46295" w14:textId="77777777" w:rsidR="00B0236A" w:rsidRPr="00A77B85" w:rsidRDefault="00B0236A" w:rsidP="00B0236A">
      <w:pPr>
        <w:pStyle w:val="ProductList-Body"/>
      </w:pPr>
      <w:r>
        <w:rPr>
          <w:u w:val="single"/>
        </w:rPr>
        <w:t>Bing Arama Hizmetleri şartlarının kaldırılması</w:t>
      </w:r>
      <w:r>
        <w:t xml:space="preserve">: 30 Ekim 2020'den önce mevcut Kurumsal veya Sunucu ve Bulut Kaydı Anlaşması veya Eğitim Çözümleri için Kayıt Anlaşması kapsamında Bing Arama Hizmetlerini lisanslayan müşteriler, aboneliklerinin geri kalanı için 1 Ekim 2020'de burada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geçerli olan Bing Arama Hizmetleri Koşullarına tabi olmaya devam eder. Diğer tüm kullanımlar, Azure Marketi'ndeki Bing Arama Hizmetleri şartlarına tabidir.</w:t>
      </w:r>
    </w:p>
    <w:p w14:paraId="2CD6E3B1" w14:textId="29ABFDE8" w:rsidR="00B0236A" w:rsidRPr="00A77B85" w:rsidRDefault="001121AB" w:rsidP="00B0236A">
      <w:pPr>
        <w:pStyle w:val="ProductList-Body"/>
      </w:pPr>
      <w:hyperlink w:anchor="MicrosoftPowerPlatform" w:tooltip="Microsoft Power Platformu" w:history="1">
        <w:r w:rsidR="00B0236A">
          <w:rPr>
            <w:rStyle w:val="Hyperlink"/>
          </w:rPr>
          <w:t>Microsoft Power Platformu</w:t>
        </w:r>
      </w:hyperlink>
      <w:r w:rsidR="00B0236A">
        <w:t>: Power Apps ve D365 kısıtlanmamış varlıklar için şartlar eklendi.</w:t>
      </w:r>
    </w:p>
    <w:p w14:paraId="4AE9D6EA" w14:textId="20CDB5D8" w:rsidR="00B0236A" w:rsidRPr="00A77B85" w:rsidRDefault="001121AB" w:rsidP="00B0236A">
      <w:pPr>
        <w:pStyle w:val="ProductList-Body"/>
      </w:pPr>
      <w:hyperlink w:anchor="GitHubOfferings" w:tooltip="GitHub Teklifleri" w:history="1">
        <w:r w:rsidR="00B0236A">
          <w:rPr>
            <w:rStyle w:val="Hyperlink"/>
          </w:rPr>
          <w:t>GitHub Teklifleri</w:t>
        </w:r>
      </w:hyperlink>
      <w:r w:rsidR="00B0236A">
        <w:t>: GitHub Enterprise Æ teklifi için şartlar eklendi.</w:t>
      </w:r>
    </w:p>
    <w:p w14:paraId="07E6B224" w14:textId="77777777" w:rsidR="00B0236A" w:rsidRPr="00A77B85" w:rsidRDefault="00B0236A" w:rsidP="00B0236A">
      <w:pPr>
        <w:pStyle w:val="ProductList-Body"/>
      </w:pPr>
    </w:p>
    <w:p w14:paraId="384CCE78" w14:textId="77777777" w:rsidR="00B0236A" w:rsidRPr="00A77B85" w:rsidRDefault="00B0236A" w:rsidP="00B0236A">
      <w:pPr>
        <w:pStyle w:val="ProductList-ClauseHeading"/>
        <w:keepNext w:val="0"/>
      </w:pPr>
      <w:r>
        <w:t>Ek 1 – Bildirimler</w:t>
      </w:r>
    </w:p>
    <w:p w14:paraId="2F2E8519" w14:textId="2E37BA8E" w:rsidR="003D2E3C" w:rsidRDefault="001121AB" w:rsidP="00B0236A">
      <w:pPr>
        <w:pStyle w:val="ProductList-Body"/>
      </w:pPr>
      <w:hyperlink w:anchor="Temel Çevrimiçi Hizmetler" w:tooltip="Temel Çevrimiçi Hizmetler" w:history="1">
        <w:r w:rsidR="00B0236A">
          <w:rPr>
            <w:rStyle w:val="Hyperlink"/>
          </w:rPr>
          <w:t>Temel Çevrimiçi Hizmetler</w:t>
        </w:r>
      </w:hyperlink>
      <w:r w:rsidR="00B0236A">
        <w:t>: Synapse Analytics, Microsoft Azure Core Services listesine eklendi</w:t>
      </w:r>
      <w:r w:rsidR="003D2E3C">
        <w:t>.</w:t>
      </w:r>
    </w:p>
    <w:p w14:paraId="37F2F3AD" w14:textId="55574B34" w:rsidR="0018506C" w:rsidRPr="0018506C" w:rsidRDefault="001121AB"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7738A8A5" w14:textId="77777777" w:rsidR="009A65DA" w:rsidRDefault="009A65DA" w:rsidP="00947446">
      <w:pPr>
        <w:pStyle w:val="ProductList-Body"/>
        <w:tabs>
          <w:tab w:val="left" w:pos="360"/>
        </w:tabs>
        <w:rPr>
          <w:b/>
          <w:color w:val="00188F"/>
        </w:rPr>
        <w:sectPr w:rsidR="009A65DA" w:rsidSect="00A61B2A">
          <w:footerReference w:type="first" r:id="rId18"/>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2" w:name="_Toc507768537"/>
      <w:bookmarkStart w:id="33" w:name="_Toc507239489"/>
      <w:bookmarkStart w:id="34" w:name="_Toc54595519"/>
      <w:bookmarkStart w:id="35" w:name="Definitions"/>
      <w:bookmarkEnd w:id="7"/>
      <w:bookmarkEnd w:id="8"/>
      <w:bookmarkEnd w:id="9"/>
      <w:bookmarkEnd w:id="10"/>
      <w:bookmarkEnd w:id="11"/>
      <w:bookmarkEnd w:id="12"/>
      <w:r>
        <w:lastRenderedPageBreak/>
        <w:t>Tanımlar</w:t>
      </w:r>
      <w:bookmarkEnd w:id="32"/>
      <w:bookmarkEnd w:id="33"/>
      <w:bookmarkEnd w:id="34"/>
    </w:p>
    <w:bookmarkEnd w:id="35"/>
    <w:p w14:paraId="5A55BA84" w14:textId="77777777" w:rsidR="00105847" w:rsidRDefault="00105847" w:rsidP="00210C89">
      <w:pPr>
        <w:pStyle w:val="ProductList-Body"/>
        <w:spacing w:after="80"/>
      </w:pPr>
      <w:r>
        <w:t>Aşağıda yer alan terimlerden herhangi biri Müşterinin toplu lisanslama anlaşmasında tanımlanmamışsa, bu terimler aşağıdaki tanımlara sahiptir.</w:t>
      </w:r>
    </w:p>
    <w:p w14:paraId="0E75F498" w14:textId="11FD8169" w:rsidR="00C870EF" w:rsidRDefault="00105847" w:rsidP="00210C89">
      <w:pPr>
        <w:pStyle w:val="ProductList-Body"/>
        <w:spacing w:after="80"/>
      </w:pPr>
      <w:r>
        <w:t>“</w:t>
      </w:r>
      <w:r w:rsidR="00C870EF">
        <w:t>Temel Çevrimiçi Hizmetler”, Ek 1'de Temel Çevrimiçi Hizmetler olarak listelenen Çevrimiçi Hizmetler anlamına gelir.</w:t>
      </w:r>
    </w:p>
    <w:p w14:paraId="06E414C5" w14:textId="5E35176D" w:rsidR="005057AC" w:rsidRPr="00874919" w:rsidRDefault="005057AC" w:rsidP="00210C89">
      <w:pPr>
        <w:pStyle w:val="ProductList-Body"/>
        <w:spacing w:after="8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210C89">
      <w:pPr>
        <w:pStyle w:val="ProductList-Body"/>
        <w:spacing w:after="80"/>
      </w:pPr>
      <w:r>
        <w:t xml:space="preserve">“Veri Koruma Eki” (DPA), </w:t>
      </w:r>
      <w:hyperlink r:id="rId19" w:history="1">
        <w:r>
          <w:rPr>
            <w:rStyle w:val="Hyperlink"/>
          </w:rPr>
          <w:t>https://aka.ms/DPA</w:t>
        </w:r>
      </w:hyperlink>
      <w:r>
        <w:t xml:space="preserve"> adresinde yayınlanan Microsoft Çevrimiçi Hizmetler Veri Koruma Eki anlamına gelir</w:t>
      </w:r>
      <w:r w:rsidR="00C870EF">
        <w:t>.</w:t>
      </w:r>
    </w:p>
    <w:p w14:paraId="3E95C392" w14:textId="1B25877A" w:rsidR="00105847" w:rsidRPr="00874919" w:rsidRDefault="00105847" w:rsidP="00210C89">
      <w:pPr>
        <w:pStyle w:val="ProductList-Body"/>
        <w:spacing w:after="8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210C89">
      <w:pPr>
        <w:pStyle w:val="ProductList-Body"/>
        <w:spacing w:after="8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210C89">
      <w:pPr>
        <w:pStyle w:val="ProductList-Body"/>
        <w:spacing w:after="80"/>
      </w:pPr>
      <w:r>
        <w:t xml:space="preserve">“Lisanslama Sitesi” </w:t>
      </w:r>
      <w:hyperlink r:id="rId20" w:history="1">
        <w:r>
          <w:rPr>
            <w:rStyle w:val="Hyperlink"/>
          </w:rPr>
          <w:t>http://www.microsoft.com/licensing/contracts</w:t>
        </w:r>
      </w:hyperlink>
      <w:r>
        <w:t xml:space="preserve"> veya bu adresin yerine geçen başka bir site anlamına gelir.</w:t>
      </w:r>
    </w:p>
    <w:p w14:paraId="3973B932" w14:textId="3F65207D" w:rsidR="00FB4822" w:rsidRDefault="00FB4822" w:rsidP="00210C89">
      <w:pPr>
        <w:pStyle w:val="ProductList-Body"/>
        <w:spacing w:after="8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1" w:history="1">
        <w:r>
          <w:rPr>
            <w:rStyle w:val="Hyperlink"/>
          </w:rPr>
          <w:t>http://go.microsoft.com/?linkid=9839207</w:t>
        </w:r>
      </w:hyperlink>
      <w:r>
        <w:t xml:space="preserve"> adresinde yer alan </w:t>
      </w:r>
      <w:hyperlink r:id="rId22"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210C89">
      <w:pPr>
        <w:pStyle w:val="ProductList-Body"/>
        <w:spacing w:after="8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3" w:history="1">
        <w:r>
          <w:rPr>
            <w:rStyle w:val="Hyperlink"/>
          </w:rPr>
          <w:t>Ürün Şartlarının</w:t>
        </w:r>
      </w:hyperlink>
      <w:r>
        <w:t xml:space="preserve"> Dış Kaynaklı Yazılım Yönetimi ibaresine tabidir. Ürün Şartları, </w:t>
      </w:r>
      <w:hyperlink r:id="rId24" w:history="1">
        <w:r>
          <w:rPr>
            <w:rStyle w:val="Hyperlink"/>
          </w:rPr>
          <w:t>http://go.microsoft.com/?linkid=9839207</w:t>
        </w:r>
      </w:hyperlink>
      <w:r>
        <w:t xml:space="preserve"> adresinde yer alır.</w:t>
      </w:r>
    </w:p>
    <w:p w14:paraId="24AF4CB5" w14:textId="1397A6AB" w:rsidR="00465AED" w:rsidRPr="00CC13E3" w:rsidRDefault="00465AED" w:rsidP="00210C89">
      <w:pPr>
        <w:pStyle w:val="ProductList-Body"/>
        <w:spacing w:after="8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210C89">
      <w:pPr>
        <w:pStyle w:val="ProductList-Body"/>
        <w:spacing w:after="8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5"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210C89">
      <w:pPr>
        <w:pStyle w:val="ProductList-Body"/>
        <w:spacing w:after="8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210C89">
      <w:pPr>
        <w:pStyle w:val="ProductList-Body"/>
        <w:spacing w:after="80"/>
      </w:pPr>
      <w:r>
        <w:t xml:space="preserve">“OST” işbu </w:t>
      </w:r>
      <w:bookmarkStart w:id="36" w:name="_Toc507239490"/>
      <w:r>
        <w:t>Çevrimiçi Hizmet Şartları</w:t>
      </w:r>
      <w:bookmarkEnd w:id="36"/>
      <w:r>
        <w:t xml:space="preserve"> anlamına gelir.</w:t>
      </w:r>
    </w:p>
    <w:p w14:paraId="4822AC2D" w14:textId="77777777" w:rsidR="00105847" w:rsidRDefault="00105847" w:rsidP="00210C89">
      <w:pPr>
        <w:pStyle w:val="ProductList-Body"/>
        <w:spacing w:after="8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210C89">
      <w:pPr>
        <w:pStyle w:val="ProductList-Body"/>
        <w:spacing w:after="8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210C89">
      <w:pPr>
        <w:pStyle w:val="ProductList-Body"/>
        <w:spacing w:after="8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210C89">
      <w:pPr>
        <w:pStyle w:val="ProductList-Body"/>
        <w:spacing w:after="8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210C89">
      <w:pPr>
        <w:pStyle w:val="ProductList-Body"/>
        <w:spacing w:after="80"/>
      </w:pPr>
      <w:r>
        <w:t>“SL”, üyelik lisansı anlamına gelir.</w:t>
      </w:r>
    </w:p>
    <w:p w14:paraId="31B40A7B" w14:textId="755C2A34" w:rsidR="00105847" w:rsidRDefault="00105847" w:rsidP="00210C89">
      <w:pPr>
        <w:pStyle w:val="ProductList-Body"/>
        <w:spacing w:after="80"/>
      </w:pPr>
      <w:r>
        <w:t>“Alt işlemci” Microsoft tarafından veri işlemek için kullanılan diğer işlemciler anlamına gelir.</w:t>
      </w:r>
    </w:p>
    <w:p w14:paraId="019B6BFA" w14:textId="32B6CE78" w:rsidR="00105847" w:rsidRPr="00F14422" w:rsidRDefault="00105847" w:rsidP="00210C89">
      <w:pPr>
        <w:spacing w:after="80"/>
        <w:rPr>
          <w:sz w:val="18"/>
          <w:szCs w:val="18"/>
        </w:rPr>
      </w:pPr>
      <w:r w:rsidRPr="00AE0357">
        <w:rPr>
          <w:sz w:val="18"/>
          <w:szCs w:val="18"/>
        </w:rP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1121A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6"/>
          <w:footerReference w:type="first" r:id="rId27"/>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7" w:name="_Toc507768538"/>
      <w:bookmarkStart w:id="38" w:name="_Toc54595520"/>
      <w:bookmarkStart w:id="39" w:name="GeneralTerms"/>
      <w:r>
        <w:lastRenderedPageBreak/>
        <w:t>Genel Koşullar</w:t>
      </w:r>
      <w:bookmarkEnd w:id="37"/>
      <w:bookmarkEnd w:id="38"/>
    </w:p>
    <w:p w14:paraId="133C7AC0" w14:textId="77777777" w:rsidR="00105847" w:rsidRDefault="00105847" w:rsidP="00105847">
      <w:pPr>
        <w:pStyle w:val="ProductList-SubSubSectionHeading"/>
        <w:outlineLvl w:val="1"/>
      </w:pPr>
      <w:bookmarkStart w:id="40" w:name="_Toc507768539"/>
      <w:bookmarkStart w:id="41" w:name="_Toc54595521"/>
      <w:bookmarkStart w:id="42" w:name="OnlineServicesChanges"/>
      <w:bookmarkEnd w:id="39"/>
      <w:r>
        <w:t>Çevrimiçi Hizmetleri Lisanslama</w:t>
      </w:r>
      <w:bookmarkEnd w:id="40"/>
      <w:bookmarkEnd w:id="41"/>
    </w:p>
    <w:bookmarkEnd w:id="42"/>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2C78A0F7" w14:textId="77777777" w:rsidR="00532A50" w:rsidRPr="0059513D" w:rsidRDefault="00532A50" w:rsidP="00532A50">
      <w:pPr>
        <w:pStyle w:val="ProductList-Body"/>
        <w:ind w:left="158"/>
      </w:pPr>
      <w:r>
        <w:t>Bir Müşterinin aşağıdakileri yapmak için kullandığı donanım veya yazılım:</w:t>
      </w:r>
    </w:p>
    <w:p w14:paraId="2AC3E5D2" w14:textId="77777777" w:rsidR="00532A50" w:rsidRPr="0059513D" w:rsidRDefault="00532A50" w:rsidP="00532A50">
      <w:pPr>
        <w:pStyle w:val="ProductList-Body"/>
        <w:ind w:left="158"/>
      </w:pPr>
      <w:r>
        <w:t>•</w:t>
      </w:r>
      <w:r>
        <w:tab/>
        <w:t>Bağlantıları havuzlamak veya bir Ürünün doğrudan yönettiği OSE'lerin, cihazların veya kullanıcıların sayısını azaltmak;</w:t>
      </w:r>
    </w:p>
    <w:p w14:paraId="385464B5" w14:textId="77777777" w:rsidR="00532A50" w:rsidRPr="0059513D" w:rsidRDefault="00532A50" w:rsidP="00532A50">
      <w:pPr>
        <w:pStyle w:val="ProductList-Body"/>
        <w:ind w:left="158"/>
      </w:pPr>
      <w:r>
        <w:t>•</w:t>
      </w:r>
      <w:r>
        <w:tab/>
        <w:t>Bir Ürüne doğrudan veya dolaylı olarak erişen veya onu kullanan cihazların veya kullanıcıların sayısını azaltmak;</w:t>
      </w:r>
    </w:p>
    <w:p w14:paraId="18A84F2B" w14:textId="77777777" w:rsidR="00532A50" w:rsidRPr="0059513D" w:rsidRDefault="00532A50" w:rsidP="00532A50">
      <w:pPr>
        <w:pStyle w:val="ProductList-Body"/>
        <w:ind w:left="158"/>
      </w:pPr>
      <w:r>
        <w:t>•</w:t>
      </w:r>
      <w:r>
        <w:tab/>
        <w:t>Veya bir Ürünün kendi işlediği veya ürettiği verilere erişmek:</w:t>
      </w:r>
    </w:p>
    <w:p w14:paraId="55F4374F" w14:textId="0BF1EF2E" w:rsidR="00105847" w:rsidRDefault="00532A50" w:rsidP="00532A50">
      <w:pPr>
        <w:pStyle w:val="ProductList-Body"/>
        <w:ind w:left="158"/>
      </w:pPr>
      <w:r>
        <w:t>Bir müşterinin ihtiyaç duyduğu herhangi bir türdeki Lisans sayısını azaltmaz</w:t>
      </w:r>
      <w:r w:rsidR="00105847">
        <w:t>.</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3" w:name="_Toc507768540"/>
      <w:bookmarkStart w:id="44" w:name="_Toc54595522"/>
      <w:r>
        <w:t>Çevrimiçi Hizmetleri Kullanma</w:t>
      </w:r>
      <w:bookmarkEnd w:id="43"/>
      <w:bookmarkEnd w:id="44"/>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7A169DD2" w14:textId="77777777" w:rsidR="0084481F" w:rsidRDefault="0084481F" w:rsidP="0084481F">
      <w:pPr>
        <w:pStyle w:val="ProductList-Body"/>
        <w:numPr>
          <w:ilvl w:val="0"/>
          <w:numId w:val="1"/>
        </w:numPr>
        <w:spacing w:before="40"/>
        <w:ind w:left="605" w:hanging="274"/>
      </w:pPr>
      <w:r>
        <w:t>Çevrimiçi Hizmette taahhüt edilenlerin sunulamamasının, aşağıdaki Yüksek Riskli Kullanım bölümü hariç, herhangi bir kişinin ölümüne veya ciddi bedensel yaralanmasına veya ciddi fiziksel veya çevresel hasara yol açabileceği herhangi bir uygulama veya durumda; veya</w:t>
      </w:r>
    </w:p>
    <w:p w14:paraId="50B18CE1" w14:textId="77777777" w:rsidR="0084481F" w:rsidRDefault="0084481F" w:rsidP="0084481F">
      <w:pPr>
        <w:pStyle w:val="ProductList-Body"/>
        <w:numPr>
          <w:ilvl w:val="0"/>
          <w:numId w:val="1"/>
        </w:numPr>
        <w:spacing w:before="40" w:after="120"/>
        <w:ind w:left="619" w:hanging="274"/>
      </w:pPr>
      <w:r>
        <w:t>bir kişiyi yukarıdakilerden herhangi birini yapmaya teşvik edecek veya yardımcı olacak şekilde.</w:t>
      </w:r>
    </w:p>
    <w:p w14:paraId="46767CDD" w14:textId="77777777" w:rsidR="0084481F" w:rsidRDefault="0084481F" w:rsidP="0084481F">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almayı gerekli görmedikçe, Microsoft bir Çevrimiçi Hizmeti yukarıda belirtilen neden doğrultusunda askıya almadan önce makul bir bildirimde bulunacaktır.</w:t>
      </w:r>
    </w:p>
    <w:p w14:paraId="4AA0FE0E" w14:textId="77777777" w:rsidR="0084481F" w:rsidRDefault="0084481F" w:rsidP="0084481F">
      <w:pPr>
        <w:pStyle w:val="ProductList-Body"/>
        <w:ind w:left="180"/>
      </w:pPr>
    </w:p>
    <w:p w14:paraId="1D3F3BC6" w14:textId="77777777" w:rsidR="0084481F" w:rsidRPr="004A132F" w:rsidRDefault="0084481F" w:rsidP="0084481F">
      <w:pPr>
        <w:pStyle w:val="ProductList-Body"/>
        <w:ind w:left="180"/>
        <w:outlineLvl w:val="2"/>
        <w:rPr>
          <w:b/>
          <w:bCs/>
          <w:color w:val="0072C6"/>
        </w:rPr>
      </w:pPr>
      <w:r>
        <w:rPr>
          <w:b/>
          <w:bCs/>
          <w:color w:val="0072C6"/>
        </w:rPr>
        <w:t>Yüksek Riskli Kullanım</w:t>
      </w:r>
    </w:p>
    <w:p w14:paraId="1DE4E8DC" w14:textId="77777777" w:rsidR="0084481F" w:rsidRDefault="0084481F" w:rsidP="0084481F">
      <w:pPr>
        <w:pStyle w:val="ProductList-Body"/>
        <w:ind w:left="180"/>
      </w:pPr>
      <w:r>
        <w:t>UYARI: Modern teknolojiler ve özellikle platform teknolojileri yeni ve yenilikçi şekillerde kullanılabilir. Müşteri kendi koşullarında bu teknolojilerin kullanımının güvenli olup olmadığını dikkate almalıdır. Çevrimiçi Hizmetler, bir hizmet kesintisinin, arızasının, hatanın veya bir Çevrimiçi Hizmetin; herhangi bir kişinin ölümüne veya ciddi şekilde yaralanmasına veya fiziksel veya çevresel hasara yol açabileceği (müşterek olarak: “Yüksek Riskli Kullanım”) başka bir şekilde arızalanmasına neden olacak herhangi bir kullanım şeklini veya yolunu destekleyecek şekilde tasarlanmamıştır ve bu amacı taşımaz. Buna uygun olarak Müşteri; genel veya belirli bir endüstriye özel olması fark etmeksizin tüm uygulamaları, Çevrimiçi Hizmette herhangi bir kesinti, kusur, hata veya başka bir arıza olması durumunda, insanların, mülklerin ve çevrenin güvenliği makul, uygun ve yasal bir seviyenin altına inmeyecek şekilde tasarlamalı ve uygulamalıdır. Müşterinin, Çevrimiçi Hizmetleri Yüksek Riskli Kullanımı kendi sorumluluğundadır. Müşteri, Çevrimiçi Hizmetlere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Çevrimiçi Hizmetler tasarlama veya sağlama konusunda ihmalkar hareket ettiği iddiaları da dahildir. Yukarıdaki tazminat yükümlülüğü, Müşterinin toplu lisanslama anlaşmasında belirtilen tüm savunma yükümlülüklerine ilavedir ve bu tür sözleşmelerdeki herhangi bir yükümlülük ile sınırlandırılamaz veya istisnai olarak belirlenemez.</w:t>
      </w:r>
    </w:p>
    <w:p w14:paraId="1F6F8EAF" w14:textId="5754073D" w:rsidR="00105847" w:rsidRDefault="00C870EF" w:rsidP="00105847">
      <w:pPr>
        <w:pStyle w:val="ProductList-Body"/>
        <w:ind w:left="158"/>
      </w:pPr>
      <w:r>
        <w:lastRenderedPageBreak/>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5" w:name="_Toc26883663"/>
      <w:bookmarkStart w:id="46" w:name="_Toc27047313"/>
      <w:bookmarkStart w:id="47" w:name="_Toc54595523"/>
      <w:bookmarkStart w:id="48" w:name="_Toc507768541"/>
      <w:bookmarkStart w:id="49" w:name="_Toc507239493"/>
      <w:r>
        <w:t>Veri Koruma ve Güvenlik</w:t>
      </w:r>
      <w:bookmarkEnd w:id="45"/>
      <w:bookmarkEnd w:id="46"/>
      <w:bookmarkEnd w:id="47"/>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0" w:name="_Toc54595524"/>
      <w:r>
        <w:t>Yazılımın Çevrimiçi Hizmetle Kullanımı</w:t>
      </w:r>
      <w:bookmarkEnd w:id="48"/>
      <w:bookmarkEnd w:id="49"/>
      <w:bookmarkEnd w:id="50"/>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1" w:name="_Toc507768542"/>
      <w:bookmarkStart w:id="52" w:name="_Toc54595525"/>
      <w:r>
        <w:t>Teknik Sınırlamalar</w:t>
      </w:r>
      <w:bookmarkEnd w:id="51"/>
      <w:bookmarkEnd w:id="5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3" w:name="_Toc507768543"/>
      <w:bookmarkStart w:id="54" w:name="_Toc54595526"/>
      <w:r>
        <w:t>İçeri Aktarım/Dışarı Aktarım Hizmetleri</w:t>
      </w:r>
      <w:bookmarkEnd w:id="53"/>
      <w:bookmarkEnd w:id="5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5" w:name="_Toc507768544"/>
      <w:bookmarkStart w:id="56" w:name="_Toc54595527"/>
      <w:r>
        <w:t>Yazı Tipi Bileşenleri</w:t>
      </w:r>
      <w:bookmarkEnd w:id="55"/>
      <w:bookmarkEnd w:id="5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7" w:name="_Toc507768545"/>
      <w:bookmarkStart w:id="58" w:name="_Toc54595528"/>
      <w:r>
        <w:t>Çevrimiçi Hizmetlerde Değişiklikler ve Kullanılabilirlik</w:t>
      </w:r>
      <w:bookmarkEnd w:id="57"/>
      <w:bookmarkEnd w:id="5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8" w:history="1">
        <w:r>
          <w:rPr>
            <w:rStyle w:val="Hyperlink"/>
          </w:rPr>
          <w:t>https://go.microsoft.com/fwlink/?linkid=870295</w:t>
        </w:r>
      </w:hyperlink>
      <w:r>
        <w:t xml:space="preserve"> adresine başvurabilir.</w:t>
      </w:r>
    </w:p>
    <w:p w14:paraId="719103BD" w14:textId="77777777" w:rsidR="00532A50" w:rsidRDefault="00532A50" w:rsidP="00532A50">
      <w:pPr>
        <w:pStyle w:val="ProductList-SubSubSectionHeading"/>
        <w:outlineLvl w:val="1"/>
      </w:pPr>
      <w:bookmarkStart w:id="59" w:name="_Hlk50810838"/>
    </w:p>
    <w:p w14:paraId="76EE3DE0" w14:textId="3F4FC04C" w:rsidR="00532A50" w:rsidRPr="0059513D" w:rsidRDefault="00532A50" w:rsidP="00532A50">
      <w:pPr>
        <w:pStyle w:val="ProductList-SubSubSectionHeading"/>
        <w:outlineLvl w:val="1"/>
      </w:pPr>
      <w:bookmarkStart w:id="60" w:name="_Toc54595529"/>
      <w:r>
        <w:t>Common Data Service</w:t>
      </w:r>
      <w:bookmarkEnd w:id="60"/>
    </w:p>
    <w:p w14:paraId="2CC8B350" w14:textId="77777777" w:rsidR="00532A50" w:rsidRPr="0059513D" w:rsidRDefault="00532A50" w:rsidP="00532A50">
      <w:pPr>
        <w:pStyle w:val="ProductList-Body"/>
      </w:pPr>
      <w:r>
        <w:t>Common Data Service, birbirine bağlı uygulamaları ve süreçleri desteklemek için çeşitli verileri ve iş mantığını yapılandırır. Microsoft 365 lisanslarıyla sağlanan Common Data Service Örnekleri çeşitli özellikler içerir ve lisanslı olduğunuz ürün veya hizmetiniz için mevcut olabilecek veya olmayabilecek verileri bütünleştirir. Tek bir ürün veya hizmet aracılığıyla Common Data Service'e erişim, kullanıcıların lisansına sahip olmadığı ilgisiz ürünlere, hizmetlere, özelliklere veya verilere erişim hakkı vermez. Kullanıcılar, yalnızca uygun şekilde lisanslandıkları Common Data Service içindeki verilere, hizmetlere ve özelliklere erişim haklarına sahiplerdir.</w:t>
      </w:r>
    </w:p>
    <w:bookmarkEnd w:id="59"/>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1" w:name="_Toc507768547"/>
      <w:bookmarkStart w:id="62" w:name="_Toc54595530"/>
      <w:r>
        <w:t>Diğer</w:t>
      </w:r>
      <w:bookmarkEnd w:id="61"/>
      <w:bookmarkEnd w:id="62"/>
    </w:p>
    <w:p w14:paraId="66221BFD" w14:textId="3E58A6BE" w:rsidR="00AD5F09" w:rsidRPr="00105847" w:rsidRDefault="00AD5F09" w:rsidP="00105847">
      <w:pPr>
        <w:pStyle w:val="ProductList-Body"/>
        <w:ind w:left="158"/>
        <w:rPr>
          <w:b/>
          <w:color w:val="0072C6"/>
        </w:rPr>
      </w:pPr>
      <w:bookmarkStart w:id="63" w:name="NonMicrosoftProducts"/>
      <w:r w:rsidRPr="00105847">
        <w:rPr>
          <w:b/>
          <w:color w:val="0072C6"/>
        </w:rPr>
        <w:t>Microsoft</w:t>
      </w:r>
      <w:r w:rsidR="002C12D5" w:rsidRPr="00105847">
        <w:rPr>
          <w:b/>
          <w:color w:val="0072C6"/>
        </w:rPr>
        <w:t>’</w:t>
      </w:r>
      <w:r w:rsidRPr="00105847">
        <w:rPr>
          <w:b/>
          <w:color w:val="0072C6"/>
        </w:rPr>
        <w:t>a Ait Olmayan Ürünler</w:t>
      </w:r>
    </w:p>
    <w:bookmarkEnd w:id="63"/>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532A50">
      <w:pPr>
        <w:pStyle w:val="ProductList-Body"/>
        <w:ind w:left="158"/>
        <w:rPr>
          <w:b/>
          <w:color w:val="0072C6"/>
        </w:rPr>
      </w:pPr>
      <w:bookmarkStart w:id="64" w:name="GeneralTerms_Previews"/>
      <w:r>
        <w:rPr>
          <w:b/>
          <w:color w:val="0072C6"/>
        </w:rPr>
        <w:t>Önizlemeler</w:t>
      </w:r>
    </w:p>
    <w:p w14:paraId="10DBD7E8" w14:textId="79497191" w:rsidR="006A6E91" w:rsidRDefault="00C870EF" w:rsidP="00532A50">
      <w:pPr>
        <w:pStyle w:val="ProductList-Body"/>
        <w:ind w:left="158"/>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532A50">
      <w:pPr>
        <w:pStyle w:val="ProductList-Body"/>
        <w:ind w:left="158"/>
      </w:pPr>
      <w:r>
        <w:t xml:space="preserve">Ayrı bir anlaşmada aksi belirtilmedikçe, Önizlemeler ilgili Çevrimiçi Hizmetin SLA'sına dahil değildir. </w:t>
      </w:r>
    </w:p>
    <w:p w14:paraId="4A174A85" w14:textId="77777777" w:rsidR="006A6E91" w:rsidRDefault="006A6E91" w:rsidP="00532A50">
      <w:pPr>
        <w:pStyle w:val="ProductList-Body"/>
        <w:ind w:left="158"/>
      </w:pPr>
    </w:p>
    <w:p w14:paraId="7A92ABF3" w14:textId="77777777" w:rsidR="006A6E91" w:rsidRDefault="006A6E91" w:rsidP="00532A50">
      <w:pPr>
        <w:pStyle w:val="ProductList-Body"/>
        <w:ind w:left="158"/>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532A50">
      <w:pPr>
        <w:pStyle w:val="ProductList-Body"/>
        <w:ind w:left="158"/>
      </w:pPr>
    </w:p>
    <w:p w14:paraId="6D0D9BCE" w14:textId="77777777" w:rsidR="006A6E91" w:rsidRDefault="006A6E91" w:rsidP="00532A50">
      <w:pPr>
        <w:pStyle w:val="ProductList-Body"/>
        <w:ind w:left="158"/>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532A50">
      <w:pPr>
        <w:pStyle w:val="ProductList-Body"/>
        <w:ind w:left="158"/>
        <w:rPr>
          <w:b/>
          <w:color w:val="0072C6"/>
        </w:rPr>
      </w:pPr>
      <w:r>
        <w:rPr>
          <w:b/>
          <w:color w:val="0072C6"/>
        </w:rPr>
        <w:t>Azure Active Directory, Ücretsiz Sürüm</w:t>
      </w:r>
    </w:p>
    <w:p w14:paraId="1A55186D" w14:textId="719970B1" w:rsidR="00C870EF" w:rsidRDefault="001121AB" w:rsidP="00532A50">
      <w:pPr>
        <w:pStyle w:val="ProductList-Body"/>
        <w:ind w:left="158"/>
      </w:pPr>
      <w:hyperlink r:id="rId29"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532A50">
      <w:pPr>
        <w:pStyle w:val="ProductList-Body"/>
        <w:ind w:left="158"/>
      </w:pPr>
      <w:r>
        <w:t xml:space="preserve">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w:t>
      </w:r>
      <w:r>
        <w:lastRenderedPageBreak/>
        <w:t>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532A50">
      <w:pPr>
        <w:pStyle w:val="ProductList-Body"/>
        <w:ind w:left="158"/>
      </w:pPr>
      <w:r>
        <w:rPr>
          <w:b/>
          <w:color w:val="0072C6"/>
        </w:rPr>
        <w:t>Rekabetçi Kıyaslama</w:t>
      </w:r>
    </w:p>
    <w:p w14:paraId="2B7D81F0" w14:textId="77777777" w:rsidR="006A6E91" w:rsidRDefault="006A6E91" w:rsidP="00532A50">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532A50">
      <w:pPr>
        <w:pStyle w:val="ProductList-Body"/>
        <w:ind w:left="158"/>
        <w:rPr>
          <w:b/>
          <w:color w:val="0072C6"/>
        </w:rPr>
      </w:pPr>
      <w:r>
        <w:rPr>
          <w:b/>
          <w:bCs/>
          <w:color w:val="0072C6"/>
        </w:rPr>
        <w:t>Kamu Kurumu Müşterileri</w:t>
      </w:r>
    </w:p>
    <w:bookmarkEnd w:id="64"/>
    <w:p w14:paraId="0FE241C7" w14:textId="77777777" w:rsidR="006A6E91" w:rsidRDefault="006A6E91" w:rsidP="00532A50">
      <w:pPr>
        <w:pStyle w:val="ProductList-Body"/>
        <w:ind w:left="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532A50">
      <w:pPr>
        <w:pStyle w:val="ProductList-Body"/>
        <w:ind w:left="158"/>
        <w:rPr>
          <w:b/>
          <w:bCs/>
          <w:color w:val="0072C6"/>
        </w:rPr>
      </w:pPr>
      <w:r>
        <w:rPr>
          <w:b/>
          <w:bCs/>
          <w:color w:val="0072C6"/>
        </w:rPr>
        <w:t>Almanca Çevrimiçi Hizmetler</w:t>
      </w:r>
    </w:p>
    <w:p w14:paraId="1B9EE832" w14:textId="687734ED" w:rsidR="00164A60" w:rsidRDefault="002C09D6" w:rsidP="00532A50">
      <w:pPr>
        <w:pStyle w:val="ProductList-Body"/>
        <w:ind w:left="158"/>
      </w:pPr>
      <w:r>
        <w:t xml:space="preserve">Almanca Çevrimiçi Hizmetler, ek olarak </w:t>
      </w:r>
      <w:hyperlink r:id="rId30" w:history="1">
        <w:r>
          <w:rPr>
            <w:rStyle w:val="Hyperlink"/>
          </w:rPr>
          <w:t>https://aka.ms/MCAGermanSupplement</w:t>
        </w:r>
      </w:hyperlink>
      <w:r>
        <w:t xml:space="preserve"> adresinde mevcut olan teklife özel koşullara tabidir.</w:t>
      </w:r>
    </w:p>
    <w:p w14:paraId="1EF0570A" w14:textId="77777777" w:rsidR="00D472CD" w:rsidRPr="0018506C" w:rsidRDefault="001121A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1"/>
          <w:footerReference w:type="first" r:id="rId32"/>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5" w:name="_Toc6563813"/>
      <w:bookmarkStart w:id="66" w:name="_Toc26883688"/>
      <w:bookmarkStart w:id="67" w:name="_Toc27047320"/>
      <w:bookmarkStart w:id="68" w:name="_Toc54595531"/>
      <w:r>
        <w:lastRenderedPageBreak/>
        <w:t>Çevrimiçi Hizmete Özgü Şartlar</w:t>
      </w:r>
      <w:bookmarkEnd w:id="65"/>
      <w:bookmarkEnd w:id="66"/>
      <w:bookmarkEnd w:id="67"/>
      <w:bookmarkEnd w:id="68"/>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69" w:name="_Toc54595532"/>
      <w:bookmarkStart w:id="70" w:name="MicrosoftAzureServices"/>
      <w:r w:rsidRPr="006934B7">
        <w:rPr>
          <w:lang w:val="tr-TR"/>
        </w:rPr>
        <w:t>Microsoft Azure Hizmetler</w:t>
      </w:r>
      <w:bookmarkEnd w:id="69"/>
    </w:p>
    <w:bookmarkEnd w:id="70"/>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1121AB"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1121AB" w:rsidP="00672522">
      <w:pPr>
        <w:pStyle w:val="ProductList-Body"/>
      </w:pPr>
      <w:hyperlink r:id="rId33"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132BE7">
      <w:pPr>
        <w:pStyle w:val="ProductList-Body"/>
        <w:spacing w:after="60"/>
      </w:pPr>
      <w:r>
        <w:t xml:space="preserve">“Azure Kamu Hizmetleri”, </w:t>
      </w:r>
      <w:hyperlink r:id="rId34"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132BE7">
      <w:pPr>
        <w:pStyle w:val="ProductList-Body"/>
        <w:spacing w:after="6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5" w:history="1">
        <w:r>
          <w:rPr>
            <w:rStyle w:val="Hyperlink"/>
          </w:rPr>
          <w:t>https://aka.ms/r1j7jq</w:t>
        </w:r>
      </w:hyperlink>
      <w:r>
        <w:t xml:space="preserve"> adresinde belirtilen diğer tüm API'ler anlamına gelir.</w:t>
      </w:r>
    </w:p>
    <w:p w14:paraId="4FD2BBD1" w14:textId="6974AA15" w:rsidR="00173F66" w:rsidRDefault="00173F66" w:rsidP="00132BE7">
      <w:pPr>
        <w:pStyle w:val="ProductList-Body"/>
        <w:spacing w:after="6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32BE7">
      <w:pPr>
        <w:pStyle w:val="ProductList-Body"/>
        <w:spacing w:after="6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132BE7">
      <w:pPr>
        <w:pStyle w:val="ProductList-Body"/>
        <w:spacing w:after="60"/>
        <w:rPr>
          <w:sz w:val="16"/>
          <w:szCs w:val="20"/>
        </w:rPr>
      </w:pPr>
      <w:r>
        <w:t xml:space="preserve">“Microsoft Azure Hizmetleri”; ayrıca lisanslananların dışında, </w:t>
      </w:r>
      <w:hyperlink r:id="rId36"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32BE7">
      <w:pPr>
        <w:pStyle w:val="ProductList-Body"/>
        <w:spacing w:after="60"/>
      </w:pPr>
      <w:r>
        <w:t>“Microsoft Translator”, Microsoft tarafından bulut tabanlı makine çeviri hizmeti olarak sunulan Translator Metin API'si ve/veya Translator Konuşma API'si anlamına gelir.</w:t>
      </w:r>
    </w:p>
    <w:p w14:paraId="4AE61097" w14:textId="0A3FB23D" w:rsidR="009616E2" w:rsidRDefault="009616E2" w:rsidP="00672522">
      <w:pPr>
        <w:pStyle w:val="ProductList-Body"/>
      </w:pPr>
    </w:p>
    <w:p w14:paraId="10F235D0" w14:textId="77777777" w:rsidR="0000734D" w:rsidRPr="00CD4F01" w:rsidRDefault="0000734D" w:rsidP="0000734D">
      <w:pPr>
        <w:pStyle w:val="ProductList-Body"/>
        <w:rPr>
          <w:b/>
          <w:color w:val="00188F"/>
        </w:rPr>
      </w:pPr>
      <w:r>
        <w:rPr>
          <w:b/>
          <w:color w:val="00188F"/>
        </w:rPr>
        <w:t xml:space="preserve">Azure Yüz Tanıma Hizmetlerinin ABD Polis Departmanı Tarafından Kullanımına İlişkin Kısıtlama </w:t>
      </w:r>
    </w:p>
    <w:p w14:paraId="37071DB7" w14:textId="77777777" w:rsidR="0000734D" w:rsidRDefault="0000734D" w:rsidP="0000734D">
      <w:pPr>
        <w:pStyle w:val="ProductList-Body"/>
        <w:spacing w:after="120"/>
      </w:pPr>
      <w:r>
        <w:t>Müşteri, Amerika Birleşik Devletleri'ndeki bir polis departmanı tarafından veya polis departmanı için bu tür hizmetlerin kullanımına izin veriyorsa veya bu hizmetlerin kullanımına izin veriyorsa, Müşteri Azure Yüz Tanıma Hizmetlerini kullanamaz. Bu bölümdeki kısıtlamalardan herhangi birinin ihlali, Müşterinin hizmeti kullanımının derhal askıya alınmasıyla sonuçlanabilir.</w:t>
      </w:r>
    </w:p>
    <w:p w14:paraId="270BD551" w14:textId="77777777" w:rsidR="0000734D" w:rsidRPr="00897EDA" w:rsidRDefault="0000734D" w:rsidP="0000734D">
      <w:pPr>
        <w:spacing w:after="0"/>
        <w:rPr>
          <w:sz w:val="18"/>
          <w:szCs w:val="18"/>
        </w:rPr>
      </w:pPr>
      <w:r w:rsidRPr="00897EDA">
        <w:rPr>
          <w:sz w:val="18"/>
          <w:szCs w:val="18"/>
        </w:rPr>
        <w:t xml:space="preserve">Bu bölümün amaçları doğrultusunda, </w:t>
      </w:r>
      <w:r>
        <w:rPr>
          <w:sz w:val="18"/>
          <w:szCs w:val="18"/>
        </w:rPr>
        <w:t>“</w:t>
      </w:r>
      <w:r w:rsidRPr="00897EDA">
        <w:rPr>
          <w:sz w:val="18"/>
          <w:szCs w:val="18"/>
        </w:rPr>
        <w:t>Azure Yüz Tanıma Hizmetleri</w:t>
      </w:r>
      <w:r>
        <w:rPr>
          <w:sz w:val="18"/>
          <w:szCs w:val="18"/>
        </w:rPr>
        <w:t>”</w:t>
      </w:r>
      <w:r w:rsidRPr="00897EDA">
        <w:rPr>
          <w:sz w:val="18"/>
          <w:szCs w:val="18"/>
        </w:rPr>
        <w:t>, Azure Hizmetlerinde bulunan Face gibi yüz tanıma özellikleri veya işlevler ya da Video Indexer'da bulunan yüz tanıma işlevleri anlamına gelir.</w:t>
      </w:r>
    </w:p>
    <w:p w14:paraId="48A58528" w14:textId="77777777" w:rsidR="0000734D" w:rsidRPr="00690C65" w:rsidRDefault="0000734D"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lastRenderedPageBreak/>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5B6C4740" w14:textId="77777777" w:rsidR="00210C89" w:rsidRDefault="00210C89" w:rsidP="0079207F">
      <w:pPr>
        <w:pStyle w:val="ProductList-Body"/>
        <w:rPr>
          <w:b/>
          <w:color w:val="00188F"/>
        </w:rPr>
      </w:pPr>
    </w:p>
    <w:p w14:paraId="64378F8B" w14:textId="3EB5B1A1"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7"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8" w:history="1">
        <w:r>
          <w:rPr>
            <w:rStyle w:val="Hyperlink"/>
          </w:rPr>
          <w:t>http://azure.microsoft.com/en-us/support/legal/store-terms</w:t>
        </w:r>
      </w:hyperlink>
      <w:hyperlink r:id="rId39" w:history="1"/>
      <w:r>
        <w:t xml:space="preserve"> adresinde yer alan ayrı hükümlere tabi olarak erişmesini veya bunları satın almasını mümkün kılar.</w:t>
      </w:r>
    </w:p>
    <w:bookmarkStart w:id="71"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2" w:name="_Toc8395026"/>
      <w:r>
        <w:tab/>
      </w:r>
      <w:bookmarkStart w:id="73" w:name="_Toc54595533"/>
      <w:r>
        <w:t>Azure DevTest Labs</w:t>
      </w:r>
      <w:bookmarkEnd w:id="72"/>
      <w:bookmarkEnd w:id="73"/>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1121AB"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4" w:name="_Toc783785"/>
      <w:bookmarkStart w:id="75" w:name="_Toc54595534"/>
      <w:r w:rsidRPr="008745D0">
        <w:rPr>
          <w:lang w:val="tr-TR"/>
        </w:rPr>
        <w:t>Azure Lab Services</w:t>
      </w:r>
      <w:bookmarkEnd w:id="74"/>
      <w:bookmarkEnd w:id="75"/>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132BE7">
      <w:pPr>
        <w:pStyle w:val="ProductList-Body"/>
        <w:spacing w:after="60"/>
      </w:pPr>
      <w:r>
        <w:rPr>
          <w:u w:val="single"/>
        </w:rPr>
        <w:lastRenderedPageBreak/>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132BE7">
      <w:pPr>
        <w:pStyle w:val="ProductList-Body"/>
        <w:spacing w:after="60"/>
      </w:pPr>
      <w:r>
        <w:rPr>
          <w:u w:val="single"/>
        </w:rPr>
        <w:t>Uygunluk; Kabul Edilebilir Kullanım</w:t>
      </w:r>
      <w:r>
        <w:t>: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üzere Azure Lab Services'ı kullanamaz. Bu yasağın ihlal edilmesi, Kabul Edilebilir Kullanım Politikasında ifade edilen şekilde, hizmetin askıya alınmasına neden olabilir.</w:t>
      </w:r>
    </w:p>
    <w:p w14:paraId="31934760" w14:textId="77777777" w:rsidR="00C870EF" w:rsidRDefault="00C870EF" w:rsidP="00132BE7">
      <w:pPr>
        <w:pStyle w:val="ProductList-Body"/>
        <w:spacing w:after="60"/>
      </w:pPr>
      <w:r>
        <w:rPr>
          <w:u w:val="single"/>
        </w:rPr>
        <w:t>Garanti Reddi</w:t>
      </w:r>
      <w:r>
        <w:t>: Müşteri, hizmetlerle ilgili tüm garantileri kendi adına ve Microsoft'a ilişkin olarak reddeder.</w:t>
      </w:r>
    </w:p>
    <w:p w14:paraId="7A260550" w14:textId="77777777" w:rsidR="00C870EF" w:rsidRDefault="00C870EF" w:rsidP="00132BE7">
      <w:pPr>
        <w:pStyle w:val="ProductList-Body"/>
        <w:spacing w:after="60"/>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0C724DE7" w14:textId="77777777" w:rsidR="005A2B42" w:rsidRDefault="005A2B42" w:rsidP="00C870EF">
      <w:pPr>
        <w:pStyle w:val="ProductList-ClauseHeading"/>
        <w:keepNext w:val="0"/>
      </w:pPr>
    </w:p>
    <w:p w14:paraId="5D1E7A34" w14:textId="47D689D3"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1121AB"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6" w:name="AzureMaps"/>
      <w:r w:rsidRPr="007A1BA9">
        <w:rPr>
          <w:lang w:val="tr-TR"/>
        </w:rPr>
        <w:tab/>
      </w:r>
      <w:bookmarkStart w:id="77" w:name="_Toc13858367"/>
      <w:bookmarkStart w:id="78" w:name="_Toc54595535"/>
      <w:bookmarkStart w:id="79" w:name="AzureMachineLearningService"/>
      <w:bookmarkStart w:id="80" w:name="_Toc509825512"/>
      <w:bookmarkStart w:id="81" w:name="_Toc510880769"/>
      <w:r w:rsidR="00AE0357">
        <w:t>Azure Machine Learning hizmeti</w:t>
      </w:r>
      <w:bookmarkEnd w:id="77"/>
      <w:bookmarkEnd w:id="78"/>
    </w:p>
    <w:bookmarkEnd w:id="79"/>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40"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1121AB"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2" w:name="_Toc54595536"/>
      <w:r w:rsidR="00173F66" w:rsidRPr="007A1BA9">
        <w:rPr>
          <w:lang w:val="tr-TR"/>
        </w:rPr>
        <w:t>Azure Haritalar</w:t>
      </w:r>
      <w:bookmarkEnd w:id="80"/>
      <w:bookmarkEnd w:id="81"/>
      <w:bookmarkEnd w:id="82"/>
    </w:p>
    <w:bookmarkEnd w:id="76"/>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3"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3"/>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1"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6EC05C8F" w14:textId="77777777" w:rsidR="0000734D" w:rsidRDefault="0000734D" w:rsidP="00C870EF">
      <w:pPr>
        <w:pStyle w:val="ProductList-ClauseHeading"/>
        <w:keepNext w:val="0"/>
      </w:pPr>
    </w:p>
    <w:p w14:paraId="5C0283C3" w14:textId="143C777B" w:rsidR="00C870EF" w:rsidRDefault="00C870EF" w:rsidP="005A2B42">
      <w:pPr>
        <w:pStyle w:val="ProductList-ClauseHeading"/>
        <w:keepNext w:val="0"/>
      </w:pPr>
      <w:r>
        <w:lastRenderedPageBreak/>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2C08A817" w14:textId="77777777" w:rsidR="0000734D" w:rsidRDefault="0000734D" w:rsidP="00210C89">
      <w:pPr>
        <w:pStyle w:val="ProductList-ClauseHeading"/>
        <w:keepNext w:val="0"/>
      </w:pPr>
    </w:p>
    <w:p w14:paraId="59F63FE5" w14:textId="64ABC099" w:rsidR="00C870EF" w:rsidRDefault="00C870EF" w:rsidP="00210C89">
      <w:pPr>
        <w:pStyle w:val="ProductList-ClauseHeading"/>
        <w:keepNext w:val="0"/>
      </w:pPr>
      <w:r>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E193738" w14:textId="77777777" w:rsidR="0000734D" w:rsidRPr="00776B67" w:rsidRDefault="0000734D" w:rsidP="0000734D">
      <w:pPr>
        <w:pStyle w:val="ProductList-Offering2Heading"/>
        <w:outlineLvl w:val="2"/>
      </w:pPr>
      <w:r>
        <w:tab/>
      </w:r>
      <w:bookmarkStart w:id="84" w:name="AzureSQLEdge"/>
      <w:bookmarkStart w:id="85" w:name="_Toc48144597"/>
      <w:bookmarkStart w:id="86" w:name="_Toc54595537"/>
      <w:r>
        <w:t>Azure SQL Edge</w:t>
      </w:r>
      <w:bookmarkEnd w:id="84"/>
      <w:bookmarkEnd w:id="85"/>
      <w:bookmarkEnd w:id="86"/>
    </w:p>
    <w:p w14:paraId="386849BE" w14:textId="77777777" w:rsidR="0000734D" w:rsidRPr="00776B67" w:rsidRDefault="0000734D" w:rsidP="0000734D">
      <w:pPr>
        <w:pStyle w:val="ProductList-ClauseHeading"/>
        <w:keepNext w:val="0"/>
      </w:pPr>
      <w:r>
        <w:t>Tanımlar</w:t>
      </w:r>
    </w:p>
    <w:p w14:paraId="13E1D52B" w14:textId="77777777" w:rsidR="0000734D" w:rsidRPr="00776B67" w:rsidRDefault="0000734D" w:rsidP="0000734D">
      <w:pPr>
        <w:pStyle w:val="ProductList-Body"/>
        <w:ind w:right="168"/>
      </w:pPr>
      <w:r>
        <w:t xml:space="preserve">“IoT Cihazı” öncelikle bilgi işlem cihazının birincil işlevselliğini sağlayan sektöre veya göreve özel bir yazılım programıyla kullanılmak üzere tasarlanan veya yapılandırılan (“IoT Programı”), (ii) 16 fiziksel çekirdeğe eşit veya daha az fiziksel çekirdek kullanan, ve (iii) çok işlevli bir Sunucu veya çok işlevli bir Sunucunun ticari olarak uygulanabilir bir ikamesi olarak pazarlanmak veya birincil olarak kullanılmak üzere tasarlanmamış olan bir bilgi işlem cihazıdır. Müşteri ya da Bağlı Kuruluşlarından biri dışındaki bir tüzel kişinin idaresi veya kontrolü altındaki herhangi IoT Cihazı, </w:t>
      </w:r>
      <w:hyperlink r:id="rId42" w:history="1">
        <w:r w:rsidRPr="00772501">
          <w:rPr>
            <w:rStyle w:val="Hyperlink"/>
            <w:bCs/>
          </w:rPr>
          <w:t>http://go.microsoft.com/?linkid=9839207</w:t>
        </w:r>
      </w:hyperlink>
      <w:r>
        <w:t xml:space="preserve"> adresinde bulunan </w:t>
      </w:r>
      <w:hyperlink r:id="rId43" w:history="1">
        <w:r>
          <w:rPr>
            <w:rStyle w:val="Hyperlink"/>
            <w:bCs/>
          </w:rPr>
          <w:t>Ürün Koşullarının</w:t>
        </w:r>
      </w:hyperlink>
      <w:r>
        <w:t xml:space="preserve"> Dış Kaynaklı Yazılım Yönetimi ibaresine tabidir. </w:t>
      </w:r>
    </w:p>
    <w:p w14:paraId="59BB8F9D" w14:textId="77777777" w:rsidR="0000734D" w:rsidRPr="00776B67" w:rsidRDefault="0000734D" w:rsidP="0000734D">
      <w:pPr>
        <w:pStyle w:val="ProductList-Body"/>
      </w:pPr>
    </w:p>
    <w:p w14:paraId="0B814E55" w14:textId="77777777" w:rsidR="0000734D" w:rsidRPr="00776B67" w:rsidRDefault="0000734D" w:rsidP="0000734D">
      <w:pPr>
        <w:pStyle w:val="ProductList-ClauseHeading"/>
        <w:keepNext w:val="0"/>
      </w:pPr>
      <w:r>
        <w:t xml:space="preserve">Azure SQL Edge Kullanımı </w:t>
      </w:r>
    </w:p>
    <w:p w14:paraId="7AA6D39D" w14:textId="77777777" w:rsidR="0000734D" w:rsidRPr="00776B67" w:rsidRDefault="0000734D" w:rsidP="0000734D">
      <w:pPr>
        <w:pStyle w:val="ProductList-Body"/>
      </w:pPr>
      <w:r>
        <w:t xml:space="preserve">Müşteri, Azure SQL Edge yazılımının istenilen sayıda kopyasını Müşterinin kullanımına tahsis edilmiş ve bir Lisansın atandığı bir IoT Cihazına yükleyebilir ve kullanabilir. “Genel Koşullar” içerisinde aksini belirten hiçbir hükme bakılmaksızın, Müşteri, kullanımına tahsis edilmiş diğer IoT Cihazlarına bir Lisansı herhangi bir zamanda yeniden atayabilir. Müşteri, IoT Cihazına Azure SQL Edge yazılımı dışında herhangi bir özellik veya işlev (Microsoft veya üçüncü taraf yazılımından alınan) yüklerse, bu diğer özellikler veya işlevler yalnızca IoT Programını desteklemek için kullanılabilir. </w:t>
      </w:r>
    </w:p>
    <w:p w14:paraId="6D112BD6" w14:textId="77777777" w:rsidR="0000734D" w:rsidRPr="00776B67" w:rsidRDefault="0000734D" w:rsidP="0000734D">
      <w:pPr>
        <w:pStyle w:val="ProductList-Body"/>
      </w:pPr>
    </w:p>
    <w:p w14:paraId="46CBB00C" w14:textId="5EA330EE" w:rsidR="0000734D" w:rsidRDefault="0000734D" w:rsidP="0000734D">
      <w:pPr>
        <w:pStyle w:val="ProductList-Body"/>
        <w:rPr>
          <w:rStyle w:val="normaltextrun"/>
        </w:rPr>
      </w:pPr>
      <w:r>
        <w:rPr>
          <w:rStyle w:val="normaltextrun"/>
        </w:rPr>
        <w:t xml:space="preserve">DPA koşulları, Azure yönetim hizmetlerini etkinleştirmek ve faturalama amacıyla kullanımı ölçmek için Kişisel Verilerin toplandığı durumlar haricinde, Müşterinin IoT Cihazına yüklenen Azure SQL Edge için geçerli değildir, çünkü bu tür IoT Cihazlarının çalışma ortamı Microsoft’un kontrolü altında değildir. </w:t>
      </w:r>
    </w:p>
    <w:p w14:paraId="35990456" w14:textId="4C98BAEF" w:rsidR="0000734D" w:rsidRPr="0000734D" w:rsidRDefault="001121AB" w:rsidP="0000734D">
      <w:pPr>
        <w:pStyle w:val="ProductList-Body"/>
        <w:shd w:val="clear" w:color="auto" w:fill="A6A6A6" w:themeFill="background1" w:themeFillShade="A6"/>
        <w:spacing w:before="120" w:after="240"/>
        <w:jc w:val="right"/>
        <w:rPr>
          <w:sz w:val="16"/>
          <w:szCs w:val="18"/>
        </w:rPr>
      </w:pPr>
      <w:hyperlink w:anchor="TableofContents" w:tooltip="İçindekiler" w:history="1">
        <w:r w:rsidR="0000734D" w:rsidRPr="0018506C">
          <w:rPr>
            <w:rStyle w:val="Hyperlink"/>
            <w:sz w:val="16"/>
            <w:szCs w:val="18"/>
          </w:rPr>
          <w:t>İçindekiler</w:t>
        </w:r>
      </w:hyperlink>
      <w:r w:rsidR="0000734D" w:rsidRPr="0018506C">
        <w:rPr>
          <w:sz w:val="16"/>
          <w:szCs w:val="18"/>
        </w:rPr>
        <w:t xml:space="preserve"> / </w:t>
      </w:r>
      <w:hyperlink w:anchor="GeneralTerms" w:tooltip="Genel Hükümler" w:history="1">
        <w:r w:rsidR="0000734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tab/>
      </w:r>
      <w:bookmarkStart w:id="87" w:name="_Toc54595538"/>
      <w:r w:rsidR="00D675BD">
        <w:t>Azure Stack Hub</w:t>
      </w:r>
      <w:bookmarkEnd w:id="87"/>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1121AB" w:rsidP="00FF3D73">
      <w:pPr>
        <w:pStyle w:val="ProductList-Body"/>
      </w:pPr>
      <w:hyperlink r:id="rId44"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1"/>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96" w:name="_Toc5958159"/>
      <w:bookmarkStart w:id="97" w:name="_Toc54595539"/>
      <w:bookmarkStart w:id="98" w:name="CognitiveServices"/>
      <w:r w:rsidRPr="00FE068B">
        <w:rPr>
          <w:lang w:val="tr-TR"/>
        </w:rPr>
        <w:t>Bilişsel Hizmetler</w:t>
      </w:r>
      <w:bookmarkEnd w:id="96"/>
      <w:bookmarkEnd w:id="97"/>
    </w:p>
    <w:bookmarkEnd w:id="98"/>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22623216" w14:textId="77777777"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kişinin idaresi veya kontrolü altındaki herhangi bir ayrılmış donanım,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B0236A">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99" w:name="_Toc54595540"/>
      <w:r w:rsidR="005B47FB" w:rsidRPr="00BE10FE">
        <w:rPr>
          <w:lang w:val="tr-TR"/>
        </w:rPr>
        <w:t>Microsoft Genomics</w:t>
      </w:r>
      <w:bookmarkEnd w:id="88"/>
      <w:bookmarkEnd w:id="99"/>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1121AB" w:rsidP="00FF3D73">
      <w:pPr>
        <w:pStyle w:val="ProductList-Body"/>
      </w:pPr>
      <w:hyperlink r:id="rId46"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7"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132BE7">
      <w:pPr>
        <w:pStyle w:val="ProductList-ClauseHeading"/>
        <w:keepNext w:val="0"/>
      </w:pPr>
      <w:r>
        <w:t>Tıbbi Kullanım Olmaması</w:t>
      </w:r>
    </w:p>
    <w:p w14:paraId="5E196E24" w14:textId="77777777" w:rsidR="005B47FB" w:rsidRPr="00BA2331" w:rsidRDefault="005B47FB" w:rsidP="00132BE7">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4423A0">
      <w:pPr>
        <w:pStyle w:val="ProductList-Offering2Heading"/>
        <w:outlineLvl w:val="2"/>
        <w:rPr>
          <w:lang w:val="tr-TR"/>
        </w:rPr>
      </w:pPr>
      <w:r w:rsidRPr="00BE10FE">
        <w:rPr>
          <w:lang w:val="tr-TR"/>
        </w:rPr>
        <w:tab/>
      </w:r>
      <w:bookmarkStart w:id="100" w:name="_Toc494738673"/>
      <w:bookmarkStart w:id="101" w:name="_Toc54595541"/>
      <w:r w:rsidRPr="00BE10FE">
        <w:rPr>
          <w:lang w:val="tr-TR"/>
        </w:rPr>
        <w:t xml:space="preserve">Visual Studio </w:t>
      </w:r>
      <w:r w:rsidR="00052634" w:rsidRPr="00BE10FE">
        <w:rPr>
          <w:lang w:val="tr-TR"/>
        </w:rPr>
        <w:t>App</w:t>
      </w:r>
      <w:r w:rsidRPr="00BE10FE">
        <w:rPr>
          <w:lang w:val="tr-TR"/>
        </w:rPr>
        <w:t xml:space="preserve"> Center</w:t>
      </w:r>
      <w:bookmarkEnd w:id="100"/>
      <w:bookmarkEnd w:id="101"/>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1121AB" w:rsidP="00FF3D73">
      <w:pPr>
        <w:pStyle w:val="ProductList-Body"/>
      </w:pPr>
      <w:hyperlink r:id="rId48"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7ED263F4" w14:textId="77777777" w:rsidR="00532A50" w:rsidRDefault="00532A50" w:rsidP="00FF3D73">
      <w:pPr>
        <w:pStyle w:val="ProductList-ClauseHeading"/>
        <w:keepNext w:val="0"/>
      </w:pPr>
    </w:p>
    <w:p w14:paraId="25052865" w14:textId="11D6F71A"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13A9B1CB" w14:textId="77777777" w:rsidR="0079207F" w:rsidRDefault="0079207F" w:rsidP="00FF3D73">
      <w:pPr>
        <w:pStyle w:val="ProductList-ClauseHeading"/>
        <w:keepNext w:val="0"/>
      </w:pPr>
      <w:r>
        <w:lastRenderedPageBreak/>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2" w:name="_Toc54595542"/>
      <w:r w:rsidRPr="00AA0238">
        <w:rPr>
          <w:lang w:val="tr-TR"/>
        </w:rPr>
        <w:t>Microsoft Azure Planları</w:t>
      </w:r>
      <w:bookmarkEnd w:id="89"/>
      <w:bookmarkEnd w:id="102"/>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1121AB"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B0236A">
      <w:pPr>
        <w:pStyle w:val="ProductList-Offering2Heading"/>
        <w:outlineLvl w:val="2"/>
        <w:rPr>
          <w:lang w:val="tr-TR"/>
        </w:rPr>
      </w:pPr>
      <w:r>
        <w:rPr>
          <w:lang w:val="tr-TR"/>
        </w:rPr>
        <w:tab/>
      </w:r>
      <w:bookmarkStart w:id="103" w:name="_Toc54595543"/>
      <w:r w:rsidR="0031614F" w:rsidRPr="0018506C">
        <w:rPr>
          <w:lang w:val="tr-TR"/>
        </w:rPr>
        <w:t>Azure Active Directory Basic</w:t>
      </w:r>
      <w:bookmarkEnd w:id="90"/>
      <w:bookmarkEnd w:id="91"/>
      <w:bookmarkEnd w:id="103"/>
    </w:p>
    <w:bookmarkEnd w:id="92"/>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4"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5" w:name="_Toc459970715"/>
      <w:bookmarkStart w:id="106" w:name="_Toc457466429"/>
      <w:bookmarkStart w:id="107" w:name="_Toc54595544"/>
      <w:r>
        <w:t>Azure Active Directory Premium</w:t>
      </w:r>
      <w:bookmarkEnd w:id="105"/>
      <w:bookmarkEnd w:id="106"/>
      <w:bookmarkEnd w:id="107"/>
    </w:p>
    <w:bookmarkEnd w:id="104"/>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08"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09" w:name="AzureRightsManagement"/>
      <w:bookmarkStart w:id="110" w:name="_Toc459970716"/>
      <w:bookmarkStart w:id="111" w:name="_Toc457466430"/>
      <w:bookmarkStart w:id="112" w:name="_Toc54595545"/>
      <w:r w:rsidRPr="00BE10FE">
        <w:rPr>
          <w:lang w:val="tr-TR"/>
        </w:rPr>
        <w:t>Azure Information Protection</w:t>
      </w:r>
      <w:bookmarkEnd w:id="109"/>
      <w:r w:rsidRPr="00BE10FE">
        <w:rPr>
          <w:lang w:val="tr-TR"/>
        </w:rPr>
        <w:t xml:space="preserve"> Premium</w:t>
      </w:r>
      <w:bookmarkEnd w:id="110"/>
      <w:bookmarkEnd w:id="111"/>
      <w:bookmarkEnd w:id="112"/>
    </w:p>
    <w:bookmarkEnd w:id="108"/>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1121AB"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3" w:name="_Toc388464308"/>
    <w:bookmarkStart w:id="114" w:name="Dynamics365"/>
    <w:bookmarkStart w:id="115" w:name="_Toc524436945"/>
    <w:bookmarkStart w:id="116" w:name="_Toc523239317"/>
    <w:bookmarkEnd w:id="93"/>
    <w:bookmarkEnd w:id="94"/>
    <w:bookmarkEnd w:id="95"/>
    <w:bookmarkEnd w:id="113"/>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17" w:name="_Toc5958166"/>
      <w:bookmarkStart w:id="118" w:name="_Toc4753296"/>
      <w:bookmarkEnd w:id="114"/>
      <w:bookmarkEnd w:id="115"/>
      <w:bookmarkEnd w:id="116"/>
    </w:p>
    <w:p w14:paraId="0880C906" w14:textId="77777777" w:rsidR="00C84029" w:rsidRPr="00E464DF" w:rsidRDefault="00C84029" w:rsidP="004423A0">
      <w:pPr>
        <w:pStyle w:val="ProductList-OfferingGroupHeading"/>
        <w:spacing w:after="80"/>
        <w:outlineLvl w:val="1"/>
      </w:pPr>
      <w:bookmarkStart w:id="119" w:name="_Toc8395038"/>
      <w:bookmarkStart w:id="120" w:name="_Toc6563826"/>
      <w:bookmarkStart w:id="121" w:name="_Toc17975729"/>
      <w:bookmarkStart w:id="122" w:name="_Toc54595546"/>
      <w:bookmarkEnd w:id="117"/>
      <w:bookmarkEnd w:id="118"/>
      <w:r>
        <w:t>Microsoft Dynamics 365 Hizmetleri</w:t>
      </w:r>
      <w:bookmarkEnd w:id="119"/>
      <w:bookmarkEnd w:id="120"/>
      <w:bookmarkEnd w:id="121"/>
      <w:bookmarkEnd w:id="122"/>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49"/>
          <w:footerReference w:type="first" r:id="rId50"/>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1121AB"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65204CA0" w14:textId="77777777" w:rsidR="00532A50" w:rsidRPr="0059513D" w:rsidRDefault="00532A50" w:rsidP="00532A50">
      <w:pPr>
        <w:pStyle w:val="ProductList-ClauseHeading"/>
        <w:keepNext w:val="0"/>
      </w:pPr>
      <w:r>
        <w:t>Harici Kullanıcılar</w:t>
      </w:r>
    </w:p>
    <w:p w14:paraId="23288672" w14:textId="77777777" w:rsidR="00532A50" w:rsidRPr="0059513D" w:rsidRDefault="00532A50" w:rsidP="00532A50">
      <w:pPr>
        <w:pStyle w:val="ProductList-Body"/>
        <w:tabs>
          <w:tab w:val="clear" w:pos="158"/>
          <w:tab w:val="left" w:pos="360"/>
        </w:tabs>
      </w:pPr>
      <w:r>
        <w:t>Dynamics 365 Hizmetleri Harici Kullanıcılarının Çevrimiçi Hizmete erişmek için bir SL'ye ihtiyacı yoktur. Bu muafiyet (1) Müşterinin ya da Bağlı Kuruluşlarının yüklenicileri veya aracıları ya da (2) Dynamics 365 Supply Chain Management, Dynamics 365 Finance, Dynamics 365 Commerce, Dynamics 365 Human Resources veya Dynamics 365 Project Operations içerisine dahil edilen hizmetler ya da bileşenler dışındaki Dynamics 365 Hizmetlerini Dynamics 365 istemci yazılımı ile birlikte kullanan Harici Kullanıcılar için geçerli değildir.</w:t>
      </w:r>
    </w:p>
    <w:p w14:paraId="64BA819A" w14:textId="77777777" w:rsidR="00532A50" w:rsidRPr="0059513D" w:rsidRDefault="00532A50" w:rsidP="00532A50">
      <w:pPr>
        <w:pStyle w:val="ProductList-Body"/>
        <w:tabs>
          <w:tab w:val="clear" w:pos="158"/>
          <w:tab w:val="left" w:pos="360"/>
        </w:tabs>
      </w:pPr>
    </w:p>
    <w:p w14:paraId="620AE801" w14:textId="77777777" w:rsidR="00532A50" w:rsidRPr="0059513D" w:rsidRDefault="00532A50" w:rsidP="00532A50">
      <w:pPr>
        <w:pStyle w:val="ProductList-ClauseHeading"/>
        <w:keepNext w:val="0"/>
      </w:pPr>
      <w:r>
        <w:t>Yönetim Portalı</w:t>
      </w:r>
    </w:p>
    <w:p w14:paraId="57736041" w14:textId="77777777" w:rsidR="00532A50" w:rsidRPr="0059513D" w:rsidRDefault="00532A50" w:rsidP="00532A50">
      <w:pPr>
        <w:pStyle w:val="ProductList-Body"/>
      </w:pPr>
      <w:r>
        <w:t>Dynamics 365 Supply Chain Management, Dynamics 365 Finance, Dynamics 365 Commerce, Dynamics 365 Human Resources veya Dynamics 365 Project Operations SL'leri mevcut müşteriler, ayrı şartlara tabi olan Microsoft Dynamics Lifecycle Services (veya bunun ardılı) üzerinden Çevrimiçi Hizmeti dağıtabilir ve yönetebilirler.</w:t>
      </w:r>
    </w:p>
    <w:p w14:paraId="44BD689B" w14:textId="77777777" w:rsidR="00532A50" w:rsidRPr="0059513D" w:rsidRDefault="00532A50" w:rsidP="00532A50">
      <w:pPr>
        <w:pStyle w:val="ProductList-ClauseHeading"/>
        <w:keepNext w:val="0"/>
      </w:pPr>
      <w:r>
        <w:lastRenderedPageBreak/>
        <w:t>Dynamics 365 hizmetlerinin karışık dağıtımları</w:t>
      </w:r>
    </w:p>
    <w:p w14:paraId="3162D5B5" w14:textId="77777777" w:rsidR="00532A50" w:rsidRPr="0059513D" w:rsidRDefault="00532A50" w:rsidP="00532A50">
      <w:pPr>
        <w:pStyle w:val="ProductList-Body"/>
      </w:pPr>
      <w:r>
        <w:t>Müşteriler (i) Dynamics 365 Sales Professional ve Enterprise lisanslarını, (ii) Dynamics 365 Customer Service Professional ve Enterprise lisanslarını veya (iii) Dynamics 365 Business Central'ı aşağıdaki koşullarda karıştırabilirler: Dynamics 365 Finance, Dynamics 365 Supply Chain Management veya Dynamics 365 Project Operations lisanslarını aşağıdaki durumlarda:</w:t>
      </w:r>
    </w:p>
    <w:p w14:paraId="37AD48FC"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Her bir Çevrimiçi Hizmet ayrı bir örnek altında dağıtılmıştır ve</w:t>
      </w:r>
    </w:p>
    <w:p w14:paraId="0DD5C949"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Lisanslı kullanıcılar, yalnızca hak sahibi oldukları örneklere erişir.</w:t>
      </w:r>
    </w:p>
    <w:p w14:paraId="5D97B1E9" w14:textId="77777777" w:rsidR="00532A50" w:rsidRPr="0059513D" w:rsidRDefault="00532A50" w:rsidP="00532A50">
      <w:pPr>
        <w:pStyle w:val="ProductList-Body"/>
      </w:pPr>
    </w:p>
    <w:p w14:paraId="1F9120EC" w14:textId="77777777" w:rsidR="00532A50" w:rsidRPr="0059513D" w:rsidRDefault="00532A50" w:rsidP="00532A50">
      <w:pPr>
        <w:pStyle w:val="ProductList-ClauseHeading"/>
        <w:keepNext w:val="0"/>
      </w:pPr>
      <w:r>
        <w:t>Dynamics 365 Business Central hizmetlerinin karışık dağıtımları</w:t>
      </w:r>
    </w:p>
    <w:p w14:paraId="1DA8B914" w14:textId="77777777" w:rsidR="00532A50" w:rsidRPr="0059513D" w:rsidRDefault="00532A50" w:rsidP="00532A50">
      <w:pPr>
        <w:pStyle w:val="ProductList-Body"/>
      </w:pPr>
      <w:r>
        <w:t>Müşteriler, Dynamics 365 Business Central Premium ve Dynamics 365 Business Central Essentials lisanslarını aynı kiracı üzerinde karıştıramaz.</w:t>
      </w:r>
    </w:p>
    <w:p w14:paraId="6CD108B5" w14:textId="77777777" w:rsidR="00532A50" w:rsidRPr="0059513D" w:rsidRDefault="00532A50" w:rsidP="00532A50">
      <w:pPr>
        <w:pStyle w:val="ProductList-ClauseHeading"/>
        <w:keepNext w:val="0"/>
        <w:tabs>
          <w:tab w:val="clear" w:pos="360"/>
          <w:tab w:val="left" w:pos="0"/>
        </w:tabs>
        <w:ind w:left="360" w:hanging="360"/>
      </w:pPr>
    </w:p>
    <w:p w14:paraId="2A47FCCB" w14:textId="77777777" w:rsidR="00532A50" w:rsidRPr="0059513D" w:rsidRDefault="00532A50" w:rsidP="00532A50">
      <w:pPr>
        <w:pStyle w:val="ProductList-ClauseHeading"/>
        <w:keepNext w:val="0"/>
        <w:tabs>
          <w:tab w:val="clear" w:pos="360"/>
          <w:tab w:val="left" w:pos="0"/>
        </w:tabs>
        <w:ind w:left="360" w:hanging="360"/>
      </w:pPr>
      <w:r>
        <w:t>Dynamics 365 Marketing</w:t>
      </w:r>
    </w:p>
    <w:p w14:paraId="26B9C719" w14:textId="77777777" w:rsidR="00532A50" w:rsidRPr="0059513D" w:rsidRDefault="00532A50" w:rsidP="00532A50">
      <w:pPr>
        <w:pStyle w:val="ProductList-Body"/>
        <w:tabs>
          <w:tab w:val="clear" w:pos="158"/>
          <w:tab w:val="left" w:pos="90"/>
          <w:tab w:val="left" w:pos="270"/>
        </w:tabs>
        <w:ind w:left="518" w:hanging="360"/>
      </w:pPr>
      <w:r>
        <w:rPr>
          <w:b/>
          <w:bCs/>
          <w:color w:val="0072C6"/>
        </w:rPr>
        <w:t>Tanıtıma ilişkin Yasalar, Düzenlemeler ve Sektör Standartları</w:t>
      </w:r>
    </w:p>
    <w:p w14:paraId="4017CB45" w14:textId="77777777" w:rsidR="00532A50" w:rsidRPr="0059513D" w:rsidRDefault="00532A50" w:rsidP="00532A50">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38D5B101" w14:textId="77777777" w:rsidR="00B0236A" w:rsidRDefault="00B0236A" w:rsidP="00532A50">
      <w:pPr>
        <w:pStyle w:val="ProductList-ClauseHeading"/>
        <w:keepNext w:val="0"/>
      </w:pPr>
    </w:p>
    <w:p w14:paraId="3C71A725" w14:textId="484276D5" w:rsidR="00532A50" w:rsidRPr="0059513D" w:rsidRDefault="00532A50" w:rsidP="00532A50">
      <w:pPr>
        <w:pStyle w:val="ProductList-ClauseHeading"/>
        <w:keepNext w:val="0"/>
      </w:pPr>
      <w:r>
        <w:t>Dynamics 365 Supply Chain Management, Finance, Commerce ve Project Operations Kaynak Kodu</w:t>
      </w:r>
    </w:p>
    <w:p w14:paraId="0496584D" w14:textId="6F25FC7F" w:rsidR="00FF3D73" w:rsidRPr="00606E4C" w:rsidRDefault="00532A50" w:rsidP="00532A50">
      <w:pPr>
        <w:pStyle w:val="ProductList-Body"/>
        <w:tabs>
          <w:tab w:val="clear" w:pos="158"/>
          <w:tab w:val="left" w:pos="360"/>
        </w:tabs>
        <w:rPr>
          <w:strike/>
        </w:rPr>
      </w:pPr>
      <w:r>
        <w:t>Müşteri, dahili kullanımı için Dynamics 365 Supply Chain Management, Dynamics 365 Finance, Dynamics 365 for Commerce veya Dynamics 365 Project Operations için X++ uygulama katmanı kaynak kodunu değiştirebilir</w:t>
      </w:r>
      <w:r w:rsidR="00FF3D73" w:rsidRPr="00606E4C">
        <w:t xml:space="preserve">.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132BE7">
      <w:pPr>
        <w:pStyle w:val="ProductList-Body"/>
        <w:tabs>
          <w:tab w:val="clear" w:pos="158"/>
          <w:tab w:val="left" w:pos="180"/>
        </w:tabs>
        <w:ind w:left="187"/>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B0236A">
      <w:pPr>
        <w:pStyle w:val="ProductList-Body"/>
        <w:keepNext/>
        <w:ind w:left="187"/>
        <w:rPr>
          <w:b/>
        </w:rPr>
      </w:pPr>
      <w:r>
        <w:rPr>
          <w:b/>
          <w:color w:val="0072C6"/>
        </w:rPr>
        <w:lastRenderedPageBreak/>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51"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2"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3"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4"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B0236A">
      <w:pPr>
        <w:pStyle w:val="ProductList-ClauseHeading"/>
        <w:keepNext w:val="0"/>
      </w:pPr>
      <w:r>
        <w:t>Dynamics 365 Customer Insights</w:t>
      </w:r>
    </w:p>
    <w:p w14:paraId="4DB7983D" w14:textId="77777777" w:rsidR="00C84029" w:rsidRPr="00E464DF" w:rsidRDefault="00C84029" w:rsidP="00B0236A">
      <w:pPr>
        <w:pStyle w:val="ProductList-Body"/>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B0236A">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3"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00734D">
      <w:pPr>
        <w:pStyle w:val="ProductList-OfferingGroupHeading"/>
        <w:rPr>
          <w:lang w:val="tr-TR"/>
        </w:rPr>
      </w:pPr>
      <w:bookmarkStart w:id="124" w:name="_Toc54595547"/>
      <w:r w:rsidRPr="006934B7">
        <w:rPr>
          <w:lang w:val="tr-TR"/>
        </w:rPr>
        <w:t>Office 365 Hizmetleri</w:t>
      </w:r>
      <w:bookmarkEnd w:id="124"/>
    </w:p>
    <w:bookmarkEnd w:id="123"/>
    <w:p w14:paraId="3288B021" w14:textId="77777777" w:rsidR="005A692F" w:rsidRPr="000772BE" w:rsidRDefault="005A692F" w:rsidP="0000734D">
      <w:pPr>
        <w:pStyle w:val="ProductList-Body"/>
        <w:tabs>
          <w:tab w:val="clear" w:pos="158"/>
          <w:tab w:val="left" w:pos="360"/>
        </w:tabs>
      </w:pPr>
      <w:r>
        <w:rPr>
          <w:b/>
          <w:color w:val="00188F"/>
        </w:rPr>
        <w:t>Bildirimler</w:t>
      </w:r>
    </w:p>
    <w:p w14:paraId="4CE7ACB8" w14:textId="1C3C5EAC" w:rsidR="000E3993" w:rsidRPr="00690C65" w:rsidRDefault="001121AB" w:rsidP="0000734D">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5" w:name="CoreFeaturesforOffice365Services"/>
      <w:r>
        <w:rPr>
          <w:b/>
          <w:color w:val="00188F"/>
        </w:rPr>
        <w:t>Office 365 Hizmetleri için Esas Özellikler</w:t>
      </w:r>
    </w:p>
    <w:bookmarkEnd w:id="125"/>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6313F83C" w14:textId="77777777" w:rsidR="009427A1" w:rsidRPr="00690C65" w:rsidRDefault="009427A1" w:rsidP="00FF3D73">
      <w:pPr>
        <w:pStyle w:val="ProductList-Body"/>
        <w:tabs>
          <w:tab w:val="clear" w:pos="158"/>
          <w:tab w:val="left" w:pos="360"/>
        </w:tabs>
        <w:ind w:left="187"/>
      </w:pPr>
      <w:r>
        <w:rPr>
          <w:b/>
          <w:color w:val="0072C6"/>
        </w:rPr>
        <w:lastRenderedPageBreak/>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0761B6DE" w14:textId="77777777" w:rsidR="00B0236A" w:rsidRPr="00A77B85" w:rsidRDefault="00B0236A" w:rsidP="00B0236A">
      <w:pPr>
        <w:pStyle w:val="ProductList-Body"/>
        <w:tabs>
          <w:tab w:val="clear" w:pos="158"/>
          <w:tab w:val="left" w:pos="180"/>
        </w:tabs>
      </w:pPr>
      <w:r>
        <w:rPr>
          <w:b/>
          <w:color w:val="00188F"/>
        </w:rPr>
        <w:t>Office 365 Eğitim</w:t>
      </w:r>
    </w:p>
    <w:p w14:paraId="4AB10EB5" w14:textId="77777777" w:rsidR="00B0236A" w:rsidRPr="00A77B85" w:rsidRDefault="00B0236A" w:rsidP="00B0236A">
      <w:pPr>
        <w:pStyle w:val="ProductList-Body"/>
        <w:tabs>
          <w:tab w:val="clear" w:pos="158"/>
          <w:tab w:val="left" w:pos="180"/>
        </w:tabs>
      </w:pPr>
      <w:r>
        <w:t>Müşterinin fatura adresi Avrupa dışındaysa ve Müşterinin bir Office 365 Eğitim aboneliği varsa, OST'nin “Çekirdek Çevrimiçi Hizmetler için Bekleyen Müşteri Verilerinin Konumu” bölümüne bakılmaksızın Microsoft, Müşterinin Office 365 kiracısını sağlayabilir, Müşteri Verilerini Avrupa veya Kuzey Amerika içinde herhangi bir yere aktarabilir ve kullanımda olmayan Müşteri Verilerini, Avrupa veya Kuzey Amerika içinde herhangi bir yerde depolayabilir. Müşterinin fatura adresi Avrupa'daysa ve Müşterinin bir Office 365 Eğitim aboneliği varsa, OST'nin “Çekirdek Çevrimiçi Hizmetler için Bekleyen Müşteri Verilerinin Konumu” bölümüne bakılmaksızın Microsoft, Müşterinin Office 365 kiracısını sağlayabilir, Müşteri Verilerini Avrupa Birliği içinde herhangi bir yere aktarabilir ve kullanımda olmayan Müşteri Verilerini, Avrupa Birliği içinde herhangi bir yerde depolayabilir.</w:t>
      </w:r>
    </w:p>
    <w:p w14:paraId="3EB1E214" w14:textId="77777777" w:rsidR="00B0236A" w:rsidRDefault="00B0236A" w:rsidP="00FF3D73">
      <w:pPr>
        <w:pStyle w:val="ProductList-ClauseHeading"/>
        <w:keepNext w:val="0"/>
      </w:pPr>
    </w:p>
    <w:p w14:paraId="4DC5FE23" w14:textId="39C110E5"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516A0854" w14:textId="77777777"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011BFE4" w:rsidR="00B122BD" w:rsidRDefault="00B122BD" w:rsidP="00FF3D73">
      <w:pPr>
        <w:pStyle w:val="ProductList-Body"/>
        <w:rPr>
          <w:b/>
          <w:color w:val="00188F"/>
        </w:rPr>
      </w:pPr>
    </w:p>
    <w:p w14:paraId="10CA4598" w14:textId="77777777" w:rsidR="0084481F" w:rsidRDefault="0084481F" w:rsidP="0084481F">
      <w:pPr>
        <w:pStyle w:val="ProductList-ClauseHeading"/>
        <w:keepNext w:val="0"/>
      </w:pPr>
      <w:r>
        <w:t>Uç Nokta Uyumluluk Özellikleri</w:t>
      </w:r>
    </w:p>
    <w:p w14:paraId="73FB7527" w14:textId="29AAB3C4" w:rsidR="0084481F" w:rsidRDefault="0084481F" w:rsidP="0084481F">
      <w:pPr>
        <w:pStyle w:val="ProductList-Body"/>
      </w:pPr>
      <w:r>
        <w:t>İçeriden Risk Yönetimi ve Microsoft Bilgi Koruması (“Uyumluluk Hizmetleri”), Microsoft Defender Gelişmiş Tehdit Koruması'ndan (MDATP) gelen Müşteri Verilerini entegre eden uç nokta özelliklerini içerir. Müşterinin MDATP'ye aktif bir aboneliği yoksa Uyum Hizmetlerinin uç nokta özelliklerini etkinleştirmek amacıyla sınırlı bir amaç doğrultusunda otomatik olarak bir örnek sağlanacaktır. Bu uç nokta özelliklerini sağlamak amacıyla, yalnızca MDATP için geçerli olan koşullar ve DPA hükümleri, toplanan Müşteri Verileri için geçerlidir.</w:t>
      </w:r>
    </w:p>
    <w:p w14:paraId="6D13BF9C" w14:textId="77777777" w:rsidR="0084481F" w:rsidRDefault="0084481F" w:rsidP="0084481F">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26"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27" w:name="_Toc528174078"/>
      <w:bookmarkStart w:id="128" w:name="_Toc54595548"/>
      <w:r w:rsidRPr="005461AF">
        <w:rPr>
          <w:lang w:val="tr-TR"/>
        </w:rPr>
        <w:t>Ses Hizmetleri</w:t>
      </w:r>
      <w:bookmarkEnd w:id="127"/>
      <w:bookmarkEnd w:id="128"/>
    </w:p>
    <w:p w14:paraId="05F9308E" w14:textId="77777777" w:rsidR="008E1E88" w:rsidRDefault="008E1E88" w:rsidP="00A0273E">
      <w:pPr>
        <w:pStyle w:val="ProductList-Offering1"/>
        <w:ind w:left="0"/>
        <w:sectPr w:rsidR="008E1E88"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6"/>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505D3C07" w14:textId="23D4AFD6" w:rsidR="00532A50" w:rsidRDefault="00532A50" w:rsidP="00FF3D73">
      <w:pPr>
        <w:pStyle w:val="ProductList-Body"/>
        <w:rPr>
          <w:rFonts w:asciiTheme="majorHAnsi" w:hAnsiTheme="majorHAnsi"/>
          <w:sz w:val="16"/>
          <w:szCs w:val="16"/>
        </w:rPr>
      </w:pPr>
      <w:r>
        <w:rPr>
          <w:rFonts w:asciiTheme="majorHAnsi" w:hAnsiTheme="majorHAnsi"/>
          <w:sz w:val="16"/>
          <w:szCs w:val="16"/>
        </w:rPr>
        <w:t>Teams Odaları</w:t>
      </w:r>
    </w:p>
    <w:p w14:paraId="0E435CC5" w14:textId="142AFDF4"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132BE7">
      <w:pPr>
        <w:pStyle w:val="ProductList-Body"/>
        <w:tabs>
          <w:tab w:val="clear" w:pos="158"/>
          <w:tab w:val="left" w:pos="360"/>
        </w:tabs>
        <w:ind w:left="187"/>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532A50">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1121AB"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B0236A">
      <w:pPr>
        <w:pStyle w:val="ProductList-Body"/>
        <w:keepNext/>
        <w:rPr>
          <w:b/>
          <w:color w:val="00188F"/>
        </w:rPr>
      </w:pPr>
      <w:r>
        <w:rPr>
          <w:b/>
          <w:color w:val="00188F"/>
        </w:rPr>
        <w:lastRenderedPageBreak/>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40A2C429" w:rsidR="008E1E88" w:rsidRDefault="00532A50" w:rsidP="00FF3D73">
      <w:pPr>
        <w:pStyle w:val="ProductList-Body"/>
        <w:tabs>
          <w:tab w:val="clear" w:pos="158"/>
          <w:tab w:val="left" w:pos="360"/>
        </w:tabs>
      </w:pPr>
      <w:r>
        <w:t>Ortak Alan İletişim Cihazı (“CACD”); cihazda Office 365 kimlik bilgileriyle ile oturum açmayan birden fazla kullanıcı tarafından paylaşılan ve ses, IP üzerinden sesli iletişim ve/veya video üzerinden çağrı, toplantı ve/veya konferans yapılmasını destekleyen bir cihazdır. Microsoft'un Ortak Alan Telefonu ve Teams Odaları teklifleri, yalnızca CACD'ye atanabilen Cihaz SL'leridir. Her bir CACD Lisanslı Cihazı istenilen sayıda kullanıcı tarafından erişilebilir ve kullanılabilir niteliktedir</w:t>
      </w:r>
      <w:r w:rsidR="008E1E88">
        <w:t>.</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7"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29" w:name="ExchangeOnline"/>
      <w:bookmarkStart w:id="130" w:name="_Toc524436947"/>
      <w:bookmarkStart w:id="131" w:name="_Toc523239319"/>
      <w:bookmarkStart w:id="132" w:name="_Toc54595549"/>
      <w:r w:rsidRPr="00045DDF">
        <w:rPr>
          <w:lang w:val="tr-TR"/>
        </w:rPr>
        <w:t>Exchange Online</w:t>
      </w:r>
      <w:bookmarkEnd w:id="129"/>
      <w:bookmarkEnd w:id="130"/>
      <w:bookmarkEnd w:id="131"/>
      <w:bookmarkEnd w:id="132"/>
    </w:p>
    <w:p w14:paraId="00A12A7F" w14:textId="77777777" w:rsidR="00F223DB" w:rsidRDefault="00F223DB" w:rsidP="00FF3D73">
      <w:pPr>
        <w:pStyle w:val="ProductList-Offering1"/>
        <w:sectPr w:rsidR="00F223DB" w:rsidSect="00E275D6">
          <w:footerReference w:type="first" r:id="rId58"/>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132BE7">
      <w:pPr>
        <w:pStyle w:val="ProductList-Body"/>
        <w:ind w:left="187"/>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00734D">
      <w:pPr>
        <w:pStyle w:val="ProductList-Body"/>
        <w:ind w:left="158"/>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12646D9A" w14:textId="77777777" w:rsidR="001A19E0" w:rsidRPr="00690C65" w:rsidRDefault="001A19E0" w:rsidP="00FF3D73">
      <w:pPr>
        <w:pStyle w:val="ProductList-Body"/>
        <w:ind w:left="187"/>
      </w:pPr>
      <w:r>
        <w:rPr>
          <w:b/>
          <w:color w:val="0072C6"/>
        </w:rPr>
        <w:lastRenderedPageBreak/>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529C9D6F" w:rsidR="00AB0C26" w:rsidRPr="003A1DB6" w:rsidRDefault="00210C89" w:rsidP="00FF3D73">
      <w:pPr>
        <w:pStyle w:val="ProductList-Body"/>
      </w:pPr>
      <w:r w:rsidRPr="00210C89">
        <w:t>Müşterinin bir Exchange Online Kullanıcı SL atadığı her kullanıcı, (i) mobil cihazlar için Microsoft Outlook'u ticari amaçlarla kullanabilir ve (ii) beş adede kadar akıllı telefon ve tablet üzerinde iş veya okul hesaplarıyla Microsoft Outlook'ta oturum açabilir. Microsoft Outlook da M 365 Mobil Uygulamalar için geçerli Hizmete Özel Koşullara tabidir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59"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3" w:name="_Hlk486589626"/>
    </w:p>
    <w:p w14:paraId="25B9095D" w14:textId="77777777" w:rsidR="00210C89" w:rsidRDefault="00210C89" w:rsidP="004423A0">
      <w:pPr>
        <w:pStyle w:val="ProductList-Body"/>
        <w:rPr>
          <w:b/>
          <w:color w:val="00188F"/>
        </w:rPr>
      </w:pPr>
      <w:bookmarkStart w:id="134" w:name="_Toc423959249"/>
      <w:bookmarkEnd w:id="133"/>
    </w:p>
    <w:p w14:paraId="4974342C" w14:textId="7AA1A161" w:rsidR="009A65DA" w:rsidRPr="00FF36AA" w:rsidRDefault="009A65DA" w:rsidP="0000734D">
      <w:pPr>
        <w:pStyle w:val="ProductList-Body"/>
        <w:rPr>
          <w:b/>
          <w:color w:val="00188F"/>
        </w:rPr>
      </w:pPr>
      <w:r w:rsidRPr="00FF36AA">
        <w:rPr>
          <w:b/>
          <w:color w:val="00188F"/>
        </w:rPr>
        <w:t>Hizmet Düzeyi Sözleşmesi</w:t>
      </w:r>
      <w:bookmarkEnd w:id="134"/>
    </w:p>
    <w:p w14:paraId="2786330D" w14:textId="7C79CB3D" w:rsidR="00AA0238" w:rsidRDefault="00D928AC" w:rsidP="004423A0">
      <w:pPr>
        <w:pStyle w:val="ProductList-Body"/>
        <w:tabs>
          <w:tab w:val="clear" w:pos="158"/>
          <w:tab w:val="left" w:pos="180"/>
        </w:tabs>
      </w:pPr>
      <w:bookmarkStart w:id="135" w:name="Office365Applications"/>
      <w:r>
        <w:t>Office 365 Gelişmiş Tehdit Koruması için SLA yoktur</w:t>
      </w:r>
      <w:r w:rsidR="00AA0238">
        <w:t>.</w:t>
      </w:r>
    </w:p>
    <w:bookmarkStart w:id="136" w:name="O365Applications"/>
    <w:bookmarkEnd w:id="135"/>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37" w:name="_Toc524436948"/>
      <w:bookmarkStart w:id="138" w:name="_Toc523239320"/>
    </w:p>
    <w:p w14:paraId="45802ACD" w14:textId="2B62FED2" w:rsidR="00FE45CF" w:rsidRDefault="003D2E3C" w:rsidP="00FE45CF">
      <w:pPr>
        <w:pStyle w:val="ProductList-Offering2Heading"/>
        <w:outlineLvl w:val="2"/>
      </w:pPr>
      <w:r w:rsidRPr="0051295C">
        <w:rPr>
          <w:lang w:val="uk-UA"/>
        </w:rPr>
        <w:tab/>
      </w:r>
      <w:bookmarkStart w:id="139" w:name="_Toc54595550"/>
      <w:r w:rsidR="00FE45CF">
        <w:t>Microsoft Stream</w:t>
      </w:r>
      <w:bookmarkEnd w:id="139"/>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B0236A">
      <w:pPr>
        <w:pStyle w:val="ProductList-Body"/>
        <w:keepNext/>
        <w:tabs>
          <w:tab w:val="clear" w:pos="158"/>
          <w:tab w:val="left" w:pos="360"/>
        </w:tabs>
        <w:rPr>
          <w:b/>
          <w:color w:val="00188F"/>
        </w:rPr>
      </w:pPr>
      <w:r>
        <w:rPr>
          <w:b/>
          <w:color w:val="00188F"/>
        </w:rPr>
        <w:lastRenderedPageBreak/>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1121AB"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D2E3C">
      <w:pPr>
        <w:pStyle w:val="ProductList-Offering2Heading"/>
        <w:outlineLvl w:val="2"/>
      </w:pPr>
      <w:r w:rsidRPr="0051295C">
        <w:rPr>
          <w:lang w:val="uk-UA"/>
        </w:rPr>
        <w:tab/>
      </w:r>
      <w:bookmarkStart w:id="140" w:name="_Toc54595551"/>
      <w:r>
        <w:t>Microsoft Teams</w:t>
      </w:r>
      <w:bookmarkEnd w:id="140"/>
    </w:p>
    <w:p w14:paraId="6FC8A265" w14:textId="77777777" w:rsidR="003D2E3C" w:rsidRDefault="003D2E3C" w:rsidP="003D2E3C">
      <w:pPr>
        <w:pStyle w:val="ProductList-Body"/>
        <w:tabs>
          <w:tab w:val="clear" w:pos="158"/>
          <w:tab w:val="left" w:pos="360"/>
        </w:tabs>
        <w:rPr>
          <w:b/>
          <w:color w:val="00188F"/>
        </w:rPr>
      </w:pPr>
      <w:r>
        <w:rPr>
          <w:b/>
          <w:color w:val="00188F"/>
        </w:rPr>
        <w:t>Bildirimler</w:t>
      </w:r>
    </w:p>
    <w:p w14:paraId="7F0AEF41" w14:textId="77777777" w:rsidR="003D2E3C" w:rsidRDefault="001121AB"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19190F3D" w:rsidR="003D2E3C" w:rsidRPr="00DC49DA" w:rsidRDefault="00B0236A" w:rsidP="003D2E3C">
      <w:pPr>
        <w:pStyle w:val="ProductList-Body"/>
        <w:rPr>
          <w:b/>
        </w:rPr>
      </w:pPr>
      <w:r>
        <w:t>Microsoft Teams Keşif Deneyimi, yalnızca bireysel son kullanıcılar tarafından başlatılabilir. Müşteri, son kullanıcı çalışanlar adına bir Microsoft Teams Keşif Deneyimi başlatamaz. Bu teklif, daha önce Teams'i ücretli, ücretsiz veya deneme lisansıyla kullanan kullanıcılar için geçerli değildir</w:t>
      </w:r>
      <w:r w:rsidR="003D2E3C">
        <w:t>.</w:t>
      </w:r>
    </w:p>
    <w:p w14:paraId="369C14D2" w14:textId="505C91E9" w:rsidR="003D2E3C" w:rsidRPr="003D2E3C" w:rsidRDefault="001121AB"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41" w:name="M365Applications"/>
      <w:bookmarkStart w:id="142" w:name="_Toc37676501"/>
      <w:bookmarkStart w:id="143" w:name="_Toc54595552"/>
      <w:bookmarkEnd w:id="136"/>
      <w:bookmarkEnd w:id="137"/>
      <w:bookmarkEnd w:id="138"/>
      <w:r w:rsidR="00DB08E1">
        <w:t>Microsoft 365 Uygulamaları</w:t>
      </w:r>
      <w:bookmarkEnd w:id="141"/>
      <w:bookmarkEnd w:id="142"/>
      <w:bookmarkEnd w:id="143"/>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04069DB" w14:textId="77777777" w:rsidR="00DB08E1" w:rsidRPr="00123E7D" w:rsidRDefault="00DB08E1" w:rsidP="00DB08E1">
      <w:pPr>
        <w:pStyle w:val="ProductList-Body"/>
        <w:rPr>
          <w:b/>
          <w:color w:val="00188F"/>
        </w:rPr>
      </w:pPr>
      <w:r>
        <w:rPr>
          <w:b/>
          <w:color w:val="00188F"/>
        </w:rPr>
        <w:t>Hizmet Düzeyi Anlaşması</w:t>
      </w:r>
    </w:p>
    <w:p w14:paraId="2229EDD9" w14:textId="77777777" w:rsidR="00DB08E1" w:rsidRDefault="00DB08E1" w:rsidP="00DB08E1">
      <w:pPr>
        <w:pStyle w:val="ProductList-Body"/>
      </w:pPr>
      <w:r>
        <w:t>Visio Online için SLA yoktur.</w:t>
      </w:r>
    </w:p>
    <w:p w14:paraId="3D9657E7" w14:textId="77777777" w:rsidR="00DB08E1" w:rsidRPr="00123E7D" w:rsidRDefault="00DB08E1" w:rsidP="00DB08E1">
      <w:pPr>
        <w:pStyle w:val="ProductList-Body"/>
      </w:pPr>
    </w:p>
    <w:p w14:paraId="6DA45E48" w14:textId="77777777" w:rsidR="005A2B42" w:rsidRPr="00123E7D" w:rsidRDefault="005A2B42" w:rsidP="005A2B42">
      <w:pPr>
        <w:pStyle w:val="ProductList-Body"/>
        <w:tabs>
          <w:tab w:val="clear" w:pos="158"/>
          <w:tab w:val="left" w:pos="180"/>
        </w:tabs>
        <w:rPr>
          <w:b/>
          <w:color w:val="00188F"/>
        </w:rPr>
      </w:pPr>
      <w:r>
        <w:rPr>
          <w:b/>
          <w:color w:val="00188F"/>
        </w:rPr>
        <w:t xml:space="preserve">Yükleme ve Kullanım Hakları </w:t>
      </w:r>
    </w:p>
    <w:p w14:paraId="55C1E3FF" w14:textId="77777777" w:rsidR="005A2B42" w:rsidRDefault="005A2B42" w:rsidP="005A2B42">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0A548096" w14:textId="77777777" w:rsidR="005A2B42" w:rsidRDefault="005A2B42" w:rsidP="005A2B42">
      <w:pPr>
        <w:pStyle w:val="ProductList-Body"/>
        <w:numPr>
          <w:ilvl w:val="0"/>
          <w:numId w:val="6"/>
        </w:numPr>
        <w:ind w:left="450" w:hanging="270"/>
      </w:pPr>
      <w:r>
        <w:t>SL ile birlikte sağlanan yazılımı, yerel veya uzaktan kullanım için eş zamanlı olarak beş adede kadar OSE'de etkinleştirebilirler;</w:t>
      </w:r>
    </w:p>
    <w:p w14:paraId="66D5B0E3" w14:textId="77777777" w:rsidR="005A2B42" w:rsidRDefault="005A2B42" w:rsidP="005A2B42">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0" w:history="1">
        <w:r>
          <w:rPr>
            <w:rStyle w:val="Hyperlink"/>
          </w:rPr>
          <w:t>Ürün Şartlarında</w:t>
        </w:r>
      </w:hyperlink>
      <w:r>
        <w:t xml:space="preserve"> tanımlanan şekilde, geçerli değildir. Ürün Koşulları </w:t>
      </w:r>
      <w:hyperlink r:id="rId61" w:history="1">
        <w:r>
          <w:rPr>
            <w:rStyle w:val="Hyperlink"/>
          </w:rPr>
          <w:t>http://go.microsoft.com/?linkid=9839207</w:t>
        </w:r>
      </w:hyperlink>
      <w:r>
        <w:t xml:space="preserve">adresinde yer almaktadır. Nitelikli Çok Kiracılı Barındırıcı İş Ortaklarının bir listesi ve ek dağıtım gereksinimleri </w:t>
      </w:r>
      <w:hyperlink r:id="rId62" w:history="1">
        <w:r>
          <w:rPr>
            <w:rStyle w:val="Hyperlink"/>
          </w:rPr>
          <w:t>www.office.com/sca</w:t>
        </w:r>
      </w:hyperlink>
      <w:r>
        <w:rPr>
          <w:color w:val="1F497D"/>
        </w:rPr>
        <w:t xml:space="preserve"> adresinde yer alır. </w:t>
      </w:r>
      <w:r>
        <w:t>Bu paylaşılan bilgisayar etkinleştirme hükmü yalnızca Kurumsal Microsoft 365 Uygulamaları, Microsoft 365 İş Ekstra'nın bir bileşeni olarak lisanslandığında Kurumsal Microsoft 365 Uygulamaları için lisanslanmış Müşterilere uygulanır ve</w:t>
      </w:r>
    </w:p>
    <w:p w14:paraId="2EEFEFB9" w14:textId="77777777" w:rsidR="005A2B42" w:rsidRPr="00D71C9A" w:rsidRDefault="005A2B42" w:rsidP="005A2B42">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45CC5E54" w14:textId="77777777" w:rsidR="005A2B42" w:rsidRDefault="005A2B42" w:rsidP="005A2B42">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4C4B995A" w14:textId="77777777" w:rsidR="005A2B42" w:rsidRDefault="005A2B42" w:rsidP="005A2B42">
      <w:pPr>
        <w:pStyle w:val="ProductList-Body"/>
        <w:numPr>
          <w:ilvl w:val="1"/>
          <w:numId w:val="13"/>
        </w:numPr>
        <w:ind w:left="810"/>
      </w:pPr>
      <w:r>
        <w:t>Çevrimiçi Hizmetler, Müşterinin isteğe bağlı bu bağlı hizmetleri etkinleştirmesine veya devre dışı bırakmasına izin verir ve</w:t>
      </w:r>
    </w:p>
    <w:p w14:paraId="0B46ED90" w14:textId="77777777" w:rsidR="005A2B42" w:rsidRPr="00F40FD0" w:rsidRDefault="005A2B42" w:rsidP="005A2B42">
      <w:pPr>
        <w:pStyle w:val="ProductList-Body"/>
        <w:numPr>
          <w:ilvl w:val="1"/>
          <w:numId w:val="13"/>
        </w:numPr>
        <w:ind w:left="810"/>
      </w:pPr>
      <w:r>
        <w:lastRenderedPageBreak/>
        <w:t>İsteğe bağlı hizmetlerin kullanıcılarına erişilebilirliğini değerlendirmek, etkinleştirmek veya devre dışı bırakmak Müşterinin sorumluluğundadır.</w:t>
      </w:r>
    </w:p>
    <w:p w14:paraId="3B1454F3" w14:textId="77777777" w:rsidR="005A2B42" w:rsidRDefault="005A2B42" w:rsidP="005A2B42">
      <w:pPr>
        <w:pStyle w:val="ProductList-Body"/>
        <w:rPr>
          <w:b/>
          <w:color w:val="00188F"/>
        </w:rPr>
      </w:pPr>
    </w:p>
    <w:p w14:paraId="160BCB7E" w14:textId="77777777" w:rsidR="005A2B42" w:rsidRPr="00797140" w:rsidRDefault="005A2B42" w:rsidP="005A2B42">
      <w:pPr>
        <w:pStyle w:val="ProductList-Body"/>
        <w:rPr>
          <w:b/>
          <w:color w:val="00188F"/>
        </w:rPr>
      </w:pPr>
      <w:r>
        <w:rPr>
          <w:b/>
          <w:color w:val="00188F"/>
        </w:rPr>
        <w:t>Cihaz Tabanlı Abonelik Lisansı</w:t>
      </w:r>
    </w:p>
    <w:p w14:paraId="5D8A52C0" w14:textId="77777777" w:rsidR="005A2B42" w:rsidRDefault="005A2B42" w:rsidP="005A2B42">
      <w:pPr>
        <w:pStyle w:val="ProductList-Body"/>
        <w:spacing w:before="40"/>
      </w:pPr>
      <w:r>
        <w:t>Her Aygıt SL'si abonelikle birlikte verilen yazılımın kullanılmasına izin verir. Lisanslı Cihaz Kullanıcıları:</w:t>
      </w:r>
    </w:p>
    <w:p w14:paraId="1E956F83" w14:textId="77777777" w:rsidR="005A2B42" w:rsidRDefault="005A2B42" w:rsidP="005A2B42">
      <w:pPr>
        <w:pStyle w:val="ProductList-Body"/>
        <w:numPr>
          <w:ilvl w:val="0"/>
          <w:numId w:val="17"/>
        </w:numPr>
        <w:spacing w:before="40"/>
      </w:pPr>
      <w:r>
        <w:t>Lisanslı Aygıttaki bir OSE'de sağlanan yazılımı etkinleştirebilir ve kullanabilir; veya</w:t>
      </w:r>
    </w:p>
    <w:p w14:paraId="65E3AD4F" w14:textId="77777777" w:rsidR="005A2B42" w:rsidRDefault="005A2B42" w:rsidP="005A2B42">
      <w:pPr>
        <w:pStyle w:val="ProductList-Body"/>
        <w:numPr>
          <w:ilvl w:val="0"/>
          <w:numId w:val="17"/>
        </w:numPr>
        <w:spacing w:before="40"/>
      </w:pPr>
      <w:r>
        <w:t xml:space="preserve">yazılımı bir Ağ Sunucusundaki bir OSE'ye veya Microsoft Azure'a veya Nitelikli Çok Kiracılı Barındırıcı İş Ortağı ile (“QMTH”) Lisanslı Aygıttan uzaktan yükleyebilir ve kullanabilirsiniz. Yazılımın bir QMTH ile yüklenmesi ve kullanımına yönelik haklar, QMTH'nin Veri Merkezi Sağlayıcısı olarak bir Onaylı Sağlayıcı kullanması durumunda, </w:t>
      </w:r>
      <w:hyperlink r:id="rId63" w:history="1">
        <w:r>
          <w:rPr>
            <w:rStyle w:val="Hyperlink"/>
          </w:rPr>
          <w:t>Ürün Şartlarında</w:t>
        </w:r>
      </w:hyperlink>
      <w:r>
        <w:t xml:space="preserve"> tanımlanan şekilde, geçerli değildir. Ürün Koşulları </w:t>
      </w:r>
      <w:hyperlink r:id="rId64" w:history="1">
        <w:r>
          <w:rPr>
            <w:rStyle w:val="Hyperlink"/>
          </w:rPr>
          <w:t>http://go.microsoft.com/?linkid=9839207</w:t>
        </w:r>
      </w:hyperlink>
      <w:r>
        <w:t>adresinde yer almaktadır. Nitelikli Çok Kiracılı Barındırıcı İş Ortaklarının bir listesi ve ek dağıtım gereksinimleri www.office.com/sca adresinde yer alır.</w:t>
      </w:r>
    </w:p>
    <w:p w14:paraId="6A7C9CCB" w14:textId="77777777" w:rsidR="005A2B42" w:rsidRDefault="005A2B42" w:rsidP="005A2B42">
      <w:pPr>
        <w:pStyle w:val="ProductList-Body"/>
        <w:spacing w:before="40"/>
      </w:pPr>
      <w:r>
        <w:t>Müşteri, yazılımın yüklü olduğu her bir OSE'yi en az 90 günde bir kez İnternete bağlamalıdır; aksi takdirde yazılımın işlevselliği olumsuz etkilenebilir.</w:t>
      </w:r>
    </w:p>
    <w:p w14:paraId="2CB1B26C" w14:textId="77777777" w:rsidR="00D06697" w:rsidRPr="00FF3FF1" w:rsidRDefault="00D06697"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6C143D56" w14:textId="77777777" w:rsidR="00210C89" w:rsidRPr="00210C89" w:rsidRDefault="00210C89" w:rsidP="00210C89">
      <w:pPr>
        <w:pStyle w:val="ProductList-Body"/>
      </w:pPr>
      <w:r w:rsidRPr="00210C89">
        <w:t>Müşterinin kendisine bir Kurumsal Microsoft 365 Uygulamaları veya Kuruluşlar için Microsoft 365 Uygulamaları Kullanıcı SL'si atadığı her bir kullanıcı, (i) mobil cihazlar için Microsoft Office'i ticari amaçlar doğrultusunda kullanabilir ve (ii) iş veya okul hesaplarıyla beş adede kadar akıllı telefon ve tablet üzerinde Microsoft Office'te oturum açabilir.</w:t>
      </w:r>
    </w:p>
    <w:p w14:paraId="5F82039A" w14:textId="77777777" w:rsidR="00210C89" w:rsidRPr="00210C89" w:rsidRDefault="00210C89" w:rsidP="00210C89">
      <w:pPr>
        <w:pStyle w:val="ProductList-Body"/>
      </w:pPr>
    </w:p>
    <w:p w14:paraId="1EE14C0F" w14:textId="19D1126D" w:rsidR="00DB08E1" w:rsidRDefault="00210C89" w:rsidP="00210C89">
      <w:pPr>
        <w:pStyle w:val="ProductList-Body"/>
      </w:pPr>
      <w:r w:rsidRPr="00210C89">
        <w:t>Bu OST ile düzenlenen Çevrimiçi Hizmetlere erişim için bir iş veya okul hesabıyla mobil cihazlar için Microsoft Word, Excel, PowerPoint, Outlook, OneDrive ve Teams uygulamaları kullanıldığında (“M 365 Mobil Uygulamaları”) ilgili Çevrimiçi Hizmetleri düzenleyen OST şartları M 365 Mobil Uygulamaları kullanımı için uygulanır. Microsoft'un M 365 Mobil Uygulamalar ile ilgili taahhütleri mobil uygulamaların çalıştırıldığı mobil platformlardaki üçüncü taraf sağlayıcıların (ör. Apple, Google) verileri işleme, ilkeler veya uygulamalar konuları için geçerli değildir</w:t>
      </w:r>
      <w:r w:rsidR="00DB08E1">
        <w:t>.</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2E00BECA" w14:textId="77777777" w:rsidR="0000734D" w:rsidRDefault="0000734D" w:rsidP="00DB08E1">
      <w:pPr>
        <w:pStyle w:val="ProductList-Body"/>
        <w:ind w:left="180"/>
        <w:rPr>
          <w:b/>
          <w:color w:val="0072C6"/>
        </w:rPr>
      </w:pPr>
    </w:p>
    <w:p w14:paraId="679A39AA" w14:textId="39813CA8"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00734D">
      <w:pPr>
        <w:pStyle w:val="ProductList-Body"/>
        <w:ind w:left="180"/>
      </w:pPr>
      <w:r w:rsidRPr="00DB08E1">
        <w:t xml:space="preserve">Müşteri, her Kuruluşlar için Microsoft 365 Uygulamaları üyeliği için, kullanımına ayrılan herhangi bir Sunucuya Office Online Server'ın istediği sayıda kopyasını yükleyebilir. </w:t>
      </w:r>
      <w:bookmarkStart w:id="144" w:name="_Hlk19132461"/>
      <w:r w:rsidRPr="00DB08E1">
        <w:t xml:space="preserve">Müşteri ya da Bağlı Kuruluşlarından biri dışındaki bir tüzel kişinin idaresi veya kontrolü altındaki herhangi bir ayrılmış sunucu, </w:t>
      </w:r>
      <w:hyperlink r:id="rId65" w:history="1">
        <w:r w:rsidRPr="00DB08E1">
          <w:t>Ürün Şartlarının</w:t>
        </w:r>
      </w:hyperlink>
      <w:r w:rsidRPr="00DB08E1">
        <w:t xml:space="preserve"> Dış Kaynaklı Yazılım Yönetimi ibaresine tabidir. </w:t>
      </w:r>
      <w:bookmarkEnd w:id="144"/>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1121AB"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5" w:name="_Toc6563831"/>
      <w:bookmarkStart w:id="146" w:name="_Toc8395043"/>
      <w:bookmarkStart w:id="147" w:name="Officefortheweb"/>
      <w:bookmarkStart w:id="148" w:name="_Toc13858383"/>
      <w:bookmarkStart w:id="149" w:name="_Toc54595553"/>
      <w:r w:rsidR="00AE0357">
        <w:t xml:space="preserve">Web için </w:t>
      </w:r>
      <w:bookmarkEnd w:id="145"/>
      <w:bookmarkEnd w:id="146"/>
      <w:r w:rsidR="00AE0357">
        <w:t>Office</w:t>
      </w:r>
      <w:bookmarkEnd w:id="147"/>
      <w:bookmarkEnd w:id="148"/>
      <w:bookmarkEnd w:id="149"/>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50" w:name="_Toc54595554"/>
      <w:r w:rsidRPr="006934B7">
        <w:rPr>
          <w:lang w:val="tr-TR"/>
        </w:rPr>
        <w:t>OneDrive for Business</w:t>
      </w:r>
      <w:bookmarkEnd w:id="150"/>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1" w:name="_Toc453946627"/>
    <w:bookmarkStart w:id="152" w:name="_Toc451949065"/>
    <w:bookmarkStart w:id="153"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1"/>
    <w:bookmarkEnd w:id="152"/>
    <w:bookmarkEnd w:id="153"/>
    <w:p w14:paraId="5ABD0499" w14:textId="77777777" w:rsidR="002D323A" w:rsidRDefault="002D323A" w:rsidP="009B6C76">
      <w:pPr>
        <w:pStyle w:val="ProductList-Offering2Heading"/>
        <w:outlineLvl w:val="2"/>
      </w:pPr>
      <w:r>
        <w:lastRenderedPageBreak/>
        <w:tab/>
      </w:r>
      <w:bookmarkStart w:id="154" w:name="_Toc6563833"/>
      <w:bookmarkStart w:id="155" w:name="_Toc21617054"/>
      <w:bookmarkStart w:id="156" w:name="_Toc54595555"/>
      <w:r>
        <w:t>Proje</w:t>
      </w:r>
      <w:bookmarkEnd w:id="154"/>
      <w:bookmarkEnd w:id="155"/>
      <w:bookmarkEnd w:id="156"/>
    </w:p>
    <w:p w14:paraId="206651C0" w14:textId="77777777" w:rsidR="002D323A" w:rsidRDefault="002D323A" w:rsidP="00FF3D73">
      <w:pPr>
        <w:pStyle w:val="ProductList-Offering1"/>
        <w:sectPr w:rsidR="002D323A"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132BE7" w:rsidRDefault="002D323A" w:rsidP="00FF3D73">
      <w:pPr>
        <w:pStyle w:val="ProductList-Body"/>
        <w:pBdr>
          <w:top w:val="single" w:sz="4" w:space="1" w:color="BFBFBF" w:themeColor="background1" w:themeShade="BF"/>
        </w:pBdr>
        <w:rPr>
          <w:b/>
          <w:color w:val="000000" w:themeColor="text1"/>
          <w:sz w:val="6"/>
          <w:szCs w:val="6"/>
        </w:rPr>
      </w:pPr>
    </w:p>
    <w:p w14:paraId="70E8AC59" w14:textId="77777777" w:rsidR="002D323A" w:rsidRPr="005108F0" w:rsidRDefault="002D323A" w:rsidP="009B6C76">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Pr="00132BE7" w:rsidRDefault="004423A0" w:rsidP="004423A0">
      <w:pPr>
        <w:pStyle w:val="ProductList-Body"/>
        <w:ind w:left="720"/>
        <w:rPr>
          <w:sz w:val="6"/>
          <w:szCs w:val="6"/>
        </w:rPr>
      </w:pPr>
    </w:p>
    <w:p w14:paraId="1BD17E29" w14:textId="0ADDC1FA"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8" w:history="1">
        <w:r w:rsidRPr="00606E4C">
          <w:rPr>
            <w:rStyle w:val="Hyperlink"/>
          </w:rPr>
          <w:t>Ürün Şartlarında</w:t>
        </w:r>
      </w:hyperlink>
      <w:r w:rsidRPr="00606E4C">
        <w:t xml:space="preserve"> tanımlanan şekilde, geçerli değildir. Ürün Koşulları </w:t>
      </w:r>
      <w:hyperlink r:id="rId69"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70"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57" w:name="_Toc524436952"/>
      <w:bookmarkStart w:id="158" w:name="_Toc523239324"/>
      <w:bookmarkStart w:id="159" w:name="_Toc54595556"/>
      <w:r>
        <w:t>SharePoint Online</w:t>
      </w:r>
      <w:bookmarkEnd w:id="157"/>
      <w:bookmarkEnd w:id="158"/>
      <w:bookmarkEnd w:id="159"/>
    </w:p>
    <w:p w14:paraId="56E2CB03" w14:textId="77777777" w:rsidR="00F223DB" w:rsidRDefault="00F223DB" w:rsidP="00FF3D73">
      <w:pPr>
        <w:pStyle w:val="ProductList-Offering1"/>
        <w:ind w:left="0"/>
        <w:sectPr w:rsidR="00F223DB" w:rsidSect="00E275D6">
          <w:footerReference w:type="first" r:id="rId71"/>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132BE7" w:rsidRDefault="00581CDB" w:rsidP="00FF3D73">
      <w:pPr>
        <w:pStyle w:val="ProductList-Body"/>
        <w:pBdr>
          <w:top w:val="single" w:sz="4" w:space="1" w:color="BFBFBF" w:themeColor="background1" w:themeShade="BF"/>
        </w:pBdr>
        <w:rPr>
          <w:sz w:val="6"/>
          <w:szCs w:val="6"/>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132BE7"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10637EB4" w14:textId="77777777" w:rsidR="00532A50" w:rsidRDefault="00532A50" w:rsidP="00FF3D73">
      <w:pPr>
        <w:pStyle w:val="ProductList-Body"/>
        <w:tabs>
          <w:tab w:val="clear" w:pos="158"/>
          <w:tab w:val="left" w:pos="180"/>
        </w:tabs>
        <w:ind w:left="187"/>
        <w:rPr>
          <w:b/>
          <w:color w:val="0072C6"/>
        </w:rPr>
      </w:pPr>
    </w:p>
    <w:p w14:paraId="7F657CBD" w14:textId="169294CF"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1121AB"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hyperlink w:anchor="GenelŞartlar" w:tooltip="Genel Şartlar" w:history="1">
        <w:r w:rsidR="00DB08E1">
          <w:rPr>
            <w:rStyle w:val="Hyperlink"/>
            <w:sz w:val="16"/>
            <w:szCs w:val="16"/>
          </w:rPr>
          <w:t>Genel Koşullar</w:t>
        </w:r>
      </w:hyperlink>
    </w:p>
    <w:p w14:paraId="58586D0E" w14:textId="77777777" w:rsidR="00DB08E1" w:rsidRDefault="00DB08E1" w:rsidP="00DB08E1">
      <w:pPr>
        <w:pStyle w:val="ProductList-Offering2Heading"/>
        <w:outlineLvl w:val="2"/>
      </w:pPr>
      <w:r>
        <w:tab/>
      </w:r>
      <w:bookmarkStart w:id="160" w:name="WorkplaceAnalytics"/>
      <w:bookmarkStart w:id="161" w:name="_Toc37676506"/>
      <w:bookmarkStart w:id="162" w:name="_Toc54595557"/>
      <w:r>
        <w:t>Workplace Analytics</w:t>
      </w:r>
      <w:bookmarkEnd w:id="160"/>
      <w:bookmarkEnd w:id="161"/>
      <w:bookmarkEnd w:id="162"/>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hyperlink r:id="rId72" w:history="1">
        <w:r>
          <w:rPr>
            <w:rStyle w:val="Hyperlink"/>
          </w:rPr>
          <w:t>http://aka.ms/BAA</w:t>
        </w:r>
      </w:hyperlink>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79384415" w14:textId="187DC56E" w:rsidR="004423A0" w:rsidRPr="00690C65" w:rsidRDefault="00DB08E1" w:rsidP="00B0236A">
      <w:pPr>
        <w:pStyle w:val="ProductList-Body"/>
        <w:keepNext/>
        <w:tabs>
          <w:tab w:val="clear" w:pos="158"/>
          <w:tab w:val="left" w:pos="180"/>
        </w:tabs>
      </w:pPr>
      <w:r>
        <w:t xml:space="preserve">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w:t>
      </w:r>
      <w:r>
        <w:lastRenderedPageBreak/>
        <w:t>Microsoft, Office 365 Hizmetlerinin denetimleriyle tutarlı olarak bu gereksinimlere uyulduğunu doğrulamak için düzenli olarak üçüncü taraf denetimleri gerçekleştirecektir.</w:t>
      </w:r>
    </w:p>
    <w:bookmarkStart w:id="163"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132BE7">
      <w:pPr>
        <w:pStyle w:val="ProductList-OfferingGroupHeading"/>
        <w:rPr>
          <w:lang w:val="tr-TR"/>
        </w:rPr>
      </w:pPr>
      <w:bookmarkStart w:id="164" w:name="_Toc54595558"/>
      <w:r w:rsidRPr="006934B7">
        <w:rPr>
          <w:lang w:val="tr-TR"/>
        </w:rPr>
        <w:t>Diğer Çevrimiçi Hizmetler</w:t>
      </w:r>
      <w:bookmarkEnd w:id="164"/>
    </w:p>
    <w:p w14:paraId="05027F6A" w14:textId="77777777" w:rsidR="007D20BE" w:rsidRPr="007D20BE" w:rsidRDefault="007D20BE" w:rsidP="00132BE7">
      <w:pPr>
        <w:pStyle w:val="ProductList-Offering2Heading"/>
        <w:outlineLvl w:val="2"/>
        <w:rPr>
          <w:lang w:val="sv-SE"/>
        </w:rPr>
      </w:pPr>
      <w:bookmarkStart w:id="165" w:name="MicrosoftLearning"/>
      <w:bookmarkStart w:id="166" w:name="MicrosoftPowerBIPro"/>
      <w:bookmarkEnd w:id="163"/>
      <w:r w:rsidRPr="008745D0">
        <w:rPr>
          <w:lang w:val="tr-TR"/>
        </w:rPr>
        <w:tab/>
      </w:r>
      <w:bookmarkStart w:id="167" w:name="_Toc3111583"/>
      <w:bookmarkStart w:id="168" w:name="_Toc794198"/>
      <w:bookmarkStart w:id="169" w:name="_Toc54595559"/>
      <w:bookmarkStart w:id="170" w:name="BingMaps"/>
      <w:r w:rsidRPr="007D20BE">
        <w:rPr>
          <w:lang w:val="sv-SE"/>
        </w:rPr>
        <w:t>Bing Haritalar Mobil Varlık Yönetimi Platformu</w:t>
      </w:r>
      <w:bookmarkEnd w:id="167"/>
      <w:bookmarkEnd w:id="168"/>
      <w:bookmarkEnd w:id="169"/>
    </w:p>
    <w:bookmarkEnd w:id="170"/>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73" w:history="1">
        <w:r>
          <w:rPr>
            <w:rStyle w:val="Hyperlink"/>
          </w:rPr>
          <w:t>https://aka.ms/bingmapsplatformapistou</w:t>
        </w:r>
      </w:hyperlink>
      <w:r>
        <w:t xml:space="preserve"> ve </w:t>
      </w:r>
      <w:hyperlink r:id="rId74"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B0236A">
      <w:pPr>
        <w:pStyle w:val="ProductList-Body"/>
      </w:pPr>
      <w:r>
        <w:rPr>
          <w:b/>
          <w:color w:val="00188F"/>
        </w:rPr>
        <w:t>Bing Haritalar Gizliliği</w:t>
      </w:r>
    </w:p>
    <w:p w14:paraId="6ADBE744" w14:textId="77777777" w:rsidR="007D20BE" w:rsidRPr="00931AE7" w:rsidRDefault="007D20BE" w:rsidP="009B6C76">
      <w:pPr>
        <w:pStyle w:val="ProductList-Body"/>
      </w:pPr>
      <w:r>
        <w:t xml:space="preserve">Microsoft Gizlilik Bildirimi (bulunduğu adres: </w:t>
      </w:r>
      <w:hyperlink r:id="rId75"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1121A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71" w:name="BingMapsTransactionsandUsers"/>
      <w:bookmarkStart w:id="172" w:name="_Toc3111584"/>
      <w:bookmarkStart w:id="173" w:name="_Toc54595560"/>
      <w:r w:rsidRPr="007D20BE">
        <w:rPr>
          <w:lang w:val="sv-SE"/>
        </w:rPr>
        <w:t>Bing Haritalar İşlemler ve Kullanıcılar</w:t>
      </w:r>
      <w:bookmarkEnd w:id="171"/>
      <w:bookmarkEnd w:id="172"/>
      <w:bookmarkEnd w:id="173"/>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6"/>
          <w:footerReference w:type="first" r:id="rId77"/>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80" w:history="1">
        <w:r>
          <w:rPr>
            <w:rStyle w:val="Hyperlink"/>
          </w:rPr>
          <w:t>https://aka.ms/bingmapsplatformapistou</w:t>
        </w:r>
      </w:hyperlink>
      <w:r>
        <w:t xml:space="preserve"> ve </w:t>
      </w:r>
      <w:hyperlink r:id="rId81"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82"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1121A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74" w:name="MicrosoftPowerPlatform"/>
      <w:r>
        <w:tab/>
      </w:r>
      <w:bookmarkStart w:id="175" w:name="_Toc8395051"/>
      <w:bookmarkStart w:id="176" w:name="_Toc6563839"/>
      <w:bookmarkStart w:id="177" w:name="_Toc54595561"/>
      <w:bookmarkStart w:id="178" w:name="BusinessApplicationPlatform"/>
      <w:r>
        <w:t>Microsoft Power Platformu</w:t>
      </w:r>
      <w:bookmarkEnd w:id="175"/>
      <w:bookmarkEnd w:id="176"/>
      <w:bookmarkEnd w:id="177"/>
    </w:p>
    <w:bookmarkEnd w:id="178"/>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4"/>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0B4C990A" w:rsidR="0014484A" w:rsidRDefault="0014484A" w:rsidP="00FF3D73">
      <w:pPr>
        <w:pStyle w:val="ProductList-Body"/>
        <w:rPr>
          <w:rFonts w:asciiTheme="majorHAnsi" w:hAnsiTheme="majorHAnsi"/>
          <w:sz w:val="16"/>
          <w:szCs w:val="16"/>
        </w:rPr>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1497C63D" w14:textId="1D9CCF14" w:rsidR="00210C89" w:rsidRPr="004E78BB" w:rsidRDefault="00210C89" w:rsidP="00FF3D73">
      <w:pPr>
        <w:pStyle w:val="ProductList-Body"/>
      </w:pPr>
      <w:r>
        <w:rPr>
          <w:rFonts w:asciiTheme="majorHAnsi" w:hAnsiTheme="majorHAnsi"/>
          <w:sz w:val="16"/>
          <w:szCs w:val="16"/>
        </w:rPr>
        <w:t>Microsoft Power Sanal Aracıları</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1121AB"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5B96B12" w:rsidR="0014484A" w:rsidRDefault="0014484A" w:rsidP="00FF3D73">
      <w:pPr>
        <w:pStyle w:val="ProductList-Body"/>
      </w:pPr>
    </w:p>
    <w:p w14:paraId="6B7B3C2A" w14:textId="77777777" w:rsidR="00532A50" w:rsidRPr="0059513D" w:rsidRDefault="00532A50" w:rsidP="00532A50">
      <w:pPr>
        <w:pStyle w:val="ProductList-Body"/>
        <w:tabs>
          <w:tab w:val="clear" w:pos="158"/>
          <w:tab w:val="left" w:pos="360"/>
        </w:tabs>
      </w:pPr>
      <w:bookmarkStart w:id="179" w:name="_Hlk50811500"/>
      <w:r>
        <w:rPr>
          <w:b/>
          <w:color w:val="00188F"/>
        </w:rPr>
        <w:t>Microsoft 365 lisanslarıyla sağlanan Etkin Olmayan Common Data Service Örnekleri</w:t>
      </w:r>
    </w:p>
    <w:p w14:paraId="71C010A4" w14:textId="77777777" w:rsidR="00532A50" w:rsidRPr="0059513D" w:rsidRDefault="00532A50" w:rsidP="00532A50">
      <w:pPr>
        <w:pStyle w:val="ProductList-Body"/>
      </w:pPr>
      <w:r>
        <w:t xml:space="preserve">Bir Müşteri, Microsoft 365 lisansları ile sağlanan Common Data Service örneğinin devre dışı kalmasına izin verirse, Microsoft kendi takdirine bağlı olarak etkin olmayan örneği devre dışı bırakabilir ve içindeki Müşteri Verilerini ve Kişisel Verileri silebilir. Bu tür bir Common Data Service örneği, 90 gün boyunca şu durumlar söz konusuysa devre dışı kalır: 1) bulut sunucusunda hiçbir kullanıcı oturum açmamışsa, 2) örnekteki verilere hiçbir </w:t>
      </w:r>
      <w:r>
        <w:lastRenderedPageBreak/>
        <w:t xml:space="preserve">uygulama, bot, rapor veya akış erişmemişse, 3) örneğe yeni uygulama, bot, rapor veya akışlar yüklenmemişse veya aktarılmamışsa ve 4) API veya arka plan işleme işleri aracılığıyla bu örnekte başka hiçbir eylem veya etkinlik kaydedilmediyse. </w:t>
      </w:r>
    </w:p>
    <w:bookmarkEnd w:id="179"/>
    <w:p w14:paraId="654D8F31" w14:textId="77777777" w:rsidR="00532A50" w:rsidRPr="004E78BB" w:rsidRDefault="00532A50"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2E7D54C1" w14:textId="77777777" w:rsidR="00532A50" w:rsidRDefault="00532A50" w:rsidP="00FF3D73">
      <w:pPr>
        <w:pStyle w:val="ProductList-Body"/>
        <w:ind w:left="187"/>
        <w:rPr>
          <w:b/>
          <w:color w:val="0072C6"/>
          <w:szCs w:val="18"/>
        </w:rPr>
      </w:pPr>
    </w:p>
    <w:p w14:paraId="0307C752" w14:textId="5400670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5FCD69E6" w14:textId="77777777" w:rsidR="00532A50" w:rsidRDefault="00532A50" w:rsidP="00FF3D73">
      <w:pPr>
        <w:pStyle w:val="ProductList-Body"/>
        <w:ind w:left="180"/>
        <w:rPr>
          <w:b/>
          <w:color w:val="0072C6"/>
          <w:szCs w:val="18"/>
        </w:rPr>
      </w:pPr>
    </w:p>
    <w:p w14:paraId="53769D68" w14:textId="19294875"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37E80950" w14:textId="77777777" w:rsidR="00532A50" w:rsidRDefault="00532A50" w:rsidP="00C61957">
      <w:pPr>
        <w:pStyle w:val="ProductList-Body"/>
        <w:ind w:left="187"/>
        <w:rPr>
          <w:b/>
          <w:color w:val="0072C6"/>
          <w:szCs w:val="18"/>
        </w:rPr>
      </w:pPr>
    </w:p>
    <w:p w14:paraId="44A38EC5" w14:textId="66647BA3"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0ABF61C5" w14:textId="77777777" w:rsidR="00532A50" w:rsidRDefault="00532A50" w:rsidP="009B6C76">
      <w:pPr>
        <w:pStyle w:val="ProductList-Body"/>
        <w:ind w:left="187"/>
        <w:rPr>
          <w:b/>
          <w:color w:val="0072C6"/>
          <w:szCs w:val="18"/>
        </w:rPr>
      </w:pPr>
    </w:p>
    <w:p w14:paraId="5D04171D" w14:textId="5BBA0785"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5A27CB60" w14:textId="77777777" w:rsidR="005A2B42" w:rsidRDefault="005A2B42" w:rsidP="00FF3D73">
      <w:pPr>
        <w:pStyle w:val="ProductList-Body"/>
        <w:tabs>
          <w:tab w:val="clear" w:pos="158"/>
          <w:tab w:val="left" w:pos="360"/>
        </w:tabs>
        <w:rPr>
          <w:b/>
          <w:color w:val="00188F"/>
          <w:szCs w:val="18"/>
        </w:rPr>
      </w:pPr>
    </w:p>
    <w:p w14:paraId="7FC3D98E" w14:textId="0166A72B"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7"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Pr="00532A50" w:rsidRDefault="000B76C6" w:rsidP="00FF3D73">
      <w:pPr>
        <w:pStyle w:val="ProductList-Body"/>
        <w:ind w:left="158"/>
        <w:rPr>
          <w:szCs w:val="18"/>
        </w:rPr>
      </w:pPr>
    </w:p>
    <w:p w14:paraId="79809094" w14:textId="77777777" w:rsidR="00B0236A" w:rsidRPr="00A77B85" w:rsidRDefault="00B0236A" w:rsidP="00B0236A">
      <w:pPr>
        <w:pStyle w:val="ProductList-Body"/>
        <w:ind w:left="180"/>
      </w:pPr>
      <w:r>
        <w:rPr>
          <w:b/>
          <w:color w:val="0072C6"/>
          <w:szCs w:val="18"/>
        </w:rPr>
        <w:t>Kısıtlanmamış Varlıklar</w:t>
      </w:r>
    </w:p>
    <w:p w14:paraId="543780F7" w14:textId="77777777" w:rsidR="00B0236A" w:rsidRPr="00A77B85" w:rsidRDefault="00B0236A" w:rsidP="00B0236A">
      <w:pPr>
        <w:pStyle w:val="ProductList-Body"/>
        <w:ind w:left="180"/>
      </w:pPr>
      <w:r>
        <w:rPr>
          <w:szCs w:val="18"/>
        </w:rPr>
        <w:t xml:space="preserve">Power Apps lisansına sahip kullanıcılar, </w:t>
      </w:r>
      <w:hyperlink r:id="rId88" w:history="1">
        <w:r w:rsidRPr="00173020">
          <w:rPr>
            <w:rStyle w:val="Hyperlink"/>
          </w:rPr>
          <w:t>https://go.microsoft.com/fwlink/?linkid=868812</w:t>
        </w:r>
      </w:hyperlink>
      <w:r>
        <w:rPr>
          <w:szCs w:val="18"/>
        </w:rPr>
        <w:t xml:space="preserve"> adresindeki ürün belgelerinde “kısıtlanmış” olarak belirtilmemiş türdeki varlıklardan herhangi bir veri oluşturabilir, bu verileri okuyabilir, güncelleyebilir veya silebilir .</w:t>
      </w:r>
    </w:p>
    <w:p w14:paraId="05F328D9" w14:textId="77777777" w:rsidR="00B0236A" w:rsidRDefault="00B0236A" w:rsidP="00FF3D73">
      <w:pPr>
        <w:pStyle w:val="ProductList-Body"/>
        <w:ind w:left="187"/>
        <w:rPr>
          <w:b/>
          <w:color w:val="0072C6"/>
          <w:szCs w:val="18"/>
        </w:rPr>
      </w:pPr>
    </w:p>
    <w:p w14:paraId="549A1C72" w14:textId="5EF8B2E0"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1121AB"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2E6C971C" w14:textId="4CEEB2CC" w:rsidR="00532A50" w:rsidRPr="0059513D" w:rsidRDefault="00532A50" w:rsidP="00532A50">
      <w:pPr>
        <w:pStyle w:val="ProductList-Offering2Heading"/>
        <w:outlineLvl w:val="2"/>
      </w:pPr>
      <w:bookmarkStart w:id="180" w:name="_Hlk50811527"/>
      <w:r>
        <w:tab/>
      </w:r>
      <w:bookmarkStart w:id="181" w:name="_Toc52361406"/>
      <w:bookmarkStart w:id="182" w:name="_Toc54595562"/>
      <w:r w:rsidR="00B0236A">
        <w:t>SharePoint Syntex</w:t>
      </w:r>
      <w:bookmarkEnd w:id="181"/>
      <w:bookmarkEnd w:id="182"/>
    </w:p>
    <w:p w14:paraId="12AF4B02" w14:textId="77777777" w:rsidR="00B0236A" w:rsidRPr="00A77B85" w:rsidRDefault="00B0236A" w:rsidP="00B0236A">
      <w:pPr>
        <w:pStyle w:val="ProductList-Body"/>
      </w:pPr>
      <w:r>
        <w:rPr>
          <w:b/>
          <w:color w:val="00188F"/>
        </w:rPr>
        <w:t>Ek AI Builder Kredileri</w:t>
      </w:r>
    </w:p>
    <w:p w14:paraId="3E06A3CF" w14:textId="69DD426C" w:rsidR="00532A50" w:rsidRPr="0059513D" w:rsidRDefault="00B0236A" w:rsidP="00B0236A">
      <w:pPr>
        <w:pStyle w:val="ProductList-Body"/>
      </w:pPr>
      <w:r>
        <w:t>300 veya daha fazla SharePoint Syntex kullanıcısı ile lisanslanan kiracılar için ek AI Builder Kredileri dahildir</w:t>
      </w:r>
      <w:r w:rsidR="00532A50">
        <w:t>.</w:t>
      </w:r>
    </w:p>
    <w:p w14:paraId="1FC7082E" w14:textId="77777777" w:rsidR="00532A50" w:rsidRPr="0059513D" w:rsidRDefault="001121AB" w:rsidP="00532A50">
      <w:pPr>
        <w:pStyle w:val="ProductList-Body"/>
        <w:shd w:val="clear" w:color="auto" w:fill="A6A6A6" w:themeFill="background1" w:themeFillShade="A6"/>
        <w:spacing w:before="120" w:after="240"/>
        <w:jc w:val="right"/>
      </w:pPr>
      <w:hyperlink w:anchor="TableofContents" w:tooltip="İçindekiler" w:history="1">
        <w:r w:rsidR="00532A50" w:rsidRPr="00804DCB">
          <w:rPr>
            <w:rStyle w:val="Hyperlink"/>
            <w:sz w:val="16"/>
            <w:szCs w:val="16"/>
          </w:rPr>
          <w:t>İçindekiler</w:t>
        </w:r>
      </w:hyperlink>
      <w:r w:rsidR="00532A50">
        <w:rPr>
          <w:sz w:val="16"/>
          <w:szCs w:val="16"/>
        </w:rPr>
        <w:t xml:space="preserve"> / </w:t>
      </w:r>
      <w:hyperlink w:anchor="GenelŞartlar" w:tooltip="Genel Şartlar" w:history="1">
        <w:r w:rsidR="00532A50">
          <w:rPr>
            <w:rStyle w:val="Hyperlink"/>
            <w:sz w:val="16"/>
            <w:szCs w:val="16"/>
          </w:rPr>
          <w:t>Genel Koşullar</w:t>
        </w:r>
      </w:hyperlink>
    </w:p>
    <w:bookmarkEnd w:id="180"/>
    <w:p w14:paraId="124D328D" w14:textId="77777777" w:rsidR="00D928AC" w:rsidRPr="009445D6" w:rsidRDefault="00D928AC" w:rsidP="00D928AC">
      <w:pPr>
        <w:pStyle w:val="ProductList-Offering2Heading"/>
        <w:outlineLvl w:val="2"/>
      </w:pPr>
      <w:r>
        <w:tab/>
      </w:r>
      <w:bookmarkStart w:id="183" w:name="M365UnattendedLicense"/>
      <w:bookmarkStart w:id="184" w:name="_Toc34838460"/>
      <w:bookmarkStart w:id="185" w:name="_Toc54595563"/>
      <w:r>
        <w:t>Microsoft 365 - Katılımsız Lisans</w:t>
      </w:r>
      <w:bookmarkEnd w:id="183"/>
      <w:bookmarkEnd w:id="184"/>
      <w:bookmarkEnd w:id="185"/>
    </w:p>
    <w:p w14:paraId="3699097D" w14:textId="77777777" w:rsidR="00D928AC" w:rsidRPr="009445D6" w:rsidRDefault="00D928AC" w:rsidP="00D928AC">
      <w:pPr>
        <w:pStyle w:val="ProductList-Body"/>
      </w:pPr>
      <w:r>
        <w:rPr>
          <w:b/>
          <w:color w:val="00188F"/>
        </w:rPr>
        <w:t>Hizmet Düzeyi Sözleşmesi</w:t>
      </w:r>
    </w:p>
    <w:p w14:paraId="280DD814" w14:textId="77777777" w:rsidR="00D928AC" w:rsidRPr="009445D6" w:rsidRDefault="00D928AC" w:rsidP="00D928AC">
      <w:pPr>
        <w:pStyle w:val="ProductList-Body"/>
      </w:pPr>
      <w:r>
        <w:t>Microsoft 365 - Katılımsız Lisans için SLA yoktur</w:t>
      </w:r>
    </w:p>
    <w:p w14:paraId="1A9C2A4C" w14:textId="77777777" w:rsidR="00D928AC" w:rsidRPr="009445D6" w:rsidRDefault="00D928AC" w:rsidP="00D928AC">
      <w:pPr>
        <w:pStyle w:val="ProductList-Body"/>
      </w:pPr>
      <w:r>
        <w:rPr>
          <w:b/>
          <w:color w:val="00188F"/>
        </w:rPr>
        <w:lastRenderedPageBreak/>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15BB4D77" w14:textId="77777777" w:rsidR="00DB08E1" w:rsidRPr="00202A55" w:rsidRDefault="00DB08E1" w:rsidP="0000734D">
      <w:pPr>
        <w:pStyle w:val="ProductList-Body"/>
        <w:rPr>
          <w:b/>
          <w:color w:val="00188F"/>
        </w:rPr>
      </w:pPr>
      <w:r>
        <w:rPr>
          <w:b/>
          <w:color w:val="00188F"/>
        </w:rPr>
        <w:t xml:space="preserve">Atama ve Kullanım Hakları </w:t>
      </w:r>
    </w:p>
    <w:p w14:paraId="4D978C1F" w14:textId="77777777" w:rsidR="00DB08E1" w:rsidRPr="00D71C9A" w:rsidRDefault="00DB08E1" w:rsidP="00DB08E1">
      <w:pPr>
        <w:pStyle w:val="ProductList-Body"/>
        <w:numPr>
          <w:ilvl w:val="0"/>
          <w:numId w:val="15"/>
        </w:numPr>
        <w:tabs>
          <w:tab w:val="clear" w:pos="158"/>
        </w:tabs>
        <w:rPr>
          <w:spacing w:val="-1"/>
        </w:rPr>
      </w:pPr>
      <w:r w:rsidRPr="00D71C9A">
        <w:rPr>
          <w:spacing w:val="-1"/>
        </w:rPr>
        <w:t xml:space="preserve">Müşteri, Müşteri'nin kullanımı için ayrılmış donanım veya Azure'deki bir sanal makine üzerinde çalışan bir Katılımsız bota bir Microsoft 365 A3/E3 - Katılımsız Lisans atayabilir. </w:t>
      </w:r>
      <w:r w:rsidRPr="00D71C9A">
        <w:rPr>
          <w:rStyle w:val="normaltextrun"/>
          <w:rFonts w:ascii="Calibri" w:hAnsi="Calibri" w:cs="Calibri"/>
          <w:spacing w:val="-1"/>
          <w:szCs w:val="18"/>
          <w:shd w:val="clear" w:color="auto" w:fill="FFFFFF"/>
        </w:rPr>
        <w:t>(</w:t>
      </w:r>
      <w:hyperlink r:id="rId89" w:history="1">
        <w:r w:rsidRPr="00D71C9A">
          <w:rPr>
            <w:rStyle w:val="Hyperlink"/>
            <w:spacing w:val="-1"/>
          </w:rPr>
          <w:t>http://go.microsoft.com/?linkid=9839207</w:t>
        </w:r>
      </w:hyperlink>
      <w:r w:rsidRPr="00D71C9A">
        <w:rPr>
          <w:rStyle w:val="normaltextrun"/>
          <w:rFonts w:ascii="Calibri" w:hAnsi="Calibri" w:cs="Calibri"/>
          <w:spacing w:val="-1"/>
          <w:szCs w:val="18"/>
          <w:shd w:val="clear" w:color="auto" w:fill="FFFFFF"/>
        </w:rPr>
        <w:t xml:space="preserve"> konumundaki Ürün Şartlarının Dış Kaynak maddesine tabidir)</w:t>
      </w:r>
      <w:r w:rsidRPr="00D71C9A">
        <w:rPr>
          <w:spacing w:val="-1"/>
        </w:rPr>
        <w:t>.</w:t>
      </w:r>
    </w:p>
    <w:p w14:paraId="69A539D8" w14:textId="77777777" w:rsidR="004423A0" w:rsidRDefault="004423A0" w:rsidP="004423A0">
      <w:pPr>
        <w:pStyle w:val="ProductList-Body"/>
        <w:numPr>
          <w:ilvl w:val="0"/>
          <w:numId w:val="15"/>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 xml:space="preserve">a single </w:t>
      </w:r>
      <w:r>
        <w:t xml:space="preserve">unique </w:t>
      </w:r>
      <w:r w:rsidRPr="00202A55">
        <w:t>physical or virtual OSE for Robotic Process Automation.</w:t>
      </w:r>
    </w:p>
    <w:p w14:paraId="02A8F82D" w14:textId="77777777" w:rsidR="004423A0" w:rsidRDefault="004423A0" w:rsidP="004423A0">
      <w:pPr>
        <w:pStyle w:val="ProductList-Body"/>
        <w:numPr>
          <w:ilvl w:val="0"/>
          <w:numId w:val="15"/>
        </w:numPr>
        <w:tabs>
          <w:tab w:val="clear" w:pos="158"/>
        </w:tabs>
      </w:pPr>
      <w:r>
        <w:t>Each Microsoft 365 A3/E3 – Unattended License is allowed a single unique instance of Microsoft 365 Apps for enterprise.</w:t>
      </w:r>
    </w:p>
    <w:p w14:paraId="4BD283CA" w14:textId="77777777" w:rsidR="00DB08E1" w:rsidRPr="003744F4" w:rsidRDefault="00DB08E1" w:rsidP="00DB08E1">
      <w:pPr>
        <w:pStyle w:val="ProductList-Body"/>
        <w:numPr>
          <w:ilvl w:val="0"/>
          <w:numId w:val="15"/>
        </w:numPr>
        <w:tabs>
          <w:tab w:val="clear" w:pos="158"/>
        </w:tabs>
      </w:pPr>
      <w:r>
        <w:rPr>
          <w:rStyle w:val="normaltextrun"/>
          <w:rFonts w:ascii="Calibri" w:hAnsi="Calibri" w:cs="Calibri"/>
          <w:szCs w:val="18"/>
          <w:shd w:val="clear" w:color="auto" w:fill="FFFFFF"/>
        </w:rPr>
        <w:t>Microsoft 365 A3/E3'e atanmış botlar – Katılımsız Lisans, Windows Sanal Masaüstüne (WVD) erişebilir.</w:t>
      </w:r>
      <w:r>
        <w:rPr>
          <w:rStyle w:val="eop"/>
          <w:rFonts w:ascii="Calibri" w:hAnsi="Calibri" w:cs="Calibri"/>
          <w:szCs w:val="18"/>
          <w:shd w:val="clear" w:color="auto" w:fill="FFFFFF"/>
        </w:rPr>
        <w:t> </w:t>
      </w:r>
    </w:p>
    <w:p w14:paraId="3BFAD955" w14:textId="6616B851" w:rsidR="00D928AC" w:rsidRPr="009445D6" w:rsidRDefault="00DB08E1" w:rsidP="00DB08E1">
      <w:pPr>
        <w:pStyle w:val="ProductList-Body"/>
        <w:numPr>
          <w:ilvl w:val="0"/>
          <w:numId w:val="15"/>
        </w:numPr>
        <w:tabs>
          <w:tab w:val="clear" w:pos="158"/>
        </w:tabs>
      </w:pPr>
      <w:r>
        <w:t xml:space="preserve">Botlar için lisansın yeniden atanması, bot bir kullanıcıymış gibi, kullanıcılar ve cihazlarla aynı kurallara uyar. (Bkz. </w:t>
      </w:r>
      <w:hyperlink w:anchor="ÇevrimiçiHizmetleriLisanslama" w:history="1">
        <w:r>
          <w:rPr>
            <w:rStyle w:val="Hyperlink"/>
          </w:rPr>
          <w:t>Lisansları Yeniden Atama</w:t>
        </w:r>
      </w:hyperlink>
      <w:r w:rsidR="00D928AC">
        <w:t>)</w:t>
      </w:r>
    </w:p>
    <w:p w14:paraId="2170740A" w14:textId="77777777" w:rsidR="00D928AC" w:rsidRPr="009445D6" w:rsidRDefault="00D928AC" w:rsidP="00D928AC">
      <w:pPr>
        <w:pStyle w:val="ProductList-Body"/>
        <w:ind w:left="720"/>
      </w:pPr>
    </w:p>
    <w:p w14:paraId="72205528" w14:textId="77777777" w:rsidR="00D928AC" w:rsidRPr="009445D6" w:rsidRDefault="00D928AC" w:rsidP="00B0236A">
      <w:pPr>
        <w:pStyle w:val="ProductList-Body"/>
      </w:pPr>
      <w:r>
        <w:rPr>
          <w:b/>
          <w:color w:val="00188F"/>
        </w:rPr>
        <w:t>Kullanım Sınırlaması</w:t>
      </w:r>
    </w:p>
    <w:p w14:paraId="5D6FE234" w14:textId="77777777" w:rsidR="00D928AC" w:rsidRPr="009445D6" w:rsidRDefault="00D928AC" w:rsidP="00B0236A">
      <w:pPr>
        <w:pStyle w:val="ProductList-Body"/>
        <w:numPr>
          <w:ilvl w:val="0"/>
          <w:numId w:val="14"/>
        </w:numPr>
        <w:tabs>
          <w:tab w:val="clear" w:pos="158"/>
        </w:tabs>
      </w:pPr>
      <w:r>
        <w:t xml:space="preserve">Katılımsız botlar, lisanssız kullanıcı veya cihaz adına etkinlikler ya da iş akışları oluşturamaz veya kopyalayamaz. (Bkz. </w:t>
      </w:r>
      <w:hyperlink w:anchor="ÇevrimiçiHizmetleriLisanslama" w:history="1">
        <w:r>
          <w:rPr>
            <w:rStyle w:val="Hyperlink"/>
          </w:rPr>
          <w:t>Çoğullama</w:t>
        </w:r>
      </w:hyperlink>
      <w:r>
        <w:t>)</w:t>
      </w:r>
    </w:p>
    <w:p w14:paraId="1AEEAD67" w14:textId="2845DCB4" w:rsidR="00D928AC" w:rsidRPr="005A5C60" w:rsidRDefault="00D928AC" w:rsidP="00B0236A">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86"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87" w:name="_Toc531082929"/>
      <w:bookmarkStart w:id="188" w:name="_Toc6563840"/>
      <w:bookmarkStart w:id="189" w:name="GitHubOfferings"/>
      <w:bookmarkStart w:id="190" w:name="_Toc21617061"/>
      <w:r w:rsidRPr="0051295C">
        <w:rPr>
          <w:lang w:val="uk-UA"/>
        </w:rPr>
        <w:tab/>
      </w:r>
      <w:bookmarkStart w:id="191" w:name="_Toc54595564"/>
      <w:r w:rsidR="00342D2D">
        <w:t xml:space="preserve">GitHub </w:t>
      </w:r>
      <w:bookmarkEnd w:id="187"/>
      <w:bookmarkEnd w:id="188"/>
      <w:r w:rsidR="00342D2D">
        <w:t>Teklifleri</w:t>
      </w:r>
      <w:bookmarkEnd w:id="189"/>
      <w:bookmarkEnd w:id="190"/>
      <w:bookmarkEnd w:id="191"/>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90"/>
          <w:footerReference w:type="first" r:id="rId91"/>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47478578"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Paketleri</w:t>
      </w:r>
    </w:p>
    <w:p w14:paraId="23714CF8" w14:textId="0E501919" w:rsidR="00D06697" w:rsidRDefault="00D06697" w:rsidP="00FF3D73">
      <w:pPr>
        <w:pStyle w:val="ProductList-Body"/>
        <w:rPr>
          <w:rFonts w:asciiTheme="majorHAnsi" w:hAnsiTheme="majorHAnsi"/>
          <w:sz w:val="16"/>
          <w:szCs w:val="16"/>
        </w:rPr>
        <w:sectPr w:rsidR="00D06697" w:rsidSect="00D675BD">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12D2D4CE" w:rsidR="00342D2D" w:rsidRDefault="00B0236A" w:rsidP="00FF3D73">
      <w:pPr>
        <w:pStyle w:val="ProductList-Body"/>
      </w:pPr>
      <w:r>
        <w:t xml:space="preserve">GitHub Teklifleri GitHub, Inc tarafından sağlanır. Bu şartların amaçları doğrultusunda GitHub Teklifleri, GitHub Enterprise Æ'ı içermez. Müşteri GitHub Tekliflerini kullanarak, </w:t>
      </w:r>
      <w:hyperlink r:id="rId94" w:history="1">
        <w:r w:rsidRPr="00DB2B47">
          <w:rPr>
            <w:rStyle w:val="Hyperlink"/>
          </w:rPr>
          <w:t>https://aka.ms/github_terms</w:t>
        </w:r>
      </w:hyperlink>
      <w:r>
        <w:t xml:space="preserve"> adresinde mevcut olan GitHub şartlarına bağlı kalmayı kabul etmiş olur. Müşterinin toplu lisanslama anlaşmasında aksini belirten hükümler dikkate alınmaksızın (işbu Çevrimiçi Hizmet Koşulları ve DPA da dahil), </w:t>
      </w:r>
      <w:hyperlink r:id="rId95" w:history="1">
        <w:r w:rsidRPr="00DB2B47">
          <w:rPr>
            <w:rStyle w:val="Hyperlink"/>
          </w:rPr>
          <w:t>https://aka.ms/github_privacy</w:t>
        </w:r>
      </w:hyperlink>
      <w:r>
        <w:t xml:space="preserve"> adresinde yer alan GitHub Gizlilik Bildirimi ve </w:t>
      </w:r>
      <w:hyperlink r:id="rId96" w:history="1">
        <w:r w:rsidRPr="00DB2B47">
          <w:rPr>
            <w:rStyle w:val="Hyperlink"/>
          </w:rPr>
          <w:t>https://aka.ms/github_dpa</w:t>
        </w:r>
      </w:hyperlink>
      <w:r>
        <w:t xml:space="preserve"> adresinde bulunan GitHub Veri Koruma Eki ve Güvenlik Önlemleri, tek başına lisanslanmış GitHub Enterprise ya da Visual Studio Enterprise veya Professional with GitHub Enterprise dahil, Müşterinin GitHub Tekliflerini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6AFA5E34" w14:textId="77777777" w:rsidR="00532A50" w:rsidRPr="0059513D" w:rsidRDefault="00532A50" w:rsidP="00532A50">
      <w:pPr>
        <w:pStyle w:val="ProductList-Body"/>
        <w:tabs>
          <w:tab w:val="clear" w:pos="158"/>
          <w:tab w:val="left" w:pos="360"/>
        </w:tabs>
      </w:pPr>
      <w:r>
        <w:rPr>
          <w:b/>
          <w:color w:val="00188F"/>
        </w:rPr>
        <w:t>GitHub Gelişmiş Güvenlik</w:t>
      </w:r>
    </w:p>
    <w:p w14:paraId="21FCD5AC" w14:textId="77777777" w:rsidR="00532A50" w:rsidRPr="0059513D" w:rsidRDefault="00532A50" w:rsidP="00532A50">
      <w:pPr>
        <w:pStyle w:val="ProductList-Body"/>
      </w:pPr>
      <w:r>
        <w:t>GitHub Enterprise'a erişime izin veren Kullanıcı SL'lerine ek olarak Müşteri, Benzersiz İşleyicileri'nin her biri için GitHub Gelişmiş Güvenlik Kullanıcı SL'leri edinmelidir. “Benzersiz İşleyici”, GitHub Enterprise'ın Lisanslı Kullanıcısı veya GitHub Enterprise'ı içeren ve GitHub Gelişmiş Güvenlik işlevlerinin etkinleştirildiği herhangi bir depoya son 90 gün içinde kod taahhüdünde bulunan bir tekliftir.</w:t>
      </w:r>
    </w:p>
    <w:p w14:paraId="7B9DE6CC" w14:textId="77777777" w:rsidR="00532A50" w:rsidRPr="0059513D" w:rsidRDefault="00532A50" w:rsidP="00532A50">
      <w:pPr>
        <w:pStyle w:val="ProductList-Body"/>
      </w:pPr>
    </w:p>
    <w:p w14:paraId="73AC0C9A" w14:textId="77777777" w:rsidR="00532A50" w:rsidRPr="0059513D" w:rsidRDefault="00532A50" w:rsidP="00532A50">
      <w:pPr>
        <w:pStyle w:val="ProductList-Body"/>
        <w:tabs>
          <w:tab w:val="clear" w:pos="158"/>
          <w:tab w:val="left" w:pos="360"/>
        </w:tabs>
      </w:pPr>
      <w:r>
        <w:rPr>
          <w:b/>
          <w:color w:val="00188F"/>
        </w:rPr>
        <w:t>GitHub Insights</w:t>
      </w:r>
    </w:p>
    <w:p w14:paraId="1861D1A0" w14:textId="2A6C70C0" w:rsidR="008745D0" w:rsidRDefault="00532A50" w:rsidP="00532A50">
      <w:pPr>
        <w:pStyle w:val="ProductList-Body"/>
      </w:pPr>
      <w:r>
        <w:t>Müşterinin GitHub Enterprise veya GitHub Enterprise içeren bir teklife dair Lisanslı Kullanıcıları, söz konusu kullanıcılara ayrıca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343CD852" w14:textId="77777777" w:rsidR="00D06697" w:rsidRPr="00BF002B" w:rsidRDefault="00D06697" w:rsidP="00D06697">
      <w:pPr>
        <w:pStyle w:val="ProductList-Body"/>
        <w:rPr>
          <w:b/>
          <w:color w:val="00188F"/>
        </w:rPr>
      </w:pPr>
      <w:r>
        <w:rPr>
          <w:b/>
          <w:color w:val="00188F"/>
        </w:rPr>
        <w:t xml:space="preserve">GitHub Engineering Direct (Bağımsız veya GitHub One üzerinden) </w:t>
      </w:r>
    </w:p>
    <w:p w14:paraId="6B87DE9F" w14:textId="6E7DC68F" w:rsidR="00D928AC" w:rsidRDefault="00D06697" w:rsidP="00D06697">
      <w:pPr>
        <w:rPr>
          <w:rFonts w:eastAsia="Times New Roman" w:cstheme="minorHAnsi"/>
          <w:sz w:val="18"/>
          <w:szCs w:val="18"/>
        </w:rPr>
      </w:pPr>
      <w:r>
        <w:rPr>
          <w:sz w:val="18"/>
        </w:rPr>
        <w:t>GitHub Engineering Direct,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r w:rsidR="00D928AC">
        <w:rPr>
          <w:rFonts w:eastAsia="Times New Roman" w:cstheme="minorHAnsi"/>
          <w:sz w:val="18"/>
          <w:szCs w:val="18"/>
        </w:rPr>
        <w:t>.</w:t>
      </w:r>
    </w:p>
    <w:p w14:paraId="675E86C8" w14:textId="77777777" w:rsidR="00B0236A" w:rsidRPr="00A77B85" w:rsidRDefault="00B0236A" w:rsidP="00B0236A">
      <w:pPr>
        <w:pStyle w:val="ProductList-Body"/>
      </w:pPr>
      <w:r>
        <w:rPr>
          <w:b/>
          <w:color w:val="00188F"/>
        </w:rPr>
        <w:lastRenderedPageBreak/>
        <w:t xml:space="preserve">GitHub Enterprise Æ </w:t>
      </w:r>
    </w:p>
    <w:p w14:paraId="6A375255" w14:textId="0F68288D" w:rsidR="00B0236A" w:rsidRPr="001A19E0" w:rsidRDefault="00B0236A" w:rsidP="00B0236A">
      <w:pPr>
        <w:pStyle w:val="ProductList-Body"/>
      </w:pPr>
      <w:r>
        <w:t xml:space="preserve">GitHub Enterprise Æ, GitHub, Inc. tarafından sağlanır. Müşteri GitHub Enterprise Æ'ı kullanarak, </w:t>
      </w:r>
      <w:hyperlink r:id="rId98" w:history="1">
        <w:r w:rsidRPr="00724158">
          <w:rPr>
            <w:rStyle w:val="Hyperlink"/>
          </w:rPr>
          <w:t>https://aka.ms/GHEM</w:t>
        </w:r>
      </w:hyperlink>
      <w:r>
        <w:t xml:space="preserve"> adresindeki şartlara bağlı kalmayı kabul eder. Müşterinin toplu lisanslama anlaşmasındaki aksine hükümler dikkate alınmaksızın (işbu Çevrimiçi Hizmet Koşulları da dahil) </w:t>
      </w:r>
      <w:hyperlink r:id="rId99" w:history="1">
        <w:r w:rsidRPr="00C44C3C">
          <w:t xml:space="preserve"> </w:t>
        </w:r>
        <w:hyperlink r:id="rId100" w:history="1">
          <w:r w:rsidRPr="00724158">
            <w:rPr>
              <w:rStyle w:val="Hyperlink"/>
            </w:rPr>
            <w:t>https://aka.ms/GHEM_DPA</w:t>
          </w:r>
        </w:hyperlink>
        <w:r>
          <w:t xml:space="preserve"> </w:t>
        </w:r>
      </w:hyperlink>
      <w:r>
        <w:t>adresinde yer alan GitHub Enterprise Æ Veri Koruma Eki ve Güvenlik Önlemleri, Müşterinin GitHub Enterprise Æ kullanımı için geçerli olur.</w:t>
      </w:r>
    </w:p>
    <w:p w14:paraId="3050A26E"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92" w:name="_Toc531082930"/>
      <w:bookmarkStart w:id="193" w:name="MicrosoftCloudAppSecurity"/>
      <w:bookmarkStart w:id="194" w:name="_Toc531348188"/>
      <w:bookmarkStart w:id="195" w:name="_Toc54595565"/>
      <w:r w:rsidRPr="005461AF">
        <w:rPr>
          <w:lang w:val="tr-TR"/>
        </w:rPr>
        <w:t>Microsoft Cloud App Security</w:t>
      </w:r>
      <w:bookmarkEnd w:id="192"/>
      <w:bookmarkEnd w:id="193"/>
      <w:bookmarkEnd w:id="194"/>
      <w:bookmarkEnd w:id="195"/>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1121AB"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97CCF53" w14:textId="77777777" w:rsidR="00B0236A" w:rsidRPr="00A77B85" w:rsidRDefault="00B0236A" w:rsidP="00B0236A">
      <w:pPr>
        <w:pStyle w:val="ProductList-Offering2Heading"/>
        <w:outlineLvl w:val="2"/>
      </w:pPr>
      <w:r>
        <w:tab/>
      </w:r>
      <w:bookmarkStart w:id="196" w:name="_Toc53143774"/>
      <w:bookmarkStart w:id="197" w:name="_Toc54595566"/>
      <w:r>
        <w:t>Microsoft Cloud Healthcare Eklentisi</w:t>
      </w:r>
      <w:bookmarkEnd w:id="196"/>
      <w:bookmarkEnd w:id="197"/>
    </w:p>
    <w:p w14:paraId="142A5103" w14:textId="77777777" w:rsidR="00B0236A" w:rsidRPr="00A77B85" w:rsidRDefault="00B0236A" w:rsidP="00B0236A">
      <w:pPr>
        <w:pStyle w:val="ProductList-Body"/>
        <w:tabs>
          <w:tab w:val="clear" w:pos="158"/>
          <w:tab w:val="left" w:pos="360"/>
        </w:tabs>
      </w:pPr>
      <w:r>
        <w:rPr>
          <w:b/>
          <w:color w:val="00188F"/>
        </w:rPr>
        <w:t>Uyumluluk Sorumluluk Reddi</w:t>
      </w:r>
    </w:p>
    <w:p w14:paraId="367299DC" w14:textId="77777777" w:rsidR="00B0236A" w:rsidRPr="00A77B85" w:rsidRDefault="00B0236A" w:rsidP="00B0236A">
      <w:pPr>
        <w:pStyle w:val="ProductList-Body"/>
        <w:tabs>
          <w:tab w:val="clear" w:pos="158"/>
          <w:tab w:val="left" w:pos="360"/>
        </w:tabs>
      </w:pPr>
      <w:r>
        <w:t>Microsoft Healthcare Eklenti Hizmetine Özel Koşullar, yalnızca Microsoft Healthcare Eklentisi kullanımınızla ilgili olan; Müşteri Verileri ve Microsoft'a Ait Olmayan Ürün verileri hakkındaki yasal uyum standartlarına ilişkin olarak sizin ve Microsoft'un haklarını ve yükümlülüklerini açıklar.</w:t>
      </w:r>
    </w:p>
    <w:p w14:paraId="6585687B" w14:textId="77777777" w:rsidR="00B0236A" w:rsidRPr="00A77B85" w:rsidRDefault="00B0236A" w:rsidP="00B0236A">
      <w:pPr>
        <w:pStyle w:val="ProductList-Body"/>
        <w:tabs>
          <w:tab w:val="clear" w:pos="158"/>
          <w:tab w:val="left" w:pos="360"/>
        </w:tabs>
      </w:pPr>
    </w:p>
    <w:p w14:paraId="4A063589" w14:textId="77777777" w:rsidR="00B0236A" w:rsidRPr="00A77B85" w:rsidRDefault="00B0236A" w:rsidP="00B0236A">
      <w:pPr>
        <w:pStyle w:val="ProductList-Body"/>
        <w:tabs>
          <w:tab w:val="clear" w:pos="158"/>
          <w:tab w:val="left" w:pos="360"/>
        </w:tabs>
      </w:pPr>
      <w:r>
        <w:t>Microsoft Healthcare Eklenti özellikleri için geçerli mevzuata uygunluk standartları, uyumluluk kontrol panelinde bulunabilir (</w:t>
      </w:r>
      <w:hyperlink r:id="rId101" w:history="1">
        <w:r w:rsidRPr="00BF4B16">
          <w:rPr>
            <w:rStyle w:val="Hyperlink"/>
          </w:rPr>
          <w:t>https://docs.microsoft.com/microsoft-365/compliance/offering-hipaa-hitech?view=o365-worldwide</w:t>
        </w:r>
      </w:hyperlink>
      <w:r>
        <w:t xml:space="preserve">). </w:t>
      </w:r>
    </w:p>
    <w:p w14:paraId="6B40B676" w14:textId="77777777" w:rsidR="00B0236A" w:rsidRPr="00A77B85" w:rsidRDefault="00B0236A" w:rsidP="00B0236A">
      <w:pPr>
        <w:pStyle w:val="ProductList-Body"/>
        <w:tabs>
          <w:tab w:val="clear" w:pos="158"/>
          <w:tab w:val="left" w:pos="360"/>
        </w:tabs>
      </w:pPr>
      <w:r>
        <w:t xml:space="preserve"> </w:t>
      </w:r>
    </w:p>
    <w:p w14:paraId="2CA4CA13" w14:textId="77777777" w:rsidR="00B0236A" w:rsidRPr="00A77B85" w:rsidRDefault="00B0236A" w:rsidP="00B0236A">
      <w:pPr>
        <w:pStyle w:val="ProductList-Body"/>
        <w:tabs>
          <w:tab w:val="clear" w:pos="158"/>
          <w:tab w:val="left" w:pos="360"/>
        </w:tabs>
      </w:pPr>
      <w:r>
        <w:t>Güven Merkezimizi ziyaret ederek, Microsoft'un veri koruma ve gizlilik taahhütleri ve Microsoft Healthcare Eklentisi hakkında daha fazla bilgi edinebilirsiniz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48E90275" w14:textId="77777777" w:rsidR="00B0236A" w:rsidRPr="00A77B85" w:rsidRDefault="001121AB" w:rsidP="00B0236A">
      <w:pPr>
        <w:pStyle w:val="ProductList-Body"/>
        <w:shd w:val="clear" w:color="auto" w:fill="A6A6A6" w:themeFill="background1" w:themeFillShade="A6"/>
        <w:spacing w:before="120" w:after="240"/>
        <w:jc w:val="right"/>
      </w:pPr>
      <w:hyperlink w:anchor="İçindekiler" w:tooltip="İçindekiler" w:history="1">
        <w:r w:rsidR="00B0236A">
          <w:rPr>
            <w:rStyle w:val="Hyperlink"/>
            <w:sz w:val="16"/>
            <w:szCs w:val="16"/>
          </w:rPr>
          <w:t>İçindekiler</w:t>
        </w:r>
      </w:hyperlink>
      <w:r w:rsidR="00B0236A">
        <w:rPr>
          <w:sz w:val="16"/>
          <w:szCs w:val="16"/>
        </w:rPr>
        <w:t xml:space="preserve"> / </w:t>
      </w:r>
      <w:hyperlink w:anchor="GenelKoşullar" w:tooltip="Genel Koşullar" w:history="1">
        <w:r w:rsidR="00B0236A">
          <w:rPr>
            <w:rStyle w:val="Hyperlink"/>
            <w:sz w:val="16"/>
            <w:szCs w:val="16"/>
          </w:rPr>
          <w:t>Genel Koşullar</w:t>
        </w:r>
      </w:hyperlink>
    </w:p>
    <w:p w14:paraId="1EABE026" w14:textId="77777777" w:rsidR="007D20BE" w:rsidRPr="008745D0" w:rsidRDefault="007D20BE" w:rsidP="0000734D">
      <w:pPr>
        <w:pStyle w:val="ProductList-Offering2Heading"/>
        <w:outlineLvl w:val="2"/>
        <w:rPr>
          <w:lang w:val="tr-TR"/>
        </w:rPr>
      </w:pPr>
      <w:r w:rsidRPr="008745D0">
        <w:rPr>
          <w:lang w:val="tr-TR"/>
        </w:rPr>
        <w:tab/>
      </w:r>
      <w:bookmarkStart w:id="198" w:name="MicrosoftGraphdataconnect"/>
      <w:bookmarkStart w:id="199" w:name="_Toc3111588"/>
      <w:bookmarkStart w:id="200" w:name="_Toc54595567"/>
      <w:r w:rsidRPr="008745D0">
        <w:rPr>
          <w:lang w:val="tr-TR"/>
        </w:rPr>
        <w:t>ISV'ler için Microsoft Graph</w:t>
      </w:r>
      <w:bookmarkEnd w:id="198"/>
      <w:r w:rsidRPr="008745D0">
        <w:rPr>
          <w:lang w:val="tr-TR"/>
        </w:rPr>
        <w:t xml:space="preserve"> veri bağlantısı</w:t>
      </w:r>
      <w:bookmarkEnd w:id="199"/>
      <w:bookmarkEnd w:id="200"/>
    </w:p>
    <w:p w14:paraId="42C2E01B" w14:textId="77777777" w:rsidR="007D20BE" w:rsidRPr="00931AE7" w:rsidRDefault="007D20BE" w:rsidP="0000734D">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B0236A">
      <w:pPr>
        <w:pStyle w:val="ProductList-ClauseHeading"/>
        <w:keepNext w:val="0"/>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1121A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5A2B42">
      <w:pPr>
        <w:pStyle w:val="ProductList-Offering2Heading"/>
        <w:outlineLvl w:val="2"/>
        <w:rPr>
          <w:lang w:val="tr-TR"/>
        </w:rPr>
      </w:pPr>
      <w:r w:rsidRPr="00D472CD">
        <w:rPr>
          <w:lang w:val="tr-TR"/>
        </w:rPr>
        <w:tab/>
      </w:r>
      <w:bookmarkStart w:id="201" w:name="_Toc534755264"/>
      <w:bookmarkStart w:id="202" w:name="_Toc54595568"/>
      <w:r w:rsidRPr="00D472CD">
        <w:rPr>
          <w:lang w:val="tr-TR"/>
        </w:rPr>
        <w:t>Microsoft Sağlık Hizmetleri Bot Hizmeti</w:t>
      </w:r>
      <w:bookmarkEnd w:id="201"/>
      <w:bookmarkEnd w:id="202"/>
    </w:p>
    <w:p w14:paraId="403F9748" w14:textId="77777777" w:rsidR="00E97926" w:rsidRDefault="00E97926" w:rsidP="00210C89">
      <w:pPr>
        <w:pStyle w:val="ProductList-Body"/>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103"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B0236A">
      <w:pPr>
        <w:pStyle w:val="ProductList-Body"/>
        <w:keepNext/>
        <w:tabs>
          <w:tab w:val="clear" w:pos="158"/>
          <w:tab w:val="left" w:pos="360"/>
        </w:tabs>
        <w:rPr>
          <w:b/>
          <w:color w:val="00188F"/>
        </w:rPr>
      </w:pPr>
      <w:r>
        <w:rPr>
          <w:b/>
          <w:color w:val="00188F"/>
        </w:rPr>
        <w:lastRenderedPageBreak/>
        <w:t>Kullanım Sınırlaması</w:t>
      </w:r>
    </w:p>
    <w:p w14:paraId="454EC2A4" w14:textId="77777777" w:rsidR="00E97926" w:rsidRPr="00917344" w:rsidRDefault="00E97926" w:rsidP="00FF3D73">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203" w:name="_Toc476230944"/>
      <w:bookmarkStart w:id="204" w:name="_Toc54595569"/>
      <w:r w:rsidRPr="0014484A">
        <w:rPr>
          <w:lang w:val="tr-TR"/>
        </w:rPr>
        <w:t>Microsoft Intune</w:t>
      </w:r>
      <w:bookmarkEnd w:id="203"/>
      <w:bookmarkEnd w:id="204"/>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104"/>
          <w:footerReference w:type="first" r:id="rId105"/>
          <w:type w:val="continuous"/>
          <w:pgSz w:w="12240" w:h="15840"/>
          <w:pgMar w:top="1440" w:right="720" w:bottom="1440" w:left="720" w:header="720" w:footer="720" w:gutter="0"/>
          <w:cols w:space="720"/>
          <w:titlePg/>
          <w:docGrid w:linePitch="360"/>
        </w:sectPr>
      </w:pPr>
    </w:p>
    <w:bookmarkEnd w:id="186"/>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2B5D8262" w:rsidR="00045DDF" w:rsidRPr="00A8327A" w:rsidRDefault="006B3ED8"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bookmarkStart w:id="205" w:name="_Hlk43279350"/>
      <w:r>
        <w:rPr>
          <w:rFonts w:asciiTheme="majorHAnsi" w:hAnsiTheme="majorHAnsi"/>
          <w:sz w:val="16"/>
          <w:szCs w:val="16"/>
        </w:rPr>
        <w:t>Microsoft Endpoint</w:t>
      </w:r>
      <w:bookmarkEnd w:id="205"/>
      <w:r>
        <w:rPr>
          <w:rFonts w:asciiTheme="majorHAnsi" w:hAnsiTheme="majorHAnsi"/>
          <w:sz w:val="16"/>
          <w:szCs w:val="16"/>
        </w:rPr>
        <w:t xml:space="preserve"> </w:t>
      </w:r>
      <w:r w:rsidR="00045DDF">
        <w:rPr>
          <w:rFonts w:asciiTheme="majorHAnsi" w:hAnsiTheme="majorHAnsi"/>
          <w:sz w:val="16"/>
          <w:szCs w:val="16"/>
        </w:rPr>
        <w:t>Configuration Manager ve System Center Endpoint Protection için Microsoft Intune Eklentisi (kullanıcı başına, cihaz başına)</w:t>
      </w:r>
      <w:r w:rsidR="00045DDF">
        <w:br/>
      </w:r>
      <w:r w:rsidR="00045DDF">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169C58A1" w:rsidR="00045DDF" w:rsidRDefault="00210C89" w:rsidP="00FF3D73">
      <w:pPr>
        <w:pStyle w:val="ProductList-Body"/>
        <w:tabs>
          <w:tab w:val="clear" w:pos="158"/>
          <w:tab w:val="left" w:pos="180"/>
        </w:tabs>
      </w:pPr>
      <w:r w:rsidRPr="00210C89">
        <w:t>Müşterinin bir Kullanıcı SL'si atadığı her bir Kullanıcı, on beş adede kadar uygulamayı ve on beş adede kadar cihazı yönetmek için Çevrimiçi Hizmetlere ve (System Center yazılımı dahil) ilgili yazılıma erişebilir ve bunları kullanabilir. Birden fazla kullanıcının eriştiği bir cihazın yönetimi, her bir kullanıcı için bir Kullanıcı SL'si gerektirir. Cihazları yönetmek için Intune Şirket Portalı Uygulamasının kullanılması durumunda Intune Şirket Portalı Uygulaması kullanımı için Microsoft Intune Çevrimiçi Hizmetler için geçerli olan OST şartları (Ek 1 - Bildirimler bölümündeki Temel Çevrimiçi Hizmetler tablosunda tanımlandığı üzere) uygulanır. Microsoft'un Intune Şirket Portalı Uygulaması ile ilgili taahhütleri Intune Şirket Portalı Uygulamasının çalıştırıldığı mobil platformlardaki üçüncü taraf sağlayıcıların (ör. Apple, Google) verileri işleme, ilkeler veya uygulamalar konuları için geçerli değildir</w:t>
      </w:r>
      <w:r w:rsidR="00045DDF">
        <w:t>.</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206" w:name="_Hlk521486116"/>
      <w:r>
        <w:t>Outlook ve OneDrive gibi genel olarak belirli kullanıcılara eşlenmiş uygulamalar bu hizmet kapsamında kullanılamazlar.</w:t>
      </w:r>
      <w:bookmarkEnd w:id="206"/>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106"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210C89">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07" w:name="_Toc453946633"/>
    <w:bookmarkStart w:id="208"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B0236A">
      <w:pPr>
        <w:pStyle w:val="ProductList-Offering2Heading"/>
        <w:keepNext/>
        <w:outlineLvl w:val="2"/>
      </w:pPr>
      <w:r>
        <w:tab/>
      </w:r>
      <w:bookmarkStart w:id="209" w:name="_Toc54595570"/>
      <w:r w:rsidR="00AC7640">
        <w:t>Microsoft Learning</w:t>
      </w:r>
      <w:bookmarkEnd w:id="207"/>
      <w:bookmarkEnd w:id="209"/>
      <w:r w:rsidR="00AC7640">
        <w:t xml:space="preserve"> </w:t>
      </w:r>
      <w:bookmarkEnd w:id="208"/>
    </w:p>
    <w:bookmarkEnd w:id="165"/>
    <w:p w14:paraId="03D6BE3E" w14:textId="77777777" w:rsidR="00AC7640" w:rsidRPr="00903BB7" w:rsidRDefault="00AC7640" w:rsidP="00B0236A">
      <w:pPr>
        <w:pStyle w:val="ProductList-ClauseHeading"/>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10" w:name="_Toc451949072"/>
      <w:r>
        <w:t>Microsoft Learning Imagine Academy</w:t>
      </w:r>
      <w:bookmarkEnd w:id="210"/>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1121AB" w:rsidP="00FF3D73">
      <w:pPr>
        <w:pStyle w:val="ProductList-Body"/>
      </w:pPr>
      <w:hyperlink r:id="rId107"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66"/>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11" w:name="MicrosoftSearchinBing"/>
      <w:bookmarkStart w:id="212" w:name="_Toc3111592"/>
      <w:bookmarkStart w:id="213" w:name="_Toc54595571"/>
      <w:r w:rsidRPr="008745D0">
        <w:rPr>
          <w:lang w:val="tr-TR"/>
        </w:rPr>
        <w:t>Bing içerisinde Microsoft Araması</w:t>
      </w:r>
      <w:bookmarkEnd w:id="211"/>
      <w:bookmarkEnd w:id="212"/>
      <w:bookmarkEnd w:id="213"/>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108"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1121A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77777777" w:rsidR="00DB08E1" w:rsidRPr="009C1170" w:rsidRDefault="00DB08E1" w:rsidP="0000734D">
      <w:pPr>
        <w:pStyle w:val="ProductList-Offering2Heading"/>
        <w:outlineLvl w:val="2"/>
      </w:pPr>
      <w:r>
        <w:tab/>
      </w:r>
      <w:bookmarkStart w:id="214" w:name="MicosoftThreatProtection"/>
      <w:bookmarkStart w:id="215" w:name="_Toc37676519"/>
      <w:bookmarkStart w:id="216" w:name="_Toc54595572"/>
      <w:r>
        <w:t>Microsoft Tehdit Koruması</w:t>
      </w:r>
      <w:bookmarkEnd w:id="214"/>
      <w:bookmarkEnd w:id="215"/>
      <w:bookmarkEnd w:id="216"/>
    </w:p>
    <w:p w14:paraId="0561DF64" w14:textId="77777777" w:rsidR="00DB08E1" w:rsidRDefault="00DB08E1" w:rsidP="00DB08E1">
      <w:pPr>
        <w:pStyle w:val="ProductList-Body"/>
        <w:tabs>
          <w:tab w:val="clear" w:pos="158"/>
          <w:tab w:val="left" w:pos="360"/>
        </w:tabs>
        <w:rPr>
          <w:b/>
          <w:color w:val="00188F"/>
        </w:rPr>
      </w:pPr>
      <w:r>
        <w:rPr>
          <w:b/>
          <w:color w:val="00188F"/>
        </w:rPr>
        <w:t>Veri İşleme</w:t>
      </w:r>
    </w:p>
    <w:p w14:paraId="16C3B97A" w14:textId="77777777" w:rsidR="00DB08E1" w:rsidRPr="00DD4101" w:rsidRDefault="00DB08E1" w:rsidP="00DB08E1">
      <w:pPr>
        <w:pStyle w:val="ProductList-Body"/>
      </w:pPr>
      <w:r>
        <w:t>Microsoft Tehdit Koruması; Microsoft Defender Gelişmiş Tehdit Koruması, Office 365 Gelişmiş Tehdit Koruması, Microsoft Bulut Uygulama Güvenliği, Azure Gelişmiş Tehdit Koruması,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Tehdit Koruması ile entegre edildikten sonra, bu veriler için yalnızca Microsoft Tehdit Koruması için geçerli OST ve DPA hükümleri uygulanır.</w:t>
      </w:r>
    </w:p>
    <w:p w14:paraId="3252B668" w14:textId="5B2ACCCA" w:rsidR="00DB08E1" w:rsidRDefault="001121AB"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5A2B42">
      <w:pPr>
        <w:pStyle w:val="ProductList-Offering2Heading"/>
        <w:outlineLvl w:val="2"/>
        <w:rPr>
          <w:lang w:val="tr-TR"/>
        </w:rPr>
      </w:pPr>
      <w:r w:rsidRPr="00BE10FE">
        <w:rPr>
          <w:lang w:val="tr-TR"/>
        </w:rPr>
        <w:tab/>
      </w:r>
      <w:bookmarkStart w:id="217" w:name="_Toc457466455"/>
      <w:bookmarkStart w:id="218" w:name="_Toc54595573"/>
      <w:r w:rsidRPr="00BE10FE">
        <w:rPr>
          <w:lang w:val="tr-TR"/>
        </w:rPr>
        <w:t>Minecraft: Education Edition</w:t>
      </w:r>
      <w:bookmarkEnd w:id="217"/>
      <w:bookmarkEnd w:id="218"/>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1121AB"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19" w:name="_Toc54595574"/>
      <w:r w:rsidR="00581CDB" w:rsidRPr="006934B7">
        <w:rPr>
          <w:lang w:val="tr-TR"/>
        </w:rPr>
        <w:t>Office 365 Developer</w:t>
      </w:r>
      <w:bookmarkEnd w:id="219"/>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20" w:name="_Toc13858401"/>
      <w:bookmarkStart w:id="221" w:name="_Toc54595575"/>
      <w:bookmarkStart w:id="222" w:name="MDATP"/>
      <w:r w:rsidR="001F73E1">
        <w:t>Microsoft Defender Gelişmiş Tehdit Koruması</w:t>
      </w:r>
      <w:bookmarkEnd w:id="220"/>
      <w:bookmarkEnd w:id="221"/>
    </w:p>
    <w:bookmarkEnd w:id="222"/>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1121A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10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23" w:name="Attachment1"/>
      <w:bookmarkStart w:id="224" w:name="_Toc54595576"/>
      <w:r>
        <w:t>Ek 1 – Bildirimler</w:t>
      </w:r>
      <w:bookmarkEnd w:id="223"/>
      <w:bookmarkEnd w:id="224"/>
    </w:p>
    <w:p w14:paraId="2D7A8858" w14:textId="77777777" w:rsidR="0000734D" w:rsidRPr="00776B67" w:rsidRDefault="0000734D" w:rsidP="0000734D">
      <w:pPr>
        <w:pStyle w:val="ProductList-Offering1Heading"/>
      </w:pPr>
      <w:bookmarkStart w:id="225" w:name="_Toc27047360"/>
      <w:bookmarkStart w:id="226" w:name="_Toc48144636"/>
      <w:bookmarkStart w:id="227" w:name="_Toc47010471"/>
      <w:bookmarkStart w:id="228" w:name="_Toc54595577"/>
      <w:r>
        <w:t>DPA kapsamı dışındaki Çevrimiçi Hizmetler</w:t>
      </w:r>
      <w:bookmarkEnd w:id="225"/>
      <w:bookmarkEnd w:id="226"/>
      <w:bookmarkEnd w:id="227"/>
      <w:bookmarkEnd w:id="228"/>
    </w:p>
    <w:p w14:paraId="50CD5975" w14:textId="77777777" w:rsidR="0000734D" w:rsidRPr="00776B67" w:rsidRDefault="0000734D" w:rsidP="0000734D">
      <w:pPr>
        <w:pStyle w:val="ProductList-Body"/>
      </w:pPr>
      <w:r>
        <w:t xml:space="preserve">DPA koşulları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Azure SQL Edge, Azure Stack Hub, ISV'ler için Microsoft Graph veri bağlantısı, Microsoft Genomics ve Visual Studio App Center Test. Bu Çevrimiçi Hizmetlerin her biri, geçerli </w:t>
      </w:r>
      <w:hyperlink w:anchor="_top" w:tooltip="Çevrimiçi Hizmete Özgü Şartlar" w:history="1">
        <w:r>
          <w:rPr>
            <w:color w:val="0563C1" w:themeColor="hyperlink"/>
            <w:u w:val="single"/>
          </w:rPr>
          <w:t>Çevrimiçi Hizmete Özgü Şartlar</w:t>
        </w:r>
      </w:hyperlink>
      <w:r>
        <w:t>'daki gizlilik ve güvenlik koşullarına tabidir.</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1121AB"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29" w:name="_Toc27047361"/>
      <w:bookmarkStart w:id="230" w:name="_Toc54595578"/>
      <w:bookmarkStart w:id="231" w:name="CoreOnlineServices"/>
      <w:r>
        <w:t>Temel Çevrimiçi Hizmetler</w:t>
      </w:r>
      <w:bookmarkEnd w:id="229"/>
      <w:bookmarkEnd w:id="230"/>
    </w:p>
    <w:bookmarkEnd w:id="231"/>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532A50" w14:paraId="61E60B44" w14:textId="77777777" w:rsidTr="00FF3D73">
        <w:tc>
          <w:tcPr>
            <w:tcW w:w="2610" w:type="dxa"/>
            <w:vAlign w:val="center"/>
          </w:tcPr>
          <w:p w14:paraId="2B3793DB" w14:textId="74817BB4" w:rsidR="00532A50" w:rsidRPr="00231971" w:rsidRDefault="00532A50" w:rsidP="00532A50">
            <w:pPr>
              <w:pStyle w:val="ProductList-Body"/>
              <w:rPr>
                <w:sz w:val="16"/>
                <w:szCs w:val="16"/>
              </w:rPr>
            </w:pPr>
            <w:r>
              <w:rPr>
                <w:sz w:val="16"/>
                <w:szCs w:val="16"/>
              </w:rPr>
              <w:t>Microsoft Dynamics 365 Core Services</w:t>
            </w:r>
          </w:p>
        </w:tc>
        <w:tc>
          <w:tcPr>
            <w:tcW w:w="8190" w:type="dxa"/>
          </w:tcPr>
          <w:p w14:paraId="0E2FFC13" w14:textId="3D5149F7" w:rsidR="00532A50" w:rsidRPr="00231971" w:rsidRDefault="00532A50" w:rsidP="00532A50">
            <w:pPr>
              <w:pStyle w:val="ProductList-Body"/>
              <w:rPr>
                <w:sz w:val="16"/>
                <w:szCs w:val="16"/>
              </w:rPr>
            </w:pPr>
            <w:r>
              <w:rPr>
                <w:sz w:val="16"/>
                <w:szCs w:val="16"/>
              </w:rPr>
              <w:t>Her biri tek başına sağlanan veya Dynamics 365 markalı bir plana veya uygulamaya eklenen aşağıdaki hizmetler: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532A50" w14:paraId="657FAA02" w14:textId="77777777" w:rsidTr="00FF3D73">
        <w:tc>
          <w:tcPr>
            <w:tcW w:w="2610" w:type="dxa"/>
            <w:vAlign w:val="center"/>
          </w:tcPr>
          <w:p w14:paraId="514B098B" w14:textId="00697C5D" w:rsidR="00532A50" w:rsidRPr="00231971" w:rsidRDefault="00532A50" w:rsidP="00532A50">
            <w:pPr>
              <w:pStyle w:val="ProductList-Body"/>
              <w:rPr>
                <w:sz w:val="16"/>
                <w:szCs w:val="16"/>
              </w:rPr>
            </w:pPr>
            <w:r>
              <w:rPr>
                <w:rFonts w:ascii="Calibri" w:eastAsia="Times New Roman" w:hAnsi="Calibri" w:cs="Calibri"/>
                <w:sz w:val="16"/>
                <w:szCs w:val="16"/>
              </w:rPr>
              <w:t>Office 365 Hizmetleri </w:t>
            </w:r>
          </w:p>
        </w:tc>
        <w:tc>
          <w:tcPr>
            <w:tcW w:w="8190" w:type="dxa"/>
          </w:tcPr>
          <w:p w14:paraId="46B9EB2B" w14:textId="1F432FCB" w:rsidR="00532A50" w:rsidRPr="00231971" w:rsidRDefault="00532A50" w:rsidP="00532A50">
            <w:pPr>
              <w:pStyle w:val="ProductList-Body"/>
              <w:rPr>
                <w:sz w:val="16"/>
                <w:szCs w:val="16"/>
              </w:rPr>
            </w:pPr>
            <w:r>
              <w:rPr>
                <w:rFonts w:ascii="Calibri" w:eastAsia="Times New Roman" w:hAnsi="Calibri" w:cs="Calibri"/>
                <w:sz w:val="16"/>
                <w:szCs w:val="16"/>
              </w:rPr>
              <w:t>Her biri Office 365 markalı plan veya pakette yer alan veya tek başına sağlanan aşağıdaki hizmetler: Uyumluluk Yöneticisi,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Müşteri Kasası, Exchange Online Arşivleme, Exchange Online Protection, Exchange Online, Microsoft Bookings, Microsoft Forms, Microsoft MyAnalytics, Microsoft Planner, Microsoft StaffHub, Microsoft Stream, Microsoft Teams (Bookings, Listeler ve Vardiyalar dahil), Microsoft To-Do, Office 365 Gelişmiş Tehdit Koruması, Office 365 Video, Web için Office, OneDrive İş, Project,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B0236A" w14:paraId="024FDEC4" w14:textId="77777777" w:rsidTr="00FF3D73">
        <w:tc>
          <w:tcPr>
            <w:tcW w:w="2610" w:type="dxa"/>
            <w:vAlign w:val="center"/>
          </w:tcPr>
          <w:p w14:paraId="6DAA0350" w14:textId="4D13DDC9" w:rsidR="00B0236A" w:rsidRPr="00231971" w:rsidRDefault="00B0236A" w:rsidP="00B0236A">
            <w:pPr>
              <w:pStyle w:val="ProductList-Body"/>
              <w:rPr>
                <w:sz w:val="16"/>
                <w:szCs w:val="16"/>
              </w:rPr>
            </w:pPr>
            <w:r>
              <w:rPr>
                <w:sz w:val="16"/>
                <w:szCs w:val="16"/>
              </w:rPr>
              <w:t>Microsoft Azure Çekirdek Hizmetleri</w:t>
            </w:r>
          </w:p>
        </w:tc>
        <w:tc>
          <w:tcPr>
            <w:tcW w:w="8190" w:type="dxa"/>
          </w:tcPr>
          <w:p w14:paraId="2E4E062E" w14:textId="6DB17734" w:rsidR="00B0236A" w:rsidRPr="00231971" w:rsidRDefault="00B0236A" w:rsidP="00B0236A">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(Multi-Factor Authentication dahil), FHIR için Azure API,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 Aktarım/Dışa Aktarım, IoT Hub, Key Vault, Load Balancer, Log Analytics (önceden Operasyonel Öngörüler), Azure Machine Learning Studio, Media Services, Microsoft Azure Portal, Bildirim Hub'ları, Power BI Embedded, Soru-Cevap Oluşturma, Zamanlayıcı, Güvenlik Merkezi, Service Bus, Service Fabric, SignalR Hizmeti, Site Recovery, SQL Veri Ambarı, SQL Veritabanı, SQL Server Esnetme Veritabanı, Depolama, StorSimple, Stream Analytics, Synapse Analytics, Text Analytics, Traffic Manager, Video Indexer,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210C89" w14:paraId="01E1BF90" w14:textId="77777777" w:rsidTr="00FF3D73">
        <w:tc>
          <w:tcPr>
            <w:tcW w:w="2610" w:type="dxa"/>
            <w:vAlign w:val="center"/>
          </w:tcPr>
          <w:p w14:paraId="0F9EF45A" w14:textId="41DAE507" w:rsidR="00210C89" w:rsidRPr="00231971" w:rsidRDefault="00210C89" w:rsidP="00210C89">
            <w:pPr>
              <w:pStyle w:val="ProductList-Body"/>
              <w:rPr>
                <w:sz w:val="16"/>
                <w:szCs w:val="16"/>
              </w:rPr>
            </w:pPr>
            <w:r>
              <w:rPr>
                <w:sz w:val="16"/>
                <w:szCs w:val="16"/>
              </w:rPr>
              <w:t>Microsoft Power Platformu Çekirdek Hizmetleri</w:t>
            </w:r>
          </w:p>
        </w:tc>
        <w:tc>
          <w:tcPr>
            <w:tcW w:w="8190" w:type="dxa"/>
          </w:tcPr>
          <w:p w14:paraId="6010DC56" w14:textId="29748533" w:rsidR="00210C89" w:rsidRPr="00231971" w:rsidRDefault="00210C89" w:rsidP="00210C89">
            <w:pPr>
              <w:pStyle w:val="ProductList-Body"/>
              <w:rPr>
                <w:sz w:val="16"/>
                <w:szCs w:val="16"/>
              </w:rPr>
            </w:pPr>
            <w:r w:rsidRPr="00A554E0">
              <w:rPr>
                <w:spacing w:val="-2"/>
                <w:sz w:val="16"/>
                <w:szCs w:val="16"/>
              </w:rPr>
              <w:t>Aşağıdaki hizmetlerin her biri, birer bağımsız hizmet veya bir Office 365 ya da Microsoft Dynamics 365 markalı plan ya da pakete dahil edilmiş birer hizmettir: Microsoft Power BI, Microsoft Power Apps, Microsoft Power Automate ve Microsoft Sanal Aracılar.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r w:rsidR="00DB08E1" w14:paraId="0AB251D6" w14:textId="77777777" w:rsidTr="00FF3D73">
        <w:tc>
          <w:tcPr>
            <w:tcW w:w="2610" w:type="dxa"/>
            <w:vAlign w:val="center"/>
          </w:tcPr>
          <w:p w14:paraId="06C5FAA6" w14:textId="5C4EB1AE" w:rsidR="00DB08E1" w:rsidRDefault="00DB08E1" w:rsidP="00DB08E1">
            <w:pPr>
              <w:pStyle w:val="ProductList-Body"/>
              <w:rPr>
                <w:sz w:val="16"/>
                <w:szCs w:val="16"/>
              </w:rPr>
            </w:pPr>
            <w:r>
              <w:rPr>
                <w:sz w:val="16"/>
                <w:szCs w:val="16"/>
              </w:rPr>
              <w:t>Microsoft Tehdit Koruması</w:t>
            </w:r>
          </w:p>
        </w:tc>
        <w:tc>
          <w:tcPr>
            <w:tcW w:w="8190" w:type="dxa"/>
          </w:tcPr>
          <w:p w14:paraId="742D58BD" w14:textId="52035699" w:rsidR="00DB08E1" w:rsidRDefault="00DB08E1" w:rsidP="00DB08E1">
            <w:pPr>
              <w:pStyle w:val="ProductList-Body"/>
              <w:rPr>
                <w:sz w:val="16"/>
                <w:szCs w:val="16"/>
              </w:rPr>
            </w:pPr>
            <w:r>
              <w:rPr>
                <w:sz w:val="16"/>
                <w:szCs w:val="16"/>
              </w:rPr>
              <w:t>Microsoft Tehdit Koruması'nın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r w:rsidR="00DB08E1" w:rsidRPr="00C62FB6" w14:paraId="31852F4C" w14:textId="77777777" w:rsidTr="00FF3D73">
        <w:trPr>
          <w:trHeight w:val="272"/>
          <w:jc w:val="center"/>
        </w:trPr>
        <w:tc>
          <w:tcPr>
            <w:tcW w:w="5387" w:type="dxa"/>
            <w:vAlign w:val="center"/>
          </w:tcPr>
          <w:p w14:paraId="26FF4A2A" w14:textId="24F4ACBE" w:rsidR="00DB08E1" w:rsidRDefault="00DB08E1" w:rsidP="00DB08E1">
            <w:pPr>
              <w:pStyle w:val="ProductList-Body"/>
              <w:rPr>
                <w:sz w:val="16"/>
                <w:szCs w:val="16"/>
              </w:rPr>
            </w:pPr>
            <w:r>
              <w:rPr>
                <w:sz w:val="16"/>
                <w:szCs w:val="16"/>
              </w:rPr>
              <w:t>Microsoft Tehdit Koruması</w:t>
            </w:r>
          </w:p>
        </w:tc>
        <w:tc>
          <w:tcPr>
            <w:tcW w:w="2633" w:type="dxa"/>
            <w:vAlign w:val="center"/>
          </w:tcPr>
          <w:p w14:paraId="2ACCFE55" w14:textId="5993B948" w:rsidR="00DB08E1" w:rsidRDefault="00DB08E1" w:rsidP="00DB08E1">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1337EB35" w:rsidR="00DB08E1" w:rsidRDefault="00DB08E1" w:rsidP="00DB08E1">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12066115" w:rsidR="0079207F" w:rsidRDefault="0000734D" w:rsidP="00FF3D73">
      <w:pPr>
        <w:pStyle w:val="ProductList-Body"/>
      </w:pPr>
      <w:r>
        <w:t>Temel Çevrimiçi Hizmetler için; Microsoft, bekleyen Müşteri Verilerini, Çevrimiçi Hizmete özgü şartlarda aksi belirtilmedikçe, aşağıdaki gibi belirli büyük coğrafi alanlarda (her biri bir Coğrafi Bölge) depolayacaktır</w:t>
      </w:r>
      <w:r w:rsidR="0079207F">
        <w:t>:</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1016C753"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w:t>
      </w:r>
      <w:r w:rsidR="00210C89">
        <w:t>Müşterinin; kiracısına Avustralya, Kanada, Asya Pasifik, Fransa (Microsoft Power Sanal Aracıları hariç),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r>
        <w:t>.</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151685AC"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1C12C8B7" w14:textId="138583DF" w:rsidR="00DB08E1" w:rsidRDefault="00DB08E1" w:rsidP="00DB08E1">
      <w:pPr>
        <w:pStyle w:val="ProductList-Body"/>
        <w:numPr>
          <w:ilvl w:val="1"/>
          <w:numId w:val="2"/>
        </w:numPr>
        <w:tabs>
          <w:tab w:val="clear" w:pos="158"/>
          <w:tab w:val="left" w:pos="360"/>
        </w:tabs>
        <w:ind w:left="360" w:hanging="180"/>
      </w:pPr>
      <w:r>
        <w:rPr>
          <w:b/>
          <w:bCs/>
        </w:rPr>
        <w:t>Microsoft Tehdit Koruması</w:t>
      </w:r>
      <w:r>
        <w:t>. Müşteri, bir Microsoft Tehdit Koruması hesabını kiracısını bir Coğrafi Konum içerisine dağıtılmasını sağlarsa, Microsoft Tehdit Koruması Güven Merkezi'nde belirtilen durumlar haricinde Microsoft, söz konusu hizmet için bekleyen Müşteri Verilerini belirtilen Coğrafi Konum içerisinde depolayacaktır.</w:t>
      </w:r>
    </w:p>
    <w:p w14:paraId="5F5ED27B" w14:textId="546063B7" w:rsidR="0079207F" w:rsidRPr="0079207F" w:rsidRDefault="001121AB"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B0236A">
      <w:pPr>
        <w:pStyle w:val="ProductList-Offering1Heading"/>
        <w:rPr>
          <w:lang w:val="tr-TR"/>
        </w:rPr>
      </w:pPr>
      <w:bookmarkStart w:id="232" w:name="_Toc54595579"/>
      <w:r w:rsidRPr="006934B7">
        <w:rPr>
          <w:lang w:val="tr-TR"/>
        </w:rPr>
        <w:t>Bing Maps</w:t>
      </w:r>
      <w:bookmarkEnd w:id="232"/>
    </w:p>
    <w:p w14:paraId="7CAE0CCC" w14:textId="77777777" w:rsidR="00045DDF" w:rsidRDefault="00045DDF" w:rsidP="00FF3D73">
      <w:pPr>
        <w:pStyle w:val="ProductList-Body"/>
      </w:pPr>
      <w:bookmarkStart w:id="233"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110" w:history="1">
        <w:r>
          <w:rPr>
            <w:rStyle w:val="Hyperlink"/>
          </w:rPr>
          <w:t>go.microsoft.com/?linkid=9710837</w:t>
        </w:r>
      </w:hyperlink>
      <w:r>
        <w:t xml:space="preserve"> adresinde yer alan Bing Haritalar Son Kullanıcı Kullanım Şartları ve </w:t>
      </w:r>
      <w:hyperlink r:id="rId111" w:history="1">
        <w:r>
          <w:rPr>
            <w:rStyle w:val="Hyperlink"/>
          </w:rPr>
          <w:t>go.microsoft.com/fwlink/?LinkID=248686</w:t>
        </w:r>
      </w:hyperlink>
      <w:r>
        <w:t xml:space="preserve"> adresinde yer alan Microsoft Gizlilik Bildirimine tabidir.</w:t>
      </w:r>
    </w:p>
    <w:bookmarkStart w:id="234"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9B6C76">
      <w:pPr>
        <w:pStyle w:val="ProductList-Offering1Heading"/>
      </w:pPr>
      <w:bookmarkStart w:id="235" w:name="_Toc6563852"/>
      <w:bookmarkStart w:id="236" w:name="_Toc13858404"/>
      <w:bookmarkStart w:id="237" w:name="_Toc8395064"/>
      <w:bookmarkStart w:id="238" w:name="_Toc54595580"/>
      <w:bookmarkStart w:id="239" w:name="_Toc451949080"/>
      <w:bookmarkEnd w:id="233"/>
      <w:bookmarkEnd w:id="234"/>
      <w:r>
        <w:t>Profesyonel Hizmetler</w:t>
      </w:r>
      <w:bookmarkEnd w:id="235"/>
      <w:bookmarkEnd w:id="236"/>
      <w:bookmarkEnd w:id="237"/>
      <w:bookmarkEnd w:id="238"/>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1121A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40" w:name="_Toc54595581"/>
      <w:r w:rsidRPr="00A85E5B">
        <w:rPr>
          <w:lang w:val="tr-TR"/>
        </w:rPr>
        <w:t>Azure Medya Hizmetleri H.265/HEVC Kodlama hakkında bildirim</w:t>
      </w:r>
      <w:bookmarkEnd w:id="239"/>
      <w:bookmarkEnd w:id="240"/>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41"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42" w:name="_Toc54595582"/>
      <w:r w:rsidRPr="00BE10FE">
        <w:rPr>
          <w:lang w:val="tr-TR"/>
        </w:rPr>
        <w:t>Adobe Flash Player hakkında bildirim</w:t>
      </w:r>
      <w:bookmarkEnd w:id="241"/>
      <w:bookmarkEnd w:id="242"/>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112"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1121AB"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43" w:name="_Toc484158324"/>
      <w:bookmarkStart w:id="244" w:name="_Toc476230953"/>
      <w:bookmarkStart w:id="245" w:name="_Toc54595583"/>
      <w:r w:rsidRPr="0012201D">
        <w:rPr>
          <w:lang w:val="tr-TR"/>
        </w:rPr>
        <w:t>H.264/AVC Görsel Standardı, VC-1 Video Standardı, MPEG-4 Kısım 2 Görsel Standardı ve MPEG-2 Video Standardı hakkında bildirim</w:t>
      </w:r>
      <w:bookmarkEnd w:id="243"/>
      <w:bookmarkEnd w:id="244"/>
      <w:bookmarkEnd w:id="245"/>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113"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1121AB"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46" w:name="_Toc503180509"/>
      <w:bookmarkStart w:id="247" w:name="Attachment2"/>
    </w:p>
    <w:p w14:paraId="475A3750" w14:textId="6B08D6D8" w:rsidR="00CD3402" w:rsidRPr="00CD3402" w:rsidRDefault="00CD3402" w:rsidP="00CD3402">
      <w:pPr>
        <w:pStyle w:val="ProductList-Body"/>
        <w:sectPr w:rsidR="00CD3402" w:rsidRPr="00CD3402" w:rsidSect="00A61B2A">
          <w:footerReference w:type="default" r:id="rId114"/>
          <w:footerReference w:type="first" r:id="rId115"/>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48" w:name="_Toc54595584"/>
      <w:r>
        <w:t>Ek 2 – Üyelik Lisans Paketleri</w:t>
      </w:r>
      <w:bookmarkEnd w:id="246"/>
      <w:bookmarkEnd w:id="248"/>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620" w:type="dxa"/>
        <w:tblLayout w:type="fixed"/>
        <w:tblLook w:val="04A0" w:firstRow="1" w:lastRow="0" w:firstColumn="1" w:lastColumn="0" w:noHBand="0" w:noVBand="1"/>
      </w:tblPr>
      <w:tblGrid>
        <w:gridCol w:w="3013"/>
        <w:gridCol w:w="439"/>
        <w:gridCol w:w="439"/>
        <w:gridCol w:w="439"/>
        <w:gridCol w:w="440"/>
        <w:gridCol w:w="810"/>
        <w:gridCol w:w="810"/>
        <w:gridCol w:w="810"/>
        <w:gridCol w:w="540"/>
        <w:gridCol w:w="540"/>
        <w:gridCol w:w="360"/>
        <w:gridCol w:w="360"/>
        <w:gridCol w:w="360"/>
        <w:gridCol w:w="360"/>
        <w:gridCol w:w="900"/>
      </w:tblGrid>
      <w:tr w:rsidR="00D170D0" w14:paraId="5B052AEA" w14:textId="77777777" w:rsidTr="00D170D0">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170D0" w:rsidRDefault="00D170D0" w:rsidP="00D170D0">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FD4C4D" w14:textId="0B82E2D6" w:rsidR="00D170D0"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 Ekstra</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27AE764E"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170D0" w:rsidRPr="00931AE7" w:rsidRDefault="00D170D0" w:rsidP="00D170D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170D0" w:rsidRDefault="00D170D0" w:rsidP="00D170D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r>
      <w:tr w:rsidR="00D170D0" w14:paraId="034EAE78" w14:textId="77777777" w:rsidTr="00D170D0">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D170D0" w:rsidRDefault="00D170D0" w:rsidP="00D170D0">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2538066" w14:textId="3744EF54"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5B207" w14:textId="77777777" w:rsidR="00D170D0"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8C08722" w14:textId="12650822"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D170D0"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D170D0" w:rsidDel="009C5E6C"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r>
      <w:tr w:rsidR="00D170D0" w14:paraId="48387419" w14:textId="77777777" w:rsidTr="00D170D0">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454F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14BBA0CB"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70B5EF9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239E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100BD9E1"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580CD6A5"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FD43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1D64DA85"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4AF0E68A"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A319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D1E23A3"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13AD12CA"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ED08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215DD7DC"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06EAB41C"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783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27021745"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399023D4"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8E4C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356716F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21967F86"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D170D0"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69D0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579DD1CD"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r>
      <w:tr w:rsidR="00D170D0" w14:paraId="1958C2AF"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D170D0"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EC94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33441E65"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r>
      <w:tr w:rsidR="00D170D0" w14:paraId="602C7A62"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96C8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048C98AA"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1083E86B"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746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6A5453EC"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2F1EDF1"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106913E"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A0273E">
              <w:rPr>
                <w:rFonts w:asciiTheme="majorHAnsi" w:hAnsiTheme="majorHAnsi"/>
                <w:sz w:val="15"/>
                <w:szCs w:val="15"/>
                <w:lang w:val="en-US"/>
              </w:rPr>
              <w:t xml:space="preserve">Microsoft 365 Apps for </w:t>
            </w:r>
            <w:r>
              <w:rPr>
                <w:rFonts w:asciiTheme="majorHAnsi" w:hAnsiTheme="majorHAnsi"/>
                <w:sz w:val="15"/>
                <w:szCs w:val="15"/>
                <w:lang w:val="en-US"/>
              </w:rPr>
              <w:t>b</w:t>
            </w:r>
            <w:r w:rsidRPr="00A0273E">
              <w:rPr>
                <w:rFonts w:asciiTheme="majorHAnsi" w:hAnsiTheme="majorHAnsi"/>
                <w:sz w:val="15"/>
                <w:szCs w:val="15"/>
                <w:lang w:val="en-US"/>
              </w:rPr>
              <w:t>usiness</w:t>
            </w:r>
            <w:bookmarkEnd w:id="249"/>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B37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51917971"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E4F297F"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7F00F196"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A0273E">
              <w:rPr>
                <w:rFonts w:asciiTheme="majorHAnsi" w:hAnsiTheme="majorHAnsi"/>
                <w:sz w:val="15"/>
                <w:szCs w:val="15"/>
                <w:lang w:val="en-US"/>
              </w:rPr>
              <w:t>Microsoft 365 Apps for enterprise</w:t>
            </w:r>
            <w:bookmarkEnd w:id="250"/>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77A1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17AE177B"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52E8A80" w14:textId="77777777" w:rsidTr="00D170D0">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D21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5BA384D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604CB03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7E0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D6CDD16"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45F7626"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8AA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147238F3"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34968380"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E5F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2773AB3"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47AC8478"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19F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0D6A98E4"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E223E34"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1EAC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138959A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AD4A963"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11F7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56D7F50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CDC0E6D"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B5D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1880B1A2"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1DDB6EF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979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46AC2D09"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58AA9CF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842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39EBAC0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3AE9541"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D170D0" w:rsidRPr="006F1174"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EAD03" w14:textId="7570FD51" w:rsidR="00D170D0" w:rsidRPr="009B68F5" w:rsidRDefault="002A2DA1"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6BDC72B"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1CD68686" w:rsidR="007D20BE" w:rsidRDefault="001F73E1" w:rsidP="007D20BE">
      <w:pPr>
        <w:pStyle w:val="ProductList-Body"/>
        <w:rPr>
          <w:i/>
          <w:sz w:val="16"/>
          <w:szCs w:val="16"/>
        </w:rPr>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51" w:name="_Toc503180510"/>
      <w:bookmarkStart w:id="252" w:name="_Toc54595585"/>
      <w:r>
        <w:t>Kamu Sektörü</w:t>
      </w:r>
      <w:bookmarkEnd w:id="251"/>
      <w:bookmarkEnd w:id="25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47"/>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2BF4EF3A"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1121AB"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EA0D37" w14:textId="77777777" w:rsidR="00642445" w:rsidRDefault="00642445" w:rsidP="009A573F">
      <w:pPr>
        <w:spacing w:after="0" w:line="240" w:lineRule="auto"/>
      </w:pPr>
      <w:r>
        <w:separator/>
      </w:r>
    </w:p>
  </w:endnote>
  <w:endnote w:type="continuationSeparator" w:id="0">
    <w:p w14:paraId="18F87ECE" w14:textId="77777777" w:rsidR="00642445" w:rsidRDefault="00642445" w:rsidP="009A573F">
      <w:pPr>
        <w:spacing w:after="0" w:line="240" w:lineRule="auto"/>
      </w:pPr>
      <w:r>
        <w:continuationSeparator/>
      </w:r>
    </w:p>
  </w:endnote>
  <w:endnote w:type="continuationNotice" w:id="1">
    <w:p w14:paraId="06322A49" w14:textId="77777777" w:rsidR="00642445" w:rsidRDefault="006424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4481F" w:rsidRDefault="0084481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4481F" w:rsidRPr="00591643" w:rsidRDefault="0084481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84481F" w:rsidRPr="00C76DF3" w:rsidRDefault="001121AB"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84481F" w:rsidRPr="00C76DF3" w:rsidRDefault="001121AB"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84481F" w:rsidRPr="00C76DF3" w:rsidRDefault="001121AB"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84481F" w:rsidRPr="00C76DF3" w:rsidRDefault="001121AB"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7E537610" w14:textId="77777777" w:rsidR="0084481F" w:rsidRPr="00591643" w:rsidRDefault="0084481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84481F" w:rsidRPr="00C76DF3" w:rsidRDefault="001121AB"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84481F" w:rsidRPr="00C76DF3" w:rsidRDefault="001121AB"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84481F" w:rsidRPr="00C76DF3" w:rsidRDefault="001121AB"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84481F" w:rsidRPr="00C76DF3" w:rsidRDefault="001121AB"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84481F" w:rsidRPr="00C76DF3" w:rsidRDefault="001121AB"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6C19722" w14:textId="77777777" w:rsidR="0084481F" w:rsidRPr="00591643" w:rsidRDefault="0084481F"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84481F" w:rsidRPr="00C76DF3" w:rsidRDefault="001121AB"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84481F" w:rsidRPr="00C76DF3" w:rsidRDefault="001121AB"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84481F" w:rsidRPr="00C76DF3" w:rsidRDefault="001121AB"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84481F" w:rsidRPr="00C76DF3" w:rsidRDefault="001121AB"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84481F" w:rsidRPr="00C76DF3" w:rsidRDefault="001121AB"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A21C7ED" w14:textId="77777777" w:rsidR="0084481F" w:rsidRPr="00591643" w:rsidRDefault="0084481F"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84481F" w:rsidRPr="00C76DF3" w:rsidRDefault="001121AB"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84481F" w:rsidRPr="00C76DF3" w:rsidRDefault="001121AB"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84481F" w:rsidRPr="00C76DF3" w:rsidRDefault="001121AB"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84481F" w:rsidRPr="00C76DF3" w:rsidRDefault="001121AB"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410ACC7A" w14:textId="77777777" w:rsidR="0084481F" w:rsidRPr="00591643" w:rsidRDefault="0084481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84481F" w:rsidRPr="00C76DF3" w:rsidRDefault="001121AB"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84481F" w:rsidRPr="00C76DF3" w:rsidRDefault="001121AB"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84481F" w:rsidRPr="00C76DF3" w:rsidRDefault="001121AB"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84481F" w:rsidRPr="00C76DF3" w:rsidRDefault="001121AB"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84481F" w:rsidRPr="00C76DF3" w:rsidRDefault="001121AB"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E611FD3" w14:textId="77777777" w:rsidR="0084481F" w:rsidRPr="00591643" w:rsidRDefault="0084481F"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84481F" w:rsidRPr="00C76DF3" w:rsidRDefault="001121AB"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84481F" w:rsidRPr="00C76DF3" w:rsidRDefault="001121AB"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84481F" w:rsidRPr="00C76DF3" w:rsidRDefault="001121AB"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84481F" w:rsidRPr="00C76DF3" w:rsidRDefault="001121AB"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2C4AB3B" w14:textId="77777777" w:rsidR="0084481F" w:rsidRPr="00591643" w:rsidRDefault="0084481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84481F" w:rsidRPr="00C76DF3" w:rsidRDefault="001121AB"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84481F" w:rsidRPr="00C76DF3" w:rsidRDefault="001121AB"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84481F" w:rsidRPr="00C76DF3" w:rsidRDefault="001121AB"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84481F" w:rsidRPr="00C76DF3" w:rsidRDefault="001121AB"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266D937A" w14:textId="77777777" w:rsidR="0084481F" w:rsidRPr="00591643" w:rsidRDefault="0084481F"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84481F" w:rsidRPr="00C76DF3" w:rsidRDefault="001121A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84481F" w:rsidRPr="00C76DF3" w:rsidRDefault="001121A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84481F" w:rsidRPr="00C76DF3" w:rsidRDefault="001121A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84481F" w:rsidRPr="00C76DF3" w:rsidRDefault="001121A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2138B1DD" w14:textId="77777777" w:rsidR="0084481F" w:rsidRPr="00591643" w:rsidRDefault="0084481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84481F" w:rsidRPr="00C76DF3" w:rsidRDefault="001121A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84481F" w:rsidRPr="00C76DF3" w:rsidRDefault="001121A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84481F" w:rsidRPr="00C76DF3" w:rsidRDefault="001121AB"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84481F" w:rsidRPr="00C76DF3" w:rsidRDefault="001121A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2EA24A8" w14:textId="77777777" w:rsidR="0084481F" w:rsidRPr="00591643" w:rsidRDefault="0084481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84481F" w:rsidRPr="00C76DF3" w:rsidRDefault="001121A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84481F" w:rsidRPr="00C76DF3" w:rsidRDefault="001121A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84481F" w:rsidRPr="00C76DF3" w:rsidRDefault="001121A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84481F" w:rsidRPr="00C76DF3" w:rsidRDefault="001121A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C84DC4B" w14:textId="77777777" w:rsidR="0084481F" w:rsidRPr="00591643" w:rsidRDefault="0084481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84481F" w:rsidRPr="00C76DF3" w:rsidRDefault="001121AB" w:rsidP="00F223D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84481F" w:rsidRPr="00C76DF3" w:rsidRDefault="0084481F"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84481F" w:rsidRPr="00C76DF3" w:rsidRDefault="001121AB" w:rsidP="00F223D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84481F" w:rsidRPr="00C76DF3" w:rsidRDefault="0084481F"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84481F" w:rsidRPr="00C76DF3" w:rsidRDefault="001121AB" w:rsidP="00F223D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84481F" w:rsidRPr="00C76DF3" w:rsidRDefault="0084481F"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84481F" w:rsidRPr="003505B3" w:rsidRDefault="001121AB" w:rsidP="00F223DB">
          <w:pPr>
            <w:pStyle w:val="ProductList-OfferingBody"/>
            <w:ind w:left="-72" w:right="-77"/>
            <w:jc w:val="center"/>
            <w:rPr>
              <w:color w:val="808080" w:themeColor="background1" w:themeShade="80"/>
              <w:spacing w:val="-2"/>
              <w:sz w:val="14"/>
              <w:szCs w:val="14"/>
            </w:rPr>
          </w:pPr>
          <w:hyperlink w:anchor="PrivacyandSecurityTerms" w:history="1">
            <w:r w:rsidR="0084481F"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84481F" w:rsidRPr="00C76DF3" w:rsidRDefault="001121AB" w:rsidP="00F223D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84481F" w:rsidRPr="00C76DF3" w:rsidRDefault="001121AB" w:rsidP="00F223D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7994B37" w14:textId="77777777" w:rsidR="0084481F" w:rsidRPr="00591643" w:rsidRDefault="0084481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84481F" w:rsidRPr="00591643" w:rsidRDefault="008448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84481F" w:rsidRPr="00C76DF3" w:rsidRDefault="001121A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84481F" w:rsidRPr="00C76DF3" w:rsidRDefault="001121A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84481F" w:rsidRPr="00C76DF3" w:rsidRDefault="001121A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84481F" w:rsidRPr="00C76DF3" w:rsidRDefault="001121A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D3953A4" w14:textId="77777777" w:rsidR="0084481F" w:rsidRPr="00591643" w:rsidRDefault="0084481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84481F" w:rsidRPr="00C76DF3" w:rsidRDefault="001121A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84481F" w:rsidRPr="00C76DF3" w:rsidRDefault="001121A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84481F" w:rsidRPr="00C76DF3" w:rsidRDefault="001121AB"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84481F" w:rsidRPr="00C76DF3" w:rsidRDefault="001121AB"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84481F" w:rsidRPr="00C76DF3" w:rsidRDefault="001121A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A2DB99C" w14:textId="77777777" w:rsidR="0084481F" w:rsidRPr="00591643" w:rsidRDefault="0084481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84481F" w:rsidRPr="00C76DF3" w:rsidRDefault="001121AB"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84481F" w:rsidRPr="00C76DF3" w:rsidRDefault="001121AB"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84481F" w:rsidRPr="00C76DF3" w:rsidRDefault="001121AB"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84481F" w:rsidRPr="00C76DF3" w:rsidRDefault="0084481F"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84481F" w:rsidRPr="000E4BBB" w:rsidRDefault="001121AB" w:rsidP="003505B3">
          <w:pPr>
            <w:pStyle w:val="ProductList-OfferingBody"/>
            <w:ind w:left="-72" w:right="-77"/>
            <w:jc w:val="center"/>
            <w:rPr>
              <w:color w:val="808080" w:themeColor="background1" w:themeShade="80"/>
              <w:spacing w:val="-2"/>
              <w:sz w:val="14"/>
              <w:szCs w:val="14"/>
            </w:rPr>
          </w:pPr>
          <w:hyperlink w:anchor="PrivacyandSecurityTerms" w:history="1">
            <w:r w:rsidR="0084481F"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84481F" w:rsidRPr="00C76DF3" w:rsidRDefault="001121AB"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84481F" w:rsidRPr="00C76DF3" w:rsidRDefault="001121AB"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80422CD" w14:textId="77777777" w:rsidR="0084481F" w:rsidRPr="00591643" w:rsidRDefault="0084481F"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84481F" w:rsidRPr="00C76DF3" w:rsidRDefault="001121A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84481F" w:rsidRPr="00C76DF3" w:rsidRDefault="001121A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84481F" w:rsidRPr="00C76DF3" w:rsidRDefault="001121A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84481F" w:rsidRPr="00C76DF3" w:rsidRDefault="001121A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E3DE158" w14:textId="77777777" w:rsidR="0084481F" w:rsidRPr="00591643" w:rsidRDefault="0084481F"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84481F" w:rsidRPr="00C76DF3" w:rsidRDefault="001121A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84481F" w:rsidRPr="00C76DF3" w:rsidRDefault="001121A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84481F" w:rsidRPr="00C76DF3" w:rsidRDefault="001121AB"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84481F" w:rsidRPr="00C76DF3" w:rsidRDefault="001121AB"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84481F" w:rsidRPr="00C76DF3" w:rsidRDefault="001121A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03D999B" w14:textId="77777777" w:rsidR="0084481F" w:rsidRPr="00591643" w:rsidRDefault="008448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84481F" w:rsidRPr="00C76DF3" w:rsidRDefault="001121AB" w:rsidP="005C51A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84481F" w:rsidRPr="00C76DF3" w:rsidRDefault="001121AB" w:rsidP="005C51A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84481F" w:rsidRPr="00C76DF3" w:rsidRDefault="001121AB" w:rsidP="005C51AC">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84481F" w:rsidRPr="00C76DF3" w:rsidRDefault="001121AB" w:rsidP="005C51AC">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84481F" w:rsidRPr="00C76DF3" w:rsidRDefault="001121AB" w:rsidP="005C51AC">
          <w:pPr>
            <w:pStyle w:val="ProductList-OfferingBody"/>
            <w:ind w:left="-72" w:right="-77"/>
            <w:jc w:val="center"/>
            <w:rPr>
              <w:color w:val="808080" w:themeColor="background1" w:themeShade="80"/>
              <w:sz w:val="14"/>
              <w:szCs w:val="14"/>
            </w:rPr>
          </w:pPr>
          <w:hyperlink w:anchor="ÇevrimiçiHizmetÖzel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84481F" w:rsidRPr="00C76DF3" w:rsidRDefault="001121AB" w:rsidP="005C51A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5812915" w14:textId="77777777" w:rsidR="0084481F" w:rsidRPr="00591643" w:rsidRDefault="0084481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84481F" w:rsidRPr="00C76DF3" w:rsidRDefault="001121A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84481F" w:rsidRPr="00C76DF3" w:rsidRDefault="001121A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84481F" w:rsidRPr="00C76DF3" w:rsidRDefault="001121AB"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84481F" w:rsidRPr="00C76DF3" w:rsidRDefault="001121AB"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84481F" w:rsidRPr="00C76DF3" w:rsidRDefault="001121A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6DF05AE" w14:textId="77777777" w:rsidR="0084481F" w:rsidRPr="00591643" w:rsidRDefault="008448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84481F" w:rsidRPr="00C76DF3" w:rsidRDefault="001121AB" w:rsidP="006A6E91">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84481F" w:rsidRPr="00C76DF3" w:rsidRDefault="0084481F"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84481F" w:rsidRPr="00C76DF3" w:rsidRDefault="001121AB" w:rsidP="006A6E91">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84481F" w:rsidRPr="00C76DF3" w:rsidRDefault="0084481F"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84481F" w:rsidRPr="00C76DF3" w:rsidRDefault="001121AB" w:rsidP="006A6E91">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84481F" w:rsidRPr="00C76DF3" w:rsidRDefault="0084481F"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84481F" w:rsidRPr="00C76DF3" w:rsidRDefault="001121AB" w:rsidP="006A6E91">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84481F" w:rsidRPr="00C76DF3" w:rsidRDefault="001121AB" w:rsidP="006A6E91">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84481F" w:rsidRPr="00C76DF3" w:rsidRDefault="001121AB" w:rsidP="006A6E91">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372C00E" w14:textId="77777777" w:rsidR="0084481F" w:rsidRPr="00591643" w:rsidRDefault="0084481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84481F" w:rsidRPr="00C76DF3" w:rsidRDefault="001121A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84481F" w:rsidRPr="00C76DF3" w:rsidRDefault="001121A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84481F" w:rsidRPr="00C76DF3" w:rsidRDefault="001121AB"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84481F" w:rsidRPr="00C76DF3" w:rsidRDefault="001121AB"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84481F" w:rsidRPr="00C76DF3" w:rsidRDefault="001121A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78CF7BF" w14:textId="77777777" w:rsidR="0084481F" w:rsidRPr="00591643" w:rsidRDefault="0084481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84481F" w:rsidRPr="00234BCF" w:rsidRDefault="001121AB" w:rsidP="005C51AC">
          <w:pPr>
            <w:pStyle w:val="ProductList-OfferingBody"/>
            <w:ind w:left="-77" w:right="-73"/>
            <w:jc w:val="center"/>
            <w:rPr>
              <w:color w:val="808080" w:themeColor="background1" w:themeShade="80"/>
              <w:sz w:val="14"/>
              <w:szCs w:val="14"/>
            </w:rPr>
          </w:pPr>
          <w:hyperlink w:anchor="TableofContents" w:history="1">
            <w:r w:rsidR="0084481F"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84481F" w:rsidRPr="00234BCF" w:rsidRDefault="001121AB" w:rsidP="005C51AC">
          <w:pPr>
            <w:pStyle w:val="ProductList-OfferingBody"/>
            <w:ind w:left="-72" w:right="-74"/>
            <w:jc w:val="center"/>
            <w:rPr>
              <w:color w:val="808080" w:themeColor="background1" w:themeShade="80"/>
              <w:sz w:val="14"/>
              <w:szCs w:val="14"/>
            </w:rPr>
          </w:pPr>
          <w:hyperlink w:anchor="Introduction" w:history="1">
            <w:r w:rsidR="0084481F"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84481F" w:rsidRPr="00234BCF" w:rsidRDefault="001121AB" w:rsidP="005C51AC">
          <w:pPr>
            <w:pStyle w:val="ProductList-OfferingBody"/>
            <w:ind w:left="-72" w:right="-75"/>
            <w:jc w:val="center"/>
            <w:rPr>
              <w:color w:val="808080" w:themeColor="background1" w:themeShade="80"/>
              <w:sz w:val="14"/>
              <w:szCs w:val="14"/>
            </w:rPr>
          </w:pPr>
          <w:hyperlink w:anchor="GeneralTerms" w:history="1">
            <w:r w:rsidR="0084481F"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84481F" w:rsidRPr="00234BCF" w:rsidRDefault="001121AB" w:rsidP="005C51AC">
          <w:pPr>
            <w:pStyle w:val="ProductList-OfferingBody"/>
            <w:ind w:left="-72" w:right="-77"/>
            <w:jc w:val="center"/>
            <w:rPr>
              <w:color w:val="808080" w:themeColor="background1" w:themeShade="80"/>
              <w:sz w:val="14"/>
              <w:szCs w:val="14"/>
            </w:rPr>
          </w:pPr>
          <w:hyperlink w:anchor="PrivacyandSecurityTerms" w:history="1">
            <w:r w:rsidR="0084481F"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84481F" w:rsidRPr="00234BCF" w:rsidRDefault="001121AB" w:rsidP="005C51AC">
          <w:pPr>
            <w:pStyle w:val="ProductList-OfferingBody"/>
            <w:ind w:left="-72" w:right="-77"/>
            <w:jc w:val="center"/>
            <w:rPr>
              <w:color w:val="808080" w:themeColor="background1" w:themeShade="80"/>
              <w:sz w:val="14"/>
              <w:szCs w:val="14"/>
            </w:rPr>
          </w:pPr>
          <w:hyperlink w:anchor="OnlineServiceSpecificTerms" w:history="1">
            <w:r w:rsidR="0084481F"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84481F" w:rsidRPr="00234BCF" w:rsidRDefault="001121AB" w:rsidP="005C51AC">
          <w:pPr>
            <w:pStyle w:val="ProductList-OfferingBody"/>
            <w:ind w:left="-72" w:right="-76"/>
            <w:jc w:val="center"/>
            <w:rPr>
              <w:color w:val="808080" w:themeColor="background1" w:themeShade="80"/>
              <w:sz w:val="14"/>
              <w:szCs w:val="14"/>
            </w:rPr>
          </w:pPr>
          <w:hyperlink w:anchor="Attachment1" w:history="1">
            <w:r w:rsidR="0084481F" w:rsidRPr="00234BCF">
              <w:rPr>
                <w:rStyle w:val="Hyperlink"/>
                <w:sz w:val="14"/>
                <w:szCs w:val="14"/>
              </w:rPr>
              <w:t>Ekler</w:t>
            </w:r>
          </w:hyperlink>
        </w:p>
      </w:tc>
    </w:tr>
  </w:tbl>
  <w:p w14:paraId="34558AE5" w14:textId="77777777" w:rsidR="0084481F" w:rsidRPr="00591643" w:rsidRDefault="0084481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84481F" w:rsidRPr="00C76DF3" w:rsidRDefault="001121AB"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84481F" w:rsidRPr="00C76DF3" w:rsidRDefault="001121AB"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84481F" w:rsidRPr="00C76DF3" w:rsidRDefault="001121AB"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84481F" w:rsidRPr="00C76DF3" w:rsidRDefault="001121AB"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84481F" w:rsidRPr="00C76DF3" w:rsidRDefault="001121AB"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17DB85E8" w14:textId="77777777" w:rsidR="0084481F" w:rsidRPr="00591643" w:rsidRDefault="0084481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84481F" w:rsidRPr="00C76DF3" w:rsidRDefault="001121AB" w:rsidP="00D675BD">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84481F" w:rsidRPr="00C76DF3" w:rsidRDefault="0084481F"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84481F" w:rsidRPr="00C76DF3" w:rsidRDefault="001121AB" w:rsidP="00D675BD">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84481F" w:rsidRPr="00C76DF3" w:rsidRDefault="0084481F"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84481F" w:rsidRPr="00C76DF3" w:rsidRDefault="001121AB" w:rsidP="00D675BD">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84481F" w:rsidRPr="00C76DF3" w:rsidRDefault="0084481F"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84481F" w:rsidRPr="00C76DF3" w:rsidRDefault="001121AB"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84481F" w:rsidRPr="00C76DF3" w:rsidRDefault="001121AB" w:rsidP="00D675BD">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84481F" w:rsidRPr="00C76DF3" w:rsidRDefault="001121AB" w:rsidP="00D675BD">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5413D91D" w14:textId="77777777" w:rsidR="0084481F" w:rsidRPr="00591643" w:rsidRDefault="0084481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84481F" w:rsidRPr="00C76DF3" w:rsidRDefault="001121A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84481F" w:rsidRPr="00C76DF3" w:rsidRDefault="001121A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84481F" w:rsidRPr="00C76DF3" w:rsidRDefault="001121AB"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84481F" w:rsidRPr="00C76DF3" w:rsidRDefault="001121AB"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84481F" w:rsidRPr="00C76DF3" w:rsidRDefault="001121A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08CB52A" w14:textId="77777777" w:rsidR="0084481F" w:rsidRPr="00591643" w:rsidRDefault="0084481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84481F" w:rsidRPr="00652B3D" w:rsidRDefault="001121AB" w:rsidP="00D675BD">
          <w:pPr>
            <w:spacing w:before="20" w:after="20"/>
            <w:ind w:left="-77" w:right="-73"/>
            <w:jc w:val="center"/>
            <w:rPr>
              <w:rFonts w:ascii="Calibri" w:eastAsia="Calibri" w:hAnsi="Calibri" w:cs="Times New Roman"/>
              <w:color w:val="808080"/>
              <w:sz w:val="14"/>
              <w:szCs w:val="14"/>
            </w:rPr>
          </w:pPr>
          <w:hyperlink w:anchor="TableofContents" w:history="1">
            <w:r w:rsidR="0084481F"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84481F" w:rsidRPr="00652B3D" w:rsidRDefault="0084481F"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84481F" w:rsidRPr="00652B3D" w:rsidRDefault="001121AB" w:rsidP="00D675BD">
          <w:pPr>
            <w:spacing w:before="20" w:after="20"/>
            <w:ind w:left="-72" w:right="-74"/>
            <w:jc w:val="center"/>
            <w:rPr>
              <w:rFonts w:ascii="Calibri" w:eastAsia="Calibri" w:hAnsi="Calibri" w:cs="Times New Roman"/>
              <w:color w:val="808080"/>
              <w:sz w:val="14"/>
              <w:szCs w:val="14"/>
            </w:rPr>
          </w:pPr>
          <w:hyperlink w:anchor="Introduction" w:history="1">
            <w:r w:rsidR="0084481F"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84481F" w:rsidRPr="00652B3D" w:rsidRDefault="0084481F"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84481F" w:rsidRPr="00652B3D" w:rsidRDefault="001121AB" w:rsidP="00D675BD">
          <w:pPr>
            <w:spacing w:before="20" w:after="20"/>
            <w:ind w:left="-72" w:right="-75"/>
            <w:jc w:val="center"/>
            <w:rPr>
              <w:rFonts w:ascii="Calibri" w:eastAsia="Calibri" w:hAnsi="Calibri" w:cs="Times New Roman"/>
              <w:color w:val="808080"/>
              <w:sz w:val="14"/>
              <w:szCs w:val="14"/>
            </w:rPr>
          </w:pPr>
          <w:hyperlink w:anchor="GeneralTerms" w:history="1">
            <w:r w:rsidR="0084481F"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84481F" w:rsidRPr="00652B3D" w:rsidRDefault="0084481F"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84481F" w:rsidRPr="00652B3D" w:rsidRDefault="001121AB" w:rsidP="00D675BD">
          <w:pPr>
            <w:spacing w:before="20" w:after="20"/>
            <w:ind w:left="-72" w:right="-77"/>
            <w:jc w:val="center"/>
            <w:rPr>
              <w:rFonts w:ascii="Calibri" w:eastAsia="Calibri" w:hAnsi="Calibri" w:cs="Times New Roman"/>
              <w:color w:val="808080"/>
              <w:sz w:val="14"/>
              <w:szCs w:val="14"/>
            </w:rPr>
          </w:pPr>
          <w:hyperlink w:anchor="PrivacyandSecurityTerms" w:history="1">
            <w:r w:rsidR="0084481F"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84481F" w:rsidRPr="00652B3D" w:rsidRDefault="001121AB"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84481F"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84481F" w:rsidRPr="00652B3D" w:rsidRDefault="001121AB" w:rsidP="00D675BD">
          <w:pPr>
            <w:spacing w:before="20" w:after="20"/>
            <w:ind w:left="-72" w:right="-76"/>
            <w:jc w:val="center"/>
            <w:rPr>
              <w:rFonts w:ascii="Calibri" w:eastAsia="Calibri" w:hAnsi="Calibri" w:cs="Times New Roman"/>
              <w:color w:val="808080"/>
              <w:sz w:val="14"/>
              <w:szCs w:val="14"/>
            </w:rPr>
          </w:pPr>
          <w:hyperlink w:anchor="Attachment1" w:history="1">
            <w:r w:rsidR="0084481F" w:rsidRPr="00652B3D">
              <w:rPr>
                <w:rFonts w:ascii="Calibri" w:eastAsia="Calibri" w:hAnsi="Calibri" w:cs="Times New Roman"/>
                <w:color w:val="0563C1"/>
                <w:sz w:val="14"/>
                <w:szCs w:val="14"/>
                <w:u w:val="single"/>
              </w:rPr>
              <w:t>Attachments</w:t>
            </w:r>
          </w:hyperlink>
        </w:p>
      </w:tc>
    </w:tr>
  </w:tbl>
  <w:p w14:paraId="6FCF2AD0" w14:textId="77777777" w:rsidR="0084481F" w:rsidRPr="00652B3D" w:rsidRDefault="0084481F"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84481F" w:rsidRPr="00C76DF3" w:rsidRDefault="001121AB"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84481F" w:rsidRPr="00C76DF3" w:rsidRDefault="001121AB"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84481F" w:rsidRPr="00C76DF3" w:rsidRDefault="001121AB"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84481F" w:rsidRPr="00C76DF3" w:rsidRDefault="001121AB"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84481F" w:rsidRPr="00C76DF3" w:rsidRDefault="001121AB"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FE954FE" w14:textId="77777777" w:rsidR="0084481F" w:rsidRPr="00591643" w:rsidRDefault="0084481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84481F" w:rsidRPr="00C76DF3" w:rsidRDefault="001121AB"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84481F" w:rsidRPr="00C76DF3" w:rsidRDefault="001121AB"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84481F" w:rsidRPr="00C76DF3" w:rsidRDefault="001121AB"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84481F" w:rsidRPr="00C76DF3" w:rsidRDefault="001121AB"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84481F" w:rsidRPr="00C76DF3" w:rsidRDefault="001121AB"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E2F9E9D" w14:textId="77777777" w:rsidR="0084481F" w:rsidRPr="00591643" w:rsidRDefault="0084481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84481F" w:rsidRPr="00C76DF3" w:rsidRDefault="001121AB"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84481F" w:rsidRPr="00C76DF3" w:rsidRDefault="001121AB"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84481F" w:rsidRPr="00C76DF3" w:rsidRDefault="001121AB"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84481F" w:rsidRPr="00C76DF3" w:rsidRDefault="001121AB"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84481F" w:rsidRPr="00C76DF3" w:rsidRDefault="001121AB"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6E693D37" w14:textId="77777777" w:rsidR="0084481F" w:rsidRPr="00591643" w:rsidRDefault="0084481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84481F" w:rsidRPr="00C76DF3" w:rsidRDefault="001121AB"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84481F" w:rsidRPr="00C76DF3" w:rsidRDefault="001121AB"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84481F" w:rsidRPr="00C76DF3" w:rsidRDefault="001121AB"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84481F" w:rsidRPr="00C76DF3" w:rsidRDefault="001121AB"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84481F" w:rsidRPr="00C76DF3" w:rsidRDefault="001121AB"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84481F" w:rsidRPr="00C76DF3" w:rsidRDefault="001121AB"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0112EA90" w14:textId="77777777" w:rsidR="0084481F" w:rsidRPr="00591643" w:rsidRDefault="0084481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84481F" w:rsidRPr="00C76DF3" w:rsidRDefault="001121AB"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84481F" w:rsidRPr="00C76DF3" w:rsidRDefault="001121AB"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84481F" w:rsidRPr="00C76DF3" w:rsidRDefault="001121AB"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84481F" w:rsidRPr="00C76DF3" w:rsidRDefault="001121AB"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84481F" w:rsidRPr="00C76DF3" w:rsidRDefault="001121AB"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6D74CF55" w14:textId="77777777" w:rsidR="0084481F" w:rsidRPr="00591643" w:rsidRDefault="0084481F"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84481F" w:rsidRPr="00C76DF3" w:rsidRDefault="001121AB"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84481F" w:rsidRPr="00C76DF3" w:rsidRDefault="001121AB"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84481F" w:rsidRPr="00C76DF3" w:rsidRDefault="001121AB"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84481F" w:rsidRPr="00C76DF3" w:rsidRDefault="001121AB"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84481F" w:rsidRPr="00C76DF3" w:rsidRDefault="001121AB"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55A97689" w14:textId="77777777" w:rsidR="0084481F" w:rsidRPr="00591643" w:rsidRDefault="0084481F"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E198FC" w14:textId="77777777" w:rsidR="00642445" w:rsidRDefault="00642445" w:rsidP="009A573F">
      <w:pPr>
        <w:spacing w:after="0" w:line="240" w:lineRule="auto"/>
      </w:pPr>
      <w:r>
        <w:separator/>
      </w:r>
    </w:p>
  </w:footnote>
  <w:footnote w:type="continuationSeparator" w:id="0">
    <w:p w14:paraId="4461BCF1" w14:textId="77777777" w:rsidR="00642445" w:rsidRDefault="00642445" w:rsidP="009A573F">
      <w:pPr>
        <w:spacing w:after="0" w:line="240" w:lineRule="auto"/>
      </w:pPr>
      <w:r>
        <w:continuationSeparator/>
      </w:r>
    </w:p>
  </w:footnote>
  <w:footnote w:type="continuationNotice" w:id="1">
    <w:p w14:paraId="5C408EB3" w14:textId="77777777" w:rsidR="00642445" w:rsidRDefault="006424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4481F" w:rsidRPr="004D27A6" w:rsidRDefault="0084481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EndPr/>
    <w:sdtContent>
      <w:p w14:paraId="202ABD24" w14:textId="4A116E8D" w:rsidR="0084481F" w:rsidRPr="008745D0" w:rsidRDefault="001121AB"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84481F" w:rsidRPr="008745D0">
              <w:rPr>
                <w:sz w:val="16"/>
              </w:rPr>
              <w:t>Microsoft Toplu Lisanslama Çevrimiçi Hizmet Koşulları (Dünya Çapında Türkçe,</w:t>
            </w:r>
            <w:r w:rsidR="0084481F" w:rsidRPr="003D2E3C">
              <w:t xml:space="preserve"> </w:t>
            </w:r>
            <w:r w:rsidR="00D170D0" w:rsidRPr="00D170D0">
              <w:rPr>
                <w:sz w:val="16"/>
              </w:rPr>
              <w:t>Kasım</w:t>
            </w:r>
            <w:r w:rsidR="0084481F" w:rsidRPr="003D2E3C">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Pr>
            <w:sz w:val="16"/>
            <w:szCs w:val="16"/>
          </w:rPr>
          <w:t>2</w:t>
        </w:r>
        <w:r w:rsidR="0084481F"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2DE9DA02" w:rsidR="0084481F" w:rsidRPr="008745D0" w:rsidRDefault="001121AB"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84481F" w:rsidRPr="008745D0">
              <w:rPr>
                <w:sz w:val="16"/>
              </w:rPr>
              <w:t xml:space="preserve">Microsoft Toplu Lisanslama Çevrimiçi Hizmet Koşulları (Dünya Çapında Türkçe, </w:t>
            </w:r>
            <w:r w:rsidR="00D170D0" w:rsidRPr="00D170D0">
              <w:rPr>
                <w:sz w:val="16"/>
              </w:rPr>
              <w:t>Kasım</w:t>
            </w:r>
            <w:r w:rsidR="0084481F" w:rsidRPr="00DB08E1">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sidRPr="008745D0">
          <w:rPr>
            <w:sz w:val="16"/>
            <w:szCs w:val="16"/>
          </w:rPr>
          <w:t>2</w:t>
        </w:r>
        <w:r w:rsidR="0084481F"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7S0RtAzPO97jWqFM3yOEYKQSqPrkw4yWp7mx5Bk3nH0Hhdx0QRy7fTzhhPmDxZyjCCNcDurtsqYSbfiJhnFpFQ==" w:salt="eQcOgbmJb7au60bZj6Ix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34D"/>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25CC"/>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867"/>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21AB"/>
    <w:rsid w:val="00116CD0"/>
    <w:rsid w:val="00117EB2"/>
    <w:rsid w:val="00120214"/>
    <w:rsid w:val="0012201D"/>
    <w:rsid w:val="00122096"/>
    <w:rsid w:val="00123E7D"/>
    <w:rsid w:val="001242BA"/>
    <w:rsid w:val="00125581"/>
    <w:rsid w:val="00125CBE"/>
    <w:rsid w:val="00127C5F"/>
    <w:rsid w:val="001320C2"/>
    <w:rsid w:val="00132A99"/>
    <w:rsid w:val="00132BE7"/>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BF6"/>
    <w:rsid w:val="0019079E"/>
    <w:rsid w:val="00191210"/>
    <w:rsid w:val="00192660"/>
    <w:rsid w:val="001946E7"/>
    <w:rsid w:val="001A028C"/>
    <w:rsid w:val="001A038A"/>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0C89"/>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2DA1"/>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31D"/>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2A50"/>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B42"/>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70"/>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445"/>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3ED8"/>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1940"/>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481F"/>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050A"/>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1C83"/>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236A"/>
    <w:rsid w:val="00B03C12"/>
    <w:rsid w:val="00B03C1D"/>
    <w:rsid w:val="00B074D2"/>
    <w:rsid w:val="00B0782A"/>
    <w:rsid w:val="00B11D86"/>
    <w:rsid w:val="00B12271"/>
    <w:rsid w:val="00B122BD"/>
    <w:rsid w:val="00B12C95"/>
    <w:rsid w:val="00B17611"/>
    <w:rsid w:val="00B20876"/>
    <w:rsid w:val="00B20F0D"/>
    <w:rsid w:val="00B21DA3"/>
    <w:rsid w:val="00B26020"/>
    <w:rsid w:val="00B26BEF"/>
    <w:rsid w:val="00B3076B"/>
    <w:rsid w:val="00B33093"/>
    <w:rsid w:val="00B35314"/>
    <w:rsid w:val="00B35FB2"/>
    <w:rsid w:val="00B3772C"/>
    <w:rsid w:val="00B44085"/>
    <w:rsid w:val="00B44A54"/>
    <w:rsid w:val="00B45BE8"/>
    <w:rsid w:val="00B46A90"/>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12361"/>
    <w:rsid w:val="00C13DF8"/>
    <w:rsid w:val="00C142F0"/>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06697"/>
    <w:rsid w:val="00D1024F"/>
    <w:rsid w:val="00D103AF"/>
    <w:rsid w:val="00D11F4A"/>
    <w:rsid w:val="00D12FE5"/>
    <w:rsid w:val="00D13E38"/>
    <w:rsid w:val="00D14649"/>
    <w:rsid w:val="00D14E32"/>
    <w:rsid w:val="00D15973"/>
    <w:rsid w:val="00D15B9F"/>
    <w:rsid w:val="00D170D0"/>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4372"/>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A751D"/>
    <w:rsid w:val="00EB1379"/>
    <w:rsid w:val="00EB2857"/>
    <w:rsid w:val="00EB42C1"/>
    <w:rsid w:val="00EB4400"/>
    <w:rsid w:val="00EC0156"/>
    <w:rsid w:val="00EC1E28"/>
    <w:rsid w:val="00EC3D50"/>
    <w:rsid w:val="00EC3F08"/>
    <w:rsid w:val="00EC4F2C"/>
    <w:rsid w:val="00EC552C"/>
    <w:rsid w:val="00ED080D"/>
    <w:rsid w:val="00ED0B1B"/>
    <w:rsid w:val="00ED215F"/>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153F"/>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theme" Target="theme/theme1.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hyperlink" Target="http://go.microsoft.com/?linkid=9839207"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go.microsoft.com/?linkid=9839206"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www.mpegla.com"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7.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10.xml"/><Relationship Id="rId114"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footer" Target="footer32.xm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hyperlink" Target="https://aka.ms/githubsupport"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docs.microsoft.com/tr-tr/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hyperlink" Target="http://go.microsoft.com/?linkid=9710837" TargetMode="External"/><Relationship Id="rId115" Type="http://schemas.openxmlformats.org/officeDocument/2006/relationships/footer" Target="footer34.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s://aka.ms/GHEM_DPA" TargetMode="Externa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aka.ms/BAA" TargetMode="External"/><Relationship Id="rId93" Type="http://schemas.openxmlformats.org/officeDocument/2006/relationships/footer" Target="footer29.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6.xml"/><Relationship Id="rId116"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services/" TargetMode="External"/><Relationship Id="rId57" Type="http://schemas.openxmlformats.org/officeDocument/2006/relationships/hyperlink" Target="http://go.microsoft.com/fwlink/?LinkId=690247" TargetMode="Externa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4A3AE-88A0-4E58-8EBB-58DF16C3C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23002</Words>
  <Characters>131117</Characters>
  <Application>Microsoft Office Word</Application>
  <DocSecurity>8</DocSecurity>
  <Lines>1092</Lines>
  <Paragraphs>307</Paragraphs>
  <ScaleCrop>false</ScaleCrop>
  <LinksUpToDate>false</LinksUpToDate>
  <CharactersWithSpaces>153812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2020-10-29T16:47:00Z</dcterms:created>
  <dcterms:modified xsi:type="dcterms:W3CDTF">2020-10-29T16:47:00Z</dcterms:modified>
</cp:coreProperties>
</file>