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1" w:name="_top"/>
      <w:bookmarkEnd w:id="1"/>
      <w:r w:rsidR="006A6E91">
        <w:rPr>
          <w:rFonts w:asciiTheme="majorHAnsi" w:hAnsiTheme="majorHAnsi"/>
          <w:color w:val="FFFFFF" w:themeColor="background1"/>
          <w:sz w:val="72"/>
          <w:szCs w:val="72"/>
        </w:rPr>
        <w:t>Çevrimiçi Hizmet Şartları</w:t>
      </w:r>
    </w:p>
    <w:p w14:paraId="749EB9AC" w14:textId="0257BAF2"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00734D" w:rsidRPr="0000734D">
        <w:rPr>
          <w:rFonts w:asciiTheme="majorHAnsi" w:hAnsiTheme="majorHAnsi"/>
          <w:color w:val="FFFFFF" w:themeColor="background1"/>
          <w:sz w:val="72"/>
          <w:szCs w:val="72"/>
        </w:rPr>
        <w:t>Eylül</w:t>
      </w:r>
      <w:r w:rsidR="00FF3D73" w:rsidRPr="00606E4C">
        <w:rPr>
          <w:rFonts w:asciiTheme="majorHAnsi" w:hAnsiTheme="majorHAnsi"/>
          <w:color w:val="FFFFFF" w:themeColor="background1"/>
          <w:sz w:val="72"/>
          <w:szCs w:val="72"/>
        </w:rPr>
        <w:t xml:space="preserve">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71CAF189" w14:textId="3AEF3026" w:rsidR="0000734D"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49174193" w:history="1">
        <w:r w:rsidR="0000734D" w:rsidRPr="00855F81">
          <w:rPr>
            <w:rStyle w:val="Hyperlink"/>
            <w:noProof/>
          </w:rPr>
          <w:t>Giriş</w:t>
        </w:r>
        <w:r w:rsidR="0000734D">
          <w:rPr>
            <w:noProof/>
            <w:webHidden/>
          </w:rPr>
          <w:tab/>
        </w:r>
        <w:r w:rsidR="0000734D">
          <w:rPr>
            <w:noProof/>
            <w:webHidden/>
          </w:rPr>
          <w:fldChar w:fldCharType="begin"/>
        </w:r>
        <w:r w:rsidR="0000734D">
          <w:rPr>
            <w:noProof/>
            <w:webHidden/>
          </w:rPr>
          <w:instrText xml:space="preserve"> PAGEREF _Toc49174193 \h </w:instrText>
        </w:r>
        <w:r w:rsidR="0000734D">
          <w:rPr>
            <w:noProof/>
            <w:webHidden/>
          </w:rPr>
        </w:r>
        <w:r w:rsidR="0000734D">
          <w:rPr>
            <w:noProof/>
            <w:webHidden/>
          </w:rPr>
          <w:fldChar w:fldCharType="separate"/>
        </w:r>
        <w:r w:rsidR="0000734D">
          <w:rPr>
            <w:noProof/>
            <w:webHidden/>
          </w:rPr>
          <w:t>3</w:t>
        </w:r>
        <w:r w:rsidR="0000734D">
          <w:rPr>
            <w:noProof/>
            <w:webHidden/>
          </w:rPr>
          <w:fldChar w:fldCharType="end"/>
        </w:r>
      </w:hyperlink>
    </w:p>
    <w:p w14:paraId="11A10F95" w14:textId="1E8E222C" w:rsidR="0000734D" w:rsidRDefault="00D517A7">
      <w:pPr>
        <w:pStyle w:val="TOC5"/>
        <w:tabs>
          <w:tab w:val="right" w:leader="dot" w:pos="5030"/>
        </w:tabs>
        <w:rPr>
          <w:rFonts w:eastAsiaTheme="minorEastAsia"/>
          <w:noProof/>
          <w:sz w:val="22"/>
          <w:lang w:val="en-US" w:eastAsia="en-US" w:bidi="ar-SA"/>
        </w:rPr>
      </w:pPr>
      <w:hyperlink w:anchor="_Toc49174194" w:history="1">
        <w:r w:rsidR="0000734D" w:rsidRPr="00855F81">
          <w:rPr>
            <w:rStyle w:val="Hyperlink"/>
            <w:noProof/>
          </w:rPr>
          <w:t>Hizmet Düzeyi Anlaşmaları</w:t>
        </w:r>
        <w:r w:rsidR="0000734D">
          <w:rPr>
            <w:noProof/>
            <w:webHidden/>
          </w:rPr>
          <w:tab/>
        </w:r>
        <w:r w:rsidR="0000734D">
          <w:rPr>
            <w:noProof/>
            <w:webHidden/>
          </w:rPr>
          <w:fldChar w:fldCharType="begin"/>
        </w:r>
        <w:r w:rsidR="0000734D">
          <w:rPr>
            <w:noProof/>
            <w:webHidden/>
          </w:rPr>
          <w:instrText xml:space="preserve"> PAGEREF _Toc49174194 \h </w:instrText>
        </w:r>
        <w:r w:rsidR="0000734D">
          <w:rPr>
            <w:noProof/>
            <w:webHidden/>
          </w:rPr>
        </w:r>
        <w:r w:rsidR="0000734D">
          <w:rPr>
            <w:noProof/>
            <w:webHidden/>
          </w:rPr>
          <w:fldChar w:fldCharType="separate"/>
        </w:r>
        <w:r w:rsidR="0000734D">
          <w:rPr>
            <w:noProof/>
            <w:webHidden/>
          </w:rPr>
          <w:t>3</w:t>
        </w:r>
        <w:r w:rsidR="0000734D">
          <w:rPr>
            <w:noProof/>
            <w:webHidden/>
          </w:rPr>
          <w:fldChar w:fldCharType="end"/>
        </w:r>
      </w:hyperlink>
    </w:p>
    <w:p w14:paraId="6ADF6F83" w14:textId="7923927C" w:rsidR="0000734D" w:rsidRDefault="00D517A7">
      <w:pPr>
        <w:pStyle w:val="TOC5"/>
        <w:tabs>
          <w:tab w:val="right" w:leader="dot" w:pos="5030"/>
        </w:tabs>
        <w:rPr>
          <w:rFonts w:eastAsiaTheme="minorEastAsia"/>
          <w:noProof/>
          <w:sz w:val="22"/>
          <w:lang w:val="en-US" w:eastAsia="en-US" w:bidi="ar-SA"/>
        </w:rPr>
      </w:pPr>
      <w:hyperlink w:anchor="_Toc49174195" w:history="1">
        <w:r w:rsidR="0000734D" w:rsidRPr="00855F81">
          <w:rPr>
            <w:rStyle w:val="Hyperlink"/>
            <w:noProof/>
          </w:rPr>
          <w:t>Geçerli Çevrimiçi Hizmet Şartları ve Güncellemeler</w:t>
        </w:r>
        <w:r w:rsidR="0000734D">
          <w:rPr>
            <w:noProof/>
            <w:webHidden/>
          </w:rPr>
          <w:tab/>
        </w:r>
        <w:r w:rsidR="0000734D">
          <w:rPr>
            <w:noProof/>
            <w:webHidden/>
          </w:rPr>
          <w:fldChar w:fldCharType="begin"/>
        </w:r>
        <w:r w:rsidR="0000734D">
          <w:rPr>
            <w:noProof/>
            <w:webHidden/>
          </w:rPr>
          <w:instrText xml:space="preserve"> PAGEREF _Toc49174195 \h </w:instrText>
        </w:r>
        <w:r w:rsidR="0000734D">
          <w:rPr>
            <w:noProof/>
            <w:webHidden/>
          </w:rPr>
        </w:r>
        <w:r w:rsidR="0000734D">
          <w:rPr>
            <w:noProof/>
            <w:webHidden/>
          </w:rPr>
          <w:fldChar w:fldCharType="separate"/>
        </w:r>
        <w:r w:rsidR="0000734D">
          <w:rPr>
            <w:noProof/>
            <w:webHidden/>
          </w:rPr>
          <w:t>3</w:t>
        </w:r>
        <w:r w:rsidR="0000734D">
          <w:rPr>
            <w:noProof/>
            <w:webHidden/>
          </w:rPr>
          <w:fldChar w:fldCharType="end"/>
        </w:r>
      </w:hyperlink>
    </w:p>
    <w:p w14:paraId="18C5F120" w14:textId="76575764" w:rsidR="0000734D" w:rsidRDefault="00D517A7">
      <w:pPr>
        <w:pStyle w:val="TOC5"/>
        <w:tabs>
          <w:tab w:val="right" w:leader="dot" w:pos="5030"/>
        </w:tabs>
        <w:rPr>
          <w:rFonts w:eastAsiaTheme="minorEastAsia"/>
          <w:noProof/>
          <w:sz w:val="22"/>
          <w:lang w:val="en-US" w:eastAsia="en-US" w:bidi="ar-SA"/>
        </w:rPr>
      </w:pPr>
      <w:hyperlink w:anchor="_Toc49174196" w:history="1">
        <w:r w:rsidR="0000734D" w:rsidRPr="00855F81">
          <w:rPr>
            <w:rStyle w:val="Hyperlink"/>
            <w:noProof/>
          </w:rPr>
          <w:t>Elektronik İhbarlar</w:t>
        </w:r>
        <w:r w:rsidR="0000734D">
          <w:rPr>
            <w:noProof/>
            <w:webHidden/>
          </w:rPr>
          <w:tab/>
        </w:r>
        <w:r w:rsidR="0000734D">
          <w:rPr>
            <w:noProof/>
            <w:webHidden/>
          </w:rPr>
          <w:fldChar w:fldCharType="begin"/>
        </w:r>
        <w:r w:rsidR="0000734D">
          <w:rPr>
            <w:noProof/>
            <w:webHidden/>
          </w:rPr>
          <w:instrText xml:space="preserve"> PAGEREF _Toc49174196 \h </w:instrText>
        </w:r>
        <w:r w:rsidR="0000734D">
          <w:rPr>
            <w:noProof/>
            <w:webHidden/>
          </w:rPr>
        </w:r>
        <w:r w:rsidR="0000734D">
          <w:rPr>
            <w:noProof/>
            <w:webHidden/>
          </w:rPr>
          <w:fldChar w:fldCharType="separate"/>
        </w:r>
        <w:r w:rsidR="0000734D">
          <w:rPr>
            <w:noProof/>
            <w:webHidden/>
          </w:rPr>
          <w:t>3</w:t>
        </w:r>
        <w:r w:rsidR="0000734D">
          <w:rPr>
            <w:noProof/>
            <w:webHidden/>
          </w:rPr>
          <w:fldChar w:fldCharType="end"/>
        </w:r>
      </w:hyperlink>
    </w:p>
    <w:p w14:paraId="7CC007E7" w14:textId="2BC650AD" w:rsidR="0000734D" w:rsidRDefault="00D517A7">
      <w:pPr>
        <w:pStyle w:val="TOC5"/>
        <w:tabs>
          <w:tab w:val="right" w:leader="dot" w:pos="5030"/>
        </w:tabs>
        <w:rPr>
          <w:rFonts w:eastAsiaTheme="minorEastAsia"/>
          <w:noProof/>
          <w:sz w:val="22"/>
          <w:lang w:val="en-US" w:eastAsia="en-US" w:bidi="ar-SA"/>
        </w:rPr>
      </w:pPr>
      <w:hyperlink w:anchor="_Toc49174197" w:history="1">
        <w:r w:rsidR="0000734D" w:rsidRPr="00855F81">
          <w:rPr>
            <w:rStyle w:val="Hyperlink"/>
            <w:noProof/>
          </w:rPr>
          <w:t>Önceki Sürümler</w:t>
        </w:r>
        <w:r w:rsidR="0000734D">
          <w:rPr>
            <w:noProof/>
            <w:webHidden/>
          </w:rPr>
          <w:tab/>
        </w:r>
        <w:r w:rsidR="0000734D">
          <w:rPr>
            <w:noProof/>
            <w:webHidden/>
          </w:rPr>
          <w:fldChar w:fldCharType="begin"/>
        </w:r>
        <w:r w:rsidR="0000734D">
          <w:rPr>
            <w:noProof/>
            <w:webHidden/>
          </w:rPr>
          <w:instrText xml:space="preserve"> PAGEREF _Toc49174197 \h </w:instrText>
        </w:r>
        <w:r w:rsidR="0000734D">
          <w:rPr>
            <w:noProof/>
            <w:webHidden/>
          </w:rPr>
        </w:r>
        <w:r w:rsidR="0000734D">
          <w:rPr>
            <w:noProof/>
            <w:webHidden/>
          </w:rPr>
          <w:fldChar w:fldCharType="separate"/>
        </w:r>
        <w:r w:rsidR="0000734D">
          <w:rPr>
            <w:noProof/>
            <w:webHidden/>
          </w:rPr>
          <w:t>3</w:t>
        </w:r>
        <w:r w:rsidR="0000734D">
          <w:rPr>
            <w:noProof/>
            <w:webHidden/>
          </w:rPr>
          <w:fldChar w:fldCharType="end"/>
        </w:r>
      </w:hyperlink>
    </w:p>
    <w:p w14:paraId="6DFC1A5B" w14:textId="0D0194A9" w:rsidR="0000734D" w:rsidRDefault="00D517A7">
      <w:pPr>
        <w:pStyle w:val="TOC3"/>
        <w:rPr>
          <w:rFonts w:eastAsiaTheme="minorEastAsia"/>
          <w:b w:val="0"/>
          <w:smallCaps w:val="0"/>
          <w:sz w:val="22"/>
          <w:lang w:val="en-US" w:eastAsia="en-US" w:bidi="ar-SA"/>
        </w:rPr>
      </w:pPr>
      <w:hyperlink w:anchor="_Toc49174198" w:history="1">
        <w:r w:rsidR="0000734D" w:rsidRPr="00855F81">
          <w:rPr>
            <w:rStyle w:val="Hyperlink"/>
          </w:rPr>
          <w:t>Açıklamalar ve Değişikliklerin Özeti</w:t>
        </w:r>
        <w:r w:rsidR="0000734D">
          <w:rPr>
            <w:webHidden/>
          </w:rPr>
          <w:tab/>
        </w:r>
        <w:r w:rsidR="0000734D">
          <w:rPr>
            <w:webHidden/>
          </w:rPr>
          <w:fldChar w:fldCharType="begin"/>
        </w:r>
        <w:r w:rsidR="0000734D">
          <w:rPr>
            <w:webHidden/>
          </w:rPr>
          <w:instrText xml:space="preserve"> PAGEREF _Toc49174198 \h </w:instrText>
        </w:r>
        <w:r w:rsidR="0000734D">
          <w:rPr>
            <w:webHidden/>
          </w:rPr>
        </w:r>
        <w:r w:rsidR="0000734D">
          <w:rPr>
            <w:webHidden/>
          </w:rPr>
          <w:fldChar w:fldCharType="separate"/>
        </w:r>
        <w:r w:rsidR="0000734D">
          <w:rPr>
            <w:webHidden/>
          </w:rPr>
          <w:t>3</w:t>
        </w:r>
        <w:r w:rsidR="0000734D">
          <w:rPr>
            <w:webHidden/>
          </w:rPr>
          <w:fldChar w:fldCharType="end"/>
        </w:r>
      </w:hyperlink>
    </w:p>
    <w:p w14:paraId="7B8C158F" w14:textId="794E93BE" w:rsidR="0000734D" w:rsidRDefault="00D517A7">
      <w:pPr>
        <w:pStyle w:val="TOC1"/>
        <w:tabs>
          <w:tab w:val="right" w:leader="dot" w:pos="5030"/>
        </w:tabs>
        <w:rPr>
          <w:rFonts w:eastAsiaTheme="minorEastAsia"/>
          <w:b w:val="0"/>
          <w:caps w:val="0"/>
          <w:noProof/>
          <w:sz w:val="22"/>
          <w:lang w:val="en-US" w:eastAsia="en-US" w:bidi="ar-SA"/>
        </w:rPr>
      </w:pPr>
      <w:hyperlink w:anchor="_Toc49174199" w:history="1">
        <w:r w:rsidR="0000734D" w:rsidRPr="00855F81">
          <w:rPr>
            <w:rStyle w:val="Hyperlink"/>
            <w:noProof/>
          </w:rPr>
          <w:t>Tanımlar</w:t>
        </w:r>
        <w:r w:rsidR="0000734D">
          <w:rPr>
            <w:noProof/>
            <w:webHidden/>
          </w:rPr>
          <w:tab/>
        </w:r>
        <w:r w:rsidR="0000734D">
          <w:rPr>
            <w:noProof/>
            <w:webHidden/>
          </w:rPr>
          <w:fldChar w:fldCharType="begin"/>
        </w:r>
        <w:r w:rsidR="0000734D">
          <w:rPr>
            <w:noProof/>
            <w:webHidden/>
          </w:rPr>
          <w:instrText xml:space="preserve"> PAGEREF _Toc49174199 \h </w:instrText>
        </w:r>
        <w:r w:rsidR="0000734D">
          <w:rPr>
            <w:noProof/>
            <w:webHidden/>
          </w:rPr>
        </w:r>
        <w:r w:rsidR="0000734D">
          <w:rPr>
            <w:noProof/>
            <w:webHidden/>
          </w:rPr>
          <w:fldChar w:fldCharType="separate"/>
        </w:r>
        <w:r w:rsidR="0000734D">
          <w:rPr>
            <w:noProof/>
            <w:webHidden/>
          </w:rPr>
          <w:t>4</w:t>
        </w:r>
        <w:r w:rsidR="0000734D">
          <w:rPr>
            <w:noProof/>
            <w:webHidden/>
          </w:rPr>
          <w:fldChar w:fldCharType="end"/>
        </w:r>
      </w:hyperlink>
    </w:p>
    <w:p w14:paraId="4823FC92" w14:textId="3EEE7FB3" w:rsidR="0000734D" w:rsidRDefault="00D517A7">
      <w:pPr>
        <w:pStyle w:val="TOC1"/>
        <w:tabs>
          <w:tab w:val="right" w:leader="dot" w:pos="5030"/>
        </w:tabs>
        <w:rPr>
          <w:rFonts w:eastAsiaTheme="minorEastAsia"/>
          <w:b w:val="0"/>
          <w:caps w:val="0"/>
          <w:noProof/>
          <w:sz w:val="22"/>
          <w:lang w:val="en-US" w:eastAsia="en-US" w:bidi="ar-SA"/>
        </w:rPr>
      </w:pPr>
      <w:hyperlink w:anchor="_Toc49174200" w:history="1">
        <w:r w:rsidR="0000734D" w:rsidRPr="00855F81">
          <w:rPr>
            <w:rStyle w:val="Hyperlink"/>
            <w:noProof/>
          </w:rPr>
          <w:t>Genel Koşullar</w:t>
        </w:r>
        <w:r w:rsidR="0000734D">
          <w:rPr>
            <w:noProof/>
            <w:webHidden/>
          </w:rPr>
          <w:tab/>
        </w:r>
        <w:r w:rsidR="0000734D">
          <w:rPr>
            <w:noProof/>
            <w:webHidden/>
          </w:rPr>
          <w:fldChar w:fldCharType="begin"/>
        </w:r>
        <w:r w:rsidR="0000734D">
          <w:rPr>
            <w:noProof/>
            <w:webHidden/>
          </w:rPr>
          <w:instrText xml:space="preserve"> PAGEREF _Toc49174200 \h </w:instrText>
        </w:r>
        <w:r w:rsidR="0000734D">
          <w:rPr>
            <w:noProof/>
            <w:webHidden/>
          </w:rPr>
        </w:r>
        <w:r w:rsidR="0000734D">
          <w:rPr>
            <w:noProof/>
            <w:webHidden/>
          </w:rPr>
          <w:fldChar w:fldCharType="separate"/>
        </w:r>
        <w:r w:rsidR="0000734D">
          <w:rPr>
            <w:noProof/>
            <w:webHidden/>
          </w:rPr>
          <w:t>5</w:t>
        </w:r>
        <w:r w:rsidR="0000734D">
          <w:rPr>
            <w:noProof/>
            <w:webHidden/>
          </w:rPr>
          <w:fldChar w:fldCharType="end"/>
        </w:r>
      </w:hyperlink>
    </w:p>
    <w:p w14:paraId="279D3CFD" w14:textId="2DFDE686" w:rsidR="0000734D" w:rsidRDefault="00D517A7">
      <w:pPr>
        <w:pStyle w:val="TOC5"/>
        <w:tabs>
          <w:tab w:val="right" w:leader="dot" w:pos="5030"/>
        </w:tabs>
        <w:rPr>
          <w:rFonts w:eastAsiaTheme="minorEastAsia"/>
          <w:noProof/>
          <w:sz w:val="22"/>
          <w:lang w:val="en-US" w:eastAsia="en-US" w:bidi="ar-SA"/>
        </w:rPr>
      </w:pPr>
      <w:hyperlink w:anchor="_Toc49174201" w:history="1">
        <w:r w:rsidR="0000734D" w:rsidRPr="00855F81">
          <w:rPr>
            <w:rStyle w:val="Hyperlink"/>
            <w:noProof/>
          </w:rPr>
          <w:t>Çevrimiçi Hizmetleri Lisanslama</w:t>
        </w:r>
        <w:r w:rsidR="0000734D">
          <w:rPr>
            <w:noProof/>
            <w:webHidden/>
          </w:rPr>
          <w:tab/>
        </w:r>
        <w:r w:rsidR="0000734D">
          <w:rPr>
            <w:noProof/>
            <w:webHidden/>
          </w:rPr>
          <w:fldChar w:fldCharType="begin"/>
        </w:r>
        <w:r w:rsidR="0000734D">
          <w:rPr>
            <w:noProof/>
            <w:webHidden/>
          </w:rPr>
          <w:instrText xml:space="preserve"> PAGEREF _Toc49174201 \h </w:instrText>
        </w:r>
        <w:r w:rsidR="0000734D">
          <w:rPr>
            <w:noProof/>
            <w:webHidden/>
          </w:rPr>
        </w:r>
        <w:r w:rsidR="0000734D">
          <w:rPr>
            <w:noProof/>
            <w:webHidden/>
          </w:rPr>
          <w:fldChar w:fldCharType="separate"/>
        </w:r>
        <w:r w:rsidR="0000734D">
          <w:rPr>
            <w:noProof/>
            <w:webHidden/>
          </w:rPr>
          <w:t>5</w:t>
        </w:r>
        <w:r w:rsidR="0000734D">
          <w:rPr>
            <w:noProof/>
            <w:webHidden/>
          </w:rPr>
          <w:fldChar w:fldCharType="end"/>
        </w:r>
      </w:hyperlink>
    </w:p>
    <w:p w14:paraId="5639887B" w14:textId="66B98AA8" w:rsidR="0000734D" w:rsidRDefault="00D517A7">
      <w:pPr>
        <w:pStyle w:val="TOC5"/>
        <w:tabs>
          <w:tab w:val="right" w:leader="dot" w:pos="5030"/>
        </w:tabs>
        <w:rPr>
          <w:rFonts w:eastAsiaTheme="minorEastAsia"/>
          <w:noProof/>
          <w:sz w:val="22"/>
          <w:lang w:val="en-US" w:eastAsia="en-US" w:bidi="ar-SA"/>
        </w:rPr>
      </w:pPr>
      <w:hyperlink w:anchor="_Toc49174202" w:history="1">
        <w:r w:rsidR="0000734D" w:rsidRPr="00855F81">
          <w:rPr>
            <w:rStyle w:val="Hyperlink"/>
            <w:noProof/>
          </w:rPr>
          <w:t>Çevrimiçi Hizmetleri Kullanma</w:t>
        </w:r>
        <w:r w:rsidR="0000734D">
          <w:rPr>
            <w:noProof/>
            <w:webHidden/>
          </w:rPr>
          <w:tab/>
        </w:r>
        <w:r w:rsidR="0000734D">
          <w:rPr>
            <w:noProof/>
            <w:webHidden/>
          </w:rPr>
          <w:fldChar w:fldCharType="begin"/>
        </w:r>
        <w:r w:rsidR="0000734D">
          <w:rPr>
            <w:noProof/>
            <w:webHidden/>
          </w:rPr>
          <w:instrText xml:space="preserve"> PAGEREF _Toc49174202 \h </w:instrText>
        </w:r>
        <w:r w:rsidR="0000734D">
          <w:rPr>
            <w:noProof/>
            <w:webHidden/>
          </w:rPr>
        </w:r>
        <w:r w:rsidR="0000734D">
          <w:rPr>
            <w:noProof/>
            <w:webHidden/>
          </w:rPr>
          <w:fldChar w:fldCharType="separate"/>
        </w:r>
        <w:r w:rsidR="0000734D">
          <w:rPr>
            <w:noProof/>
            <w:webHidden/>
          </w:rPr>
          <w:t>5</w:t>
        </w:r>
        <w:r w:rsidR="0000734D">
          <w:rPr>
            <w:noProof/>
            <w:webHidden/>
          </w:rPr>
          <w:fldChar w:fldCharType="end"/>
        </w:r>
      </w:hyperlink>
    </w:p>
    <w:p w14:paraId="7835B6F7" w14:textId="08409C49" w:rsidR="0000734D" w:rsidRDefault="00D517A7">
      <w:pPr>
        <w:pStyle w:val="TOC5"/>
        <w:tabs>
          <w:tab w:val="right" w:leader="dot" w:pos="5030"/>
        </w:tabs>
        <w:rPr>
          <w:rFonts w:eastAsiaTheme="minorEastAsia"/>
          <w:noProof/>
          <w:sz w:val="22"/>
          <w:lang w:val="en-US" w:eastAsia="en-US" w:bidi="ar-SA"/>
        </w:rPr>
      </w:pPr>
      <w:hyperlink w:anchor="_Toc49174203" w:history="1">
        <w:r w:rsidR="0000734D" w:rsidRPr="00855F81">
          <w:rPr>
            <w:rStyle w:val="Hyperlink"/>
            <w:noProof/>
          </w:rPr>
          <w:t>Veri Koruma ve Güvenlik</w:t>
        </w:r>
        <w:r w:rsidR="0000734D">
          <w:rPr>
            <w:noProof/>
            <w:webHidden/>
          </w:rPr>
          <w:tab/>
        </w:r>
        <w:r w:rsidR="0000734D">
          <w:rPr>
            <w:noProof/>
            <w:webHidden/>
          </w:rPr>
          <w:fldChar w:fldCharType="begin"/>
        </w:r>
        <w:r w:rsidR="0000734D">
          <w:rPr>
            <w:noProof/>
            <w:webHidden/>
          </w:rPr>
          <w:instrText xml:space="preserve"> PAGEREF _Toc49174203 \h </w:instrText>
        </w:r>
        <w:r w:rsidR="0000734D">
          <w:rPr>
            <w:noProof/>
            <w:webHidden/>
          </w:rPr>
        </w:r>
        <w:r w:rsidR="0000734D">
          <w:rPr>
            <w:noProof/>
            <w:webHidden/>
          </w:rPr>
          <w:fldChar w:fldCharType="separate"/>
        </w:r>
        <w:r w:rsidR="0000734D">
          <w:rPr>
            <w:noProof/>
            <w:webHidden/>
          </w:rPr>
          <w:t>6</w:t>
        </w:r>
        <w:r w:rsidR="0000734D">
          <w:rPr>
            <w:noProof/>
            <w:webHidden/>
          </w:rPr>
          <w:fldChar w:fldCharType="end"/>
        </w:r>
      </w:hyperlink>
    </w:p>
    <w:p w14:paraId="3FB90B3B" w14:textId="58014BD0" w:rsidR="0000734D" w:rsidRDefault="00D517A7">
      <w:pPr>
        <w:pStyle w:val="TOC5"/>
        <w:tabs>
          <w:tab w:val="right" w:leader="dot" w:pos="5030"/>
        </w:tabs>
        <w:rPr>
          <w:rFonts w:eastAsiaTheme="minorEastAsia"/>
          <w:noProof/>
          <w:sz w:val="22"/>
          <w:lang w:val="en-US" w:eastAsia="en-US" w:bidi="ar-SA"/>
        </w:rPr>
      </w:pPr>
      <w:hyperlink w:anchor="_Toc49174204" w:history="1">
        <w:r w:rsidR="0000734D" w:rsidRPr="00855F81">
          <w:rPr>
            <w:rStyle w:val="Hyperlink"/>
            <w:noProof/>
          </w:rPr>
          <w:t>Yazılımın Çevrimiçi Hizmetle Kullanımı</w:t>
        </w:r>
        <w:r w:rsidR="0000734D">
          <w:rPr>
            <w:noProof/>
            <w:webHidden/>
          </w:rPr>
          <w:tab/>
        </w:r>
        <w:r w:rsidR="0000734D">
          <w:rPr>
            <w:noProof/>
            <w:webHidden/>
          </w:rPr>
          <w:fldChar w:fldCharType="begin"/>
        </w:r>
        <w:r w:rsidR="0000734D">
          <w:rPr>
            <w:noProof/>
            <w:webHidden/>
          </w:rPr>
          <w:instrText xml:space="preserve"> PAGEREF _Toc49174204 \h </w:instrText>
        </w:r>
        <w:r w:rsidR="0000734D">
          <w:rPr>
            <w:noProof/>
            <w:webHidden/>
          </w:rPr>
        </w:r>
        <w:r w:rsidR="0000734D">
          <w:rPr>
            <w:noProof/>
            <w:webHidden/>
          </w:rPr>
          <w:fldChar w:fldCharType="separate"/>
        </w:r>
        <w:r w:rsidR="0000734D">
          <w:rPr>
            <w:noProof/>
            <w:webHidden/>
          </w:rPr>
          <w:t>6</w:t>
        </w:r>
        <w:r w:rsidR="0000734D">
          <w:rPr>
            <w:noProof/>
            <w:webHidden/>
          </w:rPr>
          <w:fldChar w:fldCharType="end"/>
        </w:r>
      </w:hyperlink>
    </w:p>
    <w:p w14:paraId="38F0A6AF" w14:textId="189E32D4" w:rsidR="0000734D" w:rsidRDefault="00D517A7">
      <w:pPr>
        <w:pStyle w:val="TOC5"/>
        <w:tabs>
          <w:tab w:val="right" w:leader="dot" w:pos="5030"/>
        </w:tabs>
        <w:rPr>
          <w:rFonts w:eastAsiaTheme="minorEastAsia"/>
          <w:noProof/>
          <w:sz w:val="22"/>
          <w:lang w:val="en-US" w:eastAsia="en-US" w:bidi="ar-SA"/>
        </w:rPr>
      </w:pPr>
      <w:hyperlink w:anchor="_Toc49174205" w:history="1">
        <w:r w:rsidR="0000734D" w:rsidRPr="00855F81">
          <w:rPr>
            <w:rStyle w:val="Hyperlink"/>
            <w:noProof/>
          </w:rPr>
          <w:t>Teknik Sınırlamalar</w:t>
        </w:r>
        <w:r w:rsidR="0000734D">
          <w:rPr>
            <w:noProof/>
            <w:webHidden/>
          </w:rPr>
          <w:tab/>
        </w:r>
        <w:r w:rsidR="0000734D">
          <w:rPr>
            <w:noProof/>
            <w:webHidden/>
          </w:rPr>
          <w:fldChar w:fldCharType="begin"/>
        </w:r>
        <w:r w:rsidR="0000734D">
          <w:rPr>
            <w:noProof/>
            <w:webHidden/>
          </w:rPr>
          <w:instrText xml:space="preserve"> PAGEREF _Toc49174205 \h </w:instrText>
        </w:r>
        <w:r w:rsidR="0000734D">
          <w:rPr>
            <w:noProof/>
            <w:webHidden/>
          </w:rPr>
        </w:r>
        <w:r w:rsidR="0000734D">
          <w:rPr>
            <w:noProof/>
            <w:webHidden/>
          </w:rPr>
          <w:fldChar w:fldCharType="separate"/>
        </w:r>
        <w:r w:rsidR="0000734D">
          <w:rPr>
            <w:noProof/>
            <w:webHidden/>
          </w:rPr>
          <w:t>6</w:t>
        </w:r>
        <w:r w:rsidR="0000734D">
          <w:rPr>
            <w:noProof/>
            <w:webHidden/>
          </w:rPr>
          <w:fldChar w:fldCharType="end"/>
        </w:r>
      </w:hyperlink>
    </w:p>
    <w:p w14:paraId="03374FA9" w14:textId="1197AF0A" w:rsidR="0000734D" w:rsidRDefault="00D517A7">
      <w:pPr>
        <w:pStyle w:val="TOC5"/>
        <w:tabs>
          <w:tab w:val="right" w:leader="dot" w:pos="5030"/>
        </w:tabs>
        <w:rPr>
          <w:rFonts w:eastAsiaTheme="minorEastAsia"/>
          <w:noProof/>
          <w:sz w:val="22"/>
          <w:lang w:val="en-US" w:eastAsia="en-US" w:bidi="ar-SA"/>
        </w:rPr>
      </w:pPr>
      <w:hyperlink w:anchor="_Toc49174206" w:history="1">
        <w:r w:rsidR="0000734D" w:rsidRPr="00855F81">
          <w:rPr>
            <w:rStyle w:val="Hyperlink"/>
            <w:noProof/>
          </w:rPr>
          <w:t>İçeri Aktarım/Dışarı Aktarım Hizmetleri</w:t>
        </w:r>
        <w:r w:rsidR="0000734D">
          <w:rPr>
            <w:noProof/>
            <w:webHidden/>
          </w:rPr>
          <w:tab/>
        </w:r>
        <w:r w:rsidR="0000734D">
          <w:rPr>
            <w:noProof/>
            <w:webHidden/>
          </w:rPr>
          <w:fldChar w:fldCharType="begin"/>
        </w:r>
        <w:r w:rsidR="0000734D">
          <w:rPr>
            <w:noProof/>
            <w:webHidden/>
          </w:rPr>
          <w:instrText xml:space="preserve"> PAGEREF _Toc49174206 \h </w:instrText>
        </w:r>
        <w:r w:rsidR="0000734D">
          <w:rPr>
            <w:noProof/>
            <w:webHidden/>
          </w:rPr>
        </w:r>
        <w:r w:rsidR="0000734D">
          <w:rPr>
            <w:noProof/>
            <w:webHidden/>
          </w:rPr>
          <w:fldChar w:fldCharType="separate"/>
        </w:r>
        <w:r w:rsidR="0000734D">
          <w:rPr>
            <w:noProof/>
            <w:webHidden/>
          </w:rPr>
          <w:t>6</w:t>
        </w:r>
        <w:r w:rsidR="0000734D">
          <w:rPr>
            <w:noProof/>
            <w:webHidden/>
          </w:rPr>
          <w:fldChar w:fldCharType="end"/>
        </w:r>
      </w:hyperlink>
    </w:p>
    <w:p w14:paraId="7BF7AFD4" w14:textId="409261E8" w:rsidR="0000734D" w:rsidRDefault="00D517A7">
      <w:pPr>
        <w:pStyle w:val="TOC5"/>
        <w:tabs>
          <w:tab w:val="right" w:leader="dot" w:pos="5030"/>
        </w:tabs>
        <w:rPr>
          <w:rFonts w:eastAsiaTheme="minorEastAsia"/>
          <w:noProof/>
          <w:sz w:val="22"/>
          <w:lang w:val="en-US" w:eastAsia="en-US" w:bidi="ar-SA"/>
        </w:rPr>
      </w:pPr>
      <w:hyperlink w:anchor="_Toc49174207" w:history="1">
        <w:r w:rsidR="0000734D" w:rsidRPr="00855F81">
          <w:rPr>
            <w:rStyle w:val="Hyperlink"/>
            <w:noProof/>
          </w:rPr>
          <w:t>Yazı Tipi Bileşenleri</w:t>
        </w:r>
        <w:r w:rsidR="0000734D">
          <w:rPr>
            <w:noProof/>
            <w:webHidden/>
          </w:rPr>
          <w:tab/>
        </w:r>
        <w:r w:rsidR="0000734D">
          <w:rPr>
            <w:noProof/>
            <w:webHidden/>
          </w:rPr>
          <w:fldChar w:fldCharType="begin"/>
        </w:r>
        <w:r w:rsidR="0000734D">
          <w:rPr>
            <w:noProof/>
            <w:webHidden/>
          </w:rPr>
          <w:instrText xml:space="preserve"> PAGEREF _Toc49174207 \h </w:instrText>
        </w:r>
        <w:r w:rsidR="0000734D">
          <w:rPr>
            <w:noProof/>
            <w:webHidden/>
          </w:rPr>
        </w:r>
        <w:r w:rsidR="0000734D">
          <w:rPr>
            <w:noProof/>
            <w:webHidden/>
          </w:rPr>
          <w:fldChar w:fldCharType="separate"/>
        </w:r>
        <w:r w:rsidR="0000734D">
          <w:rPr>
            <w:noProof/>
            <w:webHidden/>
          </w:rPr>
          <w:t>6</w:t>
        </w:r>
        <w:r w:rsidR="0000734D">
          <w:rPr>
            <w:noProof/>
            <w:webHidden/>
          </w:rPr>
          <w:fldChar w:fldCharType="end"/>
        </w:r>
      </w:hyperlink>
    </w:p>
    <w:p w14:paraId="68214303" w14:textId="741452C3" w:rsidR="0000734D" w:rsidRDefault="00D517A7">
      <w:pPr>
        <w:pStyle w:val="TOC5"/>
        <w:tabs>
          <w:tab w:val="right" w:leader="dot" w:pos="5030"/>
        </w:tabs>
        <w:rPr>
          <w:rFonts w:eastAsiaTheme="minorEastAsia"/>
          <w:noProof/>
          <w:sz w:val="22"/>
          <w:lang w:val="en-US" w:eastAsia="en-US" w:bidi="ar-SA"/>
        </w:rPr>
      </w:pPr>
      <w:hyperlink w:anchor="_Toc49174208" w:history="1">
        <w:r w:rsidR="0000734D" w:rsidRPr="00855F81">
          <w:rPr>
            <w:rStyle w:val="Hyperlink"/>
            <w:noProof/>
          </w:rPr>
          <w:t>Çevrimiçi Hizmetlerde Değişiklikler ve Kullanılabilirlik</w:t>
        </w:r>
        <w:r w:rsidR="0000734D">
          <w:rPr>
            <w:noProof/>
            <w:webHidden/>
          </w:rPr>
          <w:tab/>
        </w:r>
        <w:r w:rsidR="0000734D">
          <w:rPr>
            <w:noProof/>
            <w:webHidden/>
          </w:rPr>
          <w:fldChar w:fldCharType="begin"/>
        </w:r>
        <w:r w:rsidR="0000734D">
          <w:rPr>
            <w:noProof/>
            <w:webHidden/>
          </w:rPr>
          <w:instrText xml:space="preserve"> PAGEREF _Toc49174208 \h </w:instrText>
        </w:r>
        <w:r w:rsidR="0000734D">
          <w:rPr>
            <w:noProof/>
            <w:webHidden/>
          </w:rPr>
        </w:r>
        <w:r w:rsidR="0000734D">
          <w:rPr>
            <w:noProof/>
            <w:webHidden/>
          </w:rPr>
          <w:fldChar w:fldCharType="separate"/>
        </w:r>
        <w:r w:rsidR="0000734D">
          <w:rPr>
            <w:noProof/>
            <w:webHidden/>
          </w:rPr>
          <w:t>6</w:t>
        </w:r>
        <w:r w:rsidR="0000734D">
          <w:rPr>
            <w:noProof/>
            <w:webHidden/>
          </w:rPr>
          <w:fldChar w:fldCharType="end"/>
        </w:r>
      </w:hyperlink>
    </w:p>
    <w:p w14:paraId="5F14C9B1" w14:textId="2AE34E3C" w:rsidR="0000734D" w:rsidRDefault="00D517A7">
      <w:pPr>
        <w:pStyle w:val="TOC5"/>
        <w:tabs>
          <w:tab w:val="right" w:leader="dot" w:pos="5030"/>
        </w:tabs>
        <w:rPr>
          <w:rFonts w:eastAsiaTheme="minorEastAsia"/>
          <w:noProof/>
          <w:sz w:val="22"/>
          <w:lang w:val="en-US" w:eastAsia="en-US" w:bidi="ar-SA"/>
        </w:rPr>
      </w:pPr>
      <w:hyperlink w:anchor="_Toc49174209" w:history="1">
        <w:r w:rsidR="0000734D" w:rsidRPr="00855F81">
          <w:rPr>
            <w:rStyle w:val="Hyperlink"/>
            <w:noProof/>
          </w:rPr>
          <w:t>Diğer</w:t>
        </w:r>
        <w:r w:rsidR="0000734D">
          <w:rPr>
            <w:noProof/>
            <w:webHidden/>
          </w:rPr>
          <w:tab/>
        </w:r>
        <w:r w:rsidR="0000734D">
          <w:rPr>
            <w:noProof/>
            <w:webHidden/>
          </w:rPr>
          <w:fldChar w:fldCharType="begin"/>
        </w:r>
        <w:r w:rsidR="0000734D">
          <w:rPr>
            <w:noProof/>
            <w:webHidden/>
          </w:rPr>
          <w:instrText xml:space="preserve"> PAGEREF _Toc49174209 \h </w:instrText>
        </w:r>
        <w:r w:rsidR="0000734D">
          <w:rPr>
            <w:noProof/>
            <w:webHidden/>
          </w:rPr>
        </w:r>
        <w:r w:rsidR="0000734D">
          <w:rPr>
            <w:noProof/>
            <w:webHidden/>
          </w:rPr>
          <w:fldChar w:fldCharType="separate"/>
        </w:r>
        <w:r w:rsidR="0000734D">
          <w:rPr>
            <w:noProof/>
            <w:webHidden/>
          </w:rPr>
          <w:t>7</w:t>
        </w:r>
        <w:r w:rsidR="0000734D">
          <w:rPr>
            <w:noProof/>
            <w:webHidden/>
          </w:rPr>
          <w:fldChar w:fldCharType="end"/>
        </w:r>
      </w:hyperlink>
    </w:p>
    <w:p w14:paraId="3B8A71F4" w14:textId="669A11FB" w:rsidR="0000734D" w:rsidRDefault="00D517A7">
      <w:pPr>
        <w:pStyle w:val="TOC1"/>
        <w:tabs>
          <w:tab w:val="right" w:leader="dot" w:pos="5030"/>
        </w:tabs>
        <w:rPr>
          <w:rFonts w:eastAsiaTheme="minorEastAsia"/>
          <w:b w:val="0"/>
          <w:caps w:val="0"/>
          <w:noProof/>
          <w:sz w:val="22"/>
          <w:lang w:val="en-US" w:eastAsia="en-US" w:bidi="ar-SA"/>
        </w:rPr>
      </w:pPr>
      <w:hyperlink w:anchor="_Toc49174210" w:history="1">
        <w:r w:rsidR="0000734D" w:rsidRPr="00855F81">
          <w:rPr>
            <w:rStyle w:val="Hyperlink"/>
            <w:noProof/>
          </w:rPr>
          <w:t>Çevrimiçi Hizmete Özgü Şartlar</w:t>
        </w:r>
        <w:r w:rsidR="0000734D">
          <w:rPr>
            <w:noProof/>
            <w:webHidden/>
          </w:rPr>
          <w:tab/>
        </w:r>
        <w:r w:rsidR="0000734D">
          <w:rPr>
            <w:noProof/>
            <w:webHidden/>
          </w:rPr>
          <w:fldChar w:fldCharType="begin"/>
        </w:r>
        <w:r w:rsidR="0000734D">
          <w:rPr>
            <w:noProof/>
            <w:webHidden/>
          </w:rPr>
          <w:instrText xml:space="preserve"> PAGEREF _Toc49174210 \h </w:instrText>
        </w:r>
        <w:r w:rsidR="0000734D">
          <w:rPr>
            <w:noProof/>
            <w:webHidden/>
          </w:rPr>
        </w:r>
        <w:r w:rsidR="0000734D">
          <w:rPr>
            <w:noProof/>
            <w:webHidden/>
          </w:rPr>
          <w:fldChar w:fldCharType="separate"/>
        </w:r>
        <w:r w:rsidR="0000734D">
          <w:rPr>
            <w:noProof/>
            <w:webHidden/>
          </w:rPr>
          <w:t>9</w:t>
        </w:r>
        <w:r w:rsidR="0000734D">
          <w:rPr>
            <w:noProof/>
            <w:webHidden/>
          </w:rPr>
          <w:fldChar w:fldCharType="end"/>
        </w:r>
      </w:hyperlink>
    </w:p>
    <w:p w14:paraId="494271A3" w14:textId="17CA1490" w:rsidR="0000734D" w:rsidRDefault="00D517A7">
      <w:pPr>
        <w:pStyle w:val="TOC2"/>
        <w:tabs>
          <w:tab w:val="right" w:leader="dot" w:pos="5030"/>
        </w:tabs>
        <w:rPr>
          <w:rFonts w:eastAsiaTheme="minorEastAsia"/>
          <w:b w:val="0"/>
          <w:smallCaps w:val="0"/>
          <w:noProof/>
          <w:sz w:val="22"/>
          <w:lang w:val="en-US" w:eastAsia="en-US" w:bidi="ar-SA"/>
        </w:rPr>
      </w:pPr>
      <w:hyperlink w:anchor="_Toc49174211" w:history="1">
        <w:r w:rsidR="0000734D" w:rsidRPr="00855F81">
          <w:rPr>
            <w:rStyle w:val="Hyperlink"/>
            <w:noProof/>
          </w:rPr>
          <w:t>Microsoft Azure Hizmetler</w:t>
        </w:r>
        <w:r w:rsidR="0000734D">
          <w:rPr>
            <w:noProof/>
            <w:webHidden/>
          </w:rPr>
          <w:tab/>
        </w:r>
        <w:r w:rsidR="0000734D">
          <w:rPr>
            <w:noProof/>
            <w:webHidden/>
          </w:rPr>
          <w:fldChar w:fldCharType="begin"/>
        </w:r>
        <w:r w:rsidR="0000734D">
          <w:rPr>
            <w:noProof/>
            <w:webHidden/>
          </w:rPr>
          <w:instrText xml:space="preserve"> PAGEREF _Toc49174211 \h </w:instrText>
        </w:r>
        <w:r w:rsidR="0000734D">
          <w:rPr>
            <w:noProof/>
            <w:webHidden/>
          </w:rPr>
        </w:r>
        <w:r w:rsidR="0000734D">
          <w:rPr>
            <w:noProof/>
            <w:webHidden/>
          </w:rPr>
          <w:fldChar w:fldCharType="separate"/>
        </w:r>
        <w:r w:rsidR="0000734D">
          <w:rPr>
            <w:noProof/>
            <w:webHidden/>
          </w:rPr>
          <w:t>9</w:t>
        </w:r>
        <w:r w:rsidR="0000734D">
          <w:rPr>
            <w:noProof/>
            <w:webHidden/>
          </w:rPr>
          <w:fldChar w:fldCharType="end"/>
        </w:r>
      </w:hyperlink>
    </w:p>
    <w:p w14:paraId="150E4572" w14:textId="57853A79" w:rsidR="0000734D" w:rsidRDefault="00D517A7">
      <w:pPr>
        <w:pStyle w:val="TOC4"/>
        <w:rPr>
          <w:rFonts w:eastAsiaTheme="minorEastAsia"/>
          <w:smallCaps w:val="0"/>
          <w:noProof/>
          <w:sz w:val="22"/>
          <w:lang w:val="en-US" w:eastAsia="en-US" w:bidi="ar-SA"/>
        </w:rPr>
      </w:pPr>
      <w:hyperlink w:anchor="_Toc49174212" w:history="1">
        <w:r w:rsidR="0000734D" w:rsidRPr="00855F81">
          <w:rPr>
            <w:rStyle w:val="Hyperlink"/>
            <w:noProof/>
          </w:rPr>
          <w:t>Azure DevTest Labs</w:t>
        </w:r>
        <w:r w:rsidR="0000734D">
          <w:rPr>
            <w:noProof/>
            <w:webHidden/>
          </w:rPr>
          <w:tab/>
        </w:r>
        <w:r w:rsidR="0000734D">
          <w:rPr>
            <w:noProof/>
            <w:webHidden/>
          </w:rPr>
          <w:fldChar w:fldCharType="begin"/>
        </w:r>
        <w:r w:rsidR="0000734D">
          <w:rPr>
            <w:noProof/>
            <w:webHidden/>
          </w:rPr>
          <w:instrText xml:space="preserve"> PAGEREF _Toc49174212 \h </w:instrText>
        </w:r>
        <w:r w:rsidR="0000734D">
          <w:rPr>
            <w:noProof/>
            <w:webHidden/>
          </w:rPr>
        </w:r>
        <w:r w:rsidR="0000734D">
          <w:rPr>
            <w:noProof/>
            <w:webHidden/>
          </w:rPr>
          <w:fldChar w:fldCharType="separate"/>
        </w:r>
        <w:r w:rsidR="0000734D">
          <w:rPr>
            <w:noProof/>
            <w:webHidden/>
          </w:rPr>
          <w:t>10</w:t>
        </w:r>
        <w:r w:rsidR="0000734D">
          <w:rPr>
            <w:noProof/>
            <w:webHidden/>
          </w:rPr>
          <w:fldChar w:fldCharType="end"/>
        </w:r>
      </w:hyperlink>
    </w:p>
    <w:p w14:paraId="5F8AE7FA" w14:textId="3B0399C9" w:rsidR="0000734D" w:rsidRDefault="00D517A7">
      <w:pPr>
        <w:pStyle w:val="TOC4"/>
        <w:rPr>
          <w:rFonts w:eastAsiaTheme="minorEastAsia"/>
          <w:smallCaps w:val="0"/>
          <w:noProof/>
          <w:sz w:val="22"/>
          <w:lang w:val="en-US" w:eastAsia="en-US" w:bidi="ar-SA"/>
        </w:rPr>
      </w:pPr>
      <w:hyperlink w:anchor="_Toc49174213" w:history="1">
        <w:r w:rsidR="0000734D" w:rsidRPr="00855F81">
          <w:rPr>
            <w:rStyle w:val="Hyperlink"/>
            <w:noProof/>
          </w:rPr>
          <w:t>Azure Lab Services</w:t>
        </w:r>
        <w:r w:rsidR="0000734D">
          <w:rPr>
            <w:noProof/>
            <w:webHidden/>
          </w:rPr>
          <w:tab/>
        </w:r>
        <w:r w:rsidR="0000734D">
          <w:rPr>
            <w:noProof/>
            <w:webHidden/>
          </w:rPr>
          <w:fldChar w:fldCharType="begin"/>
        </w:r>
        <w:r w:rsidR="0000734D">
          <w:rPr>
            <w:noProof/>
            <w:webHidden/>
          </w:rPr>
          <w:instrText xml:space="preserve"> PAGEREF _Toc49174213 \h </w:instrText>
        </w:r>
        <w:r w:rsidR="0000734D">
          <w:rPr>
            <w:noProof/>
            <w:webHidden/>
          </w:rPr>
        </w:r>
        <w:r w:rsidR="0000734D">
          <w:rPr>
            <w:noProof/>
            <w:webHidden/>
          </w:rPr>
          <w:fldChar w:fldCharType="separate"/>
        </w:r>
        <w:r w:rsidR="0000734D">
          <w:rPr>
            <w:noProof/>
            <w:webHidden/>
          </w:rPr>
          <w:t>10</w:t>
        </w:r>
        <w:r w:rsidR="0000734D">
          <w:rPr>
            <w:noProof/>
            <w:webHidden/>
          </w:rPr>
          <w:fldChar w:fldCharType="end"/>
        </w:r>
      </w:hyperlink>
    </w:p>
    <w:p w14:paraId="6EF2392F" w14:textId="09FBF45B" w:rsidR="0000734D" w:rsidRDefault="00D517A7">
      <w:pPr>
        <w:pStyle w:val="TOC4"/>
        <w:rPr>
          <w:rFonts w:eastAsiaTheme="minorEastAsia"/>
          <w:smallCaps w:val="0"/>
          <w:noProof/>
          <w:sz w:val="22"/>
          <w:lang w:val="en-US" w:eastAsia="en-US" w:bidi="ar-SA"/>
        </w:rPr>
      </w:pPr>
      <w:hyperlink w:anchor="_Toc49174214" w:history="1">
        <w:r w:rsidR="0000734D" w:rsidRPr="00855F81">
          <w:rPr>
            <w:rStyle w:val="Hyperlink"/>
            <w:noProof/>
          </w:rPr>
          <w:t>Azure Machine Learning hizmeti</w:t>
        </w:r>
        <w:r w:rsidR="0000734D">
          <w:rPr>
            <w:noProof/>
            <w:webHidden/>
          </w:rPr>
          <w:tab/>
        </w:r>
        <w:r w:rsidR="0000734D">
          <w:rPr>
            <w:noProof/>
            <w:webHidden/>
          </w:rPr>
          <w:fldChar w:fldCharType="begin"/>
        </w:r>
        <w:r w:rsidR="0000734D">
          <w:rPr>
            <w:noProof/>
            <w:webHidden/>
          </w:rPr>
          <w:instrText xml:space="preserve"> PAGEREF _Toc49174214 \h </w:instrText>
        </w:r>
        <w:r w:rsidR="0000734D">
          <w:rPr>
            <w:noProof/>
            <w:webHidden/>
          </w:rPr>
        </w:r>
        <w:r w:rsidR="0000734D">
          <w:rPr>
            <w:noProof/>
            <w:webHidden/>
          </w:rPr>
          <w:fldChar w:fldCharType="separate"/>
        </w:r>
        <w:r w:rsidR="0000734D">
          <w:rPr>
            <w:noProof/>
            <w:webHidden/>
          </w:rPr>
          <w:t>11</w:t>
        </w:r>
        <w:r w:rsidR="0000734D">
          <w:rPr>
            <w:noProof/>
            <w:webHidden/>
          </w:rPr>
          <w:fldChar w:fldCharType="end"/>
        </w:r>
      </w:hyperlink>
    </w:p>
    <w:p w14:paraId="5D88B855" w14:textId="27E0F80A" w:rsidR="0000734D" w:rsidRDefault="00D517A7">
      <w:pPr>
        <w:pStyle w:val="TOC4"/>
        <w:rPr>
          <w:rFonts w:eastAsiaTheme="minorEastAsia"/>
          <w:smallCaps w:val="0"/>
          <w:noProof/>
          <w:sz w:val="22"/>
          <w:lang w:val="en-US" w:eastAsia="en-US" w:bidi="ar-SA"/>
        </w:rPr>
      </w:pPr>
      <w:hyperlink w:anchor="_Toc49174215" w:history="1">
        <w:r w:rsidR="0000734D" w:rsidRPr="00855F81">
          <w:rPr>
            <w:rStyle w:val="Hyperlink"/>
            <w:noProof/>
          </w:rPr>
          <w:t>Azure Haritalar</w:t>
        </w:r>
        <w:r w:rsidR="0000734D">
          <w:rPr>
            <w:noProof/>
            <w:webHidden/>
          </w:rPr>
          <w:tab/>
        </w:r>
        <w:r w:rsidR="0000734D">
          <w:rPr>
            <w:noProof/>
            <w:webHidden/>
          </w:rPr>
          <w:fldChar w:fldCharType="begin"/>
        </w:r>
        <w:r w:rsidR="0000734D">
          <w:rPr>
            <w:noProof/>
            <w:webHidden/>
          </w:rPr>
          <w:instrText xml:space="preserve"> PAGEREF _Toc49174215 \h </w:instrText>
        </w:r>
        <w:r w:rsidR="0000734D">
          <w:rPr>
            <w:noProof/>
            <w:webHidden/>
          </w:rPr>
        </w:r>
        <w:r w:rsidR="0000734D">
          <w:rPr>
            <w:noProof/>
            <w:webHidden/>
          </w:rPr>
          <w:fldChar w:fldCharType="separate"/>
        </w:r>
        <w:r w:rsidR="0000734D">
          <w:rPr>
            <w:noProof/>
            <w:webHidden/>
          </w:rPr>
          <w:t>11</w:t>
        </w:r>
        <w:r w:rsidR="0000734D">
          <w:rPr>
            <w:noProof/>
            <w:webHidden/>
          </w:rPr>
          <w:fldChar w:fldCharType="end"/>
        </w:r>
      </w:hyperlink>
    </w:p>
    <w:p w14:paraId="6114833F" w14:textId="6269EF3B" w:rsidR="0000734D" w:rsidRDefault="00D517A7">
      <w:pPr>
        <w:pStyle w:val="TOC4"/>
        <w:rPr>
          <w:rFonts w:eastAsiaTheme="minorEastAsia"/>
          <w:smallCaps w:val="0"/>
          <w:noProof/>
          <w:sz w:val="22"/>
          <w:lang w:val="en-US" w:eastAsia="en-US" w:bidi="ar-SA"/>
        </w:rPr>
      </w:pPr>
      <w:hyperlink w:anchor="_Toc49174216" w:history="1">
        <w:r w:rsidR="0000734D" w:rsidRPr="00855F81">
          <w:rPr>
            <w:rStyle w:val="Hyperlink"/>
            <w:noProof/>
          </w:rPr>
          <w:t>Azure SQL Edge</w:t>
        </w:r>
        <w:r w:rsidR="0000734D">
          <w:rPr>
            <w:noProof/>
            <w:webHidden/>
          </w:rPr>
          <w:tab/>
        </w:r>
        <w:r w:rsidR="0000734D">
          <w:rPr>
            <w:noProof/>
            <w:webHidden/>
          </w:rPr>
          <w:fldChar w:fldCharType="begin"/>
        </w:r>
        <w:r w:rsidR="0000734D">
          <w:rPr>
            <w:noProof/>
            <w:webHidden/>
          </w:rPr>
          <w:instrText xml:space="preserve"> PAGEREF _Toc49174216 \h </w:instrText>
        </w:r>
        <w:r w:rsidR="0000734D">
          <w:rPr>
            <w:noProof/>
            <w:webHidden/>
          </w:rPr>
        </w:r>
        <w:r w:rsidR="0000734D">
          <w:rPr>
            <w:noProof/>
            <w:webHidden/>
          </w:rPr>
          <w:fldChar w:fldCharType="separate"/>
        </w:r>
        <w:r w:rsidR="0000734D">
          <w:rPr>
            <w:noProof/>
            <w:webHidden/>
          </w:rPr>
          <w:t>12</w:t>
        </w:r>
        <w:r w:rsidR="0000734D">
          <w:rPr>
            <w:noProof/>
            <w:webHidden/>
          </w:rPr>
          <w:fldChar w:fldCharType="end"/>
        </w:r>
      </w:hyperlink>
    </w:p>
    <w:p w14:paraId="6AFBF714" w14:textId="10B7B4C0" w:rsidR="0000734D" w:rsidRDefault="00D517A7">
      <w:pPr>
        <w:pStyle w:val="TOC4"/>
        <w:rPr>
          <w:rFonts w:eastAsiaTheme="minorEastAsia"/>
          <w:smallCaps w:val="0"/>
          <w:noProof/>
          <w:sz w:val="22"/>
          <w:lang w:val="en-US" w:eastAsia="en-US" w:bidi="ar-SA"/>
        </w:rPr>
      </w:pPr>
      <w:hyperlink w:anchor="_Toc49174217" w:history="1">
        <w:r w:rsidR="0000734D" w:rsidRPr="00855F81">
          <w:rPr>
            <w:rStyle w:val="Hyperlink"/>
            <w:noProof/>
          </w:rPr>
          <w:t>Azure Stack Hub</w:t>
        </w:r>
        <w:r w:rsidR="0000734D">
          <w:rPr>
            <w:noProof/>
            <w:webHidden/>
          </w:rPr>
          <w:tab/>
        </w:r>
        <w:r w:rsidR="0000734D">
          <w:rPr>
            <w:noProof/>
            <w:webHidden/>
          </w:rPr>
          <w:fldChar w:fldCharType="begin"/>
        </w:r>
        <w:r w:rsidR="0000734D">
          <w:rPr>
            <w:noProof/>
            <w:webHidden/>
          </w:rPr>
          <w:instrText xml:space="preserve"> PAGEREF _Toc49174217 \h </w:instrText>
        </w:r>
        <w:r w:rsidR="0000734D">
          <w:rPr>
            <w:noProof/>
            <w:webHidden/>
          </w:rPr>
        </w:r>
        <w:r w:rsidR="0000734D">
          <w:rPr>
            <w:noProof/>
            <w:webHidden/>
          </w:rPr>
          <w:fldChar w:fldCharType="separate"/>
        </w:r>
        <w:r w:rsidR="0000734D">
          <w:rPr>
            <w:noProof/>
            <w:webHidden/>
          </w:rPr>
          <w:t>12</w:t>
        </w:r>
        <w:r w:rsidR="0000734D">
          <w:rPr>
            <w:noProof/>
            <w:webHidden/>
          </w:rPr>
          <w:fldChar w:fldCharType="end"/>
        </w:r>
      </w:hyperlink>
    </w:p>
    <w:p w14:paraId="5F42A962" w14:textId="6D6D46D2" w:rsidR="0000734D" w:rsidRDefault="00D517A7">
      <w:pPr>
        <w:pStyle w:val="TOC4"/>
        <w:rPr>
          <w:rFonts w:eastAsiaTheme="minorEastAsia"/>
          <w:smallCaps w:val="0"/>
          <w:noProof/>
          <w:sz w:val="22"/>
          <w:lang w:val="en-US" w:eastAsia="en-US" w:bidi="ar-SA"/>
        </w:rPr>
      </w:pPr>
      <w:hyperlink w:anchor="_Toc49174218" w:history="1">
        <w:r w:rsidR="0000734D" w:rsidRPr="00855F81">
          <w:rPr>
            <w:rStyle w:val="Hyperlink"/>
            <w:noProof/>
          </w:rPr>
          <w:t>Bing Arama Hizmetleri</w:t>
        </w:r>
        <w:r w:rsidR="0000734D">
          <w:rPr>
            <w:noProof/>
            <w:webHidden/>
          </w:rPr>
          <w:tab/>
        </w:r>
        <w:r w:rsidR="0000734D">
          <w:rPr>
            <w:noProof/>
            <w:webHidden/>
          </w:rPr>
          <w:fldChar w:fldCharType="begin"/>
        </w:r>
        <w:r w:rsidR="0000734D">
          <w:rPr>
            <w:noProof/>
            <w:webHidden/>
          </w:rPr>
          <w:instrText xml:space="preserve"> PAGEREF _Toc49174218 \h </w:instrText>
        </w:r>
        <w:r w:rsidR="0000734D">
          <w:rPr>
            <w:noProof/>
            <w:webHidden/>
          </w:rPr>
        </w:r>
        <w:r w:rsidR="0000734D">
          <w:rPr>
            <w:noProof/>
            <w:webHidden/>
          </w:rPr>
          <w:fldChar w:fldCharType="separate"/>
        </w:r>
        <w:r w:rsidR="0000734D">
          <w:rPr>
            <w:noProof/>
            <w:webHidden/>
          </w:rPr>
          <w:t>12</w:t>
        </w:r>
        <w:r w:rsidR="0000734D">
          <w:rPr>
            <w:noProof/>
            <w:webHidden/>
          </w:rPr>
          <w:fldChar w:fldCharType="end"/>
        </w:r>
      </w:hyperlink>
    </w:p>
    <w:p w14:paraId="1B68FCD4" w14:textId="0E08BD47" w:rsidR="0000734D" w:rsidRDefault="00D517A7">
      <w:pPr>
        <w:pStyle w:val="TOC4"/>
        <w:rPr>
          <w:rFonts w:eastAsiaTheme="minorEastAsia"/>
          <w:smallCaps w:val="0"/>
          <w:noProof/>
          <w:sz w:val="22"/>
          <w:lang w:val="en-US" w:eastAsia="en-US" w:bidi="ar-SA"/>
        </w:rPr>
      </w:pPr>
      <w:hyperlink w:anchor="_Toc49174219" w:history="1">
        <w:r w:rsidR="0000734D" w:rsidRPr="00855F81">
          <w:rPr>
            <w:rStyle w:val="Hyperlink"/>
            <w:noProof/>
          </w:rPr>
          <w:t>Bilişsel Hizmetler</w:t>
        </w:r>
        <w:r w:rsidR="0000734D">
          <w:rPr>
            <w:noProof/>
            <w:webHidden/>
          </w:rPr>
          <w:tab/>
        </w:r>
        <w:r w:rsidR="0000734D">
          <w:rPr>
            <w:noProof/>
            <w:webHidden/>
          </w:rPr>
          <w:fldChar w:fldCharType="begin"/>
        </w:r>
        <w:r w:rsidR="0000734D">
          <w:rPr>
            <w:noProof/>
            <w:webHidden/>
          </w:rPr>
          <w:instrText xml:space="preserve"> PAGEREF _Toc49174219 \h </w:instrText>
        </w:r>
        <w:r w:rsidR="0000734D">
          <w:rPr>
            <w:noProof/>
            <w:webHidden/>
          </w:rPr>
        </w:r>
        <w:r w:rsidR="0000734D">
          <w:rPr>
            <w:noProof/>
            <w:webHidden/>
          </w:rPr>
          <w:fldChar w:fldCharType="separate"/>
        </w:r>
        <w:r w:rsidR="0000734D">
          <w:rPr>
            <w:noProof/>
            <w:webHidden/>
          </w:rPr>
          <w:t>13</w:t>
        </w:r>
        <w:r w:rsidR="0000734D">
          <w:rPr>
            <w:noProof/>
            <w:webHidden/>
          </w:rPr>
          <w:fldChar w:fldCharType="end"/>
        </w:r>
      </w:hyperlink>
    </w:p>
    <w:p w14:paraId="25B81DE5" w14:textId="7E6A213D" w:rsidR="0000734D" w:rsidRDefault="00D517A7">
      <w:pPr>
        <w:pStyle w:val="TOC4"/>
        <w:rPr>
          <w:rFonts w:eastAsiaTheme="minorEastAsia"/>
          <w:smallCaps w:val="0"/>
          <w:noProof/>
          <w:sz w:val="22"/>
          <w:lang w:val="en-US" w:eastAsia="en-US" w:bidi="ar-SA"/>
        </w:rPr>
      </w:pPr>
      <w:hyperlink w:anchor="_Toc49174220" w:history="1">
        <w:r w:rsidR="0000734D" w:rsidRPr="00855F81">
          <w:rPr>
            <w:rStyle w:val="Hyperlink"/>
            <w:noProof/>
          </w:rPr>
          <w:t>Microsoft Genomics</w:t>
        </w:r>
        <w:r w:rsidR="0000734D">
          <w:rPr>
            <w:noProof/>
            <w:webHidden/>
          </w:rPr>
          <w:tab/>
        </w:r>
        <w:r w:rsidR="0000734D">
          <w:rPr>
            <w:noProof/>
            <w:webHidden/>
          </w:rPr>
          <w:fldChar w:fldCharType="begin"/>
        </w:r>
        <w:r w:rsidR="0000734D">
          <w:rPr>
            <w:noProof/>
            <w:webHidden/>
          </w:rPr>
          <w:instrText xml:space="preserve"> PAGEREF _Toc49174220 \h </w:instrText>
        </w:r>
        <w:r w:rsidR="0000734D">
          <w:rPr>
            <w:noProof/>
            <w:webHidden/>
          </w:rPr>
        </w:r>
        <w:r w:rsidR="0000734D">
          <w:rPr>
            <w:noProof/>
            <w:webHidden/>
          </w:rPr>
          <w:fldChar w:fldCharType="separate"/>
        </w:r>
        <w:r w:rsidR="0000734D">
          <w:rPr>
            <w:noProof/>
            <w:webHidden/>
          </w:rPr>
          <w:t>14</w:t>
        </w:r>
        <w:r w:rsidR="0000734D">
          <w:rPr>
            <w:noProof/>
            <w:webHidden/>
          </w:rPr>
          <w:fldChar w:fldCharType="end"/>
        </w:r>
      </w:hyperlink>
    </w:p>
    <w:p w14:paraId="235F9B9B" w14:textId="1577A04E" w:rsidR="0000734D" w:rsidRDefault="00D517A7">
      <w:pPr>
        <w:pStyle w:val="TOC4"/>
        <w:rPr>
          <w:rFonts w:eastAsiaTheme="minorEastAsia"/>
          <w:smallCaps w:val="0"/>
          <w:noProof/>
          <w:sz w:val="22"/>
          <w:lang w:val="en-US" w:eastAsia="en-US" w:bidi="ar-SA"/>
        </w:rPr>
      </w:pPr>
      <w:hyperlink w:anchor="_Toc49174221" w:history="1">
        <w:r w:rsidR="0000734D" w:rsidRPr="00855F81">
          <w:rPr>
            <w:rStyle w:val="Hyperlink"/>
            <w:noProof/>
          </w:rPr>
          <w:t>Visual Studio App Center</w:t>
        </w:r>
        <w:r w:rsidR="0000734D">
          <w:rPr>
            <w:noProof/>
            <w:webHidden/>
          </w:rPr>
          <w:tab/>
        </w:r>
        <w:r w:rsidR="0000734D">
          <w:rPr>
            <w:noProof/>
            <w:webHidden/>
          </w:rPr>
          <w:fldChar w:fldCharType="begin"/>
        </w:r>
        <w:r w:rsidR="0000734D">
          <w:rPr>
            <w:noProof/>
            <w:webHidden/>
          </w:rPr>
          <w:instrText xml:space="preserve"> PAGEREF _Toc49174221 \h </w:instrText>
        </w:r>
        <w:r w:rsidR="0000734D">
          <w:rPr>
            <w:noProof/>
            <w:webHidden/>
          </w:rPr>
        </w:r>
        <w:r w:rsidR="0000734D">
          <w:rPr>
            <w:noProof/>
            <w:webHidden/>
          </w:rPr>
          <w:fldChar w:fldCharType="separate"/>
        </w:r>
        <w:r w:rsidR="0000734D">
          <w:rPr>
            <w:noProof/>
            <w:webHidden/>
          </w:rPr>
          <w:t>14</w:t>
        </w:r>
        <w:r w:rsidR="0000734D">
          <w:rPr>
            <w:noProof/>
            <w:webHidden/>
          </w:rPr>
          <w:fldChar w:fldCharType="end"/>
        </w:r>
      </w:hyperlink>
    </w:p>
    <w:p w14:paraId="25E152BE" w14:textId="4C02360E" w:rsidR="0000734D" w:rsidRDefault="00D517A7">
      <w:pPr>
        <w:pStyle w:val="TOC2"/>
        <w:tabs>
          <w:tab w:val="right" w:leader="dot" w:pos="5030"/>
        </w:tabs>
        <w:rPr>
          <w:rFonts w:eastAsiaTheme="minorEastAsia"/>
          <w:b w:val="0"/>
          <w:smallCaps w:val="0"/>
          <w:noProof/>
          <w:sz w:val="22"/>
          <w:lang w:val="en-US" w:eastAsia="en-US" w:bidi="ar-SA"/>
        </w:rPr>
      </w:pPr>
      <w:hyperlink w:anchor="_Toc49174222" w:history="1">
        <w:r w:rsidR="0000734D" w:rsidRPr="00855F81">
          <w:rPr>
            <w:rStyle w:val="Hyperlink"/>
            <w:noProof/>
          </w:rPr>
          <w:t>Microsoft Azure Planları</w:t>
        </w:r>
        <w:r w:rsidR="0000734D">
          <w:rPr>
            <w:noProof/>
            <w:webHidden/>
          </w:rPr>
          <w:tab/>
        </w:r>
        <w:r w:rsidR="0000734D">
          <w:rPr>
            <w:noProof/>
            <w:webHidden/>
          </w:rPr>
          <w:fldChar w:fldCharType="begin"/>
        </w:r>
        <w:r w:rsidR="0000734D">
          <w:rPr>
            <w:noProof/>
            <w:webHidden/>
          </w:rPr>
          <w:instrText xml:space="preserve"> PAGEREF _Toc49174222 \h </w:instrText>
        </w:r>
        <w:r w:rsidR="0000734D">
          <w:rPr>
            <w:noProof/>
            <w:webHidden/>
          </w:rPr>
        </w:r>
        <w:r w:rsidR="0000734D">
          <w:rPr>
            <w:noProof/>
            <w:webHidden/>
          </w:rPr>
          <w:fldChar w:fldCharType="separate"/>
        </w:r>
        <w:r w:rsidR="0000734D">
          <w:rPr>
            <w:noProof/>
            <w:webHidden/>
          </w:rPr>
          <w:t>14</w:t>
        </w:r>
        <w:r w:rsidR="0000734D">
          <w:rPr>
            <w:noProof/>
            <w:webHidden/>
          </w:rPr>
          <w:fldChar w:fldCharType="end"/>
        </w:r>
      </w:hyperlink>
    </w:p>
    <w:p w14:paraId="502FF6CC" w14:textId="785C5966" w:rsidR="0000734D" w:rsidRDefault="00D517A7">
      <w:pPr>
        <w:pStyle w:val="TOC4"/>
        <w:rPr>
          <w:rFonts w:eastAsiaTheme="minorEastAsia"/>
          <w:smallCaps w:val="0"/>
          <w:noProof/>
          <w:sz w:val="22"/>
          <w:lang w:val="en-US" w:eastAsia="en-US" w:bidi="ar-SA"/>
        </w:rPr>
      </w:pPr>
      <w:hyperlink w:anchor="_Toc49174223" w:history="1">
        <w:r w:rsidR="0000734D" w:rsidRPr="00855F81">
          <w:rPr>
            <w:rStyle w:val="Hyperlink"/>
            <w:noProof/>
          </w:rPr>
          <w:t>Azure Active Directory Basic</w:t>
        </w:r>
        <w:r w:rsidR="0000734D">
          <w:rPr>
            <w:noProof/>
            <w:webHidden/>
          </w:rPr>
          <w:tab/>
        </w:r>
        <w:r w:rsidR="0000734D">
          <w:rPr>
            <w:noProof/>
            <w:webHidden/>
          </w:rPr>
          <w:fldChar w:fldCharType="begin"/>
        </w:r>
        <w:r w:rsidR="0000734D">
          <w:rPr>
            <w:noProof/>
            <w:webHidden/>
          </w:rPr>
          <w:instrText xml:space="preserve"> PAGEREF _Toc49174223 \h </w:instrText>
        </w:r>
        <w:r w:rsidR="0000734D">
          <w:rPr>
            <w:noProof/>
            <w:webHidden/>
          </w:rPr>
        </w:r>
        <w:r w:rsidR="0000734D">
          <w:rPr>
            <w:noProof/>
            <w:webHidden/>
          </w:rPr>
          <w:fldChar w:fldCharType="separate"/>
        </w:r>
        <w:r w:rsidR="0000734D">
          <w:rPr>
            <w:noProof/>
            <w:webHidden/>
          </w:rPr>
          <w:t>15</w:t>
        </w:r>
        <w:r w:rsidR="0000734D">
          <w:rPr>
            <w:noProof/>
            <w:webHidden/>
          </w:rPr>
          <w:fldChar w:fldCharType="end"/>
        </w:r>
      </w:hyperlink>
    </w:p>
    <w:p w14:paraId="5B1BDDA7" w14:textId="0DC2485C" w:rsidR="0000734D" w:rsidRDefault="00D517A7">
      <w:pPr>
        <w:pStyle w:val="TOC4"/>
        <w:rPr>
          <w:rFonts w:eastAsiaTheme="minorEastAsia"/>
          <w:smallCaps w:val="0"/>
          <w:noProof/>
          <w:sz w:val="22"/>
          <w:lang w:val="en-US" w:eastAsia="en-US" w:bidi="ar-SA"/>
        </w:rPr>
      </w:pPr>
      <w:hyperlink w:anchor="_Toc49174224" w:history="1">
        <w:r w:rsidR="0000734D" w:rsidRPr="00855F81">
          <w:rPr>
            <w:rStyle w:val="Hyperlink"/>
            <w:noProof/>
          </w:rPr>
          <w:t>Azure Active Directory Premium</w:t>
        </w:r>
        <w:r w:rsidR="0000734D">
          <w:rPr>
            <w:noProof/>
            <w:webHidden/>
          </w:rPr>
          <w:tab/>
        </w:r>
        <w:r w:rsidR="0000734D">
          <w:rPr>
            <w:noProof/>
            <w:webHidden/>
          </w:rPr>
          <w:fldChar w:fldCharType="begin"/>
        </w:r>
        <w:r w:rsidR="0000734D">
          <w:rPr>
            <w:noProof/>
            <w:webHidden/>
          </w:rPr>
          <w:instrText xml:space="preserve"> PAGEREF _Toc49174224 \h </w:instrText>
        </w:r>
        <w:r w:rsidR="0000734D">
          <w:rPr>
            <w:noProof/>
            <w:webHidden/>
          </w:rPr>
        </w:r>
        <w:r w:rsidR="0000734D">
          <w:rPr>
            <w:noProof/>
            <w:webHidden/>
          </w:rPr>
          <w:fldChar w:fldCharType="separate"/>
        </w:r>
        <w:r w:rsidR="0000734D">
          <w:rPr>
            <w:noProof/>
            <w:webHidden/>
          </w:rPr>
          <w:t>15</w:t>
        </w:r>
        <w:r w:rsidR="0000734D">
          <w:rPr>
            <w:noProof/>
            <w:webHidden/>
          </w:rPr>
          <w:fldChar w:fldCharType="end"/>
        </w:r>
      </w:hyperlink>
    </w:p>
    <w:p w14:paraId="57133EEF" w14:textId="24BAEEC7" w:rsidR="0000734D" w:rsidRDefault="00D517A7">
      <w:pPr>
        <w:pStyle w:val="TOC4"/>
        <w:rPr>
          <w:rFonts w:eastAsiaTheme="minorEastAsia"/>
          <w:smallCaps w:val="0"/>
          <w:noProof/>
          <w:sz w:val="22"/>
          <w:lang w:val="en-US" w:eastAsia="en-US" w:bidi="ar-SA"/>
        </w:rPr>
      </w:pPr>
      <w:hyperlink w:anchor="_Toc49174225" w:history="1">
        <w:r w:rsidR="0000734D" w:rsidRPr="00855F81">
          <w:rPr>
            <w:rStyle w:val="Hyperlink"/>
            <w:noProof/>
          </w:rPr>
          <w:t>Azure Information Protection Premium</w:t>
        </w:r>
        <w:r w:rsidR="0000734D">
          <w:rPr>
            <w:noProof/>
            <w:webHidden/>
          </w:rPr>
          <w:tab/>
        </w:r>
        <w:r w:rsidR="0000734D">
          <w:rPr>
            <w:noProof/>
            <w:webHidden/>
          </w:rPr>
          <w:fldChar w:fldCharType="begin"/>
        </w:r>
        <w:r w:rsidR="0000734D">
          <w:rPr>
            <w:noProof/>
            <w:webHidden/>
          </w:rPr>
          <w:instrText xml:space="preserve"> PAGEREF _Toc49174225 \h </w:instrText>
        </w:r>
        <w:r w:rsidR="0000734D">
          <w:rPr>
            <w:noProof/>
            <w:webHidden/>
          </w:rPr>
        </w:r>
        <w:r w:rsidR="0000734D">
          <w:rPr>
            <w:noProof/>
            <w:webHidden/>
          </w:rPr>
          <w:fldChar w:fldCharType="separate"/>
        </w:r>
        <w:r w:rsidR="0000734D">
          <w:rPr>
            <w:noProof/>
            <w:webHidden/>
          </w:rPr>
          <w:t>15</w:t>
        </w:r>
        <w:r w:rsidR="0000734D">
          <w:rPr>
            <w:noProof/>
            <w:webHidden/>
          </w:rPr>
          <w:fldChar w:fldCharType="end"/>
        </w:r>
      </w:hyperlink>
    </w:p>
    <w:p w14:paraId="18624CEA" w14:textId="3A4F90ED" w:rsidR="0000734D" w:rsidRDefault="00D517A7">
      <w:pPr>
        <w:pStyle w:val="TOC2"/>
        <w:tabs>
          <w:tab w:val="right" w:leader="dot" w:pos="5030"/>
        </w:tabs>
        <w:rPr>
          <w:rFonts w:eastAsiaTheme="minorEastAsia"/>
          <w:b w:val="0"/>
          <w:smallCaps w:val="0"/>
          <w:noProof/>
          <w:sz w:val="22"/>
          <w:lang w:val="en-US" w:eastAsia="en-US" w:bidi="ar-SA"/>
        </w:rPr>
      </w:pPr>
      <w:hyperlink w:anchor="_Toc49174226" w:history="1">
        <w:r w:rsidR="0000734D" w:rsidRPr="00855F81">
          <w:rPr>
            <w:rStyle w:val="Hyperlink"/>
            <w:noProof/>
          </w:rPr>
          <w:t>Microsoft Dynamics 365 Hizmetleri</w:t>
        </w:r>
        <w:r w:rsidR="0000734D">
          <w:rPr>
            <w:noProof/>
            <w:webHidden/>
          </w:rPr>
          <w:tab/>
        </w:r>
        <w:r w:rsidR="0000734D">
          <w:rPr>
            <w:noProof/>
            <w:webHidden/>
          </w:rPr>
          <w:fldChar w:fldCharType="begin"/>
        </w:r>
        <w:r w:rsidR="0000734D">
          <w:rPr>
            <w:noProof/>
            <w:webHidden/>
          </w:rPr>
          <w:instrText xml:space="preserve"> PAGEREF _Toc49174226 \h </w:instrText>
        </w:r>
        <w:r w:rsidR="0000734D">
          <w:rPr>
            <w:noProof/>
            <w:webHidden/>
          </w:rPr>
        </w:r>
        <w:r w:rsidR="0000734D">
          <w:rPr>
            <w:noProof/>
            <w:webHidden/>
          </w:rPr>
          <w:fldChar w:fldCharType="separate"/>
        </w:r>
        <w:r w:rsidR="0000734D">
          <w:rPr>
            <w:noProof/>
            <w:webHidden/>
          </w:rPr>
          <w:t>15</w:t>
        </w:r>
        <w:r w:rsidR="0000734D">
          <w:rPr>
            <w:noProof/>
            <w:webHidden/>
          </w:rPr>
          <w:fldChar w:fldCharType="end"/>
        </w:r>
      </w:hyperlink>
    </w:p>
    <w:p w14:paraId="0E2D6AAD" w14:textId="4BB41C36" w:rsidR="0000734D" w:rsidRDefault="00D517A7">
      <w:pPr>
        <w:pStyle w:val="TOC2"/>
        <w:tabs>
          <w:tab w:val="right" w:leader="dot" w:pos="5030"/>
        </w:tabs>
        <w:rPr>
          <w:rFonts w:eastAsiaTheme="minorEastAsia"/>
          <w:b w:val="0"/>
          <w:smallCaps w:val="0"/>
          <w:noProof/>
          <w:sz w:val="22"/>
          <w:lang w:val="en-US" w:eastAsia="en-US" w:bidi="ar-SA"/>
        </w:rPr>
      </w:pPr>
      <w:hyperlink w:anchor="_Toc49174227" w:history="1">
        <w:r w:rsidR="0000734D" w:rsidRPr="00855F81">
          <w:rPr>
            <w:rStyle w:val="Hyperlink"/>
            <w:noProof/>
          </w:rPr>
          <w:t>Office 365 Hizmetleri</w:t>
        </w:r>
        <w:r w:rsidR="0000734D">
          <w:rPr>
            <w:noProof/>
            <w:webHidden/>
          </w:rPr>
          <w:tab/>
        </w:r>
        <w:r w:rsidR="0000734D">
          <w:rPr>
            <w:noProof/>
            <w:webHidden/>
          </w:rPr>
          <w:fldChar w:fldCharType="begin"/>
        </w:r>
        <w:r w:rsidR="0000734D">
          <w:rPr>
            <w:noProof/>
            <w:webHidden/>
          </w:rPr>
          <w:instrText xml:space="preserve"> PAGEREF _Toc49174227 \h </w:instrText>
        </w:r>
        <w:r w:rsidR="0000734D">
          <w:rPr>
            <w:noProof/>
            <w:webHidden/>
          </w:rPr>
        </w:r>
        <w:r w:rsidR="0000734D">
          <w:rPr>
            <w:noProof/>
            <w:webHidden/>
          </w:rPr>
          <w:fldChar w:fldCharType="separate"/>
        </w:r>
        <w:r w:rsidR="0000734D">
          <w:rPr>
            <w:noProof/>
            <w:webHidden/>
          </w:rPr>
          <w:t>17</w:t>
        </w:r>
        <w:r w:rsidR="0000734D">
          <w:rPr>
            <w:noProof/>
            <w:webHidden/>
          </w:rPr>
          <w:fldChar w:fldCharType="end"/>
        </w:r>
      </w:hyperlink>
    </w:p>
    <w:p w14:paraId="7F623520" w14:textId="17B8153A" w:rsidR="0000734D" w:rsidRDefault="00D517A7">
      <w:pPr>
        <w:pStyle w:val="TOC4"/>
        <w:rPr>
          <w:rFonts w:eastAsiaTheme="minorEastAsia"/>
          <w:smallCaps w:val="0"/>
          <w:noProof/>
          <w:sz w:val="22"/>
          <w:lang w:val="en-US" w:eastAsia="en-US" w:bidi="ar-SA"/>
        </w:rPr>
      </w:pPr>
      <w:hyperlink w:anchor="_Toc49174228" w:history="1">
        <w:r w:rsidR="0000734D" w:rsidRPr="00855F81">
          <w:rPr>
            <w:rStyle w:val="Hyperlink"/>
            <w:noProof/>
          </w:rPr>
          <w:t>Ses Hizmetleri</w:t>
        </w:r>
        <w:r w:rsidR="0000734D">
          <w:rPr>
            <w:noProof/>
            <w:webHidden/>
          </w:rPr>
          <w:tab/>
        </w:r>
        <w:r w:rsidR="0000734D">
          <w:rPr>
            <w:noProof/>
            <w:webHidden/>
          </w:rPr>
          <w:fldChar w:fldCharType="begin"/>
        </w:r>
        <w:r w:rsidR="0000734D">
          <w:rPr>
            <w:noProof/>
            <w:webHidden/>
          </w:rPr>
          <w:instrText xml:space="preserve"> PAGEREF _Toc49174228 \h </w:instrText>
        </w:r>
        <w:r w:rsidR="0000734D">
          <w:rPr>
            <w:noProof/>
            <w:webHidden/>
          </w:rPr>
        </w:r>
        <w:r w:rsidR="0000734D">
          <w:rPr>
            <w:noProof/>
            <w:webHidden/>
          </w:rPr>
          <w:fldChar w:fldCharType="separate"/>
        </w:r>
        <w:r w:rsidR="0000734D">
          <w:rPr>
            <w:noProof/>
            <w:webHidden/>
          </w:rPr>
          <w:t>18</w:t>
        </w:r>
        <w:r w:rsidR="0000734D">
          <w:rPr>
            <w:noProof/>
            <w:webHidden/>
          </w:rPr>
          <w:fldChar w:fldCharType="end"/>
        </w:r>
      </w:hyperlink>
    </w:p>
    <w:p w14:paraId="759D1B5C" w14:textId="6C5F73C5" w:rsidR="0000734D" w:rsidRDefault="00D517A7">
      <w:pPr>
        <w:pStyle w:val="TOC4"/>
        <w:rPr>
          <w:rFonts w:eastAsiaTheme="minorEastAsia"/>
          <w:smallCaps w:val="0"/>
          <w:noProof/>
          <w:sz w:val="22"/>
          <w:lang w:val="en-US" w:eastAsia="en-US" w:bidi="ar-SA"/>
        </w:rPr>
      </w:pPr>
      <w:hyperlink w:anchor="_Toc49174229" w:history="1">
        <w:r w:rsidR="0000734D" w:rsidRPr="00855F81">
          <w:rPr>
            <w:rStyle w:val="Hyperlink"/>
            <w:noProof/>
          </w:rPr>
          <w:t>Exchange Online</w:t>
        </w:r>
        <w:r w:rsidR="0000734D">
          <w:rPr>
            <w:noProof/>
            <w:webHidden/>
          </w:rPr>
          <w:tab/>
        </w:r>
        <w:r w:rsidR="0000734D">
          <w:rPr>
            <w:noProof/>
            <w:webHidden/>
          </w:rPr>
          <w:fldChar w:fldCharType="begin"/>
        </w:r>
        <w:r w:rsidR="0000734D">
          <w:rPr>
            <w:noProof/>
            <w:webHidden/>
          </w:rPr>
          <w:instrText xml:space="preserve"> PAGEREF _Toc49174229 \h </w:instrText>
        </w:r>
        <w:r w:rsidR="0000734D">
          <w:rPr>
            <w:noProof/>
            <w:webHidden/>
          </w:rPr>
        </w:r>
        <w:r w:rsidR="0000734D">
          <w:rPr>
            <w:noProof/>
            <w:webHidden/>
          </w:rPr>
          <w:fldChar w:fldCharType="separate"/>
        </w:r>
        <w:r w:rsidR="0000734D">
          <w:rPr>
            <w:noProof/>
            <w:webHidden/>
          </w:rPr>
          <w:t>19</w:t>
        </w:r>
        <w:r w:rsidR="0000734D">
          <w:rPr>
            <w:noProof/>
            <w:webHidden/>
          </w:rPr>
          <w:fldChar w:fldCharType="end"/>
        </w:r>
      </w:hyperlink>
    </w:p>
    <w:p w14:paraId="272F99AD" w14:textId="21CE8F0E" w:rsidR="0000734D" w:rsidRDefault="00D517A7">
      <w:pPr>
        <w:pStyle w:val="TOC4"/>
        <w:rPr>
          <w:rFonts w:eastAsiaTheme="minorEastAsia"/>
          <w:smallCaps w:val="0"/>
          <w:noProof/>
          <w:sz w:val="22"/>
          <w:lang w:val="en-US" w:eastAsia="en-US" w:bidi="ar-SA"/>
        </w:rPr>
      </w:pPr>
      <w:hyperlink w:anchor="_Toc49174230" w:history="1">
        <w:r w:rsidR="0000734D" w:rsidRPr="00855F81">
          <w:rPr>
            <w:rStyle w:val="Hyperlink"/>
            <w:noProof/>
          </w:rPr>
          <w:t>Microsoft Stream</w:t>
        </w:r>
        <w:r w:rsidR="0000734D">
          <w:rPr>
            <w:noProof/>
            <w:webHidden/>
          </w:rPr>
          <w:tab/>
        </w:r>
        <w:r w:rsidR="0000734D">
          <w:rPr>
            <w:noProof/>
            <w:webHidden/>
          </w:rPr>
          <w:fldChar w:fldCharType="begin"/>
        </w:r>
        <w:r w:rsidR="0000734D">
          <w:rPr>
            <w:noProof/>
            <w:webHidden/>
          </w:rPr>
          <w:instrText xml:space="preserve"> PAGEREF _Toc49174230 \h </w:instrText>
        </w:r>
        <w:r w:rsidR="0000734D">
          <w:rPr>
            <w:noProof/>
            <w:webHidden/>
          </w:rPr>
        </w:r>
        <w:r w:rsidR="0000734D">
          <w:rPr>
            <w:noProof/>
            <w:webHidden/>
          </w:rPr>
          <w:fldChar w:fldCharType="separate"/>
        </w:r>
        <w:r w:rsidR="0000734D">
          <w:rPr>
            <w:noProof/>
            <w:webHidden/>
          </w:rPr>
          <w:t>20</w:t>
        </w:r>
        <w:r w:rsidR="0000734D">
          <w:rPr>
            <w:noProof/>
            <w:webHidden/>
          </w:rPr>
          <w:fldChar w:fldCharType="end"/>
        </w:r>
      </w:hyperlink>
    </w:p>
    <w:p w14:paraId="6827420F" w14:textId="35D73A11" w:rsidR="0000734D" w:rsidRDefault="00D517A7">
      <w:pPr>
        <w:pStyle w:val="TOC4"/>
        <w:rPr>
          <w:rFonts w:eastAsiaTheme="minorEastAsia"/>
          <w:smallCaps w:val="0"/>
          <w:noProof/>
          <w:sz w:val="22"/>
          <w:lang w:val="en-US" w:eastAsia="en-US" w:bidi="ar-SA"/>
        </w:rPr>
      </w:pPr>
      <w:hyperlink w:anchor="_Toc49174231" w:history="1">
        <w:r w:rsidR="0000734D" w:rsidRPr="00855F81">
          <w:rPr>
            <w:rStyle w:val="Hyperlink"/>
            <w:noProof/>
          </w:rPr>
          <w:t>Microsoft Teams</w:t>
        </w:r>
        <w:r w:rsidR="0000734D">
          <w:rPr>
            <w:noProof/>
            <w:webHidden/>
          </w:rPr>
          <w:tab/>
        </w:r>
        <w:r w:rsidR="0000734D">
          <w:rPr>
            <w:noProof/>
            <w:webHidden/>
          </w:rPr>
          <w:fldChar w:fldCharType="begin"/>
        </w:r>
        <w:r w:rsidR="0000734D">
          <w:rPr>
            <w:noProof/>
            <w:webHidden/>
          </w:rPr>
          <w:instrText xml:space="preserve"> PAGEREF _Toc49174231 \h </w:instrText>
        </w:r>
        <w:r w:rsidR="0000734D">
          <w:rPr>
            <w:noProof/>
            <w:webHidden/>
          </w:rPr>
        </w:r>
        <w:r w:rsidR="0000734D">
          <w:rPr>
            <w:noProof/>
            <w:webHidden/>
          </w:rPr>
          <w:fldChar w:fldCharType="separate"/>
        </w:r>
        <w:r w:rsidR="0000734D">
          <w:rPr>
            <w:noProof/>
            <w:webHidden/>
          </w:rPr>
          <w:t>20</w:t>
        </w:r>
        <w:r w:rsidR="0000734D">
          <w:rPr>
            <w:noProof/>
            <w:webHidden/>
          </w:rPr>
          <w:fldChar w:fldCharType="end"/>
        </w:r>
      </w:hyperlink>
    </w:p>
    <w:p w14:paraId="451E2CD7" w14:textId="0B0C0524" w:rsidR="0000734D" w:rsidRDefault="00D517A7">
      <w:pPr>
        <w:pStyle w:val="TOC4"/>
        <w:rPr>
          <w:rFonts w:eastAsiaTheme="minorEastAsia"/>
          <w:smallCaps w:val="0"/>
          <w:noProof/>
          <w:sz w:val="22"/>
          <w:lang w:val="en-US" w:eastAsia="en-US" w:bidi="ar-SA"/>
        </w:rPr>
      </w:pPr>
      <w:hyperlink w:anchor="_Toc49174232" w:history="1">
        <w:r w:rsidR="0000734D" w:rsidRPr="00855F81">
          <w:rPr>
            <w:rStyle w:val="Hyperlink"/>
            <w:noProof/>
          </w:rPr>
          <w:t>Microsoft 365 Uygulamaları</w:t>
        </w:r>
        <w:r w:rsidR="0000734D">
          <w:rPr>
            <w:noProof/>
            <w:webHidden/>
          </w:rPr>
          <w:tab/>
        </w:r>
        <w:r w:rsidR="0000734D">
          <w:rPr>
            <w:noProof/>
            <w:webHidden/>
          </w:rPr>
          <w:fldChar w:fldCharType="begin"/>
        </w:r>
        <w:r w:rsidR="0000734D">
          <w:rPr>
            <w:noProof/>
            <w:webHidden/>
          </w:rPr>
          <w:instrText xml:space="preserve"> PAGEREF _Toc49174232 \h </w:instrText>
        </w:r>
        <w:r w:rsidR="0000734D">
          <w:rPr>
            <w:noProof/>
            <w:webHidden/>
          </w:rPr>
        </w:r>
        <w:r w:rsidR="0000734D">
          <w:rPr>
            <w:noProof/>
            <w:webHidden/>
          </w:rPr>
          <w:fldChar w:fldCharType="separate"/>
        </w:r>
        <w:r w:rsidR="0000734D">
          <w:rPr>
            <w:noProof/>
            <w:webHidden/>
          </w:rPr>
          <w:t>21</w:t>
        </w:r>
        <w:r w:rsidR="0000734D">
          <w:rPr>
            <w:noProof/>
            <w:webHidden/>
          </w:rPr>
          <w:fldChar w:fldCharType="end"/>
        </w:r>
      </w:hyperlink>
    </w:p>
    <w:p w14:paraId="31AB0375" w14:textId="5FEEF083" w:rsidR="0000734D" w:rsidRDefault="00D517A7">
      <w:pPr>
        <w:pStyle w:val="TOC4"/>
        <w:rPr>
          <w:rFonts w:eastAsiaTheme="minorEastAsia"/>
          <w:smallCaps w:val="0"/>
          <w:noProof/>
          <w:sz w:val="22"/>
          <w:lang w:val="en-US" w:eastAsia="en-US" w:bidi="ar-SA"/>
        </w:rPr>
      </w:pPr>
      <w:hyperlink w:anchor="_Toc49174233" w:history="1">
        <w:r w:rsidR="0000734D" w:rsidRPr="00855F81">
          <w:rPr>
            <w:rStyle w:val="Hyperlink"/>
            <w:noProof/>
          </w:rPr>
          <w:t>Web için Office</w:t>
        </w:r>
        <w:r w:rsidR="0000734D">
          <w:rPr>
            <w:noProof/>
            <w:webHidden/>
          </w:rPr>
          <w:tab/>
        </w:r>
        <w:r w:rsidR="0000734D">
          <w:rPr>
            <w:noProof/>
            <w:webHidden/>
          </w:rPr>
          <w:fldChar w:fldCharType="begin"/>
        </w:r>
        <w:r w:rsidR="0000734D">
          <w:rPr>
            <w:noProof/>
            <w:webHidden/>
          </w:rPr>
          <w:instrText xml:space="preserve"> PAGEREF _Toc49174233 \h </w:instrText>
        </w:r>
        <w:r w:rsidR="0000734D">
          <w:rPr>
            <w:noProof/>
            <w:webHidden/>
          </w:rPr>
        </w:r>
        <w:r w:rsidR="0000734D">
          <w:rPr>
            <w:noProof/>
            <w:webHidden/>
          </w:rPr>
          <w:fldChar w:fldCharType="separate"/>
        </w:r>
        <w:r w:rsidR="0000734D">
          <w:rPr>
            <w:noProof/>
            <w:webHidden/>
          </w:rPr>
          <w:t>22</w:t>
        </w:r>
        <w:r w:rsidR="0000734D">
          <w:rPr>
            <w:noProof/>
            <w:webHidden/>
          </w:rPr>
          <w:fldChar w:fldCharType="end"/>
        </w:r>
      </w:hyperlink>
    </w:p>
    <w:p w14:paraId="08B060B2" w14:textId="1BDE06CD" w:rsidR="0000734D" w:rsidRDefault="00D517A7">
      <w:pPr>
        <w:pStyle w:val="TOC4"/>
        <w:rPr>
          <w:rFonts w:eastAsiaTheme="minorEastAsia"/>
          <w:smallCaps w:val="0"/>
          <w:noProof/>
          <w:sz w:val="22"/>
          <w:lang w:val="en-US" w:eastAsia="en-US" w:bidi="ar-SA"/>
        </w:rPr>
      </w:pPr>
      <w:hyperlink w:anchor="_Toc49174234" w:history="1">
        <w:r w:rsidR="0000734D" w:rsidRPr="00855F81">
          <w:rPr>
            <w:rStyle w:val="Hyperlink"/>
            <w:noProof/>
          </w:rPr>
          <w:t>OneDrive for Business</w:t>
        </w:r>
        <w:r w:rsidR="0000734D">
          <w:rPr>
            <w:noProof/>
            <w:webHidden/>
          </w:rPr>
          <w:tab/>
        </w:r>
        <w:r w:rsidR="0000734D">
          <w:rPr>
            <w:noProof/>
            <w:webHidden/>
          </w:rPr>
          <w:fldChar w:fldCharType="begin"/>
        </w:r>
        <w:r w:rsidR="0000734D">
          <w:rPr>
            <w:noProof/>
            <w:webHidden/>
          </w:rPr>
          <w:instrText xml:space="preserve"> PAGEREF _Toc49174234 \h </w:instrText>
        </w:r>
        <w:r w:rsidR="0000734D">
          <w:rPr>
            <w:noProof/>
            <w:webHidden/>
          </w:rPr>
        </w:r>
        <w:r w:rsidR="0000734D">
          <w:rPr>
            <w:noProof/>
            <w:webHidden/>
          </w:rPr>
          <w:fldChar w:fldCharType="separate"/>
        </w:r>
        <w:r w:rsidR="0000734D">
          <w:rPr>
            <w:noProof/>
            <w:webHidden/>
          </w:rPr>
          <w:t>22</w:t>
        </w:r>
        <w:r w:rsidR="0000734D">
          <w:rPr>
            <w:noProof/>
            <w:webHidden/>
          </w:rPr>
          <w:fldChar w:fldCharType="end"/>
        </w:r>
      </w:hyperlink>
    </w:p>
    <w:p w14:paraId="717A4130" w14:textId="2432D447" w:rsidR="0000734D" w:rsidRDefault="00D517A7">
      <w:pPr>
        <w:pStyle w:val="TOC4"/>
        <w:rPr>
          <w:rFonts w:eastAsiaTheme="minorEastAsia"/>
          <w:smallCaps w:val="0"/>
          <w:noProof/>
          <w:sz w:val="22"/>
          <w:lang w:val="en-US" w:eastAsia="en-US" w:bidi="ar-SA"/>
        </w:rPr>
      </w:pPr>
      <w:hyperlink w:anchor="_Toc49174235" w:history="1">
        <w:r w:rsidR="0000734D" w:rsidRPr="00855F81">
          <w:rPr>
            <w:rStyle w:val="Hyperlink"/>
            <w:noProof/>
          </w:rPr>
          <w:t>Proje</w:t>
        </w:r>
        <w:r w:rsidR="0000734D">
          <w:rPr>
            <w:noProof/>
            <w:webHidden/>
          </w:rPr>
          <w:tab/>
        </w:r>
        <w:r w:rsidR="0000734D">
          <w:rPr>
            <w:noProof/>
            <w:webHidden/>
          </w:rPr>
          <w:fldChar w:fldCharType="begin"/>
        </w:r>
        <w:r w:rsidR="0000734D">
          <w:rPr>
            <w:noProof/>
            <w:webHidden/>
          </w:rPr>
          <w:instrText xml:space="preserve"> PAGEREF _Toc49174235 \h </w:instrText>
        </w:r>
        <w:r w:rsidR="0000734D">
          <w:rPr>
            <w:noProof/>
            <w:webHidden/>
          </w:rPr>
        </w:r>
        <w:r w:rsidR="0000734D">
          <w:rPr>
            <w:noProof/>
            <w:webHidden/>
          </w:rPr>
          <w:fldChar w:fldCharType="separate"/>
        </w:r>
        <w:r w:rsidR="0000734D">
          <w:rPr>
            <w:noProof/>
            <w:webHidden/>
          </w:rPr>
          <w:t>22</w:t>
        </w:r>
        <w:r w:rsidR="0000734D">
          <w:rPr>
            <w:noProof/>
            <w:webHidden/>
          </w:rPr>
          <w:fldChar w:fldCharType="end"/>
        </w:r>
      </w:hyperlink>
    </w:p>
    <w:p w14:paraId="7A23B4F0" w14:textId="2711ADF4" w:rsidR="0000734D" w:rsidRDefault="00D517A7">
      <w:pPr>
        <w:pStyle w:val="TOC4"/>
        <w:rPr>
          <w:rFonts w:eastAsiaTheme="minorEastAsia"/>
          <w:smallCaps w:val="0"/>
          <w:noProof/>
          <w:sz w:val="22"/>
          <w:lang w:val="en-US" w:eastAsia="en-US" w:bidi="ar-SA"/>
        </w:rPr>
      </w:pPr>
      <w:hyperlink w:anchor="_Toc49174236" w:history="1">
        <w:r w:rsidR="0000734D" w:rsidRPr="00855F81">
          <w:rPr>
            <w:rStyle w:val="Hyperlink"/>
            <w:noProof/>
          </w:rPr>
          <w:t>SharePoint Online</w:t>
        </w:r>
        <w:r w:rsidR="0000734D">
          <w:rPr>
            <w:noProof/>
            <w:webHidden/>
          </w:rPr>
          <w:tab/>
        </w:r>
        <w:r w:rsidR="0000734D">
          <w:rPr>
            <w:noProof/>
            <w:webHidden/>
          </w:rPr>
          <w:fldChar w:fldCharType="begin"/>
        </w:r>
        <w:r w:rsidR="0000734D">
          <w:rPr>
            <w:noProof/>
            <w:webHidden/>
          </w:rPr>
          <w:instrText xml:space="preserve"> PAGEREF _Toc49174236 \h </w:instrText>
        </w:r>
        <w:r w:rsidR="0000734D">
          <w:rPr>
            <w:noProof/>
            <w:webHidden/>
          </w:rPr>
        </w:r>
        <w:r w:rsidR="0000734D">
          <w:rPr>
            <w:noProof/>
            <w:webHidden/>
          </w:rPr>
          <w:fldChar w:fldCharType="separate"/>
        </w:r>
        <w:r w:rsidR="0000734D">
          <w:rPr>
            <w:noProof/>
            <w:webHidden/>
          </w:rPr>
          <w:t>23</w:t>
        </w:r>
        <w:r w:rsidR="0000734D">
          <w:rPr>
            <w:noProof/>
            <w:webHidden/>
          </w:rPr>
          <w:fldChar w:fldCharType="end"/>
        </w:r>
      </w:hyperlink>
    </w:p>
    <w:p w14:paraId="46E1479C" w14:textId="0FE380DE" w:rsidR="0000734D" w:rsidRDefault="00D517A7">
      <w:pPr>
        <w:pStyle w:val="TOC4"/>
        <w:rPr>
          <w:rFonts w:eastAsiaTheme="minorEastAsia"/>
          <w:smallCaps w:val="0"/>
          <w:noProof/>
          <w:sz w:val="22"/>
          <w:lang w:val="en-US" w:eastAsia="en-US" w:bidi="ar-SA"/>
        </w:rPr>
      </w:pPr>
      <w:hyperlink w:anchor="_Toc49174237" w:history="1">
        <w:r w:rsidR="0000734D" w:rsidRPr="00855F81">
          <w:rPr>
            <w:rStyle w:val="Hyperlink"/>
            <w:noProof/>
          </w:rPr>
          <w:t>Workplace Analytics</w:t>
        </w:r>
        <w:r w:rsidR="0000734D">
          <w:rPr>
            <w:noProof/>
            <w:webHidden/>
          </w:rPr>
          <w:tab/>
        </w:r>
        <w:r w:rsidR="0000734D">
          <w:rPr>
            <w:noProof/>
            <w:webHidden/>
          </w:rPr>
          <w:fldChar w:fldCharType="begin"/>
        </w:r>
        <w:r w:rsidR="0000734D">
          <w:rPr>
            <w:noProof/>
            <w:webHidden/>
          </w:rPr>
          <w:instrText xml:space="preserve"> PAGEREF _Toc49174237 \h </w:instrText>
        </w:r>
        <w:r w:rsidR="0000734D">
          <w:rPr>
            <w:noProof/>
            <w:webHidden/>
          </w:rPr>
        </w:r>
        <w:r w:rsidR="0000734D">
          <w:rPr>
            <w:noProof/>
            <w:webHidden/>
          </w:rPr>
          <w:fldChar w:fldCharType="separate"/>
        </w:r>
        <w:r w:rsidR="0000734D">
          <w:rPr>
            <w:noProof/>
            <w:webHidden/>
          </w:rPr>
          <w:t>23</w:t>
        </w:r>
        <w:r w:rsidR="0000734D">
          <w:rPr>
            <w:noProof/>
            <w:webHidden/>
          </w:rPr>
          <w:fldChar w:fldCharType="end"/>
        </w:r>
      </w:hyperlink>
    </w:p>
    <w:p w14:paraId="4B84FF37" w14:textId="5D168A99" w:rsidR="0000734D" w:rsidRDefault="00D517A7">
      <w:pPr>
        <w:pStyle w:val="TOC2"/>
        <w:tabs>
          <w:tab w:val="right" w:leader="dot" w:pos="5030"/>
        </w:tabs>
        <w:rPr>
          <w:rFonts w:eastAsiaTheme="minorEastAsia"/>
          <w:b w:val="0"/>
          <w:smallCaps w:val="0"/>
          <w:noProof/>
          <w:sz w:val="22"/>
          <w:lang w:val="en-US" w:eastAsia="en-US" w:bidi="ar-SA"/>
        </w:rPr>
      </w:pPr>
      <w:hyperlink w:anchor="_Toc49174238" w:history="1">
        <w:r w:rsidR="0000734D" w:rsidRPr="00855F81">
          <w:rPr>
            <w:rStyle w:val="Hyperlink"/>
            <w:noProof/>
          </w:rPr>
          <w:t>Diğer Çevrimiçi Hizmetler</w:t>
        </w:r>
        <w:r w:rsidR="0000734D">
          <w:rPr>
            <w:noProof/>
            <w:webHidden/>
          </w:rPr>
          <w:tab/>
        </w:r>
        <w:r w:rsidR="0000734D">
          <w:rPr>
            <w:noProof/>
            <w:webHidden/>
          </w:rPr>
          <w:fldChar w:fldCharType="begin"/>
        </w:r>
        <w:r w:rsidR="0000734D">
          <w:rPr>
            <w:noProof/>
            <w:webHidden/>
          </w:rPr>
          <w:instrText xml:space="preserve"> PAGEREF _Toc49174238 \h </w:instrText>
        </w:r>
        <w:r w:rsidR="0000734D">
          <w:rPr>
            <w:noProof/>
            <w:webHidden/>
          </w:rPr>
        </w:r>
        <w:r w:rsidR="0000734D">
          <w:rPr>
            <w:noProof/>
            <w:webHidden/>
          </w:rPr>
          <w:fldChar w:fldCharType="separate"/>
        </w:r>
        <w:r w:rsidR="0000734D">
          <w:rPr>
            <w:noProof/>
            <w:webHidden/>
          </w:rPr>
          <w:t>23</w:t>
        </w:r>
        <w:r w:rsidR="0000734D">
          <w:rPr>
            <w:noProof/>
            <w:webHidden/>
          </w:rPr>
          <w:fldChar w:fldCharType="end"/>
        </w:r>
      </w:hyperlink>
    </w:p>
    <w:p w14:paraId="483FCF20" w14:textId="4830210F" w:rsidR="0000734D" w:rsidRDefault="00D517A7">
      <w:pPr>
        <w:pStyle w:val="TOC4"/>
        <w:rPr>
          <w:rFonts w:eastAsiaTheme="minorEastAsia"/>
          <w:smallCaps w:val="0"/>
          <w:noProof/>
          <w:sz w:val="22"/>
          <w:lang w:val="en-US" w:eastAsia="en-US" w:bidi="ar-SA"/>
        </w:rPr>
      </w:pPr>
      <w:hyperlink w:anchor="_Toc49174239" w:history="1">
        <w:r w:rsidR="0000734D" w:rsidRPr="00855F81">
          <w:rPr>
            <w:rStyle w:val="Hyperlink"/>
            <w:noProof/>
            <w:lang w:val="sv-SE"/>
          </w:rPr>
          <w:t>Bing Haritalar Mobil Varlık Yönetimi Platformu</w:t>
        </w:r>
        <w:r w:rsidR="0000734D">
          <w:rPr>
            <w:noProof/>
            <w:webHidden/>
          </w:rPr>
          <w:tab/>
        </w:r>
        <w:r w:rsidR="0000734D">
          <w:rPr>
            <w:noProof/>
            <w:webHidden/>
          </w:rPr>
          <w:fldChar w:fldCharType="begin"/>
        </w:r>
        <w:r w:rsidR="0000734D">
          <w:rPr>
            <w:noProof/>
            <w:webHidden/>
          </w:rPr>
          <w:instrText xml:space="preserve"> PAGEREF _Toc49174239 \h </w:instrText>
        </w:r>
        <w:r w:rsidR="0000734D">
          <w:rPr>
            <w:noProof/>
            <w:webHidden/>
          </w:rPr>
        </w:r>
        <w:r w:rsidR="0000734D">
          <w:rPr>
            <w:noProof/>
            <w:webHidden/>
          </w:rPr>
          <w:fldChar w:fldCharType="separate"/>
        </w:r>
        <w:r w:rsidR="0000734D">
          <w:rPr>
            <w:noProof/>
            <w:webHidden/>
          </w:rPr>
          <w:t>23</w:t>
        </w:r>
        <w:r w:rsidR="0000734D">
          <w:rPr>
            <w:noProof/>
            <w:webHidden/>
          </w:rPr>
          <w:fldChar w:fldCharType="end"/>
        </w:r>
      </w:hyperlink>
    </w:p>
    <w:p w14:paraId="52F9D8EA" w14:textId="4BA46A54" w:rsidR="0000734D" w:rsidRDefault="00D517A7">
      <w:pPr>
        <w:pStyle w:val="TOC4"/>
        <w:rPr>
          <w:rFonts w:eastAsiaTheme="minorEastAsia"/>
          <w:smallCaps w:val="0"/>
          <w:noProof/>
          <w:sz w:val="22"/>
          <w:lang w:val="en-US" w:eastAsia="en-US" w:bidi="ar-SA"/>
        </w:rPr>
      </w:pPr>
      <w:hyperlink w:anchor="_Toc49174240" w:history="1">
        <w:r w:rsidR="0000734D" w:rsidRPr="00855F81">
          <w:rPr>
            <w:rStyle w:val="Hyperlink"/>
            <w:noProof/>
            <w:lang w:val="sv-SE"/>
          </w:rPr>
          <w:t>Bing Haritalar İşlemler ve Kullanıcılar</w:t>
        </w:r>
        <w:r w:rsidR="0000734D">
          <w:rPr>
            <w:noProof/>
            <w:webHidden/>
          </w:rPr>
          <w:tab/>
        </w:r>
        <w:r w:rsidR="0000734D">
          <w:rPr>
            <w:noProof/>
            <w:webHidden/>
          </w:rPr>
          <w:fldChar w:fldCharType="begin"/>
        </w:r>
        <w:r w:rsidR="0000734D">
          <w:rPr>
            <w:noProof/>
            <w:webHidden/>
          </w:rPr>
          <w:instrText xml:space="preserve"> PAGEREF _Toc49174240 \h </w:instrText>
        </w:r>
        <w:r w:rsidR="0000734D">
          <w:rPr>
            <w:noProof/>
            <w:webHidden/>
          </w:rPr>
        </w:r>
        <w:r w:rsidR="0000734D">
          <w:rPr>
            <w:noProof/>
            <w:webHidden/>
          </w:rPr>
          <w:fldChar w:fldCharType="separate"/>
        </w:r>
        <w:r w:rsidR="0000734D">
          <w:rPr>
            <w:noProof/>
            <w:webHidden/>
          </w:rPr>
          <w:t>24</w:t>
        </w:r>
        <w:r w:rsidR="0000734D">
          <w:rPr>
            <w:noProof/>
            <w:webHidden/>
          </w:rPr>
          <w:fldChar w:fldCharType="end"/>
        </w:r>
      </w:hyperlink>
    </w:p>
    <w:p w14:paraId="56035E20" w14:textId="4C9601DE" w:rsidR="0000734D" w:rsidRDefault="00D517A7">
      <w:pPr>
        <w:pStyle w:val="TOC4"/>
        <w:rPr>
          <w:rFonts w:eastAsiaTheme="minorEastAsia"/>
          <w:smallCaps w:val="0"/>
          <w:noProof/>
          <w:sz w:val="22"/>
          <w:lang w:val="en-US" w:eastAsia="en-US" w:bidi="ar-SA"/>
        </w:rPr>
      </w:pPr>
      <w:hyperlink w:anchor="_Toc49174241" w:history="1">
        <w:r w:rsidR="0000734D" w:rsidRPr="00855F81">
          <w:rPr>
            <w:rStyle w:val="Hyperlink"/>
            <w:noProof/>
          </w:rPr>
          <w:t>Microsoft Power Platformu</w:t>
        </w:r>
        <w:r w:rsidR="0000734D">
          <w:rPr>
            <w:noProof/>
            <w:webHidden/>
          </w:rPr>
          <w:tab/>
        </w:r>
        <w:r w:rsidR="0000734D">
          <w:rPr>
            <w:noProof/>
            <w:webHidden/>
          </w:rPr>
          <w:fldChar w:fldCharType="begin"/>
        </w:r>
        <w:r w:rsidR="0000734D">
          <w:rPr>
            <w:noProof/>
            <w:webHidden/>
          </w:rPr>
          <w:instrText xml:space="preserve"> PAGEREF _Toc49174241 \h </w:instrText>
        </w:r>
        <w:r w:rsidR="0000734D">
          <w:rPr>
            <w:noProof/>
            <w:webHidden/>
          </w:rPr>
        </w:r>
        <w:r w:rsidR="0000734D">
          <w:rPr>
            <w:noProof/>
            <w:webHidden/>
          </w:rPr>
          <w:fldChar w:fldCharType="separate"/>
        </w:r>
        <w:r w:rsidR="0000734D">
          <w:rPr>
            <w:noProof/>
            <w:webHidden/>
          </w:rPr>
          <w:t>24</w:t>
        </w:r>
        <w:r w:rsidR="0000734D">
          <w:rPr>
            <w:noProof/>
            <w:webHidden/>
          </w:rPr>
          <w:fldChar w:fldCharType="end"/>
        </w:r>
      </w:hyperlink>
    </w:p>
    <w:p w14:paraId="5A3ED8A6" w14:textId="7703C5BE" w:rsidR="0000734D" w:rsidRDefault="00D517A7">
      <w:pPr>
        <w:pStyle w:val="TOC4"/>
        <w:rPr>
          <w:rFonts w:eastAsiaTheme="minorEastAsia"/>
          <w:smallCaps w:val="0"/>
          <w:noProof/>
          <w:sz w:val="22"/>
          <w:lang w:val="en-US" w:eastAsia="en-US" w:bidi="ar-SA"/>
        </w:rPr>
      </w:pPr>
      <w:hyperlink w:anchor="_Toc49174242" w:history="1">
        <w:r w:rsidR="0000734D" w:rsidRPr="00855F81">
          <w:rPr>
            <w:rStyle w:val="Hyperlink"/>
            <w:noProof/>
          </w:rPr>
          <w:t>Microsoft 365 - Katılımsız Lisans</w:t>
        </w:r>
        <w:r w:rsidR="0000734D">
          <w:rPr>
            <w:noProof/>
            <w:webHidden/>
          </w:rPr>
          <w:tab/>
        </w:r>
        <w:r w:rsidR="0000734D">
          <w:rPr>
            <w:noProof/>
            <w:webHidden/>
          </w:rPr>
          <w:fldChar w:fldCharType="begin"/>
        </w:r>
        <w:r w:rsidR="0000734D">
          <w:rPr>
            <w:noProof/>
            <w:webHidden/>
          </w:rPr>
          <w:instrText xml:space="preserve"> PAGEREF _Toc49174242 \h </w:instrText>
        </w:r>
        <w:r w:rsidR="0000734D">
          <w:rPr>
            <w:noProof/>
            <w:webHidden/>
          </w:rPr>
        </w:r>
        <w:r w:rsidR="0000734D">
          <w:rPr>
            <w:noProof/>
            <w:webHidden/>
          </w:rPr>
          <w:fldChar w:fldCharType="separate"/>
        </w:r>
        <w:r w:rsidR="0000734D">
          <w:rPr>
            <w:noProof/>
            <w:webHidden/>
          </w:rPr>
          <w:t>25</w:t>
        </w:r>
        <w:r w:rsidR="0000734D">
          <w:rPr>
            <w:noProof/>
            <w:webHidden/>
          </w:rPr>
          <w:fldChar w:fldCharType="end"/>
        </w:r>
      </w:hyperlink>
    </w:p>
    <w:p w14:paraId="380A4F24" w14:textId="6E981D65" w:rsidR="0000734D" w:rsidRDefault="00D517A7">
      <w:pPr>
        <w:pStyle w:val="TOC4"/>
        <w:rPr>
          <w:rFonts w:eastAsiaTheme="minorEastAsia"/>
          <w:smallCaps w:val="0"/>
          <w:noProof/>
          <w:sz w:val="22"/>
          <w:lang w:val="en-US" w:eastAsia="en-US" w:bidi="ar-SA"/>
        </w:rPr>
      </w:pPr>
      <w:hyperlink w:anchor="_Toc49174243" w:history="1">
        <w:r w:rsidR="0000734D" w:rsidRPr="00855F81">
          <w:rPr>
            <w:rStyle w:val="Hyperlink"/>
            <w:noProof/>
          </w:rPr>
          <w:t>GitHub Teklifleri</w:t>
        </w:r>
        <w:r w:rsidR="0000734D">
          <w:rPr>
            <w:noProof/>
            <w:webHidden/>
          </w:rPr>
          <w:tab/>
        </w:r>
        <w:r w:rsidR="0000734D">
          <w:rPr>
            <w:noProof/>
            <w:webHidden/>
          </w:rPr>
          <w:fldChar w:fldCharType="begin"/>
        </w:r>
        <w:r w:rsidR="0000734D">
          <w:rPr>
            <w:noProof/>
            <w:webHidden/>
          </w:rPr>
          <w:instrText xml:space="preserve"> PAGEREF _Toc49174243 \h </w:instrText>
        </w:r>
        <w:r w:rsidR="0000734D">
          <w:rPr>
            <w:noProof/>
            <w:webHidden/>
          </w:rPr>
        </w:r>
        <w:r w:rsidR="0000734D">
          <w:rPr>
            <w:noProof/>
            <w:webHidden/>
          </w:rPr>
          <w:fldChar w:fldCharType="separate"/>
        </w:r>
        <w:r w:rsidR="0000734D">
          <w:rPr>
            <w:noProof/>
            <w:webHidden/>
          </w:rPr>
          <w:t>25</w:t>
        </w:r>
        <w:r w:rsidR="0000734D">
          <w:rPr>
            <w:noProof/>
            <w:webHidden/>
          </w:rPr>
          <w:fldChar w:fldCharType="end"/>
        </w:r>
      </w:hyperlink>
    </w:p>
    <w:p w14:paraId="7E8AF510" w14:textId="37EFCD96" w:rsidR="0000734D" w:rsidRDefault="00D517A7">
      <w:pPr>
        <w:pStyle w:val="TOC4"/>
        <w:rPr>
          <w:rFonts w:eastAsiaTheme="minorEastAsia"/>
          <w:smallCaps w:val="0"/>
          <w:noProof/>
          <w:sz w:val="22"/>
          <w:lang w:val="en-US" w:eastAsia="en-US" w:bidi="ar-SA"/>
        </w:rPr>
      </w:pPr>
      <w:hyperlink w:anchor="_Toc49174244" w:history="1">
        <w:r w:rsidR="0000734D" w:rsidRPr="00855F81">
          <w:rPr>
            <w:rStyle w:val="Hyperlink"/>
            <w:noProof/>
          </w:rPr>
          <w:t>Microsoft Cloud App Security</w:t>
        </w:r>
        <w:r w:rsidR="0000734D">
          <w:rPr>
            <w:noProof/>
            <w:webHidden/>
          </w:rPr>
          <w:tab/>
        </w:r>
        <w:r w:rsidR="0000734D">
          <w:rPr>
            <w:noProof/>
            <w:webHidden/>
          </w:rPr>
          <w:fldChar w:fldCharType="begin"/>
        </w:r>
        <w:r w:rsidR="0000734D">
          <w:rPr>
            <w:noProof/>
            <w:webHidden/>
          </w:rPr>
          <w:instrText xml:space="preserve"> PAGEREF _Toc49174244 \h </w:instrText>
        </w:r>
        <w:r w:rsidR="0000734D">
          <w:rPr>
            <w:noProof/>
            <w:webHidden/>
          </w:rPr>
        </w:r>
        <w:r w:rsidR="0000734D">
          <w:rPr>
            <w:noProof/>
            <w:webHidden/>
          </w:rPr>
          <w:fldChar w:fldCharType="separate"/>
        </w:r>
        <w:r w:rsidR="0000734D">
          <w:rPr>
            <w:noProof/>
            <w:webHidden/>
          </w:rPr>
          <w:t>26</w:t>
        </w:r>
        <w:r w:rsidR="0000734D">
          <w:rPr>
            <w:noProof/>
            <w:webHidden/>
          </w:rPr>
          <w:fldChar w:fldCharType="end"/>
        </w:r>
      </w:hyperlink>
    </w:p>
    <w:p w14:paraId="33E8509D" w14:textId="012C1860" w:rsidR="0000734D" w:rsidRDefault="00D517A7">
      <w:pPr>
        <w:pStyle w:val="TOC4"/>
        <w:rPr>
          <w:rFonts w:eastAsiaTheme="minorEastAsia"/>
          <w:smallCaps w:val="0"/>
          <w:noProof/>
          <w:sz w:val="22"/>
          <w:lang w:val="en-US" w:eastAsia="en-US" w:bidi="ar-SA"/>
        </w:rPr>
      </w:pPr>
      <w:hyperlink w:anchor="_Toc49174245" w:history="1">
        <w:r w:rsidR="0000734D" w:rsidRPr="00855F81">
          <w:rPr>
            <w:rStyle w:val="Hyperlink"/>
            <w:noProof/>
          </w:rPr>
          <w:t>ISV'ler için Microsoft Graph veri bağlantısı</w:t>
        </w:r>
        <w:r w:rsidR="0000734D">
          <w:rPr>
            <w:noProof/>
            <w:webHidden/>
          </w:rPr>
          <w:tab/>
        </w:r>
        <w:r w:rsidR="0000734D">
          <w:rPr>
            <w:noProof/>
            <w:webHidden/>
          </w:rPr>
          <w:fldChar w:fldCharType="begin"/>
        </w:r>
        <w:r w:rsidR="0000734D">
          <w:rPr>
            <w:noProof/>
            <w:webHidden/>
          </w:rPr>
          <w:instrText xml:space="preserve"> PAGEREF _Toc49174245 \h </w:instrText>
        </w:r>
        <w:r w:rsidR="0000734D">
          <w:rPr>
            <w:noProof/>
            <w:webHidden/>
          </w:rPr>
        </w:r>
        <w:r w:rsidR="0000734D">
          <w:rPr>
            <w:noProof/>
            <w:webHidden/>
          </w:rPr>
          <w:fldChar w:fldCharType="separate"/>
        </w:r>
        <w:r w:rsidR="0000734D">
          <w:rPr>
            <w:noProof/>
            <w:webHidden/>
          </w:rPr>
          <w:t>26</w:t>
        </w:r>
        <w:r w:rsidR="0000734D">
          <w:rPr>
            <w:noProof/>
            <w:webHidden/>
          </w:rPr>
          <w:fldChar w:fldCharType="end"/>
        </w:r>
      </w:hyperlink>
    </w:p>
    <w:p w14:paraId="72695CCA" w14:textId="6C08F682" w:rsidR="0000734D" w:rsidRDefault="00D517A7">
      <w:pPr>
        <w:pStyle w:val="TOC4"/>
        <w:rPr>
          <w:rFonts w:eastAsiaTheme="minorEastAsia"/>
          <w:smallCaps w:val="0"/>
          <w:noProof/>
          <w:sz w:val="22"/>
          <w:lang w:val="en-US" w:eastAsia="en-US" w:bidi="ar-SA"/>
        </w:rPr>
      </w:pPr>
      <w:hyperlink w:anchor="_Toc49174246" w:history="1">
        <w:r w:rsidR="0000734D" w:rsidRPr="00855F81">
          <w:rPr>
            <w:rStyle w:val="Hyperlink"/>
            <w:noProof/>
          </w:rPr>
          <w:t>Microsoft Sağlık Hizmetleri Bot Hizmeti</w:t>
        </w:r>
        <w:r w:rsidR="0000734D">
          <w:rPr>
            <w:noProof/>
            <w:webHidden/>
          </w:rPr>
          <w:tab/>
        </w:r>
        <w:r w:rsidR="0000734D">
          <w:rPr>
            <w:noProof/>
            <w:webHidden/>
          </w:rPr>
          <w:fldChar w:fldCharType="begin"/>
        </w:r>
        <w:r w:rsidR="0000734D">
          <w:rPr>
            <w:noProof/>
            <w:webHidden/>
          </w:rPr>
          <w:instrText xml:space="preserve"> PAGEREF _Toc49174246 \h </w:instrText>
        </w:r>
        <w:r w:rsidR="0000734D">
          <w:rPr>
            <w:noProof/>
            <w:webHidden/>
          </w:rPr>
        </w:r>
        <w:r w:rsidR="0000734D">
          <w:rPr>
            <w:noProof/>
            <w:webHidden/>
          </w:rPr>
          <w:fldChar w:fldCharType="separate"/>
        </w:r>
        <w:r w:rsidR="0000734D">
          <w:rPr>
            <w:noProof/>
            <w:webHidden/>
          </w:rPr>
          <w:t>26</w:t>
        </w:r>
        <w:r w:rsidR="0000734D">
          <w:rPr>
            <w:noProof/>
            <w:webHidden/>
          </w:rPr>
          <w:fldChar w:fldCharType="end"/>
        </w:r>
      </w:hyperlink>
    </w:p>
    <w:p w14:paraId="4F19B5B5" w14:textId="2BC63768" w:rsidR="0000734D" w:rsidRDefault="00D517A7">
      <w:pPr>
        <w:pStyle w:val="TOC4"/>
        <w:rPr>
          <w:rFonts w:eastAsiaTheme="minorEastAsia"/>
          <w:smallCaps w:val="0"/>
          <w:noProof/>
          <w:sz w:val="22"/>
          <w:lang w:val="en-US" w:eastAsia="en-US" w:bidi="ar-SA"/>
        </w:rPr>
      </w:pPr>
      <w:hyperlink w:anchor="_Toc49174247" w:history="1">
        <w:r w:rsidR="0000734D" w:rsidRPr="00855F81">
          <w:rPr>
            <w:rStyle w:val="Hyperlink"/>
            <w:noProof/>
          </w:rPr>
          <w:t>Microsoft Intune</w:t>
        </w:r>
        <w:r w:rsidR="0000734D">
          <w:rPr>
            <w:noProof/>
            <w:webHidden/>
          </w:rPr>
          <w:tab/>
        </w:r>
        <w:r w:rsidR="0000734D">
          <w:rPr>
            <w:noProof/>
            <w:webHidden/>
          </w:rPr>
          <w:fldChar w:fldCharType="begin"/>
        </w:r>
        <w:r w:rsidR="0000734D">
          <w:rPr>
            <w:noProof/>
            <w:webHidden/>
          </w:rPr>
          <w:instrText xml:space="preserve"> PAGEREF _Toc49174247 \h </w:instrText>
        </w:r>
        <w:r w:rsidR="0000734D">
          <w:rPr>
            <w:noProof/>
            <w:webHidden/>
          </w:rPr>
        </w:r>
        <w:r w:rsidR="0000734D">
          <w:rPr>
            <w:noProof/>
            <w:webHidden/>
          </w:rPr>
          <w:fldChar w:fldCharType="separate"/>
        </w:r>
        <w:r w:rsidR="0000734D">
          <w:rPr>
            <w:noProof/>
            <w:webHidden/>
          </w:rPr>
          <w:t>27</w:t>
        </w:r>
        <w:r w:rsidR="0000734D">
          <w:rPr>
            <w:noProof/>
            <w:webHidden/>
          </w:rPr>
          <w:fldChar w:fldCharType="end"/>
        </w:r>
      </w:hyperlink>
    </w:p>
    <w:p w14:paraId="285CB234" w14:textId="5E680DDF" w:rsidR="0000734D" w:rsidRDefault="00D517A7">
      <w:pPr>
        <w:pStyle w:val="TOC4"/>
        <w:rPr>
          <w:rFonts w:eastAsiaTheme="minorEastAsia"/>
          <w:smallCaps w:val="0"/>
          <w:noProof/>
          <w:sz w:val="22"/>
          <w:lang w:val="en-US" w:eastAsia="en-US" w:bidi="ar-SA"/>
        </w:rPr>
      </w:pPr>
      <w:hyperlink w:anchor="_Toc49174248" w:history="1">
        <w:r w:rsidR="0000734D" w:rsidRPr="00855F81">
          <w:rPr>
            <w:rStyle w:val="Hyperlink"/>
            <w:noProof/>
          </w:rPr>
          <w:t>Microsoft Learning</w:t>
        </w:r>
        <w:r w:rsidR="0000734D">
          <w:rPr>
            <w:noProof/>
            <w:webHidden/>
          </w:rPr>
          <w:tab/>
        </w:r>
        <w:r w:rsidR="0000734D">
          <w:rPr>
            <w:noProof/>
            <w:webHidden/>
          </w:rPr>
          <w:fldChar w:fldCharType="begin"/>
        </w:r>
        <w:r w:rsidR="0000734D">
          <w:rPr>
            <w:noProof/>
            <w:webHidden/>
          </w:rPr>
          <w:instrText xml:space="preserve"> PAGEREF _Toc49174248 \h </w:instrText>
        </w:r>
        <w:r w:rsidR="0000734D">
          <w:rPr>
            <w:noProof/>
            <w:webHidden/>
          </w:rPr>
        </w:r>
        <w:r w:rsidR="0000734D">
          <w:rPr>
            <w:noProof/>
            <w:webHidden/>
          </w:rPr>
          <w:fldChar w:fldCharType="separate"/>
        </w:r>
        <w:r w:rsidR="0000734D">
          <w:rPr>
            <w:noProof/>
            <w:webHidden/>
          </w:rPr>
          <w:t>27</w:t>
        </w:r>
        <w:r w:rsidR="0000734D">
          <w:rPr>
            <w:noProof/>
            <w:webHidden/>
          </w:rPr>
          <w:fldChar w:fldCharType="end"/>
        </w:r>
      </w:hyperlink>
    </w:p>
    <w:p w14:paraId="072D3961" w14:textId="1BF32DCF" w:rsidR="0000734D" w:rsidRDefault="00D517A7">
      <w:pPr>
        <w:pStyle w:val="TOC4"/>
        <w:rPr>
          <w:rFonts w:eastAsiaTheme="minorEastAsia"/>
          <w:smallCaps w:val="0"/>
          <w:noProof/>
          <w:sz w:val="22"/>
          <w:lang w:val="en-US" w:eastAsia="en-US" w:bidi="ar-SA"/>
        </w:rPr>
      </w:pPr>
      <w:hyperlink w:anchor="_Toc49174249" w:history="1">
        <w:r w:rsidR="0000734D" w:rsidRPr="00855F81">
          <w:rPr>
            <w:rStyle w:val="Hyperlink"/>
            <w:noProof/>
          </w:rPr>
          <w:t>Bing içerisinde Microsoft Araması</w:t>
        </w:r>
        <w:r w:rsidR="0000734D">
          <w:rPr>
            <w:noProof/>
            <w:webHidden/>
          </w:rPr>
          <w:tab/>
        </w:r>
        <w:r w:rsidR="0000734D">
          <w:rPr>
            <w:noProof/>
            <w:webHidden/>
          </w:rPr>
          <w:fldChar w:fldCharType="begin"/>
        </w:r>
        <w:r w:rsidR="0000734D">
          <w:rPr>
            <w:noProof/>
            <w:webHidden/>
          </w:rPr>
          <w:instrText xml:space="preserve"> PAGEREF _Toc49174249 \h </w:instrText>
        </w:r>
        <w:r w:rsidR="0000734D">
          <w:rPr>
            <w:noProof/>
            <w:webHidden/>
          </w:rPr>
        </w:r>
        <w:r w:rsidR="0000734D">
          <w:rPr>
            <w:noProof/>
            <w:webHidden/>
          </w:rPr>
          <w:fldChar w:fldCharType="separate"/>
        </w:r>
        <w:r w:rsidR="0000734D">
          <w:rPr>
            <w:noProof/>
            <w:webHidden/>
          </w:rPr>
          <w:t>28</w:t>
        </w:r>
        <w:r w:rsidR="0000734D">
          <w:rPr>
            <w:noProof/>
            <w:webHidden/>
          </w:rPr>
          <w:fldChar w:fldCharType="end"/>
        </w:r>
      </w:hyperlink>
    </w:p>
    <w:p w14:paraId="6CFEF276" w14:textId="14E2B628" w:rsidR="0000734D" w:rsidRDefault="00D517A7">
      <w:pPr>
        <w:pStyle w:val="TOC4"/>
        <w:rPr>
          <w:rFonts w:eastAsiaTheme="minorEastAsia"/>
          <w:smallCaps w:val="0"/>
          <w:noProof/>
          <w:sz w:val="22"/>
          <w:lang w:val="en-US" w:eastAsia="en-US" w:bidi="ar-SA"/>
        </w:rPr>
      </w:pPr>
      <w:hyperlink w:anchor="_Toc49174250" w:history="1">
        <w:r w:rsidR="0000734D" w:rsidRPr="00855F81">
          <w:rPr>
            <w:rStyle w:val="Hyperlink"/>
            <w:noProof/>
          </w:rPr>
          <w:t>Microsoft Tehdit Koruması</w:t>
        </w:r>
        <w:r w:rsidR="0000734D">
          <w:rPr>
            <w:noProof/>
            <w:webHidden/>
          </w:rPr>
          <w:tab/>
        </w:r>
        <w:r w:rsidR="0000734D">
          <w:rPr>
            <w:noProof/>
            <w:webHidden/>
          </w:rPr>
          <w:fldChar w:fldCharType="begin"/>
        </w:r>
        <w:r w:rsidR="0000734D">
          <w:rPr>
            <w:noProof/>
            <w:webHidden/>
          </w:rPr>
          <w:instrText xml:space="preserve"> PAGEREF _Toc49174250 \h </w:instrText>
        </w:r>
        <w:r w:rsidR="0000734D">
          <w:rPr>
            <w:noProof/>
            <w:webHidden/>
          </w:rPr>
        </w:r>
        <w:r w:rsidR="0000734D">
          <w:rPr>
            <w:noProof/>
            <w:webHidden/>
          </w:rPr>
          <w:fldChar w:fldCharType="separate"/>
        </w:r>
        <w:r w:rsidR="0000734D">
          <w:rPr>
            <w:noProof/>
            <w:webHidden/>
          </w:rPr>
          <w:t>28</w:t>
        </w:r>
        <w:r w:rsidR="0000734D">
          <w:rPr>
            <w:noProof/>
            <w:webHidden/>
          </w:rPr>
          <w:fldChar w:fldCharType="end"/>
        </w:r>
      </w:hyperlink>
    </w:p>
    <w:p w14:paraId="0BA889DD" w14:textId="6976D5E7" w:rsidR="0000734D" w:rsidRDefault="00D517A7">
      <w:pPr>
        <w:pStyle w:val="TOC4"/>
        <w:rPr>
          <w:rFonts w:eastAsiaTheme="minorEastAsia"/>
          <w:smallCaps w:val="0"/>
          <w:noProof/>
          <w:sz w:val="22"/>
          <w:lang w:val="en-US" w:eastAsia="en-US" w:bidi="ar-SA"/>
        </w:rPr>
      </w:pPr>
      <w:hyperlink w:anchor="_Toc49174251" w:history="1">
        <w:r w:rsidR="0000734D" w:rsidRPr="00855F81">
          <w:rPr>
            <w:rStyle w:val="Hyperlink"/>
            <w:noProof/>
          </w:rPr>
          <w:t>Minecraft: Education Edition</w:t>
        </w:r>
        <w:r w:rsidR="0000734D">
          <w:rPr>
            <w:noProof/>
            <w:webHidden/>
          </w:rPr>
          <w:tab/>
        </w:r>
        <w:r w:rsidR="0000734D">
          <w:rPr>
            <w:noProof/>
            <w:webHidden/>
          </w:rPr>
          <w:fldChar w:fldCharType="begin"/>
        </w:r>
        <w:r w:rsidR="0000734D">
          <w:rPr>
            <w:noProof/>
            <w:webHidden/>
          </w:rPr>
          <w:instrText xml:space="preserve"> PAGEREF _Toc49174251 \h </w:instrText>
        </w:r>
        <w:r w:rsidR="0000734D">
          <w:rPr>
            <w:noProof/>
            <w:webHidden/>
          </w:rPr>
        </w:r>
        <w:r w:rsidR="0000734D">
          <w:rPr>
            <w:noProof/>
            <w:webHidden/>
          </w:rPr>
          <w:fldChar w:fldCharType="separate"/>
        </w:r>
        <w:r w:rsidR="0000734D">
          <w:rPr>
            <w:noProof/>
            <w:webHidden/>
          </w:rPr>
          <w:t>28</w:t>
        </w:r>
        <w:r w:rsidR="0000734D">
          <w:rPr>
            <w:noProof/>
            <w:webHidden/>
          </w:rPr>
          <w:fldChar w:fldCharType="end"/>
        </w:r>
      </w:hyperlink>
    </w:p>
    <w:p w14:paraId="5BBD9376" w14:textId="3EF77FF3" w:rsidR="0000734D" w:rsidRDefault="00D517A7">
      <w:pPr>
        <w:pStyle w:val="TOC4"/>
        <w:rPr>
          <w:rFonts w:eastAsiaTheme="minorEastAsia"/>
          <w:smallCaps w:val="0"/>
          <w:noProof/>
          <w:sz w:val="22"/>
          <w:lang w:val="en-US" w:eastAsia="en-US" w:bidi="ar-SA"/>
        </w:rPr>
      </w:pPr>
      <w:hyperlink w:anchor="_Toc49174252" w:history="1">
        <w:r w:rsidR="0000734D" w:rsidRPr="00855F81">
          <w:rPr>
            <w:rStyle w:val="Hyperlink"/>
            <w:noProof/>
          </w:rPr>
          <w:t>Office 365 Developer</w:t>
        </w:r>
        <w:r w:rsidR="0000734D">
          <w:rPr>
            <w:noProof/>
            <w:webHidden/>
          </w:rPr>
          <w:tab/>
        </w:r>
        <w:r w:rsidR="0000734D">
          <w:rPr>
            <w:noProof/>
            <w:webHidden/>
          </w:rPr>
          <w:fldChar w:fldCharType="begin"/>
        </w:r>
        <w:r w:rsidR="0000734D">
          <w:rPr>
            <w:noProof/>
            <w:webHidden/>
          </w:rPr>
          <w:instrText xml:space="preserve"> PAGEREF _Toc49174252 \h </w:instrText>
        </w:r>
        <w:r w:rsidR="0000734D">
          <w:rPr>
            <w:noProof/>
            <w:webHidden/>
          </w:rPr>
        </w:r>
        <w:r w:rsidR="0000734D">
          <w:rPr>
            <w:noProof/>
            <w:webHidden/>
          </w:rPr>
          <w:fldChar w:fldCharType="separate"/>
        </w:r>
        <w:r w:rsidR="0000734D">
          <w:rPr>
            <w:noProof/>
            <w:webHidden/>
          </w:rPr>
          <w:t>28</w:t>
        </w:r>
        <w:r w:rsidR="0000734D">
          <w:rPr>
            <w:noProof/>
            <w:webHidden/>
          </w:rPr>
          <w:fldChar w:fldCharType="end"/>
        </w:r>
      </w:hyperlink>
    </w:p>
    <w:p w14:paraId="12CF0E35" w14:textId="5814B3FE" w:rsidR="0000734D" w:rsidRDefault="00D517A7">
      <w:pPr>
        <w:pStyle w:val="TOC4"/>
        <w:rPr>
          <w:rFonts w:eastAsiaTheme="minorEastAsia"/>
          <w:smallCaps w:val="0"/>
          <w:noProof/>
          <w:sz w:val="22"/>
          <w:lang w:val="en-US" w:eastAsia="en-US" w:bidi="ar-SA"/>
        </w:rPr>
      </w:pPr>
      <w:hyperlink w:anchor="_Toc49174253" w:history="1">
        <w:r w:rsidR="0000734D" w:rsidRPr="00855F81">
          <w:rPr>
            <w:rStyle w:val="Hyperlink"/>
            <w:noProof/>
          </w:rPr>
          <w:t>Microsoft Defender Gelişmiş Tehdit Koruması</w:t>
        </w:r>
        <w:r w:rsidR="0000734D">
          <w:rPr>
            <w:noProof/>
            <w:webHidden/>
          </w:rPr>
          <w:tab/>
        </w:r>
        <w:r w:rsidR="0000734D">
          <w:rPr>
            <w:noProof/>
            <w:webHidden/>
          </w:rPr>
          <w:fldChar w:fldCharType="begin"/>
        </w:r>
        <w:r w:rsidR="0000734D">
          <w:rPr>
            <w:noProof/>
            <w:webHidden/>
          </w:rPr>
          <w:instrText xml:space="preserve"> PAGEREF _Toc49174253 \h </w:instrText>
        </w:r>
        <w:r w:rsidR="0000734D">
          <w:rPr>
            <w:noProof/>
            <w:webHidden/>
          </w:rPr>
        </w:r>
        <w:r w:rsidR="0000734D">
          <w:rPr>
            <w:noProof/>
            <w:webHidden/>
          </w:rPr>
          <w:fldChar w:fldCharType="separate"/>
        </w:r>
        <w:r w:rsidR="0000734D">
          <w:rPr>
            <w:noProof/>
            <w:webHidden/>
          </w:rPr>
          <w:t>28</w:t>
        </w:r>
        <w:r w:rsidR="0000734D">
          <w:rPr>
            <w:noProof/>
            <w:webHidden/>
          </w:rPr>
          <w:fldChar w:fldCharType="end"/>
        </w:r>
      </w:hyperlink>
    </w:p>
    <w:p w14:paraId="2C60AFCB" w14:textId="5A5C1CE4" w:rsidR="0000734D" w:rsidRDefault="00D517A7">
      <w:pPr>
        <w:pStyle w:val="TOC1"/>
        <w:tabs>
          <w:tab w:val="right" w:leader="dot" w:pos="5030"/>
        </w:tabs>
        <w:rPr>
          <w:rFonts w:eastAsiaTheme="minorEastAsia"/>
          <w:b w:val="0"/>
          <w:caps w:val="0"/>
          <w:noProof/>
          <w:sz w:val="22"/>
          <w:lang w:val="en-US" w:eastAsia="en-US" w:bidi="ar-SA"/>
        </w:rPr>
      </w:pPr>
      <w:hyperlink w:anchor="_Toc49174254" w:history="1">
        <w:r w:rsidR="0000734D" w:rsidRPr="00855F81">
          <w:rPr>
            <w:rStyle w:val="Hyperlink"/>
            <w:noProof/>
          </w:rPr>
          <w:t>Ek 1 – Bildirimler</w:t>
        </w:r>
        <w:r w:rsidR="0000734D">
          <w:rPr>
            <w:noProof/>
            <w:webHidden/>
          </w:rPr>
          <w:tab/>
        </w:r>
        <w:r w:rsidR="0000734D">
          <w:rPr>
            <w:noProof/>
            <w:webHidden/>
          </w:rPr>
          <w:fldChar w:fldCharType="begin"/>
        </w:r>
        <w:r w:rsidR="0000734D">
          <w:rPr>
            <w:noProof/>
            <w:webHidden/>
          </w:rPr>
          <w:instrText xml:space="preserve"> PAGEREF _Toc49174254 \h </w:instrText>
        </w:r>
        <w:r w:rsidR="0000734D">
          <w:rPr>
            <w:noProof/>
            <w:webHidden/>
          </w:rPr>
        </w:r>
        <w:r w:rsidR="0000734D">
          <w:rPr>
            <w:noProof/>
            <w:webHidden/>
          </w:rPr>
          <w:fldChar w:fldCharType="separate"/>
        </w:r>
        <w:r w:rsidR="0000734D">
          <w:rPr>
            <w:noProof/>
            <w:webHidden/>
          </w:rPr>
          <w:t>29</w:t>
        </w:r>
        <w:r w:rsidR="0000734D">
          <w:rPr>
            <w:noProof/>
            <w:webHidden/>
          </w:rPr>
          <w:fldChar w:fldCharType="end"/>
        </w:r>
      </w:hyperlink>
    </w:p>
    <w:p w14:paraId="1444BC7D" w14:textId="03BEA2B6" w:rsidR="0000734D" w:rsidRDefault="00D517A7">
      <w:pPr>
        <w:pStyle w:val="TOC3"/>
        <w:rPr>
          <w:rFonts w:eastAsiaTheme="minorEastAsia"/>
          <w:b w:val="0"/>
          <w:smallCaps w:val="0"/>
          <w:sz w:val="22"/>
          <w:lang w:val="en-US" w:eastAsia="en-US" w:bidi="ar-SA"/>
        </w:rPr>
      </w:pPr>
      <w:hyperlink w:anchor="_Toc49174255" w:history="1">
        <w:r w:rsidR="0000734D" w:rsidRPr="00855F81">
          <w:rPr>
            <w:rStyle w:val="Hyperlink"/>
          </w:rPr>
          <w:t>DPA kapsamı dışındaki Çevrimiçi Hizmetler</w:t>
        </w:r>
        <w:r w:rsidR="0000734D">
          <w:rPr>
            <w:webHidden/>
          </w:rPr>
          <w:tab/>
        </w:r>
        <w:r w:rsidR="0000734D">
          <w:rPr>
            <w:webHidden/>
          </w:rPr>
          <w:fldChar w:fldCharType="begin"/>
        </w:r>
        <w:r w:rsidR="0000734D">
          <w:rPr>
            <w:webHidden/>
          </w:rPr>
          <w:instrText xml:space="preserve"> PAGEREF _Toc49174255 \h </w:instrText>
        </w:r>
        <w:r w:rsidR="0000734D">
          <w:rPr>
            <w:webHidden/>
          </w:rPr>
        </w:r>
        <w:r w:rsidR="0000734D">
          <w:rPr>
            <w:webHidden/>
          </w:rPr>
          <w:fldChar w:fldCharType="separate"/>
        </w:r>
        <w:r w:rsidR="0000734D">
          <w:rPr>
            <w:webHidden/>
          </w:rPr>
          <w:t>29</w:t>
        </w:r>
        <w:r w:rsidR="0000734D">
          <w:rPr>
            <w:webHidden/>
          </w:rPr>
          <w:fldChar w:fldCharType="end"/>
        </w:r>
      </w:hyperlink>
    </w:p>
    <w:p w14:paraId="2BFFD4AA" w14:textId="09330CC8" w:rsidR="0000734D" w:rsidRDefault="00D517A7">
      <w:pPr>
        <w:pStyle w:val="TOC3"/>
        <w:rPr>
          <w:rFonts w:eastAsiaTheme="minorEastAsia"/>
          <w:b w:val="0"/>
          <w:smallCaps w:val="0"/>
          <w:sz w:val="22"/>
          <w:lang w:val="en-US" w:eastAsia="en-US" w:bidi="ar-SA"/>
        </w:rPr>
      </w:pPr>
      <w:hyperlink w:anchor="_Toc49174256" w:history="1">
        <w:r w:rsidR="0000734D" w:rsidRPr="00855F81">
          <w:rPr>
            <w:rStyle w:val="Hyperlink"/>
          </w:rPr>
          <w:t>Temel Çevrimiçi Hizmetler</w:t>
        </w:r>
        <w:r w:rsidR="0000734D">
          <w:rPr>
            <w:webHidden/>
          </w:rPr>
          <w:tab/>
        </w:r>
        <w:r w:rsidR="0000734D">
          <w:rPr>
            <w:webHidden/>
          </w:rPr>
          <w:fldChar w:fldCharType="begin"/>
        </w:r>
        <w:r w:rsidR="0000734D">
          <w:rPr>
            <w:webHidden/>
          </w:rPr>
          <w:instrText xml:space="preserve"> PAGEREF _Toc49174256 \h </w:instrText>
        </w:r>
        <w:r w:rsidR="0000734D">
          <w:rPr>
            <w:webHidden/>
          </w:rPr>
        </w:r>
        <w:r w:rsidR="0000734D">
          <w:rPr>
            <w:webHidden/>
          </w:rPr>
          <w:fldChar w:fldCharType="separate"/>
        </w:r>
        <w:r w:rsidR="0000734D">
          <w:rPr>
            <w:webHidden/>
          </w:rPr>
          <w:t>29</w:t>
        </w:r>
        <w:r w:rsidR="0000734D">
          <w:rPr>
            <w:webHidden/>
          </w:rPr>
          <w:fldChar w:fldCharType="end"/>
        </w:r>
      </w:hyperlink>
    </w:p>
    <w:p w14:paraId="108E3BA7" w14:textId="2B596C5A" w:rsidR="0000734D" w:rsidRDefault="00D517A7">
      <w:pPr>
        <w:pStyle w:val="TOC3"/>
        <w:rPr>
          <w:rFonts w:eastAsiaTheme="minorEastAsia"/>
          <w:b w:val="0"/>
          <w:smallCaps w:val="0"/>
          <w:sz w:val="22"/>
          <w:lang w:val="en-US" w:eastAsia="en-US" w:bidi="ar-SA"/>
        </w:rPr>
      </w:pPr>
      <w:hyperlink w:anchor="_Toc49174257" w:history="1">
        <w:r w:rsidR="0000734D" w:rsidRPr="00855F81">
          <w:rPr>
            <w:rStyle w:val="Hyperlink"/>
          </w:rPr>
          <w:t>Bing Maps</w:t>
        </w:r>
        <w:r w:rsidR="0000734D">
          <w:rPr>
            <w:webHidden/>
          </w:rPr>
          <w:tab/>
        </w:r>
        <w:r w:rsidR="0000734D">
          <w:rPr>
            <w:webHidden/>
          </w:rPr>
          <w:fldChar w:fldCharType="begin"/>
        </w:r>
        <w:r w:rsidR="0000734D">
          <w:rPr>
            <w:webHidden/>
          </w:rPr>
          <w:instrText xml:space="preserve"> PAGEREF _Toc49174257 \h </w:instrText>
        </w:r>
        <w:r w:rsidR="0000734D">
          <w:rPr>
            <w:webHidden/>
          </w:rPr>
        </w:r>
        <w:r w:rsidR="0000734D">
          <w:rPr>
            <w:webHidden/>
          </w:rPr>
          <w:fldChar w:fldCharType="separate"/>
        </w:r>
        <w:r w:rsidR="0000734D">
          <w:rPr>
            <w:webHidden/>
          </w:rPr>
          <w:t>31</w:t>
        </w:r>
        <w:r w:rsidR="0000734D">
          <w:rPr>
            <w:webHidden/>
          </w:rPr>
          <w:fldChar w:fldCharType="end"/>
        </w:r>
      </w:hyperlink>
    </w:p>
    <w:p w14:paraId="3B932A7E" w14:textId="796D74C0" w:rsidR="0000734D" w:rsidRDefault="00D517A7">
      <w:pPr>
        <w:pStyle w:val="TOC3"/>
        <w:rPr>
          <w:rFonts w:eastAsiaTheme="minorEastAsia"/>
          <w:b w:val="0"/>
          <w:smallCaps w:val="0"/>
          <w:sz w:val="22"/>
          <w:lang w:val="en-US" w:eastAsia="en-US" w:bidi="ar-SA"/>
        </w:rPr>
      </w:pPr>
      <w:hyperlink w:anchor="_Toc49174258" w:history="1">
        <w:r w:rsidR="0000734D" w:rsidRPr="00855F81">
          <w:rPr>
            <w:rStyle w:val="Hyperlink"/>
          </w:rPr>
          <w:t>Profesyonel Hizmetler</w:t>
        </w:r>
        <w:r w:rsidR="0000734D">
          <w:rPr>
            <w:webHidden/>
          </w:rPr>
          <w:tab/>
        </w:r>
        <w:r w:rsidR="0000734D">
          <w:rPr>
            <w:webHidden/>
          </w:rPr>
          <w:fldChar w:fldCharType="begin"/>
        </w:r>
        <w:r w:rsidR="0000734D">
          <w:rPr>
            <w:webHidden/>
          </w:rPr>
          <w:instrText xml:space="preserve"> PAGEREF _Toc49174258 \h </w:instrText>
        </w:r>
        <w:r w:rsidR="0000734D">
          <w:rPr>
            <w:webHidden/>
          </w:rPr>
        </w:r>
        <w:r w:rsidR="0000734D">
          <w:rPr>
            <w:webHidden/>
          </w:rPr>
          <w:fldChar w:fldCharType="separate"/>
        </w:r>
        <w:r w:rsidR="0000734D">
          <w:rPr>
            <w:webHidden/>
          </w:rPr>
          <w:t>31</w:t>
        </w:r>
        <w:r w:rsidR="0000734D">
          <w:rPr>
            <w:webHidden/>
          </w:rPr>
          <w:fldChar w:fldCharType="end"/>
        </w:r>
      </w:hyperlink>
    </w:p>
    <w:p w14:paraId="17D1FFCA" w14:textId="517A798C" w:rsidR="0000734D" w:rsidRDefault="00D517A7">
      <w:pPr>
        <w:pStyle w:val="TOC3"/>
        <w:rPr>
          <w:rFonts w:eastAsiaTheme="minorEastAsia"/>
          <w:b w:val="0"/>
          <w:smallCaps w:val="0"/>
          <w:sz w:val="22"/>
          <w:lang w:val="en-US" w:eastAsia="en-US" w:bidi="ar-SA"/>
        </w:rPr>
      </w:pPr>
      <w:hyperlink w:anchor="_Toc49174259" w:history="1">
        <w:r w:rsidR="0000734D" w:rsidRPr="00855F81">
          <w:rPr>
            <w:rStyle w:val="Hyperlink"/>
          </w:rPr>
          <w:t>Azure Medya Hizmetleri H.265/HEVC Kodlama hakkında bildirim</w:t>
        </w:r>
        <w:r w:rsidR="0000734D">
          <w:rPr>
            <w:webHidden/>
          </w:rPr>
          <w:tab/>
        </w:r>
        <w:r w:rsidR="0000734D">
          <w:rPr>
            <w:webHidden/>
          </w:rPr>
          <w:fldChar w:fldCharType="begin"/>
        </w:r>
        <w:r w:rsidR="0000734D">
          <w:rPr>
            <w:webHidden/>
          </w:rPr>
          <w:instrText xml:space="preserve"> PAGEREF _Toc49174259 \h </w:instrText>
        </w:r>
        <w:r w:rsidR="0000734D">
          <w:rPr>
            <w:webHidden/>
          </w:rPr>
        </w:r>
        <w:r w:rsidR="0000734D">
          <w:rPr>
            <w:webHidden/>
          </w:rPr>
          <w:fldChar w:fldCharType="separate"/>
        </w:r>
        <w:r w:rsidR="0000734D">
          <w:rPr>
            <w:webHidden/>
          </w:rPr>
          <w:t>32</w:t>
        </w:r>
        <w:r w:rsidR="0000734D">
          <w:rPr>
            <w:webHidden/>
          </w:rPr>
          <w:fldChar w:fldCharType="end"/>
        </w:r>
      </w:hyperlink>
    </w:p>
    <w:p w14:paraId="6E4E9DF4" w14:textId="4389D334" w:rsidR="0000734D" w:rsidRDefault="00D517A7">
      <w:pPr>
        <w:pStyle w:val="TOC3"/>
        <w:rPr>
          <w:rFonts w:eastAsiaTheme="minorEastAsia"/>
          <w:b w:val="0"/>
          <w:smallCaps w:val="0"/>
          <w:sz w:val="22"/>
          <w:lang w:val="en-US" w:eastAsia="en-US" w:bidi="ar-SA"/>
        </w:rPr>
      </w:pPr>
      <w:hyperlink w:anchor="_Toc49174260" w:history="1">
        <w:r w:rsidR="0000734D" w:rsidRPr="00855F81">
          <w:rPr>
            <w:rStyle w:val="Hyperlink"/>
          </w:rPr>
          <w:t>Adobe Flash Player hakkında bildirim</w:t>
        </w:r>
        <w:r w:rsidR="0000734D">
          <w:rPr>
            <w:webHidden/>
          </w:rPr>
          <w:tab/>
        </w:r>
        <w:r w:rsidR="0000734D">
          <w:rPr>
            <w:webHidden/>
          </w:rPr>
          <w:fldChar w:fldCharType="begin"/>
        </w:r>
        <w:r w:rsidR="0000734D">
          <w:rPr>
            <w:webHidden/>
          </w:rPr>
          <w:instrText xml:space="preserve"> PAGEREF _Toc49174260 \h </w:instrText>
        </w:r>
        <w:r w:rsidR="0000734D">
          <w:rPr>
            <w:webHidden/>
          </w:rPr>
        </w:r>
        <w:r w:rsidR="0000734D">
          <w:rPr>
            <w:webHidden/>
          </w:rPr>
          <w:fldChar w:fldCharType="separate"/>
        </w:r>
        <w:r w:rsidR="0000734D">
          <w:rPr>
            <w:webHidden/>
          </w:rPr>
          <w:t>33</w:t>
        </w:r>
        <w:r w:rsidR="0000734D">
          <w:rPr>
            <w:webHidden/>
          </w:rPr>
          <w:fldChar w:fldCharType="end"/>
        </w:r>
      </w:hyperlink>
    </w:p>
    <w:p w14:paraId="590E94F9" w14:textId="2D1F31C3" w:rsidR="0000734D" w:rsidRDefault="00D517A7">
      <w:pPr>
        <w:pStyle w:val="TOC3"/>
        <w:rPr>
          <w:rFonts w:eastAsiaTheme="minorEastAsia"/>
          <w:b w:val="0"/>
          <w:smallCaps w:val="0"/>
          <w:sz w:val="22"/>
          <w:lang w:val="en-US" w:eastAsia="en-US" w:bidi="ar-SA"/>
        </w:rPr>
      </w:pPr>
      <w:hyperlink w:anchor="_Toc49174261" w:history="1">
        <w:r w:rsidR="0000734D" w:rsidRPr="00855F81">
          <w:rPr>
            <w:rStyle w:val="Hyperlink"/>
          </w:rPr>
          <w:t>H.264/AVC Görsel Standardı, VC-1 Video Standardı, MPEG-4 Kısım 2 Görsel Standardı ve MPEG-2 Video Standardı hakkında bildirim</w:t>
        </w:r>
        <w:r w:rsidR="0000734D">
          <w:rPr>
            <w:webHidden/>
          </w:rPr>
          <w:tab/>
        </w:r>
        <w:r w:rsidR="0000734D">
          <w:rPr>
            <w:webHidden/>
          </w:rPr>
          <w:fldChar w:fldCharType="begin"/>
        </w:r>
        <w:r w:rsidR="0000734D">
          <w:rPr>
            <w:webHidden/>
          </w:rPr>
          <w:instrText xml:space="preserve"> PAGEREF _Toc49174261 \h </w:instrText>
        </w:r>
        <w:r w:rsidR="0000734D">
          <w:rPr>
            <w:webHidden/>
          </w:rPr>
        </w:r>
        <w:r w:rsidR="0000734D">
          <w:rPr>
            <w:webHidden/>
          </w:rPr>
          <w:fldChar w:fldCharType="separate"/>
        </w:r>
        <w:r w:rsidR="0000734D">
          <w:rPr>
            <w:webHidden/>
          </w:rPr>
          <w:t>33</w:t>
        </w:r>
        <w:r w:rsidR="0000734D">
          <w:rPr>
            <w:webHidden/>
          </w:rPr>
          <w:fldChar w:fldCharType="end"/>
        </w:r>
      </w:hyperlink>
    </w:p>
    <w:p w14:paraId="1F75EDB3" w14:textId="306E36F1" w:rsidR="0000734D" w:rsidRDefault="00D517A7">
      <w:pPr>
        <w:pStyle w:val="TOC1"/>
        <w:tabs>
          <w:tab w:val="right" w:leader="dot" w:pos="5030"/>
        </w:tabs>
        <w:rPr>
          <w:rFonts w:eastAsiaTheme="minorEastAsia"/>
          <w:b w:val="0"/>
          <w:caps w:val="0"/>
          <w:noProof/>
          <w:sz w:val="22"/>
          <w:lang w:val="en-US" w:eastAsia="en-US" w:bidi="ar-SA"/>
        </w:rPr>
      </w:pPr>
      <w:hyperlink w:anchor="_Toc49174262" w:history="1">
        <w:r w:rsidR="0000734D" w:rsidRPr="00855F81">
          <w:rPr>
            <w:rStyle w:val="Hyperlink"/>
            <w:noProof/>
          </w:rPr>
          <w:t>Ek 2 – Üyelik Lisans Paketleri</w:t>
        </w:r>
        <w:r w:rsidR="0000734D">
          <w:rPr>
            <w:noProof/>
            <w:webHidden/>
          </w:rPr>
          <w:tab/>
        </w:r>
        <w:r w:rsidR="0000734D">
          <w:rPr>
            <w:noProof/>
            <w:webHidden/>
          </w:rPr>
          <w:fldChar w:fldCharType="begin"/>
        </w:r>
        <w:r w:rsidR="0000734D">
          <w:rPr>
            <w:noProof/>
            <w:webHidden/>
          </w:rPr>
          <w:instrText xml:space="preserve"> PAGEREF _Toc49174262 \h </w:instrText>
        </w:r>
        <w:r w:rsidR="0000734D">
          <w:rPr>
            <w:noProof/>
            <w:webHidden/>
          </w:rPr>
        </w:r>
        <w:r w:rsidR="0000734D">
          <w:rPr>
            <w:noProof/>
            <w:webHidden/>
          </w:rPr>
          <w:fldChar w:fldCharType="separate"/>
        </w:r>
        <w:r w:rsidR="0000734D">
          <w:rPr>
            <w:noProof/>
            <w:webHidden/>
          </w:rPr>
          <w:t>34</w:t>
        </w:r>
        <w:r w:rsidR="0000734D">
          <w:rPr>
            <w:noProof/>
            <w:webHidden/>
          </w:rPr>
          <w:fldChar w:fldCharType="end"/>
        </w:r>
      </w:hyperlink>
    </w:p>
    <w:p w14:paraId="0A2CAC52" w14:textId="79E1ED89" w:rsidR="0000734D" w:rsidRDefault="00D517A7">
      <w:pPr>
        <w:pStyle w:val="TOC3"/>
        <w:rPr>
          <w:rFonts w:eastAsiaTheme="minorEastAsia"/>
          <w:b w:val="0"/>
          <w:smallCaps w:val="0"/>
          <w:sz w:val="22"/>
          <w:lang w:val="en-US" w:eastAsia="en-US" w:bidi="ar-SA"/>
        </w:rPr>
      </w:pPr>
      <w:hyperlink w:anchor="_Toc49174263" w:history="1">
        <w:r w:rsidR="0000734D" w:rsidRPr="00855F81">
          <w:rPr>
            <w:rStyle w:val="Hyperlink"/>
          </w:rPr>
          <w:t>Kamu Sektörü</w:t>
        </w:r>
        <w:r w:rsidR="0000734D">
          <w:rPr>
            <w:webHidden/>
          </w:rPr>
          <w:tab/>
        </w:r>
        <w:r w:rsidR="0000734D">
          <w:rPr>
            <w:webHidden/>
          </w:rPr>
          <w:fldChar w:fldCharType="begin"/>
        </w:r>
        <w:r w:rsidR="0000734D">
          <w:rPr>
            <w:webHidden/>
          </w:rPr>
          <w:instrText xml:space="preserve"> PAGEREF _Toc49174263 \h </w:instrText>
        </w:r>
        <w:r w:rsidR="0000734D">
          <w:rPr>
            <w:webHidden/>
          </w:rPr>
        </w:r>
        <w:r w:rsidR="0000734D">
          <w:rPr>
            <w:webHidden/>
          </w:rPr>
          <w:fldChar w:fldCharType="separate"/>
        </w:r>
        <w:r w:rsidR="0000734D">
          <w:rPr>
            <w:webHidden/>
          </w:rPr>
          <w:t>35</w:t>
        </w:r>
        <w:r w:rsidR="0000734D">
          <w:rPr>
            <w:webHidden/>
          </w:rPr>
          <w:fldChar w:fldCharType="end"/>
        </w:r>
      </w:hyperlink>
    </w:p>
    <w:p w14:paraId="092C9288" w14:textId="6EDB736B"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49174193"/>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3B51E217" w14:textId="3DEC6D70" w:rsidR="005057AC" w:rsidRDefault="00C870EF" w:rsidP="005057AC">
      <w:pPr>
        <w:pStyle w:val="ProductList-Body"/>
        <w:spacing w:after="240"/>
      </w:pPr>
      <w:bookmarkStart w:id="13"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4" w:name="_Toc49174194"/>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49174195"/>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49174196"/>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49174197"/>
      <w:r>
        <w:t>Önceki Sürümler</w:t>
      </w:r>
      <w:bookmarkEnd w:id="19"/>
      <w:bookmarkEnd w:id="20"/>
      <w:bookmarkEnd w:id="21"/>
    </w:p>
    <w:p w14:paraId="0BAE6EA1" w14:textId="53F8C475"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9959B5E" w14:textId="77777777" w:rsidR="00DB08E1" w:rsidRDefault="00DB08E1" w:rsidP="00105847">
      <w:pPr>
        <w:pStyle w:val="ProductList-Body"/>
      </w:pPr>
    </w:p>
    <w:p w14:paraId="13247019" w14:textId="77777777" w:rsidR="005057AC" w:rsidRDefault="005057AC" w:rsidP="005057A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9174198"/>
      <w:r>
        <w:t>Açıklamalar ve Değişikliklerin Özeti</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0734D" w14:paraId="576BD6BE" w14:textId="77777777" w:rsidTr="0091050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AB3D16C" w14:textId="0BE7B2F8" w:rsidR="0000734D" w:rsidRDefault="0000734D" w:rsidP="0000734D">
            <w:pPr>
              <w:pStyle w:val="ProductList-TableBody"/>
            </w:pPr>
            <w:r>
              <w:rPr>
                <w:color w:val="FFFFFF"/>
              </w:rPr>
              <w:t>Eklemeler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75DB53" w14:textId="168E32CB" w:rsidR="0000734D" w:rsidRDefault="0000734D" w:rsidP="0000734D">
            <w:pPr>
              <w:pStyle w:val="ProductList-TableBody"/>
            </w:pPr>
            <w:r>
              <w:rPr>
                <w:color w:val="FFFFFF"/>
              </w:rPr>
              <w:t>Silmeler</w:t>
            </w:r>
          </w:p>
        </w:tc>
      </w:tr>
      <w:tr w:rsidR="0000734D" w14:paraId="2B37827B"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5F1A1DD3" w14:textId="61C5E066" w:rsidR="0000734D" w:rsidRDefault="0000734D" w:rsidP="0000734D">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07F70996" w14:textId="77777777" w:rsidR="0000734D" w:rsidRDefault="0000734D" w:rsidP="0000734D">
            <w:pPr>
              <w:pStyle w:val="ProductList-TableBody"/>
            </w:pPr>
          </w:p>
        </w:tc>
      </w:tr>
    </w:tbl>
    <w:p w14:paraId="0B956B00" w14:textId="77777777" w:rsidR="0091050A" w:rsidRDefault="0091050A" w:rsidP="0091050A">
      <w:pPr>
        <w:pStyle w:val="ProductList-ClauseHeading"/>
        <w:keepNext w:val="0"/>
      </w:pPr>
    </w:p>
    <w:p w14:paraId="440E5017" w14:textId="77777777" w:rsidR="0000734D" w:rsidRDefault="0000734D" w:rsidP="0000734D">
      <w:pPr>
        <w:pStyle w:val="ProductList-ClauseHeading"/>
        <w:keepNext w:val="0"/>
      </w:pPr>
      <w:r>
        <w:t>Çevrimiçi Hizmetler</w:t>
      </w:r>
    </w:p>
    <w:p w14:paraId="742355AC" w14:textId="3076C905" w:rsidR="0000734D" w:rsidRPr="006078E9" w:rsidRDefault="00D517A7" w:rsidP="0000734D">
      <w:pPr>
        <w:pStyle w:val="ProductList-Body"/>
      </w:pPr>
      <w:hyperlink w:anchor="MicrosoftAzureHizmetleri" w:tooltip="Microsoft Azure Hizmetleri" w:history="1">
        <w:r w:rsidR="0000734D">
          <w:rPr>
            <w:rStyle w:val="Hyperlink"/>
          </w:rPr>
          <w:t>Microsoft Azure Hizmetleri</w:t>
        </w:r>
      </w:hyperlink>
      <w:r w:rsidR="0000734D">
        <w:t>: Azure Yüz Tanıma Hizmetlerinin ABD polis departmanları tarafından veya onlar için kullanımını kısıtlayan şartlar eklendi.</w:t>
      </w:r>
    </w:p>
    <w:p w14:paraId="2F2E8519" w14:textId="7783D0E2" w:rsidR="003D2E3C" w:rsidRDefault="00D517A7" w:rsidP="0000734D">
      <w:pPr>
        <w:pStyle w:val="ProductList-Body"/>
      </w:pPr>
      <w:hyperlink w:anchor="AzureSQLEdge" w:tooltip="Azure SQL Edge" w:history="1">
        <w:r w:rsidR="0000734D">
          <w:rPr>
            <w:rStyle w:val="Hyperlink"/>
          </w:rPr>
          <w:t>Azure SQL Edge</w:t>
        </w:r>
      </w:hyperlink>
      <w:r w:rsidR="0000734D">
        <w:t>: Azure SQL Edge teklifine ilişkin şartlar eklendi</w:t>
      </w:r>
      <w:r w:rsidR="003D2E3C">
        <w:t>.</w:t>
      </w:r>
    </w:p>
    <w:p w14:paraId="37F2F3AD" w14:textId="55574B34" w:rsidR="0018506C" w:rsidRPr="0018506C" w:rsidRDefault="00D517A7"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2" w:name="_Toc507768537"/>
      <w:bookmarkStart w:id="33" w:name="_Toc507239489"/>
      <w:bookmarkStart w:id="34" w:name="_Toc49174199"/>
      <w:bookmarkStart w:id="35" w:name="Definitions"/>
      <w:bookmarkEnd w:id="7"/>
      <w:bookmarkEnd w:id="8"/>
      <w:bookmarkEnd w:id="9"/>
      <w:bookmarkEnd w:id="10"/>
      <w:bookmarkEnd w:id="11"/>
      <w:bookmarkEnd w:id="12"/>
      <w:r>
        <w:lastRenderedPageBreak/>
        <w:t>Tanımlar</w:t>
      </w:r>
      <w:bookmarkEnd w:id="32"/>
      <w:bookmarkEnd w:id="33"/>
      <w:bookmarkEnd w:id="34"/>
    </w:p>
    <w:bookmarkEnd w:id="35"/>
    <w:p w14:paraId="5A55BA84" w14:textId="77777777" w:rsidR="00105847" w:rsidRDefault="00105847" w:rsidP="00210C89">
      <w:pPr>
        <w:pStyle w:val="ProductList-Body"/>
        <w:spacing w:after="80"/>
      </w:pPr>
      <w:r>
        <w:t>Aşağıda yer alan terimlerden herhangi biri Müşterinin toplu lisanslama anlaşmasında tanımlanmamışsa, bu terimler aşağıdaki tanımlara sahiptir.</w:t>
      </w:r>
    </w:p>
    <w:p w14:paraId="0E75F498" w14:textId="11FD8169" w:rsidR="00C870EF" w:rsidRDefault="00105847" w:rsidP="00210C89">
      <w:pPr>
        <w:pStyle w:val="ProductList-Body"/>
        <w:spacing w:after="80"/>
      </w:pPr>
      <w:r>
        <w:t>“</w:t>
      </w:r>
      <w:r w:rsidR="00C870EF">
        <w:t>Temel Çevrimiçi Hizmetler”, Ek 1'de Temel Çevrimiçi Hizmetler olarak listelenen Çevrimiçi Hizmetler anlamına gelir.</w:t>
      </w:r>
    </w:p>
    <w:p w14:paraId="06E414C5" w14:textId="5E35176D" w:rsidR="005057AC" w:rsidRPr="00874919" w:rsidRDefault="005057AC" w:rsidP="00210C89">
      <w:pPr>
        <w:pStyle w:val="ProductList-Body"/>
        <w:spacing w:after="8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210C89">
      <w:pPr>
        <w:pStyle w:val="ProductList-Body"/>
        <w:spacing w:after="80"/>
      </w:pPr>
      <w:r>
        <w:t xml:space="preserve">“Veri Koruma Eki” (DPA), </w:t>
      </w:r>
      <w:hyperlink r:id="rId18" w:history="1">
        <w:r>
          <w:rPr>
            <w:rStyle w:val="Hyperlink"/>
          </w:rPr>
          <w:t>https://aka.ms/DPA</w:t>
        </w:r>
      </w:hyperlink>
      <w:r>
        <w:t xml:space="preserve"> adresinde yayınlanan Microsoft Çevrimiçi Hizmetler Veri Koruma Eki anlamına gelir</w:t>
      </w:r>
      <w:r w:rsidR="00C870EF">
        <w:t>.</w:t>
      </w:r>
    </w:p>
    <w:p w14:paraId="3E95C392" w14:textId="1B25877A" w:rsidR="00105847" w:rsidRPr="00874919" w:rsidRDefault="00105847" w:rsidP="00210C89">
      <w:pPr>
        <w:pStyle w:val="ProductList-Body"/>
        <w:spacing w:after="8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210C89">
      <w:pPr>
        <w:pStyle w:val="ProductList-Body"/>
        <w:spacing w:after="8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210C89">
      <w:pPr>
        <w:pStyle w:val="ProductList-Body"/>
        <w:spacing w:after="80"/>
      </w:pPr>
      <w:r>
        <w:t xml:space="preserve">“Lisanslama Sitesi” </w:t>
      </w:r>
      <w:hyperlink r:id="rId19" w:history="1">
        <w:r>
          <w:rPr>
            <w:rStyle w:val="Hyperlink"/>
          </w:rPr>
          <w:t>http://www.microsoft.com/licensing/contracts</w:t>
        </w:r>
      </w:hyperlink>
      <w:r>
        <w:t xml:space="preserve"> veya bu adresin yerine geçen başka bir site anlamına gelir.</w:t>
      </w:r>
    </w:p>
    <w:p w14:paraId="3973B932" w14:textId="3F65207D" w:rsidR="00FB4822" w:rsidRDefault="00FB4822" w:rsidP="00210C89">
      <w:pPr>
        <w:pStyle w:val="ProductList-Body"/>
        <w:spacing w:after="8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20" w:history="1">
        <w:r>
          <w:rPr>
            <w:rStyle w:val="Hyperlink"/>
          </w:rPr>
          <w:t>http://go.microsoft.com/?linkid=9839207</w:t>
        </w:r>
      </w:hyperlink>
      <w:r>
        <w:t xml:space="preserve"> adresinde yer alan </w:t>
      </w:r>
      <w:hyperlink r:id="rId21"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210C89">
      <w:pPr>
        <w:pStyle w:val="ProductList-Body"/>
        <w:spacing w:after="8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2" w:history="1">
        <w:r>
          <w:rPr>
            <w:rStyle w:val="Hyperlink"/>
          </w:rPr>
          <w:t>Ürün Şartlarının</w:t>
        </w:r>
      </w:hyperlink>
      <w:r>
        <w:t xml:space="preserve"> Dış Kaynaklı Yazılım Yönetimi ibaresine tabidir. Ürün Şartları, </w:t>
      </w:r>
      <w:hyperlink r:id="rId23" w:history="1">
        <w:r>
          <w:rPr>
            <w:rStyle w:val="Hyperlink"/>
          </w:rPr>
          <w:t>http://go.microsoft.com/?linkid=9839207</w:t>
        </w:r>
      </w:hyperlink>
      <w:r>
        <w:t xml:space="preserve"> adresinde yer alır.</w:t>
      </w:r>
    </w:p>
    <w:p w14:paraId="24AF4CB5" w14:textId="1397A6AB" w:rsidR="00465AED" w:rsidRPr="00CC13E3" w:rsidRDefault="00465AED" w:rsidP="00210C89">
      <w:pPr>
        <w:pStyle w:val="ProductList-Body"/>
        <w:spacing w:after="8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210C89">
      <w:pPr>
        <w:pStyle w:val="ProductList-Body"/>
        <w:spacing w:after="8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210C89">
      <w:pPr>
        <w:pStyle w:val="ProductList-Body"/>
        <w:spacing w:after="8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210C89">
      <w:pPr>
        <w:pStyle w:val="ProductList-Body"/>
        <w:spacing w:after="80"/>
      </w:pPr>
      <w:r>
        <w:t xml:space="preserve">“OST” işbu </w:t>
      </w:r>
      <w:bookmarkStart w:id="36" w:name="_Toc507239490"/>
      <w:r>
        <w:t>Çevrimiçi Hizmet Şartları</w:t>
      </w:r>
      <w:bookmarkEnd w:id="36"/>
      <w:r>
        <w:t xml:space="preserve"> anlamına gelir.</w:t>
      </w:r>
    </w:p>
    <w:p w14:paraId="4822AC2D" w14:textId="77777777" w:rsidR="00105847" w:rsidRDefault="00105847" w:rsidP="00210C89">
      <w:pPr>
        <w:pStyle w:val="ProductList-Body"/>
        <w:spacing w:after="8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210C89">
      <w:pPr>
        <w:pStyle w:val="ProductList-Body"/>
        <w:spacing w:after="8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210C89">
      <w:pPr>
        <w:pStyle w:val="ProductList-Body"/>
        <w:spacing w:after="8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210C89">
      <w:pPr>
        <w:pStyle w:val="ProductList-Body"/>
        <w:spacing w:after="8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210C89">
      <w:pPr>
        <w:pStyle w:val="ProductList-Body"/>
        <w:spacing w:after="80"/>
      </w:pPr>
      <w:r>
        <w:t>“SL”, üyelik lisansı anlamına gelir.</w:t>
      </w:r>
    </w:p>
    <w:p w14:paraId="31B40A7B" w14:textId="755C2A34" w:rsidR="00105847" w:rsidRDefault="00105847" w:rsidP="00210C89">
      <w:pPr>
        <w:pStyle w:val="ProductList-Body"/>
        <w:spacing w:after="80"/>
      </w:pPr>
      <w:r>
        <w:t>“Alt işlemci” Microsoft tarafından veri işlemek için kullanılan diğer işlemciler anlamına gelir.</w:t>
      </w:r>
    </w:p>
    <w:p w14:paraId="019B6BFA" w14:textId="32B6CE78" w:rsidR="00105847" w:rsidRPr="00F14422" w:rsidRDefault="00105847" w:rsidP="00210C89">
      <w:pPr>
        <w:spacing w:after="80"/>
        <w:rPr>
          <w:sz w:val="18"/>
          <w:szCs w:val="18"/>
        </w:rPr>
      </w:pPr>
      <w:r w:rsidRPr="00AE0357">
        <w:rPr>
          <w:sz w:val="18"/>
          <w:szCs w:val="18"/>
        </w:rP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D517A7"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5"/>
          <w:footerReference w:type="first" r:id="rId26"/>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7" w:name="_Toc507768538"/>
      <w:bookmarkStart w:id="38" w:name="_Toc49174200"/>
      <w:bookmarkStart w:id="39" w:name="GeneralTerms"/>
      <w:r>
        <w:lastRenderedPageBreak/>
        <w:t>Genel Koşullar</w:t>
      </w:r>
      <w:bookmarkEnd w:id="37"/>
      <w:bookmarkEnd w:id="38"/>
    </w:p>
    <w:p w14:paraId="133C7AC0" w14:textId="77777777" w:rsidR="00105847" w:rsidRDefault="00105847" w:rsidP="00105847">
      <w:pPr>
        <w:pStyle w:val="ProductList-SubSubSectionHeading"/>
        <w:outlineLvl w:val="1"/>
      </w:pPr>
      <w:bookmarkStart w:id="40" w:name="_Toc507768539"/>
      <w:bookmarkStart w:id="41" w:name="_Toc49174201"/>
      <w:bookmarkStart w:id="42" w:name="OnlineServicesChanges"/>
      <w:bookmarkEnd w:id="39"/>
      <w:r>
        <w:t>Çevrimiçi Hizmetleri Lisanslama</w:t>
      </w:r>
      <w:bookmarkEnd w:id="40"/>
      <w:bookmarkEnd w:id="41"/>
    </w:p>
    <w:bookmarkEnd w:id="42"/>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3" w:name="_Toc507768540"/>
      <w:bookmarkStart w:id="44" w:name="_Toc49174202"/>
      <w:r>
        <w:t>Çevrimiçi Hizmetleri Kullanma</w:t>
      </w:r>
      <w:bookmarkEnd w:id="43"/>
      <w:bookmarkEnd w:id="44"/>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7A169DD2" w14:textId="77777777" w:rsidR="0084481F" w:rsidRDefault="0084481F" w:rsidP="0084481F">
      <w:pPr>
        <w:pStyle w:val="ProductList-Body"/>
        <w:numPr>
          <w:ilvl w:val="0"/>
          <w:numId w:val="1"/>
        </w:numPr>
        <w:spacing w:before="40"/>
        <w:ind w:left="605" w:hanging="274"/>
      </w:pPr>
      <w:r>
        <w:t>Çevrimiçi Hizmette taahhüt edilenlerin sunulamamasının, aşağıdaki Yüksek Riskli Kullanım bölümü hariç, herhangi bir kişinin ölümüne veya ciddi bedensel yaralanmasına veya ciddi fiziksel veya çevresel hasara yol açabileceği herhangi bir uygulama veya durumda; veya</w:t>
      </w:r>
    </w:p>
    <w:p w14:paraId="50B18CE1" w14:textId="77777777" w:rsidR="0084481F" w:rsidRDefault="0084481F" w:rsidP="0084481F">
      <w:pPr>
        <w:pStyle w:val="ProductList-Body"/>
        <w:numPr>
          <w:ilvl w:val="0"/>
          <w:numId w:val="1"/>
        </w:numPr>
        <w:spacing w:before="40" w:after="120"/>
        <w:ind w:left="619" w:hanging="274"/>
      </w:pPr>
      <w:r>
        <w:t>bir kişiyi yukarıdakilerden herhangi birini yapmaya teşvik edecek veya yardımcı olacak şekilde.</w:t>
      </w:r>
    </w:p>
    <w:p w14:paraId="46767CDD" w14:textId="77777777" w:rsidR="0084481F" w:rsidRDefault="0084481F" w:rsidP="0084481F">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almayı gerekli görmedikçe, Microsoft bir Çevrimiçi Hizmeti yukarıda belirtilen neden doğrultusunda askıya almadan önce makul bir bildirimde bulunacaktır.</w:t>
      </w:r>
    </w:p>
    <w:p w14:paraId="4AA0FE0E" w14:textId="77777777" w:rsidR="0084481F" w:rsidRDefault="0084481F" w:rsidP="0084481F">
      <w:pPr>
        <w:pStyle w:val="ProductList-Body"/>
        <w:ind w:left="180"/>
      </w:pPr>
    </w:p>
    <w:p w14:paraId="1D3F3BC6" w14:textId="77777777" w:rsidR="0084481F" w:rsidRPr="004A132F" w:rsidRDefault="0084481F" w:rsidP="0084481F">
      <w:pPr>
        <w:pStyle w:val="ProductList-Body"/>
        <w:ind w:left="180"/>
        <w:outlineLvl w:val="2"/>
        <w:rPr>
          <w:b/>
          <w:bCs/>
          <w:color w:val="0072C6"/>
        </w:rPr>
      </w:pPr>
      <w:r>
        <w:rPr>
          <w:b/>
          <w:bCs/>
          <w:color w:val="0072C6"/>
        </w:rPr>
        <w:t>Yüksek Riskli Kullanım</w:t>
      </w:r>
    </w:p>
    <w:p w14:paraId="1DE4E8DC" w14:textId="77777777" w:rsidR="0084481F" w:rsidRDefault="0084481F" w:rsidP="0084481F">
      <w:pPr>
        <w:pStyle w:val="ProductList-Body"/>
        <w:ind w:left="180"/>
      </w:pPr>
      <w:r>
        <w:t>UYARI: Modern teknolojiler ve özellikle platform teknolojileri yeni ve yenilikçi şekillerde kullanılabilir. Müşteri kendi koşullarında bu teknolojilerin kullanımının güvenli olup olmadığını dikkate almalıdır. Çevrimiçi Hizmetler, bir hizmet kesintisinin, arızasının, hatanın veya bir Çevrimiçi Hizmetin; herhangi bir kişinin ölümüne veya ciddi şekilde yaralanmasına veya fiziksel veya çevresel hasara yol açabileceği (müşterek olarak: “Yüksek Riskli Kullanım”) başka bir şekilde arızalanmasına neden olacak herhangi bir kullanım şeklini veya yolunu destekleyecek şekilde tasarlanmamıştır ve bu amacı taşımaz. Buna uygun olarak Müşteri; genel veya belirli bir endüstriye özel olması fark etmeksizin tüm uygulamaları, Çevrimiçi Hizmette herhangi bir kesinti, kusur, hata veya başka bir arıza olması durumunda, insanların, mülklerin ve çevrenin güvenliği makul, uygun ve yasal bir seviyenin altına inmeyecek şekilde tasarlamalı ve uygulamalıdır. Müşterinin, Çevrimiçi Hizmetleri Yüksek Riskli Kullanımı kendi sorumluluğundadır. Müşteri, Çevrimiçi Hizmetlere ilişkin Yüksek Riskli Kullanımdan doğan tüm iddialarla bağlantılı olarak Microsoft'u tüm zararlardan, maliyetlerden ve avukatlık ücretlerinden koruyacağını ve bu ücretleri tazmin edeceğini ve Microsoft'un tüm bu durumlardan zarar görmesini engelleyeceğini kabul eder. Bu iddialara; kusursuz sorumluluk ilkesiyle ilgili tüm iddialar veya Microsoft'un Müşteriye Çevrimiçi Hizmetler tasarlama veya sağlama konusunda ihmalkar hareket ettiği iddiaları da dahildir. Yukarıdaki tazminat yükümlülüğü, Müşterinin toplu lisanslama anlaşmasında belirtilen tüm savunma yükümlülüklerine ilavedir ve bu tür sözleşmelerdeki herhangi bir yükümlülük ile sınırlandırılamaz veya istisnai olarak belirlenemez.</w:t>
      </w:r>
    </w:p>
    <w:p w14:paraId="1F6F8EAF" w14:textId="5754073D" w:rsidR="00105847" w:rsidRDefault="00C870EF" w:rsidP="00105847">
      <w:pPr>
        <w:pStyle w:val="ProductList-Body"/>
        <w:ind w:left="158"/>
      </w:pPr>
      <w:r>
        <w:lastRenderedPageBreak/>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5" w:name="_Toc26883663"/>
      <w:bookmarkStart w:id="46" w:name="_Toc27047313"/>
      <w:bookmarkStart w:id="47" w:name="_Toc49174203"/>
      <w:bookmarkStart w:id="48" w:name="_Toc507768541"/>
      <w:bookmarkStart w:id="49" w:name="_Toc507239493"/>
      <w:r>
        <w:t>Veri Koruma ve Güvenlik</w:t>
      </w:r>
      <w:bookmarkEnd w:id="45"/>
      <w:bookmarkEnd w:id="46"/>
      <w:bookmarkEnd w:id="47"/>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6C0B82">
      <w:pPr>
        <w:pStyle w:val="ProductList-Body"/>
      </w:pPr>
    </w:p>
    <w:p w14:paraId="3BEA1A1A" w14:textId="00B2BC31" w:rsidR="00105847" w:rsidRDefault="00105847" w:rsidP="00105847">
      <w:pPr>
        <w:pStyle w:val="ProductList-SubSubSectionHeading"/>
        <w:outlineLvl w:val="1"/>
      </w:pPr>
      <w:bookmarkStart w:id="50" w:name="_Toc49174204"/>
      <w:r>
        <w:t>Yazılımın Çevrimiçi Hizmetle Kullanımı</w:t>
      </w:r>
      <w:bookmarkEnd w:id="48"/>
      <w:bookmarkEnd w:id="49"/>
      <w:bookmarkEnd w:id="50"/>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1" w:name="_Toc507768542"/>
      <w:bookmarkStart w:id="52" w:name="_Toc49174205"/>
      <w:r>
        <w:t>Teknik Sınırlamalar</w:t>
      </w:r>
      <w:bookmarkEnd w:id="51"/>
      <w:bookmarkEnd w:id="5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3" w:name="_Toc507768543"/>
      <w:bookmarkStart w:id="54" w:name="_Toc49174206"/>
      <w:r>
        <w:t>İçeri Aktarım/Dışarı Aktarım Hizmetleri</w:t>
      </w:r>
      <w:bookmarkEnd w:id="53"/>
      <w:bookmarkEnd w:id="5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5" w:name="_Toc507768544"/>
      <w:bookmarkStart w:id="56" w:name="_Toc49174207"/>
      <w:r>
        <w:t>Yazı Tipi Bileşenleri</w:t>
      </w:r>
      <w:bookmarkEnd w:id="55"/>
      <w:bookmarkEnd w:id="5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57" w:name="_Toc507768545"/>
      <w:bookmarkStart w:id="58" w:name="_Toc49174208"/>
      <w:r>
        <w:t>Çevrimiçi Hizmetlerde Değişiklikler ve Kullanılabilirlik</w:t>
      </w:r>
      <w:bookmarkEnd w:id="57"/>
      <w:bookmarkEnd w:id="5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7" w:history="1">
        <w:r>
          <w:rPr>
            <w:rStyle w:val="Hyperlink"/>
          </w:rPr>
          <w:t>https://go.microsoft.com/fwlink/?linkid=870295</w:t>
        </w:r>
      </w:hyperlink>
      <w:r>
        <w:t xml:space="preserve"> adresine başvurabilir.</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9" w:name="_Toc507768547"/>
      <w:bookmarkStart w:id="60" w:name="_Toc49174209"/>
      <w:r>
        <w:t>Diğer</w:t>
      </w:r>
      <w:bookmarkEnd w:id="59"/>
      <w:bookmarkEnd w:id="60"/>
    </w:p>
    <w:p w14:paraId="66221BFD" w14:textId="3E58A6BE" w:rsidR="00AD5F09" w:rsidRPr="00105847" w:rsidRDefault="00AD5F09" w:rsidP="00105847">
      <w:pPr>
        <w:pStyle w:val="ProductList-Body"/>
        <w:ind w:left="158"/>
        <w:rPr>
          <w:b/>
          <w:color w:val="0072C6"/>
        </w:rPr>
      </w:pPr>
      <w:bookmarkStart w:id="61" w:name="NonMicrosoftProducts"/>
      <w:r w:rsidRPr="00105847">
        <w:rPr>
          <w:b/>
          <w:color w:val="0072C6"/>
        </w:rPr>
        <w:t>Microsoft</w:t>
      </w:r>
      <w:r w:rsidR="002C12D5" w:rsidRPr="00105847">
        <w:rPr>
          <w:b/>
          <w:color w:val="0072C6"/>
        </w:rPr>
        <w:t>’</w:t>
      </w:r>
      <w:r w:rsidRPr="00105847">
        <w:rPr>
          <w:b/>
          <w:color w:val="0072C6"/>
        </w:rPr>
        <w:t>a Ait Olmayan Ürünler</w:t>
      </w:r>
    </w:p>
    <w:bookmarkEnd w:id="61"/>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79207F">
      <w:pPr>
        <w:pStyle w:val="ProductList-Body"/>
        <w:keepNext/>
        <w:ind w:left="158" w:hanging="158"/>
        <w:rPr>
          <w:b/>
          <w:color w:val="0072C6"/>
        </w:rPr>
      </w:pPr>
      <w:bookmarkStart w:id="62" w:name="GeneralTerms_Previews"/>
      <w:r>
        <w:rPr>
          <w:b/>
          <w:color w:val="0072C6"/>
        </w:rPr>
        <w:t>Önizlemeler</w:t>
      </w:r>
    </w:p>
    <w:p w14:paraId="10DBD7E8" w14:textId="79497191" w:rsidR="006A6E91" w:rsidRDefault="00C870EF" w:rsidP="00C870EF">
      <w:pPr>
        <w:pStyle w:val="ProductList-Body"/>
        <w:tabs>
          <w:tab w:val="clear" w:pos="158"/>
          <w:tab w:val="left" w:pos="22"/>
        </w:tabs>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6A6E91">
      <w:pPr>
        <w:pStyle w:val="ProductList-Body"/>
        <w:ind w:left="180" w:hanging="158"/>
      </w:pPr>
      <w:r>
        <w:t xml:space="preserve">Ayrı bir anlaşmada aksi belirtilmedikçe, Önizlemeler ilgili Çevrimiçi Hizmetin SLA'sına dahil değildir. </w:t>
      </w:r>
    </w:p>
    <w:p w14:paraId="4A174A85" w14:textId="77777777" w:rsidR="006A6E91" w:rsidRDefault="006A6E91" w:rsidP="006A6E91">
      <w:pPr>
        <w:pStyle w:val="ProductList-Body"/>
        <w:ind w:left="180" w:hanging="158"/>
      </w:pPr>
    </w:p>
    <w:p w14:paraId="7A92ABF3" w14:textId="77777777" w:rsidR="006A6E91" w:rsidRDefault="006A6E91" w:rsidP="00C870EF">
      <w:pPr>
        <w:pStyle w:val="ProductList-Body"/>
        <w:tabs>
          <w:tab w:val="clear" w:pos="158"/>
          <w:tab w:val="left" w:pos="22"/>
        </w:tabs>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6A6E91">
      <w:pPr>
        <w:pStyle w:val="ProductList-Body"/>
        <w:ind w:left="180" w:hanging="158"/>
      </w:pPr>
    </w:p>
    <w:p w14:paraId="6D0D9BCE" w14:textId="77777777" w:rsidR="006A6E91" w:rsidRDefault="006A6E91" w:rsidP="00A55970">
      <w:pPr>
        <w:pStyle w:val="ProductList-Body"/>
        <w:tabs>
          <w:tab w:val="clear" w:pos="158"/>
          <w:tab w:val="left" w:pos="0"/>
        </w:tabs>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C870EF">
      <w:pPr>
        <w:pStyle w:val="ProductList-Body"/>
        <w:tabs>
          <w:tab w:val="clear" w:pos="158"/>
          <w:tab w:val="left" w:pos="0"/>
        </w:tabs>
        <w:rPr>
          <w:b/>
          <w:color w:val="0072C6"/>
        </w:rPr>
      </w:pPr>
      <w:r>
        <w:rPr>
          <w:b/>
          <w:color w:val="0072C6"/>
        </w:rPr>
        <w:t>Azure Active Directory, Ücretsiz Sürüm</w:t>
      </w:r>
    </w:p>
    <w:p w14:paraId="1A55186D" w14:textId="719970B1" w:rsidR="00C870EF" w:rsidRDefault="00D517A7" w:rsidP="00C870EF">
      <w:pPr>
        <w:pStyle w:val="ProductList-Body"/>
        <w:tabs>
          <w:tab w:val="clear" w:pos="158"/>
          <w:tab w:val="left" w:pos="0"/>
        </w:tabs>
      </w:pPr>
      <w:hyperlink r:id="rId28"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C870EF">
      <w:pPr>
        <w:pStyle w:val="ProductList-Body"/>
        <w:tabs>
          <w:tab w:val="clear" w:pos="158"/>
          <w:tab w:val="left" w:pos="0"/>
        </w:tabs>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A55970">
      <w:pPr>
        <w:pStyle w:val="ProductList-Body"/>
        <w:ind w:left="158" w:hanging="158"/>
      </w:pPr>
      <w:r>
        <w:rPr>
          <w:b/>
          <w:color w:val="0072C6"/>
        </w:rPr>
        <w:t>Rekabetçi Kıyaslama</w:t>
      </w:r>
    </w:p>
    <w:p w14:paraId="2B7D81F0" w14:textId="77777777" w:rsidR="006A6E91" w:rsidRDefault="006A6E91" w:rsidP="00A55970">
      <w:pPr>
        <w:pStyle w:val="ProductList-Body"/>
        <w:tabs>
          <w:tab w:val="clear" w:pos="158"/>
          <w:tab w:val="left" w:pos="0"/>
        </w:tabs>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A55970">
      <w:pPr>
        <w:pStyle w:val="ProductList-Body"/>
        <w:ind w:left="158" w:hanging="158"/>
        <w:rPr>
          <w:b/>
          <w:color w:val="0072C6"/>
        </w:rPr>
      </w:pPr>
      <w:r>
        <w:rPr>
          <w:b/>
          <w:bCs/>
          <w:color w:val="0072C6"/>
        </w:rPr>
        <w:t>Kamu Kurumu Müşterileri</w:t>
      </w:r>
    </w:p>
    <w:bookmarkEnd w:id="62"/>
    <w:p w14:paraId="0FE241C7" w14:textId="77777777" w:rsidR="006A6E91" w:rsidRDefault="006A6E91" w:rsidP="00A55970">
      <w:pPr>
        <w:pStyle w:val="ProductList-Body"/>
        <w:ind w:left="180" w:hanging="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lastRenderedPageBreak/>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79207F">
      <w:pPr>
        <w:pStyle w:val="ProductList-Body"/>
        <w:rPr>
          <w:b/>
          <w:bCs/>
          <w:color w:val="0072C6"/>
        </w:rPr>
      </w:pPr>
      <w:r>
        <w:rPr>
          <w:b/>
          <w:bCs/>
          <w:color w:val="0072C6"/>
        </w:rPr>
        <w:t>Almanca Çevrimiçi Hizmetler</w:t>
      </w:r>
    </w:p>
    <w:p w14:paraId="1B9EE832" w14:textId="687734ED" w:rsidR="00164A60" w:rsidRDefault="002C09D6" w:rsidP="002C09D6">
      <w:pPr>
        <w:pStyle w:val="ProductList-Body"/>
      </w:pPr>
      <w:r>
        <w:t xml:space="preserve">Almanca Çevrimiçi Hizmetler, ek olarak </w:t>
      </w:r>
      <w:hyperlink r:id="rId29" w:history="1">
        <w:r>
          <w:rPr>
            <w:rStyle w:val="Hyperlink"/>
          </w:rPr>
          <w:t>https://aka.ms/MCAGermanSupplement</w:t>
        </w:r>
      </w:hyperlink>
      <w:r>
        <w:t xml:space="preserve"> adresinde mevcut olan teklife özel koşullara tabidir.</w:t>
      </w:r>
    </w:p>
    <w:p w14:paraId="1EF0570A" w14:textId="77777777" w:rsidR="00D472CD" w:rsidRPr="0018506C" w:rsidRDefault="00D517A7"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3" w:name="_Toc6563813"/>
      <w:bookmarkStart w:id="64" w:name="_Toc26883688"/>
      <w:bookmarkStart w:id="65" w:name="_Toc27047320"/>
      <w:bookmarkStart w:id="66" w:name="_Toc49174210"/>
      <w:r>
        <w:lastRenderedPageBreak/>
        <w:t>Çevrimiçi Hizmete Özgü Şartlar</w:t>
      </w:r>
      <w:bookmarkEnd w:id="63"/>
      <w:bookmarkEnd w:id="64"/>
      <w:bookmarkEnd w:id="65"/>
      <w:bookmarkEnd w:id="66"/>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67" w:name="_Toc49174211"/>
      <w:bookmarkStart w:id="68" w:name="MicrosoftAzureServices"/>
      <w:r w:rsidRPr="006934B7">
        <w:rPr>
          <w:lang w:val="tr-TR"/>
        </w:rPr>
        <w:t>Microsoft Azure Hizmetler</w:t>
      </w:r>
      <w:bookmarkEnd w:id="67"/>
    </w:p>
    <w:bookmarkEnd w:id="68"/>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D517A7"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D517A7" w:rsidP="00672522">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132BE7">
      <w:pPr>
        <w:pStyle w:val="ProductList-Body"/>
        <w:spacing w:after="6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132BE7">
      <w:pPr>
        <w:pStyle w:val="ProductList-Body"/>
        <w:spacing w:after="6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4" w:history="1">
        <w:r>
          <w:rPr>
            <w:rStyle w:val="Hyperlink"/>
          </w:rPr>
          <w:t>https://aka.ms/r1j7jq</w:t>
        </w:r>
      </w:hyperlink>
      <w:r>
        <w:t xml:space="preserve"> adresinde belirtilen diğer tüm API'ler anlamına gelir.</w:t>
      </w:r>
    </w:p>
    <w:p w14:paraId="4FD2BBD1" w14:textId="6974AA15" w:rsidR="00173F66" w:rsidRDefault="00173F66" w:rsidP="00132BE7">
      <w:pPr>
        <w:pStyle w:val="ProductList-Body"/>
        <w:spacing w:after="6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32BE7">
      <w:pPr>
        <w:pStyle w:val="ProductList-Body"/>
        <w:spacing w:after="6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132BE7">
      <w:pPr>
        <w:pStyle w:val="ProductList-Body"/>
        <w:spacing w:after="60"/>
        <w:rPr>
          <w:sz w:val="16"/>
          <w:szCs w:val="20"/>
        </w:rPr>
      </w:pPr>
      <w:r>
        <w:t xml:space="preserve">“Microsoft Azure Hizmetleri”; ayrıca lisanslananların dışında, </w:t>
      </w:r>
      <w:hyperlink r:id="rId35"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32BE7">
      <w:pPr>
        <w:pStyle w:val="ProductList-Body"/>
        <w:spacing w:after="60"/>
      </w:pPr>
      <w:r>
        <w:t>“Microsoft Translator”, Microsoft tarafından bulut tabanlı makine çeviri hizmeti olarak sunulan Translator Metin API'si ve/veya Translator Konuşma API'si anlamına gelir.</w:t>
      </w:r>
    </w:p>
    <w:p w14:paraId="4AE61097" w14:textId="0A3FB23D" w:rsidR="009616E2" w:rsidRDefault="009616E2" w:rsidP="00672522">
      <w:pPr>
        <w:pStyle w:val="ProductList-Body"/>
      </w:pPr>
    </w:p>
    <w:p w14:paraId="10F235D0" w14:textId="77777777" w:rsidR="0000734D" w:rsidRPr="00CD4F01" w:rsidRDefault="0000734D" w:rsidP="0000734D">
      <w:pPr>
        <w:pStyle w:val="ProductList-Body"/>
        <w:rPr>
          <w:b/>
          <w:color w:val="00188F"/>
        </w:rPr>
      </w:pPr>
      <w:r>
        <w:rPr>
          <w:b/>
          <w:color w:val="00188F"/>
        </w:rPr>
        <w:t xml:space="preserve">Azure Yüz Tanıma Hizmetlerinin ABD Polis Departmanı Tarafından Kullanımına İlişkin Kısıtlama </w:t>
      </w:r>
    </w:p>
    <w:p w14:paraId="37071DB7" w14:textId="77777777" w:rsidR="0000734D" w:rsidRDefault="0000734D" w:rsidP="0000734D">
      <w:pPr>
        <w:pStyle w:val="ProductList-Body"/>
        <w:spacing w:after="120"/>
      </w:pPr>
      <w:r>
        <w:t>Müşteri, Amerika Birleşik Devletleri'ndeki bir polis departmanı tarafından veya polis departmanı için bu tür hizmetlerin kullanımına izin veriyorsa veya bu hizmetlerin kullanımına izin veriyorsa, Müşteri Azure Yüz Tanıma Hizmetlerini kullanamaz. Bu bölümdeki kısıtlamalardan herhangi birinin ihlali, Müşterinin hizmeti kullanımının derhal askıya alınmasıyla sonuçlanabilir.</w:t>
      </w:r>
    </w:p>
    <w:p w14:paraId="270BD551" w14:textId="77777777" w:rsidR="0000734D" w:rsidRPr="00897EDA" w:rsidRDefault="0000734D" w:rsidP="0000734D">
      <w:pPr>
        <w:spacing w:after="0"/>
        <w:rPr>
          <w:sz w:val="18"/>
          <w:szCs w:val="18"/>
        </w:rPr>
      </w:pPr>
      <w:r w:rsidRPr="00897EDA">
        <w:rPr>
          <w:sz w:val="18"/>
          <w:szCs w:val="18"/>
        </w:rPr>
        <w:t xml:space="preserve">Bu bölümün amaçları doğrultusunda, </w:t>
      </w:r>
      <w:r>
        <w:rPr>
          <w:sz w:val="18"/>
          <w:szCs w:val="18"/>
        </w:rPr>
        <w:t>“</w:t>
      </w:r>
      <w:r w:rsidRPr="00897EDA">
        <w:rPr>
          <w:sz w:val="18"/>
          <w:szCs w:val="18"/>
        </w:rPr>
        <w:t>Azure Yüz Tanıma Hizmetleri</w:t>
      </w:r>
      <w:r>
        <w:rPr>
          <w:sz w:val="18"/>
          <w:szCs w:val="18"/>
        </w:rPr>
        <w:t>”</w:t>
      </w:r>
      <w:r w:rsidRPr="00897EDA">
        <w:rPr>
          <w:sz w:val="18"/>
          <w:szCs w:val="18"/>
        </w:rPr>
        <w:t>, Azure Hizmetlerinde bulunan Face gibi yüz tanıma özellikleri veya işlevler ya da Video Indexer'da bulunan yüz tanıma işlevleri anlamına gelir.</w:t>
      </w:r>
    </w:p>
    <w:p w14:paraId="48A58528" w14:textId="77777777" w:rsidR="0000734D" w:rsidRPr="00690C65" w:rsidRDefault="0000734D"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lastRenderedPageBreak/>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5B6C4740" w14:textId="77777777" w:rsidR="00210C89" w:rsidRDefault="00210C89" w:rsidP="0079207F">
      <w:pPr>
        <w:pStyle w:val="ProductList-Body"/>
        <w:rPr>
          <w:b/>
          <w:color w:val="00188F"/>
        </w:rPr>
      </w:pPr>
    </w:p>
    <w:p w14:paraId="64378F8B" w14:textId="3EB5B1A1" w:rsidR="007429DC" w:rsidRPr="007F0A21" w:rsidRDefault="007429DC" w:rsidP="0079207F">
      <w:pPr>
        <w:pStyle w:val="ProductList-Body"/>
      </w:pPr>
      <w:r>
        <w:rPr>
          <w:b/>
          <w:color w:val="00188F"/>
        </w:rPr>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6"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7" w:history="1">
        <w:r>
          <w:rPr>
            <w:rStyle w:val="Hyperlink"/>
          </w:rPr>
          <w:t>http://azure.microsoft.com/en-us/support/legal/store-terms</w:t>
        </w:r>
      </w:hyperlink>
      <w:hyperlink r:id="rId38" w:history="1"/>
      <w:r>
        <w:t xml:space="preserve"> adresinde yer alan ayrı hükümlere tabi olarak erişmesini veya bunları satın almasını mümkün kılar.</w:t>
      </w:r>
    </w:p>
    <w:bookmarkStart w:id="69"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0" w:name="_Toc8395026"/>
      <w:r>
        <w:tab/>
      </w:r>
      <w:bookmarkStart w:id="71" w:name="_Toc49174212"/>
      <w:r>
        <w:t>Azure DevTest Labs</w:t>
      </w:r>
      <w:bookmarkEnd w:id="70"/>
      <w:bookmarkEnd w:id="71"/>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D517A7"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2" w:name="_Toc783785"/>
      <w:bookmarkStart w:id="73" w:name="_Toc49174213"/>
      <w:r w:rsidRPr="008745D0">
        <w:rPr>
          <w:lang w:val="tr-TR"/>
        </w:rPr>
        <w:t>Azure Lab Services</w:t>
      </w:r>
      <w:bookmarkEnd w:id="72"/>
      <w:bookmarkEnd w:id="73"/>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132BE7">
      <w:pPr>
        <w:pStyle w:val="ProductList-Body"/>
        <w:spacing w:after="60"/>
      </w:pPr>
      <w:r>
        <w:rPr>
          <w:u w:val="single"/>
        </w:rPr>
        <w:lastRenderedPageBreak/>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132BE7">
      <w:pPr>
        <w:pStyle w:val="ProductList-Body"/>
        <w:spacing w:after="60"/>
      </w:pPr>
      <w:r>
        <w:rPr>
          <w:u w:val="single"/>
        </w:rPr>
        <w:t>Uygunluk; Kabul Edilebilir Kullanım</w:t>
      </w:r>
      <w:r>
        <w:t>: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üzere Azure Lab Services'ı kullanamaz. Bu yasağın ihlal edilmesi, Kabul Edilebilir Kullanım Politikasında ifade edilen şekilde, hizmetin askıya alınmasına neden olabilir.</w:t>
      </w:r>
    </w:p>
    <w:p w14:paraId="31934760" w14:textId="77777777" w:rsidR="00C870EF" w:rsidRDefault="00C870EF" w:rsidP="00132BE7">
      <w:pPr>
        <w:pStyle w:val="ProductList-Body"/>
        <w:spacing w:after="60"/>
      </w:pPr>
      <w:r>
        <w:rPr>
          <w:u w:val="single"/>
        </w:rPr>
        <w:t>Garanti Reddi</w:t>
      </w:r>
      <w:r>
        <w:t>: Müşteri, hizmetlerle ilgili tüm garantileri kendi adına ve Microsoft'a ilişkin olarak reddeder.</w:t>
      </w:r>
    </w:p>
    <w:p w14:paraId="7A260550" w14:textId="77777777" w:rsidR="00C870EF" w:rsidRDefault="00C870EF" w:rsidP="00132BE7">
      <w:pPr>
        <w:pStyle w:val="ProductList-Body"/>
        <w:spacing w:after="60"/>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5D1E7A34" w14:textId="77777777"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D517A7"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74" w:name="AzureMaps"/>
      <w:r w:rsidRPr="007A1BA9">
        <w:rPr>
          <w:lang w:val="tr-TR"/>
        </w:rPr>
        <w:tab/>
      </w:r>
      <w:bookmarkStart w:id="75" w:name="_Toc13858367"/>
      <w:bookmarkStart w:id="76" w:name="_Toc49174214"/>
      <w:bookmarkStart w:id="77" w:name="AzureMachineLearningService"/>
      <w:bookmarkStart w:id="78" w:name="_Toc509825512"/>
      <w:bookmarkStart w:id="79" w:name="_Toc510880769"/>
      <w:r w:rsidR="00AE0357">
        <w:t>Azure Machine Learning hizmeti</w:t>
      </w:r>
      <w:bookmarkEnd w:id="75"/>
      <w:bookmarkEnd w:id="76"/>
    </w:p>
    <w:bookmarkEnd w:id="77"/>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9"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D517A7"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0" w:name="_Toc49174215"/>
      <w:r w:rsidR="00173F66" w:rsidRPr="007A1BA9">
        <w:rPr>
          <w:lang w:val="tr-TR"/>
        </w:rPr>
        <w:t>Azure Haritalar</w:t>
      </w:r>
      <w:bookmarkEnd w:id="78"/>
      <w:bookmarkEnd w:id="79"/>
      <w:bookmarkEnd w:id="80"/>
    </w:p>
    <w:bookmarkEnd w:id="74"/>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1"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1"/>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40"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6EC05C8F" w14:textId="77777777" w:rsidR="0000734D" w:rsidRDefault="0000734D" w:rsidP="00C870EF">
      <w:pPr>
        <w:pStyle w:val="ProductList-ClauseHeading"/>
        <w:keepNext w:val="0"/>
      </w:pPr>
    </w:p>
    <w:p w14:paraId="5C0283C3" w14:textId="143C777B" w:rsidR="00C870EF" w:rsidRDefault="00C870EF" w:rsidP="0000734D">
      <w:pPr>
        <w:pStyle w:val="ProductList-ClauseHeading"/>
      </w:pPr>
      <w:r>
        <w:lastRenderedPageBreak/>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2C08A817" w14:textId="77777777" w:rsidR="0000734D" w:rsidRDefault="0000734D" w:rsidP="00210C89">
      <w:pPr>
        <w:pStyle w:val="ProductList-ClauseHeading"/>
        <w:keepNext w:val="0"/>
      </w:pPr>
    </w:p>
    <w:p w14:paraId="59F63FE5" w14:textId="64ABC099" w:rsidR="00C870EF" w:rsidRDefault="00C870EF" w:rsidP="00210C89">
      <w:pPr>
        <w:pStyle w:val="ProductList-ClauseHeading"/>
        <w:keepNext w:val="0"/>
      </w:pPr>
      <w:r>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E193738" w14:textId="77777777" w:rsidR="0000734D" w:rsidRPr="00776B67" w:rsidRDefault="0000734D" w:rsidP="0000734D">
      <w:pPr>
        <w:pStyle w:val="ProductList-Offering2Heading"/>
        <w:outlineLvl w:val="2"/>
      </w:pPr>
      <w:r>
        <w:tab/>
      </w:r>
      <w:bookmarkStart w:id="82" w:name="AzureSQLEdge"/>
      <w:bookmarkStart w:id="83" w:name="_Toc48144597"/>
      <w:bookmarkStart w:id="84" w:name="_Toc49174216"/>
      <w:r>
        <w:t>Azure SQL Edge</w:t>
      </w:r>
      <w:bookmarkEnd w:id="82"/>
      <w:bookmarkEnd w:id="83"/>
      <w:bookmarkEnd w:id="84"/>
    </w:p>
    <w:p w14:paraId="386849BE" w14:textId="77777777" w:rsidR="0000734D" w:rsidRPr="00776B67" w:rsidRDefault="0000734D" w:rsidP="0000734D">
      <w:pPr>
        <w:pStyle w:val="ProductList-ClauseHeading"/>
        <w:keepNext w:val="0"/>
      </w:pPr>
      <w:r>
        <w:t>Tanımlar</w:t>
      </w:r>
    </w:p>
    <w:p w14:paraId="13E1D52B" w14:textId="77777777" w:rsidR="0000734D" w:rsidRPr="00776B67" w:rsidRDefault="0000734D" w:rsidP="0000734D">
      <w:pPr>
        <w:pStyle w:val="ProductList-Body"/>
        <w:ind w:right="168"/>
      </w:pPr>
      <w:r>
        <w:t xml:space="preserve">“IoT Cihazı” öncelikle bilgi işlem cihazının birincil işlevselliğini sağlayan sektöre veya göreve özel bir yazılım programıyla kullanılmak üzere tasarlanan veya yapılandırılan (“IoT Programı”), (ii) 16 fiziksel çekirdeğe eşit veya daha az fiziksel çekirdek kullanan, ve (iii) çok işlevli bir Sunucu veya çok işlevli bir Sunucunun ticari olarak uygulanabilir bir ikamesi olarak pazarlanmak veya birincil olarak kullanılmak üzere tasarlanmamış olan bir bilgi işlem cihazıdır. Müşteri ya da Bağlı Kuruluşlarından biri dışındaki bir tüzel kişinin idaresi veya kontrolü altındaki herhangi IoT Cihazı, </w:t>
      </w:r>
      <w:hyperlink r:id="rId41" w:history="1">
        <w:r w:rsidRPr="00772501">
          <w:rPr>
            <w:rStyle w:val="Hyperlink"/>
            <w:bCs/>
          </w:rPr>
          <w:t>http://go.microsoft.com/?linkid=9839207</w:t>
        </w:r>
      </w:hyperlink>
      <w:r>
        <w:t xml:space="preserve"> adresinde bulunan </w:t>
      </w:r>
      <w:hyperlink r:id="rId42" w:history="1">
        <w:r>
          <w:rPr>
            <w:rStyle w:val="Hyperlink"/>
            <w:bCs/>
          </w:rPr>
          <w:t>Ürün Koşullarının</w:t>
        </w:r>
      </w:hyperlink>
      <w:r>
        <w:t xml:space="preserve"> Dış Kaynaklı Yazılım Yönetimi ibaresine tabidir. </w:t>
      </w:r>
    </w:p>
    <w:p w14:paraId="59BB8F9D" w14:textId="77777777" w:rsidR="0000734D" w:rsidRPr="00776B67" w:rsidRDefault="0000734D" w:rsidP="0000734D">
      <w:pPr>
        <w:pStyle w:val="ProductList-Body"/>
      </w:pPr>
    </w:p>
    <w:p w14:paraId="0B814E55" w14:textId="77777777" w:rsidR="0000734D" w:rsidRPr="00776B67" w:rsidRDefault="0000734D" w:rsidP="0000734D">
      <w:pPr>
        <w:pStyle w:val="ProductList-ClauseHeading"/>
        <w:keepNext w:val="0"/>
      </w:pPr>
      <w:r>
        <w:t xml:space="preserve">Azure SQL Edge Kullanımı </w:t>
      </w:r>
    </w:p>
    <w:p w14:paraId="7AA6D39D" w14:textId="77777777" w:rsidR="0000734D" w:rsidRPr="00776B67" w:rsidRDefault="0000734D" w:rsidP="0000734D">
      <w:pPr>
        <w:pStyle w:val="ProductList-Body"/>
      </w:pPr>
      <w:r>
        <w:t xml:space="preserve">Müşteri, Azure SQL Edge yazılımının istenilen sayıda kopyasını Müşterinin kullanımına tahsis edilmiş ve bir Lisansın atandığı bir IoT Cihazına yükleyebilir ve kullanabilir. “Genel Koşullar” içerisinde aksini belirten hiçbir hükme bakılmaksızın, Müşteri, kullanımına tahsis edilmiş diğer IoT Cihazlarına bir Lisansı herhangi bir zamanda yeniden atayabilir. Müşteri, IoT Cihazına Azure SQL Edge yazılımı dışında herhangi bir özellik veya işlev (Microsoft veya üçüncü taraf yazılımından alınan) yüklerse, bu diğer özellikler veya işlevler yalnızca IoT Programını desteklemek için kullanılabilir. </w:t>
      </w:r>
    </w:p>
    <w:p w14:paraId="6D112BD6" w14:textId="77777777" w:rsidR="0000734D" w:rsidRPr="00776B67" w:rsidRDefault="0000734D" w:rsidP="0000734D">
      <w:pPr>
        <w:pStyle w:val="ProductList-Body"/>
      </w:pPr>
    </w:p>
    <w:p w14:paraId="46CBB00C" w14:textId="5EA330EE" w:rsidR="0000734D" w:rsidRDefault="0000734D" w:rsidP="0000734D">
      <w:pPr>
        <w:pStyle w:val="ProductList-Body"/>
        <w:rPr>
          <w:rStyle w:val="normaltextrun"/>
        </w:rPr>
      </w:pPr>
      <w:r>
        <w:rPr>
          <w:rStyle w:val="normaltextrun"/>
        </w:rPr>
        <w:t xml:space="preserve">DPA koşulları, Azure yönetim hizmetlerini etkinleştirmek ve faturalama amacıyla kullanımı ölçmek için Kişisel Verilerin toplandığı durumlar haricinde, Müşterinin IoT Cihazına yüklenen Azure SQL Edge için geçerli değildir, çünkü bu tür IoT Cihazlarının çalışma ortamı Microsoft’un kontrolü altında değildir. </w:t>
      </w:r>
    </w:p>
    <w:p w14:paraId="35990456" w14:textId="4C98BAEF" w:rsidR="0000734D" w:rsidRPr="0000734D" w:rsidRDefault="00D517A7" w:rsidP="0000734D">
      <w:pPr>
        <w:pStyle w:val="ProductList-Body"/>
        <w:shd w:val="clear" w:color="auto" w:fill="A6A6A6" w:themeFill="background1" w:themeFillShade="A6"/>
        <w:spacing w:before="120" w:after="240"/>
        <w:jc w:val="right"/>
        <w:rPr>
          <w:sz w:val="16"/>
          <w:szCs w:val="18"/>
        </w:rPr>
      </w:pPr>
      <w:hyperlink w:anchor="TableofContents" w:tooltip="İçindekiler" w:history="1">
        <w:r w:rsidR="0000734D" w:rsidRPr="0018506C">
          <w:rPr>
            <w:rStyle w:val="Hyperlink"/>
            <w:sz w:val="16"/>
            <w:szCs w:val="18"/>
          </w:rPr>
          <w:t>İçindekiler</w:t>
        </w:r>
      </w:hyperlink>
      <w:r w:rsidR="0000734D" w:rsidRPr="0018506C">
        <w:rPr>
          <w:sz w:val="16"/>
          <w:szCs w:val="18"/>
        </w:rPr>
        <w:t xml:space="preserve"> / </w:t>
      </w:r>
      <w:hyperlink w:anchor="GeneralTerms" w:tooltip="Genel Hükümler" w:history="1">
        <w:r w:rsidR="0000734D" w:rsidRPr="0018506C">
          <w:rPr>
            <w:rStyle w:val="Hyperlink"/>
            <w:sz w:val="16"/>
            <w:szCs w:val="18"/>
          </w:rPr>
          <w:t>Genel Hükümler</w:t>
        </w:r>
      </w:hyperlink>
    </w:p>
    <w:p w14:paraId="5272C486" w14:textId="541C5C22" w:rsidR="006A6E91" w:rsidRDefault="0012201D" w:rsidP="00FF3D73">
      <w:pPr>
        <w:pStyle w:val="ProductList-Offering2Heading"/>
        <w:outlineLvl w:val="2"/>
      </w:pPr>
      <w:r w:rsidRPr="0012201D">
        <w:rPr>
          <w:lang w:val="tr-TR"/>
        </w:rPr>
        <w:tab/>
      </w:r>
      <w:bookmarkStart w:id="85" w:name="_Toc49174217"/>
      <w:r w:rsidR="00D675BD">
        <w:t>Azure Stack Hub</w:t>
      </w:r>
      <w:bookmarkEnd w:id="85"/>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D517A7" w:rsidP="00FF3D73">
      <w:pPr>
        <w:pStyle w:val="ProductList-Body"/>
      </w:pPr>
      <w:hyperlink r:id="rId43"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B1B8048" w14:textId="77777777" w:rsidR="00173F66" w:rsidRPr="007970CB" w:rsidRDefault="00173F66" w:rsidP="00FF3D73">
      <w:pPr>
        <w:pStyle w:val="ProductList-Offering2Heading"/>
        <w:outlineLvl w:val="2"/>
        <w:rPr>
          <w:lang w:val="tr-TR"/>
        </w:rPr>
      </w:pPr>
      <w:r w:rsidRPr="007970CB">
        <w:rPr>
          <w:lang w:val="tr-TR"/>
        </w:rPr>
        <w:tab/>
      </w:r>
      <w:bookmarkStart w:id="94" w:name="MicrosoftCognitiveServices"/>
      <w:bookmarkStart w:id="95" w:name="_Toc510880771"/>
      <w:bookmarkStart w:id="96" w:name="_Toc510115105"/>
      <w:bookmarkStart w:id="97" w:name="_Toc49174218"/>
      <w:r w:rsidRPr="007970CB">
        <w:rPr>
          <w:lang w:val="tr-TR"/>
        </w:rPr>
        <w:t>Bing Arama Hizmetleri</w:t>
      </w:r>
      <w:bookmarkEnd w:id="94"/>
      <w:bookmarkEnd w:id="95"/>
      <w:bookmarkEnd w:id="96"/>
      <w:bookmarkEnd w:id="97"/>
    </w:p>
    <w:p w14:paraId="091510E4" w14:textId="77777777" w:rsidR="00173F66" w:rsidRPr="002001F8" w:rsidRDefault="00173F66" w:rsidP="00FF3D73">
      <w:pPr>
        <w:pStyle w:val="ProductList-ClauseHeading"/>
        <w:keepNext w:val="0"/>
      </w:pPr>
      <w:r>
        <w:t>Bing Arama Hizmetleri Kullanım ve Görüntüleme Gereksinimleri</w:t>
      </w:r>
    </w:p>
    <w:p w14:paraId="0835C04A" w14:textId="77777777" w:rsidR="00173F66" w:rsidRDefault="00173F66" w:rsidP="00FF3D73">
      <w:pPr>
        <w:pStyle w:val="ProductList-Body"/>
        <w:tabs>
          <w:tab w:val="left" w:pos="270"/>
        </w:tabs>
      </w:pPr>
      <w:r>
        <w:t>Müşteri, Bing Arama Hizmetlerinin</w:t>
      </w:r>
      <w:r>
        <w:rPr>
          <w:sz w:val="24"/>
          <w:szCs w:val="24"/>
        </w:rPr>
        <w:t xml:space="preserve"> </w:t>
      </w:r>
      <w:hyperlink r:id="rId44"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FF3D73">
      <w:pPr>
        <w:pStyle w:val="ProductList-ClauseHeading"/>
        <w:keepNext w:val="0"/>
      </w:pPr>
    </w:p>
    <w:p w14:paraId="5DDF43E0" w14:textId="77777777" w:rsidR="00173F66" w:rsidRPr="008846DD" w:rsidRDefault="00173F66" w:rsidP="0000734D">
      <w:pPr>
        <w:pStyle w:val="ProductList-ClauseHeading"/>
      </w:pPr>
      <w:r>
        <w:lastRenderedPageBreak/>
        <w:t xml:space="preserve">Bing Arama Hizmetleri Gizliliği </w:t>
      </w:r>
    </w:p>
    <w:p w14:paraId="593BC3C9" w14:textId="77777777" w:rsidR="00173F66" w:rsidRDefault="00D517A7" w:rsidP="00FF3D73">
      <w:pPr>
        <w:pStyle w:val="ProductList-Body"/>
      </w:pPr>
      <w:hyperlink r:id="rId45"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FF3D73">
      <w:pPr>
        <w:pStyle w:val="ProductList-Body"/>
      </w:pPr>
    </w:p>
    <w:p w14:paraId="09F254C4" w14:textId="77777777" w:rsidR="00173F66" w:rsidRPr="00964225" w:rsidRDefault="00173F66" w:rsidP="00FF3D73">
      <w:pPr>
        <w:pStyle w:val="ProductList-ClauseHeading"/>
        <w:keepNext w:val="0"/>
        <w:rPr>
          <w:color w:val="0072C6"/>
        </w:rPr>
      </w:pPr>
      <w:r>
        <w:t>Bing Arama Hizmetleri Verilerinin Kullanımı</w:t>
      </w:r>
    </w:p>
    <w:p w14:paraId="30AA92EF" w14:textId="77777777" w:rsidR="00173F66" w:rsidRDefault="00173F66" w:rsidP="00FF3D73">
      <w:pPr>
        <w:pStyle w:val="ProductList-Body"/>
      </w:pPr>
      <w:r>
        <w:t>Tüm Bing Arama Hizmeti Verilerinin içeriğinden yalnızca Müşteri sorumludur.</w:t>
      </w:r>
    </w:p>
    <w:p w14:paraId="1AD3A95A" w14:textId="77777777" w:rsidR="00173F66" w:rsidRDefault="00173F66" w:rsidP="00FF3D73">
      <w:pPr>
        <w:pStyle w:val="ProductList-Body"/>
      </w:pPr>
    </w:p>
    <w:p w14:paraId="4514A2F5" w14:textId="77777777" w:rsidR="00173F66" w:rsidRDefault="00173F66" w:rsidP="00FF3D73">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FF3D73">
      <w:pPr>
        <w:pStyle w:val="ProductList-Body"/>
      </w:pPr>
    </w:p>
    <w:p w14:paraId="2F8F444E" w14:textId="77777777" w:rsidR="00173F66" w:rsidRDefault="00173F66" w:rsidP="00FF3D73">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FF3D73">
      <w:pPr>
        <w:pStyle w:val="ProductList-Body"/>
      </w:pPr>
    </w:p>
    <w:p w14:paraId="0E8B33B5" w14:textId="77777777" w:rsidR="00C870EF" w:rsidRPr="00EE4338" w:rsidRDefault="00C870EF" w:rsidP="00FF3D73">
      <w:pPr>
        <w:pStyle w:val="ProductList-ClauseHeading"/>
        <w:keepNext w:val="0"/>
        <w:rPr>
          <w:color w:val="0072C6"/>
        </w:rPr>
      </w:pPr>
      <w:r>
        <w:t>Bing Arama Hizmetleri için Veri Koruma Koşullarının Uygulanması</w:t>
      </w:r>
    </w:p>
    <w:p w14:paraId="0D4B58BC" w14:textId="77777777" w:rsidR="00C870EF" w:rsidRDefault="00C870EF" w:rsidP="00FF3D73">
      <w:pPr>
        <w:pStyle w:val="ProductList-Body"/>
      </w:pPr>
      <w:r>
        <w:t>Bing Arama Hizmetleri için DPA'nın yalnızca aşağıdaki bölümleri uygulanır: Veri Aktarımları, Alt Yüklenicilerin Kullanılması ve Microsoft'la İletişim. Bu bölümler, listelenen hizmetlerin Önizlemeleri için geçerli değildir.</w:t>
      </w:r>
    </w:p>
    <w:p w14:paraId="1E97DDB2" w14:textId="77777777" w:rsidR="00C870EF" w:rsidRPr="009A17A9" w:rsidRDefault="00C870EF" w:rsidP="00FF3D73">
      <w:pPr>
        <w:pStyle w:val="ProductList-Body"/>
      </w:pPr>
    </w:p>
    <w:p w14:paraId="4320AE63" w14:textId="77777777" w:rsidR="00C870EF" w:rsidRDefault="00C870EF" w:rsidP="00210C89">
      <w:pPr>
        <w:pStyle w:val="ProductList-ClauseHeading"/>
        <w:keepNext w:val="0"/>
      </w:pPr>
      <w:r>
        <w:t>GDPR Koşulları, Bing Arama Hizmetleri için geçerli değildir:</w:t>
      </w:r>
    </w:p>
    <w:p w14:paraId="57CED2B2" w14:textId="77777777" w:rsidR="00C870EF" w:rsidRDefault="00C870EF" w:rsidP="00FF3D73">
      <w:pPr>
        <w:pStyle w:val="ProductList-Body"/>
      </w:pPr>
      <w:r>
        <w:t>GDPR Koşulları (DPA'da tanımlandığı üzere), Bing Arama Hizmetleri için geçerli değildir.</w:t>
      </w:r>
    </w:p>
    <w:p w14:paraId="3475E27D" w14:textId="77777777" w:rsidR="00C870EF" w:rsidRDefault="00C870EF" w:rsidP="00FF3D73">
      <w:pPr>
        <w:pStyle w:val="ProductList-Body"/>
        <w:tabs>
          <w:tab w:val="left" w:pos="360"/>
        </w:tabs>
      </w:pPr>
    </w:p>
    <w:p w14:paraId="297E9780" w14:textId="77777777" w:rsidR="00C870EF" w:rsidRDefault="00C870EF" w:rsidP="00FF3D73">
      <w:pPr>
        <w:pStyle w:val="ProductList-ClauseHeading"/>
        <w:keepNext w:val="0"/>
      </w:pPr>
      <w:r>
        <w:t>Öncelik:</w:t>
      </w:r>
    </w:p>
    <w:p w14:paraId="381F48CB" w14:textId="7886C4EA" w:rsidR="00173F66" w:rsidRDefault="00C870EF" w:rsidP="00FF3D73">
      <w:pPr>
        <w:pStyle w:val="ProductList-Body"/>
      </w:pPr>
      <w:r>
        <w:t>İşbu Bing Arama Hizmetleri maddesi, Çevrimiçi Hizmet Şartlarının veya DPA'nın diğer hiçbir kısmıyla çelişmemesi koşuluyla geçerlidir</w:t>
      </w:r>
      <w:r w:rsidR="00173F66">
        <w:t>.</w:t>
      </w:r>
    </w:p>
    <w:p w14:paraId="1B99A928"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tab/>
      </w:r>
      <w:bookmarkStart w:id="98" w:name="_Toc5958159"/>
      <w:bookmarkStart w:id="99" w:name="_Toc49174219"/>
      <w:bookmarkStart w:id="100" w:name="CognitiveServices"/>
      <w:r w:rsidRPr="00FE068B">
        <w:rPr>
          <w:lang w:val="tr-TR"/>
        </w:rPr>
        <w:t>Bilişsel Hizmetler</w:t>
      </w:r>
      <w:bookmarkEnd w:id="98"/>
      <w:bookmarkEnd w:id="99"/>
    </w:p>
    <w:bookmarkEnd w:id="100"/>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782863E0" w14:textId="77777777" w:rsidR="008745D0" w:rsidRPr="00E90A70" w:rsidRDefault="008745D0" w:rsidP="00FF3D73">
      <w:pPr>
        <w:pStyle w:val="ProductList-Body"/>
      </w:pPr>
    </w:p>
    <w:p w14:paraId="22623216" w14:textId="77777777" w:rsidR="004423A0" w:rsidRPr="00541FFF" w:rsidRDefault="004423A0"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2C284C63"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içinde mevcut olan Bilişsel Hizmet özellikleri, bir faturalama uç noktasıyla bağlantı kurmak üzere tasarlanmıştır. Kapsayıcılar ve faturalama uç noktası, Müşteriye bu anlaşma kapsamında Çevrimiçi Hizmetler olarak lisanslanmıştır ve kapsayıcılar, bu anlaşmadaki Yazılımın Çevrimiçi Hizmetle Kullanımı koşullarına da tabidir.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 Müşteri ya da Bağlı Kuruluşlarından biri dışındaki bir tüzel kişinin idaresi veya kontrolü altındaki herhangi bir ayrılmış donanım,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adresinde yer alan Ürün Şartlarının Dış Kaynaklı Yazılım Yönetimi ibaresine tabidir. </w:t>
      </w:r>
    </w:p>
    <w:p w14:paraId="21073600"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p>
    <w:p w14:paraId="2CAF7525"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gizli ve Microsoft mülkiyetinde bulunan materyaller içerir. Müşteri, söz konusu materyali gizli tutmayı ve Müşterinin olası kötüye kullanım veya kötüye kullanımın farkına varması durumunda derhal Microsoft'a bildirmeyi kabul eder. </w:t>
      </w:r>
    </w:p>
    <w:p w14:paraId="622DC96E" w14:textId="77777777" w:rsidR="004423A0" w:rsidRPr="00475975" w:rsidRDefault="004423A0" w:rsidP="004423A0">
      <w:pPr>
        <w:tabs>
          <w:tab w:val="left" w:pos="158"/>
        </w:tabs>
        <w:suppressAutoHyphens/>
        <w:autoSpaceDN w:val="0"/>
        <w:spacing w:after="0" w:line="240" w:lineRule="auto"/>
        <w:textAlignment w:val="baseline"/>
        <w:rPr>
          <w:rFonts w:ascii="Calibri" w:hAnsi="Calibri"/>
          <w:sz w:val="18"/>
        </w:rPr>
      </w:pPr>
    </w:p>
    <w:p w14:paraId="6A54E807" w14:textId="11957B9F" w:rsidR="008745D0" w:rsidRPr="00E90A7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DPA'nın şartları, faturalama uç noktasıyla bağlantılı olarak herhangi bir Kişisel Verinin toplanması durumu dışında, Müşterinin ayrılmış donanımına kurulan kapsayıcılar için geçerli değildir çünkü bu kapsayıcıların çalışma ortamı Microsoft’un kontrolü altında değildir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00734D">
      <w:pPr>
        <w:pStyle w:val="ProductList-ClauseHeading"/>
      </w:pPr>
      <w:r>
        <w:lastRenderedPageBreak/>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101" w:name="_Toc49174220"/>
      <w:r w:rsidR="005B47FB" w:rsidRPr="00BE10FE">
        <w:rPr>
          <w:lang w:val="tr-TR"/>
        </w:rPr>
        <w:t>Microsoft Genomics</w:t>
      </w:r>
      <w:bookmarkEnd w:id="86"/>
      <w:bookmarkEnd w:id="101"/>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D517A7" w:rsidP="00FF3D73">
      <w:pPr>
        <w:pStyle w:val="ProductList-Body"/>
      </w:pPr>
      <w:hyperlink r:id="rId47"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8"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132BE7">
      <w:pPr>
        <w:pStyle w:val="ProductList-ClauseHeading"/>
        <w:keepNext w:val="0"/>
      </w:pPr>
      <w:r>
        <w:t>Tıbbi Kullanım Olmaması</w:t>
      </w:r>
    </w:p>
    <w:p w14:paraId="5E196E24" w14:textId="77777777" w:rsidR="005B47FB" w:rsidRPr="00BA2331" w:rsidRDefault="005B47FB" w:rsidP="00132BE7">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4423A0">
      <w:pPr>
        <w:pStyle w:val="ProductList-Offering2Heading"/>
        <w:outlineLvl w:val="2"/>
        <w:rPr>
          <w:lang w:val="tr-TR"/>
        </w:rPr>
      </w:pPr>
      <w:r w:rsidRPr="00BE10FE">
        <w:rPr>
          <w:lang w:val="tr-TR"/>
        </w:rPr>
        <w:tab/>
      </w:r>
      <w:bookmarkStart w:id="102" w:name="_Toc494738673"/>
      <w:bookmarkStart w:id="103" w:name="_Toc49174221"/>
      <w:r w:rsidRPr="00BE10FE">
        <w:rPr>
          <w:lang w:val="tr-TR"/>
        </w:rPr>
        <w:t xml:space="preserve">Visual Studio </w:t>
      </w:r>
      <w:r w:rsidR="00052634" w:rsidRPr="00BE10FE">
        <w:rPr>
          <w:lang w:val="tr-TR"/>
        </w:rPr>
        <w:t>App</w:t>
      </w:r>
      <w:r w:rsidRPr="00BE10FE">
        <w:rPr>
          <w:lang w:val="tr-TR"/>
        </w:rPr>
        <w:t xml:space="preserve"> Center</w:t>
      </w:r>
      <w:bookmarkEnd w:id="102"/>
      <w:bookmarkEnd w:id="103"/>
    </w:p>
    <w:p w14:paraId="36985BC7" w14:textId="0FD885C2" w:rsidR="005B47FB" w:rsidRPr="00BA2331" w:rsidRDefault="005B47FB" w:rsidP="004423A0">
      <w:pPr>
        <w:pStyle w:val="ProductList-ClauseHeading"/>
        <w:keepNext w:val="0"/>
      </w:pPr>
      <w:r>
        <w:t xml:space="preserve">Visual Studio </w:t>
      </w:r>
      <w:r w:rsidR="00052634">
        <w:t>App</w:t>
      </w:r>
      <w:r>
        <w:t xml:space="preserve"> Center Test Gizlilik ve Güvenlik Koşulları</w:t>
      </w:r>
    </w:p>
    <w:p w14:paraId="0E05AEEC" w14:textId="4BF69120" w:rsidR="005B47FB" w:rsidRPr="00BA2331" w:rsidRDefault="00D517A7" w:rsidP="00FF3D73">
      <w:pPr>
        <w:pStyle w:val="ProductList-Body"/>
      </w:pPr>
      <w:hyperlink r:id="rId4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25052865" w14:textId="77777777"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FF3D73">
      <w:pPr>
        <w:pStyle w:val="ProductList-Body"/>
      </w:pP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4" w:name="_Toc49174222"/>
      <w:r w:rsidRPr="00AA0238">
        <w:rPr>
          <w:lang w:val="tr-TR"/>
        </w:rPr>
        <w:t>Microsoft Azure Planları</w:t>
      </w:r>
      <w:bookmarkEnd w:id="87"/>
      <w:bookmarkEnd w:id="104"/>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D517A7"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3F53469E" w14:textId="77777777" w:rsidR="00AA0238" w:rsidRPr="00017A5A" w:rsidRDefault="00AA0238" w:rsidP="00FF3D73">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FF3D73">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FF3D73">
      <w:pPr>
        <w:pStyle w:val="ProductList-Body"/>
      </w:pPr>
    </w:p>
    <w:p w14:paraId="669CBC2E" w14:textId="1EA43388" w:rsidR="0031614F" w:rsidRPr="0018506C" w:rsidRDefault="00AA0238" w:rsidP="0000734D">
      <w:pPr>
        <w:pStyle w:val="ProductList-Offering2Heading"/>
        <w:keepNext/>
        <w:outlineLvl w:val="2"/>
        <w:rPr>
          <w:lang w:val="tr-TR"/>
        </w:rPr>
      </w:pPr>
      <w:r>
        <w:rPr>
          <w:lang w:val="tr-TR"/>
        </w:rPr>
        <w:lastRenderedPageBreak/>
        <w:tab/>
      </w:r>
      <w:bookmarkStart w:id="105" w:name="_Toc49174223"/>
      <w:r w:rsidR="0031614F" w:rsidRPr="0018506C">
        <w:rPr>
          <w:lang w:val="tr-TR"/>
        </w:rPr>
        <w:t>Azure Active Directory Basic</w:t>
      </w:r>
      <w:bookmarkEnd w:id="88"/>
      <w:bookmarkEnd w:id="89"/>
      <w:bookmarkEnd w:id="105"/>
    </w:p>
    <w:bookmarkEnd w:id="90"/>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6"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07" w:name="_Toc459970715"/>
      <w:bookmarkStart w:id="108" w:name="_Toc457466429"/>
      <w:bookmarkStart w:id="109" w:name="_Toc49174224"/>
      <w:r>
        <w:t>Azure Active Directory Premium</w:t>
      </w:r>
      <w:bookmarkEnd w:id="107"/>
      <w:bookmarkEnd w:id="108"/>
      <w:bookmarkEnd w:id="109"/>
    </w:p>
    <w:bookmarkEnd w:id="106"/>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10"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11" w:name="AzureRightsManagement"/>
      <w:bookmarkStart w:id="112" w:name="_Toc459970716"/>
      <w:bookmarkStart w:id="113" w:name="_Toc457466430"/>
      <w:bookmarkStart w:id="114" w:name="_Toc49174225"/>
      <w:r w:rsidRPr="00BE10FE">
        <w:rPr>
          <w:lang w:val="tr-TR"/>
        </w:rPr>
        <w:t>Azure Information Protection</w:t>
      </w:r>
      <w:bookmarkEnd w:id="111"/>
      <w:r w:rsidRPr="00BE10FE">
        <w:rPr>
          <w:lang w:val="tr-TR"/>
        </w:rPr>
        <w:t xml:space="preserve"> Premium</w:t>
      </w:r>
      <w:bookmarkEnd w:id="112"/>
      <w:bookmarkEnd w:id="113"/>
      <w:bookmarkEnd w:id="114"/>
    </w:p>
    <w:bookmarkEnd w:id="110"/>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D517A7"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5" w:name="_Toc388464308"/>
    <w:bookmarkStart w:id="116" w:name="Dynamics365"/>
    <w:bookmarkStart w:id="117" w:name="_Toc524436945"/>
    <w:bookmarkStart w:id="118" w:name="_Toc523239317"/>
    <w:bookmarkEnd w:id="91"/>
    <w:bookmarkEnd w:id="92"/>
    <w:bookmarkEnd w:id="93"/>
    <w:bookmarkEnd w:id="115"/>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19" w:name="_Toc5958166"/>
      <w:bookmarkStart w:id="120" w:name="_Toc4753296"/>
      <w:bookmarkEnd w:id="116"/>
      <w:bookmarkEnd w:id="117"/>
      <w:bookmarkEnd w:id="118"/>
    </w:p>
    <w:p w14:paraId="0880C906" w14:textId="77777777" w:rsidR="00C84029" w:rsidRPr="00E464DF" w:rsidRDefault="00C84029" w:rsidP="004423A0">
      <w:pPr>
        <w:pStyle w:val="ProductList-OfferingGroupHeading"/>
        <w:spacing w:after="80"/>
        <w:outlineLvl w:val="1"/>
      </w:pPr>
      <w:bookmarkStart w:id="121" w:name="_Toc8395038"/>
      <w:bookmarkStart w:id="122" w:name="_Toc6563826"/>
      <w:bookmarkStart w:id="123" w:name="_Toc17975729"/>
      <w:bookmarkStart w:id="124" w:name="_Toc49174226"/>
      <w:bookmarkEnd w:id="119"/>
      <w:bookmarkEnd w:id="120"/>
      <w:r>
        <w:t>Microsoft Dynamics 365 Hizmetleri</w:t>
      </w:r>
      <w:bookmarkEnd w:id="121"/>
      <w:bookmarkEnd w:id="122"/>
      <w:bookmarkEnd w:id="123"/>
      <w:bookmarkEnd w:id="124"/>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50"/>
          <w:footerReference w:type="first" r:id="rId51"/>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D517A7"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294FECAB" w14:textId="77777777" w:rsidR="00FF3D73" w:rsidRPr="00606E4C" w:rsidRDefault="00FF3D73" w:rsidP="0000734D">
      <w:pPr>
        <w:pStyle w:val="ProductList-ClauseHeading"/>
        <w:keepNext w:val="0"/>
      </w:pPr>
      <w:r w:rsidRPr="00606E4C">
        <w:t>Harici Kullanıcılar</w:t>
      </w:r>
    </w:p>
    <w:p w14:paraId="7A372B04" w14:textId="77777777" w:rsidR="00FF3D73" w:rsidRPr="00606E4C" w:rsidRDefault="00FF3D73" w:rsidP="00FF3D73">
      <w:pPr>
        <w:pStyle w:val="ProductList-Body"/>
        <w:tabs>
          <w:tab w:val="clear" w:pos="158"/>
          <w:tab w:val="left" w:pos="360"/>
        </w:tabs>
      </w:pPr>
      <w:r w:rsidRPr="00606E4C">
        <w:t>Dynamics 365 Hizmetleri Harici Kullanıcılarının Çevrimiçi Hizmete erişmek için bir SL'ye ihtiyacı yoktur. Bu muafiyet (1) Müşterinin ya da Bağlı Kuruluşlarının yüklenicileri veya aracıları veya (2) Dynamics 365 Supply Chain Management, Dynamics 365 Finance, Dynamics 365 Commerce veya Dynamics 365 Human Resources içerisine dahil edilen hizmetler veya bileşenler dışındaki Dynamics 365 Hizmetlerini Dynamics 365 istemci yazılımı ile birlikte kullanan Harici Kullanıcılar için geçerli değildir.</w:t>
      </w:r>
    </w:p>
    <w:p w14:paraId="317A42EC" w14:textId="77777777" w:rsidR="00FF3D73" w:rsidRPr="00606E4C" w:rsidRDefault="00FF3D73" w:rsidP="00FF3D73">
      <w:pPr>
        <w:pStyle w:val="ProductList-Body"/>
        <w:tabs>
          <w:tab w:val="clear" w:pos="158"/>
          <w:tab w:val="left" w:pos="360"/>
        </w:tabs>
        <w:rPr>
          <w:color w:val="000000" w:themeColor="text1"/>
          <w:szCs w:val="18"/>
        </w:rPr>
      </w:pPr>
    </w:p>
    <w:p w14:paraId="3A6624FC" w14:textId="77777777" w:rsidR="00FF3D73" w:rsidRPr="00606E4C" w:rsidRDefault="00FF3D73" w:rsidP="00FF3D73">
      <w:pPr>
        <w:pStyle w:val="ProductList-ClauseHeading"/>
        <w:keepNext w:val="0"/>
      </w:pPr>
      <w:r w:rsidRPr="00606E4C">
        <w:t>Yönetim Portalı</w:t>
      </w:r>
    </w:p>
    <w:p w14:paraId="0B886661" w14:textId="7BA5BBCC" w:rsidR="00C84029" w:rsidRPr="00E464DF" w:rsidRDefault="00FF3D73" w:rsidP="00FF3D73">
      <w:pPr>
        <w:pStyle w:val="ProductList-Body"/>
      </w:pPr>
      <w:r w:rsidRPr="00606E4C">
        <w:t>Dynamics 365 Supply Chain Management, Dynamics 365 Finance, Dynamics 365 Commerce veya Dynamics 365 Human Resources SL'leri mevcut müşteriler, ayrı şartlara tabi olan Microsoft Dynamics Yaşam Döngüsü Hizmetleri (veya bunun ikamesi) üzerinden Çevrimiçi Hizmeti dağıtabilir ve yönetebilir</w:t>
      </w:r>
      <w:r w:rsidR="00C84029">
        <w:t>.</w:t>
      </w:r>
    </w:p>
    <w:p w14:paraId="0ACC60E5" w14:textId="77777777" w:rsidR="00C84029" w:rsidRPr="00E464DF" w:rsidRDefault="00C84029" w:rsidP="00FF3D73">
      <w:pPr>
        <w:pStyle w:val="ProductList-Body"/>
      </w:pPr>
    </w:p>
    <w:p w14:paraId="550119B5" w14:textId="77777777" w:rsidR="00737BBE" w:rsidRPr="00E94E14" w:rsidRDefault="00737BBE" w:rsidP="00FF3D73">
      <w:pPr>
        <w:pStyle w:val="ProductList-ClauseHeading"/>
        <w:keepNext w:val="0"/>
      </w:pPr>
      <w:r>
        <w:t>Dynamics 365 hizmetlerinin karışık dağıtımları</w:t>
      </w:r>
    </w:p>
    <w:p w14:paraId="26440681" w14:textId="77777777" w:rsidR="00737BBE" w:rsidRDefault="00737BBE" w:rsidP="00FF3D73">
      <w:pPr>
        <w:pStyle w:val="ProductList-Body"/>
      </w:pPr>
      <w:r>
        <w:t>Müşteriler (i) Dynamics 365 Sales Professional ve Enterprise lisanslarını, (ii) Dynamics 365 Customer Service Professional ve Enterprise lisanslarını veya (iii) Dynamics 365 Business Central ve Dynamics 365 Finance veya Supply Chain Management lisanslarını şu koşullarda karıştırabilir:</w:t>
      </w:r>
    </w:p>
    <w:p w14:paraId="1ABA3CDC"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Her bir Çevrimiçi Hizmet ayrı bir örnek altında dağıtılmıştır ve</w:t>
      </w:r>
    </w:p>
    <w:p w14:paraId="75BD8E06"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Lisanslı kullanıcılar, yalnızca hak sahibi oldukları örneklere erişir.</w:t>
      </w:r>
    </w:p>
    <w:p w14:paraId="2B8C31D6" w14:textId="77777777" w:rsidR="00C84029" w:rsidRPr="00E464DF" w:rsidRDefault="00C84029" w:rsidP="00FF3D73">
      <w:pPr>
        <w:pStyle w:val="ProductList-Body"/>
      </w:pPr>
    </w:p>
    <w:p w14:paraId="3C60B8A8" w14:textId="77777777" w:rsidR="00C84029" w:rsidRPr="00E464DF" w:rsidRDefault="00C84029" w:rsidP="00FF3D73">
      <w:pPr>
        <w:pStyle w:val="ProductList-ClauseHeading"/>
        <w:keepNext w:val="0"/>
      </w:pPr>
      <w:r>
        <w:t>Dynamics 365 Business Central hizmetlerinin karışık dağıtımları</w:t>
      </w:r>
    </w:p>
    <w:p w14:paraId="347CE4C1" w14:textId="4D9914BC" w:rsidR="00C84029" w:rsidRPr="00E464DF" w:rsidRDefault="00C84029" w:rsidP="00FF3D73">
      <w:pPr>
        <w:pStyle w:val="ProductList-Body"/>
      </w:pPr>
      <w:r>
        <w:t>Müşteriler, Dynamics 365 Business Central Premium ve Dynamics 365 Business Central Essentials lisanslarını aynı kiracı üzerinde karıştıramaz.</w:t>
      </w:r>
    </w:p>
    <w:p w14:paraId="7C3DA89C" w14:textId="77777777" w:rsidR="002C08FF" w:rsidRDefault="002C08FF" w:rsidP="00FF3D73">
      <w:pPr>
        <w:pStyle w:val="ProductList-ClauseHeading"/>
        <w:keepNext w:val="0"/>
        <w:tabs>
          <w:tab w:val="clear" w:pos="360"/>
          <w:tab w:val="left" w:pos="0"/>
        </w:tabs>
        <w:ind w:left="360" w:hanging="360"/>
      </w:pPr>
    </w:p>
    <w:p w14:paraId="36608EB7" w14:textId="507038BE" w:rsidR="00C84029" w:rsidRPr="00E464DF" w:rsidRDefault="00C84029" w:rsidP="00FF3D73">
      <w:pPr>
        <w:pStyle w:val="ProductList-ClauseHeading"/>
        <w:keepNext w:val="0"/>
        <w:tabs>
          <w:tab w:val="clear" w:pos="360"/>
          <w:tab w:val="left" w:pos="0"/>
        </w:tabs>
        <w:ind w:left="360" w:hanging="360"/>
      </w:pPr>
      <w:r>
        <w:t>Dynamics 365 Marketing</w:t>
      </w:r>
    </w:p>
    <w:p w14:paraId="314FCAB6" w14:textId="77777777" w:rsidR="00C84029" w:rsidRPr="00E464DF" w:rsidRDefault="00C84029" w:rsidP="00FF3D73">
      <w:pPr>
        <w:pStyle w:val="ProductList-Body"/>
        <w:tabs>
          <w:tab w:val="clear" w:pos="158"/>
          <w:tab w:val="left" w:pos="90"/>
          <w:tab w:val="left" w:pos="270"/>
        </w:tabs>
        <w:ind w:left="518" w:hanging="360"/>
      </w:pPr>
      <w:r>
        <w:rPr>
          <w:b/>
          <w:bCs/>
          <w:color w:val="0072C6"/>
        </w:rPr>
        <w:t>Tanıtıma ilişkin Yasalar, Düzenlemeler ve Sektör Standartları</w:t>
      </w:r>
    </w:p>
    <w:p w14:paraId="5D2085DA" w14:textId="77777777" w:rsidR="00C84029" w:rsidRPr="00E464DF" w:rsidRDefault="00C84029" w:rsidP="00FF3D73">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43BBDEF3" w14:textId="77777777" w:rsidR="00C84029" w:rsidRPr="00E464DF" w:rsidRDefault="00C84029" w:rsidP="00FF3D73">
      <w:pPr>
        <w:pStyle w:val="ProductList-Body"/>
      </w:pPr>
    </w:p>
    <w:p w14:paraId="17D940C4" w14:textId="77777777" w:rsidR="00FF3D73" w:rsidRPr="00606E4C" w:rsidRDefault="00FF3D73" w:rsidP="00FF3D73">
      <w:pPr>
        <w:pStyle w:val="ProductList-ClauseHeading"/>
        <w:keepNext w:val="0"/>
      </w:pPr>
      <w:r w:rsidRPr="00606E4C">
        <w:lastRenderedPageBreak/>
        <w:t>Dynamics Supply Chain Management, Finance ve Commerce Kaynak Kodu</w:t>
      </w:r>
    </w:p>
    <w:p w14:paraId="0496584D" w14:textId="77777777" w:rsidR="00FF3D73" w:rsidRPr="00606E4C" w:rsidRDefault="00FF3D73" w:rsidP="00FF3D73">
      <w:pPr>
        <w:pStyle w:val="ProductList-Body"/>
        <w:tabs>
          <w:tab w:val="clear" w:pos="158"/>
          <w:tab w:val="left" w:pos="360"/>
        </w:tabs>
        <w:rPr>
          <w:strike/>
        </w:rPr>
      </w:pPr>
      <w:r w:rsidRPr="00606E4C">
        <w:t xml:space="preserve">Müşteri, Dynamics 365 Supply Chain Management, Dynamics 365 Finance ve Dynamics 365 for Commerce uygulama kaynak kodlarını kendi hususi kullanımı için değiştirebilir.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132BE7">
      <w:pPr>
        <w:pStyle w:val="ProductList-Body"/>
        <w:tabs>
          <w:tab w:val="clear" w:pos="158"/>
          <w:tab w:val="left" w:pos="180"/>
        </w:tabs>
        <w:ind w:left="187"/>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FF3D73">
      <w:pPr>
        <w:pStyle w:val="ProductList-Body"/>
        <w:ind w:left="180"/>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52"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53"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4"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5"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00734D">
      <w:pPr>
        <w:pStyle w:val="ProductList-ClauseHeading"/>
      </w:pPr>
      <w:r>
        <w:lastRenderedPageBreak/>
        <w:t>Dynamics 365 Customer Insights</w:t>
      </w:r>
    </w:p>
    <w:p w14:paraId="4DB7983D" w14:textId="77777777" w:rsidR="00C84029" w:rsidRPr="00E464DF" w:rsidRDefault="00C84029" w:rsidP="0000734D">
      <w:pPr>
        <w:pStyle w:val="ProductList-Body"/>
        <w:keepNext/>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FF3D73">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5"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00734D">
      <w:pPr>
        <w:pStyle w:val="ProductList-OfferingGroupHeading"/>
        <w:rPr>
          <w:lang w:val="tr-TR"/>
        </w:rPr>
      </w:pPr>
      <w:bookmarkStart w:id="126" w:name="_Toc49174227"/>
      <w:r w:rsidRPr="006934B7">
        <w:rPr>
          <w:lang w:val="tr-TR"/>
        </w:rPr>
        <w:t>Office 365 Hizmetleri</w:t>
      </w:r>
      <w:bookmarkEnd w:id="126"/>
    </w:p>
    <w:bookmarkEnd w:id="125"/>
    <w:p w14:paraId="3288B021" w14:textId="77777777" w:rsidR="005A692F" w:rsidRPr="000772BE" w:rsidRDefault="005A692F" w:rsidP="0000734D">
      <w:pPr>
        <w:pStyle w:val="ProductList-Body"/>
        <w:tabs>
          <w:tab w:val="clear" w:pos="158"/>
          <w:tab w:val="left" w:pos="360"/>
        </w:tabs>
      </w:pPr>
      <w:r>
        <w:rPr>
          <w:b/>
          <w:color w:val="00188F"/>
        </w:rPr>
        <w:t>Bildirimler</w:t>
      </w:r>
    </w:p>
    <w:p w14:paraId="4CE7ACB8" w14:textId="1C3C5EAC" w:rsidR="000E3993" w:rsidRPr="00690C65" w:rsidRDefault="00D517A7" w:rsidP="0000734D">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27" w:name="CoreFeaturesforOffice365Services"/>
      <w:r>
        <w:rPr>
          <w:b/>
          <w:color w:val="00188F"/>
        </w:rPr>
        <w:t>Office 365 Hizmetleri için Esas Özellikler</w:t>
      </w:r>
    </w:p>
    <w:bookmarkEnd w:id="127"/>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FF3D73">
      <w:pPr>
        <w:pStyle w:val="ProductList-Body"/>
        <w:rPr>
          <w:szCs w:val="18"/>
        </w:rPr>
      </w:pPr>
    </w:p>
    <w:p w14:paraId="6313F83C" w14:textId="77777777"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4DC5FE23" w14:textId="77777777" w:rsidR="005B47FB" w:rsidRPr="00BA2331" w:rsidRDefault="005B47FB" w:rsidP="00FF3D73">
      <w:pPr>
        <w:pStyle w:val="ProductList-ClauseHeading"/>
        <w:keepNext w:val="0"/>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516A0854" w14:textId="77777777" w:rsidR="00B122BD" w:rsidRPr="00EB48C9" w:rsidRDefault="00B122BD" w:rsidP="00FF3D73">
      <w:pPr>
        <w:pStyle w:val="ProductList-Body"/>
        <w:rPr>
          <w:b/>
          <w:color w:val="00188F"/>
        </w:rPr>
      </w:pPr>
      <w:r>
        <w:rPr>
          <w:b/>
          <w:color w:val="00188F"/>
        </w:rPr>
        <w:lastRenderedPageBreak/>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011BFE4" w:rsidR="00B122BD" w:rsidRDefault="00B122BD" w:rsidP="00FF3D73">
      <w:pPr>
        <w:pStyle w:val="ProductList-Body"/>
        <w:rPr>
          <w:b/>
          <w:color w:val="00188F"/>
        </w:rPr>
      </w:pPr>
    </w:p>
    <w:p w14:paraId="10CA4598" w14:textId="77777777" w:rsidR="0084481F" w:rsidRDefault="0084481F" w:rsidP="0084481F">
      <w:pPr>
        <w:pStyle w:val="ProductList-ClauseHeading"/>
        <w:keepNext w:val="0"/>
      </w:pPr>
      <w:r>
        <w:t>Uç Nokta Uyumluluk Özellikleri</w:t>
      </w:r>
    </w:p>
    <w:p w14:paraId="73FB7527" w14:textId="29AAB3C4" w:rsidR="0084481F" w:rsidRDefault="0084481F" w:rsidP="0084481F">
      <w:pPr>
        <w:pStyle w:val="ProductList-Body"/>
      </w:pPr>
      <w:r>
        <w:t>İçeriden Risk Yönetimi ve Microsoft Bilgi Koruması (“Uyumluluk Hizmetleri”), Microsoft Defender Gelişmiş Tehdit Koruması'ndan (MDATP) gelen Müşteri Verilerini entegre eden uç nokta özelliklerini içerir. Müşterinin MDATP'ye aktif bir aboneliği yoksa Uyum Hizmetlerinin uç nokta özelliklerini etkinleştirmek amacıyla sınırlı bir amaç doğrultusunda otomatik olarak bir örnek sağlanacaktır. Bu uç nokta özelliklerini sağlamak amacıyla, yalnızca MDATP için geçerli olan koşullar ve DPA hükümleri, toplanan Müşteri Verileri için geçerlidir.</w:t>
      </w:r>
    </w:p>
    <w:p w14:paraId="6D13BF9C" w14:textId="77777777" w:rsidR="0084481F" w:rsidRDefault="0084481F" w:rsidP="0084481F">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28"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29" w:name="_Toc528174078"/>
      <w:bookmarkStart w:id="130" w:name="_Toc49174228"/>
      <w:r w:rsidRPr="005461AF">
        <w:rPr>
          <w:lang w:val="tr-TR"/>
        </w:rPr>
        <w:t>Ses Hizmetleri</w:t>
      </w:r>
      <w:bookmarkEnd w:id="129"/>
      <w:bookmarkEnd w:id="130"/>
    </w:p>
    <w:p w14:paraId="05F9308E" w14:textId="77777777" w:rsidR="008E1E88" w:rsidRDefault="008E1E88" w:rsidP="00A0273E">
      <w:pPr>
        <w:pStyle w:val="ProductList-Offering1"/>
        <w:ind w:left="0"/>
        <w:sectPr w:rsidR="008E1E88"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8"/>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686BE52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Toplantı Odası</w:t>
      </w:r>
    </w:p>
    <w:p w14:paraId="0E435CC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132BE7">
      <w:pPr>
        <w:pStyle w:val="ProductList-Body"/>
        <w:tabs>
          <w:tab w:val="clear" w:pos="158"/>
          <w:tab w:val="left" w:pos="360"/>
        </w:tabs>
        <w:ind w:left="187"/>
        <w:rPr>
          <w:b/>
          <w:color w:val="0072C6"/>
        </w:rPr>
      </w:pPr>
      <w:r>
        <w:rPr>
          <w:b/>
          <w:color w:val="0072C6"/>
        </w:rPr>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AF868D2" w14:textId="77777777" w:rsidR="004423A0" w:rsidRDefault="004423A0" w:rsidP="009B6C76">
      <w:pPr>
        <w:pStyle w:val="ProductList-Body"/>
        <w:tabs>
          <w:tab w:val="clear" w:pos="158"/>
          <w:tab w:val="left" w:pos="360"/>
        </w:tabs>
        <w:ind w:left="180"/>
        <w:rPr>
          <w:b/>
          <w:color w:val="0072C6"/>
        </w:rPr>
      </w:pPr>
    </w:p>
    <w:p w14:paraId="78C75728" w14:textId="05189428" w:rsidR="008E1E88" w:rsidRPr="00D7478E" w:rsidRDefault="008E1E88" w:rsidP="00132BE7">
      <w:pPr>
        <w:pStyle w:val="ProductList-Body"/>
        <w:keepNext/>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D517A7"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FF3D73">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77777777" w:rsidR="008E1E88" w:rsidRDefault="008E1E88" w:rsidP="00FF3D73">
      <w:pPr>
        <w:pStyle w:val="ProductList-Body"/>
        <w:tabs>
          <w:tab w:val="clear" w:pos="158"/>
          <w:tab w:val="left" w:pos="360"/>
        </w:tabs>
      </w:pPr>
      <w:r>
        <w:t>Ortak Alan İletişim Cihazı (“CACD”); cihaza Office 365 kimlik bilgileriyle ile oturum açmayan birden fazla kullanıcı tarafından paylaşılan ve ses, IP üzerinden sesli iletişim ve/veya video üzerinden çağrı, toplantı ve/veya konferans yapılmasını destekleyen bir cihazdır. Microsoft'un Ortak Alan Telefonu ve Toplantı Odası teklifleri, yalnızca CACD'ye atanabilen Cihaz SL'leridir. Her bir CACD Lisanslı Cihazı istenilen sayıda kullanıcı tarafından erişilebilir ve kullanılabilir niteliktedir.</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8"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1609D244" w:rsidR="008E1E88" w:rsidRDefault="00DB08E1" w:rsidP="00FF3D73">
      <w:pPr>
        <w:pStyle w:val="ProductList-Body"/>
      </w:pPr>
      <w:r>
        <w:t xml:space="preserve">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w:t>
      </w:r>
      <w:r>
        <w:lastRenderedPageBreak/>
        <w:t>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r w:rsidR="008E1E88">
        <w:t>.</w:t>
      </w:r>
    </w:p>
    <w:p w14:paraId="2DBC9FFF"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31" w:name="ExchangeOnline"/>
      <w:bookmarkStart w:id="132" w:name="_Toc524436947"/>
      <w:bookmarkStart w:id="133" w:name="_Toc523239319"/>
      <w:bookmarkStart w:id="134" w:name="_Toc49174229"/>
      <w:r w:rsidRPr="00045DDF">
        <w:rPr>
          <w:lang w:val="tr-TR"/>
        </w:rPr>
        <w:t>Exchange Online</w:t>
      </w:r>
      <w:bookmarkEnd w:id="131"/>
      <w:bookmarkEnd w:id="132"/>
      <w:bookmarkEnd w:id="133"/>
      <w:bookmarkEnd w:id="134"/>
    </w:p>
    <w:p w14:paraId="00A12A7F" w14:textId="77777777" w:rsidR="00F223DB" w:rsidRDefault="00F223DB" w:rsidP="00FF3D73">
      <w:pPr>
        <w:pStyle w:val="ProductList-Offering1"/>
        <w:sectPr w:rsidR="00F223DB" w:rsidSect="00E275D6">
          <w:footerReference w:type="first" r:id="rId59"/>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Gelişmiş Tehdit Koruması</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132BE7">
      <w:pPr>
        <w:pStyle w:val="ProductList-Body"/>
        <w:ind w:left="187"/>
      </w:pPr>
      <w:r>
        <w:rPr>
          <w:b/>
          <w:color w:val="0072C6"/>
        </w:rPr>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3A43C8F7" w14:textId="77777777" w:rsidR="004423A0" w:rsidRDefault="004423A0" w:rsidP="004423A0">
      <w:pPr>
        <w:pStyle w:val="ProductList-Body"/>
        <w:ind w:left="158"/>
        <w:rPr>
          <w:b/>
          <w:color w:val="0072C6"/>
        </w:rPr>
      </w:pPr>
    </w:p>
    <w:p w14:paraId="42B509D2" w14:textId="4498F034" w:rsidR="001A19E0" w:rsidRPr="00690C65" w:rsidRDefault="001A19E0" w:rsidP="0000734D">
      <w:pPr>
        <w:pStyle w:val="ProductList-Body"/>
        <w:ind w:left="158"/>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FF3D73">
      <w:pPr>
        <w:pStyle w:val="ProductList-Body"/>
        <w:ind w:left="180"/>
      </w:pP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FF3D73">
      <w:pPr>
        <w:pStyle w:val="ProductList-Body"/>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lastRenderedPageBreak/>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529C9D6F" w:rsidR="00AB0C26" w:rsidRPr="003A1DB6" w:rsidRDefault="00210C89" w:rsidP="00FF3D73">
      <w:pPr>
        <w:pStyle w:val="ProductList-Body"/>
      </w:pPr>
      <w:r w:rsidRPr="00210C89">
        <w:t>Müşterinin bir Exchange Online Kullanıcı SL atadığı her kullanıcı, (i) mobil cihazlar için Microsoft Outlook'u ticari amaçlarla kullanabilir ve (ii) beş adede kadar akıllı telefon ve tablet üzerinde iş veya okul hesaplarıyla Microsoft Outlook'ta oturum açabilir. Microsoft Outlook da M 365 Mobil Uygulamalar için geçerli Hizmete Özel Koşullara tabidir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60"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5" w:name="_Hlk486589626"/>
    </w:p>
    <w:p w14:paraId="25B9095D" w14:textId="77777777" w:rsidR="00210C89" w:rsidRDefault="00210C89" w:rsidP="004423A0">
      <w:pPr>
        <w:pStyle w:val="ProductList-Body"/>
        <w:rPr>
          <w:b/>
          <w:color w:val="00188F"/>
        </w:rPr>
      </w:pPr>
      <w:bookmarkStart w:id="136" w:name="_Toc423959249"/>
      <w:bookmarkEnd w:id="135"/>
    </w:p>
    <w:p w14:paraId="4974342C" w14:textId="7AA1A161" w:rsidR="009A65DA" w:rsidRPr="00FF36AA" w:rsidRDefault="009A65DA" w:rsidP="0000734D">
      <w:pPr>
        <w:pStyle w:val="ProductList-Body"/>
        <w:rPr>
          <w:b/>
          <w:color w:val="00188F"/>
        </w:rPr>
      </w:pPr>
      <w:r w:rsidRPr="00FF36AA">
        <w:rPr>
          <w:b/>
          <w:color w:val="00188F"/>
        </w:rPr>
        <w:t>Hizmet Düzeyi Sözleşmesi</w:t>
      </w:r>
      <w:bookmarkEnd w:id="136"/>
    </w:p>
    <w:p w14:paraId="2786330D" w14:textId="7C79CB3D" w:rsidR="00AA0238" w:rsidRDefault="00D928AC" w:rsidP="004423A0">
      <w:pPr>
        <w:pStyle w:val="ProductList-Body"/>
        <w:tabs>
          <w:tab w:val="clear" w:pos="158"/>
          <w:tab w:val="left" w:pos="180"/>
        </w:tabs>
      </w:pPr>
      <w:bookmarkStart w:id="137" w:name="Office365Applications"/>
      <w:r>
        <w:t>Office 365 Gelişmiş Tehdit Koruması için SLA yoktur</w:t>
      </w:r>
      <w:r w:rsidR="00AA0238">
        <w:t>.</w:t>
      </w:r>
    </w:p>
    <w:bookmarkStart w:id="138" w:name="O365Applications"/>
    <w:bookmarkEnd w:id="137"/>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39" w:name="_Toc524436948"/>
      <w:bookmarkStart w:id="140" w:name="_Toc523239320"/>
    </w:p>
    <w:p w14:paraId="45802ACD" w14:textId="2B62FED2" w:rsidR="00FE45CF" w:rsidRDefault="003D2E3C" w:rsidP="00FE45CF">
      <w:pPr>
        <w:pStyle w:val="ProductList-Offering2Heading"/>
        <w:outlineLvl w:val="2"/>
      </w:pPr>
      <w:r w:rsidRPr="0051295C">
        <w:rPr>
          <w:lang w:val="uk-UA"/>
        </w:rPr>
        <w:tab/>
      </w:r>
      <w:bookmarkStart w:id="141" w:name="_Toc49174230"/>
      <w:r w:rsidR="00FE45CF">
        <w:t>Microsoft Stream</w:t>
      </w:r>
      <w:bookmarkEnd w:id="141"/>
    </w:p>
    <w:p w14:paraId="60F6C4E0" w14:textId="77777777" w:rsidR="00FE45CF" w:rsidRDefault="00FE45CF" w:rsidP="00FE45CF">
      <w:pPr>
        <w:pStyle w:val="ProductList-Body"/>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FE45CF">
      <w:pPr>
        <w:pStyle w:val="ProductList-Body"/>
        <w:tabs>
          <w:tab w:val="clear" w:pos="158"/>
          <w:tab w:val="left" w:pos="360"/>
        </w:tabs>
        <w:rPr>
          <w:b/>
          <w:color w:val="00188F"/>
        </w:rPr>
      </w:pPr>
      <w:r>
        <w:rPr>
          <w:b/>
          <w:color w:val="00188F"/>
        </w:rPr>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D517A7"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hyperlink w:anchor="GeneralTerms" w:tooltip="Genel Hükümler" w:history="1">
        <w:r w:rsidR="00FE45CF" w:rsidRPr="0018506C">
          <w:rPr>
            <w:rStyle w:val="Hyperlink"/>
            <w:sz w:val="16"/>
            <w:szCs w:val="18"/>
          </w:rPr>
          <w:t>Genel Hükümler</w:t>
        </w:r>
      </w:hyperlink>
    </w:p>
    <w:p w14:paraId="4F93AFB5" w14:textId="3399B935" w:rsidR="003D2E3C" w:rsidRDefault="003D2E3C" w:rsidP="003D2E3C">
      <w:pPr>
        <w:pStyle w:val="ProductList-Offering2Heading"/>
        <w:outlineLvl w:val="2"/>
      </w:pPr>
      <w:r w:rsidRPr="0051295C">
        <w:rPr>
          <w:lang w:val="uk-UA"/>
        </w:rPr>
        <w:tab/>
      </w:r>
      <w:bookmarkStart w:id="142" w:name="_Toc49174231"/>
      <w:r>
        <w:t>Microsoft Teams</w:t>
      </w:r>
      <w:bookmarkEnd w:id="142"/>
    </w:p>
    <w:p w14:paraId="6FC8A265" w14:textId="77777777" w:rsidR="003D2E3C" w:rsidRDefault="003D2E3C" w:rsidP="003D2E3C">
      <w:pPr>
        <w:pStyle w:val="ProductList-Body"/>
        <w:tabs>
          <w:tab w:val="clear" w:pos="158"/>
          <w:tab w:val="left" w:pos="360"/>
        </w:tabs>
        <w:rPr>
          <w:b/>
          <w:color w:val="00188F"/>
        </w:rPr>
      </w:pPr>
      <w:r>
        <w:rPr>
          <w:b/>
          <w:color w:val="00188F"/>
        </w:rPr>
        <w:t>Bildirimler</w:t>
      </w:r>
    </w:p>
    <w:p w14:paraId="7F0AEF41" w14:textId="77777777" w:rsidR="003D2E3C" w:rsidRDefault="00D517A7"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 xml:space="preserve">MÜŞTERİ, ÇEVRİMİÇİ HİZMETLERİN (MICROSOFT TEAMS HİZMETİ VE UYGULAMALARI); (1) HASTALIK YA DA BAŞKA DURUMLARIN TANISI İÇİN VEYA HASTALIĞIN TEDAVİSİNDE, GERİLETİLMESİNDE, İYİLEŞTİRİLMESİNDE YA DA ÖNLENMESİNDE TIBBİ BİR CİHAZ (VEYA TIBBİ CİHAZLAR) OLARAK </w:t>
      </w:r>
      <w:r>
        <w:lastRenderedPageBreak/>
        <w:t>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77777777" w:rsidR="003D2E3C" w:rsidRPr="00DC49DA" w:rsidRDefault="003D2E3C" w:rsidP="003D2E3C">
      <w:pPr>
        <w:pStyle w:val="ProductList-Body"/>
        <w:rPr>
          <w:b/>
        </w:rPr>
      </w:pPr>
      <w:r>
        <w:t>Microsoft Teams Keşif Deneyimi, yalnızca bireysel son kullanıcılar tarafından başlatılabilir. Müşteri, son kullanıcı çalışanlar adına bir Microsoft Teams Keşif Deneyimi başlatamaz.</w:t>
      </w:r>
    </w:p>
    <w:p w14:paraId="369C14D2" w14:textId="505C91E9" w:rsidR="003D2E3C" w:rsidRPr="003D2E3C" w:rsidRDefault="00D517A7"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3955A59A" w14:textId="77777777" w:rsidR="00DB08E1" w:rsidRDefault="00CA17A8" w:rsidP="00DB08E1">
      <w:pPr>
        <w:pStyle w:val="ProductList-Offering2Heading"/>
        <w:outlineLvl w:val="2"/>
      </w:pPr>
      <w:r w:rsidRPr="0051295C">
        <w:rPr>
          <w:lang w:val="uk-UA"/>
        </w:rPr>
        <w:tab/>
      </w:r>
      <w:bookmarkStart w:id="143" w:name="M365Applications"/>
      <w:bookmarkStart w:id="144" w:name="_Toc37676501"/>
      <w:bookmarkStart w:id="145" w:name="_Toc49174232"/>
      <w:bookmarkEnd w:id="138"/>
      <w:bookmarkEnd w:id="139"/>
      <w:bookmarkEnd w:id="140"/>
      <w:r w:rsidR="00DB08E1">
        <w:t>Microsoft 365 Uygulamaları</w:t>
      </w:r>
      <w:bookmarkEnd w:id="143"/>
      <w:bookmarkEnd w:id="144"/>
      <w:bookmarkEnd w:id="145"/>
    </w:p>
    <w:p w14:paraId="25BEE681" w14:textId="77777777" w:rsidR="00DB08E1" w:rsidRDefault="00DB08E1" w:rsidP="00DB08E1">
      <w:pPr>
        <w:pStyle w:val="ProductList-Offering1"/>
        <w:sectPr w:rsidR="00DB08E1" w:rsidSect="00E275D6">
          <w:type w:val="continuous"/>
          <w:pgSz w:w="12240" w:h="15840"/>
          <w:pgMar w:top="1440" w:right="720" w:bottom="1440" w:left="720" w:header="720" w:footer="720" w:gutter="0"/>
          <w:cols w:space="720"/>
          <w:titlePg/>
          <w:docGrid w:linePitch="360"/>
        </w:sectPr>
      </w:pPr>
    </w:p>
    <w:p w14:paraId="279DA95F"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Kurumsal Microsoft 365 Uygulamaları</w:t>
      </w:r>
    </w:p>
    <w:p w14:paraId="6677786D"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Kuruluşlar için Microsoft 365 Uygulamaları</w:t>
      </w:r>
    </w:p>
    <w:p w14:paraId="1053E26A"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Visio Online (Plan 1 ve 2)</w:t>
      </w:r>
    </w:p>
    <w:p w14:paraId="7D21B6CC" w14:textId="77777777" w:rsidR="00DB08E1" w:rsidRDefault="00DB08E1" w:rsidP="00DB08E1">
      <w:pPr>
        <w:pStyle w:val="ProductList-Offering2"/>
        <w:sectPr w:rsidR="00DB08E1" w:rsidSect="005B7124">
          <w:type w:val="continuous"/>
          <w:pgSz w:w="12240" w:h="15840"/>
          <w:pgMar w:top="1440" w:right="720" w:bottom="1440" w:left="720" w:header="720" w:footer="720" w:gutter="0"/>
          <w:cols w:num="2" w:space="720"/>
          <w:titlePg/>
          <w:docGrid w:linePitch="360"/>
        </w:sectPr>
      </w:pPr>
    </w:p>
    <w:p w14:paraId="116EBC74" w14:textId="77777777" w:rsidR="00DB08E1" w:rsidRPr="000A5E8A" w:rsidRDefault="00DB08E1" w:rsidP="00DB08E1">
      <w:pPr>
        <w:pStyle w:val="ProductList-Body"/>
        <w:pBdr>
          <w:top w:val="single" w:sz="4" w:space="1" w:color="BFBFBF" w:themeColor="background1" w:themeShade="BF"/>
        </w:pBdr>
        <w:rPr>
          <w:b/>
          <w:color w:val="000000" w:themeColor="text1"/>
          <w:sz w:val="8"/>
          <w:szCs w:val="8"/>
        </w:rPr>
      </w:pPr>
    </w:p>
    <w:p w14:paraId="604069DB" w14:textId="77777777" w:rsidR="00DB08E1" w:rsidRPr="00123E7D" w:rsidRDefault="00DB08E1" w:rsidP="00DB08E1">
      <w:pPr>
        <w:pStyle w:val="ProductList-Body"/>
        <w:rPr>
          <w:b/>
          <w:color w:val="00188F"/>
        </w:rPr>
      </w:pPr>
      <w:r>
        <w:rPr>
          <w:b/>
          <w:color w:val="00188F"/>
        </w:rPr>
        <w:t>Hizmet Düzeyi Anlaşması</w:t>
      </w:r>
    </w:p>
    <w:p w14:paraId="2229EDD9" w14:textId="77777777" w:rsidR="00DB08E1" w:rsidRDefault="00DB08E1" w:rsidP="00DB08E1">
      <w:pPr>
        <w:pStyle w:val="ProductList-Body"/>
      </w:pPr>
      <w:r>
        <w:t>Visio Online için SLA yoktur.</w:t>
      </w:r>
    </w:p>
    <w:p w14:paraId="3D9657E7" w14:textId="77777777" w:rsidR="00DB08E1" w:rsidRPr="00123E7D" w:rsidRDefault="00DB08E1" w:rsidP="00DB08E1">
      <w:pPr>
        <w:pStyle w:val="ProductList-Body"/>
      </w:pPr>
    </w:p>
    <w:p w14:paraId="4BB709FD" w14:textId="77777777" w:rsidR="00DB08E1" w:rsidRPr="00123E7D" w:rsidRDefault="00DB08E1" w:rsidP="00DB08E1">
      <w:pPr>
        <w:pStyle w:val="ProductList-Body"/>
        <w:tabs>
          <w:tab w:val="clear" w:pos="158"/>
          <w:tab w:val="left" w:pos="180"/>
        </w:tabs>
        <w:rPr>
          <w:b/>
          <w:color w:val="00188F"/>
        </w:rPr>
      </w:pPr>
      <w:r>
        <w:rPr>
          <w:b/>
          <w:color w:val="00188F"/>
        </w:rPr>
        <w:t xml:space="preserve">Yükleme ve Kullanım Hakları </w:t>
      </w:r>
    </w:p>
    <w:p w14:paraId="48071D48" w14:textId="77777777" w:rsidR="00DB08E1" w:rsidRDefault="00DB08E1" w:rsidP="00DB08E1">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53FB1BFC" w14:textId="77777777" w:rsidR="00DB08E1" w:rsidRDefault="00DB08E1" w:rsidP="00DB08E1">
      <w:pPr>
        <w:pStyle w:val="ProductList-Body"/>
        <w:numPr>
          <w:ilvl w:val="0"/>
          <w:numId w:val="6"/>
        </w:numPr>
        <w:ind w:left="450" w:hanging="270"/>
      </w:pPr>
      <w:r>
        <w:t>SL ile birlikte sağlanan yazılımı, yerel veya uzaktan kullanım için eş zamanlı olarak beş adede kadar OSE'de etkinleştirebilirler;</w:t>
      </w:r>
    </w:p>
    <w:p w14:paraId="636D81AA" w14:textId="77777777" w:rsidR="00DB08E1" w:rsidRDefault="00DB08E1" w:rsidP="00DB08E1">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1" w:history="1">
        <w:r>
          <w:rPr>
            <w:rStyle w:val="Hyperlink"/>
          </w:rPr>
          <w:t>Ürün Şartlarında</w:t>
        </w:r>
      </w:hyperlink>
      <w:r>
        <w:t xml:space="preserve"> tanımlanan şekilde, geçerli değildir. Ürün Koşulları </w:t>
      </w:r>
      <w:hyperlink r:id="rId62" w:history="1">
        <w:r>
          <w:rPr>
            <w:rStyle w:val="Hyperlink"/>
          </w:rPr>
          <w:t>http://go.microsoft.com/?linkid=9839207</w:t>
        </w:r>
      </w:hyperlink>
      <w:r>
        <w:t xml:space="preserve">adresinde yer almaktadır. Nitelikli Çok Kiracılı Barındırıcı İş Ortaklarının bir listesi ve ek dağıtım gereksinimleri </w:t>
      </w:r>
      <w:hyperlink r:id="rId63" w:history="1">
        <w:r>
          <w:rPr>
            <w:rStyle w:val="Hyperlink"/>
          </w:rPr>
          <w:t>www.office.com/sca</w:t>
        </w:r>
      </w:hyperlink>
      <w:r>
        <w:rPr>
          <w:color w:val="1F497D"/>
        </w:rPr>
        <w:t xml:space="preserve"> adresinde yer alır. </w:t>
      </w:r>
      <w:r>
        <w:t>Bu paylaşılan bilgisayar etkinleştirme hükmü yalnızca Kurumsal Microsoft 365 Uygulamaları, Microsoft 365 İş Ekstra'nın bir bileşeni olarak lisanslandığında Kurumsal Microsoft 365 Uygulamaları için lisanslanmış Müşterilere uygulanır ve</w:t>
      </w:r>
    </w:p>
    <w:p w14:paraId="7B143EE8" w14:textId="77777777" w:rsidR="00DB08E1" w:rsidRPr="00D71C9A" w:rsidRDefault="00DB08E1" w:rsidP="00DB08E1">
      <w:pPr>
        <w:pStyle w:val="ProductList-Body"/>
        <w:numPr>
          <w:ilvl w:val="0"/>
          <w:numId w:val="6"/>
        </w:numPr>
        <w:ind w:left="450" w:hanging="270"/>
        <w:rPr>
          <w:b/>
          <w:spacing w:val="-1"/>
        </w:rPr>
      </w:pPr>
      <w:r w:rsidRPr="00D71C9A">
        <w:rPr>
          <w:spacing w:val="-1"/>
        </w:rPr>
        <w:t>kullanıcının üstüne yazılımı kurduğu her cihazı en azından her 30 günde bir İnternete bağlamalıdır; aksi halde yazılımın işlevselliği etkilenebilir ve</w:t>
      </w:r>
    </w:p>
    <w:p w14:paraId="52BE368D" w14:textId="77777777" w:rsidR="00DB08E1" w:rsidRDefault="00DB08E1" w:rsidP="00DB08E1">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663FAB31" w14:textId="77777777" w:rsidR="00DB08E1" w:rsidRDefault="00DB08E1" w:rsidP="00DB08E1">
      <w:pPr>
        <w:pStyle w:val="ProductList-Body"/>
        <w:numPr>
          <w:ilvl w:val="1"/>
          <w:numId w:val="13"/>
        </w:numPr>
        <w:ind w:left="810"/>
      </w:pPr>
      <w:r>
        <w:t>Çevrimiçi Hizmetler, Müşterinin isteğe bağlı bu bağlı hizmetleri etkinleştirmesine veya devre dışı bırakmasına izin verir ve</w:t>
      </w:r>
    </w:p>
    <w:p w14:paraId="33976D30" w14:textId="77777777" w:rsidR="00DB08E1" w:rsidRPr="00F40FD0" w:rsidRDefault="00DB08E1" w:rsidP="00DB08E1">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3671493F" w14:textId="77777777" w:rsidR="00D06697" w:rsidRDefault="00D06697" w:rsidP="00D06697">
      <w:pPr>
        <w:pStyle w:val="ProductList-Body"/>
        <w:rPr>
          <w:b/>
          <w:color w:val="00188F"/>
        </w:rPr>
      </w:pPr>
    </w:p>
    <w:p w14:paraId="3816987A" w14:textId="1221D190" w:rsidR="00D06697" w:rsidRPr="00797140" w:rsidRDefault="00D06697" w:rsidP="00D06697">
      <w:pPr>
        <w:pStyle w:val="ProductList-Body"/>
        <w:rPr>
          <w:b/>
          <w:color w:val="00188F"/>
        </w:rPr>
      </w:pPr>
      <w:r>
        <w:rPr>
          <w:b/>
          <w:color w:val="00188F"/>
        </w:rPr>
        <w:t>Cihaz Tabanlı Abonelik Lisansı</w:t>
      </w:r>
    </w:p>
    <w:p w14:paraId="55E43F7C" w14:textId="77777777" w:rsidR="00D06697" w:rsidRDefault="00D06697" w:rsidP="00D06697">
      <w:pPr>
        <w:pStyle w:val="ProductList-Body"/>
        <w:spacing w:before="40"/>
      </w:pPr>
      <w:r>
        <w:t>Her Aygıt SL'si abonelikle birlikte verilen yazılımın kullanılmasına izin verir. Lisanslı Cihaz Kullanıcıları:</w:t>
      </w:r>
    </w:p>
    <w:p w14:paraId="3064569C" w14:textId="77777777" w:rsidR="00D06697" w:rsidRDefault="00D06697" w:rsidP="00D06697">
      <w:pPr>
        <w:pStyle w:val="ProductList-Body"/>
        <w:numPr>
          <w:ilvl w:val="0"/>
          <w:numId w:val="17"/>
        </w:numPr>
        <w:spacing w:before="40"/>
      </w:pPr>
      <w:r>
        <w:t>Lisanslı Aygıttaki bir OSE'de sağlanan yazılımı etkinleştirebilir ve kullanabilir; veya</w:t>
      </w:r>
    </w:p>
    <w:p w14:paraId="145B5AFE" w14:textId="77777777" w:rsidR="00D06697" w:rsidRDefault="00D06697" w:rsidP="00D06697">
      <w:pPr>
        <w:pStyle w:val="ProductList-Body"/>
        <w:numPr>
          <w:ilvl w:val="0"/>
          <w:numId w:val="17"/>
        </w:numPr>
        <w:spacing w:before="40"/>
      </w:pPr>
      <w:r>
        <w:t xml:space="preserve">yazılımı bir Ağ Sunucusundaki bir OSE'ye veya Microsoft Azure'a veya Nitelikli Çok Kiracılı Barındırıcı İş Ortağı ile (“QMTH”) Lisanslı Aygıttan uzaktan yükleyebilir ve kullanabilirsiniz. Yazılımın bir QMTH ile yüklenmesi ve kullanımına yönelik haklar, QMTH'nin Veri Merkezi Sağlayıcısı olarak bir Onaylı Sağlayıcı kullanması durumunda, </w:t>
      </w:r>
      <w:hyperlink r:id="rId64" w:history="1">
        <w:r>
          <w:rPr>
            <w:rStyle w:val="Hyperlink"/>
          </w:rPr>
          <w:t>Ürün Şartlarında</w:t>
        </w:r>
      </w:hyperlink>
      <w:r>
        <w:t xml:space="preserve"> tanımlanan şekilde, geçerli değildir. Ürün Koşulları </w:t>
      </w:r>
      <w:hyperlink r:id="rId65" w:history="1">
        <w:r>
          <w:rPr>
            <w:rStyle w:val="Hyperlink"/>
          </w:rPr>
          <w:t>http://go.microsoft.com/?linkid=9839207</w:t>
        </w:r>
      </w:hyperlink>
      <w:r>
        <w:t>adresinde yer almaktadır. Nitelikli Çok Kiracılı Barındırıcı İş Ortaklarının bir listesi ve ek dağıtım gereksinimleri www.office.com/sca adresinde yer alır.</w:t>
      </w:r>
    </w:p>
    <w:p w14:paraId="0FBE7E38" w14:textId="77777777" w:rsidR="00D06697" w:rsidRDefault="00D06697" w:rsidP="00D06697">
      <w:pPr>
        <w:pStyle w:val="ProductList-Body"/>
        <w:spacing w:before="40"/>
      </w:pPr>
      <w:r>
        <w:t>Müşteri, yazılımın yüklü olduğu her bir OSE'yi en az 90 günde bir kez İnternete bağlamalıdır; aksi takdirde yazılımın işlevselliği olumsuz etkilenebilir.</w:t>
      </w:r>
    </w:p>
    <w:p w14:paraId="2CB1B26C" w14:textId="77777777" w:rsidR="00D06697" w:rsidRPr="00FF3FF1" w:rsidRDefault="00D06697" w:rsidP="00DB08E1">
      <w:pPr>
        <w:pStyle w:val="ProductList-Body"/>
        <w:spacing w:before="40"/>
      </w:pPr>
    </w:p>
    <w:p w14:paraId="0B5389FC" w14:textId="77777777" w:rsidR="00DB08E1" w:rsidRPr="00597EF9" w:rsidRDefault="00DB08E1" w:rsidP="00DB08E1">
      <w:pPr>
        <w:pStyle w:val="ProductList-Body"/>
        <w:rPr>
          <w:b/>
          <w:color w:val="00188F"/>
        </w:rPr>
      </w:pPr>
      <w:r>
        <w:rPr>
          <w:b/>
          <w:color w:val="00188F"/>
        </w:rPr>
        <w:t>Akıllı Telefon ve Tablet Cihazları</w:t>
      </w:r>
    </w:p>
    <w:p w14:paraId="6C143D56" w14:textId="77777777" w:rsidR="00210C89" w:rsidRPr="00210C89" w:rsidRDefault="00210C89" w:rsidP="00210C89">
      <w:pPr>
        <w:pStyle w:val="ProductList-Body"/>
      </w:pPr>
      <w:r w:rsidRPr="00210C89">
        <w:t>Müşterinin kendisine bir Kurumsal Microsoft 365 Uygulamaları veya Kuruluşlar için Microsoft 365 Uygulamaları Kullanıcı SL'si atadığı her bir kullanıcı, (i) mobil cihazlar için Microsoft Office'i ticari amaçlar doğrultusunda kullanabilir ve (ii) iş veya okul hesaplarıyla beş adede kadar akıllı telefon ve tablet üzerinde Microsoft Office'te oturum açabilir.</w:t>
      </w:r>
    </w:p>
    <w:p w14:paraId="5F82039A" w14:textId="77777777" w:rsidR="00210C89" w:rsidRPr="00210C89" w:rsidRDefault="00210C89" w:rsidP="00210C89">
      <w:pPr>
        <w:pStyle w:val="ProductList-Body"/>
      </w:pPr>
    </w:p>
    <w:p w14:paraId="1EE14C0F" w14:textId="19D1126D" w:rsidR="00DB08E1" w:rsidRDefault="00210C89" w:rsidP="00210C89">
      <w:pPr>
        <w:pStyle w:val="ProductList-Body"/>
      </w:pPr>
      <w:r w:rsidRPr="00210C89">
        <w:t xml:space="preserve">Bu OST ile düzenlenen Çevrimiçi Hizmetlere erişim için bir iş veya okul hesabıyla mobil cihazlar için Microsoft Word, Excel, PowerPoint, Outlook, OneDrive ve Teams uygulamaları kullanıldığında (“M 365 Mobil Uygulamaları”) ilgili Çevrimiçi Hizmetleri düzenleyen OST şartları M 365 Mobil </w:t>
      </w:r>
      <w:r w:rsidRPr="00210C89">
        <w:lastRenderedPageBreak/>
        <w:t>Uygulamaları kullanımı için uygulanır. Microsoft'un M 365 Mobil Uygulamalar ile ilgili taahhütleri mobil uygulamaların çalıştırıldığı mobil platformlardaki üçüncü taraf sağlayıcıların (ör. Apple, Google) verileri işleme, ilkeler veya uygulamalar konuları için geçerli değildir</w:t>
      </w:r>
      <w:r w:rsidR="00DB08E1">
        <w:t>.</w:t>
      </w:r>
    </w:p>
    <w:p w14:paraId="442FA82D" w14:textId="77777777" w:rsidR="00DB08E1" w:rsidRDefault="00DB08E1" w:rsidP="00DB08E1">
      <w:pPr>
        <w:pStyle w:val="ProductList-Body"/>
      </w:pPr>
    </w:p>
    <w:p w14:paraId="7353A02F" w14:textId="77777777" w:rsidR="00DB08E1" w:rsidRPr="00974EAE" w:rsidRDefault="00DB08E1" w:rsidP="00DB08E1">
      <w:pPr>
        <w:pStyle w:val="ProductList-Body"/>
        <w:rPr>
          <w:b/>
          <w:color w:val="00188F"/>
        </w:rPr>
      </w:pPr>
      <w:r>
        <w:rPr>
          <w:b/>
          <w:color w:val="00188F"/>
        </w:rPr>
        <w:t>Aşağıdaki hükümler sadece Kuruluşlar için Microsoft 365 Uygulamaları için geçerlidir</w:t>
      </w:r>
    </w:p>
    <w:p w14:paraId="6A35231B" w14:textId="77777777" w:rsidR="00DB08E1" w:rsidRPr="00FC409E" w:rsidRDefault="00DB08E1" w:rsidP="00DB08E1">
      <w:pPr>
        <w:pStyle w:val="ProductList-Body"/>
        <w:ind w:left="180"/>
        <w:rPr>
          <w:b/>
          <w:color w:val="0072C6"/>
        </w:rPr>
      </w:pPr>
      <w:r>
        <w:rPr>
          <w:b/>
          <w:color w:val="0072C6"/>
        </w:rPr>
        <w:t>Office Ev ve Öğrenci 2013 RT Ticari Kullanım</w:t>
      </w:r>
    </w:p>
    <w:p w14:paraId="338A9C48" w14:textId="4F966C33" w:rsidR="00DB08E1" w:rsidRDefault="00DB08E1" w:rsidP="009B6C76">
      <w:pPr>
        <w:pStyle w:val="ProductList-Body"/>
        <w:ind w:left="180"/>
      </w:pPr>
      <w:r>
        <w:t>Her bir Kuruluşlar için Microsoft 365 Uygulamaları Kullanıcı SL'si için, Office Home &amp; Student 2013 RT'ye yönelik ticari kullanım kısıtlamasından feragat edilir. Bu bölümde sunulan koşul haricinde, Office Home &amp; Student 2013 RT Lisansı ile sunulan koşullar yürürlüktedir.</w:t>
      </w:r>
    </w:p>
    <w:p w14:paraId="2E00BECA" w14:textId="77777777" w:rsidR="0000734D" w:rsidRDefault="0000734D" w:rsidP="00DB08E1">
      <w:pPr>
        <w:pStyle w:val="ProductList-Body"/>
        <w:ind w:left="180"/>
        <w:rPr>
          <w:b/>
          <w:color w:val="0072C6"/>
        </w:rPr>
      </w:pPr>
    </w:p>
    <w:p w14:paraId="679A39AA" w14:textId="39813CA8" w:rsidR="00DB08E1" w:rsidRPr="00FC409E" w:rsidRDefault="00DB08E1" w:rsidP="00DB08E1">
      <w:pPr>
        <w:pStyle w:val="ProductList-Body"/>
        <w:ind w:left="180"/>
        <w:rPr>
          <w:b/>
          <w:color w:val="0072C6"/>
        </w:rPr>
      </w:pPr>
      <w:r>
        <w:rPr>
          <w:b/>
          <w:color w:val="0072C6"/>
        </w:rPr>
        <w:t>Office Online Server</w:t>
      </w:r>
    </w:p>
    <w:p w14:paraId="0194615D" w14:textId="7B2E3921" w:rsidR="00B03C12" w:rsidRDefault="00DB08E1" w:rsidP="0000734D">
      <w:pPr>
        <w:pStyle w:val="ProductList-Body"/>
        <w:ind w:left="180"/>
      </w:pPr>
      <w:r w:rsidRPr="00DB08E1">
        <w:t xml:space="preserve">Müşteri, her Kuruluşlar için Microsoft 365 Uygulamaları üyeliği için, kullanımına ayrılan herhangi bir Sunucuya Office Online Server'ın istediği sayıda kopyasını yükleyebilir. </w:t>
      </w:r>
      <w:bookmarkStart w:id="146" w:name="_Hlk19132461"/>
      <w:r w:rsidRPr="00DB08E1">
        <w:t xml:space="preserve">Müşteri ya da Bağlı Kuruluşlarından biri dışındaki bir tüzel kişinin idaresi veya kontrolü altındaki herhangi bir ayrılmış sunucu, </w:t>
      </w:r>
      <w:hyperlink r:id="rId66" w:history="1">
        <w:r w:rsidRPr="00DB08E1">
          <w:t>Ürün Şartlarının</w:t>
        </w:r>
      </w:hyperlink>
      <w:r w:rsidRPr="00DB08E1">
        <w:t xml:space="preserve"> Dış Kaynaklı Yazılım Yönetimi ibaresine tabidir. </w:t>
      </w:r>
      <w:bookmarkEnd w:id="146"/>
      <w:r w:rsidRPr="00DB08E1">
        <w:t>Her Kuruluşlar için Microsoft 365 Uygulamaları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B03C12">
        <w:t>.</w:t>
      </w:r>
    </w:p>
    <w:p w14:paraId="5946267F" w14:textId="3617768B" w:rsidR="00D472CD" w:rsidRPr="0018506C" w:rsidRDefault="00D517A7" w:rsidP="00B03C1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47" w:name="_Toc6563831"/>
      <w:bookmarkStart w:id="148" w:name="_Toc8395043"/>
      <w:bookmarkStart w:id="149" w:name="Officefortheweb"/>
      <w:bookmarkStart w:id="150" w:name="_Toc13858383"/>
      <w:bookmarkStart w:id="151" w:name="_Toc49174233"/>
      <w:r w:rsidR="00AE0357">
        <w:t xml:space="preserve">Web için </w:t>
      </w:r>
      <w:bookmarkEnd w:id="147"/>
      <w:bookmarkEnd w:id="148"/>
      <w:r w:rsidR="00AE0357">
        <w:t>Office</w:t>
      </w:r>
      <w:bookmarkEnd w:id="149"/>
      <w:bookmarkEnd w:id="150"/>
      <w:bookmarkEnd w:id="151"/>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52" w:name="_Toc49174234"/>
      <w:r w:rsidRPr="006934B7">
        <w:rPr>
          <w:lang w:val="tr-TR"/>
        </w:rPr>
        <w:t>OneDrive for Business</w:t>
      </w:r>
      <w:bookmarkEnd w:id="152"/>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3" w:name="_Toc453946627"/>
    <w:bookmarkStart w:id="154" w:name="_Toc451949065"/>
    <w:bookmarkStart w:id="155"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3"/>
    <w:bookmarkEnd w:id="154"/>
    <w:bookmarkEnd w:id="155"/>
    <w:p w14:paraId="5ABD0499" w14:textId="77777777" w:rsidR="002D323A" w:rsidRDefault="002D323A" w:rsidP="009B6C76">
      <w:pPr>
        <w:pStyle w:val="ProductList-Offering2Heading"/>
        <w:outlineLvl w:val="2"/>
      </w:pPr>
      <w:r>
        <w:tab/>
      </w:r>
      <w:bookmarkStart w:id="156" w:name="_Toc6563833"/>
      <w:bookmarkStart w:id="157" w:name="_Toc21617054"/>
      <w:bookmarkStart w:id="158" w:name="_Toc49174235"/>
      <w:r>
        <w:t>Proje</w:t>
      </w:r>
      <w:bookmarkEnd w:id="156"/>
      <w:bookmarkEnd w:id="157"/>
      <w:bookmarkEnd w:id="158"/>
    </w:p>
    <w:p w14:paraId="206651C0" w14:textId="77777777" w:rsidR="002D323A" w:rsidRDefault="002D323A" w:rsidP="00FF3D73">
      <w:pPr>
        <w:pStyle w:val="ProductList-Offering1"/>
        <w:sectPr w:rsidR="002D323A"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105B095F" w14:textId="4AD936F4" w:rsidR="002D323A" w:rsidRDefault="002D323A" w:rsidP="00FF3D73">
      <w:pPr>
        <w:pStyle w:val="ProductList-Body"/>
        <w:rPr>
          <w:rFonts w:asciiTheme="majorHAnsi" w:hAnsiTheme="majorHAnsi"/>
          <w:sz w:val="16"/>
          <w:szCs w:val="16"/>
        </w:rPr>
      </w:pPr>
      <w:r>
        <w:rPr>
          <w:rFonts w:asciiTheme="majorHAnsi" w:hAnsiTheme="majorHAnsi"/>
          <w:sz w:val="16"/>
          <w:szCs w:val="16"/>
        </w:rPr>
        <w:t>Project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132BE7" w:rsidRDefault="002D323A" w:rsidP="00FF3D73">
      <w:pPr>
        <w:pStyle w:val="ProductList-Body"/>
        <w:pBdr>
          <w:top w:val="single" w:sz="4" w:space="1" w:color="BFBFBF" w:themeColor="background1" w:themeShade="BF"/>
        </w:pBdr>
        <w:rPr>
          <w:b/>
          <w:color w:val="000000" w:themeColor="text1"/>
          <w:sz w:val="6"/>
          <w:szCs w:val="6"/>
        </w:rPr>
      </w:pPr>
    </w:p>
    <w:p w14:paraId="70E8AC59" w14:textId="77777777" w:rsidR="002D323A" w:rsidRPr="005108F0" w:rsidRDefault="002D323A" w:rsidP="009B6C76">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786754A1" w14:textId="77777777" w:rsidR="004423A0" w:rsidRPr="00132BE7" w:rsidRDefault="004423A0" w:rsidP="004423A0">
      <w:pPr>
        <w:pStyle w:val="ProductList-Body"/>
        <w:ind w:left="720"/>
        <w:rPr>
          <w:sz w:val="6"/>
          <w:szCs w:val="6"/>
        </w:rPr>
      </w:pPr>
    </w:p>
    <w:p w14:paraId="1BD17E29" w14:textId="0ADDC1FA"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9" w:history="1">
        <w:r w:rsidRPr="00606E4C">
          <w:rPr>
            <w:rStyle w:val="Hyperlink"/>
          </w:rPr>
          <w:t>Ürün Şartlarında</w:t>
        </w:r>
      </w:hyperlink>
      <w:r w:rsidRPr="00606E4C">
        <w:t xml:space="preserve"> tanımlanan şekilde, geçerli değildir. Ürün Koşulları </w:t>
      </w:r>
      <w:hyperlink r:id="rId70"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71"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62C86BD4" w:rsidR="00AB0C26" w:rsidRDefault="002D323A" w:rsidP="00FF3D73">
      <w:pPr>
        <w:pStyle w:val="ProductList-Body"/>
      </w:pPr>
      <w:r>
        <w:t>Proje Planı 3 veya Proje Planı 5 SL ile sağlanan SharePoint Online işlevselliği hakları, Project desteği için veri saklama ve depolama ile sınırlıdır</w:t>
      </w:r>
      <w:r w:rsidR="00AB0C26">
        <w:t>.</w:t>
      </w:r>
    </w:p>
    <w:p w14:paraId="09151272"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lastRenderedPageBreak/>
        <w:tab/>
      </w:r>
      <w:bookmarkStart w:id="159" w:name="_Toc524436952"/>
      <w:bookmarkStart w:id="160" w:name="_Toc523239324"/>
      <w:bookmarkStart w:id="161" w:name="_Toc49174236"/>
      <w:r>
        <w:t>SharePoint Online</w:t>
      </w:r>
      <w:bookmarkEnd w:id="159"/>
      <w:bookmarkEnd w:id="160"/>
      <w:bookmarkEnd w:id="161"/>
    </w:p>
    <w:p w14:paraId="56E2CB03" w14:textId="77777777" w:rsidR="00F223DB" w:rsidRDefault="00F223DB" w:rsidP="00FF3D73">
      <w:pPr>
        <w:pStyle w:val="ProductList-Offering1"/>
        <w:ind w:left="0"/>
        <w:sectPr w:rsidR="00F223DB" w:rsidSect="00E275D6">
          <w:footerReference w:type="first" r:id="rId72"/>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132BE7" w:rsidRDefault="00581CDB" w:rsidP="00FF3D73">
      <w:pPr>
        <w:pStyle w:val="ProductList-Body"/>
        <w:pBdr>
          <w:top w:val="single" w:sz="4" w:space="1" w:color="BFBFBF" w:themeColor="background1" w:themeShade="BF"/>
        </w:pBdr>
        <w:rPr>
          <w:sz w:val="6"/>
          <w:szCs w:val="6"/>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132BE7"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7F657CBD" w14:textId="77777777"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8E58201" w:rsidR="001A19E0"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65FDE573" w14:textId="77777777" w:rsidR="00DB08E1" w:rsidRPr="00585A48" w:rsidRDefault="00D517A7" w:rsidP="00DB08E1">
      <w:pPr>
        <w:pStyle w:val="ProductList-Body"/>
        <w:shd w:val="clear" w:color="auto" w:fill="A6A6A6" w:themeFill="background1" w:themeFillShade="A6"/>
        <w:spacing w:before="120" w:after="240"/>
        <w:jc w:val="right"/>
        <w:rPr>
          <w:sz w:val="16"/>
          <w:szCs w:val="16"/>
        </w:rPr>
      </w:pPr>
      <w:hyperlink w:anchor="İçindekiler" w:tooltip="İçindekiler" w:history="1">
        <w:r w:rsidR="00DB08E1">
          <w:rPr>
            <w:rStyle w:val="Hyperlink"/>
            <w:sz w:val="16"/>
            <w:szCs w:val="16"/>
          </w:rPr>
          <w:t>İçindekiler</w:t>
        </w:r>
      </w:hyperlink>
      <w:r w:rsidR="00DB08E1">
        <w:rPr>
          <w:sz w:val="16"/>
          <w:szCs w:val="16"/>
        </w:rPr>
        <w:t xml:space="preserve"> / </w:t>
      </w:r>
      <w:hyperlink w:anchor="GenelŞartlar" w:tooltip="Genel Şartlar" w:history="1">
        <w:r w:rsidR="00DB08E1">
          <w:rPr>
            <w:rStyle w:val="Hyperlink"/>
            <w:sz w:val="16"/>
            <w:szCs w:val="16"/>
          </w:rPr>
          <w:t>Genel Koşullar</w:t>
        </w:r>
      </w:hyperlink>
    </w:p>
    <w:p w14:paraId="58586D0E" w14:textId="77777777" w:rsidR="00DB08E1" w:rsidRDefault="00DB08E1" w:rsidP="00DB08E1">
      <w:pPr>
        <w:pStyle w:val="ProductList-Offering2Heading"/>
        <w:outlineLvl w:val="2"/>
      </w:pPr>
      <w:r>
        <w:tab/>
      </w:r>
      <w:bookmarkStart w:id="162" w:name="WorkplaceAnalytics"/>
      <w:bookmarkStart w:id="163" w:name="_Toc37676506"/>
      <w:bookmarkStart w:id="164" w:name="_Toc49174237"/>
      <w:r>
        <w:t>Workplace Analytics</w:t>
      </w:r>
      <w:bookmarkEnd w:id="162"/>
      <w:bookmarkEnd w:id="163"/>
      <w:bookmarkEnd w:id="164"/>
    </w:p>
    <w:p w14:paraId="535C8ABA" w14:textId="77777777" w:rsidR="00DB08E1" w:rsidRDefault="00DB08E1" w:rsidP="00DB08E1">
      <w:pPr>
        <w:pStyle w:val="ProductList-Body"/>
        <w:tabs>
          <w:tab w:val="clear" w:pos="158"/>
          <w:tab w:val="left" w:pos="360"/>
        </w:tabs>
        <w:rPr>
          <w:b/>
          <w:color w:val="00188F"/>
        </w:rPr>
      </w:pPr>
      <w:r>
        <w:rPr>
          <w:b/>
          <w:color w:val="00188F"/>
        </w:rPr>
        <w:t>HIPAA İş Ortağı Anlaşması</w:t>
      </w:r>
    </w:p>
    <w:p w14:paraId="2042D6D7" w14:textId="77777777" w:rsidR="00DB08E1" w:rsidRDefault="00DB08E1" w:rsidP="00DB08E1">
      <w:pPr>
        <w:pStyle w:val="ProductList-Body"/>
      </w:pPr>
      <w:r>
        <w:t xml:space="preserve">Workplace Analytics, HIPAA İş Ortağı Anlaşmasında (“BAA”) belirtilmemiş olsa da, Müşteri, bir "kapsam dahilindeki tüzel kişi" veya bir "iş ortağı" ise ve Müşteri Verileri "korunan sağlık bilgileri" içeriyorsa (bu terimler 45 CFR § 160.103'te tanımlanmaktadır), Müşterinin Workplace Analytics için toplu lisanslama anlaşmasının yapılması BAA'yı da kapsar. Bu metnin tamamı </w:t>
      </w:r>
      <w:hyperlink r:id="rId73" w:history="1">
        <w:r>
          <w:rPr>
            <w:rStyle w:val="Hyperlink"/>
          </w:rPr>
          <w:t>http://aka.ms/BAA</w:t>
        </w:r>
      </w:hyperlink>
      <w:r>
        <w:t>. adresinde bulunmaktadır.</w:t>
      </w:r>
    </w:p>
    <w:p w14:paraId="3F38C4B5" w14:textId="77777777" w:rsidR="00DB08E1" w:rsidRDefault="00DB08E1" w:rsidP="00DB08E1">
      <w:pPr>
        <w:pStyle w:val="ProductList-Body"/>
      </w:pPr>
    </w:p>
    <w:p w14:paraId="7FDF1BFB" w14:textId="77777777" w:rsidR="00DB08E1" w:rsidRDefault="00DB08E1" w:rsidP="00DB08E1">
      <w:pPr>
        <w:pStyle w:val="ProductList-Body"/>
        <w:tabs>
          <w:tab w:val="clear" w:pos="158"/>
          <w:tab w:val="left" w:pos="360"/>
        </w:tabs>
        <w:rPr>
          <w:b/>
          <w:color w:val="00188F"/>
        </w:rPr>
      </w:pPr>
      <w:r>
        <w:rPr>
          <w:b/>
          <w:color w:val="00188F"/>
        </w:rPr>
        <w:t>Üçüncü Taraf Denetimleri</w:t>
      </w:r>
    </w:p>
    <w:p w14:paraId="79384415" w14:textId="187DC56E" w:rsidR="004423A0" w:rsidRPr="00690C65" w:rsidRDefault="00DB08E1" w:rsidP="00FF3D73">
      <w:pPr>
        <w:pStyle w:val="ProductList-Body"/>
        <w:tabs>
          <w:tab w:val="clear" w:pos="158"/>
          <w:tab w:val="left" w:pos="180"/>
        </w:tabs>
      </w:pPr>
      <w:r>
        <w:t>Microsoft, Workplace Analytics'de Müşteri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ISO 27001, ISO 27002 ve ISO 27018'de belirtilen gerekliliklere uygun olmalıdır.  Microsoft, Office 365 Hizmetlerinin denetimleriyle tutarlı olarak bu gereksinimlere uyulduğunu doğrulamak için düzenli olarak üçüncü taraf denetimleri gerçekleştirecektir.</w:t>
      </w:r>
    </w:p>
    <w:bookmarkStart w:id="165"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132BE7">
      <w:pPr>
        <w:pStyle w:val="ProductList-OfferingGroupHeading"/>
        <w:rPr>
          <w:lang w:val="tr-TR"/>
        </w:rPr>
      </w:pPr>
      <w:bookmarkStart w:id="166" w:name="_Toc49174238"/>
      <w:r w:rsidRPr="006934B7">
        <w:rPr>
          <w:lang w:val="tr-TR"/>
        </w:rPr>
        <w:t>Diğer Çevrimiçi Hizmetler</w:t>
      </w:r>
      <w:bookmarkEnd w:id="166"/>
    </w:p>
    <w:p w14:paraId="05027F6A" w14:textId="77777777" w:rsidR="007D20BE" w:rsidRPr="007D20BE" w:rsidRDefault="007D20BE" w:rsidP="00132BE7">
      <w:pPr>
        <w:pStyle w:val="ProductList-Offering2Heading"/>
        <w:outlineLvl w:val="2"/>
        <w:rPr>
          <w:lang w:val="sv-SE"/>
        </w:rPr>
      </w:pPr>
      <w:bookmarkStart w:id="167" w:name="MicrosoftLearning"/>
      <w:bookmarkStart w:id="168" w:name="MicrosoftPowerBIPro"/>
      <w:bookmarkEnd w:id="165"/>
      <w:r w:rsidRPr="008745D0">
        <w:rPr>
          <w:lang w:val="tr-TR"/>
        </w:rPr>
        <w:tab/>
      </w:r>
      <w:bookmarkStart w:id="169" w:name="_Toc3111583"/>
      <w:bookmarkStart w:id="170" w:name="_Toc794198"/>
      <w:bookmarkStart w:id="171" w:name="_Toc49174239"/>
      <w:bookmarkStart w:id="172" w:name="BingMaps"/>
      <w:r w:rsidRPr="007D20BE">
        <w:rPr>
          <w:lang w:val="sv-SE"/>
        </w:rPr>
        <w:t>Bing Haritalar Mobil Varlık Yönetimi Platformu</w:t>
      </w:r>
      <w:bookmarkEnd w:id="169"/>
      <w:bookmarkEnd w:id="170"/>
      <w:bookmarkEnd w:id="171"/>
    </w:p>
    <w:bookmarkEnd w:id="172"/>
    <w:p w14:paraId="4BDEBBFB" w14:textId="77777777" w:rsidR="007D20BE" w:rsidRPr="00931AE7" w:rsidRDefault="007D20BE" w:rsidP="00FF3D73">
      <w:pPr>
        <w:pStyle w:val="ProductList-Body"/>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74" w:history="1">
        <w:r>
          <w:rPr>
            <w:rStyle w:val="Hyperlink"/>
          </w:rPr>
          <w:t>https://aka.ms/bingmapsplatformapistou</w:t>
        </w:r>
      </w:hyperlink>
      <w:r>
        <w:t xml:space="preserve"> ve </w:t>
      </w:r>
      <w:hyperlink r:id="rId75"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00734D">
      <w:pPr>
        <w:pStyle w:val="ProductList-Body"/>
        <w:keepNext/>
      </w:pPr>
      <w:r>
        <w:rPr>
          <w:b/>
          <w:color w:val="00188F"/>
        </w:rPr>
        <w:lastRenderedPageBreak/>
        <w:t>Bing Haritalar Gizliliği</w:t>
      </w:r>
    </w:p>
    <w:p w14:paraId="6ADBE744" w14:textId="77777777" w:rsidR="007D20BE" w:rsidRPr="00931AE7" w:rsidRDefault="007D20BE" w:rsidP="009B6C76">
      <w:pPr>
        <w:pStyle w:val="ProductList-Body"/>
      </w:pPr>
      <w:r>
        <w:t xml:space="preserve">Microsoft Gizlilik Bildirimi (bulunduğu adres: </w:t>
      </w:r>
      <w:hyperlink r:id="rId76"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D517A7"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73" w:name="BingMapsTransactionsandUsers"/>
      <w:bookmarkStart w:id="174" w:name="_Toc3111584"/>
      <w:bookmarkStart w:id="175" w:name="_Toc49174240"/>
      <w:r w:rsidRPr="007D20BE">
        <w:rPr>
          <w:lang w:val="sv-SE"/>
        </w:rPr>
        <w:t>Bing Haritalar İşlemler ve Kullanıcılar</w:t>
      </w:r>
      <w:bookmarkEnd w:id="173"/>
      <w:bookmarkEnd w:id="174"/>
      <w:bookmarkEnd w:id="175"/>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7"/>
          <w:footerReference w:type="first" r:id="rId78"/>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81" w:history="1">
        <w:r>
          <w:rPr>
            <w:rStyle w:val="Hyperlink"/>
          </w:rPr>
          <w:t>https://aka.ms/bingmapsplatformapistou</w:t>
        </w:r>
      </w:hyperlink>
      <w:r>
        <w:t xml:space="preserve"> ve </w:t>
      </w:r>
      <w:hyperlink r:id="rId82"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83"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D517A7"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76" w:name="MicrosoftPowerPlatform"/>
      <w:r>
        <w:tab/>
      </w:r>
      <w:bookmarkStart w:id="177" w:name="_Toc8395051"/>
      <w:bookmarkStart w:id="178" w:name="_Toc6563839"/>
      <w:bookmarkStart w:id="179" w:name="_Toc49174241"/>
      <w:bookmarkStart w:id="180" w:name="BusinessApplicationPlatform"/>
      <w:r>
        <w:t>Microsoft Power Platformu</w:t>
      </w:r>
      <w:bookmarkEnd w:id="177"/>
      <w:bookmarkEnd w:id="178"/>
      <w:bookmarkEnd w:id="179"/>
    </w:p>
    <w:bookmarkEnd w:id="180"/>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6"/>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0B4C990A" w:rsidR="0014484A" w:rsidRDefault="0014484A" w:rsidP="00FF3D73">
      <w:pPr>
        <w:pStyle w:val="ProductList-Body"/>
        <w:rPr>
          <w:rFonts w:asciiTheme="majorHAnsi" w:hAnsiTheme="majorHAnsi"/>
          <w:sz w:val="16"/>
          <w:szCs w:val="16"/>
        </w:rPr>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1497C63D" w14:textId="1D9CCF14" w:rsidR="00210C89" w:rsidRPr="004E78BB" w:rsidRDefault="00210C89" w:rsidP="00FF3D73">
      <w:pPr>
        <w:pStyle w:val="ProductList-Body"/>
      </w:pPr>
      <w:r>
        <w:rPr>
          <w:rFonts w:asciiTheme="majorHAnsi" w:hAnsiTheme="majorHAnsi"/>
          <w:sz w:val="16"/>
          <w:szCs w:val="16"/>
        </w:rPr>
        <w:t>Microsoft Power Sanal Aracıları</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D517A7"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FF3D73">
      <w:pPr>
        <w:pStyle w:val="ProductList-Body"/>
      </w:pPr>
    </w:p>
    <w:p w14:paraId="65B458ED" w14:textId="77777777" w:rsidR="0014484A" w:rsidRPr="004E78BB" w:rsidRDefault="0014484A" w:rsidP="00FF3D73">
      <w:pPr>
        <w:pStyle w:val="ProductList-Body"/>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0307C752" w14:textId="7777777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53769D68" w14:textId="77777777"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44A38EC5" w14:textId="77777777"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5D04171D" w14:textId="77777777" w:rsidR="00D15973" w:rsidRPr="0008458E" w:rsidRDefault="00D15973" w:rsidP="009B6C76">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7FC3D98E" w14:textId="248D41F9" w:rsidR="00173F66" w:rsidRPr="00E35975" w:rsidRDefault="00173F66" w:rsidP="00FF3D73">
      <w:pPr>
        <w:pStyle w:val="ProductList-Body"/>
        <w:tabs>
          <w:tab w:val="clear" w:pos="158"/>
          <w:tab w:val="left" w:pos="360"/>
        </w:tabs>
        <w:rPr>
          <w:b/>
          <w:color w:val="00188F"/>
          <w:szCs w:val="18"/>
        </w:rPr>
      </w:pPr>
      <w:r>
        <w:rPr>
          <w:b/>
          <w:color w:val="00188F"/>
          <w:szCs w:val="18"/>
        </w:rPr>
        <w:lastRenderedPageBreak/>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8"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Pr="0000734D" w:rsidRDefault="000B76C6" w:rsidP="00FF3D73">
      <w:pPr>
        <w:pStyle w:val="ProductList-Body"/>
        <w:ind w:left="158"/>
        <w:rPr>
          <w:sz w:val="12"/>
          <w:szCs w:val="12"/>
        </w:rPr>
      </w:pPr>
    </w:p>
    <w:p w14:paraId="549A1C72" w14:textId="77777777"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D517A7"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124D328D" w14:textId="77777777" w:rsidR="00D928AC" w:rsidRPr="009445D6" w:rsidRDefault="00D928AC" w:rsidP="00D928AC">
      <w:pPr>
        <w:pStyle w:val="ProductList-Offering2Heading"/>
        <w:outlineLvl w:val="2"/>
      </w:pPr>
      <w:r>
        <w:tab/>
      </w:r>
      <w:bookmarkStart w:id="181" w:name="M365UnattendedLicense"/>
      <w:bookmarkStart w:id="182" w:name="_Toc34838460"/>
      <w:bookmarkStart w:id="183" w:name="_Toc49174242"/>
      <w:r>
        <w:t>Microsoft 365 - Katılımsız Lisans</w:t>
      </w:r>
      <w:bookmarkEnd w:id="181"/>
      <w:bookmarkEnd w:id="182"/>
      <w:bookmarkEnd w:id="183"/>
    </w:p>
    <w:p w14:paraId="3699097D" w14:textId="77777777" w:rsidR="00D928AC" w:rsidRPr="009445D6" w:rsidRDefault="00D928AC" w:rsidP="00D928AC">
      <w:pPr>
        <w:pStyle w:val="ProductList-Body"/>
      </w:pPr>
      <w:r>
        <w:rPr>
          <w:b/>
          <w:color w:val="00188F"/>
        </w:rPr>
        <w:t>Hizmet Düzeyi Sözleşmesi</w:t>
      </w:r>
    </w:p>
    <w:p w14:paraId="280DD814" w14:textId="77777777" w:rsidR="00D928AC" w:rsidRPr="009445D6" w:rsidRDefault="00D928AC" w:rsidP="00D928AC">
      <w:pPr>
        <w:pStyle w:val="ProductList-Body"/>
      </w:pPr>
      <w:r>
        <w:t>Microsoft 365 - Katılımsız Lisans için SLA yoktur</w:t>
      </w:r>
    </w:p>
    <w:p w14:paraId="36273EAC" w14:textId="77777777" w:rsidR="00D928AC" w:rsidRPr="009445D6" w:rsidRDefault="00D928AC" w:rsidP="00D928AC">
      <w:pPr>
        <w:pStyle w:val="ProductList-Body"/>
      </w:pPr>
    </w:p>
    <w:p w14:paraId="1A9C2A4C" w14:textId="77777777" w:rsidR="00D928AC" w:rsidRPr="009445D6" w:rsidRDefault="00D928AC" w:rsidP="00D928AC">
      <w:pPr>
        <w:pStyle w:val="ProductList-Body"/>
      </w:pPr>
      <w:r>
        <w:rPr>
          <w:b/>
          <w:color w:val="00188F"/>
        </w:rPr>
        <w:t>Tanımlar</w:t>
      </w:r>
    </w:p>
    <w:p w14:paraId="740F68F8" w14:textId="77777777" w:rsidR="00D928AC" w:rsidRPr="009445D6" w:rsidRDefault="00D928AC" w:rsidP="00D928AC">
      <w:pPr>
        <w:pStyle w:val="ProductList-Body"/>
      </w:pPr>
      <w: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E3AD740" w14:textId="77777777" w:rsidR="00D928AC" w:rsidRPr="009445D6" w:rsidRDefault="00D928AC" w:rsidP="00D928AC">
      <w:pPr>
        <w:pStyle w:val="ProductList-Body"/>
      </w:pPr>
    </w:p>
    <w:p w14:paraId="02606E1F" w14:textId="77777777" w:rsidR="00D928AC" w:rsidRPr="009445D6" w:rsidRDefault="00D928AC" w:rsidP="00D928AC">
      <w:pPr>
        <w:pStyle w:val="ProductList-Body"/>
      </w:pPr>
      <w:r>
        <w:t>“Katılımsız Bot” – “Katılımlı Bot” tanımına kesinlikle uymayan her bot, bir “Katılımsız Bot” olarak değerlendirilecektir.</w:t>
      </w:r>
    </w:p>
    <w:p w14:paraId="486D53C2" w14:textId="77777777" w:rsidR="00D928AC" w:rsidRPr="009445D6" w:rsidRDefault="00D928AC" w:rsidP="00D928AC">
      <w:pPr>
        <w:pStyle w:val="ProductList-Body"/>
      </w:pPr>
    </w:p>
    <w:p w14:paraId="253311AC" w14:textId="77777777" w:rsidR="00D928AC" w:rsidRPr="009445D6" w:rsidRDefault="00D928AC" w:rsidP="00D928AC">
      <w:pPr>
        <w:pStyle w:val="ProductList-Body"/>
      </w:pPr>
      <w:r>
        <w:t xml:space="preserve">“Katılımlı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 </w:t>
      </w:r>
    </w:p>
    <w:p w14:paraId="3339B5F2" w14:textId="77777777" w:rsidR="00D928AC" w:rsidRPr="009445D6" w:rsidRDefault="00D928AC" w:rsidP="00D928AC">
      <w:pPr>
        <w:pStyle w:val="ProductList-Body"/>
      </w:pPr>
    </w:p>
    <w:p w14:paraId="15BB4D77" w14:textId="77777777" w:rsidR="00DB08E1" w:rsidRPr="00202A55" w:rsidRDefault="00DB08E1" w:rsidP="0000734D">
      <w:pPr>
        <w:pStyle w:val="ProductList-Body"/>
        <w:rPr>
          <w:b/>
          <w:color w:val="00188F"/>
        </w:rPr>
      </w:pPr>
      <w:r>
        <w:rPr>
          <w:b/>
          <w:color w:val="00188F"/>
        </w:rPr>
        <w:t xml:space="preserve">Atama ve Kullanım Hakları </w:t>
      </w:r>
    </w:p>
    <w:p w14:paraId="4D978C1F" w14:textId="77777777" w:rsidR="00DB08E1" w:rsidRPr="00D71C9A" w:rsidRDefault="00DB08E1" w:rsidP="00DB08E1">
      <w:pPr>
        <w:pStyle w:val="ProductList-Body"/>
        <w:numPr>
          <w:ilvl w:val="0"/>
          <w:numId w:val="15"/>
        </w:numPr>
        <w:tabs>
          <w:tab w:val="clear" w:pos="158"/>
        </w:tabs>
        <w:rPr>
          <w:spacing w:val="-1"/>
        </w:rPr>
      </w:pPr>
      <w:r w:rsidRPr="00D71C9A">
        <w:rPr>
          <w:spacing w:val="-1"/>
        </w:rPr>
        <w:t xml:space="preserve">Müşteri, Müşteri'nin kullanımı için ayrılmış donanım veya Azure'deki bir sanal makine üzerinde çalışan bir Katılımsız bota bir Microsoft 365 A3/E3 - Katılımsız Lisans atayabilir. </w:t>
      </w:r>
      <w:r w:rsidRPr="00D71C9A">
        <w:rPr>
          <w:rStyle w:val="normaltextrun"/>
          <w:rFonts w:ascii="Calibri" w:hAnsi="Calibri" w:cs="Calibri"/>
          <w:spacing w:val="-1"/>
          <w:szCs w:val="18"/>
          <w:shd w:val="clear" w:color="auto" w:fill="FFFFFF"/>
        </w:rPr>
        <w:t>(</w:t>
      </w:r>
      <w:hyperlink r:id="rId89" w:history="1">
        <w:r w:rsidRPr="00D71C9A">
          <w:rPr>
            <w:rStyle w:val="Hyperlink"/>
            <w:spacing w:val="-1"/>
          </w:rPr>
          <w:t>http://go.microsoft.com/?linkid=9839207</w:t>
        </w:r>
      </w:hyperlink>
      <w:r w:rsidRPr="00D71C9A">
        <w:rPr>
          <w:rStyle w:val="normaltextrun"/>
          <w:rFonts w:ascii="Calibri" w:hAnsi="Calibri" w:cs="Calibri"/>
          <w:spacing w:val="-1"/>
          <w:szCs w:val="18"/>
          <w:shd w:val="clear" w:color="auto" w:fill="FFFFFF"/>
        </w:rPr>
        <w:t xml:space="preserve"> konumundaki Ürün Şartlarının Dış Kaynak maddesine tabidir)</w:t>
      </w:r>
      <w:r w:rsidRPr="00D71C9A">
        <w:rPr>
          <w:spacing w:val="-1"/>
        </w:rPr>
        <w:t>.</w:t>
      </w:r>
    </w:p>
    <w:p w14:paraId="69A539D8" w14:textId="77777777" w:rsidR="004423A0" w:rsidRDefault="004423A0" w:rsidP="004423A0">
      <w:pPr>
        <w:pStyle w:val="ProductList-Body"/>
        <w:numPr>
          <w:ilvl w:val="0"/>
          <w:numId w:val="15"/>
        </w:numPr>
        <w:tabs>
          <w:tab w:val="clear" w:pos="158"/>
        </w:tabs>
      </w:pPr>
      <w:r w:rsidRPr="00202A55">
        <w:t xml:space="preserve">Each Microsoft 365 </w:t>
      </w:r>
      <w:r>
        <w:t>A3/E3 -</w:t>
      </w:r>
      <w:r w:rsidRPr="00202A55">
        <w:t xml:space="preserve"> </w:t>
      </w:r>
      <w:r>
        <w:t xml:space="preserve">Unattended License </w:t>
      </w:r>
      <w:r w:rsidRPr="00202A55">
        <w:t>allows the use of</w:t>
      </w:r>
      <w:r>
        <w:t xml:space="preserve"> the M365 A3/E3 suite in only </w:t>
      </w:r>
      <w:r w:rsidRPr="00202A55">
        <w:t xml:space="preserve">a single </w:t>
      </w:r>
      <w:r>
        <w:t xml:space="preserve">unique </w:t>
      </w:r>
      <w:r w:rsidRPr="00202A55">
        <w:t>physical or virtual OSE for Robotic Process Automation.</w:t>
      </w:r>
    </w:p>
    <w:p w14:paraId="02A8F82D" w14:textId="77777777" w:rsidR="004423A0" w:rsidRDefault="004423A0" w:rsidP="004423A0">
      <w:pPr>
        <w:pStyle w:val="ProductList-Body"/>
        <w:numPr>
          <w:ilvl w:val="0"/>
          <w:numId w:val="15"/>
        </w:numPr>
        <w:tabs>
          <w:tab w:val="clear" w:pos="158"/>
        </w:tabs>
      </w:pPr>
      <w:r>
        <w:t>Each Microsoft 365 A3/E3 – Unattended License is allowed a single unique instance of Microsoft 365 Apps for enterprise.</w:t>
      </w:r>
    </w:p>
    <w:p w14:paraId="4BD283CA" w14:textId="77777777" w:rsidR="00DB08E1" w:rsidRPr="003744F4" w:rsidRDefault="00DB08E1" w:rsidP="00DB08E1">
      <w:pPr>
        <w:pStyle w:val="ProductList-Body"/>
        <w:numPr>
          <w:ilvl w:val="0"/>
          <w:numId w:val="15"/>
        </w:numPr>
        <w:tabs>
          <w:tab w:val="clear" w:pos="158"/>
        </w:tabs>
      </w:pPr>
      <w:r>
        <w:rPr>
          <w:rStyle w:val="normaltextrun"/>
          <w:rFonts w:ascii="Calibri" w:hAnsi="Calibri" w:cs="Calibri"/>
          <w:szCs w:val="18"/>
          <w:shd w:val="clear" w:color="auto" w:fill="FFFFFF"/>
        </w:rPr>
        <w:t>Microsoft 365 A3/E3'e atanmış botlar – Katılımsız Lisans, Windows Sanal Masaüstüne (WVD) erişebilir.</w:t>
      </w:r>
      <w:r>
        <w:rPr>
          <w:rStyle w:val="eop"/>
          <w:rFonts w:ascii="Calibri" w:hAnsi="Calibri" w:cs="Calibri"/>
          <w:szCs w:val="18"/>
          <w:shd w:val="clear" w:color="auto" w:fill="FFFFFF"/>
        </w:rPr>
        <w:t> </w:t>
      </w:r>
    </w:p>
    <w:p w14:paraId="3BFAD955" w14:textId="6616B851" w:rsidR="00D928AC" w:rsidRPr="009445D6" w:rsidRDefault="00DB08E1" w:rsidP="00DB08E1">
      <w:pPr>
        <w:pStyle w:val="ProductList-Body"/>
        <w:numPr>
          <w:ilvl w:val="0"/>
          <w:numId w:val="15"/>
        </w:numPr>
        <w:tabs>
          <w:tab w:val="clear" w:pos="158"/>
        </w:tabs>
      </w:pPr>
      <w:r>
        <w:t xml:space="preserve">Botlar için lisansın yeniden atanması, bot bir kullanıcıymış gibi, kullanıcılar ve cihazlarla aynı kurallara uyar. (Bkz. </w:t>
      </w:r>
      <w:hyperlink w:anchor="ÇevrimiçiHizmetleriLisanslama" w:history="1">
        <w:r>
          <w:rPr>
            <w:rStyle w:val="Hyperlink"/>
          </w:rPr>
          <w:t>Lisansları Yeniden Atama</w:t>
        </w:r>
      </w:hyperlink>
      <w:r w:rsidR="00D928AC">
        <w:t>)</w:t>
      </w:r>
    </w:p>
    <w:p w14:paraId="2170740A" w14:textId="77777777" w:rsidR="00D928AC" w:rsidRPr="009445D6" w:rsidRDefault="00D928AC" w:rsidP="00D928AC">
      <w:pPr>
        <w:pStyle w:val="ProductList-Body"/>
        <w:ind w:left="720"/>
      </w:pPr>
    </w:p>
    <w:p w14:paraId="72205528" w14:textId="77777777" w:rsidR="00D928AC" w:rsidRPr="009445D6" w:rsidRDefault="00D928AC" w:rsidP="00210C89">
      <w:pPr>
        <w:pStyle w:val="ProductList-Body"/>
      </w:pPr>
      <w:r>
        <w:rPr>
          <w:b/>
          <w:color w:val="00188F"/>
        </w:rPr>
        <w:t>Kullanım Sınırlaması</w:t>
      </w:r>
    </w:p>
    <w:p w14:paraId="5D6FE234" w14:textId="77777777" w:rsidR="00D928AC" w:rsidRPr="009445D6" w:rsidRDefault="00D928AC" w:rsidP="00210C89">
      <w:pPr>
        <w:pStyle w:val="ProductList-Body"/>
        <w:numPr>
          <w:ilvl w:val="0"/>
          <w:numId w:val="14"/>
        </w:numPr>
        <w:tabs>
          <w:tab w:val="clear" w:pos="158"/>
        </w:tabs>
      </w:pPr>
      <w:r>
        <w:t xml:space="preserve">Katılımsız botlar, lisanssız kullanıcı veya cihaz adına etkinlikler ya da iş akışları oluşturamaz veya kopyalayamaz. (Bkz. </w:t>
      </w:r>
      <w:hyperlink w:anchor="ÇevrimiçiHizmetleriLisanslama" w:history="1">
        <w:r>
          <w:rPr>
            <w:rStyle w:val="Hyperlink"/>
          </w:rPr>
          <w:t>Çoğullama</w:t>
        </w:r>
      </w:hyperlink>
      <w:r>
        <w:t>)</w:t>
      </w:r>
    </w:p>
    <w:p w14:paraId="1AEEAD67" w14:textId="2845DCB4" w:rsidR="00D928AC" w:rsidRPr="005A5C60" w:rsidRDefault="00D928AC" w:rsidP="00210C89">
      <w:pPr>
        <w:pStyle w:val="ProductList-Body"/>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84"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85" w:name="_Toc531082929"/>
      <w:bookmarkStart w:id="186" w:name="_Toc6563840"/>
      <w:bookmarkStart w:id="187" w:name="GitHubOfferings"/>
      <w:bookmarkStart w:id="188" w:name="_Toc21617061"/>
      <w:r w:rsidRPr="0051295C">
        <w:rPr>
          <w:lang w:val="uk-UA"/>
        </w:rPr>
        <w:tab/>
      </w:r>
      <w:bookmarkStart w:id="189" w:name="_Toc49174243"/>
      <w:r w:rsidR="00342D2D">
        <w:t xml:space="preserve">GitHub </w:t>
      </w:r>
      <w:bookmarkEnd w:id="185"/>
      <w:bookmarkEnd w:id="186"/>
      <w:r w:rsidR="00342D2D">
        <w:t>Teklifleri</w:t>
      </w:r>
      <w:bookmarkEnd w:id="187"/>
      <w:bookmarkEnd w:id="188"/>
      <w:bookmarkEnd w:id="189"/>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90"/>
          <w:footerReference w:type="first" r:id="rId91"/>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47478578"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Paketleri</w:t>
      </w:r>
    </w:p>
    <w:p w14:paraId="23714CF8" w14:textId="0E501919" w:rsidR="00D06697" w:rsidRDefault="00D06697" w:rsidP="00FF3D73">
      <w:pPr>
        <w:pStyle w:val="ProductList-Body"/>
        <w:rPr>
          <w:rFonts w:asciiTheme="majorHAnsi" w:hAnsiTheme="majorHAnsi"/>
          <w:sz w:val="16"/>
          <w:szCs w:val="16"/>
        </w:rPr>
        <w:sectPr w:rsidR="00D06697" w:rsidSect="00D675BD">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647A032" w:rsidR="00342D2D" w:rsidRDefault="0079207F" w:rsidP="00FF3D73">
      <w:pPr>
        <w:pStyle w:val="ProductList-Body"/>
      </w:pPr>
      <w:r>
        <w:t xml:space="preserve">GitHub Teklifleri, GitHub, Inc tarafından sağlanır. Müşteri, GitHub Tekliflerini kullanarak şu adreste yer alan GitHub hükümlerine bağlı olduğunu kabul eder: </w:t>
      </w:r>
      <w:hyperlink r:id="rId94" w:history="1">
        <w:r>
          <w:rPr>
            <w:rStyle w:val="Hyperlink"/>
          </w:rPr>
          <w:t>https://aka.ms/github_terms</w:t>
        </w:r>
      </w:hyperlink>
      <w:r>
        <w:t xml:space="preserve">. Müşterinin toplu lisanslama anlaşmasındaki aksine hükümler dikkate alınmaksızın (işbu Çevrimiçi Hizmet Koşulları ve DPA da dahil), </w:t>
      </w:r>
      <w:hyperlink r:id="rId95" w:history="1">
        <w:r>
          <w:rPr>
            <w:rStyle w:val="Hyperlink"/>
          </w:rPr>
          <w:t>https://help.github.com/articles/github-privacy-statement/</w:t>
        </w:r>
      </w:hyperlink>
      <w:r>
        <w:t xml:space="preserve"> adresinde yer alan GitHub Gizlilik Bildirimi ve </w:t>
      </w:r>
      <w:hyperlink r:id="rId96" w:history="1">
        <w:r>
          <w:rPr>
            <w:rStyle w:val="Hyperlink"/>
          </w:rPr>
          <w:t>https://aka.ms/github_terms</w:t>
        </w:r>
      </w:hyperlink>
      <w:r>
        <w:t xml:space="preserve"> adresinde bulunan GitHub Veri Koruma Eki, tek başına lisanslanmış GitHub Enterprise ya da Visual Studio Enterprise veya Professional with GitHub Enterprise dahil, Müşterinin GitHub Teklifleri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9B6C76">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4F417EB8" w14:textId="77777777" w:rsidR="00342D2D" w:rsidRPr="00B74F37" w:rsidRDefault="00342D2D" w:rsidP="0000734D">
      <w:pPr>
        <w:pStyle w:val="ProductList-Body"/>
        <w:keepNext/>
        <w:tabs>
          <w:tab w:val="clear" w:pos="158"/>
          <w:tab w:val="left" w:pos="360"/>
        </w:tabs>
        <w:rPr>
          <w:b/>
          <w:color w:val="00188F"/>
        </w:rPr>
      </w:pPr>
      <w:r>
        <w:rPr>
          <w:b/>
          <w:color w:val="00188F"/>
        </w:rPr>
        <w:lastRenderedPageBreak/>
        <w:t>GitHub Gelişmiş Güvenlik ve GitHub Insights</w:t>
      </w:r>
    </w:p>
    <w:p w14:paraId="1861D1A0" w14:textId="784A3E17" w:rsidR="008745D0" w:rsidRDefault="004423A0" w:rsidP="00FF3D73">
      <w:pPr>
        <w:pStyle w:val="ProductList-Body"/>
      </w:pPr>
      <w:r>
        <w:t>Müşterinin GitHub Enterprise veya GitHub Enterprise içeren bir teklife dair Lisanslı Kullanıcıları, söz konusu kullanıcılara ayrıca GitHub Gelişmiş Güvenlik ve GitHub Insights Kullanıcı SL'leri atanmış olması koşuluyla, Müşteri tarafından lisanslanan GitHub Gelişmiş Güvenliğe ve GitHub Insights'a erişip bunları kullanabilirler. Bu, Eğitim Çözümleri için Kayıt Anlaşması müşterileri için geçerli değildir</w:t>
      </w:r>
      <w:r w:rsidR="008745D0">
        <w:t>.</w:t>
      </w:r>
    </w:p>
    <w:p w14:paraId="646BEC3C" w14:textId="77777777" w:rsidR="00D928AC" w:rsidRDefault="00D928AC" w:rsidP="00FF3D73">
      <w:pPr>
        <w:pStyle w:val="ProductList-Body"/>
      </w:pPr>
    </w:p>
    <w:p w14:paraId="343CD852" w14:textId="77777777" w:rsidR="00D06697" w:rsidRPr="00BF002B" w:rsidRDefault="00D06697" w:rsidP="00D06697">
      <w:pPr>
        <w:pStyle w:val="ProductList-Body"/>
        <w:rPr>
          <w:b/>
          <w:color w:val="00188F"/>
        </w:rPr>
      </w:pPr>
      <w:r>
        <w:rPr>
          <w:b/>
          <w:color w:val="00188F"/>
        </w:rPr>
        <w:t xml:space="preserve">GitHub Engineering Direct (Bağımsız veya GitHub One üzerinden) </w:t>
      </w:r>
    </w:p>
    <w:p w14:paraId="6B87DE9F" w14:textId="1D4393EA" w:rsidR="00D928AC" w:rsidRPr="001A19E0" w:rsidRDefault="00D06697" w:rsidP="00D06697">
      <w:r>
        <w:rPr>
          <w:sz w:val="18"/>
        </w:rPr>
        <w:t>GitHub Engineering Direct,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r w:rsidR="00D928AC">
        <w:rPr>
          <w:rFonts w:eastAsia="Times New Roman" w:cstheme="minorHAnsi"/>
          <w:sz w:val="18"/>
          <w:szCs w:val="18"/>
        </w:rPr>
        <w:t>.</w:t>
      </w:r>
    </w:p>
    <w:p w14:paraId="3050A26E"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90" w:name="_Toc531082930"/>
      <w:bookmarkStart w:id="191" w:name="MicrosoftCloudAppSecurity"/>
      <w:bookmarkStart w:id="192" w:name="_Toc531348188"/>
      <w:bookmarkStart w:id="193" w:name="_Toc49174244"/>
      <w:r w:rsidRPr="005461AF">
        <w:rPr>
          <w:lang w:val="tr-TR"/>
        </w:rPr>
        <w:t>Microsoft Cloud App Security</w:t>
      </w:r>
      <w:bookmarkEnd w:id="190"/>
      <w:bookmarkEnd w:id="191"/>
      <w:bookmarkEnd w:id="192"/>
      <w:bookmarkEnd w:id="193"/>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D517A7"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EABE026" w14:textId="77777777" w:rsidR="007D20BE" w:rsidRPr="008745D0" w:rsidRDefault="007D20BE" w:rsidP="0000734D">
      <w:pPr>
        <w:pStyle w:val="ProductList-Offering2Heading"/>
        <w:outlineLvl w:val="2"/>
        <w:rPr>
          <w:lang w:val="tr-TR"/>
        </w:rPr>
      </w:pPr>
      <w:r w:rsidRPr="008745D0">
        <w:rPr>
          <w:lang w:val="tr-TR"/>
        </w:rPr>
        <w:tab/>
      </w:r>
      <w:bookmarkStart w:id="194" w:name="MicrosoftGraphdataconnect"/>
      <w:bookmarkStart w:id="195" w:name="_Toc3111588"/>
      <w:bookmarkStart w:id="196" w:name="_Toc49174245"/>
      <w:r w:rsidRPr="008745D0">
        <w:rPr>
          <w:lang w:val="tr-TR"/>
        </w:rPr>
        <w:t>ISV'ler için Microsoft Graph</w:t>
      </w:r>
      <w:bookmarkEnd w:id="194"/>
      <w:r w:rsidRPr="008745D0">
        <w:rPr>
          <w:lang w:val="tr-TR"/>
        </w:rPr>
        <w:t xml:space="preserve"> veri bağlantısı</w:t>
      </w:r>
      <w:bookmarkEnd w:id="195"/>
      <w:bookmarkEnd w:id="196"/>
    </w:p>
    <w:p w14:paraId="42C2E01B" w14:textId="77777777" w:rsidR="007D20BE" w:rsidRPr="00931AE7" w:rsidRDefault="007D20BE" w:rsidP="0000734D">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FF3D73">
      <w:pPr>
        <w:pStyle w:val="ProductList-ClauseHeading"/>
        <w:keepNext w:val="0"/>
      </w:pPr>
      <w:r>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D517A7"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210C89">
      <w:pPr>
        <w:pStyle w:val="ProductList-Offering2Heading"/>
        <w:outlineLvl w:val="2"/>
        <w:rPr>
          <w:lang w:val="tr-TR"/>
        </w:rPr>
      </w:pPr>
      <w:r w:rsidRPr="00D472CD">
        <w:rPr>
          <w:lang w:val="tr-TR"/>
        </w:rPr>
        <w:tab/>
      </w:r>
      <w:bookmarkStart w:id="197" w:name="_Toc534755264"/>
      <w:bookmarkStart w:id="198" w:name="_Toc49174246"/>
      <w:r w:rsidRPr="00D472CD">
        <w:rPr>
          <w:lang w:val="tr-TR"/>
        </w:rPr>
        <w:t>Microsoft Sağlık Hizmetleri Bot Hizmeti</w:t>
      </w:r>
      <w:bookmarkEnd w:id="197"/>
      <w:bookmarkEnd w:id="198"/>
    </w:p>
    <w:p w14:paraId="403F9748" w14:textId="77777777" w:rsidR="00E97926" w:rsidRDefault="00E97926" w:rsidP="00210C89">
      <w:pPr>
        <w:pStyle w:val="ProductList-Body"/>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98"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7C6DED">
      <w:pPr>
        <w:pStyle w:val="ProductList-Body"/>
        <w:tabs>
          <w:tab w:val="clear" w:pos="158"/>
          <w:tab w:val="left" w:pos="360"/>
        </w:tabs>
        <w:rPr>
          <w:b/>
          <w:color w:val="00188F"/>
        </w:rPr>
      </w:pPr>
      <w:r>
        <w:rPr>
          <w:b/>
          <w:color w:val="00188F"/>
        </w:rPr>
        <w:t>Kullanım Sınırlaması</w:t>
      </w:r>
    </w:p>
    <w:p w14:paraId="454EC2A4" w14:textId="77777777" w:rsidR="00E97926" w:rsidRPr="00917344" w:rsidRDefault="00E97926" w:rsidP="00FF3D73">
      <w:pPr>
        <w:pStyle w:val="ProductList-Body"/>
      </w:pPr>
      <w:r>
        <w:t xml:space="preserve">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w:t>
      </w:r>
      <w:r>
        <w:lastRenderedPageBreak/>
        <w:t>SONUCU OLARAK MEYDANA GELEBİLECEK HERHANGİ BİR KİŞİSEL YARALANMADAN, TÜM SON KULLANICI YARALANMALARI DA DAHİL (VE BUNLARLA SINIRLI OLMAKSIZIN), YALNIZCA MÜŞTERİ SORUMLUDUR.</w:t>
      </w:r>
    </w:p>
    <w:p w14:paraId="24439E2E"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199" w:name="_Toc476230944"/>
      <w:bookmarkStart w:id="200" w:name="_Toc49174247"/>
      <w:r w:rsidRPr="0014484A">
        <w:rPr>
          <w:lang w:val="tr-TR"/>
        </w:rPr>
        <w:t>Microsoft Intune</w:t>
      </w:r>
      <w:bookmarkEnd w:id="199"/>
      <w:bookmarkEnd w:id="200"/>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84"/>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2B5D8262" w:rsidR="00045DDF" w:rsidRPr="00A8327A" w:rsidRDefault="006B3ED8"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bookmarkStart w:id="201" w:name="_Hlk43279350"/>
      <w:r>
        <w:rPr>
          <w:rFonts w:asciiTheme="majorHAnsi" w:hAnsiTheme="majorHAnsi"/>
          <w:sz w:val="16"/>
          <w:szCs w:val="16"/>
        </w:rPr>
        <w:t>Microsoft Endpoint</w:t>
      </w:r>
      <w:bookmarkEnd w:id="201"/>
      <w:r>
        <w:rPr>
          <w:rFonts w:asciiTheme="majorHAnsi" w:hAnsiTheme="majorHAnsi"/>
          <w:sz w:val="16"/>
          <w:szCs w:val="16"/>
        </w:rPr>
        <w:t xml:space="preserve"> </w:t>
      </w:r>
      <w:r w:rsidR="00045DDF">
        <w:rPr>
          <w:rFonts w:asciiTheme="majorHAnsi" w:hAnsiTheme="majorHAnsi"/>
          <w:sz w:val="16"/>
          <w:szCs w:val="16"/>
        </w:rPr>
        <w:t>Configuration Manager ve System Center Endpoint Protection için Microsoft Intune Eklentisi (kullanıcı başına, cihaz başına)</w:t>
      </w:r>
      <w:r w:rsidR="00045DDF">
        <w:br/>
      </w:r>
      <w:r w:rsidR="00045DDF">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169C58A1" w:rsidR="00045DDF" w:rsidRDefault="00210C89" w:rsidP="00FF3D73">
      <w:pPr>
        <w:pStyle w:val="ProductList-Body"/>
        <w:tabs>
          <w:tab w:val="clear" w:pos="158"/>
          <w:tab w:val="left" w:pos="180"/>
        </w:tabs>
      </w:pPr>
      <w:r w:rsidRPr="00210C89">
        <w:t>Müşterinin bir Kullanıcı SL'si atadığı her bir Kullanıcı, on beş adede kadar uygulamayı ve on beş adede kadar cihazı yönetmek için Çevrimiçi Hizmetlere ve (System Center yazılımı dahil) ilgili yazılıma erişebilir ve bunları kullanabilir. Birden fazla kullanıcının eriştiği bir cihazın yönetimi, her bir kullanıcı için bir Kullanıcı SL'si gerektirir. Cihazları yönetmek için Intune Şirket Portalı Uygulamasının kullanılması durumunda Intune Şirket Portalı Uygulaması kullanımı için Microsoft Intune Çevrimiçi Hizmetler için geçerli olan OST şartları (Ek 1 - Bildirimler bölümündeki Temel Çevrimiçi Hizmetler tablosunda tanımlandığı üzere) uygulanır. Microsoft'un Intune Şirket Portalı Uygulaması ile ilgili taahhütleri Intune Şirket Portalı Uygulamasının çalıştırıldığı mobil platformlardaki üçüncü taraf sağlayıcıların (ör. Apple, Google) verileri işleme, ilkeler veya uygulamalar konuları için geçerli değildir</w:t>
      </w:r>
      <w:r w:rsidR="00045DDF">
        <w:t>.</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202" w:name="_Hlk521486116"/>
      <w:r>
        <w:t>Outlook ve OneDrive gibi genel olarak belirli kullanıcılara eşlenmiş uygulamalar bu hizmet kapsamında kullanılamazlar.</w:t>
      </w:r>
      <w:bookmarkEnd w:id="202"/>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FF3D73">
      <w:pPr>
        <w:pStyle w:val="ProductList-Body"/>
        <w:tabs>
          <w:tab w:val="clear" w:pos="158"/>
          <w:tab w:val="left" w:pos="180"/>
        </w:tabs>
      </w:pPr>
    </w:p>
    <w:p w14:paraId="506C5102" w14:textId="77777777"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101"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210C89">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203" w:name="_Toc453946633"/>
    <w:bookmarkStart w:id="204"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FF3D73">
      <w:pPr>
        <w:pStyle w:val="ProductList-Offering2Heading"/>
        <w:outlineLvl w:val="2"/>
      </w:pPr>
      <w:r>
        <w:tab/>
      </w:r>
      <w:bookmarkStart w:id="205" w:name="_Toc49174248"/>
      <w:r w:rsidR="00AC7640">
        <w:t>Microsoft Learning</w:t>
      </w:r>
      <w:bookmarkEnd w:id="203"/>
      <w:bookmarkEnd w:id="205"/>
      <w:r w:rsidR="00AC7640">
        <w:t xml:space="preserve"> </w:t>
      </w:r>
      <w:bookmarkEnd w:id="204"/>
    </w:p>
    <w:bookmarkEnd w:id="167"/>
    <w:p w14:paraId="03D6BE3E" w14:textId="77777777" w:rsidR="00AC7640" w:rsidRPr="00903BB7" w:rsidRDefault="00AC7640" w:rsidP="00FF3D73">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206" w:name="_Toc451949072"/>
      <w:r>
        <w:t>Microsoft Learning Imagine Academy</w:t>
      </w:r>
      <w:bookmarkEnd w:id="206"/>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D517A7" w:rsidP="00FF3D73">
      <w:pPr>
        <w:pStyle w:val="ProductList-Body"/>
      </w:pPr>
      <w:hyperlink r:id="rId102"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lastRenderedPageBreak/>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68"/>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207" w:name="MicrosoftSearchinBing"/>
      <w:bookmarkStart w:id="208" w:name="_Toc3111592"/>
      <w:bookmarkStart w:id="209" w:name="_Toc49174249"/>
      <w:r w:rsidRPr="008745D0">
        <w:rPr>
          <w:lang w:val="tr-TR"/>
        </w:rPr>
        <w:t>Bing içerisinde Microsoft Araması</w:t>
      </w:r>
      <w:bookmarkEnd w:id="207"/>
      <w:bookmarkEnd w:id="208"/>
      <w:bookmarkEnd w:id="209"/>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103"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D517A7"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1FA483D2" w14:textId="77777777" w:rsidR="00DB08E1" w:rsidRPr="009C1170" w:rsidRDefault="00DB08E1" w:rsidP="0000734D">
      <w:pPr>
        <w:pStyle w:val="ProductList-Offering2Heading"/>
        <w:outlineLvl w:val="2"/>
      </w:pPr>
      <w:r>
        <w:tab/>
      </w:r>
      <w:bookmarkStart w:id="210" w:name="MicosoftThreatProtection"/>
      <w:bookmarkStart w:id="211" w:name="_Toc37676519"/>
      <w:bookmarkStart w:id="212" w:name="_Toc49174250"/>
      <w:r>
        <w:t>Microsoft Tehdit Koruması</w:t>
      </w:r>
      <w:bookmarkEnd w:id="210"/>
      <w:bookmarkEnd w:id="211"/>
      <w:bookmarkEnd w:id="212"/>
    </w:p>
    <w:p w14:paraId="0561DF64" w14:textId="77777777" w:rsidR="00DB08E1" w:rsidRDefault="00DB08E1" w:rsidP="00DB08E1">
      <w:pPr>
        <w:pStyle w:val="ProductList-Body"/>
        <w:tabs>
          <w:tab w:val="clear" w:pos="158"/>
          <w:tab w:val="left" w:pos="360"/>
        </w:tabs>
        <w:rPr>
          <w:b/>
          <w:color w:val="00188F"/>
        </w:rPr>
      </w:pPr>
      <w:r>
        <w:rPr>
          <w:b/>
          <w:color w:val="00188F"/>
        </w:rPr>
        <w:t>Veri İşleme</w:t>
      </w:r>
    </w:p>
    <w:p w14:paraId="16C3B97A" w14:textId="77777777" w:rsidR="00DB08E1" w:rsidRPr="00DD4101" w:rsidRDefault="00DB08E1" w:rsidP="00DB08E1">
      <w:pPr>
        <w:pStyle w:val="ProductList-Body"/>
      </w:pPr>
      <w:r>
        <w:t>Microsoft Tehdit Koruması; Microsoft Defender Gelişmiş Tehdit Koruması, Office 365 Gelişmiş Tehdit Koruması, Microsoft Bulut Uygulama Güvenliği, Azure Gelişmiş Tehdit Koruması, Azure Active Directory ve varsa Müşteri tarafından yapılandırılan diğer Çevrimiçi Hizmetler dahil olmak üzere (toplu olarak bu madde için "MTP Girdi Hizmetleri" olarak adlandırılır) tüm Çevrimiçi Hizmetlerden gelen Müşteri Verilerini entegre eder. MTP Girdi Hizmetleri'nden gelen Müşteri Verileri Microsoft Tehdit Koruması ile entegre edildikten sonra, bu veriler için yalnızca Microsoft Tehdit Koruması için geçerli OST ve DPA hükümleri uygulanır.</w:t>
      </w:r>
    </w:p>
    <w:p w14:paraId="3252B668" w14:textId="5B2ACCCA" w:rsidR="00DB08E1" w:rsidRDefault="00D517A7" w:rsidP="00DB08E1">
      <w:pPr>
        <w:pStyle w:val="ProductList-Body"/>
        <w:shd w:val="clear" w:color="auto" w:fill="A6A6A6" w:themeFill="background1" w:themeFillShade="A6"/>
        <w:spacing w:before="120" w:after="240"/>
        <w:jc w:val="right"/>
      </w:pPr>
      <w:hyperlink w:anchor="_top" w:tooltip="İçindekiler" w:history="1">
        <w:r w:rsidR="00DB08E1">
          <w:rPr>
            <w:rStyle w:val="Hyperlink"/>
            <w:sz w:val="16"/>
            <w:szCs w:val="16"/>
          </w:rPr>
          <w:t>İçindekiler</w:t>
        </w:r>
      </w:hyperlink>
      <w:r w:rsidR="00DB08E1">
        <w:rPr>
          <w:sz w:val="16"/>
          <w:szCs w:val="16"/>
        </w:rPr>
        <w:t xml:space="preserve"> / </w:t>
      </w:r>
      <w:hyperlink w:anchor="_top" w:tooltip="Genel Koşullar" w:history="1">
        <w:r w:rsidR="00DB08E1">
          <w:rPr>
            <w:rStyle w:val="Hyperlink"/>
            <w:sz w:val="16"/>
            <w:szCs w:val="16"/>
          </w:rPr>
          <w:t>Genel Koşullar</w:t>
        </w:r>
      </w:hyperlink>
    </w:p>
    <w:p w14:paraId="6ECC9E8A" w14:textId="05F8BC0B" w:rsidR="00A04D5F" w:rsidRPr="00BE10FE" w:rsidRDefault="00A04D5F" w:rsidP="00FF3D73">
      <w:pPr>
        <w:pStyle w:val="ProductList-Offering2Heading"/>
        <w:outlineLvl w:val="2"/>
        <w:rPr>
          <w:lang w:val="tr-TR"/>
        </w:rPr>
      </w:pPr>
      <w:r w:rsidRPr="00BE10FE">
        <w:rPr>
          <w:lang w:val="tr-TR"/>
        </w:rPr>
        <w:tab/>
      </w:r>
      <w:bookmarkStart w:id="213" w:name="_Toc457466455"/>
      <w:bookmarkStart w:id="214" w:name="_Toc49174251"/>
      <w:r w:rsidRPr="00BE10FE">
        <w:rPr>
          <w:lang w:val="tr-TR"/>
        </w:rPr>
        <w:t>Minecraft: Education Edition</w:t>
      </w:r>
      <w:bookmarkEnd w:id="213"/>
      <w:bookmarkEnd w:id="214"/>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D517A7"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tab/>
      </w:r>
      <w:bookmarkStart w:id="215" w:name="_Toc49174252"/>
      <w:r w:rsidR="00581CDB" w:rsidRPr="006934B7">
        <w:rPr>
          <w:lang w:val="tr-TR"/>
        </w:rPr>
        <w:t>Office 365 Developer</w:t>
      </w:r>
      <w:bookmarkEnd w:id="215"/>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FF3D73">
      <w:pPr>
        <w:pStyle w:val="ProductList-Offering2Heading"/>
        <w:outlineLvl w:val="2"/>
      </w:pPr>
      <w:r w:rsidRPr="00BE10FE">
        <w:rPr>
          <w:lang w:val="tr-TR"/>
        </w:rPr>
        <w:tab/>
      </w:r>
      <w:bookmarkStart w:id="216" w:name="_Toc13858401"/>
      <w:bookmarkStart w:id="217" w:name="_Toc49174253"/>
      <w:bookmarkStart w:id="218" w:name="MDATP"/>
      <w:r w:rsidR="001F73E1">
        <w:t>Microsoft Defender Gelişmiş Tehdit Koruması</w:t>
      </w:r>
      <w:bookmarkEnd w:id="216"/>
      <w:bookmarkEnd w:id="217"/>
    </w:p>
    <w:bookmarkEnd w:id="218"/>
    <w:p w14:paraId="1B15D8B3" w14:textId="77777777" w:rsidR="001F73E1" w:rsidRPr="00A246E9" w:rsidRDefault="001F73E1" w:rsidP="00FF3D73">
      <w:pPr>
        <w:pStyle w:val="ProductList-Body"/>
        <w:rPr>
          <w:b/>
        </w:rPr>
      </w:pPr>
      <w:r>
        <w:rPr>
          <w:b/>
          <w:color w:val="00188F"/>
        </w:rPr>
        <w:t>Verilerin Saklanması</w:t>
      </w:r>
    </w:p>
    <w:p w14:paraId="799883A8" w14:textId="608B8F42" w:rsidR="005B47FB" w:rsidRPr="00BA2331" w:rsidRDefault="0079207F" w:rsidP="00FF3D73">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D517A7"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FF3D73">
      <w:pPr>
        <w:pStyle w:val="ProductList-Body"/>
      </w:pPr>
    </w:p>
    <w:p w14:paraId="10EF88D6" w14:textId="77777777" w:rsidR="000E6ED8" w:rsidRDefault="000E6ED8" w:rsidP="00FF3D73">
      <w:pPr>
        <w:pStyle w:val="ProductList-Body"/>
        <w:sectPr w:rsidR="000E6ED8"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19" w:name="Attachment1"/>
      <w:bookmarkStart w:id="220" w:name="_Toc49174254"/>
      <w:r>
        <w:t>Ek 1 – Bildirimler</w:t>
      </w:r>
      <w:bookmarkEnd w:id="219"/>
      <w:bookmarkEnd w:id="220"/>
    </w:p>
    <w:p w14:paraId="2D7A8858" w14:textId="77777777" w:rsidR="0000734D" w:rsidRPr="00776B67" w:rsidRDefault="0000734D" w:rsidP="0000734D">
      <w:pPr>
        <w:pStyle w:val="ProductList-Offering1Heading"/>
      </w:pPr>
      <w:bookmarkStart w:id="221" w:name="_Toc27047360"/>
      <w:bookmarkStart w:id="222" w:name="_Toc48144636"/>
      <w:bookmarkStart w:id="223" w:name="_Toc47010471"/>
      <w:bookmarkStart w:id="224" w:name="_Toc49174255"/>
      <w:r>
        <w:t>DPA kapsamı dışındaki Çevrimiçi Hizmetler</w:t>
      </w:r>
      <w:bookmarkEnd w:id="221"/>
      <w:bookmarkEnd w:id="222"/>
      <w:bookmarkEnd w:id="223"/>
      <w:bookmarkEnd w:id="224"/>
    </w:p>
    <w:p w14:paraId="50CD5975" w14:textId="77777777" w:rsidR="0000734D" w:rsidRPr="00776B67" w:rsidRDefault="0000734D" w:rsidP="0000734D">
      <w:pPr>
        <w:pStyle w:val="ProductList-Body"/>
      </w:pPr>
      <w:r>
        <w:t xml:space="preserve">DPA koşulları şunlarda geçerli değildir: Bing Haritalar Mobil Varlık Yönetimi Platformu, Bing Haritalar İşlemler ve Kullanıcılar, Bing Arama Hizmetleri, Müşterinin ayrılmış donanımına kurulu Kapsayıcılar İçindeki Bilişsel Hizmetler, GitHub Teklifleri, LinkedIn Sales Navigator, Azure SQL Edge, Azure Stack Hub, ISV'ler için Microsoft Graph veri bağlantısı, Microsoft Genomics ve Visual Studio App Center Test. Bu Çevrimiçi Hizmetlerin her biri, geçerli </w:t>
      </w:r>
      <w:hyperlink w:anchor="_top" w:tooltip="Çevrimiçi Hizmete Özgü Şartlar" w:history="1">
        <w:r>
          <w:rPr>
            <w:color w:val="0563C1" w:themeColor="hyperlink"/>
            <w:u w:val="single"/>
          </w:rPr>
          <w:t>Çevrimiçi Hizmete Özgü Şartlar</w:t>
        </w:r>
      </w:hyperlink>
      <w:r>
        <w:t>'daki gizlilik ve güvenlik koşullarına tabidir.</w:t>
      </w:r>
    </w:p>
    <w:p w14:paraId="3DE8BF0E" w14:textId="77777777" w:rsidR="004423A0" w:rsidRDefault="004423A0" w:rsidP="004423A0">
      <w:pPr>
        <w:pStyle w:val="ProductList-Body"/>
      </w:pPr>
    </w:p>
    <w:p w14:paraId="24F659D3" w14:textId="77777777" w:rsidR="004423A0" w:rsidRDefault="004423A0" w:rsidP="004423A0">
      <w:pPr>
        <w:pStyle w:val="ProductList-ClauseHeading"/>
        <w:keepNext w:val="0"/>
      </w:pPr>
      <w:r>
        <w:t>DPA Şartları - Coğrafi İstisnalar</w:t>
      </w:r>
    </w:p>
    <w:p w14:paraId="28FC0F02" w14:textId="19E0B00C" w:rsidR="0079207F" w:rsidRDefault="004423A0" w:rsidP="004423A0">
      <w:pPr>
        <w:pStyle w:val="ProductList-Body"/>
      </w:pPr>
      <w:r>
        <w:t>Dynamics 365 ve Power Platform çevrimiçi hizmetleri için, Ek A'daki "Microsoft, Müşteri Verilerinin ve veri kurtarma prosedürlerinin kopyalarını, Müşteri Verilerini işleyen temel bilgisayar ekipmanından farklı bir yerde saklar." ifadesindeki gibi belirtilen özel DPA şartları aşağıdaki coğrafyalar için geçerli değildir: Birleşik Arap Emirlikleri ve Güney Afrika</w:t>
      </w:r>
      <w:r w:rsidR="0079207F">
        <w:t>.</w:t>
      </w:r>
    </w:p>
    <w:p w14:paraId="68D897D7" w14:textId="77777777" w:rsidR="0079207F" w:rsidRPr="00133E27" w:rsidRDefault="00D517A7"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25" w:name="_Toc27047361"/>
      <w:bookmarkStart w:id="226" w:name="_Toc49174256"/>
      <w:bookmarkStart w:id="227" w:name="CoreOnlineServices"/>
      <w:r>
        <w:t>Temel Çevrimiçi Hizmetler</w:t>
      </w:r>
      <w:bookmarkEnd w:id="225"/>
      <w:bookmarkEnd w:id="226"/>
    </w:p>
    <w:bookmarkEnd w:id="227"/>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210C89" w14:paraId="61E60B44" w14:textId="77777777" w:rsidTr="00FF3D73">
        <w:tc>
          <w:tcPr>
            <w:tcW w:w="2610" w:type="dxa"/>
            <w:vAlign w:val="center"/>
          </w:tcPr>
          <w:p w14:paraId="2B3793DB" w14:textId="7D6791C5" w:rsidR="00210C89" w:rsidRPr="00231971" w:rsidRDefault="00210C89" w:rsidP="00210C89">
            <w:pPr>
              <w:pStyle w:val="ProductList-Body"/>
              <w:rPr>
                <w:sz w:val="16"/>
                <w:szCs w:val="16"/>
              </w:rPr>
            </w:pPr>
            <w:r>
              <w:rPr>
                <w:sz w:val="16"/>
                <w:szCs w:val="16"/>
              </w:rPr>
              <w:t>Microsoft Dynamics 365 Core Services</w:t>
            </w:r>
          </w:p>
        </w:tc>
        <w:tc>
          <w:tcPr>
            <w:tcW w:w="8190" w:type="dxa"/>
          </w:tcPr>
          <w:p w14:paraId="0E2FFC13" w14:textId="618B05D6" w:rsidR="00210C89" w:rsidRPr="00231971" w:rsidRDefault="00210C89" w:rsidP="00210C89">
            <w:pPr>
              <w:pStyle w:val="ProductList-Body"/>
              <w:rPr>
                <w:sz w:val="16"/>
                <w:szCs w:val="16"/>
              </w:rPr>
            </w:pPr>
            <w:r>
              <w:rPr>
                <w:sz w:val="16"/>
                <w:szCs w:val="16"/>
              </w:rPr>
              <w:t>Her biri, tek başına sağlanan veya Dynamics 365 markalı bir plana veya uygulamaya eklenen aşağıdaki hizmetler: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210C89" w14:paraId="657FAA02" w14:textId="77777777" w:rsidTr="00FF3D73">
        <w:tc>
          <w:tcPr>
            <w:tcW w:w="2610" w:type="dxa"/>
            <w:vAlign w:val="center"/>
          </w:tcPr>
          <w:p w14:paraId="514B098B" w14:textId="3637433F" w:rsidR="00210C89" w:rsidRPr="00231971" w:rsidRDefault="00210C89" w:rsidP="00210C89">
            <w:pPr>
              <w:pStyle w:val="ProductList-Body"/>
              <w:rPr>
                <w:sz w:val="16"/>
                <w:szCs w:val="16"/>
              </w:rPr>
            </w:pPr>
            <w:r>
              <w:rPr>
                <w:rFonts w:ascii="Calibri" w:eastAsia="Times New Roman" w:hAnsi="Calibri" w:cs="Calibri"/>
                <w:sz w:val="16"/>
                <w:szCs w:val="16"/>
              </w:rPr>
              <w:t>Office 365 Hizmetleri </w:t>
            </w:r>
          </w:p>
        </w:tc>
        <w:tc>
          <w:tcPr>
            <w:tcW w:w="8190" w:type="dxa"/>
          </w:tcPr>
          <w:p w14:paraId="46B9EB2B" w14:textId="1D518026" w:rsidR="00210C89" w:rsidRPr="00231971" w:rsidRDefault="00210C89" w:rsidP="00210C89">
            <w:pPr>
              <w:pStyle w:val="ProductList-Body"/>
              <w:rPr>
                <w:sz w:val="16"/>
                <w:szCs w:val="16"/>
              </w:rPr>
            </w:pPr>
            <w:r>
              <w:rPr>
                <w:rFonts w:ascii="Calibri" w:eastAsia="Times New Roman" w:hAnsi="Calibri" w:cs="Calibri"/>
                <w:sz w:val="16"/>
                <w:szCs w:val="16"/>
              </w:rPr>
              <w:t>Her biri Office 365 markalı plan veya pakette yer alan veya tek başına sağlanan aşağıdaki hizmetler: Uyumluluk Yöneticisi,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Müşteri Kasası, Exchange Online Arşivleme, Exchange Online Protection, Exchange Online, Microsoft Bookings, Microsoft Forms, Microsoft MyAnalytics, Microsoft Planner, Microsoft StaffHub, Microsoft Stream, Microsoft Teams (Bookings, Listeler ve Vardiyalar dahil), Microsoft To-Do, Office 365 Gelişmiş Tehdit Koruması, Office 365 Video, Web için Office, OneDrive İş, Outlook Customer Manager, Project Online (Yol Haritası ve web için Proje hariç), SharePoint Online, Skype Kurumsal Çevrimiçi Sürüm, Sway, Whiteboard, Yammer Kurumsal ve Kaizala Pro için yönetici portalından yönetilen Müşterinin kurumsal grupları ve Müşterinin kuruluşuna mensup iki üye arasındaki sohbetler. Office 365 Hizmetleri; Kuruluşlar için Microsoft 365 Uygulamaları,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00734D" w14:paraId="024FDEC4" w14:textId="77777777" w:rsidTr="00FF3D73">
        <w:tc>
          <w:tcPr>
            <w:tcW w:w="2610" w:type="dxa"/>
            <w:vAlign w:val="center"/>
          </w:tcPr>
          <w:p w14:paraId="6DAA0350" w14:textId="604A2906" w:rsidR="0000734D" w:rsidRPr="00231971" w:rsidRDefault="0000734D" w:rsidP="0000734D">
            <w:pPr>
              <w:pStyle w:val="ProductList-Body"/>
              <w:rPr>
                <w:sz w:val="16"/>
                <w:szCs w:val="16"/>
              </w:rPr>
            </w:pPr>
            <w:r>
              <w:rPr>
                <w:sz w:val="16"/>
                <w:szCs w:val="16"/>
              </w:rPr>
              <w:t>Microsoft Azure Çekirdek Hizmetleri</w:t>
            </w:r>
          </w:p>
        </w:tc>
        <w:tc>
          <w:tcPr>
            <w:tcW w:w="8190" w:type="dxa"/>
          </w:tcPr>
          <w:p w14:paraId="2E4E062E" w14:textId="6BA3DBA2" w:rsidR="0000734D" w:rsidRPr="00231971" w:rsidRDefault="0000734D" w:rsidP="0000734D">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(Multi-Factor Authentication dahil), FHIR için Azure API,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 Aktarım/Dışa Aktarım, IoT Hub, Key Vault, Load Balancer, Log Analytics (önceden Operasyonel Öngörüler), Azure Machine Learning Studio, Media Services, Microsoft Azure Portal, Bildirim Hub'ları, Power BI Embedded, Soru-Cevap Oluşturma, Zamanlayıcı, Güvenlik Merkezi, Service Bus, Service Fabric, SignalR Hizmeti, Site Recovery, SQL Veri Ambarı, SQL Veritabanı, SQL Server Esnetme Veritabanı, Depolama, StorSimple, Stream Analytics, Metin Analizi, Traffic Manager, Video Indexer,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210C89" w14:paraId="01E1BF90" w14:textId="77777777" w:rsidTr="00FF3D73">
        <w:tc>
          <w:tcPr>
            <w:tcW w:w="2610" w:type="dxa"/>
            <w:vAlign w:val="center"/>
          </w:tcPr>
          <w:p w14:paraId="0F9EF45A" w14:textId="41DAE507" w:rsidR="00210C89" w:rsidRPr="00231971" w:rsidRDefault="00210C89" w:rsidP="00210C89">
            <w:pPr>
              <w:pStyle w:val="ProductList-Body"/>
              <w:rPr>
                <w:sz w:val="16"/>
                <w:szCs w:val="16"/>
              </w:rPr>
            </w:pPr>
            <w:r>
              <w:rPr>
                <w:sz w:val="16"/>
                <w:szCs w:val="16"/>
              </w:rPr>
              <w:t>Microsoft Power Platformu Çekirdek Hizmetleri</w:t>
            </w:r>
          </w:p>
        </w:tc>
        <w:tc>
          <w:tcPr>
            <w:tcW w:w="8190" w:type="dxa"/>
          </w:tcPr>
          <w:p w14:paraId="6010DC56" w14:textId="29748533" w:rsidR="00210C89" w:rsidRPr="00231971" w:rsidRDefault="00210C89" w:rsidP="00210C89">
            <w:pPr>
              <w:pStyle w:val="ProductList-Body"/>
              <w:rPr>
                <w:sz w:val="16"/>
                <w:szCs w:val="16"/>
              </w:rPr>
            </w:pPr>
            <w:r w:rsidRPr="00A554E0">
              <w:rPr>
                <w:spacing w:val="-2"/>
                <w:sz w:val="16"/>
                <w:szCs w:val="16"/>
              </w:rPr>
              <w:t>Aşağıdaki hizmetlerin her biri, birer bağımsız hizmet veya bir Office 365 ya da Microsoft Dynamics 365 markalı plan ya da pakete dahil edilmiş birer hizmettir: Microsoft Power BI, Microsoft Power Apps, Microsoft Power Automate ve Microsoft Sanal Aracılar. Microsoft Power Platformu Çekirdek Hizmetleri; Power BI Report Server, Power BI, PowerApps veya Microsoft Power Automate mobil uygulamaları, Power BI Desktop veya Power Apps Studio dahil hiçbir istemci yazılımı içermez.</w:t>
            </w:r>
          </w:p>
        </w:tc>
      </w:tr>
      <w:tr w:rsidR="0079207F" w14:paraId="616B04D7" w14:textId="77777777" w:rsidTr="00FF3D73">
        <w:tc>
          <w:tcPr>
            <w:tcW w:w="2610" w:type="dxa"/>
            <w:vAlign w:val="center"/>
          </w:tcPr>
          <w:p w14:paraId="4C7EB581"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FF3D73">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r w:rsidR="00DB08E1" w14:paraId="0AB251D6" w14:textId="77777777" w:rsidTr="00FF3D73">
        <w:tc>
          <w:tcPr>
            <w:tcW w:w="2610" w:type="dxa"/>
            <w:vAlign w:val="center"/>
          </w:tcPr>
          <w:p w14:paraId="06C5FAA6" w14:textId="5C4EB1AE" w:rsidR="00DB08E1" w:rsidRDefault="00DB08E1" w:rsidP="00DB08E1">
            <w:pPr>
              <w:pStyle w:val="ProductList-Body"/>
              <w:rPr>
                <w:sz w:val="16"/>
                <w:szCs w:val="16"/>
              </w:rPr>
            </w:pPr>
            <w:r>
              <w:rPr>
                <w:sz w:val="16"/>
                <w:szCs w:val="16"/>
              </w:rPr>
              <w:t>Microsoft Tehdit Koruması</w:t>
            </w:r>
          </w:p>
        </w:tc>
        <w:tc>
          <w:tcPr>
            <w:tcW w:w="8190" w:type="dxa"/>
          </w:tcPr>
          <w:p w14:paraId="742D58BD" w14:textId="52035699" w:rsidR="00DB08E1" w:rsidRDefault="00DB08E1" w:rsidP="00DB08E1">
            <w:pPr>
              <w:pStyle w:val="ProductList-Body"/>
              <w:rPr>
                <w:sz w:val="16"/>
                <w:szCs w:val="16"/>
              </w:rPr>
            </w:pPr>
            <w:r>
              <w:rPr>
                <w:sz w:val="16"/>
                <w:szCs w:val="16"/>
              </w:rPr>
              <w:t>Microsoft Tehdit Koruması'nın bulut hizmet bölümü.</w:t>
            </w:r>
          </w:p>
        </w:tc>
      </w:tr>
    </w:tbl>
    <w:p w14:paraId="61A5A6D6" w14:textId="77777777" w:rsidR="0079207F" w:rsidRDefault="0079207F" w:rsidP="00FF3D73">
      <w:pPr>
        <w:pStyle w:val="ProductList-Body"/>
      </w:pPr>
    </w:p>
    <w:p w14:paraId="2AFE4DD0" w14:textId="77777777" w:rsidR="0079207F" w:rsidRPr="00645D88" w:rsidRDefault="0079207F" w:rsidP="004423A0">
      <w:pPr>
        <w:pStyle w:val="ProductList-ClauseHeading"/>
        <w:keepNext w:val="0"/>
        <w:rPr>
          <w:rFonts w:cstheme="minorHAnsi"/>
          <w:szCs w:val="18"/>
        </w:rPr>
      </w:pPr>
      <w:r>
        <w:rPr>
          <w:rFonts w:cstheme="minorHAnsi"/>
          <w:szCs w:val="18"/>
        </w:rPr>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EE6699E"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686EDA3E"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394AAA82"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FB7627F"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FF3D73">
        <w:trPr>
          <w:trHeight w:val="272"/>
          <w:jc w:val="center"/>
        </w:trPr>
        <w:tc>
          <w:tcPr>
            <w:tcW w:w="5387" w:type="dxa"/>
            <w:vAlign w:val="center"/>
          </w:tcPr>
          <w:p w14:paraId="5320C93B"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FF3D73">
            <w:pPr>
              <w:pStyle w:val="ProductList-Body"/>
              <w:rPr>
                <w:color w:val="000000" w:themeColor="text1"/>
                <w:sz w:val="16"/>
                <w:szCs w:val="16"/>
              </w:rPr>
            </w:pPr>
            <w:r>
              <w:rPr>
                <w:color w:val="000000" w:themeColor="text1"/>
                <w:sz w:val="16"/>
                <w:szCs w:val="16"/>
              </w:rPr>
              <w:t>Evet</w:t>
            </w:r>
          </w:p>
        </w:tc>
      </w:tr>
      <w:tr w:rsidR="00DB08E1" w:rsidRPr="00C62FB6" w14:paraId="31852F4C" w14:textId="77777777" w:rsidTr="00FF3D73">
        <w:trPr>
          <w:trHeight w:val="272"/>
          <w:jc w:val="center"/>
        </w:trPr>
        <w:tc>
          <w:tcPr>
            <w:tcW w:w="5387" w:type="dxa"/>
            <w:vAlign w:val="center"/>
          </w:tcPr>
          <w:p w14:paraId="26FF4A2A" w14:textId="24F4ACBE" w:rsidR="00DB08E1" w:rsidRDefault="00DB08E1" w:rsidP="00DB08E1">
            <w:pPr>
              <w:pStyle w:val="ProductList-Body"/>
              <w:rPr>
                <w:sz w:val="16"/>
                <w:szCs w:val="16"/>
              </w:rPr>
            </w:pPr>
            <w:r>
              <w:rPr>
                <w:sz w:val="16"/>
                <w:szCs w:val="16"/>
              </w:rPr>
              <w:t>Microsoft Tehdit Koruması</w:t>
            </w:r>
          </w:p>
        </w:tc>
        <w:tc>
          <w:tcPr>
            <w:tcW w:w="2633" w:type="dxa"/>
            <w:vAlign w:val="center"/>
          </w:tcPr>
          <w:p w14:paraId="2ACCFE55" w14:textId="5993B948" w:rsidR="00DB08E1" w:rsidRDefault="00DB08E1" w:rsidP="00DB08E1">
            <w:pPr>
              <w:pStyle w:val="ProductList-Body"/>
              <w:rPr>
                <w:color w:val="000000" w:themeColor="text1"/>
                <w:sz w:val="16"/>
                <w:szCs w:val="16"/>
              </w:rPr>
            </w:pPr>
            <w:r>
              <w:rPr>
                <w:color w:val="000000" w:themeColor="text1"/>
                <w:sz w:val="16"/>
                <w:szCs w:val="16"/>
              </w:rPr>
              <w:t>Evet</w:t>
            </w:r>
          </w:p>
        </w:tc>
        <w:tc>
          <w:tcPr>
            <w:tcW w:w="2764" w:type="dxa"/>
            <w:vAlign w:val="center"/>
          </w:tcPr>
          <w:p w14:paraId="1545CAE3" w14:textId="1337EB35" w:rsidR="00DB08E1" w:rsidRDefault="00DB08E1" w:rsidP="00DB08E1">
            <w:pPr>
              <w:pStyle w:val="ProductList-Body"/>
              <w:rPr>
                <w:color w:val="000000" w:themeColor="text1"/>
                <w:sz w:val="16"/>
                <w:szCs w:val="16"/>
              </w:rPr>
            </w:pPr>
            <w:r>
              <w:rPr>
                <w:color w:val="000000" w:themeColor="text1"/>
                <w:sz w:val="16"/>
                <w:szCs w:val="16"/>
              </w:rPr>
              <w:t>Evet</w:t>
            </w:r>
          </w:p>
        </w:tc>
      </w:tr>
    </w:tbl>
    <w:p w14:paraId="2ECD2C6B" w14:textId="007C072F"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12066115" w:rsidR="0079207F" w:rsidRDefault="0000734D" w:rsidP="00FF3D73">
      <w:pPr>
        <w:pStyle w:val="ProductList-Body"/>
      </w:pPr>
      <w:r>
        <w:t>Temel Çevrimiçi Hizmetler için; Microsoft, bekleyen Müşteri Verilerini, Çevrimiçi Hizmete özgü şartlarda aksi belirtilmedikçe, aşağıdaki gibi belirli büyük coğrafi alanlarda (her biri bir Coğrafi Bölge) depolayacaktır</w:t>
      </w:r>
      <w:r w:rsidR="0079207F">
        <w:t>:</w:t>
      </w:r>
    </w:p>
    <w:p w14:paraId="76EEF415" w14:textId="4768D1DA" w:rsidR="0079207F" w:rsidRDefault="00DB08E1"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1016C753"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w:t>
      </w:r>
      <w:r w:rsidR="00210C89">
        <w:t>Müşterinin; kiracısına Avustralya, Kanada, Asya Pasifik, Fransa (Microsoft Power Sanal Aracıları hariç),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r>
        <w:t>.</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151685AC" w:rsidR="0079207F" w:rsidRDefault="0079207F" w:rsidP="00FF3D73">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1C12C8B7" w14:textId="138583DF" w:rsidR="00DB08E1" w:rsidRDefault="00DB08E1" w:rsidP="00DB08E1">
      <w:pPr>
        <w:pStyle w:val="ProductList-Body"/>
        <w:numPr>
          <w:ilvl w:val="1"/>
          <w:numId w:val="2"/>
        </w:numPr>
        <w:tabs>
          <w:tab w:val="clear" w:pos="158"/>
          <w:tab w:val="left" w:pos="360"/>
        </w:tabs>
        <w:ind w:left="360" w:hanging="180"/>
      </w:pPr>
      <w:r>
        <w:rPr>
          <w:b/>
          <w:bCs/>
        </w:rPr>
        <w:t>Microsoft Tehdit Koruması</w:t>
      </w:r>
      <w:r>
        <w:t>. Müşteri, bir Microsoft Tehdit Koruması hesabını kiracısını bir Coğrafi Konum içerisine dağıtılmasını sağlarsa, Microsoft Tehdit Koruması Güven Merkezi'nde belirtilen durumlar haricinde Microsoft, söz konusu hizmet için bekleyen Müşteri Verilerini belirtilen Coğrafi Konum içerisinde depolayacaktır.</w:t>
      </w:r>
    </w:p>
    <w:p w14:paraId="5F5ED27B" w14:textId="546063B7" w:rsidR="0079207F" w:rsidRPr="0079207F" w:rsidRDefault="00D517A7"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210C89">
      <w:pPr>
        <w:pStyle w:val="ProductList-Offering1Heading"/>
        <w:keepNext/>
        <w:rPr>
          <w:lang w:val="tr-TR"/>
        </w:rPr>
      </w:pPr>
      <w:bookmarkStart w:id="228" w:name="_Toc49174257"/>
      <w:r w:rsidRPr="006934B7">
        <w:rPr>
          <w:lang w:val="tr-TR"/>
        </w:rPr>
        <w:t>Bing Maps</w:t>
      </w:r>
      <w:bookmarkEnd w:id="228"/>
    </w:p>
    <w:p w14:paraId="7CAE0CCC" w14:textId="77777777" w:rsidR="00045DDF" w:rsidRDefault="00045DDF" w:rsidP="00FF3D73">
      <w:pPr>
        <w:pStyle w:val="ProductList-Body"/>
      </w:pPr>
      <w:bookmarkStart w:id="229"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105" w:history="1">
        <w:r>
          <w:rPr>
            <w:rStyle w:val="Hyperlink"/>
          </w:rPr>
          <w:t>go.microsoft.com/?linkid=9710837</w:t>
        </w:r>
      </w:hyperlink>
      <w:r>
        <w:t xml:space="preserve"> adresinde yer alan Bing Haritalar Son Kullanıcı Kullanım Şartları ve </w:t>
      </w:r>
      <w:hyperlink r:id="rId106" w:history="1">
        <w:r>
          <w:rPr>
            <w:rStyle w:val="Hyperlink"/>
          </w:rPr>
          <w:t>go.microsoft.com/fwlink/?LinkID=248686</w:t>
        </w:r>
      </w:hyperlink>
      <w:r>
        <w:t xml:space="preserve"> adresinde yer alan Microsoft Gizlilik Bildirimine tabidir.</w:t>
      </w:r>
    </w:p>
    <w:bookmarkStart w:id="230"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9B6C76">
      <w:pPr>
        <w:pStyle w:val="ProductList-Offering1Heading"/>
      </w:pPr>
      <w:bookmarkStart w:id="231" w:name="_Toc6563852"/>
      <w:bookmarkStart w:id="232" w:name="_Toc13858404"/>
      <w:bookmarkStart w:id="233" w:name="_Toc8395064"/>
      <w:bookmarkStart w:id="234" w:name="_Toc49174258"/>
      <w:bookmarkStart w:id="235" w:name="_Toc451949080"/>
      <w:bookmarkEnd w:id="229"/>
      <w:bookmarkEnd w:id="230"/>
      <w:r>
        <w:t>Profesyonel Hizmetler</w:t>
      </w:r>
      <w:bookmarkEnd w:id="231"/>
      <w:bookmarkEnd w:id="232"/>
      <w:bookmarkEnd w:id="233"/>
      <w:bookmarkEnd w:id="234"/>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477951ED" w14:textId="77777777" w:rsidR="001F73E1" w:rsidRDefault="001F73E1" w:rsidP="001F73E1">
      <w:pPr>
        <w:pStyle w:val="ProductList-Body"/>
        <w:tabs>
          <w:tab w:val="clear" w:pos="158"/>
          <w:tab w:val="left" w:pos="360"/>
        </w:tabs>
        <w:ind w:left="180"/>
      </w:pP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D517A7"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36" w:name="_Toc49174259"/>
      <w:r w:rsidRPr="00A85E5B">
        <w:rPr>
          <w:lang w:val="tr-TR"/>
        </w:rPr>
        <w:t>Azure Medya Hizmetleri H.265/HEVC Kodlama hakkında bildirim</w:t>
      </w:r>
      <w:bookmarkEnd w:id="235"/>
      <w:bookmarkEnd w:id="236"/>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37"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38" w:name="_Toc49174260"/>
      <w:r w:rsidRPr="00BE10FE">
        <w:rPr>
          <w:lang w:val="tr-TR"/>
        </w:rPr>
        <w:t>Adobe Flash Player hakkında bildirim</w:t>
      </w:r>
      <w:bookmarkEnd w:id="237"/>
      <w:bookmarkEnd w:id="238"/>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107"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D517A7"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39" w:name="_Toc484158324"/>
      <w:bookmarkStart w:id="240" w:name="_Toc476230953"/>
      <w:bookmarkStart w:id="241" w:name="_Toc49174261"/>
      <w:r w:rsidRPr="0012201D">
        <w:rPr>
          <w:lang w:val="tr-TR"/>
        </w:rPr>
        <w:t>H.264/AVC Görsel Standardı, VC-1 Video Standardı, MPEG-4 Kısım 2 Görsel Standardı ve MPEG-2 Video Standardı hakkında bildirim</w:t>
      </w:r>
      <w:bookmarkEnd w:id="239"/>
      <w:bookmarkEnd w:id="240"/>
      <w:bookmarkEnd w:id="241"/>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D517A7"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42" w:name="_Toc503180509"/>
      <w:bookmarkStart w:id="243" w:name="Attachment2"/>
    </w:p>
    <w:p w14:paraId="475A3750" w14:textId="6B08D6D8" w:rsidR="00CD3402" w:rsidRPr="00CD3402" w:rsidRDefault="00CD3402" w:rsidP="00CD3402">
      <w:pPr>
        <w:pStyle w:val="ProductList-Body"/>
        <w:sectPr w:rsidR="00CD3402" w:rsidRPr="00CD3402" w:rsidSect="00A61B2A">
          <w:footerReference w:type="default" r:id="rId109"/>
          <w:footerReference w:type="first" r:id="rId110"/>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44" w:name="_Toc49174262"/>
      <w:r>
        <w:t>Ek 2 – Üyelik Lisans Paketleri</w:t>
      </w:r>
      <w:bookmarkEnd w:id="242"/>
      <w:bookmarkEnd w:id="244"/>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804" w:type="dxa"/>
        <w:tblLayout w:type="fixed"/>
        <w:tblLook w:val="04A0" w:firstRow="1" w:lastRow="0" w:firstColumn="1" w:lastColumn="0" w:noHBand="0" w:noVBand="1"/>
      </w:tblPr>
      <w:tblGrid>
        <w:gridCol w:w="3013"/>
        <w:gridCol w:w="439"/>
        <w:gridCol w:w="439"/>
        <w:gridCol w:w="439"/>
        <w:gridCol w:w="440"/>
        <w:gridCol w:w="810"/>
        <w:gridCol w:w="810"/>
        <w:gridCol w:w="585"/>
        <w:gridCol w:w="585"/>
        <w:gridCol w:w="426"/>
        <w:gridCol w:w="426"/>
        <w:gridCol w:w="426"/>
        <w:gridCol w:w="427"/>
        <w:gridCol w:w="610"/>
        <w:gridCol w:w="929"/>
      </w:tblGrid>
      <w:tr w:rsidR="00D928AC" w14:paraId="5B052AEA" w14:textId="77777777" w:rsidTr="00942027">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928AC" w:rsidRDefault="00D928AC" w:rsidP="006A6E91">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928AC" w:rsidRPr="001F15CE" w:rsidRDefault="00D928AC" w:rsidP="006A6E9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5D9DABE"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Basic</w:t>
            </w:r>
          </w:p>
          <w:p w14:paraId="4E8B5ECE" w14:textId="7A2233F6"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4072E3DB"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Standard</w:t>
            </w:r>
          </w:p>
          <w:p w14:paraId="6E66F40F" w14:textId="08543FA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928AC" w:rsidRPr="00931AE7" w:rsidRDefault="00D928AC" w:rsidP="006A6E9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928AC"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c>
          <w:tcPr>
            <w:tcW w:w="92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7EE927" w14:textId="04AA34B3" w:rsidR="00D928AC" w:rsidRPr="006F1174"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r w:rsidR="00D06697">
              <w:rPr>
                <w:rFonts w:asciiTheme="majorHAnsi" w:hAnsiTheme="majorHAnsi"/>
                <w:color w:val="FFFFFF" w:themeColor="background1"/>
                <w:sz w:val="15"/>
                <w:szCs w:val="15"/>
              </w:rPr>
              <w:t xml:space="preserve"> Ekstra</w:t>
            </w:r>
          </w:p>
        </w:tc>
      </w:tr>
      <w:tr w:rsidR="004F3F5A" w14:paraId="034EAE78" w14:textId="77777777" w:rsidTr="00942027">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4F3F5A" w:rsidRDefault="004F3F5A" w:rsidP="006A6E91">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3806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58C08722"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4F3F5A" w:rsidRDefault="004F3F5A" w:rsidP="00D928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4F3F5A" w:rsidDel="009C5E6C"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c>
          <w:tcPr>
            <w:tcW w:w="9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8640C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3F5A" w14:paraId="48387419" w14:textId="77777777" w:rsidTr="00942027">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0A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70B5EF9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832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580CD6A5"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FA8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4AF0E68A" w14:textId="77777777" w:rsidTr="00A0273E">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549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66C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13AD12CA"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DA7E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06EAB41C"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D35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399023D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50B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21967F8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9B58C"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1958C2A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8D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602C7A62"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30C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083E86B"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96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2F1EDF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6ADC52AF"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45" w:name="_Hlk37926720"/>
            <w:r w:rsidRPr="00A0273E">
              <w:rPr>
                <w:rFonts w:asciiTheme="majorHAnsi" w:hAnsiTheme="majorHAnsi"/>
                <w:sz w:val="15"/>
                <w:szCs w:val="15"/>
                <w:lang w:val="en-US"/>
              </w:rPr>
              <w:t xml:space="preserve">Microsoft 365 Apps for </w:t>
            </w:r>
            <w:r w:rsidR="00ED215F">
              <w:rPr>
                <w:rFonts w:asciiTheme="majorHAnsi" w:hAnsiTheme="majorHAnsi"/>
                <w:sz w:val="15"/>
                <w:szCs w:val="15"/>
                <w:lang w:val="en-US"/>
              </w:rPr>
              <w:t>b</w:t>
            </w:r>
            <w:r w:rsidRPr="00A0273E">
              <w:rPr>
                <w:rFonts w:asciiTheme="majorHAnsi" w:hAnsiTheme="majorHAnsi"/>
                <w:sz w:val="15"/>
                <w:szCs w:val="15"/>
                <w:lang w:val="en-US"/>
              </w:rPr>
              <w:t>usiness</w:t>
            </w:r>
            <w:bookmarkEnd w:id="245"/>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60C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E4F297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43E42D96"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46" w:name="_Hlk37926721"/>
            <w:r w:rsidRPr="00A0273E">
              <w:rPr>
                <w:rFonts w:asciiTheme="majorHAnsi" w:hAnsiTheme="majorHAnsi"/>
                <w:sz w:val="15"/>
                <w:szCs w:val="15"/>
                <w:lang w:val="en-US"/>
              </w:rPr>
              <w:t>Microsoft 365 Apps for enterprise</w:t>
            </w:r>
            <w:bookmarkEnd w:id="246"/>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1A42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52E8A80" w14:textId="77777777" w:rsidTr="00942027">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FED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604CB03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1025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45F762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4EEB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34968380"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DF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47AC8478"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CA2B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E223E3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441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AD4A963"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272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CDC0E6D"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F505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DDB6E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7F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58AA9C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6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3AE954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4F3F5A" w:rsidRPr="006F1174"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CD03F" w14:textId="7BE81492"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2034A1D" w14:textId="2E3D99AA"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15C7E1F2"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B4F4D47" w14:textId="1CD68686" w:rsidR="007D20BE" w:rsidRDefault="001F73E1" w:rsidP="007D20BE">
      <w:pPr>
        <w:pStyle w:val="ProductList-Body"/>
        <w:rPr>
          <w:i/>
          <w:sz w:val="16"/>
          <w:szCs w:val="16"/>
        </w:rPr>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47" w:name="_Toc503180510"/>
      <w:bookmarkStart w:id="248" w:name="_Toc49174263"/>
      <w:r>
        <w:t>Kamu Sektörü</w:t>
      </w:r>
      <w:bookmarkEnd w:id="247"/>
      <w:bookmarkEnd w:id="248"/>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46A9AB2D" w:rsidR="00A91126" w:rsidRPr="009B68F5" w:rsidRDefault="00A0273E" w:rsidP="006A6E91">
            <w:pPr>
              <w:pStyle w:val="ProductList-Body"/>
              <w:tabs>
                <w:tab w:val="clear" w:pos="158"/>
                <w:tab w:val="left" w:pos="720"/>
              </w:tabs>
              <w:spacing w:line="256" w:lineRule="auto"/>
              <w:ind w:left="-108"/>
              <w:rPr>
                <w:rFonts w:asciiTheme="majorHAnsi" w:hAnsiTheme="majorHAnsi"/>
                <w:sz w:val="15"/>
                <w:szCs w:val="15"/>
              </w:rPr>
            </w:pPr>
            <w:r w:rsidRPr="00A0273E">
              <w:rPr>
                <w:rFonts w:asciiTheme="majorHAnsi" w:hAnsiTheme="majorHAnsi"/>
                <w:sz w:val="15"/>
                <w:szCs w:val="15"/>
                <w:lang w:val="en-US"/>
              </w:rPr>
              <w:t>Microsoft 365 Apps for enterprise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60AE5906"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43"/>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183D1483"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6E439DA" w14:textId="2BF4EF3A"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D517A7"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D2A636" w14:textId="77777777" w:rsidR="00DC4372" w:rsidRDefault="00DC4372" w:rsidP="009A573F">
      <w:pPr>
        <w:spacing w:after="0" w:line="240" w:lineRule="auto"/>
      </w:pPr>
      <w:r>
        <w:separator/>
      </w:r>
    </w:p>
  </w:endnote>
  <w:endnote w:type="continuationSeparator" w:id="0">
    <w:p w14:paraId="182F721D" w14:textId="77777777" w:rsidR="00DC4372" w:rsidRDefault="00DC4372" w:rsidP="009A573F">
      <w:pPr>
        <w:spacing w:after="0" w:line="240" w:lineRule="auto"/>
      </w:pPr>
      <w:r>
        <w:continuationSeparator/>
      </w:r>
    </w:p>
  </w:endnote>
  <w:endnote w:type="continuationNotice" w:id="1">
    <w:p w14:paraId="0BB03469" w14:textId="77777777" w:rsidR="00DC4372" w:rsidRDefault="00DC43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4481F" w:rsidRDefault="0084481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4481F" w:rsidRPr="00591643" w:rsidRDefault="0084481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84481F" w:rsidRPr="00C76DF3" w:rsidRDefault="00D517A7"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84481F" w:rsidRPr="00C76DF3" w:rsidRDefault="00D517A7"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84481F" w:rsidRPr="00C76DF3" w:rsidRDefault="00D517A7"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84481F" w:rsidRPr="00C76DF3" w:rsidRDefault="00D517A7"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84481F" w:rsidRPr="00C76DF3" w:rsidRDefault="00D517A7"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7E537610" w14:textId="77777777" w:rsidR="0084481F" w:rsidRPr="00591643" w:rsidRDefault="0084481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84481F" w:rsidRPr="00C76DF3" w:rsidRDefault="00D517A7"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84481F" w:rsidRPr="00C76DF3" w:rsidRDefault="00D517A7"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84481F" w:rsidRPr="00C76DF3" w:rsidRDefault="00D517A7"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84481F" w:rsidRPr="00C76DF3" w:rsidRDefault="00D517A7"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84481F" w:rsidRPr="00C76DF3" w:rsidRDefault="00D517A7"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6C19722" w14:textId="77777777" w:rsidR="0084481F" w:rsidRPr="00591643" w:rsidRDefault="0084481F"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84481F" w:rsidRPr="00C76DF3" w:rsidRDefault="00D517A7"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84481F" w:rsidRPr="00C76DF3" w:rsidRDefault="00D517A7"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84481F" w:rsidRPr="00C76DF3" w:rsidRDefault="00D517A7"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84481F" w:rsidRPr="00C76DF3" w:rsidRDefault="00D517A7"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84481F" w:rsidRPr="00C76DF3" w:rsidRDefault="00D517A7"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A21C7ED" w14:textId="77777777" w:rsidR="0084481F" w:rsidRPr="00591643" w:rsidRDefault="0084481F"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84481F" w:rsidRPr="00C76DF3" w:rsidRDefault="00D517A7"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84481F" w:rsidRPr="00C76DF3" w:rsidRDefault="00D517A7"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84481F" w:rsidRPr="00C76DF3" w:rsidRDefault="00D517A7"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84481F" w:rsidRPr="00C76DF3" w:rsidRDefault="00D517A7"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84481F" w:rsidRPr="00C76DF3" w:rsidRDefault="00D517A7"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410ACC7A" w14:textId="77777777" w:rsidR="0084481F" w:rsidRPr="00591643" w:rsidRDefault="0084481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84481F" w:rsidRPr="00C76DF3" w:rsidRDefault="00D517A7"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84481F" w:rsidRPr="00C76DF3" w:rsidRDefault="00D517A7"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84481F" w:rsidRPr="00C76DF3" w:rsidRDefault="00D517A7"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84481F" w:rsidRPr="00C76DF3" w:rsidRDefault="00D517A7"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84481F" w:rsidRPr="00C76DF3" w:rsidRDefault="00D517A7"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E611FD3" w14:textId="77777777" w:rsidR="0084481F" w:rsidRPr="00591643" w:rsidRDefault="0084481F"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84481F" w:rsidRPr="00C76DF3" w:rsidRDefault="00D517A7"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84481F" w:rsidRPr="00C76DF3" w:rsidRDefault="00D517A7"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84481F" w:rsidRPr="00C76DF3" w:rsidRDefault="00D517A7"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84481F" w:rsidRPr="00C76DF3" w:rsidRDefault="00D517A7"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84481F" w:rsidRPr="00C76DF3" w:rsidRDefault="00D517A7"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2C4AB3B" w14:textId="77777777" w:rsidR="0084481F" w:rsidRPr="00591643" w:rsidRDefault="0084481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84481F" w:rsidRPr="00C76DF3" w:rsidRDefault="00D517A7"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84481F" w:rsidRPr="00C76DF3" w:rsidRDefault="00D517A7"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84481F" w:rsidRPr="00C76DF3" w:rsidRDefault="00D517A7"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84481F" w:rsidRPr="00C76DF3" w:rsidRDefault="00D517A7"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84481F" w:rsidRPr="00C76DF3" w:rsidRDefault="00D517A7"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266D937A" w14:textId="77777777" w:rsidR="0084481F" w:rsidRPr="00591643" w:rsidRDefault="0084481F"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84481F" w:rsidRPr="00C76DF3" w:rsidRDefault="00D517A7"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84481F" w:rsidRPr="00C76DF3" w:rsidRDefault="00D517A7"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84481F" w:rsidRPr="00C76DF3" w:rsidRDefault="00D517A7"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84481F" w:rsidRPr="00C76DF3" w:rsidRDefault="00D517A7"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84481F" w:rsidRPr="00C76DF3" w:rsidRDefault="00D517A7"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2138B1DD" w14:textId="77777777" w:rsidR="0084481F" w:rsidRPr="00591643" w:rsidRDefault="0084481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84481F" w:rsidRPr="00C76DF3" w:rsidRDefault="00D517A7"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84481F" w:rsidRPr="00C76DF3" w:rsidRDefault="00D517A7"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84481F" w:rsidRPr="00C76DF3" w:rsidRDefault="00D517A7"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84481F" w:rsidRPr="00C76DF3" w:rsidRDefault="00D517A7"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2EA24A8" w14:textId="77777777" w:rsidR="0084481F" w:rsidRPr="00591643" w:rsidRDefault="0084481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84481F" w:rsidRPr="00C76DF3" w:rsidRDefault="00D517A7"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84481F" w:rsidRPr="00C76DF3" w:rsidRDefault="00D517A7"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84481F" w:rsidRPr="00C76DF3" w:rsidRDefault="00D517A7"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84481F" w:rsidRPr="00C76DF3" w:rsidRDefault="00D517A7"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84481F" w:rsidRPr="00C76DF3" w:rsidRDefault="00D517A7"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C84DC4B" w14:textId="77777777" w:rsidR="0084481F" w:rsidRPr="00591643" w:rsidRDefault="0084481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84481F" w:rsidRPr="00C76DF3" w:rsidRDefault="00D517A7" w:rsidP="00F223D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84481F" w:rsidRPr="00C76DF3" w:rsidRDefault="0084481F"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84481F" w:rsidRPr="00C76DF3" w:rsidRDefault="00D517A7" w:rsidP="00F223D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84481F" w:rsidRPr="00C76DF3" w:rsidRDefault="0084481F"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84481F" w:rsidRPr="00C76DF3" w:rsidRDefault="00D517A7" w:rsidP="00F223D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84481F" w:rsidRPr="00C76DF3" w:rsidRDefault="0084481F"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84481F" w:rsidRPr="003505B3" w:rsidRDefault="00D517A7" w:rsidP="00F223DB">
          <w:pPr>
            <w:pStyle w:val="ProductList-OfferingBody"/>
            <w:ind w:left="-72" w:right="-77"/>
            <w:jc w:val="center"/>
            <w:rPr>
              <w:color w:val="808080" w:themeColor="background1" w:themeShade="80"/>
              <w:spacing w:val="-2"/>
              <w:sz w:val="14"/>
              <w:szCs w:val="14"/>
            </w:rPr>
          </w:pPr>
          <w:hyperlink w:anchor="PrivacyandSecurityTerms" w:history="1">
            <w:r w:rsidR="0084481F"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84481F" w:rsidRPr="00C76DF3" w:rsidRDefault="00D517A7" w:rsidP="00F223D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84481F" w:rsidRPr="00C76DF3" w:rsidRDefault="00D517A7" w:rsidP="00F223D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7994B37" w14:textId="77777777" w:rsidR="0084481F" w:rsidRPr="00591643" w:rsidRDefault="0084481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97E7" w14:textId="77777777" w:rsidR="0084481F" w:rsidRPr="00591643" w:rsidRDefault="0084481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84481F" w:rsidRPr="00C76DF3" w:rsidRDefault="00D517A7"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84481F" w:rsidRPr="00C76DF3" w:rsidRDefault="00D517A7"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84481F" w:rsidRPr="00C76DF3" w:rsidRDefault="00D517A7"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84481F" w:rsidRPr="00C76DF3" w:rsidRDefault="00D517A7"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84481F" w:rsidRPr="00C76DF3" w:rsidRDefault="00D517A7"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D3953A4" w14:textId="77777777" w:rsidR="0084481F" w:rsidRPr="00591643" w:rsidRDefault="0084481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84481F" w:rsidRPr="00C76DF3" w:rsidRDefault="00D517A7"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84481F" w:rsidRPr="00C76DF3" w:rsidRDefault="00D517A7"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84481F" w:rsidRPr="00C76DF3" w:rsidRDefault="00D517A7"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84481F" w:rsidRPr="00C76DF3" w:rsidRDefault="00D517A7"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84481F" w:rsidRPr="00C76DF3" w:rsidRDefault="00D517A7"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A2DB99C" w14:textId="77777777" w:rsidR="0084481F" w:rsidRPr="00591643" w:rsidRDefault="0084481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84481F" w:rsidRPr="00C76DF3" w:rsidRDefault="00D517A7"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84481F" w:rsidRPr="00C76DF3" w:rsidRDefault="00D517A7"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84481F" w:rsidRPr="00C76DF3" w:rsidRDefault="00D517A7"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84481F" w:rsidRPr="00C76DF3" w:rsidRDefault="0084481F"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84481F" w:rsidRPr="000E4BBB" w:rsidRDefault="00D517A7" w:rsidP="003505B3">
          <w:pPr>
            <w:pStyle w:val="ProductList-OfferingBody"/>
            <w:ind w:left="-72" w:right="-77"/>
            <w:jc w:val="center"/>
            <w:rPr>
              <w:color w:val="808080" w:themeColor="background1" w:themeShade="80"/>
              <w:spacing w:val="-2"/>
              <w:sz w:val="14"/>
              <w:szCs w:val="14"/>
            </w:rPr>
          </w:pPr>
          <w:hyperlink w:anchor="PrivacyandSecurityTerms" w:history="1">
            <w:r w:rsidR="0084481F"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84481F" w:rsidRPr="00C76DF3" w:rsidRDefault="00D517A7"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84481F" w:rsidRPr="00C76DF3" w:rsidRDefault="00D517A7"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80422CD" w14:textId="77777777" w:rsidR="0084481F" w:rsidRPr="00591643" w:rsidRDefault="0084481F"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84481F" w:rsidRPr="00C76DF3" w:rsidRDefault="00D517A7"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84481F" w:rsidRPr="00C76DF3" w:rsidRDefault="00D517A7"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84481F" w:rsidRPr="00C76DF3" w:rsidRDefault="00D517A7"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84481F" w:rsidRPr="00C76DF3" w:rsidRDefault="00D517A7"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84481F" w:rsidRPr="00C76DF3" w:rsidRDefault="00D517A7"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E3DE158" w14:textId="77777777" w:rsidR="0084481F" w:rsidRPr="00591643" w:rsidRDefault="0084481F"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84481F" w:rsidRPr="00C76DF3" w:rsidRDefault="00D517A7"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84481F" w:rsidRPr="00C76DF3" w:rsidRDefault="00D517A7"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84481F" w:rsidRPr="00C76DF3" w:rsidRDefault="00D517A7"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84481F" w:rsidRPr="00C76DF3" w:rsidRDefault="00D517A7"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84481F" w:rsidRPr="00C76DF3" w:rsidRDefault="00D517A7"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03D999B" w14:textId="77777777" w:rsidR="0084481F" w:rsidRPr="00591643" w:rsidRDefault="008448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84481F" w:rsidRPr="00C76DF3" w:rsidRDefault="00D517A7" w:rsidP="005C51A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84481F" w:rsidRPr="00C76DF3" w:rsidRDefault="00D517A7" w:rsidP="005C51A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84481F" w:rsidRPr="00C76DF3" w:rsidRDefault="00D517A7" w:rsidP="005C51AC">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84481F" w:rsidRPr="00C76DF3" w:rsidRDefault="00D517A7" w:rsidP="005C51AC">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84481F" w:rsidRPr="00C76DF3" w:rsidRDefault="00D517A7" w:rsidP="005C51AC">
          <w:pPr>
            <w:pStyle w:val="ProductList-OfferingBody"/>
            <w:ind w:left="-72" w:right="-77"/>
            <w:jc w:val="center"/>
            <w:rPr>
              <w:color w:val="808080" w:themeColor="background1" w:themeShade="80"/>
              <w:sz w:val="14"/>
              <w:szCs w:val="14"/>
            </w:rPr>
          </w:pPr>
          <w:hyperlink w:anchor="ÇevrimiçiHizmetÖzel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84481F" w:rsidRPr="00C76DF3" w:rsidRDefault="00D517A7" w:rsidP="005C51A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5812915" w14:textId="77777777" w:rsidR="0084481F" w:rsidRPr="00591643" w:rsidRDefault="0084481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84481F" w:rsidRPr="00C76DF3" w:rsidRDefault="00D517A7"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84481F" w:rsidRPr="00C76DF3" w:rsidRDefault="00D517A7"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84481F" w:rsidRPr="00C76DF3" w:rsidRDefault="00D517A7"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84481F" w:rsidRPr="00C76DF3" w:rsidRDefault="00D517A7"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84481F" w:rsidRPr="00C76DF3" w:rsidRDefault="00D517A7"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6DF05AE" w14:textId="77777777" w:rsidR="0084481F" w:rsidRPr="00591643" w:rsidRDefault="0084481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84481F" w:rsidRPr="00C76DF3" w:rsidRDefault="00D517A7" w:rsidP="006A6E91">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84481F" w:rsidRPr="00C76DF3" w:rsidRDefault="0084481F"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84481F" w:rsidRPr="00C76DF3" w:rsidRDefault="00D517A7" w:rsidP="006A6E91">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84481F" w:rsidRPr="00C76DF3" w:rsidRDefault="0084481F"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84481F" w:rsidRPr="00C76DF3" w:rsidRDefault="00D517A7" w:rsidP="006A6E91">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84481F" w:rsidRPr="00C76DF3" w:rsidRDefault="0084481F"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84481F" w:rsidRPr="00C76DF3" w:rsidRDefault="00D517A7" w:rsidP="006A6E91">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84481F" w:rsidRPr="00C76DF3" w:rsidRDefault="00D517A7" w:rsidP="006A6E91">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84481F" w:rsidRPr="00C76DF3" w:rsidRDefault="00D517A7" w:rsidP="006A6E91">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372C00E" w14:textId="77777777" w:rsidR="0084481F" w:rsidRPr="00591643" w:rsidRDefault="0084481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84481F" w:rsidRPr="00C76DF3" w:rsidRDefault="00D517A7"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84481F" w:rsidRPr="00C76DF3" w:rsidRDefault="00D517A7"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84481F" w:rsidRPr="00C76DF3" w:rsidRDefault="00D517A7"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84481F" w:rsidRPr="00C76DF3" w:rsidRDefault="00D517A7"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84481F" w:rsidRPr="00C76DF3" w:rsidRDefault="00D517A7"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78CF7BF" w14:textId="77777777" w:rsidR="0084481F" w:rsidRPr="00591643" w:rsidRDefault="0084481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84481F" w:rsidRPr="00234BCF" w:rsidRDefault="00D517A7" w:rsidP="005C51AC">
          <w:pPr>
            <w:pStyle w:val="ProductList-OfferingBody"/>
            <w:ind w:left="-77" w:right="-73"/>
            <w:jc w:val="center"/>
            <w:rPr>
              <w:color w:val="808080" w:themeColor="background1" w:themeShade="80"/>
              <w:sz w:val="14"/>
              <w:szCs w:val="14"/>
            </w:rPr>
          </w:pPr>
          <w:hyperlink w:anchor="TableofContents" w:history="1">
            <w:r w:rsidR="0084481F"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84481F" w:rsidRPr="00234BCF" w:rsidRDefault="00D517A7" w:rsidP="005C51AC">
          <w:pPr>
            <w:pStyle w:val="ProductList-OfferingBody"/>
            <w:ind w:left="-72" w:right="-74"/>
            <w:jc w:val="center"/>
            <w:rPr>
              <w:color w:val="808080" w:themeColor="background1" w:themeShade="80"/>
              <w:sz w:val="14"/>
              <w:szCs w:val="14"/>
            </w:rPr>
          </w:pPr>
          <w:hyperlink w:anchor="Introduction" w:history="1">
            <w:r w:rsidR="0084481F"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84481F" w:rsidRPr="00234BCF" w:rsidRDefault="00D517A7" w:rsidP="005C51AC">
          <w:pPr>
            <w:pStyle w:val="ProductList-OfferingBody"/>
            <w:ind w:left="-72" w:right="-75"/>
            <w:jc w:val="center"/>
            <w:rPr>
              <w:color w:val="808080" w:themeColor="background1" w:themeShade="80"/>
              <w:sz w:val="14"/>
              <w:szCs w:val="14"/>
            </w:rPr>
          </w:pPr>
          <w:hyperlink w:anchor="GeneralTerms" w:history="1">
            <w:r w:rsidR="0084481F"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84481F" w:rsidRPr="00234BCF" w:rsidRDefault="00D517A7" w:rsidP="005C51AC">
          <w:pPr>
            <w:pStyle w:val="ProductList-OfferingBody"/>
            <w:ind w:left="-72" w:right="-77"/>
            <w:jc w:val="center"/>
            <w:rPr>
              <w:color w:val="808080" w:themeColor="background1" w:themeShade="80"/>
              <w:sz w:val="14"/>
              <w:szCs w:val="14"/>
            </w:rPr>
          </w:pPr>
          <w:hyperlink w:anchor="PrivacyandSecurityTerms" w:history="1">
            <w:r w:rsidR="0084481F"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84481F" w:rsidRPr="00234BCF" w:rsidRDefault="00D517A7" w:rsidP="005C51AC">
          <w:pPr>
            <w:pStyle w:val="ProductList-OfferingBody"/>
            <w:ind w:left="-72" w:right="-77"/>
            <w:jc w:val="center"/>
            <w:rPr>
              <w:color w:val="808080" w:themeColor="background1" w:themeShade="80"/>
              <w:sz w:val="14"/>
              <w:szCs w:val="14"/>
            </w:rPr>
          </w:pPr>
          <w:hyperlink w:anchor="OnlineServiceSpecificTerms" w:history="1">
            <w:r w:rsidR="0084481F"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84481F" w:rsidRPr="00234BCF" w:rsidRDefault="00D517A7" w:rsidP="005C51AC">
          <w:pPr>
            <w:pStyle w:val="ProductList-OfferingBody"/>
            <w:ind w:left="-72" w:right="-76"/>
            <w:jc w:val="center"/>
            <w:rPr>
              <w:color w:val="808080" w:themeColor="background1" w:themeShade="80"/>
              <w:sz w:val="14"/>
              <w:szCs w:val="14"/>
            </w:rPr>
          </w:pPr>
          <w:hyperlink w:anchor="Attachment1" w:history="1">
            <w:r w:rsidR="0084481F" w:rsidRPr="00234BCF">
              <w:rPr>
                <w:rStyle w:val="Hyperlink"/>
                <w:sz w:val="14"/>
                <w:szCs w:val="14"/>
              </w:rPr>
              <w:t>Ekler</w:t>
            </w:r>
          </w:hyperlink>
        </w:p>
      </w:tc>
    </w:tr>
  </w:tbl>
  <w:p w14:paraId="34558AE5" w14:textId="77777777" w:rsidR="0084481F" w:rsidRPr="00591643" w:rsidRDefault="0084481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84481F" w:rsidRPr="00C76DF3" w:rsidRDefault="00D517A7"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84481F" w:rsidRPr="00C76DF3" w:rsidRDefault="00D517A7"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84481F" w:rsidRPr="00C76DF3" w:rsidRDefault="00D517A7"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84481F" w:rsidRPr="00C76DF3" w:rsidRDefault="00D517A7"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84481F" w:rsidRPr="00C76DF3" w:rsidRDefault="00D517A7"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17DB85E8" w14:textId="77777777" w:rsidR="0084481F" w:rsidRPr="00591643" w:rsidRDefault="0084481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84481F" w:rsidRPr="00C76DF3" w:rsidRDefault="00D517A7" w:rsidP="00D675BD">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84481F" w:rsidRPr="00C76DF3" w:rsidRDefault="0084481F"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84481F" w:rsidRPr="00C76DF3" w:rsidRDefault="00D517A7" w:rsidP="00D675BD">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84481F" w:rsidRPr="00C76DF3" w:rsidRDefault="0084481F"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84481F" w:rsidRPr="00C76DF3" w:rsidRDefault="00D517A7" w:rsidP="00D675BD">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84481F" w:rsidRPr="00C76DF3" w:rsidRDefault="0084481F"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84481F" w:rsidRPr="00C76DF3" w:rsidRDefault="00D517A7"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84481F" w:rsidRPr="00C76DF3" w:rsidRDefault="00D517A7" w:rsidP="00D675BD">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84481F" w:rsidRPr="00C76DF3" w:rsidRDefault="00D517A7" w:rsidP="00D675BD">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5413D91D" w14:textId="77777777" w:rsidR="0084481F" w:rsidRPr="00591643" w:rsidRDefault="0084481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84481F" w:rsidRPr="00C76DF3" w:rsidRDefault="00D517A7"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84481F" w:rsidRPr="00C76DF3" w:rsidRDefault="00D517A7"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84481F" w:rsidRPr="00C76DF3" w:rsidRDefault="00D517A7"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84481F" w:rsidRPr="00C76DF3" w:rsidRDefault="00D517A7"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84481F" w:rsidRPr="00C76DF3" w:rsidRDefault="00D517A7"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08CB52A" w14:textId="77777777" w:rsidR="0084481F" w:rsidRPr="00591643" w:rsidRDefault="0084481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84481F" w:rsidRPr="00652B3D" w:rsidRDefault="00D517A7" w:rsidP="00D675BD">
          <w:pPr>
            <w:spacing w:before="20" w:after="20"/>
            <w:ind w:left="-77" w:right="-73"/>
            <w:jc w:val="center"/>
            <w:rPr>
              <w:rFonts w:ascii="Calibri" w:eastAsia="Calibri" w:hAnsi="Calibri" w:cs="Times New Roman"/>
              <w:color w:val="808080"/>
              <w:sz w:val="14"/>
              <w:szCs w:val="14"/>
            </w:rPr>
          </w:pPr>
          <w:hyperlink w:anchor="TableofContents" w:history="1">
            <w:r w:rsidR="0084481F"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84481F" w:rsidRPr="00652B3D" w:rsidRDefault="0084481F"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84481F" w:rsidRPr="00652B3D" w:rsidRDefault="00D517A7" w:rsidP="00D675BD">
          <w:pPr>
            <w:spacing w:before="20" w:after="20"/>
            <w:ind w:left="-72" w:right="-74"/>
            <w:jc w:val="center"/>
            <w:rPr>
              <w:rFonts w:ascii="Calibri" w:eastAsia="Calibri" w:hAnsi="Calibri" w:cs="Times New Roman"/>
              <w:color w:val="808080"/>
              <w:sz w:val="14"/>
              <w:szCs w:val="14"/>
            </w:rPr>
          </w:pPr>
          <w:hyperlink w:anchor="Introduction" w:history="1">
            <w:r w:rsidR="0084481F"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84481F" w:rsidRPr="00652B3D" w:rsidRDefault="0084481F"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84481F" w:rsidRPr="00652B3D" w:rsidRDefault="00D517A7" w:rsidP="00D675BD">
          <w:pPr>
            <w:spacing w:before="20" w:after="20"/>
            <w:ind w:left="-72" w:right="-75"/>
            <w:jc w:val="center"/>
            <w:rPr>
              <w:rFonts w:ascii="Calibri" w:eastAsia="Calibri" w:hAnsi="Calibri" w:cs="Times New Roman"/>
              <w:color w:val="808080"/>
              <w:sz w:val="14"/>
              <w:szCs w:val="14"/>
            </w:rPr>
          </w:pPr>
          <w:hyperlink w:anchor="GeneralTerms" w:history="1">
            <w:r w:rsidR="0084481F"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84481F" w:rsidRPr="00652B3D" w:rsidRDefault="0084481F"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84481F" w:rsidRPr="00652B3D" w:rsidRDefault="00D517A7" w:rsidP="00D675BD">
          <w:pPr>
            <w:spacing w:before="20" w:after="20"/>
            <w:ind w:left="-72" w:right="-77"/>
            <w:jc w:val="center"/>
            <w:rPr>
              <w:rFonts w:ascii="Calibri" w:eastAsia="Calibri" w:hAnsi="Calibri" w:cs="Times New Roman"/>
              <w:color w:val="808080"/>
              <w:sz w:val="14"/>
              <w:szCs w:val="14"/>
            </w:rPr>
          </w:pPr>
          <w:hyperlink w:anchor="PrivacyandSecurityTerms" w:history="1">
            <w:r w:rsidR="0084481F"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84481F" w:rsidRPr="00652B3D" w:rsidRDefault="00D517A7"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84481F"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84481F" w:rsidRPr="00652B3D" w:rsidRDefault="00D517A7" w:rsidP="00D675BD">
          <w:pPr>
            <w:spacing w:before="20" w:after="20"/>
            <w:ind w:left="-72" w:right="-76"/>
            <w:jc w:val="center"/>
            <w:rPr>
              <w:rFonts w:ascii="Calibri" w:eastAsia="Calibri" w:hAnsi="Calibri" w:cs="Times New Roman"/>
              <w:color w:val="808080"/>
              <w:sz w:val="14"/>
              <w:szCs w:val="14"/>
            </w:rPr>
          </w:pPr>
          <w:hyperlink w:anchor="Attachment1" w:history="1">
            <w:r w:rsidR="0084481F" w:rsidRPr="00652B3D">
              <w:rPr>
                <w:rFonts w:ascii="Calibri" w:eastAsia="Calibri" w:hAnsi="Calibri" w:cs="Times New Roman"/>
                <w:color w:val="0563C1"/>
                <w:sz w:val="14"/>
                <w:szCs w:val="14"/>
                <w:u w:val="single"/>
              </w:rPr>
              <w:t>Attachments</w:t>
            </w:r>
          </w:hyperlink>
        </w:p>
      </w:tc>
    </w:tr>
  </w:tbl>
  <w:p w14:paraId="6FCF2AD0" w14:textId="77777777" w:rsidR="0084481F" w:rsidRPr="00652B3D" w:rsidRDefault="0084481F"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84481F" w:rsidRPr="00C76DF3" w:rsidRDefault="00D517A7"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84481F" w:rsidRPr="00C76DF3" w:rsidRDefault="00D517A7"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84481F" w:rsidRPr="00C76DF3" w:rsidRDefault="00D517A7"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84481F" w:rsidRPr="00C76DF3" w:rsidRDefault="00D517A7"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84481F" w:rsidRPr="00C76DF3" w:rsidRDefault="00D517A7"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FE954FE" w14:textId="77777777" w:rsidR="0084481F" w:rsidRPr="00591643" w:rsidRDefault="0084481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84481F" w:rsidRPr="00C76DF3" w:rsidRDefault="00D517A7"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84481F" w:rsidRPr="00C76DF3" w:rsidRDefault="00D517A7"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84481F" w:rsidRPr="00C76DF3" w:rsidRDefault="00D517A7"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84481F" w:rsidRPr="00C76DF3" w:rsidRDefault="00D517A7"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84481F" w:rsidRPr="00C76DF3" w:rsidRDefault="00D517A7"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E2F9E9D" w14:textId="77777777" w:rsidR="0084481F" w:rsidRPr="00591643" w:rsidRDefault="0084481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84481F" w:rsidRPr="00C76DF3" w:rsidRDefault="00D517A7"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84481F" w:rsidRPr="00C76DF3" w:rsidRDefault="00D517A7"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84481F" w:rsidRPr="00C76DF3" w:rsidRDefault="00D517A7"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84481F" w:rsidRPr="00C76DF3" w:rsidRDefault="00D517A7"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84481F" w:rsidRPr="00C76DF3" w:rsidRDefault="00D517A7"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6E693D37" w14:textId="77777777" w:rsidR="0084481F" w:rsidRPr="00591643" w:rsidRDefault="0084481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84481F" w:rsidRPr="00C76DF3" w:rsidRDefault="00D517A7"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84481F" w:rsidRPr="00C76DF3" w:rsidRDefault="00D517A7"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84481F" w:rsidRPr="00C76DF3" w:rsidRDefault="00D517A7"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84481F" w:rsidRPr="00C76DF3" w:rsidRDefault="00D517A7"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84481F" w:rsidRPr="00C76DF3" w:rsidRDefault="00D517A7"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84481F" w:rsidRPr="00C76DF3" w:rsidRDefault="00D517A7"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0112EA90" w14:textId="77777777" w:rsidR="0084481F" w:rsidRPr="00591643" w:rsidRDefault="0084481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84481F" w:rsidRPr="00C76DF3" w:rsidRDefault="00D517A7"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84481F" w:rsidRPr="00C76DF3" w:rsidRDefault="00D517A7"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84481F" w:rsidRPr="00C76DF3" w:rsidRDefault="00D517A7"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84481F" w:rsidRPr="00C76DF3" w:rsidRDefault="00D517A7"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84481F" w:rsidRPr="00C76DF3" w:rsidRDefault="00D517A7"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6D74CF55" w14:textId="77777777" w:rsidR="0084481F" w:rsidRPr="00591643" w:rsidRDefault="0084481F"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84481F" w:rsidRPr="00C76DF3" w:rsidRDefault="00D517A7"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84481F" w:rsidRPr="00C76DF3" w:rsidRDefault="00D517A7"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84481F" w:rsidRPr="00C76DF3" w:rsidRDefault="00D517A7"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84481F" w:rsidRPr="00C76DF3" w:rsidRDefault="00D517A7"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84481F" w:rsidRPr="00C76DF3" w:rsidRDefault="00D517A7"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55A97689" w14:textId="77777777" w:rsidR="0084481F" w:rsidRPr="00591643" w:rsidRDefault="0084481F"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8A8CA7" w14:textId="77777777" w:rsidR="00DC4372" w:rsidRDefault="00DC4372" w:rsidP="009A573F">
      <w:pPr>
        <w:spacing w:after="0" w:line="240" w:lineRule="auto"/>
      </w:pPr>
      <w:r>
        <w:separator/>
      </w:r>
    </w:p>
  </w:footnote>
  <w:footnote w:type="continuationSeparator" w:id="0">
    <w:p w14:paraId="04806D56" w14:textId="77777777" w:rsidR="00DC4372" w:rsidRDefault="00DC4372" w:rsidP="009A573F">
      <w:pPr>
        <w:spacing w:after="0" w:line="240" w:lineRule="auto"/>
      </w:pPr>
      <w:r>
        <w:continuationSeparator/>
      </w:r>
    </w:p>
  </w:footnote>
  <w:footnote w:type="continuationNotice" w:id="1">
    <w:p w14:paraId="6BCCFA1A" w14:textId="77777777" w:rsidR="00DC4372" w:rsidRDefault="00DC43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4481F" w:rsidRPr="004D27A6" w:rsidRDefault="0084481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61872292"/>
      <w:docPartObj>
        <w:docPartGallery w:val="Page Numbers (Top of Page)"/>
        <w:docPartUnique/>
      </w:docPartObj>
    </w:sdtPr>
    <w:sdtEndPr/>
    <w:sdtContent>
      <w:p w14:paraId="202ABD24" w14:textId="568C8C6A" w:rsidR="0084481F" w:rsidRPr="008745D0" w:rsidRDefault="00D517A7"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84481F" w:rsidRPr="008745D0">
              <w:rPr>
                <w:sz w:val="16"/>
              </w:rPr>
              <w:t>Microsoft Toplu Lisanslama Çevrimiçi Hizmet Koşulları (Dünya Çapında Türkçe,</w:t>
            </w:r>
            <w:r w:rsidR="0084481F" w:rsidRPr="003D2E3C">
              <w:t xml:space="preserve"> </w:t>
            </w:r>
            <w:r w:rsidR="0000734D" w:rsidRPr="0000734D">
              <w:rPr>
                <w:sz w:val="16"/>
              </w:rPr>
              <w:t>Eylül</w:t>
            </w:r>
            <w:r w:rsidR="0084481F" w:rsidRPr="003D2E3C">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Pr>
            <w:sz w:val="16"/>
            <w:szCs w:val="16"/>
          </w:rPr>
          <w:t>2</w:t>
        </w:r>
        <w:r w:rsidR="0084481F"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35AEF277" w:rsidR="0084481F" w:rsidRPr="008745D0" w:rsidRDefault="00D517A7"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84481F" w:rsidRPr="008745D0">
              <w:rPr>
                <w:sz w:val="16"/>
              </w:rPr>
              <w:t xml:space="preserve">Microsoft Toplu Lisanslama Çevrimiçi Hizmet Koşulları (Dünya Çapında Türkçe, </w:t>
            </w:r>
            <w:r w:rsidR="0000734D" w:rsidRPr="0000734D">
              <w:rPr>
                <w:sz w:val="16"/>
              </w:rPr>
              <w:t>Eylül</w:t>
            </w:r>
            <w:r w:rsidR="0084481F" w:rsidRPr="00DB08E1">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sidRPr="008745D0">
          <w:rPr>
            <w:sz w:val="16"/>
            <w:szCs w:val="16"/>
          </w:rPr>
          <w:t>2</w:t>
        </w:r>
        <w:r w:rsidR="0084481F"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CAACA1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vjtkHfq3ZoMOTbowSc0kgOiaVccAOcQ3CGbB7r+2ba5ez5l5sxoo5pZiheFpzq03WAHb4OzzaMrxJDRo/RmMpw==" w:salt="PvDP4QD6xs9HqBEQzWPXT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34D"/>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345"/>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BE7"/>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4AF"/>
    <w:rsid w:val="001775F0"/>
    <w:rsid w:val="0017786C"/>
    <w:rsid w:val="00183337"/>
    <w:rsid w:val="00183408"/>
    <w:rsid w:val="001838D6"/>
    <w:rsid w:val="0018506C"/>
    <w:rsid w:val="00185A8B"/>
    <w:rsid w:val="00186BF6"/>
    <w:rsid w:val="0019079E"/>
    <w:rsid w:val="00191210"/>
    <w:rsid w:val="00192660"/>
    <w:rsid w:val="001946E7"/>
    <w:rsid w:val="001A028C"/>
    <w:rsid w:val="001A038A"/>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589"/>
    <w:rsid w:val="001C3EDC"/>
    <w:rsid w:val="001C3F2C"/>
    <w:rsid w:val="001D0765"/>
    <w:rsid w:val="001D0B44"/>
    <w:rsid w:val="001D1AA6"/>
    <w:rsid w:val="001D2A76"/>
    <w:rsid w:val="001D494D"/>
    <w:rsid w:val="001D4F66"/>
    <w:rsid w:val="001D7C37"/>
    <w:rsid w:val="001E097A"/>
    <w:rsid w:val="001E32A0"/>
    <w:rsid w:val="001E33A8"/>
    <w:rsid w:val="001E3855"/>
    <w:rsid w:val="001E434D"/>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0C89"/>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7DA"/>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1464"/>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3A0"/>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1D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70"/>
    <w:rsid w:val="005F1ED1"/>
    <w:rsid w:val="005F49E7"/>
    <w:rsid w:val="005F74A6"/>
    <w:rsid w:val="005F7C66"/>
    <w:rsid w:val="006004EA"/>
    <w:rsid w:val="00600926"/>
    <w:rsid w:val="00601776"/>
    <w:rsid w:val="00605D7F"/>
    <w:rsid w:val="00605E40"/>
    <w:rsid w:val="006065E6"/>
    <w:rsid w:val="00606601"/>
    <w:rsid w:val="00606B66"/>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3ED8"/>
    <w:rsid w:val="006B527D"/>
    <w:rsid w:val="006B5B83"/>
    <w:rsid w:val="006B5EA9"/>
    <w:rsid w:val="006B662A"/>
    <w:rsid w:val="006C054D"/>
    <w:rsid w:val="006C0B5E"/>
    <w:rsid w:val="006C0B82"/>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15D99"/>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650"/>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481F"/>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050A"/>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6C7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273E"/>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2"/>
    <w:rsid w:val="00B03C1D"/>
    <w:rsid w:val="00B074D2"/>
    <w:rsid w:val="00B0782A"/>
    <w:rsid w:val="00B11D86"/>
    <w:rsid w:val="00B12271"/>
    <w:rsid w:val="00B122BD"/>
    <w:rsid w:val="00B12C95"/>
    <w:rsid w:val="00B17611"/>
    <w:rsid w:val="00B20876"/>
    <w:rsid w:val="00B21DA3"/>
    <w:rsid w:val="00B26020"/>
    <w:rsid w:val="00B26BEF"/>
    <w:rsid w:val="00B3076B"/>
    <w:rsid w:val="00B33093"/>
    <w:rsid w:val="00B35314"/>
    <w:rsid w:val="00B35FB2"/>
    <w:rsid w:val="00B3772C"/>
    <w:rsid w:val="00B44085"/>
    <w:rsid w:val="00B44A54"/>
    <w:rsid w:val="00B45BE8"/>
    <w:rsid w:val="00B46A90"/>
    <w:rsid w:val="00B46BBB"/>
    <w:rsid w:val="00B47BC3"/>
    <w:rsid w:val="00B504F8"/>
    <w:rsid w:val="00B5449A"/>
    <w:rsid w:val="00B54554"/>
    <w:rsid w:val="00B54C29"/>
    <w:rsid w:val="00B55284"/>
    <w:rsid w:val="00B56D57"/>
    <w:rsid w:val="00B6063B"/>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6F7B"/>
    <w:rsid w:val="00BE719D"/>
    <w:rsid w:val="00BF408D"/>
    <w:rsid w:val="00BF6A60"/>
    <w:rsid w:val="00BF7E69"/>
    <w:rsid w:val="00C0319E"/>
    <w:rsid w:val="00C0418C"/>
    <w:rsid w:val="00C04B1E"/>
    <w:rsid w:val="00C05A53"/>
    <w:rsid w:val="00C12361"/>
    <w:rsid w:val="00C13DF8"/>
    <w:rsid w:val="00C142F0"/>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06697"/>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7A7"/>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8E1"/>
    <w:rsid w:val="00DB0FA5"/>
    <w:rsid w:val="00DB249E"/>
    <w:rsid w:val="00DB2F8E"/>
    <w:rsid w:val="00DB4C09"/>
    <w:rsid w:val="00DB5001"/>
    <w:rsid w:val="00DB5F71"/>
    <w:rsid w:val="00DB6414"/>
    <w:rsid w:val="00DC0385"/>
    <w:rsid w:val="00DC097C"/>
    <w:rsid w:val="00DC0A1F"/>
    <w:rsid w:val="00DC0AD8"/>
    <w:rsid w:val="00DC3621"/>
    <w:rsid w:val="00DC38ED"/>
    <w:rsid w:val="00DC4372"/>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39B"/>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B1379"/>
    <w:rsid w:val="00EB2857"/>
    <w:rsid w:val="00EB42C1"/>
    <w:rsid w:val="00EB4400"/>
    <w:rsid w:val="00EC0156"/>
    <w:rsid w:val="00EC1E28"/>
    <w:rsid w:val="00EC3D50"/>
    <w:rsid w:val="00EC3F08"/>
    <w:rsid w:val="00EC4F2C"/>
    <w:rsid w:val="00EC552C"/>
    <w:rsid w:val="00ED080D"/>
    <w:rsid w:val="00ED0B1B"/>
    <w:rsid w:val="00ED215F"/>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B08E1"/>
  </w:style>
  <w:style w:type="character" w:customStyle="1" w:styleId="eop">
    <w:name w:val="eop"/>
    <w:basedOn w:val="DefaultParagraphFont"/>
    <w:rsid w:val="00DB0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go.microsoft.com/?linkid=9839207"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7.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tr-tr/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footer" Target="footer30.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3.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footer" Target="footer31.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footer" Target="footer29.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footer" Target="footer15.xm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D4A3AE-88A0-4E58-8EBB-58DF16C3C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22564</Words>
  <Characters>128620</Characters>
  <Application>Microsoft Office Word</Application>
  <DocSecurity>8</DocSecurity>
  <Lines>1071</Lines>
  <Paragraphs>301</Paragraphs>
  <ScaleCrop>false</ScaleCrop>
  <LinksUpToDate>false</LinksUpToDate>
  <CharactersWithSpaces>150883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2020-08-28T18:17:00Z</dcterms:created>
  <dcterms:modified xsi:type="dcterms:W3CDTF">2020-08-28T18:17:00Z</dcterms:modified>
</cp:coreProperties>
</file>