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End w:id="0"/>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0AEDB50A"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E01AF9" w:rsidRPr="00E01AF9">
        <w:rPr>
          <w:rFonts w:asciiTheme="majorHAnsi" w:hAnsiTheme="majorHAnsi"/>
          <w:color w:val="FFFFFF" w:themeColor="background1"/>
          <w:sz w:val="72"/>
          <w:szCs w:val="72"/>
        </w:rPr>
        <w:t>Вересень</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Зміс</w:t>
      </w:r>
      <w:bookmarkEnd w:id="3"/>
      <w:r>
        <w:rPr>
          <w:rFonts w:asciiTheme="majorHAnsi" w:hAnsiTheme="majorHAnsi"/>
          <w:b/>
          <w:sz w:val="40"/>
          <w:szCs w:val="40"/>
        </w:rPr>
        <w:t>т</w:t>
      </w:r>
    </w:p>
    <w:p w14:paraId="71EF1D71" w14:textId="383FBB7B" w:rsidR="00FA1B9B"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49170560" w:history="1">
        <w:r w:rsidR="00FA1B9B" w:rsidRPr="00415832">
          <w:rPr>
            <w:rStyle w:val="Hyperlink"/>
            <w:noProof/>
          </w:rPr>
          <w:t>Вступ</w:t>
        </w:r>
        <w:r w:rsidR="00FA1B9B">
          <w:rPr>
            <w:noProof/>
            <w:webHidden/>
          </w:rPr>
          <w:tab/>
        </w:r>
        <w:r w:rsidR="00FA1B9B">
          <w:rPr>
            <w:noProof/>
            <w:webHidden/>
          </w:rPr>
          <w:fldChar w:fldCharType="begin"/>
        </w:r>
        <w:r w:rsidR="00FA1B9B">
          <w:rPr>
            <w:noProof/>
            <w:webHidden/>
          </w:rPr>
          <w:instrText xml:space="preserve"> PAGEREF _Toc49170560 \h </w:instrText>
        </w:r>
        <w:r w:rsidR="00FA1B9B">
          <w:rPr>
            <w:noProof/>
            <w:webHidden/>
          </w:rPr>
        </w:r>
        <w:r w:rsidR="00FA1B9B">
          <w:rPr>
            <w:noProof/>
            <w:webHidden/>
          </w:rPr>
          <w:fldChar w:fldCharType="separate"/>
        </w:r>
        <w:r w:rsidR="00FA1B9B">
          <w:rPr>
            <w:noProof/>
            <w:webHidden/>
          </w:rPr>
          <w:t>3</w:t>
        </w:r>
        <w:r w:rsidR="00FA1B9B">
          <w:rPr>
            <w:noProof/>
            <w:webHidden/>
          </w:rPr>
          <w:fldChar w:fldCharType="end"/>
        </w:r>
      </w:hyperlink>
    </w:p>
    <w:p w14:paraId="7D496585" w14:textId="612D942A" w:rsidR="00FA1B9B" w:rsidRDefault="000E6787">
      <w:pPr>
        <w:pStyle w:val="TOC5"/>
        <w:tabs>
          <w:tab w:val="right" w:leader="dot" w:pos="5030"/>
        </w:tabs>
        <w:rPr>
          <w:rFonts w:eastAsiaTheme="minorEastAsia"/>
          <w:noProof/>
          <w:sz w:val="22"/>
          <w:lang w:val="en-US" w:eastAsia="en-US" w:bidi="ar-SA"/>
        </w:rPr>
      </w:pPr>
      <w:hyperlink w:anchor="_Toc49170561" w:history="1">
        <w:r w:rsidR="00FA1B9B" w:rsidRPr="00415832">
          <w:rPr>
            <w:rStyle w:val="Hyperlink"/>
            <w:noProof/>
          </w:rPr>
          <w:t>Угоди про рівень послуг</w:t>
        </w:r>
        <w:r w:rsidR="00FA1B9B">
          <w:rPr>
            <w:noProof/>
            <w:webHidden/>
          </w:rPr>
          <w:tab/>
        </w:r>
        <w:r w:rsidR="00FA1B9B">
          <w:rPr>
            <w:noProof/>
            <w:webHidden/>
          </w:rPr>
          <w:fldChar w:fldCharType="begin"/>
        </w:r>
        <w:r w:rsidR="00FA1B9B">
          <w:rPr>
            <w:noProof/>
            <w:webHidden/>
          </w:rPr>
          <w:instrText xml:space="preserve"> PAGEREF _Toc49170561 \h </w:instrText>
        </w:r>
        <w:r w:rsidR="00FA1B9B">
          <w:rPr>
            <w:noProof/>
            <w:webHidden/>
          </w:rPr>
        </w:r>
        <w:r w:rsidR="00FA1B9B">
          <w:rPr>
            <w:noProof/>
            <w:webHidden/>
          </w:rPr>
          <w:fldChar w:fldCharType="separate"/>
        </w:r>
        <w:r w:rsidR="00FA1B9B">
          <w:rPr>
            <w:noProof/>
            <w:webHidden/>
          </w:rPr>
          <w:t>3</w:t>
        </w:r>
        <w:r w:rsidR="00FA1B9B">
          <w:rPr>
            <w:noProof/>
            <w:webHidden/>
          </w:rPr>
          <w:fldChar w:fldCharType="end"/>
        </w:r>
      </w:hyperlink>
    </w:p>
    <w:p w14:paraId="03C887B2" w14:textId="491119C6" w:rsidR="00FA1B9B" w:rsidRDefault="000E6787">
      <w:pPr>
        <w:pStyle w:val="TOC5"/>
        <w:tabs>
          <w:tab w:val="right" w:leader="dot" w:pos="5030"/>
        </w:tabs>
        <w:rPr>
          <w:rFonts w:eastAsiaTheme="minorEastAsia"/>
          <w:noProof/>
          <w:sz w:val="22"/>
          <w:lang w:val="en-US" w:eastAsia="en-US" w:bidi="ar-SA"/>
        </w:rPr>
      </w:pPr>
      <w:hyperlink w:anchor="_Toc49170562" w:history="1">
        <w:r w:rsidR="00FA1B9B" w:rsidRPr="00415832">
          <w:rPr>
            <w:rStyle w:val="Hyperlink"/>
            <w:noProof/>
          </w:rPr>
          <w:t>Належні до застосування умови та оновлення для онлайнових служб</w:t>
        </w:r>
        <w:r w:rsidR="00FA1B9B">
          <w:rPr>
            <w:noProof/>
            <w:webHidden/>
          </w:rPr>
          <w:tab/>
        </w:r>
        <w:r w:rsidR="00FA1B9B">
          <w:rPr>
            <w:noProof/>
            <w:webHidden/>
          </w:rPr>
          <w:fldChar w:fldCharType="begin"/>
        </w:r>
        <w:r w:rsidR="00FA1B9B">
          <w:rPr>
            <w:noProof/>
            <w:webHidden/>
          </w:rPr>
          <w:instrText xml:space="preserve"> PAGEREF _Toc49170562 \h </w:instrText>
        </w:r>
        <w:r w:rsidR="00FA1B9B">
          <w:rPr>
            <w:noProof/>
            <w:webHidden/>
          </w:rPr>
        </w:r>
        <w:r w:rsidR="00FA1B9B">
          <w:rPr>
            <w:noProof/>
            <w:webHidden/>
          </w:rPr>
          <w:fldChar w:fldCharType="separate"/>
        </w:r>
        <w:r w:rsidR="00FA1B9B">
          <w:rPr>
            <w:noProof/>
            <w:webHidden/>
          </w:rPr>
          <w:t>3</w:t>
        </w:r>
        <w:r w:rsidR="00FA1B9B">
          <w:rPr>
            <w:noProof/>
            <w:webHidden/>
          </w:rPr>
          <w:fldChar w:fldCharType="end"/>
        </w:r>
      </w:hyperlink>
    </w:p>
    <w:p w14:paraId="3F0A6C30" w14:textId="4924F547" w:rsidR="00FA1B9B" w:rsidRDefault="000E6787">
      <w:pPr>
        <w:pStyle w:val="TOC5"/>
        <w:tabs>
          <w:tab w:val="right" w:leader="dot" w:pos="5030"/>
        </w:tabs>
        <w:rPr>
          <w:rFonts w:eastAsiaTheme="minorEastAsia"/>
          <w:noProof/>
          <w:sz w:val="22"/>
          <w:lang w:val="en-US" w:eastAsia="en-US" w:bidi="ar-SA"/>
        </w:rPr>
      </w:pPr>
      <w:hyperlink w:anchor="_Toc49170563" w:history="1">
        <w:r w:rsidR="00FA1B9B" w:rsidRPr="00415832">
          <w:rPr>
            <w:rStyle w:val="Hyperlink"/>
            <w:noProof/>
          </w:rPr>
          <w:t>Електронні повідомлення</w:t>
        </w:r>
        <w:r w:rsidR="00FA1B9B">
          <w:rPr>
            <w:noProof/>
            <w:webHidden/>
          </w:rPr>
          <w:tab/>
        </w:r>
        <w:r w:rsidR="00FA1B9B">
          <w:rPr>
            <w:noProof/>
            <w:webHidden/>
          </w:rPr>
          <w:fldChar w:fldCharType="begin"/>
        </w:r>
        <w:r w:rsidR="00FA1B9B">
          <w:rPr>
            <w:noProof/>
            <w:webHidden/>
          </w:rPr>
          <w:instrText xml:space="preserve"> PAGEREF _Toc49170563 \h </w:instrText>
        </w:r>
        <w:r w:rsidR="00FA1B9B">
          <w:rPr>
            <w:noProof/>
            <w:webHidden/>
          </w:rPr>
        </w:r>
        <w:r w:rsidR="00FA1B9B">
          <w:rPr>
            <w:noProof/>
            <w:webHidden/>
          </w:rPr>
          <w:fldChar w:fldCharType="separate"/>
        </w:r>
        <w:r w:rsidR="00FA1B9B">
          <w:rPr>
            <w:noProof/>
            <w:webHidden/>
          </w:rPr>
          <w:t>3</w:t>
        </w:r>
        <w:r w:rsidR="00FA1B9B">
          <w:rPr>
            <w:noProof/>
            <w:webHidden/>
          </w:rPr>
          <w:fldChar w:fldCharType="end"/>
        </w:r>
      </w:hyperlink>
    </w:p>
    <w:p w14:paraId="0DE553F1" w14:textId="5697045E" w:rsidR="00FA1B9B" w:rsidRDefault="000E6787">
      <w:pPr>
        <w:pStyle w:val="TOC5"/>
        <w:tabs>
          <w:tab w:val="right" w:leader="dot" w:pos="5030"/>
        </w:tabs>
        <w:rPr>
          <w:rFonts w:eastAsiaTheme="minorEastAsia"/>
          <w:noProof/>
          <w:sz w:val="22"/>
          <w:lang w:val="en-US" w:eastAsia="en-US" w:bidi="ar-SA"/>
        </w:rPr>
      </w:pPr>
      <w:hyperlink w:anchor="_Toc49170564" w:history="1">
        <w:r w:rsidR="00FA1B9B" w:rsidRPr="00415832">
          <w:rPr>
            <w:rStyle w:val="Hyperlink"/>
            <w:noProof/>
          </w:rPr>
          <w:t>Попередні версії</w:t>
        </w:r>
        <w:r w:rsidR="00FA1B9B">
          <w:rPr>
            <w:noProof/>
            <w:webHidden/>
          </w:rPr>
          <w:tab/>
        </w:r>
        <w:r w:rsidR="00FA1B9B">
          <w:rPr>
            <w:noProof/>
            <w:webHidden/>
          </w:rPr>
          <w:fldChar w:fldCharType="begin"/>
        </w:r>
        <w:r w:rsidR="00FA1B9B">
          <w:rPr>
            <w:noProof/>
            <w:webHidden/>
          </w:rPr>
          <w:instrText xml:space="preserve"> PAGEREF _Toc49170564 \h </w:instrText>
        </w:r>
        <w:r w:rsidR="00FA1B9B">
          <w:rPr>
            <w:noProof/>
            <w:webHidden/>
          </w:rPr>
        </w:r>
        <w:r w:rsidR="00FA1B9B">
          <w:rPr>
            <w:noProof/>
            <w:webHidden/>
          </w:rPr>
          <w:fldChar w:fldCharType="separate"/>
        </w:r>
        <w:r w:rsidR="00FA1B9B">
          <w:rPr>
            <w:noProof/>
            <w:webHidden/>
          </w:rPr>
          <w:t>3</w:t>
        </w:r>
        <w:r w:rsidR="00FA1B9B">
          <w:rPr>
            <w:noProof/>
            <w:webHidden/>
          </w:rPr>
          <w:fldChar w:fldCharType="end"/>
        </w:r>
      </w:hyperlink>
    </w:p>
    <w:p w14:paraId="31D20A9C" w14:textId="1BC439E7" w:rsidR="00FA1B9B" w:rsidRDefault="000E6787">
      <w:pPr>
        <w:pStyle w:val="TOC3"/>
        <w:rPr>
          <w:rFonts w:eastAsiaTheme="minorEastAsia"/>
          <w:b w:val="0"/>
          <w:smallCaps w:val="0"/>
          <w:sz w:val="22"/>
          <w:lang w:val="en-US" w:eastAsia="en-US" w:bidi="ar-SA"/>
        </w:rPr>
      </w:pPr>
      <w:hyperlink w:anchor="_Toc49170565" w:history="1">
        <w:r w:rsidR="00FA1B9B" w:rsidRPr="00415832">
          <w:rPr>
            <w:rStyle w:val="Hyperlink"/>
          </w:rPr>
          <w:t>Пояснення та перелік змін</w:t>
        </w:r>
        <w:r w:rsidR="00FA1B9B">
          <w:rPr>
            <w:webHidden/>
          </w:rPr>
          <w:tab/>
        </w:r>
        <w:r w:rsidR="00FA1B9B">
          <w:rPr>
            <w:webHidden/>
          </w:rPr>
          <w:fldChar w:fldCharType="begin"/>
        </w:r>
        <w:r w:rsidR="00FA1B9B">
          <w:rPr>
            <w:webHidden/>
          </w:rPr>
          <w:instrText xml:space="preserve"> PAGEREF _Toc49170565 \h </w:instrText>
        </w:r>
        <w:r w:rsidR="00FA1B9B">
          <w:rPr>
            <w:webHidden/>
          </w:rPr>
        </w:r>
        <w:r w:rsidR="00FA1B9B">
          <w:rPr>
            <w:webHidden/>
          </w:rPr>
          <w:fldChar w:fldCharType="separate"/>
        </w:r>
        <w:r w:rsidR="00FA1B9B">
          <w:rPr>
            <w:webHidden/>
          </w:rPr>
          <w:t>3</w:t>
        </w:r>
        <w:r w:rsidR="00FA1B9B">
          <w:rPr>
            <w:webHidden/>
          </w:rPr>
          <w:fldChar w:fldCharType="end"/>
        </w:r>
      </w:hyperlink>
    </w:p>
    <w:p w14:paraId="61EDD624" w14:textId="302C6C73" w:rsidR="00FA1B9B" w:rsidRDefault="000E6787">
      <w:pPr>
        <w:pStyle w:val="TOC1"/>
        <w:tabs>
          <w:tab w:val="right" w:leader="dot" w:pos="5030"/>
        </w:tabs>
        <w:rPr>
          <w:rFonts w:eastAsiaTheme="minorEastAsia"/>
          <w:b w:val="0"/>
          <w:caps w:val="0"/>
          <w:noProof/>
          <w:sz w:val="22"/>
          <w:lang w:val="en-US" w:eastAsia="en-US" w:bidi="ar-SA"/>
        </w:rPr>
      </w:pPr>
      <w:hyperlink w:anchor="_Toc49170566" w:history="1">
        <w:r w:rsidR="00FA1B9B" w:rsidRPr="00415832">
          <w:rPr>
            <w:rStyle w:val="Hyperlink"/>
            <w:noProof/>
          </w:rPr>
          <w:t>Визначення</w:t>
        </w:r>
        <w:r w:rsidR="00FA1B9B">
          <w:rPr>
            <w:noProof/>
            <w:webHidden/>
          </w:rPr>
          <w:tab/>
        </w:r>
        <w:r w:rsidR="00FA1B9B">
          <w:rPr>
            <w:noProof/>
            <w:webHidden/>
          </w:rPr>
          <w:fldChar w:fldCharType="begin"/>
        </w:r>
        <w:r w:rsidR="00FA1B9B">
          <w:rPr>
            <w:noProof/>
            <w:webHidden/>
          </w:rPr>
          <w:instrText xml:space="preserve"> PAGEREF _Toc49170566 \h </w:instrText>
        </w:r>
        <w:r w:rsidR="00FA1B9B">
          <w:rPr>
            <w:noProof/>
            <w:webHidden/>
          </w:rPr>
        </w:r>
        <w:r w:rsidR="00FA1B9B">
          <w:rPr>
            <w:noProof/>
            <w:webHidden/>
          </w:rPr>
          <w:fldChar w:fldCharType="separate"/>
        </w:r>
        <w:r w:rsidR="00FA1B9B">
          <w:rPr>
            <w:noProof/>
            <w:webHidden/>
          </w:rPr>
          <w:t>4</w:t>
        </w:r>
        <w:r w:rsidR="00FA1B9B">
          <w:rPr>
            <w:noProof/>
            <w:webHidden/>
          </w:rPr>
          <w:fldChar w:fldCharType="end"/>
        </w:r>
      </w:hyperlink>
    </w:p>
    <w:p w14:paraId="7C3D0A40" w14:textId="3C20CF0D" w:rsidR="00FA1B9B" w:rsidRDefault="000E6787">
      <w:pPr>
        <w:pStyle w:val="TOC1"/>
        <w:tabs>
          <w:tab w:val="right" w:leader="dot" w:pos="5030"/>
        </w:tabs>
        <w:rPr>
          <w:rFonts w:eastAsiaTheme="minorEastAsia"/>
          <w:b w:val="0"/>
          <w:caps w:val="0"/>
          <w:noProof/>
          <w:sz w:val="22"/>
          <w:lang w:val="en-US" w:eastAsia="en-US" w:bidi="ar-SA"/>
        </w:rPr>
      </w:pPr>
      <w:hyperlink w:anchor="_Toc49170567" w:history="1">
        <w:r w:rsidR="00FA1B9B" w:rsidRPr="00415832">
          <w:rPr>
            <w:rStyle w:val="Hyperlink"/>
            <w:noProof/>
          </w:rPr>
          <w:t>Загальні умови</w:t>
        </w:r>
        <w:r w:rsidR="00FA1B9B">
          <w:rPr>
            <w:noProof/>
            <w:webHidden/>
          </w:rPr>
          <w:tab/>
        </w:r>
        <w:r w:rsidR="00FA1B9B">
          <w:rPr>
            <w:noProof/>
            <w:webHidden/>
          </w:rPr>
          <w:fldChar w:fldCharType="begin"/>
        </w:r>
        <w:r w:rsidR="00FA1B9B">
          <w:rPr>
            <w:noProof/>
            <w:webHidden/>
          </w:rPr>
          <w:instrText xml:space="preserve"> PAGEREF _Toc49170567 \h </w:instrText>
        </w:r>
        <w:r w:rsidR="00FA1B9B">
          <w:rPr>
            <w:noProof/>
            <w:webHidden/>
          </w:rPr>
        </w:r>
        <w:r w:rsidR="00FA1B9B">
          <w:rPr>
            <w:noProof/>
            <w:webHidden/>
          </w:rPr>
          <w:fldChar w:fldCharType="separate"/>
        </w:r>
        <w:r w:rsidR="00FA1B9B">
          <w:rPr>
            <w:noProof/>
            <w:webHidden/>
          </w:rPr>
          <w:t>6</w:t>
        </w:r>
        <w:r w:rsidR="00FA1B9B">
          <w:rPr>
            <w:noProof/>
            <w:webHidden/>
          </w:rPr>
          <w:fldChar w:fldCharType="end"/>
        </w:r>
      </w:hyperlink>
    </w:p>
    <w:p w14:paraId="4CBF3E06" w14:textId="054C997A" w:rsidR="00FA1B9B" w:rsidRDefault="000E6787">
      <w:pPr>
        <w:pStyle w:val="TOC5"/>
        <w:tabs>
          <w:tab w:val="right" w:leader="dot" w:pos="5030"/>
        </w:tabs>
        <w:rPr>
          <w:rFonts w:eastAsiaTheme="minorEastAsia"/>
          <w:noProof/>
          <w:sz w:val="22"/>
          <w:lang w:val="en-US" w:eastAsia="en-US" w:bidi="ar-SA"/>
        </w:rPr>
      </w:pPr>
      <w:hyperlink w:anchor="_Toc49170568" w:history="1">
        <w:r w:rsidR="00FA1B9B" w:rsidRPr="00415832">
          <w:rPr>
            <w:rStyle w:val="Hyperlink"/>
            <w:noProof/>
          </w:rPr>
          <w:t>Ліцензування Онлайнових служб</w:t>
        </w:r>
        <w:r w:rsidR="00FA1B9B">
          <w:rPr>
            <w:noProof/>
            <w:webHidden/>
          </w:rPr>
          <w:tab/>
        </w:r>
        <w:r w:rsidR="00FA1B9B">
          <w:rPr>
            <w:noProof/>
            <w:webHidden/>
          </w:rPr>
          <w:fldChar w:fldCharType="begin"/>
        </w:r>
        <w:r w:rsidR="00FA1B9B">
          <w:rPr>
            <w:noProof/>
            <w:webHidden/>
          </w:rPr>
          <w:instrText xml:space="preserve"> PAGEREF _Toc49170568 \h </w:instrText>
        </w:r>
        <w:r w:rsidR="00FA1B9B">
          <w:rPr>
            <w:noProof/>
            <w:webHidden/>
          </w:rPr>
        </w:r>
        <w:r w:rsidR="00FA1B9B">
          <w:rPr>
            <w:noProof/>
            <w:webHidden/>
          </w:rPr>
          <w:fldChar w:fldCharType="separate"/>
        </w:r>
        <w:r w:rsidR="00FA1B9B">
          <w:rPr>
            <w:noProof/>
            <w:webHidden/>
          </w:rPr>
          <w:t>6</w:t>
        </w:r>
        <w:r w:rsidR="00FA1B9B">
          <w:rPr>
            <w:noProof/>
            <w:webHidden/>
          </w:rPr>
          <w:fldChar w:fldCharType="end"/>
        </w:r>
      </w:hyperlink>
    </w:p>
    <w:p w14:paraId="5FBB40EC" w14:textId="601B2066" w:rsidR="00FA1B9B" w:rsidRDefault="000E6787">
      <w:pPr>
        <w:pStyle w:val="TOC5"/>
        <w:tabs>
          <w:tab w:val="right" w:leader="dot" w:pos="5030"/>
        </w:tabs>
        <w:rPr>
          <w:rFonts w:eastAsiaTheme="minorEastAsia"/>
          <w:noProof/>
          <w:sz w:val="22"/>
          <w:lang w:val="en-US" w:eastAsia="en-US" w:bidi="ar-SA"/>
        </w:rPr>
      </w:pPr>
      <w:hyperlink w:anchor="_Toc49170569" w:history="1">
        <w:r w:rsidR="00FA1B9B" w:rsidRPr="00415832">
          <w:rPr>
            <w:rStyle w:val="Hyperlink"/>
            <w:noProof/>
          </w:rPr>
          <w:t>Використання Онлайнових служб</w:t>
        </w:r>
        <w:r w:rsidR="00FA1B9B">
          <w:rPr>
            <w:noProof/>
            <w:webHidden/>
          </w:rPr>
          <w:tab/>
        </w:r>
        <w:r w:rsidR="00FA1B9B">
          <w:rPr>
            <w:noProof/>
            <w:webHidden/>
          </w:rPr>
          <w:fldChar w:fldCharType="begin"/>
        </w:r>
        <w:r w:rsidR="00FA1B9B">
          <w:rPr>
            <w:noProof/>
            <w:webHidden/>
          </w:rPr>
          <w:instrText xml:space="preserve"> PAGEREF _Toc49170569 \h </w:instrText>
        </w:r>
        <w:r w:rsidR="00FA1B9B">
          <w:rPr>
            <w:noProof/>
            <w:webHidden/>
          </w:rPr>
        </w:r>
        <w:r w:rsidR="00FA1B9B">
          <w:rPr>
            <w:noProof/>
            <w:webHidden/>
          </w:rPr>
          <w:fldChar w:fldCharType="separate"/>
        </w:r>
        <w:r w:rsidR="00FA1B9B">
          <w:rPr>
            <w:noProof/>
            <w:webHidden/>
          </w:rPr>
          <w:t>6</w:t>
        </w:r>
        <w:r w:rsidR="00FA1B9B">
          <w:rPr>
            <w:noProof/>
            <w:webHidden/>
          </w:rPr>
          <w:fldChar w:fldCharType="end"/>
        </w:r>
      </w:hyperlink>
    </w:p>
    <w:p w14:paraId="2DB68849" w14:textId="6EB4B7CF" w:rsidR="00FA1B9B" w:rsidRDefault="000E6787">
      <w:pPr>
        <w:pStyle w:val="TOC5"/>
        <w:tabs>
          <w:tab w:val="right" w:leader="dot" w:pos="5030"/>
        </w:tabs>
        <w:rPr>
          <w:rFonts w:eastAsiaTheme="minorEastAsia"/>
          <w:noProof/>
          <w:sz w:val="22"/>
          <w:lang w:val="en-US" w:eastAsia="en-US" w:bidi="ar-SA"/>
        </w:rPr>
      </w:pPr>
      <w:hyperlink w:anchor="_Toc49170570" w:history="1">
        <w:r w:rsidR="00FA1B9B" w:rsidRPr="00415832">
          <w:rPr>
            <w:rStyle w:val="Hyperlink"/>
            <w:noProof/>
          </w:rPr>
          <w:t>Захист даних і безпека</w:t>
        </w:r>
        <w:r w:rsidR="00FA1B9B">
          <w:rPr>
            <w:noProof/>
            <w:webHidden/>
          </w:rPr>
          <w:tab/>
        </w:r>
        <w:r w:rsidR="00FA1B9B">
          <w:rPr>
            <w:noProof/>
            <w:webHidden/>
          </w:rPr>
          <w:fldChar w:fldCharType="begin"/>
        </w:r>
        <w:r w:rsidR="00FA1B9B">
          <w:rPr>
            <w:noProof/>
            <w:webHidden/>
          </w:rPr>
          <w:instrText xml:space="preserve"> PAGEREF _Toc49170570 \h </w:instrText>
        </w:r>
        <w:r w:rsidR="00FA1B9B">
          <w:rPr>
            <w:noProof/>
            <w:webHidden/>
          </w:rPr>
        </w:r>
        <w:r w:rsidR="00FA1B9B">
          <w:rPr>
            <w:noProof/>
            <w:webHidden/>
          </w:rPr>
          <w:fldChar w:fldCharType="separate"/>
        </w:r>
        <w:r w:rsidR="00FA1B9B">
          <w:rPr>
            <w:noProof/>
            <w:webHidden/>
          </w:rPr>
          <w:t>7</w:t>
        </w:r>
        <w:r w:rsidR="00FA1B9B">
          <w:rPr>
            <w:noProof/>
            <w:webHidden/>
          </w:rPr>
          <w:fldChar w:fldCharType="end"/>
        </w:r>
      </w:hyperlink>
    </w:p>
    <w:p w14:paraId="4E97173C" w14:textId="7BF447F6" w:rsidR="00FA1B9B" w:rsidRDefault="000E6787">
      <w:pPr>
        <w:pStyle w:val="TOC5"/>
        <w:tabs>
          <w:tab w:val="right" w:leader="dot" w:pos="5030"/>
        </w:tabs>
        <w:rPr>
          <w:rFonts w:eastAsiaTheme="minorEastAsia"/>
          <w:noProof/>
          <w:sz w:val="22"/>
          <w:lang w:val="en-US" w:eastAsia="en-US" w:bidi="ar-SA"/>
        </w:rPr>
      </w:pPr>
      <w:hyperlink w:anchor="_Toc49170571" w:history="1">
        <w:r w:rsidR="00FA1B9B" w:rsidRPr="00415832">
          <w:rPr>
            <w:rStyle w:val="Hyperlink"/>
            <w:noProof/>
          </w:rPr>
          <w:t>Використання програмного забезпечення з онлайновою службою</w:t>
        </w:r>
        <w:r w:rsidR="00FA1B9B">
          <w:rPr>
            <w:noProof/>
            <w:webHidden/>
          </w:rPr>
          <w:tab/>
        </w:r>
        <w:r w:rsidR="00FA1B9B">
          <w:rPr>
            <w:noProof/>
            <w:webHidden/>
          </w:rPr>
          <w:fldChar w:fldCharType="begin"/>
        </w:r>
        <w:r w:rsidR="00FA1B9B">
          <w:rPr>
            <w:noProof/>
            <w:webHidden/>
          </w:rPr>
          <w:instrText xml:space="preserve"> PAGEREF _Toc49170571 \h </w:instrText>
        </w:r>
        <w:r w:rsidR="00FA1B9B">
          <w:rPr>
            <w:noProof/>
            <w:webHidden/>
          </w:rPr>
        </w:r>
        <w:r w:rsidR="00FA1B9B">
          <w:rPr>
            <w:noProof/>
            <w:webHidden/>
          </w:rPr>
          <w:fldChar w:fldCharType="separate"/>
        </w:r>
        <w:r w:rsidR="00FA1B9B">
          <w:rPr>
            <w:noProof/>
            <w:webHidden/>
          </w:rPr>
          <w:t>7</w:t>
        </w:r>
        <w:r w:rsidR="00FA1B9B">
          <w:rPr>
            <w:noProof/>
            <w:webHidden/>
          </w:rPr>
          <w:fldChar w:fldCharType="end"/>
        </w:r>
      </w:hyperlink>
    </w:p>
    <w:p w14:paraId="156333EA" w14:textId="4D3F511A" w:rsidR="00FA1B9B" w:rsidRDefault="000E6787">
      <w:pPr>
        <w:pStyle w:val="TOC5"/>
        <w:tabs>
          <w:tab w:val="right" w:leader="dot" w:pos="5030"/>
        </w:tabs>
        <w:rPr>
          <w:rFonts w:eastAsiaTheme="minorEastAsia"/>
          <w:noProof/>
          <w:sz w:val="22"/>
          <w:lang w:val="en-US" w:eastAsia="en-US" w:bidi="ar-SA"/>
        </w:rPr>
      </w:pPr>
      <w:hyperlink w:anchor="_Toc49170572" w:history="1">
        <w:r w:rsidR="00FA1B9B" w:rsidRPr="00415832">
          <w:rPr>
            <w:rStyle w:val="Hyperlink"/>
            <w:noProof/>
          </w:rPr>
          <w:t>Технічні обмеження</w:t>
        </w:r>
        <w:r w:rsidR="00FA1B9B">
          <w:rPr>
            <w:noProof/>
            <w:webHidden/>
          </w:rPr>
          <w:tab/>
        </w:r>
        <w:r w:rsidR="00FA1B9B">
          <w:rPr>
            <w:noProof/>
            <w:webHidden/>
          </w:rPr>
          <w:fldChar w:fldCharType="begin"/>
        </w:r>
        <w:r w:rsidR="00FA1B9B">
          <w:rPr>
            <w:noProof/>
            <w:webHidden/>
          </w:rPr>
          <w:instrText xml:space="preserve"> PAGEREF _Toc49170572 \h </w:instrText>
        </w:r>
        <w:r w:rsidR="00FA1B9B">
          <w:rPr>
            <w:noProof/>
            <w:webHidden/>
          </w:rPr>
        </w:r>
        <w:r w:rsidR="00FA1B9B">
          <w:rPr>
            <w:noProof/>
            <w:webHidden/>
          </w:rPr>
          <w:fldChar w:fldCharType="separate"/>
        </w:r>
        <w:r w:rsidR="00FA1B9B">
          <w:rPr>
            <w:noProof/>
            <w:webHidden/>
          </w:rPr>
          <w:t>7</w:t>
        </w:r>
        <w:r w:rsidR="00FA1B9B">
          <w:rPr>
            <w:noProof/>
            <w:webHidden/>
          </w:rPr>
          <w:fldChar w:fldCharType="end"/>
        </w:r>
      </w:hyperlink>
    </w:p>
    <w:p w14:paraId="19CB46B1" w14:textId="78A021D3" w:rsidR="00FA1B9B" w:rsidRDefault="000E6787">
      <w:pPr>
        <w:pStyle w:val="TOC5"/>
        <w:tabs>
          <w:tab w:val="right" w:leader="dot" w:pos="5030"/>
        </w:tabs>
        <w:rPr>
          <w:rFonts w:eastAsiaTheme="minorEastAsia"/>
          <w:noProof/>
          <w:sz w:val="22"/>
          <w:lang w:val="en-US" w:eastAsia="en-US" w:bidi="ar-SA"/>
        </w:rPr>
      </w:pPr>
      <w:hyperlink w:anchor="_Toc49170573" w:history="1">
        <w:r w:rsidR="00FA1B9B" w:rsidRPr="00415832">
          <w:rPr>
            <w:rStyle w:val="Hyperlink"/>
            <w:noProof/>
          </w:rPr>
          <w:t>Служби імпорту й експорту</w:t>
        </w:r>
        <w:r w:rsidR="00FA1B9B">
          <w:rPr>
            <w:noProof/>
            <w:webHidden/>
          </w:rPr>
          <w:tab/>
        </w:r>
        <w:r w:rsidR="00FA1B9B">
          <w:rPr>
            <w:noProof/>
            <w:webHidden/>
          </w:rPr>
          <w:fldChar w:fldCharType="begin"/>
        </w:r>
        <w:r w:rsidR="00FA1B9B">
          <w:rPr>
            <w:noProof/>
            <w:webHidden/>
          </w:rPr>
          <w:instrText xml:space="preserve"> PAGEREF _Toc49170573 \h </w:instrText>
        </w:r>
        <w:r w:rsidR="00FA1B9B">
          <w:rPr>
            <w:noProof/>
            <w:webHidden/>
          </w:rPr>
        </w:r>
        <w:r w:rsidR="00FA1B9B">
          <w:rPr>
            <w:noProof/>
            <w:webHidden/>
          </w:rPr>
          <w:fldChar w:fldCharType="separate"/>
        </w:r>
        <w:r w:rsidR="00FA1B9B">
          <w:rPr>
            <w:noProof/>
            <w:webHidden/>
          </w:rPr>
          <w:t>7</w:t>
        </w:r>
        <w:r w:rsidR="00FA1B9B">
          <w:rPr>
            <w:noProof/>
            <w:webHidden/>
          </w:rPr>
          <w:fldChar w:fldCharType="end"/>
        </w:r>
      </w:hyperlink>
    </w:p>
    <w:p w14:paraId="2663ADFF" w14:textId="19DD1220" w:rsidR="00FA1B9B" w:rsidRDefault="000E6787">
      <w:pPr>
        <w:pStyle w:val="TOC5"/>
        <w:tabs>
          <w:tab w:val="right" w:leader="dot" w:pos="5030"/>
        </w:tabs>
        <w:rPr>
          <w:rFonts w:eastAsiaTheme="minorEastAsia"/>
          <w:noProof/>
          <w:sz w:val="22"/>
          <w:lang w:val="en-US" w:eastAsia="en-US" w:bidi="ar-SA"/>
        </w:rPr>
      </w:pPr>
      <w:hyperlink w:anchor="_Toc49170574" w:history="1">
        <w:r w:rsidR="00FA1B9B" w:rsidRPr="00415832">
          <w:rPr>
            <w:rStyle w:val="Hyperlink"/>
            <w:noProof/>
          </w:rPr>
          <w:t>Шрифти</w:t>
        </w:r>
        <w:r w:rsidR="00FA1B9B">
          <w:rPr>
            <w:noProof/>
            <w:webHidden/>
          </w:rPr>
          <w:tab/>
        </w:r>
        <w:r w:rsidR="00FA1B9B">
          <w:rPr>
            <w:noProof/>
            <w:webHidden/>
          </w:rPr>
          <w:fldChar w:fldCharType="begin"/>
        </w:r>
        <w:r w:rsidR="00FA1B9B">
          <w:rPr>
            <w:noProof/>
            <w:webHidden/>
          </w:rPr>
          <w:instrText xml:space="preserve"> PAGEREF _Toc49170574 \h </w:instrText>
        </w:r>
        <w:r w:rsidR="00FA1B9B">
          <w:rPr>
            <w:noProof/>
            <w:webHidden/>
          </w:rPr>
        </w:r>
        <w:r w:rsidR="00FA1B9B">
          <w:rPr>
            <w:noProof/>
            <w:webHidden/>
          </w:rPr>
          <w:fldChar w:fldCharType="separate"/>
        </w:r>
        <w:r w:rsidR="00FA1B9B">
          <w:rPr>
            <w:noProof/>
            <w:webHidden/>
          </w:rPr>
          <w:t>7</w:t>
        </w:r>
        <w:r w:rsidR="00FA1B9B">
          <w:rPr>
            <w:noProof/>
            <w:webHidden/>
          </w:rPr>
          <w:fldChar w:fldCharType="end"/>
        </w:r>
      </w:hyperlink>
    </w:p>
    <w:p w14:paraId="5916E43B" w14:textId="0390D1FD" w:rsidR="00FA1B9B" w:rsidRDefault="000E6787">
      <w:pPr>
        <w:pStyle w:val="TOC5"/>
        <w:tabs>
          <w:tab w:val="right" w:leader="dot" w:pos="5030"/>
        </w:tabs>
        <w:rPr>
          <w:rFonts w:eastAsiaTheme="minorEastAsia"/>
          <w:noProof/>
          <w:sz w:val="22"/>
          <w:lang w:val="en-US" w:eastAsia="en-US" w:bidi="ar-SA"/>
        </w:rPr>
      </w:pPr>
      <w:hyperlink w:anchor="_Toc49170575" w:history="1">
        <w:r w:rsidR="00FA1B9B" w:rsidRPr="00415832">
          <w:rPr>
            <w:rStyle w:val="Hyperlink"/>
            <w:noProof/>
          </w:rPr>
          <w:t>Зміни в Онлайнових службах і їх доступність</w:t>
        </w:r>
        <w:r w:rsidR="00FA1B9B">
          <w:rPr>
            <w:noProof/>
            <w:webHidden/>
          </w:rPr>
          <w:tab/>
        </w:r>
        <w:r w:rsidR="00FA1B9B">
          <w:rPr>
            <w:noProof/>
            <w:webHidden/>
          </w:rPr>
          <w:fldChar w:fldCharType="begin"/>
        </w:r>
        <w:r w:rsidR="00FA1B9B">
          <w:rPr>
            <w:noProof/>
            <w:webHidden/>
          </w:rPr>
          <w:instrText xml:space="preserve"> PAGEREF _Toc49170575 \h </w:instrText>
        </w:r>
        <w:r w:rsidR="00FA1B9B">
          <w:rPr>
            <w:noProof/>
            <w:webHidden/>
          </w:rPr>
        </w:r>
        <w:r w:rsidR="00FA1B9B">
          <w:rPr>
            <w:noProof/>
            <w:webHidden/>
          </w:rPr>
          <w:fldChar w:fldCharType="separate"/>
        </w:r>
        <w:r w:rsidR="00FA1B9B">
          <w:rPr>
            <w:noProof/>
            <w:webHidden/>
          </w:rPr>
          <w:t>8</w:t>
        </w:r>
        <w:r w:rsidR="00FA1B9B">
          <w:rPr>
            <w:noProof/>
            <w:webHidden/>
          </w:rPr>
          <w:fldChar w:fldCharType="end"/>
        </w:r>
      </w:hyperlink>
    </w:p>
    <w:p w14:paraId="5E3E880B" w14:textId="443B7F40" w:rsidR="00FA1B9B" w:rsidRDefault="000E6787">
      <w:pPr>
        <w:pStyle w:val="TOC5"/>
        <w:tabs>
          <w:tab w:val="right" w:leader="dot" w:pos="5030"/>
        </w:tabs>
        <w:rPr>
          <w:rFonts w:eastAsiaTheme="minorEastAsia"/>
          <w:noProof/>
          <w:sz w:val="22"/>
          <w:lang w:val="en-US" w:eastAsia="en-US" w:bidi="ar-SA"/>
        </w:rPr>
      </w:pPr>
      <w:hyperlink w:anchor="_Toc49170576" w:history="1">
        <w:r w:rsidR="00FA1B9B" w:rsidRPr="00415832">
          <w:rPr>
            <w:rStyle w:val="Hyperlink"/>
            <w:noProof/>
          </w:rPr>
          <w:t>Інше</w:t>
        </w:r>
        <w:r w:rsidR="00FA1B9B">
          <w:rPr>
            <w:noProof/>
            <w:webHidden/>
          </w:rPr>
          <w:tab/>
        </w:r>
        <w:r w:rsidR="00FA1B9B">
          <w:rPr>
            <w:noProof/>
            <w:webHidden/>
          </w:rPr>
          <w:fldChar w:fldCharType="begin"/>
        </w:r>
        <w:r w:rsidR="00FA1B9B">
          <w:rPr>
            <w:noProof/>
            <w:webHidden/>
          </w:rPr>
          <w:instrText xml:space="preserve"> PAGEREF _Toc49170576 \h </w:instrText>
        </w:r>
        <w:r w:rsidR="00FA1B9B">
          <w:rPr>
            <w:noProof/>
            <w:webHidden/>
          </w:rPr>
        </w:r>
        <w:r w:rsidR="00FA1B9B">
          <w:rPr>
            <w:noProof/>
            <w:webHidden/>
          </w:rPr>
          <w:fldChar w:fldCharType="separate"/>
        </w:r>
        <w:r w:rsidR="00FA1B9B">
          <w:rPr>
            <w:noProof/>
            <w:webHidden/>
          </w:rPr>
          <w:t>8</w:t>
        </w:r>
        <w:r w:rsidR="00FA1B9B">
          <w:rPr>
            <w:noProof/>
            <w:webHidden/>
          </w:rPr>
          <w:fldChar w:fldCharType="end"/>
        </w:r>
      </w:hyperlink>
    </w:p>
    <w:p w14:paraId="1FF5FB52" w14:textId="404D0450" w:rsidR="00FA1B9B" w:rsidRDefault="000E6787">
      <w:pPr>
        <w:pStyle w:val="TOC1"/>
        <w:tabs>
          <w:tab w:val="right" w:leader="dot" w:pos="5030"/>
        </w:tabs>
        <w:rPr>
          <w:rFonts w:eastAsiaTheme="minorEastAsia"/>
          <w:b w:val="0"/>
          <w:caps w:val="0"/>
          <w:noProof/>
          <w:sz w:val="22"/>
          <w:lang w:val="en-US" w:eastAsia="en-US" w:bidi="ar-SA"/>
        </w:rPr>
      </w:pPr>
      <w:hyperlink w:anchor="_Toc49170577" w:history="1">
        <w:r w:rsidR="00FA1B9B" w:rsidRPr="00415832">
          <w:rPr>
            <w:rStyle w:val="Hyperlink"/>
            <w:noProof/>
          </w:rPr>
          <w:t>Умови, що стосуються Онлайнової служби</w:t>
        </w:r>
        <w:r w:rsidR="00FA1B9B">
          <w:rPr>
            <w:noProof/>
            <w:webHidden/>
          </w:rPr>
          <w:tab/>
        </w:r>
        <w:r w:rsidR="00FA1B9B">
          <w:rPr>
            <w:noProof/>
            <w:webHidden/>
          </w:rPr>
          <w:fldChar w:fldCharType="begin"/>
        </w:r>
        <w:r w:rsidR="00FA1B9B">
          <w:rPr>
            <w:noProof/>
            <w:webHidden/>
          </w:rPr>
          <w:instrText xml:space="preserve"> PAGEREF _Toc49170577 \h </w:instrText>
        </w:r>
        <w:r w:rsidR="00FA1B9B">
          <w:rPr>
            <w:noProof/>
            <w:webHidden/>
          </w:rPr>
        </w:r>
        <w:r w:rsidR="00FA1B9B">
          <w:rPr>
            <w:noProof/>
            <w:webHidden/>
          </w:rPr>
          <w:fldChar w:fldCharType="separate"/>
        </w:r>
        <w:r w:rsidR="00FA1B9B">
          <w:rPr>
            <w:noProof/>
            <w:webHidden/>
          </w:rPr>
          <w:t>10</w:t>
        </w:r>
        <w:r w:rsidR="00FA1B9B">
          <w:rPr>
            <w:noProof/>
            <w:webHidden/>
          </w:rPr>
          <w:fldChar w:fldCharType="end"/>
        </w:r>
      </w:hyperlink>
    </w:p>
    <w:p w14:paraId="3AB72CCA" w14:textId="31E9BC8F" w:rsidR="00FA1B9B" w:rsidRDefault="000E6787">
      <w:pPr>
        <w:pStyle w:val="TOC2"/>
        <w:tabs>
          <w:tab w:val="right" w:leader="dot" w:pos="5030"/>
        </w:tabs>
        <w:rPr>
          <w:rFonts w:eastAsiaTheme="minorEastAsia"/>
          <w:b w:val="0"/>
          <w:smallCaps w:val="0"/>
          <w:noProof/>
          <w:sz w:val="22"/>
          <w:lang w:val="en-US" w:eastAsia="en-US" w:bidi="ar-SA"/>
        </w:rPr>
      </w:pPr>
      <w:hyperlink w:anchor="_Toc49170578" w:history="1">
        <w:r w:rsidR="00FA1B9B" w:rsidRPr="00415832">
          <w:rPr>
            <w:rStyle w:val="Hyperlink"/>
            <w:noProof/>
          </w:rPr>
          <w:t>Служби Microsoft Azure</w:t>
        </w:r>
        <w:r w:rsidR="00FA1B9B">
          <w:rPr>
            <w:noProof/>
            <w:webHidden/>
          </w:rPr>
          <w:tab/>
        </w:r>
        <w:r w:rsidR="00FA1B9B">
          <w:rPr>
            <w:noProof/>
            <w:webHidden/>
          </w:rPr>
          <w:fldChar w:fldCharType="begin"/>
        </w:r>
        <w:r w:rsidR="00FA1B9B">
          <w:rPr>
            <w:noProof/>
            <w:webHidden/>
          </w:rPr>
          <w:instrText xml:space="preserve"> PAGEREF _Toc49170578 \h </w:instrText>
        </w:r>
        <w:r w:rsidR="00FA1B9B">
          <w:rPr>
            <w:noProof/>
            <w:webHidden/>
          </w:rPr>
        </w:r>
        <w:r w:rsidR="00FA1B9B">
          <w:rPr>
            <w:noProof/>
            <w:webHidden/>
          </w:rPr>
          <w:fldChar w:fldCharType="separate"/>
        </w:r>
        <w:r w:rsidR="00FA1B9B">
          <w:rPr>
            <w:noProof/>
            <w:webHidden/>
          </w:rPr>
          <w:t>10</w:t>
        </w:r>
        <w:r w:rsidR="00FA1B9B">
          <w:rPr>
            <w:noProof/>
            <w:webHidden/>
          </w:rPr>
          <w:fldChar w:fldCharType="end"/>
        </w:r>
      </w:hyperlink>
    </w:p>
    <w:p w14:paraId="203E1D79" w14:textId="3A683B22" w:rsidR="00FA1B9B" w:rsidRDefault="000E6787">
      <w:pPr>
        <w:pStyle w:val="TOC4"/>
        <w:rPr>
          <w:rFonts w:eastAsiaTheme="minorEastAsia"/>
          <w:smallCaps w:val="0"/>
          <w:noProof/>
          <w:sz w:val="22"/>
          <w:lang w:val="en-US" w:eastAsia="en-US" w:bidi="ar-SA"/>
        </w:rPr>
      </w:pPr>
      <w:hyperlink w:anchor="_Toc49170579" w:history="1">
        <w:r w:rsidR="00FA1B9B" w:rsidRPr="00415832">
          <w:rPr>
            <w:rStyle w:val="Hyperlink"/>
            <w:noProof/>
          </w:rPr>
          <w:t>Azure DevTest Labs</w:t>
        </w:r>
        <w:r w:rsidR="00FA1B9B">
          <w:rPr>
            <w:noProof/>
            <w:webHidden/>
          </w:rPr>
          <w:tab/>
        </w:r>
        <w:r w:rsidR="00FA1B9B">
          <w:rPr>
            <w:noProof/>
            <w:webHidden/>
          </w:rPr>
          <w:fldChar w:fldCharType="begin"/>
        </w:r>
        <w:r w:rsidR="00FA1B9B">
          <w:rPr>
            <w:noProof/>
            <w:webHidden/>
          </w:rPr>
          <w:instrText xml:space="preserve"> PAGEREF _Toc49170579 \h </w:instrText>
        </w:r>
        <w:r w:rsidR="00FA1B9B">
          <w:rPr>
            <w:noProof/>
            <w:webHidden/>
          </w:rPr>
        </w:r>
        <w:r w:rsidR="00FA1B9B">
          <w:rPr>
            <w:noProof/>
            <w:webHidden/>
          </w:rPr>
          <w:fldChar w:fldCharType="separate"/>
        </w:r>
        <w:r w:rsidR="00FA1B9B">
          <w:rPr>
            <w:noProof/>
            <w:webHidden/>
          </w:rPr>
          <w:t>11</w:t>
        </w:r>
        <w:r w:rsidR="00FA1B9B">
          <w:rPr>
            <w:noProof/>
            <w:webHidden/>
          </w:rPr>
          <w:fldChar w:fldCharType="end"/>
        </w:r>
      </w:hyperlink>
    </w:p>
    <w:p w14:paraId="09FD6781" w14:textId="33754259" w:rsidR="00FA1B9B" w:rsidRDefault="000E6787">
      <w:pPr>
        <w:pStyle w:val="TOC4"/>
        <w:rPr>
          <w:rFonts w:eastAsiaTheme="minorEastAsia"/>
          <w:smallCaps w:val="0"/>
          <w:noProof/>
          <w:sz w:val="22"/>
          <w:lang w:val="en-US" w:eastAsia="en-US" w:bidi="ar-SA"/>
        </w:rPr>
      </w:pPr>
      <w:hyperlink w:anchor="_Toc49170580" w:history="1">
        <w:r w:rsidR="00FA1B9B" w:rsidRPr="00415832">
          <w:rPr>
            <w:rStyle w:val="Hyperlink"/>
            <w:noProof/>
          </w:rPr>
          <w:t>Служби лабораторій Azure</w:t>
        </w:r>
        <w:r w:rsidR="00FA1B9B">
          <w:rPr>
            <w:noProof/>
            <w:webHidden/>
          </w:rPr>
          <w:tab/>
        </w:r>
        <w:r w:rsidR="00FA1B9B">
          <w:rPr>
            <w:noProof/>
            <w:webHidden/>
          </w:rPr>
          <w:fldChar w:fldCharType="begin"/>
        </w:r>
        <w:r w:rsidR="00FA1B9B">
          <w:rPr>
            <w:noProof/>
            <w:webHidden/>
          </w:rPr>
          <w:instrText xml:space="preserve"> PAGEREF _Toc49170580 \h </w:instrText>
        </w:r>
        <w:r w:rsidR="00FA1B9B">
          <w:rPr>
            <w:noProof/>
            <w:webHidden/>
          </w:rPr>
        </w:r>
        <w:r w:rsidR="00FA1B9B">
          <w:rPr>
            <w:noProof/>
            <w:webHidden/>
          </w:rPr>
          <w:fldChar w:fldCharType="separate"/>
        </w:r>
        <w:r w:rsidR="00FA1B9B">
          <w:rPr>
            <w:noProof/>
            <w:webHidden/>
          </w:rPr>
          <w:t>11</w:t>
        </w:r>
        <w:r w:rsidR="00FA1B9B">
          <w:rPr>
            <w:noProof/>
            <w:webHidden/>
          </w:rPr>
          <w:fldChar w:fldCharType="end"/>
        </w:r>
      </w:hyperlink>
    </w:p>
    <w:p w14:paraId="59786A59" w14:textId="72A2CC9D" w:rsidR="00FA1B9B" w:rsidRDefault="000E6787">
      <w:pPr>
        <w:pStyle w:val="TOC4"/>
        <w:rPr>
          <w:rFonts w:eastAsiaTheme="minorEastAsia"/>
          <w:smallCaps w:val="0"/>
          <w:noProof/>
          <w:sz w:val="22"/>
          <w:lang w:val="en-US" w:eastAsia="en-US" w:bidi="ar-SA"/>
        </w:rPr>
      </w:pPr>
      <w:hyperlink w:anchor="_Toc49170581" w:history="1">
        <w:r w:rsidR="00FA1B9B" w:rsidRPr="00415832">
          <w:rPr>
            <w:rStyle w:val="Hyperlink"/>
            <w:noProof/>
          </w:rPr>
          <w:t>Служба машинного навчання Azure</w:t>
        </w:r>
        <w:r w:rsidR="00FA1B9B">
          <w:rPr>
            <w:noProof/>
            <w:webHidden/>
          </w:rPr>
          <w:tab/>
        </w:r>
        <w:r w:rsidR="00FA1B9B">
          <w:rPr>
            <w:noProof/>
            <w:webHidden/>
          </w:rPr>
          <w:fldChar w:fldCharType="begin"/>
        </w:r>
        <w:r w:rsidR="00FA1B9B">
          <w:rPr>
            <w:noProof/>
            <w:webHidden/>
          </w:rPr>
          <w:instrText xml:space="preserve"> PAGEREF _Toc49170581 \h </w:instrText>
        </w:r>
        <w:r w:rsidR="00FA1B9B">
          <w:rPr>
            <w:noProof/>
            <w:webHidden/>
          </w:rPr>
        </w:r>
        <w:r w:rsidR="00FA1B9B">
          <w:rPr>
            <w:noProof/>
            <w:webHidden/>
          </w:rPr>
          <w:fldChar w:fldCharType="separate"/>
        </w:r>
        <w:r w:rsidR="00FA1B9B">
          <w:rPr>
            <w:noProof/>
            <w:webHidden/>
          </w:rPr>
          <w:t>12</w:t>
        </w:r>
        <w:r w:rsidR="00FA1B9B">
          <w:rPr>
            <w:noProof/>
            <w:webHidden/>
          </w:rPr>
          <w:fldChar w:fldCharType="end"/>
        </w:r>
      </w:hyperlink>
    </w:p>
    <w:p w14:paraId="7B94B1CB" w14:textId="2B07525C" w:rsidR="00FA1B9B" w:rsidRDefault="000E6787">
      <w:pPr>
        <w:pStyle w:val="TOC4"/>
        <w:rPr>
          <w:rFonts w:eastAsiaTheme="minorEastAsia"/>
          <w:smallCaps w:val="0"/>
          <w:noProof/>
          <w:sz w:val="22"/>
          <w:lang w:val="en-US" w:eastAsia="en-US" w:bidi="ar-SA"/>
        </w:rPr>
      </w:pPr>
      <w:hyperlink w:anchor="_Toc49170582" w:history="1">
        <w:r w:rsidR="00FA1B9B" w:rsidRPr="00415832">
          <w:rPr>
            <w:rStyle w:val="Hyperlink"/>
            <w:noProof/>
          </w:rPr>
          <w:t>Карти Azure</w:t>
        </w:r>
        <w:r w:rsidR="00FA1B9B">
          <w:rPr>
            <w:noProof/>
            <w:webHidden/>
          </w:rPr>
          <w:tab/>
        </w:r>
        <w:r w:rsidR="00FA1B9B">
          <w:rPr>
            <w:noProof/>
            <w:webHidden/>
          </w:rPr>
          <w:fldChar w:fldCharType="begin"/>
        </w:r>
        <w:r w:rsidR="00FA1B9B">
          <w:rPr>
            <w:noProof/>
            <w:webHidden/>
          </w:rPr>
          <w:instrText xml:space="preserve"> PAGEREF _Toc49170582 \h </w:instrText>
        </w:r>
        <w:r w:rsidR="00FA1B9B">
          <w:rPr>
            <w:noProof/>
            <w:webHidden/>
          </w:rPr>
        </w:r>
        <w:r w:rsidR="00FA1B9B">
          <w:rPr>
            <w:noProof/>
            <w:webHidden/>
          </w:rPr>
          <w:fldChar w:fldCharType="separate"/>
        </w:r>
        <w:r w:rsidR="00FA1B9B">
          <w:rPr>
            <w:noProof/>
            <w:webHidden/>
          </w:rPr>
          <w:t>12</w:t>
        </w:r>
        <w:r w:rsidR="00FA1B9B">
          <w:rPr>
            <w:noProof/>
            <w:webHidden/>
          </w:rPr>
          <w:fldChar w:fldCharType="end"/>
        </w:r>
      </w:hyperlink>
    </w:p>
    <w:p w14:paraId="1275B44E" w14:textId="04F6F80A" w:rsidR="00FA1B9B" w:rsidRDefault="000E6787">
      <w:pPr>
        <w:pStyle w:val="TOC4"/>
        <w:rPr>
          <w:rFonts w:eastAsiaTheme="minorEastAsia"/>
          <w:smallCaps w:val="0"/>
          <w:noProof/>
          <w:sz w:val="22"/>
          <w:lang w:val="en-US" w:eastAsia="en-US" w:bidi="ar-SA"/>
        </w:rPr>
      </w:pPr>
      <w:hyperlink w:anchor="_Toc49170583" w:history="1">
        <w:r w:rsidR="00FA1B9B" w:rsidRPr="00415832">
          <w:rPr>
            <w:rStyle w:val="Hyperlink"/>
            <w:noProof/>
          </w:rPr>
          <w:t>Azure SQL Edge</w:t>
        </w:r>
        <w:r w:rsidR="00FA1B9B">
          <w:rPr>
            <w:noProof/>
            <w:webHidden/>
          </w:rPr>
          <w:tab/>
        </w:r>
        <w:r w:rsidR="00FA1B9B">
          <w:rPr>
            <w:noProof/>
            <w:webHidden/>
          </w:rPr>
          <w:fldChar w:fldCharType="begin"/>
        </w:r>
        <w:r w:rsidR="00FA1B9B">
          <w:rPr>
            <w:noProof/>
            <w:webHidden/>
          </w:rPr>
          <w:instrText xml:space="preserve"> PAGEREF _Toc49170583 \h </w:instrText>
        </w:r>
        <w:r w:rsidR="00FA1B9B">
          <w:rPr>
            <w:noProof/>
            <w:webHidden/>
          </w:rPr>
        </w:r>
        <w:r w:rsidR="00FA1B9B">
          <w:rPr>
            <w:noProof/>
            <w:webHidden/>
          </w:rPr>
          <w:fldChar w:fldCharType="separate"/>
        </w:r>
        <w:r w:rsidR="00FA1B9B">
          <w:rPr>
            <w:noProof/>
            <w:webHidden/>
          </w:rPr>
          <w:t>13</w:t>
        </w:r>
        <w:r w:rsidR="00FA1B9B">
          <w:rPr>
            <w:noProof/>
            <w:webHidden/>
          </w:rPr>
          <w:fldChar w:fldCharType="end"/>
        </w:r>
      </w:hyperlink>
    </w:p>
    <w:p w14:paraId="4892DC0B" w14:textId="075F1D26" w:rsidR="00FA1B9B" w:rsidRDefault="000E6787">
      <w:pPr>
        <w:pStyle w:val="TOC4"/>
        <w:rPr>
          <w:rFonts w:eastAsiaTheme="minorEastAsia"/>
          <w:smallCaps w:val="0"/>
          <w:noProof/>
          <w:sz w:val="22"/>
          <w:lang w:val="en-US" w:eastAsia="en-US" w:bidi="ar-SA"/>
        </w:rPr>
      </w:pPr>
      <w:hyperlink w:anchor="_Toc49170584" w:history="1">
        <w:r w:rsidR="00FA1B9B" w:rsidRPr="00415832">
          <w:rPr>
            <w:rStyle w:val="Hyperlink"/>
            <w:noProof/>
          </w:rPr>
          <w:t>Azure Stack Hub</w:t>
        </w:r>
        <w:r w:rsidR="00FA1B9B">
          <w:rPr>
            <w:noProof/>
            <w:webHidden/>
          </w:rPr>
          <w:tab/>
        </w:r>
        <w:r w:rsidR="00FA1B9B">
          <w:rPr>
            <w:noProof/>
            <w:webHidden/>
          </w:rPr>
          <w:fldChar w:fldCharType="begin"/>
        </w:r>
        <w:r w:rsidR="00FA1B9B">
          <w:rPr>
            <w:noProof/>
            <w:webHidden/>
          </w:rPr>
          <w:instrText xml:space="preserve"> PAGEREF _Toc49170584 \h </w:instrText>
        </w:r>
        <w:r w:rsidR="00FA1B9B">
          <w:rPr>
            <w:noProof/>
            <w:webHidden/>
          </w:rPr>
        </w:r>
        <w:r w:rsidR="00FA1B9B">
          <w:rPr>
            <w:noProof/>
            <w:webHidden/>
          </w:rPr>
          <w:fldChar w:fldCharType="separate"/>
        </w:r>
        <w:r w:rsidR="00FA1B9B">
          <w:rPr>
            <w:noProof/>
            <w:webHidden/>
          </w:rPr>
          <w:t>14</w:t>
        </w:r>
        <w:r w:rsidR="00FA1B9B">
          <w:rPr>
            <w:noProof/>
            <w:webHidden/>
          </w:rPr>
          <w:fldChar w:fldCharType="end"/>
        </w:r>
      </w:hyperlink>
    </w:p>
    <w:p w14:paraId="45106551" w14:textId="033120BF" w:rsidR="00FA1B9B" w:rsidRDefault="000E6787">
      <w:pPr>
        <w:pStyle w:val="TOC4"/>
        <w:rPr>
          <w:rFonts w:eastAsiaTheme="minorEastAsia"/>
          <w:smallCaps w:val="0"/>
          <w:noProof/>
          <w:sz w:val="22"/>
          <w:lang w:val="en-US" w:eastAsia="en-US" w:bidi="ar-SA"/>
        </w:rPr>
      </w:pPr>
      <w:hyperlink w:anchor="_Toc49170585" w:history="1">
        <w:r w:rsidR="00FA1B9B" w:rsidRPr="00415832">
          <w:rPr>
            <w:rStyle w:val="Hyperlink"/>
            <w:noProof/>
          </w:rPr>
          <w:t>Bing Search Services</w:t>
        </w:r>
        <w:r w:rsidR="00FA1B9B">
          <w:rPr>
            <w:noProof/>
            <w:webHidden/>
          </w:rPr>
          <w:tab/>
        </w:r>
        <w:r w:rsidR="00FA1B9B">
          <w:rPr>
            <w:noProof/>
            <w:webHidden/>
          </w:rPr>
          <w:fldChar w:fldCharType="begin"/>
        </w:r>
        <w:r w:rsidR="00FA1B9B">
          <w:rPr>
            <w:noProof/>
            <w:webHidden/>
          </w:rPr>
          <w:instrText xml:space="preserve"> PAGEREF _Toc49170585 \h </w:instrText>
        </w:r>
        <w:r w:rsidR="00FA1B9B">
          <w:rPr>
            <w:noProof/>
            <w:webHidden/>
          </w:rPr>
        </w:r>
        <w:r w:rsidR="00FA1B9B">
          <w:rPr>
            <w:noProof/>
            <w:webHidden/>
          </w:rPr>
          <w:fldChar w:fldCharType="separate"/>
        </w:r>
        <w:r w:rsidR="00FA1B9B">
          <w:rPr>
            <w:noProof/>
            <w:webHidden/>
          </w:rPr>
          <w:t>14</w:t>
        </w:r>
        <w:r w:rsidR="00FA1B9B">
          <w:rPr>
            <w:noProof/>
            <w:webHidden/>
          </w:rPr>
          <w:fldChar w:fldCharType="end"/>
        </w:r>
      </w:hyperlink>
    </w:p>
    <w:p w14:paraId="210BADAB" w14:textId="2E38A8AF" w:rsidR="00FA1B9B" w:rsidRDefault="000E6787">
      <w:pPr>
        <w:pStyle w:val="TOC4"/>
        <w:rPr>
          <w:rFonts w:eastAsiaTheme="minorEastAsia"/>
          <w:smallCaps w:val="0"/>
          <w:noProof/>
          <w:sz w:val="22"/>
          <w:lang w:val="en-US" w:eastAsia="en-US" w:bidi="ar-SA"/>
        </w:rPr>
      </w:pPr>
      <w:hyperlink w:anchor="_Toc49170586" w:history="1">
        <w:r w:rsidR="00FA1B9B" w:rsidRPr="00415832">
          <w:rPr>
            <w:rStyle w:val="Hyperlink"/>
            <w:noProof/>
          </w:rPr>
          <w:t>Cognitive Services</w:t>
        </w:r>
        <w:r w:rsidR="00FA1B9B">
          <w:rPr>
            <w:noProof/>
            <w:webHidden/>
          </w:rPr>
          <w:tab/>
        </w:r>
        <w:r w:rsidR="00FA1B9B">
          <w:rPr>
            <w:noProof/>
            <w:webHidden/>
          </w:rPr>
          <w:fldChar w:fldCharType="begin"/>
        </w:r>
        <w:r w:rsidR="00FA1B9B">
          <w:rPr>
            <w:noProof/>
            <w:webHidden/>
          </w:rPr>
          <w:instrText xml:space="preserve"> PAGEREF _Toc49170586 \h </w:instrText>
        </w:r>
        <w:r w:rsidR="00FA1B9B">
          <w:rPr>
            <w:noProof/>
            <w:webHidden/>
          </w:rPr>
        </w:r>
        <w:r w:rsidR="00FA1B9B">
          <w:rPr>
            <w:noProof/>
            <w:webHidden/>
          </w:rPr>
          <w:fldChar w:fldCharType="separate"/>
        </w:r>
        <w:r w:rsidR="00FA1B9B">
          <w:rPr>
            <w:noProof/>
            <w:webHidden/>
          </w:rPr>
          <w:t>15</w:t>
        </w:r>
        <w:r w:rsidR="00FA1B9B">
          <w:rPr>
            <w:noProof/>
            <w:webHidden/>
          </w:rPr>
          <w:fldChar w:fldCharType="end"/>
        </w:r>
      </w:hyperlink>
    </w:p>
    <w:p w14:paraId="58123969" w14:textId="65B5E491" w:rsidR="00FA1B9B" w:rsidRDefault="000E6787">
      <w:pPr>
        <w:pStyle w:val="TOC4"/>
        <w:rPr>
          <w:rFonts w:eastAsiaTheme="minorEastAsia"/>
          <w:smallCaps w:val="0"/>
          <w:noProof/>
          <w:sz w:val="22"/>
          <w:lang w:val="en-US" w:eastAsia="en-US" w:bidi="ar-SA"/>
        </w:rPr>
      </w:pPr>
      <w:hyperlink w:anchor="_Toc49170587" w:history="1">
        <w:r w:rsidR="00FA1B9B" w:rsidRPr="00415832">
          <w:rPr>
            <w:rStyle w:val="Hyperlink"/>
            <w:noProof/>
          </w:rPr>
          <w:t>Microsoft Genomics</w:t>
        </w:r>
        <w:r w:rsidR="00FA1B9B">
          <w:rPr>
            <w:noProof/>
            <w:webHidden/>
          </w:rPr>
          <w:tab/>
        </w:r>
        <w:r w:rsidR="00FA1B9B">
          <w:rPr>
            <w:noProof/>
            <w:webHidden/>
          </w:rPr>
          <w:fldChar w:fldCharType="begin"/>
        </w:r>
        <w:r w:rsidR="00FA1B9B">
          <w:rPr>
            <w:noProof/>
            <w:webHidden/>
          </w:rPr>
          <w:instrText xml:space="preserve"> PAGEREF _Toc49170587 \h </w:instrText>
        </w:r>
        <w:r w:rsidR="00FA1B9B">
          <w:rPr>
            <w:noProof/>
            <w:webHidden/>
          </w:rPr>
        </w:r>
        <w:r w:rsidR="00FA1B9B">
          <w:rPr>
            <w:noProof/>
            <w:webHidden/>
          </w:rPr>
          <w:fldChar w:fldCharType="separate"/>
        </w:r>
        <w:r w:rsidR="00FA1B9B">
          <w:rPr>
            <w:noProof/>
            <w:webHidden/>
          </w:rPr>
          <w:t>15</w:t>
        </w:r>
        <w:r w:rsidR="00FA1B9B">
          <w:rPr>
            <w:noProof/>
            <w:webHidden/>
          </w:rPr>
          <w:fldChar w:fldCharType="end"/>
        </w:r>
      </w:hyperlink>
    </w:p>
    <w:p w14:paraId="4E314523" w14:textId="0B8704C0" w:rsidR="00FA1B9B" w:rsidRDefault="000E6787">
      <w:pPr>
        <w:pStyle w:val="TOC4"/>
        <w:rPr>
          <w:rFonts w:eastAsiaTheme="minorEastAsia"/>
          <w:smallCaps w:val="0"/>
          <w:noProof/>
          <w:sz w:val="22"/>
          <w:lang w:val="en-US" w:eastAsia="en-US" w:bidi="ar-SA"/>
        </w:rPr>
      </w:pPr>
      <w:hyperlink w:anchor="_Toc49170588" w:history="1">
        <w:r w:rsidR="00FA1B9B" w:rsidRPr="00415832">
          <w:rPr>
            <w:rStyle w:val="Hyperlink"/>
            <w:noProof/>
          </w:rPr>
          <w:t>Visual Studio App Center</w:t>
        </w:r>
        <w:r w:rsidR="00FA1B9B">
          <w:rPr>
            <w:noProof/>
            <w:webHidden/>
          </w:rPr>
          <w:tab/>
        </w:r>
        <w:r w:rsidR="00FA1B9B">
          <w:rPr>
            <w:noProof/>
            <w:webHidden/>
          </w:rPr>
          <w:fldChar w:fldCharType="begin"/>
        </w:r>
        <w:r w:rsidR="00FA1B9B">
          <w:rPr>
            <w:noProof/>
            <w:webHidden/>
          </w:rPr>
          <w:instrText xml:space="preserve"> PAGEREF _Toc49170588 \h </w:instrText>
        </w:r>
        <w:r w:rsidR="00FA1B9B">
          <w:rPr>
            <w:noProof/>
            <w:webHidden/>
          </w:rPr>
        </w:r>
        <w:r w:rsidR="00FA1B9B">
          <w:rPr>
            <w:noProof/>
            <w:webHidden/>
          </w:rPr>
          <w:fldChar w:fldCharType="separate"/>
        </w:r>
        <w:r w:rsidR="00FA1B9B">
          <w:rPr>
            <w:noProof/>
            <w:webHidden/>
          </w:rPr>
          <w:t>16</w:t>
        </w:r>
        <w:r w:rsidR="00FA1B9B">
          <w:rPr>
            <w:noProof/>
            <w:webHidden/>
          </w:rPr>
          <w:fldChar w:fldCharType="end"/>
        </w:r>
      </w:hyperlink>
    </w:p>
    <w:p w14:paraId="5336414E" w14:textId="5E77F314" w:rsidR="00FA1B9B" w:rsidRDefault="000E6787">
      <w:pPr>
        <w:pStyle w:val="TOC2"/>
        <w:tabs>
          <w:tab w:val="right" w:leader="dot" w:pos="5030"/>
        </w:tabs>
        <w:rPr>
          <w:rFonts w:eastAsiaTheme="minorEastAsia"/>
          <w:b w:val="0"/>
          <w:smallCaps w:val="0"/>
          <w:noProof/>
          <w:sz w:val="22"/>
          <w:lang w:val="en-US" w:eastAsia="en-US" w:bidi="ar-SA"/>
        </w:rPr>
      </w:pPr>
      <w:hyperlink w:anchor="_Toc49170589" w:history="1">
        <w:r w:rsidR="00FA1B9B" w:rsidRPr="00415832">
          <w:rPr>
            <w:rStyle w:val="Hyperlink"/>
            <w:noProof/>
          </w:rPr>
          <w:t>Плани Microsoft Azure</w:t>
        </w:r>
        <w:r w:rsidR="00FA1B9B">
          <w:rPr>
            <w:noProof/>
            <w:webHidden/>
          </w:rPr>
          <w:tab/>
        </w:r>
        <w:r w:rsidR="00FA1B9B">
          <w:rPr>
            <w:noProof/>
            <w:webHidden/>
          </w:rPr>
          <w:fldChar w:fldCharType="begin"/>
        </w:r>
        <w:r w:rsidR="00FA1B9B">
          <w:rPr>
            <w:noProof/>
            <w:webHidden/>
          </w:rPr>
          <w:instrText xml:space="preserve"> PAGEREF _Toc49170589 \h </w:instrText>
        </w:r>
        <w:r w:rsidR="00FA1B9B">
          <w:rPr>
            <w:noProof/>
            <w:webHidden/>
          </w:rPr>
        </w:r>
        <w:r w:rsidR="00FA1B9B">
          <w:rPr>
            <w:noProof/>
            <w:webHidden/>
          </w:rPr>
          <w:fldChar w:fldCharType="separate"/>
        </w:r>
        <w:r w:rsidR="00FA1B9B">
          <w:rPr>
            <w:noProof/>
            <w:webHidden/>
          </w:rPr>
          <w:t>16</w:t>
        </w:r>
        <w:r w:rsidR="00FA1B9B">
          <w:rPr>
            <w:noProof/>
            <w:webHidden/>
          </w:rPr>
          <w:fldChar w:fldCharType="end"/>
        </w:r>
      </w:hyperlink>
    </w:p>
    <w:p w14:paraId="63743542" w14:textId="30869B90" w:rsidR="00FA1B9B" w:rsidRDefault="000E6787">
      <w:pPr>
        <w:pStyle w:val="TOC4"/>
        <w:rPr>
          <w:rFonts w:eastAsiaTheme="minorEastAsia"/>
          <w:smallCaps w:val="0"/>
          <w:noProof/>
          <w:sz w:val="22"/>
          <w:lang w:val="en-US" w:eastAsia="en-US" w:bidi="ar-SA"/>
        </w:rPr>
      </w:pPr>
      <w:hyperlink w:anchor="_Toc49170590" w:history="1">
        <w:r w:rsidR="00FA1B9B" w:rsidRPr="00415832">
          <w:rPr>
            <w:rStyle w:val="Hyperlink"/>
            <w:noProof/>
          </w:rPr>
          <w:t>Azure Active Directory Basic</w:t>
        </w:r>
        <w:r w:rsidR="00FA1B9B">
          <w:rPr>
            <w:noProof/>
            <w:webHidden/>
          </w:rPr>
          <w:tab/>
        </w:r>
        <w:r w:rsidR="00FA1B9B">
          <w:rPr>
            <w:noProof/>
            <w:webHidden/>
          </w:rPr>
          <w:fldChar w:fldCharType="begin"/>
        </w:r>
        <w:r w:rsidR="00FA1B9B">
          <w:rPr>
            <w:noProof/>
            <w:webHidden/>
          </w:rPr>
          <w:instrText xml:space="preserve"> PAGEREF _Toc49170590 \h </w:instrText>
        </w:r>
        <w:r w:rsidR="00FA1B9B">
          <w:rPr>
            <w:noProof/>
            <w:webHidden/>
          </w:rPr>
        </w:r>
        <w:r w:rsidR="00FA1B9B">
          <w:rPr>
            <w:noProof/>
            <w:webHidden/>
          </w:rPr>
          <w:fldChar w:fldCharType="separate"/>
        </w:r>
        <w:r w:rsidR="00FA1B9B">
          <w:rPr>
            <w:noProof/>
            <w:webHidden/>
          </w:rPr>
          <w:t>16</w:t>
        </w:r>
        <w:r w:rsidR="00FA1B9B">
          <w:rPr>
            <w:noProof/>
            <w:webHidden/>
          </w:rPr>
          <w:fldChar w:fldCharType="end"/>
        </w:r>
      </w:hyperlink>
    </w:p>
    <w:p w14:paraId="7C2C22B4" w14:textId="32602302" w:rsidR="00FA1B9B" w:rsidRDefault="000E6787">
      <w:pPr>
        <w:pStyle w:val="TOC4"/>
        <w:rPr>
          <w:rFonts w:eastAsiaTheme="minorEastAsia"/>
          <w:smallCaps w:val="0"/>
          <w:noProof/>
          <w:sz w:val="22"/>
          <w:lang w:val="en-US" w:eastAsia="en-US" w:bidi="ar-SA"/>
        </w:rPr>
      </w:pPr>
      <w:hyperlink w:anchor="_Toc49170591" w:history="1">
        <w:r w:rsidR="00FA1B9B" w:rsidRPr="00415832">
          <w:rPr>
            <w:rStyle w:val="Hyperlink"/>
            <w:noProof/>
          </w:rPr>
          <w:t>Azure Active Directory Premium</w:t>
        </w:r>
        <w:r w:rsidR="00FA1B9B">
          <w:rPr>
            <w:noProof/>
            <w:webHidden/>
          </w:rPr>
          <w:tab/>
        </w:r>
        <w:r w:rsidR="00FA1B9B">
          <w:rPr>
            <w:noProof/>
            <w:webHidden/>
          </w:rPr>
          <w:fldChar w:fldCharType="begin"/>
        </w:r>
        <w:r w:rsidR="00FA1B9B">
          <w:rPr>
            <w:noProof/>
            <w:webHidden/>
          </w:rPr>
          <w:instrText xml:space="preserve"> PAGEREF _Toc49170591 \h </w:instrText>
        </w:r>
        <w:r w:rsidR="00FA1B9B">
          <w:rPr>
            <w:noProof/>
            <w:webHidden/>
          </w:rPr>
        </w:r>
        <w:r w:rsidR="00FA1B9B">
          <w:rPr>
            <w:noProof/>
            <w:webHidden/>
          </w:rPr>
          <w:fldChar w:fldCharType="separate"/>
        </w:r>
        <w:r w:rsidR="00FA1B9B">
          <w:rPr>
            <w:noProof/>
            <w:webHidden/>
          </w:rPr>
          <w:t>16</w:t>
        </w:r>
        <w:r w:rsidR="00FA1B9B">
          <w:rPr>
            <w:noProof/>
            <w:webHidden/>
          </w:rPr>
          <w:fldChar w:fldCharType="end"/>
        </w:r>
      </w:hyperlink>
    </w:p>
    <w:p w14:paraId="443C4BA7" w14:textId="3D98C5A7" w:rsidR="00FA1B9B" w:rsidRDefault="000E6787">
      <w:pPr>
        <w:pStyle w:val="TOC4"/>
        <w:rPr>
          <w:rFonts w:eastAsiaTheme="minorEastAsia"/>
          <w:smallCaps w:val="0"/>
          <w:noProof/>
          <w:sz w:val="22"/>
          <w:lang w:val="en-US" w:eastAsia="en-US" w:bidi="ar-SA"/>
        </w:rPr>
      </w:pPr>
      <w:hyperlink w:anchor="_Toc49170592" w:history="1">
        <w:r w:rsidR="00FA1B9B" w:rsidRPr="00415832">
          <w:rPr>
            <w:rStyle w:val="Hyperlink"/>
            <w:noProof/>
            <w:lang w:val="fr-FR"/>
          </w:rPr>
          <w:t>Azure Information Protection Premium</w:t>
        </w:r>
        <w:r w:rsidR="00FA1B9B">
          <w:rPr>
            <w:noProof/>
            <w:webHidden/>
          </w:rPr>
          <w:tab/>
        </w:r>
        <w:r w:rsidR="00FA1B9B">
          <w:rPr>
            <w:noProof/>
            <w:webHidden/>
          </w:rPr>
          <w:fldChar w:fldCharType="begin"/>
        </w:r>
        <w:r w:rsidR="00FA1B9B">
          <w:rPr>
            <w:noProof/>
            <w:webHidden/>
          </w:rPr>
          <w:instrText xml:space="preserve"> PAGEREF _Toc49170592 \h </w:instrText>
        </w:r>
        <w:r w:rsidR="00FA1B9B">
          <w:rPr>
            <w:noProof/>
            <w:webHidden/>
          </w:rPr>
        </w:r>
        <w:r w:rsidR="00FA1B9B">
          <w:rPr>
            <w:noProof/>
            <w:webHidden/>
          </w:rPr>
          <w:fldChar w:fldCharType="separate"/>
        </w:r>
        <w:r w:rsidR="00FA1B9B">
          <w:rPr>
            <w:noProof/>
            <w:webHidden/>
          </w:rPr>
          <w:t>17</w:t>
        </w:r>
        <w:r w:rsidR="00FA1B9B">
          <w:rPr>
            <w:noProof/>
            <w:webHidden/>
          </w:rPr>
          <w:fldChar w:fldCharType="end"/>
        </w:r>
      </w:hyperlink>
    </w:p>
    <w:p w14:paraId="582F0DAC" w14:textId="50A5EEE9" w:rsidR="00FA1B9B" w:rsidRDefault="000E6787">
      <w:pPr>
        <w:pStyle w:val="TOC2"/>
        <w:tabs>
          <w:tab w:val="right" w:leader="dot" w:pos="5030"/>
        </w:tabs>
        <w:rPr>
          <w:rFonts w:eastAsiaTheme="minorEastAsia"/>
          <w:b w:val="0"/>
          <w:smallCaps w:val="0"/>
          <w:noProof/>
          <w:sz w:val="22"/>
          <w:lang w:val="en-US" w:eastAsia="en-US" w:bidi="ar-SA"/>
        </w:rPr>
      </w:pPr>
      <w:hyperlink w:anchor="_Toc49170593" w:history="1">
        <w:r w:rsidR="00FA1B9B" w:rsidRPr="00415832">
          <w:rPr>
            <w:rStyle w:val="Hyperlink"/>
            <w:noProof/>
          </w:rPr>
          <w:t>Служби Microsoft Dynamics 365</w:t>
        </w:r>
        <w:r w:rsidR="00FA1B9B">
          <w:rPr>
            <w:noProof/>
            <w:webHidden/>
          </w:rPr>
          <w:tab/>
        </w:r>
        <w:r w:rsidR="00FA1B9B">
          <w:rPr>
            <w:noProof/>
            <w:webHidden/>
          </w:rPr>
          <w:fldChar w:fldCharType="begin"/>
        </w:r>
        <w:r w:rsidR="00FA1B9B">
          <w:rPr>
            <w:noProof/>
            <w:webHidden/>
          </w:rPr>
          <w:instrText xml:space="preserve"> PAGEREF _Toc49170593 \h </w:instrText>
        </w:r>
        <w:r w:rsidR="00FA1B9B">
          <w:rPr>
            <w:noProof/>
            <w:webHidden/>
          </w:rPr>
        </w:r>
        <w:r w:rsidR="00FA1B9B">
          <w:rPr>
            <w:noProof/>
            <w:webHidden/>
          </w:rPr>
          <w:fldChar w:fldCharType="separate"/>
        </w:r>
        <w:r w:rsidR="00FA1B9B">
          <w:rPr>
            <w:noProof/>
            <w:webHidden/>
          </w:rPr>
          <w:t>17</w:t>
        </w:r>
        <w:r w:rsidR="00FA1B9B">
          <w:rPr>
            <w:noProof/>
            <w:webHidden/>
          </w:rPr>
          <w:fldChar w:fldCharType="end"/>
        </w:r>
      </w:hyperlink>
    </w:p>
    <w:p w14:paraId="202C6EAE" w14:textId="5A7D7906" w:rsidR="00FA1B9B" w:rsidRDefault="000E6787">
      <w:pPr>
        <w:pStyle w:val="TOC2"/>
        <w:tabs>
          <w:tab w:val="right" w:leader="dot" w:pos="5030"/>
        </w:tabs>
        <w:rPr>
          <w:rFonts w:eastAsiaTheme="minorEastAsia"/>
          <w:b w:val="0"/>
          <w:smallCaps w:val="0"/>
          <w:noProof/>
          <w:sz w:val="22"/>
          <w:lang w:val="en-US" w:eastAsia="en-US" w:bidi="ar-SA"/>
        </w:rPr>
      </w:pPr>
      <w:hyperlink w:anchor="_Toc49170594" w:history="1">
        <w:r w:rsidR="00FA1B9B" w:rsidRPr="00415832">
          <w:rPr>
            <w:rStyle w:val="Hyperlink"/>
            <w:noProof/>
            <w:lang w:val="ru-RU"/>
          </w:rPr>
          <w:t xml:space="preserve">Служби </w:t>
        </w:r>
        <w:r w:rsidR="00FA1B9B" w:rsidRPr="00415832">
          <w:rPr>
            <w:rStyle w:val="Hyperlink"/>
            <w:noProof/>
          </w:rPr>
          <w:t>Office</w:t>
        </w:r>
        <w:r w:rsidR="00FA1B9B" w:rsidRPr="00415832">
          <w:rPr>
            <w:rStyle w:val="Hyperlink"/>
            <w:noProof/>
            <w:lang w:val="ru-RU"/>
          </w:rPr>
          <w:t xml:space="preserve"> 365</w:t>
        </w:r>
        <w:r w:rsidR="00FA1B9B">
          <w:rPr>
            <w:noProof/>
            <w:webHidden/>
          </w:rPr>
          <w:tab/>
        </w:r>
        <w:r w:rsidR="00FA1B9B">
          <w:rPr>
            <w:noProof/>
            <w:webHidden/>
          </w:rPr>
          <w:fldChar w:fldCharType="begin"/>
        </w:r>
        <w:r w:rsidR="00FA1B9B">
          <w:rPr>
            <w:noProof/>
            <w:webHidden/>
          </w:rPr>
          <w:instrText xml:space="preserve"> PAGEREF _Toc49170594 \h </w:instrText>
        </w:r>
        <w:r w:rsidR="00FA1B9B">
          <w:rPr>
            <w:noProof/>
            <w:webHidden/>
          </w:rPr>
        </w:r>
        <w:r w:rsidR="00FA1B9B">
          <w:rPr>
            <w:noProof/>
            <w:webHidden/>
          </w:rPr>
          <w:fldChar w:fldCharType="separate"/>
        </w:r>
        <w:r w:rsidR="00FA1B9B">
          <w:rPr>
            <w:noProof/>
            <w:webHidden/>
          </w:rPr>
          <w:t>19</w:t>
        </w:r>
        <w:r w:rsidR="00FA1B9B">
          <w:rPr>
            <w:noProof/>
            <w:webHidden/>
          </w:rPr>
          <w:fldChar w:fldCharType="end"/>
        </w:r>
      </w:hyperlink>
    </w:p>
    <w:p w14:paraId="639ED1F7" w14:textId="585B1052" w:rsidR="00FA1B9B" w:rsidRDefault="000E6787">
      <w:pPr>
        <w:pStyle w:val="TOC4"/>
        <w:rPr>
          <w:rFonts w:eastAsiaTheme="minorEastAsia"/>
          <w:smallCaps w:val="0"/>
          <w:noProof/>
          <w:sz w:val="22"/>
          <w:lang w:val="en-US" w:eastAsia="en-US" w:bidi="ar-SA"/>
        </w:rPr>
      </w:pPr>
      <w:hyperlink w:anchor="_Toc49170595" w:history="1">
        <w:r w:rsidR="00FA1B9B" w:rsidRPr="00415832">
          <w:rPr>
            <w:rStyle w:val="Hyperlink"/>
            <w:noProof/>
          </w:rPr>
          <w:t>Аудіослужби</w:t>
        </w:r>
        <w:r w:rsidR="00FA1B9B">
          <w:rPr>
            <w:noProof/>
            <w:webHidden/>
          </w:rPr>
          <w:tab/>
        </w:r>
        <w:r w:rsidR="00FA1B9B">
          <w:rPr>
            <w:noProof/>
            <w:webHidden/>
          </w:rPr>
          <w:fldChar w:fldCharType="begin"/>
        </w:r>
        <w:r w:rsidR="00FA1B9B">
          <w:rPr>
            <w:noProof/>
            <w:webHidden/>
          </w:rPr>
          <w:instrText xml:space="preserve"> PAGEREF _Toc49170595 \h </w:instrText>
        </w:r>
        <w:r w:rsidR="00FA1B9B">
          <w:rPr>
            <w:noProof/>
            <w:webHidden/>
          </w:rPr>
        </w:r>
        <w:r w:rsidR="00FA1B9B">
          <w:rPr>
            <w:noProof/>
            <w:webHidden/>
          </w:rPr>
          <w:fldChar w:fldCharType="separate"/>
        </w:r>
        <w:r w:rsidR="00FA1B9B">
          <w:rPr>
            <w:noProof/>
            <w:webHidden/>
          </w:rPr>
          <w:t>20</w:t>
        </w:r>
        <w:r w:rsidR="00FA1B9B">
          <w:rPr>
            <w:noProof/>
            <w:webHidden/>
          </w:rPr>
          <w:fldChar w:fldCharType="end"/>
        </w:r>
      </w:hyperlink>
    </w:p>
    <w:p w14:paraId="5EE9D8E1" w14:textId="7047CCE9" w:rsidR="00FA1B9B" w:rsidRDefault="000E6787">
      <w:pPr>
        <w:pStyle w:val="TOC4"/>
        <w:rPr>
          <w:rFonts w:eastAsiaTheme="minorEastAsia"/>
          <w:smallCaps w:val="0"/>
          <w:noProof/>
          <w:sz w:val="22"/>
          <w:lang w:val="en-US" w:eastAsia="en-US" w:bidi="ar-SA"/>
        </w:rPr>
      </w:pPr>
      <w:hyperlink w:anchor="_Toc49170596" w:history="1">
        <w:r w:rsidR="00FA1B9B" w:rsidRPr="00415832">
          <w:rPr>
            <w:rStyle w:val="Hyperlink"/>
            <w:noProof/>
          </w:rPr>
          <w:t>Exchange Online</w:t>
        </w:r>
        <w:r w:rsidR="00FA1B9B">
          <w:rPr>
            <w:noProof/>
            <w:webHidden/>
          </w:rPr>
          <w:tab/>
        </w:r>
        <w:r w:rsidR="00FA1B9B">
          <w:rPr>
            <w:noProof/>
            <w:webHidden/>
          </w:rPr>
          <w:fldChar w:fldCharType="begin"/>
        </w:r>
        <w:r w:rsidR="00FA1B9B">
          <w:rPr>
            <w:noProof/>
            <w:webHidden/>
          </w:rPr>
          <w:instrText xml:space="preserve"> PAGEREF _Toc49170596 \h </w:instrText>
        </w:r>
        <w:r w:rsidR="00FA1B9B">
          <w:rPr>
            <w:noProof/>
            <w:webHidden/>
          </w:rPr>
        </w:r>
        <w:r w:rsidR="00FA1B9B">
          <w:rPr>
            <w:noProof/>
            <w:webHidden/>
          </w:rPr>
          <w:fldChar w:fldCharType="separate"/>
        </w:r>
        <w:r w:rsidR="00FA1B9B">
          <w:rPr>
            <w:noProof/>
            <w:webHidden/>
          </w:rPr>
          <w:t>21</w:t>
        </w:r>
        <w:r w:rsidR="00FA1B9B">
          <w:rPr>
            <w:noProof/>
            <w:webHidden/>
          </w:rPr>
          <w:fldChar w:fldCharType="end"/>
        </w:r>
      </w:hyperlink>
    </w:p>
    <w:p w14:paraId="4C321C02" w14:textId="4B1C888B" w:rsidR="00FA1B9B" w:rsidRDefault="000E6787">
      <w:pPr>
        <w:pStyle w:val="TOC4"/>
        <w:rPr>
          <w:rFonts w:eastAsiaTheme="minorEastAsia"/>
          <w:smallCaps w:val="0"/>
          <w:noProof/>
          <w:sz w:val="22"/>
          <w:lang w:val="en-US" w:eastAsia="en-US" w:bidi="ar-SA"/>
        </w:rPr>
      </w:pPr>
      <w:hyperlink w:anchor="_Toc49170597" w:history="1">
        <w:r w:rsidR="00FA1B9B" w:rsidRPr="00415832">
          <w:rPr>
            <w:rStyle w:val="Hyperlink"/>
            <w:noProof/>
          </w:rPr>
          <w:t>Microsoft Stream</w:t>
        </w:r>
        <w:r w:rsidR="00FA1B9B">
          <w:rPr>
            <w:noProof/>
            <w:webHidden/>
          </w:rPr>
          <w:tab/>
        </w:r>
        <w:r w:rsidR="00FA1B9B">
          <w:rPr>
            <w:noProof/>
            <w:webHidden/>
          </w:rPr>
          <w:fldChar w:fldCharType="begin"/>
        </w:r>
        <w:r w:rsidR="00FA1B9B">
          <w:rPr>
            <w:noProof/>
            <w:webHidden/>
          </w:rPr>
          <w:instrText xml:space="preserve"> PAGEREF _Toc49170597 \h </w:instrText>
        </w:r>
        <w:r w:rsidR="00FA1B9B">
          <w:rPr>
            <w:noProof/>
            <w:webHidden/>
          </w:rPr>
        </w:r>
        <w:r w:rsidR="00FA1B9B">
          <w:rPr>
            <w:noProof/>
            <w:webHidden/>
          </w:rPr>
          <w:fldChar w:fldCharType="separate"/>
        </w:r>
        <w:r w:rsidR="00FA1B9B">
          <w:rPr>
            <w:noProof/>
            <w:webHidden/>
          </w:rPr>
          <w:t>22</w:t>
        </w:r>
        <w:r w:rsidR="00FA1B9B">
          <w:rPr>
            <w:noProof/>
            <w:webHidden/>
          </w:rPr>
          <w:fldChar w:fldCharType="end"/>
        </w:r>
      </w:hyperlink>
    </w:p>
    <w:p w14:paraId="396964A0" w14:textId="43C693AE" w:rsidR="00FA1B9B" w:rsidRDefault="000E6787">
      <w:pPr>
        <w:pStyle w:val="TOC4"/>
        <w:rPr>
          <w:rFonts w:eastAsiaTheme="minorEastAsia"/>
          <w:smallCaps w:val="0"/>
          <w:noProof/>
          <w:sz w:val="22"/>
          <w:lang w:val="en-US" w:eastAsia="en-US" w:bidi="ar-SA"/>
        </w:rPr>
      </w:pPr>
      <w:hyperlink w:anchor="_Toc49170598" w:history="1">
        <w:r w:rsidR="00FA1B9B" w:rsidRPr="00415832">
          <w:rPr>
            <w:rStyle w:val="Hyperlink"/>
            <w:noProof/>
          </w:rPr>
          <w:t>Microsoft Teams</w:t>
        </w:r>
        <w:r w:rsidR="00FA1B9B">
          <w:rPr>
            <w:noProof/>
            <w:webHidden/>
          </w:rPr>
          <w:tab/>
        </w:r>
        <w:r w:rsidR="00FA1B9B">
          <w:rPr>
            <w:noProof/>
            <w:webHidden/>
          </w:rPr>
          <w:fldChar w:fldCharType="begin"/>
        </w:r>
        <w:r w:rsidR="00FA1B9B">
          <w:rPr>
            <w:noProof/>
            <w:webHidden/>
          </w:rPr>
          <w:instrText xml:space="preserve"> PAGEREF _Toc49170598 \h </w:instrText>
        </w:r>
        <w:r w:rsidR="00FA1B9B">
          <w:rPr>
            <w:noProof/>
            <w:webHidden/>
          </w:rPr>
        </w:r>
        <w:r w:rsidR="00FA1B9B">
          <w:rPr>
            <w:noProof/>
            <w:webHidden/>
          </w:rPr>
          <w:fldChar w:fldCharType="separate"/>
        </w:r>
        <w:r w:rsidR="00FA1B9B">
          <w:rPr>
            <w:noProof/>
            <w:webHidden/>
          </w:rPr>
          <w:t>22</w:t>
        </w:r>
        <w:r w:rsidR="00FA1B9B">
          <w:rPr>
            <w:noProof/>
            <w:webHidden/>
          </w:rPr>
          <w:fldChar w:fldCharType="end"/>
        </w:r>
      </w:hyperlink>
    </w:p>
    <w:p w14:paraId="1B46172F" w14:textId="4AC550F1" w:rsidR="00FA1B9B" w:rsidRDefault="000E6787">
      <w:pPr>
        <w:pStyle w:val="TOC4"/>
        <w:rPr>
          <w:rFonts w:eastAsiaTheme="minorEastAsia"/>
          <w:smallCaps w:val="0"/>
          <w:noProof/>
          <w:sz w:val="22"/>
          <w:lang w:val="en-US" w:eastAsia="en-US" w:bidi="ar-SA"/>
        </w:rPr>
      </w:pPr>
      <w:hyperlink w:anchor="_Toc49170599" w:history="1">
        <w:r w:rsidR="00FA1B9B" w:rsidRPr="00415832">
          <w:rPr>
            <w:rStyle w:val="Hyperlink"/>
            <w:noProof/>
          </w:rPr>
          <w:t>Програми Microsoft 365</w:t>
        </w:r>
        <w:r w:rsidR="00FA1B9B">
          <w:rPr>
            <w:noProof/>
            <w:webHidden/>
          </w:rPr>
          <w:tab/>
        </w:r>
        <w:r w:rsidR="00FA1B9B">
          <w:rPr>
            <w:noProof/>
            <w:webHidden/>
          </w:rPr>
          <w:fldChar w:fldCharType="begin"/>
        </w:r>
        <w:r w:rsidR="00FA1B9B">
          <w:rPr>
            <w:noProof/>
            <w:webHidden/>
          </w:rPr>
          <w:instrText xml:space="preserve"> PAGEREF _Toc49170599 \h </w:instrText>
        </w:r>
        <w:r w:rsidR="00FA1B9B">
          <w:rPr>
            <w:noProof/>
            <w:webHidden/>
          </w:rPr>
        </w:r>
        <w:r w:rsidR="00FA1B9B">
          <w:rPr>
            <w:noProof/>
            <w:webHidden/>
          </w:rPr>
          <w:fldChar w:fldCharType="separate"/>
        </w:r>
        <w:r w:rsidR="00FA1B9B">
          <w:rPr>
            <w:noProof/>
            <w:webHidden/>
          </w:rPr>
          <w:t>23</w:t>
        </w:r>
        <w:r w:rsidR="00FA1B9B">
          <w:rPr>
            <w:noProof/>
            <w:webHidden/>
          </w:rPr>
          <w:fldChar w:fldCharType="end"/>
        </w:r>
      </w:hyperlink>
    </w:p>
    <w:p w14:paraId="6AF41D5E" w14:textId="594E4A8C" w:rsidR="00FA1B9B" w:rsidRDefault="000E6787">
      <w:pPr>
        <w:pStyle w:val="TOC4"/>
        <w:rPr>
          <w:rFonts w:eastAsiaTheme="minorEastAsia"/>
          <w:smallCaps w:val="0"/>
          <w:noProof/>
          <w:sz w:val="22"/>
          <w:lang w:val="en-US" w:eastAsia="en-US" w:bidi="ar-SA"/>
        </w:rPr>
      </w:pPr>
      <w:hyperlink w:anchor="_Toc49170600" w:history="1">
        <w:r w:rsidR="00FA1B9B" w:rsidRPr="00415832">
          <w:rPr>
            <w:rStyle w:val="Hyperlink"/>
            <w:noProof/>
          </w:rPr>
          <w:t>Office для Інтернету</w:t>
        </w:r>
        <w:r w:rsidR="00FA1B9B">
          <w:rPr>
            <w:noProof/>
            <w:webHidden/>
          </w:rPr>
          <w:tab/>
        </w:r>
        <w:r w:rsidR="00FA1B9B">
          <w:rPr>
            <w:noProof/>
            <w:webHidden/>
          </w:rPr>
          <w:fldChar w:fldCharType="begin"/>
        </w:r>
        <w:r w:rsidR="00FA1B9B">
          <w:rPr>
            <w:noProof/>
            <w:webHidden/>
          </w:rPr>
          <w:instrText xml:space="preserve"> PAGEREF _Toc49170600 \h </w:instrText>
        </w:r>
        <w:r w:rsidR="00FA1B9B">
          <w:rPr>
            <w:noProof/>
            <w:webHidden/>
          </w:rPr>
        </w:r>
        <w:r w:rsidR="00FA1B9B">
          <w:rPr>
            <w:noProof/>
            <w:webHidden/>
          </w:rPr>
          <w:fldChar w:fldCharType="separate"/>
        </w:r>
        <w:r w:rsidR="00FA1B9B">
          <w:rPr>
            <w:noProof/>
            <w:webHidden/>
          </w:rPr>
          <w:t>24</w:t>
        </w:r>
        <w:r w:rsidR="00FA1B9B">
          <w:rPr>
            <w:noProof/>
            <w:webHidden/>
          </w:rPr>
          <w:fldChar w:fldCharType="end"/>
        </w:r>
      </w:hyperlink>
    </w:p>
    <w:p w14:paraId="3217A14D" w14:textId="095A334B" w:rsidR="00FA1B9B" w:rsidRDefault="000E6787">
      <w:pPr>
        <w:pStyle w:val="TOC4"/>
        <w:rPr>
          <w:rFonts w:eastAsiaTheme="minorEastAsia"/>
          <w:smallCaps w:val="0"/>
          <w:noProof/>
          <w:sz w:val="22"/>
          <w:lang w:val="en-US" w:eastAsia="en-US" w:bidi="ar-SA"/>
        </w:rPr>
      </w:pPr>
      <w:hyperlink w:anchor="_Toc49170601" w:history="1">
        <w:r w:rsidR="00FA1B9B" w:rsidRPr="00415832">
          <w:rPr>
            <w:rStyle w:val="Hyperlink"/>
            <w:noProof/>
          </w:rPr>
          <w:t>OneDrive для бізнесу</w:t>
        </w:r>
        <w:r w:rsidR="00FA1B9B">
          <w:rPr>
            <w:noProof/>
            <w:webHidden/>
          </w:rPr>
          <w:tab/>
        </w:r>
        <w:r w:rsidR="00FA1B9B">
          <w:rPr>
            <w:noProof/>
            <w:webHidden/>
          </w:rPr>
          <w:fldChar w:fldCharType="begin"/>
        </w:r>
        <w:r w:rsidR="00FA1B9B">
          <w:rPr>
            <w:noProof/>
            <w:webHidden/>
          </w:rPr>
          <w:instrText xml:space="preserve"> PAGEREF _Toc49170601 \h </w:instrText>
        </w:r>
        <w:r w:rsidR="00FA1B9B">
          <w:rPr>
            <w:noProof/>
            <w:webHidden/>
          </w:rPr>
        </w:r>
        <w:r w:rsidR="00FA1B9B">
          <w:rPr>
            <w:noProof/>
            <w:webHidden/>
          </w:rPr>
          <w:fldChar w:fldCharType="separate"/>
        </w:r>
        <w:r w:rsidR="00FA1B9B">
          <w:rPr>
            <w:noProof/>
            <w:webHidden/>
          </w:rPr>
          <w:t>24</w:t>
        </w:r>
        <w:r w:rsidR="00FA1B9B">
          <w:rPr>
            <w:noProof/>
            <w:webHidden/>
          </w:rPr>
          <w:fldChar w:fldCharType="end"/>
        </w:r>
      </w:hyperlink>
    </w:p>
    <w:p w14:paraId="4F93CE14" w14:textId="5898E6AF" w:rsidR="00FA1B9B" w:rsidRDefault="000E6787">
      <w:pPr>
        <w:pStyle w:val="TOC4"/>
        <w:rPr>
          <w:rFonts w:eastAsiaTheme="minorEastAsia"/>
          <w:smallCaps w:val="0"/>
          <w:noProof/>
          <w:sz w:val="22"/>
          <w:lang w:val="en-US" w:eastAsia="en-US" w:bidi="ar-SA"/>
        </w:rPr>
      </w:pPr>
      <w:hyperlink w:anchor="_Toc49170602" w:history="1">
        <w:r w:rsidR="00FA1B9B" w:rsidRPr="00415832">
          <w:rPr>
            <w:rStyle w:val="Hyperlink"/>
            <w:noProof/>
          </w:rPr>
          <w:t>Проект</w:t>
        </w:r>
        <w:r w:rsidR="00FA1B9B">
          <w:rPr>
            <w:noProof/>
            <w:webHidden/>
          </w:rPr>
          <w:tab/>
        </w:r>
        <w:r w:rsidR="00FA1B9B">
          <w:rPr>
            <w:noProof/>
            <w:webHidden/>
          </w:rPr>
          <w:fldChar w:fldCharType="begin"/>
        </w:r>
        <w:r w:rsidR="00FA1B9B">
          <w:rPr>
            <w:noProof/>
            <w:webHidden/>
          </w:rPr>
          <w:instrText xml:space="preserve"> PAGEREF _Toc49170602 \h </w:instrText>
        </w:r>
        <w:r w:rsidR="00FA1B9B">
          <w:rPr>
            <w:noProof/>
            <w:webHidden/>
          </w:rPr>
        </w:r>
        <w:r w:rsidR="00FA1B9B">
          <w:rPr>
            <w:noProof/>
            <w:webHidden/>
          </w:rPr>
          <w:fldChar w:fldCharType="separate"/>
        </w:r>
        <w:r w:rsidR="00FA1B9B">
          <w:rPr>
            <w:noProof/>
            <w:webHidden/>
          </w:rPr>
          <w:t>25</w:t>
        </w:r>
        <w:r w:rsidR="00FA1B9B">
          <w:rPr>
            <w:noProof/>
            <w:webHidden/>
          </w:rPr>
          <w:fldChar w:fldCharType="end"/>
        </w:r>
      </w:hyperlink>
    </w:p>
    <w:p w14:paraId="7455BD90" w14:textId="5619B624" w:rsidR="00FA1B9B" w:rsidRDefault="000E6787">
      <w:pPr>
        <w:pStyle w:val="TOC4"/>
        <w:rPr>
          <w:rFonts w:eastAsiaTheme="minorEastAsia"/>
          <w:smallCaps w:val="0"/>
          <w:noProof/>
          <w:sz w:val="22"/>
          <w:lang w:val="en-US" w:eastAsia="en-US" w:bidi="ar-SA"/>
        </w:rPr>
      </w:pPr>
      <w:hyperlink w:anchor="_Toc49170603" w:history="1">
        <w:r w:rsidR="00FA1B9B" w:rsidRPr="00415832">
          <w:rPr>
            <w:rStyle w:val="Hyperlink"/>
            <w:noProof/>
          </w:rPr>
          <w:t>SharePoint Online</w:t>
        </w:r>
        <w:r w:rsidR="00FA1B9B">
          <w:rPr>
            <w:noProof/>
            <w:webHidden/>
          </w:rPr>
          <w:tab/>
        </w:r>
        <w:r w:rsidR="00FA1B9B">
          <w:rPr>
            <w:noProof/>
            <w:webHidden/>
          </w:rPr>
          <w:fldChar w:fldCharType="begin"/>
        </w:r>
        <w:r w:rsidR="00FA1B9B">
          <w:rPr>
            <w:noProof/>
            <w:webHidden/>
          </w:rPr>
          <w:instrText xml:space="preserve"> PAGEREF _Toc49170603 \h </w:instrText>
        </w:r>
        <w:r w:rsidR="00FA1B9B">
          <w:rPr>
            <w:noProof/>
            <w:webHidden/>
          </w:rPr>
        </w:r>
        <w:r w:rsidR="00FA1B9B">
          <w:rPr>
            <w:noProof/>
            <w:webHidden/>
          </w:rPr>
          <w:fldChar w:fldCharType="separate"/>
        </w:r>
        <w:r w:rsidR="00FA1B9B">
          <w:rPr>
            <w:noProof/>
            <w:webHidden/>
          </w:rPr>
          <w:t>25</w:t>
        </w:r>
        <w:r w:rsidR="00FA1B9B">
          <w:rPr>
            <w:noProof/>
            <w:webHidden/>
          </w:rPr>
          <w:fldChar w:fldCharType="end"/>
        </w:r>
      </w:hyperlink>
    </w:p>
    <w:p w14:paraId="18563786" w14:textId="39EFBB8B" w:rsidR="00FA1B9B" w:rsidRDefault="000E6787">
      <w:pPr>
        <w:pStyle w:val="TOC4"/>
        <w:rPr>
          <w:rFonts w:eastAsiaTheme="minorEastAsia"/>
          <w:smallCaps w:val="0"/>
          <w:noProof/>
          <w:sz w:val="22"/>
          <w:lang w:val="en-US" w:eastAsia="en-US" w:bidi="ar-SA"/>
        </w:rPr>
      </w:pPr>
      <w:hyperlink w:anchor="_Toc49170604" w:history="1">
        <w:r w:rsidR="00FA1B9B" w:rsidRPr="00415832">
          <w:rPr>
            <w:rStyle w:val="Hyperlink"/>
            <w:noProof/>
          </w:rPr>
          <w:t>Workplace Analytics</w:t>
        </w:r>
        <w:r w:rsidR="00FA1B9B">
          <w:rPr>
            <w:noProof/>
            <w:webHidden/>
          </w:rPr>
          <w:tab/>
        </w:r>
        <w:r w:rsidR="00FA1B9B">
          <w:rPr>
            <w:noProof/>
            <w:webHidden/>
          </w:rPr>
          <w:fldChar w:fldCharType="begin"/>
        </w:r>
        <w:r w:rsidR="00FA1B9B">
          <w:rPr>
            <w:noProof/>
            <w:webHidden/>
          </w:rPr>
          <w:instrText xml:space="preserve"> PAGEREF _Toc49170604 \h </w:instrText>
        </w:r>
        <w:r w:rsidR="00FA1B9B">
          <w:rPr>
            <w:noProof/>
            <w:webHidden/>
          </w:rPr>
        </w:r>
        <w:r w:rsidR="00FA1B9B">
          <w:rPr>
            <w:noProof/>
            <w:webHidden/>
          </w:rPr>
          <w:fldChar w:fldCharType="separate"/>
        </w:r>
        <w:r w:rsidR="00FA1B9B">
          <w:rPr>
            <w:noProof/>
            <w:webHidden/>
          </w:rPr>
          <w:t>25</w:t>
        </w:r>
        <w:r w:rsidR="00FA1B9B">
          <w:rPr>
            <w:noProof/>
            <w:webHidden/>
          </w:rPr>
          <w:fldChar w:fldCharType="end"/>
        </w:r>
      </w:hyperlink>
    </w:p>
    <w:p w14:paraId="3E9CCD0C" w14:textId="11BBEE43" w:rsidR="00FA1B9B" w:rsidRDefault="000E6787">
      <w:pPr>
        <w:pStyle w:val="TOC2"/>
        <w:tabs>
          <w:tab w:val="right" w:leader="dot" w:pos="5030"/>
        </w:tabs>
        <w:rPr>
          <w:rFonts w:eastAsiaTheme="minorEastAsia"/>
          <w:b w:val="0"/>
          <w:smallCaps w:val="0"/>
          <w:noProof/>
          <w:sz w:val="22"/>
          <w:lang w:val="en-US" w:eastAsia="en-US" w:bidi="ar-SA"/>
        </w:rPr>
      </w:pPr>
      <w:hyperlink w:anchor="_Toc49170605" w:history="1">
        <w:r w:rsidR="00FA1B9B" w:rsidRPr="00415832">
          <w:rPr>
            <w:rStyle w:val="Hyperlink"/>
            <w:noProof/>
          </w:rPr>
          <w:t>Інші Онлайнові служби</w:t>
        </w:r>
        <w:r w:rsidR="00FA1B9B">
          <w:rPr>
            <w:noProof/>
            <w:webHidden/>
          </w:rPr>
          <w:tab/>
        </w:r>
        <w:r w:rsidR="00FA1B9B">
          <w:rPr>
            <w:noProof/>
            <w:webHidden/>
          </w:rPr>
          <w:fldChar w:fldCharType="begin"/>
        </w:r>
        <w:r w:rsidR="00FA1B9B">
          <w:rPr>
            <w:noProof/>
            <w:webHidden/>
          </w:rPr>
          <w:instrText xml:space="preserve"> PAGEREF _Toc49170605 \h </w:instrText>
        </w:r>
        <w:r w:rsidR="00FA1B9B">
          <w:rPr>
            <w:noProof/>
            <w:webHidden/>
          </w:rPr>
        </w:r>
        <w:r w:rsidR="00FA1B9B">
          <w:rPr>
            <w:noProof/>
            <w:webHidden/>
          </w:rPr>
          <w:fldChar w:fldCharType="separate"/>
        </w:r>
        <w:r w:rsidR="00FA1B9B">
          <w:rPr>
            <w:noProof/>
            <w:webHidden/>
          </w:rPr>
          <w:t>26</w:t>
        </w:r>
        <w:r w:rsidR="00FA1B9B">
          <w:rPr>
            <w:noProof/>
            <w:webHidden/>
          </w:rPr>
          <w:fldChar w:fldCharType="end"/>
        </w:r>
      </w:hyperlink>
    </w:p>
    <w:p w14:paraId="20731622" w14:textId="3D47FA2A" w:rsidR="00FA1B9B" w:rsidRDefault="000E6787">
      <w:pPr>
        <w:pStyle w:val="TOC4"/>
        <w:rPr>
          <w:rFonts w:eastAsiaTheme="minorEastAsia"/>
          <w:smallCaps w:val="0"/>
          <w:noProof/>
          <w:sz w:val="22"/>
          <w:lang w:val="en-US" w:eastAsia="en-US" w:bidi="ar-SA"/>
        </w:rPr>
      </w:pPr>
      <w:hyperlink w:anchor="_Toc49170606" w:history="1">
        <w:r w:rsidR="00FA1B9B" w:rsidRPr="00415832">
          <w:rPr>
            <w:rStyle w:val="Hyperlink"/>
            <w:noProof/>
          </w:rPr>
          <w:t>Bing Maps Mobile Asset Management Platform</w:t>
        </w:r>
        <w:r w:rsidR="00FA1B9B">
          <w:rPr>
            <w:noProof/>
            <w:webHidden/>
          </w:rPr>
          <w:tab/>
        </w:r>
        <w:r w:rsidR="00FA1B9B">
          <w:rPr>
            <w:noProof/>
            <w:webHidden/>
          </w:rPr>
          <w:fldChar w:fldCharType="begin"/>
        </w:r>
        <w:r w:rsidR="00FA1B9B">
          <w:rPr>
            <w:noProof/>
            <w:webHidden/>
          </w:rPr>
          <w:instrText xml:space="preserve"> PAGEREF _Toc49170606 \h </w:instrText>
        </w:r>
        <w:r w:rsidR="00FA1B9B">
          <w:rPr>
            <w:noProof/>
            <w:webHidden/>
          </w:rPr>
        </w:r>
        <w:r w:rsidR="00FA1B9B">
          <w:rPr>
            <w:noProof/>
            <w:webHidden/>
          </w:rPr>
          <w:fldChar w:fldCharType="separate"/>
        </w:r>
        <w:r w:rsidR="00FA1B9B">
          <w:rPr>
            <w:noProof/>
            <w:webHidden/>
          </w:rPr>
          <w:t>26</w:t>
        </w:r>
        <w:r w:rsidR="00FA1B9B">
          <w:rPr>
            <w:noProof/>
            <w:webHidden/>
          </w:rPr>
          <w:fldChar w:fldCharType="end"/>
        </w:r>
      </w:hyperlink>
    </w:p>
    <w:p w14:paraId="7A24E8D8" w14:textId="3BE18DC7" w:rsidR="00FA1B9B" w:rsidRDefault="000E6787">
      <w:pPr>
        <w:pStyle w:val="TOC4"/>
        <w:rPr>
          <w:rFonts w:eastAsiaTheme="minorEastAsia"/>
          <w:smallCaps w:val="0"/>
          <w:noProof/>
          <w:sz w:val="22"/>
          <w:lang w:val="en-US" w:eastAsia="en-US" w:bidi="ar-SA"/>
        </w:rPr>
      </w:pPr>
      <w:hyperlink w:anchor="_Toc49170607" w:history="1">
        <w:r w:rsidR="00FA1B9B" w:rsidRPr="00415832">
          <w:rPr>
            <w:rStyle w:val="Hyperlink"/>
            <w:noProof/>
          </w:rPr>
          <w:t>Bing Maps Transactions and Users</w:t>
        </w:r>
        <w:r w:rsidR="00FA1B9B">
          <w:rPr>
            <w:noProof/>
            <w:webHidden/>
          </w:rPr>
          <w:tab/>
        </w:r>
        <w:r w:rsidR="00FA1B9B">
          <w:rPr>
            <w:noProof/>
            <w:webHidden/>
          </w:rPr>
          <w:fldChar w:fldCharType="begin"/>
        </w:r>
        <w:r w:rsidR="00FA1B9B">
          <w:rPr>
            <w:noProof/>
            <w:webHidden/>
          </w:rPr>
          <w:instrText xml:space="preserve"> PAGEREF _Toc49170607 \h </w:instrText>
        </w:r>
        <w:r w:rsidR="00FA1B9B">
          <w:rPr>
            <w:noProof/>
            <w:webHidden/>
          </w:rPr>
        </w:r>
        <w:r w:rsidR="00FA1B9B">
          <w:rPr>
            <w:noProof/>
            <w:webHidden/>
          </w:rPr>
          <w:fldChar w:fldCharType="separate"/>
        </w:r>
        <w:r w:rsidR="00FA1B9B">
          <w:rPr>
            <w:noProof/>
            <w:webHidden/>
          </w:rPr>
          <w:t>26</w:t>
        </w:r>
        <w:r w:rsidR="00FA1B9B">
          <w:rPr>
            <w:noProof/>
            <w:webHidden/>
          </w:rPr>
          <w:fldChar w:fldCharType="end"/>
        </w:r>
      </w:hyperlink>
    </w:p>
    <w:p w14:paraId="7505A625" w14:textId="436D01BC" w:rsidR="00FA1B9B" w:rsidRDefault="000E6787">
      <w:pPr>
        <w:pStyle w:val="TOC4"/>
        <w:rPr>
          <w:rFonts w:eastAsiaTheme="minorEastAsia"/>
          <w:smallCaps w:val="0"/>
          <w:noProof/>
          <w:sz w:val="22"/>
          <w:lang w:val="en-US" w:eastAsia="en-US" w:bidi="ar-SA"/>
        </w:rPr>
      </w:pPr>
      <w:hyperlink w:anchor="_Toc49170608" w:history="1">
        <w:r w:rsidR="00FA1B9B" w:rsidRPr="00415832">
          <w:rPr>
            <w:rStyle w:val="Hyperlink"/>
            <w:noProof/>
          </w:rPr>
          <w:t>Microsoft Power Platform</w:t>
        </w:r>
        <w:r w:rsidR="00FA1B9B">
          <w:rPr>
            <w:noProof/>
            <w:webHidden/>
          </w:rPr>
          <w:tab/>
        </w:r>
        <w:r w:rsidR="00FA1B9B">
          <w:rPr>
            <w:noProof/>
            <w:webHidden/>
          </w:rPr>
          <w:fldChar w:fldCharType="begin"/>
        </w:r>
        <w:r w:rsidR="00FA1B9B">
          <w:rPr>
            <w:noProof/>
            <w:webHidden/>
          </w:rPr>
          <w:instrText xml:space="preserve"> PAGEREF _Toc49170608 \h </w:instrText>
        </w:r>
        <w:r w:rsidR="00FA1B9B">
          <w:rPr>
            <w:noProof/>
            <w:webHidden/>
          </w:rPr>
        </w:r>
        <w:r w:rsidR="00FA1B9B">
          <w:rPr>
            <w:noProof/>
            <w:webHidden/>
          </w:rPr>
          <w:fldChar w:fldCharType="separate"/>
        </w:r>
        <w:r w:rsidR="00FA1B9B">
          <w:rPr>
            <w:noProof/>
            <w:webHidden/>
          </w:rPr>
          <w:t>27</w:t>
        </w:r>
        <w:r w:rsidR="00FA1B9B">
          <w:rPr>
            <w:noProof/>
            <w:webHidden/>
          </w:rPr>
          <w:fldChar w:fldCharType="end"/>
        </w:r>
      </w:hyperlink>
    </w:p>
    <w:p w14:paraId="74C3C70F" w14:textId="0F2116B3" w:rsidR="00FA1B9B" w:rsidRDefault="000E6787">
      <w:pPr>
        <w:pStyle w:val="TOC4"/>
        <w:rPr>
          <w:rFonts w:eastAsiaTheme="minorEastAsia"/>
          <w:smallCaps w:val="0"/>
          <w:noProof/>
          <w:sz w:val="22"/>
          <w:lang w:val="en-US" w:eastAsia="en-US" w:bidi="ar-SA"/>
        </w:rPr>
      </w:pPr>
      <w:hyperlink w:anchor="_Toc49170609" w:history="1">
        <w:r w:rsidR="00FA1B9B" w:rsidRPr="00415832">
          <w:rPr>
            <w:rStyle w:val="Hyperlink"/>
            <w:noProof/>
          </w:rPr>
          <w:t>Автономна ліцензія Microsoft 365</w:t>
        </w:r>
        <w:r w:rsidR="00FA1B9B">
          <w:rPr>
            <w:noProof/>
            <w:webHidden/>
          </w:rPr>
          <w:tab/>
        </w:r>
        <w:r w:rsidR="00FA1B9B">
          <w:rPr>
            <w:noProof/>
            <w:webHidden/>
          </w:rPr>
          <w:fldChar w:fldCharType="begin"/>
        </w:r>
        <w:r w:rsidR="00FA1B9B">
          <w:rPr>
            <w:noProof/>
            <w:webHidden/>
          </w:rPr>
          <w:instrText xml:space="preserve"> PAGEREF _Toc49170609 \h </w:instrText>
        </w:r>
        <w:r w:rsidR="00FA1B9B">
          <w:rPr>
            <w:noProof/>
            <w:webHidden/>
          </w:rPr>
        </w:r>
        <w:r w:rsidR="00FA1B9B">
          <w:rPr>
            <w:noProof/>
            <w:webHidden/>
          </w:rPr>
          <w:fldChar w:fldCharType="separate"/>
        </w:r>
        <w:r w:rsidR="00FA1B9B">
          <w:rPr>
            <w:noProof/>
            <w:webHidden/>
          </w:rPr>
          <w:t>27</w:t>
        </w:r>
        <w:r w:rsidR="00FA1B9B">
          <w:rPr>
            <w:noProof/>
            <w:webHidden/>
          </w:rPr>
          <w:fldChar w:fldCharType="end"/>
        </w:r>
      </w:hyperlink>
    </w:p>
    <w:p w14:paraId="15B880C4" w14:textId="1FA13268" w:rsidR="00FA1B9B" w:rsidRDefault="000E6787">
      <w:pPr>
        <w:pStyle w:val="TOC4"/>
        <w:rPr>
          <w:rFonts w:eastAsiaTheme="minorEastAsia"/>
          <w:smallCaps w:val="0"/>
          <w:noProof/>
          <w:sz w:val="22"/>
          <w:lang w:val="en-US" w:eastAsia="en-US" w:bidi="ar-SA"/>
        </w:rPr>
      </w:pPr>
      <w:hyperlink w:anchor="_Toc49170610" w:history="1">
        <w:r w:rsidR="00FA1B9B" w:rsidRPr="00415832">
          <w:rPr>
            <w:rStyle w:val="Hyperlink"/>
            <w:noProof/>
          </w:rPr>
          <w:t>Пропозиції GitHub</w:t>
        </w:r>
        <w:r w:rsidR="00FA1B9B">
          <w:rPr>
            <w:noProof/>
            <w:webHidden/>
          </w:rPr>
          <w:tab/>
        </w:r>
        <w:r w:rsidR="00FA1B9B">
          <w:rPr>
            <w:noProof/>
            <w:webHidden/>
          </w:rPr>
          <w:fldChar w:fldCharType="begin"/>
        </w:r>
        <w:r w:rsidR="00FA1B9B">
          <w:rPr>
            <w:noProof/>
            <w:webHidden/>
          </w:rPr>
          <w:instrText xml:space="preserve"> PAGEREF _Toc49170610 \h </w:instrText>
        </w:r>
        <w:r w:rsidR="00FA1B9B">
          <w:rPr>
            <w:noProof/>
            <w:webHidden/>
          </w:rPr>
        </w:r>
        <w:r w:rsidR="00FA1B9B">
          <w:rPr>
            <w:noProof/>
            <w:webHidden/>
          </w:rPr>
          <w:fldChar w:fldCharType="separate"/>
        </w:r>
        <w:r w:rsidR="00FA1B9B">
          <w:rPr>
            <w:noProof/>
            <w:webHidden/>
          </w:rPr>
          <w:t>28</w:t>
        </w:r>
        <w:r w:rsidR="00FA1B9B">
          <w:rPr>
            <w:noProof/>
            <w:webHidden/>
          </w:rPr>
          <w:fldChar w:fldCharType="end"/>
        </w:r>
      </w:hyperlink>
    </w:p>
    <w:p w14:paraId="62308B7C" w14:textId="6C82C634" w:rsidR="00FA1B9B" w:rsidRDefault="000E6787">
      <w:pPr>
        <w:pStyle w:val="TOC4"/>
        <w:rPr>
          <w:rFonts w:eastAsiaTheme="minorEastAsia"/>
          <w:smallCaps w:val="0"/>
          <w:noProof/>
          <w:sz w:val="22"/>
          <w:lang w:val="en-US" w:eastAsia="en-US" w:bidi="ar-SA"/>
        </w:rPr>
      </w:pPr>
      <w:hyperlink w:anchor="_Toc49170611" w:history="1">
        <w:r w:rsidR="00FA1B9B" w:rsidRPr="00415832">
          <w:rPr>
            <w:rStyle w:val="Hyperlink"/>
            <w:noProof/>
          </w:rPr>
          <w:t>Microsoft Cloud App Security</w:t>
        </w:r>
        <w:r w:rsidR="00FA1B9B">
          <w:rPr>
            <w:noProof/>
            <w:webHidden/>
          </w:rPr>
          <w:tab/>
        </w:r>
        <w:r w:rsidR="00FA1B9B">
          <w:rPr>
            <w:noProof/>
            <w:webHidden/>
          </w:rPr>
          <w:fldChar w:fldCharType="begin"/>
        </w:r>
        <w:r w:rsidR="00FA1B9B">
          <w:rPr>
            <w:noProof/>
            <w:webHidden/>
          </w:rPr>
          <w:instrText xml:space="preserve"> PAGEREF _Toc49170611 \h </w:instrText>
        </w:r>
        <w:r w:rsidR="00FA1B9B">
          <w:rPr>
            <w:noProof/>
            <w:webHidden/>
          </w:rPr>
        </w:r>
        <w:r w:rsidR="00FA1B9B">
          <w:rPr>
            <w:noProof/>
            <w:webHidden/>
          </w:rPr>
          <w:fldChar w:fldCharType="separate"/>
        </w:r>
        <w:r w:rsidR="00FA1B9B">
          <w:rPr>
            <w:noProof/>
            <w:webHidden/>
          </w:rPr>
          <w:t>29</w:t>
        </w:r>
        <w:r w:rsidR="00FA1B9B">
          <w:rPr>
            <w:noProof/>
            <w:webHidden/>
          </w:rPr>
          <w:fldChar w:fldCharType="end"/>
        </w:r>
      </w:hyperlink>
    </w:p>
    <w:p w14:paraId="7B63FB4B" w14:textId="397DFD88" w:rsidR="00FA1B9B" w:rsidRDefault="000E6787">
      <w:pPr>
        <w:pStyle w:val="TOC4"/>
        <w:rPr>
          <w:rFonts w:eastAsiaTheme="minorEastAsia"/>
          <w:smallCaps w:val="0"/>
          <w:noProof/>
          <w:sz w:val="22"/>
          <w:lang w:val="en-US" w:eastAsia="en-US" w:bidi="ar-SA"/>
        </w:rPr>
      </w:pPr>
      <w:hyperlink w:anchor="_Toc49170612" w:history="1">
        <w:r w:rsidR="00FA1B9B" w:rsidRPr="00415832">
          <w:rPr>
            <w:rStyle w:val="Hyperlink"/>
            <w:noProof/>
          </w:rPr>
          <w:t>Підключення до даних Microsoft Graph для постачальників ISV</w:t>
        </w:r>
        <w:r w:rsidR="00FA1B9B">
          <w:rPr>
            <w:noProof/>
            <w:webHidden/>
          </w:rPr>
          <w:tab/>
        </w:r>
        <w:r w:rsidR="00FA1B9B">
          <w:rPr>
            <w:noProof/>
            <w:webHidden/>
          </w:rPr>
          <w:fldChar w:fldCharType="begin"/>
        </w:r>
        <w:r w:rsidR="00FA1B9B">
          <w:rPr>
            <w:noProof/>
            <w:webHidden/>
          </w:rPr>
          <w:instrText xml:space="preserve"> PAGEREF _Toc49170612 \h </w:instrText>
        </w:r>
        <w:r w:rsidR="00FA1B9B">
          <w:rPr>
            <w:noProof/>
            <w:webHidden/>
          </w:rPr>
        </w:r>
        <w:r w:rsidR="00FA1B9B">
          <w:rPr>
            <w:noProof/>
            <w:webHidden/>
          </w:rPr>
          <w:fldChar w:fldCharType="separate"/>
        </w:r>
        <w:r w:rsidR="00FA1B9B">
          <w:rPr>
            <w:noProof/>
            <w:webHidden/>
          </w:rPr>
          <w:t>29</w:t>
        </w:r>
        <w:r w:rsidR="00FA1B9B">
          <w:rPr>
            <w:noProof/>
            <w:webHidden/>
          </w:rPr>
          <w:fldChar w:fldCharType="end"/>
        </w:r>
      </w:hyperlink>
    </w:p>
    <w:p w14:paraId="45AC77FD" w14:textId="21E56785" w:rsidR="00FA1B9B" w:rsidRDefault="000E6787">
      <w:pPr>
        <w:pStyle w:val="TOC4"/>
        <w:rPr>
          <w:rFonts w:eastAsiaTheme="minorEastAsia"/>
          <w:smallCaps w:val="0"/>
          <w:noProof/>
          <w:sz w:val="22"/>
          <w:lang w:val="en-US" w:eastAsia="en-US" w:bidi="ar-SA"/>
        </w:rPr>
      </w:pPr>
      <w:hyperlink w:anchor="_Toc49170613" w:history="1">
        <w:r w:rsidR="00FA1B9B" w:rsidRPr="00415832">
          <w:rPr>
            <w:rStyle w:val="Hyperlink"/>
            <w:noProof/>
          </w:rPr>
          <w:t>Служба Microsoft Healthcare Bot</w:t>
        </w:r>
        <w:r w:rsidR="00FA1B9B">
          <w:rPr>
            <w:noProof/>
            <w:webHidden/>
          </w:rPr>
          <w:tab/>
        </w:r>
        <w:r w:rsidR="00FA1B9B">
          <w:rPr>
            <w:noProof/>
            <w:webHidden/>
          </w:rPr>
          <w:fldChar w:fldCharType="begin"/>
        </w:r>
        <w:r w:rsidR="00FA1B9B">
          <w:rPr>
            <w:noProof/>
            <w:webHidden/>
          </w:rPr>
          <w:instrText xml:space="preserve"> PAGEREF _Toc49170613 \h </w:instrText>
        </w:r>
        <w:r w:rsidR="00FA1B9B">
          <w:rPr>
            <w:noProof/>
            <w:webHidden/>
          </w:rPr>
        </w:r>
        <w:r w:rsidR="00FA1B9B">
          <w:rPr>
            <w:noProof/>
            <w:webHidden/>
          </w:rPr>
          <w:fldChar w:fldCharType="separate"/>
        </w:r>
        <w:r w:rsidR="00FA1B9B">
          <w:rPr>
            <w:noProof/>
            <w:webHidden/>
          </w:rPr>
          <w:t>29</w:t>
        </w:r>
        <w:r w:rsidR="00FA1B9B">
          <w:rPr>
            <w:noProof/>
            <w:webHidden/>
          </w:rPr>
          <w:fldChar w:fldCharType="end"/>
        </w:r>
      </w:hyperlink>
    </w:p>
    <w:p w14:paraId="0483F59D" w14:textId="05A1BAE8" w:rsidR="00FA1B9B" w:rsidRDefault="000E6787">
      <w:pPr>
        <w:pStyle w:val="TOC4"/>
        <w:rPr>
          <w:rFonts w:eastAsiaTheme="minorEastAsia"/>
          <w:smallCaps w:val="0"/>
          <w:noProof/>
          <w:sz w:val="22"/>
          <w:lang w:val="en-US" w:eastAsia="en-US" w:bidi="ar-SA"/>
        </w:rPr>
      </w:pPr>
      <w:hyperlink w:anchor="_Toc49170614" w:history="1">
        <w:r w:rsidR="00FA1B9B" w:rsidRPr="00415832">
          <w:rPr>
            <w:rStyle w:val="Hyperlink"/>
            <w:noProof/>
          </w:rPr>
          <w:t>Microsoft Intune</w:t>
        </w:r>
        <w:r w:rsidR="00FA1B9B">
          <w:rPr>
            <w:noProof/>
            <w:webHidden/>
          </w:rPr>
          <w:tab/>
        </w:r>
        <w:r w:rsidR="00FA1B9B">
          <w:rPr>
            <w:noProof/>
            <w:webHidden/>
          </w:rPr>
          <w:fldChar w:fldCharType="begin"/>
        </w:r>
        <w:r w:rsidR="00FA1B9B">
          <w:rPr>
            <w:noProof/>
            <w:webHidden/>
          </w:rPr>
          <w:instrText xml:space="preserve"> PAGEREF _Toc49170614 \h </w:instrText>
        </w:r>
        <w:r w:rsidR="00FA1B9B">
          <w:rPr>
            <w:noProof/>
            <w:webHidden/>
          </w:rPr>
        </w:r>
        <w:r w:rsidR="00FA1B9B">
          <w:rPr>
            <w:noProof/>
            <w:webHidden/>
          </w:rPr>
          <w:fldChar w:fldCharType="separate"/>
        </w:r>
        <w:r w:rsidR="00FA1B9B">
          <w:rPr>
            <w:noProof/>
            <w:webHidden/>
          </w:rPr>
          <w:t>30</w:t>
        </w:r>
        <w:r w:rsidR="00FA1B9B">
          <w:rPr>
            <w:noProof/>
            <w:webHidden/>
          </w:rPr>
          <w:fldChar w:fldCharType="end"/>
        </w:r>
      </w:hyperlink>
    </w:p>
    <w:p w14:paraId="55722D33" w14:textId="6205600C" w:rsidR="00FA1B9B" w:rsidRDefault="000E6787">
      <w:pPr>
        <w:pStyle w:val="TOC4"/>
        <w:rPr>
          <w:rFonts w:eastAsiaTheme="minorEastAsia"/>
          <w:smallCaps w:val="0"/>
          <w:noProof/>
          <w:sz w:val="22"/>
          <w:lang w:val="en-US" w:eastAsia="en-US" w:bidi="ar-SA"/>
        </w:rPr>
      </w:pPr>
      <w:hyperlink w:anchor="_Toc49170615" w:history="1">
        <w:r w:rsidR="00FA1B9B" w:rsidRPr="00415832">
          <w:rPr>
            <w:rStyle w:val="Hyperlink"/>
            <w:noProof/>
          </w:rPr>
          <w:t>Microsoft Learning</w:t>
        </w:r>
        <w:r w:rsidR="00FA1B9B">
          <w:rPr>
            <w:noProof/>
            <w:webHidden/>
          </w:rPr>
          <w:tab/>
        </w:r>
        <w:r w:rsidR="00FA1B9B">
          <w:rPr>
            <w:noProof/>
            <w:webHidden/>
          </w:rPr>
          <w:fldChar w:fldCharType="begin"/>
        </w:r>
        <w:r w:rsidR="00FA1B9B">
          <w:rPr>
            <w:noProof/>
            <w:webHidden/>
          </w:rPr>
          <w:instrText xml:space="preserve"> PAGEREF _Toc49170615 \h </w:instrText>
        </w:r>
        <w:r w:rsidR="00FA1B9B">
          <w:rPr>
            <w:noProof/>
            <w:webHidden/>
          </w:rPr>
        </w:r>
        <w:r w:rsidR="00FA1B9B">
          <w:rPr>
            <w:noProof/>
            <w:webHidden/>
          </w:rPr>
          <w:fldChar w:fldCharType="separate"/>
        </w:r>
        <w:r w:rsidR="00FA1B9B">
          <w:rPr>
            <w:noProof/>
            <w:webHidden/>
          </w:rPr>
          <w:t>30</w:t>
        </w:r>
        <w:r w:rsidR="00FA1B9B">
          <w:rPr>
            <w:noProof/>
            <w:webHidden/>
          </w:rPr>
          <w:fldChar w:fldCharType="end"/>
        </w:r>
      </w:hyperlink>
    </w:p>
    <w:p w14:paraId="183CDAF7" w14:textId="23E3E86A" w:rsidR="00FA1B9B" w:rsidRDefault="000E6787">
      <w:pPr>
        <w:pStyle w:val="TOC4"/>
        <w:rPr>
          <w:rFonts w:eastAsiaTheme="minorEastAsia"/>
          <w:smallCaps w:val="0"/>
          <w:noProof/>
          <w:sz w:val="22"/>
          <w:lang w:val="en-US" w:eastAsia="en-US" w:bidi="ar-SA"/>
        </w:rPr>
      </w:pPr>
      <w:hyperlink w:anchor="_Toc49170616" w:history="1">
        <w:r w:rsidR="00FA1B9B" w:rsidRPr="00415832">
          <w:rPr>
            <w:rStyle w:val="Hyperlink"/>
            <w:noProof/>
          </w:rPr>
          <w:t>Пошук Microsoft у Bing</w:t>
        </w:r>
        <w:r w:rsidR="00FA1B9B">
          <w:rPr>
            <w:noProof/>
            <w:webHidden/>
          </w:rPr>
          <w:tab/>
        </w:r>
        <w:r w:rsidR="00FA1B9B">
          <w:rPr>
            <w:noProof/>
            <w:webHidden/>
          </w:rPr>
          <w:fldChar w:fldCharType="begin"/>
        </w:r>
        <w:r w:rsidR="00FA1B9B">
          <w:rPr>
            <w:noProof/>
            <w:webHidden/>
          </w:rPr>
          <w:instrText xml:space="preserve"> PAGEREF _Toc49170616 \h </w:instrText>
        </w:r>
        <w:r w:rsidR="00FA1B9B">
          <w:rPr>
            <w:noProof/>
            <w:webHidden/>
          </w:rPr>
        </w:r>
        <w:r w:rsidR="00FA1B9B">
          <w:rPr>
            <w:noProof/>
            <w:webHidden/>
          </w:rPr>
          <w:fldChar w:fldCharType="separate"/>
        </w:r>
        <w:r w:rsidR="00FA1B9B">
          <w:rPr>
            <w:noProof/>
            <w:webHidden/>
          </w:rPr>
          <w:t>31</w:t>
        </w:r>
        <w:r w:rsidR="00FA1B9B">
          <w:rPr>
            <w:noProof/>
            <w:webHidden/>
          </w:rPr>
          <w:fldChar w:fldCharType="end"/>
        </w:r>
      </w:hyperlink>
    </w:p>
    <w:p w14:paraId="71A8FC9C" w14:textId="589DAE8C" w:rsidR="00FA1B9B" w:rsidRDefault="000E6787">
      <w:pPr>
        <w:pStyle w:val="TOC4"/>
        <w:rPr>
          <w:rFonts w:eastAsiaTheme="minorEastAsia"/>
          <w:smallCaps w:val="0"/>
          <w:noProof/>
          <w:sz w:val="22"/>
          <w:lang w:val="en-US" w:eastAsia="en-US" w:bidi="ar-SA"/>
        </w:rPr>
      </w:pPr>
      <w:hyperlink w:anchor="_Toc49170617" w:history="1">
        <w:r w:rsidR="00FA1B9B" w:rsidRPr="00415832">
          <w:rPr>
            <w:rStyle w:val="Hyperlink"/>
            <w:noProof/>
          </w:rPr>
          <w:t>Захист від загроз (Microsoft)</w:t>
        </w:r>
        <w:r w:rsidR="00FA1B9B">
          <w:rPr>
            <w:noProof/>
            <w:webHidden/>
          </w:rPr>
          <w:tab/>
        </w:r>
        <w:r w:rsidR="00FA1B9B">
          <w:rPr>
            <w:noProof/>
            <w:webHidden/>
          </w:rPr>
          <w:fldChar w:fldCharType="begin"/>
        </w:r>
        <w:r w:rsidR="00FA1B9B">
          <w:rPr>
            <w:noProof/>
            <w:webHidden/>
          </w:rPr>
          <w:instrText xml:space="preserve"> PAGEREF _Toc49170617 \h </w:instrText>
        </w:r>
        <w:r w:rsidR="00FA1B9B">
          <w:rPr>
            <w:noProof/>
            <w:webHidden/>
          </w:rPr>
        </w:r>
        <w:r w:rsidR="00FA1B9B">
          <w:rPr>
            <w:noProof/>
            <w:webHidden/>
          </w:rPr>
          <w:fldChar w:fldCharType="separate"/>
        </w:r>
        <w:r w:rsidR="00FA1B9B">
          <w:rPr>
            <w:noProof/>
            <w:webHidden/>
          </w:rPr>
          <w:t>31</w:t>
        </w:r>
        <w:r w:rsidR="00FA1B9B">
          <w:rPr>
            <w:noProof/>
            <w:webHidden/>
          </w:rPr>
          <w:fldChar w:fldCharType="end"/>
        </w:r>
      </w:hyperlink>
    </w:p>
    <w:p w14:paraId="7AEFE66D" w14:textId="2F69CF45" w:rsidR="00FA1B9B" w:rsidRDefault="000E6787">
      <w:pPr>
        <w:pStyle w:val="TOC4"/>
        <w:rPr>
          <w:rFonts w:eastAsiaTheme="minorEastAsia"/>
          <w:smallCaps w:val="0"/>
          <w:noProof/>
          <w:sz w:val="22"/>
          <w:lang w:val="en-US" w:eastAsia="en-US" w:bidi="ar-SA"/>
        </w:rPr>
      </w:pPr>
      <w:hyperlink w:anchor="_Toc49170618" w:history="1">
        <w:r w:rsidR="00FA1B9B" w:rsidRPr="00415832">
          <w:rPr>
            <w:rStyle w:val="Hyperlink"/>
            <w:noProof/>
          </w:rPr>
          <w:t>Minecraft: Education Edition</w:t>
        </w:r>
        <w:r w:rsidR="00FA1B9B">
          <w:rPr>
            <w:noProof/>
            <w:webHidden/>
          </w:rPr>
          <w:tab/>
        </w:r>
        <w:r w:rsidR="00FA1B9B">
          <w:rPr>
            <w:noProof/>
            <w:webHidden/>
          </w:rPr>
          <w:fldChar w:fldCharType="begin"/>
        </w:r>
        <w:r w:rsidR="00FA1B9B">
          <w:rPr>
            <w:noProof/>
            <w:webHidden/>
          </w:rPr>
          <w:instrText xml:space="preserve"> PAGEREF _Toc49170618 \h </w:instrText>
        </w:r>
        <w:r w:rsidR="00FA1B9B">
          <w:rPr>
            <w:noProof/>
            <w:webHidden/>
          </w:rPr>
        </w:r>
        <w:r w:rsidR="00FA1B9B">
          <w:rPr>
            <w:noProof/>
            <w:webHidden/>
          </w:rPr>
          <w:fldChar w:fldCharType="separate"/>
        </w:r>
        <w:r w:rsidR="00FA1B9B">
          <w:rPr>
            <w:noProof/>
            <w:webHidden/>
          </w:rPr>
          <w:t>31</w:t>
        </w:r>
        <w:r w:rsidR="00FA1B9B">
          <w:rPr>
            <w:noProof/>
            <w:webHidden/>
          </w:rPr>
          <w:fldChar w:fldCharType="end"/>
        </w:r>
      </w:hyperlink>
    </w:p>
    <w:p w14:paraId="6067EA3E" w14:textId="7971B0BF" w:rsidR="00FA1B9B" w:rsidRDefault="000E6787">
      <w:pPr>
        <w:pStyle w:val="TOC4"/>
        <w:rPr>
          <w:rFonts w:eastAsiaTheme="minorEastAsia"/>
          <w:smallCaps w:val="0"/>
          <w:noProof/>
          <w:sz w:val="22"/>
          <w:lang w:val="en-US" w:eastAsia="en-US" w:bidi="ar-SA"/>
        </w:rPr>
      </w:pPr>
      <w:hyperlink w:anchor="_Toc49170619" w:history="1">
        <w:r w:rsidR="00FA1B9B" w:rsidRPr="00415832">
          <w:rPr>
            <w:rStyle w:val="Hyperlink"/>
            <w:noProof/>
          </w:rPr>
          <w:t>Office 365 Developer</w:t>
        </w:r>
        <w:r w:rsidR="00FA1B9B">
          <w:rPr>
            <w:noProof/>
            <w:webHidden/>
          </w:rPr>
          <w:tab/>
        </w:r>
        <w:r w:rsidR="00FA1B9B">
          <w:rPr>
            <w:noProof/>
            <w:webHidden/>
          </w:rPr>
          <w:fldChar w:fldCharType="begin"/>
        </w:r>
        <w:r w:rsidR="00FA1B9B">
          <w:rPr>
            <w:noProof/>
            <w:webHidden/>
          </w:rPr>
          <w:instrText xml:space="preserve"> PAGEREF _Toc49170619 \h </w:instrText>
        </w:r>
        <w:r w:rsidR="00FA1B9B">
          <w:rPr>
            <w:noProof/>
            <w:webHidden/>
          </w:rPr>
        </w:r>
        <w:r w:rsidR="00FA1B9B">
          <w:rPr>
            <w:noProof/>
            <w:webHidden/>
          </w:rPr>
          <w:fldChar w:fldCharType="separate"/>
        </w:r>
        <w:r w:rsidR="00FA1B9B">
          <w:rPr>
            <w:noProof/>
            <w:webHidden/>
          </w:rPr>
          <w:t>31</w:t>
        </w:r>
        <w:r w:rsidR="00FA1B9B">
          <w:rPr>
            <w:noProof/>
            <w:webHidden/>
          </w:rPr>
          <w:fldChar w:fldCharType="end"/>
        </w:r>
      </w:hyperlink>
    </w:p>
    <w:p w14:paraId="0D92361A" w14:textId="32984D3A" w:rsidR="00FA1B9B" w:rsidRDefault="000E6787">
      <w:pPr>
        <w:pStyle w:val="TOC4"/>
        <w:rPr>
          <w:rFonts w:eastAsiaTheme="minorEastAsia"/>
          <w:smallCaps w:val="0"/>
          <w:noProof/>
          <w:sz w:val="22"/>
          <w:lang w:val="en-US" w:eastAsia="en-US" w:bidi="ar-SA"/>
        </w:rPr>
      </w:pPr>
      <w:hyperlink w:anchor="_Toc49170620" w:history="1">
        <w:r w:rsidR="00FA1B9B" w:rsidRPr="00415832">
          <w:rPr>
            <w:rStyle w:val="Hyperlink"/>
            <w:noProof/>
          </w:rPr>
          <w:t>Розширений захист від загроз для Microsoft Defender</w:t>
        </w:r>
        <w:r w:rsidR="00FA1B9B">
          <w:rPr>
            <w:noProof/>
            <w:webHidden/>
          </w:rPr>
          <w:tab/>
        </w:r>
        <w:r w:rsidR="00FA1B9B">
          <w:rPr>
            <w:noProof/>
            <w:webHidden/>
          </w:rPr>
          <w:fldChar w:fldCharType="begin"/>
        </w:r>
        <w:r w:rsidR="00FA1B9B">
          <w:rPr>
            <w:noProof/>
            <w:webHidden/>
          </w:rPr>
          <w:instrText xml:space="preserve"> PAGEREF _Toc49170620 \h </w:instrText>
        </w:r>
        <w:r w:rsidR="00FA1B9B">
          <w:rPr>
            <w:noProof/>
            <w:webHidden/>
          </w:rPr>
        </w:r>
        <w:r w:rsidR="00FA1B9B">
          <w:rPr>
            <w:noProof/>
            <w:webHidden/>
          </w:rPr>
          <w:fldChar w:fldCharType="separate"/>
        </w:r>
        <w:r w:rsidR="00FA1B9B">
          <w:rPr>
            <w:noProof/>
            <w:webHidden/>
          </w:rPr>
          <w:t>31</w:t>
        </w:r>
        <w:r w:rsidR="00FA1B9B">
          <w:rPr>
            <w:noProof/>
            <w:webHidden/>
          </w:rPr>
          <w:fldChar w:fldCharType="end"/>
        </w:r>
      </w:hyperlink>
    </w:p>
    <w:p w14:paraId="3D32344D" w14:textId="5FE2FFFA" w:rsidR="00FA1B9B" w:rsidRDefault="000E6787">
      <w:pPr>
        <w:pStyle w:val="TOC1"/>
        <w:tabs>
          <w:tab w:val="right" w:leader="dot" w:pos="5030"/>
        </w:tabs>
        <w:rPr>
          <w:rFonts w:eastAsiaTheme="minorEastAsia"/>
          <w:b w:val="0"/>
          <w:caps w:val="0"/>
          <w:noProof/>
          <w:sz w:val="22"/>
          <w:lang w:val="en-US" w:eastAsia="en-US" w:bidi="ar-SA"/>
        </w:rPr>
      </w:pPr>
      <w:hyperlink w:anchor="_Toc49170621" w:history="1">
        <w:r w:rsidR="00FA1B9B" w:rsidRPr="00415832">
          <w:rPr>
            <w:rStyle w:val="Hyperlink"/>
            <w:noProof/>
          </w:rPr>
          <w:t>Вкладення 1 – Повідомлення</w:t>
        </w:r>
        <w:r w:rsidR="00FA1B9B">
          <w:rPr>
            <w:noProof/>
            <w:webHidden/>
          </w:rPr>
          <w:tab/>
        </w:r>
        <w:r w:rsidR="00FA1B9B">
          <w:rPr>
            <w:noProof/>
            <w:webHidden/>
          </w:rPr>
          <w:fldChar w:fldCharType="begin"/>
        </w:r>
        <w:r w:rsidR="00FA1B9B">
          <w:rPr>
            <w:noProof/>
            <w:webHidden/>
          </w:rPr>
          <w:instrText xml:space="preserve"> PAGEREF _Toc49170621 \h </w:instrText>
        </w:r>
        <w:r w:rsidR="00FA1B9B">
          <w:rPr>
            <w:noProof/>
            <w:webHidden/>
          </w:rPr>
        </w:r>
        <w:r w:rsidR="00FA1B9B">
          <w:rPr>
            <w:noProof/>
            <w:webHidden/>
          </w:rPr>
          <w:fldChar w:fldCharType="separate"/>
        </w:r>
        <w:r w:rsidR="00FA1B9B">
          <w:rPr>
            <w:noProof/>
            <w:webHidden/>
          </w:rPr>
          <w:t>32</w:t>
        </w:r>
        <w:r w:rsidR="00FA1B9B">
          <w:rPr>
            <w:noProof/>
            <w:webHidden/>
          </w:rPr>
          <w:fldChar w:fldCharType="end"/>
        </w:r>
      </w:hyperlink>
    </w:p>
    <w:p w14:paraId="4A0D31EF" w14:textId="5B228D69" w:rsidR="00FA1B9B" w:rsidRDefault="000E6787">
      <w:pPr>
        <w:pStyle w:val="TOC3"/>
        <w:rPr>
          <w:rFonts w:eastAsiaTheme="minorEastAsia"/>
          <w:b w:val="0"/>
          <w:smallCaps w:val="0"/>
          <w:sz w:val="22"/>
          <w:lang w:val="en-US" w:eastAsia="en-US" w:bidi="ar-SA"/>
        </w:rPr>
      </w:pPr>
      <w:hyperlink w:anchor="_Toc49170622" w:history="1">
        <w:r w:rsidR="00FA1B9B" w:rsidRPr="00415832">
          <w:rPr>
            <w:rStyle w:val="Hyperlink"/>
          </w:rPr>
          <w:t>Онлайнові служби, виключені з Доповнення щодо захисту даних</w:t>
        </w:r>
        <w:r w:rsidR="00FA1B9B">
          <w:rPr>
            <w:webHidden/>
          </w:rPr>
          <w:tab/>
        </w:r>
        <w:r w:rsidR="00FA1B9B">
          <w:rPr>
            <w:webHidden/>
          </w:rPr>
          <w:fldChar w:fldCharType="begin"/>
        </w:r>
        <w:r w:rsidR="00FA1B9B">
          <w:rPr>
            <w:webHidden/>
          </w:rPr>
          <w:instrText xml:space="preserve"> PAGEREF _Toc49170622 \h </w:instrText>
        </w:r>
        <w:r w:rsidR="00FA1B9B">
          <w:rPr>
            <w:webHidden/>
          </w:rPr>
        </w:r>
        <w:r w:rsidR="00FA1B9B">
          <w:rPr>
            <w:webHidden/>
          </w:rPr>
          <w:fldChar w:fldCharType="separate"/>
        </w:r>
        <w:r w:rsidR="00FA1B9B">
          <w:rPr>
            <w:webHidden/>
          </w:rPr>
          <w:t>32</w:t>
        </w:r>
        <w:r w:rsidR="00FA1B9B">
          <w:rPr>
            <w:webHidden/>
          </w:rPr>
          <w:fldChar w:fldCharType="end"/>
        </w:r>
      </w:hyperlink>
    </w:p>
    <w:p w14:paraId="77416DFF" w14:textId="4B92F8F3" w:rsidR="00FA1B9B" w:rsidRDefault="000E6787">
      <w:pPr>
        <w:pStyle w:val="TOC3"/>
        <w:rPr>
          <w:rFonts w:eastAsiaTheme="minorEastAsia"/>
          <w:b w:val="0"/>
          <w:smallCaps w:val="0"/>
          <w:sz w:val="22"/>
          <w:lang w:val="en-US" w:eastAsia="en-US" w:bidi="ar-SA"/>
        </w:rPr>
      </w:pPr>
      <w:hyperlink w:anchor="_Toc49170623" w:history="1">
        <w:r w:rsidR="00FA1B9B" w:rsidRPr="00415832">
          <w:rPr>
            <w:rStyle w:val="Hyperlink"/>
          </w:rPr>
          <w:t>Основні онлайнові служби</w:t>
        </w:r>
        <w:r w:rsidR="00FA1B9B">
          <w:rPr>
            <w:webHidden/>
          </w:rPr>
          <w:tab/>
        </w:r>
        <w:r w:rsidR="00FA1B9B">
          <w:rPr>
            <w:webHidden/>
          </w:rPr>
          <w:fldChar w:fldCharType="begin"/>
        </w:r>
        <w:r w:rsidR="00FA1B9B">
          <w:rPr>
            <w:webHidden/>
          </w:rPr>
          <w:instrText xml:space="preserve"> PAGEREF _Toc49170623 \h </w:instrText>
        </w:r>
        <w:r w:rsidR="00FA1B9B">
          <w:rPr>
            <w:webHidden/>
          </w:rPr>
        </w:r>
        <w:r w:rsidR="00FA1B9B">
          <w:rPr>
            <w:webHidden/>
          </w:rPr>
          <w:fldChar w:fldCharType="separate"/>
        </w:r>
        <w:r w:rsidR="00FA1B9B">
          <w:rPr>
            <w:webHidden/>
          </w:rPr>
          <w:t>32</w:t>
        </w:r>
        <w:r w:rsidR="00FA1B9B">
          <w:rPr>
            <w:webHidden/>
          </w:rPr>
          <w:fldChar w:fldCharType="end"/>
        </w:r>
      </w:hyperlink>
    </w:p>
    <w:p w14:paraId="2425B71D" w14:textId="7E556097" w:rsidR="00FA1B9B" w:rsidRDefault="000E6787">
      <w:pPr>
        <w:pStyle w:val="TOC3"/>
        <w:rPr>
          <w:rFonts w:eastAsiaTheme="minorEastAsia"/>
          <w:b w:val="0"/>
          <w:smallCaps w:val="0"/>
          <w:sz w:val="22"/>
          <w:lang w:val="en-US" w:eastAsia="en-US" w:bidi="ar-SA"/>
        </w:rPr>
      </w:pPr>
      <w:hyperlink w:anchor="_Toc49170624" w:history="1">
        <w:r w:rsidR="00FA1B9B" w:rsidRPr="00415832">
          <w:rPr>
            <w:rStyle w:val="Hyperlink"/>
          </w:rPr>
          <w:t>Bing</w:t>
        </w:r>
        <w:r w:rsidR="00FA1B9B" w:rsidRPr="00415832">
          <w:rPr>
            <w:rStyle w:val="Hyperlink"/>
            <w:lang w:val="uk-UA"/>
          </w:rPr>
          <w:t xml:space="preserve"> </w:t>
        </w:r>
        <w:r w:rsidR="00FA1B9B" w:rsidRPr="00415832">
          <w:rPr>
            <w:rStyle w:val="Hyperlink"/>
          </w:rPr>
          <w:t>Maps</w:t>
        </w:r>
        <w:r w:rsidR="00FA1B9B">
          <w:rPr>
            <w:webHidden/>
          </w:rPr>
          <w:tab/>
        </w:r>
        <w:r w:rsidR="00FA1B9B">
          <w:rPr>
            <w:webHidden/>
          </w:rPr>
          <w:fldChar w:fldCharType="begin"/>
        </w:r>
        <w:r w:rsidR="00FA1B9B">
          <w:rPr>
            <w:webHidden/>
          </w:rPr>
          <w:instrText xml:space="preserve"> PAGEREF _Toc49170624 \h </w:instrText>
        </w:r>
        <w:r w:rsidR="00FA1B9B">
          <w:rPr>
            <w:webHidden/>
          </w:rPr>
        </w:r>
        <w:r w:rsidR="00FA1B9B">
          <w:rPr>
            <w:webHidden/>
          </w:rPr>
          <w:fldChar w:fldCharType="separate"/>
        </w:r>
        <w:r w:rsidR="00FA1B9B">
          <w:rPr>
            <w:webHidden/>
          </w:rPr>
          <w:t>34</w:t>
        </w:r>
        <w:r w:rsidR="00FA1B9B">
          <w:rPr>
            <w:webHidden/>
          </w:rPr>
          <w:fldChar w:fldCharType="end"/>
        </w:r>
      </w:hyperlink>
    </w:p>
    <w:p w14:paraId="55EEA787" w14:textId="51D19A78" w:rsidR="00FA1B9B" w:rsidRDefault="000E6787">
      <w:pPr>
        <w:pStyle w:val="TOC3"/>
        <w:rPr>
          <w:rFonts w:eastAsiaTheme="minorEastAsia"/>
          <w:b w:val="0"/>
          <w:smallCaps w:val="0"/>
          <w:sz w:val="22"/>
          <w:lang w:val="en-US" w:eastAsia="en-US" w:bidi="ar-SA"/>
        </w:rPr>
      </w:pPr>
      <w:hyperlink w:anchor="_Toc49170625" w:history="1">
        <w:r w:rsidR="00FA1B9B" w:rsidRPr="00415832">
          <w:rPr>
            <w:rStyle w:val="Hyperlink"/>
          </w:rPr>
          <w:t>Професійні послуги</w:t>
        </w:r>
        <w:r w:rsidR="00FA1B9B">
          <w:rPr>
            <w:webHidden/>
          </w:rPr>
          <w:tab/>
        </w:r>
        <w:r w:rsidR="00FA1B9B">
          <w:rPr>
            <w:webHidden/>
          </w:rPr>
          <w:fldChar w:fldCharType="begin"/>
        </w:r>
        <w:r w:rsidR="00FA1B9B">
          <w:rPr>
            <w:webHidden/>
          </w:rPr>
          <w:instrText xml:space="preserve"> PAGEREF _Toc49170625 \h </w:instrText>
        </w:r>
        <w:r w:rsidR="00FA1B9B">
          <w:rPr>
            <w:webHidden/>
          </w:rPr>
        </w:r>
        <w:r w:rsidR="00FA1B9B">
          <w:rPr>
            <w:webHidden/>
          </w:rPr>
          <w:fldChar w:fldCharType="separate"/>
        </w:r>
        <w:r w:rsidR="00FA1B9B">
          <w:rPr>
            <w:webHidden/>
          </w:rPr>
          <w:t>34</w:t>
        </w:r>
        <w:r w:rsidR="00FA1B9B">
          <w:rPr>
            <w:webHidden/>
          </w:rPr>
          <w:fldChar w:fldCharType="end"/>
        </w:r>
      </w:hyperlink>
    </w:p>
    <w:p w14:paraId="3F9DD7A2" w14:textId="649AC21C" w:rsidR="00FA1B9B" w:rsidRDefault="000E6787">
      <w:pPr>
        <w:pStyle w:val="TOC3"/>
        <w:rPr>
          <w:rFonts w:eastAsiaTheme="minorEastAsia"/>
          <w:b w:val="0"/>
          <w:smallCaps w:val="0"/>
          <w:sz w:val="22"/>
          <w:lang w:val="en-US" w:eastAsia="en-US" w:bidi="ar-SA"/>
        </w:rPr>
      </w:pPr>
      <w:hyperlink w:anchor="_Toc49170626" w:history="1">
        <w:r w:rsidR="00FA1B9B" w:rsidRPr="00415832">
          <w:rPr>
            <w:rStyle w:val="Hyperlink"/>
            <w:lang w:val="uk-UA"/>
          </w:rPr>
          <w:t xml:space="preserve">Повідомлення про кодування </w:t>
        </w:r>
        <w:r w:rsidR="00FA1B9B" w:rsidRPr="00415832">
          <w:rPr>
            <w:rStyle w:val="Hyperlink"/>
          </w:rPr>
          <w:t>H</w:t>
        </w:r>
        <w:r w:rsidR="00FA1B9B" w:rsidRPr="00415832">
          <w:rPr>
            <w:rStyle w:val="Hyperlink"/>
            <w:lang w:val="uk-UA"/>
          </w:rPr>
          <w:t>.265/</w:t>
        </w:r>
        <w:r w:rsidR="00FA1B9B" w:rsidRPr="00415832">
          <w:rPr>
            <w:rStyle w:val="Hyperlink"/>
          </w:rPr>
          <w:t>HEVC</w:t>
        </w:r>
        <w:r w:rsidR="00FA1B9B" w:rsidRPr="00415832">
          <w:rPr>
            <w:rStyle w:val="Hyperlink"/>
            <w:lang w:val="uk-UA"/>
          </w:rPr>
          <w:t xml:space="preserve"> в мультимедійних службах </w:t>
        </w:r>
        <w:r w:rsidR="00FA1B9B" w:rsidRPr="00415832">
          <w:rPr>
            <w:rStyle w:val="Hyperlink"/>
          </w:rPr>
          <w:t>Azure</w:t>
        </w:r>
        <w:r w:rsidR="00FA1B9B">
          <w:rPr>
            <w:webHidden/>
          </w:rPr>
          <w:tab/>
        </w:r>
        <w:r w:rsidR="00FA1B9B">
          <w:rPr>
            <w:webHidden/>
          </w:rPr>
          <w:fldChar w:fldCharType="begin"/>
        </w:r>
        <w:r w:rsidR="00FA1B9B">
          <w:rPr>
            <w:webHidden/>
          </w:rPr>
          <w:instrText xml:space="preserve"> PAGEREF _Toc49170626 \h </w:instrText>
        </w:r>
        <w:r w:rsidR="00FA1B9B">
          <w:rPr>
            <w:webHidden/>
          </w:rPr>
        </w:r>
        <w:r w:rsidR="00FA1B9B">
          <w:rPr>
            <w:webHidden/>
          </w:rPr>
          <w:fldChar w:fldCharType="separate"/>
        </w:r>
        <w:r w:rsidR="00FA1B9B">
          <w:rPr>
            <w:webHidden/>
          </w:rPr>
          <w:t>36</w:t>
        </w:r>
        <w:r w:rsidR="00FA1B9B">
          <w:rPr>
            <w:webHidden/>
          </w:rPr>
          <w:fldChar w:fldCharType="end"/>
        </w:r>
      </w:hyperlink>
    </w:p>
    <w:p w14:paraId="256649C7" w14:textId="74A57794" w:rsidR="00FA1B9B" w:rsidRDefault="000E6787">
      <w:pPr>
        <w:pStyle w:val="TOC3"/>
        <w:rPr>
          <w:rFonts w:eastAsiaTheme="minorEastAsia"/>
          <w:b w:val="0"/>
          <w:smallCaps w:val="0"/>
          <w:sz w:val="22"/>
          <w:lang w:val="en-US" w:eastAsia="en-US" w:bidi="ar-SA"/>
        </w:rPr>
      </w:pPr>
      <w:hyperlink w:anchor="_Toc49170627" w:history="1">
        <w:r w:rsidR="00FA1B9B" w:rsidRPr="00415832">
          <w:rPr>
            <w:rStyle w:val="Hyperlink"/>
            <w:lang w:val="uk-UA"/>
          </w:rPr>
          <w:t xml:space="preserve">Повідомлення про </w:t>
        </w:r>
        <w:r w:rsidR="00FA1B9B" w:rsidRPr="00415832">
          <w:rPr>
            <w:rStyle w:val="Hyperlink"/>
          </w:rPr>
          <w:t>Adobe</w:t>
        </w:r>
        <w:r w:rsidR="00FA1B9B" w:rsidRPr="00415832">
          <w:rPr>
            <w:rStyle w:val="Hyperlink"/>
            <w:lang w:val="uk-UA"/>
          </w:rPr>
          <w:t xml:space="preserve"> </w:t>
        </w:r>
        <w:r w:rsidR="00FA1B9B" w:rsidRPr="00415832">
          <w:rPr>
            <w:rStyle w:val="Hyperlink"/>
          </w:rPr>
          <w:t>Flash</w:t>
        </w:r>
        <w:r w:rsidR="00FA1B9B" w:rsidRPr="00415832">
          <w:rPr>
            <w:rStyle w:val="Hyperlink"/>
            <w:lang w:val="uk-UA"/>
          </w:rPr>
          <w:t xml:space="preserve"> </w:t>
        </w:r>
        <w:r w:rsidR="00FA1B9B" w:rsidRPr="00415832">
          <w:rPr>
            <w:rStyle w:val="Hyperlink"/>
          </w:rPr>
          <w:t>Player</w:t>
        </w:r>
        <w:r w:rsidR="00FA1B9B">
          <w:rPr>
            <w:webHidden/>
          </w:rPr>
          <w:tab/>
        </w:r>
        <w:r w:rsidR="00FA1B9B">
          <w:rPr>
            <w:webHidden/>
          </w:rPr>
          <w:fldChar w:fldCharType="begin"/>
        </w:r>
        <w:r w:rsidR="00FA1B9B">
          <w:rPr>
            <w:webHidden/>
          </w:rPr>
          <w:instrText xml:space="preserve"> PAGEREF _Toc49170627 \h </w:instrText>
        </w:r>
        <w:r w:rsidR="00FA1B9B">
          <w:rPr>
            <w:webHidden/>
          </w:rPr>
        </w:r>
        <w:r w:rsidR="00FA1B9B">
          <w:rPr>
            <w:webHidden/>
          </w:rPr>
          <w:fldChar w:fldCharType="separate"/>
        </w:r>
        <w:r w:rsidR="00FA1B9B">
          <w:rPr>
            <w:webHidden/>
          </w:rPr>
          <w:t>36</w:t>
        </w:r>
        <w:r w:rsidR="00FA1B9B">
          <w:rPr>
            <w:webHidden/>
          </w:rPr>
          <w:fldChar w:fldCharType="end"/>
        </w:r>
      </w:hyperlink>
    </w:p>
    <w:p w14:paraId="60292EA8" w14:textId="43F4EB72" w:rsidR="00FA1B9B" w:rsidRDefault="000E6787">
      <w:pPr>
        <w:pStyle w:val="TOC3"/>
        <w:rPr>
          <w:rFonts w:eastAsiaTheme="minorEastAsia"/>
          <w:b w:val="0"/>
          <w:smallCaps w:val="0"/>
          <w:sz w:val="22"/>
          <w:lang w:val="en-US" w:eastAsia="en-US" w:bidi="ar-SA"/>
        </w:rPr>
      </w:pPr>
      <w:hyperlink w:anchor="_Toc49170628" w:history="1">
        <w:r w:rsidR="00FA1B9B" w:rsidRPr="00415832">
          <w:rPr>
            <w:rStyle w:val="Hyperlink"/>
            <w:lang w:val="uk-UA"/>
          </w:rPr>
          <w:t xml:space="preserve">Повідомлення про візуальний стандарт </w:t>
        </w:r>
        <w:r w:rsidR="00FA1B9B" w:rsidRPr="00415832">
          <w:rPr>
            <w:rStyle w:val="Hyperlink"/>
          </w:rPr>
          <w:t>H</w:t>
        </w:r>
        <w:r w:rsidR="00FA1B9B" w:rsidRPr="00415832">
          <w:rPr>
            <w:rStyle w:val="Hyperlink"/>
            <w:lang w:val="uk-UA"/>
          </w:rPr>
          <w:t>.264/</w:t>
        </w:r>
        <w:r w:rsidR="00FA1B9B" w:rsidRPr="00415832">
          <w:rPr>
            <w:rStyle w:val="Hyperlink"/>
          </w:rPr>
          <w:t>AVC</w:t>
        </w:r>
        <w:r w:rsidR="00FA1B9B" w:rsidRPr="00415832">
          <w:rPr>
            <w:rStyle w:val="Hyperlink"/>
            <w:lang w:val="uk-UA"/>
          </w:rPr>
          <w:t xml:space="preserve">, стандарт відео </w:t>
        </w:r>
        <w:r w:rsidR="00FA1B9B" w:rsidRPr="00415832">
          <w:rPr>
            <w:rStyle w:val="Hyperlink"/>
          </w:rPr>
          <w:t>VC</w:t>
        </w:r>
        <w:r w:rsidR="00FA1B9B" w:rsidRPr="00415832">
          <w:rPr>
            <w:rStyle w:val="Hyperlink"/>
            <w:lang w:val="uk-UA"/>
          </w:rPr>
          <w:t xml:space="preserve">-1, візуальний стандарт </w:t>
        </w:r>
        <w:r w:rsidR="00FA1B9B" w:rsidRPr="00415832">
          <w:rPr>
            <w:rStyle w:val="Hyperlink"/>
          </w:rPr>
          <w:t>MPEG</w:t>
        </w:r>
        <w:r w:rsidR="00FA1B9B" w:rsidRPr="00415832">
          <w:rPr>
            <w:rStyle w:val="Hyperlink"/>
            <w:lang w:val="uk-UA"/>
          </w:rPr>
          <w:t xml:space="preserve">-4 </w:t>
        </w:r>
        <w:r w:rsidR="00FA1B9B" w:rsidRPr="00415832">
          <w:rPr>
            <w:rStyle w:val="Hyperlink"/>
          </w:rPr>
          <w:t>Part</w:t>
        </w:r>
        <w:r w:rsidR="00FA1B9B" w:rsidRPr="00415832">
          <w:rPr>
            <w:rStyle w:val="Hyperlink"/>
            <w:lang w:val="uk-UA"/>
          </w:rPr>
          <w:t xml:space="preserve"> 2 і стандарт відео </w:t>
        </w:r>
        <w:r w:rsidR="00FA1B9B" w:rsidRPr="00415832">
          <w:rPr>
            <w:rStyle w:val="Hyperlink"/>
          </w:rPr>
          <w:t>MPEG</w:t>
        </w:r>
        <w:r w:rsidR="00FA1B9B" w:rsidRPr="00415832">
          <w:rPr>
            <w:rStyle w:val="Hyperlink"/>
            <w:lang w:val="uk-UA"/>
          </w:rPr>
          <w:t>-2</w:t>
        </w:r>
        <w:r w:rsidR="00FA1B9B">
          <w:rPr>
            <w:webHidden/>
          </w:rPr>
          <w:tab/>
        </w:r>
        <w:r w:rsidR="00FA1B9B">
          <w:rPr>
            <w:webHidden/>
          </w:rPr>
          <w:fldChar w:fldCharType="begin"/>
        </w:r>
        <w:r w:rsidR="00FA1B9B">
          <w:rPr>
            <w:webHidden/>
          </w:rPr>
          <w:instrText xml:space="preserve"> PAGEREF _Toc49170628 \h </w:instrText>
        </w:r>
        <w:r w:rsidR="00FA1B9B">
          <w:rPr>
            <w:webHidden/>
          </w:rPr>
        </w:r>
        <w:r w:rsidR="00FA1B9B">
          <w:rPr>
            <w:webHidden/>
          </w:rPr>
          <w:fldChar w:fldCharType="separate"/>
        </w:r>
        <w:r w:rsidR="00FA1B9B">
          <w:rPr>
            <w:webHidden/>
          </w:rPr>
          <w:t>36</w:t>
        </w:r>
        <w:r w:rsidR="00FA1B9B">
          <w:rPr>
            <w:webHidden/>
          </w:rPr>
          <w:fldChar w:fldCharType="end"/>
        </w:r>
      </w:hyperlink>
    </w:p>
    <w:p w14:paraId="26EFDB4B" w14:textId="7F97E1DF" w:rsidR="00FA1B9B" w:rsidRDefault="000E6787">
      <w:pPr>
        <w:pStyle w:val="TOC1"/>
        <w:tabs>
          <w:tab w:val="right" w:leader="dot" w:pos="5030"/>
        </w:tabs>
        <w:rPr>
          <w:rFonts w:eastAsiaTheme="minorEastAsia"/>
          <w:b w:val="0"/>
          <w:caps w:val="0"/>
          <w:noProof/>
          <w:sz w:val="22"/>
          <w:lang w:val="en-US" w:eastAsia="en-US" w:bidi="ar-SA"/>
        </w:rPr>
      </w:pPr>
      <w:hyperlink w:anchor="_Toc49170629" w:history="1">
        <w:r w:rsidR="00FA1B9B" w:rsidRPr="00415832">
          <w:rPr>
            <w:rStyle w:val="Hyperlink"/>
            <w:noProof/>
          </w:rPr>
          <w:t>Вкладення 2. Набори ліцензій на передплату</w:t>
        </w:r>
        <w:r w:rsidR="00FA1B9B">
          <w:rPr>
            <w:noProof/>
            <w:webHidden/>
          </w:rPr>
          <w:tab/>
        </w:r>
        <w:r w:rsidR="00FA1B9B">
          <w:rPr>
            <w:noProof/>
            <w:webHidden/>
          </w:rPr>
          <w:fldChar w:fldCharType="begin"/>
        </w:r>
        <w:r w:rsidR="00FA1B9B">
          <w:rPr>
            <w:noProof/>
            <w:webHidden/>
          </w:rPr>
          <w:instrText xml:space="preserve"> PAGEREF _Toc49170629 \h </w:instrText>
        </w:r>
        <w:r w:rsidR="00FA1B9B">
          <w:rPr>
            <w:noProof/>
            <w:webHidden/>
          </w:rPr>
        </w:r>
        <w:r w:rsidR="00FA1B9B">
          <w:rPr>
            <w:noProof/>
            <w:webHidden/>
          </w:rPr>
          <w:fldChar w:fldCharType="separate"/>
        </w:r>
        <w:r w:rsidR="00FA1B9B">
          <w:rPr>
            <w:noProof/>
            <w:webHidden/>
          </w:rPr>
          <w:t>37</w:t>
        </w:r>
        <w:r w:rsidR="00FA1B9B">
          <w:rPr>
            <w:noProof/>
            <w:webHidden/>
          </w:rPr>
          <w:fldChar w:fldCharType="end"/>
        </w:r>
      </w:hyperlink>
    </w:p>
    <w:p w14:paraId="5ABC942D" w14:textId="476776C3" w:rsidR="00FA1B9B" w:rsidRDefault="000E6787">
      <w:pPr>
        <w:pStyle w:val="TOC3"/>
        <w:rPr>
          <w:rFonts w:eastAsiaTheme="minorEastAsia"/>
          <w:b w:val="0"/>
          <w:smallCaps w:val="0"/>
          <w:sz w:val="22"/>
          <w:lang w:val="en-US" w:eastAsia="en-US" w:bidi="ar-SA"/>
        </w:rPr>
      </w:pPr>
      <w:hyperlink w:anchor="_Toc49170630" w:history="1">
        <w:r w:rsidR="00FA1B9B" w:rsidRPr="00415832">
          <w:rPr>
            <w:rStyle w:val="Hyperlink"/>
          </w:rPr>
          <w:t>Державний сектор</w:t>
        </w:r>
        <w:r w:rsidR="00FA1B9B">
          <w:rPr>
            <w:webHidden/>
          </w:rPr>
          <w:tab/>
        </w:r>
        <w:r w:rsidR="00FA1B9B">
          <w:rPr>
            <w:webHidden/>
          </w:rPr>
          <w:fldChar w:fldCharType="begin"/>
        </w:r>
        <w:r w:rsidR="00FA1B9B">
          <w:rPr>
            <w:webHidden/>
          </w:rPr>
          <w:instrText xml:space="preserve"> PAGEREF _Toc49170630 \h </w:instrText>
        </w:r>
        <w:r w:rsidR="00FA1B9B">
          <w:rPr>
            <w:webHidden/>
          </w:rPr>
        </w:r>
        <w:r w:rsidR="00FA1B9B">
          <w:rPr>
            <w:webHidden/>
          </w:rPr>
          <w:fldChar w:fldCharType="separate"/>
        </w:r>
        <w:r w:rsidR="00FA1B9B">
          <w:rPr>
            <w:webHidden/>
          </w:rPr>
          <w:t>38</w:t>
        </w:r>
        <w:r w:rsidR="00FA1B9B">
          <w:rPr>
            <w:webHidden/>
          </w:rPr>
          <w:fldChar w:fldCharType="end"/>
        </w:r>
      </w:hyperlink>
    </w:p>
    <w:p w14:paraId="092C9288" w14:textId="0F8D6A94"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176376">
      <w:pPr>
        <w:pStyle w:val="ProductList-SectionHeading"/>
        <w:spacing w:after="180"/>
        <w:outlineLvl w:val="0"/>
      </w:pPr>
      <w:bookmarkStart w:id="4" w:name="Introduction"/>
      <w:bookmarkStart w:id="5" w:name="_Toc507768531"/>
      <w:bookmarkStart w:id="6" w:name="_Toc507239485"/>
      <w:bookmarkStart w:id="7" w:name="_Toc49170560"/>
      <w:bookmarkStart w:id="8" w:name="_Toc378147615"/>
      <w:bookmarkStart w:id="9" w:name="_Toc378151517"/>
      <w:bookmarkStart w:id="10" w:name="_Toc379797094"/>
      <w:bookmarkStart w:id="11" w:name="_Toc380513120"/>
      <w:bookmarkStart w:id="12" w:name="_Toc380655159"/>
      <w:bookmarkStart w:id="13" w:name="_Toc383415077"/>
      <w:r>
        <w:lastRenderedPageBreak/>
        <w:t>Всту</w:t>
      </w:r>
      <w:bookmarkStart w:id="14" w:name="Bctyn"/>
      <w:bookmarkEnd w:id="14"/>
      <w:r>
        <w:t>п</w:t>
      </w:r>
      <w:bookmarkEnd w:id="4"/>
      <w:bookmarkEnd w:id="5"/>
      <w:bookmarkEnd w:id="6"/>
      <w:bookmarkEnd w:id="7"/>
    </w:p>
    <w:p w14:paraId="035BD96B" w14:textId="002D6058" w:rsidR="005F466D" w:rsidRDefault="000B496C" w:rsidP="005F466D">
      <w:pPr>
        <w:pStyle w:val="ProductList-Body"/>
        <w:spacing w:after="240"/>
      </w:pPr>
      <w:bookmarkStart w:id="15"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6" w:name="_Toc49170561"/>
      <w:r>
        <w:t>Угоди про рівень послуг</w:t>
      </w:r>
      <w:bookmarkEnd w:id="15"/>
      <w:bookmarkEnd w:id="16"/>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7" w:name="_Toc507768533"/>
      <w:bookmarkStart w:id="18" w:name="_Toc49170562"/>
      <w:r>
        <w:t>Належні до застосування умови та оновлення для онлайнових служб</w:t>
      </w:r>
      <w:bookmarkEnd w:id="17"/>
      <w:bookmarkEnd w:id="18"/>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9" w:name="_Toc507768534"/>
      <w:bookmarkStart w:id="20" w:name="_Toc49170563"/>
      <w:r>
        <w:t>Електронні повідомлення</w:t>
      </w:r>
      <w:bookmarkEnd w:id="19"/>
      <w:bookmarkEnd w:id="20"/>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1" w:name="_Toc507768535"/>
      <w:bookmarkStart w:id="22" w:name="_Toc507239486"/>
      <w:bookmarkStart w:id="23" w:name="_Toc49170564"/>
      <w:r>
        <w:t>Попередні версії</w:t>
      </w:r>
      <w:bookmarkEnd w:id="21"/>
      <w:bookmarkEnd w:id="22"/>
      <w:bookmarkEnd w:id="23"/>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Pr="00176376" w:rsidRDefault="00BD44D7" w:rsidP="00BD44D7">
      <w:pPr>
        <w:pStyle w:val="ProductList-Body"/>
        <w:rPr>
          <w:sz w:val="12"/>
          <w:szCs w:val="12"/>
        </w:rPr>
      </w:pPr>
    </w:p>
    <w:p w14:paraId="0D92B247" w14:textId="77777777" w:rsidR="005F466D" w:rsidRDefault="005F466D" w:rsidP="00176376">
      <w:pPr>
        <w:pStyle w:val="ProductList-Offering1Heading"/>
        <w:spacing w:after="0"/>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13858335"/>
      <w:bookmarkStart w:id="33" w:name="_Toc49170565"/>
      <w:r>
        <w:t>Пояснення та перелік змін</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E01AF9" w14:paraId="76E4C6AA" w14:textId="77777777" w:rsidTr="00E01AF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E64E96" w14:textId="450F693E" w:rsidR="00E01AF9" w:rsidRDefault="00E01AF9" w:rsidP="00E01AF9">
            <w:pPr>
              <w:pStyle w:val="ProductList-TableBody"/>
              <w:spacing w:line="226" w:lineRule="auto"/>
            </w:pPr>
            <w:r w:rsidRPr="009F7D74">
              <w:rPr>
                <w:color w:val="FFFFFF"/>
                <w:lang w:val="uk-UA"/>
              </w:rPr>
              <w:t>Додано</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7619D84" w14:textId="2BE5A8EA" w:rsidR="00E01AF9" w:rsidRDefault="00E01AF9" w:rsidP="00E01AF9">
            <w:pPr>
              <w:pStyle w:val="ProductList-TableBody"/>
              <w:spacing w:line="226" w:lineRule="auto"/>
            </w:pPr>
            <w:r w:rsidRPr="009F7D74">
              <w:rPr>
                <w:color w:val="FFFFFF"/>
                <w:lang w:val="uk-UA"/>
              </w:rPr>
              <w:t>Видалено</w:t>
            </w:r>
          </w:p>
        </w:tc>
      </w:tr>
      <w:tr w:rsidR="00E01AF9" w14:paraId="5091FEC1" w14:textId="77777777" w:rsidTr="00E01AF9">
        <w:tc>
          <w:tcPr>
            <w:tcW w:w="5400" w:type="dxa"/>
            <w:tcBorders>
              <w:top w:val="single" w:sz="4" w:space="0" w:color="000000"/>
              <w:left w:val="single" w:sz="4" w:space="0" w:color="000000"/>
              <w:bottom w:val="single" w:sz="4" w:space="0" w:color="000000"/>
              <w:right w:val="single" w:sz="4" w:space="0" w:color="000000"/>
            </w:tcBorders>
          </w:tcPr>
          <w:p w14:paraId="41A64F62" w14:textId="74D83E6F" w:rsidR="00E01AF9" w:rsidRDefault="00E01AF9" w:rsidP="00E01AF9">
            <w:pPr>
              <w:pStyle w:val="ProductList-TableBody"/>
              <w:spacing w:line="226" w:lineRule="auto"/>
            </w:pPr>
            <w:r w:rsidRPr="009F7D74">
              <w:rPr>
                <w:lang w:val="uk-UA"/>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24404489" w14:textId="77777777" w:rsidR="00E01AF9" w:rsidRDefault="00E01AF9" w:rsidP="00E01AF9">
            <w:pPr>
              <w:pStyle w:val="ProductList-TableBody"/>
              <w:spacing w:line="226" w:lineRule="auto"/>
            </w:pPr>
          </w:p>
        </w:tc>
      </w:tr>
    </w:tbl>
    <w:p w14:paraId="0BE71ACB" w14:textId="77777777" w:rsidR="005150B6" w:rsidRDefault="005150B6" w:rsidP="005150B6">
      <w:pPr>
        <w:pStyle w:val="ProductList-ClauseHeading"/>
        <w:keepNext w:val="0"/>
        <w:spacing w:line="226" w:lineRule="auto"/>
      </w:pPr>
    </w:p>
    <w:p w14:paraId="5E55621C" w14:textId="77777777" w:rsidR="00E01AF9" w:rsidRPr="009F7D74" w:rsidRDefault="00E01AF9" w:rsidP="00E01AF9">
      <w:pPr>
        <w:pStyle w:val="ProductList-ClauseHeading"/>
        <w:keepNext w:val="0"/>
      </w:pPr>
      <w:r w:rsidRPr="009F7D74">
        <w:t>Онлайнові служби</w:t>
      </w:r>
    </w:p>
    <w:p w14:paraId="0CA1B659" w14:textId="7661B1D3" w:rsidR="00E01AF9" w:rsidRPr="009F7D74" w:rsidRDefault="000E6787" w:rsidP="00E01AF9">
      <w:pPr>
        <w:pStyle w:val="ProductList-Body"/>
      </w:pPr>
      <w:hyperlink w:anchor="_top" w:tooltip="Служби Microsoft Azure" w:history="1">
        <w:r w:rsidR="00E01AF9" w:rsidRPr="009F7D74">
          <w:rPr>
            <w:rStyle w:val="Hyperlink"/>
          </w:rPr>
          <w:t>Служби Microsoft Azure</w:t>
        </w:r>
      </w:hyperlink>
      <w:r w:rsidR="00E01AF9" w:rsidRPr="009F7D74">
        <w:t>: Додано положення про обмеження використання Служб розпізнавання обличчя Azure із боку поліції США або для її цілей.</w:t>
      </w:r>
    </w:p>
    <w:p w14:paraId="73F85225" w14:textId="0F2B153C" w:rsidR="003F2639" w:rsidRDefault="000E6787" w:rsidP="00E01AF9">
      <w:pPr>
        <w:pStyle w:val="ProductList-Body"/>
      </w:pPr>
      <w:hyperlink w:anchor="AzureSQLEdge" w:tooltip="Azure SQL Edge" w:history="1">
        <w:r w:rsidR="00E01AF9" w:rsidRPr="009F7D74">
          <w:rPr>
            <w:rStyle w:val="Hyperlink"/>
          </w:rPr>
          <w:t>Azure SQL Edge</w:t>
        </w:r>
      </w:hyperlink>
      <w:r w:rsidR="00E01AF9" w:rsidRPr="009F7D74">
        <w:t>: додано умови для пропозиції Azure SQL Edge</w:t>
      </w:r>
      <w:r w:rsidR="003F2639">
        <w:t>.</w:t>
      </w:r>
    </w:p>
    <w:p w14:paraId="1B24A013" w14:textId="77777777" w:rsidR="00DC3431" w:rsidRPr="006D300E" w:rsidRDefault="00DC3431" w:rsidP="00DC3431">
      <w:pPr>
        <w:pStyle w:val="ProductList-Body"/>
      </w:pPr>
    </w:p>
    <w:p w14:paraId="7EF62865" w14:textId="5A307C47" w:rsidR="001B4708" w:rsidRDefault="000E6787" w:rsidP="00176376">
      <w:pPr>
        <w:pStyle w:val="ProductList-Body"/>
        <w:shd w:val="clear" w:color="auto" w:fill="A6A6A6" w:themeFill="background1" w:themeFillShade="A6"/>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4" w:name="_Toc507768537"/>
      <w:bookmarkStart w:id="35" w:name="_Toc507239489"/>
      <w:bookmarkStart w:id="36" w:name="_Toc49170566"/>
      <w:bookmarkStart w:id="37" w:name="Definitions"/>
      <w:bookmarkEnd w:id="8"/>
      <w:bookmarkEnd w:id="9"/>
      <w:bookmarkEnd w:id="10"/>
      <w:bookmarkEnd w:id="11"/>
      <w:bookmarkEnd w:id="12"/>
      <w:bookmarkEnd w:id="13"/>
      <w:r>
        <w:lastRenderedPageBreak/>
        <w:t>Визначення</w:t>
      </w:r>
      <w:bookmarkEnd w:id="34"/>
      <w:bookmarkEnd w:id="35"/>
      <w:bookmarkEnd w:id="36"/>
    </w:p>
    <w:bookmarkEnd w:id="37"/>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6738C7E7" w:rsidR="000B496C" w:rsidRPr="00874919" w:rsidRDefault="002353C8" w:rsidP="000B496C">
      <w:pPr>
        <w:pStyle w:val="ProductList-Body"/>
        <w:spacing w:after="110"/>
      </w:pPr>
      <w:r>
        <w:t xml:space="preserve">«Доповнення щодо захисту даних» (DPA) – Доповнення щодо захисту даних Онлайнових служб Microsoft, опубліковане на сторінці </w:t>
      </w:r>
      <w:hyperlink r:id="rId19" w:history="1">
        <w:r>
          <w:rPr>
            <w:rStyle w:val="Hyperlink"/>
          </w:rPr>
          <w:t>https://aka.ms/DPA</w:t>
        </w:r>
      </w:hyperlink>
      <w:r w:rsidR="000B496C">
        <w:t>.</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20"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1" w:history="1">
        <w:r>
          <w:rPr>
            <w:rStyle w:val="Hyperlink"/>
          </w:rPr>
          <w:t>Умов для продуктів</w:t>
        </w:r>
      </w:hyperlink>
      <w:r>
        <w:t xml:space="preserve">. Цей документ можна знайти на сторінці </w:t>
      </w:r>
      <w:hyperlink r:id="rId22"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3" w:history="1">
        <w:r>
          <w:rPr>
            <w:rStyle w:val="Hyperlink"/>
          </w:rPr>
          <w:t>Умов для продуктів</w:t>
        </w:r>
      </w:hyperlink>
      <w:r>
        <w:t xml:space="preserve">. Цей документ можна знайти на сторінці </w:t>
      </w:r>
      <w:hyperlink r:id="rId24"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5"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8" w:name="_Toc507239490"/>
      <w:r>
        <w:t>Умови використання онлайнових служб</w:t>
      </w:r>
      <w:bookmarkEnd w:id="38"/>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0E678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6"/>
          <w:footerReference w:type="first" r:id="rId27"/>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9" w:name="_Toc507768538"/>
      <w:bookmarkStart w:id="40" w:name="_Toc49170567"/>
      <w:bookmarkStart w:id="41" w:name="GeneralTerms"/>
      <w:r>
        <w:lastRenderedPageBreak/>
        <w:t>Загальні умови</w:t>
      </w:r>
      <w:bookmarkEnd w:id="39"/>
      <w:bookmarkEnd w:id="40"/>
    </w:p>
    <w:p w14:paraId="59766FE5" w14:textId="77777777" w:rsidR="00BD44D7" w:rsidRDefault="00BD44D7" w:rsidP="00BD44D7">
      <w:pPr>
        <w:pStyle w:val="ProductList-SubSubSectionHeading"/>
        <w:outlineLvl w:val="1"/>
      </w:pPr>
      <w:bookmarkStart w:id="42" w:name="_Toc507768539"/>
      <w:bookmarkStart w:id="43" w:name="_Toc49170568"/>
      <w:bookmarkStart w:id="44" w:name="OnlineServicesChanges"/>
      <w:bookmarkEnd w:id="41"/>
      <w:r>
        <w:t>Ліцензування Онлайнових служб</w:t>
      </w:r>
      <w:bookmarkEnd w:id="42"/>
      <w:bookmarkEnd w:id="43"/>
    </w:p>
    <w:bookmarkEnd w:id="44"/>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5" w:name="_Toc507768540"/>
      <w:bookmarkStart w:id="46" w:name="_Toc49170569"/>
      <w:r>
        <w:t>Використання Онлайнових служб</w:t>
      </w:r>
      <w:bookmarkEnd w:id="45"/>
      <w:bookmarkEnd w:id="46"/>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1F016346" w14:textId="77777777" w:rsidR="005150B6" w:rsidRDefault="005150B6" w:rsidP="005150B6">
      <w:pPr>
        <w:pStyle w:val="ProductList-Body"/>
        <w:numPr>
          <w:ilvl w:val="0"/>
          <w:numId w:val="1"/>
        </w:numPr>
        <w:spacing w:before="40" w:line="226" w:lineRule="auto"/>
        <w:ind w:left="605" w:hanging="274"/>
      </w:pPr>
      <w:r>
        <w:t>у будь-яких ситуаціях, коли помилка Онлайнової служби може призвести до смерті, серйозних травм, суттєвого пошкодження майна чи шкоди навколишньому середовищу (крім ситуацій, описаних у розділі «Надзвичайно небезпечне використання»);</w:t>
      </w:r>
    </w:p>
    <w:p w14:paraId="134A47FA" w14:textId="77777777" w:rsidR="005150B6" w:rsidRDefault="005150B6" w:rsidP="005150B6">
      <w:pPr>
        <w:pStyle w:val="ProductList-Body"/>
        <w:numPr>
          <w:ilvl w:val="0"/>
          <w:numId w:val="1"/>
        </w:numPr>
        <w:spacing w:before="40" w:after="120" w:line="226" w:lineRule="auto"/>
        <w:ind w:left="619" w:hanging="274"/>
      </w:pPr>
      <w:r>
        <w:t>щоб допомагати іншим у вчиненні описаних вище дій або спонукати їх до цього.</w:t>
      </w:r>
    </w:p>
    <w:p w14:paraId="23B8099B" w14:textId="77777777" w:rsidR="005150B6" w:rsidRDefault="005150B6" w:rsidP="005150B6">
      <w:pPr>
        <w:pStyle w:val="ProductList-Body"/>
        <w:spacing w:line="226" w:lineRule="auto"/>
        <w:ind w:left="158"/>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надання Онлайнової служби лише мірою, яка буде обґрунтовано необхідною. Майкрософт заздалегідь (у розумний строк) повідомить про те, що надання Онлайнової служби призупиняється з наведених вище причин, якщо не</w:t>
      </w:r>
      <w:r>
        <w:rPr>
          <w:lang w:val="en-US"/>
        </w:rPr>
        <w:t> </w:t>
      </w:r>
      <w:r>
        <w:t>вбачатиме доцільності в негайному призупиненні.</w:t>
      </w:r>
    </w:p>
    <w:p w14:paraId="6655333B" w14:textId="77777777" w:rsidR="005150B6" w:rsidRDefault="005150B6" w:rsidP="005150B6">
      <w:pPr>
        <w:pStyle w:val="ProductList-Body"/>
        <w:spacing w:line="226" w:lineRule="auto"/>
        <w:ind w:left="180"/>
      </w:pPr>
    </w:p>
    <w:p w14:paraId="6D9B59EA" w14:textId="77777777" w:rsidR="005150B6" w:rsidRPr="004A132F" w:rsidRDefault="005150B6" w:rsidP="005150B6">
      <w:pPr>
        <w:pStyle w:val="ProductList-Body"/>
        <w:spacing w:line="226" w:lineRule="auto"/>
        <w:ind w:left="180"/>
        <w:outlineLvl w:val="2"/>
        <w:rPr>
          <w:b/>
          <w:bCs/>
          <w:color w:val="0072C6"/>
        </w:rPr>
      </w:pPr>
      <w:r>
        <w:rPr>
          <w:b/>
          <w:bCs/>
          <w:color w:val="0072C6"/>
        </w:rPr>
        <w:t>Надзвичайно небезпечне використання</w:t>
      </w:r>
    </w:p>
    <w:p w14:paraId="7BD54D08" w14:textId="77777777" w:rsidR="005150B6" w:rsidRDefault="005150B6" w:rsidP="005150B6">
      <w:pPr>
        <w:pStyle w:val="ProductList-Body"/>
        <w:spacing w:line="226" w:lineRule="auto"/>
        <w:ind w:left="180"/>
      </w:pPr>
      <w:r>
        <w:t>ЗАСТЕРЕЖЕННЯ</w:t>
      </w:r>
      <w:r w:rsidRPr="00CF50D5">
        <w:t>:</w:t>
      </w:r>
      <w:r>
        <w:t xml:space="preserve"> Сучасні технології, особливо платформні, можуть використовуватися в нові, прогресивні способи, і Клієнт повинен стежити за тим, щоб у його середовищі такі технології застосовувалися без загроз безпеці. Онлайнові служби не можна використовувати в таких ситуаціях і такими способами, коли збій, дефект, помилка або інша проблема Онлайнової служби може призвести до смерті, серйозних травм, пошкодження майна чи шкоди навколишньому середовищу (разом – «Надзвичайно небезпечне використання»). Відповідно, Клієнт має планувати й запроваджувати рішення своїх задач таким чином, щоб у разі збою, дефекту, помилки чи іншої проблеми Онлайнової служби безпека людей, майна та навколишнього середовища залишалася на розумному, прийнятному та законному рівні, як у цілому, так і в кожній окремій сфері діяльності. Клієнт здійснює Надзвичайно небезпечне використання Онлайнових служб на свій ризик. Клієнт погоджується захищати та звільняти Майкрософт від сплати будь-яких відшкодувань за збитки, гонорарів адвокатам і витрат, пов’язаних із претензіями через Надзвичайно небезпечне використання Онлайнових служб, зокрема претензіями через об’єктивну відповідальність або недбале проектування чи надання Онлайнових служб Клієнту з боку Майкрософт. Наведене вище </w:t>
      </w:r>
      <w:r>
        <w:lastRenderedPageBreak/>
        <w:t xml:space="preserve">звільнення від відповідальності доповнює будь-які зобов’язання із захисту, передбачені угодою Клієнта про корпоративне ліцензування </w:t>
      </w:r>
      <w:r w:rsidRPr="00A8695F">
        <w:t>«</w:t>
      </w:r>
      <w:r>
        <w:t>Volume Licensing</w:t>
      </w:r>
      <w:r w:rsidRPr="00A8695F">
        <w:t>»</w:t>
      </w:r>
      <w:r>
        <w:t>, і не підпадає під дію будь-яких обмежень чи виключень, застосовних до відповідальності в межах такої угоди.</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7" w:name="_Toc26883663"/>
      <w:bookmarkStart w:id="48" w:name="_Toc27047313"/>
      <w:bookmarkStart w:id="49" w:name="_Toc49170570"/>
      <w:bookmarkStart w:id="50" w:name="_Toc507768541"/>
      <w:bookmarkStart w:id="51" w:name="_Toc507239493"/>
      <w:r>
        <w:t>Захист даних і безпека</w:t>
      </w:r>
      <w:bookmarkEnd w:id="47"/>
      <w:bookmarkEnd w:id="48"/>
      <w:bookmarkEnd w:id="49"/>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481EC5">
      <w:pPr>
        <w:pStyle w:val="ProductList-Body"/>
      </w:pPr>
    </w:p>
    <w:p w14:paraId="509E1C40" w14:textId="48D2CDB7" w:rsidR="00BD44D7" w:rsidRDefault="00BD44D7" w:rsidP="00BD44D7">
      <w:pPr>
        <w:pStyle w:val="ProductList-SubSubSectionHeading"/>
        <w:outlineLvl w:val="1"/>
      </w:pPr>
      <w:bookmarkStart w:id="52" w:name="_Toc49170571"/>
      <w:r>
        <w:t>Використання програмного забезпечення з онлайновою службою</w:t>
      </w:r>
      <w:bookmarkEnd w:id="50"/>
      <w:bookmarkEnd w:id="51"/>
      <w:bookmarkEnd w:id="5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3" w:name="_Toc507768542"/>
      <w:bookmarkStart w:id="54" w:name="_Toc49170572"/>
      <w:r>
        <w:t>Технічні обмеження</w:t>
      </w:r>
      <w:bookmarkEnd w:id="53"/>
      <w:bookmarkEnd w:id="5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5" w:name="_Toc507768543"/>
      <w:bookmarkStart w:id="56" w:name="_Toc49170573"/>
      <w:r>
        <w:t>Служби імпорту й експорту</w:t>
      </w:r>
      <w:bookmarkEnd w:id="55"/>
      <w:bookmarkEnd w:id="5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7" w:name="_Toc507768544"/>
      <w:bookmarkStart w:id="58" w:name="_Toc49170574"/>
      <w:r>
        <w:t>Шрифти</w:t>
      </w:r>
      <w:bookmarkEnd w:id="57"/>
      <w:bookmarkEnd w:id="5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59" w:name="_Toc507768545"/>
      <w:bookmarkStart w:id="60" w:name="_Toc49170575"/>
      <w:r>
        <w:lastRenderedPageBreak/>
        <w:t>Зміни в Онлайнових службах і їх доступність</w:t>
      </w:r>
      <w:bookmarkEnd w:id="59"/>
      <w:bookmarkEnd w:id="6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8"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1" w:name="_Toc507768547"/>
      <w:bookmarkStart w:id="62" w:name="_Toc49170576"/>
      <w:r>
        <w:t>Інше</w:t>
      </w:r>
      <w:bookmarkEnd w:id="61"/>
      <w:bookmarkEnd w:id="62"/>
    </w:p>
    <w:p w14:paraId="66221BFD" w14:textId="77777777" w:rsidR="00AD5F09" w:rsidRPr="00BD44D7" w:rsidRDefault="00AD5F09" w:rsidP="007E7E88">
      <w:pPr>
        <w:pStyle w:val="ProductList-Body"/>
        <w:ind w:left="158"/>
        <w:rPr>
          <w:b/>
          <w:color w:val="0072C6"/>
        </w:rPr>
      </w:pPr>
      <w:bookmarkStart w:id="63" w:name="NonMicrosoftProducts"/>
      <w:r w:rsidRPr="00BD44D7">
        <w:rPr>
          <w:b/>
          <w:color w:val="0072C6"/>
        </w:rPr>
        <w:t>Продукти не від Майкрософт</w:t>
      </w:r>
    </w:p>
    <w:bookmarkEnd w:id="63"/>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4"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9"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 xml:space="preserve">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w:t>
      </w:r>
      <w:r>
        <w:lastRenderedPageBreak/>
        <w:t>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4"/>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30" w:history="1">
        <w:r>
          <w:rPr>
            <w:rStyle w:val="Hyperlink"/>
          </w:rPr>
          <w:t>https://aka.ms/MCAGermanSupplement</w:t>
        </w:r>
      </w:hyperlink>
      <w:r>
        <w:t xml:space="preserve">. </w:t>
      </w:r>
    </w:p>
    <w:p w14:paraId="2609895E" w14:textId="77777777" w:rsidR="001D07C3" w:rsidRPr="000107E4" w:rsidRDefault="000E678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9170577"/>
      <w:r>
        <w:lastRenderedPageBreak/>
        <w:t>Умови, що стосуються Онлайнової служби</w:t>
      </w:r>
      <w:bookmarkEnd w:id="65"/>
      <w:bookmarkEnd w:id="66"/>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7" w:name="_Toc49170578"/>
      <w:bookmarkStart w:id="68" w:name="MicrosoftAzureServices"/>
      <w:r w:rsidRPr="00454965">
        <w:rPr>
          <w:lang w:val="uk-UA"/>
        </w:rPr>
        <w:t xml:space="preserve">Служби </w:t>
      </w:r>
      <w:r>
        <w:t>Microsoft</w:t>
      </w:r>
      <w:r w:rsidRPr="00454965">
        <w:rPr>
          <w:lang w:val="uk-UA"/>
        </w:rPr>
        <w:t xml:space="preserve"> </w:t>
      </w:r>
      <w:r w:rsidRPr="008D7E12">
        <w:t>Azure</w:t>
      </w:r>
      <w:bookmarkEnd w:id="67"/>
    </w:p>
    <w:bookmarkEnd w:id="68"/>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1"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2"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3"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4"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1598EF9C"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272CDF0F" w14:textId="77777777" w:rsidR="00E01AF9" w:rsidRDefault="00E01AF9" w:rsidP="00970540">
      <w:pPr>
        <w:pStyle w:val="ProductList-Body"/>
      </w:pPr>
    </w:p>
    <w:p w14:paraId="54929C50" w14:textId="77777777" w:rsidR="00E01AF9" w:rsidRPr="009F7D74" w:rsidRDefault="00E01AF9" w:rsidP="00E01AF9">
      <w:pPr>
        <w:pStyle w:val="ProductList-Body"/>
        <w:rPr>
          <w:b/>
          <w:color w:val="00188F"/>
        </w:rPr>
      </w:pPr>
      <w:r w:rsidRPr="009F7D74">
        <w:rPr>
          <w:b/>
          <w:color w:val="00188F"/>
        </w:rPr>
        <w:t xml:space="preserve">Обмеження використання Служб розпізнавання обличчя Azure для поліції США. </w:t>
      </w:r>
    </w:p>
    <w:p w14:paraId="1783999C" w14:textId="5E94245E" w:rsidR="00E01AF9" w:rsidRDefault="00E01AF9" w:rsidP="00E01AF9">
      <w:pPr>
        <w:pStyle w:val="ProductList-Body"/>
      </w:pPr>
      <w:r w:rsidRPr="009F7D74">
        <w:t>Клієнт не може використовувати Служби розпізнавання обличчя Azure, якщо він представляє поліцію США або якщо він вможливлює використання цих служб безпосередньо поліцією США або для її цілей. Порушення будь-якого обмеження, викладеного в цьому розділі, може призвести до негайного призупинення використання служби Клієнтом.</w:t>
      </w:r>
    </w:p>
    <w:p w14:paraId="74441166" w14:textId="77777777" w:rsidR="00E01AF9" w:rsidRPr="009F7D74" w:rsidRDefault="00E01AF9" w:rsidP="00E01AF9">
      <w:pPr>
        <w:pStyle w:val="ProductList-Body"/>
      </w:pPr>
    </w:p>
    <w:p w14:paraId="4AE61097" w14:textId="7F75FC71" w:rsidR="009616E2" w:rsidRPr="00E01AF9" w:rsidRDefault="00E01AF9" w:rsidP="00E01AF9">
      <w:pPr>
        <w:spacing w:after="0"/>
        <w:rPr>
          <w:sz w:val="18"/>
          <w:szCs w:val="18"/>
        </w:rPr>
      </w:pPr>
      <w:r w:rsidRPr="009F7D74">
        <w:rPr>
          <w:sz w:val="18"/>
          <w:szCs w:val="18"/>
        </w:rPr>
        <w:t>Для цілей цього розділу «Служби розпізнавання обличчя Azure» означають функції або функціональні можливості розпізнавання облич, доступні в Службах Azure, наприклад «Розпізнавання обличчя», а також функціональні можливості розпізнавання облич у Video Indexer.</w:t>
      </w:r>
    </w:p>
    <w:p w14:paraId="5C2C8205" w14:textId="77777777" w:rsidR="00E01AF9" w:rsidRDefault="00E01AF9" w:rsidP="00927DFB">
      <w:pPr>
        <w:pStyle w:val="ProductList-Body"/>
        <w:rPr>
          <w:b/>
          <w:color w:val="00188F"/>
        </w:rPr>
      </w:pPr>
    </w:p>
    <w:p w14:paraId="09F83536" w14:textId="725C5B6E"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FA1B9B">
      <w:pPr>
        <w:pStyle w:val="ProductList-Body"/>
        <w:keepNext/>
      </w:pPr>
      <w:r>
        <w:rPr>
          <w:b/>
          <w:color w:val="00188F"/>
        </w:rPr>
        <w:lastRenderedPageBreak/>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5"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6" w:history="1">
        <w:r>
          <w:rPr>
            <w:rStyle w:val="Hyperlink"/>
          </w:rPr>
          <w:t>http://azure.microsoft.com/uk-ua/support/legal/store-terms</w:t>
        </w:r>
      </w:hyperlink>
      <w:hyperlink r:id="rId37" w:history="1"/>
      <w:r>
        <w:t>.</w:t>
      </w:r>
    </w:p>
    <w:bookmarkStart w:id="69" w:name="_Toc484158292"/>
    <w:bookmarkStart w:id="70"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1" w:name="_Toc8395026"/>
      <w:r w:rsidRPr="007A47B7">
        <w:rPr>
          <w:lang w:val="uk-UA"/>
        </w:rPr>
        <w:tab/>
      </w:r>
      <w:bookmarkStart w:id="72" w:name="_Toc49170579"/>
      <w:r>
        <w:t>Azure</w:t>
      </w:r>
      <w:r w:rsidRPr="007A47B7">
        <w:rPr>
          <w:lang w:val="uk-UA"/>
        </w:rPr>
        <w:t xml:space="preserve"> </w:t>
      </w:r>
      <w:r>
        <w:t>DevTest</w:t>
      </w:r>
      <w:r w:rsidRPr="007A47B7">
        <w:rPr>
          <w:lang w:val="uk-UA"/>
        </w:rPr>
        <w:t xml:space="preserve"> </w:t>
      </w:r>
      <w:r>
        <w:t>Labs</w:t>
      </w:r>
      <w:bookmarkEnd w:id="71"/>
      <w:bookmarkEnd w:id="72"/>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3" w:name="_Toc783785"/>
      <w:bookmarkStart w:id="74" w:name="_Toc49170580"/>
      <w:r w:rsidRPr="0051295C">
        <w:rPr>
          <w:lang w:val="uk-UA"/>
        </w:rPr>
        <w:t xml:space="preserve">Служби лабораторій </w:t>
      </w:r>
      <w:r>
        <w:t>Azure</w:t>
      </w:r>
      <w:bookmarkEnd w:id="73"/>
      <w:bookmarkEnd w:id="74"/>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lastRenderedPageBreak/>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12172C02" w14:textId="77777777" w:rsidR="00FA1B9B" w:rsidRDefault="00FA1B9B" w:rsidP="00DF548A">
      <w:pPr>
        <w:pStyle w:val="ProductList-ClauseHeading"/>
        <w:keepNext w:val="0"/>
      </w:pPr>
    </w:p>
    <w:p w14:paraId="685BA145" w14:textId="65C001EF" w:rsidR="00DF548A" w:rsidRDefault="00DF548A" w:rsidP="00DF548A">
      <w:pPr>
        <w:pStyle w:val="ProductList-ClauseHeading"/>
        <w:keepNext w:val="0"/>
      </w:pPr>
      <w:r>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5" w:name="_Toc13858367"/>
      <w:bookmarkStart w:id="76" w:name="AzureMachineLearningService"/>
      <w:bookmarkStart w:id="77" w:name="_Hlk15290828"/>
      <w:bookmarkStart w:id="78" w:name="_Toc509825512"/>
      <w:bookmarkStart w:id="79" w:name="_Toc510880769"/>
      <w:bookmarkStart w:id="80" w:name="AzureMaps"/>
      <w:r w:rsidRPr="0051295C">
        <w:rPr>
          <w:lang w:val="uk-UA"/>
        </w:rPr>
        <w:tab/>
      </w:r>
      <w:bookmarkStart w:id="81" w:name="_Toc49170581"/>
      <w:r w:rsidR="00757B36">
        <w:t>Служба машинного навчання Azure</w:t>
      </w:r>
      <w:bookmarkEnd w:id="75"/>
      <w:bookmarkEnd w:id="81"/>
    </w:p>
    <w:bookmarkEnd w:id="76"/>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8" w:history="1">
        <w:r>
          <w:rPr>
            <w:rStyle w:val="Hyperlink"/>
          </w:rPr>
          <w:t>https://go.microsoft.com/fwlink/?linkid=874330</w:t>
        </w:r>
      </w:hyperlink>
      <w:r>
        <w:t>.</w:t>
      </w:r>
    </w:p>
    <w:bookmarkEnd w:id="77"/>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2" w:name="_Toc49170582"/>
      <w:r w:rsidR="00970540" w:rsidRPr="00970540">
        <w:rPr>
          <w:lang w:val="uk-UA"/>
        </w:rPr>
        <w:t>Карти</w:t>
      </w:r>
      <w:r w:rsidR="00970540">
        <w:t> Azure</w:t>
      </w:r>
      <w:bookmarkEnd w:id="78"/>
      <w:bookmarkEnd w:id="79"/>
      <w:bookmarkEnd w:id="82"/>
    </w:p>
    <w:bookmarkEnd w:id="80"/>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FA1B9B">
      <w:pPr>
        <w:pStyle w:val="ProductList-ClauseHeading"/>
      </w:pPr>
      <w:r>
        <w:lastRenderedPageBreak/>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3" w:name="_Hlk509835802"/>
      <w:r>
        <w:t>Клієнту не дозволено відображати Результати в будь-яких сторонніх базах даних вмісту або географічних карт.</w:t>
      </w:r>
    </w:p>
    <w:bookmarkEnd w:id="83"/>
    <w:p w14:paraId="3FA37E3C" w14:textId="77777777" w:rsidR="00DF548A" w:rsidRDefault="00DF548A" w:rsidP="00DF548A">
      <w:pPr>
        <w:pStyle w:val="ProductList-Body"/>
      </w:pPr>
    </w:p>
    <w:p w14:paraId="7E2E89ED" w14:textId="77777777" w:rsidR="00DF548A" w:rsidRDefault="00DF548A" w:rsidP="00FA1B9B">
      <w:pPr>
        <w:pStyle w:val="ProductList-ClauseHeading"/>
        <w:keepNext w:val="0"/>
      </w:pPr>
      <w:r>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9"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CEDE8B9" w14:textId="77777777" w:rsidR="00FA1B9B" w:rsidRPr="009F7D74" w:rsidRDefault="00FA1B9B" w:rsidP="00FA1B9B">
      <w:pPr>
        <w:pStyle w:val="ProductList-Offering2Heading"/>
        <w:outlineLvl w:val="2"/>
      </w:pPr>
      <w:r w:rsidRPr="009F7D74">
        <w:tab/>
      </w:r>
      <w:bookmarkStart w:id="84" w:name="AzureSQLEdge"/>
      <w:bookmarkStart w:id="85" w:name="_Toc48144597"/>
      <w:bookmarkStart w:id="86" w:name="_Toc49170583"/>
      <w:r w:rsidRPr="009F7D74">
        <w:t>Azure SQL Edge</w:t>
      </w:r>
      <w:bookmarkEnd w:id="84"/>
      <w:bookmarkEnd w:id="85"/>
      <w:bookmarkEnd w:id="86"/>
    </w:p>
    <w:p w14:paraId="3E05B9C7" w14:textId="77777777" w:rsidR="00FA1B9B" w:rsidRPr="009F7D74" w:rsidRDefault="00FA1B9B" w:rsidP="00FA1B9B">
      <w:pPr>
        <w:pStyle w:val="ProductList-ClauseHeading"/>
        <w:keepNext w:val="0"/>
      </w:pPr>
      <w:r w:rsidRPr="009F7D74">
        <w:t>Визначення</w:t>
      </w:r>
    </w:p>
    <w:p w14:paraId="7CB4E673" w14:textId="77777777" w:rsidR="00FA1B9B" w:rsidRPr="009F7D74" w:rsidRDefault="00FA1B9B" w:rsidP="00FA1B9B">
      <w:pPr>
        <w:pStyle w:val="ProductList-Body"/>
      </w:pPr>
      <w:r w:rsidRPr="009F7D74">
        <w:t xml:space="preserve">«IoT-пристрій» означає обчислювальний пристрій, який (i) призначено або налаштовано для використання в основному з програмою, орієнтовану на конкретну галузь або задачу та покликану забезпечити роботу базових функцій цього обчислювального пристрою («IoT-програма»), (ii) використовує не більше 16 фізичних ядер і (iii) не призначений для розповсюдження або основного використання як багатофункціональний Сервер або придатний для комерційного застосування замінник багатофункціонального Сервера. На будь-який IoT-пристрій,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40" w:history="1">
        <w:r w:rsidRPr="009F7D74">
          <w:rPr>
            <w:rStyle w:val="Hyperlink"/>
            <w:bCs/>
          </w:rPr>
          <w:t>Умов для продуктів</w:t>
        </w:r>
      </w:hyperlink>
      <w:r w:rsidRPr="009F7D74">
        <w:t xml:space="preserve">, з якими можна ознайомитися за посиланням </w:t>
      </w:r>
      <w:hyperlink r:id="rId41" w:history="1">
        <w:r w:rsidRPr="009F7D74">
          <w:rPr>
            <w:rStyle w:val="Hyperlink"/>
            <w:bCs/>
          </w:rPr>
          <w:t>http://go.microsoft.com/?linkid=9839207</w:t>
        </w:r>
      </w:hyperlink>
      <w:r w:rsidRPr="009F7D74">
        <w:t xml:space="preserve">. </w:t>
      </w:r>
    </w:p>
    <w:p w14:paraId="42F9BDD7" w14:textId="77777777" w:rsidR="00FA1B9B" w:rsidRPr="009F7D74" w:rsidRDefault="00FA1B9B" w:rsidP="00FA1B9B">
      <w:pPr>
        <w:pStyle w:val="ProductList-Body"/>
      </w:pPr>
    </w:p>
    <w:p w14:paraId="01F4C8E3" w14:textId="77777777" w:rsidR="00FA1B9B" w:rsidRPr="009F7D74" w:rsidRDefault="00FA1B9B" w:rsidP="00FA1B9B">
      <w:pPr>
        <w:pStyle w:val="ProductList-ClauseHeading"/>
        <w:keepNext w:val="0"/>
      </w:pPr>
      <w:r w:rsidRPr="009F7D74">
        <w:t xml:space="preserve">Використання Azure SQL Edge </w:t>
      </w:r>
    </w:p>
    <w:p w14:paraId="26CB4F88" w14:textId="77777777" w:rsidR="00FA1B9B" w:rsidRPr="009F7D74" w:rsidRDefault="00FA1B9B" w:rsidP="00FA1B9B">
      <w:pPr>
        <w:pStyle w:val="ProductList-Body"/>
      </w:pPr>
      <w:r w:rsidRPr="009F7D74">
        <w:t xml:space="preserve">Клієнт може інсталювати та використовувати будь-яку кількість копій програмного забезпечення Azure SQL Edge на IoT-пристрої, який виділено для використання Клієнтом і якому призначено Ліцензію. Незважаючи на будь-які протилежні положення «Загальних умов», Клієнт може в будь-який час перепризначити Ліцензію іншим IoT-пристроям, призначеним для використання Клієнтом. Якщо Клієнт інсталює на IoT-пристрій компоненти або функції, відмінні від програмного забезпечення Azure SQL Edge (отримане від Microsoft або стороннє програмне забезпечення), ці інші функції або компоненти можуть використовуватися тільки для підтримки IoT-програми. </w:t>
      </w:r>
    </w:p>
    <w:p w14:paraId="60B6EE8C" w14:textId="77777777" w:rsidR="00FA1B9B" w:rsidRPr="009F7D74" w:rsidRDefault="00FA1B9B" w:rsidP="00FA1B9B">
      <w:pPr>
        <w:pStyle w:val="ProductList-Body"/>
      </w:pPr>
    </w:p>
    <w:p w14:paraId="64EA4F0B" w14:textId="39184CAF" w:rsidR="00FA1B9B" w:rsidRDefault="00FA1B9B" w:rsidP="00FA1B9B">
      <w:pPr>
        <w:pStyle w:val="ProductList-Body"/>
        <w:rPr>
          <w:rStyle w:val="normaltextrun"/>
        </w:rPr>
      </w:pPr>
      <w:r w:rsidRPr="009F7D74">
        <w:rPr>
          <w:rStyle w:val="normaltextrun"/>
        </w:rPr>
        <w:t xml:space="preserve">Доповнення щодо захисту даних не застосовується до продукту Azure SQL Edge, інстальованого на IoT-пристрої Клієнта, оскільки операційне середовище таких IoT-пристроїв перебуває поза контролем Майкрософт. Виняток становлять випадки, у яких будь-які Персональні дані збираються для забезпечення роботи служб керування Azure і оцінки рівня використання в цілях виставлення рахунків. </w:t>
      </w:r>
    </w:p>
    <w:p w14:paraId="7442B8B4" w14:textId="35E2D3B2" w:rsidR="00FA1B9B" w:rsidRPr="009F7D74" w:rsidRDefault="000E6787" w:rsidP="00FA1B9B">
      <w:pPr>
        <w:pStyle w:val="ProductList-Body"/>
        <w:shd w:val="clear" w:color="auto" w:fill="A6A6A6" w:themeFill="background1" w:themeFillShade="A6"/>
        <w:spacing w:before="120" w:after="240"/>
        <w:jc w:val="right"/>
      </w:pPr>
      <w:hyperlink w:anchor="TableofContents" w:tooltip="Зміст" w:history="1">
        <w:r w:rsidR="00FA1B9B">
          <w:rPr>
            <w:rStyle w:val="Hyperlink"/>
            <w:sz w:val="16"/>
            <w:szCs w:val="16"/>
          </w:rPr>
          <w:t>Зміст</w:t>
        </w:r>
      </w:hyperlink>
      <w:r w:rsidR="00FA1B9B">
        <w:rPr>
          <w:sz w:val="16"/>
          <w:szCs w:val="16"/>
        </w:rPr>
        <w:t xml:space="preserve"> / </w:t>
      </w:r>
      <w:hyperlink w:anchor="GeneralTerms" w:tooltip="Загальні умови" w:history="1">
        <w:r w:rsidR="00FA1B9B">
          <w:rPr>
            <w:rStyle w:val="Hyperlink"/>
            <w:sz w:val="16"/>
            <w:szCs w:val="16"/>
          </w:rPr>
          <w:t>Загальні умови</w:t>
        </w:r>
      </w:hyperlink>
    </w:p>
    <w:p w14:paraId="325ACC2E" w14:textId="675CFE81" w:rsidR="000319ED" w:rsidRDefault="00CB6384" w:rsidP="00FA1B9B">
      <w:pPr>
        <w:pStyle w:val="ProductList-Offering2Heading"/>
        <w:pageBreakBefore/>
        <w:outlineLvl w:val="2"/>
      </w:pPr>
      <w:r w:rsidRPr="00CB6384">
        <w:rPr>
          <w:lang w:val="uk-UA"/>
        </w:rPr>
        <w:lastRenderedPageBreak/>
        <w:tab/>
      </w:r>
      <w:bookmarkStart w:id="87" w:name="_Toc49170584"/>
      <w:bookmarkEnd w:id="69"/>
      <w:r w:rsidR="0013596D">
        <w:t>Azure Stack Hub</w:t>
      </w:r>
      <w:bookmarkEnd w:id="87"/>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42"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8" w:name="_Toc494738672"/>
    <w:bookmarkStart w:id="89" w:name="EMS"/>
    <w:bookmarkStart w:id="90" w:name="_Toc476476610"/>
    <w:bookmarkStart w:id="91" w:name="_Toc459970714"/>
    <w:bookmarkStart w:id="92" w:name="_Toc457466428"/>
    <w:bookmarkStart w:id="93" w:name="AzureActiveDiretoryBasic"/>
    <w:bookmarkStart w:id="94" w:name="AzureActiveDirectoryBasic"/>
    <w:bookmarkStart w:id="95" w:name="_Toc437590238"/>
    <w:bookmarkStart w:id="96" w:name="_Toc435790944"/>
    <w:bookmarkStart w:id="97" w:name="MicrosoftDynamicsMarketing"/>
    <w:bookmarkEnd w:id="70"/>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8" w:name="MicrosoftCognitiveServices"/>
      <w:bookmarkStart w:id="99" w:name="_Toc510880771"/>
      <w:bookmarkStart w:id="100" w:name="_Toc510115105"/>
      <w:bookmarkStart w:id="101" w:name="_Toc49170585"/>
      <w:r>
        <w:t>Bing</w:t>
      </w:r>
      <w:r w:rsidRPr="00970540">
        <w:rPr>
          <w:lang w:val="uk-UA"/>
        </w:rPr>
        <w:t xml:space="preserve"> </w:t>
      </w:r>
      <w:r>
        <w:t>Search</w:t>
      </w:r>
      <w:r w:rsidRPr="00970540">
        <w:rPr>
          <w:lang w:val="uk-UA"/>
        </w:rPr>
        <w:t xml:space="preserve"> </w:t>
      </w:r>
      <w:r>
        <w:t>Services</w:t>
      </w:r>
      <w:bookmarkEnd w:id="98"/>
      <w:bookmarkEnd w:id="99"/>
      <w:bookmarkEnd w:id="100"/>
      <w:bookmarkEnd w:id="101"/>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3"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4"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lastRenderedPageBreak/>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0E678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2" w:name="_Toc5958159"/>
      <w:bookmarkStart w:id="103" w:name="_Toc49170586"/>
      <w:bookmarkStart w:id="104" w:name="CognitiveServices"/>
      <w:r w:rsidRPr="00431D97">
        <w:t>Cognitive</w:t>
      </w:r>
      <w:r w:rsidRPr="007A47B7">
        <w:rPr>
          <w:lang w:val="uk-UA"/>
        </w:rPr>
        <w:t xml:space="preserve"> </w:t>
      </w:r>
      <w:r w:rsidRPr="00431D97">
        <w:t>Services</w:t>
      </w:r>
      <w:bookmarkEnd w:id="102"/>
      <w:bookmarkEnd w:id="103"/>
    </w:p>
    <w:bookmarkEnd w:id="104"/>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626D84A4" w14:textId="77777777" w:rsidR="00DC3431" w:rsidRPr="00541FFF" w:rsidRDefault="00DC3431" w:rsidP="00DC3431">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Служби Cognitive Services в контейнерах</w:t>
      </w:r>
    </w:p>
    <w:p w14:paraId="1E86796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Функції служб Cognitive Services, доступні в контейнерах, призначено для підключення до кінцевої точки виставлення рахунків. Ліцензія на контейнери й кінцеву точку виставлення рахунків надається Клієнту за цією угодою як на Онлайнові служби. Крім того, використання контейнерів регулюється відповідно до умов розділу «Використання програмного забезпечення з онлайновою службою» цієї угоди.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 На будь-яке виділене обладнання, яким керує або який контролює не Клієнт або одна з його Афілійованих осіб, а будь-яка інша особа, поширюється дія пункту «Доручення керування програмним забезпеченням сторонньому підряднику» Умов для продуктів. Цей документ можна знайти на сторінці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27EBEE29"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p>
    <w:p w14:paraId="211C65E6" w14:textId="77777777" w:rsidR="00DC3431" w:rsidRDefault="00DC3431" w:rsidP="00DC343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Контейнери включають матеріал, який належить корпорації Майкрософт і вважається конфіденційним. Клієнт погоджується зберігати цей матеріал у таємниці та негайно сповіщати Майкрософт, коли йому стає відомо про будь-які випадки можливого неправомірного привласнення або зловживання. </w:t>
      </w:r>
    </w:p>
    <w:p w14:paraId="597DFB93" w14:textId="77777777" w:rsidR="00DC3431" w:rsidRPr="00475975" w:rsidRDefault="00DC3431" w:rsidP="00DC3431">
      <w:pPr>
        <w:tabs>
          <w:tab w:val="left" w:pos="158"/>
        </w:tabs>
        <w:suppressAutoHyphens/>
        <w:autoSpaceDN w:val="0"/>
        <w:spacing w:after="0" w:line="240" w:lineRule="auto"/>
        <w:textAlignment w:val="baseline"/>
        <w:rPr>
          <w:rFonts w:ascii="Calibri" w:hAnsi="Calibri"/>
          <w:sz w:val="18"/>
        </w:rPr>
      </w:pPr>
    </w:p>
    <w:p w14:paraId="2DBE5887" w14:textId="51291A22" w:rsidR="00BB60CE" w:rsidRPr="00431D97" w:rsidRDefault="00DC3431" w:rsidP="00DC3431">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hAnsi="Calibri"/>
          <w:sz w:val="18"/>
        </w:rPr>
        <w:t xml:space="preserve">Умови </w:t>
      </w:r>
      <w:r>
        <w:rPr>
          <w:rFonts w:ascii="Calibri" w:eastAsia="Calibri" w:hAnsi="Calibri" w:cs="Arial"/>
          <w:sz w:val="18"/>
        </w:rPr>
        <w:t>Доповнення щодо захисту даних не застосовуються до контейнерів, інстальованих на виділеному обладнанні Клієнта, оскільки операційне середовище таких контейнерів перебуває поза контролем Майкрософт. Виняток становлять випадки, у яких у результаті використання кінцевої точки виставлення рахунків збираються будь-які Персональні дані</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0E6787"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DC3431">
      <w:pPr>
        <w:pStyle w:val="ProductList-Offering2Heading"/>
        <w:outlineLvl w:val="2"/>
        <w:rPr>
          <w:lang w:val="uk-UA"/>
        </w:rPr>
      </w:pPr>
      <w:r w:rsidRPr="007A47B7">
        <w:rPr>
          <w:lang w:val="uk-UA"/>
        </w:rPr>
        <w:tab/>
      </w:r>
      <w:bookmarkStart w:id="105" w:name="_Toc49170587"/>
      <w:r w:rsidR="00472650">
        <w:t>Microsoft</w:t>
      </w:r>
      <w:r w:rsidR="00472650" w:rsidRPr="00472650">
        <w:rPr>
          <w:lang w:val="uk-UA"/>
        </w:rPr>
        <w:t xml:space="preserve"> </w:t>
      </w:r>
      <w:r w:rsidR="00472650">
        <w:t>Genomics</w:t>
      </w:r>
      <w:bookmarkEnd w:id="88"/>
      <w:bookmarkEnd w:id="105"/>
    </w:p>
    <w:p w14:paraId="68F36EEF" w14:textId="77777777" w:rsidR="00472650" w:rsidRPr="00BA2331" w:rsidRDefault="00472650" w:rsidP="00DC3431">
      <w:pPr>
        <w:pStyle w:val="ProductList-ClauseHeading"/>
        <w:keepNext w:val="0"/>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6"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7"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FA1B9B">
      <w:pPr>
        <w:pStyle w:val="ProductList-ClauseHeading"/>
      </w:pPr>
      <w:r>
        <w:lastRenderedPageBreak/>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6" w:name="_Toc494738673"/>
      <w:bookmarkStart w:id="107" w:name="_Toc49170588"/>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6"/>
      <w:bookmarkEnd w:id="107"/>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8"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8" w:name="_Toc49170589"/>
      <w:r w:rsidRPr="00114E9D">
        <w:rPr>
          <w:lang w:val="uk-UA"/>
        </w:rPr>
        <w:t xml:space="preserve">Плани </w:t>
      </w:r>
      <w:r>
        <w:t>Microsoft</w:t>
      </w:r>
      <w:r w:rsidRPr="00114E9D">
        <w:rPr>
          <w:lang w:val="uk-UA"/>
        </w:rPr>
        <w:t xml:space="preserve"> </w:t>
      </w:r>
      <w:r>
        <w:t>Azure</w:t>
      </w:r>
      <w:bookmarkEnd w:id="89"/>
      <w:bookmarkEnd w:id="90"/>
      <w:bookmarkEnd w:id="108"/>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52011CEE" w14:textId="1D1A35C0" w:rsidR="00467934" w:rsidRPr="00467934" w:rsidRDefault="00114E9D" w:rsidP="00140150">
      <w:pPr>
        <w:pStyle w:val="ProductList-Offering2Heading"/>
        <w:outlineLvl w:val="2"/>
        <w:rPr>
          <w:lang w:val="uk-UA"/>
        </w:rPr>
      </w:pPr>
      <w:r>
        <w:rPr>
          <w:lang w:val="uk-UA"/>
        </w:rPr>
        <w:tab/>
      </w:r>
      <w:bookmarkStart w:id="109" w:name="_Toc49170590"/>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91"/>
      <w:bookmarkEnd w:id="92"/>
      <w:bookmarkEnd w:id="109"/>
    </w:p>
    <w:bookmarkEnd w:id="93"/>
    <w:bookmarkEnd w:id="94"/>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10"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11" w:name="_Toc459970715"/>
      <w:bookmarkStart w:id="112" w:name="_Toc457466429"/>
      <w:bookmarkStart w:id="113" w:name="_Toc49170591"/>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11"/>
      <w:bookmarkEnd w:id="112"/>
      <w:bookmarkEnd w:id="113"/>
    </w:p>
    <w:bookmarkEnd w:id="110"/>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4"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lastRenderedPageBreak/>
        <w:tab/>
      </w:r>
      <w:bookmarkStart w:id="115" w:name="AzureRightsManagement"/>
      <w:bookmarkStart w:id="116" w:name="_Toc459970716"/>
      <w:bookmarkStart w:id="117" w:name="_Toc457466430"/>
      <w:bookmarkStart w:id="118" w:name="_Toc49170592"/>
      <w:r w:rsidRPr="008B21F2">
        <w:rPr>
          <w:lang w:val="fr-FR"/>
        </w:rPr>
        <w:t>Azure Information Protection</w:t>
      </w:r>
      <w:bookmarkEnd w:id="115"/>
      <w:r w:rsidRPr="008B21F2">
        <w:rPr>
          <w:lang w:val="fr-FR"/>
        </w:rPr>
        <w:t xml:space="preserve"> Premium</w:t>
      </w:r>
      <w:bookmarkEnd w:id="116"/>
      <w:bookmarkEnd w:id="117"/>
      <w:bookmarkEnd w:id="118"/>
    </w:p>
    <w:bookmarkEnd w:id="114"/>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9" w:name="_Toc388464308"/>
    <w:bookmarkStart w:id="120" w:name="_Toc494738678"/>
    <w:bookmarkStart w:id="121" w:name="_Toc492329139"/>
    <w:bookmarkEnd w:id="95"/>
    <w:bookmarkEnd w:id="96"/>
    <w:bookmarkEnd w:id="97"/>
    <w:bookmarkEnd w:id="119"/>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2" w:name="_Toc5958166"/>
      <w:bookmarkStart w:id="123" w:name="_Toc8395038"/>
      <w:bookmarkStart w:id="124" w:name="_Toc6563826"/>
      <w:bookmarkStart w:id="125" w:name="_Toc17975729"/>
      <w:bookmarkStart w:id="126" w:name="_Toc49170593"/>
      <w:bookmarkEnd w:id="120"/>
      <w:bookmarkEnd w:id="121"/>
      <w:r>
        <w:t>Служби Microsoft Dynamics 365</w:t>
      </w:r>
      <w:bookmarkEnd w:id="122"/>
      <w:bookmarkEnd w:id="123"/>
      <w:bookmarkEnd w:id="124"/>
      <w:bookmarkEnd w:id="125"/>
      <w:bookmarkEnd w:id="126"/>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footerReference w:type="default" r:id="rId49"/>
          <w:footerReference w:type="first" r:id="rId50"/>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FA1B9B">
      <w:pPr>
        <w:pStyle w:val="ProductList-ClauseHeading"/>
        <w:keepNext w:val="0"/>
        <w:tabs>
          <w:tab w:val="clear" w:pos="360"/>
          <w:tab w:val="left" w:pos="0"/>
        </w:tabs>
        <w:ind w:left="360" w:hanging="360"/>
      </w:pPr>
      <w:r>
        <w:t>Dynamics 365 Marketing</w:t>
      </w:r>
    </w:p>
    <w:p w14:paraId="71AF9916" w14:textId="77777777" w:rsidR="00830461" w:rsidRPr="00E464DF" w:rsidRDefault="00830461" w:rsidP="00FA1B9B">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lastRenderedPageBreak/>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FA1B9B">
      <w:pPr>
        <w:pStyle w:val="ProductList-ClauseHeading"/>
        <w:keepNext w:val="0"/>
      </w:pPr>
      <w:r>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51"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52"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53"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4"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7D3B608C" w14:textId="77777777" w:rsidR="00E4496E" w:rsidRDefault="00E4496E" w:rsidP="00E4496E">
      <w:pPr>
        <w:pStyle w:val="ProductList-ClauseHeading"/>
        <w:keepNext w:val="0"/>
        <w:tabs>
          <w:tab w:val="clear" w:pos="360"/>
          <w:tab w:val="left" w:pos="0"/>
        </w:tabs>
      </w:pPr>
      <w:r>
        <w:lastRenderedPageBreak/>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7" w:name="O365Premium"/>
    <w:bookmarkStart w:id="128"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9" w:name="_Toc49170594"/>
      <w:r w:rsidRPr="00454965">
        <w:rPr>
          <w:lang w:val="ru-RU"/>
        </w:rPr>
        <w:t xml:space="preserve">Служби </w:t>
      </w:r>
      <w:r>
        <w:t>Office</w:t>
      </w:r>
      <w:r w:rsidRPr="00454965">
        <w:rPr>
          <w:lang w:val="ru-RU"/>
        </w:rPr>
        <w:t xml:space="preserve"> 365</w:t>
      </w:r>
      <w:bookmarkEnd w:id="129"/>
    </w:p>
    <w:bookmarkEnd w:id="127"/>
    <w:bookmarkEnd w:id="128"/>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30" w:name="CoreFeaturesforOffice365Services"/>
      <w:r>
        <w:rPr>
          <w:b/>
          <w:color w:val="00188F"/>
        </w:rPr>
        <w:t>Функції Core для Служб Office 365</w:t>
      </w:r>
    </w:p>
    <w:bookmarkEnd w:id="130"/>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5329659A" w14:textId="77777777" w:rsidR="007B1881" w:rsidRDefault="007B1881" w:rsidP="007B1881">
      <w:pPr>
        <w:pStyle w:val="ProductList-Body"/>
        <w:tabs>
          <w:tab w:val="clear" w:pos="158"/>
          <w:tab w:val="left" w:pos="180"/>
        </w:tabs>
        <w:rPr>
          <w:b/>
          <w:color w:val="00188F"/>
        </w:rPr>
      </w:pPr>
      <w:r>
        <w:rPr>
          <w:b/>
          <w:color w:val="00188F"/>
        </w:rPr>
        <w:t>Cortana</w:t>
      </w:r>
    </w:p>
    <w:p w14:paraId="762B9CAF" w14:textId="77777777" w:rsidR="007B1881" w:rsidRPr="0097265B" w:rsidRDefault="007B1881" w:rsidP="007B1881">
      <w:pPr>
        <w:pStyle w:val="ProductList-Body"/>
        <w:tabs>
          <w:tab w:val="clear" w:pos="158"/>
          <w:tab w:val="left" w:pos="180"/>
        </w:tabs>
        <w:rPr>
          <w:bCs/>
        </w:rPr>
      </w:pPr>
      <w:r>
        <w:rPr>
          <w:bCs/>
        </w:rPr>
        <w:t>Служба основної платформи Cortana, інтегрована в Служби Office 365, у певних випадках може давати користувачам змогу підключатися до служб Microsoft поза межами Служб Office 365. Якщо це дозволяє Клієнт, на користувачів, що бажають працювати з такими службами, під час їх використання, для якого контролером даних виступає Майкрософт, поширюються інші умови використання, а не Умови використання Онлайнових служб. Порядок застосування інших умов використання визначено в документації продуктів.</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lastRenderedPageBreak/>
        <w:t>Експерти Microsoft із протидії загрозам</w:t>
      </w:r>
    </w:p>
    <w:p w14:paraId="2028DDC9" w14:textId="5EB5D95A"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1603295" w14:textId="77777777" w:rsidR="005150B6" w:rsidRDefault="005150B6" w:rsidP="00140150">
      <w:pPr>
        <w:pStyle w:val="ProductList-Body"/>
        <w:ind w:right="-720"/>
      </w:pPr>
    </w:p>
    <w:p w14:paraId="493E4BB7" w14:textId="77777777" w:rsidR="005150B6" w:rsidRDefault="005150B6" w:rsidP="005150B6">
      <w:pPr>
        <w:pStyle w:val="ProductList-ClauseHeading"/>
        <w:keepNext w:val="0"/>
        <w:spacing w:line="226" w:lineRule="auto"/>
      </w:pPr>
      <w:r>
        <w:t>Функції забезпечення відповідності на кінцевих точках</w:t>
      </w:r>
    </w:p>
    <w:p w14:paraId="5101B309" w14:textId="62812C48" w:rsidR="005150B6" w:rsidRPr="005150B6" w:rsidRDefault="005150B6" w:rsidP="005150B6">
      <w:pPr>
        <w:pStyle w:val="ProductList-Body"/>
        <w:ind w:right="-720"/>
        <w:rPr>
          <w:lang w:val="en-US"/>
        </w:rPr>
      </w:pPr>
      <w:r>
        <w:t>Можливості Керування внутрішніми ризиками та Захисту даних у продуктах Microsoft («Послуги із забезпечення відповідності») включають у себе функції кінцевих точок, що забезпечують інтеграцію Даних клієнта зі служби «Розширений захист від загроз Microsoft Defender» (MDATP). Якщо в Клієнта немає активної передплати на MDATP, автоматично підготовлюється екземпляр лише для активації функцій кінцевих точок, які передбачено Послугами із забезпечення відповідності. До Даних клієнта, зібраних для надання цих функцій кінцевих точок, застосовуються тільки ті умови й ті положення DPA, які застосовуються до MDATP</w:t>
      </w:r>
      <w:r>
        <w:rPr>
          <w:lang w:val="en-US"/>
        </w:rP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1"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tab/>
      </w:r>
      <w:bookmarkStart w:id="132" w:name="_Toc528174078"/>
      <w:bookmarkStart w:id="133" w:name="_Toc49170595"/>
      <w:r w:rsidRPr="00253E5D">
        <w:rPr>
          <w:lang w:val="uk-UA"/>
        </w:rPr>
        <w:t>Аудіослужби</w:t>
      </w:r>
      <w:bookmarkEnd w:id="132"/>
      <w:bookmarkEnd w:id="133"/>
    </w:p>
    <w:p w14:paraId="4C432825" w14:textId="77777777" w:rsidR="008B21F2" w:rsidRDefault="008B21F2" w:rsidP="00140150">
      <w:pPr>
        <w:pStyle w:val="ProductList-Offering1"/>
        <w:sectPr w:rsidR="008B21F2" w:rsidSect="00DC3431">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1"/>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7D8A683" w14:textId="77777777" w:rsidR="00FA1B9B" w:rsidRDefault="00FA1B9B" w:rsidP="005150B6">
      <w:pPr>
        <w:pStyle w:val="ProductList-Body"/>
        <w:tabs>
          <w:tab w:val="clear" w:pos="158"/>
          <w:tab w:val="left" w:pos="360"/>
        </w:tabs>
        <w:ind w:left="180"/>
        <w:rPr>
          <w:b/>
          <w:color w:val="0072C6"/>
        </w:rPr>
      </w:pPr>
    </w:p>
    <w:p w14:paraId="26467827" w14:textId="552DC483" w:rsidR="008B21F2" w:rsidRPr="00D7478E" w:rsidRDefault="008B21F2" w:rsidP="005150B6">
      <w:pPr>
        <w:pStyle w:val="ProductList-Body"/>
        <w:tabs>
          <w:tab w:val="clear" w:pos="158"/>
          <w:tab w:val="left" w:pos="360"/>
        </w:tabs>
        <w:ind w:left="180"/>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7"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17225EE5" w14:textId="77777777" w:rsidR="008B21F2" w:rsidRPr="003619D2" w:rsidRDefault="008B21F2" w:rsidP="008B21F2">
      <w:pPr>
        <w:pStyle w:val="ProductList-Body"/>
        <w:rPr>
          <w:b/>
          <w:color w:val="00188F"/>
        </w:rPr>
      </w:pPr>
      <w:r>
        <w:rPr>
          <w:b/>
          <w:color w:val="00188F"/>
        </w:rPr>
        <w:lastRenderedPageBreak/>
        <w:t>Важлива інформація про екстрені служби</w:t>
      </w:r>
    </w:p>
    <w:p w14:paraId="1C9F3CCD" w14:textId="02E78AAC" w:rsidR="008B21F2" w:rsidRDefault="00383821"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 також якщо пристрій не може підключитися до Інтернету з будь-якої іншої причини, користувач не зможе викликати екстрені служби через службу Тарифного плану; (iii) хоча служби Тарифного плану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проживання, тому що виклик, імовірно, не буде спрямовано до належного центру обробки викликів у країні поточного перебування</w:t>
      </w:r>
      <w:r w:rsidR="008B21F2">
        <w:t>.</w:t>
      </w:r>
    </w:p>
    <w:p w14:paraId="38D57AD6" w14:textId="7B24CF17" w:rsidR="0083492A" w:rsidRDefault="000E6787"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E4B2FFC" w14:textId="6C83D21D" w:rsidR="00EE577E" w:rsidRPr="00CE3759" w:rsidRDefault="00EE577E" w:rsidP="0083492A">
      <w:pPr>
        <w:pStyle w:val="ProductList-Offering2Heading"/>
        <w:outlineLvl w:val="2"/>
        <w:rPr>
          <w:lang w:val="uk-UA"/>
        </w:rPr>
      </w:pPr>
      <w:r w:rsidRPr="00CE3759">
        <w:rPr>
          <w:lang w:val="uk-UA"/>
        </w:rPr>
        <w:tab/>
      </w:r>
      <w:bookmarkStart w:id="134" w:name="ExchangeOnline"/>
      <w:bookmarkStart w:id="135" w:name="_Toc524436947"/>
      <w:bookmarkStart w:id="136" w:name="_Toc523239319"/>
      <w:bookmarkStart w:id="137" w:name="_Toc49170596"/>
      <w:r>
        <w:t>Exchange</w:t>
      </w:r>
      <w:r w:rsidRPr="00CE3759">
        <w:rPr>
          <w:lang w:val="uk-UA"/>
        </w:rPr>
        <w:t xml:space="preserve"> </w:t>
      </w:r>
      <w:r>
        <w:t>Online</w:t>
      </w:r>
      <w:bookmarkEnd w:id="134"/>
      <w:bookmarkEnd w:id="135"/>
      <w:bookmarkEnd w:id="136"/>
      <w:bookmarkEnd w:id="137"/>
    </w:p>
    <w:p w14:paraId="757C8A05" w14:textId="77777777" w:rsidR="00EE577E" w:rsidRDefault="00EE577E" w:rsidP="0083492A">
      <w:pPr>
        <w:pStyle w:val="ProductList-Offering1"/>
        <w:keepNext/>
        <w:sectPr w:rsidR="00EE577E" w:rsidSect="00E275D6">
          <w:footerReference w:type="first" r:id="rId58"/>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2C38972F" w:rsidR="001A19E0"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05B168D9" w14:textId="77777777" w:rsidR="001A19E0" w:rsidRPr="00690C65" w:rsidRDefault="001A19E0" w:rsidP="005150B6">
      <w:pPr>
        <w:pStyle w:val="ProductList-Body"/>
        <w:ind w:left="158"/>
      </w:pPr>
      <w:r>
        <w:rPr>
          <w:b/>
          <w:color w:val="0072C6"/>
        </w:rPr>
        <w:t>Політики збереження</w:t>
      </w:r>
    </w:p>
    <w:p w14:paraId="0BFE11A8" w14:textId="021008B4" w:rsidR="001A19E0" w:rsidRPr="00690C65" w:rsidRDefault="001A19E0" w:rsidP="00DC3431">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5150B6">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FA1B9B">
      <w:pPr>
        <w:pStyle w:val="ProductList-Body"/>
        <w:ind w:left="187"/>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2E6FDEAF" w14:textId="77777777" w:rsidR="00DC3431" w:rsidRDefault="00DC3431" w:rsidP="00DC3431">
      <w:pPr>
        <w:pStyle w:val="ProductList-ClauseHeading"/>
        <w:keepNext w:val="0"/>
      </w:pPr>
      <w:r>
        <w:t>Смартфони та планшети</w:t>
      </w:r>
    </w:p>
    <w:p w14:paraId="64195561" w14:textId="6C55B25E" w:rsidR="00162493" w:rsidRPr="003A1DB6" w:rsidRDefault="00CD359B" w:rsidP="00DC3431">
      <w:pPr>
        <w:pStyle w:val="ProductList-Body"/>
      </w:pPr>
      <w:r w:rsidRPr="00CD359B">
        <w:t>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(ii) входити в Microsoft Outlook за допомогою робочого або навчального облікового запису щонайбільше на п’яти смартфонах і п’яти планшетах. На Microsoft Outlook також поширюються Умови використання конкретних Служб, що застосовуються до Мобільних програм M365</w:t>
      </w:r>
      <w:r w:rsidR="00162493">
        <w:t xml:space="preserve">.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9" w:history="1">
        <w:r>
          <w:rPr>
            <w:rStyle w:val="Hyperlink"/>
          </w:rPr>
          <w:t>http://go.microsoft.com/?linkid=9839206</w:t>
        </w:r>
      </w:hyperlink>
      <w:r>
        <w:rPr>
          <w:rStyle w:val="Hyperlink"/>
        </w:rPr>
        <w:t>.</w:t>
      </w:r>
    </w:p>
    <w:p w14:paraId="0127246B" w14:textId="77777777" w:rsidR="00CD359B" w:rsidRDefault="00CD359B" w:rsidP="00CD359B">
      <w:pPr>
        <w:pStyle w:val="ProductList-Body"/>
        <w:tabs>
          <w:tab w:val="clear" w:pos="158"/>
          <w:tab w:val="left" w:pos="180"/>
        </w:tabs>
        <w:rPr>
          <w:b/>
          <w:color w:val="00188F"/>
        </w:rPr>
      </w:pPr>
    </w:p>
    <w:p w14:paraId="35FC7335" w14:textId="40A12577" w:rsidR="000E0341" w:rsidRPr="00017A5A" w:rsidRDefault="000E0341" w:rsidP="00CD359B">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8" w:name="_Hlk486589626"/>
    </w:p>
    <w:bookmarkEnd w:id="138"/>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9" w:name="_Toc423959249"/>
      <w:r w:rsidRPr="006A12BA">
        <w:rPr>
          <w:b/>
          <w:color w:val="00188F"/>
        </w:rPr>
        <w:t>Угода про рівень послуг</w:t>
      </w:r>
      <w:bookmarkEnd w:id="139"/>
    </w:p>
    <w:p w14:paraId="6E41688C" w14:textId="22E1D2C3" w:rsidR="00114E9D" w:rsidRDefault="002353C8" w:rsidP="001C58A0">
      <w:pPr>
        <w:pStyle w:val="ProductList-Body"/>
        <w:tabs>
          <w:tab w:val="clear" w:pos="158"/>
          <w:tab w:val="left" w:pos="180"/>
        </w:tabs>
      </w:pPr>
      <w:r>
        <w:t>Для Покращеного захисту від загроз Office 365 немає Угоди про рівень послуг</w:t>
      </w:r>
      <w:r w:rsidR="00114E9D">
        <w:t>.</w:t>
      </w:r>
    </w:p>
    <w:bookmarkStart w:id="140"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4A5681D" w14:textId="61C7A6F2" w:rsidR="007D5989" w:rsidRDefault="007B1881" w:rsidP="007D5989">
      <w:pPr>
        <w:pStyle w:val="ProductList-Offering2Heading"/>
        <w:outlineLvl w:val="2"/>
      </w:pPr>
      <w:r w:rsidRPr="00CE3759">
        <w:rPr>
          <w:lang w:val="uk-UA"/>
        </w:rPr>
        <w:tab/>
      </w:r>
      <w:bookmarkStart w:id="141" w:name="_Toc49170597"/>
      <w:r w:rsidR="007D5989">
        <w:t>Microsoft Stream</w:t>
      </w:r>
      <w:bookmarkEnd w:id="141"/>
    </w:p>
    <w:p w14:paraId="08981E92" w14:textId="77777777" w:rsidR="007D5989" w:rsidRDefault="007D5989" w:rsidP="007D5989">
      <w:pPr>
        <w:pStyle w:val="ProductList-Body"/>
        <w:tabs>
          <w:tab w:val="clear" w:pos="158"/>
          <w:tab w:val="left" w:pos="360"/>
        </w:tabs>
        <w:rPr>
          <w:b/>
          <w:color w:val="00188F"/>
        </w:rPr>
      </w:pPr>
      <w:r>
        <w:rPr>
          <w:b/>
          <w:color w:val="00188F"/>
        </w:rPr>
        <w:t>Повідомлення</w:t>
      </w:r>
    </w:p>
    <w:p w14:paraId="4ED97678" w14:textId="77777777" w:rsidR="007D5989" w:rsidRDefault="007D5989" w:rsidP="007D5989">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07A2B29D" w14:textId="77777777" w:rsidR="007D5989" w:rsidRDefault="007D5989" w:rsidP="007D5989">
      <w:pPr>
        <w:pStyle w:val="ProductList-Body"/>
      </w:pPr>
    </w:p>
    <w:p w14:paraId="07AADC6C" w14:textId="77777777" w:rsidR="007D5989" w:rsidRDefault="007D5989" w:rsidP="007D5989">
      <w:pPr>
        <w:pStyle w:val="ProductList-Body"/>
        <w:tabs>
          <w:tab w:val="clear" w:pos="158"/>
          <w:tab w:val="left" w:pos="360"/>
        </w:tabs>
        <w:rPr>
          <w:b/>
          <w:color w:val="00188F"/>
        </w:rPr>
      </w:pPr>
      <w:r>
        <w:rPr>
          <w:b/>
          <w:color w:val="00188F"/>
        </w:rPr>
        <w:t>Stream Live Events</w:t>
      </w:r>
    </w:p>
    <w:p w14:paraId="40D6D53B" w14:textId="77777777" w:rsidR="007D5989" w:rsidRDefault="007D5989" w:rsidP="007D5989">
      <w:pPr>
        <w:pStyle w:val="ProductList-Body"/>
      </w:pPr>
      <w:r>
        <w:t>На Stream Live Events поширюються такі умови:</w:t>
      </w:r>
    </w:p>
    <w:p w14:paraId="0CBF028B" w14:textId="77777777" w:rsidR="007D5989" w:rsidRDefault="007D5989" w:rsidP="007D5989">
      <w:pPr>
        <w:pStyle w:val="ProductList-Bullet"/>
        <w:numPr>
          <w:ilvl w:val="0"/>
          <w:numId w:val="11"/>
        </w:numPr>
      </w:pPr>
      <w:r>
        <w:t>Stream Live Events не може тривати більше чотирьох (4) годин;</w:t>
      </w:r>
    </w:p>
    <w:p w14:paraId="16D13443" w14:textId="77777777" w:rsidR="007D5989" w:rsidRDefault="007D5989" w:rsidP="007D5989">
      <w:pPr>
        <w:pStyle w:val="ProductList-Bullet"/>
        <w:numPr>
          <w:ilvl w:val="0"/>
          <w:numId w:val="11"/>
        </w:numPr>
      </w:pPr>
      <w:r>
        <w:t>Stream Live Events не можуть переглядати більше 10 000 осіб; і</w:t>
      </w:r>
    </w:p>
    <w:p w14:paraId="72CEB6CB" w14:textId="77777777" w:rsidR="007D5989" w:rsidRDefault="007D5989" w:rsidP="007D5989">
      <w:pPr>
        <w:pStyle w:val="ProductList-Bullet"/>
        <w:numPr>
          <w:ilvl w:val="0"/>
          <w:numId w:val="11"/>
        </w:numPr>
      </w:pPr>
      <w:r>
        <w:t>В Stream Live Events одночасно може відбуватися не більше п’ятнадцяти (15) трансляцій на клієнта в будь-який час.</w:t>
      </w:r>
    </w:p>
    <w:p w14:paraId="7F477C62" w14:textId="77777777" w:rsidR="007D5989" w:rsidRPr="000107E4" w:rsidRDefault="000E6787" w:rsidP="007D5989">
      <w:pPr>
        <w:pStyle w:val="ProductList-Body"/>
        <w:shd w:val="clear" w:color="auto" w:fill="A6A6A6" w:themeFill="background1" w:themeFillShade="A6"/>
        <w:spacing w:before="120" w:after="240"/>
        <w:jc w:val="right"/>
      </w:pPr>
      <w:hyperlink w:anchor="TableofContents" w:tooltip="Зміст" w:history="1">
        <w:r w:rsidR="007D5989">
          <w:rPr>
            <w:rStyle w:val="Hyperlink"/>
            <w:sz w:val="16"/>
            <w:szCs w:val="16"/>
          </w:rPr>
          <w:t>Зміст</w:t>
        </w:r>
      </w:hyperlink>
      <w:r w:rsidR="007D5989">
        <w:rPr>
          <w:sz w:val="16"/>
          <w:szCs w:val="16"/>
        </w:rPr>
        <w:t xml:space="preserve"> / </w:t>
      </w:r>
      <w:hyperlink w:anchor="GeneralTerms" w:tooltip="Загальні умови" w:history="1">
        <w:r w:rsidR="007D5989">
          <w:rPr>
            <w:rStyle w:val="Hyperlink"/>
            <w:sz w:val="16"/>
            <w:szCs w:val="16"/>
          </w:rPr>
          <w:t>Загальні умови</w:t>
        </w:r>
      </w:hyperlink>
    </w:p>
    <w:p w14:paraId="37E85586" w14:textId="08C0A6B2" w:rsidR="007B1881" w:rsidRDefault="007B1881" w:rsidP="00FA1B9B">
      <w:pPr>
        <w:pStyle w:val="ProductList-Offering2Heading"/>
        <w:outlineLvl w:val="2"/>
      </w:pPr>
      <w:r w:rsidRPr="00CE3759">
        <w:rPr>
          <w:lang w:val="uk-UA"/>
        </w:rPr>
        <w:tab/>
      </w:r>
      <w:bookmarkStart w:id="142" w:name="_Toc49170598"/>
      <w:r>
        <w:t>Microsoft Teams</w:t>
      </w:r>
      <w:bookmarkEnd w:id="142"/>
    </w:p>
    <w:p w14:paraId="6725D656" w14:textId="77777777" w:rsidR="007B1881" w:rsidRDefault="007B1881" w:rsidP="00FA1B9B">
      <w:pPr>
        <w:pStyle w:val="ProductList-Body"/>
        <w:tabs>
          <w:tab w:val="clear" w:pos="158"/>
          <w:tab w:val="left" w:pos="360"/>
        </w:tabs>
        <w:rPr>
          <w:b/>
          <w:color w:val="00188F"/>
        </w:rPr>
      </w:pPr>
      <w:r>
        <w:rPr>
          <w:b/>
          <w:color w:val="00188F"/>
        </w:rPr>
        <w:t>Повідомлення</w:t>
      </w:r>
    </w:p>
    <w:p w14:paraId="319C9E39" w14:textId="77777777" w:rsidR="007B1881" w:rsidRDefault="007B1881" w:rsidP="007B1881">
      <w:pPr>
        <w:pStyle w:val="ProductList-Body"/>
      </w:pPr>
      <w:r>
        <w:t xml:space="preserve">повідомлення про H.264/MPEG-4 AVC, що міститься в </w:t>
      </w:r>
      <w:hyperlink w:anchor="Attachment1" w:tooltip="Вкладення 1" w:history="1">
        <w:r>
          <w:rPr>
            <w:rStyle w:val="Hyperlink"/>
          </w:rPr>
          <w:t>Додатку 1</w:t>
        </w:r>
      </w:hyperlink>
      <w:r>
        <w:t>, застосовується до всіх Служб Office 365, до складу яких входить Microsoft Teams.</w:t>
      </w:r>
    </w:p>
    <w:p w14:paraId="606EC9A5" w14:textId="77777777" w:rsidR="007B1881" w:rsidRDefault="007B1881" w:rsidP="007B1881">
      <w:pPr>
        <w:pStyle w:val="ProductList-Body"/>
        <w:rPr>
          <w:b/>
          <w:bCs/>
        </w:rPr>
      </w:pPr>
    </w:p>
    <w:p w14:paraId="153AB016" w14:textId="77777777" w:rsidR="007B1881" w:rsidRPr="00DC49DA" w:rsidRDefault="007B1881" w:rsidP="00FA1B9B">
      <w:pPr>
        <w:pStyle w:val="ProductList-Body"/>
        <w:keepNext/>
        <w:tabs>
          <w:tab w:val="clear" w:pos="158"/>
          <w:tab w:val="left" w:pos="360"/>
        </w:tabs>
        <w:rPr>
          <w:b/>
          <w:color w:val="00188F"/>
        </w:rPr>
      </w:pPr>
      <w:r>
        <w:rPr>
          <w:b/>
          <w:color w:val="00188F"/>
        </w:rPr>
        <w:lastRenderedPageBreak/>
        <w:t>Клієнти зі сфери охорони здоров’я</w:t>
      </w:r>
    </w:p>
    <w:p w14:paraId="0781FA1D" w14:textId="77777777" w:rsidR="007B1881" w:rsidRPr="00DC49DA" w:rsidRDefault="007B1881" w:rsidP="007B1881">
      <w:pPr>
        <w:pStyle w:val="ProductList-Body"/>
      </w:pPr>
      <w:r>
        <w:t>Клієнт одноосібно відповідає за: (1) точність і адекватність інформації й Даних, які надаються в результаті використання Microsoft Teams; (2) упровадження безпечного методу міжпрограмної автентифікації між будь-якою програмою й (або) службою Клієнта та Microsoft Teams; (3) отримання належної згоди від користувачів, пов’язаної з тим, що вони та Клієнт використовують Microsoft Teams; (4) показ користувачам належних попереджень, застережень і підтверджень, пов’язаних із тим, що вони та Клієнт використовують Microsoft Teams.</w:t>
      </w:r>
    </w:p>
    <w:p w14:paraId="2064CDE7" w14:textId="77777777" w:rsidR="007B1881" w:rsidRPr="00DC49DA" w:rsidRDefault="007B1881" w:rsidP="007B1881">
      <w:pPr>
        <w:pStyle w:val="ProductList-Body"/>
      </w:pPr>
    </w:p>
    <w:p w14:paraId="563BE691" w14:textId="77777777" w:rsidR="007B1881" w:rsidRDefault="007B1881" w:rsidP="007B1881">
      <w:pPr>
        <w:pStyle w:val="ProductList-Body"/>
      </w:pP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48EF80E6" w14:textId="77777777" w:rsidR="007B1881" w:rsidRPr="00716C3C" w:rsidRDefault="007B1881" w:rsidP="007B1881">
      <w:pPr>
        <w:pStyle w:val="ProductList-Body"/>
      </w:pPr>
    </w:p>
    <w:p w14:paraId="2730C555" w14:textId="77777777" w:rsidR="007B1881" w:rsidRDefault="007B1881" w:rsidP="007B1881">
      <w:pPr>
        <w:pStyle w:val="ProductList-Body"/>
        <w:rPr>
          <w:b/>
          <w:color w:val="00188F"/>
        </w:rPr>
      </w:pPr>
      <w:r>
        <w:rPr>
          <w:b/>
          <w:color w:val="00188F"/>
        </w:rPr>
        <w:t>Безкоштовні ознайомлювальні версії</w:t>
      </w:r>
    </w:p>
    <w:p w14:paraId="150F1630" w14:textId="6EACC784" w:rsidR="007B1881" w:rsidRDefault="007B1881" w:rsidP="007B1881">
      <w:pPr>
        <w:pStyle w:val="ProductList-Body"/>
      </w:pPr>
      <w:r>
        <w:t>Пробник Microsoft Teams можуть ініціювати лише індивідуальні користувачі. Клієнт не може ініціювати Пробник Microsoft Teams від імені працівників-користувачів.</w:t>
      </w:r>
    </w:p>
    <w:p w14:paraId="756EFC13" w14:textId="4F92E6F2" w:rsidR="007B1881" w:rsidRPr="00B75336" w:rsidRDefault="000E6787" w:rsidP="00B75336">
      <w:pPr>
        <w:pStyle w:val="ProductList-Body"/>
        <w:shd w:val="clear" w:color="auto" w:fill="A6A6A6" w:themeFill="background1" w:themeFillShade="A6"/>
        <w:spacing w:before="120" w:after="240"/>
        <w:jc w:val="right"/>
      </w:pPr>
      <w:hyperlink w:anchor="TableofContents" w:tooltip="Зміст" w:history="1">
        <w:r w:rsidR="007B1881">
          <w:rPr>
            <w:rStyle w:val="Hyperlink"/>
            <w:sz w:val="16"/>
            <w:szCs w:val="16"/>
          </w:rPr>
          <w:t>Зміст</w:t>
        </w:r>
      </w:hyperlink>
      <w:r w:rsidR="007B1881">
        <w:rPr>
          <w:sz w:val="16"/>
          <w:szCs w:val="16"/>
        </w:rPr>
        <w:t xml:space="preserve"> / </w:t>
      </w:r>
      <w:hyperlink w:anchor="GeneralTerms" w:tooltip="Загальні умови" w:history="1">
        <w:r w:rsidR="007B1881">
          <w:rPr>
            <w:rStyle w:val="Hyperlink"/>
            <w:sz w:val="16"/>
            <w:szCs w:val="16"/>
          </w:rPr>
          <w:t>Загальні умови</w:t>
        </w:r>
      </w:hyperlink>
    </w:p>
    <w:p w14:paraId="40AC94E9" w14:textId="77777777" w:rsidR="00383821" w:rsidRDefault="00EE577E" w:rsidP="00383821">
      <w:pPr>
        <w:pStyle w:val="ProductList-Offering2Heading"/>
        <w:outlineLvl w:val="2"/>
      </w:pPr>
      <w:r w:rsidRPr="00CE3759">
        <w:rPr>
          <w:lang w:val="uk-UA"/>
        </w:rPr>
        <w:tab/>
      </w:r>
      <w:bookmarkStart w:id="143" w:name="M365Applications"/>
      <w:bookmarkStart w:id="144" w:name="_Toc37676501"/>
      <w:bookmarkStart w:id="145" w:name="_Toc49170599"/>
      <w:bookmarkEnd w:id="140"/>
      <w:r w:rsidR="00383821">
        <w:t>Програми Microsoft 365</w:t>
      </w:r>
      <w:bookmarkEnd w:id="143"/>
      <w:bookmarkEnd w:id="144"/>
      <w:bookmarkEnd w:id="145"/>
    </w:p>
    <w:p w14:paraId="37D984F5" w14:textId="77777777" w:rsidR="00383821" w:rsidRDefault="00383821" w:rsidP="00383821">
      <w:pPr>
        <w:pStyle w:val="ProductList-Offering1"/>
        <w:sectPr w:rsidR="00383821" w:rsidSect="00E275D6">
          <w:type w:val="continuous"/>
          <w:pgSz w:w="12240" w:h="15840"/>
          <w:pgMar w:top="1440" w:right="720" w:bottom="1440" w:left="720" w:header="720" w:footer="720" w:gutter="0"/>
          <w:cols w:space="720"/>
          <w:titlePg/>
          <w:docGrid w:linePitch="360"/>
        </w:sectPr>
      </w:pPr>
    </w:p>
    <w:p w14:paraId="2ECE7D80"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бізнесу</w:t>
      </w:r>
    </w:p>
    <w:p w14:paraId="42B170D1"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Програми Microsoft 365 для підприємств</w:t>
      </w:r>
    </w:p>
    <w:p w14:paraId="2C41C92F" w14:textId="77777777" w:rsidR="00383821" w:rsidRDefault="00383821" w:rsidP="00383821">
      <w:pPr>
        <w:pStyle w:val="ProductList-Body"/>
        <w:rPr>
          <w:rFonts w:asciiTheme="majorHAnsi" w:hAnsiTheme="majorHAnsi"/>
          <w:sz w:val="16"/>
          <w:szCs w:val="16"/>
        </w:rPr>
      </w:pPr>
      <w:r>
        <w:rPr>
          <w:rFonts w:asciiTheme="majorHAnsi" w:hAnsiTheme="majorHAnsi"/>
          <w:sz w:val="16"/>
          <w:szCs w:val="16"/>
        </w:rPr>
        <w:t>Visio Online (плани 1 і 2)</w:t>
      </w:r>
    </w:p>
    <w:p w14:paraId="72CFDFF2" w14:textId="77777777" w:rsidR="00383821" w:rsidRDefault="00383821" w:rsidP="00383821">
      <w:pPr>
        <w:pStyle w:val="ProductList-Offering2"/>
        <w:sectPr w:rsidR="00383821" w:rsidSect="005B7124">
          <w:type w:val="continuous"/>
          <w:pgSz w:w="12240" w:h="15840"/>
          <w:pgMar w:top="1440" w:right="720" w:bottom="1440" w:left="720" w:header="720" w:footer="720" w:gutter="0"/>
          <w:cols w:num="2" w:space="720"/>
          <w:titlePg/>
          <w:docGrid w:linePitch="360"/>
        </w:sectPr>
      </w:pPr>
    </w:p>
    <w:p w14:paraId="2BCF38E2" w14:textId="77777777" w:rsidR="00383821" w:rsidRPr="000A5E8A" w:rsidRDefault="00383821" w:rsidP="00383821">
      <w:pPr>
        <w:pStyle w:val="ProductList-Body"/>
        <w:pBdr>
          <w:top w:val="single" w:sz="4" w:space="1" w:color="BFBFBF" w:themeColor="background1" w:themeShade="BF"/>
        </w:pBdr>
        <w:rPr>
          <w:b/>
          <w:color w:val="000000" w:themeColor="text1"/>
          <w:sz w:val="8"/>
          <w:szCs w:val="8"/>
        </w:rPr>
      </w:pPr>
    </w:p>
    <w:p w14:paraId="47C5F438" w14:textId="77777777" w:rsidR="00383821" w:rsidRPr="00123E7D" w:rsidRDefault="00383821" w:rsidP="00383821">
      <w:pPr>
        <w:pStyle w:val="ProductList-Body"/>
        <w:rPr>
          <w:b/>
          <w:color w:val="00188F"/>
        </w:rPr>
      </w:pPr>
      <w:r>
        <w:rPr>
          <w:b/>
          <w:color w:val="00188F"/>
        </w:rPr>
        <w:t>Угода про рівень послуг</w:t>
      </w:r>
    </w:p>
    <w:p w14:paraId="1036D214" w14:textId="77777777" w:rsidR="00383821" w:rsidRDefault="00383821" w:rsidP="00383821">
      <w:pPr>
        <w:pStyle w:val="ProductList-Body"/>
      </w:pPr>
      <w:r>
        <w:t>Для Visio Online не передбачено угоди про рівень послуг.</w:t>
      </w:r>
    </w:p>
    <w:p w14:paraId="24D6E849" w14:textId="77777777" w:rsidR="00383821" w:rsidRPr="00123E7D" w:rsidRDefault="00383821" w:rsidP="00CD359B">
      <w:pPr>
        <w:pStyle w:val="ProductList-Body"/>
        <w:tabs>
          <w:tab w:val="clear" w:pos="158"/>
          <w:tab w:val="left" w:pos="180"/>
        </w:tabs>
        <w:rPr>
          <w:b/>
          <w:color w:val="00188F"/>
        </w:rPr>
      </w:pPr>
      <w:r>
        <w:rPr>
          <w:b/>
          <w:color w:val="00188F"/>
        </w:rPr>
        <w:t xml:space="preserve">Права на інсталяцію та використання </w:t>
      </w:r>
    </w:p>
    <w:p w14:paraId="639A02EC" w14:textId="77777777" w:rsidR="00383821" w:rsidRDefault="00383821" w:rsidP="0038382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Обов’язки цих користувачів і надані їм дозволи наведені нижче.</w:t>
      </w:r>
    </w:p>
    <w:p w14:paraId="266EFFBD" w14:textId="77777777" w:rsidR="00383821" w:rsidRDefault="00383821" w:rsidP="00383821">
      <w:pPr>
        <w:pStyle w:val="ProductList-Body"/>
        <w:numPr>
          <w:ilvl w:val="0"/>
          <w:numId w:val="6"/>
        </w:numPr>
        <w:ind w:left="450" w:hanging="270"/>
      </w:pPr>
      <w:r>
        <w:t>Вони 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B55ADA3" w14:textId="77777777" w:rsidR="00383821" w:rsidRDefault="00383821" w:rsidP="00383821">
      <w:pPr>
        <w:pStyle w:val="ProductList-Body"/>
        <w:numPr>
          <w:ilvl w:val="0"/>
          <w:numId w:val="6"/>
        </w:numPr>
        <w:ind w:left="450" w:hanging="270"/>
      </w:pPr>
      <w:r>
        <w:t xml:space="preserve">Вони 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0" w:history="1">
        <w:r>
          <w:rPr>
            <w:rStyle w:val="Hyperlink"/>
          </w:rPr>
          <w:t>Умов використання продуктів</w:t>
        </w:r>
      </w:hyperlink>
      <w:r>
        <w:t xml:space="preserve">. Умови використання продуктів розміщено на веб-сторінці </w:t>
      </w:r>
      <w:hyperlink r:id="rId61"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62"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на «Програми Microsoft 365 для бізнесу», що надається як компонент «Microsoft 365 Business преміум».</w:t>
      </w:r>
    </w:p>
    <w:p w14:paraId="70F2EDA0" w14:textId="77777777" w:rsidR="00383821" w:rsidRPr="008958E4" w:rsidRDefault="00383821" w:rsidP="00383821">
      <w:pPr>
        <w:pStyle w:val="ProductList-Body"/>
        <w:numPr>
          <w:ilvl w:val="0"/>
          <w:numId w:val="6"/>
        </w:numPr>
        <w:ind w:left="450" w:hanging="270"/>
        <w:rPr>
          <w:b/>
        </w:rPr>
      </w:pPr>
      <w:r>
        <w:t>Вони повинні кожен пристрій, на якому інсталювали програмне забезпечення, принаймні раз на 30 днів підключати до Інтернету, інакше програмне забезпечення може не функціонувати належним чином.</w:t>
      </w:r>
    </w:p>
    <w:p w14:paraId="329301CC" w14:textId="77777777" w:rsidR="00383821" w:rsidRDefault="00383821" w:rsidP="00383821">
      <w:pPr>
        <w:pStyle w:val="ProductList-Body"/>
        <w:numPr>
          <w:ilvl w:val="0"/>
          <w:numId w:val="6"/>
        </w:numPr>
        <w:ind w:left="450" w:hanging="270"/>
      </w:pPr>
      <w:r>
        <w:t>Їм 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4CB8AD86" w14:textId="77777777" w:rsidR="00383821" w:rsidRDefault="00383821" w:rsidP="00383821">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63E5D348" w14:textId="77777777" w:rsidR="00383821" w:rsidRPr="00F40FD0" w:rsidRDefault="00383821" w:rsidP="00383821">
      <w:pPr>
        <w:pStyle w:val="ProductList-Body"/>
        <w:numPr>
          <w:ilvl w:val="1"/>
          <w:numId w:val="13"/>
        </w:numPr>
        <w:ind w:left="810"/>
      </w:pPr>
      <w:r>
        <w:t>Клієнт несе відповідальність за оцінку, увімкнення чи вимкнення доступу до додаткових підключених служб для своїх користувачів.</w:t>
      </w:r>
    </w:p>
    <w:p w14:paraId="02E756B0" w14:textId="77777777" w:rsidR="00383821" w:rsidRPr="00FF3FF1" w:rsidRDefault="00383821" w:rsidP="00383821">
      <w:pPr>
        <w:pStyle w:val="ProductList-Body"/>
        <w:spacing w:before="40"/>
      </w:pPr>
    </w:p>
    <w:p w14:paraId="7FF55621" w14:textId="77777777" w:rsidR="00383821" w:rsidRPr="00597EF9" w:rsidRDefault="00383821" w:rsidP="00383821">
      <w:pPr>
        <w:pStyle w:val="ProductList-Body"/>
        <w:rPr>
          <w:b/>
          <w:color w:val="00188F"/>
        </w:rPr>
      </w:pPr>
      <w:r>
        <w:rPr>
          <w:b/>
          <w:color w:val="00188F"/>
        </w:rPr>
        <w:t>Смартфони та планшети</w:t>
      </w:r>
    </w:p>
    <w:p w14:paraId="798AB10B" w14:textId="77777777" w:rsidR="00CD359B" w:rsidRPr="00CD359B" w:rsidRDefault="00CD359B" w:rsidP="00CD359B">
      <w:pPr>
        <w:pStyle w:val="ProductList-Body"/>
      </w:pPr>
      <w:r w:rsidRPr="00CD359B">
        <w:t>Кожен користувач, якому Клієнт призначає передплачену ліцензію користувача на Програми Microsoft 365 для бізнесу або підприємств, може (i) використовувати Microsoft Office для мобільних пристроїв у комерційних цілях і (ii) входити в Microsoft Office за допомогою робочого чи навчального облікового запису щонайбільше на п’яти смартфонах і п’яти планшетах.</w:t>
      </w:r>
    </w:p>
    <w:p w14:paraId="58B6E9E8" w14:textId="77777777" w:rsidR="00CD359B" w:rsidRPr="00CD359B" w:rsidRDefault="00CD359B" w:rsidP="00CD359B">
      <w:pPr>
        <w:pStyle w:val="ProductList-Body"/>
      </w:pPr>
    </w:p>
    <w:p w14:paraId="01F6390A" w14:textId="0459B7BD" w:rsidR="00383821" w:rsidRDefault="00CD359B" w:rsidP="00CD359B">
      <w:pPr>
        <w:pStyle w:val="ProductList-Body"/>
      </w:pPr>
      <w:r w:rsidRPr="00CD359B">
        <w:lastRenderedPageBreak/>
        <w:t>Коли для доступу до Онлайнових служб, робота з якими регулюється цими Умовами використання Онлайнових служб, з робочим або навчальним обліковим записом застосовуються версії програм Microsoft Word, Excel, PowerPoint, Outlook, OneDrive і Teams для мобільних пристроїв (далі – «Мобільні програми M365»), на таке застосування Мобільних програм M365 поширюються положення Умов використання Онлайнових служб, що регламентують роботу з відповідною Онлайновою службою. Зобов’язання Майкрософт щодо Мобільних програм M365 не поширюються на обробку даних, політики або методи сторонніх постачальників мобільних платформ, на яких працюють ці мобільні програми (наприклад, Apple, Google</w:t>
      </w:r>
      <w:r>
        <w:rPr>
          <w:lang w:val="en-US"/>
        </w:rPr>
        <w:t>).</w:t>
      </w:r>
      <w:r w:rsidR="00383821">
        <w:t>.</w:t>
      </w:r>
    </w:p>
    <w:p w14:paraId="5DF6E137" w14:textId="3203102F" w:rsidR="00383821" w:rsidRDefault="00383821" w:rsidP="00383821">
      <w:pPr>
        <w:pStyle w:val="ProductList-Body"/>
      </w:pPr>
    </w:p>
    <w:p w14:paraId="57E75B50" w14:textId="77777777" w:rsidR="005150B6" w:rsidRPr="00797140" w:rsidRDefault="005150B6" w:rsidP="005150B6">
      <w:pPr>
        <w:pStyle w:val="ProductList-Body"/>
        <w:spacing w:line="226" w:lineRule="auto"/>
        <w:rPr>
          <w:b/>
          <w:color w:val="00188F"/>
        </w:rPr>
      </w:pPr>
      <w:r>
        <w:rPr>
          <w:b/>
          <w:color w:val="00188F"/>
        </w:rPr>
        <w:t>Передплачені ліцензії для пристроїв</w:t>
      </w:r>
    </w:p>
    <w:p w14:paraId="61A70119" w14:textId="77777777" w:rsidR="005150B6" w:rsidRDefault="005150B6" w:rsidP="005150B6">
      <w:pPr>
        <w:pStyle w:val="ProductList-Body"/>
        <w:spacing w:before="40" w:line="226" w:lineRule="auto"/>
      </w:pPr>
      <w:r>
        <w:t>Кожна передплачена ліцензія «на пристрій» дає змогу використовувати програмне забезпечення, що надається в межах передплати. Для</w:t>
      </w:r>
      <w:r>
        <w:rPr>
          <w:lang w:val="en-US"/>
        </w:rPr>
        <w:t> </w:t>
      </w:r>
      <w:r>
        <w:t>Користувачів Ліцензованого пристрою доступні такі варіанти (на вибір):</w:t>
      </w:r>
    </w:p>
    <w:p w14:paraId="5EE211A5" w14:textId="77777777" w:rsidR="005150B6" w:rsidRDefault="005150B6" w:rsidP="005150B6">
      <w:pPr>
        <w:pStyle w:val="ProductList-Body"/>
        <w:numPr>
          <w:ilvl w:val="0"/>
          <w:numId w:val="17"/>
        </w:numPr>
        <w:spacing w:before="40" w:line="226" w:lineRule="auto"/>
      </w:pPr>
      <w:r>
        <w:t>активація та використання наданого програмного забезпечення на Ліцензованому пристрої в одному операційному середовищі;</w:t>
      </w:r>
    </w:p>
    <w:p w14:paraId="21CBC08F" w14:textId="77777777" w:rsidR="005150B6" w:rsidRDefault="005150B6" w:rsidP="005150B6">
      <w:pPr>
        <w:pStyle w:val="ProductList-Body"/>
        <w:numPr>
          <w:ilvl w:val="0"/>
          <w:numId w:val="17"/>
        </w:numPr>
        <w:spacing w:before="40" w:line="226" w:lineRule="auto"/>
      </w:pPr>
      <w:r>
        <w:t xml:space="preserve">інсталяція та дистанційне використання програмного забезпечення з Ліцензованого пристрою в одному операційному середовищі на Мережевому сервері, у Microsoft Azure або на платформі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3" w:history="1">
        <w:r>
          <w:rPr>
            <w:rStyle w:val="Hyperlink"/>
          </w:rPr>
          <w:t>Умов використання продуктів</w:t>
        </w:r>
      </w:hyperlink>
      <w:r>
        <w:t xml:space="preserve">. Умови використання продуктів розміщено на веб-сторінці </w:t>
      </w:r>
      <w:hyperlink r:id="rId64" w:history="1">
        <w:r>
          <w:rPr>
            <w:rStyle w:val="Hyperlink"/>
          </w:rPr>
          <w:t>http://go.microsoft.com/?linkid=9839207</w:t>
        </w:r>
      </w:hyperlink>
      <w:r>
        <w:t>. Список Кваліфікованих хостинг-партнерів із підтримкою багатоклієнтської архітектури та</w:t>
      </w:r>
      <w:r>
        <w:rPr>
          <w:lang w:val="en-US"/>
        </w:rPr>
        <w:t> </w:t>
      </w:r>
      <w:r>
        <w:t>додаткові вимоги щодо розгортання див. на веб-сторінці www.office.com/sca.</w:t>
      </w:r>
    </w:p>
    <w:p w14:paraId="20A6EAB8" w14:textId="77777777" w:rsidR="005150B6" w:rsidRDefault="005150B6" w:rsidP="005150B6">
      <w:pPr>
        <w:pStyle w:val="ProductList-Body"/>
        <w:spacing w:before="40" w:line="226" w:lineRule="auto"/>
      </w:pPr>
      <w:r>
        <w:t>Клієнт повинен підключати кожне операційне середовище, у якому інстальовано програмне забезпечення, до Інтернету принаймні один раз на 90 днів, в іншому разі програмне забезпечення може не функціонувати так, як очікується.</w:t>
      </w:r>
    </w:p>
    <w:p w14:paraId="3A90966B" w14:textId="77777777" w:rsidR="005150B6" w:rsidRDefault="005150B6" w:rsidP="00383821">
      <w:pPr>
        <w:pStyle w:val="ProductList-Body"/>
      </w:pPr>
    </w:p>
    <w:p w14:paraId="632AD7BE" w14:textId="77777777" w:rsidR="00383821" w:rsidRPr="00974EAE" w:rsidRDefault="00383821" w:rsidP="00383821">
      <w:pPr>
        <w:pStyle w:val="ProductList-Body"/>
        <w:rPr>
          <w:b/>
          <w:color w:val="00188F"/>
        </w:rPr>
      </w:pPr>
      <w:r>
        <w:rPr>
          <w:b/>
          <w:color w:val="00188F"/>
        </w:rPr>
        <w:t>Наведені нижче умови поширюються лише на передплату «Програми Microsoft 365 для підприємств».</w:t>
      </w:r>
    </w:p>
    <w:p w14:paraId="7DA37FEB" w14:textId="77777777" w:rsidR="00383821" w:rsidRPr="00FC409E" w:rsidRDefault="00383821" w:rsidP="00383821">
      <w:pPr>
        <w:pStyle w:val="ProductList-Body"/>
        <w:ind w:left="180"/>
        <w:rPr>
          <w:b/>
          <w:color w:val="0072C6"/>
        </w:rPr>
      </w:pPr>
      <w:r>
        <w:rPr>
          <w:b/>
          <w:color w:val="0072C6"/>
        </w:rPr>
        <w:t>Використання Office для дому та навчання 2013 RT з комерційною метою</w:t>
      </w:r>
    </w:p>
    <w:p w14:paraId="046F49CB" w14:textId="77777777" w:rsidR="00383821" w:rsidRDefault="00383821" w:rsidP="00383821">
      <w:pPr>
        <w:pStyle w:val="ProductList-Body"/>
        <w:ind w:left="180"/>
      </w:pPr>
      <w:r>
        <w:t>Обмеження щодо комерційного використання Office для дому та навчання 2013 RT скасовується для кожної ліцензії на передплату «на користувача» для пропозиції «Програми Microsoft 365 для підприємств». Крім випадків, описаних у цьому розділі, переважну силу матимуть умови, передбачені для ліцензії на Office для дому та навчання 2013 RT.</w:t>
      </w:r>
    </w:p>
    <w:p w14:paraId="3C6EA81E" w14:textId="77777777" w:rsidR="00383821" w:rsidRDefault="00383821" w:rsidP="00383821">
      <w:pPr>
        <w:pStyle w:val="ProductList-Body"/>
        <w:ind w:left="180"/>
      </w:pPr>
    </w:p>
    <w:p w14:paraId="7C3469A7" w14:textId="77777777" w:rsidR="00383821" w:rsidRPr="00FC409E" w:rsidRDefault="00383821" w:rsidP="00FA1B9B">
      <w:pPr>
        <w:pStyle w:val="ProductList-Body"/>
        <w:ind w:left="187"/>
        <w:rPr>
          <w:b/>
          <w:color w:val="0072C6"/>
        </w:rPr>
      </w:pPr>
      <w:r>
        <w:rPr>
          <w:b/>
          <w:color w:val="0072C6"/>
        </w:rPr>
        <w:t>Office Online Server</w:t>
      </w:r>
    </w:p>
    <w:p w14:paraId="41324FAB" w14:textId="2BC6BD59" w:rsidR="006753FF" w:rsidRPr="00383821" w:rsidRDefault="00383821" w:rsidP="00383821">
      <w:pPr>
        <w:pStyle w:val="ProductList-Body"/>
        <w:ind w:left="180"/>
        <w:rPr>
          <w:b/>
        </w:rPr>
      </w:pPr>
      <w:r w:rsidRPr="00383821">
        <w:rPr>
          <w:rStyle w:val="ProductList-BodyChar"/>
        </w:rPr>
        <w:t xml:space="preserve">За умовами кожної передплати на «Програми Microsoft 365 для підприємств» Клієнт може інсталювати будь-яку кількість копій Office Online Server на будь-якому Сервері, виділеному для використання Клієнтом. </w:t>
      </w:r>
      <w:bookmarkStart w:id="146" w:name="_Hlk19132461"/>
      <w:r w:rsidRPr="00383821">
        <w:rPr>
          <w:rStyle w:val="ProductList-BodyChar"/>
        </w:rPr>
        <w:t>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w:t>
      </w:r>
      <w:r>
        <w:t>»</w:t>
      </w:r>
      <w:r>
        <w:rPr>
          <w:rStyle w:val="ProductList-BodyChar"/>
          <w:lang w:val="en-US"/>
        </w:rPr>
        <w:t xml:space="preserve"> </w:t>
      </w:r>
      <w:hyperlink r:id="rId65" w:history="1">
        <w:r>
          <w:rPr>
            <w:rStyle w:val="Hyperlink"/>
          </w:rPr>
          <w:t>Умов для продуктів</w:t>
        </w:r>
      </w:hyperlink>
      <w:r w:rsidRPr="00383821">
        <w:rPr>
          <w:rStyle w:val="ProductList-BodyChar"/>
        </w:rPr>
        <w:t xml:space="preserve">. </w:t>
      </w:r>
      <w:bookmarkEnd w:id="146"/>
      <w:r w:rsidRPr="00383821">
        <w:rPr>
          <w:rStyle w:val="ProductList-BodyChar"/>
        </w:rPr>
        <w:t>Кожен користувач передплати «Програми Microsoft 365 для підприємств»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використання Microsoft Cloud, Клієнтською угодою Microsoft або іншою угодою</w:t>
      </w:r>
      <w:r w:rsidRPr="00383821">
        <w:rPr>
          <w:b/>
        </w:rPr>
        <w:t xml:space="preserve"> </w:t>
      </w:r>
      <w:r w:rsidRPr="00383821">
        <w:rPr>
          <w:bCs/>
        </w:rPr>
        <w:t>Microsoft, що розповсюджується лише на онлайнові служби</w:t>
      </w:r>
      <w:r w:rsidR="006753FF" w:rsidRPr="00383821">
        <w:rPr>
          <w:bCs/>
        </w:rPr>
        <w:t>.</w:t>
      </w:r>
    </w:p>
    <w:p w14:paraId="134E293F"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7" w:name="_Toc6563831"/>
      <w:bookmarkStart w:id="148" w:name="_Toc8395043"/>
      <w:bookmarkStart w:id="149" w:name="Officefortheweb"/>
      <w:bookmarkStart w:id="150" w:name="_Toc13858383"/>
      <w:bookmarkStart w:id="151" w:name="_Toc49170600"/>
      <w:r w:rsidR="00936C6F">
        <w:t xml:space="preserve">Office </w:t>
      </w:r>
      <w:bookmarkEnd w:id="147"/>
      <w:bookmarkEnd w:id="148"/>
      <w:r w:rsidR="00936C6F">
        <w:t>для Інтернету</w:t>
      </w:r>
      <w:bookmarkEnd w:id="149"/>
      <w:bookmarkEnd w:id="150"/>
      <w:bookmarkEnd w:id="151"/>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FA1B9B">
      <w:pPr>
        <w:pStyle w:val="ProductList-Offering2Heading"/>
        <w:rPr>
          <w:lang w:val="uk-UA"/>
        </w:rPr>
      </w:pPr>
      <w:r w:rsidRPr="00454965">
        <w:rPr>
          <w:lang w:val="uk-UA"/>
        </w:rPr>
        <w:tab/>
      </w:r>
      <w:bookmarkStart w:id="152" w:name="_Toc49170601"/>
      <w:r>
        <w:t>OneDrive</w:t>
      </w:r>
      <w:r w:rsidRPr="00454965">
        <w:rPr>
          <w:lang w:val="uk-UA"/>
        </w:rPr>
        <w:t xml:space="preserve"> для бізнесу</w:t>
      </w:r>
      <w:bookmarkEnd w:id="152"/>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lastRenderedPageBreak/>
        <w:tab/>
      </w:r>
      <w:bookmarkStart w:id="153" w:name="_Toc6563833"/>
      <w:bookmarkStart w:id="154" w:name="_Toc21617054"/>
      <w:bookmarkStart w:id="155" w:name="_Toc49170602"/>
      <w:bookmarkStart w:id="156" w:name="ProjectOnline"/>
      <w:r w:rsidR="003606FA">
        <w:t>Проект</w:t>
      </w:r>
      <w:bookmarkEnd w:id="153"/>
      <w:bookmarkEnd w:id="154"/>
      <w:bookmarkEnd w:id="155"/>
    </w:p>
    <w:bookmarkEnd w:id="156"/>
    <w:p w14:paraId="4CE2C61C" w14:textId="77777777" w:rsidR="003606FA" w:rsidRDefault="003606FA" w:rsidP="00140150">
      <w:pPr>
        <w:pStyle w:val="ProductList-Offering1"/>
        <w:sectPr w:rsidR="003606FA"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2D6FEBC" w14:textId="3BC21973" w:rsidR="003606FA" w:rsidRDefault="003606FA" w:rsidP="00140150">
      <w:pPr>
        <w:pStyle w:val="ProductList-Body"/>
        <w:rPr>
          <w:rFonts w:asciiTheme="majorHAnsi" w:hAnsiTheme="majorHAnsi"/>
          <w:sz w:val="16"/>
          <w:szCs w:val="16"/>
        </w:rPr>
      </w:pPr>
      <w:r>
        <w:rPr>
          <w:rFonts w:asciiTheme="majorHAnsi" w:hAnsiTheme="majorHAnsi"/>
          <w:sz w:val="16"/>
          <w:szCs w:val="16"/>
        </w:rPr>
        <w:t>Project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8" w:history="1">
        <w:r>
          <w:rPr>
            <w:rStyle w:val="Hyperlink"/>
          </w:rPr>
          <w:t>Умов використання продуктів</w:t>
        </w:r>
      </w:hyperlink>
      <w:r>
        <w:t xml:space="preserve">. Умови використання продуктів розміщено на веб-сторінці </w:t>
      </w:r>
      <w:hyperlink r:id="rId69"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70"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20571856"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w:t>
      </w:r>
      <w:r w:rsidR="008E480F">
        <w:t>.</w:t>
      </w:r>
    </w:p>
    <w:p w14:paraId="2744FCC1" w14:textId="4E299C7E" w:rsidR="0083492A"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7" w:name="_Toc524436952"/>
      <w:bookmarkStart w:id="158" w:name="_Toc523239324"/>
    </w:p>
    <w:p w14:paraId="2219AD13" w14:textId="0FD5353D" w:rsidR="00EE577E" w:rsidRPr="00CE3759" w:rsidRDefault="000F25DD" w:rsidP="00FA1B9B">
      <w:pPr>
        <w:pStyle w:val="ProductList-Offering2Heading"/>
        <w:outlineLvl w:val="2"/>
        <w:rPr>
          <w:lang w:val="uk-UA"/>
        </w:rPr>
      </w:pPr>
      <w:r w:rsidRPr="0051295C">
        <w:rPr>
          <w:lang w:val="uk-UA"/>
        </w:rPr>
        <w:tab/>
      </w:r>
      <w:bookmarkStart w:id="159" w:name="_Toc49170603"/>
      <w:r w:rsidR="00EE577E">
        <w:t>SharePoint</w:t>
      </w:r>
      <w:r w:rsidR="00EE577E" w:rsidRPr="00CE3759">
        <w:rPr>
          <w:lang w:val="uk-UA"/>
        </w:rPr>
        <w:t xml:space="preserve"> </w:t>
      </w:r>
      <w:r w:rsidR="00EE577E">
        <w:t>Online</w:t>
      </w:r>
      <w:bookmarkEnd w:id="157"/>
      <w:bookmarkEnd w:id="158"/>
      <w:bookmarkEnd w:id="159"/>
    </w:p>
    <w:p w14:paraId="4E116ED2" w14:textId="77777777" w:rsidR="00EE577E" w:rsidRDefault="00EE577E" w:rsidP="00140150">
      <w:pPr>
        <w:pStyle w:val="ProductList-Offering1"/>
        <w:ind w:left="0"/>
        <w:sectPr w:rsidR="00EE577E" w:rsidSect="00E275D6">
          <w:footerReference w:type="first" r:id="rId71"/>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FA1B9B" w:rsidRDefault="00023161" w:rsidP="00140150">
      <w:pPr>
        <w:pStyle w:val="ProductList-Body"/>
        <w:rPr>
          <w:szCs w:val="18"/>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FA1B9B" w:rsidRDefault="00ED50E6" w:rsidP="00140150">
      <w:pPr>
        <w:pStyle w:val="ProductList-Body"/>
        <w:tabs>
          <w:tab w:val="clear" w:pos="158"/>
          <w:tab w:val="left" w:pos="180"/>
        </w:tabs>
        <w:ind w:left="180"/>
        <w:rPr>
          <w:szCs w:val="18"/>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FA1B9B" w:rsidRDefault="00ED50E6" w:rsidP="00140150">
      <w:pPr>
        <w:pStyle w:val="ProductList-Body"/>
        <w:rPr>
          <w:szCs w:val="18"/>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FA1B9B" w:rsidRDefault="00974EAE" w:rsidP="00140150">
      <w:pPr>
        <w:pStyle w:val="ProductList-Body"/>
        <w:tabs>
          <w:tab w:val="clear" w:pos="158"/>
          <w:tab w:val="left" w:pos="180"/>
        </w:tabs>
        <w:rPr>
          <w:szCs w:val="18"/>
        </w:rPr>
      </w:pPr>
    </w:p>
    <w:p w14:paraId="61A15A1D" w14:textId="6242E069" w:rsidR="00974EAE" w:rsidRPr="00690C65" w:rsidRDefault="001A19E0" w:rsidP="00B75336">
      <w:pPr>
        <w:pStyle w:val="ProductList-Body"/>
        <w:tabs>
          <w:tab w:val="clear" w:pos="158"/>
          <w:tab w:val="left" w:pos="180"/>
        </w:tabs>
      </w:pPr>
      <w:r>
        <w:rPr>
          <w:b/>
          <w:color w:val="00188F"/>
        </w:rPr>
        <w:t>Ліцензії Storage Add-on SL</w:t>
      </w:r>
    </w:p>
    <w:p w14:paraId="734FFA4B" w14:textId="3A029DAC" w:rsidR="001A19E0" w:rsidRPr="00690C65" w:rsidRDefault="001A19E0" w:rsidP="00B75336">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02EB6719" w14:textId="17465777" w:rsidR="001D07C3" w:rsidRPr="000107E4" w:rsidRDefault="000E6787" w:rsidP="007D5989">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60" w:name="OtherOnlineServices"/>
    </w:p>
    <w:p w14:paraId="18357B26" w14:textId="77777777" w:rsidR="00383821" w:rsidRDefault="00383821" w:rsidP="00FA1B9B">
      <w:pPr>
        <w:pStyle w:val="ProductList-Offering2Heading"/>
        <w:outlineLvl w:val="2"/>
      </w:pPr>
      <w:r>
        <w:tab/>
      </w:r>
      <w:bookmarkStart w:id="161" w:name="WorkplaceAnalytics"/>
      <w:bookmarkStart w:id="162" w:name="_Toc37676506"/>
      <w:bookmarkStart w:id="163" w:name="_Toc49170604"/>
      <w:r>
        <w:t>Workplace Analytics</w:t>
      </w:r>
      <w:bookmarkEnd w:id="161"/>
      <w:bookmarkEnd w:id="162"/>
      <w:bookmarkEnd w:id="163"/>
    </w:p>
    <w:p w14:paraId="56C22849" w14:textId="77777777" w:rsidR="00383821" w:rsidRDefault="00383821" w:rsidP="00FA1B9B">
      <w:pPr>
        <w:pStyle w:val="ProductList-Body"/>
        <w:tabs>
          <w:tab w:val="clear" w:pos="158"/>
          <w:tab w:val="left" w:pos="360"/>
        </w:tabs>
        <w:rPr>
          <w:b/>
          <w:color w:val="00188F"/>
        </w:rPr>
      </w:pPr>
      <w:r>
        <w:rPr>
          <w:b/>
          <w:color w:val="00188F"/>
        </w:rPr>
        <w:t>Угода з Бізнес-партнером за HIPAA</w:t>
      </w:r>
    </w:p>
    <w:p w14:paraId="71905D4C" w14:textId="77777777" w:rsidR="00383821" w:rsidRDefault="00383821" w:rsidP="00383821">
      <w:pPr>
        <w:pStyle w:val="ProductList-Body"/>
      </w:pPr>
      <w:r>
        <w:t xml:space="preserve">Хоча Workplace Analytics не зазначено в Угоді з Бізнес-партнером за HIPAA («BAA»), виконання угоди про корпоративне ліцензування, укладеної з Клієнтом щодо Workplace Analytics, передбачає реалізацію BAA, повний текст якої опубліковано на веб-сторінці </w:t>
      </w:r>
      <w:hyperlink r:id="rId72" w:history="1">
        <w:r>
          <w:rPr>
            <w:rStyle w:val="Hyperlink"/>
          </w:rPr>
          <w:t>http://aka.ms/BAA</w:t>
        </w:r>
      </w:hyperlink>
      <w:r>
        <w:t>, якщо Клієнт є «обробником медичних даних» або «діловим партнером», що включає «захищену медичну інформацію» до Даних клієнта (згідно з визначеннями цих термінів у параграфі 160.103 розділу 45 CFR).</w:t>
      </w:r>
    </w:p>
    <w:p w14:paraId="4A581236" w14:textId="77777777" w:rsidR="00383821" w:rsidRDefault="00383821" w:rsidP="00383821">
      <w:pPr>
        <w:pStyle w:val="ProductList-Body"/>
      </w:pPr>
    </w:p>
    <w:p w14:paraId="2FBF8725" w14:textId="77777777" w:rsidR="00383821" w:rsidRDefault="00383821" w:rsidP="00FA1B9B">
      <w:pPr>
        <w:pStyle w:val="ProductList-Body"/>
        <w:keepNext/>
        <w:tabs>
          <w:tab w:val="clear" w:pos="158"/>
          <w:tab w:val="left" w:pos="360"/>
        </w:tabs>
        <w:rPr>
          <w:b/>
          <w:color w:val="00188F"/>
        </w:rPr>
      </w:pPr>
      <w:r>
        <w:rPr>
          <w:b/>
          <w:color w:val="00188F"/>
        </w:rPr>
        <w:lastRenderedPageBreak/>
        <w:t>Перевірки із залученням третіх осіб</w:t>
      </w:r>
    </w:p>
    <w:p w14:paraId="61B07500" w14:textId="77777777" w:rsidR="00383821" w:rsidRPr="00367F59" w:rsidRDefault="00383821" w:rsidP="00383821">
      <w:pPr>
        <w:pStyle w:val="ProductList-Body"/>
      </w:pPr>
      <w:r>
        <w:t>Майкрософт і надалі вживатиме належних технічних і організаційних заходів, призначених для захисту Даних клієнта й Персональних даних від випадкового чи незаконного знищення, втрати, змінення, несанкціонованого розголошення або доступу до них під час передавання, збереження чи обробки іншим чином у Workplace Analytics. Ці заходи відповідають вимогам ISO 27001, ISO 27002 і ISO 27018. Майкрософт і надалі періодично проводитиме перевірки з залученням третіх осіб, щоб переконатися в дотриманні цих вимог із врахуванням перевірок Служб Office 365.</w:t>
      </w:r>
    </w:p>
    <w:p w14:paraId="498563AE" w14:textId="77777777" w:rsidR="00383821" w:rsidRPr="00F23DB7" w:rsidRDefault="000E6787" w:rsidP="00383821">
      <w:pPr>
        <w:pStyle w:val="ProductList-Body"/>
        <w:shd w:val="clear" w:color="auto" w:fill="A6A6A6" w:themeFill="background1" w:themeFillShade="A6"/>
        <w:spacing w:before="120" w:after="240"/>
        <w:jc w:val="right"/>
        <w:rPr>
          <w:rStyle w:val="Hyperlink"/>
        </w:rPr>
      </w:pPr>
      <w:hyperlink w:anchor="Зміст" w:tooltip="Зміст" w:history="1">
        <w:r w:rsidR="00383821">
          <w:rPr>
            <w:rStyle w:val="Hyperlink"/>
            <w:sz w:val="16"/>
            <w:szCs w:val="16"/>
          </w:rPr>
          <w:t>Зміст</w:t>
        </w:r>
      </w:hyperlink>
      <w:r w:rsidR="00383821">
        <w:rPr>
          <w:rStyle w:val="Hyperlink"/>
        </w:rPr>
        <w:t xml:space="preserve"> / </w:t>
      </w:r>
      <w:hyperlink w:anchor="Загальні умови" w:tooltip="Загальні умови" w:history="1">
        <w:r w:rsidR="00383821">
          <w:rPr>
            <w:rStyle w:val="Hyperlink"/>
            <w:sz w:val="16"/>
            <w:szCs w:val="16"/>
          </w:rPr>
          <w:t>Загальні умови</w:t>
        </w:r>
      </w:hyperlink>
    </w:p>
    <w:p w14:paraId="12EF9505" w14:textId="119F6FE1" w:rsidR="008E1EAF" w:rsidRPr="00454965" w:rsidRDefault="004B3528" w:rsidP="00383821">
      <w:pPr>
        <w:pStyle w:val="ProductList-OfferingGroupHeading"/>
        <w:rPr>
          <w:lang w:val="uk-UA"/>
        </w:rPr>
      </w:pPr>
      <w:bookmarkStart w:id="164" w:name="_Toc49170605"/>
      <w:r w:rsidRPr="00454965">
        <w:rPr>
          <w:lang w:val="uk-UA"/>
        </w:rPr>
        <w:t>Інші Онлайнові служби</w:t>
      </w:r>
      <w:bookmarkEnd w:id="164"/>
    </w:p>
    <w:p w14:paraId="38F6B31E" w14:textId="77777777" w:rsidR="00863358" w:rsidRPr="00863358" w:rsidRDefault="00863358" w:rsidP="00140150">
      <w:pPr>
        <w:pStyle w:val="ProductList-Offering2Heading"/>
        <w:outlineLvl w:val="2"/>
        <w:rPr>
          <w:lang w:val="uk-UA"/>
        </w:rPr>
      </w:pPr>
      <w:bookmarkStart w:id="165" w:name="MicrosoftLearning"/>
      <w:bookmarkStart w:id="166" w:name="MicrosoftPowerBIPro"/>
      <w:bookmarkEnd w:id="160"/>
      <w:r w:rsidRPr="00863358">
        <w:rPr>
          <w:lang w:val="uk-UA"/>
        </w:rPr>
        <w:tab/>
      </w:r>
      <w:bookmarkStart w:id="167" w:name="_Toc3111583"/>
      <w:bookmarkStart w:id="168" w:name="_Toc794198"/>
      <w:bookmarkStart w:id="169" w:name="_Toc49170606"/>
      <w:bookmarkStart w:id="170"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7"/>
      <w:bookmarkEnd w:id="168"/>
      <w:bookmarkEnd w:id="169"/>
    </w:p>
    <w:bookmarkEnd w:id="170"/>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FA1B9B" w:rsidRDefault="00863358" w:rsidP="00140150">
      <w:pPr>
        <w:pStyle w:val="ProductList-Body"/>
        <w:rPr>
          <w:szCs w:val="18"/>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73" w:history="1">
        <w:r>
          <w:rPr>
            <w:rStyle w:val="Hyperlink"/>
          </w:rPr>
          <w:t>https://aka.ms/bingmapsplatformapistou</w:t>
        </w:r>
      </w:hyperlink>
      <w:r w:rsidRPr="00C961C7">
        <w:t xml:space="preserve"> </w:t>
      </w:r>
      <w:r>
        <w:t xml:space="preserve">та </w:t>
      </w:r>
      <w:hyperlink r:id="rId74" w:history="1">
        <w:r>
          <w:rPr>
            <w:rStyle w:val="Hyperlink"/>
          </w:rPr>
          <w:t>https://aka.ms/bingmapsplatformsdks/</w:t>
        </w:r>
      </w:hyperlink>
      <w:r>
        <w:t>.</w:t>
      </w:r>
    </w:p>
    <w:p w14:paraId="41FED244" w14:textId="77777777" w:rsidR="00863358" w:rsidRPr="00FA1B9B" w:rsidRDefault="00863358" w:rsidP="00140150">
      <w:pPr>
        <w:pStyle w:val="ProductList-Body"/>
        <w:rPr>
          <w:szCs w:val="18"/>
        </w:rPr>
      </w:pPr>
    </w:p>
    <w:p w14:paraId="67D548DA" w14:textId="77777777" w:rsidR="00863358" w:rsidRPr="00931AE7" w:rsidRDefault="00863358" w:rsidP="00FA1B9B">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75"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0E678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71" w:name="BingMapsTransactionsandUsers"/>
      <w:bookmarkStart w:id="172" w:name="_Toc3111584"/>
      <w:bookmarkStart w:id="173" w:name="_Toc49170607"/>
      <w:r>
        <w:t>Bing Maps Transactions and Users</w:t>
      </w:r>
      <w:bookmarkEnd w:id="171"/>
      <w:bookmarkEnd w:id="172"/>
      <w:bookmarkEnd w:id="173"/>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76"/>
          <w:footerReference w:type="first" r:id="rId77"/>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FA1B9B" w:rsidRDefault="00863358" w:rsidP="00140150">
      <w:pPr>
        <w:pStyle w:val="ProductList-Body"/>
        <w:rPr>
          <w:szCs w:val="18"/>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80" w:history="1">
        <w:r>
          <w:rPr>
            <w:rStyle w:val="Hyperlink"/>
          </w:rPr>
          <w:t>https://aka.ms/bingmapsplatformapistou</w:t>
        </w:r>
      </w:hyperlink>
      <w:r>
        <w:t xml:space="preserve"> та </w:t>
      </w:r>
      <w:hyperlink r:id="rId81"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FA1B9B">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82"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0E678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FA1B9B">
      <w:pPr>
        <w:pStyle w:val="ProductList-Offering2Heading"/>
        <w:pageBreakBefore/>
        <w:outlineLvl w:val="2"/>
        <w:rPr>
          <w:lang w:val="uk-UA"/>
        </w:rPr>
      </w:pPr>
      <w:bookmarkStart w:id="174" w:name="MicrosoftPowerPlatform"/>
      <w:r w:rsidRPr="00EB0B2A">
        <w:rPr>
          <w:lang w:val="uk-UA"/>
        </w:rPr>
        <w:lastRenderedPageBreak/>
        <w:tab/>
      </w:r>
      <w:bookmarkStart w:id="175" w:name="_Toc8395051"/>
      <w:bookmarkStart w:id="176" w:name="_Toc6563839"/>
      <w:bookmarkStart w:id="177" w:name="_Toc49170608"/>
      <w:bookmarkStart w:id="178" w:name="BusinessApplicationPlatform"/>
      <w:r w:rsidR="007A47B7">
        <w:t>Microsoft Power Platform</w:t>
      </w:r>
      <w:bookmarkEnd w:id="175"/>
      <w:bookmarkEnd w:id="176"/>
      <w:bookmarkEnd w:id="177"/>
    </w:p>
    <w:bookmarkEnd w:id="178"/>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83"/>
          <w:type w:val="continuous"/>
          <w:pgSz w:w="12240" w:h="15840"/>
          <w:pgMar w:top="1440" w:right="720" w:bottom="1440" w:left="720" w:header="720" w:footer="720" w:gutter="0"/>
          <w:cols w:space="720"/>
          <w:titlePg/>
          <w:docGrid w:linePitch="360"/>
        </w:sectPr>
      </w:pPr>
    </w:p>
    <w:bookmarkEnd w:id="174"/>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7B4A2A67" w:rsidR="00EB0B2A" w:rsidRDefault="00EB0B2A" w:rsidP="00140150">
      <w:pPr>
        <w:pStyle w:val="ProductList-Body"/>
        <w:rPr>
          <w:rFonts w:asciiTheme="majorHAnsi" w:hAnsiTheme="majorHAnsi"/>
          <w:sz w:val="16"/>
          <w:szCs w:val="16"/>
        </w:rPr>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6749B5AA" w14:textId="11CB2B87" w:rsidR="00CD359B" w:rsidRPr="004E78BB" w:rsidRDefault="00CD359B" w:rsidP="00140150">
      <w:pPr>
        <w:pStyle w:val="ProductList-Body"/>
      </w:pPr>
      <w:r>
        <w:rPr>
          <w:rFonts w:asciiTheme="majorHAnsi" w:hAnsiTheme="majorHAnsi"/>
          <w:sz w:val="16"/>
          <w:szCs w:val="16"/>
        </w:rPr>
        <w:t>Microsoft Power Virtual Agents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FA1B9B" w:rsidRDefault="00EB0B2A" w:rsidP="00140150">
      <w:pPr>
        <w:pStyle w:val="ProductList-Body"/>
        <w:rPr>
          <w:szCs w:val="18"/>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FA1B9B" w:rsidRDefault="00EB0B2A" w:rsidP="00140150">
      <w:pPr>
        <w:pStyle w:val="ProductList-Body"/>
        <w:ind w:left="180"/>
        <w:rPr>
          <w:szCs w:val="18"/>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FA1B9B" w:rsidRDefault="00EB0B2A" w:rsidP="00140150">
      <w:pPr>
        <w:pStyle w:val="ProductList-Body"/>
        <w:ind w:left="180"/>
        <w:rPr>
          <w:szCs w:val="18"/>
        </w:rPr>
      </w:pPr>
    </w:p>
    <w:p w14:paraId="767C8D7E" w14:textId="77777777" w:rsidR="00EB0B2A" w:rsidRPr="004E78BB" w:rsidRDefault="00EB0B2A" w:rsidP="00FA1B9B">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FA1B9B" w:rsidRDefault="00851D25" w:rsidP="00140150">
      <w:pPr>
        <w:pStyle w:val="ProductList-Body"/>
        <w:ind w:left="180"/>
        <w:rPr>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FA1B9B" w:rsidRDefault="00970540" w:rsidP="00140150">
      <w:pPr>
        <w:pStyle w:val="ProductList-Body"/>
        <w:ind w:left="180"/>
        <w:rPr>
          <w:szCs w:val="18"/>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86"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CD359B">
      <w:pPr>
        <w:pStyle w:val="ProductList-Body"/>
        <w:ind w:left="187"/>
        <w:rPr>
          <w:b/>
          <w:color w:val="0072C6"/>
          <w:szCs w:val="18"/>
        </w:rPr>
      </w:pPr>
      <w:r>
        <w:rPr>
          <w:b/>
          <w:color w:val="0072C6"/>
          <w:szCs w:val="18"/>
        </w:rPr>
        <w:t>Зовнішні користувачі, які не пройшли автентифікацію</w:t>
      </w:r>
    </w:p>
    <w:p w14:paraId="05A20EE1" w14:textId="01CA60E0" w:rsidR="002353C8" w:rsidRDefault="00EA263A" w:rsidP="002353C8">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p w14:paraId="19BCA234" w14:textId="77777777" w:rsidR="002353C8" w:rsidRPr="0081281F" w:rsidRDefault="000E6787" w:rsidP="002353C8">
      <w:pPr>
        <w:pStyle w:val="ProductList-Body"/>
        <w:shd w:val="clear" w:color="auto" w:fill="A6A6A6" w:themeFill="background1" w:themeFillShade="A6"/>
        <w:spacing w:before="120" w:after="240"/>
        <w:jc w:val="right"/>
      </w:pPr>
      <w:hyperlink w:anchor="_top" w:tooltip="Зміст" w:history="1">
        <w:r w:rsidR="002353C8">
          <w:rPr>
            <w:rStyle w:val="Hyperlink"/>
            <w:sz w:val="16"/>
            <w:szCs w:val="16"/>
          </w:rPr>
          <w:t>Зміст</w:t>
        </w:r>
      </w:hyperlink>
      <w:r w:rsidR="002353C8">
        <w:rPr>
          <w:sz w:val="16"/>
          <w:szCs w:val="16"/>
        </w:rPr>
        <w:t xml:space="preserve"> / </w:t>
      </w:r>
      <w:hyperlink w:anchor="_top" w:tooltip="Загальні умови" w:history="1">
        <w:r w:rsidR="002353C8">
          <w:rPr>
            <w:rStyle w:val="Hyperlink"/>
            <w:sz w:val="16"/>
            <w:szCs w:val="16"/>
          </w:rPr>
          <w:t>Загальні умови</w:t>
        </w:r>
      </w:hyperlink>
    </w:p>
    <w:p w14:paraId="74A76926" w14:textId="77777777" w:rsidR="002353C8" w:rsidRPr="0081281F" w:rsidRDefault="002353C8" w:rsidP="00FA1B9B">
      <w:pPr>
        <w:pStyle w:val="ProductList-Offering2Heading"/>
        <w:keepNext/>
        <w:outlineLvl w:val="2"/>
      </w:pPr>
      <w:r>
        <w:tab/>
      </w:r>
      <w:bookmarkStart w:id="179" w:name="M365UnattendedLicense"/>
      <w:bookmarkStart w:id="180" w:name="_Toc34838460"/>
      <w:bookmarkStart w:id="181" w:name="_Toc49170609"/>
      <w:r>
        <w:t>Автономна ліцензія Microsoft 365</w:t>
      </w:r>
      <w:bookmarkEnd w:id="179"/>
      <w:bookmarkEnd w:id="180"/>
      <w:bookmarkEnd w:id="181"/>
    </w:p>
    <w:p w14:paraId="5579C2DA" w14:textId="77777777" w:rsidR="002353C8" w:rsidRPr="0081281F" w:rsidRDefault="002353C8" w:rsidP="002353C8">
      <w:pPr>
        <w:pStyle w:val="ProductList-Body"/>
      </w:pPr>
      <w:r>
        <w:rPr>
          <w:b/>
          <w:color w:val="00188F"/>
        </w:rPr>
        <w:t>Угода про рівень послуг</w:t>
      </w:r>
    </w:p>
    <w:p w14:paraId="3B34FC56" w14:textId="77777777" w:rsidR="002353C8" w:rsidRPr="0081281F" w:rsidRDefault="002353C8" w:rsidP="002353C8">
      <w:pPr>
        <w:pStyle w:val="ProductList-Body"/>
      </w:pPr>
      <w:r>
        <w:t>Для Автономної ліцензії Microsoft 365 не існує угоди про рівень послуг</w:t>
      </w:r>
    </w:p>
    <w:p w14:paraId="7AC15298" w14:textId="77777777" w:rsidR="002353C8" w:rsidRPr="00FA1B9B" w:rsidRDefault="002353C8" w:rsidP="002353C8">
      <w:pPr>
        <w:pStyle w:val="ProductList-Body"/>
        <w:rPr>
          <w:szCs w:val="18"/>
        </w:rPr>
      </w:pPr>
    </w:p>
    <w:p w14:paraId="658A8BE0" w14:textId="77777777" w:rsidR="002353C8" w:rsidRPr="0081281F" w:rsidRDefault="002353C8" w:rsidP="00FA1B9B">
      <w:pPr>
        <w:pStyle w:val="ProductList-Body"/>
        <w:keepNext/>
      </w:pPr>
      <w:r>
        <w:rPr>
          <w:b/>
          <w:color w:val="00188F"/>
        </w:rPr>
        <w:lastRenderedPageBreak/>
        <w:t>Визначення</w:t>
      </w:r>
    </w:p>
    <w:p w14:paraId="0F24F78E" w14:textId="77777777" w:rsidR="002353C8" w:rsidRPr="0081281F" w:rsidRDefault="002353C8" w:rsidP="002353C8">
      <w:pPr>
        <w:pStyle w:val="ProductList-Body"/>
      </w:pPr>
      <w:r>
        <w:t>«Роботизована автоматизація процесів», також відома як «RPA» або «боти» – це програма або будь-який набір програм, що використовуються для зчитування даних і керування програмами під час виконання повторюваних завдань. Боти працюють із будь-якими елементами інтерфейсу користувача Windows 10 в операційному середовищі та (або) з будь-якою програмою Office у будь-якому операційному середовищі.</w:t>
      </w:r>
    </w:p>
    <w:p w14:paraId="1839BAA3" w14:textId="77777777" w:rsidR="002353C8" w:rsidRPr="00FA1B9B" w:rsidRDefault="002353C8" w:rsidP="002353C8">
      <w:pPr>
        <w:pStyle w:val="ProductList-Body"/>
        <w:rPr>
          <w:szCs w:val="18"/>
        </w:rPr>
      </w:pPr>
    </w:p>
    <w:p w14:paraId="79B9AD98" w14:textId="77777777" w:rsidR="002353C8" w:rsidRPr="0081281F" w:rsidRDefault="002353C8" w:rsidP="002353C8">
      <w:pPr>
        <w:pStyle w:val="ProductList-Body"/>
      </w:pPr>
      <w:r>
        <w:t>«Автономний бот». Будь-який бот, який не підпадає під визначення «Неавтономний», вважається «Автономним ботом».</w:t>
      </w:r>
    </w:p>
    <w:p w14:paraId="63458AC4" w14:textId="77777777" w:rsidR="002353C8" w:rsidRPr="00FA1B9B" w:rsidRDefault="002353C8" w:rsidP="002353C8">
      <w:pPr>
        <w:pStyle w:val="ProductList-Body"/>
        <w:rPr>
          <w:szCs w:val="18"/>
        </w:rPr>
      </w:pPr>
    </w:p>
    <w:p w14:paraId="7DE9666E" w14:textId="77777777" w:rsidR="002353C8" w:rsidRPr="0081281F" w:rsidRDefault="002353C8" w:rsidP="002353C8">
      <w:pPr>
        <w:pStyle w:val="ProductList-Body"/>
      </w:pPr>
      <w:r>
        <w:t xml:space="preserve">«Неавтономний бот». Неавтономний бот допомагає людині автоматизувати виконання завдань на локальній або віддаленій робочій станції цієї людини. Він працює паралельно з людиною на тій же робочій станції (або кількох станціях), виконуючи повторювані завдання, і запускається певними діями цієї людини. </w:t>
      </w:r>
    </w:p>
    <w:p w14:paraId="7E0B7302" w14:textId="77777777" w:rsidR="002353C8" w:rsidRPr="00FA1B9B" w:rsidRDefault="002353C8" w:rsidP="002353C8">
      <w:pPr>
        <w:pStyle w:val="ProductList-Body"/>
        <w:rPr>
          <w:szCs w:val="18"/>
        </w:rPr>
      </w:pPr>
    </w:p>
    <w:p w14:paraId="4D12384A" w14:textId="77777777" w:rsidR="00923E17" w:rsidRPr="00202A55" w:rsidRDefault="00923E17" w:rsidP="00923E17">
      <w:pPr>
        <w:pStyle w:val="ProductList-Body"/>
        <w:rPr>
          <w:b/>
          <w:color w:val="00188F"/>
        </w:rPr>
      </w:pPr>
      <w:r>
        <w:rPr>
          <w:b/>
          <w:color w:val="00188F"/>
        </w:rPr>
        <w:t xml:space="preserve">Призначення ліцензії та Права на використання </w:t>
      </w:r>
    </w:p>
    <w:p w14:paraId="4F065BAE" w14:textId="77777777" w:rsidR="00923E17" w:rsidRPr="003744F4" w:rsidRDefault="00923E17" w:rsidP="00923E17">
      <w:pPr>
        <w:pStyle w:val="ProductList-Body"/>
        <w:numPr>
          <w:ilvl w:val="0"/>
          <w:numId w:val="15"/>
        </w:numPr>
        <w:tabs>
          <w:tab w:val="clear" w:pos="158"/>
        </w:tabs>
      </w:pPr>
      <w:r>
        <w:t xml:space="preserve">Клієнт може призначити Автономну ліцензію Microsoft 365 A3/E3 Автономному боту, запущеному на виділеному для використання Клієнтом устаткуванні </w:t>
      </w:r>
      <w:r>
        <w:rPr>
          <w:rStyle w:val="normaltextrun"/>
          <w:rFonts w:ascii="Calibri" w:hAnsi="Calibri" w:cs="Calibri"/>
          <w:szCs w:val="18"/>
          <w:shd w:val="clear" w:color="auto" w:fill="FFFFFF"/>
        </w:rPr>
        <w:t>(з урахуванням пункту про сторонніх підрядників в Умовах для продуктів,</w:t>
      </w:r>
      <w:r>
        <w:t xml:space="preserve"> які розміщено на веб-сторінці </w:t>
      </w:r>
      <w:hyperlink r:id="rId87" w:history="1">
        <w:r>
          <w:rPr>
            <w:rStyle w:val="Hyperlink"/>
          </w:rPr>
          <w:t>http://go.microsoft.com/?linkid=9839207</w:t>
        </w:r>
      </w:hyperlink>
      <w:r>
        <w:rPr>
          <w:rStyle w:val="normaltextrun"/>
          <w:rFonts w:ascii="Calibri" w:hAnsi="Calibri" w:cs="Calibri"/>
          <w:szCs w:val="18"/>
          <w:shd w:val="clear" w:color="auto" w:fill="FFFFFF"/>
        </w:rPr>
        <w:t>) або віртуальній машині в Azure</w:t>
      </w:r>
      <w:r>
        <w:t>.</w:t>
      </w:r>
    </w:p>
    <w:p w14:paraId="71BF95AD" w14:textId="77777777" w:rsidR="00DC3431" w:rsidRDefault="00DC3431" w:rsidP="00DC3431">
      <w:pPr>
        <w:pStyle w:val="ProductList-Body"/>
        <w:numPr>
          <w:ilvl w:val="0"/>
          <w:numId w:val="15"/>
        </w:numPr>
        <w:tabs>
          <w:tab w:val="clear" w:pos="158"/>
        </w:tabs>
      </w:pPr>
      <w:r>
        <w:t>Кожна Ліцензія на Microsoft 365 A3/E3 для автоматизованого застосування дає змогу використовувати набір компонентів M365 A3/E3 лише в одному унікальному фізичному або віртуальному операційному середовищі для Роботизованої автоматизації процесів.</w:t>
      </w:r>
    </w:p>
    <w:p w14:paraId="41F7F229" w14:textId="68A6723F" w:rsidR="00923E17" w:rsidRDefault="00DC3431" w:rsidP="00DC3431">
      <w:pPr>
        <w:pStyle w:val="ProductList-Body"/>
        <w:numPr>
          <w:ilvl w:val="0"/>
          <w:numId w:val="15"/>
        </w:numPr>
        <w:tabs>
          <w:tab w:val="clear" w:pos="158"/>
        </w:tabs>
      </w:pPr>
      <w:r>
        <w:t>Кожна Ліцензія на Microsoft 365 A3/E3 для автоматизованого використання може застосовуватися з одним унікальним екземпляром передплати «Програми Microsoft 365 для підприємств»</w:t>
      </w:r>
      <w:r w:rsidR="00923E17">
        <w:t>.</w:t>
      </w:r>
    </w:p>
    <w:p w14:paraId="6011E177" w14:textId="77777777" w:rsidR="00923E17" w:rsidRPr="003744F4" w:rsidRDefault="00923E17" w:rsidP="00923E17">
      <w:pPr>
        <w:pStyle w:val="ProductList-Body"/>
        <w:numPr>
          <w:ilvl w:val="0"/>
          <w:numId w:val="15"/>
        </w:numPr>
        <w:tabs>
          <w:tab w:val="clear" w:pos="158"/>
        </w:tabs>
      </w:pPr>
      <w:r>
        <w:rPr>
          <w:rStyle w:val="normaltextrun"/>
          <w:rFonts w:ascii="Calibri" w:hAnsi="Calibri" w:cs="Calibri"/>
          <w:szCs w:val="18"/>
          <w:shd w:val="clear" w:color="auto" w:fill="FFFFFF"/>
        </w:rPr>
        <w:t>Боти, яким призначено Автономну ліцензію Microsoft 365 A3/E3, можуть отримати доступ до Windows Virtual Desktop (WVD).</w:t>
      </w:r>
      <w:r>
        <w:rPr>
          <w:rStyle w:val="eop"/>
          <w:rFonts w:ascii="Calibri" w:hAnsi="Calibri" w:cs="Calibri"/>
          <w:szCs w:val="18"/>
          <w:shd w:val="clear" w:color="auto" w:fill="FFFFFF"/>
        </w:rPr>
        <w:t> </w:t>
      </w:r>
    </w:p>
    <w:p w14:paraId="6B521643" w14:textId="29037284" w:rsidR="002353C8" w:rsidRPr="0081281F" w:rsidRDefault="00923E17" w:rsidP="00923E17">
      <w:pPr>
        <w:pStyle w:val="ProductList-Body"/>
        <w:numPr>
          <w:ilvl w:val="0"/>
          <w:numId w:val="15"/>
        </w:numPr>
        <w:tabs>
          <w:tab w:val="clear" w:pos="158"/>
        </w:tabs>
      </w:pPr>
      <w:r>
        <w:t xml:space="preserve">На перепризначення ліцензій для ботів поширюються ті самі правила для користувачів і пристроїв, що й у випадку, якби бот був користувачем. (Див. пункт </w:t>
      </w:r>
      <w:hyperlink w:anchor="LicensingtheOnlineServices" w:history="1">
        <w:r>
          <w:rPr>
            <w:rStyle w:val="Hyperlink"/>
          </w:rPr>
          <w:t>Перепризначення ліцензій</w:t>
        </w:r>
      </w:hyperlink>
      <w:r w:rsidR="002353C8">
        <w:t>.)</w:t>
      </w:r>
    </w:p>
    <w:p w14:paraId="472CF2BD" w14:textId="77777777" w:rsidR="002353C8" w:rsidRPr="00FA1B9B" w:rsidRDefault="002353C8" w:rsidP="002353C8">
      <w:pPr>
        <w:pStyle w:val="ProductList-Body"/>
        <w:ind w:left="720"/>
        <w:rPr>
          <w:szCs w:val="18"/>
        </w:rPr>
      </w:pPr>
    </w:p>
    <w:p w14:paraId="226913CE" w14:textId="77777777" w:rsidR="002353C8" w:rsidRPr="0081281F" w:rsidRDefault="002353C8" w:rsidP="002353C8">
      <w:pPr>
        <w:pStyle w:val="ProductList-Body"/>
      </w:pPr>
      <w:r>
        <w:rPr>
          <w:b/>
          <w:color w:val="00188F"/>
        </w:rPr>
        <w:t>Обмеження використання</w:t>
      </w:r>
    </w:p>
    <w:p w14:paraId="342982D4" w14:textId="77777777" w:rsidR="002353C8" w:rsidRPr="0081281F" w:rsidRDefault="002353C8" w:rsidP="002353C8">
      <w:pPr>
        <w:pStyle w:val="ProductList-Body"/>
        <w:numPr>
          <w:ilvl w:val="0"/>
          <w:numId w:val="14"/>
        </w:numPr>
        <w:tabs>
          <w:tab w:val="clear" w:pos="158"/>
        </w:tabs>
      </w:pPr>
      <w:r>
        <w:t xml:space="preserve">Автономні боти не можуть створювати або реплікувати дії та робочі процеси від імені користувачів або пристроїв, які не мають ліцензій. (Див. пункт </w:t>
      </w:r>
      <w:hyperlink w:anchor="LicensingtheOnlineServices" w:history="1">
        <w:r>
          <w:rPr>
            <w:rStyle w:val="Hyperlink"/>
          </w:rPr>
          <w:t>Мультиплексування</w:t>
        </w:r>
      </w:hyperlink>
      <w:r>
        <w:t>.)</w:t>
      </w:r>
    </w:p>
    <w:p w14:paraId="1332A1DC" w14:textId="378CD350" w:rsidR="002353C8" w:rsidRPr="005A5C60" w:rsidRDefault="002353C8" w:rsidP="002353C8">
      <w:pPr>
        <w:pStyle w:val="ProductList-Body"/>
        <w:ind w:left="158"/>
      </w:pPr>
      <w:r>
        <w:t>Корпорація Майкрософт зберігає за собою право після належного повідомлення обмежувати або забороняти використання викликів API Microsoft, щоб уникнути невиправданого звуження смуги пропускання, яке негативно впливає на стабільність API Microsoft або роботу інших програм</w:t>
      </w:r>
    </w:p>
    <w:bookmarkStart w:id="182"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3" w:name="_Toc531082929"/>
      <w:bookmarkStart w:id="184" w:name="_Toc6563840"/>
      <w:bookmarkStart w:id="185" w:name="GitHubOfferings"/>
      <w:bookmarkStart w:id="186" w:name="_Toc21617061"/>
      <w:r w:rsidRPr="0051295C">
        <w:rPr>
          <w:lang w:val="uk-UA"/>
        </w:rPr>
        <w:tab/>
      </w:r>
      <w:bookmarkStart w:id="187" w:name="_Toc49170610"/>
      <w:r w:rsidR="005D017B">
        <w:t xml:space="preserve">Пропозиції </w:t>
      </w:r>
      <w:bookmarkEnd w:id="183"/>
      <w:bookmarkEnd w:id="184"/>
      <w:r w:rsidR="005D017B">
        <w:t>GitHub</w:t>
      </w:r>
      <w:bookmarkEnd w:id="185"/>
      <w:bookmarkEnd w:id="186"/>
      <w:bookmarkEnd w:id="187"/>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8"/>
          <w:footerReference w:type="first" r:id="rId89"/>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228DB135"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51517D8C" w14:textId="77777777" w:rsidR="002353C8" w:rsidRPr="0081281F" w:rsidRDefault="002353C8" w:rsidP="002353C8">
      <w:pPr>
        <w:pStyle w:val="ProductList-Body"/>
      </w:pPr>
      <w:r>
        <w:rPr>
          <w:rFonts w:asciiTheme="majorHAnsi" w:hAnsiTheme="majorHAnsi"/>
          <w:sz w:val="16"/>
          <w:szCs w:val="16"/>
        </w:rPr>
        <w:t>GitHub Learning Lab для організацій</w:t>
      </w:r>
    </w:p>
    <w:p w14:paraId="67D500DE" w14:textId="77777777" w:rsidR="002353C8" w:rsidRPr="0081281F" w:rsidRDefault="002353C8" w:rsidP="002353C8">
      <w:pPr>
        <w:pStyle w:val="ProductList-Body"/>
      </w:pPr>
      <w:r>
        <w:rPr>
          <w:rFonts w:asciiTheme="majorHAnsi" w:hAnsiTheme="majorHAnsi"/>
          <w:sz w:val="16"/>
          <w:szCs w:val="16"/>
        </w:rPr>
        <w:t>GitHub One</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41827EA6"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Packages</w:t>
      </w:r>
    </w:p>
    <w:p w14:paraId="56EA58C4" w14:textId="59178609" w:rsidR="005150B6" w:rsidRDefault="005150B6" w:rsidP="00140150">
      <w:pPr>
        <w:pStyle w:val="ProductList-Body"/>
        <w:rPr>
          <w:rFonts w:asciiTheme="majorHAnsi" w:hAnsiTheme="majorHAnsi"/>
          <w:sz w:val="16"/>
          <w:szCs w:val="16"/>
        </w:rPr>
        <w:sectPr w:rsidR="005150B6" w:rsidSect="0013596D">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92"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93" w:history="1">
        <w:r>
          <w:rPr>
            <w:rStyle w:val="Hyperlink"/>
          </w:rPr>
          <w:t>https://help.github.com/articles/github-privacy-statement/</w:t>
        </w:r>
      </w:hyperlink>
      <w:r>
        <w:t xml:space="preserve">, і Доповнення щодо захисту даних GitHub, наведене на сторінці </w:t>
      </w:r>
      <w:hyperlink r:id="rId94"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6B531278" w14:textId="77777777" w:rsidR="00DC3431" w:rsidRPr="00B74F37" w:rsidRDefault="00DC3431" w:rsidP="00FA1B9B">
      <w:pPr>
        <w:pStyle w:val="ProductList-Body"/>
        <w:tabs>
          <w:tab w:val="clear" w:pos="158"/>
          <w:tab w:val="left" w:pos="360"/>
        </w:tabs>
        <w:rPr>
          <w:b/>
          <w:color w:val="00188F"/>
        </w:rPr>
      </w:pPr>
      <w:r>
        <w:rPr>
          <w:b/>
          <w:color w:val="00188F"/>
        </w:rPr>
        <w:t>GitHub Advanced Security і GitHub Insights</w:t>
      </w:r>
    </w:p>
    <w:p w14:paraId="767F9568" w14:textId="1F574E18" w:rsidR="00BB60CE" w:rsidRDefault="00DC3431" w:rsidP="00140150">
      <w:pPr>
        <w:pStyle w:val="ProductList-Body"/>
      </w:pPr>
      <w:r>
        <w:t xml:space="preserve">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 Це не стосується клієнтів, які беруть участь у програмі «Реєстраційна форма </w:t>
      </w:r>
      <w:r>
        <w:rPr>
          <w:lang w:val="en-US"/>
        </w:rPr>
        <w:t>“</w:t>
      </w:r>
      <w:r>
        <w:t>Enrollment for Education Solutions</w:t>
      </w:r>
      <w:r>
        <w:rPr>
          <w:lang w:val="en-US"/>
        </w:rPr>
        <w:t>”</w:t>
      </w:r>
      <w:r>
        <w:t>».</w:t>
      </w:r>
    </w:p>
    <w:p w14:paraId="06363E8C" w14:textId="77777777" w:rsidR="002353C8" w:rsidRPr="00FA1B9B" w:rsidRDefault="002353C8" w:rsidP="00140150">
      <w:pPr>
        <w:pStyle w:val="ProductList-Body"/>
        <w:rPr>
          <w:szCs w:val="18"/>
        </w:rPr>
      </w:pPr>
    </w:p>
    <w:p w14:paraId="5ED25AE2" w14:textId="77777777" w:rsidR="005150B6" w:rsidRPr="00BF002B" w:rsidRDefault="005150B6" w:rsidP="00FA1B9B">
      <w:pPr>
        <w:pStyle w:val="ProductList-Body"/>
        <w:keepNext/>
        <w:rPr>
          <w:b/>
          <w:color w:val="00188F"/>
        </w:rPr>
      </w:pPr>
      <w:r>
        <w:rPr>
          <w:b/>
          <w:color w:val="00188F"/>
        </w:rPr>
        <w:lastRenderedPageBreak/>
        <w:t xml:space="preserve">GitHub Engineering Direct (як окремий варіант або з GitHub One) </w:t>
      </w:r>
    </w:p>
    <w:p w14:paraId="33F202AD" w14:textId="46F56EBC" w:rsidR="002353C8" w:rsidRPr="00431D97" w:rsidRDefault="005150B6" w:rsidP="005150B6">
      <w:r>
        <w:rPr>
          <w:sz w:val="18"/>
        </w:rPr>
        <w:t>GitHub Engineering Direct передбачає надання розширеної технічної підтримки компанією GitHub, Inc. Щоб скористатися пропозицією GitHub Engineering Direct, клієнт повинен мати Прем’єр-підтримку чи Уніфіковану підтримку від Майкрософт. Використовуючи технічну підтримку GitHub, Клієнт погоджується дотримуватись умов GitHub, наведених на сторінці</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2353C8">
        <w:rPr>
          <w:rFonts w:eastAsia="Times New Roman" w:cstheme="minorHAnsi"/>
          <w:sz w:val="18"/>
          <w:szCs w:val="18"/>
        </w:rPr>
        <w:t>.</w:t>
      </w:r>
    </w:p>
    <w:p w14:paraId="0EE3972A"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8" w:name="_Toc531082930"/>
      <w:bookmarkStart w:id="189" w:name="MicrosoftCloudAppSecurity"/>
      <w:bookmarkStart w:id="190" w:name="_Toc531348188"/>
      <w:bookmarkStart w:id="191" w:name="_Toc49170611"/>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8"/>
      <w:bookmarkEnd w:id="189"/>
      <w:bookmarkEnd w:id="190"/>
      <w:bookmarkEnd w:id="191"/>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FA1B9B" w:rsidRDefault="00253E5D" w:rsidP="00140150">
      <w:pPr>
        <w:pStyle w:val="ProductList-Body"/>
        <w:tabs>
          <w:tab w:val="clear" w:pos="158"/>
          <w:tab w:val="left" w:pos="360"/>
        </w:tabs>
        <w:rPr>
          <w:szCs w:val="18"/>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B75336">
      <w:pPr>
        <w:pStyle w:val="ProductList-Offering2Heading"/>
        <w:outlineLvl w:val="2"/>
        <w:rPr>
          <w:lang w:val="uk-UA"/>
        </w:rPr>
      </w:pPr>
      <w:r w:rsidRPr="00863358">
        <w:rPr>
          <w:lang w:val="uk-UA"/>
        </w:rPr>
        <w:tab/>
      </w:r>
      <w:bookmarkStart w:id="192" w:name="MicrosoftGraphdataconnect"/>
      <w:bookmarkStart w:id="193" w:name="_Toc3111588"/>
      <w:bookmarkStart w:id="194" w:name="_Toc49170612"/>
      <w:r w:rsidRPr="00863358">
        <w:rPr>
          <w:lang w:val="uk-UA"/>
        </w:rPr>
        <w:t xml:space="preserve">Підключення до даних </w:t>
      </w:r>
      <w:r>
        <w:t>Microsoft</w:t>
      </w:r>
      <w:r w:rsidRPr="00863358">
        <w:rPr>
          <w:lang w:val="uk-UA"/>
        </w:rPr>
        <w:t xml:space="preserve"> </w:t>
      </w:r>
      <w:r>
        <w:t>Graph</w:t>
      </w:r>
      <w:bookmarkEnd w:id="192"/>
      <w:r w:rsidRPr="00863358">
        <w:rPr>
          <w:lang w:val="uk-UA"/>
        </w:rPr>
        <w:t xml:space="preserve"> для постачальників </w:t>
      </w:r>
      <w:r>
        <w:t>ISV</w:t>
      </w:r>
      <w:bookmarkEnd w:id="193"/>
      <w:bookmarkEnd w:id="194"/>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FA1B9B" w:rsidRDefault="00863358" w:rsidP="00140150">
      <w:pPr>
        <w:pStyle w:val="ProductList-Body"/>
        <w:rPr>
          <w:szCs w:val="18"/>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0E678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5" w:name="_Toc534755264"/>
      <w:bookmarkStart w:id="196" w:name="_Toc49170613"/>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5"/>
      <w:bookmarkEnd w:id="196"/>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FA1B9B" w:rsidRDefault="004B22EB" w:rsidP="00140150">
      <w:pPr>
        <w:pStyle w:val="ProductList-Body"/>
        <w:rPr>
          <w:szCs w:val="18"/>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96"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FA1B9B" w:rsidRDefault="004B22EB" w:rsidP="00140150">
      <w:pPr>
        <w:pStyle w:val="ProductList-Body"/>
        <w:rPr>
          <w:szCs w:val="18"/>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FA1B9B">
      <w:pPr>
        <w:pStyle w:val="ProductList-Body"/>
        <w:keepNext/>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C02453">
      <w:pPr>
        <w:pStyle w:val="ProductList-Offering2Heading"/>
        <w:outlineLvl w:val="2"/>
        <w:rPr>
          <w:lang w:val="uk-UA"/>
        </w:rPr>
      </w:pPr>
      <w:r w:rsidRPr="00EB0B2A">
        <w:rPr>
          <w:lang w:val="uk-UA"/>
        </w:rPr>
        <w:lastRenderedPageBreak/>
        <w:tab/>
      </w:r>
      <w:bookmarkStart w:id="197" w:name="_Toc476230944"/>
      <w:bookmarkStart w:id="198" w:name="_Toc49170614"/>
      <w:r>
        <w:t>Microsoft</w:t>
      </w:r>
      <w:r w:rsidRPr="00EB0B2A">
        <w:rPr>
          <w:lang w:val="uk-UA"/>
        </w:rPr>
        <w:t xml:space="preserve"> </w:t>
      </w:r>
      <w:r>
        <w:t>Intune</w:t>
      </w:r>
      <w:bookmarkEnd w:id="197"/>
      <w:bookmarkEnd w:id="198"/>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2"/>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13B9E7B5"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для </w:t>
      </w:r>
      <w:bookmarkStart w:id="199" w:name="_Hlk43279350"/>
      <w:r w:rsidR="00D67EE0">
        <w:rPr>
          <w:rFonts w:asciiTheme="majorHAnsi" w:hAnsiTheme="majorHAnsi"/>
          <w:sz w:val="16"/>
          <w:szCs w:val="16"/>
        </w:rPr>
        <w:t>Microsoft Endpoint</w:t>
      </w:r>
      <w:bookmarkEnd w:id="199"/>
      <w:r w:rsidR="00D67EE0">
        <w:rPr>
          <w:rFonts w:asciiTheme="majorHAnsi" w:hAnsiTheme="majorHAnsi"/>
          <w:sz w:val="16"/>
          <w:szCs w:val="16"/>
        </w:rPr>
        <w:t xml:space="preserve"> </w:t>
      </w:r>
      <w:r>
        <w:rPr>
          <w:rFonts w:asciiTheme="majorHAnsi" w:hAnsiTheme="majorHAnsi"/>
          <w:sz w:val="16"/>
          <w:szCs w:val="16"/>
        </w:rPr>
        <w:t>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FA1B9B" w:rsidRDefault="00EB0B2A" w:rsidP="00140150">
      <w:pPr>
        <w:pStyle w:val="ProductList-Body"/>
        <w:rPr>
          <w:szCs w:val="18"/>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245C860D" w:rsidR="00CE3759" w:rsidRDefault="00CD359B" w:rsidP="00140150">
      <w:pPr>
        <w:pStyle w:val="ProductList-Body"/>
        <w:tabs>
          <w:tab w:val="clear" w:pos="158"/>
          <w:tab w:val="left" w:pos="180"/>
        </w:tabs>
      </w:pPr>
      <w:r w:rsidRPr="00CD359B">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 Якщо для керування пристроями використовується програма Intune Company Portal, до роботи з нею застосовуються положення Умов використання Онлайнових служб, що поширюються на Онлайнові служби Microsoft Intune (як визначено в таблиці «Основні онлайнові служби» з Доповнення 1 «Повідомлення»). Зобов’язання Майкрософт щодо програми Intune Company Portal не поширюються на обробку даних, політики або методи сторонніх постачальників мобільних платформ, на яких працює ця програма (наприклад, Apple, Google</w:t>
      </w:r>
      <w:r w:rsidR="00CE3759">
        <w:t>.</w:t>
      </w:r>
    </w:p>
    <w:p w14:paraId="4E9AFC33" w14:textId="77777777" w:rsidR="00CE3759" w:rsidRPr="00FA1B9B" w:rsidRDefault="00CE3759" w:rsidP="00140150">
      <w:pPr>
        <w:pStyle w:val="ProductList-Body"/>
        <w:tabs>
          <w:tab w:val="clear" w:pos="158"/>
          <w:tab w:val="left" w:pos="180"/>
        </w:tabs>
        <w:rPr>
          <w:szCs w:val="18"/>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200" w:name="_Hlk521486116"/>
      <w:r>
        <w:t>Програми, що зазвичай пов’язуються з конкретними користувачами, як-от Outlook і OneDrive, не можна використовувати за умовами цієї служби.</w:t>
      </w:r>
      <w:bookmarkEnd w:id="200"/>
    </w:p>
    <w:p w14:paraId="00B0DFE5" w14:textId="77777777" w:rsidR="00467934" w:rsidRPr="00FA1B9B" w:rsidRDefault="00467934" w:rsidP="00140150">
      <w:pPr>
        <w:pStyle w:val="ProductList-Body"/>
        <w:tabs>
          <w:tab w:val="clear" w:pos="158"/>
          <w:tab w:val="left" w:pos="180"/>
        </w:tabs>
        <w:rPr>
          <w:szCs w:val="18"/>
        </w:rPr>
      </w:pPr>
    </w:p>
    <w:p w14:paraId="1C89F1F1" w14:textId="77777777" w:rsidR="00467934" w:rsidRPr="003C2FBE" w:rsidRDefault="00467934" w:rsidP="00CF7EA3">
      <w:pPr>
        <w:pStyle w:val="ProductList-Body"/>
        <w:tabs>
          <w:tab w:val="clear" w:pos="158"/>
          <w:tab w:val="left" w:pos="180"/>
        </w:tabs>
      </w:pPr>
      <w:r>
        <w:rPr>
          <w:b/>
          <w:color w:val="00188F"/>
        </w:rPr>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FA1B9B" w:rsidRDefault="00467934" w:rsidP="00140150">
      <w:pPr>
        <w:pStyle w:val="ProductList-Body"/>
        <w:tabs>
          <w:tab w:val="clear" w:pos="158"/>
          <w:tab w:val="left" w:pos="180"/>
        </w:tabs>
        <w:rPr>
          <w:szCs w:val="18"/>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9" w:history="1">
        <w:r>
          <w:rPr>
            <w:rStyle w:val="Hyperlink"/>
          </w:rPr>
          <w:t>http://go.microsoft.com/?linkid=9839206</w:t>
        </w:r>
      </w:hyperlink>
      <w:hyperlink w:history="1"/>
      <w:r>
        <w:t>.</w:t>
      </w:r>
    </w:p>
    <w:p w14:paraId="23D48D68" w14:textId="77777777" w:rsidR="00467934" w:rsidRPr="00FA1B9B" w:rsidRDefault="00467934" w:rsidP="00140150">
      <w:pPr>
        <w:pStyle w:val="ProductList-Body"/>
        <w:tabs>
          <w:tab w:val="clear" w:pos="158"/>
          <w:tab w:val="left" w:pos="180"/>
        </w:tabs>
        <w:rPr>
          <w:szCs w:val="18"/>
        </w:rPr>
      </w:pPr>
    </w:p>
    <w:p w14:paraId="2C41A699" w14:textId="77777777" w:rsidR="00467934" w:rsidRPr="003C2FBE" w:rsidRDefault="00467934" w:rsidP="00FA1B9B">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201" w:name="_Toc453946633"/>
    <w:bookmarkStart w:id="202"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3" w:name="_Toc49170615"/>
      <w:r w:rsidR="005F4445">
        <w:t>Microsoft</w:t>
      </w:r>
      <w:r w:rsidR="005F4445" w:rsidRPr="005F0144">
        <w:rPr>
          <w:lang w:val="uk-UA"/>
        </w:rPr>
        <w:t xml:space="preserve"> </w:t>
      </w:r>
      <w:r w:rsidR="005F4445">
        <w:t>Learning</w:t>
      </w:r>
      <w:bookmarkEnd w:id="201"/>
      <w:bookmarkEnd w:id="203"/>
      <w:r w:rsidR="005F4445" w:rsidRPr="005F0144">
        <w:rPr>
          <w:lang w:val="uk-UA"/>
        </w:rPr>
        <w:t xml:space="preserve"> </w:t>
      </w:r>
      <w:bookmarkEnd w:id="202"/>
    </w:p>
    <w:bookmarkEnd w:id="165"/>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FA1B9B" w:rsidRDefault="005F4445" w:rsidP="00140150">
      <w:pPr>
        <w:pStyle w:val="ProductList-Body"/>
        <w:rPr>
          <w:szCs w:val="18"/>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4" w:name="_Toc451949072"/>
      <w:r>
        <w:t>Microsoft Learning Imagine Academy</w:t>
      </w:r>
      <w:bookmarkEnd w:id="204"/>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2A284F5E" w14:textId="3B6BC9BC"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10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FA1B9B" w:rsidRDefault="005F4445" w:rsidP="00140150">
      <w:pPr>
        <w:pStyle w:val="ProductList-Body"/>
        <w:rPr>
          <w:szCs w:val="18"/>
        </w:rPr>
      </w:pPr>
    </w:p>
    <w:p w14:paraId="677A681C" w14:textId="77777777" w:rsidR="005F4445" w:rsidRPr="00903BB7" w:rsidRDefault="005F4445" w:rsidP="00FA1B9B">
      <w:pPr>
        <w:pStyle w:val="ProductList-ClauseHeading"/>
      </w:pPr>
      <w:r>
        <w:lastRenderedPageBreak/>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6"/>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5" w:name="MicrosoftSearchinBing"/>
      <w:bookmarkStart w:id="206" w:name="_Toc3111592"/>
      <w:bookmarkStart w:id="207" w:name="_Toc49170616"/>
      <w:r w:rsidRPr="00863358">
        <w:rPr>
          <w:lang w:val="uk-UA"/>
        </w:rPr>
        <w:t xml:space="preserve">Пошук </w:t>
      </w:r>
      <w:r>
        <w:t>Microsoft</w:t>
      </w:r>
      <w:r w:rsidRPr="00863358">
        <w:rPr>
          <w:lang w:val="uk-UA"/>
        </w:rPr>
        <w:t xml:space="preserve"> у </w:t>
      </w:r>
      <w:r>
        <w:t>Bing</w:t>
      </w:r>
      <w:bookmarkEnd w:id="205"/>
      <w:bookmarkEnd w:id="206"/>
      <w:bookmarkEnd w:id="207"/>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FA1B9B" w:rsidRDefault="00863358" w:rsidP="00140150">
      <w:pPr>
        <w:pStyle w:val="ProductList-Body"/>
        <w:rPr>
          <w:szCs w:val="18"/>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101" w:history="1">
        <w:r>
          <w:rPr>
            <w:rStyle w:val="Hyperlink"/>
          </w:rPr>
          <w:t>https://go.microsoft.com/fwlink/?LinkId=521839</w:t>
        </w:r>
      </w:hyperlink>
      <w:r w:rsidR="00863358">
        <w:t xml:space="preserve">. </w:t>
      </w:r>
    </w:p>
    <w:p w14:paraId="326D0829" w14:textId="17A2BF28" w:rsidR="002278C5" w:rsidRPr="00337D9B" w:rsidRDefault="000E6787"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8" w:name="_Toc457466455"/>
    </w:p>
    <w:p w14:paraId="5925A6B8" w14:textId="77777777" w:rsidR="00923E17" w:rsidRPr="009C1170" w:rsidRDefault="00923E17" w:rsidP="00923E17">
      <w:pPr>
        <w:pStyle w:val="ProductList-Offering2Heading"/>
        <w:outlineLvl w:val="2"/>
      </w:pPr>
      <w:bookmarkStart w:id="209" w:name="MicosoftThreatProtection"/>
      <w:bookmarkStart w:id="210" w:name="_Toc37676519"/>
      <w:bookmarkStart w:id="211" w:name="_Toc49170617"/>
      <w:r>
        <w:t>Захист від загроз (Microsoft)</w:t>
      </w:r>
      <w:bookmarkEnd w:id="209"/>
      <w:bookmarkEnd w:id="210"/>
      <w:bookmarkEnd w:id="211"/>
    </w:p>
    <w:p w14:paraId="1479B3CB" w14:textId="77777777" w:rsidR="00923E17" w:rsidRDefault="00923E17" w:rsidP="00923E17">
      <w:pPr>
        <w:pStyle w:val="ProductList-Body"/>
        <w:tabs>
          <w:tab w:val="clear" w:pos="158"/>
          <w:tab w:val="left" w:pos="360"/>
        </w:tabs>
        <w:rPr>
          <w:b/>
          <w:color w:val="00188F"/>
        </w:rPr>
      </w:pPr>
      <w:r>
        <w:rPr>
          <w:b/>
          <w:color w:val="00188F"/>
        </w:rPr>
        <w:t>Обробка даних</w:t>
      </w:r>
    </w:p>
    <w:p w14:paraId="1BF32926" w14:textId="77777777" w:rsidR="00923E17" w:rsidRPr="00DD4101" w:rsidRDefault="00923E17" w:rsidP="00923E17">
      <w:pPr>
        <w:pStyle w:val="ProductList-Body"/>
      </w:pPr>
      <w:r>
        <w:t>«Захист від загроз (Microsoft)» інтегрує Дані клієнта з інших Онлайнових служб, зокрема зі служб «Розширений захист від загроз Microsoft Defender», «Розширений захист від загроз Office 365», Microsoft Cloud App Security, Azure Advanced Threat Protection, Azure Active Directory, а також інших Онлайнових служб, налаштованих Клієнтом (за наявності) (разом далі – «Служби вхідних даних MTP»). Щойно Дані клієнта зі Служб вхідних даних MTP інтегруються в «Захист від загроз (Microsoft)», до таких даних застосовуються виключно такі ж положення Умов використання Онлайнових служб і Доповнень щодо захисту даних, що й до рішення «Захист від загроз (Microsoft)».</w:t>
      </w:r>
    </w:p>
    <w:p w14:paraId="7D6659D5" w14:textId="293BDCEC" w:rsidR="00923E17" w:rsidRDefault="000E6787" w:rsidP="00923E17">
      <w:pPr>
        <w:pStyle w:val="ProductList-Body"/>
        <w:shd w:val="clear" w:color="auto" w:fill="A6A6A6" w:themeFill="background1" w:themeFillShade="A6"/>
        <w:spacing w:before="120" w:after="240"/>
        <w:jc w:val="right"/>
      </w:pPr>
      <w:hyperlink w:anchor="TableofContents" w:tooltip="Зміст" w:history="1">
        <w:r w:rsidR="00923E17">
          <w:rPr>
            <w:rStyle w:val="Hyperlink"/>
            <w:sz w:val="16"/>
            <w:szCs w:val="16"/>
          </w:rPr>
          <w:t>Зміст</w:t>
        </w:r>
      </w:hyperlink>
      <w:r w:rsidR="00923E17">
        <w:rPr>
          <w:sz w:val="16"/>
          <w:szCs w:val="16"/>
        </w:rPr>
        <w:t xml:space="preserve"> / </w:t>
      </w:r>
      <w:hyperlink w:anchor="GeneralTerms" w:tooltip="Загальні умови" w:history="1">
        <w:r w:rsidR="00923E17">
          <w:rPr>
            <w:rStyle w:val="Hyperlink"/>
            <w:sz w:val="16"/>
            <w:szCs w:val="16"/>
          </w:rPr>
          <w:t>Загальні умови</w:t>
        </w:r>
      </w:hyperlink>
    </w:p>
    <w:p w14:paraId="35FD281D" w14:textId="48DA6520" w:rsidR="00F1226F" w:rsidRPr="00AA6628" w:rsidRDefault="000F25DD" w:rsidP="00B75336">
      <w:pPr>
        <w:pStyle w:val="ProductList-Offering2Heading"/>
        <w:outlineLvl w:val="2"/>
        <w:rPr>
          <w:lang w:val="uk-UA"/>
        </w:rPr>
      </w:pPr>
      <w:r w:rsidRPr="0051295C">
        <w:rPr>
          <w:lang w:val="uk-UA"/>
        </w:rPr>
        <w:tab/>
      </w:r>
      <w:bookmarkStart w:id="212" w:name="_Toc49170618"/>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8"/>
      <w:bookmarkEnd w:id="212"/>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0E678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13" w:name="_Toc49170619"/>
      <w:r w:rsidR="00581CDB">
        <w:t>Office</w:t>
      </w:r>
      <w:r w:rsidR="00581CDB" w:rsidRPr="00454965">
        <w:rPr>
          <w:lang w:val="uk-UA"/>
        </w:rPr>
        <w:t xml:space="preserve"> 365 </w:t>
      </w:r>
      <w:r w:rsidR="00581CDB">
        <w:t>Developer</w:t>
      </w:r>
      <w:bookmarkEnd w:id="213"/>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A1B9B" w:rsidRDefault="008F02F3" w:rsidP="00581CDB">
      <w:pPr>
        <w:pStyle w:val="ProductList-Body"/>
        <w:tabs>
          <w:tab w:val="clear" w:pos="158"/>
          <w:tab w:val="left" w:pos="180"/>
        </w:tabs>
        <w:rPr>
          <w:szCs w:val="18"/>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0E6787"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14" w:name="_Toc13858401"/>
      <w:bookmarkStart w:id="215" w:name="_Toc49170620"/>
      <w:bookmarkStart w:id="216" w:name="MDATP"/>
      <w:r w:rsidR="00936C6F">
        <w:t>Розширений захист від загроз для Microsoft Defender</w:t>
      </w:r>
      <w:bookmarkEnd w:id="214"/>
      <w:bookmarkEnd w:id="215"/>
    </w:p>
    <w:bookmarkEnd w:id="216"/>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7"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D8DF4B" w14:textId="37FB1B6F" w:rsidR="001D07C3" w:rsidRPr="001D07C3" w:rsidRDefault="001D07C3" w:rsidP="001D07C3">
      <w:pPr>
        <w:pStyle w:val="ProductList-Body"/>
        <w:sectPr w:rsidR="001D07C3" w:rsidRPr="001D07C3" w:rsidSect="001D07C3">
          <w:footerReference w:type="default" r:id="rId102"/>
          <w:footerReference w:type="first" r:id="rId103"/>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8" w:name="_Toc49170621"/>
      <w:r>
        <w:t>Вкладення 1 – Повідомлення</w:t>
      </w:r>
      <w:bookmarkEnd w:id="217"/>
      <w:bookmarkEnd w:id="218"/>
    </w:p>
    <w:p w14:paraId="54B5C12F" w14:textId="77777777" w:rsidR="00E4496E" w:rsidRDefault="00E4496E" w:rsidP="00E4496E">
      <w:pPr>
        <w:pStyle w:val="ProductList-Offering1Heading"/>
      </w:pPr>
      <w:bookmarkStart w:id="219" w:name="_Toc27047360"/>
      <w:bookmarkStart w:id="220" w:name="_Toc49170622"/>
      <w:r>
        <w:t>Онлайнові служби, виключені з Доповнення щодо захисту даних</w:t>
      </w:r>
      <w:bookmarkEnd w:id="219"/>
      <w:bookmarkEnd w:id="220"/>
    </w:p>
    <w:p w14:paraId="0F860C32" w14:textId="18890B23" w:rsidR="00DC3431" w:rsidRDefault="00FA1B9B" w:rsidP="00DC3431">
      <w:pPr>
        <w:pStyle w:val="ProductList-Body"/>
      </w:pPr>
      <w:r w:rsidRPr="009F7D74">
        <w:t xml:space="preserve">Умови Доповнення щодо захисту даних не застосовуються до таких служб: Bing Maps Mobile Asset Management Platform, Bing Maps Transactions and Users, Bing Search Services, Cognitive Services у контейнерах, інстальованих на виділеному обладнанні Клієнта, пропозиції щодо GitHub, LinkedIn Sales Navigator, Azure SQL Edge,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Умови використання конкретних Онлайнових служб" w:history="1">
        <w:r w:rsidRPr="009F7D74">
          <w:rPr>
            <w:color w:val="0563C1" w:themeColor="hyperlink"/>
            <w:u w:val="single"/>
          </w:rPr>
          <w:t>Спеціальних умовах використання Онлайнових служб</w:t>
        </w:r>
      </w:hyperlink>
      <w:r w:rsidR="00DC3431">
        <w:t>.</w:t>
      </w:r>
    </w:p>
    <w:p w14:paraId="248E9163" w14:textId="77777777" w:rsidR="00DC3431" w:rsidRDefault="00DC3431" w:rsidP="00DC3431">
      <w:pPr>
        <w:pStyle w:val="ProductList-Body"/>
      </w:pPr>
    </w:p>
    <w:p w14:paraId="0C6C57CA" w14:textId="77777777" w:rsidR="00DC3431" w:rsidRDefault="00DC3431" w:rsidP="00DC3431">
      <w:pPr>
        <w:pStyle w:val="ProductList-ClauseHeading"/>
        <w:keepNext w:val="0"/>
      </w:pPr>
      <w:r>
        <w:t>Географічні винятки в умовах Доповнення щодо захисту даних</w:t>
      </w:r>
    </w:p>
    <w:p w14:paraId="5BC0FA45" w14:textId="3370852C" w:rsidR="00E4496E" w:rsidRDefault="00DC3431" w:rsidP="00DC3431">
      <w:pPr>
        <w:pStyle w:val="ProductList-Body"/>
      </w:pPr>
      <w:r>
        <w:t>Коли йдеться про онлайнові служби Dynamics 365 і Power Platform, конкретні умови Доповнення щодо захисту даних, як зазначено в Додатку А, у якому сказано: «Майкрософт зберігає копії Даних клієнта й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 не застосовуються до таких країн: Об’єднані Арабські Емірати та Південно-Африканська Республіка</w:t>
      </w:r>
      <w:r w:rsidR="00E4496E">
        <w:t>.</w:t>
      </w:r>
    </w:p>
    <w:p w14:paraId="3A08D03E" w14:textId="7F29B110" w:rsidR="00E4496E" w:rsidRDefault="00E4496E" w:rsidP="00E4496E">
      <w:pPr>
        <w:pStyle w:val="ProductList-Body"/>
      </w:pPr>
    </w:p>
    <w:p w14:paraId="5A75604F" w14:textId="77777777" w:rsidR="00E4496E" w:rsidRPr="00133E27" w:rsidRDefault="000E6787"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21" w:name="_Toc27047361"/>
      <w:bookmarkStart w:id="222" w:name="_Toc49170623"/>
      <w:bookmarkStart w:id="223" w:name="CoreOnlineServices"/>
      <w:r>
        <w:t>Основні онлайнові служби</w:t>
      </w:r>
      <w:bookmarkEnd w:id="221"/>
      <w:bookmarkEnd w:id="222"/>
    </w:p>
    <w:bookmarkEnd w:id="223"/>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CD359B" w14:paraId="688CAB25" w14:textId="77777777" w:rsidTr="00EA263A">
        <w:tc>
          <w:tcPr>
            <w:tcW w:w="2610" w:type="dxa"/>
            <w:vAlign w:val="center"/>
          </w:tcPr>
          <w:p w14:paraId="7DB645EC" w14:textId="4DBA277A" w:rsidR="00CD359B" w:rsidRPr="00231971" w:rsidRDefault="00CD359B" w:rsidP="00CD359B">
            <w:pPr>
              <w:pStyle w:val="ProductList-Body"/>
              <w:rPr>
                <w:sz w:val="16"/>
                <w:szCs w:val="16"/>
              </w:rPr>
            </w:pPr>
            <w:r>
              <w:rPr>
                <w:sz w:val="16"/>
                <w:szCs w:val="16"/>
              </w:rPr>
              <w:t>Microsoft Dynamics 365 Core Services</w:t>
            </w:r>
          </w:p>
        </w:tc>
        <w:tc>
          <w:tcPr>
            <w:tcW w:w="8190" w:type="dxa"/>
          </w:tcPr>
          <w:p w14:paraId="54A567D1" w14:textId="21E0C0E6"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CD359B" w14:paraId="2B5684A8" w14:textId="77777777" w:rsidTr="00EA263A">
        <w:tc>
          <w:tcPr>
            <w:tcW w:w="2610" w:type="dxa"/>
            <w:vAlign w:val="center"/>
          </w:tcPr>
          <w:p w14:paraId="778E8BB2" w14:textId="135B052C" w:rsidR="00CD359B" w:rsidRPr="00231971" w:rsidRDefault="00CD359B" w:rsidP="00CD359B">
            <w:pPr>
              <w:pStyle w:val="ProductList-Body"/>
              <w:rPr>
                <w:sz w:val="16"/>
                <w:szCs w:val="16"/>
              </w:rPr>
            </w:pPr>
            <w:r>
              <w:rPr>
                <w:rFonts w:ascii="Calibri" w:eastAsia="Times New Roman" w:hAnsi="Calibri" w:cs="Calibri"/>
                <w:sz w:val="16"/>
                <w:szCs w:val="16"/>
              </w:rPr>
              <w:t>Служби Office 365 </w:t>
            </w:r>
          </w:p>
        </w:tc>
        <w:tc>
          <w:tcPr>
            <w:tcW w:w="8190" w:type="dxa"/>
          </w:tcPr>
          <w:p w14:paraId="32922307" w14:textId="6E81B701" w:rsidR="00CD359B" w:rsidRPr="00231971" w:rsidRDefault="00CD359B" w:rsidP="00CD359B">
            <w:pPr>
              <w:pStyle w:val="ProductList-Body"/>
              <w:rPr>
                <w:sz w:val="16"/>
                <w:szCs w:val="16"/>
              </w:rPr>
            </w:pPr>
            <w:r>
              <w:rPr>
                <w:rFonts w:ascii="Calibri" w:eastAsia="Times New Roman" w:hAnsi="Calibri" w:cs="Calibri"/>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зі службою Bookings і функціями «Списки» та</w:t>
            </w:r>
            <w:r>
              <w:rPr>
                <w:rFonts w:ascii="Calibri" w:eastAsia="Times New Roman" w:hAnsi="Calibri" w:cs="Calibri"/>
                <w:sz w:val="16"/>
                <w:szCs w:val="16"/>
                <w:lang w:val="en-US"/>
              </w:rPr>
              <w:t> </w:t>
            </w:r>
            <w:r>
              <w:rPr>
                <w:rFonts w:ascii="Calibri" w:eastAsia="Times New Roman" w:hAnsi="Calibri" w:cs="Calibri"/>
                <w:sz w:val="16"/>
                <w:szCs w:val="16"/>
              </w:rPr>
              <w:t>«Зміни»),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До Служб Office 365 не входять Програми Microsoft 365 для підприємств, будь-яка частина Служб ТМЗК, що працюють поза межами контролю Майкрософт, будь-яке клієнтське програмне забезпечення або будь-які служби під окремими брендами, які надаються в межах плану чи програмного комплексу під брендом Office 365 (наприклад, Bing або служба під брендом «для Office 365»). </w:t>
            </w:r>
          </w:p>
        </w:tc>
      </w:tr>
      <w:tr w:rsidR="00FA1B9B" w14:paraId="69397B99" w14:textId="77777777" w:rsidTr="00EA263A">
        <w:tc>
          <w:tcPr>
            <w:tcW w:w="2610" w:type="dxa"/>
            <w:vAlign w:val="center"/>
          </w:tcPr>
          <w:p w14:paraId="312BF4F4" w14:textId="16BA10F4" w:rsidR="00FA1B9B" w:rsidRPr="00231971" w:rsidRDefault="00FA1B9B" w:rsidP="00FA1B9B">
            <w:pPr>
              <w:pStyle w:val="ProductList-Body"/>
              <w:rPr>
                <w:sz w:val="16"/>
                <w:szCs w:val="16"/>
              </w:rPr>
            </w:pPr>
            <w:r w:rsidRPr="009F7D74">
              <w:rPr>
                <w:sz w:val="16"/>
                <w:szCs w:val="16"/>
              </w:rPr>
              <w:t>Служби Microsoft Azure Core</w:t>
            </w:r>
          </w:p>
        </w:tc>
        <w:tc>
          <w:tcPr>
            <w:tcW w:w="8190" w:type="dxa"/>
          </w:tcPr>
          <w:p w14:paraId="7E60F8E6" w14:textId="7528CFB6" w:rsidR="00FA1B9B" w:rsidRPr="00212373" w:rsidRDefault="00FA1B9B" w:rsidP="00FA1B9B">
            <w:pPr>
              <w:pStyle w:val="ProductList-Body"/>
              <w:rPr>
                <w:spacing w:val="2"/>
                <w:sz w:val="16"/>
                <w:szCs w:val="16"/>
              </w:rPr>
            </w:pPr>
            <w:r w:rsidRPr="003F0656">
              <w:rPr>
                <w:spacing w:val="-1"/>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(включно зі службою Multi-Factor Authentication), Azure API для FHIR, кеш Azure для Redis, реєстр контейнерів Azure (ACR), служба контейнерів Azure, база даних Azure Cosmos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розпізнавання обличчя, служба функцій, HDInsight, служба імпорту/експорту, Центр IoT, сховище ключів, балансувальник навантаження, Log Analytics (раніше – Operational Insights), Azure Machine Learning Studio, служби медіавмісту, портал Microsoft Azure, центри сповіщень, Power BI Embedded, QnA Maker, планувальник, центр безпеки, сервісна шина, Service Fabric, SignalR Service, відновлення сайтів, сховище даних SQL, база даних SQL, SQL Server Stretch Database, сховище, StorSimple, Stream Analytics, засоби аналізу тексту, диспетчер трафіку, Video Indexer, служба віртуальних машин, набори масштабування віртуальних машин, віртуальна мережа та шлюз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CD359B" w14:paraId="4CBB79E5" w14:textId="77777777" w:rsidTr="00EA263A">
        <w:tc>
          <w:tcPr>
            <w:tcW w:w="2610" w:type="dxa"/>
            <w:vAlign w:val="center"/>
          </w:tcPr>
          <w:p w14:paraId="48B6A277" w14:textId="456D3B5C" w:rsidR="00CD359B" w:rsidRPr="00231971" w:rsidRDefault="00CD359B" w:rsidP="00CD359B">
            <w:pPr>
              <w:pStyle w:val="ProductList-Body"/>
              <w:rPr>
                <w:sz w:val="16"/>
                <w:szCs w:val="16"/>
              </w:rPr>
            </w:pPr>
            <w:r>
              <w:rPr>
                <w:sz w:val="16"/>
                <w:szCs w:val="16"/>
              </w:rPr>
              <w:t>Служби Microsoft Power Platform Core Services</w:t>
            </w:r>
          </w:p>
        </w:tc>
        <w:tc>
          <w:tcPr>
            <w:tcW w:w="8190" w:type="dxa"/>
          </w:tcPr>
          <w:p w14:paraId="21837F68" w14:textId="1270FB39" w:rsidR="00CD359B" w:rsidRPr="00231971" w:rsidRDefault="00CD359B" w:rsidP="00CD359B">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 Apps, Microsoft Power Automate і</w:t>
            </w:r>
            <w:r>
              <w:rPr>
                <w:sz w:val="16"/>
                <w:szCs w:val="16"/>
                <w:lang w:val="en-US"/>
              </w:rPr>
              <w:t> </w:t>
            </w:r>
            <w:r>
              <w:rPr>
                <w:sz w:val="16"/>
                <w:szCs w:val="16"/>
              </w:rPr>
              <w:t>Microsoft Virtual Agents. Служби 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r w:rsidR="00923E17" w14:paraId="5CFC3AB8" w14:textId="77777777" w:rsidTr="00EA263A">
        <w:tc>
          <w:tcPr>
            <w:tcW w:w="2610" w:type="dxa"/>
            <w:vAlign w:val="center"/>
          </w:tcPr>
          <w:p w14:paraId="7B2CA74D" w14:textId="40A0354C" w:rsidR="00923E17" w:rsidRDefault="00923E17" w:rsidP="00923E17">
            <w:pPr>
              <w:pStyle w:val="ProductList-Body"/>
              <w:rPr>
                <w:sz w:val="16"/>
                <w:szCs w:val="16"/>
              </w:rPr>
            </w:pPr>
            <w:r>
              <w:rPr>
                <w:sz w:val="16"/>
                <w:szCs w:val="16"/>
              </w:rPr>
              <w:t>Захист від загроз (Microsoft)</w:t>
            </w:r>
          </w:p>
        </w:tc>
        <w:tc>
          <w:tcPr>
            <w:tcW w:w="8190" w:type="dxa"/>
          </w:tcPr>
          <w:p w14:paraId="7B1B2F8D" w14:textId="5D2970A9" w:rsidR="00923E17" w:rsidRDefault="00923E17" w:rsidP="00923E17">
            <w:pPr>
              <w:pStyle w:val="ProductList-Body"/>
              <w:rPr>
                <w:sz w:val="16"/>
                <w:szCs w:val="16"/>
              </w:rPr>
            </w:pPr>
            <w:r>
              <w:rPr>
                <w:sz w:val="16"/>
                <w:szCs w:val="16"/>
              </w:rPr>
              <w:t>Хмарна частина рішення «Захист від загроз (Microsoft)».</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9F11186"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303A2E7A"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4315CE45"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3696FFA3"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r w:rsidR="00923E17" w:rsidRPr="00C62FB6" w14:paraId="7D9E7FBA" w14:textId="77777777" w:rsidTr="00EA263A">
        <w:trPr>
          <w:trHeight w:val="288"/>
          <w:jc w:val="center"/>
        </w:trPr>
        <w:tc>
          <w:tcPr>
            <w:tcW w:w="5395" w:type="dxa"/>
            <w:vAlign w:val="center"/>
          </w:tcPr>
          <w:p w14:paraId="6D5A03B0" w14:textId="196BBF35" w:rsidR="00923E17" w:rsidRDefault="00923E17" w:rsidP="00923E17">
            <w:pPr>
              <w:pStyle w:val="ProductList-Body"/>
              <w:rPr>
                <w:sz w:val="16"/>
                <w:szCs w:val="16"/>
              </w:rPr>
            </w:pPr>
            <w:r>
              <w:rPr>
                <w:sz w:val="16"/>
                <w:szCs w:val="16"/>
              </w:rPr>
              <w:t>Захист від загроз (Microsoft)</w:t>
            </w:r>
          </w:p>
        </w:tc>
        <w:tc>
          <w:tcPr>
            <w:tcW w:w="2637" w:type="dxa"/>
            <w:vAlign w:val="center"/>
          </w:tcPr>
          <w:p w14:paraId="314C62B0" w14:textId="559303C2" w:rsidR="00923E17" w:rsidRDefault="00923E17" w:rsidP="00923E17">
            <w:pPr>
              <w:pStyle w:val="ProductList-Body"/>
              <w:rPr>
                <w:color w:val="000000" w:themeColor="text1"/>
                <w:sz w:val="16"/>
                <w:szCs w:val="16"/>
              </w:rPr>
            </w:pPr>
            <w:r>
              <w:rPr>
                <w:color w:val="000000" w:themeColor="text1"/>
                <w:sz w:val="16"/>
                <w:szCs w:val="16"/>
              </w:rPr>
              <w:t>Так</w:t>
            </w:r>
          </w:p>
        </w:tc>
        <w:tc>
          <w:tcPr>
            <w:tcW w:w="2768" w:type="dxa"/>
            <w:vAlign w:val="center"/>
          </w:tcPr>
          <w:p w14:paraId="5A72B534" w14:textId="04040977" w:rsidR="00923E17" w:rsidRDefault="00923E17" w:rsidP="00923E17">
            <w:pPr>
              <w:pStyle w:val="ProductList-Body"/>
              <w:rPr>
                <w:color w:val="000000" w:themeColor="text1"/>
                <w:sz w:val="16"/>
                <w:szCs w:val="16"/>
              </w:rPr>
            </w:pPr>
            <w:r>
              <w:rPr>
                <w:color w:val="000000" w:themeColor="text1"/>
                <w:sz w:val="16"/>
                <w:szCs w:val="16"/>
              </w:rPr>
              <w:t>Так</w:t>
            </w:r>
          </w:p>
        </w:tc>
      </w:tr>
    </w:tbl>
    <w:p w14:paraId="3DC76230" w14:textId="3B990F69"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660EDB1D" w:rsidR="00E4496E" w:rsidRDefault="00FA1B9B" w:rsidP="00E4496E">
      <w:pPr>
        <w:pStyle w:val="ProductList-Body"/>
      </w:pPr>
      <w:r w:rsidRPr="009F7D74">
        <w:t>Що стосується Основних онлайнових служб, Майкрософт зберігатиме постійні Дані клієнта в певних головних географічних регіонах (кожен – «Географічний регіон»), як зазначено далі, крім випадків, передбачених Умовами використання конкретних Онлайнових служб</w:t>
      </w:r>
      <w:r w:rsidR="00E4496E">
        <w:t>.</w:t>
      </w:r>
    </w:p>
    <w:p w14:paraId="6867D346" w14:textId="230D44D0" w:rsidR="00E4496E" w:rsidRDefault="00923E17"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r w:rsidR="00E4496E">
        <w:t>.</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0CF82080"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w:t>
      </w:r>
      <w:r w:rsidR="00CD359B">
        <w:t>Якщо Клієнт підготовляє свій осередок в Австралії, Канаді, Азійсько-Тихоокеанському регіоні, Франції (крім Microsoft Power Virtual Agents), Індії, Японії, Європейському Союзі, Сполученому Королівстві або Сполучених Штатах, Майкрософт зберігатиме неактивні Дані клієнта лише у відповідному Географічному розташуванні, за винятком випадків, зазначених у присвяченому розташуванню даних розділі Центру безпеки та конфіденційності Microsoft Power Platform</w:t>
      </w:r>
      <w:r>
        <w:t>.</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1B47CDCA"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2CAE8A36" w14:textId="3EF90C90" w:rsidR="00923E17" w:rsidRDefault="00923E17" w:rsidP="000E6F73">
      <w:pPr>
        <w:pStyle w:val="ProductList-Body"/>
        <w:numPr>
          <w:ilvl w:val="1"/>
          <w:numId w:val="2"/>
        </w:numPr>
        <w:tabs>
          <w:tab w:val="clear" w:pos="158"/>
          <w:tab w:val="left" w:pos="360"/>
        </w:tabs>
        <w:ind w:left="360" w:hanging="180"/>
      </w:pPr>
      <w:r>
        <w:rPr>
          <w:b/>
          <w:bCs/>
        </w:rPr>
        <w:t>Захист від загроз (Microsoft)</w:t>
      </w:r>
      <w:r>
        <w:t>. Якщо Клієнт підготовляє клієнтське середовище «Захист від загроз (Microsoft)» для розгортання в доступному Географічному розташуванні, Майкрософт зберігатиме Дані клієнта для цієї служби в указаному Географічному розташуванні, окрім випадків, зазначених у Центрі безпеки та конфіденційності рішення «Захист від загроз (Microsoft)».</w:t>
      </w:r>
    </w:p>
    <w:p w14:paraId="77AC232C" w14:textId="77777777" w:rsidR="00E4496E" w:rsidRPr="00585A48" w:rsidRDefault="000E6787"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24" w:name="_Toc49170624"/>
      <w:r>
        <w:t>Bing</w:t>
      </w:r>
      <w:r w:rsidRPr="00454965">
        <w:rPr>
          <w:lang w:val="uk-UA"/>
        </w:rPr>
        <w:t xml:space="preserve"> </w:t>
      </w:r>
      <w:r>
        <w:t>Maps</w:t>
      </w:r>
      <w:bookmarkEnd w:id="224"/>
    </w:p>
    <w:p w14:paraId="31BFAF6E" w14:textId="77777777" w:rsidR="00CE3759" w:rsidRPr="0007268A" w:rsidRDefault="00CE3759" w:rsidP="00140150">
      <w:pPr>
        <w:pStyle w:val="ProductList-Body"/>
        <w:rPr>
          <w:spacing w:val="-2"/>
        </w:rPr>
      </w:pPr>
      <w:bookmarkStart w:id="225"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104"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105" w:history="1">
        <w:r w:rsidRPr="0007268A">
          <w:rPr>
            <w:rStyle w:val="Hyperlink"/>
            <w:spacing w:val="-2"/>
          </w:rPr>
          <w:t>go.microsoft.com/fwlink/?LinkID=248686</w:t>
        </w:r>
      </w:hyperlink>
      <w:r w:rsidRPr="0007268A">
        <w:rPr>
          <w:spacing w:val="-2"/>
        </w:rPr>
        <w:t>.</w:t>
      </w:r>
    </w:p>
    <w:p w14:paraId="30E2994D"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6" w:name="_Toc6563852"/>
      <w:bookmarkStart w:id="227" w:name="_Toc13858404"/>
      <w:bookmarkStart w:id="228" w:name="_Toc8395064"/>
      <w:bookmarkStart w:id="229" w:name="_Toc49170625"/>
      <w:bookmarkStart w:id="230" w:name="_Toc451949080"/>
      <w:bookmarkEnd w:id="225"/>
      <w:r>
        <w:t>Професійні послуги</w:t>
      </w:r>
      <w:bookmarkEnd w:id="226"/>
      <w:bookmarkEnd w:id="227"/>
      <w:bookmarkEnd w:id="228"/>
      <w:bookmarkEnd w:id="229"/>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B0CAB">
      <w:pPr>
        <w:pStyle w:val="ProductList-Body"/>
        <w:keepNext/>
        <w:tabs>
          <w:tab w:val="clear" w:pos="158"/>
          <w:tab w:val="left" w:pos="360"/>
        </w:tabs>
        <w:ind w:left="187"/>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CF7EA3">
      <w:pPr>
        <w:pStyle w:val="ProductList-Body"/>
        <w:ind w:left="187"/>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0E6787"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31" w:name="_Toc49170626"/>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30"/>
      <w:bookmarkEnd w:id="231"/>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32"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33" w:name="_Toc49170627"/>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32"/>
      <w:bookmarkEnd w:id="233"/>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106"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34" w:name="_Toc484158324"/>
    <w:bookmarkStart w:id="235"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6" w:name="_Toc49170628"/>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34"/>
      <w:bookmarkEnd w:id="235"/>
      <w:bookmarkEnd w:id="236"/>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7"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7"/>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108"/>
          <w:footerReference w:type="first" r:id="rId109"/>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8" w:name="_Toc503180509"/>
      <w:bookmarkStart w:id="239" w:name="_Toc49170629"/>
      <w:r>
        <w:t>Вкладення 2. Набори ліцензій на передплату</w:t>
      </w:r>
      <w:bookmarkEnd w:id="238"/>
      <w:bookmarkEnd w:id="239"/>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800" w:type="dxa"/>
        <w:tblLayout w:type="fixed"/>
        <w:tblLook w:val="04A0" w:firstRow="1" w:lastRow="0" w:firstColumn="1" w:lastColumn="0" w:noHBand="0" w:noVBand="1"/>
      </w:tblPr>
      <w:tblGrid>
        <w:gridCol w:w="3257"/>
        <w:gridCol w:w="423"/>
        <w:gridCol w:w="423"/>
        <w:gridCol w:w="423"/>
        <w:gridCol w:w="424"/>
        <w:gridCol w:w="1080"/>
        <w:gridCol w:w="965"/>
        <w:gridCol w:w="383"/>
        <w:gridCol w:w="383"/>
        <w:gridCol w:w="429"/>
        <w:gridCol w:w="360"/>
        <w:gridCol w:w="360"/>
        <w:gridCol w:w="360"/>
        <w:gridCol w:w="714"/>
        <w:gridCol w:w="816"/>
      </w:tblGrid>
      <w:tr w:rsidR="00FC0CAD" w14:paraId="1295F9A2" w14:textId="77777777" w:rsidTr="00FC0CAD">
        <w:trPr>
          <w:trHeight w:val="636"/>
          <w:tblHeader/>
        </w:trPr>
        <w:tc>
          <w:tcPr>
            <w:tcW w:w="3257" w:type="dxa"/>
            <w:vMerge w:val="restart"/>
            <w:tcBorders>
              <w:top w:val="nil"/>
              <w:left w:val="nil"/>
              <w:bottom w:val="dashSmallGap" w:sz="4" w:space="0" w:color="FFFFFF" w:themeColor="text1" w:themeTint="00" w:themeShade="00"/>
              <w:right w:val="nil"/>
            </w:tcBorders>
            <w:vAlign w:val="bottom"/>
            <w:hideMark/>
          </w:tcPr>
          <w:p w14:paraId="6359391C" w14:textId="77777777" w:rsidR="00FC0CAD" w:rsidRDefault="00FC0CAD" w:rsidP="00BB60CE">
            <w:pPr>
              <w:pStyle w:val="ProductList-Body"/>
              <w:tabs>
                <w:tab w:val="clear" w:pos="158"/>
                <w:tab w:val="left" w:pos="720"/>
              </w:tabs>
              <w:spacing w:line="256" w:lineRule="auto"/>
              <w:ind w:left="-108"/>
              <w:rPr>
                <w:sz w:val="22"/>
              </w:rPr>
            </w:pPr>
            <w:r>
              <w:rPr>
                <w:sz w:val="22"/>
              </w:rPr>
              <w:t>Онлайнова служба</w:t>
            </w:r>
          </w:p>
        </w:tc>
        <w:tc>
          <w:tcPr>
            <w:tcW w:w="1693" w:type="dxa"/>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FC0CAD" w:rsidRPr="001F15CE" w:rsidRDefault="00FC0CAD"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44FD6EE7"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Basic</w:t>
            </w:r>
          </w:p>
          <w:p w14:paraId="65A9253E" w14:textId="0CCBE3BC"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9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3195AAF" w:rsidR="00FC1FE7" w:rsidRPr="001F15CE" w:rsidRDefault="00FC1FE7" w:rsidP="00FC1F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FC1FE7">
              <w:rPr>
                <w:rFonts w:asciiTheme="majorHAnsi" w:hAnsiTheme="majorHAnsi"/>
                <w:color w:val="FFFFFF" w:themeColor="background1"/>
                <w:sz w:val="15"/>
                <w:szCs w:val="15"/>
                <w:lang w:val="en-US"/>
              </w:rPr>
              <w:t>Microsoft 365 Business Standard</w:t>
            </w:r>
          </w:p>
          <w:p w14:paraId="30D6557A" w14:textId="49947314"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66" w:type="dxa"/>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FC0CAD" w:rsidRPr="00931AE7" w:rsidRDefault="00FC0CAD"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FC0CAD" w:rsidRPr="001F15CE" w:rsidRDefault="00FC0CAD"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2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ED8827" w14:textId="56C2C2C0" w:rsidR="00FC0CAD"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365 Enterprise</w:t>
            </w:r>
            <w:r>
              <w:rPr>
                <w:rFonts w:asciiTheme="majorHAnsi" w:hAnsiTheme="majorHAnsi"/>
                <w:color w:val="FFFFFF" w:themeColor="background1"/>
                <w:sz w:val="15"/>
                <w:szCs w:val="15"/>
                <w:vertAlign w:val="superscript"/>
              </w:rPr>
              <w:t>2</w:t>
            </w:r>
          </w:p>
        </w:tc>
        <w:tc>
          <w:tcPr>
            <w:tcW w:w="81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3AC8300D" w:rsidR="00FC0CAD" w:rsidRPr="005150B6" w:rsidRDefault="00FC0CAD"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 365 Business</w:t>
            </w:r>
            <w:r w:rsidR="005150B6">
              <w:rPr>
                <w:rFonts w:asciiTheme="majorHAnsi" w:hAnsiTheme="majorHAnsi"/>
                <w:color w:val="FFFFFF" w:themeColor="background1"/>
                <w:sz w:val="15"/>
                <w:szCs w:val="15"/>
                <w:lang w:val="en-US"/>
              </w:rPr>
              <w:t xml:space="preserve"> </w:t>
            </w:r>
            <w:r w:rsidR="005150B6">
              <w:rPr>
                <w:rFonts w:asciiTheme="majorHAnsi" w:hAnsiTheme="majorHAnsi"/>
                <w:color w:val="FFFFFF" w:themeColor="background1"/>
                <w:sz w:val="15"/>
                <w:szCs w:val="15"/>
              </w:rPr>
              <w:t>преміум</w:t>
            </w:r>
          </w:p>
        </w:tc>
      </w:tr>
      <w:tr w:rsidR="00FC0CAD" w14:paraId="4C199A9D" w14:textId="18148FB4" w:rsidTr="00D04094">
        <w:trPr>
          <w:trHeight w:val="299"/>
          <w:tblHeader/>
        </w:trPr>
        <w:tc>
          <w:tcPr>
            <w:tcW w:w="3257" w:type="dxa"/>
            <w:vMerge/>
            <w:tcBorders>
              <w:top w:val="nil"/>
              <w:left w:val="nil"/>
              <w:bottom w:val="dashSmallGap" w:sz="4" w:space="0" w:color="808080" w:themeColor="background1" w:themeShade="80"/>
              <w:right w:val="nil"/>
            </w:tcBorders>
            <w:vAlign w:val="center"/>
            <w:hideMark/>
          </w:tcPr>
          <w:p w14:paraId="1E9675EC" w14:textId="77777777" w:rsidR="00FC0CAD" w:rsidRDefault="00FC0CAD" w:rsidP="00BB60CE">
            <w:pPr>
              <w:spacing w:after="0"/>
            </w:pPr>
          </w:p>
        </w:tc>
        <w:tc>
          <w:tcPr>
            <w:tcW w:w="42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2F1A6FF"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F5374" w14:textId="0F6152EE" w:rsidR="00FC0CAD" w:rsidRPr="002353C8" w:rsidRDefault="00FC0CAD" w:rsidP="000F7EA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sidRPr="002353C8">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47529387" w:rsidR="00FC0CAD" w:rsidRPr="002353C8"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FC0CAD" w:rsidDel="009C5E6C"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81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D9BA77" w14:textId="77777777" w:rsidR="00FC0CAD" w:rsidRPr="001F15CE" w:rsidRDefault="00FC0CA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C0CAD" w14:paraId="60D6DE4F" w14:textId="26D34B69" w:rsidTr="00D04094">
        <w:trPr>
          <w:trHeight w:val="210"/>
        </w:trPr>
        <w:tc>
          <w:tcPr>
            <w:tcW w:w="3257" w:type="dxa"/>
            <w:tcBorders>
              <w:top w:val="nil"/>
              <w:left w:val="nil"/>
              <w:bottom w:val="dashSmallGap" w:sz="4" w:space="0" w:color="BFBFBF" w:themeColor="background1" w:themeShade="BF"/>
              <w:right w:val="nil"/>
            </w:tcBorders>
            <w:noWrap/>
            <w:vAlign w:val="center"/>
            <w:hideMark/>
          </w:tcPr>
          <w:p w14:paraId="0D4D6011"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A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1F314F5A"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0CF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3283C08D" w14:textId="212002E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2D6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2DE33399"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CCCE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4A522E2E" w14:textId="3FEEC55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71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12BCAFF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7BC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84C373F" w14:textId="1ADC9852" w:rsidTr="00FC1FE7">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4F65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513C08A8"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494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1C81F65" w14:textId="0723C0D9"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11A0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300C25C1"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A041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2B85FB57" w14:textId="726B0C10"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B2CA9"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420723B"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AC6B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53F1C586" w14:textId="0B670885"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FC0CAD" w:rsidRPr="009B68F5" w:rsidRDefault="00FC0CA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7B5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5C7D002C"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E9137" w14:textId="77777777" w:rsidR="00FC0CAD" w:rsidRPr="009B68F5" w:rsidRDefault="00FC0CAD" w:rsidP="00BB60CE">
            <w:pPr>
              <w:pStyle w:val="ProductList-Body"/>
              <w:tabs>
                <w:tab w:val="clear" w:pos="158"/>
                <w:tab w:val="left" w:pos="720"/>
              </w:tabs>
              <w:spacing w:line="256" w:lineRule="auto"/>
              <w:jc w:val="center"/>
              <w:rPr>
                <w:rFonts w:asciiTheme="majorHAnsi" w:hAnsiTheme="majorHAnsi"/>
                <w:sz w:val="15"/>
                <w:szCs w:val="15"/>
              </w:rPr>
            </w:pPr>
          </w:p>
        </w:tc>
      </w:tr>
      <w:tr w:rsidR="00FC0CAD" w14:paraId="1B6FEB86" w14:textId="4BD5959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707F48" w14:textId="1C2E21D3"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FB85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E8FA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9FB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EED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1851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E5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3C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C0B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6B1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A999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69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057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841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8F6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937405F" w14:textId="446088A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588CE" w14:textId="30D452E0" w:rsidR="00FC0CAD"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FF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797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B8EDD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2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6C9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242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852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D086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5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90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CCE0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98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6F5E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6C3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C3AE23D" w14:textId="6F7879A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E3AA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3C948CE6"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0BC5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5B5CECA" w14:textId="77A6FF7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F8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334D167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293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BCA274E" w14:textId="63F417CE"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08F15155"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40" w:name="_Hlk37926720"/>
            <w:r w:rsidRPr="00FC1FE7">
              <w:rPr>
                <w:rFonts w:asciiTheme="majorHAnsi" w:hAnsiTheme="majorHAnsi"/>
                <w:sz w:val="15"/>
                <w:szCs w:val="15"/>
                <w:lang w:val="en-US"/>
              </w:rPr>
              <w:t xml:space="preserve">Microsoft 365 Apps for </w:t>
            </w:r>
            <w:r w:rsidR="003F572D">
              <w:rPr>
                <w:rFonts w:asciiTheme="majorHAnsi" w:hAnsiTheme="majorHAnsi"/>
                <w:sz w:val="15"/>
                <w:szCs w:val="15"/>
                <w:lang w:val="en-US"/>
              </w:rPr>
              <w:t>b</w:t>
            </w:r>
            <w:r w:rsidRPr="00FC1FE7">
              <w:rPr>
                <w:rFonts w:asciiTheme="majorHAnsi" w:hAnsiTheme="majorHAnsi"/>
                <w:sz w:val="15"/>
                <w:szCs w:val="15"/>
                <w:lang w:val="en-US"/>
              </w:rPr>
              <w:t>usiness</w:t>
            </w:r>
            <w:bookmarkEnd w:id="240"/>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627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268C69F3"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235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070A72A" w14:textId="550A0B31"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608B830A" w:rsidR="00FC0CA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bookmarkStart w:id="241" w:name="_Hlk37926721"/>
            <w:r w:rsidRPr="00FC1FE7">
              <w:rPr>
                <w:rFonts w:asciiTheme="majorHAnsi" w:hAnsiTheme="majorHAnsi"/>
                <w:sz w:val="15"/>
                <w:szCs w:val="15"/>
                <w:lang w:val="en-US"/>
              </w:rPr>
              <w:t>Microsoft 365 Apps for enterprise</w:t>
            </w:r>
            <w:bookmarkEnd w:id="241"/>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A6B3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0FD2A11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C4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508A53" w14:textId="27BBF6D8" w:rsidTr="00D04094">
        <w:trPr>
          <w:trHeight w:val="24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448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D82A5E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973B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12B9064" w14:textId="2CD8221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85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4303A9CC"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1CA6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53215089" w14:textId="2BDF2577"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0F5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559A5F25"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D21D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C664A69" w14:textId="4EF9211B"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5D8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3D270C4B"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7F26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1BA9B08B" w14:textId="029A70D2"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2006A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4E8309E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6EC3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75F139BD" w14:textId="2B02236D"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CD36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2BAB70A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E4C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6F920F08" w14:textId="3EF6EB3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D034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351B9E19"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113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32782F3" w14:textId="14635754"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4EDD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5FC32DE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9FE0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03559009" w14:textId="7A32CABF"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22CC5"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66E4C1F8"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905CA"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3F8A5739" w14:textId="4E7FC85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FC0CAD" w:rsidRPr="009B68F5"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3641"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15AC6E11"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512F"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r>
      <w:tr w:rsidR="00FC0CAD" w14:paraId="434A7482" w14:textId="19D530CC" w:rsidTr="00D04094">
        <w:trPr>
          <w:trHeight w:val="210"/>
        </w:trPr>
        <w:tc>
          <w:tcPr>
            <w:tcW w:w="32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FC0CAD" w:rsidRPr="006F1174" w:rsidRDefault="00FC0CA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2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E1A73" w14:textId="2351B952"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AC55"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50AC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3EEE"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9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D523B4"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6471F" w14:textId="3E5D27D4"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CBD8" w14:textId="16CDBCBF" w:rsidR="00FC0CAD" w:rsidRPr="009B68F5" w:rsidRDefault="00FC0CAD" w:rsidP="000F7EAD">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3E4A6"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FC0CAD" w:rsidRPr="006F1174" w:rsidRDefault="00FC0CAD" w:rsidP="000F7EAD">
            <w:pPr>
              <w:pStyle w:val="ProductList-Body"/>
              <w:tabs>
                <w:tab w:val="clear" w:pos="158"/>
                <w:tab w:val="left" w:pos="720"/>
              </w:tabs>
              <w:spacing w:line="256" w:lineRule="auto"/>
              <w:jc w:val="center"/>
              <w:rPr>
                <w:rFonts w:asciiTheme="majorHAnsi" w:hAnsiTheme="majorHAnsi"/>
                <w:sz w:val="15"/>
                <w:szCs w:val="15"/>
              </w:rPr>
            </w:pPr>
          </w:p>
        </w:tc>
        <w:tc>
          <w:tcPr>
            <w:tcW w:w="8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DC8D8" w14:textId="77777777" w:rsidR="00FC0CAD" w:rsidRPr="00FF6867" w:rsidRDefault="00FC0CAD" w:rsidP="000F7EAD">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r>
    </w:tbl>
    <w:p w14:paraId="7EF3F5B5" w14:textId="111024F5"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2DFFFBCC"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28EE4BEC" w14:textId="21F145BB" w:rsidR="00863358"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4A78305F"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400CE9F5" w14:textId="4D44C21B" w:rsidR="002353C8" w:rsidRPr="002353C8" w:rsidRDefault="002353C8" w:rsidP="002353C8">
      <w:pPr>
        <w:pStyle w:val="ProductList-Body"/>
      </w:pPr>
      <w:r>
        <w:rPr>
          <w:i/>
          <w:sz w:val="16"/>
          <w:szCs w:val="16"/>
          <w:vertAlign w:val="superscript"/>
        </w:rPr>
        <w:t>8</w:t>
      </w:r>
      <w:r>
        <w:rPr>
          <w:i/>
          <w:sz w:val="16"/>
          <w:szCs w:val="16"/>
        </w:rPr>
        <w:t>Забороняється створювати відеоподії.</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42" w:name="_Toc503180510"/>
      <w:bookmarkStart w:id="243" w:name="_Toc49170630"/>
      <w:r>
        <w:t>Державний сектор</w:t>
      </w:r>
      <w:bookmarkEnd w:id="242"/>
      <w:bookmarkEnd w:id="243"/>
    </w:p>
    <w:tbl>
      <w:tblPr>
        <w:tblW w:w="10890"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810"/>
        <w:gridCol w:w="810"/>
        <w:gridCol w:w="810"/>
        <w:gridCol w:w="810"/>
      </w:tblGrid>
      <w:tr w:rsidR="00863358" w14:paraId="1B732B51" w14:textId="77777777" w:rsidTr="00762EBD">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4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62EBD" w14:paraId="1F88D955" w14:textId="77777777" w:rsidTr="00762EBD">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762EBD" w:rsidRDefault="00762EBD"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6D92340" w:rsidR="00762EBD" w:rsidRPr="000F7EAD"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762EBD" w:rsidRPr="006F1174"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762EBD" w:rsidRPr="001F15CE" w:rsidRDefault="00762EBD"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762EBD" w14:paraId="4159DB17" w14:textId="77777777" w:rsidTr="00762EBD">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70C751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25F13F14"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4A874B5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14156C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3EC454E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6A075A7"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762EBD" w:rsidRPr="009B68F5" w:rsidRDefault="00762EBD"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762EBD"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762EBD" w:rsidRPr="009B68F5" w:rsidRDefault="00762EBD" w:rsidP="00BB60CE">
            <w:pPr>
              <w:pStyle w:val="ProductList-Body"/>
              <w:tabs>
                <w:tab w:val="clear" w:pos="158"/>
                <w:tab w:val="left" w:pos="720"/>
              </w:tabs>
              <w:spacing w:line="256" w:lineRule="auto"/>
              <w:jc w:val="center"/>
              <w:rPr>
                <w:rFonts w:asciiTheme="majorHAnsi" w:hAnsiTheme="majorHAnsi"/>
                <w:sz w:val="15"/>
                <w:szCs w:val="15"/>
              </w:rPr>
            </w:pPr>
          </w:p>
        </w:tc>
      </w:tr>
      <w:tr w:rsidR="00762EBD" w14:paraId="1747879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929BC" w14:textId="555EF6B2"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55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6195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28D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6EB8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FD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188D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A7A2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C842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7AF1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562D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DCF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D1BF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907741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80D4C8" w14:textId="372AFE4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B58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D0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AB9B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2CA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D5B0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9CDB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6E6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0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AF0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BA7E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59CF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0B4D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F325D93"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56DA12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1D7689"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1774257F" w:rsidR="00762EBD" w:rsidRPr="009B68F5" w:rsidRDefault="00FC1FE7" w:rsidP="000F7EAD">
            <w:pPr>
              <w:pStyle w:val="ProductList-Body"/>
              <w:tabs>
                <w:tab w:val="clear" w:pos="158"/>
                <w:tab w:val="left" w:pos="720"/>
              </w:tabs>
              <w:spacing w:line="256" w:lineRule="auto"/>
              <w:ind w:left="-108"/>
              <w:rPr>
                <w:rFonts w:asciiTheme="majorHAnsi" w:hAnsiTheme="majorHAnsi"/>
                <w:sz w:val="15"/>
                <w:szCs w:val="15"/>
              </w:rPr>
            </w:pPr>
            <w:r w:rsidRPr="00FC1FE7">
              <w:rPr>
                <w:rFonts w:asciiTheme="majorHAnsi" w:hAnsiTheme="majorHAnsi"/>
                <w:sz w:val="15"/>
                <w:szCs w:val="15"/>
                <w:lang w:val="en-US"/>
              </w:rPr>
              <w:t>Microsoft 365 Apps for enterprise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275C519" w14:textId="77777777" w:rsidTr="00762EBD">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5C452BCA"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162F6DC"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24A40F02"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6A5DAD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395B4D3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03457E1D"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613B79F0"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1FDBB"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40348155"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762EBD" w:rsidRPr="009B68F5"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19C3C826"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762EBD" w:rsidRPr="006F1174"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E3C12" w14:textId="09D70D8C"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34E58" w14:textId="77777777" w:rsidR="00762EBD" w:rsidRPr="009B68F5"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1243E"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820B0"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39BD" w14:textId="17EA3AAF"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3F9C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CFED1" w14:textId="32C75C8C"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88EB1"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762EBD" w:rsidRPr="006F1174" w:rsidRDefault="00762EBD" w:rsidP="000F7EAD">
            <w:pPr>
              <w:pStyle w:val="ProductList-Body"/>
              <w:tabs>
                <w:tab w:val="clear" w:pos="158"/>
                <w:tab w:val="left" w:pos="720"/>
              </w:tabs>
              <w:spacing w:line="256" w:lineRule="auto"/>
              <w:jc w:val="center"/>
              <w:rPr>
                <w:rFonts w:asciiTheme="majorHAnsi" w:hAnsiTheme="majorHAnsi"/>
                <w:sz w:val="15"/>
                <w:szCs w:val="15"/>
              </w:rPr>
            </w:pPr>
          </w:p>
        </w:tc>
      </w:tr>
      <w:tr w:rsidR="00762EBD" w14:paraId="7C4358B1" w14:textId="77777777" w:rsidTr="00762EBD">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762EBD" w:rsidRDefault="00762EBD" w:rsidP="000F7EA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762EBD" w:rsidRDefault="00762EBD" w:rsidP="000F7EAD">
            <w:pPr>
              <w:pStyle w:val="ProductList-Body"/>
              <w:tabs>
                <w:tab w:val="clear" w:pos="158"/>
                <w:tab w:val="left" w:pos="720"/>
              </w:tabs>
              <w:spacing w:line="256" w:lineRule="auto"/>
              <w:jc w:val="center"/>
              <w:rPr>
                <w:rFonts w:asciiTheme="majorHAnsi" w:hAnsiTheme="majorHAnsi"/>
                <w:sz w:val="15"/>
                <w:szCs w:val="15"/>
              </w:rPr>
            </w:pPr>
          </w:p>
        </w:tc>
      </w:tr>
    </w:tbl>
    <w:p w14:paraId="6A5EC5B4" w14:textId="0D80CB5A"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w:t>
      </w:r>
      <w:r w:rsidR="0054194A">
        <w:rPr>
          <w:i/>
          <w:sz w:val="16"/>
          <w:szCs w:val="16"/>
        </w:rPr>
        <w:t>Ліцензії на передплату Add-on Suite, що містять позначення «без ProPlus» або «без Програм для підприємств», не передбачають прав на «Програми Microsoft 365 для підприємств</w:t>
      </w:r>
      <w:r>
        <w:rPr>
          <w:i/>
          <w:sz w:val="16"/>
          <w:szCs w:val="16"/>
        </w:rPr>
        <w:t>.</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77513DBD" w:rsidR="00CE3759" w:rsidRDefault="00CE3759" w:rsidP="00CE3759">
      <w:pPr>
        <w:pStyle w:val="ProductList-Body"/>
        <w:rPr>
          <w:i/>
          <w:sz w:val="16"/>
          <w:szCs w:val="16"/>
        </w:rPr>
      </w:pPr>
      <w:r>
        <w:rPr>
          <w:i/>
          <w:sz w:val="16"/>
          <w:szCs w:val="16"/>
          <w:vertAlign w:val="superscript"/>
        </w:rPr>
        <w:t>5</w:t>
      </w:r>
      <w:r>
        <w:rPr>
          <w:i/>
          <w:sz w:val="16"/>
          <w:szCs w:val="16"/>
        </w:rPr>
        <w:t xml:space="preserve"> </w:t>
      </w:r>
      <w:r w:rsidR="0054194A">
        <w:rPr>
          <w:i/>
          <w:sz w:val="16"/>
          <w:szCs w:val="16"/>
        </w:rPr>
        <w:t>Клієнтів Microsoft 365 із кількістю робочих місць не більше 500 буде переведено на Microsoft Teams, і вони не матимуть доступу до «Skype для бізнесу – онлайн</w:t>
      </w:r>
      <w:r>
        <w:rPr>
          <w:i/>
          <w:sz w:val="16"/>
          <w:szCs w:val="16"/>
        </w:rPr>
        <w:t>».</w:t>
      </w:r>
    </w:p>
    <w:p w14:paraId="157BB344" w14:textId="61D76770"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110138D8" w14:textId="77777777" w:rsidR="002353C8" w:rsidRPr="0081281F" w:rsidRDefault="002353C8" w:rsidP="002353C8">
      <w:pPr>
        <w:pStyle w:val="ProductList-Body"/>
      </w:pPr>
      <w:r>
        <w:rPr>
          <w:i/>
          <w:sz w:val="16"/>
          <w:szCs w:val="16"/>
          <w:vertAlign w:val="superscript"/>
        </w:rPr>
        <w:t>7</w:t>
      </w:r>
      <w:r>
        <w:rPr>
          <w:i/>
          <w:sz w:val="16"/>
          <w:szCs w:val="16"/>
        </w:rPr>
        <w:t>Забороняється передавати або змінювати відео.</w:t>
      </w:r>
    </w:p>
    <w:p w14:paraId="1FA82787" w14:textId="31412F64" w:rsidR="002353C8" w:rsidRPr="002353C8" w:rsidRDefault="002353C8" w:rsidP="005A6CE9">
      <w:pPr>
        <w:pStyle w:val="ProductList-Body"/>
      </w:pPr>
      <w:r>
        <w:rPr>
          <w:i/>
          <w:sz w:val="16"/>
          <w:szCs w:val="16"/>
          <w:vertAlign w:val="superscript"/>
        </w:rPr>
        <w:t>8</w:t>
      </w:r>
      <w:r>
        <w:rPr>
          <w:i/>
          <w:sz w:val="16"/>
          <w:szCs w:val="16"/>
        </w:rPr>
        <w:t>Забороняється створювати відеоподії.</w:t>
      </w:r>
    </w:p>
    <w:p w14:paraId="6D548113" w14:textId="77777777" w:rsidR="005A6CE9" w:rsidRPr="000107E4" w:rsidRDefault="000E6787"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A2320A" w14:textId="77777777" w:rsidR="00021008" w:rsidRDefault="00021008" w:rsidP="009A573F">
      <w:pPr>
        <w:spacing w:after="0" w:line="240" w:lineRule="auto"/>
      </w:pPr>
      <w:r>
        <w:separator/>
      </w:r>
    </w:p>
  </w:endnote>
  <w:endnote w:type="continuationSeparator" w:id="0">
    <w:p w14:paraId="47F41475" w14:textId="77777777" w:rsidR="00021008" w:rsidRDefault="00021008" w:rsidP="009A573F">
      <w:pPr>
        <w:spacing w:after="0" w:line="240" w:lineRule="auto"/>
      </w:pPr>
      <w:r>
        <w:continuationSeparator/>
      </w:r>
    </w:p>
  </w:endnote>
  <w:endnote w:type="continuationNotice" w:id="1">
    <w:p w14:paraId="15F7858E" w14:textId="77777777" w:rsidR="00021008" w:rsidRDefault="000210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01AF9" w:rsidRDefault="00E01AF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01AF9" w:rsidRPr="00591643" w:rsidRDefault="00E01AF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AF9"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01AF9" w:rsidRPr="00C76DF3" w:rsidRDefault="000E6787" w:rsidP="00233503">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01AF9" w:rsidRPr="00C76DF3" w:rsidRDefault="00E01AF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01AF9" w:rsidRPr="00C76DF3" w:rsidRDefault="000E6787" w:rsidP="00233503">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01AF9" w:rsidRPr="00C76DF3" w:rsidRDefault="00E01AF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01AF9" w:rsidRPr="00C76DF3" w:rsidRDefault="000E6787" w:rsidP="00233503">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01AF9" w:rsidRPr="00C76DF3" w:rsidRDefault="00E01AF9"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01AF9" w:rsidRPr="00C76DF3" w:rsidRDefault="000E6787" w:rsidP="00233503">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01AF9" w:rsidRPr="00C76DF3" w:rsidRDefault="00E01AF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01AF9" w:rsidRPr="00C76DF3" w:rsidRDefault="000E6787" w:rsidP="00233503">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01AF9" w:rsidRPr="00C76DF3" w:rsidRDefault="00E01AF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01AF9" w:rsidRPr="00C76DF3" w:rsidRDefault="000E6787" w:rsidP="00233503">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7E537610" w14:textId="77777777" w:rsidR="00E01AF9" w:rsidRPr="00591643" w:rsidRDefault="00E01AF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01AF9"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2" w:name="_Hlk28937450"/>
        <w:p w14:paraId="7B8CD289" w14:textId="05CFE41A" w:rsidR="00E01AF9" w:rsidRPr="00B336BF" w:rsidRDefault="00E01AF9"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01AF9" w:rsidRPr="00C76DF3" w:rsidRDefault="00E01AF9"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01AF9" w:rsidRPr="00B336BF" w:rsidRDefault="000E6787" w:rsidP="00233503">
          <w:pPr>
            <w:pStyle w:val="ProductList-OfferingBody"/>
            <w:ind w:left="-72" w:right="-74"/>
            <w:jc w:val="center"/>
            <w:rPr>
              <w:color w:val="808080" w:themeColor="background1" w:themeShade="80"/>
              <w:sz w:val="14"/>
              <w:szCs w:val="14"/>
            </w:rPr>
          </w:pPr>
          <w:hyperlink w:anchor="Introduction" w:history="1">
            <w:r w:rsidR="00E01AF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01AF9" w:rsidRPr="00C76DF3" w:rsidRDefault="00E01AF9"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01AF9" w:rsidRPr="005C160B" w:rsidRDefault="000E6787" w:rsidP="00233503">
          <w:pPr>
            <w:pStyle w:val="ProductList-OfferingBody"/>
            <w:ind w:left="-72" w:right="-75"/>
            <w:jc w:val="center"/>
            <w:rPr>
              <w:color w:val="808080" w:themeColor="background1" w:themeShade="80"/>
              <w:sz w:val="14"/>
              <w:szCs w:val="14"/>
            </w:rPr>
          </w:pPr>
          <w:hyperlink w:anchor="GeneralTerms" w:history="1">
            <w:r w:rsidR="00E01AF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01AF9" w:rsidRPr="00C76DF3" w:rsidRDefault="00E01AF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01AF9" w:rsidRPr="00011304" w:rsidRDefault="000E6787" w:rsidP="00233503">
          <w:pPr>
            <w:pStyle w:val="ProductList-OfferingBody"/>
            <w:ind w:left="-72" w:right="-77"/>
            <w:jc w:val="center"/>
            <w:rPr>
              <w:color w:val="808080" w:themeColor="background1" w:themeShade="80"/>
              <w:sz w:val="14"/>
              <w:szCs w:val="14"/>
            </w:rPr>
          </w:pPr>
          <w:hyperlink w:anchor="OnlineServiceSpecificTerms" w:history="1">
            <w:r w:rsidR="00E01AF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01AF9" w:rsidRPr="00C76DF3" w:rsidRDefault="00E01AF9"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01AF9" w:rsidRPr="00900DDE" w:rsidRDefault="000E6787" w:rsidP="00233503">
          <w:pPr>
            <w:pStyle w:val="ProductList-OfferingBody"/>
            <w:ind w:left="-72" w:right="-76"/>
            <w:jc w:val="center"/>
            <w:rPr>
              <w:color w:val="808080" w:themeColor="background1" w:themeShade="80"/>
              <w:sz w:val="14"/>
              <w:szCs w:val="14"/>
            </w:rPr>
          </w:pPr>
          <w:hyperlink w:anchor="Attachment1" w:history="1">
            <w:r w:rsidR="00E01AF9" w:rsidRPr="00900DDE">
              <w:rPr>
                <w:rStyle w:val="Hyperlink"/>
                <w:sz w:val="14"/>
                <w:szCs w:val="14"/>
              </w:rPr>
              <w:t>Вкладення</w:t>
            </w:r>
          </w:hyperlink>
        </w:p>
      </w:tc>
    </w:tr>
    <w:bookmarkEnd w:id="2"/>
  </w:tbl>
  <w:p w14:paraId="71D89FB4" w14:textId="77777777" w:rsidR="00E01AF9" w:rsidRPr="00814017" w:rsidRDefault="00E01AF9"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01AF9"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E01AF9" w:rsidRPr="00B336BF" w:rsidRDefault="000E6787" w:rsidP="00FF59D9">
          <w:pPr>
            <w:pStyle w:val="ProductList-OfferingBody"/>
            <w:ind w:left="-77" w:right="-73"/>
            <w:jc w:val="center"/>
            <w:rPr>
              <w:color w:val="808080" w:themeColor="background1" w:themeShade="80"/>
              <w:sz w:val="14"/>
              <w:szCs w:val="14"/>
            </w:rPr>
          </w:pPr>
          <w:hyperlink w:anchor="TableofContents" w:history="1">
            <w:r w:rsidR="00E01AF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E01AF9" w:rsidRPr="00C76DF3" w:rsidRDefault="00E01AF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E01AF9" w:rsidRPr="00B336BF" w:rsidRDefault="000E6787" w:rsidP="00FF59D9">
          <w:pPr>
            <w:pStyle w:val="ProductList-OfferingBody"/>
            <w:ind w:left="-72" w:right="-74"/>
            <w:jc w:val="center"/>
            <w:rPr>
              <w:color w:val="808080" w:themeColor="background1" w:themeShade="80"/>
              <w:sz w:val="14"/>
              <w:szCs w:val="14"/>
            </w:rPr>
          </w:pPr>
          <w:hyperlink w:anchor="Introduction" w:history="1">
            <w:r w:rsidR="00E01AF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E01AF9" w:rsidRPr="00C76DF3" w:rsidRDefault="00E01AF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E01AF9" w:rsidRPr="005C160B" w:rsidRDefault="000E6787" w:rsidP="00FF59D9">
          <w:pPr>
            <w:pStyle w:val="ProductList-OfferingBody"/>
            <w:ind w:left="-72" w:right="-75"/>
            <w:jc w:val="center"/>
            <w:rPr>
              <w:color w:val="808080" w:themeColor="background1" w:themeShade="80"/>
              <w:sz w:val="14"/>
              <w:szCs w:val="14"/>
            </w:rPr>
          </w:pPr>
          <w:hyperlink w:anchor="GeneralTerms" w:history="1">
            <w:r w:rsidR="00E01AF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E01AF9" w:rsidRPr="00011304"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E01AF9" w:rsidRPr="00900DDE" w:rsidRDefault="000E6787" w:rsidP="00FF59D9">
          <w:pPr>
            <w:pStyle w:val="ProductList-OfferingBody"/>
            <w:ind w:left="-72" w:right="-76"/>
            <w:jc w:val="center"/>
            <w:rPr>
              <w:color w:val="808080" w:themeColor="background1" w:themeShade="80"/>
              <w:sz w:val="14"/>
              <w:szCs w:val="14"/>
            </w:rPr>
          </w:pPr>
          <w:hyperlink w:anchor="Attachment1" w:history="1">
            <w:r w:rsidR="00E01AF9" w:rsidRPr="00900DDE">
              <w:rPr>
                <w:rStyle w:val="Hyperlink"/>
                <w:sz w:val="14"/>
                <w:szCs w:val="14"/>
              </w:rPr>
              <w:t>Вкладення</w:t>
            </w:r>
          </w:hyperlink>
        </w:p>
      </w:tc>
    </w:tr>
  </w:tbl>
  <w:p w14:paraId="7450FEBA" w14:textId="77777777" w:rsidR="00E01AF9" w:rsidRPr="00591643" w:rsidRDefault="00E01AF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01AF9"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E01AF9" w:rsidRPr="00B336BF" w:rsidRDefault="000E6787" w:rsidP="00FF59D9">
          <w:pPr>
            <w:pStyle w:val="ProductList-OfferingBody"/>
            <w:ind w:left="-77" w:right="-73"/>
            <w:jc w:val="center"/>
            <w:rPr>
              <w:color w:val="808080" w:themeColor="background1" w:themeShade="80"/>
              <w:sz w:val="14"/>
              <w:szCs w:val="14"/>
            </w:rPr>
          </w:pPr>
          <w:hyperlink w:anchor="TableofContents" w:history="1">
            <w:r w:rsidR="00E01AF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E01AF9" w:rsidRPr="00C76DF3" w:rsidRDefault="00E01AF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E01AF9" w:rsidRPr="00B336BF" w:rsidRDefault="000E6787" w:rsidP="00FF59D9">
          <w:pPr>
            <w:pStyle w:val="ProductList-OfferingBody"/>
            <w:ind w:left="-72" w:right="-74"/>
            <w:jc w:val="center"/>
            <w:rPr>
              <w:color w:val="808080" w:themeColor="background1" w:themeShade="80"/>
              <w:sz w:val="14"/>
              <w:szCs w:val="14"/>
            </w:rPr>
          </w:pPr>
          <w:hyperlink w:anchor="Introduction" w:history="1">
            <w:r w:rsidR="00E01AF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E01AF9" w:rsidRPr="00C76DF3" w:rsidRDefault="00E01AF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E01AF9" w:rsidRPr="005C160B" w:rsidRDefault="000E6787" w:rsidP="00FF59D9">
          <w:pPr>
            <w:pStyle w:val="ProductList-OfferingBody"/>
            <w:ind w:left="-72" w:right="-75"/>
            <w:jc w:val="center"/>
            <w:rPr>
              <w:color w:val="808080" w:themeColor="background1" w:themeShade="80"/>
              <w:sz w:val="14"/>
              <w:szCs w:val="14"/>
            </w:rPr>
          </w:pPr>
          <w:hyperlink w:anchor="GeneralTerms" w:history="1">
            <w:r w:rsidR="00E01AF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E01AF9" w:rsidRPr="00011304"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E01AF9" w:rsidRPr="00900DDE" w:rsidRDefault="000E6787" w:rsidP="00FF59D9">
          <w:pPr>
            <w:pStyle w:val="ProductList-OfferingBody"/>
            <w:ind w:left="-72" w:right="-76"/>
            <w:jc w:val="center"/>
            <w:rPr>
              <w:color w:val="808080" w:themeColor="background1" w:themeShade="80"/>
              <w:sz w:val="14"/>
              <w:szCs w:val="14"/>
            </w:rPr>
          </w:pPr>
          <w:hyperlink w:anchor="Attachment1" w:history="1">
            <w:r w:rsidR="00E01AF9" w:rsidRPr="00900DDE">
              <w:rPr>
                <w:rStyle w:val="Hyperlink"/>
                <w:sz w:val="14"/>
                <w:szCs w:val="14"/>
              </w:rPr>
              <w:t>Вкладення</w:t>
            </w:r>
          </w:hyperlink>
        </w:p>
      </w:tc>
    </w:tr>
  </w:tbl>
  <w:p w14:paraId="48820ED3" w14:textId="77777777" w:rsidR="00E01AF9" w:rsidRPr="002D460D" w:rsidRDefault="00E01AF9">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01AF9"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E01AF9" w:rsidRPr="00B336BF" w:rsidRDefault="000E6787" w:rsidP="00FF59D9">
          <w:pPr>
            <w:pStyle w:val="ProductList-OfferingBody"/>
            <w:ind w:left="-77" w:right="-73"/>
            <w:jc w:val="center"/>
            <w:rPr>
              <w:color w:val="808080" w:themeColor="background1" w:themeShade="80"/>
              <w:sz w:val="14"/>
              <w:szCs w:val="14"/>
            </w:rPr>
          </w:pPr>
          <w:hyperlink w:anchor="TableofContents" w:history="1">
            <w:r w:rsidR="00E01AF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E01AF9" w:rsidRPr="00C76DF3" w:rsidRDefault="00E01AF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E01AF9" w:rsidRPr="00B336BF" w:rsidRDefault="000E6787" w:rsidP="00FF59D9">
          <w:pPr>
            <w:pStyle w:val="ProductList-OfferingBody"/>
            <w:ind w:left="-72" w:right="-74"/>
            <w:jc w:val="center"/>
            <w:rPr>
              <w:color w:val="808080" w:themeColor="background1" w:themeShade="80"/>
              <w:sz w:val="14"/>
              <w:szCs w:val="14"/>
            </w:rPr>
          </w:pPr>
          <w:hyperlink w:anchor="Introduction" w:history="1">
            <w:r w:rsidR="00E01AF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E01AF9" w:rsidRPr="00C76DF3" w:rsidRDefault="00E01AF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E01AF9" w:rsidRPr="005C160B" w:rsidRDefault="000E6787" w:rsidP="00FF59D9">
          <w:pPr>
            <w:pStyle w:val="ProductList-OfferingBody"/>
            <w:ind w:left="-72" w:right="-75"/>
            <w:jc w:val="center"/>
            <w:rPr>
              <w:color w:val="808080" w:themeColor="background1" w:themeShade="80"/>
              <w:sz w:val="14"/>
              <w:szCs w:val="14"/>
            </w:rPr>
          </w:pPr>
          <w:hyperlink w:anchor="GeneralTerms" w:history="1">
            <w:r w:rsidR="00E01AF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E01AF9" w:rsidRPr="00011304"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E01AF9" w:rsidRPr="00900DDE" w:rsidRDefault="000E6787" w:rsidP="00FF59D9">
          <w:pPr>
            <w:pStyle w:val="ProductList-OfferingBody"/>
            <w:ind w:left="-72" w:right="-76"/>
            <w:jc w:val="center"/>
            <w:rPr>
              <w:color w:val="808080" w:themeColor="background1" w:themeShade="80"/>
              <w:sz w:val="14"/>
              <w:szCs w:val="14"/>
            </w:rPr>
          </w:pPr>
          <w:hyperlink w:anchor="Attachment1" w:history="1">
            <w:r w:rsidR="00E01AF9" w:rsidRPr="00900DDE">
              <w:rPr>
                <w:rStyle w:val="Hyperlink"/>
                <w:sz w:val="14"/>
                <w:szCs w:val="14"/>
              </w:rPr>
              <w:t>Вкладення</w:t>
            </w:r>
          </w:hyperlink>
        </w:p>
      </w:tc>
    </w:tr>
  </w:tbl>
  <w:p w14:paraId="7A211A5E" w14:textId="77777777" w:rsidR="00E01AF9" w:rsidRPr="00591643" w:rsidRDefault="00E01AF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01AF9"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E01AF9" w:rsidRPr="00B336BF" w:rsidRDefault="000E6787" w:rsidP="00FF59D9">
          <w:pPr>
            <w:pStyle w:val="ProductList-OfferingBody"/>
            <w:ind w:left="-77" w:right="-73"/>
            <w:jc w:val="center"/>
            <w:rPr>
              <w:color w:val="808080" w:themeColor="background1" w:themeShade="80"/>
              <w:sz w:val="14"/>
              <w:szCs w:val="14"/>
            </w:rPr>
          </w:pPr>
          <w:hyperlink w:anchor="TableofContents" w:history="1">
            <w:r w:rsidR="00E01AF9"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E01AF9" w:rsidRPr="00C76DF3" w:rsidRDefault="00E01AF9"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E01AF9" w:rsidRPr="00B336BF" w:rsidRDefault="000E6787" w:rsidP="00FF59D9">
          <w:pPr>
            <w:pStyle w:val="ProductList-OfferingBody"/>
            <w:ind w:left="-72" w:right="-74"/>
            <w:jc w:val="center"/>
            <w:rPr>
              <w:color w:val="808080" w:themeColor="background1" w:themeShade="80"/>
              <w:sz w:val="14"/>
              <w:szCs w:val="14"/>
            </w:rPr>
          </w:pPr>
          <w:hyperlink w:anchor="Introduction" w:history="1">
            <w:r w:rsidR="00E01AF9"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E01AF9" w:rsidRPr="00C76DF3" w:rsidRDefault="00E01AF9"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E01AF9" w:rsidRPr="005C160B" w:rsidRDefault="000E6787" w:rsidP="00FF59D9">
          <w:pPr>
            <w:pStyle w:val="ProductList-OfferingBody"/>
            <w:ind w:left="-72" w:right="-75"/>
            <w:jc w:val="center"/>
            <w:rPr>
              <w:color w:val="808080" w:themeColor="background1" w:themeShade="80"/>
              <w:sz w:val="14"/>
              <w:szCs w:val="14"/>
            </w:rPr>
          </w:pPr>
          <w:hyperlink w:anchor="GeneralTerms" w:history="1">
            <w:r w:rsidR="00E01AF9"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E01AF9" w:rsidRPr="00011304"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E01AF9" w:rsidRPr="00C76DF3" w:rsidRDefault="00E01AF9"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E01AF9" w:rsidRPr="00900DDE" w:rsidRDefault="000E6787" w:rsidP="00FF59D9">
          <w:pPr>
            <w:pStyle w:val="ProductList-OfferingBody"/>
            <w:ind w:left="-72" w:right="-76"/>
            <w:jc w:val="center"/>
            <w:rPr>
              <w:color w:val="808080" w:themeColor="background1" w:themeShade="80"/>
              <w:sz w:val="14"/>
              <w:szCs w:val="14"/>
            </w:rPr>
          </w:pPr>
          <w:hyperlink w:anchor="Attachment1" w:history="1">
            <w:r w:rsidR="00E01AF9" w:rsidRPr="00900DDE">
              <w:rPr>
                <w:rStyle w:val="Hyperlink"/>
                <w:sz w:val="14"/>
                <w:szCs w:val="14"/>
              </w:rPr>
              <w:t>Вкладення</w:t>
            </w:r>
          </w:hyperlink>
        </w:p>
      </w:tc>
    </w:tr>
  </w:tbl>
  <w:p w14:paraId="65FF3C89" w14:textId="77777777" w:rsidR="00E01AF9" w:rsidRPr="002D460D" w:rsidRDefault="00E01AF9"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7CBF6DBD" w14:textId="77777777" w:rsidR="00E01AF9" w:rsidRPr="00591643" w:rsidRDefault="00E01AF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32ADE67A" w14:textId="77777777" w:rsidR="00E01AF9" w:rsidRPr="00591643" w:rsidRDefault="00E01AF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719FB73C" w14:textId="77777777" w:rsidR="00E01AF9" w:rsidRPr="00591643" w:rsidRDefault="00E01AF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AF9"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E01AF9" w:rsidRPr="00C76DF3" w:rsidRDefault="000E6787" w:rsidP="00EE577E">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E01AF9" w:rsidRPr="00C76DF3" w:rsidRDefault="00E01AF9"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E01AF9" w:rsidRPr="00C76DF3" w:rsidRDefault="000E6787" w:rsidP="00EE577E">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E01AF9" w:rsidRPr="00C76DF3" w:rsidRDefault="00E01AF9"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E01AF9" w:rsidRPr="00C76DF3" w:rsidRDefault="000E6787" w:rsidP="00EE577E">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E01AF9" w:rsidRPr="00C76DF3" w:rsidRDefault="00E01AF9"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E01AF9" w:rsidRPr="00C76DF3" w:rsidRDefault="000E6787" w:rsidP="00EE577E">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E01AF9" w:rsidRPr="00C76DF3" w:rsidRDefault="00E01AF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E01AF9" w:rsidRPr="00C76DF3" w:rsidRDefault="000E6787" w:rsidP="00EE577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E01AF9" w:rsidRPr="00C76DF3" w:rsidRDefault="00E01AF9"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E01AF9" w:rsidRPr="00C76DF3" w:rsidRDefault="000E6787" w:rsidP="00EE577E">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7CF38D7F" w14:textId="77777777" w:rsidR="00E01AF9" w:rsidRPr="00591643" w:rsidRDefault="00E01AF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9A7A6" w14:textId="77777777" w:rsidR="00E01AF9" w:rsidRPr="00591643" w:rsidRDefault="00E01AF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084402E4" w14:textId="77777777" w:rsidR="00E01AF9" w:rsidRPr="00591643" w:rsidRDefault="00E01AF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E01AF9" w:rsidRPr="00C76DF3" w:rsidRDefault="000E6787" w:rsidP="00591643">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E01AF9" w:rsidRPr="00C76DF3" w:rsidRDefault="000E6787" w:rsidP="00591643">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E01AF9" w:rsidRPr="00C76DF3" w:rsidRDefault="000E6787" w:rsidP="003812FE">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E01AF9" w:rsidRPr="00C76DF3" w:rsidRDefault="000E678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E01AF9" w:rsidRPr="00C76DF3" w:rsidRDefault="000E6787" w:rsidP="003812FE">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9A6FAC1" w14:textId="77777777" w:rsidR="00E01AF9" w:rsidRPr="00591643" w:rsidRDefault="00E01AF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AF9"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01AF9" w:rsidRPr="009C6A99" w:rsidRDefault="000E6787" w:rsidP="00E42644">
          <w:pPr>
            <w:pStyle w:val="ProductList-OfferingBody"/>
            <w:ind w:left="-77" w:right="-73"/>
            <w:jc w:val="center"/>
            <w:rPr>
              <w:color w:val="808080" w:themeColor="background1" w:themeShade="80"/>
              <w:sz w:val="14"/>
              <w:szCs w:val="14"/>
            </w:rPr>
          </w:pPr>
          <w:hyperlink w:anchor="TableofContents" w:history="1">
            <w:r w:rsidR="00E01AF9"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01AF9" w:rsidRPr="00C76DF3" w:rsidRDefault="00E01AF9"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01AF9" w:rsidRPr="009C6A99" w:rsidRDefault="000E6787" w:rsidP="00E42644">
          <w:pPr>
            <w:pStyle w:val="ProductList-OfferingBody"/>
            <w:ind w:left="-72" w:right="-74"/>
            <w:jc w:val="center"/>
            <w:rPr>
              <w:color w:val="808080" w:themeColor="background1" w:themeShade="80"/>
              <w:sz w:val="14"/>
              <w:szCs w:val="14"/>
            </w:rPr>
          </w:pPr>
          <w:hyperlink w:anchor="Introduction" w:history="1">
            <w:r w:rsidR="00E01AF9"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01AF9" w:rsidRPr="00C76DF3" w:rsidRDefault="00E01AF9"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01AF9" w:rsidRPr="009C6A99" w:rsidRDefault="000E6787" w:rsidP="00E42644">
          <w:pPr>
            <w:pStyle w:val="ProductList-OfferingBody"/>
            <w:ind w:left="-72" w:right="-75"/>
            <w:jc w:val="center"/>
            <w:rPr>
              <w:color w:val="808080" w:themeColor="background1" w:themeShade="80"/>
              <w:sz w:val="14"/>
              <w:szCs w:val="14"/>
            </w:rPr>
          </w:pPr>
          <w:hyperlink w:anchor="GeneralTerms" w:history="1">
            <w:r w:rsidR="00E01AF9"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01AF9" w:rsidRPr="00C76DF3" w:rsidRDefault="00E01AF9"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01AF9" w:rsidRPr="009C6A99" w:rsidRDefault="000E6787" w:rsidP="00E42644">
          <w:pPr>
            <w:pStyle w:val="ProductList-OfferingBody"/>
            <w:ind w:left="-72" w:right="-77"/>
            <w:jc w:val="center"/>
            <w:rPr>
              <w:color w:val="808080" w:themeColor="background1" w:themeShade="80"/>
              <w:sz w:val="14"/>
              <w:szCs w:val="14"/>
            </w:rPr>
          </w:pPr>
          <w:hyperlink w:anchor="PrivacyandSecurityTerms" w:history="1">
            <w:r w:rsidR="00E01AF9"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01AF9" w:rsidRPr="00C76DF3" w:rsidRDefault="00E01AF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01AF9" w:rsidRPr="009C6A99" w:rsidRDefault="000E6787" w:rsidP="00E42644">
          <w:pPr>
            <w:pStyle w:val="ProductList-OfferingBody"/>
            <w:ind w:left="-72" w:right="-77"/>
            <w:jc w:val="center"/>
            <w:rPr>
              <w:color w:val="808080" w:themeColor="background1" w:themeShade="80"/>
              <w:sz w:val="14"/>
              <w:szCs w:val="14"/>
            </w:rPr>
          </w:pPr>
          <w:hyperlink w:anchor="OnlineServiceSpecificTerms" w:history="1">
            <w:r w:rsidR="00E01AF9"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01AF9" w:rsidRPr="00C76DF3" w:rsidRDefault="00E01AF9"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01AF9" w:rsidRPr="009C6A99" w:rsidRDefault="000E6787" w:rsidP="00E42644">
          <w:pPr>
            <w:pStyle w:val="ProductList-OfferingBody"/>
            <w:ind w:left="-72" w:right="-76"/>
            <w:jc w:val="center"/>
            <w:rPr>
              <w:color w:val="808080" w:themeColor="background1" w:themeShade="80"/>
              <w:sz w:val="14"/>
              <w:szCs w:val="14"/>
            </w:rPr>
          </w:pPr>
          <w:hyperlink w:anchor="Attachment1" w:history="1">
            <w:r w:rsidR="00E01AF9" w:rsidRPr="009C6A99">
              <w:rPr>
                <w:rStyle w:val="Hyperlink"/>
                <w:sz w:val="14"/>
                <w:szCs w:val="14"/>
              </w:rPr>
              <w:t>Вкладення</w:t>
            </w:r>
          </w:hyperlink>
        </w:p>
      </w:tc>
    </w:tr>
  </w:tbl>
  <w:p w14:paraId="540726BF" w14:textId="77777777" w:rsidR="00E01AF9" w:rsidRPr="00020E93" w:rsidRDefault="00E01AF9"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163BD650" w14:textId="77777777" w:rsidR="00E01AF9" w:rsidRPr="00591643" w:rsidRDefault="00E01AF9"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EF9C5" w14:textId="77777777" w:rsidR="00E01AF9" w:rsidRPr="00591643" w:rsidRDefault="00E01AF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E01AF9" w:rsidRPr="00C76DF3" w:rsidRDefault="000E6787" w:rsidP="005C51AC">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E01AF9" w:rsidRPr="00C76DF3" w:rsidRDefault="00E01A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E01AF9" w:rsidRPr="00C76DF3" w:rsidRDefault="000E6787" w:rsidP="005C51AC">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E01AF9" w:rsidRPr="00C76DF3" w:rsidRDefault="00E01A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E01AF9" w:rsidRPr="00C76DF3" w:rsidRDefault="000E6787" w:rsidP="005C51AC">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E01AF9" w:rsidRPr="00C76DF3" w:rsidRDefault="00E01A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E01AF9" w:rsidRPr="00C76DF3" w:rsidRDefault="000E6787"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E01AF9" w:rsidRPr="00C76DF3" w:rsidRDefault="000E6787" w:rsidP="005C51AC">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E01AF9" w:rsidRPr="00C76DF3" w:rsidRDefault="000E6787" w:rsidP="005C51AC">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7BE0E402" w14:textId="77777777" w:rsidR="00E01AF9" w:rsidRPr="00591643" w:rsidRDefault="00E01AF9"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E01AF9" w:rsidRPr="00C76DF3" w:rsidRDefault="000E6787" w:rsidP="00591643">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E01AF9" w:rsidRPr="00C76DF3" w:rsidRDefault="000E6787" w:rsidP="00591643">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E01AF9" w:rsidRPr="00C76DF3" w:rsidRDefault="000E6787" w:rsidP="003812FE">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E01AF9" w:rsidRPr="00C76DF3" w:rsidRDefault="000E678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E01AF9" w:rsidRPr="00C76DF3" w:rsidRDefault="000E6787" w:rsidP="003812FE">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22CCB71" w14:textId="77777777" w:rsidR="00E01AF9" w:rsidRPr="00591643" w:rsidRDefault="00E01AF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01AF9" w:rsidRPr="00C76DF3" w:rsidRDefault="000E6787" w:rsidP="00591643">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01AF9" w:rsidRPr="00C76DF3" w:rsidRDefault="000E6787" w:rsidP="00591643">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01AF9" w:rsidRPr="00C76DF3" w:rsidRDefault="000E6787" w:rsidP="003812FE">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01AF9" w:rsidRPr="00C76DF3" w:rsidRDefault="000E6787" w:rsidP="00591643">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01AF9" w:rsidRPr="00C76DF3" w:rsidRDefault="000E6787" w:rsidP="003812FE">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09B7BEAA" w14:textId="77777777" w:rsidR="00E01AF9" w:rsidRPr="00591643" w:rsidRDefault="00E01AF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01AF9"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01AF9" w:rsidRPr="000F36D5" w:rsidRDefault="000E6787" w:rsidP="005C51AC">
          <w:pPr>
            <w:pStyle w:val="ProductList-OfferingBody"/>
            <w:ind w:left="-77" w:right="-73"/>
            <w:jc w:val="center"/>
            <w:rPr>
              <w:color w:val="808080" w:themeColor="background1" w:themeShade="80"/>
              <w:sz w:val="14"/>
              <w:szCs w:val="14"/>
            </w:rPr>
          </w:pPr>
          <w:hyperlink w:anchor="TableofContents" w:history="1">
            <w:r w:rsidR="00E01AF9"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01AF9" w:rsidRPr="00C76DF3" w:rsidRDefault="00E01A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01AF9" w:rsidRPr="000F36D5" w:rsidRDefault="000E6787" w:rsidP="005C51AC">
          <w:pPr>
            <w:pStyle w:val="ProductList-OfferingBody"/>
            <w:ind w:left="-72" w:right="-74"/>
            <w:jc w:val="center"/>
            <w:rPr>
              <w:color w:val="808080" w:themeColor="background1" w:themeShade="80"/>
              <w:sz w:val="14"/>
              <w:szCs w:val="14"/>
            </w:rPr>
          </w:pPr>
          <w:hyperlink w:anchor="Introduction" w:history="1">
            <w:r w:rsidR="00E01AF9"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01AF9" w:rsidRPr="00C76DF3" w:rsidRDefault="00E01A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01AF9" w:rsidRPr="000F36D5" w:rsidRDefault="000E6787" w:rsidP="005C51AC">
          <w:pPr>
            <w:pStyle w:val="ProductList-OfferingBody"/>
            <w:ind w:left="-72" w:right="-75"/>
            <w:jc w:val="center"/>
            <w:rPr>
              <w:color w:val="808080" w:themeColor="background1" w:themeShade="80"/>
              <w:sz w:val="14"/>
              <w:szCs w:val="14"/>
            </w:rPr>
          </w:pPr>
          <w:hyperlink w:anchor="GeneralTerms" w:history="1">
            <w:r w:rsidR="00E01AF9"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01AF9" w:rsidRPr="00C76DF3" w:rsidRDefault="00E01A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01AF9" w:rsidRPr="000F36D5" w:rsidRDefault="000E6787" w:rsidP="005C51AC">
          <w:pPr>
            <w:pStyle w:val="ProductList-OfferingBody"/>
            <w:ind w:left="-72" w:right="-77"/>
            <w:jc w:val="center"/>
            <w:rPr>
              <w:color w:val="808080" w:themeColor="background1" w:themeShade="80"/>
              <w:sz w:val="14"/>
              <w:szCs w:val="14"/>
            </w:rPr>
          </w:pPr>
          <w:hyperlink w:anchor="PrivacyandSecurityTerms" w:history="1">
            <w:r w:rsidR="00E01AF9"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01AF9" w:rsidRPr="000F36D5" w:rsidRDefault="000E6787" w:rsidP="005C51AC">
          <w:pPr>
            <w:pStyle w:val="ProductList-OfferingBody"/>
            <w:ind w:left="-72" w:right="-77"/>
            <w:jc w:val="center"/>
            <w:rPr>
              <w:color w:val="808080" w:themeColor="background1" w:themeShade="80"/>
              <w:sz w:val="14"/>
              <w:szCs w:val="14"/>
            </w:rPr>
          </w:pPr>
          <w:hyperlink w:anchor="OnlineServiceSpecificTerms" w:history="1">
            <w:r w:rsidR="00E01AF9"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01AF9" w:rsidRPr="000F36D5" w:rsidRDefault="000E6787" w:rsidP="005C51AC">
          <w:pPr>
            <w:pStyle w:val="ProductList-OfferingBody"/>
            <w:ind w:left="-72" w:right="-76"/>
            <w:jc w:val="center"/>
            <w:rPr>
              <w:color w:val="808080" w:themeColor="background1" w:themeShade="80"/>
              <w:sz w:val="14"/>
              <w:szCs w:val="14"/>
            </w:rPr>
          </w:pPr>
          <w:hyperlink w:anchor="Attachment1" w:history="1">
            <w:r w:rsidR="00E01AF9" w:rsidRPr="000F36D5">
              <w:rPr>
                <w:rStyle w:val="Hyperlink"/>
                <w:sz w:val="14"/>
                <w:szCs w:val="14"/>
              </w:rPr>
              <w:t>Вкладення</w:t>
            </w:r>
          </w:hyperlink>
        </w:p>
      </w:tc>
    </w:tr>
  </w:tbl>
  <w:p w14:paraId="4E9C2228" w14:textId="77777777" w:rsidR="00E01AF9" w:rsidRPr="00591643" w:rsidRDefault="00E01AF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01AF9" w:rsidRPr="00C76DF3" w:rsidRDefault="000E6787" w:rsidP="00591643">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01AF9" w:rsidRPr="00C76DF3" w:rsidRDefault="000E6787" w:rsidP="00591643">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01AF9" w:rsidRPr="00C76DF3" w:rsidRDefault="000E6787" w:rsidP="003812FE">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01AF9" w:rsidRPr="00C76DF3" w:rsidRDefault="000E6787" w:rsidP="00591643">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01AF9" w:rsidRPr="00C76DF3" w:rsidRDefault="000E6787" w:rsidP="003812FE">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6A562468" w14:textId="77777777" w:rsidR="00E01AF9" w:rsidRPr="00591643" w:rsidRDefault="00E01AF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14A9569" w14:textId="77777777" w:rsidR="00E01AF9" w:rsidRPr="00591643" w:rsidRDefault="00E01AF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E01AF9" w:rsidRPr="00C76DF3" w:rsidRDefault="000E6787" w:rsidP="00591643">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E01AF9" w:rsidRPr="00C76DF3" w:rsidRDefault="000E6787" w:rsidP="00591643">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E01AF9" w:rsidRPr="00C76DF3" w:rsidRDefault="000E6787" w:rsidP="003812FE">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E01AF9" w:rsidRPr="00C76DF3" w:rsidRDefault="000E678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E01AF9" w:rsidRPr="00C76DF3" w:rsidRDefault="000E6787" w:rsidP="003812FE">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0B629016" w14:textId="77777777" w:rsidR="00E01AF9" w:rsidRPr="00591643" w:rsidRDefault="00E01AF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E01AF9" w:rsidRPr="00C76DF3" w:rsidRDefault="000E6787" w:rsidP="005C51AC">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E01AF9" w:rsidRPr="00C76DF3" w:rsidRDefault="00E01AF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E01AF9" w:rsidRPr="00C76DF3" w:rsidRDefault="000E6787" w:rsidP="005C51AC">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E01AF9" w:rsidRPr="00C76DF3" w:rsidRDefault="00E01AF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E01AF9" w:rsidRPr="00C76DF3" w:rsidRDefault="000E6787" w:rsidP="005C51AC">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E01AF9" w:rsidRPr="00C76DF3" w:rsidRDefault="00E01AF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E01AF9" w:rsidRPr="00C76DF3" w:rsidRDefault="000E6787"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E01AF9" w:rsidRPr="00C76DF3" w:rsidRDefault="000E6787" w:rsidP="005C51AC">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E01AF9" w:rsidRPr="00C76DF3" w:rsidRDefault="00E01AF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E01AF9" w:rsidRPr="00C76DF3" w:rsidRDefault="000E6787" w:rsidP="005C51AC">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294525C" w14:textId="77777777" w:rsidR="00E01AF9" w:rsidRPr="00591643" w:rsidRDefault="00E01AF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E01AF9" w:rsidRPr="00C76DF3" w:rsidRDefault="000E6787" w:rsidP="00591643">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E01AF9" w:rsidRPr="00C76DF3" w:rsidRDefault="000E6787" w:rsidP="00591643">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E01AF9" w:rsidRPr="00C76DF3" w:rsidRDefault="000E6787" w:rsidP="003812FE">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E01AF9" w:rsidRPr="00C76DF3" w:rsidRDefault="000E6787"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E01AF9" w:rsidRPr="00C76DF3" w:rsidRDefault="000E6787" w:rsidP="003812FE">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7DE4C238" w14:textId="77777777" w:rsidR="00E01AF9" w:rsidRPr="00591643" w:rsidRDefault="00E01AF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65791FE" w14:textId="77777777" w:rsidR="00E01AF9" w:rsidRPr="00591643" w:rsidRDefault="00E01AF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01AF9" w:rsidRPr="00C76DF3" w:rsidRDefault="000E6787" w:rsidP="00591643">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01AF9" w:rsidRPr="00C76DF3" w:rsidRDefault="00E01A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01AF9" w:rsidRPr="00C76DF3" w:rsidRDefault="000E6787" w:rsidP="00591643">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01AF9" w:rsidRPr="00C76DF3" w:rsidRDefault="00E01A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01AF9" w:rsidRPr="00C76DF3" w:rsidRDefault="000E6787" w:rsidP="003812FE">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01AF9" w:rsidRPr="00C76DF3" w:rsidRDefault="00E01A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01AF9" w:rsidRPr="00C76DF3" w:rsidRDefault="000E6787" w:rsidP="00591643">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01AF9" w:rsidRPr="00C76DF3" w:rsidRDefault="000E6787" w:rsidP="003812FE">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01AF9" w:rsidRPr="00C76DF3" w:rsidRDefault="00E01A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01AF9" w:rsidRPr="00C76DF3" w:rsidRDefault="000E6787" w:rsidP="003812FE">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65A64BC8" w14:textId="77777777" w:rsidR="00E01AF9" w:rsidRPr="00591643" w:rsidRDefault="00E01AF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E01AF9" w:rsidRPr="00C76DF3" w:rsidRDefault="000E6787" w:rsidP="00FF59D9">
          <w:pPr>
            <w:pStyle w:val="ProductList-OfferingBody"/>
            <w:ind w:left="-77" w:right="-73"/>
            <w:jc w:val="center"/>
            <w:rPr>
              <w:color w:val="808080" w:themeColor="background1" w:themeShade="80"/>
              <w:sz w:val="14"/>
              <w:szCs w:val="14"/>
            </w:rPr>
          </w:pPr>
          <w:hyperlink w:anchor="Зміст"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E01AF9" w:rsidRPr="00C76DF3" w:rsidRDefault="000E6787" w:rsidP="00FF59D9">
          <w:pPr>
            <w:pStyle w:val="ProductList-OfferingBody"/>
            <w:ind w:left="-72" w:right="-74"/>
            <w:jc w:val="center"/>
            <w:rPr>
              <w:color w:val="808080" w:themeColor="background1" w:themeShade="80"/>
              <w:sz w:val="14"/>
              <w:szCs w:val="14"/>
            </w:rPr>
          </w:pPr>
          <w:hyperlink w:anchor="Вступ"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E01AF9" w:rsidRPr="00C76DF3" w:rsidRDefault="000E6787" w:rsidP="00FF59D9">
          <w:pPr>
            <w:pStyle w:val="ProductList-OfferingBody"/>
            <w:ind w:left="-72" w:right="-75"/>
            <w:jc w:val="center"/>
            <w:rPr>
              <w:color w:val="808080" w:themeColor="background1" w:themeShade="80"/>
              <w:sz w:val="14"/>
              <w:szCs w:val="14"/>
            </w:rPr>
          </w:pPr>
          <w:hyperlink w:anchor="Загальні умови"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E01AF9" w:rsidRPr="00C76DF3" w:rsidRDefault="000E6787" w:rsidP="00FF59D9">
          <w:pPr>
            <w:pStyle w:val="ProductList-OfferingBody"/>
            <w:ind w:left="-72" w:right="-76"/>
            <w:jc w:val="center"/>
            <w:rPr>
              <w:color w:val="808080" w:themeColor="background1" w:themeShade="80"/>
              <w:sz w:val="14"/>
              <w:szCs w:val="14"/>
            </w:rPr>
          </w:pPr>
          <w:hyperlink w:anchor="Вкладення 1" w:history="1">
            <w:r w:rsidR="00E01AF9">
              <w:rPr>
                <w:rStyle w:val="Hyperlink"/>
                <w:sz w:val="14"/>
                <w:szCs w:val="14"/>
              </w:rPr>
              <w:t>Вкладення</w:t>
            </w:r>
          </w:hyperlink>
        </w:p>
      </w:tc>
    </w:tr>
  </w:tbl>
  <w:p w14:paraId="54FDF2C6" w14:textId="77777777" w:rsidR="00E01AF9" w:rsidRPr="00020E93" w:rsidRDefault="00E01AF9"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AF9"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E01AF9" w:rsidRPr="00C76DF3" w:rsidRDefault="000E6787" w:rsidP="00993E47">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E01AF9" w:rsidRPr="00C76DF3" w:rsidRDefault="00E01AF9"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E01AF9" w:rsidRPr="00C76DF3" w:rsidRDefault="000E6787" w:rsidP="00993E47">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E01AF9" w:rsidRPr="00C76DF3" w:rsidRDefault="00E01AF9"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E01AF9" w:rsidRPr="00C76DF3" w:rsidRDefault="000E6787" w:rsidP="00993E47">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E01AF9" w:rsidRPr="00C76DF3" w:rsidRDefault="00E01AF9"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E01AF9" w:rsidRPr="00C76DF3" w:rsidRDefault="000E6787" w:rsidP="00993E47">
          <w:pPr>
            <w:pStyle w:val="ProductList-OfferingBody"/>
            <w:ind w:left="-72" w:right="-77"/>
            <w:jc w:val="center"/>
            <w:rPr>
              <w:color w:val="808080" w:themeColor="background1" w:themeShade="80"/>
              <w:sz w:val="14"/>
              <w:szCs w:val="14"/>
            </w:rPr>
          </w:pPr>
          <w:hyperlink w:anchor="PrivacyandSecurityTerms" w:history="1">
            <w:r w:rsidR="00E01A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E01AF9" w:rsidRPr="00C76DF3" w:rsidRDefault="00E01AF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E01AF9" w:rsidRPr="00C76DF3" w:rsidRDefault="000E6787" w:rsidP="00993E47">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E01AF9" w:rsidRPr="00C76DF3" w:rsidRDefault="00E01AF9"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E01AF9" w:rsidRPr="00C76DF3" w:rsidRDefault="000E6787" w:rsidP="00993E47">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183B08D5" w14:textId="77777777" w:rsidR="00E01AF9" w:rsidRPr="00020E93" w:rsidRDefault="00E01AF9"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E01AF9" w:rsidRPr="00C76DF3" w:rsidRDefault="000E6787" w:rsidP="00FF59D9">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E01AF9" w:rsidRPr="00C76DF3" w:rsidRDefault="000E6787" w:rsidP="00FF59D9">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E01AF9" w:rsidRPr="00C76DF3" w:rsidRDefault="000E6787" w:rsidP="00FF59D9">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E01AF9" w:rsidRPr="00C76DF3" w:rsidRDefault="000E6787" w:rsidP="00FF59D9">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1A8469A1" w14:textId="77777777" w:rsidR="00E01AF9" w:rsidRPr="00020E93" w:rsidRDefault="00E01AF9"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01AF9"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E01AF9" w:rsidRPr="00C76DF3" w:rsidRDefault="000E6787" w:rsidP="00FF59D9">
          <w:pPr>
            <w:pStyle w:val="ProductList-OfferingBody"/>
            <w:ind w:left="-77" w:right="-73"/>
            <w:jc w:val="center"/>
            <w:rPr>
              <w:color w:val="808080" w:themeColor="background1" w:themeShade="80"/>
              <w:sz w:val="14"/>
              <w:szCs w:val="14"/>
            </w:rPr>
          </w:pPr>
          <w:hyperlink w:anchor="TableofContents" w:history="1">
            <w:r w:rsidR="00E01A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E01AF9" w:rsidRPr="00C76DF3" w:rsidRDefault="00E01AF9"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E01AF9" w:rsidRPr="00C76DF3" w:rsidRDefault="000E6787" w:rsidP="00FF59D9">
          <w:pPr>
            <w:pStyle w:val="ProductList-OfferingBody"/>
            <w:ind w:left="-72" w:right="-74"/>
            <w:jc w:val="center"/>
            <w:rPr>
              <w:color w:val="808080" w:themeColor="background1" w:themeShade="80"/>
              <w:sz w:val="14"/>
              <w:szCs w:val="14"/>
            </w:rPr>
          </w:pPr>
          <w:hyperlink w:anchor="Introduction" w:history="1">
            <w:r w:rsidR="00E01A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E01AF9" w:rsidRPr="00C76DF3" w:rsidRDefault="00E01AF9"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E01AF9" w:rsidRPr="00C76DF3" w:rsidRDefault="000E6787" w:rsidP="00FF59D9">
          <w:pPr>
            <w:pStyle w:val="ProductList-OfferingBody"/>
            <w:ind w:left="-72" w:right="-75"/>
            <w:jc w:val="center"/>
            <w:rPr>
              <w:color w:val="808080" w:themeColor="background1" w:themeShade="80"/>
              <w:sz w:val="14"/>
              <w:szCs w:val="14"/>
            </w:rPr>
          </w:pPr>
          <w:hyperlink w:anchor="GeneralTerms" w:history="1">
            <w:r w:rsidR="00E01AF9">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E01AF9" w:rsidRPr="00C76DF3" w:rsidRDefault="000E6787" w:rsidP="00FF59D9">
          <w:pPr>
            <w:pStyle w:val="ProductList-OfferingBody"/>
            <w:ind w:left="-72" w:right="-77"/>
            <w:jc w:val="center"/>
            <w:rPr>
              <w:color w:val="808080" w:themeColor="background1" w:themeShade="80"/>
              <w:sz w:val="14"/>
              <w:szCs w:val="14"/>
            </w:rPr>
          </w:pPr>
          <w:hyperlink w:anchor="OnlineServiceSpecificTerms" w:history="1">
            <w:r w:rsidR="00E01AF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E01AF9" w:rsidRPr="00C76DF3" w:rsidRDefault="00E01AF9"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E01AF9" w:rsidRPr="00C76DF3" w:rsidRDefault="000E6787" w:rsidP="00FF59D9">
          <w:pPr>
            <w:pStyle w:val="ProductList-OfferingBody"/>
            <w:ind w:left="-72" w:right="-76"/>
            <w:jc w:val="center"/>
            <w:rPr>
              <w:color w:val="808080" w:themeColor="background1" w:themeShade="80"/>
              <w:sz w:val="14"/>
              <w:szCs w:val="14"/>
            </w:rPr>
          </w:pPr>
          <w:hyperlink w:anchor="Attachment1" w:history="1">
            <w:r w:rsidR="00E01AF9">
              <w:rPr>
                <w:rStyle w:val="Hyperlink"/>
                <w:sz w:val="14"/>
                <w:szCs w:val="14"/>
              </w:rPr>
              <w:t>Вкладення</w:t>
            </w:r>
          </w:hyperlink>
        </w:p>
      </w:tc>
    </w:tr>
  </w:tbl>
  <w:p w14:paraId="3517E8BB" w14:textId="77777777" w:rsidR="00E01AF9" w:rsidRPr="00020E93" w:rsidRDefault="00E01AF9"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DF1F38" w14:textId="77777777" w:rsidR="00021008" w:rsidRDefault="00021008" w:rsidP="009A573F">
      <w:pPr>
        <w:spacing w:after="0" w:line="240" w:lineRule="auto"/>
      </w:pPr>
      <w:r>
        <w:separator/>
      </w:r>
    </w:p>
  </w:footnote>
  <w:footnote w:type="continuationSeparator" w:id="0">
    <w:p w14:paraId="53933F6F" w14:textId="77777777" w:rsidR="00021008" w:rsidRDefault="00021008" w:rsidP="009A573F">
      <w:pPr>
        <w:spacing w:after="0" w:line="240" w:lineRule="auto"/>
      </w:pPr>
      <w:r>
        <w:continuationSeparator/>
      </w:r>
    </w:p>
  </w:footnote>
  <w:footnote w:type="continuationNotice" w:id="1">
    <w:p w14:paraId="2E727057" w14:textId="77777777" w:rsidR="00021008" w:rsidRDefault="000210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01AF9" w:rsidRPr="004D27A6" w:rsidRDefault="00E01AF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49833848"/>
      <w:docPartObj>
        <w:docPartGallery w:val="Page Numbers (Top of Page)"/>
        <w:docPartUnique/>
      </w:docPartObj>
    </w:sdtPr>
    <w:sdtEndPr/>
    <w:sdtContent>
      <w:p w14:paraId="46789A4E" w14:textId="252A53E1" w:rsidR="00E01AF9" w:rsidRPr="00BB60CE" w:rsidRDefault="000E6787"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E01AF9">
              <w:rPr>
                <w:sz w:val="16"/>
                <w:szCs w:val="16"/>
              </w:rPr>
              <w:t xml:space="preserve">Умови використання Онлайнових служб за програмою корпоративного ліцензування Microsoft (українська, </w:t>
            </w:r>
            <w:r w:rsidR="00E01AF9" w:rsidRPr="00E01AF9">
              <w:rPr>
                <w:sz w:val="16"/>
                <w:szCs w:val="16"/>
              </w:rPr>
              <w:t>Вересень</w:t>
            </w:r>
            <w:r w:rsidR="00E01AF9">
              <w:rPr>
                <w:sz w:val="16"/>
                <w:szCs w:val="16"/>
              </w:rPr>
              <w:t xml:space="preserve"> 2020 р.) </w:t>
            </w:r>
          </w:sdtContent>
        </w:sdt>
        <w:r w:rsidR="00E01AF9" w:rsidRPr="00BB60CE">
          <w:rPr>
            <w:sz w:val="16"/>
            <w:szCs w:val="16"/>
          </w:rPr>
          <w:tab/>
        </w:r>
        <w:r w:rsidR="00E01AF9" w:rsidRPr="00BB60CE">
          <w:rPr>
            <w:sz w:val="16"/>
            <w:szCs w:val="16"/>
          </w:rPr>
          <w:fldChar w:fldCharType="begin"/>
        </w:r>
        <w:r w:rsidR="00E01AF9" w:rsidRPr="00BB60CE">
          <w:rPr>
            <w:sz w:val="16"/>
            <w:szCs w:val="16"/>
          </w:rPr>
          <w:instrText xml:space="preserve"> PAGE   \* MERGEFORMAT </w:instrText>
        </w:r>
        <w:r w:rsidR="00E01AF9" w:rsidRPr="00BB60CE">
          <w:rPr>
            <w:sz w:val="16"/>
            <w:szCs w:val="16"/>
          </w:rPr>
          <w:fldChar w:fldCharType="separate"/>
        </w:r>
        <w:r w:rsidR="00E01AF9">
          <w:rPr>
            <w:sz w:val="16"/>
            <w:szCs w:val="16"/>
          </w:rPr>
          <w:t>2</w:t>
        </w:r>
        <w:r w:rsidR="00E01AF9"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5A5B5460" w:rsidR="00E01AF9" w:rsidRPr="00BB60CE" w:rsidRDefault="000E6787"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E01AF9">
              <w:rPr>
                <w:sz w:val="16"/>
                <w:szCs w:val="16"/>
              </w:rPr>
              <w:t xml:space="preserve">Умови використання Онлайнових служб за програмою корпоративного ліцензування Microsoft (українська, </w:t>
            </w:r>
            <w:r w:rsidR="00E01AF9" w:rsidRPr="00E01AF9">
              <w:rPr>
                <w:sz w:val="16"/>
                <w:szCs w:val="16"/>
              </w:rPr>
              <w:t>Вересень</w:t>
            </w:r>
            <w:r w:rsidR="00E01AF9">
              <w:rPr>
                <w:sz w:val="16"/>
                <w:szCs w:val="16"/>
              </w:rPr>
              <w:t xml:space="preserve"> 2020 р.) </w:t>
            </w:r>
          </w:sdtContent>
        </w:sdt>
        <w:r w:rsidR="00E01AF9" w:rsidRPr="00BB60CE">
          <w:rPr>
            <w:sz w:val="16"/>
            <w:szCs w:val="16"/>
          </w:rPr>
          <w:tab/>
        </w:r>
        <w:r w:rsidR="00E01AF9" w:rsidRPr="00BB60CE">
          <w:rPr>
            <w:sz w:val="16"/>
            <w:szCs w:val="16"/>
          </w:rPr>
          <w:fldChar w:fldCharType="begin"/>
        </w:r>
        <w:r w:rsidR="00E01AF9" w:rsidRPr="00BB60CE">
          <w:rPr>
            <w:sz w:val="16"/>
            <w:szCs w:val="16"/>
          </w:rPr>
          <w:instrText xml:space="preserve"> PAGE   \* MERGEFORMAT </w:instrText>
        </w:r>
        <w:r w:rsidR="00E01AF9" w:rsidRPr="00BB60CE">
          <w:rPr>
            <w:sz w:val="16"/>
            <w:szCs w:val="16"/>
          </w:rPr>
          <w:fldChar w:fldCharType="separate"/>
        </w:r>
        <w:r w:rsidR="00E01AF9" w:rsidRPr="00BB60CE">
          <w:rPr>
            <w:sz w:val="16"/>
            <w:szCs w:val="16"/>
          </w:rPr>
          <w:t>2</w:t>
        </w:r>
        <w:r w:rsidR="00E01AF9"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BB8799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1bZ4jH8MVpO3TJ2k9Q235iXun3yUN2mLE4mioSarofJ4yaMUzsl+9SahN++QYXmu2Dj/nwRP9+D99p1QJ8yRHg==" w:salt="YP9+cWcC4lHPYRc35GUj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7BC"/>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1008"/>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787"/>
    <w:rsid w:val="000E6ED8"/>
    <w:rsid w:val="000E6F73"/>
    <w:rsid w:val="000F0057"/>
    <w:rsid w:val="000F032B"/>
    <w:rsid w:val="000F1B77"/>
    <w:rsid w:val="000F25DD"/>
    <w:rsid w:val="000F30AA"/>
    <w:rsid w:val="000F30F7"/>
    <w:rsid w:val="000F56C8"/>
    <w:rsid w:val="000F7EAD"/>
    <w:rsid w:val="001013C9"/>
    <w:rsid w:val="0010172F"/>
    <w:rsid w:val="00103924"/>
    <w:rsid w:val="00103B7B"/>
    <w:rsid w:val="001045C0"/>
    <w:rsid w:val="00104DBC"/>
    <w:rsid w:val="0010587C"/>
    <w:rsid w:val="00105B4C"/>
    <w:rsid w:val="00107F31"/>
    <w:rsid w:val="00111B6A"/>
    <w:rsid w:val="00114E9D"/>
    <w:rsid w:val="0011649F"/>
    <w:rsid w:val="00117EB2"/>
    <w:rsid w:val="00122096"/>
    <w:rsid w:val="00123E7D"/>
    <w:rsid w:val="001242BA"/>
    <w:rsid w:val="00124616"/>
    <w:rsid w:val="00124AFE"/>
    <w:rsid w:val="00125581"/>
    <w:rsid w:val="00125CBE"/>
    <w:rsid w:val="00127C5F"/>
    <w:rsid w:val="001320C2"/>
    <w:rsid w:val="00132A99"/>
    <w:rsid w:val="00132D95"/>
    <w:rsid w:val="0013468F"/>
    <w:rsid w:val="00134DA1"/>
    <w:rsid w:val="00134EF8"/>
    <w:rsid w:val="00135786"/>
    <w:rsid w:val="0013596D"/>
    <w:rsid w:val="00136452"/>
    <w:rsid w:val="00137DB0"/>
    <w:rsid w:val="00137E59"/>
    <w:rsid w:val="00140150"/>
    <w:rsid w:val="00140900"/>
    <w:rsid w:val="0014192B"/>
    <w:rsid w:val="00141936"/>
    <w:rsid w:val="001430B7"/>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376"/>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204E"/>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1F774A"/>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3C8"/>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3821"/>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639"/>
    <w:rsid w:val="003F2F03"/>
    <w:rsid w:val="003F3078"/>
    <w:rsid w:val="003F48B0"/>
    <w:rsid w:val="003F4D0A"/>
    <w:rsid w:val="003F572D"/>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2F4"/>
    <w:rsid w:val="00413DD7"/>
    <w:rsid w:val="00414009"/>
    <w:rsid w:val="004143B8"/>
    <w:rsid w:val="00415C01"/>
    <w:rsid w:val="00422587"/>
    <w:rsid w:val="00430C94"/>
    <w:rsid w:val="0043199E"/>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1EC5"/>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50B6"/>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4A"/>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70E"/>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58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2EBD"/>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1881"/>
    <w:rsid w:val="007B34ED"/>
    <w:rsid w:val="007B5CDE"/>
    <w:rsid w:val="007B68D7"/>
    <w:rsid w:val="007B77A7"/>
    <w:rsid w:val="007B7A4E"/>
    <w:rsid w:val="007C0ADA"/>
    <w:rsid w:val="007C1CD5"/>
    <w:rsid w:val="007D0838"/>
    <w:rsid w:val="007D1D19"/>
    <w:rsid w:val="007D22FF"/>
    <w:rsid w:val="007D29D8"/>
    <w:rsid w:val="007D4221"/>
    <w:rsid w:val="007D521E"/>
    <w:rsid w:val="007D5989"/>
    <w:rsid w:val="007D6FFF"/>
    <w:rsid w:val="007E0105"/>
    <w:rsid w:val="007E168E"/>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3E17"/>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CAB"/>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48C1"/>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45BA"/>
    <w:rsid w:val="00AC61DE"/>
    <w:rsid w:val="00AC7337"/>
    <w:rsid w:val="00AC73FD"/>
    <w:rsid w:val="00AC7E59"/>
    <w:rsid w:val="00AD1A32"/>
    <w:rsid w:val="00AD224C"/>
    <w:rsid w:val="00AD324B"/>
    <w:rsid w:val="00AD3CEC"/>
    <w:rsid w:val="00AD4B36"/>
    <w:rsid w:val="00AD54A4"/>
    <w:rsid w:val="00AD5F09"/>
    <w:rsid w:val="00AD6DB4"/>
    <w:rsid w:val="00AD7853"/>
    <w:rsid w:val="00AE0CE6"/>
    <w:rsid w:val="00AE0F2B"/>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5E20"/>
    <w:rsid w:val="00B3772C"/>
    <w:rsid w:val="00B43552"/>
    <w:rsid w:val="00B44A54"/>
    <w:rsid w:val="00B44F6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336"/>
    <w:rsid w:val="00B75CB7"/>
    <w:rsid w:val="00B7638F"/>
    <w:rsid w:val="00B76D83"/>
    <w:rsid w:val="00B80DB3"/>
    <w:rsid w:val="00B8103D"/>
    <w:rsid w:val="00B82731"/>
    <w:rsid w:val="00B838FD"/>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364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0FF1"/>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2453"/>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59B"/>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CF7EA3"/>
    <w:rsid w:val="00D012C3"/>
    <w:rsid w:val="00D02D7A"/>
    <w:rsid w:val="00D0302B"/>
    <w:rsid w:val="00D04094"/>
    <w:rsid w:val="00D1024F"/>
    <w:rsid w:val="00D103AF"/>
    <w:rsid w:val="00D11F4A"/>
    <w:rsid w:val="00D12FE5"/>
    <w:rsid w:val="00D14649"/>
    <w:rsid w:val="00D14E32"/>
    <w:rsid w:val="00D14F8F"/>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67EE0"/>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431"/>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1AF9"/>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5B71"/>
    <w:rsid w:val="00E76C11"/>
    <w:rsid w:val="00E776C5"/>
    <w:rsid w:val="00E82261"/>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B70E2"/>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13E1"/>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14A7"/>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1B9B"/>
    <w:rsid w:val="00FA2596"/>
    <w:rsid w:val="00FA691A"/>
    <w:rsid w:val="00FA6E9B"/>
    <w:rsid w:val="00FA7049"/>
    <w:rsid w:val="00FA74B2"/>
    <w:rsid w:val="00FB1558"/>
    <w:rsid w:val="00FB1ECC"/>
    <w:rsid w:val="00FB2048"/>
    <w:rsid w:val="00FB2162"/>
    <w:rsid w:val="00FB5E33"/>
    <w:rsid w:val="00FB6373"/>
    <w:rsid w:val="00FB719E"/>
    <w:rsid w:val="00FB7B75"/>
    <w:rsid w:val="00FC0CAD"/>
    <w:rsid w:val="00FC1F08"/>
    <w:rsid w:val="00FC1FE7"/>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23E17"/>
  </w:style>
  <w:style w:type="character" w:customStyle="1" w:styleId="eop">
    <w:name w:val="eop"/>
    <w:basedOn w:val="DefaultParagraphFont"/>
    <w:rsid w:val="00923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uk-ua/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108" Type="http://schemas.openxmlformats.org/officeDocument/2006/relationships/footer" Target="footer32.xml"/><Relationship Id="rId54" Type="http://schemas.openxmlformats.org/officeDocument/2006/relationships/hyperlink" Target="https://go.microsoft.com/fwlink/?LinkId=866544&amp;clcid=0x409"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ru-ru/support/legal/store-terms" TargetMode="External"/><Relationship Id="rId49" Type="http://schemas.openxmlformats.org/officeDocument/2006/relationships/footer" Target="footer9.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footer" Target="footer33.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footer" Target="footer15.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footer" Target="footer24.xm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70C8C2-5D32-4F16-8DAF-495F1C99F9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23458</Words>
  <Characters>133715</Characters>
  <Application>Microsoft Office Word</Application>
  <DocSecurity>8</DocSecurity>
  <Lines>1114</Lines>
  <Paragraphs>313</Paragraphs>
  <ScaleCrop>false</ScaleCrop>
  <LinksUpToDate>false</LinksUpToDate>
  <CharactersWithSpaces>156860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2020-08-28T18:17:00Z</dcterms:created>
  <dcterms:modified xsi:type="dcterms:W3CDTF">2020-08-28T18:17:00Z</dcterms:modified>
</cp:coreProperties>
</file>