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2.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14747" w:rsidRPr="00D54DC8" w:rsidRDefault="00414747">
      <w:pPr>
        <w:pStyle w:val="PURTOCHeader"/>
      </w:pPr>
      <w:bookmarkStart w:id="0" w:name="_GoBack"/>
      <w:bookmarkEnd w:id="0"/>
    </w:p>
    <w:p w:rsidR="0082133B" w:rsidRPr="00D54DC8" w:rsidRDefault="00ED4593">
      <w:pPr>
        <w:pStyle w:val="PURTOCHeader"/>
      </w:pPr>
      <w:r>
        <w:rPr>
          <w:noProof/>
        </w:rPr>
        <w:drawing>
          <wp:anchor distT="0" distB="0" distL="114300" distR="114300" simplePos="0" relativeHeight="251658240" behindDoc="0" locked="0" layoutInCell="1" allowOverlap="1">
            <wp:simplePos x="0" y="0"/>
            <wp:positionH relativeFrom="column">
              <wp:posOffset>-457200</wp:posOffset>
            </wp:positionH>
            <wp:positionV relativeFrom="paragraph">
              <wp:posOffset>-1142572</wp:posOffset>
            </wp:positionV>
            <wp:extent cx="7803538" cy="1304925"/>
            <wp:effectExtent l="0" t="0" r="6985" b="0"/>
            <wp:wrapNone/>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LHeader2 copy.png"/>
                    <pic:cNvPicPr/>
                  </pic:nvPicPr>
                  <pic:blipFill>
                    <a:blip r:embed="rId12" cstate="print">
                      <a:extLst>
                        <a:ext uri="{28A0092B-C50C-407E-A947-70E740481C1C}">
                          <a14:useLocalDpi xmlns:a14="http://schemas.microsoft.com/office/drawing/2010/main" val="0"/>
                        </a:ext>
                      </a:extLst>
                    </a:blip>
                    <a:stretch>
                      <a:fillRect/>
                    </a:stretch>
                  </pic:blipFill>
                  <pic:spPr>
                    <a:xfrm>
                      <a:off x="0" y="0"/>
                      <a:ext cx="7803538" cy="1304925"/>
                    </a:xfrm>
                    <a:prstGeom prst="rect">
                      <a:avLst/>
                    </a:prstGeom>
                  </pic:spPr>
                </pic:pic>
              </a:graphicData>
            </a:graphic>
          </wp:anchor>
        </w:drawing>
      </w:r>
    </w:p>
    <w:p w:rsidR="0082133B" w:rsidRPr="00D54DC8" w:rsidRDefault="00ED4593">
      <w:r>
        <w:t xml:space="preserve"> </w:t>
      </w:r>
    </w:p>
    <w:p w:rsidR="0082133B" w:rsidRPr="00D54DC8" w:rsidRDefault="00ED4593">
      <w:pPr>
        <w:pStyle w:val="PURTOCHeader1"/>
      </w:pPr>
      <w:r>
        <w:t>Llicències per Volum de Microsoft</w:t>
      </w:r>
    </w:p>
    <w:p w:rsidR="0082133B" w:rsidRPr="00D54DC8" w:rsidRDefault="00EB2C71">
      <w:pPr>
        <w:pStyle w:val="PURTitlePage"/>
      </w:pPr>
      <w:r>
        <w:t>Drets d</w:t>
      </w:r>
      <w:r w:rsidR="007A5696">
        <w:t>’</w:t>
      </w:r>
      <w:r>
        <w:t>Ús dels Serveis Online</w:t>
      </w:r>
    </w:p>
    <w:p w:rsidR="0082133B" w:rsidRPr="00D54DC8" w:rsidRDefault="0082133B"/>
    <w:p w:rsidR="0082133B" w:rsidRPr="00D54DC8" w:rsidRDefault="00ED4593">
      <w:r>
        <w:t>Català | Gener 2014</w:t>
      </w:r>
    </w:p>
    <w:p w:rsidR="004B3370" w:rsidRPr="00D54DC8" w:rsidRDefault="00ED4593" w:rsidP="00CF6344">
      <w:pPr>
        <w:pStyle w:val="PURTOCHeader"/>
      </w:pPr>
      <w:r>
        <w:rPr>
          <w:noProof/>
        </w:rPr>
        <w:drawing>
          <wp:anchor distT="0" distB="0" distL="114300" distR="114300" simplePos="0" relativeHeight="251658241" behindDoc="0" locked="1" layoutInCell="1" allowOverlap="1" wp14:anchorId="0B90D73C" wp14:editId="4E9DC48E">
            <wp:simplePos x="0" y="0"/>
            <wp:positionH relativeFrom="column">
              <wp:posOffset>-459105</wp:posOffset>
            </wp:positionH>
            <wp:positionV relativeFrom="paragraph">
              <wp:posOffset>3390900</wp:posOffset>
            </wp:positionV>
            <wp:extent cx="7799705" cy="1307465"/>
            <wp:effectExtent l="0" t="0" r="0" b="6985"/>
            <wp:wrapNone/>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LFooter2 copy.png"/>
                    <pic:cNvPicPr/>
                  </pic:nvPicPr>
                  <pic:blipFill>
                    <a:blip r:embed="rId13" cstate="print">
                      <a:extLst>
                        <a:ext uri="{28A0092B-C50C-407E-A947-70E740481C1C}">
                          <a14:useLocalDpi xmlns:a14="http://schemas.microsoft.com/office/drawing/2010/main" val="0"/>
                        </a:ext>
                      </a:extLst>
                    </a:blip>
                    <a:stretch>
                      <a:fillRect/>
                    </a:stretch>
                  </pic:blipFill>
                  <pic:spPr>
                    <a:xfrm>
                      <a:off x="0" y="0"/>
                      <a:ext cx="7799705" cy="1307465"/>
                    </a:xfrm>
                    <a:prstGeom prst="rect">
                      <a:avLst/>
                    </a:prstGeom>
                  </pic:spPr>
                </pic:pic>
              </a:graphicData>
            </a:graphic>
          </wp:anchor>
        </w:drawing>
      </w:r>
    </w:p>
    <w:p w:rsidR="0082133B" w:rsidRPr="00D54DC8" w:rsidRDefault="00E932E6" w:rsidP="004B3370">
      <w:pPr>
        <w:jc w:val="right"/>
      </w:pPr>
      <w:r>
        <w:rPr>
          <w:noProof/>
        </w:rPr>
        <w:drawing>
          <wp:anchor distT="0" distB="0" distL="114300" distR="114300" simplePos="0" relativeHeight="251661313" behindDoc="0" locked="0" layoutInCell="1" allowOverlap="1" wp14:anchorId="158A586D" wp14:editId="776F0318">
            <wp:simplePos x="0" y="0"/>
            <wp:positionH relativeFrom="margin">
              <wp:align>center</wp:align>
            </wp:positionH>
            <wp:positionV relativeFrom="paragraph">
              <wp:posOffset>2931987</wp:posOffset>
            </wp:positionV>
            <wp:extent cx="6354062" cy="247685"/>
            <wp:effectExtent l="0" t="0" r="0" b="0"/>
            <wp:wrapSquare wrapText="bothSides"/>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Logo &amp; VL Footer.png"/>
                    <pic:cNvPicPr/>
                  </pic:nvPicPr>
                  <pic:blipFill>
                    <a:blip r:embed="rId14" cstate="print">
                      <a:extLst>
                        <a:ext uri="{28A0092B-C50C-407E-A947-70E740481C1C}">
                          <a14:useLocalDpi xmlns:a14="http://schemas.microsoft.com/office/drawing/2010/main" val="0"/>
                        </a:ext>
                      </a:extLst>
                    </a:blip>
                    <a:stretch>
                      <a:fillRect/>
                    </a:stretch>
                  </pic:blipFill>
                  <pic:spPr>
                    <a:xfrm>
                      <a:off x="0" y="0"/>
                      <a:ext cx="6354062" cy="247685"/>
                    </a:xfrm>
                    <a:prstGeom prst="rect">
                      <a:avLst/>
                    </a:prstGeom>
                  </pic:spPr>
                </pic:pic>
              </a:graphicData>
            </a:graphic>
          </wp:anchor>
        </w:drawing>
      </w:r>
    </w:p>
    <w:p w:rsidR="0082133B" w:rsidRPr="00D54DC8" w:rsidRDefault="00ED4593">
      <w:pPr>
        <w:pStyle w:val="PURSectionHeading"/>
        <w:pageBreakBefore/>
      </w:pPr>
      <w:bookmarkStart w:id="1" w:name="TOC"/>
      <w:bookmarkStart w:id="2" w:name="_Sec4"/>
      <w:r>
        <w:lastRenderedPageBreak/>
        <w:t>Índex de Continguts</w:t>
      </w:r>
      <w:bookmarkEnd w:id="1"/>
    </w:p>
    <w:p w:rsidR="0082133B" w:rsidRPr="00D54DC8" w:rsidRDefault="0082133B">
      <w:pPr>
        <w:pStyle w:val="PURBody-Indented"/>
      </w:pPr>
    </w:p>
    <w:p w:rsidR="0082133B" w:rsidRDefault="0082133B">
      <w:pPr>
        <w:sectPr w:rsidR="0082133B" w:rsidSect="00DC4823">
          <w:type w:val="continuous"/>
          <w:pgSz w:w="12240" w:h="15840" w:code="1"/>
          <w:pgMar w:top="1170" w:right="720" w:bottom="720" w:left="720" w:header="432" w:footer="288" w:gutter="0"/>
          <w:cols w:space="360"/>
        </w:sectPr>
      </w:pPr>
    </w:p>
    <w:p w:rsidR="00AE699D" w:rsidRDefault="0007456D">
      <w:pPr>
        <w:pStyle w:val="TOC1"/>
        <w:tabs>
          <w:tab w:val="right" w:leader="dot" w:pos="5210"/>
        </w:tabs>
        <w:rPr>
          <w:rFonts w:asciiTheme="minorHAnsi" w:eastAsiaTheme="minorEastAsia" w:hAnsiTheme="minorHAnsi"/>
          <w:b w:val="0"/>
          <w:caps w:val="0"/>
          <w:noProof/>
          <w:color w:val="auto"/>
          <w:sz w:val="22"/>
          <w:szCs w:val="22"/>
          <w:lang w:eastAsia="zh-CN"/>
        </w:rPr>
      </w:pPr>
      <w:r>
        <w:lastRenderedPageBreak/>
        <w:fldChar w:fldCharType="begin"/>
      </w:r>
      <w:r w:rsidR="0037248B">
        <w:instrText xml:space="preserve"> TOC \f \h \z </w:instrText>
      </w:r>
      <w:r>
        <w:fldChar w:fldCharType="separate"/>
      </w:r>
      <w:hyperlink w:anchor="_Toc375009546" w:history="1">
        <w:r w:rsidR="00AE699D" w:rsidRPr="002D6E63">
          <w:rPr>
            <w:rStyle w:val="Hyperlink"/>
            <w:noProof/>
            <w:lang w:val="es-ES"/>
          </w:rPr>
          <w:t>Introducció</w:t>
        </w:r>
        <w:r w:rsidR="00AE699D">
          <w:rPr>
            <w:noProof/>
            <w:webHidden/>
          </w:rPr>
          <w:tab/>
        </w:r>
        <w:r w:rsidR="00AE699D">
          <w:rPr>
            <w:noProof/>
            <w:webHidden/>
          </w:rPr>
          <w:fldChar w:fldCharType="begin"/>
        </w:r>
        <w:r w:rsidR="00AE699D">
          <w:rPr>
            <w:noProof/>
            <w:webHidden/>
          </w:rPr>
          <w:instrText xml:space="preserve"> PAGEREF _Toc375009546 \h </w:instrText>
        </w:r>
        <w:r w:rsidR="00AE699D">
          <w:rPr>
            <w:noProof/>
            <w:webHidden/>
          </w:rPr>
        </w:r>
        <w:r w:rsidR="00AE699D">
          <w:rPr>
            <w:noProof/>
            <w:webHidden/>
          </w:rPr>
          <w:fldChar w:fldCharType="separate"/>
        </w:r>
        <w:r w:rsidR="005032C4">
          <w:rPr>
            <w:noProof/>
            <w:webHidden/>
          </w:rPr>
          <w:t>3</w:t>
        </w:r>
        <w:r w:rsidR="00AE699D">
          <w:rPr>
            <w:noProof/>
            <w:webHidden/>
          </w:rPr>
          <w:fldChar w:fldCharType="end"/>
        </w:r>
      </w:hyperlink>
    </w:p>
    <w:p w:rsidR="00AE699D" w:rsidRDefault="005159C2">
      <w:pPr>
        <w:pStyle w:val="TOC2"/>
        <w:rPr>
          <w:rFonts w:eastAsiaTheme="minorEastAsia"/>
          <w:noProof/>
          <w:color w:val="auto"/>
          <w:sz w:val="22"/>
          <w:lang w:eastAsia="zh-CN"/>
        </w:rPr>
      </w:pPr>
      <w:hyperlink w:anchor="_Toc375009547" w:history="1">
        <w:r w:rsidR="00AE699D" w:rsidRPr="002D6E63">
          <w:rPr>
            <w:rStyle w:val="Hyperlink"/>
            <w:noProof/>
            <w:lang w:val="es-ES"/>
          </w:rPr>
          <w:t>Com determinar quins Termes s</w:t>
        </w:r>
        <w:r w:rsidR="007A5696">
          <w:rPr>
            <w:rStyle w:val="Hyperlink"/>
            <w:noProof/>
            <w:lang w:val="es-ES"/>
          </w:rPr>
          <w:t>’</w:t>
        </w:r>
        <w:r w:rsidR="00AE699D" w:rsidRPr="002D6E63">
          <w:rPr>
            <w:rStyle w:val="Hyperlink"/>
            <w:noProof/>
            <w:lang w:val="es-ES"/>
          </w:rPr>
          <w:t>apliquen a un Servei Online</w:t>
        </w:r>
        <w:r w:rsidR="00AE699D">
          <w:rPr>
            <w:noProof/>
            <w:webHidden/>
          </w:rPr>
          <w:tab/>
        </w:r>
        <w:r w:rsidR="00AE699D">
          <w:rPr>
            <w:noProof/>
            <w:webHidden/>
          </w:rPr>
          <w:fldChar w:fldCharType="begin"/>
        </w:r>
        <w:r w:rsidR="00AE699D">
          <w:rPr>
            <w:noProof/>
            <w:webHidden/>
          </w:rPr>
          <w:instrText xml:space="preserve"> PAGEREF _Toc375009547 \h </w:instrText>
        </w:r>
        <w:r w:rsidR="00AE699D">
          <w:rPr>
            <w:noProof/>
            <w:webHidden/>
          </w:rPr>
        </w:r>
        <w:r w:rsidR="00AE699D">
          <w:rPr>
            <w:noProof/>
            <w:webHidden/>
          </w:rPr>
          <w:fldChar w:fldCharType="separate"/>
        </w:r>
        <w:r w:rsidR="005032C4">
          <w:rPr>
            <w:noProof/>
            <w:webHidden/>
          </w:rPr>
          <w:t>3</w:t>
        </w:r>
        <w:r w:rsidR="00AE699D">
          <w:rPr>
            <w:noProof/>
            <w:webHidden/>
          </w:rPr>
          <w:fldChar w:fldCharType="end"/>
        </w:r>
      </w:hyperlink>
    </w:p>
    <w:p w:rsidR="00AE699D" w:rsidRDefault="005159C2">
      <w:pPr>
        <w:pStyle w:val="TOC2"/>
        <w:rPr>
          <w:rFonts w:eastAsiaTheme="minorEastAsia"/>
          <w:noProof/>
          <w:color w:val="auto"/>
          <w:sz w:val="22"/>
          <w:lang w:eastAsia="zh-CN"/>
        </w:rPr>
      </w:pPr>
      <w:hyperlink w:anchor="_Toc375009548" w:history="1">
        <w:r w:rsidR="00AE699D" w:rsidRPr="002D6E63">
          <w:rPr>
            <w:rStyle w:val="Hyperlink"/>
            <w:noProof/>
            <w:lang w:val="es-ES"/>
          </w:rPr>
          <w:t>Notices</w:t>
        </w:r>
        <w:r w:rsidR="00AE699D">
          <w:rPr>
            <w:noProof/>
            <w:webHidden/>
          </w:rPr>
          <w:tab/>
        </w:r>
        <w:r w:rsidR="00AE699D">
          <w:rPr>
            <w:noProof/>
            <w:webHidden/>
          </w:rPr>
          <w:fldChar w:fldCharType="begin"/>
        </w:r>
        <w:r w:rsidR="00AE699D">
          <w:rPr>
            <w:noProof/>
            <w:webHidden/>
          </w:rPr>
          <w:instrText xml:space="preserve"> PAGEREF _Toc375009548 \h </w:instrText>
        </w:r>
        <w:r w:rsidR="00AE699D">
          <w:rPr>
            <w:noProof/>
            <w:webHidden/>
          </w:rPr>
        </w:r>
        <w:r w:rsidR="00AE699D">
          <w:rPr>
            <w:noProof/>
            <w:webHidden/>
          </w:rPr>
          <w:fldChar w:fldCharType="separate"/>
        </w:r>
        <w:r w:rsidR="005032C4">
          <w:rPr>
            <w:noProof/>
            <w:webHidden/>
          </w:rPr>
          <w:t>3</w:t>
        </w:r>
        <w:r w:rsidR="00AE699D">
          <w:rPr>
            <w:noProof/>
            <w:webHidden/>
          </w:rPr>
          <w:fldChar w:fldCharType="end"/>
        </w:r>
      </w:hyperlink>
    </w:p>
    <w:p w:rsidR="00AE699D" w:rsidRDefault="005159C2">
      <w:pPr>
        <w:pStyle w:val="TOC2"/>
        <w:rPr>
          <w:rFonts w:eastAsiaTheme="minorEastAsia"/>
          <w:noProof/>
          <w:color w:val="auto"/>
          <w:sz w:val="22"/>
          <w:lang w:eastAsia="zh-CN"/>
        </w:rPr>
      </w:pPr>
      <w:hyperlink w:anchor="_Toc375009549" w:history="1">
        <w:r w:rsidR="00AE699D" w:rsidRPr="002D6E63">
          <w:rPr>
            <w:rStyle w:val="Hyperlink"/>
            <w:rFonts w:asciiTheme="majorHAnsi" w:hAnsiTheme="majorHAnsi" w:cstheme="majorHAnsi"/>
            <w:noProof/>
            <w:lang w:val="es-ES"/>
          </w:rPr>
          <w:t>Aclariments i resum de canvis</w:t>
        </w:r>
        <w:r w:rsidR="00AE699D">
          <w:rPr>
            <w:noProof/>
            <w:webHidden/>
          </w:rPr>
          <w:tab/>
        </w:r>
        <w:r w:rsidR="00AE699D">
          <w:rPr>
            <w:noProof/>
            <w:webHidden/>
          </w:rPr>
          <w:fldChar w:fldCharType="begin"/>
        </w:r>
        <w:r w:rsidR="00AE699D">
          <w:rPr>
            <w:noProof/>
            <w:webHidden/>
          </w:rPr>
          <w:instrText xml:space="preserve"> PAGEREF _Toc375009549 \h </w:instrText>
        </w:r>
        <w:r w:rsidR="00AE699D">
          <w:rPr>
            <w:noProof/>
            <w:webHidden/>
          </w:rPr>
        </w:r>
        <w:r w:rsidR="00AE699D">
          <w:rPr>
            <w:noProof/>
            <w:webHidden/>
          </w:rPr>
          <w:fldChar w:fldCharType="separate"/>
        </w:r>
        <w:r w:rsidR="005032C4">
          <w:rPr>
            <w:noProof/>
            <w:webHidden/>
          </w:rPr>
          <w:t>3</w:t>
        </w:r>
        <w:r w:rsidR="00AE699D">
          <w:rPr>
            <w:noProof/>
            <w:webHidden/>
          </w:rPr>
          <w:fldChar w:fldCharType="end"/>
        </w:r>
      </w:hyperlink>
    </w:p>
    <w:p w:rsidR="00AE699D" w:rsidRDefault="005159C2">
      <w:pPr>
        <w:pStyle w:val="TOC1"/>
        <w:tabs>
          <w:tab w:val="right" w:leader="dot" w:pos="5210"/>
        </w:tabs>
        <w:rPr>
          <w:rFonts w:asciiTheme="minorHAnsi" w:eastAsiaTheme="minorEastAsia" w:hAnsiTheme="minorHAnsi"/>
          <w:b w:val="0"/>
          <w:caps w:val="0"/>
          <w:noProof/>
          <w:color w:val="auto"/>
          <w:sz w:val="22"/>
          <w:szCs w:val="22"/>
          <w:lang w:eastAsia="zh-CN"/>
        </w:rPr>
      </w:pPr>
      <w:hyperlink w:anchor="_Toc375009550" w:history="1">
        <w:r w:rsidR="00AE699D" w:rsidRPr="002D6E63">
          <w:rPr>
            <w:rStyle w:val="Hyperlink"/>
            <w:noProof/>
            <w:lang w:val="es-ES"/>
          </w:rPr>
          <w:t>Termes Generals</w:t>
        </w:r>
        <w:r w:rsidR="00AE699D">
          <w:rPr>
            <w:noProof/>
            <w:webHidden/>
          </w:rPr>
          <w:tab/>
        </w:r>
        <w:r w:rsidR="00AE699D">
          <w:rPr>
            <w:noProof/>
            <w:webHidden/>
          </w:rPr>
          <w:fldChar w:fldCharType="begin"/>
        </w:r>
        <w:r w:rsidR="00AE699D">
          <w:rPr>
            <w:noProof/>
            <w:webHidden/>
          </w:rPr>
          <w:instrText xml:space="preserve"> PAGEREF _Toc375009550 \h </w:instrText>
        </w:r>
        <w:r w:rsidR="00AE699D">
          <w:rPr>
            <w:noProof/>
            <w:webHidden/>
          </w:rPr>
        </w:r>
        <w:r w:rsidR="00AE699D">
          <w:rPr>
            <w:noProof/>
            <w:webHidden/>
          </w:rPr>
          <w:fldChar w:fldCharType="separate"/>
        </w:r>
        <w:r w:rsidR="005032C4">
          <w:rPr>
            <w:noProof/>
            <w:webHidden/>
          </w:rPr>
          <w:t>4</w:t>
        </w:r>
        <w:r w:rsidR="00AE699D">
          <w:rPr>
            <w:noProof/>
            <w:webHidden/>
          </w:rPr>
          <w:fldChar w:fldCharType="end"/>
        </w:r>
      </w:hyperlink>
    </w:p>
    <w:p w:rsidR="00AE699D" w:rsidRDefault="005159C2">
      <w:pPr>
        <w:pStyle w:val="TOC2"/>
        <w:rPr>
          <w:rFonts w:eastAsiaTheme="minorEastAsia"/>
          <w:noProof/>
          <w:color w:val="auto"/>
          <w:sz w:val="22"/>
          <w:lang w:eastAsia="zh-CN"/>
        </w:rPr>
      </w:pPr>
      <w:hyperlink w:anchor="_Toc375009551" w:history="1">
        <w:r w:rsidR="00AE699D" w:rsidRPr="002D6E63">
          <w:rPr>
            <w:rStyle w:val="Hyperlink"/>
            <w:noProof/>
            <w:lang w:val="es-ES"/>
          </w:rPr>
          <w:t>Definicions</w:t>
        </w:r>
        <w:r w:rsidR="00AE699D">
          <w:rPr>
            <w:noProof/>
            <w:webHidden/>
          </w:rPr>
          <w:tab/>
        </w:r>
        <w:r w:rsidR="00AE699D">
          <w:rPr>
            <w:noProof/>
            <w:webHidden/>
          </w:rPr>
          <w:fldChar w:fldCharType="begin"/>
        </w:r>
        <w:r w:rsidR="00AE699D">
          <w:rPr>
            <w:noProof/>
            <w:webHidden/>
          </w:rPr>
          <w:instrText xml:space="preserve"> PAGEREF _Toc375009551 \h </w:instrText>
        </w:r>
        <w:r w:rsidR="00AE699D">
          <w:rPr>
            <w:noProof/>
            <w:webHidden/>
          </w:rPr>
        </w:r>
        <w:r w:rsidR="00AE699D">
          <w:rPr>
            <w:noProof/>
            <w:webHidden/>
          </w:rPr>
          <w:fldChar w:fldCharType="separate"/>
        </w:r>
        <w:r w:rsidR="005032C4">
          <w:rPr>
            <w:noProof/>
            <w:webHidden/>
          </w:rPr>
          <w:t>4</w:t>
        </w:r>
        <w:r w:rsidR="00AE699D">
          <w:rPr>
            <w:noProof/>
            <w:webHidden/>
          </w:rPr>
          <w:fldChar w:fldCharType="end"/>
        </w:r>
      </w:hyperlink>
    </w:p>
    <w:p w:rsidR="00AE699D" w:rsidRDefault="005159C2">
      <w:pPr>
        <w:pStyle w:val="TOC2"/>
        <w:rPr>
          <w:rFonts w:eastAsiaTheme="minorEastAsia"/>
          <w:noProof/>
          <w:color w:val="auto"/>
          <w:sz w:val="22"/>
          <w:lang w:eastAsia="zh-CN"/>
        </w:rPr>
      </w:pPr>
      <w:hyperlink w:anchor="_Toc375009552" w:history="1">
        <w:r w:rsidR="00AE699D" w:rsidRPr="002D6E63">
          <w:rPr>
            <w:rStyle w:val="Hyperlink"/>
            <w:noProof/>
            <w:lang w:val="es-ES"/>
          </w:rPr>
          <w:t>Els vostres Drets d</w:t>
        </w:r>
        <w:r w:rsidR="007A5696">
          <w:rPr>
            <w:rStyle w:val="Hyperlink"/>
            <w:noProof/>
            <w:lang w:val="es-ES"/>
          </w:rPr>
          <w:t>’</w:t>
        </w:r>
        <w:r w:rsidR="00AE699D" w:rsidRPr="002D6E63">
          <w:rPr>
            <w:rStyle w:val="Hyperlink"/>
            <w:noProof/>
            <w:lang w:val="es-ES"/>
          </w:rPr>
          <w:t>Ús</w:t>
        </w:r>
        <w:r w:rsidR="00AE699D">
          <w:rPr>
            <w:noProof/>
            <w:webHidden/>
          </w:rPr>
          <w:tab/>
        </w:r>
        <w:r w:rsidR="00AE699D">
          <w:rPr>
            <w:noProof/>
            <w:webHidden/>
          </w:rPr>
          <w:fldChar w:fldCharType="begin"/>
        </w:r>
        <w:r w:rsidR="00AE699D">
          <w:rPr>
            <w:noProof/>
            <w:webHidden/>
          </w:rPr>
          <w:instrText xml:space="preserve"> PAGEREF _Toc375009552 \h </w:instrText>
        </w:r>
        <w:r w:rsidR="00AE699D">
          <w:rPr>
            <w:noProof/>
            <w:webHidden/>
          </w:rPr>
        </w:r>
        <w:r w:rsidR="00AE699D">
          <w:rPr>
            <w:noProof/>
            <w:webHidden/>
          </w:rPr>
          <w:fldChar w:fldCharType="separate"/>
        </w:r>
        <w:r w:rsidR="005032C4">
          <w:rPr>
            <w:noProof/>
            <w:webHidden/>
          </w:rPr>
          <w:t>5</w:t>
        </w:r>
        <w:r w:rsidR="00AE699D">
          <w:rPr>
            <w:noProof/>
            <w:webHidden/>
          </w:rPr>
          <w:fldChar w:fldCharType="end"/>
        </w:r>
      </w:hyperlink>
    </w:p>
    <w:p w:rsidR="00AE699D" w:rsidRDefault="005159C2">
      <w:pPr>
        <w:pStyle w:val="TOC2"/>
        <w:rPr>
          <w:rFonts w:eastAsiaTheme="minorEastAsia"/>
          <w:noProof/>
          <w:color w:val="auto"/>
          <w:sz w:val="22"/>
          <w:lang w:eastAsia="zh-CN"/>
        </w:rPr>
      </w:pPr>
      <w:hyperlink w:anchor="_Toc375009553" w:history="1">
        <w:r w:rsidR="00AE699D" w:rsidRPr="002D6E63">
          <w:rPr>
            <w:rStyle w:val="Hyperlink"/>
            <w:noProof/>
            <w:lang w:val="fr-FR"/>
          </w:rPr>
          <w:t>Propietat de les dades de client</w:t>
        </w:r>
        <w:r w:rsidR="00AE699D">
          <w:rPr>
            <w:noProof/>
            <w:webHidden/>
          </w:rPr>
          <w:tab/>
        </w:r>
        <w:r w:rsidR="00AE699D">
          <w:rPr>
            <w:noProof/>
            <w:webHidden/>
          </w:rPr>
          <w:fldChar w:fldCharType="begin"/>
        </w:r>
        <w:r w:rsidR="00AE699D">
          <w:rPr>
            <w:noProof/>
            <w:webHidden/>
          </w:rPr>
          <w:instrText xml:space="preserve"> PAGEREF _Toc375009553 \h </w:instrText>
        </w:r>
        <w:r w:rsidR="00AE699D">
          <w:rPr>
            <w:noProof/>
            <w:webHidden/>
          </w:rPr>
        </w:r>
        <w:r w:rsidR="00AE699D">
          <w:rPr>
            <w:noProof/>
            <w:webHidden/>
          </w:rPr>
          <w:fldChar w:fldCharType="separate"/>
        </w:r>
        <w:r w:rsidR="005032C4">
          <w:rPr>
            <w:noProof/>
            <w:webHidden/>
          </w:rPr>
          <w:t>5</w:t>
        </w:r>
        <w:r w:rsidR="00AE699D">
          <w:rPr>
            <w:noProof/>
            <w:webHidden/>
          </w:rPr>
          <w:fldChar w:fldCharType="end"/>
        </w:r>
      </w:hyperlink>
    </w:p>
    <w:p w:rsidR="00AE699D" w:rsidRDefault="005159C2">
      <w:pPr>
        <w:pStyle w:val="TOC2"/>
        <w:rPr>
          <w:rFonts w:eastAsiaTheme="minorEastAsia"/>
          <w:noProof/>
          <w:color w:val="auto"/>
          <w:sz w:val="22"/>
          <w:lang w:eastAsia="zh-CN"/>
        </w:rPr>
      </w:pPr>
      <w:hyperlink w:anchor="_Toc375009554" w:history="1">
        <w:r w:rsidR="00AE699D" w:rsidRPr="002D6E63">
          <w:rPr>
            <w:rStyle w:val="Hyperlink"/>
            <w:noProof/>
            <w:lang w:val="fr-FR"/>
          </w:rPr>
          <w:t>El nostre ús de les dades de client; sol·licitud de tercers</w:t>
        </w:r>
        <w:r w:rsidR="00AE699D">
          <w:rPr>
            <w:noProof/>
            <w:webHidden/>
          </w:rPr>
          <w:tab/>
        </w:r>
        <w:r w:rsidR="00AE699D">
          <w:rPr>
            <w:noProof/>
            <w:webHidden/>
          </w:rPr>
          <w:fldChar w:fldCharType="begin"/>
        </w:r>
        <w:r w:rsidR="00AE699D">
          <w:rPr>
            <w:noProof/>
            <w:webHidden/>
          </w:rPr>
          <w:instrText xml:space="preserve"> PAGEREF _Toc375009554 \h </w:instrText>
        </w:r>
        <w:r w:rsidR="00AE699D">
          <w:rPr>
            <w:noProof/>
            <w:webHidden/>
          </w:rPr>
        </w:r>
        <w:r w:rsidR="00AE699D">
          <w:rPr>
            <w:noProof/>
            <w:webHidden/>
          </w:rPr>
          <w:fldChar w:fldCharType="separate"/>
        </w:r>
        <w:r w:rsidR="005032C4">
          <w:rPr>
            <w:noProof/>
            <w:webHidden/>
          </w:rPr>
          <w:t>5</w:t>
        </w:r>
        <w:r w:rsidR="00AE699D">
          <w:rPr>
            <w:noProof/>
            <w:webHidden/>
          </w:rPr>
          <w:fldChar w:fldCharType="end"/>
        </w:r>
      </w:hyperlink>
    </w:p>
    <w:p w:rsidR="00AE699D" w:rsidRDefault="005159C2">
      <w:pPr>
        <w:pStyle w:val="TOC2"/>
        <w:rPr>
          <w:rFonts w:eastAsiaTheme="minorEastAsia"/>
          <w:noProof/>
          <w:color w:val="auto"/>
          <w:sz w:val="22"/>
          <w:lang w:eastAsia="zh-CN"/>
        </w:rPr>
      </w:pPr>
      <w:hyperlink w:anchor="_Toc375009555" w:history="1">
        <w:r w:rsidR="00AE699D" w:rsidRPr="002D6E63">
          <w:rPr>
            <w:rStyle w:val="Hyperlink"/>
            <w:noProof/>
            <w:lang w:val="fr-FR"/>
          </w:rPr>
          <w:t>Actualitzacions dels termes</w:t>
        </w:r>
        <w:r w:rsidR="00AE699D">
          <w:rPr>
            <w:noProof/>
            <w:webHidden/>
          </w:rPr>
          <w:tab/>
        </w:r>
        <w:r w:rsidR="00AE699D">
          <w:rPr>
            <w:noProof/>
            <w:webHidden/>
          </w:rPr>
          <w:fldChar w:fldCharType="begin"/>
        </w:r>
        <w:r w:rsidR="00AE699D">
          <w:rPr>
            <w:noProof/>
            <w:webHidden/>
          </w:rPr>
          <w:instrText xml:space="preserve"> PAGEREF _Toc375009555 \h </w:instrText>
        </w:r>
        <w:r w:rsidR="00AE699D">
          <w:rPr>
            <w:noProof/>
            <w:webHidden/>
          </w:rPr>
        </w:r>
        <w:r w:rsidR="00AE699D">
          <w:rPr>
            <w:noProof/>
            <w:webHidden/>
          </w:rPr>
          <w:fldChar w:fldCharType="separate"/>
        </w:r>
        <w:r w:rsidR="005032C4">
          <w:rPr>
            <w:noProof/>
            <w:webHidden/>
          </w:rPr>
          <w:t>5</w:t>
        </w:r>
        <w:r w:rsidR="00AE699D">
          <w:rPr>
            <w:noProof/>
            <w:webHidden/>
          </w:rPr>
          <w:fldChar w:fldCharType="end"/>
        </w:r>
      </w:hyperlink>
    </w:p>
    <w:p w:rsidR="00AE699D" w:rsidRDefault="005159C2">
      <w:pPr>
        <w:pStyle w:val="TOC2"/>
        <w:rPr>
          <w:rFonts w:eastAsiaTheme="minorEastAsia"/>
          <w:noProof/>
          <w:color w:val="auto"/>
          <w:sz w:val="22"/>
          <w:lang w:eastAsia="zh-CN"/>
        </w:rPr>
      </w:pPr>
      <w:hyperlink w:anchor="_Toc375009556" w:history="1">
        <w:r w:rsidR="00AE699D" w:rsidRPr="002D6E63">
          <w:rPr>
            <w:rStyle w:val="Hyperlink"/>
            <w:noProof/>
            <w:lang w:val="es-ES"/>
          </w:rPr>
          <w:t>Actualitzacions del servei online</w:t>
        </w:r>
        <w:r w:rsidR="00AE699D">
          <w:rPr>
            <w:noProof/>
            <w:webHidden/>
          </w:rPr>
          <w:tab/>
        </w:r>
        <w:r w:rsidR="00AE699D">
          <w:rPr>
            <w:noProof/>
            <w:webHidden/>
          </w:rPr>
          <w:fldChar w:fldCharType="begin"/>
        </w:r>
        <w:r w:rsidR="00AE699D">
          <w:rPr>
            <w:noProof/>
            <w:webHidden/>
          </w:rPr>
          <w:instrText xml:space="preserve"> PAGEREF _Toc375009556 \h </w:instrText>
        </w:r>
        <w:r w:rsidR="00AE699D">
          <w:rPr>
            <w:noProof/>
            <w:webHidden/>
          </w:rPr>
        </w:r>
        <w:r w:rsidR="00AE699D">
          <w:rPr>
            <w:noProof/>
            <w:webHidden/>
          </w:rPr>
          <w:fldChar w:fldCharType="separate"/>
        </w:r>
        <w:r w:rsidR="005032C4">
          <w:rPr>
            <w:noProof/>
            <w:webHidden/>
          </w:rPr>
          <w:t>5</w:t>
        </w:r>
        <w:r w:rsidR="00AE699D">
          <w:rPr>
            <w:noProof/>
            <w:webHidden/>
          </w:rPr>
          <w:fldChar w:fldCharType="end"/>
        </w:r>
      </w:hyperlink>
    </w:p>
    <w:p w:rsidR="00AE699D" w:rsidRDefault="005159C2">
      <w:pPr>
        <w:pStyle w:val="TOC2"/>
        <w:rPr>
          <w:rFonts w:eastAsiaTheme="minorEastAsia"/>
          <w:noProof/>
          <w:color w:val="auto"/>
          <w:sz w:val="22"/>
          <w:lang w:eastAsia="zh-CN"/>
        </w:rPr>
      </w:pPr>
      <w:hyperlink w:anchor="_Toc375009557" w:history="1">
        <w:r w:rsidR="00AE699D" w:rsidRPr="002D6E63">
          <w:rPr>
            <w:rStyle w:val="Hyperlink"/>
            <w:noProof/>
            <w:lang w:val="es-ES"/>
          </w:rPr>
          <w:t>Expiració o resolució del servei online</w:t>
        </w:r>
        <w:r w:rsidR="00AE699D">
          <w:rPr>
            <w:noProof/>
            <w:webHidden/>
          </w:rPr>
          <w:tab/>
        </w:r>
        <w:r w:rsidR="00AE699D">
          <w:rPr>
            <w:noProof/>
            <w:webHidden/>
          </w:rPr>
          <w:fldChar w:fldCharType="begin"/>
        </w:r>
        <w:r w:rsidR="00AE699D">
          <w:rPr>
            <w:noProof/>
            <w:webHidden/>
          </w:rPr>
          <w:instrText xml:space="preserve"> PAGEREF _Toc375009557 \h </w:instrText>
        </w:r>
        <w:r w:rsidR="00AE699D">
          <w:rPr>
            <w:noProof/>
            <w:webHidden/>
          </w:rPr>
        </w:r>
        <w:r w:rsidR="00AE699D">
          <w:rPr>
            <w:noProof/>
            <w:webHidden/>
          </w:rPr>
          <w:fldChar w:fldCharType="separate"/>
        </w:r>
        <w:r w:rsidR="005032C4">
          <w:rPr>
            <w:noProof/>
            <w:webHidden/>
          </w:rPr>
          <w:t>5</w:t>
        </w:r>
        <w:r w:rsidR="00AE699D">
          <w:rPr>
            <w:noProof/>
            <w:webHidden/>
          </w:rPr>
          <w:fldChar w:fldCharType="end"/>
        </w:r>
      </w:hyperlink>
    </w:p>
    <w:p w:rsidR="00AE699D" w:rsidRDefault="005159C2">
      <w:pPr>
        <w:pStyle w:val="TOC2"/>
        <w:rPr>
          <w:rFonts w:eastAsiaTheme="minorEastAsia"/>
          <w:noProof/>
          <w:color w:val="auto"/>
          <w:sz w:val="22"/>
          <w:lang w:eastAsia="zh-CN"/>
        </w:rPr>
      </w:pPr>
      <w:hyperlink w:anchor="_Toc375009558" w:history="1">
        <w:r w:rsidR="00AE699D" w:rsidRPr="002D6E63">
          <w:rPr>
            <w:rStyle w:val="Hyperlink"/>
            <w:noProof/>
            <w:lang w:val="es-ES"/>
          </w:rPr>
          <w:t>Disponibilitat del servei online</w:t>
        </w:r>
        <w:r w:rsidR="00AE699D">
          <w:rPr>
            <w:noProof/>
            <w:webHidden/>
          </w:rPr>
          <w:tab/>
        </w:r>
        <w:r w:rsidR="00AE699D">
          <w:rPr>
            <w:noProof/>
            <w:webHidden/>
          </w:rPr>
          <w:fldChar w:fldCharType="begin"/>
        </w:r>
        <w:r w:rsidR="00AE699D">
          <w:rPr>
            <w:noProof/>
            <w:webHidden/>
          </w:rPr>
          <w:instrText xml:space="preserve"> PAGEREF _Toc375009558 \h </w:instrText>
        </w:r>
        <w:r w:rsidR="00AE699D">
          <w:rPr>
            <w:noProof/>
            <w:webHidden/>
          </w:rPr>
        </w:r>
        <w:r w:rsidR="00AE699D">
          <w:rPr>
            <w:noProof/>
            <w:webHidden/>
          </w:rPr>
          <w:fldChar w:fldCharType="separate"/>
        </w:r>
        <w:r w:rsidR="005032C4">
          <w:rPr>
            <w:noProof/>
            <w:webHidden/>
          </w:rPr>
          <w:t>6</w:t>
        </w:r>
        <w:r w:rsidR="00AE699D">
          <w:rPr>
            <w:noProof/>
            <w:webHidden/>
          </w:rPr>
          <w:fldChar w:fldCharType="end"/>
        </w:r>
      </w:hyperlink>
    </w:p>
    <w:p w:rsidR="00AE699D" w:rsidRDefault="005159C2">
      <w:pPr>
        <w:pStyle w:val="TOC2"/>
        <w:rPr>
          <w:rFonts w:eastAsiaTheme="minorEastAsia"/>
          <w:noProof/>
          <w:color w:val="auto"/>
          <w:sz w:val="22"/>
          <w:lang w:eastAsia="zh-CN"/>
        </w:rPr>
      </w:pPr>
      <w:hyperlink w:anchor="_Toc375009559" w:history="1">
        <w:r w:rsidR="00AE699D" w:rsidRPr="002D6E63">
          <w:rPr>
            <w:rStyle w:val="Hyperlink"/>
            <w:noProof/>
            <w:lang w:val="es-ES"/>
          </w:rPr>
          <w:t>Responsabilitat dels vostres comptes</w:t>
        </w:r>
        <w:r w:rsidR="00AE699D">
          <w:rPr>
            <w:noProof/>
            <w:webHidden/>
          </w:rPr>
          <w:tab/>
        </w:r>
        <w:r w:rsidR="00AE699D">
          <w:rPr>
            <w:noProof/>
            <w:webHidden/>
          </w:rPr>
          <w:fldChar w:fldCharType="begin"/>
        </w:r>
        <w:r w:rsidR="00AE699D">
          <w:rPr>
            <w:noProof/>
            <w:webHidden/>
          </w:rPr>
          <w:instrText xml:space="preserve"> PAGEREF _Toc375009559 \h </w:instrText>
        </w:r>
        <w:r w:rsidR="00AE699D">
          <w:rPr>
            <w:noProof/>
            <w:webHidden/>
          </w:rPr>
        </w:r>
        <w:r w:rsidR="00AE699D">
          <w:rPr>
            <w:noProof/>
            <w:webHidden/>
          </w:rPr>
          <w:fldChar w:fldCharType="separate"/>
        </w:r>
        <w:r w:rsidR="005032C4">
          <w:rPr>
            <w:noProof/>
            <w:webHidden/>
          </w:rPr>
          <w:t>6</w:t>
        </w:r>
        <w:r w:rsidR="00AE699D">
          <w:rPr>
            <w:noProof/>
            <w:webHidden/>
          </w:rPr>
          <w:fldChar w:fldCharType="end"/>
        </w:r>
      </w:hyperlink>
    </w:p>
    <w:p w:rsidR="00AE699D" w:rsidRDefault="005159C2">
      <w:pPr>
        <w:pStyle w:val="TOC2"/>
        <w:rPr>
          <w:rFonts w:eastAsiaTheme="minorEastAsia"/>
          <w:noProof/>
          <w:color w:val="auto"/>
          <w:sz w:val="22"/>
          <w:lang w:eastAsia="zh-CN"/>
        </w:rPr>
      </w:pPr>
      <w:hyperlink w:anchor="_Toc375009560" w:history="1">
        <w:r w:rsidR="00AE699D" w:rsidRPr="002D6E63">
          <w:rPr>
            <w:rStyle w:val="Hyperlink"/>
            <w:noProof/>
            <w:lang w:val="es-ES"/>
          </w:rPr>
          <w:t>Ús del programari amb els serveis online</w:t>
        </w:r>
        <w:r w:rsidR="00AE699D">
          <w:rPr>
            <w:noProof/>
            <w:webHidden/>
          </w:rPr>
          <w:tab/>
        </w:r>
        <w:r w:rsidR="00AE699D">
          <w:rPr>
            <w:noProof/>
            <w:webHidden/>
          </w:rPr>
          <w:fldChar w:fldCharType="begin"/>
        </w:r>
        <w:r w:rsidR="00AE699D">
          <w:rPr>
            <w:noProof/>
            <w:webHidden/>
          </w:rPr>
          <w:instrText xml:space="preserve"> PAGEREF _Toc375009560 \h </w:instrText>
        </w:r>
        <w:r w:rsidR="00AE699D">
          <w:rPr>
            <w:noProof/>
            <w:webHidden/>
          </w:rPr>
        </w:r>
        <w:r w:rsidR="00AE699D">
          <w:rPr>
            <w:noProof/>
            <w:webHidden/>
          </w:rPr>
          <w:fldChar w:fldCharType="separate"/>
        </w:r>
        <w:r w:rsidR="005032C4">
          <w:rPr>
            <w:noProof/>
            <w:webHidden/>
          </w:rPr>
          <w:t>6</w:t>
        </w:r>
        <w:r w:rsidR="00AE699D">
          <w:rPr>
            <w:noProof/>
            <w:webHidden/>
          </w:rPr>
          <w:fldChar w:fldCharType="end"/>
        </w:r>
      </w:hyperlink>
    </w:p>
    <w:p w:rsidR="00AE699D" w:rsidRDefault="005159C2">
      <w:pPr>
        <w:pStyle w:val="TOC2"/>
        <w:rPr>
          <w:rFonts w:eastAsiaTheme="minorEastAsia"/>
          <w:noProof/>
          <w:color w:val="auto"/>
          <w:sz w:val="22"/>
          <w:lang w:eastAsia="zh-CN"/>
        </w:rPr>
      </w:pPr>
      <w:hyperlink w:anchor="_Toc375009561" w:history="1">
        <w:r w:rsidR="00AE699D" w:rsidRPr="002D6E63">
          <w:rPr>
            <w:rStyle w:val="Hyperlink"/>
            <w:noProof/>
            <w:lang w:val="es-ES"/>
          </w:rPr>
          <w:t>Ús d</w:t>
        </w:r>
        <w:r w:rsidR="007A5696">
          <w:rPr>
            <w:rStyle w:val="Hyperlink"/>
            <w:noProof/>
            <w:lang w:val="es-ES"/>
          </w:rPr>
          <w:t>’</w:t>
        </w:r>
        <w:r w:rsidR="00AE699D" w:rsidRPr="002D6E63">
          <w:rPr>
            <w:rStyle w:val="Hyperlink"/>
            <w:noProof/>
            <w:lang w:val="es-ES"/>
          </w:rPr>
          <w:t>altres llocs web, aplicacions i serveis</w:t>
        </w:r>
        <w:r w:rsidR="00AE699D">
          <w:rPr>
            <w:noProof/>
            <w:webHidden/>
          </w:rPr>
          <w:tab/>
        </w:r>
        <w:r w:rsidR="00AE699D">
          <w:rPr>
            <w:noProof/>
            <w:webHidden/>
          </w:rPr>
          <w:fldChar w:fldCharType="begin"/>
        </w:r>
        <w:r w:rsidR="00AE699D">
          <w:rPr>
            <w:noProof/>
            <w:webHidden/>
          </w:rPr>
          <w:instrText xml:space="preserve"> PAGEREF _Toc375009561 \h </w:instrText>
        </w:r>
        <w:r w:rsidR="00AE699D">
          <w:rPr>
            <w:noProof/>
            <w:webHidden/>
          </w:rPr>
        </w:r>
        <w:r w:rsidR="00AE699D">
          <w:rPr>
            <w:noProof/>
            <w:webHidden/>
          </w:rPr>
          <w:fldChar w:fldCharType="separate"/>
        </w:r>
        <w:r w:rsidR="005032C4">
          <w:rPr>
            <w:noProof/>
            <w:webHidden/>
          </w:rPr>
          <w:t>6</w:t>
        </w:r>
        <w:r w:rsidR="00AE699D">
          <w:rPr>
            <w:noProof/>
            <w:webHidden/>
          </w:rPr>
          <w:fldChar w:fldCharType="end"/>
        </w:r>
      </w:hyperlink>
    </w:p>
    <w:p w:rsidR="00AE699D" w:rsidRDefault="005159C2">
      <w:pPr>
        <w:pStyle w:val="TOC2"/>
        <w:rPr>
          <w:rFonts w:eastAsiaTheme="minorEastAsia"/>
          <w:noProof/>
          <w:color w:val="auto"/>
          <w:sz w:val="22"/>
          <w:lang w:eastAsia="zh-CN"/>
        </w:rPr>
      </w:pPr>
      <w:hyperlink w:anchor="_Toc375009562" w:history="1">
        <w:r w:rsidR="00AE699D" w:rsidRPr="002D6E63">
          <w:rPr>
            <w:rStyle w:val="Hyperlink"/>
            <w:noProof/>
            <w:lang w:val="pt-BR"/>
          </w:rPr>
          <w:t>Continguts i serveis de tercers</w:t>
        </w:r>
        <w:r w:rsidR="00AE699D">
          <w:rPr>
            <w:noProof/>
            <w:webHidden/>
          </w:rPr>
          <w:tab/>
        </w:r>
        <w:r w:rsidR="00AE699D">
          <w:rPr>
            <w:noProof/>
            <w:webHidden/>
          </w:rPr>
          <w:fldChar w:fldCharType="begin"/>
        </w:r>
        <w:r w:rsidR="00AE699D">
          <w:rPr>
            <w:noProof/>
            <w:webHidden/>
          </w:rPr>
          <w:instrText xml:space="preserve"> PAGEREF _Toc375009562 \h </w:instrText>
        </w:r>
        <w:r w:rsidR="00AE699D">
          <w:rPr>
            <w:noProof/>
            <w:webHidden/>
          </w:rPr>
        </w:r>
        <w:r w:rsidR="00AE699D">
          <w:rPr>
            <w:noProof/>
            <w:webHidden/>
          </w:rPr>
          <w:fldChar w:fldCharType="separate"/>
        </w:r>
        <w:r w:rsidR="005032C4">
          <w:rPr>
            <w:noProof/>
            <w:webHidden/>
          </w:rPr>
          <w:t>6</w:t>
        </w:r>
        <w:r w:rsidR="00AE699D">
          <w:rPr>
            <w:noProof/>
            <w:webHidden/>
          </w:rPr>
          <w:fldChar w:fldCharType="end"/>
        </w:r>
      </w:hyperlink>
    </w:p>
    <w:p w:rsidR="00AE699D" w:rsidRDefault="005159C2">
      <w:pPr>
        <w:pStyle w:val="TOC2"/>
        <w:rPr>
          <w:rFonts w:eastAsiaTheme="minorEastAsia"/>
          <w:noProof/>
          <w:color w:val="auto"/>
          <w:sz w:val="22"/>
          <w:lang w:eastAsia="zh-CN"/>
        </w:rPr>
      </w:pPr>
      <w:hyperlink w:anchor="_Toc375009563" w:history="1">
        <w:r w:rsidR="00AE699D" w:rsidRPr="002D6E63">
          <w:rPr>
            <w:rStyle w:val="Hyperlink"/>
            <w:noProof/>
            <w:lang w:val="fr-FR"/>
          </w:rPr>
          <w:t>Scripts i codi de tercers</w:t>
        </w:r>
        <w:r w:rsidR="00AE699D">
          <w:rPr>
            <w:noProof/>
            <w:webHidden/>
          </w:rPr>
          <w:tab/>
        </w:r>
        <w:r w:rsidR="00AE699D">
          <w:rPr>
            <w:noProof/>
            <w:webHidden/>
          </w:rPr>
          <w:fldChar w:fldCharType="begin"/>
        </w:r>
        <w:r w:rsidR="00AE699D">
          <w:rPr>
            <w:noProof/>
            <w:webHidden/>
          </w:rPr>
          <w:instrText xml:space="preserve"> PAGEREF _Toc375009563 \h </w:instrText>
        </w:r>
        <w:r w:rsidR="00AE699D">
          <w:rPr>
            <w:noProof/>
            <w:webHidden/>
          </w:rPr>
        </w:r>
        <w:r w:rsidR="00AE699D">
          <w:rPr>
            <w:noProof/>
            <w:webHidden/>
          </w:rPr>
          <w:fldChar w:fldCharType="separate"/>
        </w:r>
        <w:r w:rsidR="005032C4">
          <w:rPr>
            <w:noProof/>
            <w:webHidden/>
          </w:rPr>
          <w:t>6</w:t>
        </w:r>
        <w:r w:rsidR="00AE699D">
          <w:rPr>
            <w:noProof/>
            <w:webHidden/>
          </w:rPr>
          <w:fldChar w:fldCharType="end"/>
        </w:r>
      </w:hyperlink>
    </w:p>
    <w:p w:rsidR="00AE699D" w:rsidRDefault="005159C2">
      <w:pPr>
        <w:pStyle w:val="TOC2"/>
        <w:rPr>
          <w:rFonts w:eastAsiaTheme="minorEastAsia"/>
          <w:noProof/>
          <w:color w:val="auto"/>
          <w:sz w:val="22"/>
          <w:lang w:eastAsia="zh-CN"/>
        </w:rPr>
      </w:pPr>
      <w:hyperlink w:anchor="_Toc375009564" w:history="1">
        <w:r w:rsidR="00AE699D" w:rsidRPr="002D6E63">
          <w:rPr>
            <w:rStyle w:val="Hyperlink"/>
            <w:noProof/>
            <w:lang w:val="fr-FR"/>
          </w:rPr>
          <w:t>Programari de Tercers als quals es fa referència</w:t>
        </w:r>
        <w:r w:rsidR="00AE699D">
          <w:rPr>
            <w:noProof/>
            <w:webHidden/>
          </w:rPr>
          <w:tab/>
        </w:r>
        <w:r w:rsidR="00AE699D">
          <w:rPr>
            <w:noProof/>
            <w:webHidden/>
          </w:rPr>
          <w:fldChar w:fldCharType="begin"/>
        </w:r>
        <w:r w:rsidR="00AE699D">
          <w:rPr>
            <w:noProof/>
            <w:webHidden/>
          </w:rPr>
          <w:instrText xml:space="preserve"> PAGEREF _Toc375009564 \h </w:instrText>
        </w:r>
        <w:r w:rsidR="00AE699D">
          <w:rPr>
            <w:noProof/>
            <w:webHidden/>
          </w:rPr>
        </w:r>
        <w:r w:rsidR="00AE699D">
          <w:rPr>
            <w:noProof/>
            <w:webHidden/>
          </w:rPr>
          <w:fldChar w:fldCharType="separate"/>
        </w:r>
        <w:r w:rsidR="005032C4">
          <w:rPr>
            <w:noProof/>
            <w:webHidden/>
          </w:rPr>
          <w:t>6</w:t>
        </w:r>
        <w:r w:rsidR="00AE699D">
          <w:rPr>
            <w:noProof/>
            <w:webHidden/>
          </w:rPr>
          <w:fldChar w:fldCharType="end"/>
        </w:r>
      </w:hyperlink>
    </w:p>
    <w:p w:rsidR="00AE699D" w:rsidRDefault="005159C2">
      <w:pPr>
        <w:pStyle w:val="TOC2"/>
        <w:rPr>
          <w:rFonts w:eastAsiaTheme="minorEastAsia"/>
          <w:noProof/>
          <w:color w:val="auto"/>
          <w:sz w:val="22"/>
          <w:lang w:eastAsia="zh-CN"/>
        </w:rPr>
      </w:pPr>
      <w:hyperlink w:anchor="_Toc375009565" w:history="1">
        <w:r w:rsidR="00AE699D" w:rsidRPr="002D6E63">
          <w:rPr>
            <w:rStyle w:val="Hyperlink"/>
            <w:noProof/>
            <w:lang w:val="fr-FR"/>
          </w:rPr>
          <w:t>Ús que no és d</w:t>
        </w:r>
        <w:r w:rsidR="007A5696">
          <w:rPr>
            <w:rStyle w:val="Hyperlink"/>
            <w:noProof/>
            <w:lang w:val="fr-FR"/>
          </w:rPr>
          <w:t>’</w:t>
        </w:r>
        <w:r w:rsidR="00AE699D" w:rsidRPr="002D6E63">
          <w:rPr>
            <w:rStyle w:val="Hyperlink"/>
            <w:noProof/>
            <w:lang w:val="fr-FR"/>
          </w:rPr>
          <w:t>Alt Risc</w:t>
        </w:r>
        <w:r w:rsidR="00AE699D">
          <w:rPr>
            <w:noProof/>
            <w:webHidden/>
          </w:rPr>
          <w:tab/>
        </w:r>
        <w:r w:rsidR="00AE699D">
          <w:rPr>
            <w:noProof/>
            <w:webHidden/>
          </w:rPr>
          <w:fldChar w:fldCharType="begin"/>
        </w:r>
        <w:r w:rsidR="00AE699D">
          <w:rPr>
            <w:noProof/>
            <w:webHidden/>
          </w:rPr>
          <w:instrText xml:space="preserve"> PAGEREF _Toc375009565 \h </w:instrText>
        </w:r>
        <w:r w:rsidR="00AE699D">
          <w:rPr>
            <w:noProof/>
            <w:webHidden/>
          </w:rPr>
        </w:r>
        <w:r w:rsidR="00AE699D">
          <w:rPr>
            <w:noProof/>
            <w:webHidden/>
          </w:rPr>
          <w:fldChar w:fldCharType="separate"/>
        </w:r>
        <w:r w:rsidR="005032C4">
          <w:rPr>
            <w:noProof/>
            <w:webHidden/>
          </w:rPr>
          <w:t>6</w:t>
        </w:r>
        <w:r w:rsidR="00AE699D">
          <w:rPr>
            <w:noProof/>
            <w:webHidden/>
          </w:rPr>
          <w:fldChar w:fldCharType="end"/>
        </w:r>
      </w:hyperlink>
    </w:p>
    <w:p w:rsidR="00AE699D" w:rsidRDefault="005159C2">
      <w:pPr>
        <w:pStyle w:val="TOC2"/>
        <w:rPr>
          <w:rFonts w:eastAsiaTheme="minorEastAsia"/>
          <w:noProof/>
          <w:color w:val="auto"/>
          <w:sz w:val="22"/>
          <w:lang w:eastAsia="zh-CN"/>
        </w:rPr>
      </w:pPr>
      <w:hyperlink w:anchor="_Toc375009566" w:history="1">
        <w:r w:rsidR="00AE699D" w:rsidRPr="002D6E63">
          <w:rPr>
            <w:rStyle w:val="Hyperlink"/>
            <w:noProof/>
            <w:lang w:val="es-ES"/>
          </w:rPr>
          <w:t>Drets adquirits</w:t>
        </w:r>
        <w:r w:rsidR="00AE699D">
          <w:rPr>
            <w:noProof/>
            <w:webHidden/>
          </w:rPr>
          <w:tab/>
        </w:r>
        <w:r w:rsidR="00AE699D">
          <w:rPr>
            <w:noProof/>
            <w:webHidden/>
          </w:rPr>
          <w:fldChar w:fldCharType="begin"/>
        </w:r>
        <w:r w:rsidR="00AE699D">
          <w:rPr>
            <w:noProof/>
            <w:webHidden/>
          </w:rPr>
          <w:instrText xml:space="preserve"> PAGEREF _Toc375009566 \h </w:instrText>
        </w:r>
        <w:r w:rsidR="00AE699D">
          <w:rPr>
            <w:noProof/>
            <w:webHidden/>
          </w:rPr>
        </w:r>
        <w:r w:rsidR="00AE699D">
          <w:rPr>
            <w:noProof/>
            <w:webHidden/>
          </w:rPr>
          <w:fldChar w:fldCharType="separate"/>
        </w:r>
        <w:r w:rsidR="005032C4">
          <w:rPr>
            <w:noProof/>
            <w:webHidden/>
          </w:rPr>
          <w:t>7</w:t>
        </w:r>
        <w:r w:rsidR="00AE699D">
          <w:rPr>
            <w:noProof/>
            <w:webHidden/>
          </w:rPr>
          <w:fldChar w:fldCharType="end"/>
        </w:r>
      </w:hyperlink>
    </w:p>
    <w:p w:rsidR="00AE699D" w:rsidRDefault="005159C2">
      <w:pPr>
        <w:pStyle w:val="TOC2"/>
        <w:rPr>
          <w:rFonts w:eastAsiaTheme="minorEastAsia"/>
          <w:noProof/>
          <w:color w:val="auto"/>
          <w:sz w:val="22"/>
          <w:lang w:eastAsia="zh-CN"/>
        </w:rPr>
      </w:pPr>
      <w:hyperlink w:anchor="_Toc375009567" w:history="1">
        <w:r w:rsidR="00AE699D" w:rsidRPr="002D6E63">
          <w:rPr>
            <w:rStyle w:val="Hyperlink"/>
            <w:noProof/>
            <w:lang w:val="es-ES"/>
          </w:rPr>
          <w:t>Productes que no són de Microsoft</w:t>
        </w:r>
        <w:r w:rsidR="00AE699D">
          <w:rPr>
            <w:noProof/>
            <w:webHidden/>
          </w:rPr>
          <w:tab/>
        </w:r>
        <w:r w:rsidR="00AE699D">
          <w:rPr>
            <w:noProof/>
            <w:webHidden/>
          </w:rPr>
          <w:fldChar w:fldCharType="begin"/>
        </w:r>
        <w:r w:rsidR="00AE699D">
          <w:rPr>
            <w:noProof/>
            <w:webHidden/>
          </w:rPr>
          <w:instrText xml:space="preserve"> PAGEREF _Toc375009567 \h </w:instrText>
        </w:r>
        <w:r w:rsidR="00AE699D">
          <w:rPr>
            <w:noProof/>
            <w:webHidden/>
          </w:rPr>
        </w:r>
        <w:r w:rsidR="00AE699D">
          <w:rPr>
            <w:noProof/>
            <w:webHidden/>
          </w:rPr>
          <w:fldChar w:fldCharType="separate"/>
        </w:r>
        <w:r w:rsidR="005032C4">
          <w:rPr>
            <w:noProof/>
            <w:webHidden/>
          </w:rPr>
          <w:t>7</w:t>
        </w:r>
        <w:r w:rsidR="00AE699D">
          <w:rPr>
            <w:noProof/>
            <w:webHidden/>
          </w:rPr>
          <w:fldChar w:fldCharType="end"/>
        </w:r>
      </w:hyperlink>
    </w:p>
    <w:p w:rsidR="00AE699D" w:rsidRDefault="005159C2">
      <w:pPr>
        <w:pStyle w:val="TOC2"/>
        <w:rPr>
          <w:rFonts w:eastAsiaTheme="minorEastAsia"/>
          <w:noProof/>
          <w:color w:val="auto"/>
          <w:sz w:val="22"/>
          <w:lang w:eastAsia="zh-CN"/>
        </w:rPr>
      </w:pPr>
      <w:hyperlink w:anchor="_Toc375009568" w:history="1">
        <w:r w:rsidR="00AE699D" w:rsidRPr="002D6E63">
          <w:rPr>
            <w:rStyle w:val="Hyperlink"/>
            <w:noProof/>
            <w:lang w:val="es-ES"/>
          </w:rPr>
          <w:t>Institucions educacionals</w:t>
        </w:r>
        <w:r w:rsidR="00AE699D">
          <w:rPr>
            <w:noProof/>
            <w:webHidden/>
          </w:rPr>
          <w:tab/>
        </w:r>
        <w:r w:rsidR="00AE699D">
          <w:rPr>
            <w:noProof/>
            <w:webHidden/>
          </w:rPr>
          <w:fldChar w:fldCharType="begin"/>
        </w:r>
        <w:r w:rsidR="00AE699D">
          <w:rPr>
            <w:noProof/>
            <w:webHidden/>
          </w:rPr>
          <w:instrText xml:space="preserve"> PAGEREF _Toc375009568 \h </w:instrText>
        </w:r>
        <w:r w:rsidR="00AE699D">
          <w:rPr>
            <w:noProof/>
            <w:webHidden/>
          </w:rPr>
        </w:r>
        <w:r w:rsidR="00AE699D">
          <w:rPr>
            <w:noProof/>
            <w:webHidden/>
          </w:rPr>
          <w:fldChar w:fldCharType="separate"/>
        </w:r>
        <w:r w:rsidR="005032C4">
          <w:rPr>
            <w:noProof/>
            <w:webHidden/>
          </w:rPr>
          <w:t>7</w:t>
        </w:r>
        <w:r w:rsidR="00AE699D">
          <w:rPr>
            <w:noProof/>
            <w:webHidden/>
          </w:rPr>
          <w:fldChar w:fldCharType="end"/>
        </w:r>
      </w:hyperlink>
    </w:p>
    <w:p w:rsidR="00AE699D" w:rsidRDefault="005159C2">
      <w:pPr>
        <w:pStyle w:val="TOC2"/>
        <w:rPr>
          <w:rFonts w:eastAsiaTheme="minorEastAsia"/>
          <w:noProof/>
          <w:color w:val="auto"/>
          <w:sz w:val="22"/>
          <w:lang w:eastAsia="zh-CN"/>
        </w:rPr>
      </w:pPr>
      <w:hyperlink w:anchor="_Toc375009569" w:history="1">
        <w:r w:rsidR="00AE699D" w:rsidRPr="002D6E63">
          <w:rPr>
            <w:rStyle w:val="Hyperlink"/>
            <w:noProof/>
            <w:lang w:val="es-ES"/>
          </w:rPr>
          <w:t>Privacitat</w:t>
        </w:r>
        <w:r w:rsidR="00AE699D">
          <w:rPr>
            <w:noProof/>
            <w:webHidden/>
          </w:rPr>
          <w:tab/>
        </w:r>
        <w:r w:rsidR="00AE699D">
          <w:rPr>
            <w:noProof/>
            <w:webHidden/>
          </w:rPr>
          <w:fldChar w:fldCharType="begin"/>
        </w:r>
        <w:r w:rsidR="00AE699D">
          <w:rPr>
            <w:noProof/>
            <w:webHidden/>
          </w:rPr>
          <w:instrText xml:space="preserve"> PAGEREF _Toc375009569 \h </w:instrText>
        </w:r>
        <w:r w:rsidR="00AE699D">
          <w:rPr>
            <w:noProof/>
            <w:webHidden/>
          </w:rPr>
        </w:r>
        <w:r w:rsidR="00AE699D">
          <w:rPr>
            <w:noProof/>
            <w:webHidden/>
          </w:rPr>
          <w:fldChar w:fldCharType="separate"/>
        </w:r>
        <w:r w:rsidR="005032C4">
          <w:rPr>
            <w:noProof/>
            <w:webHidden/>
          </w:rPr>
          <w:t>7</w:t>
        </w:r>
        <w:r w:rsidR="00AE699D">
          <w:rPr>
            <w:noProof/>
            <w:webHidden/>
          </w:rPr>
          <w:fldChar w:fldCharType="end"/>
        </w:r>
      </w:hyperlink>
    </w:p>
    <w:p w:rsidR="00AE699D" w:rsidRDefault="005159C2">
      <w:pPr>
        <w:pStyle w:val="TOC2"/>
        <w:rPr>
          <w:rFonts w:eastAsiaTheme="minorEastAsia"/>
          <w:noProof/>
          <w:color w:val="auto"/>
          <w:sz w:val="22"/>
          <w:lang w:eastAsia="zh-CN"/>
        </w:rPr>
      </w:pPr>
      <w:hyperlink w:anchor="_Toc375009570" w:history="1">
        <w:r w:rsidR="00AE699D" w:rsidRPr="002D6E63">
          <w:rPr>
            <w:rStyle w:val="Hyperlink"/>
            <w:noProof/>
            <w:lang w:val="fr-FR"/>
          </w:rPr>
          <w:t>Seguretat de les dades de client</w:t>
        </w:r>
        <w:r w:rsidR="00AE699D">
          <w:rPr>
            <w:noProof/>
            <w:webHidden/>
          </w:rPr>
          <w:tab/>
        </w:r>
        <w:r w:rsidR="00AE699D">
          <w:rPr>
            <w:noProof/>
            <w:webHidden/>
          </w:rPr>
          <w:fldChar w:fldCharType="begin"/>
        </w:r>
        <w:r w:rsidR="00AE699D">
          <w:rPr>
            <w:noProof/>
            <w:webHidden/>
          </w:rPr>
          <w:instrText xml:space="preserve"> PAGEREF _Toc375009570 \h </w:instrText>
        </w:r>
        <w:r w:rsidR="00AE699D">
          <w:rPr>
            <w:noProof/>
            <w:webHidden/>
          </w:rPr>
        </w:r>
        <w:r w:rsidR="00AE699D">
          <w:rPr>
            <w:noProof/>
            <w:webHidden/>
          </w:rPr>
          <w:fldChar w:fldCharType="separate"/>
        </w:r>
        <w:r w:rsidR="005032C4">
          <w:rPr>
            <w:noProof/>
            <w:webHidden/>
          </w:rPr>
          <w:t>8</w:t>
        </w:r>
        <w:r w:rsidR="00AE699D">
          <w:rPr>
            <w:noProof/>
            <w:webHidden/>
          </w:rPr>
          <w:fldChar w:fldCharType="end"/>
        </w:r>
      </w:hyperlink>
    </w:p>
    <w:p w:rsidR="00AE699D" w:rsidRDefault="005159C2">
      <w:pPr>
        <w:pStyle w:val="TOC2"/>
        <w:rPr>
          <w:rFonts w:eastAsiaTheme="minorEastAsia"/>
          <w:noProof/>
          <w:color w:val="auto"/>
          <w:sz w:val="22"/>
          <w:lang w:eastAsia="zh-CN"/>
        </w:rPr>
      </w:pPr>
      <w:hyperlink w:anchor="_Toc375009571" w:history="1">
        <w:r w:rsidR="00AE699D" w:rsidRPr="002D6E63">
          <w:rPr>
            <w:rStyle w:val="Hyperlink"/>
            <w:noProof/>
            <w:lang w:val="fr-FR"/>
          </w:rPr>
          <w:t>Contracte de Nivell de Servei</w:t>
        </w:r>
        <w:r w:rsidR="00AE699D">
          <w:rPr>
            <w:noProof/>
            <w:webHidden/>
          </w:rPr>
          <w:tab/>
        </w:r>
        <w:r w:rsidR="00AE699D">
          <w:rPr>
            <w:noProof/>
            <w:webHidden/>
          </w:rPr>
          <w:fldChar w:fldCharType="begin"/>
        </w:r>
        <w:r w:rsidR="00AE699D">
          <w:rPr>
            <w:noProof/>
            <w:webHidden/>
          </w:rPr>
          <w:instrText xml:space="preserve"> PAGEREF _Toc375009571 \h </w:instrText>
        </w:r>
        <w:r w:rsidR="00AE699D">
          <w:rPr>
            <w:noProof/>
            <w:webHidden/>
          </w:rPr>
        </w:r>
        <w:r w:rsidR="00AE699D">
          <w:rPr>
            <w:noProof/>
            <w:webHidden/>
          </w:rPr>
          <w:fldChar w:fldCharType="separate"/>
        </w:r>
        <w:r w:rsidR="005032C4">
          <w:rPr>
            <w:noProof/>
            <w:webHidden/>
          </w:rPr>
          <w:t>8</w:t>
        </w:r>
        <w:r w:rsidR="00AE699D">
          <w:rPr>
            <w:noProof/>
            <w:webHidden/>
          </w:rPr>
          <w:fldChar w:fldCharType="end"/>
        </w:r>
      </w:hyperlink>
    </w:p>
    <w:p w:rsidR="00AE699D" w:rsidRDefault="005159C2">
      <w:pPr>
        <w:pStyle w:val="TOC2"/>
        <w:rPr>
          <w:rFonts w:eastAsiaTheme="minorEastAsia"/>
          <w:noProof/>
          <w:color w:val="auto"/>
          <w:sz w:val="22"/>
          <w:lang w:eastAsia="zh-CN"/>
        </w:rPr>
      </w:pPr>
      <w:hyperlink w:anchor="_Toc375009572" w:history="1">
        <w:r w:rsidR="00AE699D" w:rsidRPr="002D6E63">
          <w:rPr>
            <w:rStyle w:val="Hyperlink"/>
            <w:noProof/>
            <w:lang w:val="es-ES"/>
          </w:rPr>
          <w:t>Política d</w:t>
        </w:r>
        <w:r w:rsidR="007A5696">
          <w:rPr>
            <w:rStyle w:val="Hyperlink"/>
            <w:noProof/>
            <w:lang w:val="es-ES"/>
          </w:rPr>
          <w:t>’</w:t>
        </w:r>
        <w:r w:rsidR="00AE699D" w:rsidRPr="002D6E63">
          <w:rPr>
            <w:rStyle w:val="Hyperlink"/>
            <w:noProof/>
            <w:lang w:val="es-ES"/>
          </w:rPr>
          <w:t>Ús Acceptable</w:t>
        </w:r>
        <w:r w:rsidR="00AE699D">
          <w:rPr>
            <w:noProof/>
            <w:webHidden/>
          </w:rPr>
          <w:tab/>
        </w:r>
        <w:r w:rsidR="00AE699D">
          <w:rPr>
            <w:noProof/>
            <w:webHidden/>
          </w:rPr>
          <w:fldChar w:fldCharType="begin"/>
        </w:r>
        <w:r w:rsidR="00AE699D">
          <w:rPr>
            <w:noProof/>
            <w:webHidden/>
          </w:rPr>
          <w:instrText xml:space="preserve"> PAGEREF _Toc375009572 \h </w:instrText>
        </w:r>
        <w:r w:rsidR="00AE699D">
          <w:rPr>
            <w:noProof/>
            <w:webHidden/>
          </w:rPr>
        </w:r>
        <w:r w:rsidR="00AE699D">
          <w:rPr>
            <w:noProof/>
            <w:webHidden/>
          </w:rPr>
          <w:fldChar w:fldCharType="separate"/>
        </w:r>
        <w:r w:rsidR="005032C4">
          <w:rPr>
            <w:noProof/>
            <w:webHidden/>
          </w:rPr>
          <w:t>8</w:t>
        </w:r>
        <w:r w:rsidR="00AE699D">
          <w:rPr>
            <w:noProof/>
            <w:webHidden/>
          </w:rPr>
          <w:fldChar w:fldCharType="end"/>
        </w:r>
      </w:hyperlink>
    </w:p>
    <w:p w:rsidR="00AE699D" w:rsidRDefault="005159C2">
      <w:pPr>
        <w:pStyle w:val="TOC2"/>
        <w:rPr>
          <w:rFonts w:eastAsiaTheme="minorEastAsia"/>
          <w:noProof/>
          <w:color w:val="auto"/>
          <w:sz w:val="22"/>
          <w:lang w:eastAsia="zh-CN"/>
        </w:rPr>
      </w:pPr>
      <w:hyperlink w:anchor="_Toc375009573" w:history="1">
        <w:r w:rsidR="00AE699D" w:rsidRPr="002D6E63">
          <w:rPr>
            <w:rStyle w:val="Hyperlink"/>
            <w:noProof/>
            <w:lang w:val="es-ES"/>
          </w:rPr>
          <w:t>Reglamentació</w:t>
        </w:r>
        <w:r w:rsidR="00AE699D">
          <w:rPr>
            <w:noProof/>
            <w:webHidden/>
          </w:rPr>
          <w:tab/>
        </w:r>
        <w:r w:rsidR="00AE699D">
          <w:rPr>
            <w:noProof/>
            <w:webHidden/>
          </w:rPr>
          <w:fldChar w:fldCharType="begin"/>
        </w:r>
        <w:r w:rsidR="00AE699D">
          <w:rPr>
            <w:noProof/>
            <w:webHidden/>
          </w:rPr>
          <w:instrText xml:space="preserve"> PAGEREF _Toc375009573 \h </w:instrText>
        </w:r>
        <w:r w:rsidR="00AE699D">
          <w:rPr>
            <w:noProof/>
            <w:webHidden/>
          </w:rPr>
        </w:r>
        <w:r w:rsidR="00AE699D">
          <w:rPr>
            <w:noProof/>
            <w:webHidden/>
          </w:rPr>
          <w:fldChar w:fldCharType="separate"/>
        </w:r>
        <w:r w:rsidR="005032C4">
          <w:rPr>
            <w:noProof/>
            <w:webHidden/>
          </w:rPr>
          <w:t>8</w:t>
        </w:r>
        <w:r w:rsidR="00AE699D">
          <w:rPr>
            <w:noProof/>
            <w:webHidden/>
          </w:rPr>
          <w:fldChar w:fldCharType="end"/>
        </w:r>
      </w:hyperlink>
    </w:p>
    <w:p w:rsidR="00AE699D" w:rsidRDefault="005159C2">
      <w:pPr>
        <w:pStyle w:val="TOC2"/>
        <w:rPr>
          <w:rFonts w:eastAsiaTheme="minorEastAsia"/>
          <w:noProof/>
          <w:color w:val="auto"/>
          <w:sz w:val="22"/>
          <w:lang w:eastAsia="zh-CN"/>
        </w:rPr>
      </w:pPr>
      <w:hyperlink w:anchor="_Toc375009574" w:history="1">
        <w:r w:rsidR="00AE699D" w:rsidRPr="002D6E63">
          <w:rPr>
            <w:rStyle w:val="Hyperlink"/>
            <w:noProof/>
            <w:lang w:val="es-ES"/>
          </w:rPr>
          <w:t>Ús amb finalitats d</w:t>
        </w:r>
        <w:r w:rsidR="007A5696">
          <w:rPr>
            <w:rStyle w:val="Hyperlink"/>
            <w:noProof/>
            <w:lang w:val="es-ES"/>
          </w:rPr>
          <w:t>’</w:t>
        </w:r>
        <w:r w:rsidR="00AE699D" w:rsidRPr="002D6E63">
          <w:rPr>
            <w:rStyle w:val="Hyperlink"/>
            <w:noProof/>
            <w:lang w:val="es-ES"/>
          </w:rPr>
          <w:t>avaluació</w:t>
        </w:r>
        <w:r w:rsidR="00AE699D">
          <w:rPr>
            <w:noProof/>
            <w:webHidden/>
          </w:rPr>
          <w:tab/>
        </w:r>
        <w:r w:rsidR="00AE699D">
          <w:rPr>
            <w:noProof/>
            <w:webHidden/>
          </w:rPr>
          <w:fldChar w:fldCharType="begin"/>
        </w:r>
        <w:r w:rsidR="00AE699D">
          <w:rPr>
            <w:noProof/>
            <w:webHidden/>
          </w:rPr>
          <w:instrText xml:space="preserve"> PAGEREF _Toc375009574 \h </w:instrText>
        </w:r>
        <w:r w:rsidR="00AE699D">
          <w:rPr>
            <w:noProof/>
            <w:webHidden/>
          </w:rPr>
        </w:r>
        <w:r w:rsidR="00AE699D">
          <w:rPr>
            <w:noProof/>
            <w:webHidden/>
          </w:rPr>
          <w:fldChar w:fldCharType="separate"/>
        </w:r>
        <w:r w:rsidR="005032C4">
          <w:rPr>
            <w:noProof/>
            <w:webHidden/>
          </w:rPr>
          <w:t>9</w:t>
        </w:r>
        <w:r w:rsidR="00AE699D">
          <w:rPr>
            <w:noProof/>
            <w:webHidden/>
          </w:rPr>
          <w:fldChar w:fldCharType="end"/>
        </w:r>
      </w:hyperlink>
    </w:p>
    <w:p w:rsidR="00AE699D" w:rsidRDefault="005159C2">
      <w:pPr>
        <w:pStyle w:val="TOC2"/>
        <w:rPr>
          <w:rFonts w:eastAsiaTheme="minorEastAsia"/>
          <w:noProof/>
          <w:color w:val="auto"/>
          <w:sz w:val="22"/>
          <w:lang w:eastAsia="zh-CN"/>
        </w:rPr>
      </w:pPr>
      <w:hyperlink w:anchor="_Toc375009575" w:history="1">
        <w:r w:rsidR="00AE699D" w:rsidRPr="002D6E63">
          <w:rPr>
            <w:rStyle w:val="Hyperlink"/>
            <w:noProof/>
            <w:lang w:val="es-ES"/>
          </w:rPr>
          <w:t>Notificacions electròniques</w:t>
        </w:r>
        <w:r w:rsidR="00AE699D">
          <w:rPr>
            <w:noProof/>
            <w:webHidden/>
          </w:rPr>
          <w:tab/>
        </w:r>
        <w:r w:rsidR="00AE699D">
          <w:rPr>
            <w:noProof/>
            <w:webHidden/>
          </w:rPr>
          <w:fldChar w:fldCharType="begin"/>
        </w:r>
        <w:r w:rsidR="00AE699D">
          <w:rPr>
            <w:noProof/>
            <w:webHidden/>
          </w:rPr>
          <w:instrText xml:space="preserve"> PAGEREF _Toc375009575 \h </w:instrText>
        </w:r>
        <w:r w:rsidR="00AE699D">
          <w:rPr>
            <w:noProof/>
            <w:webHidden/>
          </w:rPr>
        </w:r>
        <w:r w:rsidR="00AE699D">
          <w:rPr>
            <w:noProof/>
            <w:webHidden/>
          </w:rPr>
          <w:fldChar w:fldCharType="separate"/>
        </w:r>
        <w:r w:rsidR="005032C4">
          <w:rPr>
            <w:noProof/>
            <w:webHidden/>
          </w:rPr>
          <w:t>9</w:t>
        </w:r>
        <w:r w:rsidR="00AE699D">
          <w:rPr>
            <w:noProof/>
            <w:webHidden/>
          </w:rPr>
          <w:fldChar w:fldCharType="end"/>
        </w:r>
      </w:hyperlink>
    </w:p>
    <w:p w:rsidR="00AE699D" w:rsidRDefault="005159C2">
      <w:pPr>
        <w:pStyle w:val="TOC2"/>
        <w:rPr>
          <w:rFonts w:eastAsiaTheme="minorEastAsia"/>
          <w:noProof/>
          <w:color w:val="auto"/>
          <w:sz w:val="22"/>
          <w:lang w:eastAsia="zh-CN"/>
        </w:rPr>
      </w:pPr>
      <w:hyperlink w:anchor="_Toc375009576" w:history="1">
        <w:r w:rsidR="00AE699D" w:rsidRPr="002D6E63">
          <w:rPr>
            <w:rStyle w:val="Hyperlink"/>
            <w:noProof/>
            <w:lang w:val="es-ES"/>
          </w:rPr>
          <w:t>Limitacions Tècniques</w:t>
        </w:r>
        <w:r w:rsidR="00AE699D">
          <w:rPr>
            <w:noProof/>
            <w:webHidden/>
          </w:rPr>
          <w:tab/>
        </w:r>
        <w:r w:rsidR="00AE699D">
          <w:rPr>
            <w:noProof/>
            <w:webHidden/>
          </w:rPr>
          <w:fldChar w:fldCharType="begin"/>
        </w:r>
        <w:r w:rsidR="00AE699D">
          <w:rPr>
            <w:noProof/>
            <w:webHidden/>
          </w:rPr>
          <w:instrText xml:space="preserve"> PAGEREF _Toc375009576 \h </w:instrText>
        </w:r>
        <w:r w:rsidR="00AE699D">
          <w:rPr>
            <w:noProof/>
            <w:webHidden/>
          </w:rPr>
        </w:r>
        <w:r w:rsidR="00AE699D">
          <w:rPr>
            <w:noProof/>
            <w:webHidden/>
          </w:rPr>
          <w:fldChar w:fldCharType="separate"/>
        </w:r>
        <w:r w:rsidR="005032C4">
          <w:rPr>
            <w:noProof/>
            <w:webHidden/>
          </w:rPr>
          <w:t>9</w:t>
        </w:r>
        <w:r w:rsidR="00AE699D">
          <w:rPr>
            <w:noProof/>
            <w:webHidden/>
          </w:rPr>
          <w:fldChar w:fldCharType="end"/>
        </w:r>
      </w:hyperlink>
    </w:p>
    <w:p w:rsidR="00AE699D" w:rsidRDefault="005159C2">
      <w:pPr>
        <w:pStyle w:val="TOC2"/>
        <w:rPr>
          <w:rFonts w:eastAsiaTheme="minorEastAsia"/>
          <w:noProof/>
          <w:color w:val="auto"/>
          <w:sz w:val="22"/>
          <w:lang w:eastAsia="zh-CN"/>
        </w:rPr>
      </w:pPr>
      <w:hyperlink w:anchor="_Toc375009577" w:history="1">
        <w:r w:rsidR="00AE699D" w:rsidRPr="002D6E63">
          <w:rPr>
            <w:rStyle w:val="Hyperlink"/>
            <w:noProof/>
            <w:lang w:val="es-ES"/>
          </w:rPr>
          <w:t>Reassignació de llicències</w:t>
        </w:r>
        <w:r w:rsidR="00AE699D">
          <w:rPr>
            <w:noProof/>
            <w:webHidden/>
          </w:rPr>
          <w:tab/>
        </w:r>
        <w:r w:rsidR="00AE699D">
          <w:rPr>
            <w:noProof/>
            <w:webHidden/>
          </w:rPr>
          <w:fldChar w:fldCharType="begin"/>
        </w:r>
        <w:r w:rsidR="00AE699D">
          <w:rPr>
            <w:noProof/>
            <w:webHidden/>
          </w:rPr>
          <w:instrText xml:space="preserve"> PAGEREF _Toc375009577 \h </w:instrText>
        </w:r>
        <w:r w:rsidR="00AE699D">
          <w:rPr>
            <w:noProof/>
            <w:webHidden/>
          </w:rPr>
        </w:r>
        <w:r w:rsidR="00AE699D">
          <w:rPr>
            <w:noProof/>
            <w:webHidden/>
          </w:rPr>
          <w:fldChar w:fldCharType="separate"/>
        </w:r>
        <w:r w:rsidR="005032C4">
          <w:rPr>
            <w:noProof/>
            <w:webHidden/>
          </w:rPr>
          <w:t>9</w:t>
        </w:r>
        <w:r w:rsidR="00AE699D">
          <w:rPr>
            <w:noProof/>
            <w:webHidden/>
          </w:rPr>
          <w:fldChar w:fldCharType="end"/>
        </w:r>
      </w:hyperlink>
    </w:p>
    <w:p w:rsidR="00AE699D" w:rsidRDefault="005159C2">
      <w:pPr>
        <w:pStyle w:val="TOC2"/>
        <w:rPr>
          <w:rFonts w:eastAsiaTheme="minorEastAsia"/>
          <w:noProof/>
          <w:color w:val="auto"/>
          <w:sz w:val="22"/>
          <w:lang w:eastAsia="zh-CN"/>
        </w:rPr>
      </w:pPr>
      <w:hyperlink w:anchor="_Toc375009578" w:history="1">
        <w:r w:rsidR="00AE699D" w:rsidRPr="002D6E63">
          <w:rPr>
            <w:rStyle w:val="Hyperlink"/>
            <w:noProof/>
          </w:rPr>
          <w:t>Activació del Producte</w:t>
        </w:r>
        <w:r w:rsidR="00AE699D">
          <w:rPr>
            <w:noProof/>
            <w:webHidden/>
          </w:rPr>
          <w:tab/>
        </w:r>
        <w:r w:rsidR="00AE699D">
          <w:rPr>
            <w:noProof/>
            <w:webHidden/>
          </w:rPr>
          <w:fldChar w:fldCharType="begin"/>
        </w:r>
        <w:r w:rsidR="00AE699D">
          <w:rPr>
            <w:noProof/>
            <w:webHidden/>
          </w:rPr>
          <w:instrText xml:space="preserve"> PAGEREF _Toc375009578 \h </w:instrText>
        </w:r>
        <w:r w:rsidR="00AE699D">
          <w:rPr>
            <w:noProof/>
            <w:webHidden/>
          </w:rPr>
        </w:r>
        <w:r w:rsidR="00AE699D">
          <w:rPr>
            <w:noProof/>
            <w:webHidden/>
          </w:rPr>
          <w:fldChar w:fldCharType="separate"/>
        </w:r>
        <w:r w:rsidR="005032C4">
          <w:rPr>
            <w:noProof/>
            <w:webHidden/>
          </w:rPr>
          <w:t>9</w:t>
        </w:r>
        <w:r w:rsidR="00AE699D">
          <w:rPr>
            <w:noProof/>
            <w:webHidden/>
          </w:rPr>
          <w:fldChar w:fldCharType="end"/>
        </w:r>
      </w:hyperlink>
    </w:p>
    <w:p w:rsidR="00AE699D" w:rsidRDefault="005159C2">
      <w:pPr>
        <w:pStyle w:val="TOC2"/>
        <w:rPr>
          <w:rFonts w:eastAsiaTheme="minorEastAsia"/>
          <w:noProof/>
          <w:color w:val="auto"/>
          <w:sz w:val="22"/>
          <w:lang w:eastAsia="zh-CN"/>
        </w:rPr>
      </w:pPr>
      <w:hyperlink w:anchor="_Toc375009579" w:history="1">
        <w:r w:rsidR="00AE699D" w:rsidRPr="002D6E63">
          <w:rPr>
            <w:rStyle w:val="Hyperlink"/>
            <w:noProof/>
            <w:lang w:val="es-ES"/>
          </w:rPr>
          <w:t>Components de tipus de lletra</w:t>
        </w:r>
        <w:r w:rsidR="00AE699D">
          <w:rPr>
            <w:noProof/>
            <w:webHidden/>
          </w:rPr>
          <w:tab/>
        </w:r>
        <w:r w:rsidR="00AE699D">
          <w:rPr>
            <w:noProof/>
            <w:webHidden/>
          </w:rPr>
          <w:fldChar w:fldCharType="begin"/>
        </w:r>
        <w:r w:rsidR="00AE699D">
          <w:rPr>
            <w:noProof/>
            <w:webHidden/>
          </w:rPr>
          <w:instrText xml:space="preserve"> PAGEREF _Toc375009579 \h </w:instrText>
        </w:r>
        <w:r w:rsidR="00AE699D">
          <w:rPr>
            <w:noProof/>
            <w:webHidden/>
          </w:rPr>
        </w:r>
        <w:r w:rsidR="00AE699D">
          <w:rPr>
            <w:noProof/>
            <w:webHidden/>
          </w:rPr>
          <w:fldChar w:fldCharType="separate"/>
        </w:r>
        <w:r w:rsidR="005032C4">
          <w:rPr>
            <w:noProof/>
            <w:webHidden/>
          </w:rPr>
          <w:t>10</w:t>
        </w:r>
        <w:r w:rsidR="00AE699D">
          <w:rPr>
            <w:noProof/>
            <w:webHidden/>
          </w:rPr>
          <w:fldChar w:fldCharType="end"/>
        </w:r>
      </w:hyperlink>
    </w:p>
    <w:p w:rsidR="00AE699D" w:rsidRDefault="005159C2">
      <w:pPr>
        <w:pStyle w:val="TOC2"/>
        <w:rPr>
          <w:rFonts w:eastAsiaTheme="minorEastAsia"/>
          <w:noProof/>
          <w:color w:val="auto"/>
          <w:sz w:val="22"/>
          <w:lang w:eastAsia="zh-CN"/>
        </w:rPr>
      </w:pPr>
      <w:hyperlink w:anchor="_Toc375009580" w:history="1">
        <w:r w:rsidR="00AE699D" w:rsidRPr="002D6E63">
          <w:rPr>
            <w:rStyle w:val="Hyperlink"/>
            <w:noProof/>
            <w:lang w:val="it-IT"/>
          </w:rPr>
          <w:t>Components del programari del Windows</w:t>
        </w:r>
        <w:r w:rsidR="00AE699D">
          <w:rPr>
            <w:noProof/>
            <w:webHidden/>
          </w:rPr>
          <w:tab/>
        </w:r>
        <w:r w:rsidR="00AE699D">
          <w:rPr>
            <w:noProof/>
            <w:webHidden/>
          </w:rPr>
          <w:fldChar w:fldCharType="begin"/>
        </w:r>
        <w:r w:rsidR="00AE699D">
          <w:rPr>
            <w:noProof/>
            <w:webHidden/>
          </w:rPr>
          <w:instrText xml:space="preserve"> PAGEREF _Toc375009580 \h </w:instrText>
        </w:r>
        <w:r w:rsidR="00AE699D">
          <w:rPr>
            <w:noProof/>
            <w:webHidden/>
          </w:rPr>
        </w:r>
        <w:r w:rsidR="00AE699D">
          <w:rPr>
            <w:noProof/>
            <w:webHidden/>
          </w:rPr>
          <w:fldChar w:fldCharType="separate"/>
        </w:r>
        <w:r w:rsidR="005032C4">
          <w:rPr>
            <w:noProof/>
            <w:webHidden/>
          </w:rPr>
          <w:t>10</w:t>
        </w:r>
        <w:r w:rsidR="00AE699D">
          <w:rPr>
            <w:noProof/>
            <w:webHidden/>
          </w:rPr>
          <w:fldChar w:fldCharType="end"/>
        </w:r>
      </w:hyperlink>
    </w:p>
    <w:p w:rsidR="00AE699D" w:rsidRDefault="005159C2">
      <w:pPr>
        <w:pStyle w:val="TOC2"/>
        <w:rPr>
          <w:rFonts w:eastAsiaTheme="minorEastAsia"/>
          <w:noProof/>
          <w:color w:val="auto"/>
          <w:sz w:val="22"/>
          <w:lang w:eastAsia="zh-CN"/>
        </w:rPr>
      </w:pPr>
      <w:hyperlink w:anchor="_Toc375009581" w:history="1">
        <w:r w:rsidR="00AE699D" w:rsidRPr="002D6E63">
          <w:rPr>
            <w:rStyle w:val="Hyperlink"/>
            <w:noProof/>
            <w:lang w:val="it-IT"/>
          </w:rPr>
          <w:t>Proves comparatives</w:t>
        </w:r>
        <w:r w:rsidR="00AE699D">
          <w:rPr>
            <w:noProof/>
            <w:webHidden/>
          </w:rPr>
          <w:tab/>
        </w:r>
        <w:r w:rsidR="00AE699D">
          <w:rPr>
            <w:noProof/>
            <w:webHidden/>
          </w:rPr>
          <w:fldChar w:fldCharType="begin"/>
        </w:r>
        <w:r w:rsidR="00AE699D">
          <w:rPr>
            <w:noProof/>
            <w:webHidden/>
          </w:rPr>
          <w:instrText xml:space="preserve"> PAGEREF _Toc375009581 \h </w:instrText>
        </w:r>
        <w:r w:rsidR="00AE699D">
          <w:rPr>
            <w:noProof/>
            <w:webHidden/>
          </w:rPr>
        </w:r>
        <w:r w:rsidR="00AE699D">
          <w:rPr>
            <w:noProof/>
            <w:webHidden/>
          </w:rPr>
          <w:fldChar w:fldCharType="separate"/>
        </w:r>
        <w:r w:rsidR="005032C4">
          <w:rPr>
            <w:noProof/>
            <w:webHidden/>
          </w:rPr>
          <w:t>10</w:t>
        </w:r>
        <w:r w:rsidR="00AE699D">
          <w:rPr>
            <w:noProof/>
            <w:webHidden/>
          </w:rPr>
          <w:fldChar w:fldCharType="end"/>
        </w:r>
      </w:hyperlink>
    </w:p>
    <w:p w:rsidR="00AE699D" w:rsidRDefault="005159C2">
      <w:pPr>
        <w:pStyle w:val="TOC2"/>
        <w:rPr>
          <w:rFonts w:eastAsiaTheme="minorEastAsia"/>
          <w:noProof/>
          <w:color w:val="auto"/>
          <w:sz w:val="22"/>
          <w:lang w:eastAsia="zh-CN"/>
        </w:rPr>
      </w:pPr>
      <w:hyperlink w:anchor="_Toc375009582" w:history="1">
        <w:r w:rsidR="00AE699D" w:rsidRPr="002D6E63">
          <w:rPr>
            <w:rStyle w:val="Hyperlink"/>
            <w:noProof/>
            <w:lang w:val="fr-FR"/>
          </w:rPr>
          <w:t>Tecnologia de l</w:t>
        </w:r>
        <w:r w:rsidR="007A5696">
          <w:rPr>
            <w:rStyle w:val="Hyperlink"/>
            <w:noProof/>
            <w:lang w:val="fr-FR"/>
          </w:rPr>
          <w:t>’</w:t>
        </w:r>
        <w:r w:rsidR="00AE699D" w:rsidRPr="002D6E63">
          <w:rPr>
            <w:rStyle w:val="Hyperlink"/>
            <w:noProof/>
            <w:lang w:val="fr-FR"/>
          </w:rPr>
          <w:t>SQL Server</w:t>
        </w:r>
        <w:r w:rsidR="00AE699D">
          <w:rPr>
            <w:noProof/>
            <w:webHidden/>
          </w:rPr>
          <w:tab/>
        </w:r>
        <w:r w:rsidR="00AE699D">
          <w:rPr>
            <w:noProof/>
            <w:webHidden/>
          </w:rPr>
          <w:fldChar w:fldCharType="begin"/>
        </w:r>
        <w:r w:rsidR="00AE699D">
          <w:rPr>
            <w:noProof/>
            <w:webHidden/>
          </w:rPr>
          <w:instrText xml:space="preserve"> PAGEREF _Toc375009582 \h </w:instrText>
        </w:r>
        <w:r w:rsidR="00AE699D">
          <w:rPr>
            <w:noProof/>
            <w:webHidden/>
          </w:rPr>
        </w:r>
        <w:r w:rsidR="00AE699D">
          <w:rPr>
            <w:noProof/>
            <w:webHidden/>
          </w:rPr>
          <w:fldChar w:fldCharType="separate"/>
        </w:r>
        <w:r w:rsidR="005032C4">
          <w:rPr>
            <w:noProof/>
            <w:webHidden/>
          </w:rPr>
          <w:t>10</w:t>
        </w:r>
        <w:r w:rsidR="00AE699D">
          <w:rPr>
            <w:noProof/>
            <w:webHidden/>
          </w:rPr>
          <w:fldChar w:fldCharType="end"/>
        </w:r>
      </w:hyperlink>
    </w:p>
    <w:p w:rsidR="00AE699D" w:rsidRDefault="005159C2">
      <w:pPr>
        <w:pStyle w:val="TOC2"/>
        <w:rPr>
          <w:rFonts w:eastAsiaTheme="minorEastAsia"/>
          <w:noProof/>
          <w:color w:val="auto"/>
          <w:sz w:val="22"/>
          <w:lang w:eastAsia="zh-CN"/>
        </w:rPr>
      </w:pPr>
      <w:hyperlink w:anchor="_Toc375009583" w:history="1">
        <w:r w:rsidR="00AE699D" w:rsidRPr="002D6E63">
          <w:rPr>
            <w:rStyle w:val="Hyperlink"/>
            <w:noProof/>
          </w:rPr>
          <w:t>Creació i emmagatzematge d</w:t>
        </w:r>
        <w:r w:rsidR="007A5696">
          <w:rPr>
            <w:rStyle w:val="Hyperlink"/>
            <w:noProof/>
          </w:rPr>
          <w:t>’</w:t>
        </w:r>
        <w:r w:rsidR="00AE699D" w:rsidRPr="002D6E63">
          <w:rPr>
            <w:rStyle w:val="Hyperlink"/>
            <w:noProof/>
          </w:rPr>
          <w:t>instàncies</w:t>
        </w:r>
        <w:r w:rsidR="00AE699D">
          <w:rPr>
            <w:noProof/>
            <w:webHidden/>
          </w:rPr>
          <w:tab/>
        </w:r>
        <w:r w:rsidR="00AE699D">
          <w:rPr>
            <w:noProof/>
            <w:webHidden/>
          </w:rPr>
          <w:fldChar w:fldCharType="begin"/>
        </w:r>
        <w:r w:rsidR="00AE699D">
          <w:rPr>
            <w:noProof/>
            <w:webHidden/>
          </w:rPr>
          <w:instrText xml:space="preserve"> PAGEREF _Toc375009583 \h </w:instrText>
        </w:r>
        <w:r w:rsidR="00AE699D">
          <w:rPr>
            <w:noProof/>
            <w:webHidden/>
          </w:rPr>
        </w:r>
        <w:r w:rsidR="00AE699D">
          <w:rPr>
            <w:noProof/>
            <w:webHidden/>
          </w:rPr>
          <w:fldChar w:fldCharType="separate"/>
        </w:r>
        <w:r w:rsidR="005032C4">
          <w:rPr>
            <w:noProof/>
            <w:webHidden/>
          </w:rPr>
          <w:t>11</w:t>
        </w:r>
        <w:r w:rsidR="00AE699D">
          <w:rPr>
            <w:noProof/>
            <w:webHidden/>
          </w:rPr>
          <w:fldChar w:fldCharType="end"/>
        </w:r>
      </w:hyperlink>
    </w:p>
    <w:p w:rsidR="00AE699D" w:rsidRDefault="005159C2">
      <w:pPr>
        <w:pStyle w:val="TOC2"/>
        <w:rPr>
          <w:rFonts w:eastAsiaTheme="minorEastAsia"/>
          <w:noProof/>
          <w:color w:val="auto"/>
          <w:sz w:val="22"/>
          <w:lang w:eastAsia="zh-CN"/>
        </w:rPr>
      </w:pPr>
      <w:hyperlink w:anchor="_Toc375009584" w:history="1">
        <w:r w:rsidR="00AE699D" w:rsidRPr="002D6E63">
          <w:rPr>
            <w:rStyle w:val="Hyperlink"/>
            <w:noProof/>
            <w:lang w:val="fr-FR"/>
          </w:rPr>
          <w:t>Element d</w:t>
        </w:r>
        <w:r w:rsidR="007A5696">
          <w:rPr>
            <w:rStyle w:val="Hyperlink"/>
            <w:noProof/>
            <w:lang w:val="fr-FR"/>
          </w:rPr>
          <w:t>’</w:t>
        </w:r>
        <w:r w:rsidR="00AE699D" w:rsidRPr="002D6E63">
          <w:rPr>
            <w:rStyle w:val="Hyperlink"/>
            <w:noProof/>
            <w:lang w:val="fr-FR"/>
          </w:rPr>
          <w:t>informe d</w:t>
        </w:r>
        <w:r w:rsidR="007A5696">
          <w:rPr>
            <w:rStyle w:val="Hyperlink"/>
            <w:noProof/>
            <w:lang w:val="fr-FR"/>
          </w:rPr>
          <w:t>’</w:t>
        </w:r>
        <w:r w:rsidR="00AE699D" w:rsidRPr="002D6E63">
          <w:rPr>
            <w:rStyle w:val="Hyperlink"/>
            <w:noProof/>
            <w:lang w:val="fr-FR"/>
          </w:rPr>
          <w:t>assignació de l</w:t>
        </w:r>
        <w:r w:rsidR="007A5696">
          <w:rPr>
            <w:rStyle w:val="Hyperlink"/>
            <w:noProof/>
            <w:lang w:val="fr-FR"/>
          </w:rPr>
          <w:t>’</w:t>
        </w:r>
        <w:r w:rsidR="00AE699D" w:rsidRPr="002D6E63">
          <w:rPr>
            <w:rStyle w:val="Hyperlink"/>
            <w:noProof/>
            <w:lang w:val="fr-FR"/>
          </w:rPr>
          <w:t>SQL Server Reporting Services</w:t>
        </w:r>
        <w:r w:rsidR="00AE699D">
          <w:rPr>
            <w:noProof/>
            <w:webHidden/>
          </w:rPr>
          <w:tab/>
        </w:r>
        <w:r w:rsidR="00AE699D">
          <w:rPr>
            <w:noProof/>
            <w:webHidden/>
          </w:rPr>
          <w:fldChar w:fldCharType="begin"/>
        </w:r>
        <w:r w:rsidR="00AE699D">
          <w:rPr>
            <w:noProof/>
            <w:webHidden/>
          </w:rPr>
          <w:instrText xml:space="preserve"> PAGEREF _Toc375009584 \h </w:instrText>
        </w:r>
        <w:r w:rsidR="00AE699D">
          <w:rPr>
            <w:noProof/>
            <w:webHidden/>
          </w:rPr>
        </w:r>
        <w:r w:rsidR="00AE699D">
          <w:rPr>
            <w:noProof/>
            <w:webHidden/>
          </w:rPr>
          <w:fldChar w:fldCharType="separate"/>
        </w:r>
        <w:r w:rsidR="005032C4">
          <w:rPr>
            <w:noProof/>
            <w:webHidden/>
          </w:rPr>
          <w:t>11</w:t>
        </w:r>
        <w:r w:rsidR="00AE699D">
          <w:rPr>
            <w:noProof/>
            <w:webHidden/>
          </w:rPr>
          <w:fldChar w:fldCharType="end"/>
        </w:r>
      </w:hyperlink>
    </w:p>
    <w:p w:rsidR="00AE699D" w:rsidRDefault="005159C2">
      <w:pPr>
        <w:pStyle w:val="TOC2"/>
        <w:rPr>
          <w:rFonts w:eastAsiaTheme="minorEastAsia"/>
          <w:noProof/>
          <w:color w:val="auto"/>
          <w:sz w:val="22"/>
          <w:lang w:eastAsia="zh-CN"/>
        </w:rPr>
      </w:pPr>
      <w:hyperlink w:anchor="_Toc375009585" w:history="1">
        <w:r w:rsidR="00AE699D" w:rsidRPr="002D6E63">
          <w:rPr>
            <w:rStyle w:val="Hyperlink"/>
            <w:noProof/>
            <w:lang w:val="es-ES"/>
          </w:rPr>
          <w:t>Multiplexació</w:t>
        </w:r>
        <w:r w:rsidR="00AE699D">
          <w:rPr>
            <w:noProof/>
            <w:webHidden/>
          </w:rPr>
          <w:tab/>
        </w:r>
        <w:r w:rsidR="00AE699D">
          <w:rPr>
            <w:noProof/>
            <w:webHidden/>
          </w:rPr>
          <w:fldChar w:fldCharType="begin"/>
        </w:r>
        <w:r w:rsidR="00AE699D">
          <w:rPr>
            <w:noProof/>
            <w:webHidden/>
          </w:rPr>
          <w:instrText xml:space="preserve"> PAGEREF _Toc375009585 \h </w:instrText>
        </w:r>
        <w:r w:rsidR="00AE699D">
          <w:rPr>
            <w:noProof/>
            <w:webHidden/>
          </w:rPr>
        </w:r>
        <w:r w:rsidR="00AE699D">
          <w:rPr>
            <w:noProof/>
            <w:webHidden/>
          </w:rPr>
          <w:fldChar w:fldCharType="separate"/>
        </w:r>
        <w:r w:rsidR="005032C4">
          <w:rPr>
            <w:noProof/>
            <w:webHidden/>
          </w:rPr>
          <w:t>11</w:t>
        </w:r>
        <w:r w:rsidR="00AE699D">
          <w:rPr>
            <w:noProof/>
            <w:webHidden/>
          </w:rPr>
          <w:fldChar w:fldCharType="end"/>
        </w:r>
      </w:hyperlink>
    </w:p>
    <w:p w:rsidR="00AE699D" w:rsidRDefault="005159C2">
      <w:pPr>
        <w:pStyle w:val="TOC2"/>
        <w:rPr>
          <w:rFonts w:eastAsiaTheme="minorEastAsia"/>
          <w:noProof/>
          <w:color w:val="auto"/>
          <w:sz w:val="22"/>
          <w:lang w:eastAsia="zh-CN"/>
        </w:rPr>
      </w:pPr>
      <w:hyperlink w:anchor="_Toc375009586" w:history="1">
        <w:r w:rsidR="00AE699D" w:rsidRPr="002D6E63">
          <w:rPr>
            <w:rStyle w:val="Hyperlink"/>
            <w:noProof/>
            <w:lang w:val="es-ES"/>
          </w:rPr>
          <w:t>Mòduls del System Center</w:t>
        </w:r>
        <w:r w:rsidR="00AE699D">
          <w:rPr>
            <w:noProof/>
            <w:webHidden/>
          </w:rPr>
          <w:tab/>
        </w:r>
        <w:r w:rsidR="00AE699D">
          <w:rPr>
            <w:noProof/>
            <w:webHidden/>
          </w:rPr>
          <w:fldChar w:fldCharType="begin"/>
        </w:r>
        <w:r w:rsidR="00AE699D">
          <w:rPr>
            <w:noProof/>
            <w:webHidden/>
          </w:rPr>
          <w:instrText xml:space="preserve"> PAGEREF _Toc375009586 \h </w:instrText>
        </w:r>
        <w:r w:rsidR="00AE699D">
          <w:rPr>
            <w:noProof/>
            <w:webHidden/>
          </w:rPr>
        </w:r>
        <w:r w:rsidR="00AE699D">
          <w:rPr>
            <w:noProof/>
            <w:webHidden/>
          </w:rPr>
          <w:fldChar w:fldCharType="separate"/>
        </w:r>
        <w:r w:rsidR="005032C4">
          <w:rPr>
            <w:noProof/>
            <w:webHidden/>
          </w:rPr>
          <w:t>11</w:t>
        </w:r>
        <w:r w:rsidR="00AE699D">
          <w:rPr>
            <w:noProof/>
            <w:webHidden/>
          </w:rPr>
          <w:fldChar w:fldCharType="end"/>
        </w:r>
      </w:hyperlink>
    </w:p>
    <w:p w:rsidR="00AE699D" w:rsidRDefault="005159C2">
      <w:pPr>
        <w:pStyle w:val="TOC2"/>
        <w:rPr>
          <w:rFonts w:eastAsiaTheme="minorEastAsia"/>
          <w:noProof/>
          <w:color w:val="auto"/>
          <w:sz w:val="22"/>
          <w:lang w:eastAsia="zh-CN"/>
        </w:rPr>
      </w:pPr>
      <w:hyperlink w:anchor="_Toc375009587" w:history="1">
        <w:r w:rsidR="00AE699D" w:rsidRPr="002D6E63">
          <w:rPr>
            <w:rStyle w:val="Hyperlink"/>
            <w:noProof/>
            <w:lang w:val="es-ES"/>
          </w:rPr>
          <w:t>Codi distribuïble</w:t>
        </w:r>
        <w:r w:rsidR="00AE699D">
          <w:rPr>
            <w:noProof/>
            <w:webHidden/>
          </w:rPr>
          <w:tab/>
        </w:r>
        <w:r w:rsidR="00AE699D">
          <w:rPr>
            <w:noProof/>
            <w:webHidden/>
          </w:rPr>
          <w:fldChar w:fldCharType="begin"/>
        </w:r>
        <w:r w:rsidR="00AE699D">
          <w:rPr>
            <w:noProof/>
            <w:webHidden/>
          </w:rPr>
          <w:instrText xml:space="preserve"> PAGEREF _Toc375009587 \h </w:instrText>
        </w:r>
        <w:r w:rsidR="00AE699D">
          <w:rPr>
            <w:noProof/>
            <w:webHidden/>
          </w:rPr>
        </w:r>
        <w:r w:rsidR="00AE699D">
          <w:rPr>
            <w:noProof/>
            <w:webHidden/>
          </w:rPr>
          <w:fldChar w:fldCharType="separate"/>
        </w:r>
        <w:r w:rsidR="005032C4">
          <w:rPr>
            <w:noProof/>
            <w:webHidden/>
          </w:rPr>
          <w:t>11</w:t>
        </w:r>
        <w:r w:rsidR="00AE699D">
          <w:rPr>
            <w:noProof/>
            <w:webHidden/>
          </w:rPr>
          <w:fldChar w:fldCharType="end"/>
        </w:r>
      </w:hyperlink>
    </w:p>
    <w:p w:rsidR="00AE699D" w:rsidRDefault="005159C2">
      <w:pPr>
        <w:pStyle w:val="TOC2"/>
        <w:rPr>
          <w:rFonts w:eastAsiaTheme="minorEastAsia"/>
          <w:noProof/>
          <w:color w:val="auto"/>
          <w:sz w:val="22"/>
          <w:lang w:eastAsia="zh-CN"/>
        </w:rPr>
      </w:pPr>
      <w:hyperlink w:anchor="_Toc375009588" w:history="1">
        <w:r w:rsidR="00AE699D" w:rsidRPr="002D6E63">
          <w:rPr>
            <w:rStyle w:val="Hyperlink"/>
            <w:noProof/>
            <w:lang w:val="es-ES"/>
          </w:rPr>
          <w:t>Programari Plus Services</w:t>
        </w:r>
        <w:r w:rsidR="00AE699D">
          <w:rPr>
            <w:noProof/>
            <w:webHidden/>
          </w:rPr>
          <w:tab/>
        </w:r>
        <w:r w:rsidR="00AE699D">
          <w:rPr>
            <w:noProof/>
            <w:webHidden/>
          </w:rPr>
          <w:fldChar w:fldCharType="begin"/>
        </w:r>
        <w:r w:rsidR="00AE699D">
          <w:rPr>
            <w:noProof/>
            <w:webHidden/>
          </w:rPr>
          <w:instrText xml:space="preserve"> PAGEREF _Toc375009588 \h </w:instrText>
        </w:r>
        <w:r w:rsidR="00AE699D">
          <w:rPr>
            <w:noProof/>
            <w:webHidden/>
          </w:rPr>
        </w:r>
        <w:r w:rsidR="00AE699D">
          <w:rPr>
            <w:noProof/>
            <w:webHidden/>
          </w:rPr>
          <w:fldChar w:fldCharType="separate"/>
        </w:r>
        <w:r w:rsidR="005032C4">
          <w:rPr>
            <w:noProof/>
            <w:webHidden/>
          </w:rPr>
          <w:t>12</w:t>
        </w:r>
        <w:r w:rsidR="00AE699D">
          <w:rPr>
            <w:noProof/>
            <w:webHidden/>
          </w:rPr>
          <w:fldChar w:fldCharType="end"/>
        </w:r>
      </w:hyperlink>
    </w:p>
    <w:p w:rsidR="00AE699D" w:rsidRDefault="005159C2">
      <w:pPr>
        <w:pStyle w:val="TOC1"/>
        <w:tabs>
          <w:tab w:val="right" w:leader="dot" w:pos="5210"/>
        </w:tabs>
        <w:rPr>
          <w:rFonts w:asciiTheme="minorHAnsi" w:eastAsiaTheme="minorEastAsia" w:hAnsiTheme="minorHAnsi"/>
          <w:b w:val="0"/>
          <w:caps w:val="0"/>
          <w:noProof/>
          <w:color w:val="auto"/>
          <w:sz w:val="22"/>
          <w:szCs w:val="22"/>
          <w:lang w:eastAsia="zh-CN"/>
        </w:rPr>
      </w:pPr>
      <w:hyperlink w:anchor="_Toc375009589" w:history="1">
        <w:r w:rsidR="00AE699D" w:rsidRPr="002D6E63">
          <w:rPr>
            <w:rStyle w:val="Hyperlink"/>
            <w:noProof/>
            <w:lang w:val="es-ES"/>
          </w:rPr>
          <w:t>Termes de Llicència Específics d</w:t>
        </w:r>
        <w:r w:rsidR="007A5696">
          <w:rPr>
            <w:rStyle w:val="Hyperlink"/>
            <w:noProof/>
            <w:lang w:val="es-ES"/>
          </w:rPr>
          <w:t>’</w:t>
        </w:r>
        <w:r w:rsidR="00AE699D" w:rsidRPr="002D6E63">
          <w:rPr>
            <w:rStyle w:val="Hyperlink"/>
            <w:noProof/>
            <w:lang w:val="es-ES"/>
          </w:rPr>
          <w:t>un Servei</w:t>
        </w:r>
        <w:r w:rsidR="00AE699D">
          <w:rPr>
            <w:noProof/>
            <w:webHidden/>
          </w:rPr>
          <w:tab/>
        </w:r>
        <w:r w:rsidR="00AE699D">
          <w:rPr>
            <w:noProof/>
            <w:webHidden/>
          </w:rPr>
          <w:fldChar w:fldCharType="begin"/>
        </w:r>
        <w:r w:rsidR="00AE699D">
          <w:rPr>
            <w:noProof/>
            <w:webHidden/>
          </w:rPr>
          <w:instrText xml:space="preserve"> PAGEREF _Toc375009589 \h </w:instrText>
        </w:r>
        <w:r w:rsidR="00AE699D">
          <w:rPr>
            <w:noProof/>
            <w:webHidden/>
          </w:rPr>
        </w:r>
        <w:r w:rsidR="00AE699D">
          <w:rPr>
            <w:noProof/>
            <w:webHidden/>
          </w:rPr>
          <w:fldChar w:fldCharType="separate"/>
        </w:r>
        <w:r w:rsidR="005032C4">
          <w:rPr>
            <w:noProof/>
            <w:webHidden/>
          </w:rPr>
          <w:t>13</w:t>
        </w:r>
        <w:r w:rsidR="00AE699D">
          <w:rPr>
            <w:noProof/>
            <w:webHidden/>
          </w:rPr>
          <w:fldChar w:fldCharType="end"/>
        </w:r>
      </w:hyperlink>
    </w:p>
    <w:p w:rsidR="00AE699D" w:rsidRDefault="005159C2">
      <w:pPr>
        <w:pStyle w:val="TOC2"/>
        <w:rPr>
          <w:rFonts w:eastAsiaTheme="minorEastAsia"/>
          <w:noProof/>
          <w:color w:val="auto"/>
          <w:sz w:val="22"/>
          <w:lang w:eastAsia="zh-CN"/>
        </w:rPr>
      </w:pPr>
      <w:hyperlink w:anchor="_Toc375009590" w:history="1">
        <w:r w:rsidR="00AE699D" w:rsidRPr="002D6E63">
          <w:rPr>
            <w:rStyle w:val="Hyperlink"/>
            <w:noProof/>
            <w:lang w:val="es-ES"/>
          </w:rPr>
          <w:t>Serveis del Microsoft Dynamics CRM Online</w:t>
        </w:r>
        <w:r w:rsidR="00AE699D">
          <w:rPr>
            <w:noProof/>
            <w:webHidden/>
          </w:rPr>
          <w:tab/>
        </w:r>
        <w:r w:rsidR="00AE699D">
          <w:rPr>
            <w:noProof/>
            <w:webHidden/>
          </w:rPr>
          <w:fldChar w:fldCharType="begin"/>
        </w:r>
        <w:r w:rsidR="00AE699D">
          <w:rPr>
            <w:noProof/>
            <w:webHidden/>
          </w:rPr>
          <w:instrText xml:space="preserve"> PAGEREF _Toc375009590 \h </w:instrText>
        </w:r>
        <w:r w:rsidR="00AE699D">
          <w:rPr>
            <w:noProof/>
            <w:webHidden/>
          </w:rPr>
        </w:r>
        <w:r w:rsidR="00AE699D">
          <w:rPr>
            <w:noProof/>
            <w:webHidden/>
          </w:rPr>
          <w:fldChar w:fldCharType="separate"/>
        </w:r>
        <w:r w:rsidR="005032C4">
          <w:rPr>
            <w:noProof/>
            <w:webHidden/>
          </w:rPr>
          <w:t>13</w:t>
        </w:r>
        <w:r w:rsidR="00AE699D">
          <w:rPr>
            <w:noProof/>
            <w:webHidden/>
          </w:rPr>
          <w:fldChar w:fldCharType="end"/>
        </w:r>
      </w:hyperlink>
    </w:p>
    <w:p w:rsidR="00AE699D" w:rsidRDefault="005159C2">
      <w:pPr>
        <w:pStyle w:val="TOC3"/>
        <w:rPr>
          <w:rFonts w:eastAsiaTheme="minorEastAsia"/>
          <w:noProof/>
          <w:color w:val="auto"/>
          <w:sz w:val="22"/>
          <w:lang w:eastAsia="zh-CN"/>
        </w:rPr>
      </w:pPr>
      <w:hyperlink w:anchor="_Toc375009591" w:history="1">
        <w:r w:rsidR="00AE699D" w:rsidRPr="002D6E63">
          <w:rPr>
            <w:rStyle w:val="Hyperlink"/>
            <w:noProof/>
            <w:lang w:val="es-ES"/>
          </w:rPr>
          <w:t>Microsoft Dynamics CRM Online Essential</w:t>
        </w:r>
        <w:r w:rsidR="00AE699D">
          <w:rPr>
            <w:noProof/>
            <w:webHidden/>
          </w:rPr>
          <w:tab/>
        </w:r>
        <w:r w:rsidR="00AE699D">
          <w:rPr>
            <w:noProof/>
            <w:webHidden/>
          </w:rPr>
          <w:fldChar w:fldCharType="begin"/>
        </w:r>
        <w:r w:rsidR="00AE699D">
          <w:rPr>
            <w:noProof/>
            <w:webHidden/>
          </w:rPr>
          <w:instrText xml:space="preserve"> PAGEREF _Toc375009591 \h </w:instrText>
        </w:r>
        <w:r w:rsidR="00AE699D">
          <w:rPr>
            <w:noProof/>
            <w:webHidden/>
          </w:rPr>
        </w:r>
        <w:r w:rsidR="00AE699D">
          <w:rPr>
            <w:noProof/>
            <w:webHidden/>
          </w:rPr>
          <w:fldChar w:fldCharType="separate"/>
        </w:r>
        <w:r w:rsidR="005032C4">
          <w:rPr>
            <w:noProof/>
            <w:webHidden/>
          </w:rPr>
          <w:t>13</w:t>
        </w:r>
        <w:r w:rsidR="00AE699D">
          <w:rPr>
            <w:noProof/>
            <w:webHidden/>
          </w:rPr>
          <w:fldChar w:fldCharType="end"/>
        </w:r>
      </w:hyperlink>
    </w:p>
    <w:p w:rsidR="00AE699D" w:rsidRDefault="005159C2">
      <w:pPr>
        <w:pStyle w:val="TOC3"/>
        <w:rPr>
          <w:rFonts w:eastAsiaTheme="minorEastAsia"/>
          <w:noProof/>
          <w:color w:val="auto"/>
          <w:sz w:val="22"/>
          <w:lang w:eastAsia="zh-CN"/>
        </w:rPr>
      </w:pPr>
      <w:hyperlink w:anchor="_Toc375009592" w:history="1">
        <w:r w:rsidR="00AE699D" w:rsidRPr="002D6E63">
          <w:rPr>
            <w:rStyle w:val="Hyperlink"/>
            <w:noProof/>
          </w:rPr>
          <w:t>Microsoft Dynamics CRM Online Basic</w:t>
        </w:r>
        <w:r w:rsidR="00AE699D">
          <w:rPr>
            <w:noProof/>
            <w:webHidden/>
          </w:rPr>
          <w:tab/>
        </w:r>
        <w:r w:rsidR="00AE699D">
          <w:rPr>
            <w:noProof/>
            <w:webHidden/>
          </w:rPr>
          <w:fldChar w:fldCharType="begin"/>
        </w:r>
        <w:r w:rsidR="00AE699D">
          <w:rPr>
            <w:noProof/>
            <w:webHidden/>
          </w:rPr>
          <w:instrText xml:space="preserve"> PAGEREF _Toc375009592 \h </w:instrText>
        </w:r>
        <w:r w:rsidR="00AE699D">
          <w:rPr>
            <w:noProof/>
            <w:webHidden/>
          </w:rPr>
        </w:r>
        <w:r w:rsidR="00AE699D">
          <w:rPr>
            <w:noProof/>
            <w:webHidden/>
          </w:rPr>
          <w:fldChar w:fldCharType="separate"/>
        </w:r>
        <w:r w:rsidR="005032C4">
          <w:rPr>
            <w:noProof/>
            <w:webHidden/>
          </w:rPr>
          <w:t>13</w:t>
        </w:r>
        <w:r w:rsidR="00AE699D">
          <w:rPr>
            <w:noProof/>
            <w:webHidden/>
          </w:rPr>
          <w:fldChar w:fldCharType="end"/>
        </w:r>
      </w:hyperlink>
    </w:p>
    <w:p w:rsidR="00AE699D" w:rsidRDefault="005159C2">
      <w:pPr>
        <w:pStyle w:val="TOC3"/>
        <w:rPr>
          <w:rFonts w:eastAsiaTheme="minorEastAsia"/>
          <w:noProof/>
          <w:color w:val="auto"/>
          <w:sz w:val="22"/>
          <w:lang w:eastAsia="zh-CN"/>
        </w:rPr>
      </w:pPr>
      <w:hyperlink w:anchor="_Toc375009593" w:history="1">
        <w:r w:rsidR="00AE699D" w:rsidRPr="002D6E63">
          <w:rPr>
            <w:rStyle w:val="Hyperlink"/>
            <w:noProof/>
            <w:lang w:val="it-IT"/>
          </w:rPr>
          <w:t>Microsoft Dynamics CRM Online Professional</w:t>
        </w:r>
        <w:r w:rsidR="00AE699D">
          <w:rPr>
            <w:noProof/>
            <w:webHidden/>
          </w:rPr>
          <w:tab/>
        </w:r>
        <w:r w:rsidR="00AE699D">
          <w:rPr>
            <w:noProof/>
            <w:webHidden/>
          </w:rPr>
          <w:fldChar w:fldCharType="begin"/>
        </w:r>
        <w:r w:rsidR="00AE699D">
          <w:rPr>
            <w:noProof/>
            <w:webHidden/>
          </w:rPr>
          <w:instrText xml:space="preserve"> PAGEREF _Toc375009593 \h </w:instrText>
        </w:r>
        <w:r w:rsidR="00AE699D">
          <w:rPr>
            <w:noProof/>
            <w:webHidden/>
          </w:rPr>
        </w:r>
        <w:r w:rsidR="00AE699D">
          <w:rPr>
            <w:noProof/>
            <w:webHidden/>
          </w:rPr>
          <w:fldChar w:fldCharType="separate"/>
        </w:r>
        <w:r w:rsidR="005032C4">
          <w:rPr>
            <w:noProof/>
            <w:webHidden/>
          </w:rPr>
          <w:t>13</w:t>
        </w:r>
        <w:r w:rsidR="00AE699D">
          <w:rPr>
            <w:noProof/>
            <w:webHidden/>
          </w:rPr>
          <w:fldChar w:fldCharType="end"/>
        </w:r>
      </w:hyperlink>
    </w:p>
    <w:p w:rsidR="00AE699D" w:rsidRDefault="005159C2">
      <w:pPr>
        <w:pStyle w:val="TOC2"/>
        <w:rPr>
          <w:rFonts w:eastAsiaTheme="minorEastAsia"/>
          <w:noProof/>
          <w:color w:val="auto"/>
          <w:sz w:val="22"/>
          <w:lang w:eastAsia="zh-CN"/>
        </w:rPr>
      </w:pPr>
      <w:hyperlink w:anchor="_Toc375009594" w:history="1">
        <w:r w:rsidR="00AE699D" w:rsidRPr="00B31E3C">
          <w:rPr>
            <w:rStyle w:val="Hyperlink"/>
            <w:b/>
            <w:bCs/>
            <w:noProof/>
            <w:lang w:val="fr-FR"/>
          </w:rPr>
          <w:t>Aplicacions d</w:t>
        </w:r>
        <w:r w:rsidR="007A5696">
          <w:rPr>
            <w:rStyle w:val="Hyperlink"/>
            <w:b/>
            <w:bCs/>
            <w:noProof/>
            <w:lang w:val="fr-FR"/>
          </w:rPr>
          <w:t>’</w:t>
        </w:r>
        <w:r w:rsidR="00AE699D" w:rsidRPr="00B31E3C">
          <w:rPr>
            <w:rStyle w:val="Hyperlink"/>
            <w:b/>
            <w:bCs/>
            <w:noProof/>
            <w:lang w:val="fr-FR"/>
          </w:rPr>
          <w:t>Escriptori de l</w:t>
        </w:r>
        <w:r w:rsidR="007A5696">
          <w:rPr>
            <w:rStyle w:val="Hyperlink"/>
            <w:b/>
            <w:bCs/>
            <w:noProof/>
            <w:lang w:val="fr-FR"/>
          </w:rPr>
          <w:t>’</w:t>
        </w:r>
        <w:r w:rsidR="00AE699D" w:rsidRPr="00B31E3C">
          <w:rPr>
            <w:rStyle w:val="Hyperlink"/>
            <w:b/>
            <w:bCs/>
            <w:noProof/>
            <w:lang w:val="fr-FR"/>
          </w:rPr>
          <w:t>Office 365</w:t>
        </w:r>
        <w:r w:rsidR="00AE699D">
          <w:rPr>
            <w:noProof/>
            <w:webHidden/>
          </w:rPr>
          <w:tab/>
        </w:r>
        <w:r w:rsidR="00AE699D">
          <w:rPr>
            <w:noProof/>
            <w:webHidden/>
          </w:rPr>
          <w:fldChar w:fldCharType="begin"/>
        </w:r>
        <w:r w:rsidR="00AE699D">
          <w:rPr>
            <w:noProof/>
            <w:webHidden/>
          </w:rPr>
          <w:instrText xml:space="preserve"> PAGEREF _Toc375009594 \h </w:instrText>
        </w:r>
        <w:r w:rsidR="00AE699D">
          <w:rPr>
            <w:noProof/>
            <w:webHidden/>
          </w:rPr>
        </w:r>
        <w:r w:rsidR="00AE699D">
          <w:rPr>
            <w:noProof/>
            <w:webHidden/>
          </w:rPr>
          <w:fldChar w:fldCharType="separate"/>
        </w:r>
        <w:r w:rsidR="005032C4">
          <w:rPr>
            <w:noProof/>
            <w:webHidden/>
          </w:rPr>
          <w:t>14</w:t>
        </w:r>
        <w:r w:rsidR="00AE699D">
          <w:rPr>
            <w:noProof/>
            <w:webHidden/>
          </w:rPr>
          <w:fldChar w:fldCharType="end"/>
        </w:r>
      </w:hyperlink>
    </w:p>
    <w:p w:rsidR="00AE699D" w:rsidRDefault="005159C2">
      <w:pPr>
        <w:pStyle w:val="TOC3"/>
        <w:rPr>
          <w:rFonts w:eastAsiaTheme="minorEastAsia"/>
          <w:noProof/>
          <w:color w:val="auto"/>
          <w:sz w:val="22"/>
          <w:lang w:eastAsia="zh-CN"/>
        </w:rPr>
      </w:pPr>
      <w:hyperlink w:anchor="_Toc375009595" w:history="1">
        <w:r w:rsidR="00AE699D" w:rsidRPr="002D6E63">
          <w:rPr>
            <w:rStyle w:val="Hyperlink"/>
            <w:noProof/>
            <w:lang w:val="fr-FR"/>
          </w:rPr>
          <w:t>Office 365 ProPlus</w:t>
        </w:r>
        <w:r w:rsidR="00AE699D">
          <w:rPr>
            <w:noProof/>
            <w:webHidden/>
          </w:rPr>
          <w:tab/>
        </w:r>
        <w:r w:rsidR="00AE699D">
          <w:rPr>
            <w:noProof/>
            <w:webHidden/>
          </w:rPr>
          <w:fldChar w:fldCharType="begin"/>
        </w:r>
        <w:r w:rsidR="00AE699D">
          <w:rPr>
            <w:noProof/>
            <w:webHidden/>
          </w:rPr>
          <w:instrText xml:space="preserve"> PAGEREF _Toc375009595 \h </w:instrText>
        </w:r>
        <w:r w:rsidR="00AE699D">
          <w:rPr>
            <w:noProof/>
            <w:webHidden/>
          </w:rPr>
        </w:r>
        <w:r w:rsidR="00AE699D">
          <w:rPr>
            <w:noProof/>
            <w:webHidden/>
          </w:rPr>
          <w:fldChar w:fldCharType="separate"/>
        </w:r>
        <w:r w:rsidR="005032C4">
          <w:rPr>
            <w:noProof/>
            <w:webHidden/>
          </w:rPr>
          <w:t>14</w:t>
        </w:r>
        <w:r w:rsidR="00AE699D">
          <w:rPr>
            <w:noProof/>
            <w:webHidden/>
          </w:rPr>
          <w:fldChar w:fldCharType="end"/>
        </w:r>
      </w:hyperlink>
    </w:p>
    <w:p w:rsidR="00AE699D" w:rsidRDefault="005159C2">
      <w:pPr>
        <w:pStyle w:val="TOC3"/>
        <w:rPr>
          <w:rFonts w:eastAsiaTheme="minorEastAsia"/>
          <w:noProof/>
          <w:color w:val="auto"/>
          <w:sz w:val="22"/>
          <w:lang w:eastAsia="zh-CN"/>
        </w:rPr>
      </w:pPr>
      <w:hyperlink w:anchor="_Toc375009596" w:history="1">
        <w:r w:rsidR="00AE699D" w:rsidRPr="002D6E63">
          <w:rPr>
            <w:rStyle w:val="Hyperlink"/>
            <w:noProof/>
          </w:rPr>
          <w:t>Project Pro per a l</w:t>
        </w:r>
        <w:r w:rsidR="007A5696">
          <w:rPr>
            <w:rStyle w:val="Hyperlink"/>
            <w:noProof/>
          </w:rPr>
          <w:t>’</w:t>
        </w:r>
        <w:r w:rsidR="00AE699D" w:rsidRPr="002D6E63">
          <w:rPr>
            <w:rStyle w:val="Hyperlink"/>
            <w:noProof/>
          </w:rPr>
          <w:t>Office 365</w:t>
        </w:r>
        <w:r w:rsidR="00AE699D">
          <w:rPr>
            <w:noProof/>
            <w:webHidden/>
          </w:rPr>
          <w:tab/>
        </w:r>
        <w:r w:rsidR="00AE699D">
          <w:rPr>
            <w:noProof/>
            <w:webHidden/>
          </w:rPr>
          <w:fldChar w:fldCharType="begin"/>
        </w:r>
        <w:r w:rsidR="00AE699D">
          <w:rPr>
            <w:noProof/>
            <w:webHidden/>
          </w:rPr>
          <w:instrText xml:space="preserve"> PAGEREF _Toc375009596 \h </w:instrText>
        </w:r>
        <w:r w:rsidR="00AE699D">
          <w:rPr>
            <w:noProof/>
            <w:webHidden/>
          </w:rPr>
        </w:r>
        <w:r w:rsidR="00AE699D">
          <w:rPr>
            <w:noProof/>
            <w:webHidden/>
          </w:rPr>
          <w:fldChar w:fldCharType="separate"/>
        </w:r>
        <w:r w:rsidR="005032C4">
          <w:rPr>
            <w:noProof/>
            <w:webHidden/>
          </w:rPr>
          <w:t>15</w:t>
        </w:r>
        <w:r w:rsidR="00AE699D">
          <w:rPr>
            <w:noProof/>
            <w:webHidden/>
          </w:rPr>
          <w:fldChar w:fldCharType="end"/>
        </w:r>
      </w:hyperlink>
    </w:p>
    <w:p w:rsidR="00AE699D" w:rsidRDefault="005159C2">
      <w:pPr>
        <w:pStyle w:val="TOC3"/>
        <w:rPr>
          <w:rFonts w:eastAsiaTheme="minorEastAsia"/>
          <w:noProof/>
          <w:color w:val="auto"/>
          <w:sz w:val="22"/>
          <w:lang w:eastAsia="zh-CN"/>
        </w:rPr>
      </w:pPr>
      <w:hyperlink w:anchor="_Toc375009597" w:history="1">
        <w:r w:rsidR="00AE699D" w:rsidRPr="002D6E63">
          <w:rPr>
            <w:rStyle w:val="Hyperlink"/>
            <w:noProof/>
            <w:lang w:val="it-IT"/>
          </w:rPr>
          <w:t>Visio Pro per a l</w:t>
        </w:r>
        <w:r w:rsidR="007A5696">
          <w:rPr>
            <w:rStyle w:val="Hyperlink"/>
            <w:noProof/>
            <w:lang w:val="it-IT"/>
          </w:rPr>
          <w:t>’</w:t>
        </w:r>
        <w:r w:rsidR="00AE699D" w:rsidRPr="002D6E63">
          <w:rPr>
            <w:rStyle w:val="Hyperlink"/>
            <w:noProof/>
            <w:lang w:val="it-IT"/>
          </w:rPr>
          <w:t>Office 365</w:t>
        </w:r>
        <w:r w:rsidR="00AE699D">
          <w:rPr>
            <w:noProof/>
            <w:webHidden/>
          </w:rPr>
          <w:tab/>
        </w:r>
        <w:r w:rsidR="00AE699D">
          <w:rPr>
            <w:noProof/>
            <w:webHidden/>
          </w:rPr>
          <w:fldChar w:fldCharType="begin"/>
        </w:r>
        <w:r w:rsidR="00AE699D">
          <w:rPr>
            <w:noProof/>
            <w:webHidden/>
          </w:rPr>
          <w:instrText xml:space="preserve"> PAGEREF _Toc375009597 \h </w:instrText>
        </w:r>
        <w:r w:rsidR="00AE699D">
          <w:rPr>
            <w:noProof/>
            <w:webHidden/>
          </w:rPr>
        </w:r>
        <w:r w:rsidR="00AE699D">
          <w:rPr>
            <w:noProof/>
            <w:webHidden/>
          </w:rPr>
          <w:fldChar w:fldCharType="separate"/>
        </w:r>
        <w:r w:rsidR="005032C4">
          <w:rPr>
            <w:noProof/>
            <w:webHidden/>
          </w:rPr>
          <w:t>15</w:t>
        </w:r>
        <w:r w:rsidR="00AE699D">
          <w:rPr>
            <w:noProof/>
            <w:webHidden/>
          </w:rPr>
          <w:fldChar w:fldCharType="end"/>
        </w:r>
      </w:hyperlink>
    </w:p>
    <w:p w:rsidR="00AE699D" w:rsidRDefault="005159C2">
      <w:pPr>
        <w:pStyle w:val="TOC2"/>
        <w:rPr>
          <w:rFonts w:eastAsiaTheme="minorEastAsia"/>
          <w:noProof/>
          <w:color w:val="auto"/>
          <w:sz w:val="22"/>
          <w:lang w:eastAsia="zh-CN"/>
        </w:rPr>
      </w:pPr>
      <w:hyperlink w:anchor="_Toc375009598" w:history="1">
        <w:r w:rsidR="00AE699D" w:rsidRPr="00B31E3C">
          <w:rPr>
            <w:rStyle w:val="Hyperlink"/>
            <w:b/>
            <w:bCs/>
            <w:noProof/>
          </w:rPr>
          <w:t>Serveis Relacionats de l</w:t>
        </w:r>
        <w:r w:rsidR="007A5696">
          <w:rPr>
            <w:rStyle w:val="Hyperlink"/>
            <w:b/>
            <w:bCs/>
            <w:noProof/>
          </w:rPr>
          <w:t>’</w:t>
        </w:r>
        <w:r w:rsidR="00AE699D" w:rsidRPr="00B31E3C">
          <w:rPr>
            <w:rStyle w:val="Hyperlink"/>
            <w:b/>
            <w:bCs/>
            <w:noProof/>
          </w:rPr>
          <w:t>Office 365</w:t>
        </w:r>
        <w:r w:rsidR="00AE699D">
          <w:rPr>
            <w:noProof/>
            <w:webHidden/>
          </w:rPr>
          <w:tab/>
        </w:r>
        <w:r w:rsidR="00AE699D">
          <w:rPr>
            <w:noProof/>
            <w:webHidden/>
          </w:rPr>
          <w:fldChar w:fldCharType="begin"/>
        </w:r>
        <w:r w:rsidR="00AE699D">
          <w:rPr>
            <w:noProof/>
            <w:webHidden/>
          </w:rPr>
          <w:instrText xml:space="preserve"> PAGEREF _Toc375009598 \h </w:instrText>
        </w:r>
        <w:r w:rsidR="00AE699D">
          <w:rPr>
            <w:noProof/>
            <w:webHidden/>
          </w:rPr>
        </w:r>
        <w:r w:rsidR="00AE699D">
          <w:rPr>
            <w:noProof/>
            <w:webHidden/>
          </w:rPr>
          <w:fldChar w:fldCharType="separate"/>
        </w:r>
        <w:r w:rsidR="005032C4">
          <w:rPr>
            <w:noProof/>
            <w:webHidden/>
          </w:rPr>
          <w:t>16</w:t>
        </w:r>
        <w:r w:rsidR="00AE699D">
          <w:rPr>
            <w:noProof/>
            <w:webHidden/>
          </w:rPr>
          <w:fldChar w:fldCharType="end"/>
        </w:r>
      </w:hyperlink>
    </w:p>
    <w:p w:rsidR="00AE699D" w:rsidRDefault="005159C2">
      <w:pPr>
        <w:pStyle w:val="TOC3"/>
        <w:rPr>
          <w:rFonts w:eastAsiaTheme="minorEastAsia"/>
          <w:noProof/>
          <w:color w:val="auto"/>
          <w:sz w:val="22"/>
          <w:lang w:eastAsia="zh-CN"/>
        </w:rPr>
      </w:pPr>
      <w:hyperlink w:anchor="_Toc375009599" w:history="1">
        <w:r w:rsidR="00AE699D" w:rsidRPr="002D6E63">
          <w:rPr>
            <w:rStyle w:val="Hyperlink"/>
            <w:noProof/>
          </w:rPr>
          <w:t>Prevenció de pèrdua de dades</w:t>
        </w:r>
        <w:r w:rsidR="00AE699D">
          <w:rPr>
            <w:noProof/>
            <w:webHidden/>
          </w:rPr>
          <w:tab/>
        </w:r>
        <w:r w:rsidR="00AE699D">
          <w:rPr>
            <w:noProof/>
            <w:webHidden/>
          </w:rPr>
          <w:fldChar w:fldCharType="begin"/>
        </w:r>
        <w:r w:rsidR="00AE699D">
          <w:rPr>
            <w:noProof/>
            <w:webHidden/>
          </w:rPr>
          <w:instrText xml:space="preserve"> PAGEREF _Toc375009599 \h </w:instrText>
        </w:r>
        <w:r w:rsidR="00AE699D">
          <w:rPr>
            <w:noProof/>
            <w:webHidden/>
          </w:rPr>
        </w:r>
        <w:r w:rsidR="00AE699D">
          <w:rPr>
            <w:noProof/>
            <w:webHidden/>
          </w:rPr>
          <w:fldChar w:fldCharType="separate"/>
        </w:r>
        <w:r w:rsidR="005032C4">
          <w:rPr>
            <w:noProof/>
            <w:webHidden/>
          </w:rPr>
          <w:t>16</w:t>
        </w:r>
        <w:r w:rsidR="00AE699D">
          <w:rPr>
            <w:noProof/>
            <w:webHidden/>
          </w:rPr>
          <w:fldChar w:fldCharType="end"/>
        </w:r>
      </w:hyperlink>
    </w:p>
    <w:p w:rsidR="00AE699D" w:rsidRDefault="005159C2">
      <w:pPr>
        <w:pStyle w:val="TOC3"/>
        <w:rPr>
          <w:rFonts w:eastAsiaTheme="minorEastAsia"/>
          <w:noProof/>
          <w:color w:val="auto"/>
          <w:sz w:val="22"/>
          <w:lang w:eastAsia="zh-CN"/>
        </w:rPr>
      </w:pPr>
      <w:hyperlink w:anchor="_Toc375009600" w:history="1">
        <w:r w:rsidR="00AE699D" w:rsidRPr="002D6E63">
          <w:rPr>
            <w:rStyle w:val="Hyperlink"/>
            <w:noProof/>
            <w:lang w:val="pt-BR"/>
          </w:rPr>
          <w:t>Duet Enterprise Online per al Microsoft SharePoint i el SAP</w:t>
        </w:r>
        <w:r w:rsidR="00AE699D">
          <w:rPr>
            <w:noProof/>
            <w:webHidden/>
          </w:rPr>
          <w:tab/>
        </w:r>
        <w:r w:rsidR="00AE699D">
          <w:rPr>
            <w:noProof/>
            <w:webHidden/>
          </w:rPr>
          <w:fldChar w:fldCharType="begin"/>
        </w:r>
        <w:r w:rsidR="00AE699D">
          <w:rPr>
            <w:noProof/>
            <w:webHidden/>
          </w:rPr>
          <w:instrText xml:space="preserve"> PAGEREF _Toc375009600 \h </w:instrText>
        </w:r>
        <w:r w:rsidR="00AE699D">
          <w:rPr>
            <w:noProof/>
            <w:webHidden/>
          </w:rPr>
        </w:r>
        <w:r w:rsidR="00AE699D">
          <w:rPr>
            <w:noProof/>
            <w:webHidden/>
          </w:rPr>
          <w:fldChar w:fldCharType="separate"/>
        </w:r>
        <w:r w:rsidR="005032C4">
          <w:rPr>
            <w:noProof/>
            <w:webHidden/>
          </w:rPr>
          <w:t>17</w:t>
        </w:r>
        <w:r w:rsidR="00AE699D">
          <w:rPr>
            <w:noProof/>
            <w:webHidden/>
          </w:rPr>
          <w:fldChar w:fldCharType="end"/>
        </w:r>
      </w:hyperlink>
    </w:p>
    <w:p w:rsidR="00AE699D" w:rsidRDefault="005159C2">
      <w:pPr>
        <w:pStyle w:val="TOC3"/>
        <w:rPr>
          <w:rFonts w:eastAsiaTheme="minorEastAsia"/>
          <w:noProof/>
          <w:color w:val="auto"/>
          <w:sz w:val="22"/>
          <w:lang w:eastAsia="zh-CN"/>
        </w:rPr>
      </w:pPr>
      <w:hyperlink w:anchor="_Toc375009601" w:history="1">
        <w:r w:rsidR="00AE699D" w:rsidRPr="002D6E63">
          <w:rPr>
            <w:rStyle w:val="Hyperlink"/>
            <w:noProof/>
            <w:lang w:val="fr-FR"/>
          </w:rPr>
          <w:t>Exchange Hosted Encryption</w:t>
        </w:r>
        <w:r w:rsidR="00AE699D">
          <w:rPr>
            <w:noProof/>
            <w:webHidden/>
          </w:rPr>
          <w:tab/>
        </w:r>
        <w:r w:rsidR="00AE699D">
          <w:rPr>
            <w:noProof/>
            <w:webHidden/>
          </w:rPr>
          <w:fldChar w:fldCharType="begin"/>
        </w:r>
        <w:r w:rsidR="00AE699D">
          <w:rPr>
            <w:noProof/>
            <w:webHidden/>
          </w:rPr>
          <w:instrText xml:space="preserve"> PAGEREF _Toc375009601 \h </w:instrText>
        </w:r>
        <w:r w:rsidR="00AE699D">
          <w:rPr>
            <w:noProof/>
            <w:webHidden/>
          </w:rPr>
        </w:r>
        <w:r w:rsidR="00AE699D">
          <w:rPr>
            <w:noProof/>
            <w:webHidden/>
          </w:rPr>
          <w:fldChar w:fldCharType="separate"/>
        </w:r>
        <w:r w:rsidR="005032C4">
          <w:rPr>
            <w:noProof/>
            <w:webHidden/>
          </w:rPr>
          <w:t>17</w:t>
        </w:r>
        <w:r w:rsidR="00AE699D">
          <w:rPr>
            <w:noProof/>
            <w:webHidden/>
          </w:rPr>
          <w:fldChar w:fldCharType="end"/>
        </w:r>
      </w:hyperlink>
    </w:p>
    <w:p w:rsidR="00AE699D" w:rsidRDefault="005159C2">
      <w:pPr>
        <w:pStyle w:val="TOC3"/>
        <w:rPr>
          <w:rFonts w:eastAsiaTheme="minorEastAsia"/>
          <w:noProof/>
          <w:color w:val="auto"/>
          <w:sz w:val="22"/>
          <w:lang w:eastAsia="zh-CN"/>
        </w:rPr>
      </w:pPr>
      <w:hyperlink w:anchor="_Toc375009602" w:history="1">
        <w:r w:rsidR="00AE699D" w:rsidRPr="002D6E63">
          <w:rPr>
            <w:rStyle w:val="Hyperlink"/>
            <w:noProof/>
            <w:lang w:val="fr-FR"/>
          </w:rPr>
          <w:t>Arxiu de l</w:t>
        </w:r>
        <w:r w:rsidR="007A5696">
          <w:rPr>
            <w:rStyle w:val="Hyperlink"/>
            <w:noProof/>
            <w:lang w:val="fr-FR"/>
          </w:rPr>
          <w:t>’</w:t>
        </w:r>
        <w:r w:rsidR="00AE699D" w:rsidRPr="002D6E63">
          <w:rPr>
            <w:rStyle w:val="Hyperlink"/>
            <w:noProof/>
            <w:lang w:val="fr-FR"/>
          </w:rPr>
          <w:t>Exchange Online per a l</w:t>
        </w:r>
        <w:r w:rsidR="007A5696">
          <w:rPr>
            <w:rStyle w:val="Hyperlink"/>
            <w:noProof/>
            <w:lang w:val="fr-FR"/>
          </w:rPr>
          <w:t>’</w:t>
        </w:r>
        <w:r w:rsidR="00AE699D" w:rsidRPr="002D6E63">
          <w:rPr>
            <w:rStyle w:val="Hyperlink"/>
            <w:noProof/>
            <w:lang w:val="fr-FR"/>
          </w:rPr>
          <w:t>Exchange Online</w:t>
        </w:r>
        <w:r w:rsidR="00AE699D">
          <w:rPr>
            <w:noProof/>
            <w:webHidden/>
          </w:rPr>
          <w:tab/>
        </w:r>
        <w:r w:rsidR="00AE699D">
          <w:rPr>
            <w:noProof/>
            <w:webHidden/>
          </w:rPr>
          <w:fldChar w:fldCharType="begin"/>
        </w:r>
        <w:r w:rsidR="00AE699D">
          <w:rPr>
            <w:noProof/>
            <w:webHidden/>
          </w:rPr>
          <w:instrText xml:space="preserve"> PAGEREF _Toc375009602 \h </w:instrText>
        </w:r>
        <w:r w:rsidR="00AE699D">
          <w:rPr>
            <w:noProof/>
            <w:webHidden/>
          </w:rPr>
        </w:r>
        <w:r w:rsidR="00AE699D">
          <w:rPr>
            <w:noProof/>
            <w:webHidden/>
          </w:rPr>
          <w:fldChar w:fldCharType="separate"/>
        </w:r>
        <w:r w:rsidR="005032C4">
          <w:rPr>
            <w:noProof/>
            <w:webHidden/>
          </w:rPr>
          <w:t>17</w:t>
        </w:r>
        <w:r w:rsidR="00AE699D">
          <w:rPr>
            <w:noProof/>
            <w:webHidden/>
          </w:rPr>
          <w:fldChar w:fldCharType="end"/>
        </w:r>
      </w:hyperlink>
    </w:p>
    <w:p w:rsidR="00AE699D" w:rsidRDefault="005159C2">
      <w:pPr>
        <w:pStyle w:val="TOC3"/>
        <w:rPr>
          <w:rFonts w:eastAsiaTheme="minorEastAsia"/>
          <w:noProof/>
          <w:color w:val="auto"/>
          <w:sz w:val="22"/>
          <w:lang w:eastAsia="zh-CN"/>
        </w:rPr>
      </w:pPr>
      <w:hyperlink w:anchor="_Toc375009603" w:history="1">
        <w:r w:rsidR="00AE699D" w:rsidRPr="002D6E63">
          <w:rPr>
            <w:rStyle w:val="Hyperlink"/>
            <w:noProof/>
          </w:rPr>
          <w:t>Exchange Online Archiving</w:t>
        </w:r>
        <w:r w:rsidR="00AE699D">
          <w:rPr>
            <w:noProof/>
            <w:webHidden/>
          </w:rPr>
          <w:tab/>
        </w:r>
        <w:r w:rsidR="00AE699D">
          <w:rPr>
            <w:noProof/>
            <w:webHidden/>
          </w:rPr>
          <w:fldChar w:fldCharType="begin"/>
        </w:r>
        <w:r w:rsidR="00AE699D">
          <w:rPr>
            <w:noProof/>
            <w:webHidden/>
          </w:rPr>
          <w:instrText xml:space="preserve"> PAGEREF _Toc375009603 \h </w:instrText>
        </w:r>
        <w:r w:rsidR="00AE699D">
          <w:rPr>
            <w:noProof/>
            <w:webHidden/>
          </w:rPr>
        </w:r>
        <w:r w:rsidR="00AE699D">
          <w:rPr>
            <w:noProof/>
            <w:webHidden/>
          </w:rPr>
          <w:fldChar w:fldCharType="separate"/>
        </w:r>
        <w:r w:rsidR="005032C4">
          <w:rPr>
            <w:noProof/>
            <w:webHidden/>
          </w:rPr>
          <w:t>17</w:t>
        </w:r>
        <w:r w:rsidR="00AE699D">
          <w:rPr>
            <w:noProof/>
            <w:webHidden/>
          </w:rPr>
          <w:fldChar w:fldCharType="end"/>
        </w:r>
      </w:hyperlink>
    </w:p>
    <w:p w:rsidR="00AE699D" w:rsidRDefault="005159C2">
      <w:pPr>
        <w:pStyle w:val="TOC3"/>
        <w:rPr>
          <w:rFonts w:eastAsiaTheme="minorEastAsia"/>
          <w:noProof/>
          <w:color w:val="auto"/>
          <w:sz w:val="22"/>
          <w:lang w:eastAsia="zh-CN"/>
        </w:rPr>
      </w:pPr>
      <w:hyperlink w:anchor="_Toc375009604" w:history="1">
        <w:r w:rsidR="00AE699D" w:rsidRPr="002D6E63">
          <w:rPr>
            <w:rStyle w:val="Hyperlink"/>
            <w:noProof/>
            <w:lang w:val="fr-FR"/>
          </w:rPr>
          <w:t>Exchange Online Kiosk</w:t>
        </w:r>
        <w:r w:rsidR="00AE699D">
          <w:rPr>
            <w:noProof/>
            <w:webHidden/>
          </w:rPr>
          <w:tab/>
        </w:r>
        <w:r w:rsidR="00AE699D">
          <w:rPr>
            <w:noProof/>
            <w:webHidden/>
          </w:rPr>
          <w:fldChar w:fldCharType="begin"/>
        </w:r>
        <w:r w:rsidR="00AE699D">
          <w:rPr>
            <w:noProof/>
            <w:webHidden/>
          </w:rPr>
          <w:instrText xml:space="preserve"> PAGEREF _Toc375009604 \h </w:instrText>
        </w:r>
        <w:r w:rsidR="00AE699D">
          <w:rPr>
            <w:noProof/>
            <w:webHidden/>
          </w:rPr>
        </w:r>
        <w:r w:rsidR="00AE699D">
          <w:rPr>
            <w:noProof/>
            <w:webHidden/>
          </w:rPr>
          <w:fldChar w:fldCharType="separate"/>
        </w:r>
        <w:r w:rsidR="005032C4">
          <w:rPr>
            <w:noProof/>
            <w:webHidden/>
          </w:rPr>
          <w:t>18</w:t>
        </w:r>
        <w:r w:rsidR="00AE699D">
          <w:rPr>
            <w:noProof/>
            <w:webHidden/>
          </w:rPr>
          <w:fldChar w:fldCharType="end"/>
        </w:r>
      </w:hyperlink>
    </w:p>
    <w:p w:rsidR="00AE699D" w:rsidRDefault="005159C2">
      <w:pPr>
        <w:pStyle w:val="TOC3"/>
        <w:rPr>
          <w:rFonts w:eastAsiaTheme="minorEastAsia"/>
          <w:noProof/>
          <w:color w:val="auto"/>
          <w:sz w:val="22"/>
          <w:lang w:eastAsia="zh-CN"/>
        </w:rPr>
      </w:pPr>
      <w:hyperlink w:anchor="_Toc375009605" w:history="1">
        <w:r w:rsidR="00AE699D" w:rsidRPr="002D6E63">
          <w:rPr>
            <w:rStyle w:val="Hyperlink"/>
            <w:noProof/>
            <w:lang w:val="fr-FR"/>
          </w:rPr>
          <w:t>Exchange Online Plan 1</w:t>
        </w:r>
        <w:r w:rsidR="00AE699D">
          <w:rPr>
            <w:noProof/>
            <w:webHidden/>
          </w:rPr>
          <w:tab/>
        </w:r>
        <w:r w:rsidR="00AE699D">
          <w:rPr>
            <w:noProof/>
            <w:webHidden/>
          </w:rPr>
          <w:fldChar w:fldCharType="begin"/>
        </w:r>
        <w:r w:rsidR="00AE699D">
          <w:rPr>
            <w:noProof/>
            <w:webHidden/>
          </w:rPr>
          <w:instrText xml:space="preserve"> PAGEREF _Toc375009605 \h </w:instrText>
        </w:r>
        <w:r w:rsidR="00AE699D">
          <w:rPr>
            <w:noProof/>
            <w:webHidden/>
          </w:rPr>
        </w:r>
        <w:r w:rsidR="00AE699D">
          <w:rPr>
            <w:noProof/>
            <w:webHidden/>
          </w:rPr>
          <w:fldChar w:fldCharType="separate"/>
        </w:r>
        <w:r w:rsidR="005032C4">
          <w:rPr>
            <w:noProof/>
            <w:webHidden/>
          </w:rPr>
          <w:t>18</w:t>
        </w:r>
        <w:r w:rsidR="00AE699D">
          <w:rPr>
            <w:noProof/>
            <w:webHidden/>
          </w:rPr>
          <w:fldChar w:fldCharType="end"/>
        </w:r>
      </w:hyperlink>
    </w:p>
    <w:p w:rsidR="00AE699D" w:rsidRDefault="005159C2">
      <w:pPr>
        <w:pStyle w:val="TOC3"/>
        <w:rPr>
          <w:rFonts w:eastAsiaTheme="minorEastAsia"/>
          <w:noProof/>
          <w:color w:val="auto"/>
          <w:sz w:val="22"/>
          <w:lang w:eastAsia="zh-CN"/>
        </w:rPr>
      </w:pPr>
      <w:hyperlink w:anchor="_Toc375009606" w:history="1">
        <w:r w:rsidR="00AE699D" w:rsidRPr="002D6E63">
          <w:rPr>
            <w:rStyle w:val="Hyperlink"/>
            <w:noProof/>
            <w:lang w:val="fr-FR"/>
          </w:rPr>
          <w:t>Exchange Online Pla 2</w:t>
        </w:r>
        <w:r w:rsidR="00AE699D">
          <w:rPr>
            <w:noProof/>
            <w:webHidden/>
          </w:rPr>
          <w:tab/>
        </w:r>
        <w:r w:rsidR="00AE699D">
          <w:rPr>
            <w:noProof/>
            <w:webHidden/>
          </w:rPr>
          <w:fldChar w:fldCharType="begin"/>
        </w:r>
        <w:r w:rsidR="00AE699D">
          <w:rPr>
            <w:noProof/>
            <w:webHidden/>
          </w:rPr>
          <w:instrText xml:space="preserve"> PAGEREF _Toc375009606 \h </w:instrText>
        </w:r>
        <w:r w:rsidR="00AE699D">
          <w:rPr>
            <w:noProof/>
            <w:webHidden/>
          </w:rPr>
        </w:r>
        <w:r w:rsidR="00AE699D">
          <w:rPr>
            <w:noProof/>
            <w:webHidden/>
          </w:rPr>
          <w:fldChar w:fldCharType="separate"/>
        </w:r>
        <w:r w:rsidR="005032C4">
          <w:rPr>
            <w:noProof/>
            <w:webHidden/>
          </w:rPr>
          <w:t>19</w:t>
        </w:r>
        <w:r w:rsidR="00AE699D">
          <w:rPr>
            <w:noProof/>
            <w:webHidden/>
          </w:rPr>
          <w:fldChar w:fldCharType="end"/>
        </w:r>
      </w:hyperlink>
    </w:p>
    <w:p w:rsidR="00AE699D" w:rsidRDefault="005159C2">
      <w:pPr>
        <w:pStyle w:val="TOC3"/>
        <w:rPr>
          <w:rFonts w:eastAsiaTheme="minorEastAsia"/>
          <w:noProof/>
          <w:color w:val="auto"/>
          <w:sz w:val="22"/>
          <w:lang w:eastAsia="zh-CN"/>
        </w:rPr>
      </w:pPr>
      <w:hyperlink w:anchor="_Toc375009607" w:history="1">
        <w:r w:rsidR="00AE699D" w:rsidRPr="002D6E63">
          <w:rPr>
            <w:rStyle w:val="Hyperlink"/>
            <w:noProof/>
            <w:lang w:val="fr-FR"/>
          </w:rPr>
          <w:t>Exchange Online Protection</w:t>
        </w:r>
        <w:r w:rsidR="00AE699D">
          <w:rPr>
            <w:noProof/>
            <w:webHidden/>
          </w:rPr>
          <w:tab/>
        </w:r>
        <w:r w:rsidR="00AE699D">
          <w:rPr>
            <w:noProof/>
            <w:webHidden/>
          </w:rPr>
          <w:fldChar w:fldCharType="begin"/>
        </w:r>
        <w:r w:rsidR="00AE699D">
          <w:rPr>
            <w:noProof/>
            <w:webHidden/>
          </w:rPr>
          <w:instrText xml:space="preserve"> PAGEREF _Toc375009607 \h </w:instrText>
        </w:r>
        <w:r w:rsidR="00AE699D">
          <w:rPr>
            <w:noProof/>
            <w:webHidden/>
          </w:rPr>
        </w:r>
        <w:r w:rsidR="00AE699D">
          <w:rPr>
            <w:noProof/>
            <w:webHidden/>
          </w:rPr>
          <w:fldChar w:fldCharType="separate"/>
        </w:r>
        <w:r w:rsidR="005032C4">
          <w:rPr>
            <w:noProof/>
            <w:webHidden/>
          </w:rPr>
          <w:t>19</w:t>
        </w:r>
        <w:r w:rsidR="00AE699D">
          <w:rPr>
            <w:noProof/>
            <w:webHidden/>
          </w:rPr>
          <w:fldChar w:fldCharType="end"/>
        </w:r>
      </w:hyperlink>
    </w:p>
    <w:p w:rsidR="00AE699D" w:rsidRDefault="005159C2">
      <w:pPr>
        <w:pStyle w:val="TOC3"/>
        <w:rPr>
          <w:rFonts w:eastAsiaTheme="minorEastAsia"/>
          <w:noProof/>
          <w:color w:val="auto"/>
          <w:sz w:val="22"/>
          <w:lang w:eastAsia="zh-CN"/>
        </w:rPr>
      </w:pPr>
      <w:hyperlink w:anchor="_Toc375009608" w:history="1">
        <w:r w:rsidR="00AE699D" w:rsidRPr="002D6E63">
          <w:rPr>
            <w:rStyle w:val="Hyperlink"/>
            <w:noProof/>
            <w:lang w:val="fr-FR"/>
          </w:rPr>
          <w:t>Forefront Online Protection per a l</w:t>
        </w:r>
        <w:r w:rsidR="007A5696">
          <w:rPr>
            <w:rStyle w:val="Hyperlink"/>
            <w:noProof/>
            <w:lang w:val="fr-FR"/>
          </w:rPr>
          <w:t>’</w:t>
        </w:r>
        <w:r w:rsidR="00AE699D" w:rsidRPr="002D6E63">
          <w:rPr>
            <w:rStyle w:val="Hyperlink"/>
            <w:noProof/>
            <w:lang w:val="fr-FR"/>
          </w:rPr>
          <w:t>Exchange</w:t>
        </w:r>
        <w:r w:rsidR="00AE699D">
          <w:rPr>
            <w:noProof/>
            <w:webHidden/>
          </w:rPr>
          <w:tab/>
        </w:r>
        <w:r w:rsidR="00AE699D">
          <w:rPr>
            <w:noProof/>
            <w:webHidden/>
          </w:rPr>
          <w:fldChar w:fldCharType="begin"/>
        </w:r>
        <w:r w:rsidR="00AE699D">
          <w:rPr>
            <w:noProof/>
            <w:webHidden/>
          </w:rPr>
          <w:instrText xml:space="preserve"> PAGEREF _Toc375009608 \h </w:instrText>
        </w:r>
        <w:r w:rsidR="00AE699D">
          <w:rPr>
            <w:noProof/>
            <w:webHidden/>
          </w:rPr>
        </w:r>
        <w:r w:rsidR="00AE699D">
          <w:rPr>
            <w:noProof/>
            <w:webHidden/>
          </w:rPr>
          <w:fldChar w:fldCharType="separate"/>
        </w:r>
        <w:r w:rsidR="005032C4">
          <w:rPr>
            <w:noProof/>
            <w:webHidden/>
          </w:rPr>
          <w:t>19</w:t>
        </w:r>
        <w:r w:rsidR="00AE699D">
          <w:rPr>
            <w:noProof/>
            <w:webHidden/>
          </w:rPr>
          <w:fldChar w:fldCharType="end"/>
        </w:r>
      </w:hyperlink>
    </w:p>
    <w:p w:rsidR="00AE699D" w:rsidRDefault="005159C2">
      <w:pPr>
        <w:pStyle w:val="TOC3"/>
        <w:rPr>
          <w:rFonts w:eastAsiaTheme="minorEastAsia"/>
          <w:noProof/>
          <w:color w:val="auto"/>
          <w:sz w:val="22"/>
          <w:lang w:eastAsia="zh-CN"/>
        </w:rPr>
      </w:pPr>
      <w:hyperlink w:anchor="_Toc375009609" w:history="1">
        <w:r w:rsidR="00AE699D" w:rsidRPr="002D6E63">
          <w:rPr>
            <w:rStyle w:val="Hyperlink"/>
            <w:noProof/>
          </w:rPr>
          <w:t>Lync Online Plan 1</w:t>
        </w:r>
        <w:r w:rsidR="00AE699D">
          <w:rPr>
            <w:noProof/>
            <w:webHidden/>
          </w:rPr>
          <w:tab/>
        </w:r>
        <w:r w:rsidR="00AE699D">
          <w:rPr>
            <w:noProof/>
            <w:webHidden/>
          </w:rPr>
          <w:fldChar w:fldCharType="begin"/>
        </w:r>
        <w:r w:rsidR="00AE699D">
          <w:rPr>
            <w:noProof/>
            <w:webHidden/>
          </w:rPr>
          <w:instrText xml:space="preserve"> PAGEREF _Toc375009609 \h </w:instrText>
        </w:r>
        <w:r w:rsidR="00AE699D">
          <w:rPr>
            <w:noProof/>
            <w:webHidden/>
          </w:rPr>
        </w:r>
        <w:r w:rsidR="00AE699D">
          <w:rPr>
            <w:noProof/>
            <w:webHidden/>
          </w:rPr>
          <w:fldChar w:fldCharType="separate"/>
        </w:r>
        <w:r w:rsidR="005032C4">
          <w:rPr>
            <w:noProof/>
            <w:webHidden/>
          </w:rPr>
          <w:t>20</w:t>
        </w:r>
        <w:r w:rsidR="00AE699D">
          <w:rPr>
            <w:noProof/>
            <w:webHidden/>
          </w:rPr>
          <w:fldChar w:fldCharType="end"/>
        </w:r>
      </w:hyperlink>
    </w:p>
    <w:p w:rsidR="00AE699D" w:rsidRDefault="005159C2">
      <w:pPr>
        <w:pStyle w:val="TOC3"/>
        <w:rPr>
          <w:rFonts w:eastAsiaTheme="minorEastAsia"/>
          <w:noProof/>
          <w:color w:val="auto"/>
          <w:sz w:val="22"/>
          <w:lang w:eastAsia="zh-CN"/>
        </w:rPr>
      </w:pPr>
      <w:hyperlink w:anchor="_Toc375009610" w:history="1">
        <w:r w:rsidR="00AE699D" w:rsidRPr="002D6E63">
          <w:rPr>
            <w:rStyle w:val="Hyperlink"/>
            <w:noProof/>
            <w:lang w:val="es-ES"/>
          </w:rPr>
          <w:t>Lync Online Pla 2</w:t>
        </w:r>
        <w:r w:rsidR="00AE699D">
          <w:rPr>
            <w:noProof/>
            <w:webHidden/>
          </w:rPr>
          <w:tab/>
        </w:r>
        <w:r w:rsidR="00AE699D">
          <w:rPr>
            <w:noProof/>
            <w:webHidden/>
          </w:rPr>
          <w:fldChar w:fldCharType="begin"/>
        </w:r>
        <w:r w:rsidR="00AE699D">
          <w:rPr>
            <w:noProof/>
            <w:webHidden/>
          </w:rPr>
          <w:instrText xml:space="preserve"> PAGEREF _Toc375009610 \h </w:instrText>
        </w:r>
        <w:r w:rsidR="00AE699D">
          <w:rPr>
            <w:noProof/>
            <w:webHidden/>
          </w:rPr>
        </w:r>
        <w:r w:rsidR="00AE699D">
          <w:rPr>
            <w:noProof/>
            <w:webHidden/>
          </w:rPr>
          <w:fldChar w:fldCharType="separate"/>
        </w:r>
        <w:r w:rsidR="005032C4">
          <w:rPr>
            <w:noProof/>
            <w:webHidden/>
          </w:rPr>
          <w:t>21</w:t>
        </w:r>
        <w:r w:rsidR="00AE699D">
          <w:rPr>
            <w:noProof/>
            <w:webHidden/>
          </w:rPr>
          <w:fldChar w:fldCharType="end"/>
        </w:r>
      </w:hyperlink>
    </w:p>
    <w:p w:rsidR="00AE699D" w:rsidRDefault="005159C2">
      <w:pPr>
        <w:pStyle w:val="TOC3"/>
        <w:rPr>
          <w:rFonts w:eastAsiaTheme="minorEastAsia"/>
          <w:noProof/>
          <w:color w:val="auto"/>
          <w:sz w:val="22"/>
          <w:lang w:eastAsia="zh-CN"/>
        </w:rPr>
      </w:pPr>
      <w:hyperlink w:anchor="_Toc375009611" w:history="1">
        <w:r w:rsidR="00AE699D" w:rsidRPr="002D6E63">
          <w:rPr>
            <w:rStyle w:val="Hyperlink"/>
            <w:noProof/>
            <w:lang w:val="fr-FR"/>
          </w:rPr>
          <w:t>Lync Online Pla 3</w:t>
        </w:r>
        <w:r w:rsidR="00AE699D">
          <w:rPr>
            <w:noProof/>
            <w:webHidden/>
          </w:rPr>
          <w:tab/>
        </w:r>
        <w:r w:rsidR="00AE699D">
          <w:rPr>
            <w:noProof/>
            <w:webHidden/>
          </w:rPr>
          <w:fldChar w:fldCharType="begin"/>
        </w:r>
        <w:r w:rsidR="00AE699D">
          <w:rPr>
            <w:noProof/>
            <w:webHidden/>
          </w:rPr>
          <w:instrText xml:space="preserve"> PAGEREF _Toc375009611 \h </w:instrText>
        </w:r>
        <w:r w:rsidR="00AE699D">
          <w:rPr>
            <w:noProof/>
            <w:webHidden/>
          </w:rPr>
        </w:r>
        <w:r w:rsidR="00AE699D">
          <w:rPr>
            <w:noProof/>
            <w:webHidden/>
          </w:rPr>
          <w:fldChar w:fldCharType="separate"/>
        </w:r>
        <w:r w:rsidR="005032C4">
          <w:rPr>
            <w:noProof/>
            <w:webHidden/>
          </w:rPr>
          <w:t>22</w:t>
        </w:r>
        <w:r w:rsidR="00AE699D">
          <w:rPr>
            <w:noProof/>
            <w:webHidden/>
          </w:rPr>
          <w:fldChar w:fldCharType="end"/>
        </w:r>
      </w:hyperlink>
    </w:p>
    <w:p w:rsidR="00AE699D" w:rsidRDefault="005159C2">
      <w:pPr>
        <w:pStyle w:val="TOC3"/>
        <w:rPr>
          <w:rFonts w:eastAsiaTheme="minorEastAsia"/>
          <w:noProof/>
          <w:color w:val="auto"/>
          <w:sz w:val="22"/>
          <w:lang w:eastAsia="zh-CN"/>
        </w:rPr>
      </w:pPr>
      <w:hyperlink w:anchor="_Toc375009612" w:history="1">
        <w:r w:rsidR="00AE699D" w:rsidRPr="002D6E63">
          <w:rPr>
            <w:rStyle w:val="Hyperlink"/>
            <w:noProof/>
            <w:lang w:val="fr-FR"/>
          </w:rPr>
          <w:t>Microsoft Rights Management</w:t>
        </w:r>
        <w:r w:rsidR="00AE699D">
          <w:rPr>
            <w:noProof/>
            <w:webHidden/>
          </w:rPr>
          <w:tab/>
        </w:r>
        <w:r w:rsidR="00AE699D">
          <w:rPr>
            <w:noProof/>
            <w:webHidden/>
          </w:rPr>
          <w:fldChar w:fldCharType="begin"/>
        </w:r>
        <w:r w:rsidR="00AE699D">
          <w:rPr>
            <w:noProof/>
            <w:webHidden/>
          </w:rPr>
          <w:instrText xml:space="preserve"> PAGEREF _Toc375009612 \h </w:instrText>
        </w:r>
        <w:r w:rsidR="00AE699D">
          <w:rPr>
            <w:noProof/>
            <w:webHidden/>
          </w:rPr>
        </w:r>
        <w:r w:rsidR="00AE699D">
          <w:rPr>
            <w:noProof/>
            <w:webHidden/>
          </w:rPr>
          <w:fldChar w:fldCharType="separate"/>
        </w:r>
        <w:r w:rsidR="005032C4">
          <w:rPr>
            <w:noProof/>
            <w:webHidden/>
          </w:rPr>
          <w:t>22</w:t>
        </w:r>
        <w:r w:rsidR="00AE699D">
          <w:rPr>
            <w:noProof/>
            <w:webHidden/>
          </w:rPr>
          <w:fldChar w:fldCharType="end"/>
        </w:r>
      </w:hyperlink>
    </w:p>
    <w:p w:rsidR="00AE699D" w:rsidRDefault="005159C2">
      <w:pPr>
        <w:pStyle w:val="TOC3"/>
        <w:rPr>
          <w:rFonts w:eastAsiaTheme="minorEastAsia"/>
          <w:noProof/>
          <w:color w:val="auto"/>
          <w:sz w:val="22"/>
          <w:lang w:eastAsia="zh-CN"/>
        </w:rPr>
      </w:pPr>
      <w:hyperlink w:anchor="_Toc375009613" w:history="1">
        <w:r w:rsidR="00AE699D" w:rsidRPr="002D6E63">
          <w:rPr>
            <w:rStyle w:val="Hyperlink"/>
            <w:noProof/>
          </w:rPr>
          <w:t>Office 365 Developer</w:t>
        </w:r>
        <w:r w:rsidR="00AE699D">
          <w:rPr>
            <w:noProof/>
            <w:webHidden/>
          </w:rPr>
          <w:tab/>
        </w:r>
        <w:r w:rsidR="00AE699D">
          <w:rPr>
            <w:noProof/>
            <w:webHidden/>
          </w:rPr>
          <w:fldChar w:fldCharType="begin"/>
        </w:r>
        <w:r w:rsidR="00AE699D">
          <w:rPr>
            <w:noProof/>
            <w:webHidden/>
          </w:rPr>
          <w:instrText xml:space="preserve"> PAGEREF _Toc375009613 \h </w:instrText>
        </w:r>
        <w:r w:rsidR="00AE699D">
          <w:rPr>
            <w:noProof/>
            <w:webHidden/>
          </w:rPr>
        </w:r>
        <w:r w:rsidR="00AE699D">
          <w:rPr>
            <w:noProof/>
            <w:webHidden/>
          </w:rPr>
          <w:fldChar w:fldCharType="separate"/>
        </w:r>
        <w:r w:rsidR="005032C4">
          <w:rPr>
            <w:noProof/>
            <w:webHidden/>
          </w:rPr>
          <w:t>22</w:t>
        </w:r>
        <w:r w:rsidR="00AE699D">
          <w:rPr>
            <w:noProof/>
            <w:webHidden/>
          </w:rPr>
          <w:fldChar w:fldCharType="end"/>
        </w:r>
      </w:hyperlink>
    </w:p>
    <w:p w:rsidR="00AE699D" w:rsidRDefault="005159C2">
      <w:pPr>
        <w:pStyle w:val="TOC3"/>
        <w:rPr>
          <w:rFonts w:eastAsiaTheme="minorEastAsia"/>
          <w:noProof/>
          <w:color w:val="auto"/>
          <w:sz w:val="22"/>
          <w:lang w:eastAsia="zh-CN"/>
        </w:rPr>
      </w:pPr>
      <w:hyperlink w:anchor="_Toc375009614" w:history="1">
        <w:r w:rsidR="00AE699D" w:rsidRPr="002D6E63">
          <w:rPr>
            <w:rStyle w:val="Hyperlink"/>
            <w:noProof/>
          </w:rPr>
          <w:t>Office 365 Small Business</w:t>
        </w:r>
        <w:r w:rsidR="00AE699D">
          <w:rPr>
            <w:noProof/>
            <w:webHidden/>
          </w:rPr>
          <w:tab/>
        </w:r>
        <w:r w:rsidR="00AE699D">
          <w:rPr>
            <w:noProof/>
            <w:webHidden/>
          </w:rPr>
          <w:fldChar w:fldCharType="begin"/>
        </w:r>
        <w:r w:rsidR="00AE699D">
          <w:rPr>
            <w:noProof/>
            <w:webHidden/>
          </w:rPr>
          <w:instrText xml:space="preserve"> PAGEREF _Toc375009614 \h </w:instrText>
        </w:r>
        <w:r w:rsidR="00AE699D">
          <w:rPr>
            <w:noProof/>
            <w:webHidden/>
          </w:rPr>
        </w:r>
        <w:r w:rsidR="00AE699D">
          <w:rPr>
            <w:noProof/>
            <w:webHidden/>
          </w:rPr>
          <w:fldChar w:fldCharType="separate"/>
        </w:r>
        <w:r w:rsidR="005032C4">
          <w:rPr>
            <w:noProof/>
            <w:webHidden/>
          </w:rPr>
          <w:t>23</w:t>
        </w:r>
        <w:r w:rsidR="00AE699D">
          <w:rPr>
            <w:noProof/>
            <w:webHidden/>
          </w:rPr>
          <w:fldChar w:fldCharType="end"/>
        </w:r>
      </w:hyperlink>
    </w:p>
    <w:p w:rsidR="00AE699D" w:rsidRDefault="005159C2">
      <w:pPr>
        <w:pStyle w:val="TOC3"/>
        <w:rPr>
          <w:rFonts w:eastAsiaTheme="minorEastAsia"/>
          <w:noProof/>
          <w:color w:val="auto"/>
          <w:sz w:val="22"/>
          <w:lang w:eastAsia="zh-CN"/>
        </w:rPr>
      </w:pPr>
      <w:hyperlink w:anchor="_Toc375009615" w:history="1">
        <w:r w:rsidR="00AE699D" w:rsidRPr="002D6E63">
          <w:rPr>
            <w:rStyle w:val="Hyperlink"/>
            <w:noProof/>
          </w:rPr>
          <w:t>Office 365 Small Business Premium</w:t>
        </w:r>
        <w:r w:rsidR="00AE699D">
          <w:rPr>
            <w:noProof/>
            <w:webHidden/>
          </w:rPr>
          <w:tab/>
        </w:r>
        <w:r w:rsidR="00AE699D">
          <w:rPr>
            <w:noProof/>
            <w:webHidden/>
          </w:rPr>
          <w:fldChar w:fldCharType="begin"/>
        </w:r>
        <w:r w:rsidR="00AE699D">
          <w:rPr>
            <w:noProof/>
            <w:webHidden/>
          </w:rPr>
          <w:instrText xml:space="preserve"> PAGEREF _Toc375009615 \h </w:instrText>
        </w:r>
        <w:r w:rsidR="00AE699D">
          <w:rPr>
            <w:noProof/>
            <w:webHidden/>
          </w:rPr>
        </w:r>
        <w:r w:rsidR="00AE699D">
          <w:rPr>
            <w:noProof/>
            <w:webHidden/>
          </w:rPr>
          <w:fldChar w:fldCharType="separate"/>
        </w:r>
        <w:r w:rsidR="005032C4">
          <w:rPr>
            <w:noProof/>
            <w:webHidden/>
          </w:rPr>
          <w:t>23</w:t>
        </w:r>
        <w:r w:rsidR="00AE699D">
          <w:rPr>
            <w:noProof/>
            <w:webHidden/>
          </w:rPr>
          <w:fldChar w:fldCharType="end"/>
        </w:r>
      </w:hyperlink>
    </w:p>
    <w:p w:rsidR="00AE699D" w:rsidRDefault="005159C2">
      <w:pPr>
        <w:pStyle w:val="TOC3"/>
        <w:rPr>
          <w:rFonts w:eastAsiaTheme="minorEastAsia"/>
          <w:noProof/>
          <w:color w:val="auto"/>
          <w:sz w:val="22"/>
          <w:lang w:eastAsia="zh-CN"/>
        </w:rPr>
      </w:pPr>
      <w:hyperlink w:anchor="_Toc375009616" w:history="1">
        <w:r w:rsidR="00AE699D" w:rsidRPr="002D6E63">
          <w:rPr>
            <w:rStyle w:val="Hyperlink"/>
            <w:noProof/>
          </w:rPr>
          <w:t>Aplicacions web de l</w:t>
        </w:r>
        <w:r w:rsidR="007A5696">
          <w:rPr>
            <w:rStyle w:val="Hyperlink"/>
            <w:noProof/>
          </w:rPr>
          <w:t>’</w:t>
        </w:r>
        <w:r w:rsidR="00AE699D" w:rsidRPr="002D6E63">
          <w:rPr>
            <w:rStyle w:val="Hyperlink"/>
            <w:noProof/>
          </w:rPr>
          <w:t>Office</w:t>
        </w:r>
        <w:r w:rsidR="00AE699D">
          <w:rPr>
            <w:noProof/>
            <w:webHidden/>
          </w:rPr>
          <w:tab/>
        </w:r>
        <w:r w:rsidR="00AE699D">
          <w:rPr>
            <w:noProof/>
            <w:webHidden/>
          </w:rPr>
          <w:fldChar w:fldCharType="begin"/>
        </w:r>
        <w:r w:rsidR="00AE699D">
          <w:rPr>
            <w:noProof/>
            <w:webHidden/>
          </w:rPr>
          <w:instrText xml:space="preserve"> PAGEREF _Toc375009616 \h </w:instrText>
        </w:r>
        <w:r w:rsidR="00AE699D">
          <w:rPr>
            <w:noProof/>
            <w:webHidden/>
          </w:rPr>
        </w:r>
        <w:r w:rsidR="00AE699D">
          <w:rPr>
            <w:noProof/>
            <w:webHidden/>
          </w:rPr>
          <w:fldChar w:fldCharType="separate"/>
        </w:r>
        <w:r w:rsidR="005032C4">
          <w:rPr>
            <w:noProof/>
            <w:webHidden/>
          </w:rPr>
          <w:t>24</w:t>
        </w:r>
        <w:r w:rsidR="00AE699D">
          <w:rPr>
            <w:noProof/>
            <w:webHidden/>
          </w:rPr>
          <w:fldChar w:fldCharType="end"/>
        </w:r>
      </w:hyperlink>
    </w:p>
    <w:p w:rsidR="00AE699D" w:rsidRDefault="005159C2">
      <w:pPr>
        <w:pStyle w:val="TOC3"/>
        <w:rPr>
          <w:rFonts w:eastAsiaTheme="minorEastAsia"/>
          <w:noProof/>
          <w:color w:val="auto"/>
          <w:sz w:val="22"/>
          <w:lang w:eastAsia="zh-CN"/>
        </w:rPr>
      </w:pPr>
      <w:hyperlink w:anchor="_Toc375009617" w:history="1">
        <w:r w:rsidR="00AE699D" w:rsidRPr="002D6E63">
          <w:rPr>
            <w:rStyle w:val="Hyperlink"/>
            <w:noProof/>
            <w:lang w:val="fr-FR"/>
          </w:rPr>
          <w:t>Power BI per a l</w:t>
        </w:r>
        <w:r w:rsidR="007A5696">
          <w:rPr>
            <w:rStyle w:val="Hyperlink"/>
            <w:noProof/>
            <w:lang w:val="fr-FR"/>
          </w:rPr>
          <w:t>’</w:t>
        </w:r>
        <w:r w:rsidR="00AE699D" w:rsidRPr="002D6E63">
          <w:rPr>
            <w:rStyle w:val="Hyperlink"/>
            <w:noProof/>
            <w:lang w:val="fr-FR"/>
          </w:rPr>
          <w:t>Office 365</w:t>
        </w:r>
        <w:r w:rsidR="00AE699D">
          <w:rPr>
            <w:noProof/>
            <w:webHidden/>
          </w:rPr>
          <w:tab/>
        </w:r>
        <w:r w:rsidR="00AE699D">
          <w:rPr>
            <w:noProof/>
            <w:webHidden/>
          </w:rPr>
          <w:fldChar w:fldCharType="begin"/>
        </w:r>
        <w:r w:rsidR="00AE699D">
          <w:rPr>
            <w:noProof/>
            <w:webHidden/>
          </w:rPr>
          <w:instrText xml:space="preserve"> PAGEREF _Toc375009617 \h </w:instrText>
        </w:r>
        <w:r w:rsidR="00AE699D">
          <w:rPr>
            <w:noProof/>
            <w:webHidden/>
          </w:rPr>
        </w:r>
        <w:r w:rsidR="00AE699D">
          <w:rPr>
            <w:noProof/>
            <w:webHidden/>
          </w:rPr>
          <w:fldChar w:fldCharType="separate"/>
        </w:r>
        <w:r w:rsidR="005032C4">
          <w:rPr>
            <w:noProof/>
            <w:webHidden/>
          </w:rPr>
          <w:t>25</w:t>
        </w:r>
        <w:r w:rsidR="00AE699D">
          <w:rPr>
            <w:noProof/>
            <w:webHidden/>
          </w:rPr>
          <w:fldChar w:fldCharType="end"/>
        </w:r>
      </w:hyperlink>
    </w:p>
    <w:p w:rsidR="00AE699D" w:rsidRDefault="005159C2">
      <w:pPr>
        <w:pStyle w:val="TOC3"/>
        <w:rPr>
          <w:rFonts w:eastAsiaTheme="minorEastAsia"/>
          <w:noProof/>
          <w:color w:val="auto"/>
          <w:sz w:val="22"/>
          <w:lang w:eastAsia="zh-CN"/>
        </w:rPr>
      </w:pPr>
      <w:hyperlink w:anchor="_Toc375009618" w:history="1">
        <w:r w:rsidR="00AE699D" w:rsidRPr="002D6E63">
          <w:rPr>
            <w:rStyle w:val="Hyperlink"/>
            <w:noProof/>
            <w:lang w:val="fr-FR"/>
          </w:rPr>
          <w:t>Project Online</w:t>
        </w:r>
        <w:r w:rsidR="00AE699D">
          <w:rPr>
            <w:noProof/>
            <w:webHidden/>
          </w:rPr>
          <w:tab/>
        </w:r>
        <w:r w:rsidR="00AE699D">
          <w:rPr>
            <w:noProof/>
            <w:webHidden/>
          </w:rPr>
          <w:fldChar w:fldCharType="begin"/>
        </w:r>
        <w:r w:rsidR="00AE699D">
          <w:rPr>
            <w:noProof/>
            <w:webHidden/>
          </w:rPr>
          <w:instrText xml:space="preserve"> PAGEREF _Toc375009618 \h </w:instrText>
        </w:r>
        <w:r w:rsidR="00AE699D">
          <w:rPr>
            <w:noProof/>
            <w:webHidden/>
          </w:rPr>
        </w:r>
        <w:r w:rsidR="00AE699D">
          <w:rPr>
            <w:noProof/>
            <w:webHidden/>
          </w:rPr>
          <w:fldChar w:fldCharType="separate"/>
        </w:r>
        <w:r w:rsidR="005032C4">
          <w:rPr>
            <w:noProof/>
            <w:webHidden/>
          </w:rPr>
          <w:t>25</w:t>
        </w:r>
        <w:r w:rsidR="00AE699D">
          <w:rPr>
            <w:noProof/>
            <w:webHidden/>
          </w:rPr>
          <w:fldChar w:fldCharType="end"/>
        </w:r>
      </w:hyperlink>
    </w:p>
    <w:p w:rsidR="00AE699D" w:rsidRDefault="005159C2">
      <w:pPr>
        <w:pStyle w:val="TOC3"/>
        <w:rPr>
          <w:rFonts w:eastAsiaTheme="minorEastAsia"/>
          <w:noProof/>
          <w:color w:val="auto"/>
          <w:sz w:val="22"/>
          <w:lang w:eastAsia="zh-CN"/>
        </w:rPr>
      </w:pPr>
      <w:hyperlink w:anchor="_Toc375009619" w:history="1">
        <w:r w:rsidR="00AE699D" w:rsidRPr="002D6E63">
          <w:rPr>
            <w:rStyle w:val="Hyperlink"/>
            <w:noProof/>
            <w:lang w:val="it-IT"/>
          </w:rPr>
          <w:t>SharePoint Online Kiosk</w:t>
        </w:r>
        <w:r w:rsidR="00AE699D">
          <w:rPr>
            <w:noProof/>
            <w:webHidden/>
          </w:rPr>
          <w:tab/>
        </w:r>
        <w:r w:rsidR="00AE699D">
          <w:rPr>
            <w:noProof/>
            <w:webHidden/>
          </w:rPr>
          <w:fldChar w:fldCharType="begin"/>
        </w:r>
        <w:r w:rsidR="00AE699D">
          <w:rPr>
            <w:noProof/>
            <w:webHidden/>
          </w:rPr>
          <w:instrText xml:space="preserve"> PAGEREF _Toc375009619 \h </w:instrText>
        </w:r>
        <w:r w:rsidR="00AE699D">
          <w:rPr>
            <w:noProof/>
            <w:webHidden/>
          </w:rPr>
        </w:r>
        <w:r w:rsidR="00AE699D">
          <w:rPr>
            <w:noProof/>
            <w:webHidden/>
          </w:rPr>
          <w:fldChar w:fldCharType="separate"/>
        </w:r>
        <w:r w:rsidR="005032C4">
          <w:rPr>
            <w:noProof/>
            <w:webHidden/>
          </w:rPr>
          <w:t>25</w:t>
        </w:r>
        <w:r w:rsidR="00AE699D">
          <w:rPr>
            <w:noProof/>
            <w:webHidden/>
          </w:rPr>
          <w:fldChar w:fldCharType="end"/>
        </w:r>
      </w:hyperlink>
    </w:p>
    <w:p w:rsidR="00AE699D" w:rsidRDefault="005159C2">
      <w:pPr>
        <w:pStyle w:val="TOC3"/>
        <w:rPr>
          <w:rFonts w:eastAsiaTheme="minorEastAsia"/>
          <w:noProof/>
          <w:color w:val="auto"/>
          <w:sz w:val="22"/>
          <w:lang w:eastAsia="zh-CN"/>
        </w:rPr>
      </w:pPr>
      <w:hyperlink w:anchor="_Toc375009620" w:history="1">
        <w:r w:rsidR="00AE699D" w:rsidRPr="002D6E63">
          <w:rPr>
            <w:rStyle w:val="Hyperlink"/>
            <w:noProof/>
          </w:rPr>
          <w:t>SharePoint Online Plan 1</w:t>
        </w:r>
        <w:r w:rsidR="00AE699D">
          <w:rPr>
            <w:noProof/>
            <w:webHidden/>
          </w:rPr>
          <w:tab/>
        </w:r>
        <w:r w:rsidR="00AE699D">
          <w:rPr>
            <w:noProof/>
            <w:webHidden/>
          </w:rPr>
          <w:fldChar w:fldCharType="begin"/>
        </w:r>
        <w:r w:rsidR="00AE699D">
          <w:rPr>
            <w:noProof/>
            <w:webHidden/>
          </w:rPr>
          <w:instrText xml:space="preserve"> PAGEREF _Toc375009620 \h </w:instrText>
        </w:r>
        <w:r w:rsidR="00AE699D">
          <w:rPr>
            <w:noProof/>
            <w:webHidden/>
          </w:rPr>
        </w:r>
        <w:r w:rsidR="00AE699D">
          <w:rPr>
            <w:noProof/>
            <w:webHidden/>
          </w:rPr>
          <w:fldChar w:fldCharType="separate"/>
        </w:r>
        <w:r w:rsidR="005032C4">
          <w:rPr>
            <w:noProof/>
            <w:webHidden/>
          </w:rPr>
          <w:t>25</w:t>
        </w:r>
        <w:r w:rsidR="00AE699D">
          <w:rPr>
            <w:noProof/>
            <w:webHidden/>
          </w:rPr>
          <w:fldChar w:fldCharType="end"/>
        </w:r>
      </w:hyperlink>
    </w:p>
    <w:p w:rsidR="00AE699D" w:rsidRDefault="005159C2">
      <w:pPr>
        <w:pStyle w:val="TOC3"/>
        <w:rPr>
          <w:rFonts w:eastAsiaTheme="minorEastAsia"/>
          <w:noProof/>
          <w:color w:val="auto"/>
          <w:sz w:val="22"/>
          <w:lang w:eastAsia="zh-CN"/>
        </w:rPr>
      </w:pPr>
      <w:hyperlink w:anchor="_Toc375009621" w:history="1">
        <w:r w:rsidR="00AE699D" w:rsidRPr="002D6E63">
          <w:rPr>
            <w:rStyle w:val="Hyperlink"/>
            <w:noProof/>
          </w:rPr>
          <w:t>SharePoint Online Plan 2</w:t>
        </w:r>
        <w:r w:rsidR="00AE699D">
          <w:rPr>
            <w:noProof/>
            <w:webHidden/>
          </w:rPr>
          <w:tab/>
        </w:r>
        <w:r w:rsidR="00AE699D">
          <w:rPr>
            <w:noProof/>
            <w:webHidden/>
          </w:rPr>
          <w:fldChar w:fldCharType="begin"/>
        </w:r>
        <w:r w:rsidR="00AE699D">
          <w:rPr>
            <w:noProof/>
            <w:webHidden/>
          </w:rPr>
          <w:instrText xml:space="preserve"> PAGEREF _Toc375009621 \h </w:instrText>
        </w:r>
        <w:r w:rsidR="00AE699D">
          <w:rPr>
            <w:noProof/>
            <w:webHidden/>
          </w:rPr>
        </w:r>
        <w:r w:rsidR="00AE699D">
          <w:rPr>
            <w:noProof/>
            <w:webHidden/>
          </w:rPr>
          <w:fldChar w:fldCharType="separate"/>
        </w:r>
        <w:r w:rsidR="005032C4">
          <w:rPr>
            <w:noProof/>
            <w:webHidden/>
          </w:rPr>
          <w:t>26</w:t>
        </w:r>
        <w:r w:rsidR="00AE699D">
          <w:rPr>
            <w:noProof/>
            <w:webHidden/>
          </w:rPr>
          <w:fldChar w:fldCharType="end"/>
        </w:r>
      </w:hyperlink>
    </w:p>
    <w:p w:rsidR="00AE699D" w:rsidRDefault="005159C2">
      <w:pPr>
        <w:pStyle w:val="TOC2"/>
        <w:rPr>
          <w:rFonts w:eastAsiaTheme="minorEastAsia"/>
          <w:noProof/>
          <w:color w:val="auto"/>
          <w:sz w:val="22"/>
          <w:lang w:eastAsia="zh-CN"/>
        </w:rPr>
      </w:pPr>
      <w:hyperlink w:anchor="_Toc375009622" w:history="1">
        <w:r w:rsidR="00AE699D" w:rsidRPr="00B31E3C">
          <w:rPr>
            <w:rStyle w:val="Hyperlink"/>
            <w:b/>
            <w:bCs/>
            <w:noProof/>
          </w:rPr>
          <w:t>Serveis del Windows Azure</w:t>
        </w:r>
        <w:r w:rsidR="00AE699D">
          <w:rPr>
            <w:noProof/>
            <w:webHidden/>
          </w:rPr>
          <w:tab/>
        </w:r>
        <w:r w:rsidR="00AE699D">
          <w:rPr>
            <w:noProof/>
            <w:webHidden/>
          </w:rPr>
          <w:fldChar w:fldCharType="begin"/>
        </w:r>
        <w:r w:rsidR="00AE699D">
          <w:rPr>
            <w:noProof/>
            <w:webHidden/>
          </w:rPr>
          <w:instrText xml:space="preserve"> PAGEREF _Toc375009622 \h </w:instrText>
        </w:r>
        <w:r w:rsidR="00AE699D">
          <w:rPr>
            <w:noProof/>
            <w:webHidden/>
          </w:rPr>
        </w:r>
        <w:r w:rsidR="00AE699D">
          <w:rPr>
            <w:noProof/>
            <w:webHidden/>
          </w:rPr>
          <w:fldChar w:fldCharType="separate"/>
        </w:r>
        <w:r w:rsidR="005032C4">
          <w:rPr>
            <w:noProof/>
            <w:webHidden/>
          </w:rPr>
          <w:t>26</w:t>
        </w:r>
        <w:r w:rsidR="00AE699D">
          <w:rPr>
            <w:noProof/>
            <w:webHidden/>
          </w:rPr>
          <w:fldChar w:fldCharType="end"/>
        </w:r>
      </w:hyperlink>
    </w:p>
    <w:p w:rsidR="00AE699D" w:rsidRDefault="005159C2">
      <w:pPr>
        <w:pStyle w:val="TOC3"/>
        <w:rPr>
          <w:rFonts w:eastAsiaTheme="minorEastAsia"/>
          <w:noProof/>
          <w:color w:val="auto"/>
          <w:sz w:val="22"/>
          <w:lang w:eastAsia="zh-CN"/>
        </w:rPr>
      </w:pPr>
      <w:hyperlink w:anchor="_Toc375009623" w:history="1">
        <w:r w:rsidR="00AE699D" w:rsidRPr="002D6E63">
          <w:rPr>
            <w:rStyle w:val="Hyperlink"/>
            <w:noProof/>
          </w:rPr>
          <w:t>Serveis del Windows Azure</w:t>
        </w:r>
        <w:r w:rsidR="00AE699D">
          <w:rPr>
            <w:noProof/>
            <w:webHidden/>
          </w:rPr>
          <w:tab/>
        </w:r>
        <w:r w:rsidR="00AE699D">
          <w:rPr>
            <w:noProof/>
            <w:webHidden/>
          </w:rPr>
          <w:fldChar w:fldCharType="begin"/>
        </w:r>
        <w:r w:rsidR="00AE699D">
          <w:rPr>
            <w:noProof/>
            <w:webHidden/>
          </w:rPr>
          <w:instrText xml:space="preserve"> PAGEREF _Toc375009623 \h </w:instrText>
        </w:r>
        <w:r w:rsidR="00AE699D">
          <w:rPr>
            <w:noProof/>
            <w:webHidden/>
          </w:rPr>
        </w:r>
        <w:r w:rsidR="00AE699D">
          <w:rPr>
            <w:noProof/>
            <w:webHidden/>
          </w:rPr>
          <w:fldChar w:fldCharType="separate"/>
        </w:r>
        <w:r w:rsidR="005032C4">
          <w:rPr>
            <w:noProof/>
            <w:webHidden/>
          </w:rPr>
          <w:t>26</w:t>
        </w:r>
        <w:r w:rsidR="00AE699D">
          <w:rPr>
            <w:noProof/>
            <w:webHidden/>
          </w:rPr>
          <w:fldChar w:fldCharType="end"/>
        </w:r>
      </w:hyperlink>
    </w:p>
    <w:p w:rsidR="00AE699D" w:rsidRDefault="005159C2">
      <w:pPr>
        <w:pStyle w:val="TOC2"/>
        <w:rPr>
          <w:rFonts w:eastAsiaTheme="minorEastAsia"/>
          <w:noProof/>
          <w:color w:val="auto"/>
          <w:sz w:val="22"/>
          <w:lang w:eastAsia="zh-CN"/>
        </w:rPr>
      </w:pPr>
      <w:hyperlink w:anchor="_Toc375009624" w:history="1">
        <w:r w:rsidR="00AE699D" w:rsidRPr="00B31E3C">
          <w:rPr>
            <w:rStyle w:val="Hyperlink"/>
            <w:b/>
            <w:bCs/>
            <w:noProof/>
            <w:lang w:val="pt-BR"/>
          </w:rPr>
          <w:t>Windows Intune i Serveis Online Relacionats</w:t>
        </w:r>
        <w:r w:rsidR="00AE699D">
          <w:rPr>
            <w:noProof/>
            <w:webHidden/>
          </w:rPr>
          <w:tab/>
        </w:r>
        <w:r w:rsidR="00AE699D">
          <w:rPr>
            <w:noProof/>
            <w:webHidden/>
          </w:rPr>
          <w:fldChar w:fldCharType="begin"/>
        </w:r>
        <w:r w:rsidR="00AE699D">
          <w:rPr>
            <w:noProof/>
            <w:webHidden/>
          </w:rPr>
          <w:instrText xml:space="preserve"> PAGEREF _Toc375009624 \h </w:instrText>
        </w:r>
        <w:r w:rsidR="00AE699D">
          <w:rPr>
            <w:noProof/>
            <w:webHidden/>
          </w:rPr>
        </w:r>
        <w:r w:rsidR="00AE699D">
          <w:rPr>
            <w:noProof/>
            <w:webHidden/>
          </w:rPr>
          <w:fldChar w:fldCharType="separate"/>
        </w:r>
        <w:r w:rsidR="005032C4">
          <w:rPr>
            <w:noProof/>
            <w:webHidden/>
          </w:rPr>
          <w:t>31</w:t>
        </w:r>
        <w:r w:rsidR="00AE699D">
          <w:rPr>
            <w:noProof/>
            <w:webHidden/>
          </w:rPr>
          <w:fldChar w:fldCharType="end"/>
        </w:r>
      </w:hyperlink>
    </w:p>
    <w:p w:rsidR="00AE699D" w:rsidRDefault="005159C2">
      <w:pPr>
        <w:pStyle w:val="TOC3"/>
        <w:rPr>
          <w:rFonts w:eastAsiaTheme="minorEastAsia"/>
          <w:noProof/>
          <w:color w:val="auto"/>
          <w:sz w:val="22"/>
          <w:lang w:eastAsia="zh-CN"/>
        </w:rPr>
      </w:pPr>
      <w:hyperlink w:anchor="_Toc375009625" w:history="1">
        <w:r w:rsidR="00AE699D" w:rsidRPr="002D6E63">
          <w:rPr>
            <w:rStyle w:val="Hyperlink"/>
            <w:noProof/>
          </w:rPr>
          <w:t>Microsoft Desktop Optimization Pack (MDOP)</w:t>
        </w:r>
        <w:r w:rsidR="00AE699D">
          <w:rPr>
            <w:noProof/>
            <w:webHidden/>
          </w:rPr>
          <w:tab/>
        </w:r>
        <w:r w:rsidR="00AE699D">
          <w:rPr>
            <w:noProof/>
            <w:webHidden/>
          </w:rPr>
          <w:fldChar w:fldCharType="begin"/>
        </w:r>
        <w:r w:rsidR="00AE699D">
          <w:rPr>
            <w:noProof/>
            <w:webHidden/>
          </w:rPr>
          <w:instrText xml:space="preserve"> PAGEREF _Toc375009625 \h </w:instrText>
        </w:r>
        <w:r w:rsidR="00AE699D">
          <w:rPr>
            <w:noProof/>
            <w:webHidden/>
          </w:rPr>
        </w:r>
        <w:r w:rsidR="00AE699D">
          <w:rPr>
            <w:noProof/>
            <w:webHidden/>
          </w:rPr>
          <w:fldChar w:fldCharType="separate"/>
        </w:r>
        <w:r w:rsidR="005032C4">
          <w:rPr>
            <w:noProof/>
            <w:webHidden/>
          </w:rPr>
          <w:t>31</w:t>
        </w:r>
        <w:r w:rsidR="00AE699D">
          <w:rPr>
            <w:noProof/>
            <w:webHidden/>
          </w:rPr>
          <w:fldChar w:fldCharType="end"/>
        </w:r>
      </w:hyperlink>
    </w:p>
    <w:p w:rsidR="00AE699D" w:rsidRDefault="005159C2">
      <w:pPr>
        <w:pStyle w:val="TOC3"/>
        <w:rPr>
          <w:rFonts w:eastAsiaTheme="minorEastAsia"/>
          <w:noProof/>
          <w:color w:val="auto"/>
          <w:sz w:val="22"/>
          <w:lang w:eastAsia="zh-CN"/>
        </w:rPr>
      </w:pPr>
      <w:hyperlink w:anchor="_Toc375009626" w:history="1">
        <w:r w:rsidR="00AE699D" w:rsidRPr="002D6E63">
          <w:rPr>
            <w:rStyle w:val="Hyperlink"/>
            <w:noProof/>
          </w:rPr>
          <w:t>Windows Intune</w:t>
        </w:r>
        <w:r w:rsidR="00AE699D">
          <w:rPr>
            <w:noProof/>
            <w:webHidden/>
          </w:rPr>
          <w:tab/>
        </w:r>
        <w:r w:rsidR="00AE699D">
          <w:rPr>
            <w:noProof/>
            <w:webHidden/>
          </w:rPr>
          <w:fldChar w:fldCharType="begin"/>
        </w:r>
        <w:r w:rsidR="00AE699D">
          <w:rPr>
            <w:noProof/>
            <w:webHidden/>
          </w:rPr>
          <w:instrText xml:space="preserve"> PAGEREF _Toc375009626 \h </w:instrText>
        </w:r>
        <w:r w:rsidR="00AE699D">
          <w:rPr>
            <w:noProof/>
            <w:webHidden/>
          </w:rPr>
        </w:r>
        <w:r w:rsidR="00AE699D">
          <w:rPr>
            <w:noProof/>
            <w:webHidden/>
          </w:rPr>
          <w:fldChar w:fldCharType="separate"/>
        </w:r>
        <w:r w:rsidR="005032C4">
          <w:rPr>
            <w:noProof/>
            <w:webHidden/>
          </w:rPr>
          <w:t>32</w:t>
        </w:r>
        <w:r w:rsidR="00AE699D">
          <w:rPr>
            <w:noProof/>
            <w:webHidden/>
          </w:rPr>
          <w:fldChar w:fldCharType="end"/>
        </w:r>
      </w:hyperlink>
    </w:p>
    <w:p w:rsidR="00AE699D" w:rsidRDefault="005159C2">
      <w:pPr>
        <w:pStyle w:val="TOC3"/>
        <w:rPr>
          <w:rFonts w:eastAsiaTheme="minorEastAsia"/>
          <w:noProof/>
          <w:color w:val="auto"/>
          <w:sz w:val="22"/>
          <w:lang w:eastAsia="zh-CN"/>
        </w:rPr>
      </w:pPr>
      <w:hyperlink w:anchor="_Toc375009627" w:history="1">
        <w:r w:rsidR="00AE699D" w:rsidRPr="002D6E63">
          <w:rPr>
            <w:rStyle w:val="Hyperlink"/>
            <w:noProof/>
            <w:lang w:val="es-ES"/>
          </w:rPr>
          <w:t>Windows Intune amb Sistema Operatiu de Sobretaula Windows</w:t>
        </w:r>
        <w:r w:rsidR="00AE699D">
          <w:rPr>
            <w:noProof/>
            <w:webHidden/>
          </w:rPr>
          <w:tab/>
        </w:r>
        <w:r w:rsidR="00AE699D">
          <w:rPr>
            <w:noProof/>
            <w:webHidden/>
          </w:rPr>
          <w:fldChar w:fldCharType="begin"/>
        </w:r>
        <w:r w:rsidR="00AE699D">
          <w:rPr>
            <w:noProof/>
            <w:webHidden/>
          </w:rPr>
          <w:instrText xml:space="preserve"> PAGEREF _Toc375009627 \h </w:instrText>
        </w:r>
        <w:r w:rsidR="00AE699D">
          <w:rPr>
            <w:noProof/>
            <w:webHidden/>
          </w:rPr>
        </w:r>
        <w:r w:rsidR="00AE699D">
          <w:rPr>
            <w:noProof/>
            <w:webHidden/>
          </w:rPr>
          <w:fldChar w:fldCharType="separate"/>
        </w:r>
        <w:r w:rsidR="005032C4">
          <w:rPr>
            <w:noProof/>
            <w:webHidden/>
          </w:rPr>
          <w:t>32</w:t>
        </w:r>
        <w:r w:rsidR="00AE699D">
          <w:rPr>
            <w:noProof/>
            <w:webHidden/>
          </w:rPr>
          <w:fldChar w:fldCharType="end"/>
        </w:r>
      </w:hyperlink>
    </w:p>
    <w:p w:rsidR="00AE699D" w:rsidRDefault="005159C2">
      <w:pPr>
        <w:pStyle w:val="TOC3"/>
        <w:rPr>
          <w:rFonts w:eastAsiaTheme="minorEastAsia"/>
          <w:noProof/>
          <w:color w:val="auto"/>
          <w:sz w:val="22"/>
          <w:lang w:eastAsia="zh-CN"/>
        </w:rPr>
      </w:pPr>
      <w:hyperlink w:anchor="_Toc375009628" w:history="1">
        <w:r w:rsidR="00AE699D" w:rsidRPr="002D6E63">
          <w:rPr>
            <w:rStyle w:val="Hyperlink"/>
            <w:noProof/>
          </w:rPr>
          <w:t xml:space="preserve">Complement del Windows Intune per al System Center </w:t>
        </w:r>
        <w:r w:rsidR="007A5696">
          <w:rPr>
            <w:rStyle w:val="Hyperlink"/>
            <w:noProof/>
          </w:rPr>
          <w:br/>
        </w:r>
        <w:r w:rsidR="00AE699D" w:rsidRPr="002D6E63">
          <w:rPr>
            <w:rStyle w:val="Hyperlink"/>
            <w:noProof/>
          </w:rPr>
          <w:t>Configuration Manager i el System Center EndPoint Protection</w:t>
        </w:r>
        <w:r w:rsidR="00AE699D">
          <w:rPr>
            <w:noProof/>
            <w:webHidden/>
          </w:rPr>
          <w:tab/>
        </w:r>
        <w:r w:rsidR="00AE699D">
          <w:rPr>
            <w:noProof/>
            <w:webHidden/>
          </w:rPr>
          <w:fldChar w:fldCharType="begin"/>
        </w:r>
        <w:r w:rsidR="00AE699D">
          <w:rPr>
            <w:noProof/>
            <w:webHidden/>
          </w:rPr>
          <w:instrText xml:space="preserve"> PAGEREF _Toc375009628 \h </w:instrText>
        </w:r>
        <w:r w:rsidR="00AE699D">
          <w:rPr>
            <w:noProof/>
            <w:webHidden/>
          </w:rPr>
        </w:r>
        <w:r w:rsidR="00AE699D">
          <w:rPr>
            <w:noProof/>
            <w:webHidden/>
          </w:rPr>
          <w:fldChar w:fldCharType="separate"/>
        </w:r>
        <w:r w:rsidR="005032C4">
          <w:rPr>
            <w:noProof/>
            <w:webHidden/>
          </w:rPr>
          <w:t>37</w:t>
        </w:r>
        <w:r w:rsidR="00AE699D">
          <w:rPr>
            <w:noProof/>
            <w:webHidden/>
          </w:rPr>
          <w:fldChar w:fldCharType="end"/>
        </w:r>
      </w:hyperlink>
    </w:p>
    <w:p w:rsidR="00AE699D" w:rsidRDefault="005159C2">
      <w:pPr>
        <w:pStyle w:val="TOC2"/>
        <w:rPr>
          <w:rFonts w:eastAsiaTheme="minorEastAsia"/>
          <w:noProof/>
          <w:color w:val="auto"/>
          <w:sz w:val="22"/>
          <w:lang w:eastAsia="zh-CN"/>
        </w:rPr>
      </w:pPr>
      <w:hyperlink w:anchor="_Toc375009629" w:history="1">
        <w:r w:rsidR="00AE699D" w:rsidRPr="00B31E3C">
          <w:rPr>
            <w:rStyle w:val="Hyperlink"/>
            <w:b/>
            <w:bCs/>
            <w:noProof/>
            <w:lang w:val="es-ES"/>
          </w:rPr>
          <w:t>Altres Serveis Online</w:t>
        </w:r>
        <w:r w:rsidR="00AE699D">
          <w:rPr>
            <w:noProof/>
            <w:webHidden/>
          </w:rPr>
          <w:tab/>
        </w:r>
        <w:r w:rsidR="00AE699D">
          <w:rPr>
            <w:noProof/>
            <w:webHidden/>
          </w:rPr>
          <w:fldChar w:fldCharType="begin"/>
        </w:r>
        <w:r w:rsidR="00AE699D">
          <w:rPr>
            <w:noProof/>
            <w:webHidden/>
          </w:rPr>
          <w:instrText xml:space="preserve"> PAGEREF _Toc375009629 \h </w:instrText>
        </w:r>
        <w:r w:rsidR="00AE699D">
          <w:rPr>
            <w:noProof/>
            <w:webHidden/>
          </w:rPr>
        </w:r>
        <w:r w:rsidR="00AE699D">
          <w:rPr>
            <w:noProof/>
            <w:webHidden/>
          </w:rPr>
          <w:fldChar w:fldCharType="separate"/>
        </w:r>
        <w:r w:rsidR="005032C4">
          <w:rPr>
            <w:noProof/>
            <w:webHidden/>
          </w:rPr>
          <w:t>37</w:t>
        </w:r>
        <w:r w:rsidR="00AE699D">
          <w:rPr>
            <w:noProof/>
            <w:webHidden/>
          </w:rPr>
          <w:fldChar w:fldCharType="end"/>
        </w:r>
      </w:hyperlink>
    </w:p>
    <w:p w:rsidR="00AE699D" w:rsidRDefault="005159C2">
      <w:pPr>
        <w:pStyle w:val="TOC3"/>
        <w:rPr>
          <w:rFonts w:eastAsiaTheme="minorEastAsia"/>
          <w:noProof/>
          <w:color w:val="auto"/>
          <w:sz w:val="22"/>
          <w:lang w:eastAsia="zh-CN"/>
        </w:rPr>
      </w:pPr>
      <w:hyperlink w:anchor="_Toc375009630" w:history="1">
        <w:r w:rsidR="00AE699D" w:rsidRPr="002D6E63">
          <w:rPr>
            <w:rStyle w:val="Hyperlink"/>
            <w:noProof/>
            <w:lang w:val="es-ES"/>
          </w:rPr>
          <w:t>Plataforma de l</w:t>
        </w:r>
        <w:r w:rsidR="007A5696">
          <w:rPr>
            <w:rStyle w:val="Hyperlink"/>
            <w:noProof/>
            <w:lang w:val="es-ES"/>
          </w:rPr>
          <w:t>’</w:t>
        </w:r>
        <w:r w:rsidR="00AE699D" w:rsidRPr="002D6E63">
          <w:rPr>
            <w:rStyle w:val="Hyperlink"/>
            <w:noProof/>
            <w:lang w:val="es-ES"/>
          </w:rPr>
          <w:t>Empresa dels Mapes del Bing i Plataforma d</w:t>
        </w:r>
        <w:r w:rsidR="007A5696">
          <w:rPr>
            <w:rStyle w:val="Hyperlink"/>
            <w:noProof/>
            <w:lang w:val="es-ES"/>
          </w:rPr>
          <w:t>’</w:t>
        </w:r>
        <w:r w:rsidR="00AE699D" w:rsidRPr="002D6E63">
          <w:rPr>
            <w:rStyle w:val="Hyperlink"/>
            <w:noProof/>
            <w:lang w:val="es-ES"/>
          </w:rPr>
          <w:t>Administració d</w:t>
        </w:r>
        <w:r w:rsidR="007A5696">
          <w:rPr>
            <w:rStyle w:val="Hyperlink"/>
            <w:noProof/>
            <w:lang w:val="es-ES"/>
          </w:rPr>
          <w:t>’</w:t>
        </w:r>
        <w:r w:rsidR="00AE699D" w:rsidRPr="002D6E63">
          <w:rPr>
            <w:rStyle w:val="Hyperlink"/>
            <w:noProof/>
            <w:lang w:val="es-ES"/>
          </w:rPr>
          <w:t>Actius Mòbils dels Mapes del Bing</w:t>
        </w:r>
        <w:r w:rsidR="00AE699D">
          <w:rPr>
            <w:noProof/>
            <w:webHidden/>
          </w:rPr>
          <w:tab/>
        </w:r>
        <w:r w:rsidR="00AE699D">
          <w:rPr>
            <w:noProof/>
            <w:webHidden/>
          </w:rPr>
          <w:fldChar w:fldCharType="begin"/>
        </w:r>
        <w:r w:rsidR="00AE699D">
          <w:rPr>
            <w:noProof/>
            <w:webHidden/>
          </w:rPr>
          <w:instrText xml:space="preserve"> PAGEREF _Toc375009630 \h </w:instrText>
        </w:r>
        <w:r w:rsidR="00AE699D">
          <w:rPr>
            <w:noProof/>
            <w:webHidden/>
          </w:rPr>
        </w:r>
        <w:r w:rsidR="00AE699D">
          <w:rPr>
            <w:noProof/>
            <w:webHidden/>
          </w:rPr>
          <w:fldChar w:fldCharType="separate"/>
        </w:r>
        <w:r w:rsidR="005032C4">
          <w:rPr>
            <w:noProof/>
            <w:webHidden/>
          </w:rPr>
          <w:t>37</w:t>
        </w:r>
        <w:r w:rsidR="00AE699D">
          <w:rPr>
            <w:noProof/>
            <w:webHidden/>
          </w:rPr>
          <w:fldChar w:fldCharType="end"/>
        </w:r>
      </w:hyperlink>
    </w:p>
    <w:p w:rsidR="00AE699D" w:rsidRDefault="005159C2">
      <w:pPr>
        <w:pStyle w:val="TOC3"/>
        <w:rPr>
          <w:rFonts w:eastAsiaTheme="minorEastAsia"/>
          <w:noProof/>
          <w:color w:val="auto"/>
          <w:sz w:val="22"/>
          <w:lang w:eastAsia="zh-CN"/>
        </w:rPr>
      </w:pPr>
      <w:hyperlink w:anchor="_Toc375009631" w:history="1">
        <w:r w:rsidR="00AE699D" w:rsidRPr="002D6E63">
          <w:rPr>
            <w:rStyle w:val="Hyperlink"/>
            <w:noProof/>
            <w:lang w:val="fr-FR"/>
          </w:rPr>
          <w:t>Microsoft Learning E-Reference Library</w:t>
        </w:r>
        <w:r w:rsidR="00AE699D">
          <w:rPr>
            <w:noProof/>
            <w:webHidden/>
          </w:rPr>
          <w:tab/>
        </w:r>
        <w:r w:rsidR="00AE699D">
          <w:rPr>
            <w:noProof/>
            <w:webHidden/>
          </w:rPr>
          <w:fldChar w:fldCharType="begin"/>
        </w:r>
        <w:r w:rsidR="00AE699D">
          <w:rPr>
            <w:noProof/>
            <w:webHidden/>
          </w:rPr>
          <w:instrText xml:space="preserve"> PAGEREF _Toc375009631 \h </w:instrText>
        </w:r>
        <w:r w:rsidR="00AE699D">
          <w:rPr>
            <w:noProof/>
            <w:webHidden/>
          </w:rPr>
        </w:r>
        <w:r w:rsidR="00AE699D">
          <w:rPr>
            <w:noProof/>
            <w:webHidden/>
          </w:rPr>
          <w:fldChar w:fldCharType="separate"/>
        </w:r>
        <w:r w:rsidR="005032C4">
          <w:rPr>
            <w:noProof/>
            <w:webHidden/>
          </w:rPr>
          <w:t>38</w:t>
        </w:r>
        <w:r w:rsidR="00AE699D">
          <w:rPr>
            <w:noProof/>
            <w:webHidden/>
          </w:rPr>
          <w:fldChar w:fldCharType="end"/>
        </w:r>
      </w:hyperlink>
    </w:p>
    <w:p w:rsidR="00AE699D" w:rsidRDefault="005159C2">
      <w:pPr>
        <w:pStyle w:val="TOC3"/>
        <w:rPr>
          <w:rFonts w:eastAsiaTheme="minorEastAsia"/>
          <w:noProof/>
          <w:color w:val="auto"/>
          <w:sz w:val="22"/>
          <w:lang w:eastAsia="zh-CN"/>
        </w:rPr>
      </w:pPr>
      <w:hyperlink w:anchor="_Toc375009632" w:history="1">
        <w:r w:rsidR="00AE699D" w:rsidRPr="002D6E63">
          <w:rPr>
            <w:rStyle w:val="Hyperlink"/>
            <w:noProof/>
          </w:rPr>
          <w:t>Microsoft Learning IT Academy</w:t>
        </w:r>
        <w:r w:rsidR="00AE699D">
          <w:rPr>
            <w:noProof/>
            <w:webHidden/>
          </w:rPr>
          <w:tab/>
        </w:r>
        <w:r w:rsidR="00AE699D">
          <w:rPr>
            <w:noProof/>
            <w:webHidden/>
          </w:rPr>
          <w:fldChar w:fldCharType="begin"/>
        </w:r>
        <w:r w:rsidR="00AE699D">
          <w:rPr>
            <w:noProof/>
            <w:webHidden/>
          </w:rPr>
          <w:instrText xml:space="preserve"> PAGEREF _Toc375009632 \h </w:instrText>
        </w:r>
        <w:r w:rsidR="00AE699D">
          <w:rPr>
            <w:noProof/>
            <w:webHidden/>
          </w:rPr>
        </w:r>
        <w:r w:rsidR="00AE699D">
          <w:rPr>
            <w:noProof/>
            <w:webHidden/>
          </w:rPr>
          <w:fldChar w:fldCharType="separate"/>
        </w:r>
        <w:r w:rsidR="005032C4">
          <w:rPr>
            <w:noProof/>
            <w:webHidden/>
          </w:rPr>
          <w:t>39</w:t>
        </w:r>
        <w:r w:rsidR="00AE699D">
          <w:rPr>
            <w:noProof/>
            <w:webHidden/>
          </w:rPr>
          <w:fldChar w:fldCharType="end"/>
        </w:r>
      </w:hyperlink>
    </w:p>
    <w:p w:rsidR="00AE699D" w:rsidRDefault="005159C2">
      <w:pPr>
        <w:pStyle w:val="TOC3"/>
        <w:rPr>
          <w:rFonts w:eastAsiaTheme="minorEastAsia"/>
          <w:noProof/>
          <w:color w:val="auto"/>
          <w:sz w:val="22"/>
          <w:lang w:eastAsia="zh-CN"/>
        </w:rPr>
      </w:pPr>
      <w:hyperlink w:anchor="_Toc375009633" w:history="1">
        <w:r w:rsidR="00AE699D" w:rsidRPr="002D6E63">
          <w:rPr>
            <w:rStyle w:val="Hyperlink"/>
            <w:noProof/>
            <w:lang w:val="fr-FR"/>
          </w:rPr>
          <w:t>System Center Endpoint Protection</w:t>
        </w:r>
        <w:r w:rsidR="00AE699D">
          <w:rPr>
            <w:noProof/>
            <w:webHidden/>
          </w:rPr>
          <w:tab/>
        </w:r>
        <w:r w:rsidR="00AE699D">
          <w:rPr>
            <w:noProof/>
            <w:webHidden/>
          </w:rPr>
          <w:fldChar w:fldCharType="begin"/>
        </w:r>
        <w:r w:rsidR="00AE699D">
          <w:rPr>
            <w:noProof/>
            <w:webHidden/>
          </w:rPr>
          <w:instrText xml:space="preserve"> PAGEREF _Toc375009633 \h </w:instrText>
        </w:r>
        <w:r w:rsidR="00AE699D">
          <w:rPr>
            <w:noProof/>
            <w:webHidden/>
          </w:rPr>
        </w:r>
        <w:r w:rsidR="00AE699D">
          <w:rPr>
            <w:noProof/>
            <w:webHidden/>
          </w:rPr>
          <w:fldChar w:fldCharType="separate"/>
        </w:r>
        <w:r w:rsidR="005032C4">
          <w:rPr>
            <w:noProof/>
            <w:webHidden/>
          </w:rPr>
          <w:t>39</w:t>
        </w:r>
        <w:r w:rsidR="00AE699D">
          <w:rPr>
            <w:noProof/>
            <w:webHidden/>
          </w:rPr>
          <w:fldChar w:fldCharType="end"/>
        </w:r>
      </w:hyperlink>
    </w:p>
    <w:p w:rsidR="00AE699D" w:rsidRDefault="005159C2">
      <w:pPr>
        <w:pStyle w:val="TOC3"/>
        <w:rPr>
          <w:rFonts w:eastAsiaTheme="minorEastAsia"/>
          <w:noProof/>
          <w:color w:val="auto"/>
          <w:sz w:val="22"/>
          <w:lang w:eastAsia="zh-CN"/>
        </w:rPr>
      </w:pPr>
      <w:hyperlink w:anchor="_Toc375009634" w:history="1">
        <w:r w:rsidR="00AE699D" w:rsidRPr="002D6E63">
          <w:rPr>
            <w:rStyle w:val="Hyperlink"/>
            <w:noProof/>
            <w:lang w:val="es-ES"/>
          </w:rPr>
          <w:t>Translator API</w:t>
        </w:r>
        <w:r w:rsidR="00AE699D">
          <w:rPr>
            <w:noProof/>
            <w:webHidden/>
          </w:rPr>
          <w:tab/>
        </w:r>
        <w:r w:rsidR="00AE699D">
          <w:rPr>
            <w:noProof/>
            <w:webHidden/>
          </w:rPr>
          <w:fldChar w:fldCharType="begin"/>
        </w:r>
        <w:r w:rsidR="00AE699D">
          <w:rPr>
            <w:noProof/>
            <w:webHidden/>
          </w:rPr>
          <w:instrText xml:space="preserve"> PAGEREF _Toc375009634 \h </w:instrText>
        </w:r>
        <w:r w:rsidR="00AE699D">
          <w:rPr>
            <w:noProof/>
            <w:webHidden/>
          </w:rPr>
        </w:r>
        <w:r w:rsidR="00AE699D">
          <w:rPr>
            <w:noProof/>
            <w:webHidden/>
          </w:rPr>
          <w:fldChar w:fldCharType="separate"/>
        </w:r>
        <w:r w:rsidR="005032C4">
          <w:rPr>
            <w:noProof/>
            <w:webHidden/>
          </w:rPr>
          <w:t>40</w:t>
        </w:r>
        <w:r w:rsidR="00AE699D">
          <w:rPr>
            <w:noProof/>
            <w:webHidden/>
          </w:rPr>
          <w:fldChar w:fldCharType="end"/>
        </w:r>
      </w:hyperlink>
    </w:p>
    <w:p w:rsidR="00AE699D" w:rsidRDefault="005159C2">
      <w:pPr>
        <w:pStyle w:val="TOC3"/>
        <w:rPr>
          <w:rFonts w:eastAsiaTheme="minorEastAsia"/>
          <w:noProof/>
          <w:color w:val="auto"/>
          <w:sz w:val="22"/>
          <w:lang w:eastAsia="zh-CN"/>
        </w:rPr>
      </w:pPr>
      <w:hyperlink w:anchor="_Toc375009635" w:history="1">
        <w:r w:rsidR="00AE699D" w:rsidRPr="002D6E63">
          <w:rPr>
            <w:rStyle w:val="Hyperlink"/>
            <w:noProof/>
          </w:rPr>
          <w:t>Yammer Enterprise</w:t>
        </w:r>
        <w:r w:rsidR="00AE699D">
          <w:rPr>
            <w:noProof/>
            <w:webHidden/>
          </w:rPr>
          <w:tab/>
        </w:r>
        <w:r w:rsidR="00AE699D">
          <w:rPr>
            <w:noProof/>
            <w:webHidden/>
          </w:rPr>
          <w:fldChar w:fldCharType="begin"/>
        </w:r>
        <w:r w:rsidR="00AE699D">
          <w:rPr>
            <w:noProof/>
            <w:webHidden/>
          </w:rPr>
          <w:instrText xml:space="preserve"> PAGEREF _Toc375009635 \h </w:instrText>
        </w:r>
        <w:r w:rsidR="00AE699D">
          <w:rPr>
            <w:noProof/>
            <w:webHidden/>
          </w:rPr>
        </w:r>
        <w:r w:rsidR="00AE699D">
          <w:rPr>
            <w:noProof/>
            <w:webHidden/>
          </w:rPr>
          <w:fldChar w:fldCharType="separate"/>
        </w:r>
        <w:r w:rsidR="005032C4">
          <w:rPr>
            <w:noProof/>
            <w:webHidden/>
          </w:rPr>
          <w:t>41</w:t>
        </w:r>
        <w:r w:rsidR="00AE699D">
          <w:rPr>
            <w:noProof/>
            <w:webHidden/>
          </w:rPr>
          <w:fldChar w:fldCharType="end"/>
        </w:r>
      </w:hyperlink>
    </w:p>
    <w:p w:rsidR="00AE699D" w:rsidRDefault="005159C2">
      <w:pPr>
        <w:pStyle w:val="TOC1"/>
        <w:tabs>
          <w:tab w:val="right" w:leader="dot" w:pos="5210"/>
        </w:tabs>
        <w:rPr>
          <w:rFonts w:asciiTheme="minorHAnsi" w:eastAsiaTheme="minorEastAsia" w:hAnsiTheme="minorHAnsi"/>
          <w:b w:val="0"/>
          <w:caps w:val="0"/>
          <w:noProof/>
          <w:color w:val="auto"/>
          <w:sz w:val="22"/>
          <w:szCs w:val="22"/>
          <w:lang w:eastAsia="zh-CN"/>
        </w:rPr>
      </w:pPr>
      <w:hyperlink w:anchor="_Toc375009636" w:history="1">
        <w:r w:rsidR="00AE699D" w:rsidRPr="002D6E63">
          <w:rPr>
            <w:rStyle w:val="Hyperlink"/>
            <w:noProof/>
            <w:lang w:val="it-IT"/>
          </w:rPr>
          <w:t>Apèndix 1: Avisos</w:t>
        </w:r>
        <w:r w:rsidR="00AE699D">
          <w:rPr>
            <w:noProof/>
            <w:webHidden/>
          </w:rPr>
          <w:tab/>
        </w:r>
        <w:r w:rsidR="00AE699D">
          <w:rPr>
            <w:noProof/>
            <w:webHidden/>
          </w:rPr>
          <w:fldChar w:fldCharType="begin"/>
        </w:r>
        <w:r w:rsidR="00AE699D">
          <w:rPr>
            <w:noProof/>
            <w:webHidden/>
          </w:rPr>
          <w:instrText xml:space="preserve"> PAGEREF _Toc375009636 \h </w:instrText>
        </w:r>
        <w:r w:rsidR="00AE699D">
          <w:rPr>
            <w:noProof/>
            <w:webHidden/>
          </w:rPr>
        </w:r>
        <w:r w:rsidR="00AE699D">
          <w:rPr>
            <w:noProof/>
            <w:webHidden/>
          </w:rPr>
          <w:fldChar w:fldCharType="separate"/>
        </w:r>
        <w:r w:rsidR="005032C4">
          <w:rPr>
            <w:noProof/>
            <w:webHidden/>
          </w:rPr>
          <w:t>42</w:t>
        </w:r>
        <w:r w:rsidR="00AE699D">
          <w:rPr>
            <w:noProof/>
            <w:webHidden/>
          </w:rPr>
          <w:fldChar w:fldCharType="end"/>
        </w:r>
      </w:hyperlink>
    </w:p>
    <w:p w:rsidR="00AE699D" w:rsidRDefault="005159C2">
      <w:pPr>
        <w:pStyle w:val="TOC1"/>
        <w:tabs>
          <w:tab w:val="right" w:leader="dot" w:pos="5210"/>
        </w:tabs>
        <w:rPr>
          <w:rFonts w:asciiTheme="minorHAnsi" w:eastAsiaTheme="minorEastAsia" w:hAnsiTheme="minorHAnsi"/>
          <w:b w:val="0"/>
          <w:caps w:val="0"/>
          <w:noProof/>
          <w:color w:val="auto"/>
          <w:sz w:val="22"/>
          <w:szCs w:val="22"/>
          <w:lang w:eastAsia="zh-CN"/>
        </w:rPr>
      </w:pPr>
      <w:hyperlink w:anchor="_Toc375009637" w:history="1">
        <w:r w:rsidR="00AE699D" w:rsidRPr="002D6E63">
          <w:rPr>
            <w:rStyle w:val="Hyperlink"/>
            <w:noProof/>
            <w:lang w:val="es-ES"/>
          </w:rPr>
          <w:t>Índex de Serveis Online</w:t>
        </w:r>
        <w:r w:rsidR="00AE699D">
          <w:rPr>
            <w:noProof/>
            <w:webHidden/>
          </w:rPr>
          <w:tab/>
        </w:r>
        <w:r w:rsidR="00AE699D">
          <w:rPr>
            <w:noProof/>
            <w:webHidden/>
          </w:rPr>
          <w:fldChar w:fldCharType="begin"/>
        </w:r>
        <w:r w:rsidR="00AE699D">
          <w:rPr>
            <w:noProof/>
            <w:webHidden/>
          </w:rPr>
          <w:instrText xml:space="preserve"> PAGEREF _Toc375009637 \h </w:instrText>
        </w:r>
        <w:r w:rsidR="00AE699D">
          <w:rPr>
            <w:noProof/>
            <w:webHidden/>
          </w:rPr>
        </w:r>
        <w:r w:rsidR="00AE699D">
          <w:rPr>
            <w:noProof/>
            <w:webHidden/>
          </w:rPr>
          <w:fldChar w:fldCharType="separate"/>
        </w:r>
        <w:r w:rsidR="005032C4">
          <w:rPr>
            <w:noProof/>
            <w:webHidden/>
          </w:rPr>
          <w:t>45</w:t>
        </w:r>
        <w:r w:rsidR="00AE699D">
          <w:rPr>
            <w:noProof/>
            <w:webHidden/>
          </w:rPr>
          <w:fldChar w:fldCharType="end"/>
        </w:r>
      </w:hyperlink>
    </w:p>
    <w:p w:rsidR="0082133B" w:rsidRDefault="0007456D">
      <w:pPr>
        <w:pStyle w:val="PURBody-Indented"/>
        <w:sectPr w:rsidR="0082133B" w:rsidSect="00DC4823">
          <w:type w:val="continuous"/>
          <w:pgSz w:w="12240" w:h="15840" w:code="1"/>
          <w:pgMar w:top="1170" w:right="720" w:bottom="720" w:left="720" w:header="432" w:footer="288" w:gutter="0"/>
          <w:cols w:num="2" w:space="360"/>
        </w:sectPr>
      </w:pPr>
      <w:r>
        <w:fldChar w:fldCharType="end"/>
      </w:r>
    </w:p>
    <w:p w:rsidR="0082133B" w:rsidRPr="00D54DC8" w:rsidRDefault="0082133B">
      <w:pPr>
        <w:pStyle w:val="PURBody-Indented"/>
      </w:pPr>
    </w:p>
    <w:p w:rsidR="0082133B" w:rsidRPr="00B97C75" w:rsidRDefault="00ED4593">
      <w:pPr>
        <w:pStyle w:val="PURSectionHeading"/>
        <w:pageBreakBefore/>
        <w:rPr>
          <w:lang w:val="es-ES"/>
        </w:rPr>
      </w:pPr>
      <w:bookmarkStart w:id="3" w:name="_Sec5"/>
      <w:bookmarkEnd w:id="2"/>
      <w:r w:rsidRPr="00B97C75">
        <w:rPr>
          <w:lang w:val="es-ES"/>
        </w:rPr>
        <w:lastRenderedPageBreak/>
        <w:t>Introducció</w:t>
      </w:r>
      <w:r>
        <w:fldChar w:fldCharType="begin"/>
      </w:r>
      <w:r w:rsidRPr="00B97C75">
        <w:rPr>
          <w:lang w:val="es-ES"/>
        </w:rPr>
        <w:instrText xml:space="preserve">TC </w:instrText>
      </w:r>
      <w:bookmarkStart w:id="4" w:name="_Toc375009546"/>
      <w:r w:rsidRPr="00B97C75">
        <w:rPr>
          <w:lang w:val="es-ES"/>
        </w:rPr>
        <w:instrText>Introducció</w:instrText>
      </w:r>
      <w:bookmarkEnd w:id="4"/>
      <w:r w:rsidRPr="00B97C75">
        <w:rPr>
          <w:lang w:val="es-ES"/>
        </w:rPr>
        <w:instrText xml:space="preserve"> \l 1 </w:instrText>
      </w:r>
      <w:r>
        <w:fldChar w:fldCharType="end"/>
      </w:r>
    </w:p>
    <w:p w:rsidR="0082133B" w:rsidRPr="00B97C75" w:rsidRDefault="0082133B">
      <w:pPr>
        <w:pStyle w:val="PURBody-Indented"/>
        <w:rPr>
          <w:lang w:val="es-ES"/>
        </w:rPr>
      </w:pPr>
    </w:p>
    <w:p w:rsidR="0082133B" w:rsidRPr="00B97C75" w:rsidRDefault="00ED4593">
      <w:pPr>
        <w:pStyle w:val="PURHeading1"/>
        <w:rPr>
          <w:lang w:val="es-ES"/>
        </w:rPr>
      </w:pPr>
      <w:r w:rsidRPr="00B97C75">
        <w:rPr>
          <w:lang w:val="es-ES"/>
        </w:rPr>
        <w:t>Com determinar quins Termes s</w:t>
      </w:r>
      <w:r w:rsidR="007A5696">
        <w:rPr>
          <w:lang w:val="es-ES"/>
        </w:rPr>
        <w:t>’</w:t>
      </w:r>
      <w:r w:rsidRPr="00B97C75">
        <w:rPr>
          <w:lang w:val="es-ES"/>
        </w:rPr>
        <w:t>apliquen a un Servei Online</w:t>
      </w:r>
      <w:r>
        <w:fldChar w:fldCharType="begin"/>
      </w:r>
      <w:r w:rsidR="00B57184" w:rsidRPr="00B97C75">
        <w:rPr>
          <w:lang w:val="es-ES"/>
        </w:rPr>
        <w:instrText>TC "</w:instrText>
      </w:r>
      <w:bookmarkStart w:id="5" w:name="_Toc375009547"/>
      <w:r w:rsidR="00B57184" w:rsidRPr="00B97C75">
        <w:rPr>
          <w:lang w:val="es-ES"/>
        </w:rPr>
        <w:instrText>Com determinar quins Termes s’apliquen a un Servei Online</w:instrText>
      </w:r>
      <w:bookmarkEnd w:id="5"/>
      <w:r w:rsidR="00B57184" w:rsidRPr="00B97C75">
        <w:rPr>
          <w:lang w:val="es-ES"/>
        </w:rPr>
        <w:instrText xml:space="preserve">" \l 2 </w:instrText>
      </w:r>
      <w:r>
        <w:fldChar w:fldCharType="end"/>
      </w:r>
    </w:p>
    <w:p w:rsidR="0082133B" w:rsidRPr="00B97C75" w:rsidRDefault="00ED4593">
      <w:pPr>
        <w:pStyle w:val="PURBody-Indented"/>
        <w:rPr>
          <w:lang w:val="es-ES"/>
        </w:rPr>
      </w:pPr>
      <w:r w:rsidRPr="00B97C75">
        <w:rPr>
          <w:lang w:val="es-ES"/>
        </w:rPr>
        <w:t>Els termes que s</w:t>
      </w:r>
      <w:r w:rsidR="007A5696">
        <w:rPr>
          <w:lang w:val="es-ES"/>
        </w:rPr>
        <w:t>’</w:t>
      </w:r>
      <w:r w:rsidRPr="00B97C75">
        <w:rPr>
          <w:lang w:val="es-ES"/>
        </w:rPr>
        <w:t>apliquen a l</w:t>
      </w:r>
      <w:r w:rsidR="007A5696">
        <w:rPr>
          <w:lang w:val="es-ES"/>
        </w:rPr>
        <w:t>’</w:t>
      </w:r>
      <w:r w:rsidRPr="00B97C75">
        <w:rPr>
          <w:lang w:val="es-ES"/>
        </w:rPr>
        <w:t>ús que feu d</w:t>
      </w:r>
      <w:r w:rsidR="007A5696">
        <w:rPr>
          <w:lang w:val="es-ES"/>
        </w:rPr>
        <w:t>’</w:t>
      </w:r>
      <w:r w:rsidRPr="00B97C75">
        <w:rPr>
          <w:lang w:val="es-ES"/>
        </w:rPr>
        <w:t>un servei online amb llicència específic inclouen els Termes General i qualsevol Terme Específic d</w:t>
      </w:r>
      <w:r w:rsidR="007A5696">
        <w:rPr>
          <w:lang w:val="es-ES"/>
        </w:rPr>
        <w:t>’</w:t>
      </w:r>
      <w:r w:rsidRPr="00B97C75">
        <w:rPr>
          <w:lang w:val="es-ES"/>
        </w:rPr>
        <w:t>un Servei.</w:t>
      </w:r>
      <w:r w:rsidR="00B97C75" w:rsidRPr="00B97C75">
        <w:rPr>
          <w:lang w:val="es-ES"/>
        </w:rPr>
        <w:t xml:space="preserve"> </w:t>
      </w:r>
      <w:r w:rsidRPr="00B97C75">
        <w:rPr>
          <w:lang w:val="es-ES"/>
        </w:rPr>
        <w:t>Per obtenir una llista alfabètica de tots els Serveis Online, consulteu l</w:t>
      </w:r>
      <w:r w:rsidR="007A5696">
        <w:rPr>
          <w:lang w:val="es-ES"/>
        </w:rPr>
        <w:t>’</w:t>
      </w:r>
      <w:r w:rsidRPr="00B97C75">
        <w:rPr>
          <w:lang w:val="es-ES"/>
        </w:rPr>
        <w:t>Índex de Serveis Online.</w:t>
      </w:r>
    </w:p>
    <w:p w:rsidR="00F9727E" w:rsidRPr="00B97C75" w:rsidRDefault="00F9727E" w:rsidP="005C04CC">
      <w:pPr>
        <w:pStyle w:val="PURBreadcrumb"/>
        <w:rPr>
          <w:lang w:val="es-ES"/>
        </w:rPr>
      </w:pPr>
    </w:p>
    <w:p w:rsidR="00FD2C8D" w:rsidRPr="00B97C75" w:rsidRDefault="00FD2C8D" w:rsidP="00FD2C8D">
      <w:pPr>
        <w:pStyle w:val="PURHeading1"/>
        <w:rPr>
          <w:lang w:val="es-ES"/>
        </w:rPr>
      </w:pPr>
      <w:r w:rsidRPr="00B97C75">
        <w:rPr>
          <w:lang w:val="es-ES"/>
        </w:rPr>
        <w:t>Avisos</w:t>
      </w:r>
      <w:r>
        <w:fldChar w:fldCharType="begin"/>
      </w:r>
      <w:r w:rsidRPr="00B97C75">
        <w:rPr>
          <w:rFonts w:asciiTheme="majorHAnsi" w:hAnsiTheme="majorHAnsi" w:cstheme="majorHAnsi"/>
          <w:lang w:val="es-ES"/>
        </w:rPr>
        <w:instrText xml:space="preserve"> TC "</w:instrText>
      </w:r>
      <w:bookmarkStart w:id="6" w:name="_Toc375009548"/>
      <w:r w:rsidR="0089539D" w:rsidRPr="00B97C75">
        <w:rPr>
          <w:lang w:val="es-ES"/>
        </w:rPr>
        <w:instrText>Notic</w:instrText>
      </w:r>
      <w:r w:rsidRPr="00B97C75">
        <w:rPr>
          <w:lang w:val="es-ES"/>
        </w:rPr>
        <w:instrText>es</w:instrText>
      </w:r>
      <w:bookmarkEnd w:id="6"/>
      <w:r w:rsidRPr="00B97C75">
        <w:rPr>
          <w:rFonts w:asciiTheme="majorHAnsi" w:hAnsiTheme="majorHAnsi" w:cstheme="majorHAnsi"/>
          <w:lang w:val="es-ES"/>
        </w:rPr>
        <w:instrText>" \l 2</w:instrText>
      </w:r>
      <w:r>
        <w:fldChar w:fldCharType="end"/>
      </w:r>
    </w:p>
    <w:p w:rsidR="0082133B" w:rsidRPr="00B97C75" w:rsidRDefault="0007456D">
      <w:pPr>
        <w:pStyle w:val="PURBody-Indented"/>
        <w:rPr>
          <w:lang w:val="es-ES"/>
        </w:rPr>
      </w:pPr>
      <w:r w:rsidRPr="00B97C75">
        <w:rPr>
          <w:lang w:val="es-ES"/>
        </w:rPr>
        <w:t>L</w:t>
      </w:r>
      <w:r w:rsidR="007A5696">
        <w:rPr>
          <w:lang w:val="es-ES"/>
        </w:rPr>
        <w:t>’</w:t>
      </w:r>
      <w:hyperlink w:anchor="Appendix_1">
        <w:r w:rsidRPr="00B97C75">
          <w:rPr>
            <w:color w:val="00467F"/>
            <w:u w:val="single"/>
            <w:lang w:val="es-ES"/>
          </w:rPr>
          <w:t>Apèndix 1</w:t>
        </w:r>
      </w:hyperlink>
      <w:r w:rsidRPr="00B97C75">
        <w:rPr>
          <w:lang w:val="es-ES"/>
        </w:rPr>
        <w:t xml:space="preserve"> inclou notificacions pertinents als diversos serveis online com s</w:t>
      </w:r>
      <w:r w:rsidR="007A5696">
        <w:rPr>
          <w:lang w:val="es-ES"/>
        </w:rPr>
        <w:t>’</w:t>
      </w:r>
      <w:r w:rsidRPr="00B97C75">
        <w:rPr>
          <w:lang w:val="es-ES"/>
        </w:rPr>
        <w:t>indica als termes específics dels Serveis.</w:t>
      </w:r>
    </w:p>
    <w:p w:rsidR="00F9727E" w:rsidRPr="00B97C75" w:rsidRDefault="00F9727E" w:rsidP="005C04CC">
      <w:pPr>
        <w:pStyle w:val="PURBreadcrumb"/>
        <w:rPr>
          <w:lang w:val="es-ES"/>
        </w:rPr>
      </w:pPr>
    </w:p>
    <w:p w:rsidR="0082133B" w:rsidRPr="00B97C75" w:rsidRDefault="00ED4593">
      <w:pPr>
        <w:pStyle w:val="PURHeading1"/>
        <w:rPr>
          <w:lang w:val="es-ES"/>
        </w:rPr>
      </w:pPr>
      <w:r w:rsidRPr="00B97C75">
        <w:rPr>
          <w:lang w:val="es-ES"/>
        </w:rPr>
        <w:t>Aclariments i resum de canvis</w:t>
      </w:r>
      <w:r>
        <w:fldChar w:fldCharType="begin"/>
      </w:r>
      <w:r w:rsidR="00B57184" w:rsidRPr="00B97C75">
        <w:rPr>
          <w:rFonts w:asciiTheme="majorHAnsi" w:hAnsiTheme="majorHAnsi" w:cstheme="majorHAnsi"/>
          <w:lang w:val="es-ES"/>
        </w:rPr>
        <w:instrText>TC "</w:instrText>
      </w:r>
      <w:bookmarkStart w:id="7" w:name="_Toc375009549"/>
      <w:r w:rsidR="00B57184" w:rsidRPr="00B97C75">
        <w:rPr>
          <w:rFonts w:asciiTheme="majorHAnsi" w:hAnsiTheme="majorHAnsi" w:cstheme="majorHAnsi"/>
          <w:lang w:val="es-ES"/>
        </w:rPr>
        <w:instrText>Aclariments i resum de canvis</w:instrText>
      </w:r>
      <w:bookmarkEnd w:id="7"/>
      <w:r w:rsidR="00B57184" w:rsidRPr="00B97C75">
        <w:rPr>
          <w:rFonts w:asciiTheme="majorHAnsi" w:hAnsiTheme="majorHAnsi" w:cstheme="majorHAnsi"/>
          <w:lang w:val="es-ES"/>
        </w:rPr>
        <w:instrText xml:space="preserve">" \l 2 </w:instrText>
      </w:r>
      <w:r>
        <w:fldChar w:fldCharType="end"/>
      </w:r>
    </w:p>
    <w:p w:rsidR="0082133B" w:rsidRPr="00B97C75" w:rsidRDefault="00ED4593">
      <w:pPr>
        <w:pStyle w:val="PURBody-Indented"/>
        <w:rPr>
          <w:lang w:val="es-ES"/>
        </w:rPr>
      </w:pPr>
      <w:r w:rsidRPr="00B97C75">
        <w:rPr>
          <w:lang w:val="es-ES"/>
        </w:rPr>
        <w:t>Hem dissenyat aquests Drets d</w:t>
      </w:r>
      <w:r w:rsidR="007A5696">
        <w:rPr>
          <w:lang w:val="es-ES"/>
        </w:rPr>
        <w:t>’</w:t>
      </w:r>
      <w:r w:rsidRPr="00B97C75">
        <w:rPr>
          <w:lang w:val="es-ES"/>
        </w:rPr>
        <w:t>Ús dels Serveis Online per ajudar-vos a llicenciar i a gestionar l</w:t>
      </w:r>
      <w:r w:rsidR="007A5696">
        <w:rPr>
          <w:lang w:val="es-ES"/>
        </w:rPr>
        <w:t>’</w:t>
      </w:r>
      <w:r w:rsidRPr="00B97C75">
        <w:rPr>
          <w:lang w:val="es-ES"/>
        </w:rPr>
        <w:t>ús que feu dels serveis online de Microsoft.</w:t>
      </w:r>
      <w:r w:rsidR="00B97C75" w:rsidRPr="00B97C75">
        <w:rPr>
          <w:lang w:val="es-ES"/>
        </w:rPr>
        <w:t xml:space="preserve"> </w:t>
      </w:r>
      <w:r w:rsidRPr="00B97C75">
        <w:rPr>
          <w:lang w:val="es-ES"/>
        </w:rPr>
        <w:t>A continuació, es mostren addicions, supressions i altres canvis recents en els Drets d</w:t>
      </w:r>
      <w:r w:rsidR="007A5696">
        <w:rPr>
          <w:lang w:val="es-ES"/>
        </w:rPr>
        <w:t>’</w:t>
      </w:r>
      <w:r w:rsidRPr="00B97C75">
        <w:rPr>
          <w:lang w:val="es-ES"/>
        </w:rPr>
        <w:t>Ús dels Serveis Online. També s</w:t>
      </w:r>
      <w:r w:rsidR="007A5696">
        <w:rPr>
          <w:lang w:val="es-ES"/>
        </w:rPr>
        <w:t>’</w:t>
      </w:r>
      <w:r w:rsidRPr="00B97C75">
        <w:rPr>
          <w:lang w:val="es-ES"/>
        </w:rPr>
        <w:t>indiquen a continuació, en la mesura necessària, aclariments de la política de llicències de Microsoft com a resposta a preguntes comunes dels clients.</w:t>
      </w:r>
      <w:r w:rsidR="00B97C75" w:rsidRPr="00B97C75">
        <w:rPr>
          <w:lang w:val="es-ES"/>
        </w:rPr>
        <w:t xml:space="preserve"> </w:t>
      </w:r>
    </w:p>
    <w:tbl>
      <w:tblPr>
        <w:tblStyle w:val="PURTable"/>
        <w:tblW w:w="0" w:type="auto"/>
        <w:tblLook w:val="04A0" w:firstRow="1" w:lastRow="0" w:firstColumn="1" w:lastColumn="0" w:noHBand="0" w:noVBand="1"/>
      </w:tblPr>
      <w:tblGrid>
        <w:gridCol w:w="5191"/>
        <w:gridCol w:w="5335"/>
      </w:tblGrid>
      <w:tr w:rsidR="00AE627A" w:rsidTr="00E774B2">
        <w:trPr>
          <w:cnfStyle w:val="100000000000" w:firstRow="1" w:lastRow="0" w:firstColumn="0" w:lastColumn="0" w:oddVBand="0" w:evenVBand="0" w:oddHBand="0" w:evenHBand="0" w:firstRowFirstColumn="0" w:firstRowLastColumn="0" w:lastRowFirstColumn="0" w:lastRowLastColumn="0"/>
          <w:tblHeader/>
        </w:trPr>
        <w:tc>
          <w:tcPr>
            <w:tcW w:w="5249" w:type="dxa"/>
            <w:shd w:val="clear" w:color="auto" w:fill="E5EEF7"/>
          </w:tcPr>
          <w:p w:rsidR="0082133B" w:rsidRDefault="00ED4593">
            <w:pPr>
              <w:pStyle w:val="PURHeading2"/>
            </w:pPr>
            <w:r>
              <w:t>Addicions</w:t>
            </w:r>
          </w:p>
        </w:tc>
        <w:tc>
          <w:tcPr>
            <w:tcW w:w="5393" w:type="dxa"/>
            <w:shd w:val="clear" w:color="auto" w:fill="E5EEF7"/>
          </w:tcPr>
          <w:p w:rsidR="0082133B" w:rsidRDefault="00ED4593">
            <w:pPr>
              <w:pStyle w:val="PURHeading2"/>
            </w:pPr>
            <w:r>
              <w:t>Eliminacions</w:t>
            </w:r>
          </w:p>
        </w:tc>
      </w:tr>
      <w:tr w:rsidR="00AE627A" w:rsidTr="00E774B2">
        <w:tc>
          <w:tcPr>
            <w:tcW w:w="5249" w:type="dxa"/>
          </w:tcPr>
          <w:p w:rsidR="007C472A" w:rsidRPr="00347E98" w:rsidRDefault="00643EB7" w:rsidP="002874E7">
            <w:pPr>
              <w:pStyle w:val="PURBody"/>
              <w:numPr>
                <w:ilvl w:val="0"/>
                <w:numId w:val="1"/>
              </w:numPr>
            </w:pPr>
            <w:r>
              <w:t>Power BI per a l</w:t>
            </w:r>
            <w:r w:rsidR="007A5696">
              <w:t>’</w:t>
            </w:r>
            <w:r>
              <w:t>Office 365</w:t>
            </w:r>
          </w:p>
        </w:tc>
        <w:tc>
          <w:tcPr>
            <w:tcW w:w="5393" w:type="dxa"/>
          </w:tcPr>
          <w:p w:rsidR="00A05C71" w:rsidRPr="00D652E8" w:rsidRDefault="00A05C71" w:rsidP="00B9459F">
            <w:pPr>
              <w:pStyle w:val="PURBody"/>
              <w:ind w:left="288"/>
            </w:pPr>
          </w:p>
        </w:tc>
      </w:tr>
    </w:tbl>
    <w:p w:rsidR="0082133B" w:rsidRPr="00D54DC8" w:rsidRDefault="0082133B">
      <w:pPr>
        <w:pStyle w:val="PURBody-Indented"/>
      </w:pPr>
    </w:p>
    <w:p w:rsidR="004B0B65" w:rsidRPr="00D54DC8" w:rsidRDefault="004B0B65" w:rsidP="003C6E68">
      <w:pPr>
        <w:pStyle w:val="PURHeading2"/>
      </w:pPr>
      <w:r>
        <w:t>Canvis de Noms</w:t>
      </w:r>
    </w:p>
    <w:p w:rsidR="004B0B65" w:rsidRPr="00B97C75" w:rsidRDefault="004B0B65" w:rsidP="004B0B65">
      <w:pPr>
        <w:pStyle w:val="PURBody"/>
        <w:rPr>
          <w:lang w:val="fr-FR"/>
        </w:rPr>
      </w:pPr>
      <w:r w:rsidRPr="00B97C75">
        <w:rPr>
          <w:lang w:val="fr-FR"/>
        </w:rPr>
        <w:t>S</w:t>
      </w:r>
      <w:r w:rsidR="007A5696">
        <w:rPr>
          <w:lang w:val="fr-FR"/>
        </w:rPr>
        <w:t>’</w:t>
      </w:r>
      <w:r w:rsidRPr="00B97C75">
        <w:rPr>
          <w:lang w:val="fr-FR"/>
        </w:rPr>
        <w:t>ha canviat el nom de Gestió de Drets de l</w:t>
      </w:r>
      <w:r w:rsidR="007A5696">
        <w:rPr>
          <w:lang w:val="fr-FR"/>
        </w:rPr>
        <w:t>’</w:t>
      </w:r>
      <w:r w:rsidRPr="00B97C75">
        <w:rPr>
          <w:lang w:val="fr-FR"/>
        </w:rPr>
        <w:t>Active Directory del Windows Azure pel de Microsoft Rights Management.</w:t>
      </w:r>
    </w:p>
    <w:p w:rsidR="003C6E68" w:rsidRPr="00D54DC8" w:rsidRDefault="003C6E68" w:rsidP="003C6E68">
      <w:pPr>
        <w:pStyle w:val="PURHeading2"/>
      </w:pPr>
      <w:r>
        <w:t>Altres canvis</w:t>
      </w:r>
    </w:p>
    <w:p w:rsidR="004B0B65" w:rsidRPr="00D54DC8" w:rsidRDefault="004B0B65" w:rsidP="009A33CC">
      <w:pPr>
        <w:pStyle w:val="PURBullet-Indented"/>
        <w:numPr>
          <w:ilvl w:val="0"/>
          <w:numId w:val="77"/>
        </w:numPr>
      </w:pPr>
      <w:r>
        <w:t>S</w:t>
      </w:r>
      <w:r w:rsidR="007A5696">
        <w:t>’</w:t>
      </w:r>
      <w:r>
        <w:t>han canviat els serveis online següents del document de Drets d</w:t>
      </w:r>
      <w:r w:rsidR="007A5696">
        <w:t>’</w:t>
      </w:r>
      <w:r>
        <w:t>Ús dels Productes (PUR) i s</w:t>
      </w:r>
      <w:r w:rsidR="007A5696">
        <w:t>’</w:t>
      </w:r>
      <w:r>
        <w:t>han ubicat en aquest document.</w:t>
      </w:r>
    </w:p>
    <w:p w:rsidR="004B0B65" w:rsidRPr="00D54DC8" w:rsidRDefault="004B0B65" w:rsidP="009A33CC">
      <w:pPr>
        <w:pStyle w:val="PURBullet-Indented"/>
        <w:numPr>
          <w:ilvl w:val="1"/>
          <w:numId w:val="77"/>
        </w:numPr>
      </w:pPr>
      <w:r>
        <w:t>Plataforma de l</w:t>
      </w:r>
      <w:r w:rsidR="007A5696">
        <w:t>’</w:t>
      </w:r>
      <w:r>
        <w:t>Empresa dels Mapes del Bing i Plataforma d</w:t>
      </w:r>
      <w:r w:rsidR="007A5696">
        <w:t>’</w:t>
      </w:r>
      <w:r>
        <w:t>Administració d</w:t>
      </w:r>
      <w:r w:rsidR="007A5696">
        <w:t>’</w:t>
      </w:r>
      <w:r>
        <w:t>Actius Mòbils dels Mapes del Bing</w:t>
      </w:r>
    </w:p>
    <w:p w:rsidR="004B0B65" w:rsidRPr="00D54DC8" w:rsidRDefault="004B0B65" w:rsidP="009A33CC">
      <w:pPr>
        <w:pStyle w:val="PURBullet-Indented"/>
        <w:numPr>
          <w:ilvl w:val="1"/>
          <w:numId w:val="77"/>
        </w:numPr>
      </w:pPr>
      <w:r>
        <w:t>Prevenció de pèrdua de dades</w:t>
      </w:r>
    </w:p>
    <w:p w:rsidR="004B0B65" w:rsidRPr="00D54DC8" w:rsidRDefault="004B0B65" w:rsidP="009A33CC">
      <w:pPr>
        <w:pStyle w:val="PURBullet-Indented"/>
        <w:numPr>
          <w:ilvl w:val="1"/>
          <w:numId w:val="77"/>
        </w:numPr>
      </w:pPr>
      <w:r>
        <w:t>Duet Enterprise Online per al Microsoft SharePoint i el SAP</w:t>
      </w:r>
    </w:p>
    <w:p w:rsidR="004B0B65" w:rsidRPr="00D54DC8" w:rsidRDefault="004B0B65" w:rsidP="009A33CC">
      <w:pPr>
        <w:pStyle w:val="PURBullet-Indented"/>
        <w:numPr>
          <w:ilvl w:val="1"/>
          <w:numId w:val="77"/>
        </w:numPr>
      </w:pPr>
      <w:r>
        <w:t>Exchange Hosted Encryption</w:t>
      </w:r>
    </w:p>
    <w:p w:rsidR="004B0B65" w:rsidRPr="00B97C75" w:rsidRDefault="004B0B65" w:rsidP="009A33CC">
      <w:pPr>
        <w:pStyle w:val="PURBullet-Indented"/>
        <w:numPr>
          <w:ilvl w:val="1"/>
          <w:numId w:val="77"/>
        </w:numPr>
        <w:rPr>
          <w:lang w:val="fr-FR"/>
        </w:rPr>
      </w:pPr>
      <w:r w:rsidRPr="00B97C75">
        <w:rPr>
          <w:lang w:val="fr-FR"/>
        </w:rPr>
        <w:t>Forefront Online Protection per a l</w:t>
      </w:r>
      <w:r w:rsidR="007A5696">
        <w:rPr>
          <w:lang w:val="fr-FR"/>
        </w:rPr>
        <w:t>’</w:t>
      </w:r>
      <w:r w:rsidRPr="00B97C75">
        <w:rPr>
          <w:lang w:val="fr-FR"/>
        </w:rPr>
        <w:t>Exchange</w:t>
      </w:r>
    </w:p>
    <w:p w:rsidR="004B0B65" w:rsidRPr="00D54DC8" w:rsidRDefault="004B0B65" w:rsidP="009A33CC">
      <w:pPr>
        <w:pStyle w:val="PURBullet-Indented"/>
        <w:numPr>
          <w:ilvl w:val="1"/>
          <w:numId w:val="77"/>
        </w:numPr>
      </w:pPr>
      <w:r>
        <w:t>Microsoft Learning E-Reference Library</w:t>
      </w:r>
    </w:p>
    <w:p w:rsidR="004B0B65" w:rsidRPr="00D54DC8" w:rsidRDefault="004B0B65" w:rsidP="009A33CC">
      <w:pPr>
        <w:pStyle w:val="PURBullet-Indented"/>
        <w:numPr>
          <w:ilvl w:val="1"/>
          <w:numId w:val="77"/>
        </w:numPr>
      </w:pPr>
      <w:r>
        <w:t>Microsoft Learning IT Academy</w:t>
      </w:r>
    </w:p>
    <w:p w:rsidR="004B0B65" w:rsidRPr="00D54DC8" w:rsidRDefault="004B0B65" w:rsidP="009A33CC">
      <w:pPr>
        <w:pStyle w:val="PURBullet-Indented"/>
        <w:numPr>
          <w:ilvl w:val="1"/>
          <w:numId w:val="77"/>
        </w:numPr>
      </w:pPr>
      <w:r>
        <w:t>System Center Endpoint Protection</w:t>
      </w:r>
    </w:p>
    <w:p w:rsidR="004B0B65" w:rsidRPr="00D54DC8" w:rsidRDefault="004B0B65" w:rsidP="009A33CC">
      <w:pPr>
        <w:pStyle w:val="PURBullet-Indented"/>
        <w:numPr>
          <w:ilvl w:val="1"/>
          <w:numId w:val="77"/>
        </w:numPr>
      </w:pPr>
      <w:r>
        <w:t>API de Traductor</w:t>
      </w:r>
    </w:p>
    <w:p w:rsidR="004B0B65" w:rsidRPr="00D54DC8" w:rsidRDefault="004B0B65" w:rsidP="009A33CC">
      <w:pPr>
        <w:pStyle w:val="PURBullet-Indented"/>
        <w:numPr>
          <w:ilvl w:val="1"/>
          <w:numId w:val="77"/>
        </w:numPr>
      </w:pPr>
      <w:r>
        <w:t>Complement del Windows Intune per al System Center Configuration Manager i System Center EndPoint Protection (per usuari)</w:t>
      </w:r>
    </w:p>
    <w:p w:rsidR="004B0B65" w:rsidRPr="00B97C75" w:rsidRDefault="004B0B65" w:rsidP="009A33CC">
      <w:pPr>
        <w:pStyle w:val="PURBullet-Indented"/>
        <w:numPr>
          <w:ilvl w:val="0"/>
          <w:numId w:val="77"/>
        </w:numPr>
        <w:rPr>
          <w:lang w:val="es-ES"/>
        </w:rPr>
      </w:pPr>
      <w:r w:rsidRPr="00B97C75">
        <w:rPr>
          <w:lang w:val="es-ES"/>
        </w:rPr>
        <w:t>S</w:t>
      </w:r>
      <w:r w:rsidR="007A5696">
        <w:rPr>
          <w:lang w:val="es-ES"/>
        </w:rPr>
        <w:t>’</w:t>
      </w:r>
      <w:r w:rsidRPr="00B97C75">
        <w:rPr>
          <w:lang w:val="es-ES"/>
        </w:rPr>
        <w:t>ha suprimit el contingut que ja es tractava als documents de canvi de versió del programa.</w:t>
      </w:r>
    </w:p>
    <w:p w:rsidR="004B0B65" w:rsidRPr="00B97C75" w:rsidRDefault="00534DFE" w:rsidP="009A33CC">
      <w:pPr>
        <w:pStyle w:val="PURBullet-Indented"/>
        <w:numPr>
          <w:ilvl w:val="0"/>
          <w:numId w:val="77"/>
        </w:numPr>
        <w:rPr>
          <w:lang w:val="es-ES"/>
        </w:rPr>
      </w:pPr>
      <w:r w:rsidRPr="00B97C75">
        <w:rPr>
          <w:lang w:val="es-ES"/>
        </w:rPr>
        <w:t>S</w:t>
      </w:r>
      <w:r w:rsidR="007A5696">
        <w:rPr>
          <w:lang w:val="es-ES"/>
        </w:rPr>
        <w:t>’</w:t>
      </w:r>
      <w:r w:rsidRPr="00B97C75">
        <w:rPr>
          <w:lang w:val="es-ES"/>
        </w:rPr>
        <w:t>han reorganitzat els Termes Específics del servei per família del servei online, el contingut harmonitzat s</w:t>
      </w:r>
      <w:r w:rsidR="007A5696">
        <w:rPr>
          <w:lang w:val="es-ES"/>
        </w:rPr>
        <w:t>’</w:t>
      </w:r>
      <w:r w:rsidRPr="00B97C75">
        <w:rPr>
          <w:lang w:val="es-ES"/>
        </w:rPr>
        <w:t>ha canviat de PUR i s</w:t>
      </w:r>
      <w:r w:rsidR="007A5696">
        <w:rPr>
          <w:lang w:val="es-ES"/>
        </w:rPr>
        <w:t>’</w:t>
      </w:r>
      <w:r w:rsidRPr="00B97C75">
        <w:rPr>
          <w:lang w:val="es-ES"/>
        </w:rPr>
        <w:t>ha suprimit el contingut redundant Específic del Servei.</w:t>
      </w:r>
    </w:p>
    <w:p w:rsidR="00780700" w:rsidRPr="00B97C75" w:rsidRDefault="005159C2" w:rsidP="00FB0E7B">
      <w:pPr>
        <w:pStyle w:val="PURBreadcrumb"/>
        <w:rPr>
          <w:szCs w:val="16"/>
          <w:lang w:val="es-ES"/>
        </w:rPr>
        <w:sectPr w:rsidR="00780700" w:rsidRPr="00B97C75" w:rsidSect="00DC4823">
          <w:headerReference w:type="default" r:id="rId15"/>
          <w:footerReference w:type="default" r:id="rId16"/>
          <w:type w:val="continuous"/>
          <w:pgSz w:w="12240" w:h="15840" w:code="1"/>
          <w:pgMar w:top="1170" w:right="720" w:bottom="720" w:left="720" w:header="432" w:footer="288" w:gutter="0"/>
          <w:cols w:space="360"/>
        </w:sectPr>
      </w:pPr>
      <w:hyperlink w:anchor="TOC">
        <w:r w:rsidR="0007456D" w:rsidRPr="00B97C75">
          <w:rPr>
            <w:color w:val="00467F"/>
            <w:szCs w:val="16"/>
            <w:u w:val="single"/>
            <w:lang w:val="es-ES"/>
          </w:rPr>
          <w:t>Índex de Continguts</w:t>
        </w:r>
      </w:hyperlink>
      <w:r w:rsidR="0007456D" w:rsidRPr="00B97C75">
        <w:rPr>
          <w:szCs w:val="16"/>
          <w:lang w:val="es-ES"/>
        </w:rPr>
        <w:t xml:space="preserve"> / </w:t>
      </w:r>
      <w:hyperlink w:anchor="General_License_Terms" w:history="1">
        <w:r w:rsidR="0007456D" w:rsidRPr="00BE0733">
          <w:rPr>
            <w:rStyle w:val="Hyperlink"/>
            <w:szCs w:val="16"/>
            <w:lang w:val="es-ES"/>
          </w:rPr>
          <w:t>Termes Generals</w:t>
        </w:r>
      </w:hyperlink>
      <w:r w:rsidR="0007456D" w:rsidRPr="00B97C75">
        <w:rPr>
          <w:szCs w:val="16"/>
          <w:lang w:val="es-ES"/>
        </w:rPr>
        <w:t xml:space="preserve"> </w:t>
      </w:r>
      <w:bookmarkStart w:id="8" w:name="_Sec43"/>
      <w:bookmarkEnd w:id="3"/>
    </w:p>
    <w:p w:rsidR="005C04CC" w:rsidRPr="00B97C75" w:rsidRDefault="005C04CC" w:rsidP="005C04CC">
      <w:pPr>
        <w:pStyle w:val="PURSectionHeading"/>
        <w:pageBreakBefore/>
        <w:rPr>
          <w:lang w:val="es-ES"/>
        </w:rPr>
      </w:pPr>
      <w:bookmarkStart w:id="9" w:name="_Sec53"/>
      <w:bookmarkStart w:id="10" w:name="General_License_Terms"/>
      <w:r w:rsidRPr="00B97C75">
        <w:rPr>
          <w:lang w:val="es-ES"/>
        </w:rPr>
        <w:lastRenderedPageBreak/>
        <w:t>Termes Generals</w:t>
      </w:r>
      <w:r>
        <w:fldChar w:fldCharType="begin"/>
      </w:r>
      <w:r w:rsidRPr="00B97C75">
        <w:rPr>
          <w:lang w:val="es-ES"/>
        </w:rPr>
        <w:instrText>TC "</w:instrText>
      </w:r>
      <w:bookmarkStart w:id="11" w:name="_Toc375009550"/>
      <w:r w:rsidRPr="00B97C75">
        <w:rPr>
          <w:lang w:val="es-ES"/>
        </w:rPr>
        <w:instrText>Termes Generals</w:instrText>
      </w:r>
      <w:bookmarkEnd w:id="11"/>
      <w:r w:rsidRPr="00B97C75">
        <w:rPr>
          <w:lang w:val="es-ES"/>
        </w:rPr>
        <w:instrText xml:space="preserve">" \l 1 </w:instrText>
      </w:r>
      <w:r>
        <w:fldChar w:fldCharType="end"/>
      </w:r>
    </w:p>
    <w:bookmarkEnd w:id="9"/>
    <w:bookmarkEnd w:id="10"/>
    <w:p w:rsidR="00780700" w:rsidRPr="00B97C75" w:rsidRDefault="00780700">
      <w:pPr>
        <w:pStyle w:val="PURBody-Indented"/>
        <w:rPr>
          <w:lang w:val="es-ES"/>
        </w:rPr>
      </w:pPr>
    </w:p>
    <w:p w:rsidR="0082133B" w:rsidRPr="00B97C75" w:rsidRDefault="00ED4593">
      <w:pPr>
        <w:pStyle w:val="PURBody-Indented"/>
        <w:rPr>
          <w:lang w:val="es-ES"/>
        </w:rPr>
      </w:pPr>
      <w:r w:rsidRPr="00B97C75">
        <w:rPr>
          <w:lang w:val="es-ES"/>
        </w:rPr>
        <w:t>Abans d</w:t>
      </w:r>
      <w:r w:rsidR="007A5696">
        <w:rPr>
          <w:lang w:val="es-ES"/>
        </w:rPr>
        <w:t>’</w:t>
      </w:r>
      <w:r w:rsidRPr="00B97C75">
        <w:rPr>
          <w:lang w:val="es-ES"/>
        </w:rPr>
        <w:t>accedir i utilitzar un servei online, heu d</w:t>
      </w:r>
      <w:r w:rsidR="007A5696">
        <w:rPr>
          <w:lang w:val="es-ES"/>
        </w:rPr>
        <w:t>’</w:t>
      </w:r>
      <w:r w:rsidRPr="00B97C75">
        <w:rPr>
          <w:lang w:val="es-ES"/>
        </w:rPr>
        <w:t>adquirir i cedir les SLs d</w:t>
      </w:r>
      <w:r w:rsidR="007A5696">
        <w:rPr>
          <w:lang w:val="es-ES"/>
        </w:rPr>
        <w:t>’</w:t>
      </w:r>
      <w:r w:rsidRPr="00B97C75">
        <w:rPr>
          <w:lang w:val="es-ES"/>
        </w:rPr>
        <w:t>Usuari, de Dispositiu o de Complement que corresponguin a aquest servei online.</w:t>
      </w:r>
      <w:r w:rsidR="00B97C75">
        <w:rPr>
          <w:lang w:val="es-ES"/>
        </w:rPr>
        <w:t xml:space="preserve"> </w:t>
      </w:r>
      <w:r w:rsidRPr="00B97C75">
        <w:rPr>
          <w:lang w:val="es-ES"/>
        </w:rPr>
        <w:t>Les SL adequades per a cada servei online s</w:t>
      </w:r>
      <w:r w:rsidR="007A5696">
        <w:rPr>
          <w:lang w:val="es-ES"/>
        </w:rPr>
        <w:t>’</w:t>
      </w:r>
      <w:r w:rsidRPr="00B97C75">
        <w:rPr>
          <w:lang w:val="es-ES"/>
        </w:rPr>
        <w:t>indiquen a la secció Termes Específics d</w:t>
      </w:r>
      <w:r w:rsidR="007A5696">
        <w:rPr>
          <w:lang w:val="es-ES"/>
        </w:rPr>
        <w:t>’</w:t>
      </w:r>
      <w:r w:rsidRPr="00B97C75">
        <w:rPr>
          <w:lang w:val="es-ES"/>
        </w:rPr>
        <w:t>un Servei. Si s</w:t>
      </w:r>
      <w:r w:rsidR="007A5696">
        <w:rPr>
          <w:lang w:val="es-ES"/>
        </w:rPr>
        <w:t>’</w:t>
      </w:r>
      <w:r w:rsidRPr="00B97C75">
        <w:rPr>
          <w:lang w:val="es-ES"/>
        </w:rPr>
        <w:t>indiquen SL per a usuari i dispositiu per a un Servei Online, en podeu adquirir qualsevol.</w:t>
      </w:r>
      <w:r w:rsidR="00B97C75">
        <w:rPr>
          <w:lang w:val="es-ES"/>
        </w:rPr>
        <w:t xml:space="preserve"> </w:t>
      </w:r>
      <w:r w:rsidRPr="00B97C75">
        <w:rPr>
          <w:lang w:val="es-ES"/>
        </w:rPr>
        <w:t>No tots els Serveis Online o SLs qualificades estan disponibles en tots els programes de llicències per volum.</w:t>
      </w:r>
    </w:p>
    <w:p w:rsidR="003B1F78" w:rsidRPr="00B97C75" w:rsidRDefault="003B1F78" w:rsidP="003B1F78">
      <w:pPr>
        <w:pStyle w:val="PURHeading2"/>
        <w:rPr>
          <w:lang w:val="es-ES"/>
        </w:rPr>
      </w:pPr>
      <w:r w:rsidRPr="00B97C75">
        <w:rPr>
          <w:color w:val="auto"/>
          <w:lang w:val="es-ES"/>
        </w:rPr>
        <w:t>Definicions</w:t>
      </w:r>
      <w:r>
        <w:rPr>
          <w:color w:val="auto"/>
        </w:rPr>
        <w:fldChar w:fldCharType="begin"/>
      </w:r>
      <w:r w:rsidR="006C6ED2" w:rsidRPr="00B97C75">
        <w:rPr>
          <w:color w:val="auto"/>
          <w:lang w:val="es-ES"/>
        </w:rPr>
        <w:instrText xml:space="preserve">TC </w:instrText>
      </w:r>
      <w:bookmarkStart w:id="12" w:name="_Toc375009551"/>
      <w:r w:rsidR="006C6ED2" w:rsidRPr="00B97C75">
        <w:rPr>
          <w:color w:val="auto"/>
          <w:lang w:val="es-ES"/>
        </w:rPr>
        <w:instrText>Definicions</w:instrText>
      </w:r>
      <w:bookmarkEnd w:id="12"/>
      <w:r w:rsidR="006C6ED2" w:rsidRPr="00B97C75">
        <w:rPr>
          <w:color w:val="auto"/>
          <w:lang w:val="es-ES"/>
        </w:rPr>
        <w:instrText xml:space="preserve"> \l 2 </w:instrText>
      </w:r>
      <w:bookmarkStart w:id="13" w:name="_Toc324506981"/>
      <w:bookmarkStart w:id="14" w:name="_Toc339624703"/>
      <w:bookmarkStart w:id="15" w:name="_Toc341260656"/>
      <w:bookmarkStart w:id="16" w:name="_Toc341260883"/>
      <w:bookmarkStart w:id="17" w:name="_Toc364067965"/>
      <w:bookmarkStart w:id="18" w:name="_Toc364068321"/>
      <w:bookmarkStart w:id="19" w:name="_Toc364695339"/>
      <w:bookmarkStart w:id="20" w:name="_Toc370712461"/>
      <w:bookmarkEnd w:id="13"/>
      <w:bookmarkEnd w:id="14"/>
      <w:bookmarkEnd w:id="15"/>
      <w:bookmarkEnd w:id="16"/>
      <w:bookmarkEnd w:id="17"/>
      <w:bookmarkEnd w:id="18"/>
      <w:bookmarkEnd w:id="19"/>
      <w:bookmarkEnd w:id="20"/>
      <w:r>
        <w:fldChar w:fldCharType="end"/>
      </w:r>
    </w:p>
    <w:p w:rsidR="003B1F78" w:rsidRPr="000B6DF6" w:rsidRDefault="003B1F78" w:rsidP="001B51A4">
      <w:pPr>
        <w:pStyle w:val="PURBody-Indented"/>
        <w:rPr>
          <w:szCs w:val="18"/>
          <w:lang w:val="es-ES"/>
        </w:rPr>
      </w:pPr>
      <w:r w:rsidRPr="000B6DF6">
        <w:rPr>
          <w:szCs w:val="18"/>
          <w:lang w:val="es-ES"/>
        </w:rPr>
        <w:t>Els termes que s</w:t>
      </w:r>
      <w:r w:rsidR="007A5696">
        <w:rPr>
          <w:szCs w:val="18"/>
          <w:lang w:val="es-ES"/>
        </w:rPr>
        <w:t>’</w:t>
      </w:r>
      <w:r w:rsidRPr="000B6DF6">
        <w:rPr>
          <w:szCs w:val="18"/>
          <w:lang w:val="es-ES"/>
        </w:rPr>
        <w:t>utilitzin en aquests Drets d</w:t>
      </w:r>
      <w:r w:rsidR="007A5696">
        <w:rPr>
          <w:szCs w:val="18"/>
          <w:lang w:val="es-ES"/>
        </w:rPr>
        <w:t>’</w:t>
      </w:r>
      <w:r w:rsidRPr="000B6DF6">
        <w:rPr>
          <w:szCs w:val="18"/>
          <w:lang w:val="es-ES"/>
        </w:rPr>
        <w:t xml:space="preserve">Ús dels Serveis Online tindran la definició que es proporciona en el contracte en virtut del qual es va adquirir el servei online (el vostre </w:t>
      </w:r>
      <w:r w:rsidR="001B51A4">
        <w:rPr>
          <w:szCs w:val="18"/>
          <w:lang w:val="es-ES"/>
        </w:rPr>
        <w:t>“</w:t>
      </w:r>
      <w:r w:rsidRPr="000B6DF6">
        <w:rPr>
          <w:szCs w:val="18"/>
          <w:lang w:val="es-ES"/>
        </w:rPr>
        <w:t>contracte de llicències per volum</w:t>
      </w:r>
      <w:r w:rsidR="001B51A4">
        <w:rPr>
          <w:szCs w:val="18"/>
          <w:lang w:val="es-ES"/>
        </w:rPr>
        <w:t>”</w:t>
      </w:r>
      <w:r w:rsidRPr="000B6DF6">
        <w:rPr>
          <w:szCs w:val="18"/>
          <w:lang w:val="es-ES"/>
        </w:rPr>
        <w:t>).</w:t>
      </w:r>
      <w:r w:rsidR="00B97C75" w:rsidRPr="000B6DF6">
        <w:rPr>
          <w:szCs w:val="18"/>
          <w:lang w:val="es-ES"/>
        </w:rPr>
        <w:t xml:space="preserve"> </w:t>
      </w:r>
      <w:r w:rsidRPr="000B6DF6">
        <w:rPr>
          <w:szCs w:val="18"/>
          <w:lang w:val="es-ES"/>
        </w:rPr>
        <w:t>En la mesura en què els termes següents no es defineixin en el vostre contracte de llicències per volum, s</w:t>
      </w:r>
      <w:r w:rsidR="007A5696">
        <w:rPr>
          <w:szCs w:val="18"/>
          <w:lang w:val="es-ES"/>
        </w:rPr>
        <w:t>’</w:t>
      </w:r>
      <w:r w:rsidRPr="000B6DF6">
        <w:rPr>
          <w:szCs w:val="18"/>
          <w:lang w:val="es-ES"/>
        </w:rPr>
        <w:t>apliquen les definicions següents:</w:t>
      </w:r>
    </w:p>
    <w:p w:rsidR="003B1F78" w:rsidRPr="000B6DF6" w:rsidRDefault="003B1F78" w:rsidP="003B1F78">
      <w:pPr>
        <w:pStyle w:val="PURBody-Indented"/>
        <w:rPr>
          <w:szCs w:val="18"/>
          <w:lang w:val="es-ES"/>
        </w:rPr>
      </w:pPr>
      <w:r w:rsidRPr="000B6DF6">
        <w:rPr>
          <w:b/>
          <w:szCs w:val="18"/>
          <w:lang w:val="es-ES"/>
        </w:rPr>
        <w:t xml:space="preserve">CAL </w:t>
      </w:r>
      <w:r w:rsidRPr="000B6DF6">
        <w:rPr>
          <w:szCs w:val="18"/>
          <w:lang w:val="es-ES"/>
        </w:rPr>
        <w:t>és una llicència d</w:t>
      </w:r>
      <w:r w:rsidR="007A5696">
        <w:rPr>
          <w:szCs w:val="18"/>
          <w:lang w:val="es-ES"/>
        </w:rPr>
        <w:t>’</w:t>
      </w:r>
      <w:r w:rsidRPr="000B6DF6">
        <w:rPr>
          <w:szCs w:val="18"/>
          <w:lang w:val="es-ES"/>
        </w:rPr>
        <w:t>accés client.</w:t>
      </w:r>
    </w:p>
    <w:p w:rsidR="003B1F78" w:rsidRPr="000B6DF6" w:rsidRDefault="003B1F78" w:rsidP="003B1F78">
      <w:pPr>
        <w:pStyle w:val="PURBody-Indented"/>
        <w:rPr>
          <w:szCs w:val="18"/>
          <w:lang w:val="es-ES"/>
        </w:rPr>
      </w:pPr>
      <w:r w:rsidRPr="000B6DF6">
        <w:rPr>
          <w:b/>
          <w:szCs w:val="18"/>
          <w:lang w:val="es-ES"/>
        </w:rPr>
        <w:t>Dades de Client</w:t>
      </w:r>
      <w:r w:rsidRPr="000B6DF6">
        <w:rPr>
          <w:szCs w:val="18"/>
          <w:lang w:val="es-ES"/>
        </w:rPr>
        <w:t xml:space="preserve"> són totes les dades, incloent-hi tots els fitxers de text, so o imatges i programari que ens proporcioneu o que siguin proporcionats en el vostre nom, a través de l</w:t>
      </w:r>
      <w:r w:rsidR="007A5696">
        <w:rPr>
          <w:szCs w:val="18"/>
          <w:lang w:val="es-ES"/>
        </w:rPr>
        <w:t>’</w:t>
      </w:r>
      <w:r w:rsidRPr="000B6DF6">
        <w:rPr>
          <w:szCs w:val="18"/>
          <w:lang w:val="es-ES"/>
        </w:rPr>
        <w:t>ús del Servei Online.</w:t>
      </w:r>
    </w:p>
    <w:p w:rsidR="001B161A" w:rsidRPr="000B6DF6" w:rsidRDefault="001B161A" w:rsidP="001B161A">
      <w:pPr>
        <w:pStyle w:val="PURBody-Indented"/>
        <w:rPr>
          <w:szCs w:val="18"/>
          <w:lang w:val="es-ES"/>
        </w:rPr>
      </w:pPr>
      <w:r w:rsidRPr="000B6DF6">
        <w:rPr>
          <w:b/>
          <w:szCs w:val="18"/>
          <w:lang w:val="es-ES"/>
        </w:rPr>
        <w:t>Servei d</w:t>
      </w:r>
      <w:r w:rsidR="007A5696">
        <w:rPr>
          <w:b/>
          <w:szCs w:val="18"/>
          <w:lang w:val="es-ES"/>
        </w:rPr>
        <w:t>’</w:t>
      </w:r>
      <w:r w:rsidRPr="000B6DF6">
        <w:rPr>
          <w:b/>
          <w:szCs w:val="18"/>
          <w:lang w:val="es-ES"/>
        </w:rPr>
        <w:t>Atenció al Client</w:t>
      </w:r>
      <w:r w:rsidRPr="000B6DF6">
        <w:rPr>
          <w:szCs w:val="18"/>
          <w:lang w:val="es-ES"/>
        </w:rPr>
        <w:t xml:space="preserve"> es refereix a tot el suport o l</w:t>
      </w:r>
      <w:r w:rsidR="007A5696">
        <w:rPr>
          <w:szCs w:val="18"/>
          <w:lang w:val="es-ES"/>
        </w:rPr>
        <w:t>’</w:t>
      </w:r>
      <w:r w:rsidRPr="000B6DF6">
        <w:rPr>
          <w:szCs w:val="18"/>
          <w:lang w:val="es-ES"/>
        </w:rPr>
        <w:t>assessorament que se us proporciona en virtut del vostre contracte de llicències per volum.</w:t>
      </w:r>
      <w:r w:rsidR="00B97C75" w:rsidRPr="000B6DF6">
        <w:rPr>
          <w:szCs w:val="18"/>
          <w:lang w:val="es-ES"/>
        </w:rPr>
        <w:t xml:space="preserve"> </w:t>
      </w:r>
    </w:p>
    <w:p w:rsidR="003B1F78" w:rsidRPr="000B6DF6" w:rsidRDefault="003B1F78" w:rsidP="003B1F78">
      <w:pPr>
        <w:pStyle w:val="PURBody-Indented"/>
        <w:rPr>
          <w:szCs w:val="18"/>
          <w:lang w:val="es-ES"/>
        </w:rPr>
      </w:pPr>
      <w:r w:rsidRPr="000B6DF6">
        <w:rPr>
          <w:b/>
          <w:szCs w:val="18"/>
          <w:lang w:val="es-ES"/>
        </w:rPr>
        <w:t>Usuaris Externs</w:t>
      </w:r>
      <w:r w:rsidRPr="000B6DF6">
        <w:rPr>
          <w:szCs w:val="18"/>
          <w:lang w:val="es-ES"/>
        </w:rPr>
        <w:t xml:space="preserve"> són els usuaris que no són empleats vostres ni de les vostres filials, ni contractistes o representants in situ o els de les vostres filials.</w:t>
      </w:r>
    </w:p>
    <w:p w:rsidR="00923B98" w:rsidRPr="000B6DF6" w:rsidRDefault="001B161A" w:rsidP="001B161A">
      <w:pPr>
        <w:pStyle w:val="PURBody-Indented"/>
        <w:rPr>
          <w:szCs w:val="18"/>
          <w:lang w:val="es-ES"/>
        </w:rPr>
      </w:pPr>
      <w:r w:rsidRPr="000B6DF6">
        <w:rPr>
          <w:b/>
          <w:szCs w:val="18"/>
          <w:lang w:val="es-ES"/>
        </w:rPr>
        <w:t>Fixes</w:t>
      </w:r>
      <w:r w:rsidRPr="000B6DF6">
        <w:rPr>
          <w:szCs w:val="18"/>
          <w:lang w:val="es-ES"/>
        </w:rPr>
        <w:t xml:space="preserve"> són les correccions dels Productes, les modificacions o millores, o els seus derivats, que Microsoft ofereix de manera general (com els service packs), o que Microsoft us proporciona en dur a terme el Servei d</w:t>
      </w:r>
      <w:r w:rsidR="007A5696">
        <w:rPr>
          <w:szCs w:val="18"/>
          <w:lang w:val="es-ES"/>
        </w:rPr>
        <w:t>’</w:t>
      </w:r>
      <w:r w:rsidRPr="000B6DF6">
        <w:rPr>
          <w:szCs w:val="18"/>
          <w:lang w:val="es-ES"/>
        </w:rPr>
        <w:t>Atenció al Client per tractar un problema específic.</w:t>
      </w:r>
    </w:p>
    <w:p w:rsidR="003B1F78" w:rsidRPr="000B6DF6" w:rsidRDefault="003B1F78" w:rsidP="001B161A">
      <w:pPr>
        <w:pStyle w:val="PURBody-Indented"/>
        <w:rPr>
          <w:szCs w:val="18"/>
          <w:lang w:val="es-ES"/>
        </w:rPr>
      </w:pPr>
      <w:r w:rsidRPr="000B6DF6">
        <w:rPr>
          <w:b/>
          <w:szCs w:val="18"/>
          <w:lang w:val="es-ES"/>
        </w:rPr>
        <w:t xml:space="preserve">Instància </w:t>
      </w:r>
      <w:r w:rsidRPr="000B6DF6">
        <w:rPr>
          <w:szCs w:val="18"/>
          <w:lang w:val="es-ES"/>
        </w:rPr>
        <w:t>és una còpia de programari que es crea mitjançant l</w:t>
      </w:r>
      <w:r w:rsidR="007A5696">
        <w:rPr>
          <w:szCs w:val="18"/>
          <w:lang w:val="es-ES"/>
        </w:rPr>
        <w:t>’</w:t>
      </w:r>
      <w:r w:rsidRPr="000B6DF6">
        <w:rPr>
          <w:szCs w:val="18"/>
          <w:lang w:val="es-ES"/>
        </w:rPr>
        <w:t>execució del procediment de configuració o d</w:t>
      </w:r>
      <w:r w:rsidR="007A5696">
        <w:rPr>
          <w:szCs w:val="18"/>
          <w:lang w:val="es-ES"/>
        </w:rPr>
        <w:t>’</w:t>
      </w:r>
      <w:r w:rsidRPr="000B6DF6">
        <w:rPr>
          <w:szCs w:val="18"/>
          <w:lang w:val="es-ES"/>
        </w:rPr>
        <w:t>instal·lació del programari o en duplicar una Instància existent.</w:t>
      </w:r>
    </w:p>
    <w:p w:rsidR="00A33C90" w:rsidRPr="000B6DF6" w:rsidRDefault="00A33C90" w:rsidP="00A33C90">
      <w:pPr>
        <w:pStyle w:val="PURBody-Indented"/>
        <w:rPr>
          <w:szCs w:val="18"/>
          <w:lang w:val="es-ES"/>
        </w:rPr>
      </w:pPr>
      <w:r w:rsidRPr="000B6DF6">
        <w:rPr>
          <w:b/>
          <w:szCs w:val="18"/>
          <w:lang w:val="es-ES"/>
        </w:rPr>
        <w:t>Dispositiu Llicenciat</w:t>
      </w:r>
      <w:r w:rsidRPr="000B6DF6">
        <w:rPr>
          <w:szCs w:val="18"/>
          <w:lang w:val="es-ES"/>
        </w:rPr>
        <w:t xml:space="preserve"> és l</w:t>
      </w:r>
      <w:r w:rsidR="007A5696">
        <w:rPr>
          <w:szCs w:val="18"/>
          <w:lang w:val="es-ES"/>
        </w:rPr>
        <w:t>’</w:t>
      </w:r>
      <w:r w:rsidRPr="000B6DF6">
        <w:rPr>
          <w:szCs w:val="18"/>
          <w:lang w:val="es-ES"/>
        </w:rPr>
        <w:t>únic sistema de maquinari físic al qual hi ha assignada una llicència.</w:t>
      </w:r>
      <w:r w:rsidR="00B97C75" w:rsidRPr="000B6DF6">
        <w:rPr>
          <w:szCs w:val="18"/>
          <w:lang w:val="es-ES"/>
        </w:rPr>
        <w:t xml:space="preserve"> </w:t>
      </w:r>
      <w:r w:rsidRPr="000B6DF6">
        <w:rPr>
          <w:szCs w:val="18"/>
          <w:lang w:val="es-ES"/>
        </w:rPr>
        <w:t>Als efectes d</w:t>
      </w:r>
      <w:r w:rsidR="007A5696">
        <w:rPr>
          <w:szCs w:val="18"/>
          <w:lang w:val="es-ES"/>
        </w:rPr>
        <w:t>’</w:t>
      </w:r>
      <w:r w:rsidRPr="000B6DF6">
        <w:rPr>
          <w:szCs w:val="18"/>
          <w:lang w:val="es-ES"/>
        </w:rPr>
        <w:t>aquesta definició, una partició o divisió de maquinari es considera un dispositiu.</w:t>
      </w:r>
    </w:p>
    <w:p w:rsidR="00A33C90" w:rsidRPr="000B6DF6" w:rsidRDefault="00A33C90" w:rsidP="00A33C90">
      <w:pPr>
        <w:pStyle w:val="PURBody-Indented"/>
        <w:rPr>
          <w:szCs w:val="18"/>
          <w:lang w:val="es-ES"/>
        </w:rPr>
      </w:pPr>
      <w:r w:rsidRPr="000B6DF6">
        <w:rPr>
          <w:b/>
          <w:szCs w:val="18"/>
          <w:lang w:val="es-ES"/>
        </w:rPr>
        <w:t>Llicència de Gestió</w:t>
      </w:r>
      <w:r w:rsidRPr="000B6DF6">
        <w:rPr>
          <w:szCs w:val="18"/>
          <w:lang w:val="es-ES"/>
        </w:rPr>
        <w:t xml:space="preserve"> és una llicència que permet la gestió d</w:t>
      </w:r>
      <w:r w:rsidR="007A5696">
        <w:rPr>
          <w:szCs w:val="18"/>
          <w:lang w:val="es-ES"/>
        </w:rPr>
        <w:t>’</w:t>
      </w:r>
      <w:r w:rsidRPr="000B6DF6">
        <w:rPr>
          <w:szCs w:val="18"/>
          <w:lang w:val="es-ES"/>
        </w:rPr>
        <w:t>un o més OSE.</w:t>
      </w:r>
      <w:r w:rsidR="00B97C75" w:rsidRPr="000B6DF6">
        <w:rPr>
          <w:szCs w:val="18"/>
          <w:lang w:val="es-ES"/>
        </w:rPr>
        <w:t xml:space="preserve"> </w:t>
      </w:r>
      <w:r w:rsidRPr="000B6DF6">
        <w:rPr>
          <w:szCs w:val="18"/>
          <w:lang w:val="es-ES"/>
        </w:rPr>
        <w:t>Hi ha dues categories de Llicències de Gestió:</w:t>
      </w:r>
      <w:r w:rsidR="00B97C75" w:rsidRPr="000B6DF6">
        <w:rPr>
          <w:szCs w:val="18"/>
          <w:lang w:val="es-ES"/>
        </w:rPr>
        <w:t xml:space="preserve"> </w:t>
      </w:r>
      <w:r w:rsidRPr="000B6DF6">
        <w:rPr>
          <w:szCs w:val="18"/>
          <w:lang w:val="es-ES"/>
        </w:rPr>
        <w:t>Llicència de Gestió de Servidor i Llicència de Gestió de Client.</w:t>
      </w:r>
      <w:r w:rsidR="00B97C75" w:rsidRPr="000B6DF6">
        <w:rPr>
          <w:szCs w:val="18"/>
          <w:lang w:val="es-ES"/>
        </w:rPr>
        <w:t xml:space="preserve"> </w:t>
      </w:r>
      <w:r w:rsidRPr="000B6DF6">
        <w:rPr>
          <w:szCs w:val="18"/>
          <w:lang w:val="es-ES"/>
        </w:rPr>
        <w:t>Hi ha tres tipus de Llicències de Gestió de Client: llicències d</w:t>
      </w:r>
      <w:r w:rsidR="007A5696">
        <w:rPr>
          <w:szCs w:val="18"/>
          <w:lang w:val="es-ES"/>
        </w:rPr>
        <w:t>’</w:t>
      </w:r>
      <w:r w:rsidRPr="000B6DF6">
        <w:rPr>
          <w:szCs w:val="18"/>
          <w:lang w:val="es-ES"/>
        </w:rPr>
        <w:t>usuari, OSE i dispositiu.</w:t>
      </w:r>
      <w:r w:rsidR="00B97C75" w:rsidRPr="000B6DF6">
        <w:rPr>
          <w:szCs w:val="18"/>
          <w:lang w:val="es-ES"/>
        </w:rPr>
        <w:t xml:space="preserve"> </w:t>
      </w:r>
      <w:r w:rsidRPr="000B6DF6">
        <w:rPr>
          <w:szCs w:val="18"/>
          <w:lang w:val="es-ES"/>
        </w:rPr>
        <w:t>Una Llicència de Gestió d</w:t>
      </w:r>
      <w:r w:rsidR="007A5696">
        <w:rPr>
          <w:szCs w:val="18"/>
          <w:lang w:val="es-ES"/>
        </w:rPr>
        <w:t>’</w:t>
      </w:r>
      <w:r w:rsidRPr="000B6DF6">
        <w:rPr>
          <w:szCs w:val="18"/>
          <w:lang w:val="es-ES"/>
        </w:rPr>
        <w:t>Usuari permet la gestió de qualsevol OSE amb accés d</w:t>
      </w:r>
      <w:r w:rsidR="007A5696">
        <w:rPr>
          <w:szCs w:val="18"/>
          <w:lang w:val="es-ES"/>
        </w:rPr>
        <w:t>’</w:t>
      </w:r>
      <w:r w:rsidRPr="000B6DF6">
        <w:rPr>
          <w:szCs w:val="18"/>
          <w:lang w:val="es-ES"/>
        </w:rPr>
        <w:t>un únic usuari; una Llicència de Gestió d</w:t>
      </w:r>
      <w:r w:rsidR="007A5696">
        <w:rPr>
          <w:szCs w:val="18"/>
          <w:lang w:val="es-ES"/>
        </w:rPr>
        <w:t>’</w:t>
      </w:r>
      <w:r w:rsidRPr="000B6DF6">
        <w:rPr>
          <w:szCs w:val="18"/>
          <w:lang w:val="es-ES"/>
        </w:rPr>
        <w:t>OSE permet la gestió d</w:t>
      </w:r>
      <w:r w:rsidR="007A5696">
        <w:rPr>
          <w:szCs w:val="18"/>
          <w:lang w:val="es-ES"/>
        </w:rPr>
        <w:t>’</w:t>
      </w:r>
      <w:r w:rsidRPr="000B6DF6">
        <w:rPr>
          <w:szCs w:val="18"/>
          <w:lang w:val="es-ES"/>
        </w:rPr>
        <w:t>un únic OSE amb accés de qualsevol usuari; una Llicència de Gestió de dispositiu (Core CAL o Enterprise CAL Suite) permet la gestió de qualsevol OSE en un únic dispositiu.</w:t>
      </w:r>
    </w:p>
    <w:p w:rsidR="005F3B1F" w:rsidRPr="000B6DF6" w:rsidRDefault="005F3B1F" w:rsidP="007A5696">
      <w:pPr>
        <w:ind w:left="270"/>
        <w:rPr>
          <w:sz w:val="18"/>
          <w:szCs w:val="18"/>
          <w:lang w:val="es-ES"/>
        </w:rPr>
      </w:pPr>
      <w:r w:rsidRPr="000B6DF6">
        <w:rPr>
          <w:b/>
          <w:color w:val="auto"/>
          <w:sz w:val="18"/>
          <w:szCs w:val="18"/>
          <w:lang w:val="es-ES"/>
        </w:rPr>
        <w:t>Producte que no és de Microsoft</w:t>
      </w:r>
      <w:r w:rsidRPr="000B6DF6">
        <w:rPr>
          <w:color w:val="auto"/>
          <w:sz w:val="18"/>
          <w:szCs w:val="18"/>
          <w:lang w:val="es-ES"/>
        </w:rPr>
        <w:t xml:space="preserve"> és qualsevol programari, dada, servei, lloc web o un altre producte llicenciat, venut o que d</w:t>
      </w:r>
      <w:r w:rsidR="007A5696">
        <w:rPr>
          <w:color w:val="auto"/>
          <w:sz w:val="18"/>
          <w:szCs w:val="18"/>
          <w:lang w:val="es-ES"/>
        </w:rPr>
        <w:t>’</w:t>
      </w:r>
      <w:r w:rsidRPr="000B6DF6">
        <w:rPr>
          <w:color w:val="auto"/>
          <w:sz w:val="18"/>
          <w:szCs w:val="18"/>
          <w:lang w:val="es-ES"/>
        </w:rPr>
        <w:t>alguna altra manera us hagi proporcionat una entitat, que no som nosaltres, obtingut mitjançant els nostres serveis online o en un altre lloc.</w:t>
      </w:r>
      <w:r w:rsidR="00B97C75" w:rsidRPr="000B6DF6">
        <w:rPr>
          <w:color w:val="auto"/>
          <w:sz w:val="18"/>
          <w:szCs w:val="18"/>
          <w:lang w:val="es-ES"/>
        </w:rPr>
        <w:t xml:space="preserve"> </w:t>
      </w:r>
      <w:r w:rsidRPr="000B6DF6">
        <w:rPr>
          <w:color w:val="auto"/>
          <w:sz w:val="18"/>
          <w:szCs w:val="18"/>
          <w:lang w:val="es-ES"/>
        </w:rPr>
        <w:t>També inclou qualsevol programari, dada, servei, lloc web o altre producte d</w:t>
      </w:r>
      <w:r w:rsidR="007A5696">
        <w:rPr>
          <w:color w:val="auto"/>
          <w:sz w:val="18"/>
          <w:szCs w:val="18"/>
          <w:lang w:val="es-ES"/>
        </w:rPr>
        <w:t>’</w:t>
      </w:r>
      <w:r w:rsidRPr="000B6DF6">
        <w:rPr>
          <w:color w:val="auto"/>
          <w:sz w:val="18"/>
          <w:szCs w:val="18"/>
          <w:lang w:val="es-ES"/>
        </w:rPr>
        <w:t>un tercer que Microsoft posa a disposició del públic per mitjà de Windows Azure Store, la Galeria o una altra funció dels nostres Serveis Online.</w:t>
      </w:r>
      <w:r w:rsidR="00B97C75" w:rsidRPr="000B6DF6">
        <w:rPr>
          <w:color w:val="auto"/>
          <w:sz w:val="18"/>
          <w:szCs w:val="18"/>
          <w:lang w:val="es-ES"/>
        </w:rPr>
        <w:t xml:space="preserve"> </w:t>
      </w:r>
      <w:r w:rsidRPr="000B6DF6">
        <w:rPr>
          <w:color w:val="auto"/>
          <w:sz w:val="18"/>
          <w:szCs w:val="18"/>
          <w:lang w:val="es-ES"/>
        </w:rPr>
        <w:t>Per a qualsevol producte d</w:t>
      </w:r>
      <w:r w:rsidR="007A5696">
        <w:rPr>
          <w:color w:val="auto"/>
          <w:sz w:val="18"/>
          <w:szCs w:val="18"/>
          <w:lang w:val="es-ES"/>
        </w:rPr>
        <w:t>’</w:t>
      </w:r>
      <w:r w:rsidRPr="000B6DF6">
        <w:rPr>
          <w:color w:val="auto"/>
          <w:sz w:val="18"/>
          <w:szCs w:val="18"/>
          <w:lang w:val="es-ES"/>
        </w:rPr>
        <w:t>un tercer, els termes que regeixen l</w:t>
      </w:r>
      <w:r w:rsidR="007A5696">
        <w:rPr>
          <w:color w:val="auto"/>
          <w:sz w:val="18"/>
          <w:szCs w:val="18"/>
          <w:lang w:val="es-ES"/>
        </w:rPr>
        <w:t>’</w:t>
      </w:r>
      <w:r w:rsidRPr="000B6DF6">
        <w:rPr>
          <w:color w:val="auto"/>
          <w:sz w:val="18"/>
          <w:szCs w:val="18"/>
          <w:lang w:val="es-ES"/>
        </w:rPr>
        <w:t>ús que feu del Producte que no és de Microsoft seran els estipulats a Windows Azure Store, la</w:t>
      </w:r>
      <w:r w:rsidR="007A5696">
        <w:rPr>
          <w:color w:val="auto"/>
          <w:sz w:val="18"/>
          <w:szCs w:val="18"/>
          <w:lang w:val="es-ES"/>
        </w:rPr>
        <w:t> </w:t>
      </w:r>
      <w:r w:rsidRPr="000B6DF6">
        <w:rPr>
          <w:color w:val="auto"/>
          <w:sz w:val="18"/>
          <w:szCs w:val="18"/>
          <w:lang w:val="es-ES"/>
        </w:rPr>
        <w:t>Galeria o una altra característica dels Serveis Online, segons correspongui.</w:t>
      </w:r>
    </w:p>
    <w:p w:rsidR="003B1F78" w:rsidRPr="000B6DF6" w:rsidRDefault="003B1F78" w:rsidP="001B51A4">
      <w:pPr>
        <w:pStyle w:val="PURBody-Indented"/>
        <w:rPr>
          <w:szCs w:val="18"/>
          <w:lang w:val="es-ES"/>
        </w:rPr>
      </w:pPr>
      <w:r w:rsidRPr="000B6DF6">
        <w:rPr>
          <w:b/>
          <w:szCs w:val="18"/>
          <w:lang w:val="es-ES"/>
        </w:rPr>
        <w:t>Entorn de Sistema Operatiu (OSE)</w:t>
      </w:r>
      <w:r w:rsidRPr="000B6DF6">
        <w:rPr>
          <w:szCs w:val="18"/>
          <w:lang w:val="es-ES"/>
        </w:rPr>
        <w:t xml:space="preserve"> és la totalitat o una part d</w:t>
      </w:r>
      <w:r w:rsidR="007A5696">
        <w:rPr>
          <w:szCs w:val="18"/>
          <w:lang w:val="es-ES"/>
        </w:rPr>
        <w:t>’</w:t>
      </w:r>
      <w:r w:rsidRPr="000B6DF6">
        <w:rPr>
          <w:szCs w:val="18"/>
          <w:lang w:val="es-ES"/>
        </w:rPr>
        <w:t xml:space="preserve">una Instància (consulteu </w:t>
      </w:r>
      <w:r w:rsidR="001B51A4">
        <w:rPr>
          <w:szCs w:val="18"/>
          <w:lang w:val="es-ES"/>
        </w:rPr>
        <w:t>“</w:t>
      </w:r>
      <w:r w:rsidRPr="000B6DF6">
        <w:rPr>
          <w:szCs w:val="18"/>
          <w:lang w:val="es-ES"/>
        </w:rPr>
        <w:t>Instància”) de sistema operatiu, o la totalitat o una part d</w:t>
      </w:r>
      <w:r w:rsidR="007A5696">
        <w:rPr>
          <w:szCs w:val="18"/>
          <w:lang w:val="es-ES"/>
        </w:rPr>
        <w:t>’</w:t>
      </w:r>
      <w:r w:rsidRPr="000B6DF6">
        <w:rPr>
          <w:szCs w:val="18"/>
          <w:lang w:val="es-ES"/>
        </w:rPr>
        <w:t>una Instància de sistema operatiu virtual (o emulat d</w:t>
      </w:r>
      <w:r w:rsidR="007A5696">
        <w:rPr>
          <w:szCs w:val="18"/>
          <w:lang w:val="es-ES"/>
        </w:rPr>
        <w:t>’</w:t>
      </w:r>
      <w:r w:rsidRPr="000B6DF6">
        <w:rPr>
          <w:szCs w:val="18"/>
          <w:lang w:val="es-ES"/>
        </w:rPr>
        <w:t>una altra manera) que habilita la identitat de l</w:t>
      </w:r>
      <w:r w:rsidR="007A5696">
        <w:rPr>
          <w:szCs w:val="18"/>
          <w:lang w:val="es-ES"/>
        </w:rPr>
        <w:t>’</w:t>
      </w:r>
      <w:r w:rsidRPr="000B6DF6">
        <w:rPr>
          <w:szCs w:val="18"/>
          <w:lang w:val="es-ES"/>
        </w:rPr>
        <w:t>equip independent (nom de l</w:t>
      </w:r>
      <w:r w:rsidR="007A5696">
        <w:rPr>
          <w:szCs w:val="18"/>
          <w:lang w:val="es-ES"/>
        </w:rPr>
        <w:t>’</w:t>
      </w:r>
      <w:r w:rsidRPr="000B6DF6">
        <w:rPr>
          <w:szCs w:val="18"/>
          <w:lang w:val="es-ES"/>
        </w:rPr>
        <w:t>equip principal o identificador únic similar) o els drets d</w:t>
      </w:r>
      <w:r w:rsidR="007A5696">
        <w:rPr>
          <w:szCs w:val="18"/>
          <w:lang w:val="es-ES"/>
        </w:rPr>
        <w:t>’</w:t>
      </w:r>
      <w:r w:rsidRPr="000B6DF6">
        <w:rPr>
          <w:szCs w:val="18"/>
          <w:lang w:val="es-ES"/>
        </w:rPr>
        <w:t>administració separats i instàncies d</w:t>
      </w:r>
      <w:r w:rsidR="007A5696">
        <w:rPr>
          <w:szCs w:val="18"/>
          <w:lang w:val="es-ES"/>
        </w:rPr>
        <w:t>’</w:t>
      </w:r>
      <w:r w:rsidRPr="000B6DF6">
        <w:rPr>
          <w:szCs w:val="18"/>
          <w:lang w:val="es-ES"/>
        </w:rPr>
        <w:t>aplicacions, si n</w:t>
      </w:r>
      <w:r w:rsidR="007A5696">
        <w:rPr>
          <w:szCs w:val="18"/>
          <w:lang w:val="es-ES"/>
        </w:rPr>
        <w:t>’</w:t>
      </w:r>
      <w:r w:rsidRPr="000B6DF6">
        <w:rPr>
          <w:szCs w:val="18"/>
          <w:lang w:val="es-ES"/>
        </w:rPr>
        <w:t>hi hagués, configurades per executar-se en la Instància del sistema operatiu o en parts identificades anteriorment. Hi ha dos tipus d</w:t>
      </w:r>
      <w:r w:rsidR="007A5696">
        <w:rPr>
          <w:szCs w:val="18"/>
          <w:lang w:val="es-ES"/>
        </w:rPr>
        <w:t>’</w:t>
      </w:r>
      <w:r w:rsidRPr="000B6DF6">
        <w:rPr>
          <w:szCs w:val="18"/>
          <w:lang w:val="es-ES"/>
        </w:rPr>
        <w:t>OSE: físics i virtuals.</w:t>
      </w:r>
      <w:r w:rsidR="00B97C75" w:rsidRPr="000B6DF6">
        <w:rPr>
          <w:szCs w:val="18"/>
          <w:lang w:val="es-ES"/>
        </w:rPr>
        <w:t xml:space="preserve"> </w:t>
      </w:r>
      <w:r w:rsidRPr="000B6DF6">
        <w:rPr>
          <w:szCs w:val="18"/>
          <w:lang w:val="es-ES"/>
        </w:rPr>
        <w:t>Un sistema de maquinari físic pot tenir un OSE Físic i un o més OSE Virtuals.</w:t>
      </w:r>
    </w:p>
    <w:p w:rsidR="003B1F78" w:rsidRPr="000B6DF6" w:rsidRDefault="003B1F78" w:rsidP="003B1F78">
      <w:pPr>
        <w:pStyle w:val="PURBody-Indented"/>
        <w:rPr>
          <w:szCs w:val="18"/>
          <w:lang w:val="es-ES"/>
        </w:rPr>
      </w:pPr>
      <w:r w:rsidRPr="000B6DF6">
        <w:rPr>
          <w:b/>
          <w:szCs w:val="18"/>
          <w:lang w:val="es-ES"/>
        </w:rPr>
        <w:t xml:space="preserve">OSE Físic </w:t>
      </w:r>
      <w:r w:rsidRPr="000B6DF6">
        <w:rPr>
          <w:szCs w:val="18"/>
          <w:lang w:val="es-ES"/>
        </w:rPr>
        <w:t>és un OSE configurat per executar-se directament en un sistema de maquinari físic.</w:t>
      </w:r>
      <w:r w:rsidR="00B97C75" w:rsidRPr="000B6DF6">
        <w:rPr>
          <w:szCs w:val="18"/>
          <w:lang w:val="es-ES"/>
        </w:rPr>
        <w:t xml:space="preserve"> </w:t>
      </w:r>
      <w:r w:rsidRPr="000B6DF6">
        <w:rPr>
          <w:szCs w:val="18"/>
          <w:lang w:val="es-ES"/>
        </w:rPr>
        <w:t>La Instància del sistema operatiu que s</w:t>
      </w:r>
      <w:r w:rsidR="007A5696">
        <w:rPr>
          <w:szCs w:val="18"/>
          <w:lang w:val="es-ES"/>
        </w:rPr>
        <w:t>’</w:t>
      </w:r>
      <w:r w:rsidRPr="000B6DF6">
        <w:rPr>
          <w:szCs w:val="18"/>
          <w:lang w:val="es-ES"/>
        </w:rPr>
        <w:t>utilitza per executar programari de virtualització de maquinari (per exemple, Microsoft Hyper-V Server o tecnologies semblants) o per proporcionar serveis de virtualització de maquinari (per exemple, tecnologia de virtualització de Microsoft o tecnologies semblants), es considera part de l</w:t>
      </w:r>
      <w:r w:rsidR="007A5696">
        <w:rPr>
          <w:szCs w:val="18"/>
          <w:lang w:val="es-ES"/>
        </w:rPr>
        <w:t>’</w:t>
      </w:r>
      <w:r w:rsidRPr="000B6DF6">
        <w:rPr>
          <w:szCs w:val="18"/>
          <w:lang w:val="es-ES"/>
        </w:rPr>
        <w:t>OSE Físic.</w:t>
      </w:r>
    </w:p>
    <w:p w:rsidR="008B39C9" w:rsidRPr="000B6DF6" w:rsidRDefault="008B39C9" w:rsidP="008B39C9">
      <w:pPr>
        <w:pStyle w:val="PURBody-Indented"/>
        <w:rPr>
          <w:szCs w:val="18"/>
          <w:lang w:val="es-ES"/>
        </w:rPr>
      </w:pPr>
      <w:r w:rsidRPr="000B6DF6">
        <w:rPr>
          <w:b/>
          <w:szCs w:val="18"/>
          <w:lang w:val="es-ES"/>
        </w:rPr>
        <w:t xml:space="preserve">Usuari Principal </w:t>
      </w:r>
      <w:r w:rsidRPr="000B6DF6">
        <w:rPr>
          <w:szCs w:val="18"/>
          <w:lang w:val="es-ES"/>
        </w:rPr>
        <w:t>fa referència a l</w:t>
      </w:r>
      <w:r w:rsidR="007A5696">
        <w:rPr>
          <w:szCs w:val="18"/>
          <w:lang w:val="es-ES"/>
        </w:rPr>
        <w:t>’</w:t>
      </w:r>
      <w:r w:rsidRPr="000B6DF6">
        <w:rPr>
          <w:szCs w:val="18"/>
          <w:lang w:val="es-ES"/>
        </w:rPr>
        <w:t xml:space="preserve">usuari que utilitza el dispositiu més del 50% del temps en qualsevol període de noranta (90) dies. </w:t>
      </w:r>
    </w:p>
    <w:p w:rsidR="003B1F78" w:rsidRPr="000B6DF6" w:rsidRDefault="003B1F78" w:rsidP="003B1F78">
      <w:pPr>
        <w:pStyle w:val="PURBody-Indented"/>
        <w:rPr>
          <w:szCs w:val="18"/>
          <w:lang w:val="es-ES"/>
        </w:rPr>
      </w:pPr>
      <w:r w:rsidRPr="000B6DF6">
        <w:rPr>
          <w:b/>
          <w:szCs w:val="18"/>
          <w:lang w:val="es-ES"/>
        </w:rPr>
        <w:t>Dispositiu de Tercers Qualificat</w:t>
      </w:r>
      <w:r w:rsidRPr="000B6DF6">
        <w:rPr>
          <w:szCs w:val="18"/>
          <w:lang w:val="es-ES"/>
        </w:rPr>
        <w:t xml:space="preserve"> és un dispositiu que no controleu, de manera directa o indirecta, ni tampoc controlen les vostres filials (per exemple, un quiosc públic d</w:t>
      </w:r>
      <w:r w:rsidR="007A5696">
        <w:rPr>
          <w:szCs w:val="18"/>
          <w:lang w:val="es-ES"/>
        </w:rPr>
        <w:t>’</w:t>
      </w:r>
      <w:r w:rsidRPr="000B6DF6">
        <w:rPr>
          <w:szCs w:val="18"/>
          <w:lang w:val="es-ES"/>
        </w:rPr>
        <w:t>un tercer).</w:t>
      </w:r>
    </w:p>
    <w:p w:rsidR="00375EB3" w:rsidRPr="000B6DF6" w:rsidRDefault="00375EB3" w:rsidP="001B51A4">
      <w:pPr>
        <w:pStyle w:val="PURBody-Indented"/>
        <w:rPr>
          <w:szCs w:val="18"/>
          <w:lang w:val="es-ES"/>
        </w:rPr>
      </w:pPr>
      <w:r w:rsidRPr="000B6DF6">
        <w:rPr>
          <w:b/>
          <w:szCs w:val="18"/>
          <w:lang w:val="es-ES"/>
        </w:rPr>
        <w:t>Instancia en Execució</w:t>
      </w:r>
      <w:r w:rsidRPr="000B6DF6">
        <w:rPr>
          <w:szCs w:val="18"/>
          <w:lang w:val="es-ES"/>
        </w:rPr>
        <w:t xml:space="preserve"> és una instància del programari que es carrega a la memòria i per a la qual s</w:t>
      </w:r>
      <w:r w:rsidR="007A5696">
        <w:rPr>
          <w:szCs w:val="18"/>
          <w:lang w:val="es-ES"/>
        </w:rPr>
        <w:t>’</w:t>
      </w:r>
      <w:r w:rsidRPr="000B6DF6">
        <w:rPr>
          <w:szCs w:val="18"/>
          <w:lang w:val="es-ES"/>
        </w:rPr>
        <w:t>han executat una o més instruccions.</w:t>
      </w:r>
      <w:r w:rsidR="00B97C75" w:rsidRPr="000B6DF6">
        <w:rPr>
          <w:szCs w:val="18"/>
          <w:lang w:val="es-ES"/>
        </w:rPr>
        <w:t xml:space="preserve"> </w:t>
      </w:r>
      <w:r w:rsidRPr="000B6DF6">
        <w:rPr>
          <w:szCs w:val="18"/>
          <w:lang w:val="es-ES"/>
        </w:rPr>
        <w:t>(S</w:t>
      </w:r>
      <w:r w:rsidR="001B51A4">
        <w:rPr>
          <w:szCs w:val="18"/>
          <w:lang w:val="es-ES"/>
        </w:rPr>
        <w:t>“</w:t>
      </w:r>
      <w:r w:rsidRPr="000B6DF6">
        <w:rPr>
          <w:szCs w:val="18"/>
          <w:lang w:val="es-ES"/>
        </w:rPr>
        <w:t>Executa una Instància</w:t>
      </w:r>
      <w:r w:rsidR="001B51A4">
        <w:rPr>
          <w:szCs w:val="18"/>
          <w:lang w:val="es-ES"/>
        </w:rPr>
        <w:t>”</w:t>
      </w:r>
      <w:r w:rsidRPr="000B6DF6">
        <w:rPr>
          <w:szCs w:val="18"/>
          <w:lang w:val="es-ES"/>
        </w:rPr>
        <w:t xml:space="preserve"> del programari en carregar-la a la memòria i executar una o més de les instruccions que conté).</w:t>
      </w:r>
      <w:r w:rsidR="00B97C75" w:rsidRPr="000B6DF6">
        <w:rPr>
          <w:szCs w:val="18"/>
          <w:lang w:val="es-ES"/>
        </w:rPr>
        <w:t xml:space="preserve"> </w:t>
      </w:r>
      <w:r w:rsidRPr="000B6DF6">
        <w:rPr>
          <w:szCs w:val="18"/>
          <w:lang w:val="es-ES"/>
        </w:rPr>
        <w:t>Mentre s</w:t>
      </w:r>
      <w:r w:rsidR="007A5696">
        <w:rPr>
          <w:szCs w:val="18"/>
          <w:lang w:val="es-ES"/>
        </w:rPr>
        <w:t>’</w:t>
      </w:r>
      <w:r w:rsidRPr="000B6DF6">
        <w:rPr>
          <w:szCs w:val="18"/>
          <w:lang w:val="es-ES"/>
        </w:rPr>
        <w:t>executa, es considerarà que una Instància s</w:t>
      </w:r>
      <w:r w:rsidR="007A5696">
        <w:rPr>
          <w:szCs w:val="18"/>
          <w:lang w:val="es-ES"/>
        </w:rPr>
        <w:t>’</w:t>
      </w:r>
      <w:r w:rsidRPr="000B6DF6">
        <w:rPr>
          <w:szCs w:val="18"/>
          <w:lang w:val="es-ES"/>
        </w:rPr>
        <w:t>està executant (independentment que se</w:t>
      </w:r>
      <w:r w:rsidR="007A5696">
        <w:rPr>
          <w:szCs w:val="18"/>
          <w:lang w:val="es-ES"/>
        </w:rPr>
        <w:t>’</w:t>
      </w:r>
      <w:r w:rsidRPr="000B6DF6">
        <w:rPr>
          <w:szCs w:val="18"/>
          <w:lang w:val="es-ES"/>
        </w:rPr>
        <w:t>n continuïn executant les instruccions o no) fins que se suprimeixi de la memòria.</w:t>
      </w:r>
    </w:p>
    <w:p w:rsidR="003B1F78" w:rsidRPr="000B6DF6" w:rsidRDefault="003B1F78" w:rsidP="003B1F78">
      <w:pPr>
        <w:pStyle w:val="PURBody-Indented"/>
        <w:rPr>
          <w:szCs w:val="18"/>
          <w:lang w:val="es-ES"/>
        </w:rPr>
      </w:pPr>
      <w:r w:rsidRPr="000B6DF6">
        <w:rPr>
          <w:b/>
          <w:szCs w:val="18"/>
          <w:lang w:val="es-ES"/>
        </w:rPr>
        <w:t xml:space="preserve">SL </w:t>
      </w:r>
      <w:r w:rsidRPr="000B6DF6">
        <w:rPr>
          <w:szCs w:val="18"/>
          <w:lang w:val="es-ES"/>
        </w:rPr>
        <w:t>és una llicència de subscripció.</w:t>
      </w:r>
    </w:p>
    <w:p w:rsidR="003B1F78" w:rsidRPr="000B6DF6" w:rsidRDefault="003B1F78" w:rsidP="003B1F78">
      <w:pPr>
        <w:pStyle w:val="PURBody-Indented"/>
        <w:rPr>
          <w:szCs w:val="18"/>
          <w:lang w:val="es-ES"/>
        </w:rPr>
      </w:pPr>
      <w:r w:rsidRPr="000B6DF6">
        <w:rPr>
          <w:b/>
          <w:szCs w:val="18"/>
          <w:lang w:val="es-ES"/>
        </w:rPr>
        <w:t>Servidor</w:t>
      </w:r>
      <w:r w:rsidRPr="000B6DF6">
        <w:rPr>
          <w:szCs w:val="18"/>
          <w:lang w:val="es-ES"/>
        </w:rPr>
        <w:t xml:space="preserve"> és un sistema de maquinari físic que pot executar el programari de servidor.</w:t>
      </w:r>
      <w:r w:rsidR="00B97C75" w:rsidRPr="000B6DF6">
        <w:rPr>
          <w:szCs w:val="18"/>
          <w:lang w:val="es-ES"/>
        </w:rPr>
        <w:t xml:space="preserve"> </w:t>
      </w:r>
    </w:p>
    <w:p w:rsidR="003B1F78" w:rsidRPr="000B6DF6" w:rsidRDefault="003B1F78" w:rsidP="003B1F78">
      <w:pPr>
        <w:pStyle w:val="PURBody-Indented"/>
        <w:rPr>
          <w:szCs w:val="18"/>
          <w:lang w:val="es-ES"/>
        </w:rPr>
      </w:pPr>
      <w:r w:rsidRPr="000B6DF6">
        <w:rPr>
          <w:b/>
          <w:szCs w:val="18"/>
          <w:lang w:val="es-ES"/>
        </w:rPr>
        <w:lastRenderedPageBreak/>
        <w:t xml:space="preserve">OSE Virtual </w:t>
      </w:r>
      <w:r w:rsidRPr="000B6DF6">
        <w:rPr>
          <w:szCs w:val="18"/>
          <w:lang w:val="es-ES"/>
        </w:rPr>
        <w:t>és un OSE configurat per executar-se directament en un sistema de maquinari virtual.</w:t>
      </w:r>
      <w:r w:rsidR="00B97C75" w:rsidRPr="000B6DF6">
        <w:rPr>
          <w:szCs w:val="18"/>
          <w:lang w:val="es-ES"/>
        </w:rPr>
        <w:t xml:space="preserve"> </w:t>
      </w:r>
    </w:p>
    <w:p w:rsidR="003B1F78" w:rsidRPr="00B97C75" w:rsidRDefault="003B1F78" w:rsidP="003B1F78">
      <w:pPr>
        <w:pStyle w:val="PURHeading2"/>
        <w:rPr>
          <w:lang w:val="es-ES"/>
        </w:rPr>
      </w:pPr>
      <w:r w:rsidRPr="00B97C75">
        <w:rPr>
          <w:lang w:val="es-ES"/>
        </w:rPr>
        <w:t>Drets d</w:t>
      </w:r>
      <w:r w:rsidR="007A5696">
        <w:rPr>
          <w:lang w:val="es-ES"/>
        </w:rPr>
        <w:t>’</w:t>
      </w:r>
      <w:r w:rsidRPr="00B97C75">
        <w:rPr>
          <w:lang w:val="es-ES"/>
        </w:rPr>
        <w:t>ús</w:t>
      </w:r>
      <w:r>
        <w:fldChar w:fldCharType="begin"/>
      </w:r>
      <w:r w:rsidRPr="00B97C75">
        <w:rPr>
          <w:lang w:val="es-ES"/>
        </w:rPr>
        <w:instrText>TC "</w:instrText>
      </w:r>
      <w:bookmarkStart w:id="21" w:name="_Toc375009552"/>
      <w:r w:rsidRPr="00B97C75">
        <w:rPr>
          <w:lang w:val="es-ES"/>
        </w:rPr>
        <w:instrText>Els vostres Drets d'Ús</w:instrText>
      </w:r>
      <w:bookmarkEnd w:id="21"/>
      <w:r w:rsidRPr="00B97C75">
        <w:rPr>
          <w:lang w:val="es-ES"/>
        </w:rPr>
        <w:instrText xml:space="preserve"> " \l 2 </w:instrText>
      </w:r>
      <w:bookmarkStart w:id="22" w:name="_Toc339624704"/>
      <w:bookmarkStart w:id="23" w:name="_Toc341260657"/>
      <w:bookmarkStart w:id="24" w:name="_Toc341260884"/>
      <w:bookmarkStart w:id="25" w:name="_Toc364067966"/>
      <w:bookmarkStart w:id="26" w:name="_Toc364068322"/>
      <w:bookmarkStart w:id="27" w:name="_Toc364695340"/>
      <w:bookmarkStart w:id="28" w:name="_Toc370712462"/>
      <w:bookmarkEnd w:id="22"/>
      <w:bookmarkEnd w:id="23"/>
      <w:bookmarkEnd w:id="24"/>
      <w:bookmarkEnd w:id="25"/>
      <w:bookmarkEnd w:id="26"/>
      <w:bookmarkEnd w:id="27"/>
      <w:bookmarkEnd w:id="28"/>
      <w:r>
        <w:fldChar w:fldCharType="end"/>
      </w:r>
    </w:p>
    <w:p w:rsidR="003B1F78" w:rsidRPr="00B97C75" w:rsidRDefault="008709AC" w:rsidP="003B1F78">
      <w:pPr>
        <w:pStyle w:val="PURBody-Indented"/>
        <w:rPr>
          <w:lang w:val="es-ES"/>
        </w:rPr>
      </w:pPr>
      <w:r w:rsidRPr="00B97C75">
        <w:rPr>
          <w:lang w:val="es-ES"/>
        </w:rPr>
        <w:t>Si compliu el contracte de llicències per volum, podeu utilitzar el programari i els serveis online com es permet expressament en aquests Drets d</w:t>
      </w:r>
      <w:r w:rsidR="007A5696">
        <w:rPr>
          <w:lang w:val="es-ES"/>
        </w:rPr>
        <w:t>’</w:t>
      </w:r>
      <w:r w:rsidRPr="00B97C75">
        <w:rPr>
          <w:lang w:val="es-ES"/>
        </w:rPr>
        <w:t>Ús dels Serveis Online.</w:t>
      </w:r>
      <w:r w:rsidR="00B97C75">
        <w:rPr>
          <w:lang w:val="es-ES"/>
        </w:rPr>
        <w:t xml:space="preserve"> </w:t>
      </w:r>
      <w:r w:rsidRPr="00B97C75">
        <w:rPr>
          <w:lang w:val="es-ES"/>
        </w:rPr>
        <w:t>No teniu dret a continuar utilitzant els serveis online després de l</w:t>
      </w:r>
      <w:r w:rsidR="007A5696">
        <w:rPr>
          <w:lang w:val="es-ES"/>
        </w:rPr>
        <w:t>’</w:t>
      </w:r>
      <w:r w:rsidRPr="00B97C75">
        <w:rPr>
          <w:lang w:val="es-ES"/>
        </w:rPr>
        <w:t>expiració, la resolució o la cancel·lació de la vostra SL.</w:t>
      </w:r>
    </w:p>
    <w:p w:rsidR="0005253A" w:rsidRPr="00B97C75" w:rsidDel="0005253A" w:rsidRDefault="0005253A" w:rsidP="0005253A">
      <w:pPr>
        <w:pStyle w:val="PURHeading2"/>
        <w:rPr>
          <w:lang w:val="fr-FR"/>
        </w:rPr>
      </w:pPr>
      <w:r w:rsidRPr="00B97C75">
        <w:rPr>
          <w:lang w:val="fr-FR"/>
        </w:rPr>
        <w:t>Propietat de les dades de client</w:t>
      </w:r>
      <w:r>
        <w:fldChar w:fldCharType="begin"/>
      </w:r>
      <w:r w:rsidRPr="00B97C75" w:rsidDel="0005253A">
        <w:rPr>
          <w:lang w:val="fr-FR"/>
        </w:rPr>
        <w:instrText>TC "</w:instrText>
      </w:r>
      <w:bookmarkStart w:id="29" w:name="_Toc375009553"/>
      <w:r w:rsidRPr="00B97C75" w:rsidDel="0005253A">
        <w:rPr>
          <w:lang w:val="fr-FR"/>
        </w:rPr>
        <w:instrText>Propietat de les dades de client</w:instrText>
      </w:r>
      <w:bookmarkEnd w:id="29"/>
      <w:r w:rsidRPr="00B97C75" w:rsidDel="0005253A">
        <w:rPr>
          <w:lang w:val="fr-FR"/>
        </w:rPr>
        <w:instrText xml:space="preserve">" \l 2 </w:instrText>
      </w:r>
      <w:r>
        <w:fldChar w:fldCharType="end"/>
      </w:r>
    </w:p>
    <w:p w:rsidR="0005253A" w:rsidRPr="00B97C75" w:rsidRDefault="0005253A" w:rsidP="0005253A">
      <w:pPr>
        <w:pStyle w:val="PURBody-Indented"/>
        <w:rPr>
          <w:lang w:val="fr-FR"/>
        </w:rPr>
      </w:pPr>
      <w:r w:rsidRPr="00B97C75">
        <w:rPr>
          <w:lang w:val="fr-FR"/>
        </w:rPr>
        <w:t>Davant de les parts, mantindreu tots els drets, la titularitat i l</w:t>
      </w:r>
      <w:r w:rsidR="007A5696">
        <w:rPr>
          <w:lang w:val="fr-FR"/>
        </w:rPr>
        <w:t>’</w:t>
      </w:r>
      <w:r w:rsidRPr="00B97C75">
        <w:rPr>
          <w:lang w:val="fr-FR"/>
        </w:rPr>
        <w:t>interès sobre les Dades de Client.</w:t>
      </w:r>
      <w:r w:rsidR="00B97C75">
        <w:rPr>
          <w:lang w:val="fr-FR"/>
        </w:rPr>
        <w:t xml:space="preserve"> </w:t>
      </w:r>
      <w:r w:rsidRPr="00B97C75">
        <w:rPr>
          <w:lang w:val="fr-FR"/>
        </w:rPr>
        <w:t>Nosaltres no adquirirem drets sobre les Dades de Client, més enllà dels drets que ens atorgueu per proporcionar-vos el servei online corresponent.</w:t>
      </w:r>
      <w:r w:rsidR="00B97C75">
        <w:rPr>
          <w:lang w:val="fr-FR"/>
        </w:rPr>
        <w:t xml:space="preserve"> </w:t>
      </w:r>
      <w:r w:rsidRPr="00B97C75">
        <w:rPr>
          <w:lang w:val="fr-FR"/>
        </w:rPr>
        <w:t>Això no s</w:t>
      </w:r>
      <w:r w:rsidR="007A5696">
        <w:rPr>
          <w:lang w:val="fr-FR"/>
        </w:rPr>
        <w:t>’</w:t>
      </w:r>
      <w:r w:rsidRPr="00B97C75">
        <w:rPr>
          <w:lang w:val="fr-FR"/>
        </w:rPr>
        <w:t>aplica al programari o als serveis per als quals us cedim la llicència.</w:t>
      </w:r>
      <w:r w:rsidR="00B97C75">
        <w:rPr>
          <w:lang w:val="fr-FR"/>
        </w:rPr>
        <w:t xml:space="preserve"> </w:t>
      </w:r>
    </w:p>
    <w:p w:rsidR="008F2561" w:rsidRPr="00B97C75" w:rsidRDefault="008F2561" w:rsidP="008F2561">
      <w:pPr>
        <w:pStyle w:val="PURHeading2"/>
        <w:rPr>
          <w:lang w:val="fr-FR"/>
        </w:rPr>
      </w:pPr>
      <w:r w:rsidRPr="00B97C75">
        <w:rPr>
          <w:lang w:val="fr-FR"/>
        </w:rPr>
        <w:t>El nostre ús de les dades de client; sol·licitud de tercers</w:t>
      </w:r>
      <w:r>
        <w:fldChar w:fldCharType="begin"/>
      </w:r>
      <w:r w:rsidRPr="00B97C75">
        <w:rPr>
          <w:lang w:val="fr-FR"/>
        </w:rPr>
        <w:instrText>TC "</w:instrText>
      </w:r>
      <w:bookmarkStart w:id="30" w:name="_Toc375009554"/>
      <w:r w:rsidRPr="00B97C75">
        <w:rPr>
          <w:lang w:val="fr-FR"/>
        </w:rPr>
        <w:instrText>El nostre ús de les dades de client; sol·licitud de tercers</w:instrText>
      </w:r>
      <w:bookmarkEnd w:id="30"/>
      <w:r w:rsidRPr="00B97C75">
        <w:rPr>
          <w:lang w:val="fr-FR"/>
        </w:rPr>
        <w:instrText xml:space="preserve">" \l 2 </w:instrText>
      </w:r>
      <w:r>
        <w:fldChar w:fldCharType="end"/>
      </w:r>
    </w:p>
    <w:p w:rsidR="008F2561" w:rsidRPr="00B97C75" w:rsidRDefault="008F2561" w:rsidP="007A5696">
      <w:pPr>
        <w:pStyle w:val="PURBody-Indented"/>
        <w:rPr>
          <w:lang w:val="fr-FR"/>
        </w:rPr>
      </w:pPr>
      <w:r w:rsidRPr="00B97C75">
        <w:rPr>
          <w:lang w:val="fr-FR"/>
        </w:rPr>
        <w:t>Les dades de client s</w:t>
      </w:r>
      <w:r w:rsidR="007A5696">
        <w:rPr>
          <w:lang w:val="fr-FR"/>
        </w:rPr>
        <w:t>’</w:t>
      </w:r>
      <w:r w:rsidRPr="00B97C75">
        <w:rPr>
          <w:lang w:val="fr-FR"/>
        </w:rPr>
        <w:t>utilitzaran exclusivament per prestar-vos el servei online.</w:t>
      </w:r>
      <w:r w:rsidR="00B97C75">
        <w:rPr>
          <w:lang w:val="fr-FR"/>
        </w:rPr>
        <w:t xml:space="preserve"> </w:t>
      </w:r>
      <w:r w:rsidRPr="00B97C75">
        <w:rPr>
          <w:lang w:val="fr-FR"/>
        </w:rPr>
        <w:t>Això pot incloure la solució de problemes enfocada en la prevenció, detecció i reparació de problemes que afectin el funcionament del servei online i les millores de les funcions que impliquen la detecció d</w:t>
      </w:r>
      <w:r w:rsidR="007A5696">
        <w:rPr>
          <w:lang w:val="fr-FR"/>
        </w:rPr>
        <w:t>’</w:t>
      </w:r>
      <w:r w:rsidRPr="00B97C75">
        <w:rPr>
          <w:lang w:val="fr-FR"/>
        </w:rPr>
        <w:t>amenaces emergents i en evolució per als usuaris (com programari maliciós o correu electrònic no volgut) i</w:t>
      </w:r>
      <w:r w:rsidR="007A5696">
        <w:rPr>
          <w:lang w:val="fr-FR"/>
        </w:rPr>
        <w:t> </w:t>
      </w:r>
      <w:r w:rsidRPr="00B97C75">
        <w:rPr>
          <w:lang w:val="fr-FR"/>
        </w:rPr>
        <w:t>la vostra protecció davant d</w:t>
      </w:r>
      <w:r w:rsidR="007A5696">
        <w:rPr>
          <w:lang w:val="fr-FR"/>
        </w:rPr>
        <w:t>’</w:t>
      </w:r>
      <w:r w:rsidRPr="00B97C75">
        <w:rPr>
          <w:lang w:val="fr-FR"/>
        </w:rPr>
        <w:t>aquestes.</w:t>
      </w:r>
      <w:r w:rsidR="00B97C75">
        <w:rPr>
          <w:lang w:val="fr-FR"/>
        </w:rPr>
        <w:t xml:space="preserve"> </w:t>
      </w:r>
      <w:r w:rsidRPr="00B97C75">
        <w:rPr>
          <w:lang w:val="fr-FR"/>
        </w:rPr>
        <w:t>No utilitzarem les vostres dades de client ni en derivarem informació per a cap tipus de publicitat ni cap altra finalitat comercial.</w:t>
      </w:r>
    </w:p>
    <w:p w:rsidR="008F2561" w:rsidRPr="00B97C75" w:rsidRDefault="008F2561" w:rsidP="00AE74C1">
      <w:pPr>
        <w:pStyle w:val="PURBody-Indented"/>
        <w:rPr>
          <w:lang w:val="fr-FR"/>
        </w:rPr>
      </w:pPr>
      <w:r w:rsidRPr="00B97C75">
        <w:rPr>
          <w:lang w:val="fr-FR"/>
        </w:rPr>
        <w:t>No revelarem Dades de Client a un tercer (la qual cosa inclou l</w:t>
      </w:r>
      <w:r w:rsidR="007A5696">
        <w:rPr>
          <w:lang w:val="fr-FR"/>
        </w:rPr>
        <w:t>’</w:t>
      </w:r>
      <w:r w:rsidRPr="00B97C75">
        <w:rPr>
          <w:lang w:val="fr-FR"/>
        </w:rPr>
        <w:t>aplicació de la llei, una altra entitat pública o litigant civil; exclosos els nostres subcontractistes) tret de la manera que ho ordeneu o tret que ho requereixi la llei.</w:t>
      </w:r>
      <w:r w:rsidR="00B97C75">
        <w:rPr>
          <w:lang w:val="fr-FR"/>
        </w:rPr>
        <w:t xml:space="preserve"> </w:t>
      </w:r>
      <w:r w:rsidRPr="00B97C75">
        <w:rPr>
          <w:lang w:val="fr-FR"/>
        </w:rPr>
        <w:t>En cas que tercers es posin en contacte amb nosaltres i exigeixin les Dades de Client, intentarem redirigir-los perquè us les sol·licitin directament.</w:t>
      </w:r>
      <w:r w:rsidR="00B97C75">
        <w:rPr>
          <w:lang w:val="fr-FR"/>
        </w:rPr>
        <w:t xml:space="preserve"> </w:t>
      </w:r>
      <w:r w:rsidRPr="00B97C75">
        <w:rPr>
          <w:lang w:val="fr-FR"/>
        </w:rPr>
        <w:t>Com a part d</w:t>
      </w:r>
      <w:r w:rsidR="007A5696">
        <w:rPr>
          <w:lang w:val="fr-FR"/>
        </w:rPr>
        <w:t>’</w:t>
      </w:r>
      <w:r w:rsidRPr="00B97C75">
        <w:rPr>
          <w:lang w:val="fr-FR"/>
        </w:rPr>
        <w:t>aquest procés, podrem proporcionar la vostra informació bàsica de contacte a tercers.</w:t>
      </w:r>
      <w:r w:rsidR="00B97C75">
        <w:rPr>
          <w:lang w:val="fr-FR"/>
        </w:rPr>
        <w:t xml:space="preserve"> </w:t>
      </w:r>
      <w:r w:rsidRPr="00B97C75">
        <w:rPr>
          <w:lang w:val="fr-FR"/>
        </w:rPr>
        <w:t>Si ens veiem obligats a revelar Dades de Client a tercers, us ho notificarem anticipadament i us proporcionarem una còpia de la petició, tret que es prohibeixi legalment.</w:t>
      </w:r>
      <w:r w:rsidR="00B97C75">
        <w:rPr>
          <w:lang w:val="fr-FR"/>
        </w:rPr>
        <w:t xml:space="preserve"> </w:t>
      </w:r>
      <w:r w:rsidRPr="00B97C75">
        <w:rPr>
          <w:lang w:val="fr-FR"/>
        </w:rPr>
        <w:t>Sou</w:t>
      </w:r>
      <w:r w:rsidR="00AE74C1">
        <w:rPr>
          <w:lang w:val="fr-FR"/>
        </w:rPr>
        <w:t> </w:t>
      </w:r>
      <w:r w:rsidRPr="00B97C75">
        <w:rPr>
          <w:lang w:val="fr-FR"/>
        </w:rPr>
        <w:t>responsable de respondre a sol·licituds d</w:t>
      </w:r>
      <w:r w:rsidR="007A5696">
        <w:rPr>
          <w:lang w:val="fr-FR"/>
        </w:rPr>
        <w:t>’</w:t>
      </w:r>
      <w:r w:rsidRPr="00B97C75">
        <w:rPr>
          <w:lang w:val="fr-FR"/>
        </w:rPr>
        <w:t>un tercer pel que fa a l</w:t>
      </w:r>
      <w:r w:rsidR="007A5696">
        <w:rPr>
          <w:lang w:val="fr-FR"/>
        </w:rPr>
        <w:t>’</w:t>
      </w:r>
      <w:r w:rsidRPr="00B97C75">
        <w:rPr>
          <w:lang w:val="fr-FR"/>
        </w:rPr>
        <w:t>ús que fa dels serveis online, com ara una sol·licitud de retirar contingut sota la Llei de propietat intel·lectual per al mil·lenni digital.</w:t>
      </w:r>
    </w:p>
    <w:p w:rsidR="0082133B" w:rsidRPr="00B97C75" w:rsidRDefault="00ED4593" w:rsidP="00F75AA5">
      <w:pPr>
        <w:pStyle w:val="PURHeading2"/>
        <w:rPr>
          <w:lang w:val="fr-FR"/>
        </w:rPr>
      </w:pPr>
      <w:r w:rsidRPr="00B97C75">
        <w:rPr>
          <w:lang w:val="fr-FR"/>
        </w:rPr>
        <w:t>Actualitzacions dels termes</w:t>
      </w:r>
      <w:r>
        <w:fldChar w:fldCharType="begin"/>
      </w:r>
      <w:r w:rsidR="00986DA5" w:rsidRPr="00B97C75">
        <w:rPr>
          <w:lang w:val="fr-FR"/>
        </w:rPr>
        <w:instrText>TC "</w:instrText>
      </w:r>
      <w:bookmarkStart w:id="31" w:name="_Toc375009555"/>
      <w:r w:rsidR="00986DA5" w:rsidRPr="00B97C75">
        <w:rPr>
          <w:lang w:val="fr-FR"/>
        </w:rPr>
        <w:instrText>Actualitzacions dels termes</w:instrText>
      </w:r>
      <w:bookmarkEnd w:id="31"/>
      <w:r w:rsidR="00986DA5" w:rsidRPr="00B97C75">
        <w:rPr>
          <w:lang w:val="fr-FR"/>
        </w:rPr>
        <w:instrText xml:space="preserve">" \l 2 </w:instrText>
      </w:r>
      <w:bookmarkStart w:id="32" w:name="_Toc339624705"/>
      <w:bookmarkStart w:id="33" w:name="_Toc341260658"/>
      <w:bookmarkStart w:id="34" w:name="_Toc341260885"/>
      <w:bookmarkStart w:id="35" w:name="_Toc364067967"/>
      <w:bookmarkStart w:id="36" w:name="_Toc364068323"/>
      <w:bookmarkStart w:id="37" w:name="_Toc364695341"/>
      <w:bookmarkStart w:id="38" w:name="_Toc370712463"/>
      <w:bookmarkEnd w:id="32"/>
      <w:bookmarkEnd w:id="33"/>
      <w:bookmarkEnd w:id="34"/>
      <w:bookmarkEnd w:id="35"/>
      <w:bookmarkEnd w:id="36"/>
      <w:bookmarkEnd w:id="37"/>
      <w:bookmarkEnd w:id="38"/>
      <w:r>
        <w:fldChar w:fldCharType="end"/>
      </w:r>
    </w:p>
    <w:p w:rsidR="0082133B" w:rsidRPr="00B97C75" w:rsidRDefault="00ED4593" w:rsidP="00AE74C1">
      <w:pPr>
        <w:pStyle w:val="PURBody-Indented"/>
        <w:rPr>
          <w:lang w:val="fr-FR"/>
        </w:rPr>
      </w:pPr>
      <w:r w:rsidRPr="00B97C75">
        <w:rPr>
          <w:lang w:val="fr-FR"/>
        </w:rPr>
        <w:t>Podrem actualitzar aquests termes en qualsevol moment.</w:t>
      </w:r>
      <w:r w:rsidR="00B97C75">
        <w:rPr>
          <w:lang w:val="fr-FR"/>
        </w:rPr>
        <w:t xml:space="preserve"> </w:t>
      </w:r>
      <w:r w:rsidRPr="00B97C75">
        <w:rPr>
          <w:lang w:val="fr-FR"/>
        </w:rPr>
        <w:t>Els canvis en aquests termes que presentem amb actualitzacions o</w:t>
      </w:r>
      <w:r w:rsidR="007A5696">
        <w:rPr>
          <w:lang w:val="fr-FR"/>
        </w:rPr>
        <w:t> </w:t>
      </w:r>
      <w:r w:rsidRPr="00B97C75">
        <w:rPr>
          <w:lang w:val="fr-FR"/>
        </w:rPr>
        <w:t>complements al servei online o al programari relacionat, la realització dels quals sigui requisit legal o que no afectin substancialment el vostre ús dels serveis online s</w:t>
      </w:r>
      <w:r w:rsidR="007A5696">
        <w:rPr>
          <w:lang w:val="fr-FR"/>
        </w:rPr>
        <w:t>’</w:t>
      </w:r>
      <w:r w:rsidRPr="00B97C75">
        <w:rPr>
          <w:lang w:val="fr-FR"/>
        </w:rPr>
        <w:t>aplicaran immediatament.</w:t>
      </w:r>
      <w:r w:rsidR="00B97C75">
        <w:rPr>
          <w:lang w:val="fr-FR"/>
        </w:rPr>
        <w:t xml:space="preserve"> </w:t>
      </w:r>
      <w:r w:rsidRPr="00B97C75">
        <w:rPr>
          <w:lang w:val="fr-FR"/>
        </w:rPr>
        <w:t>Per a qualsevol altre canvi, l</w:t>
      </w:r>
      <w:r w:rsidR="007A5696">
        <w:rPr>
          <w:lang w:val="fr-FR"/>
        </w:rPr>
        <w:t>’</w:t>
      </w:r>
      <w:r w:rsidRPr="00B97C75">
        <w:rPr>
          <w:lang w:val="fr-FR"/>
        </w:rPr>
        <w:t>ús que feu del servei online subjecte a qualsevol tipus de llicència existent es regirà per aquests termes sense les actualitzacions esmentades durant el</w:t>
      </w:r>
      <w:r w:rsidR="00AE74C1">
        <w:rPr>
          <w:lang w:val="fr-FR"/>
        </w:rPr>
        <w:t> </w:t>
      </w:r>
      <w:r w:rsidRPr="00B97C75">
        <w:rPr>
          <w:lang w:val="fr-FR"/>
        </w:rPr>
        <w:t>període més curt entre: 12 mesos a comptar des de la primera vegada que l</w:t>
      </w:r>
      <w:r w:rsidR="007A5696">
        <w:rPr>
          <w:lang w:val="fr-FR"/>
        </w:rPr>
        <w:t>’</w:t>
      </w:r>
      <w:r w:rsidRPr="00B97C75">
        <w:rPr>
          <w:lang w:val="fr-FR"/>
        </w:rPr>
        <w:t>utilitzeu o la durada del període compromès.</w:t>
      </w:r>
      <w:r w:rsidR="00B97C75">
        <w:rPr>
          <w:lang w:val="fr-FR"/>
        </w:rPr>
        <w:t xml:space="preserve"> </w:t>
      </w:r>
      <w:r w:rsidRPr="00B97C75">
        <w:rPr>
          <w:lang w:val="fr-FR"/>
        </w:rPr>
        <w:t>Procurarem notificar-vos de les actualitzacions almenys 30 dies abans de la seva entrada en vigor.</w:t>
      </w:r>
      <w:r w:rsidR="00B97C75">
        <w:rPr>
          <w:lang w:val="fr-FR"/>
        </w:rPr>
        <w:t xml:space="preserve"> </w:t>
      </w:r>
      <w:r w:rsidRPr="00B97C75">
        <w:rPr>
          <w:lang w:val="fr-FR"/>
        </w:rPr>
        <w:t>S</w:t>
      </w:r>
      <w:r w:rsidR="007A5696">
        <w:rPr>
          <w:lang w:val="fr-FR"/>
        </w:rPr>
        <w:t>’</w:t>
      </w:r>
      <w:r w:rsidRPr="00B97C75">
        <w:rPr>
          <w:lang w:val="fr-FR"/>
        </w:rPr>
        <w:t>entendrà que accepteu les actualitzacions del termes si utilitzeu el servei online un cop els publiquem en una versió actualitzada d</w:t>
      </w:r>
      <w:r w:rsidR="007A5696">
        <w:rPr>
          <w:lang w:val="fr-FR"/>
        </w:rPr>
        <w:t>’</w:t>
      </w:r>
      <w:r w:rsidRPr="00B97C75">
        <w:rPr>
          <w:lang w:val="fr-FR"/>
        </w:rPr>
        <w:t>aquests Drets d</w:t>
      </w:r>
      <w:r w:rsidR="007A5696">
        <w:rPr>
          <w:lang w:val="fr-FR"/>
        </w:rPr>
        <w:t>’</w:t>
      </w:r>
      <w:r w:rsidRPr="00B97C75">
        <w:rPr>
          <w:lang w:val="fr-FR"/>
        </w:rPr>
        <w:t>Ús dels Serveis Online o després que us enviem una notificació per correu electrònic per notificar-vos les actualitzacions.</w:t>
      </w:r>
    </w:p>
    <w:p w:rsidR="0082133B" w:rsidRPr="00B97C75" w:rsidRDefault="00ED4593" w:rsidP="00986DA5">
      <w:pPr>
        <w:pStyle w:val="PURHeading2"/>
        <w:rPr>
          <w:lang w:val="es-ES"/>
        </w:rPr>
      </w:pPr>
      <w:r w:rsidRPr="00B97C75">
        <w:rPr>
          <w:lang w:val="es-ES"/>
        </w:rPr>
        <w:t>Actualitzacions del servei online</w:t>
      </w:r>
      <w:r>
        <w:fldChar w:fldCharType="begin"/>
      </w:r>
      <w:r w:rsidR="00986DA5" w:rsidRPr="00B97C75">
        <w:rPr>
          <w:lang w:val="es-ES"/>
        </w:rPr>
        <w:instrText>TC "</w:instrText>
      </w:r>
      <w:bookmarkStart w:id="39" w:name="_Toc375009556"/>
      <w:r w:rsidR="00986DA5" w:rsidRPr="00B97C75">
        <w:rPr>
          <w:lang w:val="es-ES"/>
        </w:rPr>
        <w:instrText>Actualitzacions del servei online</w:instrText>
      </w:r>
      <w:bookmarkEnd w:id="39"/>
      <w:r w:rsidR="00986DA5" w:rsidRPr="00B97C75">
        <w:rPr>
          <w:lang w:val="es-ES"/>
        </w:rPr>
        <w:instrText xml:space="preserve">" \l 2 </w:instrText>
      </w:r>
      <w:bookmarkStart w:id="40" w:name="_Toc339624706"/>
      <w:bookmarkStart w:id="41" w:name="_Toc341260659"/>
      <w:bookmarkStart w:id="42" w:name="_Toc341260886"/>
      <w:bookmarkStart w:id="43" w:name="_Toc364067968"/>
      <w:bookmarkStart w:id="44" w:name="_Toc364068324"/>
      <w:bookmarkStart w:id="45" w:name="_Toc364695342"/>
      <w:bookmarkStart w:id="46" w:name="_Toc370712464"/>
      <w:bookmarkEnd w:id="40"/>
      <w:bookmarkEnd w:id="41"/>
      <w:bookmarkEnd w:id="42"/>
      <w:bookmarkEnd w:id="43"/>
      <w:bookmarkEnd w:id="44"/>
      <w:bookmarkEnd w:id="45"/>
      <w:bookmarkEnd w:id="46"/>
      <w:r>
        <w:fldChar w:fldCharType="end"/>
      </w:r>
    </w:p>
    <w:p w:rsidR="0082133B" w:rsidRPr="00B97C75" w:rsidRDefault="00ED4593">
      <w:pPr>
        <w:pStyle w:val="PURBody-Indented"/>
        <w:rPr>
          <w:lang w:val="es-ES"/>
        </w:rPr>
      </w:pPr>
      <w:r w:rsidRPr="00B97C75">
        <w:rPr>
          <w:lang w:val="es-ES"/>
        </w:rPr>
        <w:t>Podrem modificar les funcions o actualitzar el servei online i el programari en qualsevol moment.</w:t>
      </w:r>
      <w:r w:rsidR="00B97C75" w:rsidRPr="00B97C75">
        <w:rPr>
          <w:lang w:val="es-ES"/>
        </w:rPr>
        <w:t xml:space="preserve"> </w:t>
      </w:r>
      <w:r w:rsidRPr="00B97C75">
        <w:rPr>
          <w:lang w:val="es-ES"/>
        </w:rPr>
        <w:t>Després d</w:t>
      </w:r>
      <w:r w:rsidR="007A5696">
        <w:rPr>
          <w:lang w:val="es-ES"/>
        </w:rPr>
        <w:t>’</w:t>
      </w:r>
      <w:r w:rsidRPr="00B97C75">
        <w:rPr>
          <w:lang w:val="es-ES"/>
        </w:rPr>
        <w:t>una modificació o actualització, pot ser que algunes funcionalitats o funcions anteriorment disponibles canviïn o deixin d</w:t>
      </w:r>
      <w:r w:rsidR="007A5696">
        <w:rPr>
          <w:lang w:val="es-ES"/>
        </w:rPr>
        <w:t>’</w:t>
      </w:r>
      <w:r w:rsidRPr="00B97C75">
        <w:rPr>
          <w:lang w:val="es-ES"/>
        </w:rPr>
        <w:t>estar disponibles.</w:t>
      </w:r>
    </w:p>
    <w:p w:rsidR="0082133B" w:rsidRPr="00B97C75" w:rsidRDefault="00ED4593">
      <w:pPr>
        <w:pStyle w:val="PURHeading2"/>
        <w:rPr>
          <w:lang w:val="es-ES"/>
        </w:rPr>
      </w:pPr>
      <w:r w:rsidRPr="00B97C75">
        <w:rPr>
          <w:lang w:val="es-ES"/>
        </w:rPr>
        <w:t>Expiració o Resolució del Servei Online</w:t>
      </w:r>
      <w:r>
        <w:fldChar w:fldCharType="begin"/>
      </w:r>
      <w:r w:rsidR="00986DA5" w:rsidRPr="00B97C75">
        <w:rPr>
          <w:lang w:val="es-ES"/>
        </w:rPr>
        <w:instrText>TC "</w:instrText>
      </w:r>
      <w:bookmarkStart w:id="47" w:name="_Toc375009557"/>
      <w:r w:rsidR="00986DA5" w:rsidRPr="00B97C75">
        <w:rPr>
          <w:lang w:val="es-ES"/>
        </w:rPr>
        <w:instrText>Expiració o resolució del servei online</w:instrText>
      </w:r>
      <w:bookmarkEnd w:id="47"/>
      <w:r w:rsidR="00986DA5" w:rsidRPr="00B97C75">
        <w:rPr>
          <w:lang w:val="es-ES"/>
        </w:rPr>
        <w:instrText xml:space="preserve">" \l 2 </w:instrText>
      </w:r>
      <w:bookmarkStart w:id="48" w:name="_Toc339624708"/>
      <w:bookmarkStart w:id="49" w:name="_Toc341260661"/>
      <w:bookmarkStart w:id="50" w:name="_Toc341260888"/>
      <w:bookmarkStart w:id="51" w:name="_Toc364067970"/>
      <w:bookmarkStart w:id="52" w:name="_Toc364068326"/>
      <w:bookmarkStart w:id="53" w:name="_Toc364695344"/>
      <w:bookmarkStart w:id="54" w:name="_Toc370712466"/>
      <w:bookmarkEnd w:id="48"/>
      <w:bookmarkEnd w:id="49"/>
      <w:bookmarkEnd w:id="50"/>
      <w:bookmarkEnd w:id="51"/>
      <w:bookmarkEnd w:id="52"/>
      <w:bookmarkEnd w:id="53"/>
      <w:bookmarkEnd w:id="54"/>
      <w:r>
        <w:fldChar w:fldCharType="end"/>
      </w:r>
    </w:p>
    <w:p w:rsidR="0082133B" w:rsidRPr="00B97C75" w:rsidRDefault="00ED4593">
      <w:pPr>
        <w:pStyle w:val="PURBody-Indented"/>
        <w:rPr>
          <w:lang w:val="es-ES"/>
        </w:rPr>
      </w:pPr>
      <w:r w:rsidRPr="00B97C75">
        <w:rPr>
          <w:lang w:val="es-ES"/>
        </w:rPr>
        <w:t>Després de l</w:t>
      </w:r>
      <w:r w:rsidR="007A5696">
        <w:rPr>
          <w:lang w:val="es-ES"/>
        </w:rPr>
        <w:t>’</w:t>
      </w:r>
      <w:r w:rsidRPr="00B97C75">
        <w:rPr>
          <w:lang w:val="es-ES"/>
        </w:rPr>
        <w:t>expiració o la resolució de la subscripció al servei online, podeu posar-vos en contacte amb Microsoft i informar-nos si voleu:</w:t>
      </w:r>
    </w:p>
    <w:p w:rsidR="0082133B" w:rsidRPr="00D54DC8" w:rsidRDefault="00ED4593" w:rsidP="005D6562">
      <w:pPr>
        <w:pStyle w:val="PURBullet-Indented"/>
        <w:numPr>
          <w:ilvl w:val="1"/>
          <w:numId w:val="7"/>
        </w:numPr>
      </w:pPr>
      <w:r>
        <w:t>inhabilitar el vostre compte i després suprimir les Dades de Client, o</w:t>
      </w:r>
    </w:p>
    <w:p w:rsidR="0082133B" w:rsidRPr="00B97C75" w:rsidRDefault="00ED4593" w:rsidP="001B51A4">
      <w:pPr>
        <w:pStyle w:val="PURBullet-Indented"/>
        <w:numPr>
          <w:ilvl w:val="1"/>
          <w:numId w:val="7"/>
        </w:numPr>
        <w:rPr>
          <w:lang w:val="es-ES"/>
        </w:rPr>
      </w:pPr>
      <w:r w:rsidRPr="00B97C75">
        <w:rPr>
          <w:lang w:val="es-ES"/>
        </w:rPr>
        <w:t>retenir les vostres Dades de Client emmagatzemades al servei online en un compte de funció limitada durant almenys noranta (90) dies després de l</w:t>
      </w:r>
      <w:r w:rsidR="007A5696">
        <w:rPr>
          <w:lang w:val="es-ES"/>
        </w:rPr>
        <w:t>’</w:t>
      </w:r>
      <w:r w:rsidRPr="00B97C75">
        <w:rPr>
          <w:lang w:val="es-ES"/>
        </w:rPr>
        <w:t xml:space="preserve">expiració o la resolució de la subscripció (el </w:t>
      </w:r>
      <w:r w:rsidR="001B51A4">
        <w:rPr>
          <w:lang w:val="es-ES"/>
        </w:rPr>
        <w:t>“</w:t>
      </w:r>
      <w:r w:rsidRPr="00B97C75">
        <w:rPr>
          <w:lang w:val="es-ES"/>
        </w:rPr>
        <w:t>període de retenció</w:t>
      </w:r>
      <w:r w:rsidR="001B51A4">
        <w:rPr>
          <w:lang w:val="es-ES"/>
        </w:rPr>
        <w:t>”</w:t>
      </w:r>
      <w:r w:rsidRPr="00B97C75">
        <w:rPr>
          <w:lang w:val="es-ES"/>
        </w:rPr>
        <w:t>), perquè pugueu extreure-les.</w:t>
      </w:r>
    </w:p>
    <w:p w:rsidR="0082133B" w:rsidRPr="00B97C75" w:rsidRDefault="00ED4593">
      <w:pPr>
        <w:pStyle w:val="PURBody-Indented"/>
        <w:rPr>
          <w:lang w:val="fr-FR"/>
        </w:rPr>
      </w:pPr>
      <w:r w:rsidRPr="00B97C75">
        <w:rPr>
          <w:lang w:val="fr-FR"/>
        </w:rPr>
        <w:t>Si indiqueu (1), no podreu extreure les Dades de Client del vostre compte.</w:t>
      </w:r>
      <w:r w:rsidR="00B97C75">
        <w:rPr>
          <w:lang w:val="fr-FR"/>
        </w:rPr>
        <w:t xml:space="preserve"> </w:t>
      </w:r>
      <w:r w:rsidRPr="00B97C75">
        <w:rPr>
          <w:lang w:val="fr-FR"/>
        </w:rPr>
        <w:t>Si no indiqueu (1) ni (2), retindrem les Dades de Client d</w:t>
      </w:r>
      <w:r w:rsidR="007A5696">
        <w:rPr>
          <w:lang w:val="fr-FR"/>
        </w:rPr>
        <w:t>’</w:t>
      </w:r>
      <w:r w:rsidRPr="00B97C75">
        <w:rPr>
          <w:lang w:val="fr-FR"/>
        </w:rPr>
        <w:t>acord amb (2).</w:t>
      </w:r>
      <w:r w:rsidR="00B97C75">
        <w:rPr>
          <w:lang w:val="fr-FR"/>
        </w:rPr>
        <w:t xml:space="preserve"> </w:t>
      </w:r>
    </w:p>
    <w:p w:rsidR="0082133B" w:rsidRPr="00B97C75" w:rsidRDefault="00ED4593">
      <w:pPr>
        <w:pStyle w:val="PURBody-Indented"/>
        <w:rPr>
          <w:lang w:val="fr-FR"/>
        </w:rPr>
      </w:pPr>
      <w:r w:rsidRPr="00B97C75">
        <w:rPr>
          <w:lang w:val="fr-FR"/>
        </w:rPr>
        <w:t>Després de l</w:t>
      </w:r>
      <w:r w:rsidR="007A5696">
        <w:rPr>
          <w:lang w:val="fr-FR"/>
        </w:rPr>
        <w:t>’</w:t>
      </w:r>
      <w:r w:rsidRPr="00B97C75">
        <w:rPr>
          <w:lang w:val="fr-FR"/>
        </w:rPr>
        <w:t>expiració del període de retenció, inhabilitarem el vostre compte i suprimirem les vostres Dades de Client. Les còpies emmagatzemades a la memòria cau o que tinguin còpia de seguretat es depuraran dins de 30 dies a comptar des de la finalització del període de retenció.</w:t>
      </w:r>
    </w:p>
    <w:p w:rsidR="0082133B" w:rsidRPr="00B97C75" w:rsidRDefault="00ED4593">
      <w:pPr>
        <w:pStyle w:val="PURBody-Indented"/>
        <w:rPr>
          <w:lang w:val="es-ES"/>
        </w:rPr>
      </w:pPr>
      <w:r w:rsidRPr="00B97C75">
        <w:rPr>
          <w:lang w:val="es-ES"/>
        </w:rPr>
        <w:t>És possible que el servei online no admeti la retenció o extracció del programari que proporcioneu per executar-lo al servei online.</w:t>
      </w:r>
    </w:p>
    <w:p w:rsidR="0082133B" w:rsidRPr="00B97C75" w:rsidRDefault="00ED4593">
      <w:pPr>
        <w:pStyle w:val="PURBlueStrong-Indented"/>
        <w:rPr>
          <w:lang w:val="es-ES"/>
        </w:rPr>
      </w:pPr>
      <w:r w:rsidRPr="00B97C75">
        <w:rPr>
          <w:lang w:val="es-ES"/>
        </w:rPr>
        <w:t>Absència de responsabilitat per l</w:t>
      </w:r>
      <w:r w:rsidR="007A5696">
        <w:rPr>
          <w:lang w:val="es-ES"/>
        </w:rPr>
        <w:t>’</w:t>
      </w:r>
      <w:r w:rsidRPr="00B97C75">
        <w:rPr>
          <w:lang w:val="es-ES"/>
        </w:rPr>
        <w:t>eliminació de dades de client</w:t>
      </w:r>
    </w:p>
    <w:p w:rsidR="0082133B" w:rsidRPr="00B97C75" w:rsidRDefault="00ED4593">
      <w:pPr>
        <w:pStyle w:val="PURBody-Indented"/>
        <w:rPr>
          <w:lang w:val="es-ES"/>
        </w:rPr>
      </w:pPr>
      <w:r w:rsidRPr="00B97C75">
        <w:rPr>
          <w:lang w:val="es-ES"/>
        </w:rPr>
        <w:t>Accepteu que, tret d</w:t>
      </w:r>
      <w:r w:rsidR="007A5696">
        <w:rPr>
          <w:lang w:val="es-ES"/>
        </w:rPr>
        <w:t>’</w:t>
      </w:r>
      <w:r w:rsidRPr="00B97C75">
        <w:rPr>
          <w:lang w:val="es-ES"/>
        </w:rPr>
        <w:t>allò que es descriu en aquests termes, no tenim cap obligació de conservar, d</w:t>
      </w:r>
      <w:r w:rsidR="007A5696">
        <w:rPr>
          <w:lang w:val="es-ES"/>
        </w:rPr>
        <w:t>’</w:t>
      </w:r>
      <w:r w:rsidRPr="00B97C75">
        <w:rPr>
          <w:lang w:val="es-ES"/>
        </w:rPr>
        <w:t>exportar ni de retornar-vos les Dades de Client.</w:t>
      </w:r>
      <w:r w:rsidR="00B97C75">
        <w:rPr>
          <w:lang w:val="es-ES"/>
        </w:rPr>
        <w:t xml:space="preserve"> </w:t>
      </w:r>
      <w:r w:rsidRPr="00B97C75">
        <w:rPr>
          <w:lang w:val="es-ES"/>
        </w:rPr>
        <w:t>Igualment, esteu d</w:t>
      </w:r>
      <w:r w:rsidR="007A5696">
        <w:rPr>
          <w:lang w:val="es-ES"/>
        </w:rPr>
        <w:t>’</w:t>
      </w:r>
      <w:r w:rsidRPr="00B97C75">
        <w:rPr>
          <w:lang w:val="es-ES"/>
        </w:rPr>
        <w:t>acord en què la supressió de les Dades de Client, d</w:t>
      </w:r>
      <w:r w:rsidR="007A5696">
        <w:rPr>
          <w:lang w:val="es-ES"/>
        </w:rPr>
        <w:t>’</w:t>
      </w:r>
      <w:r w:rsidRPr="00B97C75">
        <w:rPr>
          <w:lang w:val="es-ES"/>
        </w:rPr>
        <w:t>acord amb aquests termes, no comporta cap mena de responsabilitat per la nostra part.</w:t>
      </w:r>
    </w:p>
    <w:p w:rsidR="00AF4EFC" w:rsidRDefault="00AF4EFC" w:rsidP="00AF4EFC">
      <w:pPr>
        <w:pStyle w:val="PURHeading2"/>
        <w:keepNext w:val="0"/>
        <w:keepLines w:val="0"/>
        <w:rPr>
          <w:lang w:val="es-ES"/>
        </w:rPr>
      </w:pPr>
    </w:p>
    <w:p w:rsidR="0082133B" w:rsidRPr="00B97C75" w:rsidRDefault="00ED4593">
      <w:pPr>
        <w:pStyle w:val="PURHeading2"/>
        <w:rPr>
          <w:lang w:val="es-ES"/>
        </w:rPr>
      </w:pPr>
      <w:r w:rsidRPr="00B97C75">
        <w:rPr>
          <w:lang w:val="es-ES"/>
        </w:rPr>
        <w:lastRenderedPageBreak/>
        <w:t>Disponibilitat del servei online</w:t>
      </w:r>
      <w:r>
        <w:fldChar w:fldCharType="begin"/>
      </w:r>
      <w:r w:rsidR="00986DA5" w:rsidRPr="00B97C75">
        <w:rPr>
          <w:lang w:val="es-ES"/>
        </w:rPr>
        <w:instrText>TC "</w:instrText>
      </w:r>
      <w:bookmarkStart w:id="55" w:name="_Toc375009558"/>
      <w:r w:rsidR="00986DA5" w:rsidRPr="00B97C75">
        <w:rPr>
          <w:lang w:val="es-ES"/>
        </w:rPr>
        <w:instrText>Disponibilitat del servei online</w:instrText>
      </w:r>
      <w:bookmarkEnd w:id="55"/>
      <w:r w:rsidR="00986DA5" w:rsidRPr="00B97C75">
        <w:rPr>
          <w:lang w:val="es-ES"/>
        </w:rPr>
        <w:instrText xml:space="preserve">" \l 2 </w:instrText>
      </w:r>
      <w:bookmarkStart w:id="56" w:name="_Toc339624709"/>
      <w:bookmarkStart w:id="57" w:name="_Toc341260662"/>
      <w:bookmarkStart w:id="58" w:name="_Toc341260889"/>
      <w:bookmarkStart w:id="59" w:name="_Toc364067971"/>
      <w:bookmarkStart w:id="60" w:name="_Toc364068327"/>
      <w:bookmarkStart w:id="61" w:name="_Toc364695345"/>
      <w:bookmarkStart w:id="62" w:name="_Toc370712467"/>
      <w:bookmarkEnd w:id="56"/>
      <w:bookmarkEnd w:id="57"/>
      <w:bookmarkEnd w:id="58"/>
      <w:bookmarkEnd w:id="59"/>
      <w:bookmarkEnd w:id="60"/>
      <w:bookmarkEnd w:id="61"/>
      <w:bookmarkEnd w:id="62"/>
      <w:r>
        <w:fldChar w:fldCharType="end"/>
      </w:r>
    </w:p>
    <w:p w:rsidR="0082133B" w:rsidRPr="00B97C75" w:rsidRDefault="00ED4593">
      <w:pPr>
        <w:pStyle w:val="PURBody-Indented"/>
        <w:rPr>
          <w:lang w:val="es-ES"/>
        </w:rPr>
      </w:pPr>
      <w:r w:rsidRPr="00B97C75">
        <w:rPr>
          <w:lang w:val="es-ES"/>
        </w:rPr>
        <w:t>La disponibilitat de serveis online, algunes de les seves funcionalitats i versions d</w:t>
      </w:r>
      <w:r w:rsidR="007A5696">
        <w:rPr>
          <w:lang w:val="es-ES"/>
        </w:rPr>
        <w:t>’</w:t>
      </w:r>
      <w:r w:rsidRPr="00B97C75">
        <w:rPr>
          <w:lang w:val="es-ES"/>
        </w:rPr>
        <w:t>idiomes varien segons el país.</w:t>
      </w:r>
      <w:r w:rsidR="00B97C75">
        <w:rPr>
          <w:lang w:val="es-ES"/>
        </w:rPr>
        <w:t xml:space="preserve"> </w:t>
      </w:r>
      <w:r w:rsidRPr="00B97C75">
        <w:rPr>
          <w:lang w:val="es-ES"/>
        </w:rPr>
        <w:t>Els usuaris finals poden utilitzar només el servei online o certes funcionalitats d</w:t>
      </w:r>
      <w:r w:rsidR="007A5696">
        <w:rPr>
          <w:lang w:val="es-ES"/>
        </w:rPr>
        <w:t>’</w:t>
      </w:r>
      <w:r w:rsidRPr="00B97C75">
        <w:rPr>
          <w:lang w:val="es-ES"/>
        </w:rPr>
        <w:t>aquests servei, segons la disponibilitat que hi hagi a la ubicació principal de l</w:t>
      </w:r>
      <w:r w:rsidR="007A5696">
        <w:rPr>
          <w:lang w:val="es-ES"/>
        </w:rPr>
        <w:t>’</w:t>
      </w:r>
      <w:r w:rsidRPr="00B97C75">
        <w:rPr>
          <w:lang w:val="es-ES"/>
        </w:rPr>
        <w:t>usuari final.</w:t>
      </w:r>
      <w:r w:rsidR="00B97C75">
        <w:rPr>
          <w:lang w:val="es-ES"/>
        </w:rPr>
        <w:t xml:space="preserve"> </w:t>
      </w:r>
      <w:r w:rsidRPr="00B97C75">
        <w:rPr>
          <w:lang w:val="es-ES"/>
        </w:rPr>
        <w:t xml:space="preserve">La informació sobre la disponibilitat es troba a </w:t>
      </w:r>
      <w:r w:rsidRPr="00B97C75">
        <w:rPr>
          <w:color w:val="00467F"/>
          <w:u w:val="single"/>
          <w:lang w:val="es-ES"/>
        </w:rPr>
        <w:t>http://www.microsoft.com/online/international-availability.aspx</w:t>
      </w:r>
      <w:r w:rsidRPr="00B97C75">
        <w:rPr>
          <w:lang w:val="es-ES"/>
        </w:rPr>
        <w:t xml:space="preserve"> o en un lloc alternatiu identificat per Microsoft.</w:t>
      </w:r>
    </w:p>
    <w:p w:rsidR="0082133B" w:rsidRPr="00B97C75" w:rsidRDefault="00ED4593">
      <w:pPr>
        <w:pStyle w:val="PURHeading2"/>
        <w:rPr>
          <w:lang w:val="es-ES"/>
        </w:rPr>
      </w:pPr>
      <w:r w:rsidRPr="00B97C75">
        <w:rPr>
          <w:lang w:val="es-ES"/>
        </w:rPr>
        <w:t>Responsabilitat dels vostres comptes</w:t>
      </w:r>
      <w:r>
        <w:fldChar w:fldCharType="begin"/>
      </w:r>
      <w:r w:rsidR="00986DA5" w:rsidRPr="00B97C75">
        <w:rPr>
          <w:lang w:val="es-ES"/>
        </w:rPr>
        <w:instrText>TC "</w:instrText>
      </w:r>
      <w:bookmarkStart w:id="63" w:name="_Toc375009559"/>
      <w:r w:rsidR="00986DA5" w:rsidRPr="00B97C75">
        <w:rPr>
          <w:lang w:val="es-ES"/>
        </w:rPr>
        <w:instrText>Responsabilitat dels vostres comptes</w:instrText>
      </w:r>
      <w:bookmarkEnd w:id="63"/>
      <w:r w:rsidR="00986DA5" w:rsidRPr="00B97C75">
        <w:rPr>
          <w:lang w:val="es-ES"/>
        </w:rPr>
        <w:instrText xml:space="preserve">" \l 2 </w:instrText>
      </w:r>
      <w:bookmarkStart w:id="64" w:name="_Toc339624710"/>
      <w:bookmarkStart w:id="65" w:name="_Toc341260663"/>
      <w:bookmarkStart w:id="66" w:name="_Toc341260890"/>
      <w:bookmarkStart w:id="67" w:name="_Toc364067972"/>
      <w:bookmarkStart w:id="68" w:name="_Toc364068328"/>
      <w:bookmarkStart w:id="69" w:name="_Toc364695346"/>
      <w:bookmarkStart w:id="70" w:name="_Toc370712468"/>
      <w:bookmarkEnd w:id="64"/>
      <w:bookmarkEnd w:id="65"/>
      <w:bookmarkEnd w:id="66"/>
      <w:bookmarkEnd w:id="67"/>
      <w:bookmarkEnd w:id="68"/>
      <w:bookmarkEnd w:id="69"/>
      <w:bookmarkEnd w:id="70"/>
      <w:r>
        <w:fldChar w:fldCharType="end"/>
      </w:r>
    </w:p>
    <w:p w:rsidR="00B5244A" w:rsidRPr="00B97C75" w:rsidRDefault="00B5244A" w:rsidP="00B5244A">
      <w:pPr>
        <w:pStyle w:val="PURBody-Indented"/>
        <w:rPr>
          <w:lang w:val="es-ES"/>
        </w:rPr>
      </w:pPr>
      <w:r w:rsidRPr="00B97C75">
        <w:rPr>
          <w:lang w:val="es-ES"/>
        </w:rPr>
        <w:t>Sereu responsable de totes les activitats dels vostres comptes de serveis online, inclosos els actes del usuaris als quals proporcioneu serveis i de tercers que tinguin lloc mitjançant els vostres comptes o els vostres comptes associats.</w:t>
      </w:r>
      <w:r w:rsidR="00B97C75">
        <w:rPr>
          <w:lang w:val="es-ES"/>
        </w:rPr>
        <w:t xml:space="preserve"> </w:t>
      </w:r>
      <w:r w:rsidRPr="00B97C75">
        <w:rPr>
          <w:lang w:val="es-ES"/>
        </w:rPr>
        <w:t>Teniu l</w:t>
      </w:r>
      <w:r w:rsidR="007A5696">
        <w:rPr>
          <w:lang w:val="es-ES"/>
        </w:rPr>
        <w:t>’</w:t>
      </w:r>
      <w:r w:rsidRPr="00B97C75">
        <w:rPr>
          <w:lang w:val="es-ES"/>
        </w:rPr>
        <w:t>obligació d</w:t>
      </w:r>
      <w:r w:rsidR="007A5696">
        <w:rPr>
          <w:lang w:val="es-ES"/>
        </w:rPr>
        <w:t>’</w:t>
      </w:r>
      <w:r w:rsidRPr="00B97C75">
        <w:rPr>
          <w:lang w:val="es-ES"/>
        </w:rPr>
        <w:t>informar-nos immediatament de qualsevol ús indegut dels vostres comptes, credencials d</w:t>
      </w:r>
      <w:r w:rsidR="007A5696">
        <w:rPr>
          <w:lang w:val="es-ES"/>
        </w:rPr>
        <w:t>’</w:t>
      </w:r>
      <w:r w:rsidRPr="00B97C75">
        <w:rPr>
          <w:lang w:val="es-ES"/>
        </w:rPr>
        <w:t xml:space="preserve">autenticació o de qualsevol infracció de la seguretat relacionats amb el servei online. </w:t>
      </w:r>
    </w:p>
    <w:p w:rsidR="0082133B" w:rsidRPr="00B97C75" w:rsidRDefault="00ED4593">
      <w:pPr>
        <w:pStyle w:val="PURHeading2"/>
        <w:rPr>
          <w:lang w:val="es-ES"/>
        </w:rPr>
      </w:pPr>
      <w:r w:rsidRPr="00B97C75">
        <w:rPr>
          <w:lang w:val="es-ES"/>
        </w:rPr>
        <w:t>Ús del programari amb els serveis online</w:t>
      </w:r>
      <w:r>
        <w:fldChar w:fldCharType="begin"/>
      </w:r>
      <w:r w:rsidR="00986DA5" w:rsidRPr="00B97C75">
        <w:rPr>
          <w:lang w:val="es-ES"/>
        </w:rPr>
        <w:instrText>TC "</w:instrText>
      </w:r>
      <w:bookmarkStart w:id="71" w:name="_Toc375009560"/>
      <w:r w:rsidR="00986DA5" w:rsidRPr="00B97C75">
        <w:rPr>
          <w:lang w:val="es-ES"/>
        </w:rPr>
        <w:instrText>Ús del programari amb els serveis online</w:instrText>
      </w:r>
      <w:bookmarkEnd w:id="71"/>
      <w:r w:rsidR="00986DA5" w:rsidRPr="00B97C75">
        <w:rPr>
          <w:lang w:val="es-ES"/>
        </w:rPr>
        <w:instrText xml:space="preserve">" \l 2 </w:instrText>
      </w:r>
      <w:bookmarkStart w:id="72" w:name="_Toc339624711"/>
      <w:bookmarkStart w:id="73" w:name="_Toc341260664"/>
      <w:bookmarkStart w:id="74" w:name="_Toc341260891"/>
      <w:bookmarkStart w:id="75" w:name="_Toc364067973"/>
      <w:bookmarkStart w:id="76" w:name="_Toc364068329"/>
      <w:bookmarkStart w:id="77" w:name="_Toc364695347"/>
      <w:bookmarkStart w:id="78" w:name="_Toc370712469"/>
      <w:bookmarkEnd w:id="72"/>
      <w:bookmarkEnd w:id="73"/>
      <w:bookmarkEnd w:id="74"/>
      <w:bookmarkEnd w:id="75"/>
      <w:bookmarkEnd w:id="76"/>
      <w:bookmarkEnd w:id="77"/>
      <w:bookmarkEnd w:id="78"/>
      <w:r>
        <w:fldChar w:fldCharType="end"/>
      </w:r>
    </w:p>
    <w:p w:rsidR="0082133B" w:rsidRPr="00B97C75" w:rsidRDefault="00ED4593">
      <w:pPr>
        <w:pStyle w:val="PURBody-Indented"/>
        <w:rPr>
          <w:lang w:val="es-ES"/>
        </w:rPr>
      </w:pPr>
      <w:r w:rsidRPr="00B97C75">
        <w:rPr>
          <w:lang w:val="es-ES"/>
        </w:rPr>
        <w:t>Per iniciar una sessió al servei online i utilitzar-lo, pot ser que hàgiu d</w:t>
      </w:r>
      <w:r w:rsidR="007A5696">
        <w:rPr>
          <w:lang w:val="es-ES"/>
        </w:rPr>
        <w:t>’</w:t>
      </w:r>
      <w:r w:rsidRPr="00B97C75">
        <w:rPr>
          <w:lang w:val="es-ES"/>
        </w:rPr>
        <w:t>instal·lar programari concret de Microsoft.</w:t>
      </w:r>
      <w:r w:rsidR="00B97C75">
        <w:rPr>
          <w:lang w:val="es-ES"/>
        </w:rPr>
        <w:t xml:space="preserve"> </w:t>
      </w:r>
      <w:r w:rsidRPr="00B97C75">
        <w:rPr>
          <w:lang w:val="es-ES"/>
        </w:rPr>
        <w:t>Si és així, s</w:t>
      </w:r>
      <w:r w:rsidR="007A5696">
        <w:rPr>
          <w:lang w:val="es-ES"/>
        </w:rPr>
        <w:t>’</w:t>
      </w:r>
      <w:r w:rsidRPr="00B97C75">
        <w:rPr>
          <w:lang w:val="es-ES"/>
        </w:rPr>
        <w:t>aplicaran els termes següents:</w:t>
      </w:r>
    </w:p>
    <w:p w:rsidR="0082133B" w:rsidRPr="00B97C75" w:rsidRDefault="00ED4593">
      <w:pPr>
        <w:pStyle w:val="PURBlueStrong-Indented"/>
        <w:rPr>
          <w:lang w:val="es-ES"/>
        </w:rPr>
      </w:pPr>
      <w:r w:rsidRPr="00B97C75">
        <w:rPr>
          <w:lang w:val="es-ES"/>
        </w:rPr>
        <w:t>Termes de Llicència del Programari de Microsoft</w:t>
      </w:r>
    </w:p>
    <w:p w:rsidR="0082133B" w:rsidRPr="00B97C75" w:rsidRDefault="00ED4593">
      <w:pPr>
        <w:pStyle w:val="PURBody-Indented"/>
        <w:rPr>
          <w:lang w:val="es-ES"/>
        </w:rPr>
      </w:pPr>
      <w:r w:rsidRPr="00B97C75">
        <w:rPr>
          <w:lang w:val="es-ES"/>
        </w:rPr>
        <w:t xml:space="preserve">Podreu instal·lar i utilitzar el programari als vostres dispositius únicament per utilitzar-lo amb el </w:t>
      </w:r>
      <w:r w:rsidRPr="00B97C75">
        <w:rPr>
          <w:color w:val="000000" w:themeColor="text1"/>
          <w:lang w:val="es-ES"/>
        </w:rPr>
        <w:t>servei online.</w:t>
      </w:r>
      <w:r w:rsidR="00B97C75">
        <w:rPr>
          <w:color w:val="000000" w:themeColor="text1"/>
          <w:lang w:val="es-ES"/>
        </w:rPr>
        <w:t xml:space="preserve"> </w:t>
      </w:r>
      <w:r w:rsidRPr="00B97C75">
        <w:rPr>
          <w:color w:val="000000" w:themeColor="text1"/>
          <w:lang w:val="es-ES"/>
        </w:rPr>
        <w:t>En alguns casos, la quantitat de còpies del programari que podreu utilitzar o la quantitat de dispositius on podreu utilitzar-lo serà limitat, com es descriu als termes de la llicència específics del servei per al servei online.</w:t>
      </w:r>
      <w:r w:rsidR="00B97C75">
        <w:rPr>
          <w:color w:val="000000" w:themeColor="text1"/>
          <w:lang w:val="es-ES"/>
        </w:rPr>
        <w:t xml:space="preserve"> </w:t>
      </w:r>
      <w:r w:rsidRPr="00B97C75">
        <w:rPr>
          <w:color w:val="000000" w:themeColor="text1"/>
          <w:lang w:val="es-ES"/>
        </w:rPr>
        <w:t xml:space="preserve">El vostre dret a utilitzar </w:t>
      </w:r>
      <w:r w:rsidRPr="00B97C75">
        <w:rPr>
          <w:lang w:val="es-ES"/>
        </w:rPr>
        <w:t>el programari acaba quan el vostre dret a utilitzar el servei online acaba o expira, o quan actualitzem el servei online i ja no admet el programari, el que tingui lloc primer.</w:t>
      </w:r>
      <w:r w:rsidR="00B97C75">
        <w:rPr>
          <w:lang w:val="es-ES"/>
        </w:rPr>
        <w:t xml:space="preserve"> </w:t>
      </w:r>
      <w:r w:rsidRPr="00B97C75">
        <w:rPr>
          <w:lang w:val="es-ES"/>
        </w:rPr>
        <w:t>Heu de desinstal·lar el programari quan finalitzi el vostre dret a utilitzar-lo. En aquest moment, també podrem inhabilitar-lo.</w:t>
      </w:r>
    </w:p>
    <w:p w:rsidR="0082133B" w:rsidRPr="00B97C75" w:rsidRDefault="00ED4593">
      <w:pPr>
        <w:pStyle w:val="PURBlueStrong-Indented"/>
        <w:rPr>
          <w:lang w:val="es-ES"/>
        </w:rPr>
      </w:pPr>
      <w:r w:rsidRPr="00B97C75">
        <w:rPr>
          <w:lang w:val="es-ES"/>
        </w:rPr>
        <w:t>Actualitzacions automàtiques del programari de Microsoft</w:t>
      </w:r>
    </w:p>
    <w:p w:rsidR="0082133B" w:rsidRPr="00B97C75" w:rsidRDefault="00ED4593" w:rsidP="007A5696">
      <w:pPr>
        <w:pStyle w:val="PURBody-Indented"/>
        <w:rPr>
          <w:lang w:val="es-ES"/>
        </w:rPr>
      </w:pPr>
      <w:r w:rsidRPr="00B97C75">
        <w:rPr>
          <w:lang w:val="es-ES"/>
        </w:rPr>
        <w:t>Periòdicament podem comprovar la vostra versió del programari i recomanar o baixar actualitzacions per als vostres dispositius o</w:t>
      </w:r>
      <w:r w:rsidR="007A5696">
        <w:rPr>
          <w:lang w:val="es-ES"/>
        </w:rPr>
        <w:t> </w:t>
      </w:r>
      <w:r w:rsidRPr="00B97C75">
        <w:rPr>
          <w:lang w:val="es-ES"/>
        </w:rPr>
        <w:t>complements per al programari que llicencieu.</w:t>
      </w:r>
      <w:r w:rsidR="00B97C75">
        <w:rPr>
          <w:lang w:val="es-ES"/>
        </w:rPr>
        <w:t xml:space="preserve"> </w:t>
      </w:r>
      <w:r w:rsidRPr="00B97C75">
        <w:rPr>
          <w:lang w:val="es-ES"/>
        </w:rPr>
        <w:t>L</w:t>
      </w:r>
      <w:r w:rsidR="007A5696">
        <w:rPr>
          <w:lang w:val="es-ES"/>
        </w:rPr>
        <w:t>’</w:t>
      </w:r>
      <w:r w:rsidRPr="00B97C75">
        <w:rPr>
          <w:lang w:val="es-ES"/>
        </w:rPr>
        <w:t>ús d</w:t>
      </w:r>
      <w:r w:rsidR="007A5696">
        <w:rPr>
          <w:lang w:val="es-ES"/>
        </w:rPr>
        <w:t>’</w:t>
      </w:r>
      <w:r w:rsidRPr="00B97C75">
        <w:rPr>
          <w:lang w:val="es-ES"/>
        </w:rPr>
        <w:t>actualitzacions o complements pot estar subjecte als termes que l</w:t>
      </w:r>
      <w:r w:rsidR="007A5696">
        <w:rPr>
          <w:lang w:val="es-ES"/>
        </w:rPr>
        <w:t>’</w:t>
      </w:r>
      <w:r w:rsidRPr="00B97C75">
        <w:rPr>
          <w:lang w:val="es-ES"/>
        </w:rPr>
        <w:t>acompanyen.</w:t>
      </w:r>
      <w:r w:rsidR="00B97C75">
        <w:rPr>
          <w:lang w:val="es-ES"/>
        </w:rPr>
        <w:t xml:space="preserve"> </w:t>
      </w:r>
      <w:r w:rsidRPr="00B97C75">
        <w:rPr>
          <w:lang w:val="es-ES"/>
        </w:rPr>
        <w:t>Pot ser que no rebeu cap notificació quan baixem l</w:t>
      </w:r>
      <w:r w:rsidR="007A5696">
        <w:rPr>
          <w:lang w:val="es-ES"/>
        </w:rPr>
        <w:t>’</w:t>
      </w:r>
      <w:r w:rsidRPr="00B97C75">
        <w:rPr>
          <w:lang w:val="es-ES"/>
        </w:rPr>
        <w:t>actualització.</w:t>
      </w:r>
    </w:p>
    <w:p w:rsidR="0082133B" w:rsidRPr="00B97C75" w:rsidRDefault="00ED4593">
      <w:pPr>
        <w:pStyle w:val="PURHeading2"/>
        <w:rPr>
          <w:lang w:val="es-ES"/>
        </w:rPr>
      </w:pPr>
      <w:r w:rsidRPr="00B97C75">
        <w:rPr>
          <w:lang w:val="es-ES"/>
        </w:rPr>
        <w:t>Ús d</w:t>
      </w:r>
      <w:r w:rsidR="007A5696">
        <w:rPr>
          <w:lang w:val="es-ES"/>
        </w:rPr>
        <w:t>’</w:t>
      </w:r>
      <w:r w:rsidRPr="00B97C75">
        <w:rPr>
          <w:lang w:val="es-ES"/>
        </w:rPr>
        <w:t>altres llocs web, aplicacions i serveis</w:t>
      </w:r>
      <w:r>
        <w:fldChar w:fldCharType="begin"/>
      </w:r>
      <w:r w:rsidR="00986DA5" w:rsidRPr="00B97C75">
        <w:rPr>
          <w:lang w:val="es-ES"/>
        </w:rPr>
        <w:instrText>TC "</w:instrText>
      </w:r>
      <w:bookmarkStart w:id="79" w:name="_Toc375009561"/>
      <w:r w:rsidR="00986DA5" w:rsidRPr="00B97C75">
        <w:rPr>
          <w:lang w:val="es-ES"/>
        </w:rPr>
        <w:instrText>Ús d'altres llocs web, aplicacions i serveis</w:instrText>
      </w:r>
      <w:bookmarkEnd w:id="79"/>
      <w:r w:rsidR="00986DA5" w:rsidRPr="00B97C75">
        <w:rPr>
          <w:lang w:val="es-ES"/>
        </w:rPr>
        <w:instrText xml:space="preserve">" \l 2 </w:instrText>
      </w:r>
      <w:bookmarkStart w:id="80" w:name="_Toc339624714"/>
      <w:bookmarkStart w:id="81" w:name="_Toc341260667"/>
      <w:bookmarkStart w:id="82" w:name="_Toc341260894"/>
      <w:bookmarkStart w:id="83" w:name="_Toc364067976"/>
      <w:bookmarkStart w:id="84" w:name="_Toc364068332"/>
      <w:bookmarkStart w:id="85" w:name="_Toc364695350"/>
      <w:bookmarkStart w:id="86" w:name="_Toc370712472"/>
      <w:bookmarkEnd w:id="80"/>
      <w:bookmarkEnd w:id="81"/>
      <w:bookmarkEnd w:id="82"/>
      <w:bookmarkEnd w:id="83"/>
      <w:bookmarkEnd w:id="84"/>
      <w:bookmarkEnd w:id="85"/>
      <w:bookmarkEnd w:id="86"/>
      <w:r>
        <w:fldChar w:fldCharType="end"/>
      </w:r>
    </w:p>
    <w:p w:rsidR="0082133B" w:rsidRPr="00B97C75" w:rsidRDefault="00ED4593">
      <w:pPr>
        <w:pStyle w:val="PURBody-Indented"/>
        <w:rPr>
          <w:lang w:val="pt-BR"/>
        </w:rPr>
      </w:pPr>
      <w:r w:rsidRPr="00B97C75">
        <w:rPr>
          <w:lang w:val="es-ES"/>
        </w:rPr>
        <w:t>Pot ser que hàgiu d</w:t>
      </w:r>
      <w:r w:rsidR="007A5696">
        <w:rPr>
          <w:lang w:val="es-ES"/>
        </w:rPr>
        <w:t>’</w:t>
      </w:r>
      <w:r w:rsidRPr="00B97C75">
        <w:rPr>
          <w:lang w:val="es-ES"/>
        </w:rPr>
        <w:t xml:space="preserve">utilitzar determinats llocs web o serveis de Microsoft per accedir als serveis online i per utilitzar-los. </w:t>
      </w:r>
      <w:r w:rsidRPr="00B97C75">
        <w:rPr>
          <w:lang w:val="pt-BR"/>
        </w:rPr>
        <w:t>També podeu utilitzar algunes aplicacions de Microsoft que obtingueu de Microsoft Office Store o d</w:t>
      </w:r>
      <w:r w:rsidR="007A5696">
        <w:rPr>
          <w:lang w:val="pt-BR"/>
        </w:rPr>
        <w:t>’</w:t>
      </w:r>
      <w:r w:rsidRPr="00B97C75">
        <w:rPr>
          <w:lang w:val="pt-BR"/>
        </w:rPr>
        <w:t>altres mercats que poden ser o no de Microsoft.</w:t>
      </w:r>
      <w:r w:rsidR="00B97C75">
        <w:rPr>
          <w:lang w:val="pt-BR"/>
        </w:rPr>
        <w:t xml:space="preserve"> </w:t>
      </w:r>
      <w:r w:rsidRPr="00B97C75">
        <w:rPr>
          <w:lang w:val="pt-BR"/>
        </w:rPr>
        <w:t>En aquest cas, s</w:t>
      </w:r>
      <w:r w:rsidR="007A5696">
        <w:rPr>
          <w:lang w:val="pt-BR"/>
        </w:rPr>
        <w:t>’</w:t>
      </w:r>
      <w:r w:rsidRPr="00B97C75">
        <w:rPr>
          <w:lang w:val="pt-BR"/>
        </w:rPr>
        <w:t>aplicaran els termes d</w:t>
      </w:r>
      <w:r w:rsidR="007A5696">
        <w:rPr>
          <w:lang w:val="pt-BR"/>
        </w:rPr>
        <w:t>’</w:t>
      </w:r>
      <w:r w:rsidRPr="00B97C75">
        <w:rPr>
          <w:lang w:val="pt-BR"/>
        </w:rPr>
        <w:t>ús associats a aquests llocs web, aplicacions o serveis, segons correspongui.</w:t>
      </w:r>
    </w:p>
    <w:p w:rsidR="0082133B" w:rsidRPr="00B97C75" w:rsidRDefault="00ED4593">
      <w:pPr>
        <w:pStyle w:val="PURHeading2"/>
        <w:rPr>
          <w:lang w:val="pt-BR"/>
        </w:rPr>
      </w:pPr>
      <w:r w:rsidRPr="00B97C75">
        <w:rPr>
          <w:lang w:val="pt-BR"/>
        </w:rPr>
        <w:t>Continguts i serveis de tercers</w:t>
      </w:r>
      <w:r>
        <w:fldChar w:fldCharType="begin"/>
      </w:r>
      <w:r w:rsidR="00986DA5" w:rsidRPr="00B97C75">
        <w:rPr>
          <w:lang w:val="pt-BR"/>
        </w:rPr>
        <w:instrText>TC "</w:instrText>
      </w:r>
      <w:bookmarkStart w:id="87" w:name="_Toc375009562"/>
      <w:r w:rsidR="00986DA5" w:rsidRPr="00B97C75">
        <w:rPr>
          <w:lang w:val="pt-BR"/>
        </w:rPr>
        <w:instrText>Continguts i serveis de tercers</w:instrText>
      </w:r>
      <w:bookmarkEnd w:id="87"/>
      <w:r w:rsidR="00986DA5" w:rsidRPr="00B97C75">
        <w:rPr>
          <w:lang w:val="pt-BR"/>
        </w:rPr>
        <w:instrText xml:space="preserve">" \l 2 </w:instrText>
      </w:r>
      <w:bookmarkStart w:id="88" w:name="_Toc339624715"/>
      <w:bookmarkStart w:id="89" w:name="_Toc341260668"/>
      <w:bookmarkStart w:id="90" w:name="_Toc341260895"/>
      <w:bookmarkStart w:id="91" w:name="_Toc364067977"/>
      <w:bookmarkStart w:id="92" w:name="_Toc364068333"/>
      <w:bookmarkStart w:id="93" w:name="_Toc364695351"/>
      <w:bookmarkStart w:id="94" w:name="_Toc370712473"/>
      <w:bookmarkEnd w:id="88"/>
      <w:bookmarkEnd w:id="89"/>
      <w:bookmarkEnd w:id="90"/>
      <w:bookmarkEnd w:id="91"/>
      <w:bookmarkEnd w:id="92"/>
      <w:bookmarkEnd w:id="93"/>
      <w:bookmarkEnd w:id="94"/>
      <w:r>
        <w:fldChar w:fldCharType="end"/>
      </w:r>
    </w:p>
    <w:p w:rsidR="0082133B" w:rsidRPr="00B97C75" w:rsidRDefault="00ED4593">
      <w:pPr>
        <w:pStyle w:val="PURBody-Indented"/>
        <w:rPr>
          <w:lang w:val="pt-BR"/>
        </w:rPr>
      </w:pPr>
      <w:r w:rsidRPr="00B97C75">
        <w:rPr>
          <w:lang w:val="pt-BR"/>
        </w:rPr>
        <w:t>No ens fem responsables del contingut o els serveis de tercers als quals accediu directament o indirecta a través del servei online.</w:t>
      </w:r>
      <w:r w:rsidR="00B97C75">
        <w:rPr>
          <w:lang w:val="pt-BR"/>
        </w:rPr>
        <w:t xml:space="preserve"> </w:t>
      </w:r>
      <w:r w:rsidRPr="00B97C75">
        <w:rPr>
          <w:lang w:val="pt-BR"/>
        </w:rPr>
        <w:t>Sereu responsable de les vostres interaccions amb tercers (inclosos els anunciants) relacionades amb el servei online (s</w:t>
      </w:r>
      <w:r w:rsidR="007A5696">
        <w:rPr>
          <w:lang w:val="pt-BR"/>
        </w:rPr>
        <w:t>’</w:t>
      </w:r>
      <w:r w:rsidRPr="00B97C75">
        <w:rPr>
          <w:lang w:val="pt-BR"/>
        </w:rPr>
        <w:t>hi inclouen el subministrament i el pagament de béns i de serveis).</w:t>
      </w:r>
      <w:r w:rsidR="00B97C75">
        <w:rPr>
          <w:lang w:val="pt-BR"/>
        </w:rPr>
        <w:t xml:space="preserve"> </w:t>
      </w:r>
      <w:r w:rsidRPr="00B97C75">
        <w:rPr>
          <w:lang w:val="pt-BR"/>
        </w:rPr>
        <w:t>En enviar dades de client per utilitzar-les amb qualsevol servei online que permeti establir comunicació o col·laboració amb tercers, reconeixeu que aquests tercers podrien utilitzar, copiar, distribuir, mostrar, publicar i modificar les Dades de Client.</w:t>
      </w:r>
    </w:p>
    <w:p w:rsidR="00164A5F" w:rsidRPr="00B97C75" w:rsidRDefault="00164A5F" w:rsidP="00164A5F">
      <w:pPr>
        <w:pStyle w:val="PURHeading2"/>
        <w:rPr>
          <w:lang w:val="fr-FR"/>
        </w:rPr>
      </w:pPr>
      <w:r w:rsidRPr="00B97C75">
        <w:rPr>
          <w:lang w:val="fr-FR"/>
        </w:rPr>
        <w:t>Scripts i codi de tercers</w:t>
      </w:r>
      <w:r>
        <w:fldChar w:fldCharType="begin"/>
      </w:r>
      <w:r w:rsidR="00FD2C8D" w:rsidRPr="00B97C75">
        <w:rPr>
          <w:lang w:val="fr-FR"/>
        </w:rPr>
        <w:instrText>TC "</w:instrText>
      </w:r>
      <w:bookmarkStart w:id="95" w:name="_Toc375009563"/>
      <w:r w:rsidR="00FD2C8D" w:rsidRPr="00B97C75">
        <w:rPr>
          <w:lang w:val="fr-FR"/>
        </w:rPr>
        <w:instrText>Scripts i codi de tercers</w:instrText>
      </w:r>
      <w:bookmarkEnd w:id="95"/>
      <w:r w:rsidR="00FD2C8D" w:rsidRPr="00B97C75">
        <w:rPr>
          <w:lang w:val="fr-FR"/>
        </w:rPr>
        <w:instrText xml:space="preserve">" \l 2 </w:instrText>
      </w:r>
      <w:r>
        <w:fldChar w:fldCharType="end"/>
      </w:r>
    </w:p>
    <w:p w:rsidR="00164A5F" w:rsidRPr="00B97C75" w:rsidRDefault="00164A5F" w:rsidP="00164A5F">
      <w:pPr>
        <w:pStyle w:val="PURBody-Indented"/>
        <w:rPr>
          <w:lang w:val="fr-FR"/>
        </w:rPr>
      </w:pPr>
      <w:r w:rsidRPr="00B97C75">
        <w:rPr>
          <w:lang w:val="fr-FR"/>
        </w:rPr>
        <w:t>Un servei online pot fer referència a scripts o codis de tercers.</w:t>
      </w:r>
      <w:r w:rsidR="00B97C75">
        <w:rPr>
          <w:lang w:val="fr-FR"/>
        </w:rPr>
        <w:t xml:space="preserve"> </w:t>
      </w:r>
      <w:r w:rsidRPr="00B97C75">
        <w:rPr>
          <w:lang w:val="fr-FR"/>
        </w:rPr>
        <w:t>Aquests scripts o codis de tercers se us llicencien pels tercers que són els propietaris d</w:t>
      </w:r>
      <w:r w:rsidR="007A5696">
        <w:rPr>
          <w:lang w:val="fr-FR"/>
        </w:rPr>
        <w:t>’</w:t>
      </w:r>
      <w:r w:rsidRPr="00B97C75">
        <w:rPr>
          <w:lang w:val="fr-FR"/>
        </w:rPr>
        <w:t>aquest codi, no per Microsoft.</w:t>
      </w:r>
    </w:p>
    <w:p w:rsidR="00AC00E9" w:rsidRPr="00B97C75" w:rsidRDefault="00953ADD" w:rsidP="00AC00E9">
      <w:pPr>
        <w:pStyle w:val="PURHeading2"/>
        <w:rPr>
          <w:lang w:val="fr-FR"/>
        </w:rPr>
      </w:pPr>
      <w:r w:rsidRPr="00B97C75">
        <w:rPr>
          <w:lang w:val="fr-FR"/>
        </w:rPr>
        <w:t>Programari de Tercers als quals es fa referència</w:t>
      </w:r>
      <w:r>
        <w:fldChar w:fldCharType="begin"/>
      </w:r>
      <w:r w:rsidR="00AC00E9" w:rsidRPr="00B97C75">
        <w:rPr>
          <w:lang w:val="fr-FR"/>
        </w:rPr>
        <w:instrText>TC "</w:instrText>
      </w:r>
      <w:bookmarkStart w:id="96" w:name="_Toc375009564"/>
      <w:r w:rsidR="00AC00E9" w:rsidRPr="00B97C75">
        <w:rPr>
          <w:lang w:val="fr-FR"/>
        </w:rPr>
        <w:instrText>Programari de Tercers als quals es fa referència</w:instrText>
      </w:r>
      <w:bookmarkEnd w:id="96"/>
      <w:r w:rsidR="00AC00E9" w:rsidRPr="00B97C75">
        <w:rPr>
          <w:lang w:val="fr-FR"/>
        </w:rPr>
        <w:instrText xml:space="preserve">" \l 2 </w:instrText>
      </w:r>
      <w:bookmarkStart w:id="97" w:name="_Toc339624716"/>
      <w:bookmarkStart w:id="98" w:name="_Toc341260669"/>
      <w:bookmarkStart w:id="99" w:name="_Toc341260896"/>
      <w:bookmarkStart w:id="100" w:name="_Toc364067978"/>
      <w:bookmarkStart w:id="101" w:name="_Toc364068334"/>
      <w:bookmarkStart w:id="102" w:name="_Toc364695352"/>
      <w:bookmarkStart w:id="103" w:name="_Toc370712474"/>
      <w:bookmarkEnd w:id="97"/>
      <w:bookmarkEnd w:id="98"/>
      <w:bookmarkEnd w:id="99"/>
      <w:bookmarkEnd w:id="100"/>
      <w:bookmarkEnd w:id="101"/>
      <w:bookmarkEnd w:id="102"/>
      <w:bookmarkEnd w:id="103"/>
      <w:r>
        <w:fldChar w:fldCharType="end"/>
      </w:r>
    </w:p>
    <w:p w:rsidR="00321AC6" w:rsidRPr="00B97C75" w:rsidRDefault="00B5244A" w:rsidP="00982C25">
      <w:pPr>
        <w:pStyle w:val="PURHeading2"/>
        <w:spacing w:line="240" w:lineRule="auto"/>
        <w:ind w:left="274"/>
        <w:rPr>
          <w:lang w:val="fr-FR"/>
        </w:rPr>
      </w:pPr>
      <w:r w:rsidRPr="00B97C75">
        <w:rPr>
          <w:rFonts w:ascii="Arial" w:hAnsi="Arial"/>
          <w:color w:val="auto"/>
          <w:sz w:val="18"/>
          <w:lang w:val="fr-FR"/>
        </w:rPr>
        <w:t>El programari pot contenir programes de propietat de tercers amb una llicència que es regeix amb els termes específics que es presenten. El programari també pot contenir programes de codi obert de tercers que Microsoft, no el tercer, llicencia d</w:t>
      </w:r>
      <w:r w:rsidR="007A5696">
        <w:rPr>
          <w:rFonts w:ascii="Arial" w:hAnsi="Arial"/>
          <w:color w:val="auto"/>
          <w:sz w:val="18"/>
          <w:lang w:val="fr-FR"/>
        </w:rPr>
        <w:t>’</w:t>
      </w:r>
      <w:r w:rsidRPr="00B97C75">
        <w:rPr>
          <w:rFonts w:ascii="Arial" w:hAnsi="Arial"/>
          <w:color w:val="auto"/>
          <w:sz w:val="18"/>
          <w:lang w:val="fr-FR"/>
        </w:rPr>
        <w:t>acord amb els termes de llicència de Microsoft. Les notificacions per a programes de codi obert de tercers, si n</w:t>
      </w:r>
      <w:r w:rsidR="007A5696">
        <w:rPr>
          <w:rFonts w:ascii="Arial" w:hAnsi="Arial"/>
          <w:color w:val="auto"/>
          <w:sz w:val="18"/>
          <w:lang w:val="fr-FR"/>
        </w:rPr>
        <w:t>’</w:t>
      </w:r>
      <w:r w:rsidRPr="00B97C75">
        <w:rPr>
          <w:rFonts w:ascii="Arial" w:hAnsi="Arial"/>
          <w:color w:val="auto"/>
          <w:sz w:val="18"/>
          <w:lang w:val="fr-FR"/>
        </w:rPr>
        <w:t>hi ha, s</w:t>
      </w:r>
      <w:r w:rsidR="007A5696">
        <w:rPr>
          <w:rFonts w:ascii="Arial" w:hAnsi="Arial"/>
          <w:color w:val="auto"/>
          <w:sz w:val="18"/>
          <w:lang w:val="fr-FR"/>
        </w:rPr>
        <w:t>’</w:t>
      </w:r>
      <w:r w:rsidRPr="00B97C75">
        <w:rPr>
          <w:rFonts w:ascii="Arial" w:hAnsi="Arial"/>
          <w:color w:val="auto"/>
          <w:sz w:val="18"/>
          <w:lang w:val="fr-FR"/>
        </w:rPr>
        <w:t>inclouen amb una finalitat informativa.</w:t>
      </w:r>
    </w:p>
    <w:p w:rsidR="007D7C96" w:rsidRPr="00B97C75" w:rsidRDefault="007D7C96">
      <w:pPr>
        <w:pStyle w:val="PURHeading2"/>
        <w:rPr>
          <w:lang w:val="fr-FR"/>
        </w:rPr>
      </w:pPr>
      <w:r w:rsidRPr="00B97C75">
        <w:rPr>
          <w:lang w:val="fr-FR"/>
        </w:rPr>
        <w:t>Ús que no és d</w:t>
      </w:r>
      <w:r w:rsidR="007A5696">
        <w:rPr>
          <w:lang w:val="fr-FR"/>
        </w:rPr>
        <w:t>’</w:t>
      </w:r>
      <w:r w:rsidRPr="00B97C75">
        <w:rPr>
          <w:lang w:val="fr-FR"/>
        </w:rPr>
        <w:t xml:space="preserve">Alt Risc </w:t>
      </w:r>
      <w:r>
        <w:fldChar w:fldCharType="begin"/>
      </w:r>
      <w:r w:rsidR="00FD2C8D" w:rsidRPr="00B97C75">
        <w:rPr>
          <w:lang w:val="fr-FR"/>
        </w:rPr>
        <w:instrText>TC "</w:instrText>
      </w:r>
      <w:bookmarkStart w:id="104" w:name="_Toc375009565"/>
      <w:r w:rsidR="00FD2C8D" w:rsidRPr="00B97C75">
        <w:rPr>
          <w:lang w:val="fr-FR"/>
        </w:rPr>
        <w:instrText>Ús que no és d'Alt Risc</w:instrText>
      </w:r>
      <w:bookmarkEnd w:id="104"/>
      <w:r w:rsidR="00FD2C8D" w:rsidRPr="00B97C75">
        <w:rPr>
          <w:lang w:val="fr-FR"/>
        </w:rPr>
        <w:instrText xml:space="preserve"> " \l 2 </w:instrText>
      </w:r>
      <w:r>
        <w:fldChar w:fldCharType="end"/>
      </w:r>
    </w:p>
    <w:p w:rsidR="007D7C96" w:rsidRPr="00B97C75" w:rsidRDefault="007D7C96" w:rsidP="00AE74C1">
      <w:pPr>
        <w:pStyle w:val="PURBody-Indented"/>
        <w:rPr>
          <w:lang w:val="es-ES"/>
        </w:rPr>
      </w:pPr>
      <w:r w:rsidRPr="00B97C75">
        <w:rPr>
          <w:lang w:val="es-ES"/>
        </w:rPr>
        <w:t>El servei online no tolera errors i no es garanteix que estigui lliure d</w:t>
      </w:r>
      <w:r w:rsidR="007A5696">
        <w:rPr>
          <w:lang w:val="es-ES"/>
        </w:rPr>
        <w:t>’</w:t>
      </w:r>
      <w:r w:rsidRPr="00B97C75">
        <w:rPr>
          <w:lang w:val="es-ES"/>
        </w:rPr>
        <w:t>errors ni que funcioni sense interrupcions.</w:t>
      </w:r>
      <w:r w:rsidR="00B97C75">
        <w:rPr>
          <w:lang w:val="es-ES"/>
        </w:rPr>
        <w:t xml:space="preserve"> </w:t>
      </w:r>
      <w:r w:rsidRPr="00B97C75">
        <w:rPr>
          <w:lang w:val="es-ES"/>
        </w:rPr>
        <w:t>Ni vós ni els vostres usuaris finals teniu el dret d</w:t>
      </w:r>
      <w:r w:rsidR="007A5696">
        <w:rPr>
          <w:lang w:val="es-ES"/>
        </w:rPr>
        <w:t>’</w:t>
      </w:r>
      <w:r w:rsidRPr="00B97C75">
        <w:rPr>
          <w:lang w:val="es-ES"/>
        </w:rPr>
        <w:t>utilitzar el servei online en aplicacions o situaciones en què un error del servei online pugui causar la mort o una lesió física greu d</w:t>
      </w:r>
      <w:r w:rsidR="007A5696">
        <w:rPr>
          <w:lang w:val="es-ES"/>
        </w:rPr>
        <w:t>’</w:t>
      </w:r>
      <w:r w:rsidRPr="00B97C75">
        <w:rPr>
          <w:lang w:val="es-ES"/>
        </w:rPr>
        <w:t>una persona d</w:t>
      </w:r>
      <w:r w:rsidR="007A5696">
        <w:rPr>
          <w:lang w:val="es-ES"/>
        </w:rPr>
        <w:t>’</w:t>
      </w:r>
      <w:r w:rsidRPr="00B97C75">
        <w:rPr>
          <w:lang w:val="es-ES"/>
        </w:rPr>
        <w:t>una persona, o danys físics o ambientals seriosos (</w:t>
      </w:r>
      <w:r w:rsidR="001B51A4">
        <w:rPr>
          <w:lang w:val="es-ES"/>
        </w:rPr>
        <w:t>“</w:t>
      </w:r>
      <w:r w:rsidRPr="00B97C75">
        <w:rPr>
          <w:lang w:val="es-ES"/>
        </w:rPr>
        <w:t>Ús d</w:t>
      </w:r>
      <w:r w:rsidR="007A5696">
        <w:rPr>
          <w:lang w:val="es-ES"/>
        </w:rPr>
        <w:t>’</w:t>
      </w:r>
      <w:r w:rsidRPr="00B97C75">
        <w:rPr>
          <w:lang w:val="es-ES"/>
        </w:rPr>
        <w:t>Alt Risc</w:t>
      </w:r>
      <w:r w:rsidR="001B51A4">
        <w:rPr>
          <w:lang w:val="es-ES"/>
        </w:rPr>
        <w:t>”</w:t>
      </w:r>
      <w:r w:rsidRPr="00B97C75">
        <w:rPr>
          <w:lang w:val="es-ES"/>
        </w:rPr>
        <w:t>).</w:t>
      </w:r>
      <w:r w:rsidR="00B97C75">
        <w:rPr>
          <w:lang w:val="es-ES"/>
        </w:rPr>
        <w:t xml:space="preserve"> </w:t>
      </w:r>
      <w:r w:rsidRPr="00B97C75">
        <w:rPr>
          <w:lang w:val="es-ES"/>
        </w:rPr>
        <w:t>L</w:t>
      </w:r>
      <w:r w:rsidR="007A5696">
        <w:rPr>
          <w:lang w:val="es-ES"/>
        </w:rPr>
        <w:t>’</w:t>
      </w:r>
      <w:r w:rsidRPr="00B97C75">
        <w:rPr>
          <w:lang w:val="es-ES"/>
        </w:rPr>
        <w:t>Ús d</w:t>
      </w:r>
      <w:r w:rsidR="007A5696">
        <w:rPr>
          <w:lang w:val="es-ES"/>
        </w:rPr>
        <w:t>’</w:t>
      </w:r>
      <w:r w:rsidRPr="00B97C75">
        <w:rPr>
          <w:lang w:val="es-ES"/>
        </w:rPr>
        <w:t>Alt Risc no inclou la utilització del servei online amb finalitats administratives, per a emmagatzemar dades de configuració, eines d</w:t>
      </w:r>
      <w:r w:rsidR="007A5696">
        <w:rPr>
          <w:lang w:val="es-ES"/>
        </w:rPr>
        <w:t>’</w:t>
      </w:r>
      <w:r w:rsidRPr="00B97C75">
        <w:rPr>
          <w:lang w:val="es-ES"/>
        </w:rPr>
        <w:t>enginyeria i/o configuració o altres aplicacions que no són de control, l</w:t>
      </w:r>
      <w:r w:rsidR="007A5696">
        <w:rPr>
          <w:lang w:val="es-ES"/>
        </w:rPr>
        <w:t>’</w:t>
      </w:r>
      <w:r w:rsidRPr="00B97C75">
        <w:rPr>
          <w:lang w:val="es-ES"/>
        </w:rPr>
        <w:t>error de les quals no causaria la mort ni danys corporals, físics o ambientals seriosos.</w:t>
      </w:r>
      <w:r w:rsidR="00B97C75">
        <w:rPr>
          <w:lang w:val="es-ES"/>
        </w:rPr>
        <w:t xml:space="preserve"> </w:t>
      </w:r>
      <w:r w:rsidRPr="00B97C75">
        <w:rPr>
          <w:lang w:val="es-ES"/>
        </w:rPr>
        <w:t>Aquestes aplicacions que no són de control es poden comunicar amb les aplicacions que realitzen el control, però no han de ser responsables directament o indirecta de la funció de control.</w:t>
      </w:r>
      <w:r w:rsidR="00B97C75">
        <w:rPr>
          <w:lang w:val="es-ES"/>
        </w:rPr>
        <w:t xml:space="preserve"> </w:t>
      </w:r>
      <w:r w:rsidRPr="00B97C75">
        <w:rPr>
          <w:lang w:val="es-ES"/>
        </w:rPr>
        <w:t>Vós accepteu indemnitzar i defensar Microsoft enfront de qualsevol reclamació interposada per un tercer que es derivi de l</w:t>
      </w:r>
      <w:r w:rsidR="007A5696">
        <w:rPr>
          <w:lang w:val="es-ES"/>
        </w:rPr>
        <w:t>’</w:t>
      </w:r>
      <w:r w:rsidRPr="00B97C75">
        <w:rPr>
          <w:lang w:val="es-ES"/>
        </w:rPr>
        <w:t>ús del servei online en relació amb qualsevol Ús d</w:t>
      </w:r>
      <w:r w:rsidR="007A5696">
        <w:rPr>
          <w:lang w:val="es-ES"/>
        </w:rPr>
        <w:t>’</w:t>
      </w:r>
      <w:r w:rsidRPr="00B97C75">
        <w:rPr>
          <w:lang w:val="es-ES"/>
        </w:rPr>
        <w:t>Alt</w:t>
      </w:r>
      <w:r w:rsidR="00AE74C1">
        <w:rPr>
          <w:lang w:val="es-ES"/>
        </w:rPr>
        <w:t> </w:t>
      </w:r>
      <w:r w:rsidRPr="00B97C75">
        <w:rPr>
          <w:lang w:val="es-ES"/>
        </w:rPr>
        <w:t>Risc.</w:t>
      </w:r>
    </w:p>
    <w:p w:rsidR="0082133B" w:rsidRPr="00B97C75" w:rsidRDefault="00ED4593">
      <w:pPr>
        <w:pStyle w:val="PURHeading2"/>
        <w:rPr>
          <w:lang w:val="es-ES"/>
        </w:rPr>
      </w:pPr>
      <w:r w:rsidRPr="00B97C75">
        <w:rPr>
          <w:lang w:val="es-ES"/>
        </w:rPr>
        <w:lastRenderedPageBreak/>
        <w:t>Drets adquirits</w:t>
      </w:r>
      <w:r>
        <w:fldChar w:fldCharType="begin"/>
      </w:r>
      <w:r w:rsidR="00986DA5" w:rsidRPr="00B97C75">
        <w:rPr>
          <w:lang w:val="es-ES"/>
        </w:rPr>
        <w:instrText>TC "</w:instrText>
      </w:r>
      <w:bookmarkStart w:id="105" w:name="_Toc375009566"/>
      <w:r w:rsidR="00986DA5" w:rsidRPr="00B97C75">
        <w:rPr>
          <w:lang w:val="es-ES"/>
        </w:rPr>
        <w:instrText>Drets adquirits</w:instrText>
      </w:r>
      <w:bookmarkEnd w:id="105"/>
      <w:r w:rsidR="00986DA5" w:rsidRPr="00B97C75">
        <w:rPr>
          <w:lang w:val="es-ES"/>
        </w:rPr>
        <w:instrText xml:space="preserve">" \l 2 </w:instrText>
      </w:r>
      <w:bookmarkStart w:id="106" w:name="_Toc339624717"/>
      <w:bookmarkStart w:id="107" w:name="_Toc341260670"/>
      <w:bookmarkStart w:id="108" w:name="_Toc341260897"/>
      <w:bookmarkStart w:id="109" w:name="_Toc364067979"/>
      <w:bookmarkStart w:id="110" w:name="_Toc364068335"/>
      <w:bookmarkStart w:id="111" w:name="_Toc364695353"/>
      <w:bookmarkStart w:id="112" w:name="_Toc370712475"/>
      <w:bookmarkEnd w:id="106"/>
      <w:bookmarkEnd w:id="107"/>
      <w:bookmarkEnd w:id="108"/>
      <w:bookmarkEnd w:id="109"/>
      <w:bookmarkEnd w:id="110"/>
      <w:bookmarkEnd w:id="111"/>
      <w:bookmarkEnd w:id="112"/>
      <w:r>
        <w:fldChar w:fldCharType="end"/>
      </w:r>
    </w:p>
    <w:p w:rsidR="0082133B" w:rsidRPr="00B97C75" w:rsidRDefault="00ED4593">
      <w:pPr>
        <w:pStyle w:val="PURBody-Indented"/>
        <w:rPr>
          <w:lang w:val="es-ES"/>
        </w:rPr>
      </w:pPr>
      <w:r w:rsidRPr="00B97C75">
        <w:rPr>
          <w:lang w:val="es-ES"/>
        </w:rPr>
        <w:t>Vós ens defendreu contra qualsevol reclamació que sorgeixi a causa (1) d</w:t>
      </w:r>
      <w:r w:rsidR="007A5696">
        <w:rPr>
          <w:lang w:val="es-ES"/>
        </w:rPr>
        <w:t>’</w:t>
      </w:r>
      <w:r w:rsidRPr="00B97C75">
        <w:rPr>
          <w:lang w:val="es-ES"/>
        </w:rPr>
        <w:t>algun aspecte de la vostra relació contractual present o anterior entre vós i qualsevol dels vostres empleats o contractistes actuals o anteriors, o conforme a qualsevol contracte col·lectiu, la qual cosa inclou, entre d</w:t>
      </w:r>
      <w:r w:rsidR="007A5696">
        <w:rPr>
          <w:lang w:val="es-ES"/>
        </w:rPr>
        <w:t>’</w:t>
      </w:r>
      <w:r w:rsidRPr="00B97C75">
        <w:rPr>
          <w:lang w:val="es-ES"/>
        </w:rPr>
        <w:t>altres, reclamacions per resolució injustificada, incompliment exprés o implícit dels contractes laborals, pagaments de beneficis o salaris, despeses d</w:t>
      </w:r>
      <w:r w:rsidR="007A5696">
        <w:rPr>
          <w:lang w:val="es-ES"/>
        </w:rPr>
        <w:t>’</w:t>
      </w:r>
      <w:r w:rsidRPr="00B97C75">
        <w:rPr>
          <w:lang w:val="es-ES"/>
        </w:rPr>
        <w:t>acomiadaments injustificats o despeses d</w:t>
      </w:r>
      <w:r w:rsidR="007A5696">
        <w:rPr>
          <w:lang w:val="es-ES"/>
        </w:rPr>
        <w:t>’</w:t>
      </w:r>
      <w:r w:rsidRPr="00B97C75">
        <w:rPr>
          <w:lang w:val="es-ES"/>
        </w:rPr>
        <w:t>acomiadaments, o (2) qualsevol obligació o responsabilitat que sorgeixi conforme a la Directiva de drets adquirits (Directiva del Consell 2001/23/EC, ex Directiva del Consell 77/187/ES segons modificació realitzada per la Directiva del Consell 98/50/EC) o qualsevol llei o reglament que implementi el mateix, o lleis o reglaments similars (la qual cosa inclou la Transferència d</w:t>
      </w:r>
      <w:r w:rsidR="007A5696">
        <w:rPr>
          <w:lang w:val="es-ES"/>
        </w:rPr>
        <w:t>’</w:t>
      </w:r>
      <w:r w:rsidRPr="00B97C75">
        <w:rPr>
          <w:lang w:val="es-ES"/>
        </w:rPr>
        <w:t>empreses (Protecció del treball), Reglaments 2006 al Regne Unit) que inclouen una reclamació similar realitzada pel vostre empleat o contractista actual o anterior (la qual cosa inclou una reclamació quant a la resolució de la seva feina per la nostra part després de qualsevol transferència del seu treball a nosaltres d</w:t>
      </w:r>
      <w:r w:rsidR="007A5696">
        <w:rPr>
          <w:lang w:val="es-ES"/>
        </w:rPr>
        <w:t>’</w:t>
      </w:r>
      <w:r w:rsidRPr="00B97C75">
        <w:rPr>
          <w:lang w:val="es-ES"/>
        </w:rPr>
        <w:t>acord amb les lleis o els reglaments esmentats).</w:t>
      </w:r>
    </w:p>
    <w:p w:rsidR="0082133B" w:rsidRPr="00B97C75" w:rsidRDefault="00ED4593" w:rsidP="00AE74C1">
      <w:pPr>
        <w:pStyle w:val="PURBody-Indented"/>
        <w:rPr>
          <w:lang w:val="es-ES"/>
        </w:rPr>
      </w:pPr>
      <w:r w:rsidRPr="00B97C75">
        <w:rPr>
          <w:lang w:val="pt-BR"/>
        </w:rPr>
        <w:t xml:space="preserve">Haureu de pagar </w:t>
      </w:r>
      <w:r w:rsidR="007A5696">
        <w:rPr>
          <w:lang w:val="pt-BR"/>
        </w:rPr>
        <w:t>‘</w:t>
      </w:r>
      <w:r w:rsidRPr="00B97C75">
        <w:rPr>
          <w:lang w:val="pt-BR"/>
        </w:rPr>
        <w:t>import resultant de qualsevol sentència adversa que es dicti amb caràcter ferm i definitiu (o acord transaccional que aproveu).</w:t>
      </w:r>
      <w:r w:rsidR="00B97C75">
        <w:rPr>
          <w:lang w:val="pt-BR"/>
        </w:rPr>
        <w:t xml:space="preserve"> </w:t>
      </w:r>
      <w:r w:rsidRPr="00B97C75">
        <w:rPr>
          <w:lang w:val="pt-BR"/>
        </w:rPr>
        <w:t>Aquest apartat descriu el nostre únic remei per a aquestes reclamacions.</w:t>
      </w:r>
      <w:r w:rsidR="00B97C75">
        <w:rPr>
          <w:lang w:val="pt-BR"/>
        </w:rPr>
        <w:t xml:space="preserve"> </w:t>
      </w:r>
      <w:r w:rsidRPr="00B97C75">
        <w:rPr>
          <w:lang w:val="pt-BR"/>
        </w:rPr>
        <w:t>Us hem de notificar per escrit oportunament sobre alguna reclamació subjecte a aquest apartat.</w:t>
      </w:r>
      <w:r w:rsidR="00B97C75">
        <w:rPr>
          <w:lang w:val="pt-BR"/>
        </w:rPr>
        <w:t xml:space="preserve"> </w:t>
      </w:r>
      <w:r w:rsidRPr="00B97C75">
        <w:rPr>
          <w:lang w:val="es-ES"/>
        </w:rPr>
        <w:t>Us hem (1) de donar control absolut sobre la defensa o l</w:t>
      </w:r>
      <w:r w:rsidR="007A5696">
        <w:rPr>
          <w:lang w:val="es-ES"/>
        </w:rPr>
        <w:t>’</w:t>
      </w:r>
      <w:r w:rsidRPr="00B97C75">
        <w:rPr>
          <w:lang w:val="es-ES"/>
        </w:rPr>
        <w:t>acord transaccional de la reclamació esmentada i us hem de (2) proporcionar assistència raonable en la defensa de la reclamació.</w:t>
      </w:r>
      <w:r w:rsidR="00B97C75">
        <w:rPr>
          <w:lang w:val="es-ES"/>
        </w:rPr>
        <w:t xml:space="preserve"> </w:t>
      </w:r>
      <w:r w:rsidRPr="00B97C75">
        <w:rPr>
          <w:lang w:val="es-ES"/>
        </w:rPr>
        <w:t>Ens</w:t>
      </w:r>
      <w:r w:rsidR="00AE74C1">
        <w:rPr>
          <w:lang w:val="es-ES"/>
        </w:rPr>
        <w:t> </w:t>
      </w:r>
      <w:r w:rsidRPr="00B97C75">
        <w:rPr>
          <w:lang w:val="es-ES"/>
        </w:rPr>
        <w:t>reemborsareu les despeses raonables en concepte d</w:t>
      </w:r>
      <w:r w:rsidR="007A5696">
        <w:rPr>
          <w:lang w:val="es-ES"/>
        </w:rPr>
        <w:t>’</w:t>
      </w:r>
      <w:r w:rsidRPr="00B97C75">
        <w:rPr>
          <w:lang w:val="es-ES"/>
        </w:rPr>
        <w:t>aquesta assistència.</w:t>
      </w:r>
    </w:p>
    <w:p w:rsidR="0079514B" w:rsidRPr="00B97C75" w:rsidRDefault="0079514B" w:rsidP="0079514B">
      <w:pPr>
        <w:pStyle w:val="PURHeading2"/>
        <w:rPr>
          <w:lang w:val="es-ES"/>
        </w:rPr>
      </w:pPr>
      <w:r w:rsidRPr="00B97C75">
        <w:rPr>
          <w:lang w:val="es-ES"/>
        </w:rPr>
        <w:t>Productes que no són de Microsoft</w:t>
      </w:r>
      <w:r>
        <w:fldChar w:fldCharType="begin"/>
      </w:r>
      <w:r w:rsidR="00986DA5" w:rsidRPr="00B97C75">
        <w:rPr>
          <w:lang w:val="es-ES"/>
        </w:rPr>
        <w:instrText>TC "</w:instrText>
      </w:r>
      <w:bookmarkStart w:id="113" w:name="_Toc375009567"/>
      <w:r w:rsidR="00986DA5" w:rsidRPr="00B97C75">
        <w:rPr>
          <w:lang w:val="es-ES"/>
        </w:rPr>
        <w:instrText>Productes que no són de Microsoft</w:instrText>
      </w:r>
      <w:bookmarkEnd w:id="113"/>
      <w:r w:rsidR="00986DA5" w:rsidRPr="00B97C75">
        <w:rPr>
          <w:lang w:val="es-ES"/>
        </w:rPr>
        <w:instrText xml:space="preserve">" \l 2 </w:instrText>
      </w:r>
      <w:bookmarkStart w:id="114" w:name="_Toc339624719"/>
      <w:bookmarkStart w:id="115" w:name="_Toc341260672"/>
      <w:bookmarkStart w:id="116" w:name="_Toc341260899"/>
      <w:bookmarkStart w:id="117" w:name="_Toc364067981"/>
      <w:bookmarkStart w:id="118" w:name="_Toc364068337"/>
      <w:bookmarkStart w:id="119" w:name="_Toc364695355"/>
      <w:bookmarkStart w:id="120" w:name="_Toc370712477"/>
      <w:bookmarkEnd w:id="114"/>
      <w:bookmarkEnd w:id="115"/>
      <w:bookmarkEnd w:id="116"/>
      <w:bookmarkEnd w:id="117"/>
      <w:bookmarkEnd w:id="118"/>
      <w:bookmarkEnd w:id="119"/>
      <w:bookmarkEnd w:id="120"/>
      <w:r>
        <w:fldChar w:fldCharType="end"/>
      </w:r>
    </w:p>
    <w:p w:rsidR="0079514B" w:rsidRPr="00B97C75" w:rsidRDefault="0079514B" w:rsidP="00AE74C1">
      <w:pPr>
        <w:pStyle w:val="PURBody-Indented"/>
        <w:rPr>
          <w:lang w:val="es-ES"/>
        </w:rPr>
      </w:pPr>
      <w:r w:rsidRPr="00B97C75">
        <w:rPr>
          <w:lang w:val="es-ES"/>
        </w:rPr>
        <w:t>Microsoft pot posar a la vostra disposició Productes que no són de Microsoft a través de l</w:t>
      </w:r>
      <w:r w:rsidR="007A5696">
        <w:rPr>
          <w:lang w:val="es-ES"/>
        </w:rPr>
        <w:t>’</w:t>
      </w:r>
      <w:r w:rsidRPr="00B97C75">
        <w:rPr>
          <w:lang w:val="es-ES"/>
        </w:rPr>
        <w:t>ús que feu dels serveis online de Microsoft o d</w:t>
      </w:r>
      <w:r w:rsidR="007A5696">
        <w:rPr>
          <w:lang w:val="es-ES"/>
        </w:rPr>
        <w:t>’</w:t>
      </w:r>
      <w:r w:rsidRPr="00B97C75">
        <w:rPr>
          <w:lang w:val="es-ES"/>
        </w:rPr>
        <w:t>altres mitjans. L</w:t>
      </w:r>
      <w:r w:rsidR="007A5696">
        <w:rPr>
          <w:lang w:val="es-ES"/>
        </w:rPr>
        <w:t>’</w:t>
      </w:r>
      <w:r w:rsidRPr="00B97C75">
        <w:rPr>
          <w:lang w:val="es-ES"/>
        </w:rPr>
        <w:t>ús d</w:t>
      </w:r>
      <w:r w:rsidR="007A5696">
        <w:rPr>
          <w:lang w:val="es-ES"/>
        </w:rPr>
        <w:t>’</w:t>
      </w:r>
      <w:r w:rsidRPr="00B97C75">
        <w:rPr>
          <w:lang w:val="es-ES"/>
        </w:rPr>
        <w:t>aquest Producte que no és de Microsoft es regirà per termes independents entre vós i el tercer que proporciona aquest Producte que no és de Microsoft.</w:t>
      </w:r>
      <w:r w:rsidR="00B97C75">
        <w:rPr>
          <w:lang w:val="es-ES"/>
        </w:rPr>
        <w:t xml:space="preserve"> </w:t>
      </w:r>
      <w:r w:rsidRPr="00B97C75">
        <w:rPr>
          <w:lang w:val="es-ES"/>
        </w:rPr>
        <w:t>Per a la vostra comoditat, Microsoft pot incloure càrrecs pel Producte que</w:t>
      </w:r>
      <w:r w:rsidR="00AE74C1">
        <w:rPr>
          <w:lang w:val="es-ES"/>
        </w:rPr>
        <w:t> </w:t>
      </w:r>
      <w:r w:rsidRPr="00B97C75">
        <w:rPr>
          <w:lang w:val="es-ES"/>
        </w:rPr>
        <w:t>no és de Microsoft com a part de la vostra factura per Serveis Online de Microsoft.</w:t>
      </w:r>
      <w:r w:rsidR="00B97C75">
        <w:rPr>
          <w:lang w:val="es-ES"/>
        </w:rPr>
        <w:t xml:space="preserve"> </w:t>
      </w:r>
      <w:r w:rsidRPr="00B97C75">
        <w:rPr>
          <w:lang w:val="es-ES"/>
        </w:rPr>
        <w:t>Tanmateix, Microsoft no assumeix cap responsabilitat pel Producte que no és de Microsoft.</w:t>
      </w:r>
    </w:p>
    <w:p w:rsidR="0079514B" w:rsidRPr="00B97C75" w:rsidRDefault="0079514B" w:rsidP="0079514B">
      <w:pPr>
        <w:pStyle w:val="PURBody-Indented"/>
        <w:rPr>
          <w:lang w:val="es-ES"/>
        </w:rPr>
      </w:pPr>
      <w:r w:rsidRPr="00B97C75">
        <w:rPr>
          <w:lang w:val="es-ES"/>
        </w:rPr>
        <w:t>Sou l</w:t>
      </w:r>
      <w:r w:rsidR="007A5696">
        <w:rPr>
          <w:lang w:val="es-ES"/>
        </w:rPr>
        <w:t>’</w:t>
      </w:r>
      <w:r w:rsidRPr="00B97C75">
        <w:rPr>
          <w:lang w:val="es-ES"/>
        </w:rPr>
        <w:t>únic responsable de qualsevol programari o Producte que no sigui de Microsoft que instal·leu o utilitzeu amb el servei online.</w:t>
      </w:r>
      <w:r w:rsidR="00B97C75">
        <w:rPr>
          <w:lang w:val="es-ES"/>
        </w:rPr>
        <w:t xml:space="preserve"> </w:t>
      </w:r>
      <w:r w:rsidRPr="00B97C75">
        <w:rPr>
          <w:lang w:val="es-ES"/>
        </w:rPr>
        <w:t>No som una part ni estem limitats per cap terme que regeixi l</w:t>
      </w:r>
      <w:r w:rsidR="007A5696">
        <w:rPr>
          <w:lang w:val="es-ES"/>
        </w:rPr>
        <w:t>’</w:t>
      </w:r>
      <w:r w:rsidRPr="00B97C75">
        <w:rPr>
          <w:lang w:val="es-ES"/>
        </w:rPr>
        <w:t>ús de qualsevol Producte que no és de Microsoft.</w:t>
      </w:r>
      <w:r w:rsidR="00B97C75">
        <w:rPr>
          <w:lang w:val="es-ES"/>
        </w:rPr>
        <w:t xml:space="preserve"> </w:t>
      </w:r>
    </w:p>
    <w:p w:rsidR="0079514B" w:rsidRPr="00B97C75" w:rsidRDefault="0079514B" w:rsidP="002959F2">
      <w:pPr>
        <w:pStyle w:val="PURBody-Indented"/>
        <w:ind w:left="274"/>
        <w:rPr>
          <w:lang w:val="es-ES"/>
        </w:rPr>
      </w:pPr>
      <w:r w:rsidRPr="00B97C75">
        <w:rPr>
          <w:lang w:val="es-ES"/>
        </w:rPr>
        <w:t>Si instal·leu o utilitzeu qualsevol Producte que no és de Microsoft amb el servei online, vós, no Microsoft, dirigiu i controleu la instal·lació i utilitzeu el programari als serveis online a través de les vostres accions (per exemple, a través de l</w:t>
      </w:r>
      <w:r w:rsidR="007A5696">
        <w:rPr>
          <w:lang w:val="es-ES"/>
        </w:rPr>
        <w:t>’</w:t>
      </w:r>
      <w:r w:rsidRPr="00B97C75">
        <w:rPr>
          <w:lang w:val="es-ES"/>
        </w:rPr>
        <w:t>ús que feu de les interfícies de programació d</w:t>
      </w:r>
      <w:r w:rsidR="007A5696">
        <w:rPr>
          <w:lang w:val="es-ES"/>
        </w:rPr>
        <w:t>’</w:t>
      </w:r>
      <w:r w:rsidRPr="00B97C75">
        <w:rPr>
          <w:lang w:val="es-ES"/>
        </w:rPr>
        <w:t>aplicacions i d</w:t>
      </w:r>
      <w:r w:rsidR="007A5696">
        <w:rPr>
          <w:lang w:val="es-ES"/>
        </w:rPr>
        <w:t>’</w:t>
      </w:r>
      <w:r w:rsidRPr="00B97C75">
        <w:rPr>
          <w:lang w:val="es-ES"/>
        </w:rPr>
        <w:t>altres mitjans tècnics que formen part del servei online).</w:t>
      </w:r>
      <w:r w:rsidR="00B97C75">
        <w:rPr>
          <w:lang w:val="es-ES"/>
        </w:rPr>
        <w:t xml:space="preserve"> </w:t>
      </w:r>
      <w:r w:rsidRPr="00B97C75">
        <w:rPr>
          <w:lang w:val="es-ES"/>
        </w:rPr>
        <w:t>No executarem ni farem còpies d</w:t>
      </w:r>
      <w:r w:rsidR="007A5696">
        <w:rPr>
          <w:lang w:val="es-ES"/>
        </w:rPr>
        <w:t>’</w:t>
      </w:r>
      <w:r w:rsidRPr="00B97C75">
        <w:rPr>
          <w:lang w:val="es-ES"/>
        </w:rPr>
        <w:t>aquest Producte que no és de Microsoft fora de la nostra relació amb vós.</w:t>
      </w:r>
    </w:p>
    <w:p w:rsidR="00B07B8C" w:rsidRPr="00B97C75" w:rsidRDefault="0079514B" w:rsidP="002959F2">
      <w:pPr>
        <w:pStyle w:val="PURHeading2"/>
        <w:spacing w:line="240" w:lineRule="auto"/>
        <w:ind w:left="274"/>
        <w:rPr>
          <w:lang w:val="es-ES"/>
        </w:rPr>
      </w:pPr>
      <w:r w:rsidRPr="00B97C75">
        <w:rPr>
          <w:rFonts w:ascii="Arial" w:hAnsi="Arial"/>
          <w:color w:val="auto"/>
          <w:sz w:val="18"/>
          <w:lang w:val="es-ES"/>
        </w:rPr>
        <w:t>Si instal·leu o utilitzeu algun Producte que no és de Microsoft amb el servei online, no podeu fer-ho de cap manera que la nostra propietat intel·lectual i industrial o tecnologia quedi subjecta a obligacions a part de les incloses al contracte de llicències per volum.</w:t>
      </w:r>
    </w:p>
    <w:p w:rsidR="00E90FAF" w:rsidRPr="00B97C75" w:rsidRDefault="00E90FAF" w:rsidP="00E90FAF">
      <w:pPr>
        <w:pStyle w:val="PURHeading2"/>
        <w:rPr>
          <w:lang w:val="es-ES"/>
        </w:rPr>
      </w:pPr>
      <w:r w:rsidRPr="00B97C75">
        <w:rPr>
          <w:lang w:val="es-ES"/>
        </w:rPr>
        <w:t>Institucions educacionals</w:t>
      </w:r>
      <w:r>
        <w:fldChar w:fldCharType="begin"/>
      </w:r>
      <w:r w:rsidRPr="00B97C75">
        <w:rPr>
          <w:lang w:val="es-ES"/>
        </w:rPr>
        <w:instrText>TC "</w:instrText>
      </w:r>
      <w:bookmarkStart w:id="121" w:name="_Toc375009568"/>
      <w:r w:rsidRPr="00B97C75">
        <w:rPr>
          <w:lang w:val="es-ES"/>
        </w:rPr>
        <w:instrText>Institucions educacionals</w:instrText>
      </w:r>
      <w:bookmarkEnd w:id="121"/>
      <w:r w:rsidRPr="00B97C75">
        <w:rPr>
          <w:lang w:val="es-ES"/>
        </w:rPr>
        <w:instrText xml:space="preserve">" \l 2 </w:instrText>
      </w:r>
      <w:r>
        <w:fldChar w:fldCharType="end"/>
      </w:r>
    </w:p>
    <w:p w:rsidR="00E90FAF" w:rsidRPr="00B97C75" w:rsidRDefault="00E90FAF" w:rsidP="001B51A4">
      <w:pPr>
        <w:pStyle w:val="PURBody-Indented"/>
        <w:rPr>
          <w:lang w:val="es-ES"/>
        </w:rPr>
      </w:pPr>
      <w:r w:rsidRPr="00B97C75">
        <w:rPr>
          <w:lang w:val="es-ES"/>
        </w:rPr>
        <w:t>En la mesura en què sigueu un organisme o una institució educacional al qual s</w:t>
      </w:r>
      <w:r w:rsidR="007A5696">
        <w:rPr>
          <w:lang w:val="es-ES"/>
        </w:rPr>
        <w:t>’</w:t>
      </w:r>
      <w:r w:rsidRPr="00B97C75">
        <w:rPr>
          <w:lang w:val="es-ES"/>
        </w:rPr>
        <w:t>apliquin les regulacions de la FERPA, Microsoft reconeix que per a la finalitat d</w:t>
      </w:r>
      <w:r w:rsidR="007A5696">
        <w:rPr>
          <w:lang w:val="es-ES"/>
        </w:rPr>
        <w:t>’</w:t>
      </w:r>
      <w:r w:rsidRPr="00B97C75">
        <w:rPr>
          <w:lang w:val="es-ES"/>
        </w:rPr>
        <w:t>aquest document de Termes d</w:t>
      </w:r>
      <w:r w:rsidR="007A5696">
        <w:rPr>
          <w:lang w:val="es-ES"/>
        </w:rPr>
        <w:t>’</w:t>
      </w:r>
      <w:r w:rsidRPr="00B97C75">
        <w:rPr>
          <w:lang w:val="es-ES"/>
        </w:rPr>
        <w:t xml:space="preserve">Ús dels Serveis Online, se us designarà com a </w:t>
      </w:r>
      <w:r w:rsidR="001B51A4">
        <w:rPr>
          <w:lang w:val="es-ES"/>
        </w:rPr>
        <w:t>“</w:t>
      </w:r>
      <w:r w:rsidRPr="00B97C75">
        <w:rPr>
          <w:lang w:val="es-ES"/>
        </w:rPr>
        <w:t>funcionari escolar</w:t>
      </w:r>
      <w:r w:rsidR="001B51A4">
        <w:rPr>
          <w:lang w:val="es-ES"/>
        </w:rPr>
        <w:t>”</w:t>
      </w:r>
      <w:r w:rsidRPr="00B97C75">
        <w:rPr>
          <w:lang w:val="es-ES"/>
        </w:rPr>
        <w:t xml:space="preserve"> amb </w:t>
      </w:r>
      <w:r w:rsidR="001B51A4">
        <w:rPr>
          <w:lang w:val="es-ES"/>
        </w:rPr>
        <w:t>“</w:t>
      </w:r>
      <w:r w:rsidRPr="00B97C75">
        <w:rPr>
          <w:lang w:val="es-ES"/>
        </w:rPr>
        <w:t>interessos educacionals legítims</w:t>
      </w:r>
      <w:r w:rsidR="001B51A4">
        <w:rPr>
          <w:lang w:val="es-ES"/>
        </w:rPr>
        <w:t>”</w:t>
      </w:r>
      <w:r w:rsidRPr="00B97C75">
        <w:rPr>
          <w:lang w:val="es-ES"/>
        </w:rPr>
        <w:t xml:space="preserve"> a les Dades de Client, atès que aquests termes s</w:t>
      </w:r>
      <w:r w:rsidR="007A5696">
        <w:rPr>
          <w:lang w:val="es-ES"/>
        </w:rPr>
        <w:t>’</w:t>
      </w:r>
      <w:r w:rsidRPr="00B97C75">
        <w:rPr>
          <w:lang w:val="es-ES"/>
        </w:rPr>
        <w:t>han definit en virtut de la FERPA i les regulacions corresponents implementades, i Microsoft accepta complir les limitacions i els requisits imposats per 34 CFR 99.33(a) sobre els funcionaris d</w:t>
      </w:r>
      <w:r w:rsidR="007A5696">
        <w:rPr>
          <w:lang w:val="es-ES"/>
        </w:rPr>
        <w:t>’</w:t>
      </w:r>
      <w:r w:rsidRPr="00B97C75">
        <w:rPr>
          <w:lang w:val="es-ES"/>
        </w:rPr>
        <w:t>escoles.</w:t>
      </w:r>
      <w:r w:rsidR="00B97C75">
        <w:rPr>
          <w:lang w:val="es-ES"/>
        </w:rPr>
        <w:t xml:space="preserve"> </w:t>
      </w:r>
      <w:r w:rsidRPr="00B97C75">
        <w:rPr>
          <w:lang w:val="es-ES"/>
        </w:rPr>
        <w:t>La FERPA és la llei de drets educatius i privacitat de la família, 20 U.S.C. § 1232g.</w:t>
      </w:r>
    </w:p>
    <w:p w:rsidR="00E90FAF" w:rsidRPr="00B97C75" w:rsidRDefault="00E90FAF" w:rsidP="00E90FAF">
      <w:pPr>
        <w:pStyle w:val="PURBody-Indented"/>
        <w:rPr>
          <w:lang w:val="es-ES"/>
        </w:rPr>
      </w:pPr>
      <w:r w:rsidRPr="00B97C75">
        <w:rPr>
          <w:lang w:val="es-ES"/>
        </w:rPr>
        <w:t>Si sou una institució educacional, enteneu que Microsoft pot o no posseir informació de contacte limitada dels estudiants i dels seus pares.</w:t>
      </w:r>
      <w:r w:rsidR="00B97C75">
        <w:rPr>
          <w:lang w:val="es-ES"/>
        </w:rPr>
        <w:t xml:space="preserve"> </w:t>
      </w:r>
      <w:r w:rsidRPr="00B97C75">
        <w:rPr>
          <w:lang w:val="es-ES"/>
        </w:rPr>
        <w:t>Com a conseqüència d</w:t>
      </w:r>
      <w:r w:rsidR="007A5696">
        <w:rPr>
          <w:lang w:val="es-ES"/>
        </w:rPr>
        <w:t>’</w:t>
      </w:r>
      <w:r w:rsidRPr="00B97C75">
        <w:rPr>
          <w:lang w:val="es-ES"/>
        </w:rPr>
        <w:t>això, vós sereu responsable de qualsevol consentiment parental per a l</w:t>
      </w:r>
      <w:r w:rsidR="007A5696">
        <w:rPr>
          <w:lang w:val="es-ES"/>
        </w:rPr>
        <w:t>’</w:t>
      </w:r>
      <w:r w:rsidRPr="00B97C75">
        <w:rPr>
          <w:lang w:val="es-ES"/>
        </w:rPr>
        <w:t>ús que qualsevol dels usuaris finals faci del servei online, segons pugui exigir la legislació aplicable, així com de transmetre la notificació en nom de Microsoft per als estudiants (o, en el cas d</w:t>
      </w:r>
      <w:r w:rsidR="007A5696">
        <w:rPr>
          <w:lang w:val="es-ES"/>
        </w:rPr>
        <w:t>’</w:t>
      </w:r>
      <w:r w:rsidRPr="00B97C75">
        <w:rPr>
          <w:lang w:val="es-ES"/>
        </w:rPr>
        <w:t>un estudiant menor de 18 anys que no assisteixi a una institució d</w:t>
      </w:r>
      <w:r w:rsidR="007A5696">
        <w:rPr>
          <w:lang w:val="es-ES"/>
        </w:rPr>
        <w:t>’</w:t>
      </w:r>
      <w:r w:rsidRPr="00B97C75">
        <w:rPr>
          <w:lang w:val="es-ES"/>
        </w:rPr>
        <w:t>educació superior, per al pare o la mare de l</w:t>
      </w:r>
      <w:r w:rsidR="007A5696">
        <w:rPr>
          <w:lang w:val="es-ES"/>
        </w:rPr>
        <w:t>’</w:t>
      </w:r>
      <w:r w:rsidRPr="00B97C75">
        <w:rPr>
          <w:lang w:val="es-ES"/>
        </w:rPr>
        <w:t>estudiant) d</w:t>
      </w:r>
      <w:r w:rsidR="007A5696">
        <w:rPr>
          <w:lang w:val="es-ES"/>
        </w:rPr>
        <w:t>’</w:t>
      </w:r>
      <w:r w:rsidRPr="00B97C75">
        <w:rPr>
          <w:lang w:val="es-ES"/>
        </w:rPr>
        <w:t>una ordre judicial o citació legal que exigeixi la revelació de les Dades de Client que posseeix Microsoft, en la mesura en què la legislació aplicable ho exigeixi.</w:t>
      </w:r>
    </w:p>
    <w:p w:rsidR="0082133B" w:rsidRPr="00B97C75" w:rsidRDefault="00ED4593">
      <w:pPr>
        <w:pStyle w:val="PURHeading2"/>
        <w:rPr>
          <w:lang w:val="es-ES"/>
        </w:rPr>
      </w:pPr>
      <w:r w:rsidRPr="00B97C75">
        <w:rPr>
          <w:lang w:val="es-ES"/>
        </w:rPr>
        <w:t>Privacitat</w:t>
      </w:r>
      <w:r>
        <w:fldChar w:fldCharType="begin"/>
      </w:r>
      <w:r w:rsidR="00C33F92" w:rsidRPr="00B97C75">
        <w:rPr>
          <w:lang w:val="es-ES"/>
        </w:rPr>
        <w:instrText xml:space="preserve">TC </w:instrText>
      </w:r>
      <w:bookmarkStart w:id="122" w:name="_Toc375009569"/>
      <w:r w:rsidR="00C33F92" w:rsidRPr="00B97C75">
        <w:rPr>
          <w:lang w:val="es-ES"/>
        </w:rPr>
        <w:instrText>Privacitat</w:instrText>
      </w:r>
      <w:bookmarkEnd w:id="122"/>
      <w:r w:rsidR="00C33F92" w:rsidRPr="00B97C75">
        <w:rPr>
          <w:lang w:val="es-ES"/>
        </w:rPr>
        <w:instrText xml:space="preserve"> \l 2 </w:instrText>
      </w:r>
      <w:bookmarkStart w:id="123" w:name="_Toc339624721"/>
      <w:bookmarkStart w:id="124" w:name="_Toc341260674"/>
      <w:bookmarkStart w:id="125" w:name="_Toc341260901"/>
      <w:bookmarkStart w:id="126" w:name="_Toc364067983"/>
      <w:bookmarkStart w:id="127" w:name="_Toc364068339"/>
      <w:bookmarkStart w:id="128" w:name="_Toc364695357"/>
      <w:bookmarkStart w:id="129" w:name="_Toc370712479"/>
      <w:bookmarkEnd w:id="123"/>
      <w:bookmarkEnd w:id="124"/>
      <w:bookmarkEnd w:id="125"/>
      <w:bookmarkEnd w:id="126"/>
      <w:bookmarkEnd w:id="127"/>
      <w:bookmarkEnd w:id="128"/>
      <w:bookmarkEnd w:id="129"/>
      <w:r>
        <w:fldChar w:fldCharType="end"/>
      </w:r>
    </w:p>
    <w:p w:rsidR="0082133B" w:rsidRPr="00B97C75" w:rsidRDefault="00ED4593" w:rsidP="00146B98">
      <w:pPr>
        <w:pStyle w:val="PURBody-Indented"/>
        <w:rPr>
          <w:lang w:val="es-ES"/>
        </w:rPr>
      </w:pPr>
      <w:r w:rsidRPr="00B97C75">
        <w:rPr>
          <w:lang w:val="es-ES"/>
        </w:rPr>
        <w:t>Les dades personals recopilades mitjançant el servei online es podran transferir, desar i processar als Estats Units o a qualsevol altre país en què Microsoft o els seus proveïdors de servei tinguin instal·lacions.</w:t>
      </w:r>
      <w:r w:rsidR="00B97C75">
        <w:rPr>
          <w:lang w:val="es-ES"/>
        </w:rPr>
        <w:t xml:space="preserve"> </w:t>
      </w:r>
      <w:r w:rsidRPr="00B97C75">
        <w:rPr>
          <w:lang w:val="es-ES"/>
        </w:rPr>
        <w:t>Això inclou totes les dades personals que es recopilin mitjançant l</w:t>
      </w:r>
      <w:r w:rsidR="007A5696">
        <w:rPr>
          <w:lang w:val="es-ES"/>
        </w:rPr>
        <w:t>’</w:t>
      </w:r>
      <w:r w:rsidRPr="00B97C75">
        <w:rPr>
          <w:lang w:val="es-ES"/>
        </w:rPr>
        <w:t>ús del servei online.</w:t>
      </w:r>
      <w:r w:rsidR="00B97C75">
        <w:rPr>
          <w:lang w:val="es-ES"/>
        </w:rPr>
        <w:t xml:space="preserve"> </w:t>
      </w:r>
      <w:r w:rsidRPr="00B97C75">
        <w:rPr>
          <w:lang w:val="es-ES"/>
        </w:rPr>
        <w:t>Si utilitzeu el servei online, accepteu la transmissió de dades personals fora del vostre país.</w:t>
      </w:r>
      <w:r w:rsidR="00B97C75">
        <w:rPr>
          <w:lang w:val="es-ES"/>
        </w:rPr>
        <w:t xml:space="preserve"> </w:t>
      </w:r>
      <w:r w:rsidRPr="00B97C75">
        <w:rPr>
          <w:lang w:val="es-ES"/>
        </w:rPr>
        <w:t>També accepteu obtenir l</w:t>
      </w:r>
      <w:r w:rsidR="007A5696">
        <w:rPr>
          <w:lang w:val="es-ES"/>
        </w:rPr>
        <w:t>’</w:t>
      </w:r>
      <w:r w:rsidRPr="00B97C75">
        <w:rPr>
          <w:lang w:val="es-ES"/>
        </w:rPr>
        <w:t>autorització necessària de les persones que us proporcionin les seves dades personals per:</w:t>
      </w:r>
    </w:p>
    <w:p w:rsidR="0082133B" w:rsidRPr="00D54DC8" w:rsidRDefault="00ED4593" w:rsidP="00146B98">
      <w:pPr>
        <w:pStyle w:val="PURBullet-Indented"/>
        <w:numPr>
          <w:ilvl w:val="1"/>
          <w:numId w:val="9"/>
        </w:numPr>
        <w:spacing w:line="240" w:lineRule="auto"/>
      </w:pPr>
      <w:r>
        <w:t xml:space="preserve">Transmetre-les a Microsoft i a les seves agències, i </w:t>
      </w:r>
    </w:p>
    <w:p w:rsidR="0082133B" w:rsidRPr="00D54DC8" w:rsidRDefault="00ED4593" w:rsidP="00146B98">
      <w:pPr>
        <w:pStyle w:val="PURBullet-Indented"/>
        <w:numPr>
          <w:ilvl w:val="1"/>
          <w:numId w:val="9"/>
        </w:numPr>
        <w:spacing w:line="240" w:lineRule="auto"/>
      </w:pPr>
      <w:r>
        <w:t>Permetre la transmissió, l</w:t>
      </w:r>
      <w:r w:rsidR="007A5696">
        <w:t>’</w:t>
      </w:r>
      <w:r>
        <w:t>emmagatzematge i el processament d</w:t>
      </w:r>
      <w:r w:rsidR="007A5696">
        <w:t>’</w:t>
      </w:r>
      <w:r>
        <w:t>aquestes dades.</w:t>
      </w:r>
      <w:r w:rsidR="00B97C75">
        <w:t xml:space="preserve"> </w:t>
      </w:r>
    </w:p>
    <w:p w:rsidR="00982791" w:rsidRPr="00D54DC8" w:rsidRDefault="00BF5D1E" w:rsidP="00146B98">
      <w:pPr>
        <w:ind w:left="270"/>
      </w:pPr>
      <w:r>
        <w:rPr>
          <w:color w:val="auto"/>
          <w:sz w:val="18"/>
          <w:szCs w:val="18"/>
        </w:rPr>
        <w:t xml:space="preserve">Per obtenir més informació sobre com podem recopilar i utilitzar la vostra informació, consulteu les declaracions de privacitat següents, cadascuna de les quals es regeix pel servei online aplicable en cas de conflicte amb aquests Termes Generals. </w:t>
      </w:r>
    </w:p>
    <w:p w:rsidR="00254B68" w:rsidRPr="00D54DC8" w:rsidRDefault="00254B68" w:rsidP="00254B68">
      <w:pPr>
        <w:pStyle w:val="PURBody-Indented"/>
        <w:numPr>
          <w:ilvl w:val="0"/>
          <w:numId w:val="91"/>
        </w:numPr>
      </w:pPr>
      <w:r>
        <w:t>Mapes del Bing:</w:t>
      </w:r>
      <w:r w:rsidR="00B97C75">
        <w:t xml:space="preserve"> </w:t>
      </w:r>
      <w:hyperlink r:id="rId17" w:history="1">
        <w:r>
          <w:rPr>
            <w:rStyle w:val="Hyperlink"/>
          </w:rPr>
          <w:t>http://go.microsoft.com/fwlink/?LinkID=248686</w:t>
        </w:r>
      </w:hyperlink>
      <w:r>
        <w:t xml:space="preserve"> </w:t>
      </w:r>
    </w:p>
    <w:p w:rsidR="00254B68" w:rsidRPr="00B97C75" w:rsidRDefault="00254B68" w:rsidP="00254B68">
      <w:pPr>
        <w:pStyle w:val="PURBody-Indented"/>
        <w:numPr>
          <w:ilvl w:val="0"/>
          <w:numId w:val="91"/>
        </w:numPr>
        <w:rPr>
          <w:lang w:val="fr-FR"/>
        </w:rPr>
      </w:pPr>
      <w:r w:rsidRPr="00B97C75">
        <w:rPr>
          <w:lang w:val="fr-FR"/>
        </w:rPr>
        <w:t>Forefront Online Protection per a l</w:t>
      </w:r>
      <w:r w:rsidR="007A5696">
        <w:rPr>
          <w:lang w:val="fr-FR"/>
        </w:rPr>
        <w:t>’</w:t>
      </w:r>
      <w:r w:rsidRPr="00B97C75">
        <w:rPr>
          <w:lang w:val="fr-FR"/>
        </w:rPr>
        <w:t>Exchange:</w:t>
      </w:r>
      <w:r w:rsidR="00B97C75">
        <w:rPr>
          <w:lang w:val="fr-FR"/>
        </w:rPr>
        <w:t xml:space="preserve"> </w:t>
      </w:r>
      <w:hyperlink r:id="rId18" w:history="1">
        <w:r w:rsidRPr="00B97C75">
          <w:rPr>
            <w:rStyle w:val="Hyperlink"/>
            <w:lang w:val="fr-FR"/>
          </w:rPr>
          <w:t>http://www.microsoft.com/online/legal/v2/?langid=en-us&amp;docid=18</w:t>
        </w:r>
      </w:hyperlink>
    </w:p>
    <w:p w:rsidR="00254B68" w:rsidRPr="00D54DC8" w:rsidRDefault="009869BE" w:rsidP="00254B68">
      <w:pPr>
        <w:pStyle w:val="PURBody-Indented"/>
        <w:numPr>
          <w:ilvl w:val="0"/>
          <w:numId w:val="91"/>
        </w:numPr>
        <w:ind w:left="994"/>
      </w:pPr>
      <w:r>
        <w:t>Microsoft Dynamics CRM Online:</w:t>
      </w:r>
      <w:r w:rsidR="00B97C75">
        <w:t xml:space="preserve"> </w:t>
      </w:r>
      <w:hyperlink r:id="rId19" w:history="1">
        <w:r>
          <w:rPr>
            <w:rStyle w:val="Hyperlink"/>
          </w:rPr>
          <w:t>http://go.microsoft.com/fwlink/?LinkID=101172</w:t>
        </w:r>
      </w:hyperlink>
      <w:r>
        <w:t xml:space="preserve"> </w:t>
      </w:r>
    </w:p>
    <w:p w:rsidR="00982791" w:rsidRPr="00D54DC8" w:rsidRDefault="00254B68" w:rsidP="00254B68">
      <w:pPr>
        <w:pStyle w:val="PURBody-Indented"/>
        <w:numPr>
          <w:ilvl w:val="0"/>
          <w:numId w:val="91"/>
        </w:numPr>
      </w:pPr>
      <w:r>
        <w:t>Microsoft Rights Management:</w:t>
      </w:r>
      <w:r w:rsidR="00B97C75">
        <w:t xml:space="preserve"> </w:t>
      </w:r>
      <w:hyperlink r:id="rId20" w:history="1">
        <w:r>
          <w:rPr>
            <w:rStyle w:val="Hyperlink"/>
          </w:rPr>
          <w:t>http://www.microsoft.com/online/legal/?langid=en-us&amp;docid=5</w:t>
        </w:r>
      </w:hyperlink>
    </w:p>
    <w:p w:rsidR="005D4F12" w:rsidRPr="00D54DC8" w:rsidRDefault="005D4F12" w:rsidP="009A33CC">
      <w:pPr>
        <w:pStyle w:val="PURBody-Indented"/>
        <w:numPr>
          <w:ilvl w:val="0"/>
          <w:numId w:val="91"/>
        </w:numPr>
      </w:pPr>
      <w:r>
        <w:lastRenderedPageBreak/>
        <w:t>Office 365:</w:t>
      </w:r>
      <w:r w:rsidR="00B97C75">
        <w:t xml:space="preserve"> </w:t>
      </w:r>
      <w:hyperlink r:id="rId21" w:history="1">
        <w:r>
          <w:rPr>
            <w:rStyle w:val="Hyperlink"/>
          </w:rPr>
          <w:t>http://go.microsoft.com/fwlink/?LinkID=212058&amp;clcid=0x409</w:t>
        </w:r>
      </w:hyperlink>
    </w:p>
    <w:p w:rsidR="0093109F" w:rsidRPr="00D54DC8" w:rsidRDefault="005D4F12" w:rsidP="00254B68">
      <w:pPr>
        <w:pStyle w:val="PURBody-Indented"/>
        <w:numPr>
          <w:ilvl w:val="0"/>
          <w:numId w:val="91"/>
        </w:numPr>
      </w:pPr>
      <w:r>
        <w:t>Office 365 Pro Plus, Project Online, Project Pro per a l</w:t>
      </w:r>
      <w:r w:rsidR="007A5696">
        <w:t>’</w:t>
      </w:r>
      <w:r>
        <w:t>Office 365 i Visio Pro:</w:t>
      </w:r>
      <w:r w:rsidR="00B97C75">
        <w:t xml:space="preserve"> </w:t>
      </w:r>
      <w:hyperlink r:id="rId22" w:history="1">
        <w:r>
          <w:rPr>
            <w:rStyle w:val="Hyperlink"/>
          </w:rPr>
          <w:t>http://r.office.microsoft.com/r/rlidOOPrivacyState15HighLight?clid=1033</w:t>
        </w:r>
      </w:hyperlink>
    </w:p>
    <w:p w:rsidR="00254B68" w:rsidRPr="00D54DC8" w:rsidRDefault="005D4F12" w:rsidP="00254B68">
      <w:pPr>
        <w:pStyle w:val="PURBody-Indented"/>
        <w:numPr>
          <w:ilvl w:val="0"/>
          <w:numId w:val="91"/>
        </w:numPr>
      </w:pPr>
      <w:r>
        <w:t>Power BI per a l</w:t>
      </w:r>
      <w:r w:rsidR="007A5696">
        <w:t>’</w:t>
      </w:r>
      <w:r>
        <w:t>Office 365:</w:t>
      </w:r>
      <w:r w:rsidR="00B97C75">
        <w:t xml:space="preserve"> </w:t>
      </w:r>
      <w:hyperlink r:id="rId23" w:history="1">
        <w:r>
          <w:rPr>
            <w:rStyle w:val="Hyperlink"/>
          </w:rPr>
          <w:t>http://www.microsoft.com/privacystatement/en-us/PowerBIforOffice365/Default.aspx</w:t>
        </w:r>
      </w:hyperlink>
      <w:r>
        <w:t xml:space="preserve"> </w:t>
      </w:r>
    </w:p>
    <w:p w:rsidR="00254B68" w:rsidRPr="00B97C75" w:rsidRDefault="00254B68" w:rsidP="00254B68">
      <w:pPr>
        <w:pStyle w:val="PURBody-Indented"/>
        <w:numPr>
          <w:ilvl w:val="0"/>
          <w:numId w:val="91"/>
        </w:numPr>
        <w:rPr>
          <w:lang w:val="da-DK"/>
        </w:rPr>
      </w:pPr>
      <w:r w:rsidRPr="00B97C75">
        <w:rPr>
          <w:lang w:val="da-DK"/>
        </w:rPr>
        <w:t>System Center:</w:t>
      </w:r>
      <w:r w:rsidR="00B97C75">
        <w:rPr>
          <w:lang w:val="da-DK"/>
        </w:rPr>
        <w:t xml:space="preserve"> </w:t>
      </w:r>
      <w:hyperlink r:id="rId24" w:history="1">
        <w:r w:rsidRPr="00B97C75">
          <w:rPr>
            <w:rStyle w:val="Hyperlink"/>
            <w:lang w:val="da-DK"/>
          </w:rPr>
          <w:t>http://go.microsoft.com/fwlink/?LinkID=329765</w:t>
        </w:r>
      </w:hyperlink>
    </w:p>
    <w:p w:rsidR="005D4F12" w:rsidRPr="00D54DC8" w:rsidRDefault="00254B68" w:rsidP="00254B68">
      <w:pPr>
        <w:pStyle w:val="PURBullet-Indented"/>
        <w:numPr>
          <w:ilvl w:val="0"/>
          <w:numId w:val="91"/>
        </w:numPr>
        <w:ind w:left="994"/>
      </w:pPr>
      <w:r>
        <w:t>System Center Endpoint Protection:</w:t>
      </w:r>
      <w:r w:rsidR="00B97C75">
        <w:t xml:space="preserve"> </w:t>
      </w:r>
      <w:hyperlink r:id="rId25" w:history="1">
        <w:r>
          <w:rPr>
            <w:rStyle w:val="Hyperlink"/>
          </w:rPr>
          <w:t>http://go.microsoft.com/fwlink/?LinkID=329765</w:t>
        </w:r>
      </w:hyperlink>
    </w:p>
    <w:p w:rsidR="005D4F12" w:rsidRPr="00D54DC8" w:rsidRDefault="005D4F12" w:rsidP="00254B68">
      <w:pPr>
        <w:pStyle w:val="PURBody-Indented"/>
        <w:numPr>
          <w:ilvl w:val="0"/>
          <w:numId w:val="91"/>
        </w:numPr>
        <w:ind w:left="994"/>
      </w:pPr>
      <w:r>
        <w:t>Windows Azure:</w:t>
      </w:r>
      <w:r w:rsidR="00B97C75">
        <w:t xml:space="preserve"> </w:t>
      </w:r>
      <w:hyperlink r:id="rId26" w:history="1">
        <w:r>
          <w:rPr>
            <w:rStyle w:val="Hyperlink"/>
          </w:rPr>
          <w:t>http://go.microsoft.com/fwlink/p/?LinkID=131004&amp;clcid=0x409</w:t>
        </w:r>
      </w:hyperlink>
      <w:r>
        <w:t xml:space="preserve"> </w:t>
      </w:r>
    </w:p>
    <w:p w:rsidR="005D4F12" w:rsidRPr="00D54DC8" w:rsidRDefault="005D4F12" w:rsidP="00254B68">
      <w:pPr>
        <w:pStyle w:val="PURBody-Indented"/>
        <w:numPr>
          <w:ilvl w:val="0"/>
          <w:numId w:val="91"/>
        </w:numPr>
      </w:pPr>
      <w:r>
        <w:t>Windows Intune:</w:t>
      </w:r>
      <w:r w:rsidR="00B97C75">
        <w:t xml:space="preserve"> </w:t>
      </w:r>
      <w:hyperlink r:id="rId27" w:history="1">
        <w:r>
          <w:rPr>
            <w:rStyle w:val="Hyperlink"/>
          </w:rPr>
          <w:t>http://gomicrosoft.com/fwlink/?LinkID=262214</w:t>
        </w:r>
      </w:hyperlink>
    </w:p>
    <w:p w:rsidR="005D4F12" w:rsidRPr="00D54DC8" w:rsidRDefault="005D4F12" w:rsidP="009A33CC">
      <w:pPr>
        <w:pStyle w:val="PURBody-Indented"/>
        <w:numPr>
          <w:ilvl w:val="0"/>
          <w:numId w:val="91"/>
        </w:numPr>
      </w:pPr>
      <w:r>
        <w:t>Yammer Enterprise:</w:t>
      </w:r>
      <w:r w:rsidR="00B97C75">
        <w:t xml:space="preserve"> </w:t>
      </w:r>
      <w:hyperlink r:id="rId28" w:history="1">
        <w:r>
          <w:rPr>
            <w:rStyle w:val="Hyperlink"/>
          </w:rPr>
          <w:t>https://www.yammer.com/about/privacy</w:t>
        </w:r>
      </w:hyperlink>
    </w:p>
    <w:p w:rsidR="0082133B" w:rsidRPr="00B97C75" w:rsidRDefault="00ED4593">
      <w:pPr>
        <w:pStyle w:val="PURHeading2"/>
        <w:rPr>
          <w:lang w:val="fr-FR"/>
        </w:rPr>
      </w:pPr>
      <w:r w:rsidRPr="00B97C75">
        <w:rPr>
          <w:lang w:val="fr-FR"/>
        </w:rPr>
        <w:t>Seguretat de les dades de client</w:t>
      </w:r>
      <w:r>
        <w:fldChar w:fldCharType="begin"/>
      </w:r>
      <w:r w:rsidR="00C33F92" w:rsidRPr="00B97C75">
        <w:rPr>
          <w:lang w:val="fr-FR"/>
        </w:rPr>
        <w:instrText>TC "</w:instrText>
      </w:r>
      <w:bookmarkStart w:id="130" w:name="_Toc375009570"/>
      <w:r w:rsidR="00C33F92" w:rsidRPr="00B97C75">
        <w:rPr>
          <w:lang w:val="fr-FR"/>
        </w:rPr>
        <w:instrText>Seguretat de les dades de client</w:instrText>
      </w:r>
      <w:bookmarkEnd w:id="130"/>
      <w:r w:rsidR="00C33F92" w:rsidRPr="00B97C75">
        <w:rPr>
          <w:lang w:val="fr-FR"/>
        </w:rPr>
        <w:instrText xml:space="preserve">" \l 2 </w:instrText>
      </w:r>
      <w:bookmarkStart w:id="131" w:name="_Toc339624723"/>
      <w:bookmarkStart w:id="132" w:name="_Toc341260676"/>
      <w:bookmarkStart w:id="133" w:name="_Toc341260903"/>
      <w:bookmarkStart w:id="134" w:name="_Toc364067985"/>
      <w:bookmarkStart w:id="135" w:name="_Toc364068341"/>
      <w:bookmarkStart w:id="136" w:name="_Toc364695359"/>
      <w:bookmarkStart w:id="137" w:name="_Toc370712481"/>
      <w:bookmarkEnd w:id="131"/>
      <w:bookmarkEnd w:id="132"/>
      <w:bookmarkEnd w:id="133"/>
      <w:bookmarkEnd w:id="134"/>
      <w:bookmarkEnd w:id="135"/>
      <w:bookmarkEnd w:id="136"/>
      <w:bookmarkEnd w:id="137"/>
      <w:r>
        <w:fldChar w:fldCharType="end"/>
      </w:r>
    </w:p>
    <w:p w:rsidR="0082133B" w:rsidRPr="00D54DC8" w:rsidRDefault="00ED4593">
      <w:pPr>
        <w:pStyle w:val="PURBody-Indented"/>
      </w:pPr>
      <w:r w:rsidRPr="00B97C75">
        <w:rPr>
          <w:lang w:val="fr-FR"/>
        </w:rPr>
        <w:t>Implementarem les mesures organitzatives i tècniques adequades, tal com es detalla a la descripció general de seguretat aplicable al servei online, per ajudar-vos a protegir les Dades de Client que es processin o a les quals accedeixi el servei online davant de la pèrdua, l</w:t>
      </w:r>
      <w:r w:rsidR="007A5696">
        <w:rPr>
          <w:lang w:val="fr-FR"/>
        </w:rPr>
        <w:t>’</w:t>
      </w:r>
      <w:r w:rsidRPr="00B97C75">
        <w:rPr>
          <w:lang w:val="fr-FR"/>
        </w:rPr>
        <w:t>accés o la revelació accidental o il·legal.</w:t>
      </w:r>
      <w:r w:rsidR="00B97C75">
        <w:rPr>
          <w:lang w:val="fr-FR"/>
        </w:rPr>
        <w:t xml:space="preserve"> </w:t>
      </w:r>
      <w:r>
        <w:t>Esteu d</w:t>
      </w:r>
      <w:r w:rsidR="007A5696">
        <w:t>’</w:t>
      </w:r>
      <w:r>
        <w:t>acord que aquestes mesures:</w:t>
      </w:r>
    </w:p>
    <w:p w:rsidR="0082133B" w:rsidRPr="00B97C75" w:rsidRDefault="00ED4593" w:rsidP="005D6562">
      <w:pPr>
        <w:pStyle w:val="PURBullet-Indented"/>
        <w:numPr>
          <w:ilvl w:val="1"/>
          <w:numId w:val="10"/>
        </w:numPr>
        <w:rPr>
          <w:lang w:val="es-ES"/>
        </w:rPr>
      </w:pPr>
      <w:r w:rsidRPr="00B97C75">
        <w:rPr>
          <w:lang w:val="es-ES"/>
        </w:rPr>
        <w:t>són la nostra única responsabilitat pel que fa a la seguretat i a la gestió de les Dades de Client; i</w:t>
      </w:r>
    </w:p>
    <w:p w:rsidR="00371145" w:rsidRPr="00B97C75" w:rsidRDefault="00ED4593" w:rsidP="00371145">
      <w:pPr>
        <w:pStyle w:val="PURBullet-Indented"/>
        <w:numPr>
          <w:ilvl w:val="1"/>
          <w:numId w:val="10"/>
        </w:numPr>
        <w:rPr>
          <w:lang w:val="es-ES"/>
        </w:rPr>
      </w:pPr>
      <w:r w:rsidRPr="00B97C75">
        <w:rPr>
          <w:lang w:val="es-ES"/>
        </w:rPr>
        <w:t xml:space="preserve">substitueixen qualsevol obligació de confidencialitat inclosa al vostre contracte de llicències per volum o en qualsevol altre contacte de confidencialitat o de no divulgació. </w:t>
      </w:r>
    </w:p>
    <w:p w:rsidR="00371145" w:rsidRPr="00B97C75" w:rsidRDefault="00371145" w:rsidP="00371145">
      <w:pPr>
        <w:pStyle w:val="PURBody-Indented"/>
        <w:rPr>
          <w:lang w:val="es-ES"/>
        </w:rPr>
      </w:pPr>
      <w:r w:rsidRPr="00B97C75">
        <w:rPr>
          <w:lang w:val="es-ES"/>
        </w:rPr>
        <w:t>Per obtenir més informació, consulteu la informació següent, segons escaigui:</w:t>
      </w:r>
    </w:p>
    <w:p w:rsidR="00C842BA" w:rsidRPr="00D54DC8" w:rsidRDefault="00C842BA" w:rsidP="00C842BA">
      <w:pPr>
        <w:pStyle w:val="PURBody-Indented"/>
        <w:numPr>
          <w:ilvl w:val="0"/>
          <w:numId w:val="90"/>
        </w:numPr>
      </w:pPr>
      <w:r>
        <w:t>Exchange Hosted Services:</w:t>
      </w:r>
      <w:r w:rsidR="00B97C75">
        <w:t xml:space="preserve"> </w:t>
      </w:r>
      <w:hyperlink r:id="rId29">
        <w:r>
          <w:rPr>
            <w:color w:val="00467F"/>
            <w:u w:val="single"/>
          </w:rPr>
          <w:t>http://go.microsoft.com/fwlink/?LinkId=137325</w:t>
        </w:r>
      </w:hyperlink>
    </w:p>
    <w:p w:rsidR="00371145" w:rsidRPr="00D54DC8" w:rsidRDefault="00371145" w:rsidP="00C842BA">
      <w:pPr>
        <w:pStyle w:val="PURBody-Indented"/>
        <w:numPr>
          <w:ilvl w:val="0"/>
          <w:numId w:val="90"/>
        </w:numPr>
      </w:pPr>
      <w:r>
        <w:t>Microsoft Dynamics CRM Online:</w:t>
      </w:r>
      <w:r w:rsidR="00B97C75">
        <w:t xml:space="preserve"> </w:t>
      </w:r>
      <w:r>
        <w:rPr>
          <w:color w:val="00467F"/>
          <w:u w:val="single"/>
        </w:rPr>
        <w:t>http://www.microsoft.com/download/en/details.aspx?id=15543</w:t>
      </w:r>
    </w:p>
    <w:p w:rsidR="00371145" w:rsidRPr="00D54DC8" w:rsidRDefault="00371145" w:rsidP="009A33CC">
      <w:pPr>
        <w:pStyle w:val="PURBody-Indented"/>
        <w:numPr>
          <w:ilvl w:val="0"/>
          <w:numId w:val="90"/>
        </w:numPr>
      </w:pPr>
      <w:r>
        <w:rPr>
          <w:rFonts w:asciiTheme="minorHAnsi" w:hAnsiTheme="minorHAnsi" w:cstheme="minorHAnsi"/>
          <w:szCs w:val="18"/>
        </w:rPr>
        <w:t>Serveis del Windows Azure:</w:t>
      </w:r>
      <w:r w:rsidR="00B97C75">
        <w:rPr>
          <w:rFonts w:asciiTheme="minorHAnsi" w:hAnsiTheme="minorHAnsi" w:cstheme="minorHAnsi"/>
          <w:szCs w:val="18"/>
        </w:rPr>
        <w:t xml:space="preserve"> </w:t>
      </w:r>
      <w:r>
        <w:rPr>
          <w:rFonts w:asciiTheme="minorHAnsi" w:hAnsiTheme="minorHAnsi" w:cstheme="minorHAnsi"/>
          <w:szCs w:val="18"/>
        </w:rPr>
        <w:t>Consulteu el Centre de Confiança del Windows Azure per obtenir informació actual sobre pràctiques de seguretat</w:t>
      </w:r>
    </w:p>
    <w:p w:rsidR="00FC3796" w:rsidRPr="00D54DC8" w:rsidRDefault="00371145" w:rsidP="00C3117D">
      <w:pPr>
        <w:pStyle w:val="PURBody-Indented"/>
        <w:numPr>
          <w:ilvl w:val="0"/>
          <w:numId w:val="90"/>
        </w:numPr>
      </w:pPr>
      <w:r>
        <w:rPr>
          <w:rFonts w:asciiTheme="minorHAnsi" w:hAnsiTheme="minorHAnsi" w:cstheme="minorHAnsi"/>
          <w:szCs w:val="18"/>
        </w:rPr>
        <w:t>Windows Intune:</w:t>
      </w:r>
      <w:r w:rsidR="00B97C75">
        <w:rPr>
          <w:rFonts w:asciiTheme="minorHAnsi" w:hAnsiTheme="minorHAnsi" w:cstheme="minorHAnsi"/>
          <w:szCs w:val="18"/>
        </w:rPr>
        <w:t xml:space="preserve"> </w:t>
      </w:r>
      <w:hyperlink r:id="rId30" w:history="1">
        <w:r>
          <w:rPr>
            <w:rStyle w:val="Hyperlink"/>
            <w:rFonts w:asciiTheme="minorHAnsi" w:hAnsiTheme="minorHAnsi" w:cstheme="minorHAnsi"/>
            <w:szCs w:val="18"/>
          </w:rPr>
          <w:t>http://download.microsoft.com/download/C/C/8/CC8065C4-829F-4635-B731-1D39287444C0/Windows_Intune_Privacy_and_Data_Protection_Overview.pdf</w:t>
        </w:r>
      </w:hyperlink>
    </w:p>
    <w:p w:rsidR="001B2C6B" w:rsidRPr="00D54DC8" w:rsidRDefault="00371145" w:rsidP="00C3117D">
      <w:pPr>
        <w:pStyle w:val="PURBody-Indented"/>
        <w:numPr>
          <w:ilvl w:val="0"/>
          <w:numId w:val="90"/>
        </w:numPr>
      </w:pPr>
      <w:r>
        <w:t>Yammer:</w:t>
      </w:r>
      <w:r w:rsidR="00B97C75">
        <w:t xml:space="preserve"> </w:t>
      </w:r>
      <w:hyperlink r:id="rId31" w:history="1">
        <w:r>
          <w:rPr>
            <w:rStyle w:val="Hyperlink"/>
          </w:rPr>
          <w:t>https://www.yammer.com/</w:t>
        </w:r>
      </w:hyperlink>
      <w:r>
        <w:rPr>
          <w:rStyle w:val="Hyperlink"/>
        </w:rPr>
        <w:t>it/security</w:t>
      </w:r>
    </w:p>
    <w:p w:rsidR="001B2C6B" w:rsidRPr="00B97C75" w:rsidRDefault="001B2C6B" w:rsidP="001B2C6B">
      <w:pPr>
        <w:pStyle w:val="PURHeading2"/>
        <w:rPr>
          <w:lang w:val="fr-FR"/>
        </w:rPr>
      </w:pPr>
      <w:r w:rsidRPr="00B97C75">
        <w:rPr>
          <w:lang w:val="fr-FR"/>
        </w:rPr>
        <w:t>Contracte de Nivell de Servei</w:t>
      </w:r>
      <w:r>
        <w:fldChar w:fldCharType="begin"/>
      </w:r>
      <w:r w:rsidRPr="00B97C75">
        <w:rPr>
          <w:lang w:val="fr-FR"/>
        </w:rPr>
        <w:instrText>TC "</w:instrText>
      </w:r>
      <w:bookmarkStart w:id="138" w:name="_Toc375009571"/>
      <w:r w:rsidRPr="00B97C75">
        <w:rPr>
          <w:lang w:val="fr-FR"/>
        </w:rPr>
        <w:instrText>Contracte de Nivell de Servei</w:instrText>
      </w:r>
      <w:bookmarkEnd w:id="138"/>
      <w:r w:rsidRPr="00B97C75">
        <w:rPr>
          <w:lang w:val="fr-FR"/>
        </w:rPr>
        <w:instrText xml:space="preserve">" \l 2 </w:instrText>
      </w:r>
      <w:r>
        <w:fldChar w:fldCharType="end"/>
      </w:r>
    </w:p>
    <w:p w:rsidR="001B2C6B" w:rsidRPr="00D734C1" w:rsidRDefault="001B2C6B" w:rsidP="001B2C6B">
      <w:pPr>
        <w:pStyle w:val="PURHeading2"/>
        <w:rPr>
          <w:rFonts w:ascii="Arial" w:hAnsi="Arial" w:cs="Arial"/>
          <w:sz w:val="18"/>
          <w:szCs w:val="18"/>
          <w:lang w:val="es-ES"/>
        </w:rPr>
      </w:pPr>
      <w:r w:rsidRPr="00D734C1">
        <w:rPr>
          <w:rFonts w:ascii="Arial" w:hAnsi="Arial" w:cs="Arial"/>
          <w:color w:val="auto"/>
          <w:sz w:val="18"/>
          <w:szCs w:val="18"/>
          <w:lang w:val="fr-FR"/>
        </w:rPr>
        <w:t>Un Contracte de Nivell de Servei (SLA) s</w:t>
      </w:r>
      <w:r w:rsidR="007A5696">
        <w:rPr>
          <w:rFonts w:ascii="Arial" w:hAnsi="Arial" w:cs="Arial"/>
          <w:color w:val="auto"/>
          <w:sz w:val="18"/>
          <w:szCs w:val="18"/>
          <w:lang w:val="fr-FR"/>
        </w:rPr>
        <w:t>’</w:t>
      </w:r>
      <w:r w:rsidRPr="00D734C1">
        <w:rPr>
          <w:rFonts w:ascii="Arial" w:hAnsi="Arial" w:cs="Arial"/>
          <w:color w:val="auto"/>
          <w:sz w:val="18"/>
          <w:szCs w:val="18"/>
          <w:lang w:val="fr-FR"/>
        </w:rPr>
        <w:t>aplica als serveis online (llevat on s</w:t>
      </w:r>
      <w:r w:rsidR="007A5696">
        <w:rPr>
          <w:rFonts w:ascii="Arial" w:hAnsi="Arial" w:cs="Arial"/>
          <w:color w:val="auto"/>
          <w:sz w:val="18"/>
          <w:szCs w:val="18"/>
          <w:lang w:val="fr-FR"/>
        </w:rPr>
        <w:t>’</w:t>
      </w:r>
      <w:r w:rsidRPr="00D734C1">
        <w:rPr>
          <w:rFonts w:ascii="Arial" w:hAnsi="Arial" w:cs="Arial"/>
          <w:color w:val="auto"/>
          <w:sz w:val="18"/>
          <w:szCs w:val="18"/>
          <w:lang w:val="fr-FR"/>
        </w:rPr>
        <w:t>indiqui específicament als termes específics del Servei per a un servei).</w:t>
      </w:r>
      <w:r w:rsidR="00B97C75" w:rsidRPr="00D734C1">
        <w:rPr>
          <w:rFonts w:ascii="Arial" w:hAnsi="Arial" w:cs="Arial"/>
          <w:color w:val="auto"/>
          <w:sz w:val="18"/>
          <w:szCs w:val="18"/>
          <w:lang w:val="fr-FR"/>
        </w:rPr>
        <w:t xml:space="preserve"> </w:t>
      </w:r>
      <w:r w:rsidRPr="00D734C1">
        <w:rPr>
          <w:rFonts w:ascii="Arial" w:hAnsi="Arial" w:cs="Arial"/>
          <w:color w:val="auto"/>
          <w:sz w:val="18"/>
          <w:szCs w:val="18"/>
          <w:lang w:val="es-ES"/>
        </w:rPr>
        <w:t>Per obtenir més informació en relació amb l</w:t>
      </w:r>
      <w:r w:rsidR="007A5696">
        <w:rPr>
          <w:rFonts w:ascii="Arial" w:hAnsi="Arial" w:cs="Arial"/>
          <w:color w:val="auto"/>
          <w:sz w:val="18"/>
          <w:szCs w:val="18"/>
          <w:lang w:val="es-ES"/>
        </w:rPr>
        <w:t>’</w:t>
      </w:r>
      <w:r w:rsidRPr="00D734C1">
        <w:rPr>
          <w:rFonts w:ascii="Arial" w:hAnsi="Arial" w:cs="Arial"/>
          <w:color w:val="auto"/>
          <w:sz w:val="18"/>
          <w:szCs w:val="18"/>
          <w:lang w:val="es-ES"/>
        </w:rPr>
        <w:t xml:space="preserve">SLA dels Serveis Online, vegeu </w:t>
      </w:r>
      <w:hyperlink r:id="rId32" w:history="1">
        <w:r w:rsidRPr="00D734C1">
          <w:rPr>
            <w:rStyle w:val="Hyperlink"/>
            <w:rFonts w:ascii="Arial" w:hAnsi="Arial" w:cs="Arial"/>
            <w:sz w:val="18"/>
            <w:szCs w:val="18"/>
            <w:lang w:val="es-ES"/>
          </w:rPr>
          <w:t>http://microsoft.com/licensing/contracts</w:t>
        </w:r>
      </w:hyperlink>
      <w:r w:rsidRPr="00D734C1">
        <w:rPr>
          <w:rFonts w:ascii="Arial" w:hAnsi="Arial" w:cs="Arial"/>
          <w:color w:val="auto"/>
          <w:sz w:val="18"/>
          <w:szCs w:val="18"/>
          <w:lang w:val="es-ES"/>
        </w:rPr>
        <w:t>.</w:t>
      </w:r>
    </w:p>
    <w:p w:rsidR="0079514B" w:rsidRPr="00B97C75" w:rsidRDefault="0079514B" w:rsidP="001B2C6B">
      <w:pPr>
        <w:pStyle w:val="PURHeading2"/>
        <w:rPr>
          <w:lang w:val="es-ES"/>
        </w:rPr>
      </w:pPr>
      <w:r w:rsidRPr="00B97C75">
        <w:rPr>
          <w:lang w:val="es-ES"/>
        </w:rPr>
        <w:t>Política d</w:t>
      </w:r>
      <w:r w:rsidR="007A5696">
        <w:rPr>
          <w:lang w:val="es-ES"/>
        </w:rPr>
        <w:t>’</w:t>
      </w:r>
      <w:r w:rsidRPr="00B97C75">
        <w:rPr>
          <w:lang w:val="es-ES"/>
        </w:rPr>
        <w:t>Ús Acceptable</w:t>
      </w:r>
      <w:r>
        <w:fldChar w:fldCharType="begin"/>
      </w:r>
      <w:r w:rsidR="00386377" w:rsidRPr="00B97C75">
        <w:rPr>
          <w:lang w:val="es-ES"/>
        </w:rPr>
        <w:instrText>TC "</w:instrText>
      </w:r>
      <w:bookmarkStart w:id="139" w:name="_Toc375009572"/>
      <w:r w:rsidR="00386377" w:rsidRPr="00B97C75">
        <w:rPr>
          <w:lang w:val="es-ES"/>
        </w:rPr>
        <w:instrText>Política d'Ús Acceptable</w:instrText>
      </w:r>
      <w:bookmarkEnd w:id="139"/>
      <w:r w:rsidR="00386377" w:rsidRPr="00B97C75">
        <w:rPr>
          <w:lang w:val="es-ES"/>
        </w:rPr>
        <w:instrText xml:space="preserve"> " \l 2 </w:instrText>
      </w:r>
      <w:bookmarkStart w:id="140" w:name="_Toc339624724"/>
      <w:bookmarkStart w:id="141" w:name="_Toc341260677"/>
      <w:bookmarkStart w:id="142" w:name="_Toc341260904"/>
      <w:bookmarkStart w:id="143" w:name="_Toc364067986"/>
      <w:bookmarkStart w:id="144" w:name="_Toc364068342"/>
      <w:bookmarkStart w:id="145" w:name="_Toc364695360"/>
      <w:bookmarkStart w:id="146" w:name="_Toc370712482"/>
      <w:bookmarkEnd w:id="140"/>
      <w:bookmarkEnd w:id="141"/>
      <w:bookmarkEnd w:id="142"/>
      <w:bookmarkEnd w:id="143"/>
      <w:bookmarkEnd w:id="144"/>
      <w:bookmarkEnd w:id="145"/>
      <w:bookmarkEnd w:id="146"/>
      <w:r>
        <w:fldChar w:fldCharType="end"/>
      </w:r>
    </w:p>
    <w:p w:rsidR="0079514B" w:rsidRPr="00B97C75" w:rsidRDefault="0079514B" w:rsidP="0079514B">
      <w:pPr>
        <w:pStyle w:val="PURBody-Indented"/>
        <w:rPr>
          <w:lang w:val="es-ES"/>
        </w:rPr>
      </w:pPr>
      <w:r w:rsidRPr="00B97C75">
        <w:rPr>
          <w:color w:val="404040" w:themeColor="text1" w:themeTint="BF"/>
          <w:lang w:val="es-ES"/>
        </w:rPr>
        <w:t>Ni vós ni les persones que accedeixen al servei online a través de vós poden utilitzar el servei online:</w:t>
      </w:r>
    </w:p>
    <w:p w:rsidR="0079514B" w:rsidRPr="00B97C75" w:rsidRDefault="0079514B" w:rsidP="009A33CC">
      <w:pPr>
        <w:pStyle w:val="PURBullet-Indented"/>
        <w:numPr>
          <w:ilvl w:val="1"/>
          <w:numId w:val="48"/>
        </w:numPr>
        <w:rPr>
          <w:lang w:val="pt-BR"/>
        </w:rPr>
      </w:pPr>
      <w:r w:rsidRPr="00B97C75">
        <w:rPr>
          <w:lang w:val="pt-BR"/>
        </w:rPr>
        <w:t>de manera prohibida per llei, reglament, ordre governamental o decret;</w:t>
      </w:r>
    </w:p>
    <w:p w:rsidR="0079514B" w:rsidRPr="00B97C75" w:rsidRDefault="0079514B" w:rsidP="009A33CC">
      <w:pPr>
        <w:pStyle w:val="PURBullet-Indented"/>
        <w:numPr>
          <w:ilvl w:val="1"/>
          <w:numId w:val="48"/>
        </w:numPr>
        <w:rPr>
          <w:lang w:val="fr-FR"/>
        </w:rPr>
      </w:pPr>
      <w:r w:rsidRPr="00B97C75">
        <w:rPr>
          <w:lang w:val="fr-FR"/>
        </w:rPr>
        <w:t>per infringir les drets d</w:t>
      </w:r>
      <w:r w:rsidR="007A5696">
        <w:rPr>
          <w:lang w:val="fr-FR"/>
        </w:rPr>
        <w:t>’</w:t>
      </w:r>
      <w:r w:rsidRPr="00B97C75">
        <w:rPr>
          <w:lang w:val="fr-FR"/>
        </w:rPr>
        <w:t xml:space="preserve">altres; </w:t>
      </w:r>
    </w:p>
    <w:p w:rsidR="0079514B" w:rsidRPr="00D54DC8" w:rsidRDefault="0079514B" w:rsidP="009A33CC">
      <w:pPr>
        <w:pStyle w:val="PURBullet-Indented"/>
        <w:numPr>
          <w:ilvl w:val="1"/>
          <w:numId w:val="48"/>
        </w:numPr>
      </w:pPr>
      <w:r>
        <w:t>per intentar accedir sense autorització a qualsevol servei, dada, compte o xarxa, o interrompre qualsevol servei;</w:t>
      </w:r>
      <w:r w:rsidR="00B97C75">
        <w:t xml:space="preserve"> </w:t>
      </w:r>
    </w:p>
    <w:p w:rsidR="0079514B" w:rsidRPr="00B97C75" w:rsidRDefault="0079514B" w:rsidP="009A33CC">
      <w:pPr>
        <w:pStyle w:val="PURBullet-Indented"/>
        <w:numPr>
          <w:ilvl w:val="1"/>
          <w:numId w:val="48"/>
        </w:numPr>
        <w:rPr>
          <w:lang w:val="pt-BR"/>
        </w:rPr>
      </w:pPr>
      <w:r w:rsidRPr="00B97C75">
        <w:rPr>
          <w:lang w:val="pt-BR"/>
        </w:rPr>
        <w:t>per enviar correu no desitjat o distribuir programari maliciós;</w:t>
      </w:r>
    </w:p>
    <w:p w:rsidR="00326C8F" w:rsidRPr="00D54DC8" w:rsidRDefault="0079514B" w:rsidP="009A33CC">
      <w:pPr>
        <w:pStyle w:val="PURBullet-Indented"/>
        <w:numPr>
          <w:ilvl w:val="1"/>
          <w:numId w:val="48"/>
        </w:numPr>
      </w:pPr>
      <w:r>
        <w:t>de manera que pugui perjudicar o obstaculitzar l</w:t>
      </w:r>
      <w:r w:rsidR="007A5696">
        <w:t>’</w:t>
      </w:r>
      <w:r>
        <w:t xml:space="preserve">ús que facin del servei online altres usuaris, o </w:t>
      </w:r>
    </w:p>
    <w:p w:rsidR="0019202E" w:rsidRPr="00B97C75" w:rsidRDefault="0079514B" w:rsidP="007D3931">
      <w:pPr>
        <w:pStyle w:val="PURBullet-Indented"/>
        <w:numPr>
          <w:ilvl w:val="1"/>
          <w:numId w:val="48"/>
        </w:numPr>
        <w:contextualSpacing w:val="0"/>
        <w:rPr>
          <w:lang w:val="fr-FR"/>
        </w:rPr>
      </w:pPr>
      <w:r w:rsidRPr="00B97C75">
        <w:rPr>
          <w:lang w:val="fr-FR"/>
        </w:rPr>
        <w:t>en cap Ús d</w:t>
      </w:r>
      <w:r w:rsidR="007A5696">
        <w:rPr>
          <w:lang w:val="fr-FR"/>
        </w:rPr>
        <w:t>’</w:t>
      </w:r>
      <w:r w:rsidRPr="00B97C75">
        <w:rPr>
          <w:lang w:val="fr-FR"/>
        </w:rPr>
        <w:t>Alt Risc</w:t>
      </w:r>
      <w:r w:rsidRPr="00B97C75">
        <w:rPr>
          <w:color w:val="0D0D0D" w:themeColor="text1" w:themeTint="F2"/>
          <w:lang w:val="fr-FR"/>
        </w:rPr>
        <w:t>.</w:t>
      </w:r>
    </w:p>
    <w:p w:rsidR="0079514B" w:rsidRPr="00B97C75" w:rsidRDefault="0019202E" w:rsidP="0019202E">
      <w:pPr>
        <w:pStyle w:val="PURBullet-Indented"/>
        <w:ind w:hanging="270"/>
        <w:rPr>
          <w:lang w:val="es-ES"/>
        </w:rPr>
      </w:pPr>
      <w:r w:rsidRPr="00B97C75">
        <w:rPr>
          <w:color w:val="404040" w:themeColor="text1" w:themeTint="BF"/>
          <w:lang w:val="es-ES"/>
        </w:rPr>
        <w:t>La infracció de la Política d</w:t>
      </w:r>
      <w:r w:rsidR="007A5696">
        <w:rPr>
          <w:color w:val="404040" w:themeColor="text1" w:themeTint="BF"/>
          <w:lang w:val="es-ES"/>
        </w:rPr>
        <w:t>’</w:t>
      </w:r>
      <w:r w:rsidRPr="00B97C75">
        <w:rPr>
          <w:color w:val="404040" w:themeColor="text1" w:themeTint="BF"/>
          <w:lang w:val="es-ES"/>
        </w:rPr>
        <w:t>Ús Acceptable pot tenir com a resultat la suspensió del servei online.</w:t>
      </w:r>
    </w:p>
    <w:p w:rsidR="0082133B" w:rsidRPr="00B97C75" w:rsidRDefault="00ED4593">
      <w:pPr>
        <w:pStyle w:val="PURHeading2"/>
        <w:rPr>
          <w:lang w:val="es-ES"/>
        </w:rPr>
      </w:pPr>
      <w:r w:rsidRPr="00B97C75">
        <w:rPr>
          <w:lang w:val="es-ES"/>
        </w:rPr>
        <w:t>Reglamentació</w:t>
      </w:r>
      <w:r>
        <w:fldChar w:fldCharType="begin"/>
      </w:r>
      <w:r w:rsidR="00C33F92" w:rsidRPr="00B97C75">
        <w:rPr>
          <w:lang w:val="es-ES"/>
        </w:rPr>
        <w:instrText xml:space="preserve">TC </w:instrText>
      </w:r>
      <w:bookmarkStart w:id="147" w:name="_Toc375009573"/>
      <w:r w:rsidR="00C33F92" w:rsidRPr="00B97C75">
        <w:rPr>
          <w:lang w:val="es-ES"/>
        </w:rPr>
        <w:instrText>Reglamentació</w:instrText>
      </w:r>
      <w:bookmarkEnd w:id="147"/>
      <w:r w:rsidR="00C33F92" w:rsidRPr="00B97C75">
        <w:rPr>
          <w:lang w:val="es-ES"/>
        </w:rPr>
        <w:instrText xml:space="preserve"> \l 2 </w:instrText>
      </w:r>
      <w:bookmarkStart w:id="148" w:name="_Toc339624725"/>
      <w:bookmarkStart w:id="149" w:name="_Toc341260678"/>
      <w:bookmarkStart w:id="150" w:name="_Toc341260905"/>
      <w:bookmarkStart w:id="151" w:name="_Toc364067987"/>
      <w:bookmarkStart w:id="152" w:name="_Toc364068343"/>
      <w:bookmarkStart w:id="153" w:name="_Toc364695361"/>
      <w:bookmarkStart w:id="154" w:name="_Toc370712483"/>
      <w:bookmarkEnd w:id="148"/>
      <w:bookmarkEnd w:id="149"/>
      <w:bookmarkEnd w:id="150"/>
      <w:bookmarkEnd w:id="151"/>
      <w:bookmarkEnd w:id="152"/>
      <w:bookmarkEnd w:id="153"/>
      <w:bookmarkEnd w:id="154"/>
      <w:r>
        <w:fldChar w:fldCharType="end"/>
      </w:r>
    </w:p>
    <w:p w:rsidR="0082133B" w:rsidRPr="00B97C75" w:rsidRDefault="00ED4593">
      <w:pPr>
        <w:pStyle w:val="PURBody-Indented"/>
        <w:rPr>
          <w:lang w:val="es-ES"/>
        </w:rPr>
      </w:pPr>
      <w:r w:rsidRPr="00B97C75">
        <w:rPr>
          <w:lang w:val="es-ES"/>
        </w:rPr>
        <w:t>Podrem modificar o terminar el servei online en qualsevol país en què existeixi alguna obligació o requisit governamental, al present o al futur, que obligui Microsoft a complir alguna normativa o algun requisit que generalment no s</w:t>
      </w:r>
      <w:r w:rsidR="007A5696">
        <w:rPr>
          <w:lang w:val="es-ES"/>
        </w:rPr>
        <w:t>’</w:t>
      </w:r>
      <w:r w:rsidRPr="00B97C75">
        <w:rPr>
          <w:lang w:val="es-ES"/>
        </w:rPr>
        <w:t>apliqui a les activitats comercials desenvolupades en aquest país, que representi una dificultat perquè Microsoft continuï operant el servei online sense cap mena de modificació, i/o que provoqui que Microsoft consideri que aquests termes o el servei online son incompatibles amb aquest requisit o obligació.</w:t>
      </w:r>
      <w:r w:rsidR="00B97C75">
        <w:rPr>
          <w:lang w:val="es-ES"/>
        </w:rPr>
        <w:t xml:space="preserve"> </w:t>
      </w:r>
      <w:r w:rsidRPr="00B97C75">
        <w:rPr>
          <w:lang w:val="es-ES"/>
        </w:rPr>
        <w:t>Per exemple, podrem modificar o concloure el servei online en relació amb un requisit governamental que obligui Microsoft a estar regulat com a proveïdor de serveis de telecomunicacions.</w:t>
      </w:r>
    </w:p>
    <w:p w:rsidR="00350853" w:rsidRPr="00B97C75" w:rsidRDefault="00350853" w:rsidP="00350853">
      <w:pPr>
        <w:pStyle w:val="PURHeading2"/>
        <w:rPr>
          <w:lang w:val="es-ES"/>
        </w:rPr>
      </w:pPr>
      <w:r w:rsidRPr="00B97C75">
        <w:rPr>
          <w:lang w:val="es-ES"/>
        </w:rPr>
        <w:lastRenderedPageBreak/>
        <w:t>Ús amb Finalitats d</w:t>
      </w:r>
      <w:r w:rsidR="007A5696">
        <w:rPr>
          <w:lang w:val="es-ES"/>
        </w:rPr>
        <w:t>’</w:t>
      </w:r>
      <w:r w:rsidRPr="00B97C75">
        <w:rPr>
          <w:lang w:val="es-ES"/>
        </w:rPr>
        <w:t>Avaluació</w:t>
      </w:r>
      <w:r>
        <w:fldChar w:fldCharType="begin"/>
      </w:r>
      <w:r w:rsidR="00FD2C8D" w:rsidRPr="00B97C75">
        <w:rPr>
          <w:lang w:val="es-ES"/>
        </w:rPr>
        <w:instrText>TC "</w:instrText>
      </w:r>
      <w:bookmarkStart w:id="155" w:name="_Toc375009574"/>
      <w:r w:rsidR="00FD2C8D" w:rsidRPr="00B97C75">
        <w:rPr>
          <w:lang w:val="es-ES"/>
        </w:rPr>
        <w:instrText>Ús amb finalitats d'avaluació</w:instrText>
      </w:r>
      <w:bookmarkEnd w:id="155"/>
      <w:r w:rsidR="00FD2C8D" w:rsidRPr="00B97C75">
        <w:rPr>
          <w:lang w:val="es-ES"/>
        </w:rPr>
        <w:instrText xml:space="preserve">" \l 2 </w:instrText>
      </w:r>
      <w:r>
        <w:fldChar w:fldCharType="end"/>
      </w:r>
    </w:p>
    <w:p w:rsidR="00350853" w:rsidRPr="00B97C75" w:rsidRDefault="00350853" w:rsidP="00A732BB">
      <w:pPr>
        <w:pStyle w:val="PURHeading2"/>
        <w:spacing w:line="240" w:lineRule="auto"/>
        <w:ind w:left="274"/>
        <w:rPr>
          <w:lang w:val="es-ES"/>
        </w:rPr>
      </w:pPr>
      <w:r w:rsidRPr="00B97C75">
        <w:rPr>
          <w:rFonts w:ascii="Arial" w:hAnsi="Arial"/>
          <w:color w:val="auto"/>
          <w:sz w:val="18"/>
          <w:lang w:val="es-ES"/>
        </w:rPr>
        <w:t>Tret que es permeti a la secció Excepcions i Termes Addicionals aplicables a Serveis Online específics, haureu d</w:t>
      </w:r>
      <w:r w:rsidR="007A5696">
        <w:rPr>
          <w:rFonts w:ascii="Arial" w:hAnsi="Arial"/>
          <w:color w:val="auto"/>
          <w:sz w:val="18"/>
          <w:lang w:val="es-ES"/>
        </w:rPr>
        <w:t>’</w:t>
      </w:r>
      <w:r w:rsidRPr="00B97C75">
        <w:rPr>
          <w:rFonts w:ascii="Arial" w:hAnsi="Arial"/>
          <w:color w:val="auto"/>
          <w:sz w:val="18"/>
          <w:lang w:val="es-ES"/>
        </w:rPr>
        <w:t>adquirir llicències per utilitzar el servei online amb finalitats d</w:t>
      </w:r>
      <w:r w:rsidR="007A5696">
        <w:rPr>
          <w:rFonts w:ascii="Arial" w:hAnsi="Arial"/>
          <w:color w:val="auto"/>
          <w:sz w:val="18"/>
          <w:lang w:val="es-ES"/>
        </w:rPr>
        <w:t>’</w:t>
      </w:r>
      <w:r w:rsidRPr="00B97C75">
        <w:rPr>
          <w:rFonts w:ascii="Arial" w:hAnsi="Arial"/>
          <w:color w:val="auto"/>
          <w:sz w:val="18"/>
          <w:lang w:val="es-ES"/>
        </w:rPr>
        <w:t>avaluació.</w:t>
      </w:r>
      <w:r w:rsidR="00B97C75">
        <w:rPr>
          <w:rFonts w:ascii="Arial" w:hAnsi="Arial"/>
          <w:color w:val="auto"/>
          <w:sz w:val="18"/>
          <w:lang w:val="es-ES"/>
        </w:rPr>
        <w:t xml:space="preserve"> </w:t>
      </w:r>
      <w:r w:rsidRPr="00B97C75">
        <w:rPr>
          <w:rFonts w:ascii="Arial" w:hAnsi="Arial"/>
          <w:color w:val="auto"/>
          <w:sz w:val="18"/>
          <w:lang w:val="es-ES"/>
        </w:rPr>
        <w:t>Aquesta clàusula s</w:t>
      </w:r>
      <w:r w:rsidR="007A5696">
        <w:rPr>
          <w:rFonts w:ascii="Arial" w:hAnsi="Arial"/>
          <w:color w:val="auto"/>
          <w:sz w:val="18"/>
          <w:lang w:val="es-ES"/>
        </w:rPr>
        <w:t>’</w:t>
      </w:r>
      <w:r w:rsidRPr="00B97C75">
        <w:rPr>
          <w:rFonts w:ascii="Arial" w:hAnsi="Arial"/>
          <w:color w:val="auto"/>
          <w:sz w:val="18"/>
          <w:lang w:val="es-ES"/>
        </w:rPr>
        <w:t>aplicarà malgrat qualsevol disposició en sentit contrari inclosa al contracte de llicència per volum.</w:t>
      </w:r>
    </w:p>
    <w:p w:rsidR="0082133B" w:rsidRPr="00B97C75" w:rsidRDefault="00ED4593">
      <w:pPr>
        <w:pStyle w:val="PURHeading2"/>
        <w:rPr>
          <w:lang w:val="es-ES"/>
        </w:rPr>
      </w:pPr>
      <w:r w:rsidRPr="00B97C75">
        <w:rPr>
          <w:lang w:val="es-ES"/>
        </w:rPr>
        <w:t>Notificacions electròniques</w:t>
      </w:r>
      <w:r>
        <w:fldChar w:fldCharType="begin"/>
      </w:r>
      <w:r w:rsidR="00C33F92" w:rsidRPr="00B97C75">
        <w:rPr>
          <w:lang w:val="es-ES"/>
        </w:rPr>
        <w:instrText>TC "</w:instrText>
      </w:r>
      <w:bookmarkStart w:id="156" w:name="_Toc375009575"/>
      <w:r w:rsidR="00C33F92" w:rsidRPr="00B97C75">
        <w:rPr>
          <w:lang w:val="es-ES"/>
        </w:rPr>
        <w:instrText>Notificacions electròniques</w:instrText>
      </w:r>
      <w:bookmarkEnd w:id="156"/>
      <w:r w:rsidR="00C33F92" w:rsidRPr="00B97C75">
        <w:rPr>
          <w:lang w:val="es-ES"/>
        </w:rPr>
        <w:instrText xml:space="preserve">" \l 2 </w:instrText>
      </w:r>
      <w:bookmarkStart w:id="157" w:name="_Toc339624726"/>
      <w:bookmarkStart w:id="158" w:name="_Toc341260679"/>
      <w:bookmarkStart w:id="159" w:name="_Toc341260906"/>
      <w:bookmarkStart w:id="160" w:name="_Toc364067988"/>
      <w:bookmarkStart w:id="161" w:name="_Toc364068344"/>
      <w:bookmarkStart w:id="162" w:name="_Toc364695362"/>
      <w:bookmarkStart w:id="163" w:name="_Toc370712484"/>
      <w:bookmarkEnd w:id="157"/>
      <w:bookmarkEnd w:id="158"/>
      <w:bookmarkEnd w:id="159"/>
      <w:bookmarkEnd w:id="160"/>
      <w:bookmarkEnd w:id="161"/>
      <w:bookmarkEnd w:id="162"/>
      <w:bookmarkEnd w:id="163"/>
      <w:r>
        <w:fldChar w:fldCharType="end"/>
      </w:r>
    </w:p>
    <w:p w:rsidR="002B7DDB" w:rsidRPr="00B97C75" w:rsidRDefault="00ED4593" w:rsidP="00FC7C78">
      <w:pPr>
        <w:pStyle w:val="PURBody-Indented"/>
        <w:rPr>
          <w:lang w:val="es-ES"/>
        </w:rPr>
      </w:pPr>
      <w:r w:rsidRPr="00B97C75">
        <w:rPr>
          <w:lang w:val="es-ES"/>
        </w:rPr>
        <w:t>Podrem proporcionar-vos informació sobre el servei online en format electrònic. Aquesta informació es podrà lliurar mitjançant el correu electrònic a l</w:t>
      </w:r>
      <w:r w:rsidR="007A5696">
        <w:rPr>
          <w:lang w:val="es-ES"/>
        </w:rPr>
        <w:t>’</w:t>
      </w:r>
      <w:r w:rsidRPr="00B97C75">
        <w:rPr>
          <w:lang w:val="es-ES"/>
        </w:rPr>
        <w:t>adreça que ens proporcioneu en subscriure-us al servei online o mitjançant un lloc web que identifiquem.</w:t>
      </w:r>
      <w:r w:rsidR="00B97C75">
        <w:rPr>
          <w:lang w:val="es-ES"/>
        </w:rPr>
        <w:t xml:space="preserve"> </w:t>
      </w:r>
      <w:r w:rsidRPr="00B97C75">
        <w:rPr>
          <w:lang w:val="es-ES"/>
        </w:rPr>
        <w:t>La</w:t>
      </w:r>
      <w:r w:rsidR="00FC7C78">
        <w:rPr>
          <w:lang w:val="es-ES"/>
        </w:rPr>
        <w:t> </w:t>
      </w:r>
      <w:r w:rsidRPr="00B97C75">
        <w:rPr>
          <w:lang w:val="es-ES"/>
        </w:rPr>
        <w:t>data de les notificacions que es facin per correu electrònic serà la de la transmissió del correu electrònic.</w:t>
      </w:r>
    </w:p>
    <w:p w:rsidR="003B1F78" w:rsidRPr="00B97C75" w:rsidRDefault="003B1F78" w:rsidP="003B1F78">
      <w:pPr>
        <w:pStyle w:val="PURHeading2"/>
        <w:rPr>
          <w:lang w:val="es-ES"/>
        </w:rPr>
      </w:pPr>
      <w:r w:rsidRPr="00B97C75">
        <w:rPr>
          <w:lang w:val="es-ES"/>
        </w:rPr>
        <w:t>Limitacions Tècniques</w:t>
      </w:r>
      <w:r>
        <w:fldChar w:fldCharType="begin"/>
      </w:r>
      <w:r w:rsidRPr="00B97C75">
        <w:rPr>
          <w:lang w:val="es-ES"/>
        </w:rPr>
        <w:instrText>TC "</w:instrText>
      </w:r>
      <w:bookmarkStart w:id="164" w:name="_Toc375009576"/>
      <w:r w:rsidRPr="00B97C75">
        <w:rPr>
          <w:lang w:val="es-ES"/>
        </w:rPr>
        <w:instrText>Limitacions Tècniques</w:instrText>
      </w:r>
      <w:bookmarkEnd w:id="164"/>
      <w:r w:rsidRPr="00B97C75">
        <w:rPr>
          <w:lang w:val="es-ES"/>
        </w:rPr>
        <w:instrText xml:space="preserve">" \l 2 </w:instrText>
      </w:r>
      <w:bookmarkStart w:id="165" w:name="_Toc339624729"/>
      <w:bookmarkStart w:id="166" w:name="_Toc341260682"/>
      <w:bookmarkStart w:id="167" w:name="_Toc341260909"/>
      <w:bookmarkStart w:id="168" w:name="_Toc364067991"/>
      <w:bookmarkStart w:id="169" w:name="_Toc364068347"/>
      <w:bookmarkStart w:id="170" w:name="_Toc364695365"/>
      <w:bookmarkStart w:id="171" w:name="_Toc370712487"/>
      <w:bookmarkEnd w:id="165"/>
      <w:bookmarkEnd w:id="166"/>
      <w:bookmarkEnd w:id="167"/>
      <w:bookmarkEnd w:id="168"/>
      <w:bookmarkEnd w:id="169"/>
      <w:bookmarkEnd w:id="170"/>
      <w:bookmarkEnd w:id="171"/>
      <w:r>
        <w:fldChar w:fldCharType="end"/>
      </w:r>
    </w:p>
    <w:p w:rsidR="003B1F78" w:rsidRPr="00B97C75" w:rsidRDefault="003B1F78" w:rsidP="003B1F78">
      <w:pPr>
        <w:pStyle w:val="PURBody-Indented"/>
        <w:rPr>
          <w:lang w:val="es-ES"/>
        </w:rPr>
      </w:pPr>
      <w:r w:rsidRPr="00B97C75">
        <w:rPr>
          <w:lang w:val="es-ES"/>
        </w:rPr>
        <w:t>Heu de complir totes les limitacions tècniques dels productes que només permeten utilitzar-los de determinades maneres.</w:t>
      </w:r>
      <w:r w:rsidR="00B97C75">
        <w:rPr>
          <w:lang w:val="es-ES"/>
        </w:rPr>
        <w:t xml:space="preserve"> </w:t>
      </w:r>
      <w:r w:rsidRPr="00B97C75">
        <w:rPr>
          <w:lang w:val="es-ES"/>
        </w:rPr>
        <w:t>No les podeu obviar.</w:t>
      </w:r>
    </w:p>
    <w:p w:rsidR="003B1F78" w:rsidRPr="00B97C75" w:rsidRDefault="003B1F78" w:rsidP="003B1F78">
      <w:pPr>
        <w:pStyle w:val="PURHeading2"/>
        <w:rPr>
          <w:lang w:val="es-ES"/>
        </w:rPr>
      </w:pPr>
      <w:r w:rsidRPr="00B97C75">
        <w:rPr>
          <w:lang w:val="es-ES"/>
        </w:rPr>
        <w:t>Reassignació de llicències</w:t>
      </w:r>
      <w:r>
        <w:fldChar w:fldCharType="begin"/>
      </w:r>
      <w:r w:rsidRPr="00B97C75">
        <w:rPr>
          <w:lang w:val="es-ES"/>
        </w:rPr>
        <w:instrText>TC "</w:instrText>
      </w:r>
      <w:bookmarkStart w:id="172" w:name="_Toc375009577"/>
      <w:r w:rsidRPr="00B97C75">
        <w:rPr>
          <w:lang w:val="es-ES"/>
        </w:rPr>
        <w:instrText>Reassignació de llicències</w:instrText>
      </w:r>
      <w:bookmarkEnd w:id="172"/>
      <w:r w:rsidRPr="00B97C75">
        <w:rPr>
          <w:lang w:val="es-ES"/>
        </w:rPr>
        <w:instrText xml:space="preserve">" \l 2 </w:instrText>
      </w:r>
      <w:bookmarkStart w:id="173" w:name="_Toc339624732"/>
      <w:bookmarkStart w:id="174" w:name="_Toc341260685"/>
      <w:bookmarkStart w:id="175" w:name="_Toc341260912"/>
      <w:bookmarkStart w:id="176" w:name="_Toc364067994"/>
      <w:bookmarkStart w:id="177" w:name="_Toc364068350"/>
      <w:bookmarkStart w:id="178" w:name="_Toc364695368"/>
      <w:bookmarkStart w:id="179" w:name="_Toc370712490"/>
      <w:bookmarkEnd w:id="173"/>
      <w:bookmarkEnd w:id="174"/>
      <w:bookmarkEnd w:id="175"/>
      <w:bookmarkEnd w:id="176"/>
      <w:bookmarkEnd w:id="177"/>
      <w:bookmarkEnd w:id="178"/>
      <w:bookmarkEnd w:id="179"/>
      <w:r>
        <w:fldChar w:fldCharType="end"/>
      </w:r>
    </w:p>
    <w:p w:rsidR="003B1F78" w:rsidRPr="00B97C75" w:rsidRDefault="003B1F78" w:rsidP="00D84012">
      <w:pPr>
        <w:pStyle w:val="PURBody-Indented"/>
        <w:rPr>
          <w:lang w:val="es-ES"/>
        </w:rPr>
      </w:pPr>
      <w:r w:rsidRPr="00B97C75">
        <w:rPr>
          <w:lang w:val="es-ES"/>
        </w:rPr>
        <w:t>La major part de les llicències, però no totes, es pot reassignar des d</w:t>
      </w:r>
      <w:r w:rsidR="007A5696">
        <w:rPr>
          <w:lang w:val="es-ES"/>
        </w:rPr>
        <w:t>’</w:t>
      </w:r>
      <w:r w:rsidRPr="00B97C75">
        <w:rPr>
          <w:lang w:val="es-ES"/>
        </w:rPr>
        <w:t>un dispositiu o usuari a un altre.</w:t>
      </w:r>
      <w:r w:rsidR="00B97C75">
        <w:rPr>
          <w:lang w:val="es-ES"/>
        </w:rPr>
        <w:t xml:space="preserve"> </w:t>
      </w:r>
      <w:r w:rsidRPr="00B97C75">
        <w:rPr>
          <w:lang w:val="es-ES"/>
        </w:rPr>
        <w:t>Les regles generals que regeixen la reassignació de llicències es descriuen a continuació, juntament amb algunes regles especials per a alguns productes i</w:t>
      </w:r>
      <w:r w:rsidR="00D84012">
        <w:rPr>
          <w:lang w:val="es-ES"/>
        </w:rPr>
        <w:t> </w:t>
      </w:r>
      <w:r w:rsidRPr="00B97C75">
        <w:rPr>
          <w:lang w:val="es-ES"/>
        </w:rPr>
        <w:t>tipus de llicència.</w:t>
      </w:r>
    </w:p>
    <w:p w:rsidR="003B1F78" w:rsidRPr="00B97C75" w:rsidRDefault="003B1F78" w:rsidP="003B1F78">
      <w:pPr>
        <w:pStyle w:val="PURBlueStrong-Indented"/>
        <w:rPr>
          <w:lang w:val="es-ES"/>
        </w:rPr>
      </w:pPr>
      <w:r w:rsidRPr="00B97C75">
        <w:rPr>
          <w:lang w:val="es-ES"/>
        </w:rPr>
        <w:t>Limitacions de la reassignació de Llicències</w:t>
      </w:r>
    </w:p>
    <w:p w:rsidR="003B1F78" w:rsidRPr="00B97C75" w:rsidRDefault="00B5244A" w:rsidP="00272FFA">
      <w:pPr>
        <w:pStyle w:val="PURBody-Indented"/>
        <w:rPr>
          <w:lang w:val="es-ES"/>
        </w:rPr>
      </w:pPr>
      <w:r w:rsidRPr="00B97C75">
        <w:rPr>
          <w:lang w:val="es-ES"/>
        </w:rPr>
        <w:t>Tret que així s</w:t>
      </w:r>
      <w:r w:rsidR="007A5696">
        <w:rPr>
          <w:lang w:val="es-ES"/>
        </w:rPr>
        <w:t>’</w:t>
      </w:r>
      <w:r w:rsidRPr="00B97C75">
        <w:rPr>
          <w:lang w:val="es-ES"/>
        </w:rPr>
        <w:t>estipuli a continuació, no podeu reassignar llicències per a un termini breu (és a dir, no dins dels 90 dies posteriors a</w:t>
      </w:r>
      <w:r w:rsidR="00272FFA">
        <w:rPr>
          <w:lang w:val="es-ES"/>
        </w:rPr>
        <w:t> </w:t>
      </w:r>
      <w:r w:rsidRPr="00B97C75">
        <w:rPr>
          <w:lang w:val="es-ES"/>
        </w:rPr>
        <w:t xml:space="preserve">la darrera reassignació). </w:t>
      </w:r>
    </w:p>
    <w:p w:rsidR="003B1F78" w:rsidRPr="00B97C75" w:rsidRDefault="003B1F78" w:rsidP="003B1F78">
      <w:pPr>
        <w:pStyle w:val="PURBlueStrong-Indented"/>
        <w:rPr>
          <w:lang w:val="es-ES"/>
        </w:rPr>
      </w:pPr>
      <w:r w:rsidRPr="00B97C75">
        <w:rPr>
          <w:lang w:val="es-ES"/>
        </w:rPr>
        <w:t>Condició de la reassignació de Llicències</w:t>
      </w:r>
    </w:p>
    <w:p w:rsidR="003B1F78" w:rsidRPr="00B97C75" w:rsidRDefault="00B5244A" w:rsidP="00272FFA">
      <w:pPr>
        <w:pStyle w:val="PURBody-Indented"/>
        <w:rPr>
          <w:lang w:val="es-ES"/>
        </w:rPr>
      </w:pPr>
      <w:r w:rsidRPr="00B97C75">
        <w:rPr>
          <w:lang w:val="es-ES"/>
        </w:rPr>
        <w:t>Per reassignar una llicència d</w:t>
      </w:r>
      <w:r w:rsidR="007A5696">
        <w:rPr>
          <w:lang w:val="es-ES"/>
        </w:rPr>
        <w:t>’</w:t>
      </w:r>
      <w:r w:rsidRPr="00B97C75">
        <w:rPr>
          <w:lang w:val="es-ES"/>
        </w:rPr>
        <w:t>un dispositiu a un altre, heu de suprimir el programari o bloquejar-ne l</w:t>
      </w:r>
      <w:r w:rsidR="007A5696">
        <w:rPr>
          <w:lang w:val="es-ES"/>
        </w:rPr>
        <w:t>’</w:t>
      </w:r>
      <w:r w:rsidRPr="00B97C75">
        <w:rPr>
          <w:lang w:val="es-ES"/>
        </w:rPr>
        <w:t>accés del dispositiu anterior o</w:t>
      </w:r>
      <w:r w:rsidR="00272FFA">
        <w:rPr>
          <w:lang w:val="es-ES"/>
        </w:rPr>
        <w:t> </w:t>
      </w:r>
      <w:r w:rsidRPr="00B97C75">
        <w:rPr>
          <w:lang w:val="es-ES"/>
        </w:rPr>
        <w:t>del dispositiu de l</w:t>
      </w:r>
      <w:r w:rsidR="007A5696">
        <w:rPr>
          <w:lang w:val="es-ES"/>
        </w:rPr>
        <w:t>’</w:t>
      </w:r>
      <w:r w:rsidRPr="00B97C75">
        <w:rPr>
          <w:lang w:val="es-ES"/>
        </w:rPr>
        <w:t xml:space="preserve">usuari anterior. </w:t>
      </w:r>
    </w:p>
    <w:p w:rsidR="003B1F78" w:rsidRPr="00D54DC8" w:rsidRDefault="003B1F78" w:rsidP="003B1F78">
      <w:pPr>
        <w:pStyle w:val="PURBlueStrong-Indented"/>
      </w:pPr>
      <w:r>
        <w:t>Consideracions especials per a alguns productes i tipus de llicències</w:t>
      </w:r>
    </w:p>
    <w:p w:rsidR="003B1F78" w:rsidRPr="00F05F50" w:rsidRDefault="003B1F78" w:rsidP="005D6562">
      <w:pPr>
        <w:pStyle w:val="PURBullet-Indented"/>
        <w:numPr>
          <w:ilvl w:val="0"/>
          <w:numId w:val="3"/>
        </w:numPr>
        <w:rPr>
          <w:szCs w:val="18"/>
          <w:lang w:val="es-ES"/>
        </w:rPr>
      </w:pPr>
      <w:r w:rsidRPr="00F05F50">
        <w:rPr>
          <w:b/>
          <w:szCs w:val="18"/>
          <w:lang w:val="es-ES"/>
        </w:rPr>
        <w:t>Llicències de Subscripció d</w:t>
      </w:r>
      <w:r w:rsidR="007A5696">
        <w:rPr>
          <w:b/>
          <w:szCs w:val="18"/>
          <w:lang w:val="es-ES"/>
        </w:rPr>
        <w:t>’</w:t>
      </w:r>
      <w:r w:rsidRPr="00F05F50">
        <w:rPr>
          <w:b/>
          <w:szCs w:val="18"/>
          <w:lang w:val="es-ES"/>
        </w:rPr>
        <w:t>Usuari/Dispositiu (SLs).</w:t>
      </w:r>
      <w:r w:rsidR="00B97C75" w:rsidRPr="00F05F50">
        <w:rPr>
          <w:szCs w:val="18"/>
          <w:lang w:val="es-ES"/>
        </w:rPr>
        <w:t xml:space="preserve"> </w:t>
      </w:r>
      <w:r w:rsidRPr="00F05F50">
        <w:rPr>
          <w:szCs w:val="18"/>
          <w:lang w:val="es-ES"/>
        </w:rPr>
        <w:t>Podeu reassignar una SL d</w:t>
      </w:r>
      <w:r w:rsidR="007A5696">
        <w:rPr>
          <w:szCs w:val="18"/>
          <w:lang w:val="es-ES"/>
        </w:rPr>
        <w:t>’</w:t>
      </w:r>
      <w:r w:rsidRPr="00F05F50">
        <w:rPr>
          <w:szCs w:val="18"/>
          <w:lang w:val="es-ES"/>
        </w:rPr>
        <w:t>usuari o dispositiu a curt termini per cobrir l</w:t>
      </w:r>
      <w:r w:rsidR="007A5696">
        <w:rPr>
          <w:szCs w:val="18"/>
          <w:lang w:val="es-ES"/>
        </w:rPr>
        <w:t>’</w:t>
      </w:r>
      <w:r w:rsidRPr="00F05F50">
        <w:rPr>
          <w:szCs w:val="18"/>
          <w:lang w:val="es-ES"/>
        </w:rPr>
        <w:t>absència d</w:t>
      </w:r>
      <w:r w:rsidR="007A5696">
        <w:rPr>
          <w:szCs w:val="18"/>
          <w:lang w:val="es-ES"/>
        </w:rPr>
        <w:t>’</w:t>
      </w:r>
      <w:r w:rsidRPr="00F05F50">
        <w:rPr>
          <w:szCs w:val="18"/>
          <w:lang w:val="es-ES"/>
        </w:rPr>
        <w:t>un usuari o la no disponibilitat d</w:t>
      </w:r>
      <w:r w:rsidR="007A5696">
        <w:rPr>
          <w:szCs w:val="18"/>
          <w:lang w:val="es-ES"/>
        </w:rPr>
        <w:t>’</w:t>
      </w:r>
      <w:r w:rsidRPr="00F05F50">
        <w:rPr>
          <w:szCs w:val="18"/>
          <w:lang w:val="es-ES"/>
        </w:rPr>
        <w:t>un dispositiu que està fora de servei.</w:t>
      </w:r>
      <w:r w:rsidR="00B97C75" w:rsidRPr="00F05F50">
        <w:rPr>
          <w:szCs w:val="18"/>
          <w:lang w:val="es-ES"/>
        </w:rPr>
        <w:t xml:space="preserve"> </w:t>
      </w:r>
      <w:r w:rsidRPr="00F05F50">
        <w:rPr>
          <w:szCs w:val="18"/>
          <w:lang w:val="es-ES"/>
        </w:rPr>
        <w:t>La reassignació d</w:t>
      </w:r>
      <w:r w:rsidR="007A5696">
        <w:rPr>
          <w:szCs w:val="18"/>
          <w:lang w:val="es-ES"/>
        </w:rPr>
        <w:t>’</w:t>
      </w:r>
      <w:r w:rsidRPr="00F05F50">
        <w:rPr>
          <w:szCs w:val="18"/>
          <w:lang w:val="es-ES"/>
        </w:rPr>
        <w:t>aquestes llicències amb qualsevol altra finalitat o període de temps ha de ser permanent.</w:t>
      </w:r>
      <w:r w:rsidR="00B97C75" w:rsidRPr="00F05F50">
        <w:rPr>
          <w:szCs w:val="18"/>
          <w:lang w:val="es-ES"/>
        </w:rPr>
        <w:t xml:space="preserve"> </w:t>
      </w:r>
      <w:r w:rsidRPr="00F05F50">
        <w:rPr>
          <w:szCs w:val="18"/>
          <w:lang w:val="es-ES"/>
        </w:rPr>
        <w:t>Aquest dret no s</w:t>
      </w:r>
      <w:r w:rsidR="007A5696">
        <w:rPr>
          <w:szCs w:val="18"/>
          <w:lang w:val="es-ES"/>
        </w:rPr>
        <w:t>’</w:t>
      </w:r>
      <w:r w:rsidRPr="00F05F50">
        <w:rPr>
          <w:szCs w:val="18"/>
          <w:lang w:val="es-ES"/>
        </w:rPr>
        <w:t xml:space="preserve">aplica a les SL del Windows Intune amb Sistema Operatiu de Sobretaula Windows. </w:t>
      </w:r>
    </w:p>
    <w:p w:rsidR="003B1F78" w:rsidRPr="00F05F50" w:rsidRDefault="003B1F78" w:rsidP="005D6562">
      <w:pPr>
        <w:pStyle w:val="PURBullet-Indented"/>
        <w:numPr>
          <w:ilvl w:val="0"/>
          <w:numId w:val="3"/>
        </w:numPr>
        <w:rPr>
          <w:szCs w:val="18"/>
        </w:rPr>
      </w:pPr>
      <w:r w:rsidRPr="00F05F50">
        <w:rPr>
          <w:rFonts w:asciiTheme="minorHAnsi" w:hAnsiTheme="minorHAnsi" w:cstheme="minorHAnsi"/>
          <w:b/>
          <w:szCs w:val="18"/>
          <w:lang w:val="pt-BR"/>
        </w:rPr>
        <w:t>SLs de Sistema Operatiu de Sobretaula Windows.</w:t>
      </w:r>
      <w:r w:rsidRPr="00F05F50">
        <w:rPr>
          <w:rFonts w:asciiTheme="minorHAnsi" w:hAnsiTheme="minorHAnsi" w:cstheme="minorHAnsi"/>
          <w:szCs w:val="18"/>
          <w:lang w:val="pt-BR"/>
        </w:rPr>
        <w:t xml:space="preserve"> Subjecte a la regla general contra la reassignació a curt termini de llicències, podeu reassignar la llicència a un dispositiu de substitució qualificat.</w:t>
      </w:r>
      <w:r w:rsidR="00B97C75" w:rsidRPr="00F05F50">
        <w:rPr>
          <w:rFonts w:asciiTheme="minorHAnsi" w:hAnsiTheme="minorHAnsi" w:cstheme="minorHAnsi"/>
          <w:szCs w:val="18"/>
          <w:lang w:val="pt-BR"/>
        </w:rPr>
        <w:t xml:space="preserve"> </w:t>
      </w:r>
      <w:r w:rsidRPr="00F05F50">
        <w:rPr>
          <w:rFonts w:asciiTheme="minorHAnsi" w:hAnsiTheme="minorHAnsi" w:cstheme="minorHAnsi"/>
          <w:szCs w:val="18"/>
          <w:lang w:val="pt-BR"/>
        </w:rPr>
        <w:t>Un dispositiu de substitució qualificat és un dispositiu per al qual heu cedit una llicència i en el qual heu instal·lat la versió més recent del sistema operatiu de sobretaula Windows.</w:t>
      </w:r>
      <w:r w:rsidR="00B97C75" w:rsidRPr="00F05F50">
        <w:rPr>
          <w:rFonts w:asciiTheme="minorHAnsi" w:hAnsiTheme="minorHAnsi" w:cstheme="minorHAnsi"/>
          <w:szCs w:val="18"/>
          <w:lang w:val="pt-BR"/>
        </w:rPr>
        <w:t xml:space="preserve"> </w:t>
      </w:r>
      <w:r w:rsidRPr="00F05F50">
        <w:rPr>
          <w:rFonts w:asciiTheme="minorHAnsi" w:hAnsiTheme="minorHAnsi" w:cstheme="minorHAnsi"/>
          <w:bCs/>
          <w:color w:val="000000"/>
          <w:szCs w:val="18"/>
        </w:rPr>
        <w:t>Podeu reassignar abans la vostra llicència si retireu el dispositiu amb llicència a causa d</w:t>
      </w:r>
      <w:r w:rsidR="007A5696">
        <w:rPr>
          <w:rFonts w:asciiTheme="minorHAnsi" w:hAnsiTheme="minorHAnsi" w:cstheme="minorHAnsi"/>
          <w:bCs/>
          <w:color w:val="000000"/>
          <w:szCs w:val="18"/>
        </w:rPr>
        <w:t>’</w:t>
      </w:r>
      <w:r w:rsidRPr="00F05F50">
        <w:rPr>
          <w:rFonts w:asciiTheme="minorHAnsi" w:hAnsiTheme="minorHAnsi" w:cstheme="minorHAnsi"/>
          <w:bCs/>
          <w:color w:val="000000"/>
          <w:szCs w:val="18"/>
        </w:rPr>
        <w:t>un error de maquinari permanent.</w:t>
      </w:r>
      <w:r w:rsidRPr="00F05F50">
        <w:rPr>
          <w:rFonts w:asciiTheme="minorHAnsi" w:hAnsiTheme="minorHAnsi" w:cstheme="minorHAnsi"/>
          <w:color w:val="FF0000"/>
          <w:szCs w:val="18"/>
        </w:rPr>
        <w:t xml:space="preserve"> </w:t>
      </w:r>
    </w:p>
    <w:p w:rsidR="003B1F78" w:rsidRPr="00F05F50" w:rsidRDefault="003B1F78" w:rsidP="005D6562">
      <w:pPr>
        <w:pStyle w:val="PURBullet-Indented"/>
        <w:numPr>
          <w:ilvl w:val="0"/>
          <w:numId w:val="3"/>
        </w:numPr>
        <w:rPr>
          <w:szCs w:val="18"/>
        </w:rPr>
      </w:pPr>
      <w:r w:rsidRPr="00F05F50">
        <w:rPr>
          <w:rFonts w:asciiTheme="minorHAnsi" w:hAnsiTheme="minorHAnsi" w:cstheme="minorHAnsi"/>
          <w:b/>
          <w:szCs w:val="18"/>
        </w:rPr>
        <w:t>Compra completa del Windows Intune amb Sistema Operatiu de Sobretaula Windows.</w:t>
      </w:r>
      <w:r w:rsidR="00B97C75" w:rsidRPr="00F05F50">
        <w:rPr>
          <w:rFonts w:asciiTheme="minorHAnsi" w:hAnsiTheme="minorHAnsi" w:cstheme="minorHAnsi"/>
          <w:b/>
          <w:szCs w:val="18"/>
        </w:rPr>
        <w:t xml:space="preserve"> </w:t>
      </w:r>
      <w:r w:rsidRPr="00F05F50">
        <w:rPr>
          <w:rFonts w:asciiTheme="minorHAnsi" w:hAnsiTheme="minorHAnsi" w:cstheme="minorHAnsi"/>
          <w:bCs/>
          <w:color w:val="000000"/>
          <w:szCs w:val="18"/>
        </w:rPr>
        <w:t>Malgrat qualsevol disposició en sentit contrari inclosa en el contracte de llicències per volum, no podeu reassignar llicències de sistema operatiu de sobretaula Windows que adquiriu en virtut de</w:t>
      </w:r>
      <w:r w:rsidR="00B97C75" w:rsidRPr="00F05F50">
        <w:rPr>
          <w:rFonts w:asciiTheme="minorHAnsi" w:hAnsiTheme="minorHAnsi" w:cstheme="minorHAnsi"/>
          <w:bCs/>
          <w:color w:val="000000"/>
          <w:szCs w:val="18"/>
        </w:rPr>
        <w:t xml:space="preserve"> </w:t>
      </w:r>
      <w:r w:rsidRPr="00F05F50">
        <w:rPr>
          <w:rFonts w:asciiTheme="minorHAnsi" w:hAnsiTheme="minorHAnsi" w:cstheme="minorHAnsi"/>
          <w:bCs/>
          <w:color w:val="000000"/>
          <w:szCs w:val="18"/>
        </w:rPr>
        <w:t>l</w:t>
      </w:r>
      <w:r w:rsidR="007A5696">
        <w:rPr>
          <w:rFonts w:asciiTheme="minorHAnsi" w:hAnsiTheme="minorHAnsi" w:cstheme="minorHAnsi"/>
          <w:bCs/>
          <w:color w:val="000000"/>
          <w:szCs w:val="18"/>
        </w:rPr>
        <w:t>’</w:t>
      </w:r>
      <w:r w:rsidRPr="00F05F50">
        <w:rPr>
          <w:rFonts w:asciiTheme="minorHAnsi" w:hAnsiTheme="minorHAnsi" w:cstheme="minorHAnsi"/>
          <w:bCs/>
          <w:color w:val="000000"/>
          <w:szCs w:val="18"/>
        </w:rPr>
        <w:t>opció de compra completa del Windows Intune amb Sistema Operatiu de Sobretaula a dispositius de substitució</w:t>
      </w:r>
      <w:r w:rsidRPr="00F05F50">
        <w:rPr>
          <w:rFonts w:asciiTheme="minorHAnsi" w:hAnsiTheme="minorHAnsi" w:cstheme="minorHAnsi"/>
          <w:szCs w:val="18"/>
        </w:rPr>
        <w:t>.</w:t>
      </w:r>
      <w:r w:rsidR="00B97C75" w:rsidRPr="00F05F50">
        <w:rPr>
          <w:rFonts w:asciiTheme="minorHAnsi" w:hAnsiTheme="minorHAnsi" w:cstheme="minorHAnsi"/>
          <w:szCs w:val="18"/>
        </w:rPr>
        <w:t xml:space="preserve"> </w:t>
      </w:r>
    </w:p>
    <w:p w:rsidR="003B1F78" w:rsidRPr="00F05F50" w:rsidRDefault="003B1F78" w:rsidP="005D6562">
      <w:pPr>
        <w:pStyle w:val="PURBullet-Indented"/>
        <w:numPr>
          <w:ilvl w:val="0"/>
          <w:numId w:val="3"/>
        </w:numPr>
        <w:rPr>
          <w:szCs w:val="18"/>
        </w:rPr>
      </w:pPr>
      <w:r w:rsidRPr="00F05F50">
        <w:rPr>
          <w:rFonts w:asciiTheme="minorHAnsi" w:hAnsiTheme="minorHAnsi" w:cstheme="minorHAnsi"/>
          <w:b/>
          <w:szCs w:val="18"/>
        </w:rPr>
        <w:t>Reassignació de Llicències Complementàries.</w:t>
      </w:r>
      <w:r w:rsidR="00B97C75" w:rsidRPr="00F05F50">
        <w:rPr>
          <w:rFonts w:asciiTheme="minorHAnsi" w:hAnsiTheme="minorHAnsi" w:cstheme="minorHAnsi"/>
          <w:szCs w:val="18"/>
        </w:rPr>
        <w:t xml:space="preserve"> </w:t>
      </w:r>
      <w:r w:rsidRPr="00F05F50">
        <w:rPr>
          <w:rFonts w:asciiTheme="minorHAnsi" w:hAnsiTheme="minorHAnsi" w:cstheme="minorHAnsi"/>
          <w:szCs w:val="18"/>
        </w:rPr>
        <w:t>Les Llicències que es concedeixen o adquireixen en relació amb altres llicències qualificades (per exemple, l</w:t>
      </w:r>
      <w:r w:rsidR="007A5696">
        <w:rPr>
          <w:rFonts w:asciiTheme="minorHAnsi" w:hAnsiTheme="minorHAnsi" w:cstheme="minorHAnsi"/>
          <w:szCs w:val="18"/>
        </w:rPr>
        <w:t>’</w:t>
      </w:r>
      <w:r w:rsidRPr="00F05F50">
        <w:rPr>
          <w:rFonts w:asciiTheme="minorHAnsi" w:hAnsiTheme="minorHAnsi" w:cstheme="minorHAnsi"/>
          <w:szCs w:val="18"/>
        </w:rPr>
        <w:t>MDOP) s</w:t>
      </w:r>
      <w:r w:rsidR="007A5696">
        <w:rPr>
          <w:rFonts w:asciiTheme="minorHAnsi" w:hAnsiTheme="minorHAnsi" w:cstheme="minorHAnsi"/>
          <w:szCs w:val="18"/>
        </w:rPr>
        <w:t>’</w:t>
      </w:r>
      <w:r w:rsidRPr="00F05F50">
        <w:rPr>
          <w:rFonts w:asciiTheme="minorHAnsi" w:hAnsiTheme="minorHAnsi" w:cstheme="minorHAnsi"/>
          <w:szCs w:val="18"/>
        </w:rPr>
        <w:t>han de reassignar generalment com i quan es reassigni la llicència qualificada.</w:t>
      </w:r>
      <w:r w:rsidR="00B97C75" w:rsidRPr="00F05F50">
        <w:rPr>
          <w:rFonts w:asciiTheme="minorHAnsi" w:hAnsiTheme="minorHAnsi" w:cstheme="minorHAnsi"/>
          <w:szCs w:val="18"/>
        </w:rPr>
        <w:t xml:space="preserve"> </w:t>
      </w:r>
      <w:r w:rsidRPr="00F05F50">
        <w:rPr>
          <w:rFonts w:asciiTheme="minorHAnsi" w:hAnsiTheme="minorHAnsi" w:cstheme="minorHAnsi"/>
          <w:szCs w:val="18"/>
        </w:rPr>
        <w:t>Vegeu els Drets d</w:t>
      </w:r>
      <w:r w:rsidR="007A5696">
        <w:rPr>
          <w:rFonts w:asciiTheme="minorHAnsi" w:hAnsiTheme="minorHAnsi" w:cstheme="minorHAnsi"/>
          <w:szCs w:val="18"/>
        </w:rPr>
        <w:t>’</w:t>
      </w:r>
      <w:r w:rsidRPr="00F05F50">
        <w:rPr>
          <w:rFonts w:asciiTheme="minorHAnsi" w:hAnsiTheme="minorHAnsi" w:cstheme="minorHAnsi"/>
          <w:szCs w:val="18"/>
        </w:rPr>
        <w:t>Ús Específics del Servei de les ofertes esmentades per obtenir més informació.</w:t>
      </w:r>
    </w:p>
    <w:p w:rsidR="003B1F78" w:rsidRPr="00D54DC8" w:rsidRDefault="003B1F78" w:rsidP="003B1F78">
      <w:pPr>
        <w:pStyle w:val="PURHeading2"/>
      </w:pPr>
      <w:r>
        <w:t>Activació del Producte</w:t>
      </w:r>
      <w:r>
        <w:fldChar w:fldCharType="begin"/>
      </w:r>
      <w:r>
        <w:instrText>TC "</w:instrText>
      </w:r>
      <w:bookmarkStart w:id="180" w:name="_Toc375009578"/>
      <w:r>
        <w:instrText>Activació del Producte</w:instrText>
      </w:r>
      <w:bookmarkEnd w:id="180"/>
      <w:r>
        <w:instrText xml:space="preserve"> " \l 2 </w:instrText>
      </w:r>
      <w:bookmarkStart w:id="181" w:name="_Toc339624733"/>
      <w:bookmarkStart w:id="182" w:name="_Toc341260686"/>
      <w:bookmarkStart w:id="183" w:name="_Toc341260913"/>
      <w:bookmarkStart w:id="184" w:name="_Toc364067995"/>
      <w:bookmarkStart w:id="185" w:name="_Toc364068351"/>
      <w:bookmarkStart w:id="186" w:name="_Toc364695369"/>
      <w:bookmarkStart w:id="187" w:name="_Toc370712491"/>
      <w:bookmarkEnd w:id="181"/>
      <w:bookmarkEnd w:id="182"/>
      <w:bookmarkEnd w:id="183"/>
      <w:bookmarkEnd w:id="184"/>
      <w:bookmarkEnd w:id="185"/>
      <w:bookmarkEnd w:id="186"/>
      <w:bookmarkEnd w:id="187"/>
      <w:r>
        <w:fldChar w:fldCharType="end"/>
      </w:r>
    </w:p>
    <w:p w:rsidR="003B1F78" w:rsidRPr="00B97C75" w:rsidRDefault="003B1F78" w:rsidP="00740A19">
      <w:pPr>
        <w:pStyle w:val="PURBody-Indented"/>
        <w:rPr>
          <w:lang w:val="es-ES"/>
        </w:rPr>
      </w:pPr>
      <w:r>
        <w:t>Alguns productes i serveis online estan protegits mitjançant mesures tecnològiques i necessitaran una clau de llicència per volum</w:t>
      </w:r>
      <w:r w:rsidR="00740A19">
        <w:t> </w:t>
      </w:r>
      <w:r>
        <w:t>per poder instal·lar-los o per poder accedir-hi.</w:t>
      </w:r>
      <w:r w:rsidR="00B97C75">
        <w:t xml:space="preserve"> </w:t>
      </w:r>
      <w:r w:rsidRPr="00B97C75">
        <w:rPr>
          <w:lang w:val="es-ES"/>
        </w:rPr>
        <w:t>L</w:t>
      </w:r>
      <w:r w:rsidR="007A5696">
        <w:rPr>
          <w:lang w:val="es-ES"/>
        </w:rPr>
        <w:t>’</w:t>
      </w:r>
      <w:r w:rsidRPr="00B97C75">
        <w:rPr>
          <w:lang w:val="es-ES"/>
        </w:rPr>
        <w:t>activació associa l</w:t>
      </w:r>
      <w:r w:rsidR="007A5696">
        <w:rPr>
          <w:lang w:val="es-ES"/>
        </w:rPr>
        <w:t>’</w:t>
      </w:r>
      <w:r w:rsidRPr="00B97C75">
        <w:rPr>
          <w:lang w:val="es-ES"/>
        </w:rPr>
        <w:t>ús del programari a un dispositiu específic.</w:t>
      </w:r>
      <w:r w:rsidR="00B97C75">
        <w:rPr>
          <w:lang w:val="es-ES"/>
        </w:rPr>
        <w:t xml:space="preserve"> </w:t>
      </w:r>
      <w:r w:rsidRPr="00B97C75">
        <w:rPr>
          <w:lang w:val="es-ES"/>
        </w:rPr>
        <w:t>Per obtenir informació sobre quan es requereix l</w:t>
      </w:r>
      <w:r w:rsidR="007A5696">
        <w:rPr>
          <w:lang w:val="es-ES"/>
        </w:rPr>
        <w:t>’</w:t>
      </w:r>
      <w:r w:rsidRPr="00B97C75">
        <w:rPr>
          <w:lang w:val="es-ES"/>
        </w:rPr>
        <w:t>activació o una clau de producte, consulteu l</w:t>
      </w:r>
      <w:r w:rsidR="007A5696">
        <w:rPr>
          <w:lang w:val="es-ES"/>
        </w:rPr>
        <w:t>’</w:t>
      </w:r>
      <w:r w:rsidRPr="00B97C75">
        <w:rPr>
          <w:lang w:val="es-ES"/>
        </w:rPr>
        <w:t xml:space="preserve">enllaç de la secció Activació del producte a </w:t>
      </w:r>
      <w:hyperlink r:id="rId33">
        <w:r w:rsidRPr="00B97C75">
          <w:rPr>
            <w:color w:val="00467F"/>
            <w:u w:val="single"/>
            <w:lang w:val="es-ES"/>
          </w:rPr>
          <w:t>http://www.microsoft.com/licensing</w:t>
        </w:r>
      </w:hyperlink>
      <w:r w:rsidRPr="00B97C75">
        <w:rPr>
          <w:lang w:val="es-ES"/>
        </w:rPr>
        <w:t>.</w:t>
      </w:r>
      <w:r w:rsidR="00B97C75">
        <w:rPr>
          <w:lang w:val="es-ES"/>
        </w:rPr>
        <w:t xml:space="preserve"> </w:t>
      </w:r>
      <w:r w:rsidRPr="00B97C75">
        <w:rPr>
          <w:lang w:val="es-ES"/>
        </w:rPr>
        <w:t>Sou responsable de l</w:t>
      </w:r>
      <w:r w:rsidR="007A5696">
        <w:rPr>
          <w:lang w:val="es-ES"/>
        </w:rPr>
        <w:t>’</w:t>
      </w:r>
      <w:r w:rsidRPr="00B97C75">
        <w:rPr>
          <w:lang w:val="es-ES"/>
        </w:rPr>
        <w:t>ús de les claus de producte que se us hagin assignat i de l</w:t>
      </w:r>
      <w:r w:rsidR="007A5696">
        <w:rPr>
          <w:lang w:val="es-ES"/>
        </w:rPr>
        <w:t>’</w:t>
      </w:r>
      <w:r w:rsidRPr="00B97C75">
        <w:rPr>
          <w:lang w:val="es-ES"/>
        </w:rPr>
        <w:t xml:space="preserve">activació dels productes a través dels equips del Servei de gestió de claus (KMS). </w:t>
      </w:r>
      <w:r w:rsidRPr="00B97C75">
        <w:rPr>
          <w:rFonts w:eastAsia="Arial" w:cs="Times New Roman"/>
          <w:lang w:val="es-ES"/>
        </w:rPr>
        <w:t xml:space="preserve">Les claus de producte de llicències per volum són confidencials i estan subjectes a la disposició de confidencialitat del vostre contracte de llicències per volum. </w:t>
      </w:r>
      <w:r w:rsidRPr="00B97C75">
        <w:rPr>
          <w:lang w:val="es-ES"/>
        </w:rPr>
        <w:t>No podeu revelar les claus de productes a tercers</w:t>
      </w:r>
      <w:r w:rsidRPr="00B97C75">
        <w:rPr>
          <w:rFonts w:eastAsia="Arial" w:cs="Times New Roman"/>
          <w:lang w:val="es-ES"/>
        </w:rPr>
        <w:t xml:space="preserve"> en cap moment, inclòs després que finalitzi o expiri el vostre contracte de llicències per volum amb Microsoft, sense perjudici de cap limitació de temps en sentit contrari</w:t>
      </w:r>
      <w:r w:rsidRPr="00B97C75">
        <w:rPr>
          <w:lang w:val="es-ES"/>
        </w:rPr>
        <w:t>.</w:t>
      </w:r>
    </w:p>
    <w:p w:rsidR="003B1F78" w:rsidRPr="00B97C75" w:rsidRDefault="003B1F78" w:rsidP="003B1F78">
      <w:pPr>
        <w:pStyle w:val="PURBlueStrong-Indented"/>
        <w:rPr>
          <w:lang w:val="es-ES"/>
        </w:rPr>
      </w:pPr>
      <w:r w:rsidRPr="00B97C75">
        <w:rPr>
          <w:lang w:val="es-ES"/>
        </w:rPr>
        <w:t>Activació del KMS i de la Clau d</w:t>
      </w:r>
      <w:r w:rsidR="007A5696">
        <w:rPr>
          <w:lang w:val="es-ES"/>
        </w:rPr>
        <w:t>’</w:t>
      </w:r>
      <w:r w:rsidRPr="00B97C75">
        <w:rPr>
          <w:lang w:val="es-ES"/>
        </w:rPr>
        <w:t>Activació Múltiple (MAK)</w:t>
      </w:r>
    </w:p>
    <w:p w:rsidR="003B1F78" w:rsidRPr="00B97C75" w:rsidRDefault="003B1F78" w:rsidP="003B1F78">
      <w:pPr>
        <w:pStyle w:val="PURBody-Indented"/>
        <w:rPr>
          <w:lang w:val="es-ES"/>
        </w:rPr>
      </w:pPr>
      <w:r w:rsidRPr="00B97C75">
        <w:rPr>
          <w:lang w:val="es-ES"/>
        </w:rPr>
        <w:t>Durant l</w:t>
      </w:r>
      <w:r w:rsidR="007A5696">
        <w:rPr>
          <w:lang w:val="es-ES"/>
        </w:rPr>
        <w:t>’</w:t>
      </w:r>
      <w:r w:rsidRPr="00B97C75">
        <w:rPr>
          <w:lang w:val="es-ES"/>
        </w:rPr>
        <w:t>activació d</w:t>
      </w:r>
      <w:r w:rsidR="007A5696">
        <w:rPr>
          <w:lang w:val="es-ES"/>
        </w:rPr>
        <w:t>’</w:t>
      </w:r>
      <w:r w:rsidRPr="00B97C75">
        <w:rPr>
          <w:lang w:val="es-ES"/>
        </w:rPr>
        <w:t>una clau d</w:t>
      </w:r>
      <w:r w:rsidR="007A5696">
        <w:rPr>
          <w:lang w:val="es-ES"/>
        </w:rPr>
        <w:t>’</w:t>
      </w:r>
      <w:r w:rsidRPr="00B97C75">
        <w:rPr>
          <w:lang w:val="es-ES"/>
        </w:rPr>
        <w:t>activació múltiple (MAK), el programari enviarà informació a Microsoft sobre el programari i sobre el dispositiu.</w:t>
      </w:r>
      <w:r w:rsidR="00B97C75">
        <w:rPr>
          <w:lang w:val="es-ES"/>
        </w:rPr>
        <w:t xml:space="preserve"> </w:t>
      </w:r>
      <w:r w:rsidRPr="00B97C75">
        <w:rPr>
          <w:lang w:val="es-ES"/>
        </w:rPr>
        <w:t>Durant l</w:t>
      </w:r>
      <w:r w:rsidR="007A5696">
        <w:rPr>
          <w:lang w:val="es-ES"/>
        </w:rPr>
        <w:t>’</w:t>
      </w:r>
      <w:r w:rsidRPr="00B97C75">
        <w:rPr>
          <w:lang w:val="es-ES"/>
        </w:rPr>
        <w:t>activació de l</w:t>
      </w:r>
      <w:r w:rsidR="007A5696">
        <w:rPr>
          <w:lang w:val="es-ES"/>
        </w:rPr>
        <w:t>’</w:t>
      </w:r>
      <w:r w:rsidRPr="00B97C75">
        <w:rPr>
          <w:lang w:val="es-ES"/>
        </w:rPr>
        <w:t>amfitrió del servei de gestió de claus (KMS), el programari enviarà informació a Microsoft sobre el programari i el dispositiu de l</w:t>
      </w:r>
      <w:r w:rsidR="007A5696">
        <w:rPr>
          <w:lang w:val="es-ES"/>
        </w:rPr>
        <w:t>’</w:t>
      </w:r>
      <w:r w:rsidRPr="00B97C75">
        <w:rPr>
          <w:lang w:val="es-ES"/>
        </w:rPr>
        <w:t>amfitrió.</w:t>
      </w:r>
      <w:r w:rsidR="00B97C75">
        <w:rPr>
          <w:lang w:val="es-ES"/>
        </w:rPr>
        <w:t xml:space="preserve"> </w:t>
      </w:r>
      <w:r w:rsidRPr="00B97C75">
        <w:rPr>
          <w:lang w:val="es-ES"/>
        </w:rPr>
        <w:t>Els dispositius de client del KMS activats amb el KMS no envien informació a Microsoft. No obstant això, requereixen una reactivació periòdica amb el seu amfitrió del KMS. La informació que s</w:t>
      </w:r>
      <w:r w:rsidR="007A5696">
        <w:rPr>
          <w:lang w:val="es-ES"/>
        </w:rPr>
        <w:t>’</w:t>
      </w:r>
      <w:r w:rsidRPr="00B97C75">
        <w:rPr>
          <w:lang w:val="es-ES"/>
        </w:rPr>
        <w:t>envia a Microsoft durant l</w:t>
      </w:r>
      <w:r w:rsidR="007A5696">
        <w:rPr>
          <w:lang w:val="es-ES"/>
        </w:rPr>
        <w:t>’</w:t>
      </w:r>
      <w:r w:rsidRPr="00B97C75">
        <w:rPr>
          <w:lang w:val="es-ES"/>
        </w:rPr>
        <w:t>activació de l</w:t>
      </w:r>
      <w:r w:rsidR="007A5696">
        <w:rPr>
          <w:lang w:val="es-ES"/>
        </w:rPr>
        <w:t>’</w:t>
      </w:r>
      <w:r w:rsidRPr="00B97C75">
        <w:rPr>
          <w:lang w:val="es-ES"/>
        </w:rPr>
        <w:t xml:space="preserve">amfitrió de la MAK o del KMS inclou els elements següents: </w:t>
      </w:r>
    </w:p>
    <w:p w:rsidR="003B1F78" w:rsidRPr="00D54DC8" w:rsidRDefault="003B1F78" w:rsidP="005D6562">
      <w:pPr>
        <w:pStyle w:val="PURBullet-Indented"/>
        <w:numPr>
          <w:ilvl w:val="1"/>
          <w:numId w:val="4"/>
        </w:numPr>
      </w:pPr>
      <w:r>
        <w:lastRenderedPageBreak/>
        <w:t>La versió, l</w:t>
      </w:r>
      <w:r w:rsidR="007A5696">
        <w:t>’</w:t>
      </w:r>
      <w:r>
        <w:t>idioma i la clau de producte del programari.</w:t>
      </w:r>
    </w:p>
    <w:p w:rsidR="003B1F78" w:rsidRPr="00B97C75" w:rsidRDefault="003B1F78" w:rsidP="005D6562">
      <w:pPr>
        <w:pStyle w:val="PURBullet-Indented"/>
        <w:numPr>
          <w:ilvl w:val="1"/>
          <w:numId w:val="4"/>
        </w:numPr>
        <w:rPr>
          <w:lang w:val="it-IT"/>
        </w:rPr>
      </w:pPr>
      <w:r w:rsidRPr="00B97C75">
        <w:rPr>
          <w:lang w:val="it-IT"/>
        </w:rPr>
        <w:t>L</w:t>
      </w:r>
      <w:r w:rsidR="007A5696">
        <w:rPr>
          <w:lang w:val="it-IT"/>
        </w:rPr>
        <w:t>’</w:t>
      </w:r>
      <w:r w:rsidRPr="00B97C75">
        <w:rPr>
          <w:lang w:val="it-IT"/>
        </w:rPr>
        <w:t>adreça del protocol d</w:t>
      </w:r>
      <w:r w:rsidR="007A5696">
        <w:rPr>
          <w:lang w:val="it-IT"/>
        </w:rPr>
        <w:t>’</w:t>
      </w:r>
      <w:r w:rsidRPr="00B97C75">
        <w:rPr>
          <w:lang w:val="it-IT"/>
        </w:rPr>
        <w:t>Internet del dispositiu.</w:t>
      </w:r>
    </w:p>
    <w:p w:rsidR="003B1F78" w:rsidRPr="00B97C75" w:rsidRDefault="003B1F78" w:rsidP="005D6562">
      <w:pPr>
        <w:pStyle w:val="PURBullet-Indented"/>
        <w:numPr>
          <w:ilvl w:val="1"/>
          <w:numId w:val="4"/>
        </w:numPr>
        <w:rPr>
          <w:lang w:val="es-ES"/>
        </w:rPr>
      </w:pPr>
      <w:r w:rsidRPr="00B97C75">
        <w:rPr>
          <w:lang w:val="es-ES"/>
        </w:rPr>
        <w:t xml:space="preserve">Informació derivada de la configuració del maquinari del dispositiu. </w:t>
      </w:r>
    </w:p>
    <w:p w:rsidR="003B1F78" w:rsidRPr="00B97C75" w:rsidRDefault="003B1F78" w:rsidP="007A5696">
      <w:pPr>
        <w:pStyle w:val="PURBody-Indented"/>
        <w:rPr>
          <w:lang w:val="pt-BR"/>
        </w:rPr>
      </w:pPr>
      <w:r w:rsidRPr="00B97C75">
        <w:rPr>
          <w:lang w:val="es-ES"/>
        </w:rPr>
        <w:t xml:space="preserve">Per obtenir més informació, vegeu </w:t>
      </w:r>
      <w:hyperlink r:id="rId34">
        <w:r w:rsidRPr="00B97C75">
          <w:rPr>
            <w:color w:val="00467F"/>
            <w:u w:val="single"/>
            <w:lang w:val="es-ES"/>
          </w:rPr>
          <w:t>http://www.microsoft.com/licensing/existing-customers/product-activation.aspx</w:t>
        </w:r>
      </w:hyperlink>
      <w:r w:rsidRPr="00B97C75">
        <w:rPr>
          <w:lang w:val="es-ES"/>
        </w:rPr>
        <w:t>.</w:t>
      </w:r>
      <w:r w:rsidR="00B97C75">
        <w:rPr>
          <w:lang w:val="es-ES"/>
        </w:rPr>
        <w:t xml:space="preserve"> </w:t>
      </w:r>
      <w:r w:rsidR="002D59A0" w:rsidRPr="00B97C75">
        <w:rPr>
          <w:lang w:val="es-ES"/>
        </w:rPr>
        <w:t xml:space="preserve">En </w:t>
      </w:r>
      <w:r w:rsidR="00D80922" w:rsidRPr="00B97C75">
        <w:rPr>
          <w:lang w:val="es-ES"/>
        </w:rPr>
        <w:t>utilitzar el programari, autoritzeu la transmissió d</w:t>
      </w:r>
      <w:r w:rsidR="007A5696">
        <w:rPr>
          <w:lang w:val="es-ES"/>
        </w:rPr>
        <w:t>’</w:t>
      </w:r>
      <w:r w:rsidR="00D80922" w:rsidRPr="00B97C75">
        <w:rPr>
          <w:lang w:val="es-ES"/>
        </w:rPr>
        <w:t>aquesta informació</w:t>
      </w:r>
      <w:r w:rsidRPr="00B97C75">
        <w:rPr>
          <w:lang w:val="es-ES"/>
        </w:rPr>
        <w:t>.</w:t>
      </w:r>
      <w:r w:rsidR="00B97C75">
        <w:rPr>
          <w:lang w:val="es-ES"/>
        </w:rPr>
        <w:t xml:space="preserve"> </w:t>
      </w:r>
      <w:r w:rsidRPr="00B97C75">
        <w:rPr>
          <w:lang w:val="es-ES"/>
        </w:rPr>
        <w:t>Abans d</w:t>
      </w:r>
      <w:r w:rsidR="007A5696">
        <w:rPr>
          <w:lang w:val="es-ES"/>
        </w:rPr>
        <w:t>’</w:t>
      </w:r>
      <w:r w:rsidRPr="00B97C75">
        <w:rPr>
          <w:lang w:val="es-ES"/>
        </w:rPr>
        <w:t>activar-lo, teniu dret a utilitzar la versió del programari que s</w:t>
      </w:r>
      <w:r w:rsidR="007A5696">
        <w:rPr>
          <w:lang w:val="es-ES"/>
        </w:rPr>
        <w:t>’</w:t>
      </w:r>
      <w:r w:rsidRPr="00B97C75">
        <w:rPr>
          <w:lang w:val="es-ES"/>
        </w:rPr>
        <w:t>hagi instal·lat durant el procés d</w:t>
      </w:r>
      <w:r w:rsidR="007A5696">
        <w:rPr>
          <w:lang w:val="es-ES"/>
        </w:rPr>
        <w:t>’</w:t>
      </w:r>
      <w:r w:rsidRPr="00B97C75">
        <w:rPr>
          <w:lang w:val="es-ES"/>
        </w:rPr>
        <w:t>instal·lació.</w:t>
      </w:r>
      <w:r w:rsidR="00B97C75">
        <w:rPr>
          <w:lang w:val="es-ES"/>
        </w:rPr>
        <w:t xml:space="preserve"> </w:t>
      </w:r>
      <w:r w:rsidRPr="00B97C75">
        <w:rPr>
          <w:lang w:val="es-ES"/>
        </w:rPr>
        <w:t>El vostre dret a utilitzar el programari després del temps especificat al procés d</w:t>
      </w:r>
      <w:r w:rsidR="007A5696">
        <w:rPr>
          <w:lang w:val="es-ES"/>
        </w:rPr>
        <w:t>’</w:t>
      </w:r>
      <w:r w:rsidRPr="00B97C75">
        <w:rPr>
          <w:lang w:val="es-ES"/>
        </w:rPr>
        <w:t>instal·lació és limitat, tret que l</w:t>
      </w:r>
      <w:r w:rsidR="007A5696">
        <w:rPr>
          <w:lang w:val="es-ES"/>
        </w:rPr>
        <w:t>’</w:t>
      </w:r>
      <w:r w:rsidRPr="00B97C75">
        <w:rPr>
          <w:lang w:val="es-ES"/>
        </w:rPr>
        <w:t>activeu.</w:t>
      </w:r>
      <w:r w:rsidR="00B97C75">
        <w:rPr>
          <w:lang w:val="es-ES"/>
        </w:rPr>
        <w:t xml:space="preserve"> </w:t>
      </w:r>
      <w:r w:rsidRPr="00B97C75">
        <w:rPr>
          <w:lang w:val="es-ES"/>
        </w:rPr>
        <w:t>Això es fa per evitar-ne l</w:t>
      </w:r>
      <w:r w:rsidR="007A5696">
        <w:rPr>
          <w:lang w:val="es-ES"/>
        </w:rPr>
        <w:t>’</w:t>
      </w:r>
      <w:r w:rsidRPr="00B97C75">
        <w:rPr>
          <w:lang w:val="es-ES"/>
        </w:rPr>
        <w:t>ús sense llicència.</w:t>
      </w:r>
      <w:r w:rsidR="00B97C75">
        <w:rPr>
          <w:lang w:val="es-ES"/>
        </w:rPr>
        <w:t xml:space="preserve"> </w:t>
      </w:r>
      <w:r w:rsidRPr="00B97C75">
        <w:rPr>
          <w:lang w:val="es-ES"/>
        </w:rPr>
        <w:t>Un cop passat aquest període, no teniu cap</w:t>
      </w:r>
      <w:r w:rsidR="007A5696">
        <w:rPr>
          <w:lang w:val="es-ES"/>
        </w:rPr>
        <w:t> </w:t>
      </w:r>
      <w:r w:rsidRPr="00B97C75">
        <w:rPr>
          <w:lang w:val="es-ES"/>
        </w:rPr>
        <w:t>llicència per continuar utilitzant el programari, tret que l</w:t>
      </w:r>
      <w:r w:rsidR="007A5696">
        <w:rPr>
          <w:lang w:val="es-ES"/>
        </w:rPr>
        <w:t>’</w:t>
      </w:r>
      <w:r w:rsidRPr="00B97C75">
        <w:rPr>
          <w:lang w:val="es-ES"/>
        </w:rPr>
        <w:t>activeu.</w:t>
      </w:r>
      <w:r w:rsidR="00B97C75">
        <w:rPr>
          <w:lang w:val="es-ES"/>
        </w:rPr>
        <w:t xml:space="preserve"> </w:t>
      </w:r>
      <w:r w:rsidRPr="00B97C75">
        <w:rPr>
          <w:lang w:val="es-ES"/>
        </w:rPr>
        <w:t>Si el dispositiu està connectat a Internet, el programari pot connectar-se automàticament a Microsoft per dur a terme l</w:t>
      </w:r>
      <w:r w:rsidR="007A5696">
        <w:rPr>
          <w:lang w:val="es-ES"/>
        </w:rPr>
        <w:t>’</w:t>
      </w:r>
      <w:r w:rsidRPr="00B97C75">
        <w:rPr>
          <w:lang w:val="es-ES"/>
        </w:rPr>
        <w:t>activació.</w:t>
      </w:r>
      <w:r w:rsidR="00B97C75">
        <w:rPr>
          <w:lang w:val="es-ES"/>
        </w:rPr>
        <w:t xml:space="preserve"> </w:t>
      </w:r>
      <w:r w:rsidRPr="00B97C75">
        <w:rPr>
          <w:lang w:val="pt-BR"/>
        </w:rPr>
        <w:t>També podeu activar el programari manualment per telèfon o</w:t>
      </w:r>
      <w:r w:rsidR="00D02575">
        <w:rPr>
          <w:lang w:val="pt-BR"/>
        </w:rPr>
        <w:t> </w:t>
      </w:r>
      <w:r w:rsidRPr="00B97C75">
        <w:rPr>
          <w:lang w:val="pt-BR"/>
        </w:rPr>
        <w:t>a través d</w:t>
      </w:r>
      <w:r w:rsidR="007A5696">
        <w:rPr>
          <w:lang w:val="pt-BR"/>
        </w:rPr>
        <w:t>’</w:t>
      </w:r>
      <w:r w:rsidRPr="00B97C75">
        <w:rPr>
          <w:lang w:val="pt-BR"/>
        </w:rPr>
        <w:t>Internet.</w:t>
      </w:r>
      <w:r w:rsidR="00B97C75">
        <w:rPr>
          <w:lang w:val="pt-BR"/>
        </w:rPr>
        <w:t xml:space="preserve"> </w:t>
      </w:r>
      <w:r w:rsidRPr="00B97C75">
        <w:rPr>
          <w:lang w:val="pt-BR"/>
        </w:rPr>
        <w:t>Si ho feu d</w:t>
      </w:r>
      <w:r w:rsidR="007A5696">
        <w:rPr>
          <w:lang w:val="pt-BR"/>
        </w:rPr>
        <w:t>’</w:t>
      </w:r>
      <w:r w:rsidRPr="00B97C75">
        <w:rPr>
          <w:lang w:val="pt-BR"/>
        </w:rPr>
        <w:t>aquesta manera, es poden aplicar cobraments per Internet o telefònics.</w:t>
      </w:r>
      <w:r w:rsidR="00B97C75">
        <w:rPr>
          <w:lang w:val="pt-BR"/>
        </w:rPr>
        <w:t xml:space="preserve"> </w:t>
      </w:r>
      <w:r w:rsidRPr="00B97C75">
        <w:rPr>
          <w:lang w:val="pt-BR"/>
        </w:rPr>
        <w:t>Alguns canvis en els components de l</w:t>
      </w:r>
      <w:r w:rsidR="007A5696">
        <w:rPr>
          <w:lang w:val="pt-BR"/>
        </w:rPr>
        <w:t>’</w:t>
      </w:r>
      <w:r w:rsidRPr="00B97C75">
        <w:rPr>
          <w:lang w:val="pt-BR"/>
        </w:rPr>
        <w:t>equip o el programari poden fer que calgui reactivar el programari.</w:t>
      </w:r>
      <w:r w:rsidR="00B97C75">
        <w:rPr>
          <w:lang w:val="pt-BR"/>
        </w:rPr>
        <w:t xml:space="preserve"> </w:t>
      </w:r>
      <w:r w:rsidRPr="00B97C75">
        <w:rPr>
          <w:lang w:val="pt-BR"/>
        </w:rPr>
        <w:t>El programari us recordarà que l</w:t>
      </w:r>
      <w:r w:rsidR="007A5696">
        <w:rPr>
          <w:lang w:val="pt-BR"/>
        </w:rPr>
        <w:t>’</w:t>
      </w:r>
      <w:r w:rsidRPr="00B97C75">
        <w:rPr>
          <w:lang w:val="pt-BR"/>
        </w:rPr>
        <w:t>heu d</w:t>
      </w:r>
      <w:r w:rsidR="007A5696">
        <w:rPr>
          <w:lang w:val="pt-BR"/>
        </w:rPr>
        <w:t>’</w:t>
      </w:r>
      <w:r w:rsidRPr="00B97C75">
        <w:rPr>
          <w:lang w:val="pt-BR"/>
        </w:rPr>
        <w:t>activar fins que finalment dueu a terme l</w:t>
      </w:r>
      <w:r w:rsidR="007A5696">
        <w:rPr>
          <w:lang w:val="pt-BR"/>
        </w:rPr>
        <w:t>’</w:t>
      </w:r>
      <w:r w:rsidRPr="00B97C75">
        <w:rPr>
          <w:lang w:val="pt-BR"/>
        </w:rPr>
        <w:t>activació.</w:t>
      </w:r>
    </w:p>
    <w:p w:rsidR="003B1F78" w:rsidRPr="00B97C75" w:rsidRDefault="003B1F78" w:rsidP="003B1F78">
      <w:pPr>
        <w:pStyle w:val="PURBlueStrong-Indented"/>
        <w:rPr>
          <w:lang w:val="pt-BR"/>
        </w:rPr>
      </w:pPr>
      <w:r w:rsidRPr="00B97C75">
        <w:rPr>
          <w:lang w:val="pt-BR"/>
        </w:rPr>
        <w:t>Ús correcte del KMS</w:t>
      </w:r>
    </w:p>
    <w:p w:rsidR="003B1F78" w:rsidRPr="00B97C75" w:rsidRDefault="003B1F78" w:rsidP="003B1F78">
      <w:pPr>
        <w:pStyle w:val="PURBody-Indented"/>
        <w:rPr>
          <w:lang w:val="pt-BR"/>
        </w:rPr>
      </w:pPr>
      <w:r w:rsidRPr="00B97C75">
        <w:rPr>
          <w:lang w:val="pt-BR"/>
        </w:rPr>
        <w:t>No podeu proporcionar un accés no segur als equips del KMS en una xarxa sense control, com ara Internet.</w:t>
      </w:r>
    </w:p>
    <w:p w:rsidR="003B1F78" w:rsidRPr="00B97C75" w:rsidRDefault="003B1F78" w:rsidP="003B1F78">
      <w:pPr>
        <w:pStyle w:val="PURBlueStrong-Indented"/>
        <w:rPr>
          <w:lang w:val="pt-BR"/>
        </w:rPr>
      </w:pPr>
      <w:r w:rsidRPr="00B97C75">
        <w:rPr>
          <w:lang w:val="pt-BR"/>
        </w:rPr>
        <w:t>Ús no autoritzat de les claus de MAK o KMS</w:t>
      </w:r>
    </w:p>
    <w:p w:rsidR="003B1F78" w:rsidRPr="00B97C75" w:rsidRDefault="003B1F78" w:rsidP="003B1F78">
      <w:pPr>
        <w:pStyle w:val="PURBody-Indented"/>
        <w:rPr>
          <w:lang w:val="pt-BR"/>
        </w:rPr>
      </w:pPr>
      <w:r w:rsidRPr="00B97C75">
        <w:rPr>
          <w:lang w:val="pt-BR"/>
        </w:rPr>
        <w:t>Pot ser que Microsoft adopti alguna de les mesures següents respecte a l</w:t>
      </w:r>
      <w:r w:rsidR="007A5696">
        <w:rPr>
          <w:lang w:val="pt-BR"/>
        </w:rPr>
        <w:t>’</w:t>
      </w:r>
      <w:r w:rsidRPr="00B97C75">
        <w:rPr>
          <w:lang w:val="pt-BR"/>
        </w:rPr>
        <w:t>ús o la revelació no autoritzats de les claus del MAK o KMS: evitar activacions posteriors, desactivar o, altrament, bloquejar la clau de producte d</w:t>
      </w:r>
      <w:r w:rsidR="007A5696">
        <w:rPr>
          <w:lang w:val="pt-BR"/>
        </w:rPr>
        <w:t>’</w:t>
      </w:r>
      <w:r w:rsidRPr="00B97C75">
        <w:rPr>
          <w:lang w:val="pt-BR"/>
        </w:rPr>
        <w:t xml:space="preserve">activació o validació. </w:t>
      </w:r>
    </w:p>
    <w:p w:rsidR="003B1F78" w:rsidRPr="00B97C75" w:rsidRDefault="003B1F78" w:rsidP="003B1F78">
      <w:pPr>
        <w:pStyle w:val="PURBody-Indented"/>
        <w:rPr>
          <w:lang w:val="es-ES"/>
        </w:rPr>
      </w:pPr>
      <w:r w:rsidRPr="00B97C75">
        <w:rPr>
          <w:lang w:val="es-ES"/>
        </w:rPr>
        <w:t xml:space="preserve">La desactivació de la clau pot requerir que el client adquireixi una clau nova de producte de Microsoft. </w:t>
      </w:r>
    </w:p>
    <w:p w:rsidR="003B1F78" w:rsidRPr="00B97C75" w:rsidRDefault="003B1F78" w:rsidP="003B1F78">
      <w:pPr>
        <w:pStyle w:val="PURHeading2"/>
        <w:rPr>
          <w:lang w:val="es-ES"/>
        </w:rPr>
      </w:pPr>
      <w:r w:rsidRPr="00B97C75">
        <w:rPr>
          <w:lang w:val="es-ES"/>
        </w:rPr>
        <w:t>Components de tipus de lletra</w:t>
      </w:r>
      <w:r>
        <w:fldChar w:fldCharType="begin"/>
      </w:r>
      <w:r w:rsidRPr="00B97C75">
        <w:rPr>
          <w:lang w:val="es-ES"/>
        </w:rPr>
        <w:instrText>TC "</w:instrText>
      </w:r>
      <w:bookmarkStart w:id="188" w:name="_Toc375009579"/>
      <w:r w:rsidRPr="00B97C75">
        <w:rPr>
          <w:lang w:val="es-ES"/>
        </w:rPr>
        <w:instrText>Components de tipus de lletra</w:instrText>
      </w:r>
      <w:bookmarkEnd w:id="188"/>
      <w:r w:rsidRPr="00B97C75">
        <w:rPr>
          <w:lang w:val="es-ES"/>
        </w:rPr>
        <w:instrText xml:space="preserve"> " \l 2 </w:instrText>
      </w:r>
      <w:bookmarkStart w:id="189" w:name="_Toc339624735"/>
      <w:bookmarkStart w:id="190" w:name="_Toc341260688"/>
      <w:bookmarkStart w:id="191" w:name="_Toc341260915"/>
      <w:bookmarkStart w:id="192" w:name="_Toc364067997"/>
      <w:bookmarkStart w:id="193" w:name="_Toc364068353"/>
      <w:bookmarkStart w:id="194" w:name="_Toc364695371"/>
      <w:bookmarkStart w:id="195" w:name="_Toc370712493"/>
      <w:bookmarkEnd w:id="189"/>
      <w:bookmarkEnd w:id="190"/>
      <w:bookmarkEnd w:id="191"/>
      <w:bookmarkEnd w:id="192"/>
      <w:bookmarkEnd w:id="193"/>
      <w:bookmarkEnd w:id="194"/>
      <w:bookmarkEnd w:id="195"/>
      <w:r>
        <w:fldChar w:fldCharType="end"/>
      </w:r>
    </w:p>
    <w:p w:rsidR="003B1F78" w:rsidRPr="00B97C75" w:rsidRDefault="003B1F78" w:rsidP="003B1F78">
      <w:pPr>
        <w:pStyle w:val="PURBody-Indented"/>
        <w:rPr>
          <w:lang w:val="es-ES"/>
        </w:rPr>
      </w:pPr>
      <w:r w:rsidRPr="00B97C75">
        <w:rPr>
          <w:lang w:val="es-ES"/>
        </w:rPr>
        <w:t>Durant l</w:t>
      </w:r>
      <w:r w:rsidR="007A5696">
        <w:rPr>
          <w:lang w:val="es-ES"/>
        </w:rPr>
        <w:t>’</w:t>
      </w:r>
      <w:r w:rsidRPr="00B97C75">
        <w:rPr>
          <w:lang w:val="es-ES"/>
        </w:rPr>
        <w:t>ús d</w:t>
      </w:r>
      <w:r w:rsidR="007A5696">
        <w:rPr>
          <w:lang w:val="es-ES"/>
        </w:rPr>
        <w:t>’</w:t>
      </w:r>
      <w:r w:rsidRPr="00B97C75">
        <w:rPr>
          <w:lang w:val="es-ES"/>
        </w:rPr>
        <w:t>un servei online proporcionat per Microsoft, podeu utilitzar els tipus de lletra instal·lats per aquest servei online per mostrar i imprimir contingut.</w:t>
      </w:r>
      <w:r w:rsidR="00B97C75">
        <w:rPr>
          <w:lang w:val="es-ES"/>
        </w:rPr>
        <w:t xml:space="preserve"> </w:t>
      </w:r>
      <w:r w:rsidRPr="00B97C75">
        <w:rPr>
          <w:lang w:val="es-ES"/>
        </w:rPr>
        <w:t>Podreu incrustar exclusivament tipus de lletra al contingut, d</w:t>
      </w:r>
      <w:r w:rsidR="007A5696">
        <w:rPr>
          <w:lang w:val="es-ES"/>
        </w:rPr>
        <w:t>’</w:t>
      </w:r>
      <w:r w:rsidRPr="00B97C75">
        <w:rPr>
          <w:lang w:val="es-ES"/>
        </w:rPr>
        <w:t>acord amb el que permetin les restriccions d</w:t>
      </w:r>
      <w:r w:rsidR="007A5696">
        <w:rPr>
          <w:lang w:val="es-ES"/>
        </w:rPr>
        <w:t>’</w:t>
      </w:r>
      <w:r w:rsidRPr="00B97C75">
        <w:rPr>
          <w:lang w:val="es-ES"/>
        </w:rPr>
        <w:t>incrustació de tipus de lletra, i les podreu descarregar temporalment a una impressora o a un altre dispositiu de sortida per imprimir contingut.</w:t>
      </w:r>
    </w:p>
    <w:p w:rsidR="00B5244A" w:rsidRPr="00B97C75" w:rsidRDefault="00B5244A" w:rsidP="00B5244A">
      <w:pPr>
        <w:pStyle w:val="PURHeading2"/>
        <w:rPr>
          <w:lang w:val="it-IT"/>
        </w:rPr>
      </w:pPr>
      <w:r w:rsidRPr="00B97C75">
        <w:rPr>
          <w:lang w:val="it-IT"/>
        </w:rPr>
        <w:t>Components del programari del Windows</w:t>
      </w:r>
      <w:r>
        <w:fldChar w:fldCharType="begin"/>
      </w:r>
      <w:r w:rsidRPr="00B97C75">
        <w:rPr>
          <w:lang w:val="it-IT"/>
        </w:rPr>
        <w:instrText>TC "</w:instrText>
      </w:r>
      <w:bookmarkStart w:id="196" w:name="_Toc375009580"/>
      <w:r w:rsidRPr="00B97C75">
        <w:rPr>
          <w:lang w:val="it-IT"/>
        </w:rPr>
        <w:instrText>Components del programari del Windows</w:instrText>
      </w:r>
      <w:bookmarkEnd w:id="196"/>
      <w:r w:rsidRPr="00B97C75">
        <w:rPr>
          <w:lang w:val="it-IT"/>
        </w:rPr>
        <w:instrText xml:space="preserve">" \l 2 </w:instrText>
      </w:r>
      <w:bookmarkStart w:id="197" w:name="_Toc339624736"/>
      <w:bookmarkStart w:id="198" w:name="_Toc341260689"/>
      <w:bookmarkStart w:id="199" w:name="_Toc341260916"/>
      <w:bookmarkStart w:id="200" w:name="_Toc364067998"/>
      <w:bookmarkStart w:id="201" w:name="_Toc364068354"/>
      <w:bookmarkStart w:id="202" w:name="_Toc364695372"/>
      <w:bookmarkStart w:id="203" w:name="_Toc370712494"/>
      <w:bookmarkEnd w:id="197"/>
      <w:bookmarkEnd w:id="198"/>
      <w:bookmarkEnd w:id="199"/>
      <w:bookmarkEnd w:id="200"/>
      <w:bookmarkEnd w:id="201"/>
      <w:bookmarkEnd w:id="202"/>
      <w:bookmarkEnd w:id="203"/>
      <w:r>
        <w:fldChar w:fldCharType="end"/>
      </w:r>
    </w:p>
    <w:p w:rsidR="00C44E34" w:rsidRPr="00B97C75" w:rsidRDefault="00B5244A" w:rsidP="00C44E34">
      <w:pPr>
        <w:pStyle w:val="PURBody-Indented"/>
        <w:rPr>
          <w:lang w:val="it-IT"/>
        </w:rPr>
      </w:pPr>
      <w:r w:rsidRPr="00B97C75">
        <w:rPr>
          <w:lang w:val="it-IT"/>
        </w:rPr>
        <w:t>El programari inclou un o alguns components d</w:t>
      </w:r>
      <w:r w:rsidR="007A5696">
        <w:rPr>
          <w:lang w:val="it-IT"/>
        </w:rPr>
        <w:t>’</w:t>
      </w:r>
      <w:r w:rsidRPr="00B97C75">
        <w:rPr>
          <w:lang w:val="it-IT"/>
        </w:rPr>
        <w:t>aquests Components de Programari del Windows:</w:t>
      </w:r>
      <w:r w:rsidR="00B97C75">
        <w:rPr>
          <w:lang w:val="it-IT"/>
        </w:rPr>
        <w:t xml:space="preserve"> </w:t>
      </w:r>
      <w:r w:rsidRPr="00B97C75">
        <w:rPr>
          <w:lang w:val="it-IT"/>
        </w:rPr>
        <w:t>el Microsoft .NET Framework, components del Microsoft Data Access, programari Powershell i determinats .dlls relacionats amb el Microsoft Build, el Windows Identity Foundation, el Windows Library per al JAVAScript, el Debghelp.dll i tecnologies del Web Deploy.</w:t>
      </w:r>
      <w:r w:rsidR="00B97C75">
        <w:rPr>
          <w:lang w:val="it-IT"/>
        </w:rPr>
        <w:t xml:space="preserve"> </w:t>
      </w:r>
      <w:r w:rsidRPr="00B97C75">
        <w:rPr>
          <w:lang w:val="it-IT"/>
        </w:rPr>
        <w:t>Tots formen part del programari del Windows.</w:t>
      </w:r>
      <w:r w:rsidR="00B97C75">
        <w:rPr>
          <w:lang w:val="it-IT"/>
        </w:rPr>
        <w:t xml:space="preserve"> </w:t>
      </w:r>
      <w:r w:rsidRPr="00B97C75">
        <w:rPr>
          <w:lang w:val="it-IT"/>
        </w:rPr>
        <w:t>Tret d</w:t>
      </w:r>
      <w:r w:rsidR="007A5696">
        <w:rPr>
          <w:lang w:val="it-IT"/>
        </w:rPr>
        <w:t>’</w:t>
      </w:r>
      <w:r w:rsidRPr="00B97C75">
        <w:rPr>
          <w:lang w:val="it-IT"/>
        </w:rPr>
        <w:t>allò que es preveu a les proves comparatives de més avall, s</w:t>
      </w:r>
      <w:r w:rsidR="007A5696">
        <w:rPr>
          <w:lang w:val="it-IT"/>
        </w:rPr>
        <w:t>’</w:t>
      </w:r>
      <w:r w:rsidRPr="00B97C75">
        <w:rPr>
          <w:lang w:val="it-IT"/>
        </w:rPr>
        <w:t>apliquen a l</w:t>
      </w:r>
      <w:r w:rsidR="007A5696">
        <w:rPr>
          <w:lang w:val="it-IT"/>
        </w:rPr>
        <w:t>’</w:t>
      </w:r>
      <w:r w:rsidRPr="00B97C75">
        <w:rPr>
          <w:lang w:val="it-IT"/>
        </w:rPr>
        <w:t>ús que feu d</w:t>
      </w:r>
      <w:r w:rsidR="007A5696">
        <w:rPr>
          <w:lang w:val="it-IT"/>
        </w:rPr>
        <w:t>’</w:t>
      </w:r>
      <w:r w:rsidRPr="00B97C75">
        <w:rPr>
          <w:lang w:val="it-IT"/>
        </w:rPr>
        <w:t>aquests components els termes de la llicència per als productes Microsoft Windows.</w:t>
      </w:r>
      <w:r w:rsidR="00B97C75">
        <w:rPr>
          <w:lang w:val="it-IT"/>
        </w:rPr>
        <w:t xml:space="preserve"> </w:t>
      </w:r>
    </w:p>
    <w:p w:rsidR="003B1F78" w:rsidRPr="00B97C75" w:rsidRDefault="003B1F78" w:rsidP="003B1F78">
      <w:pPr>
        <w:pStyle w:val="PURHeading2"/>
        <w:rPr>
          <w:lang w:val="it-IT"/>
        </w:rPr>
      </w:pPr>
      <w:r w:rsidRPr="00B97C75">
        <w:rPr>
          <w:lang w:val="it-IT"/>
        </w:rPr>
        <w:t>Proves comparatives</w:t>
      </w:r>
      <w:r>
        <w:fldChar w:fldCharType="begin"/>
      </w:r>
      <w:r w:rsidRPr="00B97C75">
        <w:rPr>
          <w:lang w:val="it-IT"/>
        </w:rPr>
        <w:instrText>TC "</w:instrText>
      </w:r>
      <w:bookmarkStart w:id="204" w:name="_Toc375009581"/>
      <w:r w:rsidRPr="00B97C75">
        <w:rPr>
          <w:lang w:val="it-IT"/>
        </w:rPr>
        <w:instrText>Proves comparatives</w:instrText>
      </w:r>
      <w:bookmarkEnd w:id="204"/>
      <w:r w:rsidRPr="00B97C75">
        <w:rPr>
          <w:lang w:val="it-IT"/>
        </w:rPr>
        <w:instrText xml:space="preserve">" \l 2 </w:instrText>
      </w:r>
      <w:bookmarkStart w:id="205" w:name="_Toc339624737"/>
      <w:bookmarkStart w:id="206" w:name="_Toc341260690"/>
      <w:bookmarkStart w:id="207" w:name="_Toc341260917"/>
      <w:bookmarkStart w:id="208" w:name="_Toc364067999"/>
      <w:bookmarkStart w:id="209" w:name="_Toc364068355"/>
      <w:bookmarkStart w:id="210" w:name="_Toc364695373"/>
      <w:bookmarkStart w:id="211" w:name="_Toc370712495"/>
      <w:bookmarkEnd w:id="205"/>
      <w:bookmarkEnd w:id="206"/>
      <w:bookmarkEnd w:id="207"/>
      <w:bookmarkEnd w:id="208"/>
      <w:bookmarkEnd w:id="209"/>
      <w:bookmarkEnd w:id="210"/>
      <w:bookmarkEnd w:id="211"/>
      <w:r>
        <w:fldChar w:fldCharType="end"/>
      </w:r>
    </w:p>
    <w:p w:rsidR="003B1F78" w:rsidRPr="00B97C75" w:rsidRDefault="003B1F78" w:rsidP="003B1F78">
      <w:pPr>
        <w:pStyle w:val="PURBlueStrong-Indented"/>
        <w:rPr>
          <w:lang w:val="it-IT"/>
        </w:rPr>
      </w:pPr>
      <w:r w:rsidRPr="00B97C75">
        <w:rPr>
          <w:lang w:val="it-IT"/>
        </w:rPr>
        <w:t>Programari</w:t>
      </w:r>
    </w:p>
    <w:p w:rsidR="003B1F78" w:rsidRPr="00B97C75" w:rsidRDefault="003B1F78" w:rsidP="003B1F78">
      <w:pPr>
        <w:pStyle w:val="PURBody-Indented"/>
        <w:rPr>
          <w:lang w:val="it-IT"/>
        </w:rPr>
      </w:pPr>
      <w:r w:rsidRPr="00B97C75">
        <w:rPr>
          <w:lang w:val="it-IT"/>
        </w:rPr>
        <w:t>Per revelar a tercers els resultats de qualsevol prova comparativa del programari, haureu d</w:t>
      </w:r>
      <w:r w:rsidR="007A5696">
        <w:rPr>
          <w:lang w:val="it-IT"/>
        </w:rPr>
        <w:t>’</w:t>
      </w:r>
      <w:r w:rsidRPr="00B97C75">
        <w:rPr>
          <w:lang w:val="it-IT"/>
        </w:rPr>
        <w:t>obtenir l</w:t>
      </w:r>
      <w:r w:rsidR="007A5696">
        <w:rPr>
          <w:lang w:val="it-IT"/>
        </w:rPr>
        <w:t>’</w:t>
      </w:r>
      <w:r w:rsidRPr="00B97C75">
        <w:rPr>
          <w:lang w:val="it-IT"/>
        </w:rPr>
        <w:t>autorització prèvia i per escrit de Microsoft.</w:t>
      </w:r>
      <w:r w:rsidR="00B97C75">
        <w:rPr>
          <w:lang w:val="it-IT"/>
        </w:rPr>
        <w:t xml:space="preserve"> </w:t>
      </w:r>
      <w:r w:rsidRPr="00B97C75">
        <w:rPr>
          <w:lang w:val="it-IT"/>
        </w:rPr>
        <w:t>Això no s</w:t>
      </w:r>
      <w:r w:rsidR="007A5696">
        <w:rPr>
          <w:lang w:val="it-IT"/>
        </w:rPr>
        <w:t>’</w:t>
      </w:r>
      <w:r w:rsidRPr="00B97C75">
        <w:rPr>
          <w:lang w:val="it-IT"/>
        </w:rPr>
        <w:t>aplica al Windows Server ni al .NET Framework (consulteu-ho a continuació).</w:t>
      </w:r>
    </w:p>
    <w:p w:rsidR="003B1F78" w:rsidRPr="00B97C75" w:rsidRDefault="003B1F78" w:rsidP="003B1F78">
      <w:pPr>
        <w:pStyle w:val="PURBlueStrong-Indented"/>
        <w:rPr>
          <w:lang w:val="it-IT"/>
        </w:rPr>
      </w:pPr>
      <w:r w:rsidRPr="00B97C75">
        <w:rPr>
          <w:lang w:val="it-IT"/>
        </w:rPr>
        <w:t>Microsoft .NET Framework</w:t>
      </w:r>
    </w:p>
    <w:p w:rsidR="003B1F78" w:rsidRPr="00B97C75" w:rsidRDefault="00F9140B" w:rsidP="001B51A4">
      <w:pPr>
        <w:pStyle w:val="PURBody-Indented"/>
        <w:rPr>
          <w:lang w:val="fr-FR"/>
        </w:rPr>
      </w:pPr>
      <w:r w:rsidRPr="00B97C75">
        <w:rPr>
          <w:lang w:val="it-IT"/>
        </w:rPr>
        <w:t>Pot ser que el programari inclogui un o més components del .NET Framework (</w:t>
      </w:r>
      <w:r w:rsidR="001B51A4">
        <w:rPr>
          <w:lang w:val="it-IT"/>
        </w:rPr>
        <w:t>“</w:t>
      </w:r>
      <w:r w:rsidRPr="00B97C75">
        <w:rPr>
          <w:lang w:val="it-IT"/>
        </w:rPr>
        <w:t>Components .NET</w:t>
      </w:r>
      <w:r w:rsidR="001B51A4">
        <w:rPr>
          <w:lang w:val="it-IT"/>
        </w:rPr>
        <w:t>”</w:t>
      </w:r>
      <w:r w:rsidRPr="00B97C75">
        <w:rPr>
          <w:lang w:val="it-IT"/>
        </w:rPr>
        <w:t>).</w:t>
      </w:r>
      <w:r w:rsidR="00B97C75">
        <w:rPr>
          <w:lang w:val="it-IT"/>
        </w:rPr>
        <w:t xml:space="preserve"> </w:t>
      </w:r>
      <w:r w:rsidRPr="00B97C75">
        <w:rPr>
          <w:lang w:val="fr-FR"/>
        </w:rPr>
        <w:t>Podreu dur a terme proves comparatives internes d</w:t>
      </w:r>
      <w:r w:rsidR="007A5696">
        <w:rPr>
          <w:lang w:val="fr-FR"/>
        </w:rPr>
        <w:t>’</w:t>
      </w:r>
      <w:r w:rsidRPr="00B97C75">
        <w:rPr>
          <w:lang w:val="fr-FR"/>
        </w:rPr>
        <w:t>aquests components.</w:t>
      </w:r>
      <w:r w:rsidR="00B97C75">
        <w:rPr>
          <w:lang w:val="fr-FR"/>
        </w:rPr>
        <w:t xml:space="preserve"> </w:t>
      </w:r>
      <w:r w:rsidRPr="00B97C75">
        <w:rPr>
          <w:lang w:val="fr-FR"/>
        </w:rPr>
        <w:t>Podreu divulgar els resultats de qualssevol proves comparatives d</w:t>
      </w:r>
      <w:r w:rsidR="007A5696">
        <w:rPr>
          <w:lang w:val="fr-FR"/>
        </w:rPr>
        <w:t>’</w:t>
      </w:r>
      <w:r w:rsidRPr="00B97C75">
        <w:rPr>
          <w:lang w:val="fr-FR"/>
        </w:rPr>
        <w:t xml:space="preserve">aquests components, sempre que compliu les condicions establertes a </w:t>
      </w:r>
      <w:r w:rsidRPr="00B97C75">
        <w:rPr>
          <w:color w:val="00467F"/>
          <w:u w:val="single"/>
          <w:lang w:val="fr-FR"/>
        </w:rPr>
        <w:t>http://go.microsoft.com/fwlink/?LinkID=66406</w:t>
      </w:r>
      <w:r w:rsidRPr="00B97C75">
        <w:rPr>
          <w:lang w:val="fr-FR"/>
        </w:rPr>
        <w:t>.</w:t>
      </w:r>
      <w:r w:rsidR="00B97C75">
        <w:rPr>
          <w:lang w:val="fr-FR"/>
        </w:rPr>
        <w:t xml:space="preserve"> </w:t>
      </w:r>
      <w:r w:rsidRPr="00B97C75">
        <w:rPr>
          <w:lang w:val="fr-FR"/>
        </w:rPr>
        <w:t xml:space="preserve">No obstant qualsevol altre acord que pugueu haver formalitzat amb Microsoft, si reveleu els resultats de les proves comparatives, Microsoft tindrà dret a revelar els resultats de les proves comparatives que faci dels vostres productes que competeixin amb el Component .NET aplicable, sempre que compleixi amb les mateixes condicions establertes a </w:t>
      </w:r>
      <w:r w:rsidRPr="00B97C75">
        <w:rPr>
          <w:color w:val="00467F"/>
          <w:u w:val="single"/>
          <w:lang w:val="fr-FR"/>
        </w:rPr>
        <w:t>http://go.microsoft.com/fwlink/?LinkID=66406</w:t>
      </w:r>
      <w:r w:rsidRPr="00D23B78">
        <w:rPr>
          <w:lang w:val="fr-FR"/>
        </w:rPr>
        <w:t>.</w:t>
      </w:r>
    </w:p>
    <w:p w:rsidR="00DE4809" w:rsidRPr="00B97C75" w:rsidRDefault="00DE4809" w:rsidP="00DE4809">
      <w:pPr>
        <w:pStyle w:val="PURHeading2"/>
        <w:rPr>
          <w:lang w:val="fr-FR"/>
        </w:rPr>
      </w:pPr>
      <w:r w:rsidRPr="00B97C75">
        <w:rPr>
          <w:lang w:val="fr-FR"/>
        </w:rPr>
        <w:t>Tecnologia de l</w:t>
      </w:r>
      <w:r w:rsidR="007A5696">
        <w:rPr>
          <w:lang w:val="fr-FR"/>
        </w:rPr>
        <w:t>’</w:t>
      </w:r>
      <w:r w:rsidRPr="00B97C75">
        <w:rPr>
          <w:lang w:val="fr-FR"/>
        </w:rPr>
        <w:t>SQL Server</w:t>
      </w:r>
      <w:r>
        <w:fldChar w:fldCharType="begin"/>
      </w:r>
      <w:r w:rsidRPr="00B97C75">
        <w:rPr>
          <w:lang w:val="fr-FR"/>
        </w:rPr>
        <w:instrText>TC "</w:instrText>
      </w:r>
      <w:bookmarkStart w:id="212" w:name="_Toc375009582"/>
      <w:r w:rsidRPr="00B97C75">
        <w:rPr>
          <w:lang w:val="fr-FR"/>
        </w:rPr>
        <w:instrText>Tecnologia de l'SQL Server</w:instrText>
      </w:r>
      <w:bookmarkEnd w:id="212"/>
      <w:r w:rsidRPr="00B97C75">
        <w:rPr>
          <w:lang w:val="fr-FR"/>
        </w:rPr>
        <w:instrText xml:space="preserve">" \l 2 </w:instrText>
      </w:r>
      <w:bookmarkStart w:id="213" w:name="_Toc339624738"/>
      <w:bookmarkStart w:id="214" w:name="_Toc341260691"/>
      <w:bookmarkStart w:id="215" w:name="_Toc341260918"/>
      <w:bookmarkStart w:id="216" w:name="_Toc364068000"/>
      <w:bookmarkStart w:id="217" w:name="_Toc364068356"/>
      <w:bookmarkStart w:id="218" w:name="_Toc364695374"/>
      <w:bookmarkStart w:id="219" w:name="_Toc370712496"/>
      <w:bookmarkEnd w:id="213"/>
      <w:bookmarkEnd w:id="214"/>
      <w:bookmarkEnd w:id="215"/>
      <w:bookmarkEnd w:id="216"/>
      <w:bookmarkEnd w:id="217"/>
      <w:bookmarkEnd w:id="218"/>
      <w:bookmarkEnd w:id="219"/>
      <w:r>
        <w:fldChar w:fldCharType="end"/>
      </w:r>
    </w:p>
    <w:p w:rsidR="00DE4809" w:rsidRPr="00B97C75" w:rsidRDefault="00DE4809" w:rsidP="001B51A4">
      <w:pPr>
        <w:pStyle w:val="PURBody-Indented"/>
        <w:rPr>
          <w:lang w:val="pt-BR"/>
        </w:rPr>
      </w:pPr>
      <w:r w:rsidRPr="001B51A4">
        <w:rPr>
          <w:lang w:val="es-ES"/>
        </w:rPr>
        <w:t>Si l</w:t>
      </w:r>
      <w:r w:rsidR="007A5696">
        <w:rPr>
          <w:lang w:val="es-ES"/>
        </w:rPr>
        <w:t>’</w:t>
      </w:r>
      <w:r w:rsidRPr="001B51A4">
        <w:rPr>
          <w:lang w:val="es-ES"/>
        </w:rPr>
        <w:t>edició del programari inclou un producte de programari de la base de dades SQL Server (</w:t>
      </w:r>
      <w:r w:rsidR="001B51A4" w:rsidRPr="001B51A4">
        <w:rPr>
          <w:lang w:val="es-ES"/>
        </w:rPr>
        <w:t>“</w:t>
      </w:r>
      <w:r w:rsidRPr="001B51A4">
        <w:rPr>
          <w:lang w:val="es-ES"/>
        </w:rPr>
        <w:t>Base de Dades SQL Server</w:t>
      </w:r>
      <w:r w:rsidR="001B51A4">
        <w:rPr>
          <w:lang w:val="es-ES"/>
        </w:rPr>
        <w:t>”</w:t>
      </w:r>
      <w:r w:rsidRPr="001B51A4">
        <w:rPr>
          <w:lang w:val="es-ES"/>
        </w:rPr>
        <w:t>), podeu executar, en qualsevol moment, una Instància de la Base de Dades SQL Server en un Entorn de Sistema Operatiu Físic o Virtual en un Servidor per donar compatibilitat al programari.</w:t>
      </w:r>
      <w:r w:rsidR="00B97C75" w:rsidRPr="001B51A4">
        <w:rPr>
          <w:lang w:val="es-ES"/>
        </w:rPr>
        <w:t xml:space="preserve"> </w:t>
      </w:r>
      <w:r w:rsidRPr="00B97C75">
        <w:rPr>
          <w:lang w:val="fr-FR"/>
        </w:rPr>
        <w:t>També podeu utilitzar aquesta Instància de la Base de Dades SQL Server per admetre altres productes que incloguin qualsevol versió de la Base de Dades SQL Server.</w:t>
      </w:r>
      <w:r w:rsidR="00B97C75">
        <w:rPr>
          <w:lang w:val="fr-FR"/>
        </w:rPr>
        <w:t xml:space="preserve"> </w:t>
      </w:r>
      <w:r w:rsidRPr="00B97C75">
        <w:rPr>
          <w:lang w:val="pt-BR"/>
        </w:rPr>
        <w:t>No necessiteu llicències CAL de l</w:t>
      </w:r>
      <w:r w:rsidR="007A5696">
        <w:rPr>
          <w:lang w:val="pt-BR"/>
        </w:rPr>
        <w:t>’</w:t>
      </w:r>
      <w:r w:rsidRPr="00B97C75">
        <w:rPr>
          <w:lang w:val="pt-BR"/>
        </w:rPr>
        <w:t>SQL Server per a aquest ús.</w:t>
      </w:r>
      <w:r w:rsidR="00B97C75">
        <w:rPr>
          <w:lang w:val="pt-BR"/>
        </w:rPr>
        <w:t xml:space="preserve"> </w:t>
      </w:r>
    </w:p>
    <w:p w:rsidR="00DE4809" w:rsidRPr="00B97C75" w:rsidRDefault="00DE4809" w:rsidP="00DE4809">
      <w:pPr>
        <w:pStyle w:val="PURBody-Indented"/>
        <w:rPr>
          <w:lang w:val="pt-BR"/>
        </w:rPr>
      </w:pPr>
      <w:r w:rsidRPr="00B97C75">
        <w:rPr>
          <w:lang w:val="pt-BR"/>
        </w:rPr>
        <w:t>No podeu compartir la Instància per admetre altres productes que no estiguin llicenciats amb la Base de Dades SQL Server.</w:t>
      </w:r>
    </w:p>
    <w:p w:rsidR="00DE4809" w:rsidRPr="00D54DC8" w:rsidRDefault="00DE4809" w:rsidP="00DE4809">
      <w:pPr>
        <w:pStyle w:val="PURBody-Indented"/>
      </w:pPr>
      <w:r w:rsidRPr="00B97C75">
        <w:rPr>
          <w:lang w:val="es-ES"/>
        </w:rPr>
        <w:t xml:space="preserve">Si la vostra edició del programari inclou components amb la marca SQL Server diferents de la Base de Dades SQL Server, aquests components es llicencien en virtut dels seus termes de llicència. </w:t>
      </w:r>
      <w:r>
        <w:t xml:space="preserve">Aquestes llicències es poden trobar: </w:t>
      </w:r>
    </w:p>
    <w:p w:rsidR="00DE4809" w:rsidRPr="00D54DC8" w:rsidRDefault="00DE4809" w:rsidP="001B51A4">
      <w:pPr>
        <w:pStyle w:val="PURBody-Indented"/>
        <w:numPr>
          <w:ilvl w:val="0"/>
          <w:numId w:val="53"/>
        </w:numPr>
      </w:pPr>
      <w:r>
        <w:t xml:space="preserve">a la carpeta </w:t>
      </w:r>
      <w:r w:rsidR="001B51A4">
        <w:t>“</w:t>
      </w:r>
      <w:r>
        <w:t>legal</w:t>
      </w:r>
      <w:r w:rsidR="001B51A4">
        <w:t>”</w:t>
      </w:r>
      <w:r>
        <w:t xml:space="preserve">, </w:t>
      </w:r>
      <w:r w:rsidR="001B51A4">
        <w:t>“</w:t>
      </w:r>
      <w:r>
        <w:t>llicències</w:t>
      </w:r>
      <w:r w:rsidR="001B51A4">
        <w:t>”</w:t>
      </w:r>
      <w:r>
        <w:t xml:space="preserve"> o una carpeta amb un nom similar del directori d</w:t>
      </w:r>
      <w:r w:rsidR="007A5696">
        <w:t>’</w:t>
      </w:r>
      <w:r>
        <w:t>instal·lació del programari i pot contenir contractes de llicència independents o annexats al contracte de llicència del programari; o</w:t>
      </w:r>
    </w:p>
    <w:p w:rsidR="00DE4809" w:rsidRPr="00D54DC8" w:rsidRDefault="00DE4809" w:rsidP="009A33CC">
      <w:pPr>
        <w:pStyle w:val="PURBody-Indented"/>
        <w:numPr>
          <w:ilvl w:val="0"/>
          <w:numId w:val="53"/>
        </w:numPr>
      </w:pPr>
      <w:r>
        <w:t>a través de l</w:t>
      </w:r>
      <w:r w:rsidR="007A5696">
        <w:t>’</w:t>
      </w:r>
      <w:r>
        <w:t xml:space="preserve">instal·lador unificat del programari. </w:t>
      </w:r>
    </w:p>
    <w:p w:rsidR="00DE4809" w:rsidRPr="00D54DC8" w:rsidRDefault="00DE4809" w:rsidP="00DE4809">
      <w:pPr>
        <w:pStyle w:val="PURBody-Indented"/>
      </w:pPr>
      <w:r>
        <w:t>Si no accepteu els termes d</w:t>
      </w:r>
      <w:r w:rsidR="007A5696">
        <w:t>’</w:t>
      </w:r>
      <w:r>
        <w:t>un component de l</w:t>
      </w:r>
      <w:r w:rsidR="007A5696">
        <w:t>’</w:t>
      </w:r>
      <w:r>
        <w:t>SQL Server, no podreu utilitzar-lo.</w:t>
      </w:r>
    </w:p>
    <w:p w:rsidR="00FD2C8D" w:rsidRPr="00D54DC8" w:rsidRDefault="00FD2C8D" w:rsidP="00FD2C8D">
      <w:pPr>
        <w:pStyle w:val="PURHeading2"/>
      </w:pPr>
      <w:r>
        <w:lastRenderedPageBreak/>
        <w:t>Creació i emmagatzematge d</w:t>
      </w:r>
      <w:r w:rsidR="007A5696">
        <w:t>’</w:t>
      </w:r>
      <w:r>
        <w:t>instàncies</w:t>
      </w:r>
      <w:r>
        <w:fldChar w:fldCharType="begin"/>
      </w:r>
      <w:r>
        <w:instrText>TC "</w:instrText>
      </w:r>
      <w:bookmarkStart w:id="220" w:name="_Toc375009583"/>
      <w:r>
        <w:instrText>Creació i emmagatzematge d'instàncies</w:instrText>
      </w:r>
      <w:bookmarkEnd w:id="220"/>
      <w:r>
        <w:instrText xml:space="preserve">" \l 2 </w:instrText>
      </w:r>
      <w:r>
        <w:fldChar w:fldCharType="end"/>
      </w:r>
    </w:p>
    <w:p w:rsidR="00DE27DA" w:rsidRPr="00D54DC8" w:rsidRDefault="00DE27DA" w:rsidP="00DE27DA">
      <w:pPr>
        <w:pStyle w:val="PURBody-Indented"/>
      </w:pPr>
      <w:r>
        <w:t>Podeu crear i desar la quantitat necessària d</w:t>
      </w:r>
      <w:r w:rsidR="007A5696">
        <w:t>’</w:t>
      </w:r>
      <w:r>
        <w:t>Instàncies del programari en qualsevol dels vostres servidors o suports físics d</w:t>
      </w:r>
      <w:r w:rsidR="007A5696">
        <w:t>’</w:t>
      </w:r>
      <w:r>
        <w:t>emmagatzematge exclusivament per exercir el vostre dret d</w:t>
      </w:r>
      <w:r w:rsidR="007A5696">
        <w:t>’</w:t>
      </w:r>
      <w:r>
        <w:t>executar Instàncies del programari.</w:t>
      </w:r>
    </w:p>
    <w:p w:rsidR="003B1F78" w:rsidRPr="00B97C75" w:rsidRDefault="003B1F78" w:rsidP="003B1F78">
      <w:pPr>
        <w:pStyle w:val="PURHeading2"/>
        <w:rPr>
          <w:lang w:val="fr-FR"/>
        </w:rPr>
      </w:pPr>
      <w:r w:rsidRPr="00B97C75">
        <w:rPr>
          <w:lang w:val="fr-FR"/>
        </w:rPr>
        <w:t>Element d</w:t>
      </w:r>
      <w:r w:rsidR="007A5696">
        <w:rPr>
          <w:lang w:val="fr-FR"/>
        </w:rPr>
        <w:t>’</w:t>
      </w:r>
      <w:r w:rsidRPr="00B97C75">
        <w:rPr>
          <w:lang w:val="fr-FR"/>
        </w:rPr>
        <w:t>informe d</w:t>
      </w:r>
      <w:r w:rsidR="007A5696">
        <w:rPr>
          <w:lang w:val="fr-FR"/>
        </w:rPr>
        <w:t>’</w:t>
      </w:r>
      <w:r w:rsidRPr="00B97C75">
        <w:rPr>
          <w:lang w:val="fr-FR"/>
        </w:rPr>
        <w:t>assignació de l</w:t>
      </w:r>
      <w:r w:rsidR="007A5696">
        <w:rPr>
          <w:lang w:val="fr-FR"/>
        </w:rPr>
        <w:t>’</w:t>
      </w:r>
      <w:r w:rsidRPr="00B97C75">
        <w:rPr>
          <w:lang w:val="fr-FR"/>
        </w:rPr>
        <w:t>SQL Server Reporting Services</w:t>
      </w:r>
      <w:r>
        <w:fldChar w:fldCharType="begin"/>
      </w:r>
      <w:r w:rsidRPr="00B97C75">
        <w:rPr>
          <w:lang w:val="fr-FR"/>
        </w:rPr>
        <w:instrText>TC "</w:instrText>
      </w:r>
      <w:bookmarkStart w:id="221" w:name="_Toc375009584"/>
      <w:r w:rsidRPr="00B97C75">
        <w:rPr>
          <w:lang w:val="fr-FR"/>
        </w:rPr>
        <w:instrText>Element d'informe d'assignació de l'SQL Server Reporting Services</w:instrText>
      </w:r>
      <w:bookmarkEnd w:id="221"/>
      <w:r w:rsidRPr="00B97C75">
        <w:rPr>
          <w:lang w:val="fr-FR"/>
        </w:rPr>
        <w:instrText xml:space="preserve">" \l 2 </w:instrText>
      </w:r>
      <w:bookmarkStart w:id="222" w:name="_Toc339624739"/>
      <w:bookmarkStart w:id="223" w:name="_Toc341260693"/>
      <w:bookmarkStart w:id="224" w:name="_Toc341260920"/>
      <w:bookmarkStart w:id="225" w:name="_Toc364068002"/>
      <w:bookmarkStart w:id="226" w:name="_Toc364068358"/>
      <w:bookmarkStart w:id="227" w:name="_Toc364695376"/>
      <w:bookmarkStart w:id="228" w:name="_Toc370712498"/>
      <w:bookmarkEnd w:id="222"/>
      <w:bookmarkEnd w:id="223"/>
      <w:bookmarkEnd w:id="224"/>
      <w:bookmarkEnd w:id="225"/>
      <w:bookmarkEnd w:id="226"/>
      <w:bookmarkEnd w:id="227"/>
      <w:bookmarkEnd w:id="228"/>
      <w:r>
        <w:fldChar w:fldCharType="end"/>
      </w:r>
    </w:p>
    <w:p w:rsidR="003B1F78" w:rsidRPr="00B97C75" w:rsidRDefault="003B1F78" w:rsidP="001B51A4">
      <w:pPr>
        <w:pStyle w:val="PURBody-Indented"/>
        <w:ind w:left="274"/>
        <w:rPr>
          <w:lang w:val="es-ES"/>
        </w:rPr>
      </w:pPr>
      <w:r w:rsidRPr="00B97C75">
        <w:rPr>
          <w:lang w:val="fr-FR"/>
        </w:rPr>
        <w:t>El programari pot incloure funcions que recuperen continguts com ara mapes, imatges o altres dades a través de la interfície de programació d</w:t>
      </w:r>
      <w:r w:rsidR="007A5696">
        <w:rPr>
          <w:lang w:val="fr-FR"/>
        </w:rPr>
        <w:t>’</w:t>
      </w:r>
      <w:r w:rsidRPr="00B97C75">
        <w:rPr>
          <w:lang w:val="fr-FR"/>
        </w:rPr>
        <w:t>aplicacions Mapes del Bing (o marca successora, l</w:t>
      </w:r>
      <w:r w:rsidR="007A5696">
        <w:rPr>
          <w:lang w:val="fr-FR"/>
        </w:rPr>
        <w:t>’</w:t>
      </w:r>
      <w:r w:rsidR="001B51A4">
        <w:rPr>
          <w:lang w:val="fr-FR"/>
        </w:rPr>
        <w:t>“</w:t>
      </w:r>
      <w:r w:rsidRPr="00B97C75">
        <w:rPr>
          <w:lang w:val="fr-FR"/>
        </w:rPr>
        <w:t>API Bing Maps</w:t>
      </w:r>
      <w:r w:rsidR="001B51A4">
        <w:rPr>
          <w:lang w:val="fr-FR"/>
        </w:rPr>
        <w:t>”</w:t>
      </w:r>
      <w:r w:rsidRPr="00B97C75">
        <w:rPr>
          <w:lang w:val="fr-FR"/>
        </w:rPr>
        <w:t>) per crear informes que mostrin dades sobre mapes i imatges aèries i híbrides. Si s</w:t>
      </w:r>
      <w:r w:rsidR="007A5696">
        <w:rPr>
          <w:lang w:val="fr-FR"/>
        </w:rPr>
        <w:t>’</w:t>
      </w:r>
      <w:r w:rsidRPr="00B97C75">
        <w:rPr>
          <w:lang w:val="fr-FR"/>
        </w:rPr>
        <w:t>inclouen aquestes funcions, les podeu utilitzar per crear i veure documents dinàmics o estàtics només en conjunt amb mètodes i mitjans d</w:t>
      </w:r>
      <w:r w:rsidR="007A5696">
        <w:rPr>
          <w:lang w:val="fr-FR"/>
        </w:rPr>
        <w:t>’</w:t>
      </w:r>
      <w:r w:rsidRPr="00B97C75">
        <w:rPr>
          <w:lang w:val="fr-FR"/>
        </w:rPr>
        <w:t>accés integrats en el programari o a través d</w:t>
      </w:r>
      <w:r w:rsidR="007A5696">
        <w:rPr>
          <w:lang w:val="fr-FR"/>
        </w:rPr>
        <w:t>’</w:t>
      </w:r>
      <w:r w:rsidRPr="00B97C75">
        <w:rPr>
          <w:lang w:val="fr-FR"/>
        </w:rPr>
        <w:t xml:space="preserve">aquests. </w:t>
      </w:r>
      <w:r w:rsidRPr="00B97C75">
        <w:rPr>
          <w:lang w:val="es-ES"/>
        </w:rPr>
        <w:t>No podeu copiar, emmagatzemar, arxivar ni crear de cap manera una base de dades del contingut disponible a través de l</w:t>
      </w:r>
      <w:r w:rsidR="007A5696">
        <w:rPr>
          <w:lang w:val="es-ES"/>
        </w:rPr>
        <w:t>’</w:t>
      </w:r>
      <w:r w:rsidRPr="00B97C75">
        <w:rPr>
          <w:lang w:val="es-ES"/>
        </w:rPr>
        <w:t>API Bing Maps. No podeu fer servir l</w:t>
      </w:r>
      <w:r w:rsidR="007A5696">
        <w:rPr>
          <w:lang w:val="es-ES"/>
        </w:rPr>
        <w:t>’</w:t>
      </w:r>
      <w:r w:rsidRPr="00B97C75">
        <w:rPr>
          <w:lang w:val="es-ES"/>
        </w:rPr>
        <w:t>API Bing Maps per proporcionar orientació o ruta basades en sensors, ni tampoc utilitzar cap imatge de dades de tràfic de camins ni imatges de vista aèria (ni metadades relacionades), encara que es troben disponibles a través de l</w:t>
      </w:r>
      <w:r w:rsidR="007A5696">
        <w:rPr>
          <w:lang w:val="es-ES"/>
        </w:rPr>
        <w:t>’</w:t>
      </w:r>
      <w:r w:rsidRPr="00B97C75">
        <w:rPr>
          <w:lang w:val="es-ES"/>
        </w:rPr>
        <w:t>API Bing Maps per a cap finalitat. L</w:t>
      </w:r>
      <w:r w:rsidR="007A5696">
        <w:rPr>
          <w:lang w:val="es-ES"/>
        </w:rPr>
        <w:t>’</w:t>
      </w:r>
      <w:r w:rsidRPr="00B97C75">
        <w:rPr>
          <w:lang w:val="es-ES"/>
        </w:rPr>
        <w:t>ús que feu de l</w:t>
      </w:r>
      <w:r w:rsidR="007A5696">
        <w:rPr>
          <w:lang w:val="es-ES"/>
        </w:rPr>
        <w:t>’</w:t>
      </w:r>
      <w:r w:rsidRPr="00B97C75">
        <w:rPr>
          <w:lang w:val="es-ES"/>
        </w:rPr>
        <w:t xml:space="preserve">API del Mapes del Bing i el contingut associat també està subjecte als termes i condicions addicionals de </w:t>
      </w:r>
      <w:hyperlink r:id="rId35">
        <w:r w:rsidRPr="00B97C75">
          <w:rPr>
            <w:color w:val="00467F"/>
            <w:u w:val="single"/>
            <w:lang w:val="es-ES"/>
          </w:rPr>
          <w:t>http://go.microsoft.com/fwlink/?LinkId=21969</w:t>
        </w:r>
      </w:hyperlink>
      <w:r w:rsidRPr="00B97C75">
        <w:rPr>
          <w:lang w:val="es-ES"/>
        </w:rPr>
        <w:t>.</w:t>
      </w:r>
    </w:p>
    <w:p w:rsidR="003B1F78" w:rsidRPr="00D54DC8" w:rsidRDefault="003B1F78" w:rsidP="003B1F78">
      <w:pPr>
        <w:pStyle w:val="PURBody-Indented"/>
      </w:pPr>
      <w:r>
        <w:t>No podreu:</w:t>
      </w:r>
    </w:p>
    <w:p w:rsidR="003B1F78" w:rsidRPr="00D54DC8" w:rsidRDefault="003B1F78" w:rsidP="00B07B8C">
      <w:pPr>
        <w:pStyle w:val="PURBullet-Indented"/>
        <w:numPr>
          <w:ilvl w:val="1"/>
          <w:numId w:val="5"/>
        </w:numPr>
      </w:pPr>
      <w:r>
        <w:t>eliminar, minimitzar, bloquejar o modificar qualsevol logotip, marques, propietat intel·lectual, marques d</w:t>
      </w:r>
      <w:r w:rsidR="007A5696">
        <w:t>’</w:t>
      </w:r>
      <w:r>
        <w:t>aigua digitals o altres avisos de Microsoft o els seus proveïdors que s</w:t>
      </w:r>
      <w:r w:rsidR="007A5696">
        <w:t>’</w:t>
      </w:r>
      <w:r>
        <w:t xml:space="preserve">inclouen en el programari, inclòs qualsevol contingut posat a la vostra disposició a través del programari, o </w:t>
      </w:r>
    </w:p>
    <w:p w:rsidR="003B1F78" w:rsidRPr="00B97C75" w:rsidRDefault="003B1F78" w:rsidP="005D6562">
      <w:pPr>
        <w:pStyle w:val="PURBullet-Indented"/>
        <w:numPr>
          <w:ilvl w:val="1"/>
          <w:numId w:val="5"/>
        </w:numPr>
        <w:rPr>
          <w:lang w:val="es-ES"/>
        </w:rPr>
      </w:pPr>
      <w:r w:rsidRPr="00B97C75">
        <w:rPr>
          <w:lang w:val="es-ES"/>
        </w:rPr>
        <w:t>publicar el programari, inclosa qualsevol interfície de programació d</w:t>
      </w:r>
      <w:r w:rsidR="007A5696">
        <w:rPr>
          <w:lang w:val="es-ES"/>
        </w:rPr>
        <w:t>’</w:t>
      </w:r>
      <w:r w:rsidRPr="00B97C75">
        <w:rPr>
          <w:lang w:val="es-ES"/>
        </w:rPr>
        <w:t>aplicacions que s</w:t>
      </w:r>
      <w:r w:rsidR="007A5696">
        <w:rPr>
          <w:lang w:val="es-ES"/>
        </w:rPr>
        <w:t>’</w:t>
      </w:r>
      <w:r w:rsidRPr="00B97C75">
        <w:rPr>
          <w:lang w:val="es-ES"/>
        </w:rPr>
        <w:t xml:space="preserve">inclou en el programari, perquè tots la copiïn, o </w:t>
      </w:r>
    </w:p>
    <w:p w:rsidR="003B1F78" w:rsidRPr="00B97C75" w:rsidRDefault="003B1F78" w:rsidP="005D6562">
      <w:pPr>
        <w:pStyle w:val="PURBullet-Indented"/>
        <w:numPr>
          <w:ilvl w:val="1"/>
          <w:numId w:val="5"/>
        </w:numPr>
        <w:rPr>
          <w:lang w:val="es-ES"/>
        </w:rPr>
      </w:pPr>
      <w:r w:rsidRPr="00B97C75">
        <w:rPr>
          <w:lang w:val="es-ES"/>
        </w:rPr>
        <w:t>compartir o distribuir d</w:t>
      </w:r>
      <w:r w:rsidR="007A5696">
        <w:rPr>
          <w:lang w:val="es-ES"/>
        </w:rPr>
        <w:t>’</w:t>
      </w:r>
      <w:r w:rsidRPr="00B97C75">
        <w:rPr>
          <w:lang w:val="es-ES"/>
        </w:rPr>
        <w:t>una altra manera documents, text o imatges creats amb les funcions de Serveis d</w:t>
      </w:r>
      <w:r w:rsidR="007A5696">
        <w:rPr>
          <w:lang w:val="es-ES"/>
        </w:rPr>
        <w:t>’</w:t>
      </w:r>
      <w:r w:rsidRPr="00B97C75">
        <w:rPr>
          <w:lang w:val="es-ES"/>
        </w:rPr>
        <w:t>Assignació de Dades del programari.</w:t>
      </w:r>
    </w:p>
    <w:p w:rsidR="003B1F78" w:rsidRPr="00B97C75" w:rsidRDefault="003B1F78" w:rsidP="003B1F78">
      <w:pPr>
        <w:pStyle w:val="PURHeading2"/>
        <w:rPr>
          <w:lang w:val="es-ES"/>
        </w:rPr>
      </w:pPr>
      <w:r w:rsidRPr="00B97C75">
        <w:rPr>
          <w:lang w:val="es-ES"/>
        </w:rPr>
        <w:t>Multiplexació</w:t>
      </w:r>
      <w:r>
        <w:fldChar w:fldCharType="begin"/>
      </w:r>
      <w:r w:rsidRPr="00B97C75">
        <w:rPr>
          <w:lang w:val="es-ES"/>
        </w:rPr>
        <w:instrText xml:space="preserve">TC </w:instrText>
      </w:r>
      <w:bookmarkStart w:id="229" w:name="_Toc375009585"/>
      <w:r w:rsidRPr="00B97C75">
        <w:rPr>
          <w:lang w:val="es-ES"/>
        </w:rPr>
        <w:instrText>Multiplexació</w:instrText>
      </w:r>
      <w:bookmarkEnd w:id="229"/>
      <w:r w:rsidRPr="00B97C75">
        <w:rPr>
          <w:lang w:val="es-ES"/>
        </w:rPr>
        <w:instrText xml:space="preserve"> \l 2 </w:instrText>
      </w:r>
      <w:bookmarkStart w:id="230" w:name="_Toc339624740"/>
      <w:bookmarkStart w:id="231" w:name="_Toc341260694"/>
      <w:bookmarkStart w:id="232" w:name="_Toc341260921"/>
      <w:bookmarkStart w:id="233" w:name="_Toc364068003"/>
      <w:bookmarkStart w:id="234" w:name="_Toc364068359"/>
      <w:bookmarkStart w:id="235" w:name="_Toc364695377"/>
      <w:bookmarkStart w:id="236" w:name="_Toc370712499"/>
      <w:bookmarkEnd w:id="230"/>
      <w:bookmarkEnd w:id="231"/>
      <w:bookmarkEnd w:id="232"/>
      <w:bookmarkEnd w:id="233"/>
      <w:bookmarkEnd w:id="234"/>
      <w:bookmarkEnd w:id="235"/>
      <w:bookmarkEnd w:id="236"/>
      <w:r>
        <w:fldChar w:fldCharType="end"/>
      </w:r>
    </w:p>
    <w:p w:rsidR="003B1F78" w:rsidRPr="00B97C75" w:rsidRDefault="003B1F78" w:rsidP="001B51A4">
      <w:pPr>
        <w:pStyle w:val="PURBody-Indented"/>
        <w:rPr>
          <w:lang w:val="es-ES"/>
        </w:rPr>
      </w:pPr>
      <w:r w:rsidRPr="00B97C75">
        <w:rPr>
          <w:lang w:val="es-ES"/>
        </w:rPr>
        <w:t>El maquinari o el programari que utilitzeu per agrupar connexions, reenrutar informació, reduir el nombre de dispositius o usuaris que accedeixen o utilitzen directament el producte o reduir el número d</w:t>
      </w:r>
      <w:r w:rsidR="007A5696">
        <w:rPr>
          <w:lang w:val="es-ES"/>
        </w:rPr>
        <w:t>’</w:t>
      </w:r>
      <w:r w:rsidRPr="00B97C75">
        <w:rPr>
          <w:lang w:val="es-ES"/>
        </w:rPr>
        <w:t xml:space="preserve">entorns de sistema operatiu (o OSEs), dispositius o usuaris que el producte gestiona directament, (en ocasions denominat </w:t>
      </w:r>
      <w:r w:rsidR="001B51A4">
        <w:rPr>
          <w:lang w:val="es-ES"/>
        </w:rPr>
        <w:t>“</w:t>
      </w:r>
      <w:r w:rsidRPr="00B97C75">
        <w:rPr>
          <w:lang w:val="es-ES"/>
        </w:rPr>
        <w:t>multiplexació</w:t>
      </w:r>
      <w:r w:rsidR="001B51A4">
        <w:rPr>
          <w:lang w:val="es-ES"/>
        </w:rPr>
        <w:t>”</w:t>
      </w:r>
      <w:r w:rsidRPr="00B97C75">
        <w:rPr>
          <w:lang w:val="es-ES"/>
        </w:rPr>
        <w:t xml:space="preserve"> o </w:t>
      </w:r>
      <w:r w:rsidR="001B51A4">
        <w:rPr>
          <w:lang w:val="es-ES"/>
        </w:rPr>
        <w:t>“</w:t>
      </w:r>
      <w:r w:rsidRPr="00B97C75">
        <w:rPr>
          <w:lang w:val="es-ES"/>
        </w:rPr>
        <w:t>agrupació</w:t>
      </w:r>
      <w:r w:rsidR="001B51A4">
        <w:rPr>
          <w:lang w:val="es-ES"/>
        </w:rPr>
        <w:t>”</w:t>
      </w:r>
      <w:r w:rsidRPr="00B97C75">
        <w:rPr>
          <w:lang w:val="es-ES"/>
        </w:rPr>
        <w:t>), no disminueix el nombre de llicències de qualsevol tipus que necessiteu.</w:t>
      </w:r>
    </w:p>
    <w:p w:rsidR="00913323" w:rsidRPr="00B97C75" w:rsidRDefault="00913323" w:rsidP="00913323">
      <w:pPr>
        <w:pStyle w:val="PURHeading2"/>
        <w:rPr>
          <w:lang w:val="es-ES"/>
        </w:rPr>
      </w:pPr>
      <w:r w:rsidRPr="00B97C75">
        <w:rPr>
          <w:lang w:val="es-ES"/>
        </w:rPr>
        <w:t>Mòduls del System Center</w:t>
      </w:r>
      <w:r>
        <w:fldChar w:fldCharType="begin"/>
      </w:r>
      <w:r w:rsidRPr="00B97C75">
        <w:rPr>
          <w:lang w:val="es-ES"/>
        </w:rPr>
        <w:instrText>TC "</w:instrText>
      </w:r>
      <w:bookmarkStart w:id="237" w:name="_Toc375009586"/>
      <w:r w:rsidRPr="00B97C75">
        <w:rPr>
          <w:lang w:val="es-ES"/>
        </w:rPr>
        <w:instrText>Mòduls del System Center</w:instrText>
      </w:r>
      <w:bookmarkEnd w:id="237"/>
      <w:r w:rsidRPr="00B97C75">
        <w:rPr>
          <w:lang w:val="es-ES"/>
        </w:rPr>
        <w:instrText xml:space="preserve">" \l 2 </w:instrText>
      </w:r>
      <w:bookmarkStart w:id="238" w:name="_Toc327176431"/>
      <w:bookmarkStart w:id="239" w:name="_Toc329004247"/>
      <w:bookmarkStart w:id="240" w:name="_Toc339624741"/>
      <w:bookmarkStart w:id="241" w:name="_Toc341260695"/>
      <w:bookmarkStart w:id="242" w:name="_Toc341260922"/>
      <w:bookmarkStart w:id="243" w:name="_Toc364068004"/>
      <w:bookmarkStart w:id="244" w:name="_Toc364068360"/>
      <w:bookmarkStart w:id="245" w:name="_Toc364695378"/>
      <w:bookmarkStart w:id="246" w:name="_Toc370712500"/>
      <w:bookmarkEnd w:id="238"/>
      <w:bookmarkEnd w:id="239"/>
      <w:bookmarkEnd w:id="240"/>
      <w:bookmarkEnd w:id="241"/>
      <w:bookmarkEnd w:id="242"/>
      <w:bookmarkEnd w:id="243"/>
      <w:bookmarkEnd w:id="244"/>
      <w:bookmarkEnd w:id="245"/>
      <w:bookmarkEnd w:id="246"/>
      <w:r>
        <w:fldChar w:fldCharType="end"/>
      </w:r>
    </w:p>
    <w:p w:rsidR="00913323" w:rsidRPr="00B97C75" w:rsidRDefault="00913323" w:rsidP="00913323">
      <w:pPr>
        <w:pStyle w:val="PURBody-Indented"/>
        <w:rPr>
          <w:lang w:val="es-ES"/>
        </w:rPr>
      </w:pPr>
      <w:r w:rsidRPr="00B97C75">
        <w:rPr>
          <w:lang w:val="es-ES"/>
        </w:rPr>
        <w:t>Els termes de llicència per als productes del System Center aplicables a l</w:t>
      </w:r>
      <w:r w:rsidR="007A5696">
        <w:rPr>
          <w:lang w:val="es-ES"/>
        </w:rPr>
        <w:t>’</w:t>
      </w:r>
      <w:r w:rsidRPr="00B97C75">
        <w:rPr>
          <w:lang w:val="es-ES"/>
        </w:rPr>
        <w:t>ús que feu dels Mòduls de Gestió, Mòduls de Configuració, Mòduls de Processos i Mòduls d</w:t>
      </w:r>
      <w:r w:rsidR="007A5696">
        <w:rPr>
          <w:lang w:val="es-ES"/>
        </w:rPr>
        <w:t>’</w:t>
      </w:r>
      <w:r w:rsidRPr="00B97C75">
        <w:rPr>
          <w:lang w:val="es-ES"/>
        </w:rPr>
        <w:t>Integració inclosos amb el programari.</w:t>
      </w:r>
    </w:p>
    <w:p w:rsidR="006B1A86" w:rsidRPr="00B97C75" w:rsidRDefault="006B1A86" w:rsidP="006B1A86">
      <w:pPr>
        <w:pStyle w:val="PURHeading2"/>
        <w:rPr>
          <w:lang w:val="es-ES"/>
        </w:rPr>
      </w:pPr>
      <w:r w:rsidRPr="00B97C75">
        <w:rPr>
          <w:lang w:val="es-ES"/>
        </w:rPr>
        <w:t>Codi distribuïble</w:t>
      </w:r>
      <w:r>
        <w:fldChar w:fldCharType="begin"/>
      </w:r>
      <w:r w:rsidRPr="00B97C75">
        <w:rPr>
          <w:lang w:val="es-ES"/>
        </w:rPr>
        <w:instrText>TC "</w:instrText>
      </w:r>
      <w:bookmarkStart w:id="247" w:name="_Toc375009587"/>
      <w:r w:rsidRPr="00B97C75">
        <w:rPr>
          <w:lang w:val="es-ES"/>
        </w:rPr>
        <w:instrText>Codi distribuïble</w:instrText>
      </w:r>
      <w:bookmarkEnd w:id="247"/>
      <w:r w:rsidRPr="00B97C75">
        <w:rPr>
          <w:lang w:val="es-ES"/>
        </w:rPr>
        <w:instrText xml:space="preserve">" \l 2 </w:instrText>
      </w:r>
      <w:bookmarkStart w:id="248" w:name="_Toc366240867"/>
      <w:bookmarkEnd w:id="248"/>
      <w:r>
        <w:fldChar w:fldCharType="end"/>
      </w:r>
    </w:p>
    <w:p w:rsidR="006B1A86" w:rsidRPr="00B97C75" w:rsidRDefault="006B1A86" w:rsidP="006B1A86">
      <w:pPr>
        <w:pStyle w:val="PURBody-Indented"/>
        <w:rPr>
          <w:lang w:val="es-ES"/>
        </w:rPr>
      </w:pPr>
      <w:r w:rsidRPr="00B97C75">
        <w:rPr>
          <w:lang w:val="es-ES"/>
        </w:rPr>
        <w:t>El programari o el servei online podrà incloure codi que estareu autoritzat a distribuir als programes que desenvolupeu, sempre que compliu els termes que s</w:t>
      </w:r>
      <w:r w:rsidR="007A5696">
        <w:rPr>
          <w:lang w:val="es-ES"/>
        </w:rPr>
        <w:t>’</w:t>
      </w:r>
      <w:r w:rsidRPr="00B97C75">
        <w:rPr>
          <w:lang w:val="es-ES"/>
        </w:rPr>
        <w:t xml:space="preserve">especifiquen a continuació. </w:t>
      </w:r>
    </w:p>
    <w:p w:rsidR="006B1A86" w:rsidRPr="00B97C75" w:rsidRDefault="006B1A86" w:rsidP="006B1A86">
      <w:pPr>
        <w:pStyle w:val="PURBlueStrong-Indented"/>
        <w:rPr>
          <w:lang w:val="es-ES"/>
        </w:rPr>
      </w:pPr>
      <w:r w:rsidRPr="00B97C75">
        <w:rPr>
          <w:lang w:val="es-ES"/>
        </w:rPr>
        <w:t>Dret d</w:t>
      </w:r>
      <w:r w:rsidR="007A5696">
        <w:rPr>
          <w:lang w:val="es-ES"/>
        </w:rPr>
        <w:t>’</w:t>
      </w:r>
      <w:r w:rsidRPr="00B97C75">
        <w:rPr>
          <w:lang w:val="es-ES"/>
        </w:rPr>
        <w:t>ús i de distribució</w:t>
      </w:r>
    </w:p>
    <w:p w:rsidR="006B1A86" w:rsidRPr="00B97C75" w:rsidRDefault="006B1A86" w:rsidP="001B51A4">
      <w:pPr>
        <w:pStyle w:val="PURBody-Indented"/>
        <w:rPr>
          <w:lang w:val="es-ES"/>
        </w:rPr>
      </w:pPr>
      <w:r w:rsidRPr="001B51A4">
        <w:rPr>
          <w:lang w:val="fr-FR"/>
        </w:rPr>
        <w:t xml:space="preserve">Els fitxers de codi i de text esmentats anteriorment són </w:t>
      </w:r>
      <w:r w:rsidR="001B51A4" w:rsidRPr="001B51A4">
        <w:rPr>
          <w:lang w:val="fr-FR"/>
        </w:rPr>
        <w:t>“</w:t>
      </w:r>
      <w:r w:rsidRPr="001B51A4">
        <w:rPr>
          <w:lang w:val="fr-FR"/>
        </w:rPr>
        <w:t>Codi Distribuïble</w:t>
      </w:r>
      <w:r w:rsidR="001B51A4">
        <w:rPr>
          <w:lang w:val="fr-FR"/>
        </w:rPr>
        <w:t>”</w:t>
      </w:r>
      <w:r w:rsidRPr="001B51A4">
        <w:rPr>
          <w:lang w:val="fr-FR"/>
        </w:rPr>
        <w:t xml:space="preserve">. </w:t>
      </w:r>
      <w:r w:rsidRPr="00B97C75">
        <w:rPr>
          <w:lang w:val="es-ES"/>
        </w:rPr>
        <w:t>Aquests Drets d</w:t>
      </w:r>
      <w:r w:rsidR="007A5696">
        <w:rPr>
          <w:lang w:val="es-ES"/>
        </w:rPr>
        <w:t>’</w:t>
      </w:r>
      <w:r w:rsidRPr="00B97C75">
        <w:rPr>
          <w:lang w:val="es-ES"/>
        </w:rPr>
        <w:t>Ús dels Productes poden oferir drets sobre un altre Codi Distribuïble.</w:t>
      </w:r>
    </w:p>
    <w:p w:rsidR="006B1A86" w:rsidRPr="00D54DC8" w:rsidRDefault="006B1A86" w:rsidP="009A33CC">
      <w:pPr>
        <w:pStyle w:val="PURBullet-Indented"/>
        <w:numPr>
          <w:ilvl w:val="0"/>
          <w:numId w:val="93"/>
        </w:numPr>
      </w:pPr>
      <w:r>
        <w:rPr>
          <w:b/>
        </w:rPr>
        <w:t>Fitxers REDIST.TXT</w:t>
      </w:r>
      <w:r w:rsidRPr="00BF762C">
        <w:rPr>
          <w:b/>
          <w:bCs/>
        </w:rPr>
        <w:t>:</w:t>
      </w:r>
      <w:r w:rsidR="00B97C75" w:rsidRPr="00BF762C">
        <w:rPr>
          <w:b/>
          <w:bCs/>
        </w:rPr>
        <w:t xml:space="preserve"> </w:t>
      </w:r>
      <w:r>
        <w:t>Podreu copiar i distribuir el codi objecte del codi especificat als fitxers REDIST.TXT.</w:t>
      </w:r>
    </w:p>
    <w:p w:rsidR="006B1A86" w:rsidRPr="00D54DC8" w:rsidRDefault="006B1A86" w:rsidP="001B51A4">
      <w:pPr>
        <w:pStyle w:val="PURBullet-Indented"/>
        <w:numPr>
          <w:ilvl w:val="0"/>
          <w:numId w:val="93"/>
        </w:numPr>
      </w:pPr>
      <w:r>
        <w:rPr>
          <w:b/>
        </w:rPr>
        <w:t>Codi d</w:t>
      </w:r>
      <w:r w:rsidR="007A5696">
        <w:rPr>
          <w:b/>
        </w:rPr>
        <w:t>’</w:t>
      </w:r>
      <w:r>
        <w:rPr>
          <w:b/>
        </w:rPr>
        <w:t>exemple:</w:t>
      </w:r>
      <w:r>
        <w:t xml:space="preserve"> Podreu modificar, copiar i distribuir el codi objecte i el codi font del codi identificat com a </w:t>
      </w:r>
      <w:r w:rsidR="001B51A4">
        <w:t>“</w:t>
      </w:r>
      <w:r>
        <w:t>exemple</w:t>
      </w:r>
      <w:r w:rsidR="001B51A4">
        <w:t>”</w:t>
      </w:r>
      <w:r>
        <w:t>.</w:t>
      </w:r>
    </w:p>
    <w:p w:rsidR="006B1A86" w:rsidRPr="00D54DC8" w:rsidRDefault="006B1A86" w:rsidP="009A33CC">
      <w:pPr>
        <w:pStyle w:val="PURBullet-Indented"/>
        <w:numPr>
          <w:ilvl w:val="0"/>
          <w:numId w:val="93"/>
        </w:numPr>
      </w:pPr>
      <w:r>
        <w:rPr>
          <w:b/>
        </w:rPr>
        <w:t>Fitxers OTHER-DIST.TXT</w:t>
      </w:r>
      <w:r w:rsidRPr="00BF762C">
        <w:rPr>
          <w:b/>
          <w:bCs/>
        </w:rPr>
        <w:t>:</w:t>
      </w:r>
      <w:r>
        <w:t xml:space="preserve"> podreu copiar i distribuir el codi objecte del codi especificat que s</w:t>
      </w:r>
      <w:r w:rsidR="007A5696">
        <w:t>’</w:t>
      </w:r>
      <w:r>
        <w:t xml:space="preserve">inclou als </w:t>
      </w:r>
      <w:r>
        <w:br/>
        <w:t>fitxers OTHER-DIST.TXT.</w:t>
      </w:r>
    </w:p>
    <w:p w:rsidR="006B1A86" w:rsidRPr="00D54DC8" w:rsidRDefault="006B1A86" w:rsidP="009A33CC">
      <w:pPr>
        <w:pStyle w:val="PURBullet-Indented"/>
        <w:numPr>
          <w:ilvl w:val="0"/>
          <w:numId w:val="93"/>
        </w:numPr>
      </w:pPr>
      <w:r>
        <w:rPr>
          <w:b/>
        </w:rPr>
        <w:t>Distribució per part de tercers</w:t>
      </w:r>
      <w:r w:rsidRPr="00BF762C">
        <w:rPr>
          <w:b/>
          <w:bCs/>
        </w:rPr>
        <w:t xml:space="preserve">: </w:t>
      </w:r>
      <w:r>
        <w:t>Podreu permetre que els distribuïdors de programes copiïn i distribueixin el Codi Distribuïble com a part d</w:t>
      </w:r>
      <w:r w:rsidR="007A5696">
        <w:t>’</w:t>
      </w:r>
      <w:r>
        <w:t>aquests programes.</w:t>
      </w:r>
    </w:p>
    <w:p w:rsidR="006B1A86" w:rsidRPr="00D54DC8" w:rsidRDefault="006B1A86" w:rsidP="001B51A4">
      <w:pPr>
        <w:pStyle w:val="PURBullet-Indented"/>
        <w:numPr>
          <w:ilvl w:val="0"/>
          <w:numId w:val="93"/>
        </w:numPr>
      </w:pPr>
      <w:r>
        <w:rPr>
          <w:b/>
        </w:rPr>
        <w:t>Biblioteques Silverlight:</w:t>
      </w:r>
      <w:r w:rsidR="00B97C75">
        <w:rPr>
          <w:b/>
        </w:rPr>
        <w:t xml:space="preserve"> </w:t>
      </w:r>
      <w:r>
        <w:t xml:space="preserve">Copiar i distribuir la forma de codi objecte del codi marcat com a </w:t>
      </w:r>
      <w:r w:rsidR="001B51A4">
        <w:t>“</w:t>
      </w:r>
      <w:r>
        <w:t>Biblioteques del Silverlight</w:t>
      </w:r>
      <w:r w:rsidR="001B51A4">
        <w:t>”</w:t>
      </w:r>
      <w:r>
        <w:t xml:space="preserve">, </w:t>
      </w:r>
      <w:r w:rsidR="001B51A4">
        <w:t>“</w:t>
      </w:r>
      <w:r>
        <w:t>Biblioteques de client del Silverlight</w:t>
      </w:r>
      <w:r w:rsidR="001B51A4">
        <w:t>”</w:t>
      </w:r>
      <w:r>
        <w:t xml:space="preserve"> i </w:t>
      </w:r>
      <w:r w:rsidR="001B51A4">
        <w:t>“</w:t>
      </w:r>
      <w:r>
        <w:t>Biblioteques de Servidors</w:t>
      </w:r>
      <w:r w:rsidR="001B51A4">
        <w:t>”</w:t>
      </w:r>
      <w:r>
        <w:t xml:space="preserve"> del Silverlight.</w:t>
      </w:r>
    </w:p>
    <w:p w:rsidR="006B1A86" w:rsidRPr="00D54DC8" w:rsidRDefault="006B1A86" w:rsidP="006B1A86">
      <w:pPr>
        <w:pStyle w:val="PURBlueStrong-Indented"/>
      </w:pPr>
      <w:r>
        <w:t>Requisits de distribució</w:t>
      </w:r>
    </w:p>
    <w:p w:rsidR="006B1A86" w:rsidRPr="00D54DC8" w:rsidRDefault="006B1A86" w:rsidP="006B1A86">
      <w:pPr>
        <w:pStyle w:val="PURBody-Indented"/>
      </w:pPr>
      <w:r>
        <w:t>Per a qualsevol Codi Distribuïble haureu de:</w:t>
      </w:r>
    </w:p>
    <w:p w:rsidR="006B1A86" w:rsidRPr="00D54DC8" w:rsidRDefault="006B1A86" w:rsidP="009A33CC">
      <w:pPr>
        <w:pStyle w:val="PURBullet-Indented"/>
        <w:numPr>
          <w:ilvl w:val="0"/>
          <w:numId w:val="94"/>
        </w:numPr>
      </w:pPr>
      <w:r>
        <w:t>Afegir-hi una funcionalitat principal important en els vostres programes;</w:t>
      </w:r>
    </w:p>
    <w:p w:rsidR="006B1A86" w:rsidRPr="00D54DC8" w:rsidRDefault="006B1A86" w:rsidP="009A33CC">
      <w:pPr>
        <w:pStyle w:val="PURBullet-Indented"/>
        <w:numPr>
          <w:ilvl w:val="0"/>
          <w:numId w:val="94"/>
        </w:numPr>
      </w:pPr>
      <w:r>
        <w:t>Per a tots els Codis Distribuïbles que tinguin un fitxer amb extensió .lib, distribuir únicament els resultats d</w:t>
      </w:r>
      <w:r w:rsidR="007A5696">
        <w:t>’</w:t>
      </w:r>
      <w:r>
        <w:t xml:space="preserve">executar el Codi Distribuïble en qüestió mitjançant un enllaçador amb el programa; </w:t>
      </w:r>
    </w:p>
    <w:p w:rsidR="006B1A86" w:rsidRPr="00B97C75" w:rsidRDefault="006B1A86" w:rsidP="009A33CC">
      <w:pPr>
        <w:pStyle w:val="PURBullet-Indented"/>
        <w:numPr>
          <w:ilvl w:val="0"/>
          <w:numId w:val="94"/>
        </w:numPr>
        <w:rPr>
          <w:lang w:val="es-ES"/>
        </w:rPr>
      </w:pPr>
      <w:r w:rsidRPr="00B97C75">
        <w:rPr>
          <w:lang w:val="es-ES"/>
        </w:rPr>
        <w:t>Distribuir el Codi Distribuïble que s</w:t>
      </w:r>
      <w:r w:rsidR="007A5696">
        <w:rPr>
          <w:lang w:val="es-ES"/>
        </w:rPr>
        <w:t>’</w:t>
      </w:r>
      <w:r w:rsidRPr="00B97C75">
        <w:rPr>
          <w:lang w:val="es-ES"/>
        </w:rPr>
        <w:t>inclou en un programa d</w:t>
      </w:r>
      <w:r w:rsidR="007A5696">
        <w:rPr>
          <w:lang w:val="es-ES"/>
        </w:rPr>
        <w:t>’</w:t>
      </w:r>
      <w:r w:rsidRPr="00B97C75">
        <w:rPr>
          <w:lang w:val="es-ES"/>
        </w:rPr>
        <w:t>instal·lació únicament com a part del programa d</w:t>
      </w:r>
      <w:r w:rsidR="007A5696">
        <w:rPr>
          <w:lang w:val="es-ES"/>
        </w:rPr>
        <w:t>’</w:t>
      </w:r>
      <w:r w:rsidRPr="00B97C75">
        <w:rPr>
          <w:lang w:val="es-ES"/>
        </w:rPr>
        <w:t>instal·lació sense modificació.</w:t>
      </w:r>
    </w:p>
    <w:p w:rsidR="006B1A86" w:rsidRPr="00B97C75" w:rsidRDefault="006B1A86" w:rsidP="00B07B8C">
      <w:pPr>
        <w:pStyle w:val="PURBullet-Indented"/>
        <w:numPr>
          <w:ilvl w:val="0"/>
          <w:numId w:val="94"/>
        </w:numPr>
        <w:rPr>
          <w:lang w:val="es-ES"/>
        </w:rPr>
      </w:pPr>
      <w:r w:rsidRPr="00B97C75">
        <w:rPr>
          <w:lang w:val="es-ES"/>
        </w:rPr>
        <w:lastRenderedPageBreak/>
        <w:t>exigir als distribuïdors i als usuaris finals externs que acceptin protegir el programari com a mínim en la mesura en què ho especifica el seu contracte de llicència per volum, inclosos aquests Drets d</w:t>
      </w:r>
      <w:r w:rsidR="007A5696">
        <w:rPr>
          <w:lang w:val="es-ES"/>
        </w:rPr>
        <w:t>’</w:t>
      </w:r>
      <w:r w:rsidRPr="00B97C75">
        <w:rPr>
          <w:lang w:val="es-ES"/>
        </w:rPr>
        <w:t xml:space="preserve">Ús dels Productes i el Llistat de Productes; </w:t>
      </w:r>
    </w:p>
    <w:p w:rsidR="006B1A86" w:rsidRPr="00D54DC8" w:rsidRDefault="006B1A86" w:rsidP="009A33CC">
      <w:pPr>
        <w:pStyle w:val="PURBullet-Indented"/>
        <w:numPr>
          <w:ilvl w:val="0"/>
          <w:numId w:val="94"/>
        </w:numPr>
      </w:pPr>
      <w:r>
        <w:t>Mostrar un avís de drets d</w:t>
      </w:r>
      <w:r w:rsidR="007A5696">
        <w:t>’</w:t>
      </w:r>
      <w:r>
        <w:t>autor vàlid sobre els programes, i</w:t>
      </w:r>
    </w:p>
    <w:p w:rsidR="006B1A86" w:rsidRPr="00D54DC8" w:rsidRDefault="006B1A86" w:rsidP="009A33CC">
      <w:pPr>
        <w:pStyle w:val="PURBullet-Indented"/>
        <w:numPr>
          <w:ilvl w:val="0"/>
          <w:numId w:val="94"/>
        </w:numPr>
      </w:pPr>
      <w:r>
        <w:t>Indemnitzar, protegir i defensar Microsoft davant qualsevol reclamació, inclosos els honoraris dels advocats, relacionada amb l</w:t>
      </w:r>
      <w:r w:rsidR="007A5696">
        <w:t>’</w:t>
      </w:r>
      <w:r>
        <w:t>ús o amb la distribució dels programes que hàgiu creat.</w:t>
      </w:r>
    </w:p>
    <w:p w:rsidR="006B1A86" w:rsidRPr="00B97C75" w:rsidRDefault="006B1A86" w:rsidP="006B1A86">
      <w:pPr>
        <w:pStyle w:val="PURBlueStrong-Indented"/>
        <w:rPr>
          <w:lang w:val="es-ES"/>
        </w:rPr>
      </w:pPr>
      <w:r w:rsidRPr="00B97C75">
        <w:rPr>
          <w:lang w:val="es-ES"/>
        </w:rPr>
        <w:t>Limitacions de distribució</w:t>
      </w:r>
    </w:p>
    <w:p w:rsidR="006B1A86" w:rsidRPr="00B97C75" w:rsidRDefault="006B1A86" w:rsidP="006B1A86">
      <w:pPr>
        <w:pStyle w:val="PURBody-Indented"/>
        <w:rPr>
          <w:lang w:val="es-ES"/>
        </w:rPr>
      </w:pPr>
      <w:r w:rsidRPr="00B97C75">
        <w:rPr>
          <w:lang w:val="es-ES"/>
        </w:rPr>
        <w:t>No podreu:</w:t>
      </w:r>
    </w:p>
    <w:p w:rsidR="006B1A86" w:rsidRPr="00D54DC8" w:rsidRDefault="006B1A86" w:rsidP="009A33CC">
      <w:pPr>
        <w:pStyle w:val="PURBullet-Indented"/>
        <w:numPr>
          <w:ilvl w:val="0"/>
          <w:numId w:val="95"/>
        </w:numPr>
      </w:pPr>
      <w:r>
        <w:t>Modificar qualsevol avís de drets d</w:t>
      </w:r>
      <w:r w:rsidR="007A5696">
        <w:t>’</w:t>
      </w:r>
      <w:r>
        <w:t xml:space="preserve">autor, marca o patent inclosos en el Codi Distribuïble. </w:t>
      </w:r>
    </w:p>
    <w:p w:rsidR="006B1A86" w:rsidRPr="00D54DC8" w:rsidRDefault="006B1A86" w:rsidP="009A33CC">
      <w:pPr>
        <w:pStyle w:val="PURBullet-Indented"/>
        <w:numPr>
          <w:ilvl w:val="0"/>
          <w:numId w:val="95"/>
        </w:numPr>
      </w:pPr>
      <w:r>
        <w:t>Utilitzar les marques de Microsoft en els noms dels vostres programes o d</w:t>
      </w:r>
      <w:r w:rsidR="007A5696">
        <w:t>’</w:t>
      </w:r>
      <w:r>
        <w:t xml:space="preserve">alguna forma que suggereixi que utilitzeu programes procedents de Microsoft o que Microsoft recolzi. </w:t>
      </w:r>
    </w:p>
    <w:p w:rsidR="006B1A86" w:rsidRPr="00D54DC8" w:rsidRDefault="006B1A86" w:rsidP="007A5696">
      <w:pPr>
        <w:pStyle w:val="PURBullet-Indented"/>
        <w:numPr>
          <w:ilvl w:val="0"/>
          <w:numId w:val="95"/>
        </w:numPr>
      </w:pPr>
      <w:r>
        <w:t>distribuir Codi distribuïble per executar en una plataforma diferent dels sistemes operatius, tecnologies de temps d</w:t>
      </w:r>
      <w:r w:rsidR="007A5696">
        <w:t>’</w:t>
      </w:r>
      <w:r>
        <w:t>execució o</w:t>
      </w:r>
      <w:r w:rsidR="007A5696">
        <w:t> </w:t>
      </w:r>
      <w:r>
        <w:t>plataformes d</w:t>
      </w:r>
      <w:r w:rsidR="007A5696">
        <w:t>’</w:t>
      </w:r>
      <w:r>
        <w:t>aplicació de Microsoft, exceptuant els fitxers JavaScript, CSS i HTML inclosos per a l</w:t>
      </w:r>
      <w:r w:rsidR="007A5696">
        <w:t>’</w:t>
      </w:r>
      <w:r>
        <w:t>ús en llocs web i aplicacions web (en comptes de la Biblioteca del Windows per a arxius JavaScript) que es poden distribuir per executar-se en qualsevol plataforma;</w:t>
      </w:r>
    </w:p>
    <w:p w:rsidR="006B1A86" w:rsidRPr="00D54DC8" w:rsidRDefault="006B1A86" w:rsidP="009A33CC">
      <w:pPr>
        <w:pStyle w:val="PURBullet-Indented"/>
        <w:numPr>
          <w:ilvl w:val="0"/>
          <w:numId w:val="95"/>
        </w:numPr>
      </w:pPr>
      <w:r>
        <w:t>Incloure Codi Distribuïble en programes maliciosos, enganyosos o il·legals.</w:t>
      </w:r>
    </w:p>
    <w:p w:rsidR="006B1A86" w:rsidRPr="00B97C75" w:rsidRDefault="006B1A86" w:rsidP="002959F2">
      <w:pPr>
        <w:pStyle w:val="PURHeading2"/>
        <w:spacing w:line="240" w:lineRule="auto"/>
        <w:ind w:left="274"/>
        <w:rPr>
          <w:lang w:val="es-ES"/>
        </w:rPr>
      </w:pPr>
      <w:r>
        <w:rPr>
          <w:rFonts w:ascii="Arial" w:hAnsi="Arial"/>
          <w:color w:val="auto"/>
          <w:sz w:val="18"/>
        </w:rPr>
        <w:t>Modificar o distribuir el codi font de qualsevol Codi Distribuïble de manera que alguna part d</w:t>
      </w:r>
      <w:r w:rsidR="007A5696">
        <w:rPr>
          <w:rFonts w:ascii="Arial" w:hAnsi="Arial"/>
          <w:color w:val="auto"/>
          <w:sz w:val="18"/>
        </w:rPr>
        <w:t>’</w:t>
      </w:r>
      <w:r>
        <w:rPr>
          <w:rFonts w:ascii="Arial" w:hAnsi="Arial"/>
          <w:color w:val="auto"/>
          <w:sz w:val="18"/>
        </w:rPr>
        <w:t>aquest codi passi a estar subjecta a una Llicència Exclosa.</w:t>
      </w:r>
      <w:r w:rsidR="00B97C75">
        <w:rPr>
          <w:rFonts w:ascii="Arial" w:hAnsi="Arial"/>
          <w:color w:val="auto"/>
          <w:sz w:val="18"/>
        </w:rPr>
        <w:t xml:space="preserve"> </w:t>
      </w:r>
      <w:r w:rsidRPr="00B97C75">
        <w:rPr>
          <w:rFonts w:ascii="Arial" w:hAnsi="Arial"/>
          <w:color w:val="auto"/>
          <w:sz w:val="18"/>
          <w:lang w:val="es-ES"/>
        </w:rPr>
        <w:t>Una Llicència Exclosa és una llicència que requereix, com a condició d</w:t>
      </w:r>
      <w:r w:rsidR="007A5696">
        <w:rPr>
          <w:rFonts w:ascii="Arial" w:hAnsi="Arial"/>
          <w:color w:val="auto"/>
          <w:sz w:val="18"/>
          <w:lang w:val="es-ES"/>
        </w:rPr>
        <w:t>’</w:t>
      </w:r>
      <w:r w:rsidRPr="00B97C75">
        <w:rPr>
          <w:rFonts w:ascii="Arial" w:hAnsi="Arial"/>
          <w:color w:val="auto"/>
          <w:sz w:val="18"/>
          <w:lang w:val="es-ES"/>
        </w:rPr>
        <w:t>ús, acord de modificació o distribució, que es divulgui el codi o es distribueixi en forma de codi font, o que els altres tinguin dret a modificar-lo.</w:t>
      </w:r>
    </w:p>
    <w:p w:rsidR="003B1F78" w:rsidRPr="00B97C75" w:rsidRDefault="003B1F78" w:rsidP="003B1F78">
      <w:pPr>
        <w:pStyle w:val="PURHeading2"/>
        <w:rPr>
          <w:lang w:val="es-ES"/>
        </w:rPr>
      </w:pPr>
      <w:r w:rsidRPr="00B97C75">
        <w:rPr>
          <w:lang w:val="es-ES"/>
        </w:rPr>
        <w:t>Programari Plus Services</w:t>
      </w:r>
      <w:r>
        <w:fldChar w:fldCharType="begin"/>
      </w:r>
      <w:r w:rsidRPr="00B97C75">
        <w:rPr>
          <w:lang w:val="es-ES"/>
        </w:rPr>
        <w:instrText>TC "</w:instrText>
      </w:r>
      <w:bookmarkStart w:id="249" w:name="_Toc375009588"/>
      <w:r w:rsidRPr="00B97C75">
        <w:rPr>
          <w:lang w:val="es-ES"/>
        </w:rPr>
        <w:instrText>Programari Plus Services</w:instrText>
      </w:r>
      <w:bookmarkEnd w:id="249"/>
      <w:r w:rsidRPr="00B97C75">
        <w:rPr>
          <w:lang w:val="es-ES"/>
        </w:rPr>
        <w:instrText xml:space="preserve">" \l 2 </w:instrText>
      </w:r>
      <w:bookmarkStart w:id="250" w:name="_Toc339624742"/>
      <w:bookmarkStart w:id="251" w:name="_Toc341260696"/>
      <w:bookmarkStart w:id="252" w:name="_Toc341260923"/>
      <w:bookmarkStart w:id="253" w:name="_Toc364068005"/>
      <w:bookmarkStart w:id="254" w:name="_Toc364068361"/>
      <w:bookmarkStart w:id="255" w:name="_Toc364695379"/>
      <w:bookmarkStart w:id="256" w:name="_Toc370712501"/>
      <w:bookmarkEnd w:id="250"/>
      <w:bookmarkEnd w:id="251"/>
      <w:bookmarkEnd w:id="252"/>
      <w:bookmarkEnd w:id="253"/>
      <w:bookmarkEnd w:id="254"/>
      <w:bookmarkEnd w:id="255"/>
      <w:bookmarkEnd w:id="256"/>
      <w:r>
        <w:fldChar w:fldCharType="end"/>
      </w:r>
    </w:p>
    <w:p w:rsidR="00C30D1A" w:rsidRPr="00B97C75" w:rsidRDefault="003B1F78" w:rsidP="0033181D">
      <w:pPr>
        <w:pStyle w:val="PURBody-Indented"/>
        <w:rPr>
          <w:lang w:val="es-ES"/>
        </w:rPr>
      </w:pPr>
      <w:r w:rsidRPr="00B97C75">
        <w:rPr>
          <w:lang w:val="es-ES"/>
        </w:rPr>
        <w:t>Microsoft pot proporcionar serveis mitjançant funcions de programari que es connecten a través d</w:t>
      </w:r>
      <w:r w:rsidR="007A5696">
        <w:rPr>
          <w:lang w:val="es-ES"/>
        </w:rPr>
        <w:t>’</w:t>
      </w:r>
      <w:r w:rsidRPr="00B97C75">
        <w:rPr>
          <w:lang w:val="es-ES"/>
        </w:rPr>
        <w:t>Internet als sistemes informàtics de Microsoft o d</w:t>
      </w:r>
      <w:r w:rsidR="007A5696">
        <w:rPr>
          <w:lang w:val="es-ES"/>
        </w:rPr>
        <w:t>’</w:t>
      </w:r>
      <w:r w:rsidRPr="00B97C75">
        <w:rPr>
          <w:lang w:val="es-ES"/>
        </w:rPr>
        <w:t>un proveïdor de serveis.</w:t>
      </w:r>
      <w:r w:rsidR="00B97C75">
        <w:rPr>
          <w:lang w:val="es-ES"/>
        </w:rPr>
        <w:t xml:space="preserve"> </w:t>
      </w:r>
      <w:r w:rsidRPr="00B97C75">
        <w:rPr>
          <w:lang w:val="es-ES"/>
        </w:rPr>
        <w:t>Tanmateix, podreu modificar o cancel·lar aquests serveis en qualsevol moment.</w:t>
      </w:r>
      <w:r w:rsidR="00B97C75">
        <w:rPr>
          <w:lang w:val="es-ES"/>
        </w:rPr>
        <w:t xml:space="preserve"> </w:t>
      </w:r>
      <w:r w:rsidRPr="00B97C75">
        <w:rPr>
          <w:lang w:val="es-ES"/>
        </w:rPr>
        <w:t>No podreu utilitzar els serveis de manera que pugui perjudicar-ne o obstaculitzar-ne l</w:t>
      </w:r>
      <w:r w:rsidR="007A5696">
        <w:rPr>
          <w:lang w:val="es-ES"/>
        </w:rPr>
        <w:t>’</w:t>
      </w:r>
      <w:r w:rsidRPr="00B97C75">
        <w:rPr>
          <w:lang w:val="es-ES"/>
        </w:rPr>
        <w:t>ús per part d</w:t>
      </w:r>
      <w:r w:rsidR="007A5696">
        <w:rPr>
          <w:lang w:val="es-ES"/>
        </w:rPr>
        <w:t>’</w:t>
      </w:r>
      <w:r w:rsidRPr="00B97C75">
        <w:rPr>
          <w:lang w:val="es-ES"/>
        </w:rPr>
        <w:t>altres usuaris.</w:t>
      </w:r>
      <w:r w:rsidR="00B97C75">
        <w:rPr>
          <w:lang w:val="es-ES"/>
        </w:rPr>
        <w:t xml:space="preserve"> </w:t>
      </w:r>
      <w:r w:rsidRPr="00B97C75">
        <w:rPr>
          <w:lang w:val="es-ES"/>
        </w:rPr>
        <w:t>No podreu utilitzar els</w:t>
      </w:r>
      <w:r w:rsidR="0033181D">
        <w:rPr>
          <w:lang w:val="es-ES"/>
        </w:rPr>
        <w:t> </w:t>
      </w:r>
      <w:r w:rsidRPr="00B97C75">
        <w:rPr>
          <w:lang w:val="es-ES"/>
        </w:rPr>
        <w:t>serveis per intentar accedir sense autorització a qualsevol servei, dada, compte o xarxa, siguin quins siguin els mètodes.</w:t>
      </w:r>
    </w:p>
    <w:p w:rsidR="0082133B" w:rsidRPr="00B97C75" w:rsidRDefault="005159C2">
      <w:pPr>
        <w:pStyle w:val="PURBreadcrumb"/>
        <w:rPr>
          <w:lang w:val="es-ES"/>
        </w:rPr>
      </w:pPr>
      <w:hyperlink w:anchor="TOC">
        <w:r w:rsidR="00945982" w:rsidRPr="00B97C75">
          <w:rPr>
            <w:color w:val="00467F"/>
            <w:szCs w:val="16"/>
            <w:u w:val="single"/>
            <w:lang w:val="es-ES"/>
          </w:rPr>
          <w:t>Índex de Continguts</w:t>
        </w:r>
      </w:hyperlink>
      <w:r w:rsidR="00945982" w:rsidRPr="00B97C75">
        <w:rPr>
          <w:szCs w:val="16"/>
          <w:lang w:val="es-ES"/>
        </w:rPr>
        <w:t xml:space="preserve"> / </w:t>
      </w:r>
      <w:hyperlink w:anchor="General_License_Terms" w:history="1">
        <w:r w:rsidR="00945982" w:rsidRPr="00BE0733">
          <w:rPr>
            <w:rStyle w:val="Hyperlink"/>
            <w:szCs w:val="16"/>
            <w:lang w:val="es-ES"/>
          </w:rPr>
          <w:t>Termes Generals</w:t>
        </w:r>
      </w:hyperlink>
      <w:r w:rsidR="0007456D" w:rsidRPr="00B97C75">
        <w:rPr>
          <w:lang w:val="es-ES"/>
        </w:rPr>
        <w:t xml:space="preserve"> </w:t>
      </w:r>
    </w:p>
    <w:p w:rsidR="00DC5352" w:rsidRPr="00B97C75" w:rsidRDefault="00DC5352">
      <w:pPr>
        <w:spacing w:line="240" w:lineRule="exact"/>
        <w:rPr>
          <w:lang w:val="es-ES"/>
        </w:rPr>
        <w:sectPr w:rsidR="00DC5352" w:rsidRPr="00B97C75" w:rsidSect="00DC4823">
          <w:footerReference w:type="default" r:id="rId36"/>
          <w:pgSz w:w="12240" w:h="15840" w:code="1"/>
          <w:pgMar w:top="1170" w:right="720" w:bottom="720" w:left="720" w:header="432" w:footer="288" w:gutter="0"/>
          <w:cols w:space="360"/>
        </w:sectPr>
      </w:pPr>
      <w:bookmarkStart w:id="257" w:name="_Sec64"/>
    </w:p>
    <w:p w:rsidR="0082133B" w:rsidRPr="00B97C75" w:rsidRDefault="00073E6B" w:rsidP="00FF2856">
      <w:pPr>
        <w:pStyle w:val="PURSectionHeading"/>
        <w:rPr>
          <w:lang w:val="es-ES"/>
        </w:rPr>
      </w:pPr>
      <w:r w:rsidRPr="00B97C75">
        <w:rPr>
          <w:lang w:val="es-ES"/>
        </w:rPr>
        <w:lastRenderedPageBreak/>
        <w:t>Termes de Llicència Específics d</w:t>
      </w:r>
      <w:r w:rsidR="007A5696">
        <w:rPr>
          <w:lang w:val="es-ES"/>
        </w:rPr>
        <w:t>’</w:t>
      </w:r>
      <w:r w:rsidRPr="00B97C75">
        <w:rPr>
          <w:lang w:val="es-ES"/>
        </w:rPr>
        <w:t>un Servei</w:t>
      </w:r>
      <w:bookmarkEnd w:id="257"/>
      <w:r>
        <w:fldChar w:fldCharType="begin"/>
      </w:r>
      <w:r w:rsidR="00B45CF6" w:rsidRPr="00B97C75">
        <w:rPr>
          <w:lang w:val="es-ES"/>
        </w:rPr>
        <w:instrText xml:space="preserve">TC " </w:instrText>
      </w:r>
      <w:bookmarkStart w:id="258" w:name="_Toc375009589"/>
      <w:r w:rsidR="00B45CF6" w:rsidRPr="00B97C75">
        <w:rPr>
          <w:lang w:val="es-ES"/>
        </w:rPr>
        <w:instrText>Termes de Llicència Específics d'un Servei</w:instrText>
      </w:r>
      <w:bookmarkEnd w:id="258"/>
      <w:r w:rsidR="00B45CF6" w:rsidRPr="00B97C75">
        <w:rPr>
          <w:lang w:val="es-ES"/>
        </w:rPr>
        <w:instrText xml:space="preserve">" \l 1 </w:instrText>
      </w:r>
      <w:r>
        <w:fldChar w:fldCharType="end"/>
      </w:r>
    </w:p>
    <w:p w:rsidR="00557D8E" w:rsidRPr="00B97C75" w:rsidRDefault="00602BA1" w:rsidP="00903115">
      <w:pPr>
        <w:pStyle w:val="PURProductName"/>
        <w:rPr>
          <w:lang w:val="es-ES"/>
        </w:rPr>
      </w:pPr>
      <w:bookmarkStart w:id="259" w:name="_Sec460"/>
      <w:bookmarkStart w:id="260" w:name="_Sec361"/>
      <w:r w:rsidRPr="00B97C75">
        <w:rPr>
          <w:b/>
          <w:sz w:val="32"/>
          <w:szCs w:val="32"/>
          <w:lang w:val="es-ES"/>
        </w:rPr>
        <w:t>Serveis del Microsoft Dynamics CRM Online</w:t>
      </w:r>
      <w:r>
        <w:fldChar w:fldCharType="begin"/>
      </w:r>
      <w:r w:rsidR="00E01841" w:rsidRPr="00B97C75">
        <w:rPr>
          <w:lang w:val="es-ES"/>
        </w:rPr>
        <w:instrText>TC "</w:instrText>
      </w:r>
      <w:bookmarkStart w:id="261" w:name="_Toc375009590"/>
      <w:r w:rsidR="00E01841" w:rsidRPr="00B97C75">
        <w:rPr>
          <w:lang w:val="es-ES"/>
        </w:rPr>
        <w:instrText>Serveis del Microsoft Dynamics CRM Online</w:instrText>
      </w:r>
      <w:bookmarkEnd w:id="261"/>
      <w:r w:rsidR="00E01841" w:rsidRPr="00B97C75">
        <w:rPr>
          <w:lang w:val="es-ES"/>
        </w:rPr>
        <w:instrText xml:space="preserve">" \l 2 </w:instrText>
      </w:r>
      <w:r>
        <w:fldChar w:fldCharType="end"/>
      </w:r>
    </w:p>
    <w:p w:rsidR="00602BA1" w:rsidRPr="00B97C75" w:rsidRDefault="00602BA1" w:rsidP="00602BA1">
      <w:pPr>
        <w:pStyle w:val="PURProductName"/>
        <w:rPr>
          <w:lang w:val="es-ES"/>
        </w:rPr>
      </w:pPr>
      <w:r w:rsidRPr="00B97C75">
        <w:rPr>
          <w:lang w:val="es-ES"/>
        </w:rPr>
        <w:t>Microsoft Dynamics CRM Online Essential</w:t>
      </w:r>
      <w:r>
        <w:fldChar w:fldCharType="begin"/>
      </w:r>
      <w:r w:rsidRPr="00B97C75">
        <w:rPr>
          <w:lang w:val="es-ES"/>
        </w:rPr>
        <w:instrText>XE "Microsoft Dynamics CRM Online Essential"</w:instrText>
      </w:r>
      <w:r>
        <w:fldChar w:fldCharType="end"/>
      </w:r>
      <w:r>
        <w:fldChar w:fldCharType="begin"/>
      </w:r>
      <w:r w:rsidRPr="00B97C75">
        <w:rPr>
          <w:lang w:val="es-ES"/>
        </w:rPr>
        <w:instrText xml:space="preserve"> TC "</w:instrText>
      </w:r>
      <w:bookmarkStart w:id="262" w:name="_Toc375009591"/>
      <w:r w:rsidRPr="00B97C75">
        <w:rPr>
          <w:lang w:val="es-ES"/>
        </w:rPr>
        <w:instrText xml:space="preserve">Microsoft Dynamics CRM Online </w:instrText>
      </w:r>
      <w:r w:rsidR="00E01841" w:rsidRPr="00B97C75">
        <w:rPr>
          <w:lang w:val="es-ES"/>
        </w:rPr>
        <w:instrText>Essential</w:instrText>
      </w:r>
      <w:bookmarkEnd w:id="262"/>
      <w:r w:rsidRPr="00B97C75">
        <w:rPr>
          <w:lang w:val="es-ES"/>
        </w:rPr>
        <w:instrText xml:space="preserve">" \l </w:instrText>
      </w:r>
      <w:r w:rsidR="00E01841" w:rsidRPr="00B97C75">
        <w:rPr>
          <w:lang w:val="es-ES"/>
        </w:rPr>
        <w:instrText>3</w:instrText>
      </w:r>
      <w:r>
        <w:fldChar w:fldCharType="end"/>
      </w:r>
    </w:p>
    <w:p w:rsidR="00602BA1" w:rsidRPr="00B97C75" w:rsidRDefault="00602BA1" w:rsidP="00602BA1">
      <w:pPr>
        <w:pStyle w:val="PURBlueBGHeader"/>
        <w:rPr>
          <w:lang w:val="es-ES"/>
        </w:rPr>
      </w:pPr>
      <w:r w:rsidRPr="00B97C75">
        <w:rPr>
          <w:lang w:val="es-ES"/>
        </w:rPr>
        <w:t>SLs D</w:t>
      </w:r>
      <w:r w:rsidR="007A5696">
        <w:rPr>
          <w:lang w:val="es-ES"/>
        </w:rPr>
        <w:t>’</w:t>
      </w:r>
      <w:r w:rsidRPr="00B97C75">
        <w:rPr>
          <w:lang w:val="es-ES"/>
        </w:rPr>
        <w:t>USUARI</w:t>
      </w:r>
    </w:p>
    <w:tbl>
      <w:tblPr>
        <w:tblStyle w:val="PURTableNoVertical"/>
        <w:tblW w:w="0" w:type="auto"/>
        <w:tblLook w:val="04A0" w:firstRow="1" w:lastRow="0" w:firstColumn="1" w:lastColumn="0" w:noHBand="0" w:noVBand="1"/>
      </w:tblPr>
      <w:tblGrid>
        <w:gridCol w:w="5256"/>
        <w:gridCol w:w="5270"/>
      </w:tblGrid>
      <w:tr w:rsidR="00602BA1" w:rsidRPr="00B97C75" w:rsidTr="003F6E4F">
        <w:trPr>
          <w:cnfStyle w:val="100000000000" w:firstRow="1" w:lastRow="0" w:firstColumn="0" w:lastColumn="0" w:oddVBand="0" w:evenVBand="0" w:oddHBand="0" w:evenHBand="0" w:firstRowFirstColumn="0" w:firstRowLastColumn="0" w:lastRowFirstColumn="0" w:lastRowLastColumn="0"/>
        </w:trPr>
        <w:tc>
          <w:tcPr>
            <w:tcW w:w="6000" w:type="dxa"/>
            <w:hideMark/>
          </w:tcPr>
          <w:p w:rsidR="00602BA1" w:rsidRPr="00B97C75" w:rsidRDefault="00602BA1" w:rsidP="003F6E4F">
            <w:pPr>
              <w:pStyle w:val="PURBody"/>
              <w:rPr>
                <w:lang w:val="it-IT"/>
              </w:rPr>
            </w:pPr>
            <w:r w:rsidRPr="00B97C75">
              <w:rPr>
                <w:b/>
                <w:i/>
                <w:lang w:val="it-IT"/>
              </w:rPr>
              <w:t>Necessari per a cadascun dels vostres:</w:t>
            </w:r>
          </w:p>
          <w:p w:rsidR="00602BA1" w:rsidRPr="00B97C75" w:rsidRDefault="00602BA1" w:rsidP="007E3BF8">
            <w:pPr>
              <w:pStyle w:val="PURBullet"/>
              <w:numPr>
                <w:ilvl w:val="0"/>
                <w:numId w:val="86"/>
              </w:numPr>
              <w:rPr>
                <w:lang w:val="it-IT"/>
              </w:rPr>
            </w:pPr>
            <w:r w:rsidRPr="00B97C75">
              <w:rPr>
                <w:lang w:val="it-IT"/>
              </w:rPr>
              <w:t>Els usuaris que necessiten Essential fan servir l</w:t>
            </w:r>
            <w:r w:rsidR="007A5696">
              <w:rPr>
                <w:lang w:val="it-IT"/>
              </w:rPr>
              <w:t>’</w:t>
            </w:r>
            <w:r w:rsidRPr="00B97C75">
              <w:rPr>
                <w:lang w:val="it-IT"/>
              </w:rPr>
              <w:t xml:space="preserve">accés al servei online o el programari relacionat. Això no obstant, els usuaris externs no necessiten les SL per accedir al servei online, tret que utilitzin els clients de Microsoft Dynamics CRM. </w:t>
            </w:r>
          </w:p>
        </w:tc>
        <w:tc>
          <w:tcPr>
            <w:tcW w:w="6020" w:type="dxa"/>
            <w:hideMark/>
          </w:tcPr>
          <w:p w:rsidR="00602BA1" w:rsidRPr="00D54DC8" w:rsidRDefault="00602BA1" w:rsidP="003F6E4F">
            <w:pPr>
              <w:pStyle w:val="PURBody"/>
            </w:pPr>
            <w:r>
              <w:rPr>
                <w:b/>
                <w:i/>
              </w:rPr>
              <w:t>SL requerida:</w:t>
            </w:r>
          </w:p>
          <w:p w:rsidR="00602BA1" w:rsidRPr="00D54DC8" w:rsidRDefault="00602BA1" w:rsidP="007E3BF8">
            <w:pPr>
              <w:pStyle w:val="PURBullet"/>
              <w:numPr>
                <w:ilvl w:val="0"/>
                <w:numId w:val="81"/>
              </w:numPr>
            </w:pPr>
            <w:r>
              <w:t>SL d</w:t>
            </w:r>
            <w:r w:rsidR="007A5696">
              <w:t>’</w:t>
            </w:r>
            <w:r>
              <w:t xml:space="preserve">Usuari del Microsoft Dynamics CRM Online Essencial, </w:t>
            </w:r>
            <w:r>
              <w:rPr>
                <w:b/>
              </w:rPr>
              <w:t>o bé</w:t>
            </w:r>
          </w:p>
          <w:p w:rsidR="007E3BF8" w:rsidRPr="00B97C75" w:rsidRDefault="007E3BF8" w:rsidP="007E3BF8">
            <w:pPr>
              <w:pStyle w:val="PURBody"/>
              <w:numPr>
                <w:ilvl w:val="0"/>
                <w:numId w:val="81"/>
              </w:numPr>
              <w:rPr>
                <w:lang w:val="it-IT"/>
              </w:rPr>
            </w:pPr>
            <w:r w:rsidRPr="00B97C75">
              <w:rPr>
                <w:lang w:val="it-IT"/>
              </w:rPr>
              <w:t>SL d</w:t>
            </w:r>
            <w:r w:rsidR="007A5696">
              <w:rPr>
                <w:lang w:val="it-IT"/>
              </w:rPr>
              <w:t>’</w:t>
            </w:r>
            <w:r w:rsidRPr="00B97C75">
              <w:rPr>
                <w:lang w:val="it-IT"/>
              </w:rPr>
              <w:t>Usuari del Microsoft Dynamics CRM Online Essential per a Software Assurance</w:t>
            </w:r>
          </w:p>
        </w:tc>
      </w:tr>
    </w:tbl>
    <w:p w:rsidR="00602BA1" w:rsidRPr="000B6DF6" w:rsidRDefault="00602BA1" w:rsidP="00602BA1">
      <w:pPr>
        <w:pStyle w:val="PURProductName"/>
      </w:pPr>
      <w:r w:rsidRPr="000B6DF6">
        <w:t>Microsoft Dynamics CRM Online Basic</w:t>
      </w:r>
      <w:r>
        <w:fldChar w:fldCharType="begin"/>
      </w:r>
      <w:r w:rsidRPr="000B6DF6">
        <w:instrText>XE "Microsoft Dynamics CRM Online Basic"</w:instrText>
      </w:r>
      <w:r>
        <w:fldChar w:fldCharType="end"/>
      </w:r>
      <w:r>
        <w:fldChar w:fldCharType="begin"/>
      </w:r>
      <w:r w:rsidRPr="000B6DF6">
        <w:instrText xml:space="preserve"> TC "</w:instrText>
      </w:r>
      <w:bookmarkStart w:id="263" w:name="_Toc375009592"/>
      <w:r w:rsidRPr="000B6DF6">
        <w:instrText xml:space="preserve">Microsoft Dynamics CRM Online </w:instrText>
      </w:r>
      <w:r w:rsidR="00E01841" w:rsidRPr="000B6DF6">
        <w:instrText>Basic</w:instrText>
      </w:r>
      <w:bookmarkEnd w:id="263"/>
      <w:r w:rsidRPr="000B6DF6">
        <w:instrText xml:space="preserve">" \l </w:instrText>
      </w:r>
      <w:r w:rsidR="00E01841" w:rsidRPr="000B6DF6">
        <w:instrText>3</w:instrText>
      </w:r>
      <w:r>
        <w:fldChar w:fldCharType="end"/>
      </w:r>
    </w:p>
    <w:p w:rsidR="00602BA1" w:rsidRPr="00D54DC8" w:rsidRDefault="00602BA1" w:rsidP="00602BA1">
      <w:pPr>
        <w:pStyle w:val="PURBlueBGHeader"/>
      </w:pPr>
      <w:r>
        <w:t>SLs D</w:t>
      </w:r>
      <w:r w:rsidR="007A5696">
        <w:t>’</w:t>
      </w:r>
      <w:r>
        <w:t>USUARI</w:t>
      </w:r>
    </w:p>
    <w:tbl>
      <w:tblPr>
        <w:tblStyle w:val="PURTableNoVertical"/>
        <w:tblW w:w="0" w:type="auto"/>
        <w:tblLook w:val="04A0" w:firstRow="1" w:lastRow="0" w:firstColumn="1" w:lastColumn="0" w:noHBand="0" w:noVBand="1"/>
      </w:tblPr>
      <w:tblGrid>
        <w:gridCol w:w="5256"/>
        <w:gridCol w:w="5270"/>
      </w:tblGrid>
      <w:tr w:rsidR="00602BA1" w:rsidRPr="00B97C75" w:rsidTr="003F6E4F">
        <w:trPr>
          <w:cnfStyle w:val="100000000000" w:firstRow="1" w:lastRow="0" w:firstColumn="0" w:lastColumn="0" w:oddVBand="0" w:evenVBand="0" w:oddHBand="0" w:evenHBand="0" w:firstRowFirstColumn="0" w:firstRowLastColumn="0" w:lastRowFirstColumn="0" w:lastRowLastColumn="0"/>
        </w:trPr>
        <w:tc>
          <w:tcPr>
            <w:tcW w:w="6000" w:type="dxa"/>
            <w:hideMark/>
          </w:tcPr>
          <w:p w:rsidR="00602BA1" w:rsidRPr="00B97C75" w:rsidRDefault="00602BA1" w:rsidP="003F6E4F">
            <w:pPr>
              <w:pStyle w:val="PURBody"/>
              <w:rPr>
                <w:lang w:val="it-IT"/>
              </w:rPr>
            </w:pPr>
            <w:r w:rsidRPr="00B97C75">
              <w:rPr>
                <w:b/>
                <w:i/>
                <w:lang w:val="it-IT"/>
              </w:rPr>
              <w:t>Necessari per a cadascun dels vostres:</w:t>
            </w:r>
          </w:p>
          <w:p w:rsidR="00602BA1" w:rsidRPr="00B97C75" w:rsidRDefault="00602BA1" w:rsidP="007E3BF8">
            <w:pPr>
              <w:pStyle w:val="PURBullet"/>
              <w:numPr>
                <w:ilvl w:val="0"/>
                <w:numId w:val="80"/>
              </w:numPr>
              <w:rPr>
                <w:lang w:val="es-ES"/>
              </w:rPr>
            </w:pPr>
            <w:r w:rsidRPr="00B97C75">
              <w:rPr>
                <w:lang w:val="es-ES"/>
              </w:rPr>
              <w:t>Usuaris que necessiten accés d</w:t>
            </w:r>
            <w:r w:rsidR="007A5696">
              <w:rPr>
                <w:lang w:val="es-ES"/>
              </w:rPr>
              <w:t>’</w:t>
            </w:r>
            <w:r w:rsidRPr="00B97C75">
              <w:rPr>
                <w:lang w:val="es-ES"/>
              </w:rPr>
              <w:t>ús bàsic per al servei online o el programari relacionat. Això no obstant, els usuaris externs no necessiten les SL per accedir al servei online, tret que utilitzin els clients de Microsoft Dynamics CRM.</w:t>
            </w:r>
          </w:p>
        </w:tc>
        <w:tc>
          <w:tcPr>
            <w:tcW w:w="6020" w:type="dxa"/>
            <w:hideMark/>
          </w:tcPr>
          <w:p w:rsidR="00602BA1" w:rsidRPr="00D54DC8" w:rsidRDefault="00602BA1" w:rsidP="003F6E4F">
            <w:pPr>
              <w:pStyle w:val="PURBody"/>
            </w:pPr>
            <w:r>
              <w:rPr>
                <w:b/>
                <w:i/>
              </w:rPr>
              <w:t>SL requerida:</w:t>
            </w:r>
          </w:p>
          <w:p w:rsidR="00602BA1" w:rsidRPr="00D54DC8" w:rsidRDefault="00602BA1" w:rsidP="004D14F7">
            <w:pPr>
              <w:pStyle w:val="PURBullet"/>
              <w:numPr>
                <w:ilvl w:val="0"/>
                <w:numId w:val="81"/>
              </w:numPr>
            </w:pPr>
            <w:r>
              <w:t>SL d</w:t>
            </w:r>
            <w:r w:rsidR="007A5696">
              <w:t>’</w:t>
            </w:r>
            <w:r>
              <w:t xml:space="preserve">Usuari del Microsoft Dynamics CRM Online Basic, </w:t>
            </w:r>
            <w:r>
              <w:rPr>
                <w:b/>
              </w:rPr>
              <w:t>o</w:t>
            </w:r>
            <w:r w:rsidR="004D14F7">
              <w:rPr>
                <w:b/>
              </w:rPr>
              <w:t> </w:t>
            </w:r>
            <w:r>
              <w:rPr>
                <w:b/>
              </w:rPr>
              <w:t>bé</w:t>
            </w:r>
          </w:p>
          <w:p w:rsidR="007E3BF8" w:rsidRPr="00B97C75" w:rsidRDefault="007E3BF8" w:rsidP="007E3BF8">
            <w:pPr>
              <w:pStyle w:val="PURBody"/>
              <w:numPr>
                <w:ilvl w:val="0"/>
                <w:numId w:val="81"/>
              </w:numPr>
              <w:rPr>
                <w:lang w:val="it-IT"/>
              </w:rPr>
            </w:pPr>
            <w:r w:rsidRPr="00B97C75">
              <w:rPr>
                <w:lang w:val="it-IT"/>
              </w:rPr>
              <w:t>SL d</w:t>
            </w:r>
            <w:r w:rsidR="007A5696">
              <w:rPr>
                <w:lang w:val="it-IT"/>
              </w:rPr>
              <w:t>’</w:t>
            </w:r>
            <w:r w:rsidRPr="00B97C75">
              <w:rPr>
                <w:lang w:val="it-IT"/>
              </w:rPr>
              <w:t>Usuari bàsica del Microsoft Dynamics CRM Online per a Software Assurance</w:t>
            </w:r>
          </w:p>
        </w:tc>
      </w:tr>
    </w:tbl>
    <w:p w:rsidR="00602BA1" w:rsidRPr="00B97C75" w:rsidRDefault="00602BA1" w:rsidP="00602BA1">
      <w:pPr>
        <w:pStyle w:val="PURProductName"/>
        <w:rPr>
          <w:lang w:val="it-IT"/>
        </w:rPr>
      </w:pPr>
      <w:r w:rsidRPr="00B97C75">
        <w:rPr>
          <w:lang w:val="it-IT"/>
        </w:rPr>
        <w:t>Microsoft Dynamics CRM Online Professional</w:t>
      </w:r>
      <w:r>
        <w:fldChar w:fldCharType="begin"/>
      </w:r>
      <w:r w:rsidRPr="00B97C75">
        <w:rPr>
          <w:lang w:val="it-IT"/>
        </w:rPr>
        <w:instrText>XE "Microsoft Dynamics CRM Online Professional"</w:instrText>
      </w:r>
      <w:r>
        <w:fldChar w:fldCharType="end"/>
      </w:r>
      <w:r>
        <w:fldChar w:fldCharType="begin"/>
      </w:r>
      <w:r w:rsidRPr="00B97C75">
        <w:rPr>
          <w:lang w:val="it-IT"/>
        </w:rPr>
        <w:instrText xml:space="preserve"> TC "</w:instrText>
      </w:r>
      <w:bookmarkStart w:id="264" w:name="_Toc375009593"/>
      <w:r w:rsidRPr="00B97C75">
        <w:rPr>
          <w:lang w:val="it-IT"/>
        </w:rPr>
        <w:instrText>Microsoft Dynamics CRM Online Professional</w:instrText>
      </w:r>
      <w:bookmarkEnd w:id="264"/>
      <w:r w:rsidRPr="00B97C75">
        <w:rPr>
          <w:lang w:val="it-IT"/>
        </w:rPr>
        <w:instrText xml:space="preserve">" \l </w:instrText>
      </w:r>
      <w:r w:rsidR="0037248B" w:rsidRPr="00B97C75">
        <w:rPr>
          <w:lang w:val="it-IT"/>
        </w:rPr>
        <w:instrText>3</w:instrText>
      </w:r>
      <w:r>
        <w:fldChar w:fldCharType="end"/>
      </w:r>
    </w:p>
    <w:p w:rsidR="00602BA1" w:rsidRPr="000B6DF6" w:rsidRDefault="00602BA1" w:rsidP="00602BA1">
      <w:pPr>
        <w:pStyle w:val="PURBlueBGHeader"/>
        <w:rPr>
          <w:lang w:val="it-IT"/>
        </w:rPr>
      </w:pPr>
      <w:r w:rsidRPr="000B6DF6">
        <w:rPr>
          <w:lang w:val="it-IT"/>
        </w:rPr>
        <w:t>SLs D</w:t>
      </w:r>
      <w:r w:rsidR="007A5696">
        <w:rPr>
          <w:lang w:val="it-IT"/>
        </w:rPr>
        <w:t>’</w:t>
      </w:r>
      <w:r w:rsidRPr="000B6DF6">
        <w:rPr>
          <w:lang w:val="it-IT"/>
        </w:rPr>
        <w:t>USUARI</w:t>
      </w:r>
    </w:p>
    <w:tbl>
      <w:tblPr>
        <w:tblStyle w:val="PURTableNoVertical"/>
        <w:tblW w:w="0" w:type="auto"/>
        <w:tblLook w:val="04A0" w:firstRow="1" w:lastRow="0" w:firstColumn="1" w:lastColumn="0" w:noHBand="0" w:noVBand="1"/>
      </w:tblPr>
      <w:tblGrid>
        <w:gridCol w:w="5249"/>
        <w:gridCol w:w="5277"/>
      </w:tblGrid>
      <w:tr w:rsidR="00602BA1" w:rsidRPr="00B97C75" w:rsidTr="003F6E4F">
        <w:trPr>
          <w:cnfStyle w:val="100000000000" w:firstRow="1" w:lastRow="0" w:firstColumn="0" w:lastColumn="0" w:oddVBand="0" w:evenVBand="0" w:oddHBand="0" w:evenHBand="0" w:firstRowFirstColumn="0" w:firstRowLastColumn="0" w:lastRowFirstColumn="0" w:lastRowLastColumn="0"/>
        </w:trPr>
        <w:tc>
          <w:tcPr>
            <w:tcW w:w="6000" w:type="dxa"/>
            <w:hideMark/>
          </w:tcPr>
          <w:p w:rsidR="00602BA1" w:rsidRPr="00B97C75" w:rsidRDefault="00602BA1" w:rsidP="003F6E4F">
            <w:pPr>
              <w:pStyle w:val="PURBody"/>
              <w:rPr>
                <w:lang w:val="it-IT"/>
              </w:rPr>
            </w:pPr>
            <w:r w:rsidRPr="00B97C75">
              <w:rPr>
                <w:b/>
                <w:i/>
                <w:lang w:val="it-IT"/>
              </w:rPr>
              <w:t>Necessari per a cadascun dels vostres:</w:t>
            </w:r>
          </w:p>
          <w:p w:rsidR="00602BA1" w:rsidRPr="00B97C75" w:rsidRDefault="00602BA1" w:rsidP="009A33CC">
            <w:pPr>
              <w:pStyle w:val="PURBullet"/>
              <w:numPr>
                <w:ilvl w:val="0"/>
                <w:numId w:val="80"/>
              </w:numPr>
              <w:rPr>
                <w:lang w:val="it-IT"/>
              </w:rPr>
            </w:pPr>
            <w:r w:rsidRPr="00B97C75">
              <w:rPr>
                <w:lang w:val="it-IT"/>
              </w:rPr>
              <w:t>Els usuaris que necessiten accés d</w:t>
            </w:r>
            <w:r w:rsidR="007A5696">
              <w:rPr>
                <w:lang w:val="it-IT"/>
              </w:rPr>
              <w:t>’</w:t>
            </w:r>
            <w:r w:rsidRPr="00B97C75">
              <w:rPr>
                <w:lang w:val="it-IT"/>
              </w:rPr>
              <w:t>ús professional per al servei online o el programari relacionat. Això no obstant, els usuaris externs no necessiten les SL que es requereixen per accedir al servei online, tret que utilitzin els clients de Microsoft Dynamics CRM.</w:t>
            </w:r>
          </w:p>
        </w:tc>
        <w:tc>
          <w:tcPr>
            <w:tcW w:w="6020" w:type="dxa"/>
            <w:hideMark/>
          </w:tcPr>
          <w:p w:rsidR="00602BA1" w:rsidRPr="00D54DC8" w:rsidRDefault="00602BA1" w:rsidP="003F6E4F">
            <w:pPr>
              <w:pStyle w:val="PURBody"/>
            </w:pPr>
            <w:r>
              <w:rPr>
                <w:b/>
                <w:i/>
              </w:rPr>
              <w:t>SL requerida:</w:t>
            </w:r>
          </w:p>
          <w:p w:rsidR="00BF4BC1" w:rsidRPr="00B97C75" w:rsidRDefault="00602BA1" w:rsidP="009A33CC">
            <w:pPr>
              <w:pStyle w:val="PURBullet"/>
              <w:numPr>
                <w:ilvl w:val="0"/>
                <w:numId w:val="81"/>
              </w:numPr>
              <w:rPr>
                <w:lang w:val="it-IT"/>
              </w:rPr>
            </w:pPr>
            <w:r w:rsidRPr="00B97C75">
              <w:rPr>
                <w:lang w:val="it-IT"/>
              </w:rPr>
              <w:t>SL d</w:t>
            </w:r>
            <w:r w:rsidR="007A5696">
              <w:rPr>
                <w:lang w:val="it-IT"/>
              </w:rPr>
              <w:t>’</w:t>
            </w:r>
            <w:r w:rsidRPr="00B97C75">
              <w:rPr>
                <w:lang w:val="it-IT"/>
              </w:rPr>
              <w:t xml:space="preserve">Usuari del Microsoft Dynamics CRM Online Professional, </w:t>
            </w:r>
            <w:r w:rsidRPr="00B97C75">
              <w:rPr>
                <w:b/>
                <w:lang w:val="it-IT"/>
              </w:rPr>
              <w:t>o bé</w:t>
            </w:r>
          </w:p>
          <w:p w:rsidR="00602BA1" w:rsidRPr="00B97C75" w:rsidRDefault="00BF4BC1" w:rsidP="009A33CC">
            <w:pPr>
              <w:pStyle w:val="PURBullet"/>
              <w:numPr>
                <w:ilvl w:val="0"/>
                <w:numId w:val="81"/>
              </w:numPr>
              <w:rPr>
                <w:lang w:val="it-IT"/>
              </w:rPr>
            </w:pPr>
            <w:r w:rsidRPr="00B97C75">
              <w:rPr>
                <w:lang w:val="it-IT"/>
              </w:rPr>
              <w:t>SL d</w:t>
            </w:r>
            <w:r w:rsidR="007A5696">
              <w:rPr>
                <w:lang w:val="it-IT"/>
              </w:rPr>
              <w:t>’</w:t>
            </w:r>
            <w:r w:rsidRPr="00B97C75">
              <w:rPr>
                <w:lang w:val="it-IT"/>
              </w:rPr>
              <w:t>Usuari del Microsoft Dynamics CRM Online Professional per a Software Assurance</w:t>
            </w:r>
            <w:r w:rsidRPr="00B97C75">
              <w:rPr>
                <w:b/>
                <w:lang w:val="it-IT"/>
              </w:rPr>
              <w:t xml:space="preserve"> </w:t>
            </w:r>
          </w:p>
        </w:tc>
      </w:tr>
    </w:tbl>
    <w:p w:rsidR="00602BA1" w:rsidRPr="00B97C75" w:rsidRDefault="00602BA1" w:rsidP="00602BA1">
      <w:pPr>
        <w:pStyle w:val="PURBlueBGHeader"/>
        <w:rPr>
          <w:lang w:val="fr-FR"/>
        </w:rPr>
      </w:pPr>
      <w:r w:rsidRPr="00B97C75">
        <w:rPr>
          <w:lang w:val="fr-FR"/>
        </w:rPr>
        <w:t>SLs de COMPLEMENT per a tots els Serveis del Microsoft Dynamics CRM Online</w:t>
      </w:r>
    </w:p>
    <w:tbl>
      <w:tblPr>
        <w:tblStyle w:val="PURTableNoVertical"/>
        <w:tblW w:w="0" w:type="auto"/>
        <w:tblLook w:val="04A0" w:firstRow="1" w:lastRow="0" w:firstColumn="1" w:lastColumn="0" w:noHBand="0" w:noVBand="1"/>
      </w:tblPr>
      <w:tblGrid>
        <w:gridCol w:w="5268"/>
        <w:gridCol w:w="5258"/>
      </w:tblGrid>
      <w:tr w:rsidR="00602BA1" w:rsidTr="003F6E4F">
        <w:trPr>
          <w:cnfStyle w:val="100000000000" w:firstRow="1" w:lastRow="0" w:firstColumn="0" w:lastColumn="0" w:oddVBand="0" w:evenVBand="0" w:oddHBand="0" w:evenHBand="0" w:firstRowFirstColumn="0" w:firstRowLastColumn="0" w:lastRowFirstColumn="0" w:lastRowLastColumn="0"/>
        </w:trPr>
        <w:tc>
          <w:tcPr>
            <w:tcW w:w="5290" w:type="dxa"/>
            <w:tcBorders>
              <w:top w:val="nil"/>
              <w:left w:val="nil"/>
              <w:bottom w:val="single" w:sz="4" w:space="0" w:color="00467F" w:themeColor="text2"/>
              <w:right w:val="nil"/>
            </w:tcBorders>
            <w:hideMark/>
          </w:tcPr>
          <w:p w:rsidR="00602BA1" w:rsidRPr="00D54DC8" w:rsidRDefault="00602BA1" w:rsidP="003F6E4F">
            <w:pPr>
              <w:pStyle w:val="PURBody"/>
            </w:pPr>
            <w:r>
              <w:rPr>
                <w:b/>
                <w:i/>
              </w:rPr>
              <w:t>Quan sigui necessari:</w:t>
            </w:r>
          </w:p>
          <w:p w:rsidR="00602BA1" w:rsidRDefault="00602BA1" w:rsidP="009A33CC">
            <w:pPr>
              <w:pStyle w:val="PURBullet"/>
              <w:numPr>
                <w:ilvl w:val="0"/>
                <w:numId w:val="82"/>
              </w:numPr>
            </w:pPr>
            <w:r>
              <w:t>Per cada gigabyte d</w:t>
            </w:r>
            <w:r w:rsidR="007A5696">
              <w:t>’</w:t>
            </w:r>
            <w:r>
              <w:t>emmagatzematge que superi l</w:t>
            </w:r>
            <w:r w:rsidR="007A5696">
              <w:t>’</w:t>
            </w:r>
            <w:r>
              <w:t>emmagatzematge atorgat amb el servei online</w:t>
            </w:r>
          </w:p>
        </w:tc>
        <w:tc>
          <w:tcPr>
            <w:tcW w:w="5352" w:type="dxa"/>
            <w:tcBorders>
              <w:top w:val="nil"/>
              <w:left w:val="nil"/>
              <w:bottom w:val="single" w:sz="4" w:space="0" w:color="00467F" w:themeColor="text2"/>
              <w:right w:val="nil"/>
            </w:tcBorders>
            <w:hideMark/>
          </w:tcPr>
          <w:p w:rsidR="00602BA1" w:rsidRPr="00D54DC8" w:rsidRDefault="00602BA1" w:rsidP="003F6E4F">
            <w:pPr>
              <w:pStyle w:val="PURBody"/>
            </w:pPr>
            <w:r>
              <w:rPr>
                <w:b/>
                <w:i/>
              </w:rPr>
              <w:t>SL requerida:</w:t>
            </w:r>
          </w:p>
          <w:p w:rsidR="00602BA1" w:rsidRDefault="00602BA1" w:rsidP="009A33CC">
            <w:pPr>
              <w:pStyle w:val="PURBullet"/>
              <w:numPr>
                <w:ilvl w:val="0"/>
                <w:numId w:val="83"/>
              </w:numPr>
            </w:pPr>
            <w:r>
              <w:t>Emmagatzematge Addicional de Complement del Microsoft Dynamics CRM Online</w:t>
            </w:r>
          </w:p>
        </w:tc>
      </w:tr>
      <w:tr w:rsidR="00602BA1" w:rsidRPr="00B97C75" w:rsidTr="003F6E4F">
        <w:tc>
          <w:tcPr>
            <w:tcW w:w="6140" w:type="dxa"/>
            <w:tcBorders>
              <w:top w:val="single" w:sz="4" w:space="0" w:color="00467F" w:themeColor="text2"/>
              <w:left w:val="nil"/>
              <w:bottom w:val="single" w:sz="4" w:space="0" w:color="00467F" w:themeColor="text2"/>
              <w:right w:val="nil"/>
            </w:tcBorders>
            <w:hideMark/>
          </w:tcPr>
          <w:p w:rsidR="00602BA1" w:rsidRPr="00D54DC8" w:rsidRDefault="00602BA1" w:rsidP="003F6E4F">
            <w:pPr>
              <w:pStyle w:val="PURBody"/>
            </w:pPr>
            <w:r>
              <w:rPr>
                <w:b/>
                <w:i/>
              </w:rPr>
              <w:t>Quan sigui necessari:</w:t>
            </w:r>
          </w:p>
          <w:p w:rsidR="00602BA1" w:rsidRDefault="00602BA1" w:rsidP="00AE74C1">
            <w:pPr>
              <w:pStyle w:val="PURBullet"/>
              <w:numPr>
                <w:ilvl w:val="0"/>
                <w:numId w:val="84"/>
              </w:numPr>
            </w:pPr>
            <w:r>
              <w:t>Per cada Instància de producció del Microsoft Dynamics CRM Online que excedeixi la Instància de producció proporcionada amb l</w:t>
            </w:r>
            <w:r w:rsidR="007A5696">
              <w:t>’</w:t>
            </w:r>
            <w:r>
              <w:t>edició Essential del servei online o</w:t>
            </w:r>
            <w:r w:rsidR="00AE74C1">
              <w:t> </w:t>
            </w:r>
            <w:r>
              <w:t>la</w:t>
            </w:r>
            <w:r w:rsidR="00AE74C1">
              <w:t> </w:t>
            </w:r>
            <w:r>
              <w:t xml:space="preserve">instancia proporcionada amb les edicions Basic i Professional. </w:t>
            </w:r>
          </w:p>
        </w:tc>
        <w:tc>
          <w:tcPr>
            <w:tcW w:w="6160" w:type="dxa"/>
            <w:tcBorders>
              <w:top w:val="single" w:sz="4" w:space="0" w:color="00467F" w:themeColor="text2"/>
              <w:left w:val="nil"/>
              <w:bottom w:val="single" w:sz="4" w:space="0" w:color="00467F" w:themeColor="text2"/>
              <w:right w:val="nil"/>
            </w:tcBorders>
            <w:hideMark/>
          </w:tcPr>
          <w:p w:rsidR="00602BA1" w:rsidRPr="00D54DC8" w:rsidRDefault="00602BA1" w:rsidP="003F6E4F">
            <w:pPr>
              <w:pStyle w:val="PURBody"/>
            </w:pPr>
            <w:r>
              <w:rPr>
                <w:b/>
                <w:i/>
              </w:rPr>
              <w:t>SL requerida:</w:t>
            </w:r>
          </w:p>
          <w:p w:rsidR="00602BA1" w:rsidRPr="00B97C75" w:rsidRDefault="00602BA1" w:rsidP="009A33CC">
            <w:pPr>
              <w:pStyle w:val="PURBullet"/>
              <w:numPr>
                <w:ilvl w:val="0"/>
                <w:numId w:val="85"/>
              </w:numPr>
              <w:rPr>
                <w:lang w:val="es-ES"/>
              </w:rPr>
            </w:pPr>
            <w:r w:rsidRPr="00B97C75">
              <w:rPr>
                <w:lang w:val="es-ES"/>
              </w:rPr>
              <w:t>Instància de producció addicional de Complement del Microsoft Dynamics CRM Online</w:t>
            </w:r>
          </w:p>
        </w:tc>
      </w:tr>
      <w:tr w:rsidR="00602BA1" w:rsidRPr="00B97C75" w:rsidTr="003F6E4F">
        <w:tc>
          <w:tcPr>
            <w:tcW w:w="5268" w:type="dxa"/>
            <w:tcBorders>
              <w:top w:val="single" w:sz="4" w:space="0" w:color="00467F" w:themeColor="text2"/>
              <w:left w:val="nil"/>
              <w:bottom w:val="nil"/>
              <w:right w:val="nil"/>
            </w:tcBorders>
            <w:hideMark/>
          </w:tcPr>
          <w:p w:rsidR="00602BA1" w:rsidRPr="00D54DC8" w:rsidRDefault="00602BA1" w:rsidP="003F6E4F">
            <w:pPr>
              <w:pStyle w:val="PURBody"/>
            </w:pPr>
            <w:r>
              <w:rPr>
                <w:b/>
                <w:i/>
              </w:rPr>
              <w:t>Quan sigui necessari:</w:t>
            </w:r>
          </w:p>
          <w:p w:rsidR="00602BA1" w:rsidRPr="00B97C75" w:rsidRDefault="00602BA1" w:rsidP="009A33CC">
            <w:pPr>
              <w:pStyle w:val="PURBullet"/>
              <w:numPr>
                <w:ilvl w:val="0"/>
                <w:numId w:val="84"/>
              </w:numPr>
              <w:rPr>
                <w:lang w:val="es-ES"/>
              </w:rPr>
            </w:pPr>
            <w:r w:rsidRPr="00B97C75">
              <w:rPr>
                <w:lang w:val="es-ES"/>
              </w:rPr>
              <w:lastRenderedPageBreak/>
              <w:t xml:space="preserve">Per cada Instància que no sigui de producció del Microsoft Dynamics CRM Online proporcionada amb el servei online </w:t>
            </w:r>
          </w:p>
          <w:p w:rsidR="00602BA1" w:rsidRPr="00B97C75" w:rsidRDefault="00602BA1" w:rsidP="003F6E4F">
            <w:pPr>
              <w:pStyle w:val="PURBody"/>
              <w:rPr>
                <w:lang w:val="es-ES"/>
              </w:rPr>
            </w:pPr>
          </w:p>
          <w:p w:rsidR="00602BA1" w:rsidRPr="00B97C75" w:rsidRDefault="00602BA1" w:rsidP="002F5841">
            <w:pPr>
              <w:pStyle w:val="PURBody"/>
              <w:rPr>
                <w:b/>
                <w:i/>
                <w:lang w:val="es-ES"/>
              </w:rPr>
            </w:pPr>
          </w:p>
        </w:tc>
        <w:tc>
          <w:tcPr>
            <w:tcW w:w="5374" w:type="dxa"/>
            <w:tcBorders>
              <w:top w:val="single" w:sz="4" w:space="0" w:color="00467F" w:themeColor="text2"/>
              <w:left w:val="nil"/>
              <w:bottom w:val="nil"/>
              <w:right w:val="nil"/>
            </w:tcBorders>
            <w:hideMark/>
          </w:tcPr>
          <w:p w:rsidR="00602BA1" w:rsidRPr="00D54DC8" w:rsidRDefault="00602BA1" w:rsidP="003F6E4F">
            <w:pPr>
              <w:pStyle w:val="PURBody"/>
            </w:pPr>
            <w:r>
              <w:rPr>
                <w:b/>
                <w:i/>
              </w:rPr>
              <w:lastRenderedPageBreak/>
              <w:t>SL requerida:</w:t>
            </w:r>
          </w:p>
          <w:p w:rsidR="00602BA1" w:rsidRPr="00B97C75" w:rsidRDefault="00602BA1" w:rsidP="000A24E4">
            <w:pPr>
              <w:pStyle w:val="PURBullet"/>
              <w:numPr>
                <w:ilvl w:val="0"/>
                <w:numId w:val="85"/>
              </w:numPr>
              <w:rPr>
                <w:b/>
                <w:i/>
                <w:lang w:val="es-ES"/>
              </w:rPr>
            </w:pPr>
            <w:r w:rsidRPr="00B97C75">
              <w:rPr>
                <w:lang w:val="es-ES"/>
              </w:rPr>
              <w:lastRenderedPageBreak/>
              <w:t>Instància que no és de producció addicional de Complement del Microsoft Dynamics CRM Online</w:t>
            </w:r>
          </w:p>
        </w:tc>
      </w:tr>
    </w:tbl>
    <w:p w:rsidR="00AE74C1" w:rsidRDefault="00AE74C1" w:rsidP="00AE74C1">
      <w:pPr>
        <w:pStyle w:val="PURBlueBGHeader"/>
        <w:pBdr>
          <w:top w:val="none" w:sz="0" w:space="0" w:color="auto"/>
          <w:left w:val="none" w:sz="0" w:space="0" w:color="auto"/>
          <w:bottom w:val="none" w:sz="0" w:space="0" w:color="auto"/>
          <w:right w:val="none" w:sz="0" w:space="0" w:color="auto"/>
        </w:pBdr>
        <w:shd w:val="clear" w:color="auto" w:fill="auto"/>
        <w:rPr>
          <w:lang w:val="fr-FR"/>
        </w:rPr>
      </w:pPr>
    </w:p>
    <w:p w:rsidR="00AE74C1" w:rsidRDefault="00AE74C1" w:rsidP="00AE74C1">
      <w:pPr>
        <w:pStyle w:val="PURBlueBGHeader"/>
        <w:pBdr>
          <w:top w:val="none" w:sz="0" w:space="0" w:color="auto"/>
          <w:left w:val="none" w:sz="0" w:space="0" w:color="auto"/>
          <w:bottom w:val="none" w:sz="0" w:space="0" w:color="auto"/>
          <w:right w:val="none" w:sz="0" w:space="0" w:color="auto"/>
        </w:pBdr>
        <w:shd w:val="clear" w:color="auto" w:fill="auto"/>
        <w:rPr>
          <w:lang w:val="fr-FR"/>
        </w:rPr>
      </w:pPr>
    </w:p>
    <w:p w:rsidR="00602BA1" w:rsidRPr="00B97C75" w:rsidRDefault="00602BA1" w:rsidP="00602BA1">
      <w:pPr>
        <w:pStyle w:val="PURBlueBGHeader"/>
        <w:rPr>
          <w:lang w:val="fr-FR"/>
        </w:rPr>
      </w:pPr>
      <w:r w:rsidRPr="00B97C75">
        <w:rPr>
          <w:lang w:val="fr-FR"/>
        </w:rPr>
        <w:t>Termes addicionals que s</w:t>
      </w:r>
      <w:r w:rsidR="007A5696">
        <w:rPr>
          <w:lang w:val="fr-FR"/>
        </w:rPr>
        <w:t>’</w:t>
      </w:r>
      <w:r w:rsidRPr="00B97C75">
        <w:rPr>
          <w:lang w:val="fr-FR"/>
        </w:rPr>
        <w:t>apliquen a tots els Serveis del Microsoft Dynamics CRM Online:</w:t>
      </w:r>
    </w:p>
    <w:p w:rsidR="00384758" w:rsidRPr="007C447E" w:rsidRDefault="002F5841" w:rsidP="002F5841">
      <w:pPr>
        <w:pStyle w:val="PURBlueStrong-Indented"/>
        <w:rPr>
          <w:lang w:val="fr-FR"/>
        </w:rPr>
      </w:pPr>
      <w:r w:rsidRPr="007C447E">
        <w:rPr>
          <w:lang w:val="fr-FR"/>
        </w:rPr>
        <w:t>Notif</w:t>
      </w:r>
      <w:r w:rsidRPr="007C447E">
        <w:rPr>
          <w:color w:val="00467F"/>
          <w:lang w:val="fr-FR"/>
        </w:rPr>
        <w:t>icacio</w:t>
      </w:r>
      <w:r w:rsidRPr="007C447E">
        <w:rPr>
          <w:lang w:val="fr-FR"/>
        </w:rPr>
        <w:t>ns aplicables</w:t>
      </w:r>
    </w:p>
    <w:p w:rsidR="002F5841" w:rsidRPr="007E745A" w:rsidRDefault="00384758" w:rsidP="002F5841">
      <w:pPr>
        <w:pStyle w:val="PURBlueStrong-Indented"/>
        <w:rPr>
          <w:spacing w:val="0"/>
          <w:lang w:val="es-ES"/>
        </w:rPr>
      </w:pPr>
      <w:r w:rsidRPr="007E745A">
        <w:rPr>
          <w:spacing w:val="0"/>
          <w:lang w:val="es-ES"/>
        </w:rPr>
        <w:t>S</w:t>
      </w:r>
      <w:r w:rsidR="007A5696">
        <w:rPr>
          <w:spacing w:val="0"/>
          <w:lang w:val="es-ES"/>
        </w:rPr>
        <w:t>’</w:t>
      </w:r>
      <w:r w:rsidRPr="007E745A">
        <w:rPr>
          <w:smallCaps w:val="0"/>
          <w:color w:val="auto"/>
          <w:spacing w:val="0"/>
          <w:lang w:val="es-ES"/>
        </w:rPr>
        <w:t>apliquen les Notificacions del Mapes del Bing i el Yammer incloses a l</w:t>
      </w:r>
      <w:r w:rsidR="007A5696">
        <w:rPr>
          <w:smallCaps w:val="0"/>
          <w:color w:val="auto"/>
          <w:spacing w:val="0"/>
          <w:lang w:val="es-ES"/>
        </w:rPr>
        <w:t>’</w:t>
      </w:r>
      <w:hyperlink w:anchor="Appendix_1" w:history="1">
        <w:r w:rsidRPr="005C6AF6">
          <w:rPr>
            <w:smallCaps w:val="0"/>
            <w:color w:val="00467F"/>
            <w:spacing w:val="0"/>
            <w:u w:val="single"/>
            <w:lang w:val="es-ES"/>
          </w:rPr>
          <w:t>Apèndix 1</w:t>
        </w:r>
      </w:hyperlink>
      <w:r w:rsidRPr="007E745A">
        <w:rPr>
          <w:smallCaps w:val="0"/>
          <w:color w:val="auto"/>
          <w:spacing w:val="0"/>
          <w:lang w:val="es-ES"/>
        </w:rPr>
        <w:t>.</w:t>
      </w:r>
    </w:p>
    <w:p w:rsidR="00602BA1" w:rsidRPr="007C447E" w:rsidRDefault="00602BA1" w:rsidP="00602BA1">
      <w:pPr>
        <w:pStyle w:val="PURBlueStrong-Indented"/>
        <w:rPr>
          <w:lang w:val="fr-FR"/>
        </w:rPr>
      </w:pPr>
      <w:r w:rsidRPr="007C447E">
        <w:rPr>
          <w:lang w:val="fr-FR"/>
        </w:rPr>
        <w:t>Comptes Associats</w:t>
      </w:r>
    </w:p>
    <w:p w:rsidR="00602BA1" w:rsidRPr="007C447E" w:rsidRDefault="00602BA1" w:rsidP="007A5696">
      <w:pPr>
        <w:pStyle w:val="PURBody-Indented"/>
        <w:rPr>
          <w:lang w:val="fr-FR"/>
        </w:rPr>
      </w:pPr>
      <w:r w:rsidRPr="007C447E">
        <w:rPr>
          <w:lang w:val="fr-FR"/>
        </w:rPr>
        <w:t xml:space="preserve">Només podreu utilitzar el vostre compte del Microsoft Dynamics CRM Online. No obstant això, podem permetre-us que establiu comptes per a altres membres que depenen del vostre compte (un </w:t>
      </w:r>
      <w:r w:rsidR="001B51A4">
        <w:rPr>
          <w:lang w:val="fr-FR"/>
        </w:rPr>
        <w:t>“</w:t>
      </w:r>
      <w:r w:rsidRPr="007C447E">
        <w:rPr>
          <w:lang w:val="fr-FR"/>
        </w:rPr>
        <w:t>compte associat</w:t>
      </w:r>
      <w:r w:rsidR="001B51A4">
        <w:rPr>
          <w:lang w:val="fr-FR"/>
        </w:rPr>
        <w:t>”</w:t>
      </w:r>
      <w:r w:rsidRPr="007C447E">
        <w:rPr>
          <w:lang w:val="fr-FR"/>
        </w:rPr>
        <w:t>).</w:t>
      </w:r>
      <w:r w:rsidR="00B97C75" w:rsidRPr="007C447E">
        <w:rPr>
          <w:lang w:val="fr-FR"/>
        </w:rPr>
        <w:t xml:space="preserve"> </w:t>
      </w:r>
      <w:r w:rsidRPr="007C447E">
        <w:rPr>
          <w:lang w:val="fr-FR"/>
        </w:rPr>
        <w:t>Podem limitar els comptes associats.</w:t>
      </w:r>
      <w:r w:rsidR="00B97C75" w:rsidRPr="007C447E">
        <w:rPr>
          <w:lang w:val="fr-FR"/>
        </w:rPr>
        <w:t xml:space="preserve"> </w:t>
      </w:r>
      <w:r w:rsidRPr="007C447E">
        <w:rPr>
          <w:lang w:val="fr-FR"/>
        </w:rPr>
        <w:t>Sou responsable de tota l</w:t>
      </w:r>
      <w:r w:rsidR="007A5696">
        <w:rPr>
          <w:lang w:val="fr-FR"/>
        </w:rPr>
        <w:t>’</w:t>
      </w:r>
      <w:r w:rsidRPr="007C447E">
        <w:rPr>
          <w:lang w:val="fr-FR"/>
        </w:rPr>
        <w:t>activitat que es realitzi amb el vostre compte del Microsot Dynamics CRM Online, els comptes associats i les contrasenyes.</w:t>
      </w:r>
      <w:r w:rsidR="00B97C75" w:rsidRPr="007C447E">
        <w:rPr>
          <w:lang w:val="fr-FR"/>
        </w:rPr>
        <w:t xml:space="preserve"> </w:t>
      </w:r>
      <w:r w:rsidRPr="007C447E">
        <w:rPr>
          <w:lang w:val="fr-FR"/>
        </w:rPr>
        <w:t>Sou l</w:t>
      </w:r>
      <w:r w:rsidR="007A5696">
        <w:rPr>
          <w:lang w:val="fr-FR"/>
        </w:rPr>
        <w:t>’</w:t>
      </w:r>
      <w:r w:rsidRPr="007C447E">
        <w:rPr>
          <w:lang w:val="fr-FR"/>
        </w:rPr>
        <w:t>únic responsable de supervisar l</w:t>
      </w:r>
      <w:r w:rsidR="007A5696">
        <w:rPr>
          <w:lang w:val="fr-FR"/>
        </w:rPr>
        <w:t>’</w:t>
      </w:r>
      <w:r w:rsidRPr="007C447E">
        <w:rPr>
          <w:lang w:val="fr-FR"/>
        </w:rPr>
        <w:t>ús del vostre compte del Microsoft Dynamics CRM Online i de qualsevol ús o</w:t>
      </w:r>
      <w:r w:rsidR="00A1740C" w:rsidRPr="007C447E">
        <w:rPr>
          <w:lang w:val="fr-FR"/>
        </w:rPr>
        <w:t> </w:t>
      </w:r>
      <w:r w:rsidRPr="007C447E">
        <w:rPr>
          <w:lang w:val="fr-FR"/>
        </w:rPr>
        <w:t>ús indegut d</w:t>
      </w:r>
      <w:r w:rsidR="007A5696">
        <w:rPr>
          <w:lang w:val="fr-FR"/>
        </w:rPr>
        <w:t>’</w:t>
      </w:r>
      <w:r w:rsidRPr="007C447E">
        <w:rPr>
          <w:lang w:val="fr-FR"/>
        </w:rPr>
        <w:t>aquest derivat d</w:t>
      </w:r>
      <w:r w:rsidR="007A5696">
        <w:rPr>
          <w:lang w:val="fr-FR"/>
        </w:rPr>
        <w:t>’</w:t>
      </w:r>
      <w:r w:rsidRPr="007C447E">
        <w:rPr>
          <w:lang w:val="fr-FR"/>
        </w:rPr>
        <w:t>un compte associat o d</w:t>
      </w:r>
      <w:r w:rsidR="007A5696">
        <w:rPr>
          <w:lang w:val="fr-FR"/>
        </w:rPr>
        <w:t>’</w:t>
      </w:r>
      <w:r w:rsidRPr="007C447E">
        <w:rPr>
          <w:lang w:val="fr-FR"/>
        </w:rPr>
        <w:t>un tercer que utilitzi una contrasenya o un nom d</w:t>
      </w:r>
      <w:r w:rsidR="007A5696">
        <w:rPr>
          <w:lang w:val="fr-FR"/>
        </w:rPr>
        <w:t>’</w:t>
      </w:r>
      <w:r w:rsidRPr="007C447E">
        <w:rPr>
          <w:lang w:val="fr-FR"/>
        </w:rPr>
        <w:t>usuari que hagueu seleccionat i que s</w:t>
      </w:r>
      <w:r w:rsidR="007A5696">
        <w:rPr>
          <w:lang w:val="fr-FR"/>
        </w:rPr>
        <w:t>’</w:t>
      </w:r>
      <w:r w:rsidRPr="007C447E">
        <w:rPr>
          <w:lang w:val="fr-FR"/>
        </w:rPr>
        <w:t>hagi emès. Si sou l</w:t>
      </w:r>
      <w:r w:rsidR="007A5696">
        <w:rPr>
          <w:lang w:val="fr-FR"/>
        </w:rPr>
        <w:t>’</w:t>
      </w:r>
      <w:r w:rsidRPr="007C447E">
        <w:rPr>
          <w:lang w:val="fr-FR"/>
        </w:rPr>
        <w:t>usuari autoritzat d</w:t>
      </w:r>
      <w:r w:rsidR="007A5696">
        <w:rPr>
          <w:lang w:val="fr-FR"/>
        </w:rPr>
        <w:t>’</w:t>
      </w:r>
      <w:r w:rsidRPr="007C447E">
        <w:rPr>
          <w:lang w:val="fr-FR"/>
        </w:rPr>
        <w:t>un compte associat, la persona o l</w:t>
      </w:r>
      <w:r w:rsidR="007A5696">
        <w:rPr>
          <w:lang w:val="fr-FR"/>
        </w:rPr>
        <w:t>’</w:t>
      </w:r>
      <w:r w:rsidRPr="007C447E">
        <w:rPr>
          <w:lang w:val="fr-FR"/>
        </w:rPr>
        <w:t>entitat que va atorgar l</w:t>
      </w:r>
      <w:r w:rsidR="007A5696">
        <w:rPr>
          <w:lang w:val="fr-FR"/>
        </w:rPr>
        <w:t>’</w:t>
      </w:r>
      <w:r w:rsidRPr="007C447E">
        <w:rPr>
          <w:lang w:val="fr-FR"/>
        </w:rPr>
        <w:t>accés al Microsoft Dynamics CRM Online (el titular del compte) teniu el control total sobre el vostre compte associat.</w:t>
      </w:r>
      <w:r w:rsidR="00B97C75" w:rsidRPr="007C447E">
        <w:rPr>
          <w:lang w:val="fr-FR"/>
        </w:rPr>
        <w:t xml:space="preserve"> </w:t>
      </w:r>
      <w:r w:rsidRPr="007C447E">
        <w:rPr>
          <w:lang w:val="fr-FR"/>
        </w:rPr>
        <w:t>Aquest control inclou el</w:t>
      </w:r>
      <w:r w:rsidR="007A5696">
        <w:rPr>
          <w:lang w:val="fr-FR"/>
        </w:rPr>
        <w:t> </w:t>
      </w:r>
      <w:r w:rsidRPr="007C447E">
        <w:rPr>
          <w:lang w:val="fr-FR"/>
        </w:rPr>
        <w:t>dret de finalitzar la Subscripció al Microsoft Dynamics CRM Online, de tancar o modificar el vostre compte associat en qualsevol moment i, en alguns casos, de sol·licitar i rebre informació relacionada amb el vostre compte associat sobre l</w:t>
      </w:r>
      <w:r w:rsidR="007A5696">
        <w:rPr>
          <w:lang w:val="fr-FR"/>
        </w:rPr>
        <w:t>’</w:t>
      </w:r>
      <w:r w:rsidRPr="007C447E">
        <w:rPr>
          <w:lang w:val="fr-FR"/>
        </w:rPr>
        <w:t>ús del Microsoft Dynamics CRM Online i dels equips. Això no invalida la necessitat d</w:t>
      </w:r>
      <w:r w:rsidR="007A5696">
        <w:rPr>
          <w:lang w:val="fr-FR"/>
        </w:rPr>
        <w:t>’</w:t>
      </w:r>
      <w:r w:rsidRPr="007C447E">
        <w:rPr>
          <w:lang w:val="fr-FR"/>
        </w:rPr>
        <w:t>una llicència de subscripció per a cada usuari individual.</w:t>
      </w:r>
    </w:p>
    <w:p w:rsidR="00602BA1" w:rsidRPr="007C447E" w:rsidRDefault="00602BA1" w:rsidP="00602BA1">
      <w:pPr>
        <w:pStyle w:val="PURBlueStrong-Indented"/>
        <w:rPr>
          <w:lang w:val="fr-FR"/>
        </w:rPr>
      </w:pPr>
      <w:r w:rsidRPr="007C447E">
        <w:rPr>
          <w:lang w:val="fr-FR"/>
        </w:rPr>
        <w:t>Limitacions</w:t>
      </w:r>
    </w:p>
    <w:p w:rsidR="00602BA1" w:rsidRPr="007C447E" w:rsidRDefault="00602BA1" w:rsidP="00602BA1">
      <w:pPr>
        <w:pStyle w:val="PURBody-Indented"/>
        <w:rPr>
          <w:lang w:val="fr-FR"/>
        </w:rPr>
      </w:pPr>
      <w:r w:rsidRPr="007C447E">
        <w:rPr>
          <w:lang w:val="fr-FR"/>
        </w:rPr>
        <w:t>Podem establir límits respecte al vostre ús del Microsoft Dynamics CRM Online.</w:t>
      </w:r>
      <w:r w:rsidR="00B97C75" w:rsidRPr="007C447E">
        <w:rPr>
          <w:lang w:val="fr-FR"/>
        </w:rPr>
        <w:t xml:space="preserve"> </w:t>
      </w:r>
      <w:r w:rsidRPr="007C447E">
        <w:rPr>
          <w:lang w:val="fr-FR"/>
        </w:rPr>
        <w:t xml:space="preserve">Per exemple, podem limitar la quantitat i la mida dels missatges de correu electrònic que podeu enviar o rebre a través del Microsoft Dynamics CRM Online, la quantitat de comptes del Dynamics CRM Online a la qual us podeu subscriure, la quantitat de transaccions que podeu realitzar mitjançant el Microsoft Dynamics CRM Online i la quantitat de transaccions asíncrones que es poden executar amb una organització. </w:t>
      </w:r>
    </w:p>
    <w:p w:rsidR="00602BA1" w:rsidRPr="007C447E" w:rsidRDefault="00602BA1" w:rsidP="00602BA1">
      <w:pPr>
        <w:pStyle w:val="PURBody-Indented"/>
        <w:rPr>
          <w:lang w:val="fr-FR"/>
        </w:rPr>
      </w:pPr>
      <w:r w:rsidRPr="007C447E">
        <w:rPr>
          <w:lang w:val="fr-FR"/>
        </w:rPr>
        <w:t>L</w:t>
      </w:r>
      <w:r w:rsidR="007A5696">
        <w:rPr>
          <w:lang w:val="fr-FR"/>
        </w:rPr>
        <w:t>’</w:t>
      </w:r>
      <w:r w:rsidRPr="007C447E">
        <w:rPr>
          <w:lang w:val="fr-FR"/>
        </w:rPr>
        <w:t>ús d</w:t>
      </w:r>
      <w:r w:rsidR="007A5696">
        <w:rPr>
          <w:lang w:val="fr-FR"/>
        </w:rPr>
        <w:t>’</w:t>
      </w:r>
      <w:r w:rsidRPr="007C447E">
        <w:rPr>
          <w:lang w:val="fr-FR"/>
        </w:rPr>
        <w:t>instàncies que no són de producció es limita només per a finalitats de proves, desenvolupament o demostració. Els vostres drets d</w:t>
      </w:r>
      <w:r w:rsidR="007A5696">
        <w:rPr>
          <w:lang w:val="fr-FR"/>
        </w:rPr>
        <w:t>’</w:t>
      </w:r>
      <w:r w:rsidRPr="007C447E">
        <w:rPr>
          <w:lang w:val="fr-FR"/>
        </w:rPr>
        <w:t>ús inclouen l</w:t>
      </w:r>
      <w:r w:rsidR="007A5696">
        <w:rPr>
          <w:lang w:val="fr-FR"/>
        </w:rPr>
        <w:t>’</w:t>
      </w:r>
      <w:r w:rsidRPr="007C447E">
        <w:rPr>
          <w:lang w:val="fr-FR"/>
        </w:rPr>
        <w:t>ús de la instància que no és de producció per simular un entorn d</w:t>
      </w:r>
      <w:r w:rsidR="007A5696">
        <w:rPr>
          <w:lang w:val="fr-FR"/>
        </w:rPr>
        <w:t>’</w:t>
      </w:r>
      <w:r w:rsidRPr="007C447E">
        <w:rPr>
          <w:lang w:val="fr-FR"/>
        </w:rPr>
        <w:t>usuari final per diagnosticar problemes relatius a l</w:t>
      </w:r>
      <w:r w:rsidR="007A5696">
        <w:rPr>
          <w:lang w:val="fr-FR"/>
        </w:rPr>
        <w:t>’</w:t>
      </w:r>
      <w:r w:rsidRPr="007C447E">
        <w:rPr>
          <w:lang w:val="fr-FR"/>
        </w:rPr>
        <w:t>ús del servei online.</w:t>
      </w:r>
    </w:p>
    <w:p w:rsidR="002F5841" w:rsidRPr="00B97C75" w:rsidRDefault="002F5841" w:rsidP="002F5841">
      <w:pPr>
        <w:pStyle w:val="PURBlueStrong-Indented"/>
        <w:rPr>
          <w:lang w:val="it-IT"/>
        </w:rPr>
      </w:pPr>
      <w:r w:rsidRPr="00B97C75">
        <w:rPr>
          <w:lang w:val="it-IT"/>
        </w:rPr>
        <w:t>SL d</w:t>
      </w:r>
      <w:r w:rsidR="007A5696">
        <w:rPr>
          <w:lang w:val="it-IT"/>
        </w:rPr>
        <w:t>’</w:t>
      </w:r>
      <w:r w:rsidRPr="00B97C75">
        <w:rPr>
          <w:lang w:val="it-IT"/>
        </w:rPr>
        <w:t>Usuari per al Software Assurance</w:t>
      </w:r>
    </w:p>
    <w:p w:rsidR="002F5841" w:rsidRPr="00B97C75" w:rsidRDefault="002F5841" w:rsidP="002F5841">
      <w:pPr>
        <w:pStyle w:val="PURBody-Indented"/>
        <w:rPr>
          <w:lang w:val="it-IT"/>
        </w:rPr>
      </w:pPr>
      <w:r w:rsidRPr="00B97C75">
        <w:rPr>
          <w:lang w:val="it-IT"/>
        </w:rPr>
        <w:t>Les SL d</w:t>
      </w:r>
      <w:r w:rsidR="007A5696">
        <w:rPr>
          <w:lang w:val="it-IT"/>
        </w:rPr>
        <w:t>’</w:t>
      </w:r>
      <w:r w:rsidRPr="00B97C75">
        <w:rPr>
          <w:lang w:val="it-IT"/>
        </w:rPr>
        <w:t>Usuari per al Software Assurance es poden adquirir i cedir als usuaris</w:t>
      </w:r>
    </w:p>
    <w:p w:rsidR="002F5841" w:rsidRPr="00B97C75" w:rsidRDefault="002F5841" w:rsidP="002F5841">
      <w:pPr>
        <w:pStyle w:val="PURBody-Indented"/>
        <w:ind w:left="720"/>
        <w:rPr>
          <w:lang w:val="it-IT"/>
        </w:rPr>
      </w:pPr>
      <w:r w:rsidRPr="00B97C75">
        <w:rPr>
          <w:lang w:val="it-IT"/>
        </w:rPr>
        <w:t>• als quals també s</w:t>
      </w:r>
      <w:r w:rsidR="007A5696">
        <w:rPr>
          <w:lang w:val="it-IT"/>
        </w:rPr>
        <w:t>’</w:t>
      </w:r>
      <w:r w:rsidRPr="00B97C75">
        <w:rPr>
          <w:lang w:val="it-IT"/>
        </w:rPr>
        <w:t xml:space="preserve">hagi assignat una CAL qualificada amb cobertura activa de Software Assurance o </w:t>
      </w:r>
    </w:p>
    <w:p w:rsidR="002F5841" w:rsidRPr="00B97C75" w:rsidRDefault="002F5841" w:rsidP="002F5841">
      <w:pPr>
        <w:pStyle w:val="PURBody-Indented"/>
        <w:ind w:left="720"/>
        <w:rPr>
          <w:lang w:val="pt-BR"/>
        </w:rPr>
      </w:pPr>
      <w:r w:rsidRPr="00B97C75">
        <w:rPr>
          <w:lang w:val="pt-BR"/>
        </w:rPr>
        <w:t>• que utilitzin un dispositiu al qual s</w:t>
      </w:r>
      <w:r w:rsidR="007A5696">
        <w:rPr>
          <w:lang w:val="pt-BR"/>
        </w:rPr>
        <w:t>’</w:t>
      </w:r>
      <w:r w:rsidRPr="00B97C75">
        <w:rPr>
          <w:lang w:val="pt-BR"/>
        </w:rPr>
        <w:t xml:space="preserve">hagi assignat una CAL qualificada de dispositiu amb cobertura activa de Software Assurance. </w:t>
      </w:r>
    </w:p>
    <w:p w:rsidR="002F5841" w:rsidRPr="00B97C75" w:rsidRDefault="002F5841" w:rsidP="002F5841">
      <w:pPr>
        <w:pStyle w:val="PURBody-Indented"/>
        <w:rPr>
          <w:lang w:val="pt-BR"/>
        </w:rPr>
      </w:pPr>
      <w:r w:rsidRPr="00B97C75">
        <w:rPr>
          <w:lang w:val="pt-BR"/>
        </w:rPr>
        <w:t>No podreu cedir SLs d</w:t>
      </w:r>
      <w:r w:rsidR="007A5696">
        <w:rPr>
          <w:lang w:val="pt-BR"/>
        </w:rPr>
        <w:t>’</w:t>
      </w:r>
      <w:r w:rsidRPr="00B97C75">
        <w:rPr>
          <w:lang w:val="pt-BR"/>
        </w:rPr>
        <w:t>Usuari per a Software Assurance a més d</w:t>
      </w:r>
      <w:r w:rsidR="007A5696">
        <w:rPr>
          <w:lang w:val="pt-BR"/>
        </w:rPr>
        <w:t>’</w:t>
      </w:r>
      <w:r w:rsidRPr="00B97C75">
        <w:rPr>
          <w:lang w:val="pt-BR"/>
        </w:rPr>
        <w:t>un usuari simultàniament per a qualsevol CAL qualificada de dispositiu.</w:t>
      </w:r>
      <w:r w:rsidR="00B97C75">
        <w:rPr>
          <w:lang w:val="pt-BR"/>
        </w:rPr>
        <w:t xml:space="preserve"> </w:t>
      </w:r>
      <w:r w:rsidRPr="00B97C75">
        <w:rPr>
          <w:lang w:val="pt-BR"/>
        </w:rPr>
        <w:t>Podreu conservar la cobertura de Software Assurance vigent de les CAL qualificades durant el període de vigència de l</w:t>
      </w:r>
      <w:r w:rsidR="007A5696">
        <w:rPr>
          <w:lang w:val="pt-BR"/>
        </w:rPr>
        <w:t>’</w:t>
      </w:r>
      <w:r w:rsidRPr="00B97C75">
        <w:rPr>
          <w:lang w:val="pt-BR"/>
        </w:rPr>
        <w:t>SL d</w:t>
      </w:r>
      <w:r w:rsidR="007A5696">
        <w:rPr>
          <w:lang w:val="pt-BR"/>
        </w:rPr>
        <w:t>’</w:t>
      </w:r>
      <w:r w:rsidRPr="00B97C75">
        <w:rPr>
          <w:lang w:val="pt-BR"/>
        </w:rPr>
        <w:t>Usuari per a Software Assurance.</w:t>
      </w:r>
      <w:r w:rsidR="00B97C75">
        <w:rPr>
          <w:lang w:val="pt-BR"/>
        </w:rPr>
        <w:t xml:space="preserve"> </w:t>
      </w:r>
      <w:r w:rsidRPr="00B97C75">
        <w:rPr>
          <w:lang w:val="pt-BR"/>
        </w:rPr>
        <w:t>El dret que teniu per accedir al servei online o al programari relacionat sota la SL d</w:t>
      </w:r>
      <w:r w:rsidR="007A5696">
        <w:rPr>
          <w:lang w:val="pt-BR"/>
        </w:rPr>
        <w:t>’</w:t>
      </w:r>
      <w:r w:rsidRPr="00B97C75">
        <w:rPr>
          <w:lang w:val="pt-BR"/>
        </w:rPr>
        <w:t>Usuari per a Software Assurance expira quan es produeixi el primer dels esdeveniments següents:</w:t>
      </w:r>
    </w:p>
    <w:p w:rsidR="002F5841" w:rsidRPr="00B97C75" w:rsidRDefault="002F5841" w:rsidP="002F5841">
      <w:pPr>
        <w:pStyle w:val="PURBody-Indented"/>
        <w:ind w:left="720"/>
        <w:rPr>
          <w:lang w:val="pt-BR"/>
        </w:rPr>
      </w:pPr>
      <w:r w:rsidRPr="00B97C75">
        <w:rPr>
          <w:lang w:val="pt-BR"/>
        </w:rPr>
        <w:t xml:space="preserve">• la cancel·lació de la cobertura de Software Assurance per a la CAL qualificada o </w:t>
      </w:r>
    </w:p>
    <w:p w:rsidR="002F5841" w:rsidRPr="00B97C75" w:rsidRDefault="002F5841" w:rsidP="002F5841">
      <w:pPr>
        <w:pStyle w:val="PURBody-Indented"/>
        <w:ind w:left="720"/>
        <w:rPr>
          <w:lang w:val="pt-BR"/>
        </w:rPr>
      </w:pPr>
      <w:r w:rsidRPr="00B97C75">
        <w:rPr>
          <w:lang w:val="pt-BR"/>
        </w:rPr>
        <w:t>• l</w:t>
      </w:r>
      <w:r w:rsidR="007A5696">
        <w:rPr>
          <w:lang w:val="pt-BR"/>
        </w:rPr>
        <w:t>’</w:t>
      </w:r>
      <w:r w:rsidRPr="00B97C75">
        <w:rPr>
          <w:lang w:val="pt-BR"/>
        </w:rPr>
        <w:t>expiració de l</w:t>
      </w:r>
      <w:r w:rsidR="007A5696">
        <w:rPr>
          <w:lang w:val="pt-BR"/>
        </w:rPr>
        <w:t>’</w:t>
      </w:r>
      <w:r w:rsidRPr="00B97C75">
        <w:rPr>
          <w:lang w:val="pt-BR"/>
        </w:rPr>
        <w:t>SL d</w:t>
      </w:r>
      <w:r w:rsidR="007A5696">
        <w:rPr>
          <w:lang w:val="pt-BR"/>
        </w:rPr>
        <w:t>’</w:t>
      </w:r>
      <w:r w:rsidRPr="00B97C75">
        <w:rPr>
          <w:lang w:val="pt-BR"/>
        </w:rPr>
        <w:t>Usuari per a Software Assurance.</w:t>
      </w:r>
    </w:p>
    <w:p w:rsidR="002F5841" w:rsidRPr="00B97C75" w:rsidRDefault="002F5841" w:rsidP="002F5841">
      <w:pPr>
        <w:pStyle w:val="PURBody-Indented"/>
        <w:rPr>
          <w:lang w:val="it-IT"/>
        </w:rPr>
      </w:pPr>
      <w:r w:rsidRPr="00B97C75">
        <w:rPr>
          <w:lang w:val="it-IT"/>
        </w:rPr>
        <w:t>Una SL d</w:t>
      </w:r>
      <w:r w:rsidR="007A5696">
        <w:rPr>
          <w:lang w:val="it-IT"/>
        </w:rPr>
        <w:t>’</w:t>
      </w:r>
      <w:r w:rsidRPr="00B97C75">
        <w:rPr>
          <w:lang w:val="it-IT"/>
        </w:rPr>
        <w:t>Usuari per a Software Assurance que correspongui a una CAL d</w:t>
      </w:r>
      <w:r w:rsidR="007A5696">
        <w:rPr>
          <w:lang w:val="it-IT"/>
        </w:rPr>
        <w:t>’</w:t>
      </w:r>
      <w:r w:rsidRPr="00B97C75">
        <w:rPr>
          <w:lang w:val="it-IT"/>
        </w:rPr>
        <w:t>usuari només s</w:t>
      </w:r>
      <w:r w:rsidR="007A5696">
        <w:rPr>
          <w:lang w:val="it-IT"/>
        </w:rPr>
        <w:t>’</w:t>
      </w:r>
      <w:r w:rsidRPr="00B97C75">
        <w:rPr>
          <w:lang w:val="it-IT"/>
        </w:rPr>
        <w:t>ha de reassignar a un altre usuari quan es reassigni la CAL qualificada d</w:t>
      </w:r>
      <w:r w:rsidR="007A5696">
        <w:rPr>
          <w:lang w:val="it-IT"/>
        </w:rPr>
        <w:t>’</w:t>
      </w:r>
      <w:r w:rsidRPr="00B97C75">
        <w:rPr>
          <w:lang w:val="it-IT"/>
        </w:rPr>
        <w:t>usuari.</w:t>
      </w:r>
      <w:r w:rsidR="00B97C75">
        <w:rPr>
          <w:lang w:val="it-IT"/>
        </w:rPr>
        <w:t xml:space="preserve"> </w:t>
      </w:r>
      <w:r w:rsidRPr="00B97C75">
        <w:rPr>
          <w:lang w:val="it-IT"/>
        </w:rPr>
        <w:t>Una SL d</w:t>
      </w:r>
      <w:r w:rsidR="007A5696">
        <w:rPr>
          <w:lang w:val="it-IT"/>
        </w:rPr>
        <w:t>’</w:t>
      </w:r>
      <w:r w:rsidRPr="00B97C75">
        <w:rPr>
          <w:lang w:val="it-IT"/>
        </w:rPr>
        <w:t>Usuari per a Software Assurance que correspongui a una CAL de dispositiu únicament pot reassignar-se a un altre usuari quan aquest usuari nou utilitzi un dispositiu al qual s</w:t>
      </w:r>
      <w:r w:rsidR="007A5696">
        <w:rPr>
          <w:lang w:val="it-IT"/>
        </w:rPr>
        <w:t>’</w:t>
      </w:r>
      <w:r w:rsidRPr="00B97C75">
        <w:rPr>
          <w:lang w:val="it-IT"/>
        </w:rPr>
        <w:t>hagi cedit una CAL qualificada de dispositiu amb una cobertura de Software Assurance vigent.</w:t>
      </w:r>
    </w:p>
    <w:p w:rsidR="002F5841" w:rsidRPr="00B97C75" w:rsidRDefault="002F5841" w:rsidP="002F5841">
      <w:pPr>
        <w:pStyle w:val="PURBody-Indented"/>
        <w:rPr>
          <w:lang w:val="fr-FR"/>
        </w:rPr>
      </w:pPr>
      <w:r w:rsidRPr="00B97C75">
        <w:rPr>
          <w:lang w:val="fr-FR"/>
        </w:rPr>
        <w:t>Les SL d</w:t>
      </w:r>
      <w:r w:rsidR="007A5696">
        <w:rPr>
          <w:lang w:val="fr-FR"/>
        </w:rPr>
        <w:t>’</w:t>
      </w:r>
      <w:r w:rsidRPr="00B97C75">
        <w:rPr>
          <w:lang w:val="fr-FR"/>
        </w:rPr>
        <w:t>Usuari disponibles per als clients de Software Assurance i les seves llicències CAL qualificades s</w:t>
      </w:r>
      <w:r w:rsidR="007A5696">
        <w:rPr>
          <w:lang w:val="fr-FR"/>
        </w:rPr>
        <w:t>’</w:t>
      </w:r>
      <w:r w:rsidRPr="00B97C75">
        <w:rPr>
          <w:lang w:val="fr-FR"/>
        </w:rPr>
        <w:t>indiquen al Llistat de productes.</w:t>
      </w:r>
    </w:p>
    <w:p w:rsidR="00602BA1" w:rsidRPr="00B97C75" w:rsidRDefault="005159C2" w:rsidP="00602BA1">
      <w:pPr>
        <w:pStyle w:val="PURBreadcrumb"/>
        <w:rPr>
          <w:lang w:val="fr-FR"/>
        </w:rPr>
      </w:pPr>
      <w:hyperlink w:anchor="TOC">
        <w:r w:rsidR="00945982" w:rsidRPr="00B97C75">
          <w:rPr>
            <w:color w:val="00467F"/>
            <w:szCs w:val="16"/>
            <w:u w:val="single"/>
            <w:lang w:val="es-ES"/>
          </w:rPr>
          <w:t>Índex de Continguts</w:t>
        </w:r>
      </w:hyperlink>
      <w:r w:rsidR="00945982" w:rsidRPr="00B97C75">
        <w:rPr>
          <w:szCs w:val="16"/>
          <w:lang w:val="es-ES"/>
        </w:rPr>
        <w:t xml:space="preserve"> / </w:t>
      </w:r>
      <w:hyperlink w:anchor="General_License_Terms" w:history="1">
        <w:r w:rsidR="00945982" w:rsidRPr="00BE0733">
          <w:rPr>
            <w:rStyle w:val="Hyperlink"/>
            <w:szCs w:val="16"/>
            <w:lang w:val="es-ES"/>
          </w:rPr>
          <w:t>Termes Generals</w:t>
        </w:r>
      </w:hyperlink>
      <w:r w:rsidR="0007456D" w:rsidRPr="00B97C75">
        <w:rPr>
          <w:szCs w:val="16"/>
          <w:lang w:val="fr-FR"/>
        </w:rPr>
        <w:t xml:space="preserve"> </w:t>
      </w:r>
    </w:p>
    <w:p w:rsidR="00602BA1" w:rsidRPr="00785669" w:rsidRDefault="00DE257E" w:rsidP="00903115">
      <w:pPr>
        <w:pStyle w:val="PURProductName"/>
        <w:rPr>
          <w:sz w:val="32"/>
          <w:szCs w:val="32"/>
          <w:lang w:val="fr-FR"/>
        </w:rPr>
      </w:pPr>
      <w:r w:rsidRPr="00785669">
        <w:rPr>
          <w:b/>
          <w:sz w:val="32"/>
          <w:szCs w:val="32"/>
          <w:lang w:val="fr-FR"/>
        </w:rPr>
        <w:t>Aplicacions d</w:t>
      </w:r>
      <w:r w:rsidR="007A5696">
        <w:rPr>
          <w:b/>
          <w:sz w:val="32"/>
          <w:szCs w:val="32"/>
          <w:lang w:val="fr-FR"/>
        </w:rPr>
        <w:t>’</w:t>
      </w:r>
      <w:r w:rsidRPr="00785669">
        <w:rPr>
          <w:b/>
          <w:sz w:val="32"/>
          <w:szCs w:val="32"/>
          <w:lang w:val="fr-FR"/>
        </w:rPr>
        <w:t>Escriptori de l</w:t>
      </w:r>
      <w:r w:rsidR="007A5696">
        <w:rPr>
          <w:b/>
          <w:sz w:val="32"/>
          <w:szCs w:val="32"/>
          <w:lang w:val="fr-FR"/>
        </w:rPr>
        <w:t>’</w:t>
      </w:r>
      <w:r w:rsidRPr="00785669">
        <w:rPr>
          <w:b/>
          <w:sz w:val="32"/>
          <w:szCs w:val="32"/>
          <w:lang w:val="fr-FR"/>
        </w:rPr>
        <w:t>Office 365</w:t>
      </w:r>
      <w:r w:rsidRPr="00785669">
        <w:rPr>
          <w:sz w:val="32"/>
          <w:szCs w:val="32"/>
        </w:rPr>
        <w:fldChar w:fldCharType="begin"/>
      </w:r>
      <w:r w:rsidR="00E01841" w:rsidRPr="00785669">
        <w:rPr>
          <w:sz w:val="32"/>
          <w:szCs w:val="32"/>
          <w:lang w:val="fr-FR"/>
        </w:rPr>
        <w:instrText>TC "</w:instrText>
      </w:r>
      <w:bookmarkStart w:id="265" w:name="_Toc375009594"/>
      <w:r w:rsidR="00E01841" w:rsidRPr="00785669">
        <w:rPr>
          <w:sz w:val="32"/>
          <w:szCs w:val="32"/>
          <w:lang w:val="fr-FR"/>
        </w:rPr>
        <w:instrText>Aplicacions d'Escriptori de l'Office 365</w:instrText>
      </w:r>
      <w:bookmarkEnd w:id="265"/>
      <w:r w:rsidR="00E01841" w:rsidRPr="00785669">
        <w:rPr>
          <w:sz w:val="32"/>
          <w:szCs w:val="32"/>
          <w:lang w:val="fr-FR"/>
        </w:rPr>
        <w:instrText xml:space="preserve">" \l 2 </w:instrText>
      </w:r>
      <w:r w:rsidRPr="00785669">
        <w:rPr>
          <w:sz w:val="32"/>
          <w:szCs w:val="32"/>
        </w:rPr>
        <w:fldChar w:fldCharType="end"/>
      </w:r>
    </w:p>
    <w:p w:rsidR="006E7BB3" w:rsidRPr="00B97C75" w:rsidRDefault="006E7BB3" w:rsidP="006E7BB3">
      <w:pPr>
        <w:pStyle w:val="PURProductName"/>
        <w:rPr>
          <w:lang w:val="fr-FR"/>
        </w:rPr>
      </w:pPr>
      <w:r w:rsidRPr="00B97C75">
        <w:rPr>
          <w:lang w:val="fr-FR"/>
        </w:rPr>
        <w:t>Office 365 ProPlus</w:t>
      </w:r>
      <w:r>
        <w:fldChar w:fldCharType="begin"/>
      </w:r>
      <w:r w:rsidRPr="00B97C75">
        <w:rPr>
          <w:lang w:val="fr-FR"/>
        </w:rPr>
        <w:instrText>XE "Office 365 ProPlus"</w:instrText>
      </w:r>
      <w:r>
        <w:fldChar w:fldCharType="end"/>
      </w:r>
      <w:r>
        <w:fldChar w:fldCharType="begin"/>
      </w:r>
      <w:r w:rsidRPr="00B97C75">
        <w:rPr>
          <w:lang w:val="fr-FR"/>
        </w:rPr>
        <w:instrText xml:space="preserve"> TC "</w:instrText>
      </w:r>
      <w:bookmarkStart w:id="266" w:name="_Toc375009595"/>
      <w:r w:rsidRPr="00B97C75">
        <w:rPr>
          <w:lang w:val="fr-FR"/>
        </w:rPr>
        <w:instrText>Office 365 ProPlus</w:instrText>
      </w:r>
      <w:bookmarkEnd w:id="266"/>
      <w:r w:rsidRPr="00B97C75">
        <w:rPr>
          <w:lang w:val="fr-FR"/>
        </w:rPr>
        <w:instrText xml:space="preserve">" \l </w:instrText>
      </w:r>
      <w:r w:rsidR="00E01841" w:rsidRPr="00B97C75">
        <w:rPr>
          <w:lang w:val="fr-FR"/>
        </w:rPr>
        <w:instrText>3</w:instrText>
      </w:r>
      <w:r>
        <w:fldChar w:fldCharType="end"/>
      </w:r>
    </w:p>
    <w:p w:rsidR="006E7BB3" w:rsidRPr="00B97C75" w:rsidRDefault="006E7BB3" w:rsidP="006E7BB3">
      <w:pPr>
        <w:pStyle w:val="PURBlueBGHeader"/>
        <w:rPr>
          <w:lang w:val="fr-FR"/>
        </w:rPr>
      </w:pPr>
      <w:r w:rsidRPr="00B97C75">
        <w:rPr>
          <w:caps/>
          <w:lang w:val="fr-FR"/>
        </w:rPr>
        <w:t>SL D</w:t>
      </w:r>
      <w:r w:rsidR="007A5696">
        <w:rPr>
          <w:caps/>
          <w:lang w:val="fr-FR"/>
        </w:rPr>
        <w:t>’</w:t>
      </w:r>
      <w:r w:rsidRPr="00B97C75">
        <w:rPr>
          <w:caps/>
          <w:lang w:val="fr-FR"/>
        </w:rPr>
        <w:t>USUARI d</w:t>
      </w:r>
      <w:r w:rsidR="007A5696">
        <w:rPr>
          <w:caps/>
          <w:lang w:val="fr-FR"/>
        </w:rPr>
        <w:t>’</w:t>
      </w:r>
      <w:r w:rsidRPr="00B97C75">
        <w:rPr>
          <w:lang w:val="fr-FR"/>
        </w:rPr>
        <w:t>Aplicacions d</w:t>
      </w:r>
      <w:r w:rsidR="007A5696">
        <w:rPr>
          <w:lang w:val="fr-FR"/>
        </w:rPr>
        <w:t>’</w:t>
      </w:r>
      <w:r w:rsidRPr="00B97C75">
        <w:rPr>
          <w:lang w:val="fr-FR"/>
        </w:rPr>
        <w:t>Escriptori</w:t>
      </w:r>
    </w:p>
    <w:tbl>
      <w:tblPr>
        <w:tblStyle w:val="PURTableNoVertical"/>
        <w:tblW w:w="0" w:type="auto"/>
        <w:tblLook w:val="04A0" w:firstRow="1" w:lastRow="0" w:firstColumn="1" w:lastColumn="0" w:noHBand="0" w:noVBand="1"/>
      </w:tblPr>
      <w:tblGrid>
        <w:gridCol w:w="5262"/>
        <w:gridCol w:w="5264"/>
      </w:tblGrid>
      <w:tr w:rsidR="006E7BB3" w:rsidTr="003F6E4F">
        <w:trPr>
          <w:cnfStyle w:val="100000000000" w:firstRow="1" w:lastRow="0" w:firstColumn="0" w:lastColumn="0" w:oddVBand="0" w:evenVBand="0" w:oddHBand="0" w:evenHBand="0" w:firstRowFirstColumn="0" w:firstRowLastColumn="0" w:lastRowFirstColumn="0" w:lastRowLastColumn="0"/>
        </w:trPr>
        <w:tc>
          <w:tcPr>
            <w:tcW w:w="5340" w:type="dxa"/>
          </w:tcPr>
          <w:p w:rsidR="006E7BB3" w:rsidRPr="00B97C75" w:rsidRDefault="006E7BB3" w:rsidP="003F6E4F">
            <w:pPr>
              <w:pStyle w:val="PURBody"/>
              <w:rPr>
                <w:lang w:val="it-IT"/>
              </w:rPr>
            </w:pPr>
            <w:r w:rsidRPr="00B97C75">
              <w:rPr>
                <w:b/>
                <w:i/>
                <w:lang w:val="it-IT"/>
              </w:rPr>
              <w:t>Necessari per a cadascun dels vostres:</w:t>
            </w:r>
          </w:p>
        </w:tc>
        <w:tc>
          <w:tcPr>
            <w:tcW w:w="5340" w:type="dxa"/>
          </w:tcPr>
          <w:p w:rsidR="006E7BB3" w:rsidRDefault="006E7BB3" w:rsidP="003F6E4F">
            <w:pPr>
              <w:pStyle w:val="PURBody"/>
            </w:pPr>
            <w:r>
              <w:rPr>
                <w:b/>
                <w:i/>
              </w:rPr>
              <w:t>SL requerida:</w:t>
            </w:r>
          </w:p>
        </w:tc>
      </w:tr>
      <w:tr w:rsidR="006E7BB3" w:rsidRPr="00B97C75" w:rsidTr="003F6E4F">
        <w:tc>
          <w:tcPr>
            <w:tcW w:w="5340" w:type="dxa"/>
          </w:tcPr>
          <w:p w:rsidR="006E7BB3" w:rsidRDefault="006E7BB3" w:rsidP="009A33CC">
            <w:pPr>
              <w:pStyle w:val="PURBullet"/>
              <w:numPr>
                <w:ilvl w:val="0"/>
                <w:numId w:val="27"/>
              </w:numPr>
            </w:pPr>
            <w:r>
              <w:t>Usuaris que accedeixen al servei online o a programari relacionat</w:t>
            </w:r>
          </w:p>
        </w:tc>
        <w:tc>
          <w:tcPr>
            <w:tcW w:w="5340" w:type="dxa"/>
          </w:tcPr>
          <w:p w:rsidR="006E7BB3" w:rsidRPr="00B97C75" w:rsidRDefault="006E7BB3" w:rsidP="009A33CC">
            <w:pPr>
              <w:pStyle w:val="PURBullet"/>
              <w:numPr>
                <w:ilvl w:val="0"/>
                <w:numId w:val="28"/>
              </w:numPr>
              <w:rPr>
                <w:lang w:val="fr-FR"/>
              </w:rPr>
            </w:pPr>
            <w:r w:rsidRPr="00B97C75">
              <w:rPr>
                <w:lang w:val="fr-FR"/>
              </w:rPr>
              <w:t>SL d</w:t>
            </w:r>
            <w:r w:rsidR="007A5696">
              <w:rPr>
                <w:lang w:val="fr-FR"/>
              </w:rPr>
              <w:t>’</w:t>
            </w:r>
            <w:r w:rsidRPr="00B97C75">
              <w:rPr>
                <w:lang w:val="fr-FR"/>
              </w:rPr>
              <w:t>Usuari de l</w:t>
            </w:r>
            <w:r w:rsidR="007A5696">
              <w:rPr>
                <w:lang w:val="fr-FR"/>
              </w:rPr>
              <w:t>’</w:t>
            </w:r>
            <w:r w:rsidRPr="00B97C75">
              <w:rPr>
                <w:lang w:val="fr-FR"/>
              </w:rPr>
              <w:t>Office 365 ProPlus,</w:t>
            </w:r>
            <w:r w:rsidRPr="00B97C75">
              <w:rPr>
                <w:b/>
                <w:lang w:val="fr-FR"/>
              </w:rPr>
              <w:t xml:space="preserve"> o bé</w:t>
            </w:r>
          </w:p>
          <w:p w:rsidR="006E7BB3" w:rsidRPr="00D54DC8" w:rsidRDefault="006E7BB3" w:rsidP="009A33CC">
            <w:pPr>
              <w:pStyle w:val="PURBullet"/>
              <w:numPr>
                <w:ilvl w:val="0"/>
                <w:numId w:val="28"/>
              </w:numPr>
            </w:pPr>
            <w:r>
              <w:t>SL d</w:t>
            </w:r>
            <w:r w:rsidR="007A5696">
              <w:t>’</w:t>
            </w:r>
            <w:r>
              <w:t>Usuari de l</w:t>
            </w:r>
            <w:r w:rsidR="007A5696">
              <w:t>’</w:t>
            </w:r>
            <w:r>
              <w:t xml:space="preserve">Office 365 Enterprise E3-E4, </w:t>
            </w:r>
            <w:r>
              <w:rPr>
                <w:b/>
              </w:rPr>
              <w:t xml:space="preserve">o bé </w:t>
            </w:r>
          </w:p>
          <w:p w:rsidR="006E7BB3" w:rsidRPr="00B97C75" w:rsidRDefault="006E7BB3" w:rsidP="009A33CC">
            <w:pPr>
              <w:pStyle w:val="PURBullet"/>
              <w:numPr>
                <w:ilvl w:val="0"/>
                <w:numId w:val="28"/>
              </w:numPr>
              <w:rPr>
                <w:lang w:val="fr-FR"/>
              </w:rPr>
            </w:pPr>
            <w:r w:rsidRPr="00B97C75">
              <w:rPr>
                <w:lang w:val="fr-FR"/>
              </w:rPr>
              <w:t>SL d</w:t>
            </w:r>
            <w:r w:rsidR="007A5696">
              <w:rPr>
                <w:lang w:val="fr-FR"/>
              </w:rPr>
              <w:t>’</w:t>
            </w:r>
            <w:r w:rsidRPr="00B97C75">
              <w:rPr>
                <w:lang w:val="fr-FR"/>
              </w:rPr>
              <w:t>Usuari de l</w:t>
            </w:r>
            <w:r w:rsidR="007A5696">
              <w:rPr>
                <w:lang w:val="fr-FR"/>
              </w:rPr>
              <w:t>’</w:t>
            </w:r>
            <w:r w:rsidRPr="00B97C75">
              <w:rPr>
                <w:lang w:val="fr-FR"/>
              </w:rPr>
              <w:t xml:space="preserve">Office 365 ProPlus A, </w:t>
            </w:r>
            <w:r w:rsidRPr="00B97C75">
              <w:rPr>
                <w:b/>
                <w:lang w:val="fr-FR"/>
              </w:rPr>
              <w:t>o bé</w:t>
            </w:r>
          </w:p>
          <w:p w:rsidR="006E7BB3" w:rsidRPr="00D54DC8" w:rsidRDefault="006E7BB3" w:rsidP="009A33CC">
            <w:pPr>
              <w:pStyle w:val="PURBullet"/>
              <w:numPr>
                <w:ilvl w:val="0"/>
                <w:numId w:val="28"/>
              </w:numPr>
            </w:pPr>
            <w:r>
              <w:t>SL d</w:t>
            </w:r>
            <w:r w:rsidR="007A5696">
              <w:t>’</w:t>
            </w:r>
            <w:r>
              <w:t>Usuari de l</w:t>
            </w:r>
            <w:r w:rsidR="007A5696">
              <w:t>’</w:t>
            </w:r>
            <w:r>
              <w:t xml:space="preserve">Office 365 Education A3-A4, </w:t>
            </w:r>
            <w:r>
              <w:rPr>
                <w:b/>
              </w:rPr>
              <w:t>o bé</w:t>
            </w:r>
          </w:p>
          <w:p w:rsidR="00111856" w:rsidRPr="00B97C75" w:rsidRDefault="00111856" w:rsidP="009A33CC">
            <w:pPr>
              <w:pStyle w:val="PURBullet"/>
              <w:numPr>
                <w:ilvl w:val="0"/>
                <w:numId w:val="28"/>
              </w:numPr>
              <w:rPr>
                <w:lang w:val="fr-FR"/>
              </w:rPr>
            </w:pPr>
            <w:r w:rsidRPr="00B97C75">
              <w:rPr>
                <w:lang w:val="fr-FR"/>
              </w:rPr>
              <w:t>SL d</w:t>
            </w:r>
            <w:r w:rsidR="007A5696">
              <w:rPr>
                <w:lang w:val="fr-FR"/>
              </w:rPr>
              <w:t>’</w:t>
            </w:r>
            <w:r w:rsidRPr="00B97C75">
              <w:rPr>
                <w:lang w:val="fr-FR"/>
              </w:rPr>
              <w:t>Usuari de l</w:t>
            </w:r>
            <w:r w:rsidR="007A5696">
              <w:rPr>
                <w:lang w:val="fr-FR"/>
              </w:rPr>
              <w:t>’</w:t>
            </w:r>
            <w:r w:rsidRPr="00B97C75">
              <w:rPr>
                <w:lang w:val="fr-FR"/>
              </w:rPr>
              <w:t xml:space="preserve">Office 365 ProPlus G, </w:t>
            </w:r>
            <w:r w:rsidRPr="00B97C75">
              <w:rPr>
                <w:b/>
                <w:lang w:val="fr-FR"/>
              </w:rPr>
              <w:t>o bé</w:t>
            </w:r>
          </w:p>
          <w:p w:rsidR="00111856" w:rsidRPr="00B97C75" w:rsidRDefault="00111856" w:rsidP="00111856">
            <w:pPr>
              <w:pStyle w:val="PURBody"/>
              <w:numPr>
                <w:ilvl w:val="0"/>
                <w:numId w:val="28"/>
              </w:numPr>
              <w:rPr>
                <w:lang w:val="fr-FR"/>
              </w:rPr>
            </w:pPr>
            <w:r w:rsidRPr="00B97C75">
              <w:rPr>
                <w:lang w:val="fr-FR"/>
              </w:rPr>
              <w:t>SL d</w:t>
            </w:r>
            <w:r w:rsidR="007A5696">
              <w:rPr>
                <w:lang w:val="fr-FR"/>
              </w:rPr>
              <w:t>’</w:t>
            </w:r>
            <w:r w:rsidRPr="00B97C75">
              <w:rPr>
                <w:lang w:val="fr-FR"/>
              </w:rPr>
              <w:t>Usuari de l</w:t>
            </w:r>
            <w:r w:rsidR="007A5696">
              <w:rPr>
                <w:lang w:val="fr-FR"/>
              </w:rPr>
              <w:t>’</w:t>
            </w:r>
            <w:r w:rsidRPr="00B97C75">
              <w:rPr>
                <w:lang w:val="fr-FR"/>
              </w:rPr>
              <w:t xml:space="preserve">Office 365 Government G3-G4, </w:t>
            </w:r>
            <w:r w:rsidRPr="00B97C75">
              <w:rPr>
                <w:b/>
                <w:lang w:val="fr-FR"/>
              </w:rPr>
              <w:t>o bé</w:t>
            </w:r>
          </w:p>
          <w:p w:rsidR="006E7BB3" w:rsidRPr="00B97C75" w:rsidRDefault="006E7BB3" w:rsidP="009A33CC">
            <w:pPr>
              <w:pStyle w:val="PURBullet"/>
              <w:numPr>
                <w:ilvl w:val="0"/>
                <w:numId w:val="28"/>
              </w:numPr>
              <w:rPr>
                <w:lang w:val="fr-FR"/>
              </w:rPr>
            </w:pPr>
            <w:r w:rsidRPr="00B97C75">
              <w:rPr>
                <w:lang w:val="fr-FR"/>
              </w:rPr>
              <w:t>SL d</w:t>
            </w:r>
            <w:r w:rsidR="007A5696">
              <w:rPr>
                <w:lang w:val="fr-FR"/>
              </w:rPr>
              <w:t>’</w:t>
            </w:r>
            <w:r w:rsidRPr="00B97C75">
              <w:rPr>
                <w:lang w:val="fr-FR"/>
              </w:rPr>
              <w:t>Usuari de l</w:t>
            </w:r>
            <w:r w:rsidR="007A5696">
              <w:rPr>
                <w:lang w:val="fr-FR"/>
              </w:rPr>
              <w:t>’</w:t>
            </w:r>
            <w:r w:rsidRPr="00B97C75">
              <w:rPr>
                <w:lang w:val="fr-FR"/>
              </w:rPr>
              <w:t xml:space="preserve">Office 365 Midsize Business </w:t>
            </w:r>
          </w:p>
        </w:tc>
      </w:tr>
    </w:tbl>
    <w:p w:rsidR="006E7BB3" w:rsidRPr="00B97C75" w:rsidRDefault="006E7BB3" w:rsidP="006E7BB3">
      <w:pPr>
        <w:pStyle w:val="PURBlueBGHeader"/>
        <w:rPr>
          <w:lang w:val="fr-FR"/>
        </w:rPr>
      </w:pPr>
      <w:r w:rsidRPr="00B97C75">
        <w:rPr>
          <w:lang w:val="fr-FR"/>
        </w:rPr>
        <w:t>Termes Addicionals que només s</w:t>
      </w:r>
      <w:r w:rsidR="007A5696">
        <w:rPr>
          <w:lang w:val="fr-FR"/>
        </w:rPr>
        <w:t>’</w:t>
      </w:r>
      <w:r w:rsidRPr="00B97C75">
        <w:rPr>
          <w:lang w:val="fr-FR"/>
        </w:rPr>
        <w:t>apliquen a l</w:t>
      </w:r>
      <w:r w:rsidR="007A5696">
        <w:rPr>
          <w:lang w:val="fr-FR"/>
        </w:rPr>
        <w:t>’</w:t>
      </w:r>
      <w:r w:rsidRPr="00B97C75">
        <w:rPr>
          <w:lang w:val="fr-FR"/>
        </w:rPr>
        <w:t>Office 365 ProPlus (els termes addicionals següents s</w:t>
      </w:r>
      <w:r w:rsidR="007A5696">
        <w:rPr>
          <w:lang w:val="fr-FR"/>
        </w:rPr>
        <w:t>’</w:t>
      </w:r>
      <w:r w:rsidRPr="00B97C75">
        <w:rPr>
          <w:lang w:val="fr-FR"/>
        </w:rPr>
        <w:t>apliquen a totes les Aplicacions d</w:t>
      </w:r>
      <w:r w:rsidR="007A5696">
        <w:rPr>
          <w:lang w:val="fr-FR"/>
        </w:rPr>
        <w:t>’</w:t>
      </w:r>
      <w:r w:rsidRPr="00B97C75">
        <w:rPr>
          <w:lang w:val="fr-FR"/>
        </w:rPr>
        <w:t>Escriptori de l</w:t>
      </w:r>
      <w:r w:rsidR="007A5696">
        <w:rPr>
          <w:lang w:val="fr-FR"/>
        </w:rPr>
        <w:t>’</w:t>
      </w:r>
      <w:r w:rsidRPr="00B97C75">
        <w:rPr>
          <w:lang w:val="fr-FR"/>
        </w:rPr>
        <w:t>Office 365):</w:t>
      </w:r>
    </w:p>
    <w:p w:rsidR="00111856" w:rsidRPr="00B97C75" w:rsidRDefault="00111856" w:rsidP="005C6AF6">
      <w:pPr>
        <w:pStyle w:val="PURBlueStrong-Indented"/>
        <w:spacing w:after="120"/>
        <w:ind w:left="274"/>
        <w:rPr>
          <w:lang w:val="es-ES"/>
        </w:rPr>
      </w:pPr>
      <w:r w:rsidRPr="00B97C75">
        <w:rPr>
          <w:lang w:val="es-ES"/>
        </w:rPr>
        <w:t>Notificacions aplicables:</w:t>
      </w:r>
      <w:r w:rsidR="00B97C75">
        <w:rPr>
          <w:lang w:val="es-ES"/>
        </w:rPr>
        <w:t xml:space="preserve"> </w:t>
      </w:r>
      <w:r w:rsidRPr="00986F51">
        <w:rPr>
          <w:rFonts w:eastAsia="MS Mincho" w:cs="Arial"/>
          <w:smallCaps w:val="0"/>
          <w:color w:val="auto"/>
          <w:spacing w:val="0"/>
          <w:szCs w:val="18"/>
          <w:lang w:val="es-ES"/>
        </w:rPr>
        <w:t>S</w:t>
      </w:r>
      <w:r w:rsidR="007A5696">
        <w:rPr>
          <w:rFonts w:eastAsia="MS Mincho" w:cs="Arial"/>
          <w:smallCaps w:val="0"/>
          <w:color w:val="auto"/>
          <w:spacing w:val="0"/>
          <w:szCs w:val="18"/>
          <w:lang w:val="es-ES"/>
        </w:rPr>
        <w:t>’</w:t>
      </w:r>
      <w:r w:rsidRPr="00986F51">
        <w:rPr>
          <w:rFonts w:eastAsia="MS Mincho" w:cs="Arial"/>
          <w:smallCaps w:val="0"/>
          <w:color w:val="auto"/>
          <w:spacing w:val="0"/>
          <w:szCs w:val="18"/>
          <w:lang w:val="es-ES"/>
        </w:rPr>
        <w:t>aplica la Notificació del Mapes del Bing incloses a l</w:t>
      </w:r>
      <w:r w:rsidR="007A5696">
        <w:rPr>
          <w:rFonts w:eastAsia="MS Mincho" w:cs="Arial"/>
          <w:smallCaps w:val="0"/>
          <w:color w:val="auto"/>
          <w:spacing w:val="0"/>
          <w:szCs w:val="18"/>
          <w:lang w:val="es-ES"/>
        </w:rPr>
        <w:t>’</w:t>
      </w:r>
      <w:hyperlink w:anchor="Appendix_1" w:history="1">
        <w:hyperlink w:anchor="Appendix_1" w:history="1">
          <w:r w:rsidR="005C6AF6" w:rsidRPr="005C6AF6">
            <w:rPr>
              <w:smallCaps w:val="0"/>
              <w:color w:val="00467F"/>
              <w:spacing w:val="0"/>
              <w:u w:val="single"/>
              <w:lang w:val="es-ES"/>
            </w:rPr>
            <w:t>Apèndix 1</w:t>
          </w:r>
        </w:hyperlink>
      </w:hyperlink>
      <w:r w:rsidRPr="00986F51">
        <w:rPr>
          <w:rFonts w:eastAsia="MS Mincho" w:cs="Arial"/>
          <w:smallCaps w:val="0"/>
          <w:color w:val="auto"/>
          <w:spacing w:val="0"/>
          <w:szCs w:val="18"/>
          <w:lang w:val="es-ES"/>
        </w:rPr>
        <w:t>.</w:t>
      </w:r>
    </w:p>
    <w:p w:rsidR="006E7BB3" w:rsidRPr="00D54DC8" w:rsidRDefault="006E7BB3" w:rsidP="006E7BB3">
      <w:pPr>
        <w:pStyle w:val="PURBlueStrong-Indented"/>
        <w:spacing w:before="120"/>
        <w:ind w:left="274"/>
      </w:pPr>
      <w:r>
        <w:t>Dispositius de telèfon intel·ligent</w:t>
      </w:r>
    </w:p>
    <w:p w:rsidR="006E7BB3" w:rsidRPr="003A278C" w:rsidRDefault="006E7BB3" w:rsidP="009A33CC">
      <w:pPr>
        <w:pStyle w:val="PURBullet-Indented"/>
        <w:widowControl w:val="0"/>
        <w:numPr>
          <w:ilvl w:val="0"/>
          <w:numId w:val="88"/>
        </w:numPr>
        <w:rPr>
          <w:szCs w:val="18"/>
        </w:rPr>
      </w:pPr>
      <w:r w:rsidRPr="003A278C">
        <w:rPr>
          <w:szCs w:val="18"/>
        </w:rPr>
        <w:t>Cada usuari al qual s</w:t>
      </w:r>
      <w:r w:rsidR="007A5696">
        <w:rPr>
          <w:szCs w:val="18"/>
        </w:rPr>
        <w:t>’</w:t>
      </w:r>
      <w:r w:rsidRPr="003A278C">
        <w:rPr>
          <w:szCs w:val="18"/>
        </w:rPr>
        <w:t>assigna una SL d</w:t>
      </w:r>
      <w:r w:rsidR="007A5696">
        <w:rPr>
          <w:szCs w:val="18"/>
        </w:rPr>
        <w:t>’</w:t>
      </w:r>
      <w:r w:rsidRPr="003A278C">
        <w:rPr>
          <w:szCs w:val="18"/>
        </w:rPr>
        <w:t>Usuari també pot activar el programari Microsoft Office Mobile en un màxim de cinc dispositius de telèfons intel·ligents a la vegada. Per a finalitats de l</w:t>
      </w:r>
      <w:r w:rsidR="007A5696">
        <w:rPr>
          <w:szCs w:val="18"/>
        </w:rPr>
        <w:t>’</w:t>
      </w:r>
      <w:r w:rsidRPr="003A278C">
        <w:rPr>
          <w:szCs w:val="18"/>
        </w:rPr>
        <w:t>ús llicenciat de Microsoft Office Mobile, un dispositiu de telèfon intel·ligent és un dispositiu mòbil amb un OSE físic, connectivitat de xarxa sense fil i un auricular telefònic.</w:t>
      </w:r>
    </w:p>
    <w:p w:rsidR="006E7BB3" w:rsidRPr="003A278C" w:rsidRDefault="006E7BB3" w:rsidP="009A33CC">
      <w:pPr>
        <w:pStyle w:val="PURBullet-Indented"/>
        <w:numPr>
          <w:ilvl w:val="0"/>
          <w:numId w:val="88"/>
        </w:numPr>
        <w:rPr>
          <w:szCs w:val="18"/>
        </w:rPr>
      </w:pPr>
      <w:r w:rsidRPr="003A278C">
        <w:rPr>
          <w:szCs w:val="18"/>
        </w:rPr>
        <w:t>Els termes d</w:t>
      </w:r>
      <w:r w:rsidR="007A5696">
        <w:rPr>
          <w:szCs w:val="18"/>
        </w:rPr>
        <w:t>’</w:t>
      </w:r>
      <w:r w:rsidRPr="003A278C">
        <w:rPr>
          <w:szCs w:val="18"/>
        </w:rPr>
        <w:t>ús inclosos amb el vostre programari Microsoft Office Mobile prevalen en la mesura que sorgeixi un conflicte amb aquests Drets d</w:t>
      </w:r>
      <w:r w:rsidR="007A5696">
        <w:rPr>
          <w:szCs w:val="18"/>
        </w:rPr>
        <w:t>’</w:t>
      </w:r>
      <w:r w:rsidRPr="003A278C">
        <w:rPr>
          <w:szCs w:val="18"/>
        </w:rPr>
        <w:t>ús dels productes.*</w:t>
      </w:r>
      <w:r w:rsidR="00B97C75" w:rsidRPr="003A278C">
        <w:rPr>
          <w:szCs w:val="18"/>
        </w:rPr>
        <w:t xml:space="preserve"> </w:t>
      </w:r>
    </w:p>
    <w:p w:rsidR="006E7BB3" w:rsidRPr="003A278C" w:rsidRDefault="006E7BB3" w:rsidP="009A33CC">
      <w:pPr>
        <w:pStyle w:val="PURBullet-Indented"/>
        <w:numPr>
          <w:ilvl w:val="0"/>
          <w:numId w:val="88"/>
        </w:numPr>
        <w:rPr>
          <w:szCs w:val="18"/>
        </w:rPr>
      </w:pPr>
      <w:r w:rsidRPr="003A278C">
        <w:rPr>
          <w:szCs w:val="18"/>
        </w:rPr>
        <w:t>El vostre dret d</w:t>
      </w:r>
      <w:r w:rsidR="007A5696">
        <w:rPr>
          <w:szCs w:val="18"/>
        </w:rPr>
        <w:t>’</w:t>
      </w:r>
      <w:r w:rsidRPr="003A278C">
        <w:rPr>
          <w:szCs w:val="18"/>
        </w:rPr>
        <w:t>instal·lar el programari Microsoft Office Mobile i d</w:t>
      </w:r>
      <w:r w:rsidR="007A5696">
        <w:rPr>
          <w:szCs w:val="18"/>
        </w:rPr>
        <w:t>’</w:t>
      </w:r>
      <w:r w:rsidRPr="003A278C">
        <w:rPr>
          <w:szCs w:val="18"/>
        </w:rPr>
        <w:t>utilitzar-lo en dispositius de telèfon intel·ligent no crea ni amplia garanties ni obligacions de suport tècnic per al maquinari o algun altre programari que s</w:t>
      </w:r>
      <w:r w:rsidR="007A5696">
        <w:rPr>
          <w:szCs w:val="18"/>
        </w:rPr>
        <w:t>’</w:t>
      </w:r>
      <w:r w:rsidRPr="003A278C">
        <w:rPr>
          <w:szCs w:val="18"/>
        </w:rPr>
        <w:t>executi als vostres dispositius de telèfon intel·ligent.</w:t>
      </w:r>
    </w:p>
    <w:p w:rsidR="006E7BB3" w:rsidRPr="003A278C" w:rsidRDefault="006E7BB3" w:rsidP="001B51A4">
      <w:pPr>
        <w:pStyle w:val="PURBlueStrong-Indented"/>
        <w:rPr>
          <w:szCs w:val="18"/>
        </w:rPr>
      </w:pPr>
      <w:r w:rsidRPr="003A278C">
        <w:rPr>
          <w:szCs w:val="18"/>
        </w:rPr>
        <w:t xml:space="preserve">* </w:t>
      </w:r>
      <w:r w:rsidRPr="003A278C">
        <w:rPr>
          <w:smallCaps w:val="0"/>
          <w:color w:val="auto"/>
          <w:szCs w:val="18"/>
        </w:rPr>
        <w:t xml:space="preserve">Consulteu també </w:t>
      </w:r>
      <w:r w:rsidR="001B51A4">
        <w:rPr>
          <w:smallCaps w:val="0"/>
          <w:color w:val="auto"/>
          <w:szCs w:val="18"/>
        </w:rPr>
        <w:t>“</w:t>
      </w:r>
      <w:r w:rsidRPr="003A278C">
        <w:rPr>
          <w:smallCaps w:val="0"/>
          <w:color w:val="auto"/>
          <w:szCs w:val="18"/>
        </w:rPr>
        <w:t>Ús d</w:t>
      </w:r>
      <w:r w:rsidR="007A5696">
        <w:rPr>
          <w:smallCaps w:val="0"/>
          <w:color w:val="auto"/>
          <w:szCs w:val="18"/>
        </w:rPr>
        <w:t>’</w:t>
      </w:r>
      <w:r w:rsidRPr="003A278C">
        <w:rPr>
          <w:smallCaps w:val="0"/>
          <w:color w:val="auto"/>
          <w:szCs w:val="18"/>
        </w:rPr>
        <w:t>altres llocs web, aplicacions i serveis</w:t>
      </w:r>
      <w:r w:rsidR="001B51A4">
        <w:rPr>
          <w:smallCaps w:val="0"/>
          <w:color w:val="auto"/>
          <w:szCs w:val="18"/>
        </w:rPr>
        <w:t>”</w:t>
      </w:r>
      <w:r w:rsidRPr="003A278C">
        <w:rPr>
          <w:smallCaps w:val="0"/>
          <w:color w:val="auto"/>
          <w:szCs w:val="18"/>
        </w:rPr>
        <w:t xml:space="preserve"> per als serveis online en virtut d</w:t>
      </w:r>
      <w:r w:rsidR="007A5696">
        <w:rPr>
          <w:smallCaps w:val="0"/>
          <w:color w:val="auto"/>
          <w:szCs w:val="18"/>
        </w:rPr>
        <w:t>’</w:t>
      </w:r>
      <w:r w:rsidRPr="003A278C">
        <w:rPr>
          <w:smallCaps w:val="0"/>
          <w:color w:val="auto"/>
          <w:szCs w:val="18"/>
        </w:rPr>
        <w:t>aquest document de Drets d</w:t>
      </w:r>
      <w:r w:rsidR="007A5696">
        <w:rPr>
          <w:smallCaps w:val="0"/>
          <w:color w:val="auto"/>
          <w:szCs w:val="18"/>
        </w:rPr>
        <w:t>’</w:t>
      </w:r>
      <w:r w:rsidRPr="003A278C">
        <w:rPr>
          <w:smallCaps w:val="0"/>
          <w:color w:val="auto"/>
          <w:szCs w:val="18"/>
        </w:rPr>
        <w:t>Ús dels Serveis Online.</w:t>
      </w:r>
    </w:p>
    <w:p w:rsidR="006E7BB3" w:rsidRPr="003A278C" w:rsidRDefault="006E7BB3" w:rsidP="00E31EAC">
      <w:pPr>
        <w:pStyle w:val="PURBlueStrong-Indented"/>
        <w:ind w:left="274"/>
        <w:rPr>
          <w:szCs w:val="18"/>
        </w:rPr>
      </w:pPr>
      <w:r w:rsidRPr="003A278C">
        <w:rPr>
          <w:szCs w:val="18"/>
        </w:rPr>
        <w:t>Ús comercial de l</w:t>
      </w:r>
      <w:r w:rsidR="007A5696">
        <w:rPr>
          <w:szCs w:val="18"/>
        </w:rPr>
        <w:t>’</w:t>
      </w:r>
      <w:r w:rsidRPr="003A278C">
        <w:rPr>
          <w:szCs w:val="18"/>
        </w:rPr>
        <w:t>Office Home &amp; Student 2013 RT</w:t>
      </w:r>
    </w:p>
    <w:p w:rsidR="006E7BB3" w:rsidRPr="003A278C" w:rsidRDefault="006E7BB3" w:rsidP="009A33CC">
      <w:pPr>
        <w:pStyle w:val="PURBullet-Indented"/>
        <w:numPr>
          <w:ilvl w:val="0"/>
          <w:numId w:val="55"/>
        </w:numPr>
        <w:spacing w:line="240" w:lineRule="auto"/>
        <w:rPr>
          <w:szCs w:val="18"/>
        </w:rPr>
      </w:pPr>
      <w:r w:rsidRPr="003A278C">
        <w:rPr>
          <w:szCs w:val="18"/>
        </w:rPr>
        <w:t>La vostra SL d</w:t>
      </w:r>
      <w:r w:rsidR="007A5696">
        <w:rPr>
          <w:szCs w:val="18"/>
        </w:rPr>
        <w:t>’</w:t>
      </w:r>
      <w:r w:rsidRPr="003A278C">
        <w:rPr>
          <w:szCs w:val="18"/>
        </w:rPr>
        <w:t>usuari modifica el vostre dret a utilitzar el programari d</w:t>
      </w:r>
      <w:r w:rsidR="007A5696">
        <w:rPr>
          <w:szCs w:val="18"/>
        </w:rPr>
        <w:t>’</w:t>
      </w:r>
      <w:r w:rsidRPr="003A278C">
        <w:rPr>
          <w:szCs w:val="18"/>
        </w:rPr>
        <w:t>acord amb una llicència de l</w:t>
      </w:r>
      <w:r w:rsidR="007A5696">
        <w:rPr>
          <w:szCs w:val="18"/>
        </w:rPr>
        <w:t>’</w:t>
      </w:r>
      <w:r w:rsidRPr="003A278C">
        <w:rPr>
          <w:szCs w:val="18"/>
        </w:rPr>
        <w:t>Office Home &amp; Student 2013 RT adquirida per separat, ja que exclou la prohibició contra l</w:t>
      </w:r>
      <w:r w:rsidR="007A5696">
        <w:rPr>
          <w:szCs w:val="18"/>
        </w:rPr>
        <w:t>’</w:t>
      </w:r>
      <w:r w:rsidRPr="003A278C">
        <w:rPr>
          <w:szCs w:val="18"/>
        </w:rPr>
        <w:t xml:space="preserve">ús comercial del programari. </w:t>
      </w:r>
    </w:p>
    <w:p w:rsidR="006E7BB3" w:rsidRPr="003A278C" w:rsidRDefault="006E7BB3" w:rsidP="009A33CC">
      <w:pPr>
        <w:pStyle w:val="PURBullet-Indented"/>
        <w:numPr>
          <w:ilvl w:val="0"/>
          <w:numId w:val="55"/>
        </w:numPr>
        <w:rPr>
          <w:szCs w:val="18"/>
        </w:rPr>
      </w:pPr>
      <w:r w:rsidRPr="003A278C">
        <w:rPr>
          <w:szCs w:val="18"/>
        </w:rPr>
        <w:t>Podeu permetre a l</w:t>
      </w:r>
      <w:r w:rsidR="007A5696">
        <w:rPr>
          <w:szCs w:val="18"/>
        </w:rPr>
        <w:t>’</w:t>
      </w:r>
      <w:r w:rsidRPr="003A278C">
        <w:rPr>
          <w:szCs w:val="18"/>
        </w:rPr>
        <w:t>usuari al qual assigneu l</w:t>
      </w:r>
      <w:r w:rsidR="007A5696">
        <w:rPr>
          <w:szCs w:val="18"/>
        </w:rPr>
        <w:t>’</w:t>
      </w:r>
      <w:r w:rsidRPr="003A278C">
        <w:rPr>
          <w:szCs w:val="18"/>
        </w:rPr>
        <w:t>SL d</w:t>
      </w:r>
      <w:r w:rsidR="007A5696">
        <w:rPr>
          <w:szCs w:val="18"/>
        </w:rPr>
        <w:t>’</w:t>
      </w:r>
      <w:r w:rsidRPr="003A278C">
        <w:rPr>
          <w:szCs w:val="18"/>
        </w:rPr>
        <w:t>usuari utilitzar l</w:t>
      </w:r>
      <w:r w:rsidR="007A5696">
        <w:rPr>
          <w:szCs w:val="18"/>
        </w:rPr>
        <w:t>’</w:t>
      </w:r>
      <w:r w:rsidRPr="003A278C">
        <w:rPr>
          <w:szCs w:val="18"/>
        </w:rPr>
        <w:t>Office Home &amp; Student 2013 RT com es descriu aquí durant el període de la vostra Subscripció.</w:t>
      </w:r>
    </w:p>
    <w:p w:rsidR="006E7BB3" w:rsidRPr="003A278C" w:rsidRDefault="006E7BB3" w:rsidP="009A33CC">
      <w:pPr>
        <w:pStyle w:val="PURBullet-Indented"/>
        <w:numPr>
          <w:ilvl w:val="0"/>
          <w:numId w:val="55"/>
        </w:numPr>
        <w:rPr>
          <w:szCs w:val="18"/>
        </w:rPr>
      </w:pPr>
      <w:r w:rsidRPr="003A278C">
        <w:rPr>
          <w:szCs w:val="18"/>
        </w:rPr>
        <w:t>Tret de permetre l</w:t>
      </w:r>
      <w:r w:rsidR="007A5696">
        <w:rPr>
          <w:szCs w:val="18"/>
        </w:rPr>
        <w:t>’</w:t>
      </w:r>
      <w:r w:rsidRPr="003A278C">
        <w:rPr>
          <w:szCs w:val="18"/>
        </w:rPr>
        <w:t>ús comercial del programari, qualsevol ús està sotmès als termes i els drets d</w:t>
      </w:r>
      <w:r w:rsidR="007A5696">
        <w:rPr>
          <w:szCs w:val="18"/>
        </w:rPr>
        <w:t>’</w:t>
      </w:r>
      <w:r w:rsidRPr="003A278C">
        <w:rPr>
          <w:szCs w:val="18"/>
        </w:rPr>
        <w:t>ús que es proporcionen amb la Llicència de l</w:t>
      </w:r>
      <w:r w:rsidR="007A5696">
        <w:rPr>
          <w:szCs w:val="18"/>
        </w:rPr>
        <w:t>’</w:t>
      </w:r>
      <w:r w:rsidRPr="003A278C">
        <w:rPr>
          <w:szCs w:val="18"/>
        </w:rPr>
        <w:t xml:space="preserve">Office Home &amp;Student 2013 RT. </w:t>
      </w:r>
    </w:p>
    <w:p w:rsidR="006E7BB3" w:rsidRPr="003A278C" w:rsidRDefault="006E7BB3" w:rsidP="009A33CC">
      <w:pPr>
        <w:pStyle w:val="PURBullet-Indented"/>
        <w:numPr>
          <w:ilvl w:val="0"/>
          <w:numId w:val="55"/>
        </w:numPr>
        <w:rPr>
          <w:szCs w:val="18"/>
        </w:rPr>
      </w:pPr>
      <w:r w:rsidRPr="003A278C">
        <w:rPr>
          <w:szCs w:val="18"/>
        </w:rPr>
        <w:t>L</w:t>
      </w:r>
      <w:r w:rsidR="007A5696">
        <w:rPr>
          <w:szCs w:val="18"/>
        </w:rPr>
        <w:t>’</w:t>
      </w:r>
      <w:r w:rsidRPr="003A278C">
        <w:rPr>
          <w:szCs w:val="18"/>
        </w:rPr>
        <w:t>adquisició del servei no crea ni amplia les garanties ni les obligacions de suport tècnic en virtut de la llicència de l</w:t>
      </w:r>
      <w:r w:rsidR="007A5696">
        <w:rPr>
          <w:szCs w:val="18"/>
        </w:rPr>
        <w:t>’</w:t>
      </w:r>
      <w:r w:rsidRPr="003A278C">
        <w:rPr>
          <w:szCs w:val="18"/>
        </w:rPr>
        <w:t>Office Home &amp; Student 2013 RT.</w:t>
      </w:r>
    </w:p>
    <w:p w:rsidR="00E31EAC" w:rsidRPr="003A278C" w:rsidRDefault="00E31EAC" w:rsidP="00E31EAC">
      <w:pPr>
        <w:pStyle w:val="PURBlueStrong-Indented"/>
        <w:ind w:left="288"/>
        <w:rPr>
          <w:szCs w:val="18"/>
        </w:rPr>
      </w:pPr>
      <w:r w:rsidRPr="003A278C">
        <w:rPr>
          <w:szCs w:val="18"/>
        </w:rPr>
        <w:t>Termes de llicència per a l</w:t>
      </w:r>
      <w:r w:rsidR="007A5696">
        <w:rPr>
          <w:szCs w:val="18"/>
        </w:rPr>
        <w:t>’</w:t>
      </w:r>
      <w:r w:rsidRPr="003A278C">
        <w:rPr>
          <w:szCs w:val="18"/>
        </w:rPr>
        <w:t>Office Web Apps Server 2013</w:t>
      </w:r>
    </w:p>
    <w:p w:rsidR="00E31EAC" w:rsidRPr="003A278C" w:rsidRDefault="00E31EAC" w:rsidP="00E31EAC">
      <w:pPr>
        <w:pStyle w:val="PURBreadcrumb"/>
        <w:spacing w:before="0" w:after="60"/>
        <w:ind w:left="288"/>
        <w:jc w:val="left"/>
        <w:rPr>
          <w:sz w:val="18"/>
          <w:szCs w:val="18"/>
        </w:rPr>
      </w:pPr>
      <w:r w:rsidRPr="003A278C">
        <w:rPr>
          <w:rFonts w:ascii="Arial" w:hAnsi="Arial"/>
          <w:color w:val="auto"/>
          <w:sz w:val="18"/>
          <w:szCs w:val="18"/>
        </w:rPr>
        <w:t>Si el programari de l</w:t>
      </w:r>
      <w:r w:rsidR="007A5696">
        <w:rPr>
          <w:rFonts w:ascii="Arial" w:hAnsi="Arial"/>
          <w:color w:val="auto"/>
          <w:sz w:val="18"/>
          <w:szCs w:val="18"/>
        </w:rPr>
        <w:t>’</w:t>
      </w:r>
      <w:r w:rsidRPr="003A278C">
        <w:rPr>
          <w:rFonts w:ascii="Arial" w:hAnsi="Arial"/>
          <w:color w:val="auto"/>
          <w:sz w:val="18"/>
          <w:szCs w:val="18"/>
        </w:rPr>
        <w:t>Office Web Apps Server 2013 s</w:t>
      </w:r>
      <w:r w:rsidR="007A5696">
        <w:rPr>
          <w:rFonts w:ascii="Arial" w:hAnsi="Arial"/>
          <w:color w:val="auto"/>
          <w:sz w:val="18"/>
          <w:szCs w:val="18"/>
        </w:rPr>
        <w:t>’</w:t>
      </w:r>
      <w:r w:rsidRPr="003A278C">
        <w:rPr>
          <w:rFonts w:ascii="Arial" w:hAnsi="Arial"/>
          <w:color w:val="auto"/>
          <w:sz w:val="18"/>
          <w:szCs w:val="18"/>
        </w:rPr>
        <w:t>inclou amb la vostra subscripció a l</w:t>
      </w:r>
      <w:r w:rsidR="007A5696">
        <w:rPr>
          <w:rFonts w:ascii="Arial" w:hAnsi="Arial"/>
          <w:color w:val="auto"/>
          <w:sz w:val="18"/>
          <w:szCs w:val="18"/>
        </w:rPr>
        <w:t>’</w:t>
      </w:r>
      <w:r w:rsidRPr="003A278C">
        <w:rPr>
          <w:rFonts w:ascii="Arial" w:hAnsi="Arial"/>
          <w:color w:val="auto"/>
          <w:sz w:val="18"/>
          <w:szCs w:val="18"/>
        </w:rPr>
        <w:t>Office 365 ProPlus, llicenciat en virtut d</w:t>
      </w:r>
      <w:r w:rsidR="007A5696">
        <w:rPr>
          <w:rFonts w:ascii="Arial" w:hAnsi="Arial"/>
          <w:color w:val="auto"/>
          <w:sz w:val="18"/>
          <w:szCs w:val="18"/>
        </w:rPr>
        <w:t>’</w:t>
      </w:r>
      <w:r w:rsidRPr="003A278C">
        <w:rPr>
          <w:rFonts w:ascii="Arial" w:hAnsi="Arial"/>
          <w:color w:val="auto"/>
          <w:sz w:val="18"/>
          <w:szCs w:val="18"/>
        </w:rPr>
        <w:t>un contracte de llicències per volum, l</w:t>
      </w:r>
      <w:r w:rsidR="007A5696">
        <w:rPr>
          <w:rFonts w:ascii="Arial" w:hAnsi="Arial"/>
          <w:color w:val="auto"/>
          <w:sz w:val="18"/>
          <w:szCs w:val="18"/>
        </w:rPr>
        <w:t>’</w:t>
      </w:r>
      <w:r w:rsidRPr="003A278C">
        <w:rPr>
          <w:rFonts w:ascii="Arial" w:hAnsi="Arial"/>
          <w:color w:val="auto"/>
          <w:sz w:val="18"/>
          <w:szCs w:val="18"/>
        </w:rPr>
        <w:t>ús que en feu estarà subjecte als termes que inclou el programari de l</w:t>
      </w:r>
      <w:r w:rsidR="007A5696">
        <w:rPr>
          <w:rFonts w:ascii="Arial" w:hAnsi="Arial"/>
          <w:color w:val="auto"/>
          <w:sz w:val="18"/>
          <w:szCs w:val="18"/>
        </w:rPr>
        <w:t>’</w:t>
      </w:r>
      <w:r w:rsidRPr="003A278C">
        <w:rPr>
          <w:rFonts w:ascii="Arial" w:hAnsi="Arial"/>
          <w:color w:val="auto"/>
          <w:sz w:val="18"/>
          <w:szCs w:val="18"/>
        </w:rPr>
        <w:t>Office Web Apps Server 2013. Haureu d</w:t>
      </w:r>
      <w:r w:rsidR="007A5696">
        <w:rPr>
          <w:rFonts w:ascii="Arial" w:hAnsi="Arial"/>
          <w:color w:val="auto"/>
          <w:sz w:val="18"/>
          <w:szCs w:val="18"/>
        </w:rPr>
        <w:t>’</w:t>
      </w:r>
      <w:r w:rsidRPr="003A278C">
        <w:rPr>
          <w:rFonts w:ascii="Arial" w:hAnsi="Arial"/>
          <w:color w:val="auto"/>
          <w:sz w:val="18"/>
          <w:szCs w:val="18"/>
        </w:rPr>
        <w:t>acceptar els termes de llicència per utilitzar el programari.</w:t>
      </w:r>
      <w:r w:rsidR="00B97C75" w:rsidRPr="003A278C">
        <w:rPr>
          <w:rFonts w:ascii="Arial" w:hAnsi="Arial"/>
          <w:color w:val="auto"/>
          <w:sz w:val="18"/>
          <w:szCs w:val="18"/>
        </w:rPr>
        <w:t xml:space="preserve"> </w:t>
      </w:r>
      <w:r w:rsidRPr="003A278C">
        <w:rPr>
          <w:rFonts w:ascii="Arial" w:hAnsi="Arial"/>
          <w:color w:val="auto"/>
          <w:sz w:val="18"/>
          <w:szCs w:val="18"/>
        </w:rPr>
        <w:t>Això no s</w:t>
      </w:r>
      <w:r w:rsidR="007A5696">
        <w:rPr>
          <w:rFonts w:ascii="Arial" w:hAnsi="Arial"/>
          <w:color w:val="auto"/>
          <w:sz w:val="18"/>
          <w:szCs w:val="18"/>
        </w:rPr>
        <w:t>’</w:t>
      </w:r>
      <w:r w:rsidRPr="003A278C">
        <w:rPr>
          <w:rFonts w:ascii="Arial" w:hAnsi="Arial"/>
          <w:color w:val="auto"/>
          <w:sz w:val="18"/>
          <w:szCs w:val="18"/>
        </w:rPr>
        <w:t>aplica si es llicencia en virtut del Contracte Microsoft Online Subscription o el Contracte Microsoft per a Serveis Online.</w:t>
      </w:r>
    </w:p>
    <w:p w:rsidR="006E7BB3" w:rsidRPr="00D54DC8" w:rsidRDefault="005159C2" w:rsidP="006E7BB3">
      <w:pPr>
        <w:pStyle w:val="PURBreadcrumb"/>
      </w:pPr>
      <w:hyperlink w:anchor="TOC">
        <w:r w:rsidR="00945982" w:rsidRPr="00B97C75">
          <w:rPr>
            <w:color w:val="00467F"/>
            <w:szCs w:val="16"/>
            <w:u w:val="single"/>
            <w:lang w:val="es-ES"/>
          </w:rPr>
          <w:t>Índex de Continguts</w:t>
        </w:r>
      </w:hyperlink>
      <w:r w:rsidR="00945982" w:rsidRPr="00B97C75">
        <w:rPr>
          <w:szCs w:val="16"/>
          <w:lang w:val="es-ES"/>
        </w:rPr>
        <w:t xml:space="preserve"> / </w:t>
      </w:r>
      <w:hyperlink w:anchor="General_License_Terms" w:history="1">
        <w:r w:rsidR="00945982" w:rsidRPr="00BE0733">
          <w:rPr>
            <w:rStyle w:val="Hyperlink"/>
            <w:szCs w:val="16"/>
            <w:lang w:val="es-ES"/>
          </w:rPr>
          <w:t>Termes Generals</w:t>
        </w:r>
      </w:hyperlink>
      <w:r w:rsidR="0007456D">
        <w:t xml:space="preserve"> </w:t>
      </w:r>
    </w:p>
    <w:p w:rsidR="006E7BB3" w:rsidRPr="00D54DC8" w:rsidRDefault="006E7BB3" w:rsidP="006E7BB3">
      <w:pPr>
        <w:pStyle w:val="PURProductName"/>
      </w:pPr>
      <w:r>
        <w:t>Project Pro per a l</w:t>
      </w:r>
      <w:r w:rsidR="007A5696">
        <w:t>’</w:t>
      </w:r>
      <w:r>
        <w:t>Office 365</w:t>
      </w:r>
      <w:r>
        <w:fldChar w:fldCharType="begin"/>
      </w:r>
      <w:r>
        <w:instrText>XE "Project Pro per a l'Office 365"</w:instrText>
      </w:r>
      <w:r>
        <w:fldChar w:fldCharType="end"/>
      </w:r>
      <w:r>
        <w:fldChar w:fldCharType="begin"/>
      </w:r>
      <w:r>
        <w:instrText>TC "</w:instrText>
      </w:r>
      <w:bookmarkStart w:id="267" w:name="_Toc375009596"/>
      <w:r>
        <w:instrText>Project Pro per a l'Office 365</w:instrText>
      </w:r>
      <w:bookmarkEnd w:id="267"/>
      <w:r>
        <w:instrText xml:space="preserve">" \l 3 </w:instrText>
      </w:r>
      <w:r>
        <w:fldChar w:fldCharType="end"/>
      </w:r>
    </w:p>
    <w:p w:rsidR="006E7BB3" w:rsidRPr="00D54DC8" w:rsidRDefault="006E7BB3" w:rsidP="006E7BB3">
      <w:pPr>
        <w:pStyle w:val="PURBlueBGHeader"/>
      </w:pPr>
      <w:r>
        <w:t>SLs D</w:t>
      </w:r>
      <w:r w:rsidR="007A5696">
        <w:t>’</w:t>
      </w:r>
      <w:r>
        <w:t>USUARI</w:t>
      </w:r>
    </w:p>
    <w:tbl>
      <w:tblPr>
        <w:tblStyle w:val="PURTableNoVertical"/>
        <w:tblW w:w="0" w:type="auto"/>
        <w:tblLook w:val="04A0" w:firstRow="1" w:lastRow="0" w:firstColumn="1" w:lastColumn="0" w:noHBand="0" w:noVBand="1"/>
      </w:tblPr>
      <w:tblGrid>
        <w:gridCol w:w="5266"/>
        <w:gridCol w:w="5260"/>
      </w:tblGrid>
      <w:tr w:rsidR="006E7BB3" w:rsidTr="00F938FF">
        <w:trPr>
          <w:cnfStyle w:val="100000000000" w:firstRow="1" w:lastRow="0" w:firstColumn="0" w:lastColumn="0" w:oddVBand="0" w:evenVBand="0" w:oddHBand="0" w:evenHBand="0" w:firstRowFirstColumn="0" w:firstRowLastColumn="0" w:lastRowFirstColumn="0" w:lastRowLastColumn="0"/>
        </w:trPr>
        <w:tc>
          <w:tcPr>
            <w:tcW w:w="5322" w:type="dxa"/>
          </w:tcPr>
          <w:p w:rsidR="006E7BB3" w:rsidRPr="00B97C75" w:rsidRDefault="006E7BB3" w:rsidP="003F6E4F">
            <w:pPr>
              <w:pStyle w:val="PURBody"/>
              <w:rPr>
                <w:lang w:val="it-IT"/>
              </w:rPr>
            </w:pPr>
            <w:r w:rsidRPr="00B97C75">
              <w:rPr>
                <w:b/>
                <w:i/>
                <w:lang w:val="it-IT"/>
              </w:rPr>
              <w:t>Necessari per a cadascun dels vostres:</w:t>
            </w:r>
          </w:p>
        </w:tc>
        <w:tc>
          <w:tcPr>
            <w:tcW w:w="5320" w:type="dxa"/>
          </w:tcPr>
          <w:p w:rsidR="006E7BB3" w:rsidRDefault="006E7BB3" w:rsidP="003F6E4F">
            <w:pPr>
              <w:pStyle w:val="PURBody"/>
            </w:pPr>
            <w:r>
              <w:rPr>
                <w:b/>
                <w:i/>
              </w:rPr>
              <w:t>SL requerida:</w:t>
            </w:r>
          </w:p>
        </w:tc>
      </w:tr>
      <w:tr w:rsidR="006E7BB3" w:rsidRPr="00B97C75" w:rsidTr="00F938FF">
        <w:tc>
          <w:tcPr>
            <w:tcW w:w="5322" w:type="dxa"/>
          </w:tcPr>
          <w:p w:rsidR="006E7BB3" w:rsidRDefault="006E7BB3" w:rsidP="009A33CC">
            <w:pPr>
              <w:pStyle w:val="PURBullet"/>
              <w:numPr>
                <w:ilvl w:val="0"/>
                <w:numId w:val="57"/>
              </w:numPr>
            </w:pPr>
            <w:r>
              <w:lastRenderedPageBreak/>
              <w:t>Usuaris que accedeixen al servei online o a programari relacionat</w:t>
            </w:r>
          </w:p>
        </w:tc>
        <w:tc>
          <w:tcPr>
            <w:tcW w:w="5320" w:type="dxa"/>
          </w:tcPr>
          <w:p w:rsidR="006E7BB3" w:rsidRPr="00B97C75" w:rsidRDefault="006E7BB3" w:rsidP="009A33CC">
            <w:pPr>
              <w:pStyle w:val="PURBullet"/>
              <w:numPr>
                <w:ilvl w:val="0"/>
                <w:numId w:val="58"/>
              </w:numPr>
              <w:rPr>
                <w:lang w:val="it-IT"/>
              </w:rPr>
            </w:pPr>
            <w:r w:rsidRPr="00B97C75">
              <w:rPr>
                <w:lang w:val="it-IT"/>
              </w:rPr>
              <w:t>SL d</w:t>
            </w:r>
            <w:r w:rsidR="007A5696">
              <w:rPr>
                <w:lang w:val="it-IT"/>
              </w:rPr>
              <w:t>’</w:t>
            </w:r>
            <w:r w:rsidRPr="00B97C75">
              <w:rPr>
                <w:lang w:val="it-IT"/>
              </w:rPr>
              <w:t>Usuari del Project Pro per a l</w:t>
            </w:r>
            <w:r w:rsidR="007A5696">
              <w:rPr>
                <w:lang w:val="it-IT"/>
              </w:rPr>
              <w:t>’</w:t>
            </w:r>
            <w:r w:rsidRPr="00B97C75">
              <w:rPr>
                <w:lang w:val="it-IT"/>
              </w:rPr>
              <w:t xml:space="preserve">Office 365, </w:t>
            </w:r>
            <w:r w:rsidRPr="00B97C75">
              <w:rPr>
                <w:b/>
                <w:lang w:val="it-IT"/>
              </w:rPr>
              <w:t>o bé</w:t>
            </w:r>
          </w:p>
          <w:p w:rsidR="006E7BB3" w:rsidRPr="00B97C75" w:rsidRDefault="006E7BB3" w:rsidP="009A33CC">
            <w:pPr>
              <w:pStyle w:val="PURBody"/>
              <w:numPr>
                <w:ilvl w:val="0"/>
                <w:numId w:val="58"/>
              </w:numPr>
              <w:rPr>
                <w:lang w:val="it-IT"/>
              </w:rPr>
            </w:pPr>
            <w:r w:rsidRPr="00B97C75">
              <w:rPr>
                <w:lang w:val="it-IT"/>
              </w:rPr>
              <w:t>SL d</w:t>
            </w:r>
            <w:r w:rsidR="007A5696">
              <w:rPr>
                <w:lang w:val="it-IT"/>
              </w:rPr>
              <w:t>’</w:t>
            </w:r>
            <w:r w:rsidRPr="00B97C75">
              <w:rPr>
                <w:lang w:val="it-IT"/>
              </w:rPr>
              <w:t>Usuari del Project Online amb Project Pro per a l</w:t>
            </w:r>
            <w:r w:rsidR="007A5696">
              <w:rPr>
                <w:lang w:val="it-IT"/>
              </w:rPr>
              <w:t>’</w:t>
            </w:r>
            <w:r w:rsidRPr="00B97C75">
              <w:rPr>
                <w:lang w:val="it-IT"/>
              </w:rPr>
              <w:t xml:space="preserve">Office 365 </w:t>
            </w:r>
          </w:p>
        </w:tc>
      </w:tr>
    </w:tbl>
    <w:p w:rsidR="006E7BB3" w:rsidRPr="00B97C75" w:rsidRDefault="005159C2" w:rsidP="006E7BB3">
      <w:pPr>
        <w:pStyle w:val="PURBreadcrumb"/>
        <w:rPr>
          <w:lang w:val="it-IT"/>
        </w:rPr>
      </w:pPr>
      <w:hyperlink w:anchor="TOC">
        <w:r w:rsidR="00945982" w:rsidRPr="00B97C75">
          <w:rPr>
            <w:color w:val="00467F"/>
            <w:szCs w:val="16"/>
            <w:u w:val="single"/>
            <w:lang w:val="es-ES"/>
          </w:rPr>
          <w:t>Índex de Continguts</w:t>
        </w:r>
      </w:hyperlink>
      <w:r w:rsidR="00945982" w:rsidRPr="00B97C75">
        <w:rPr>
          <w:szCs w:val="16"/>
          <w:lang w:val="es-ES"/>
        </w:rPr>
        <w:t xml:space="preserve"> / </w:t>
      </w:r>
      <w:hyperlink w:anchor="General_License_Terms" w:history="1">
        <w:r w:rsidR="00945982" w:rsidRPr="00BE0733">
          <w:rPr>
            <w:rStyle w:val="Hyperlink"/>
            <w:szCs w:val="16"/>
            <w:lang w:val="es-ES"/>
          </w:rPr>
          <w:t>Termes Generals</w:t>
        </w:r>
      </w:hyperlink>
    </w:p>
    <w:p w:rsidR="00394D07" w:rsidRPr="00B97C75" w:rsidRDefault="00394D07" w:rsidP="00394D07">
      <w:pPr>
        <w:pStyle w:val="PURProductName"/>
        <w:rPr>
          <w:lang w:val="it-IT"/>
        </w:rPr>
      </w:pPr>
      <w:r w:rsidRPr="00B97C75">
        <w:rPr>
          <w:lang w:val="it-IT"/>
        </w:rPr>
        <w:t>Visio Pro per a l</w:t>
      </w:r>
      <w:r w:rsidR="007A5696">
        <w:rPr>
          <w:lang w:val="it-IT"/>
        </w:rPr>
        <w:t>’</w:t>
      </w:r>
      <w:r w:rsidRPr="00B97C75">
        <w:rPr>
          <w:lang w:val="it-IT"/>
        </w:rPr>
        <w:t>Office 365</w:t>
      </w:r>
      <w:r>
        <w:fldChar w:fldCharType="begin"/>
      </w:r>
      <w:r w:rsidRPr="00B97C75">
        <w:rPr>
          <w:lang w:val="it-IT"/>
        </w:rPr>
        <w:instrText>XE "Visio Pro per a l'Office 365"</w:instrText>
      </w:r>
      <w:r>
        <w:fldChar w:fldCharType="end"/>
      </w:r>
      <w:r>
        <w:fldChar w:fldCharType="begin"/>
      </w:r>
      <w:r w:rsidRPr="00B97C75">
        <w:rPr>
          <w:lang w:val="it-IT"/>
        </w:rPr>
        <w:instrText>TC "</w:instrText>
      </w:r>
      <w:bookmarkStart w:id="268" w:name="_Toc375009597"/>
      <w:r w:rsidRPr="00B97C75">
        <w:rPr>
          <w:lang w:val="it-IT"/>
        </w:rPr>
        <w:instrText>Visio Pro per a l'Office 365</w:instrText>
      </w:r>
      <w:bookmarkEnd w:id="268"/>
      <w:r w:rsidRPr="00B97C75">
        <w:rPr>
          <w:lang w:val="it-IT"/>
        </w:rPr>
        <w:instrText xml:space="preserve">" \l 3 </w:instrText>
      </w:r>
      <w:r>
        <w:fldChar w:fldCharType="end"/>
      </w:r>
    </w:p>
    <w:p w:rsidR="00394D07" w:rsidRPr="00D54DC8" w:rsidRDefault="00394D07" w:rsidP="00394D07">
      <w:pPr>
        <w:pStyle w:val="PURBlueBGHeader"/>
      </w:pPr>
      <w:r>
        <w:t>SLs D</w:t>
      </w:r>
      <w:r w:rsidR="007A5696">
        <w:t>’</w:t>
      </w:r>
      <w:r>
        <w:t>USUARI</w:t>
      </w:r>
    </w:p>
    <w:tbl>
      <w:tblPr>
        <w:tblStyle w:val="PURTableNoVertical"/>
        <w:tblW w:w="0" w:type="auto"/>
        <w:tblLook w:val="04A0" w:firstRow="1" w:lastRow="0" w:firstColumn="1" w:lastColumn="0" w:noHBand="0" w:noVBand="1"/>
      </w:tblPr>
      <w:tblGrid>
        <w:gridCol w:w="5265"/>
        <w:gridCol w:w="5261"/>
      </w:tblGrid>
      <w:tr w:rsidR="00394D07" w:rsidTr="003F6E4F">
        <w:trPr>
          <w:cnfStyle w:val="100000000000" w:firstRow="1" w:lastRow="0" w:firstColumn="0" w:lastColumn="0" w:oddVBand="0" w:evenVBand="0" w:oddHBand="0" w:evenHBand="0" w:firstRowFirstColumn="0" w:firstRowLastColumn="0" w:lastRowFirstColumn="0" w:lastRowLastColumn="0"/>
        </w:trPr>
        <w:tc>
          <w:tcPr>
            <w:tcW w:w="5340" w:type="dxa"/>
          </w:tcPr>
          <w:p w:rsidR="00394D07" w:rsidRPr="00B97C75" w:rsidRDefault="00394D07" w:rsidP="003F6E4F">
            <w:pPr>
              <w:pStyle w:val="PURBody"/>
              <w:rPr>
                <w:lang w:val="it-IT"/>
              </w:rPr>
            </w:pPr>
            <w:r w:rsidRPr="00B97C75">
              <w:rPr>
                <w:b/>
                <w:i/>
                <w:lang w:val="it-IT"/>
              </w:rPr>
              <w:t>Necessari per a cadascun dels vostres:</w:t>
            </w:r>
          </w:p>
        </w:tc>
        <w:tc>
          <w:tcPr>
            <w:tcW w:w="5340" w:type="dxa"/>
          </w:tcPr>
          <w:p w:rsidR="00394D07" w:rsidRDefault="00394D07" w:rsidP="003F6E4F">
            <w:pPr>
              <w:pStyle w:val="PURBody"/>
            </w:pPr>
            <w:r>
              <w:rPr>
                <w:b/>
                <w:i/>
              </w:rPr>
              <w:t>SL requerida:</w:t>
            </w:r>
          </w:p>
        </w:tc>
      </w:tr>
      <w:tr w:rsidR="00394D07" w:rsidRPr="00B97C75" w:rsidTr="003F6E4F">
        <w:tc>
          <w:tcPr>
            <w:tcW w:w="5340" w:type="dxa"/>
          </w:tcPr>
          <w:p w:rsidR="00394D07" w:rsidRDefault="00394D07" w:rsidP="009A33CC">
            <w:pPr>
              <w:pStyle w:val="PURBullet"/>
              <w:numPr>
                <w:ilvl w:val="0"/>
                <w:numId w:val="57"/>
              </w:numPr>
            </w:pPr>
            <w:r>
              <w:t>Usuaris que accedeixen al servei online o a programari relacionat</w:t>
            </w:r>
          </w:p>
        </w:tc>
        <w:tc>
          <w:tcPr>
            <w:tcW w:w="5340" w:type="dxa"/>
          </w:tcPr>
          <w:p w:rsidR="00394D07" w:rsidRPr="00B97C75" w:rsidRDefault="00394D07" w:rsidP="009A33CC">
            <w:pPr>
              <w:pStyle w:val="PURBullet"/>
              <w:numPr>
                <w:ilvl w:val="0"/>
                <w:numId w:val="58"/>
              </w:numPr>
              <w:rPr>
                <w:lang w:val="it-IT"/>
              </w:rPr>
            </w:pPr>
            <w:r w:rsidRPr="00B97C75">
              <w:rPr>
                <w:lang w:val="it-IT"/>
              </w:rPr>
              <w:t>SL d</w:t>
            </w:r>
            <w:r w:rsidR="007A5696">
              <w:rPr>
                <w:lang w:val="it-IT"/>
              </w:rPr>
              <w:t>’</w:t>
            </w:r>
            <w:r w:rsidRPr="00B97C75">
              <w:rPr>
                <w:lang w:val="it-IT"/>
              </w:rPr>
              <w:t>Usuari del Visio Pro per a l</w:t>
            </w:r>
            <w:r w:rsidR="007A5696">
              <w:rPr>
                <w:lang w:val="it-IT"/>
              </w:rPr>
              <w:t>’</w:t>
            </w:r>
            <w:r w:rsidRPr="00B97C75">
              <w:rPr>
                <w:lang w:val="it-IT"/>
              </w:rPr>
              <w:t xml:space="preserve">Office 365 </w:t>
            </w:r>
          </w:p>
        </w:tc>
      </w:tr>
    </w:tbl>
    <w:p w:rsidR="00AE74C1" w:rsidRDefault="00AE74C1" w:rsidP="00AE74C1">
      <w:pPr>
        <w:pStyle w:val="PURBlueBGHeader"/>
        <w:pBdr>
          <w:top w:val="none" w:sz="0" w:space="0" w:color="auto"/>
          <w:left w:val="none" w:sz="0" w:space="0" w:color="auto"/>
          <w:bottom w:val="none" w:sz="0" w:space="0" w:color="auto"/>
          <w:right w:val="none" w:sz="0" w:space="0" w:color="auto"/>
        </w:pBdr>
        <w:shd w:val="clear" w:color="auto" w:fill="auto"/>
        <w:rPr>
          <w:lang w:val="fr-FR"/>
        </w:rPr>
      </w:pPr>
    </w:p>
    <w:p w:rsidR="00AE74C1" w:rsidRDefault="00AE74C1" w:rsidP="00AE74C1">
      <w:pPr>
        <w:pStyle w:val="PURBlueBGHeader"/>
        <w:pBdr>
          <w:top w:val="none" w:sz="0" w:space="0" w:color="auto"/>
          <w:left w:val="none" w:sz="0" w:space="0" w:color="auto"/>
          <w:bottom w:val="none" w:sz="0" w:space="0" w:color="auto"/>
          <w:right w:val="none" w:sz="0" w:space="0" w:color="auto"/>
        </w:pBdr>
        <w:shd w:val="clear" w:color="auto" w:fill="auto"/>
        <w:rPr>
          <w:lang w:val="fr-FR"/>
        </w:rPr>
      </w:pPr>
    </w:p>
    <w:p w:rsidR="00AE74C1" w:rsidRDefault="00AE74C1" w:rsidP="00AE74C1">
      <w:pPr>
        <w:pStyle w:val="PURBlueBGHeader"/>
        <w:pBdr>
          <w:top w:val="none" w:sz="0" w:space="0" w:color="auto"/>
          <w:left w:val="none" w:sz="0" w:space="0" w:color="auto"/>
          <w:bottom w:val="none" w:sz="0" w:space="0" w:color="auto"/>
          <w:right w:val="none" w:sz="0" w:space="0" w:color="auto"/>
        </w:pBdr>
        <w:shd w:val="clear" w:color="auto" w:fill="auto"/>
        <w:rPr>
          <w:lang w:val="fr-FR"/>
        </w:rPr>
      </w:pPr>
    </w:p>
    <w:p w:rsidR="00394D07" w:rsidRPr="00B97C75" w:rsidRDefault="00394D07" w:rsidP="00394D07">
      <w:pPr>
        <w:pStyle w:val="PURBlueBGHeader"/>
        <w:rPr>
          <w:lang w:val="fr-FR"/>
        </w:rPr>
      </w:pPr>
      <w:r w:rsidRPr="00B97C75">
        <w:rPr>
          <w:lang w:val="fr-FR"/>
        </w:rPr>
        <w:t>Termes addicionals que s</w:t>
      </w:r>
      <w:r w:rsidR="007A5696">
        <w:rPr>
          <w:lang w:val="fr-FR"/>
        </w:rPr>
        <w:t>’</w:t>
      </w:r>
      <w:r w:rsidRPr="00B97C75">
        <w:rPr>
          <w:lang w:val="fr-FR"/>
        </w:rPr>
        <w:t>apliquen a totes les Aplicacions d</w:t>
      </w:r>
      <w:r w:rsidR="007A5696">
        <w:rPr>
          <w:lang w:val="fr-FR"/>
        </w:rPr>
        <w:t>’</w:t>
      </w:r>
      <w:r w:rsidRPr="00B97C75">
        <w:rPr>
          <w:lang w:val="fr-FR"/>
        </w:rPr>
        <w:t>Escriptori de l</w:t>
      </w:r>
      <w:r w:rsidR="007A5696">
        <w:rPr>
          <w:lang w:val="fr-FR"/>
        </w:rPr>
        <w:t>’</w:t>
      </w:r>
      <w:r w:rsidRPr="00B97C75">
        <w:rPr>
          <w:lang w:val="fr-FR"/>
        </w:rPr>
        <w:t>Office 365:</w:t>
      </w:r>
    </w:p>
    <w:p w:rsidR="00C63987" w:rsidRPr="00B97C75" w:rsidRDefault="00C63987" w:rsidP="00C63987">
      <w:pPr>
        <w:pStyle w:val="PURBlueStrong-Indented"/>
        <w:spacing w:after="120"/>
        <w:ind w:left="274"/>
        <w:rPr>
          <w:lang w:val="fr-FR"/>
        </w:rPr>
      </w:pPr>
      <w:r w:rsidRPr="00B97C75">
        <w:rPr>
          <w:lang w:val="fr-FR"/>
        </w:rPr>
        <w:t>Contracte de Nivell de Servei:</w:t>
      </w:r>
      <w:r w:rsidR="00B97C75">
        <w:rPr>
          <w:rFonts w:eastAsia="MS Mincho" w:cs="Arial"/>
          <w:smallCaps w:val="0"/>
          <w:color w:val="auto"/>
          <w:szCs w:val="18"/>
          <w:lang w:val="fr-FR"/>
        </w:rPr>
        <w:t xml:space="preserve"> </w:t>
      </w:r>
      <w:r w:rsidRPr="00B97C75">
        <w:rPr>
          <w:rFonts w:eastAsia="MS Mincho" w:cs="Arial"/>
          <w:smallCaps w:val="0"/>
          <w:color w:val="auto"/>
          <w:szCs w:val="18"/>
          <w:lang w:val="fr-FR"/>
        </w:rPr>
        <w:t>no</w:t>
      </w:r>
    </w:p>
    <w:p w:rsidR="00394D07" w:rsidRPr="00B97C75" w:rsidRDefault="00394D07" w:rsidP="00C63987">
      <w:pPr>
        <w:pStyle w:val="PURBlueStrong-Indented"/>
        <w:rPr>
          <w:lang w:val="fr-FR"/>
        </w:rPr>
      </w:pPr>
      <w:r w:rsidRPr="00B97C75">
        <w:rPr>
          <w:lang w:val="fr-FR"/>
        </w:rPr>
        <w:t>Drets d</w:t>
      </w:r>
      <w:r w:rsidR="007A5696">
        <w:rPr>
          <w:lang w:val="fr-FR"/>
        </w:rPr>
        <w:t>’</w:t>
      </w:r>
      <w:r w:rsidRPr="00B97C75">
        <w:rPr>
          <w:lang w:val="fr-FR"/>
        </w:rPr>
        <w:t>instal·lació i d</w:t>
      </w:r>
      <w:r w:rsidR="007A5696">
        <w:rPr>
          <w:lang w:val="fr-FR"/>
        </w:rPr>
        <w:t>’</w:t>
      </w:r>
      <w:r w:rsidRPr="00B97C75">
        <w:rPr>
          <w:lang w:val="fr-FR"/>
        </w:rPr>
        <w:t>ús</w:t>
      </w:r>
    </w:p>
    <w:p w:rsidR="00394D07" w:rsidRPr="008A4CA6" w:rsidRDefault="00394D07" w:rsidP="00C63987">
      <w:pPr>
        <w:pStyle w:val="ListParagraph"/>
        <w:numPr>
          <w:ilvl w:val="0"/>
          <w:numId w:val="66"/>
        </w:numPr>
        <w:ind w:left="548" w:hanging="274"/>
        <w:jc w:val="left"/>
        <w:rPr>
          <w:rFonts w:ascii="Arial" w:hAnsi="Arial" w:cs="Arial"/>
          <w:sz w:val="18"/>
          <w:szCs w:val="18"/>
          <w:lang w:val="fr-FR"/>
        </w:rPr>
      </w:pPr>
      <w:r w:rsidRPr="008A4CA6">
        <w:rPr>
          <w:rFonts w:ascii="Arial" w:hAnsi="Arial" w:cs="Arial"/>
          <w:sz w:val="18"/>
          <w:szCs w:val="18"/>
          <w:lang w:val="fr-FR"/>
        </w:rPr>
        <w:t>Cada usuari a qui assigneu una SL d</w:t>
      </w:r>
      <w:r w:rsidR="007A5696">
        <w:rPr>
          <w:rFonts w:ascii="Arial" w:hAnsi="Arial" w:cs="Arial"/>
          <w:sz w:val="18"/>
          <w:szCs w:val="18"/>
          <w:lang w:val="fr-FR"/>
        </w:rPr>
        <w:t>’</w:t>
      </w:r>
      <w:r w:rsidRPr="008A4CA6">
        <w:rPr>
          <w:rFonts w:ascii="Arial" w:hAnsi="Arial" w:cs="Arial"/>
          <w:sz w:val="18"/>
          <w:szCs w:val="18"/>
          <w:lang w:val="fr-FR"/>
        </w:rPr>
        <w:t xml:space="preserve">Usuari podrà activar el programari per a ús local o remot en un màxim de cinc OSE simultanis. </w:t>
      </w:r>
    </w:p>
    <w:p w:rsidR="00394D07" w:rsidRPr="008A4CA6" w:rsidRDefault="00394D07" w:rsidP="009A33CC">
      <w:pPr>
        <w:pStyle w:val="ListParagraph"/>
        <w:numPr>
          <w:ilvl w:val="0"/>
          <w:numId w:val="66"/>
        </w:numPr>
        <w:ind w:left="540" w:hanging="270"/>
        <w:jc w:val="left"/>
        <w:rPr>
          <w:rFonts w:ascii="Arial" w:hAnsi="Arial" w:cs="Arial"/>
          <w:sz w:val="18"/>
          <w:szCs w:val="18"/>
          <w:lang w:val="it-IT"/>
        </w:rPr>
      </w:pPr>
      <w:r w:rsidRPr="008A4CA6">
        <w:rPr>
          <w:rFonts w:ascii="Arial" w:hAnsi="Arial" w:cs="Arial"/>
          <w:sz w:val="18"/>
          <w:szCs w:val="18"/>
          <w:lang w:val="it-IT"/>
        </w:rPr>
        <w:t>L</w:t>
      </w:r>
      <w:r w:rsidR="007A5696">
        <w:rPr>
          <w:rFonts w:ascii="Arial" w:hAnsi="Arial" w:cs="Arial"/>
          <w:sz w:val="18"/>
          <w:szCs w:val="18"/>
          <w:lang w:val="it-IT"/>
        </w:rPr>
        <w:t>’</w:t>
      </w:r>
      <w:r w:rsidRPr="008A4CA6">
        <w:rPr>
          <w:rFonts w:ascii="Arial" w:hAnsi="Arial" w:cs="Arial"/>
          <w:sz w:val="18"/>
          <w:szCs w:val="18"/>
          <w:lang w:val="it-IT"/>
        </w:rPr>
        <w:t>usuari llicenciat també pot utilitzar el programari activat per un altre usuari sota una SL d</w:t>
      </w:r>
      <w:r w:rsidR="007A5696">
        <w:rPr>
          <w:rFonts w:ascii="Arial" w:hAnsi="Arial" w:cs="Arial"/>
          <w:sz w:val="18"/>
          <w:szCs w:val="18"/>
          <w:lang w:val="it-IT"/>
        </w:rPr>
        <w:t>’</w:t>
      </w:r>
      <w:r w:rsidRPr="008A4CA6">
        <w:rPr>
          <w:rFonts w:ascii="Arial" w:hAnsi="Arial" w:cs="Arial"/>
          <w:sz w:val="18"/>
          <w:szCs w:val="18"/>
          <w:lang w:val="it-IT"/>
        </w:rPr>
        <w:t xml:space="preserve">Usuari diferent. </w:t>
      </w:r>
    </w:p>
    <w:p w:rsidR="00E87749" w:rsidRPr="008A4CA6" w:rsidRDefault="00E87749" w:rsidP="00E87749">
      <w:pPr>
        <w:pStyle w:val="ListParagraph"/>
        <w:numPr>
          <w:ilvl w:val="0"/>
          <w:numId w:val="66"/>
        </w:numPr>
        <w:ind w:left="540" w:hanging="270"/>
        <w:rPr>
          <w:rFonts w:ascii="Arial" w:hAnsi="Arial" w:cs="Arial"/>
          <w:sz w:val="18"/>
          <w:szCs w:val="18"/>
          <w:lang w:val="fr-FR"/>
        </w:rPr>
      </w:pPr>
      <w:r w:rsidRPr="008A4CA6">
        <w:rPr>
          <w:rFonts w:ascii="Arial" w:hAnsi="Arial" w:cs="Arial"/>
          <w:sz w:val="18"/>
          <w:szCs w:val="18"/>
          <w:lang w:val="es-ES"/>
        </w:rPr>
        <w:t>Cada usuari també pot utilitzar una de les cinc activacions en un servidor de xarxa amb la funció de Serveis d</w:t>
      </w:r>
      <w:r w:rsidR="007A5696">
        <w:rPr>
          <w:rFonts w:ascii="Arial" w:hAnsi="Arial" w:cs="Arial"/>
          <w:sz w:val="18"/>
          <w:szCs w:val="18"/>
          <w:lang w:val="es-ES"/>
        </w:rPr>
        <w:t>’</w:t>
      </w:r>
      <w:r w:rsidRPr="008A4CA6">
        <w:rPr>
          <w:rFonts w:ascii="Arial" w:hAnsi="Arial" w:cs="Arial"/>
          <w:sz w:val="18"/>
          <w:szCs w:val="18"/>
          <w:lang w:val="es-ES"/>
        </w:rPr>
        <w:t>Escriptori Remot (RDS) habilitada.</w:t>
      </w:r>
      <w:r w:rsidR="00B97C75" w:rsidRPr="008A4CA6">
        <w:rPr>
          <w:rFonts w:ascii="Arial" w:hAnsi="Arial" w:cs="Arial"/>
          <w:sz w:val="18"/>
          <w:szCs w:val="18"/>
          <w:lang w:val="es-ES"/>
        </w:rPr>
        <w:t xml:space="preserve"> </w:t>
      </w:r>
      <w:r w:rsidRPr="008A4CA6">
        <w:rPr>
          <w:rFonts w:ascii="Arial" w:hAnsi="Arial" w:cs="Arial"/>
          <w:sz w:val="18"/>
          <w:szCs w:val="18"/>
          <w:lang w:val="fr-FR"/>
        </w:rPr>
        <w:t>Consulteu la Llista de Productes per conèixer les opcions d</w:t>
      </w:r>
      <w:r w:rsidR="007A5696">
        <w:rPr>
          <w:rFonts w:ascii="Arial" w:hAnsi="Arial" w:cs="Arial"/>
          <w:sz w:val="18"/>
          <w:szCs w:val="18"/>
          <w:lang w:val="fr-FR"/>
        </w:rPr>
        <w:t>’</w:t>
      </w:r>
      <w:r w:rsidRPr="008A4CA6">
        <w:rPr>
          <w:rFonts w:ascii="Arial" w:hAnsi="Arial" w:cs="Arial"/>
          <w:sz w:val="18"/>
          <w:szCs w:val="18"/>
          <w:lang w:val="fr-FR"/>
        </w:rPr>
        <w:t>implementació quan utilitzeu RDS.</w:t>
      </w:r>
      <w:r w:rsidR="00B97C75" w:rsidRPr="008A4CA6">
        <w:rPr>
          <w:rFonts w:ascii="Arial" w:hAnsi="Arial" w:cs="Arial"/>
          <w:sz w:val="18"/>
          <w:szCs w:val="18"/>
          <w:lang w:val="fr-FR"/>
        </w:rPr>
        <w:t xml:space="preserve"> </w:t>
      </w:r>
      <w:r w:rsidRPr="008A4CA6">
        <w:rPr>
          <w:rFonts w:ascii="Arial" w:hAnsi="Arial" w:cs="Arial"/>
          <w:sz w:val="18"/>
          <w:szCs w:val="18"/>
          <w:lang w:val="fr-FR"/>
        </w:rPr>
        <w:t>Això no s</w:t>
      </w:r>
      <w:r w:rsidR="007A5696">
        <w:rPr>
          <w:rFonts w:ascii="Arial" w:hAnsi="Arial" w:cs="Arial"/>
          <w:sz w:val="18"/>
          <w:szCs w:val="18"/>
          <w:lang w:val="fr-FR"/>
        </w:rPr>
        <w:t>’</w:t>
      </w:r>
      <w:r w:rsidRPr="008A4CA6">
        <w:rPr>
          <w:rFonts w:ascii="Arial" w:hAnsi="Arial" w:cs="Arial"/>
          <w:sz w:val="18"/>
          <w:szCs w:val="18"/>
          <w:lang w:val="fr-FR"/>
        </w:rPr>
        <w:t xml:space="preserve">aplica si es llicencia en virtut del Contracte Microsoft Online Subscription o el Contracte Microsoft per a Serveis Online. </w:t>
      </w:r>
    </w:p>
    <w:p w:rsidR="00394D07" w:rsidRPr="008A4CA6" w:rsidRDefault="00394D07" w:rsidP="002959F2">
      <w:pPr>
        <w:pStyle w:val="ListParagraph"/>
        <w:numPr>
          <w:ilvl w:val="0"/>
          <w:numId w:val="66"/>
        </w:numPr>
        <w:spacing w:after="120"/>
        <w:ind w:left="548" w:hanging="274"/>
        <w:jc w:val="left"/>
        <w:rPr>
          <w:rFonts w:ascii="Arial" w:hAnsi="Arial" w:cs="Arial"/>
          <w:sz w:val="18"/>
          <w:szCs w:val="18"/>
          <w:lang w:val="es-ES"/>
        </w:rPr>
      </w:pPr>
      <w:r w:rsidRPr="008A4CA6">
        <w:rPr>
          <w:rFonts w:ascii="Arial" w:hAnsi="Arial" w:cs="Arial"/>
          <w:sz w:val="18"/>
          <w:szCs w:val="18"/>
          <w:lang w:val="es-ES"/>
        </w:rPr>
        <w:t xml:space="preserve">Podreu permetre que altres usuaris accedeixin remotament al programari només per a la prestació de serveis de suport tècnic. </w:t>
      </w:r>
    </w:p>
    <w:p w:rsidR="00394D07" w:rsidRPr="008A4CA6" w:rsidRDefault="00394D07" w:rsidP="00394D07">
      <w:pPr>
        <w:pStyle w:val="PURBlueStrong-Indented"/>
        <w:rPr>
          <w:rFonts w:cs="Arial"/>
          <w:szCs w:val="18"/>
          <w:lang w:val="es-ES"/>
        </w:rPr>
      </w:pPr>
      <w:r w:rsidRPr="008A4CA6">
        <w:rPr>
          <w:rFonts w:cs="Arial"/>
          <w:szCs w:val="18"/>
          <w:lang w:val="es-ES"/>
        </w:rPr>
        <w:t>Actualització de programari i servei online.</w:t>
      </w:r>
    </w:p>
    <w:p w:rsidR="00394D07" w:rsidRPr="008A4CA6" w:rsidRDefault="00394D07" w:rsidP="00AE74C1">
      <w:pPr>
        <w:pStyle w:val="PURBody-Indented"/>
        <w:spacing w:after="100"/>
        <w:ind w:left="274"/>
        <w:rPr>
          <w:rFonts w:cs="Arial"/>
          <w:szCs w:val="18"/>
          <w:lang w:val="es-ES"/>
        </w:rPr>
      </w:pPr>
      <w:r w:rsidRPr="008A4CA6">
        <w:rPr>
          <w:rFonts w:cs="Arial"/>
          <w:szCs w:val="18"/>
          <w:lang w:val="es-ES"/>
        </w:rPr>
        <w:t>Si proporcionem una actualització important al programari amb llicència en virtut de les SL d</w:t>
      </w:r>
      <w:r w:rsidR="007A5696">
        <w:rPr>
          <w:rFonts w:cs="Arial"/>
          <w:szCs w:val="18"/>
          <w:lang w:val="es-ES"/>
        </w:rPr>
        <w:t>’</w:t>
      </w:r>
      <w:r w:rsidRPr="008A4CA6">
        <w:rPr>
          <w:rFonts w:cs="Arial"/>
          <w:szCs w:val="18"/>
          <w:lang w:val="es-ES"/>
        </w:rPr>
        <w:t>Usuari per al servei online, heu d</w:t>
      </w:r>
      <w:r w:rsidR="007A5696">
        <w:rPr>
          <w:rFonts w:cs="Arial"/>
          <w:szCs w:val="18"/>
          <w:lang w:val="es-ES"/>
        </w:rPr>
        <w:t>’</w:t>
      </w:r>
      <w:r w:rsidRPr="008A4CA6">
        <w:rPr>
          <w:rFonts w:cs="Arial"/>
          <w:szCs w:val="18"/>
          <w:lang w:val="es-ES"/>
        </w:rPr>
        <w:t>instal·lar l</w:t>
      </w:r>
      <w:r w:rsidR="007A5696">
        <w:rPr>
          <w:rFonts w:cs="Arial"/>
          <w:szCs w:val="18"/>
          <w:lang w:val="es-ES"/>
        </w:rPr>
        <w:t>’</w:t>
      </w:r>
      <w:r w:rsidRPr="008A4CA6">
        <w:rPr>
          <w:rFonts w:cs="Arial"/>
          <w:szCs w:val="18"/>
          <w:lang w:val="es-ES"/>
        </w:rPr>
        <w:t>actualització en tots els dispositius a través del servei online per prevenir-ne una interrupció.</w:t>
      </w:r>
    </w:p>
    <w:p w:rsidR="00394D07" w:rsidRPr="008A4CA6" w:rsidRDefault="00394D07" w:rsidP="00394D07">
      <w:pPr>
        <w:pStyle w:val="PURBlueStrong-Indented"/>
        <w:rPr>
          <w:rFonts w:cs="Arial"/>
          <w:szCs w:val="18"/>
          <w:lang w:val="es-ES"/>
        </w:rPr>
      </w:pPr>
      <w:r w:rsidRPr="008A4CA6">
        <w:rPr>
          <w:rFonts w:cs="Arial"/>
          <w:szCs w:val="18"/>
          <w:lang w:val="es-ES"/>
        </w:rPr>
        <w:t>Connexió necessària</w:t>
      </w:r>
    </w:p>
    <w:p w:rsidR="00394D07" w:rsidRPr="008A4CA6" w:rsidRDefault="00394D07" w:rsidP="00AE74C1">
      <w:pPr>
        <w:pStyle w:val="PURBody-Indented"/>
        <w:spacing w:after="100"/>
        <w:ind w:left="274"/>
        <w:rPr>
          <w:rFonts w:cs="Arial"/>
          <w:szCs w:val="18"/>
          <w:lang w:val="es-ES"/>
        </w:rPr>
      </w:pPr>
      <w:r w:rsidRPr="008A4CA6">
        <w:rPr>
          <w:rFonts w:cs="Arial"/>
          <w:szCs w:val="18"/>
          <w:lang w:val="es-ES"/>
        </w:rPr>
        <w:t>Cada usuari a qui cediu una SL d</w:t>
      </w:r>
      <w:r w:rsidR="007A5696">
        <w:rPr>
          <w:rFonts w:cs="Arial"/>
          <w:szCs w:val="18"/>
          <w:lang w:val="es-ES"/>
        </w:rPr>
        <w:t>’</w:t>
      </w:r>
      <w:r w:rsidRPr="008A4CA6">
        <w:rPr>
          <w:rFonts w:cs="Arial"/>
          <w:szCs w:val="18"/>
          <w:lang w:val="es-ES"/>
        </w:rPr>
        <w:t>Usuari ha de connectar cada dispositiu a Internet un cop hagi instal·lat el programari almenys una vegada cada 30 dies.</w:t>
      </w:r>
      <w:r w:rsidR="00B97C75" w:rsidRPr="008A4CA6">
        <w:rPr>
          <w:rFonts w:cs="Arial"/>
          <w:szCs w:val="18"/>
          <w:lang w:val="es-ES"/>
        </w:rPr>
        <w:t xml:space="preserve"> </w:t>
      </w:r>
      <w:r w:rsidRPr="008A4CA6">
        <w:rPr>
          <w:rFonts w:cs="Arial"/>
          <w:szCs w:val="18"/>
          <w:lang w:val="es-ES"/>
        </w:rPr>
        <w:t>Si un usuari no compleix amb aquest requisit, es pot veure afectat el funcionament del programari.</w:t>
      </w:r>
    </w:p>
    <w:p w:rsidR="00394D07" w:rsidRPr="008A4CA6" w:rsidRDefault="00394D07" w:rsidP="00394D07">
      <w:pPr>
        <w:pStyle w:val="PURBlueStrong-Indented"/>
        <w:rPr>
          <w:rFonts w:cs="Arial"/>
          <w:szCs w:val="18"/>
          <w:lang w:val="es-ES"/>
        </w:rPr>
      </w:pPr>
      <w:r w:rsidRPr="008A4CA6">
        <w:rPr>
          <w:rFonts w:cs="Arial"/>
          <w:szCs w:val="18"/>
          <w:lang w:val="es-ES"/>
        </w:rPr>
        <w:t>Validació de la subscripció</w:t>
      </w:r>
    </w:p>
    <w:p w:rsidR="00394D07" w:rsidRPr="008A4CA6" w:rsidRDefault="00394D07" w:rsidP="00AE74C1">
      <w:pPr>
        <w:pStyle w:val="PURBody-Indented"/>
        <w:spacing w:after="100"/>
        <w:ind w:left="274"/>
        <w:rPr>
          <w:rFonts w:cs="Arial"/>
          <w:szCs w:val="18"/>
          <w:lang w:val="es-ES"/>
        </w:rPr>
      </w:pPr>
      <w:r w:rsidRPr="008A4CA6">
        <w:rPr>
          <w:rFonts w:cs="Arial"/>
          <w:szCs w:val="18"/>
          <w:lang w:val="es-ES"/>
        </w:rPr>
        <w:t>Microsoft pot comprovar automàticament la versió de qualsevol programari que els vostres usuaris hagin instal·lat en qualsevol dispositiu. Els dispositius en què s</w:t>
      </w:r>
      <w:r w:rsidR="007A5696">
        <w:rPr>
          <w:rFonts w:cs="Arial"/>
          <w:szCs w:val="18"/>
          <w:lang w:val="es-ES"/>
        </w:rPr>
        <w:t>’</w:t>
      </w:r>
      <w:r w:rsidRPr="008A4CA6">
        <w:rPr>
          <w:rFonts w:cs="Arial"/>
          <w:szCs w:val="18"/>
          <w:lang w:val="es-ES"/>
        </w:rPr>
        <w:t>instal·la el programari periòdicament podran proporcionar informació per comprovar que el programari compti amb una llicència adequada i que els termes no hagin expirat.</w:t>
      </w:r>
      <w:r w:rsidR="00B97C75" w:rsidRPr="008A4CA6">
        <w:rPr>
          <w:rFonts w:cs="Arial"/>
          <w:szCs w:val="18"/>
          <w:lang w:val="es-ES"/>
        </w:rPr>
        <w:t xml:space="preserve"> </w:t>
      </w:r>
      <w:r w:rsidRPr="008A4CA6">
        <w:rPr>
          <w:rFonts w:cs="Arial"/>
          <w:szCs w:val="18"/>
          <w:lang w:val="es-ES"/>
        </w:rPr>
        <w:t>Aquesta informació inclou la versió de programari, el Windows Live ID de l</w:t>
      </w:r>
      <w:r w:rsidR="007A5696">
        <w:rPr>
          <w:rFonts w:cs="Arial"/>
          <w:szCs w:val="18"/>
          <w:lang w:val="es-ES"/>
        </w:rPr>
        <w:t>’</w:t>
      </w:r>
      <w:r w:rsidRPr="008A4CA6">
        <w:rPr>
          <w:rFonts w:cs="Arial"/>
          <w:szCs w:val="18"/>
          <w:lang w:val="es-ES"/>
        </w:rPr>
        <w:t>usuari, la información d</w:t>
      </w:r>
      <w:r w:rsidR="007A5696">
        <w:rPr>
          <w:rFonts w:cs="Arial"/>
          <w:szCs w:val="18"/>
          <w:lang w:val="es-ES"/>
        </w:rPr>
        <w:t>’</w:t>
      </w:r>
      <w:r w:rsidRPr="008A4CA6">
        <w:rPr>
          <w:rFonts w:cs="Arial"/>
          <w:szCs w:val="18"/>
          <w:lang w:val="es-ES"/>
        </w:rPr>
        <w:t>identificació del producte, un identificador de la màquina i la direcció de protocol d</w:t>
      </w:r>
      <w:r w:rsidR="007A5696">
        <w:rPr>
          <w:rFonts w:cs="Arial"/>
          <w:szCs w:val="18"/>
          <w:lang w:val="es-ES"/>
        </w:rPr>
        <w:t>’</w:t>
      </w:r>
      <w:r w:rsidRPr="008A4CA6">
        <w:rPr>
          <w:rFonts w:cs="Arial"/>
          <w:szCs w:val="18"/>
          <w:lang w:val="es-ES"/>
        </w:rPr>
        <w:t>Internet del dispositiu. Si el programari no té una llicència adequada, se</w:t>
      </w:r>
      <w:r w:rsidR="007A5696">
        <w:rPr>
          <w:rFonts w:cs="Arial"/>
          <w:szCs w:val="18"/>
          <w:lang w:val="es-ES"/>
        </w:rPr>
        <w:t>’</w:t>
      </w:r>
      <w:r w:rsidRPr="008A4CA6">
        <w:rPr>
          <w:rFonts w:cs="Arial"/>
          <w:szCs w:val="18"/>
          <w:lang w:val="es-ES"/>
        </w:rPr>
        <w:t>n pot veure afectada la funcionalitat.</w:t>
      </w:r>
      <w:r w:rsidR="00B97C75" w:rsidRPr="008A4CA6">
        <w:rPr>
          <w:rFonts w:cs="Arial"/>
          <w:szCs w:val="18"/>
          <w:lang w:val="es-ES"/>
        </w:rPr>
        <w:t xml:space="preserve"> </w:t>
      </w:r>
      <w:r w:rsidRPr="008A4CA6">
        <w:rPr>
          <w:rFonts w:cs="Arial"/>
          <w:szCs w:val="18"/>
          <w:lang w:val="es-ES"/>
        </w:rPr>
        <w:t>Només podeu obtenir actualitzacions del programari de Microsoft o de fonts autoritzades.</w:t>
      </w:r>
      <w:r w:rsidR="00B97C75" w:rsidRPr="008A4CA6">
        <w:rPr>
          <w:rFonts w:cs="Arial"/>
          <w:szCs w:val="18"/>
          <w:lang w:val="es-ES"/>
        </w:rPr>
        <w:t xml:space="preserve"> </w:t>
      </w:r>
      <w:r w:rsidRPr="008A4CA6">
        <w:rPr>
          <w:rFonts w:cs="Arial"/>
          <w:szCs w:val="18"/>
          <w:lang w:val="es-ES"/>
        </w:rPr>
        <w:t>Per obtenir més informació sobre l</w:t>
      </w:r>
      <w:r w:rsidR="007A5696">
        <w:rPr>
          <w:rFonts w:cs="Arial"/>
          <w:szCs w:val="18"/>
          <w:lang w:val="es-ES"/>
        </w:rPr>
        <w:t>’</w:t>
      </w:r>
      <w:r w:rsidRPr="008A4CA6">
        <w:rPr>
          <w:rFonts w:cs="Arial"/>
          <w:szCs w:val="18"/>
          <w:lang w:val="es-ES"/>
        </w:rPr>
        <w:t>obtenció d</w:t>
      </w:r>
      <w:r w:rsidR="007A5696">
        <w:rPr>
          <w:rFonts w:cs="Arial"/>
          <w:szCs w:val="18"/>
          <w:lang w:val="es-ES"/>
        </w:rPr>
        <w:t>’</w:t>
      </w:r>
      <w:r w:rsidRPr="008A4CA6">
        <w:rPr>
          <w:rFonts w:cs="Arial"/>
          <w:szCs w:val="18"/>
          <w:lang w:val="es-ES"/>
        </w:rPr>
        <w:t xml:space="preserve">actualitzacions des de fonts autoritzades, vegeu </w:t>
      </w:r>
      <w:hyperlink r:id="rId37">
        <w:r w:rsidRPr="008A4CA6">
          <w:rPr>
            <w:rFonts w:cs="Arial"/>
            <w:color w:val="00467F"/>
            <w:szCs w:val="18"/>
            <w:u w:val="single"/>
            <w:lang w:val="es-ES"/>
          </w:rPr>
          <w:t>http://windows.microsoft.com/en-US/windows/help/genuine/faq</w:t>
        </w:r>
        <w:r w:rsidRPr="00D35171">
          <w:rPr>
            <w:rFonts w:cs="Arial"/>
            <w:color w:val="00467F"/>
            <w:szCs w:val="18"/>
            <w:lang w:val="es-ES"/>
          </w:rPr>
          <w:t xml:space="preserve"> </w:t>
        </w:r>
      </w:hyperlink>
      <w:r w:rsidRPr="008A4CA6">
        <w:rPr>
          <w:rFonts w:cs="Arial"/>
          <w:szCs w:val="18"/>
          <w:lang w:val="es-ES"/>
        </w:rPr>
        <w:t>. En autoritzar el programari, s</w:t>
      </w:r>
      <w:r w:rsidR="007A5696">
        <w:rPr>
          <w:rFonts w:cs="Arial"/>
          <w:szCs w:val="18"/>
          <w:lang w:val="es-ES"/>
        </w:rPr>
        <w:t>’</w:t>
      </w:r>
      <w:r w:rsidRPr="008A4CA6">
        <w:rPr>
          <w:rFonts w:cs="Arial"/>
          <w:szCs w:val="18"/>
          <w:lang w:val="es-ES"/>
        </w:rPr>
        <w:t>autoritza la transmissió de la informació descrita en aquest apartat.</w:t>
      </w:r>
    </w:p>
    <w:p w:rsidR="00394D07" w:rsidRPr="008A4CA6" w:rsidRDefault="00394D07" w:rsidP="00394D07">
      <w:pPr>
        <w:pStyle w:val="PURBlueStrong-Indented"/>
        <w:rPr>
          <w:rFonts w:cs="Arial"/>
          <w:szCs w:val="18"/>
          <w:lang w:val="es-ES"/>
        </w:rPr>
      </w:pPr>
      <w:r w:rsidRPr="008A4CA6">
        <w:rPr>
          <w:rFonts w:cs="Arial"/>
          <w:szCs w:val="18"/>
          <w:lang w:val="es-ES"/>
        </w:rPr>
        <w:t>Elements i plantilles multimèdia</w:t>
      </w:r>
    </w:p>
    <w:p w:rsidR="00394D07" w:rsidRPr="008A4CA6" w:rsidRDefault="00394D07" w:rsidP="00AE74C1">
      <w:pPr>
        <w:pStyle w:val="PURBody-Indented"/>
        <w:spacing w:after="100"/>
        <w:ind w:left="274"/>
        <w:rPr>
          <w:rFonts w:cs="Arial"/>
          <w:szCs w:val="18"/>
          <w:lang w:val="es-ES"/>
        </w:rPr>
      </w:pPr>
      <w:r w:rsidRPr="008A4CA6">
        <w:rPr>
          <w:rFonts w:cs="Arial"/>
          <w:szCs w:val="18"/>
          <w:lang w:val="es-ES"/>
        </w:rPr>
        <w:t>Microsoft us atorga una llicència per copiar, distribuir, executar i mostrar elements multimèdia (imatges, imatges predisenyades, animacions, sons, música, clips de vídeo, plantilles i altres formes de contingut) inclosos amb el programari i les aplicacions web de</w:t>
      </w:r>
      <w:r w:rsidR="00AE74C1">
        <w:rPr>
          <w:rFonts w:cs="Arial"/>
          <w:szCs w:val="18"/>
          <w:lang w:val="es-ES"/>
        </w:rPr>
        <w:t> </w:t>
      </w:r>
      <w:r w:rsidRPr="008A4CA6">
        <w:rPr>
          <w:rFonts w:cs="Arial"/>
          <w:szCs w:val="18"/>
          <w:lang w:val="es-ES"/>
        </w:rPr>
        <w:t>l</w:t>
      </w:r>
      <w:r w:rsidR="007A5696">
        <w:rPr>
          <w:rFonts w:cs="Arial"/>
          <w:szCs w:val="18"/>
          <w:lang w:val="es-ES"/>
        </w:rPr>
        <w:t>’</w:t>
      </w:r>
      <w:r w:rsidRPr="008A4CA6">
        <w:rPr>
          <w:rFonts w:cs="Arial"/>
          <w:szCs w:val="18"/>
          <w:lang w:val="es-ES"/>
        </w:rPr>
        <w:t>Office en projectes i documents, però no podreu: (i) vendre, llicenciar ni distribuir còpies de qualsevol element multimèdia per si</w:t>
      </w:r>
      <w:r w:rsidR="00AE74C1">
        <w:rPr>
          <w:rFonts w:cs="Arial"/>
          <w:szCs w:val="18"/>
          <w:lang w:val="es-ES"/>
        </w:rPr>
        <w:t> </w:t>
      </w:r>
      <w:r w:rsidRPr="008A4CA6">
        <w:rPr>
          <w:rFonts w:cs="Arial"/>
          <w:szCs w:val="18"/>
          <w:lang w:val="es-ES"/>
        </w:rPr>
        <w:t>com a producte si el valor principal del producte és l</w:t>
      </w:r>
      <w:r w:rsidR="007A5696">
        <w:rPr>
          <w:rFonts w:cs="Arial"/>
          <w:szCs w:val="18"/>
          <w:lang w:val="es-ES"/>
        </w:rPr>
        <w:t>’</w:t>
      </w:r>
      <w:r w:rsidRPr="008A4CA6">
        <w:rPr>
          <w:rFonts w:cs="Arial"/>
          <w:szCs w:val="18"/>
          <w:lang w:val="es-ES"/>
        </w:rPr>
        <w:t>element multimèdia; (ii) concedir als vostres clients drets de llicència o distribució dels elements multimèdia; (iii) concedir llicència ni distribuir amb una finalitat comercial els elements multimèdia que incloguin una representació de particulars, governs, logotips, marques o emblemes identificables ni utilitzar aquests tipus d</w:t>
      </w:r>
      <w:r w:rsidR="007A5696">
        <w:rPr>
          <w:rFonts w:cs="Arial"/>
          <w:szCs w:val="18"/>
          <w:lang w:val="es-ES"/>
        </w:rPr>
        <w:t>’</w:t>
      </w:r>
      <w:r w:rsidRPr="008A4CA6">
        <w:rPr>
          <w:rFonts w:cs="Arial"/>
          <w:szCs w:val="18"/>
          <w:lang w:val="es-ES"/>
        </w:rPr>
        <w:t>imatges de manera que pugui implicar una aprobació o associació amb el vostre producte, entitat o activitat; ni (iv) crear treballs obscens ni immorals amb els elements multimèdia. Altres elements multimèdia als quals es pot accedir des d</w:t>
      </w:r>
      <w:r w:rsidR="007A5696">
        <w:rPr>
          <w:rFonts w:cs="Arial"/>
          <w:szCs w:val="18"/>
          <w:lang w:val="es-ES"/>
        </w:rPr>
        <w:t>’</w:t>
      </w:r>
      <w:r w:rsidRPr="008A4CA6">
        <w:rPr>
          <w:rFonts w:cs="Arial"/>
          <w:szCs w:val="18"/>
          <w:lang w:val="es-ES"/>
        </w:rPr>
        <w:t>Office.com o altres llocs web a través de les característiques de l</w:t>
      </w:r>
      <w:r w:rsidR="007A5696">
        <w:rPr>
          <w:rFonts w:cs="Arial"/>
          <w:szCs w:val="18"/>
          <w:lang w:val="es-ES"/>
        </w:rPr>
        <w:t>’</w:t>
      </w:r>
      <w:r w:rsidRPr="008A4CA6">
        <w:rPr>
          <w:rFonts w:cs="Arial"/>
          <w:szCs w:val="18"/>
          <w:lang w:val="es-ES"/>
        </w:rPr>
        <w:t>Office es regeixen pels termes corresponents dels llocs web.</w:t>
      </w:r>
    </w:p>
    <w:p w:rsidR="00394D07" w:rsidRPr="00D54DC8" w:rsidRDefault="005159C2" w:rsidP="00AE74C1">
      <w:pPr>
        <w:pStyle w:val="PURBreadcrumb"/>
        <w:spacing w:before="120" w:after="120"/>
      </w:pPr>
      <w:hyperlink w:anchor="TOC">
        <w:r w:rsidR="00945982" w:rsidRPr="00B97C75">
          <w:rPr>
            <w:color w:val="00467F"/>
            <w:szCs w:val="16"/>
            <w:u w:val="single"/>
            <w:lang w:val="es-ES"/>
          </w:rPr>
          <w:t>Índex de Continguts</w:t>
        </w:r>
      </w:hyperlink>
      <w:r w:rsidR="00945982" w:rsidRPr="00B97C75">
        <w:rPr>
          <w:szCs w:val="16"/>
          <w:lang w:val="es-ES"/>
        </w:rPr>
        <w:t xml:space="preserve"> / </w:t>
      </w:r>
      <w:hyperlink w:anchor="General_License_Terms" w:history="1">
        <w:r w:rsidR="00945982" w:rsidRPr="00BE0733">
          <w:rPr>
            <w:rStyle w:val="Hyperlink"/>
            <w:szCs w:val="16"/>
            <w:lang w:val="es-ES"/>
          </w:rPr>
          <w:t>Termes Generals</w:t>
        </w:r>
      </w:hyperlink>
      <w:r w:rsidR="0007456D">
        <w:rPr>
          <w:szCs w:val="16"/>
        </w:rPr>
        <w:t xml:space="preserve"> </w:t>
      </w:r>
    </w:p>
    <w:p w:rsidR="00DE257E" w:rsidRPr="00D54DC8" w:rsidRDefault="00394D07" w:rsidP="00903115">
      <w:pPr>
        <w:pStyle w:val="PURProductName"/>
      </w:pPr>
      <w:r>
        <w:rPr>
          <w:b/>
          <w:sz w:val="32"/>
          <w:szCs w:val="32"/>
        </w:rPr>
        <w:t>Serveis Relacionats de l</w:t>
      </w:r>
      <w:r w:rsidR="007A5696">
        <w:rPr>
          <w:b/>
          <w:sz w:val="32"/>
          <w:szCs w:val="32"/>
        </w:rPr>
        <w:t>’</w:t>
      </w:r>
      <w:r>
        <w:rPr>
          <w:b/>
          <w:sz w:val="32"/>
          <w:szCs w:val="32"/>
        </w:rPr>
        <w:t>Office 365</w:t>
      </w:r>
      <w:r>
        <w:fldChar w:fldCharType="begin"/>
      </w:r>
      <w:r w:rsidR="00E01841">
        <w:instrText>TC "</w:instrText>
      </w:r>
      <w:bookmarkStart w:id="269" w:name="_Toc375009598"/>
      <w:r w:rsidR="00E01841">
        <w:instrText>Serveis Relacionats de l'Office 365</w:instrText>
      </w:r>
      <w:bookmarkEnd w:id="269"/>
      <w:r w:rsidR="00E01841">
        <w:instrText xml:space="preserve">" \l 2 </w:instrText>
      </w:r>
      <w:r>
        <w:fldChar w:fldCharType="end"/>
      </w:r>
    </w:p>
    <w:p w:rsidR="004B0A15" w:rsidRPr="00D54DC8" w:rsidRDefault="004B0A15" w:rsidP="00AE74C1">
      <w:pPr>
        <w:pStyle w:val="PURProductName"/>
        <w:spacing w:before="200"/>
      </w:pPr>
      <w:bookmarkStart w:id="270" w:name="_Sec504"/>
      <w:r>
        <w:t>Prevenció de pèrdua de dades</w:t>
      </w:r>
      <w:bookmarkEnd w:id="270"/>
      <w:r>
        <w:fldChar w:fldCharType="begin"/>
      </w:r>
      <w:r>
        <w:instrText>XE "Prevenció de pèrdua de dades"</w:instrText>
      </w:r>
      <w:r>
        <w:fldChar w:fldCharType="end"/>
      </w:r>
      <w:r>
        <w:fldChar w:fldCharType="begin"/>
      </w:r>
      <w:r>
        <w:instrText>TC "</w:instrText>
      </w:r>
      <w:bookmarkStart w:id="271" w:name="_Toc375009599"/>
      <w:r>
        <w:instrText>Prevenció de pèrdua de dades</w:instrText>
      </w:r>
      <w:bookmarkEnd w:id="271"/>
      <w:r>
        <w:instrText xml:space="preserve">" \l 3 </w:instrText>
      </w:r>
      <w:bookmarkStart w:id="272" w:name="_Toc366240723"/>
      <w:bookmarkStart w:id="273" w:name="_Toc366240967"/>
      <w:bookmarkEnd w:id="272"/>
      <w:bookmarkEnd w:id="273"/>
      <w:r>
        <w:fldChar w:fldCharType="end"/>
      </w:r>
    </w:p>
    <w:p w:rsidR="004B0A15" w:rsidRPr="00D54DC8" w:rsidRDefault="004B0A15" w:rsidP="004B0A15">
      <w:pPr>
        <w:pStyle w:val="PURBlueBGHeader"/>
      </w:pPr>
      <w:r>
        <w:t>SLs D</w:t>
      </w:r>
      <w:r w:rsidR="007A5696">
        <w:t>’</w:t>
      </w:r>
      <w:r>
        <w:t>USUARI</w:t>
      </w:r>
    </w:p>
    <w:tbl>
      <w:tblPr>
        <w:tblStyle w:val="PURTableNoVertical"/>
        <w:tblW w:w="0" w:type="auto"/>
        <w:tblLook w:val="04A0" w:firstRow="1" w:lastRow="0" w:firstColumn="1" w:lastColumn="0" w:noHBand="0" w:noVBand="1"/>
      </w:tblPr>
      <w:tblGrid>
        <w:gridCol w:w="4950"/>
        <w:gridCol w:w="5576"/>
      </w:tblGrid>
      <w:tr w:rsidR="004B0A15" w:rsidRPr="00B97C75" w:rsidTr="00AE74C1">
        <w:trPr>
          <w:cnfStyle w:val="100000000000" w:firstRow="1" w:lastRow="0" w:firstColumn="0" w:lastColumn="0" w:oddVBand="0" w:evenVBand="0" w:oddHBand="0" w:evenHBand="0" w:firstRowFirstColumn="0" w:firstRowLastColumn="0" w:lastRowFirstColumn="0" w:lastRowLastColumn="0"/>
        </w:trPr>
        <w:tc>
          <w:tcPr>
            <w:tcW w:w="5004" w:type="dxa"/>
          </w:tcPr>
          <w:p w:rsidR="004B0A15" w:rsidRPr="00B97C75" w:rsidRDefault="004B0A15" w:rsidP="003F6E4F">
            <w:pPr>
              <w:pStyle w:val="PURBody"/>
              <w:rPr>
                <w:lang w:val="it-IT"/>
              </w:rPr>
            </w:pPr>
            <w:r w:rsidRPr="00B97C75">
              <w:rPr>
                <w:b/>
                <w:i/>
                <w:lang w:val="it-IT"/>
              </w:rPr>
              <w:t>Necessari per a cadascun dels vostres:</w:t>
            </w:r>
          </w:p>
          <w:p w:rsidR="004B0A15" w:rsidRPr="00D54DC8" w:rsidRDefault="004B0A15" w:rsidP="009A33CC">
            <w:pPr>
              <w:pStyle w:val="PURBullet"/>
              <w:numPr>
                <w:ilvl w:val="0"/>
                <w:numId w:val="96"/>
              </w:numPr>
            </w:pPr>
            <w:r>
              <w:t>Usuaris les Dades de Client dels quals processa el servei online o el programari relacionat.</w:t>
            </w:r>
          </w:p>
          <w:p w:rsidR="004B0A15" w:rsidRDefault="004B0A15" w:rsidP="003F6E4F">
            <w:pPr>
              <w:pStyle w:val="PURBody"/>
            </w:pPr>
          </w:p>
        </w:tc>
        <w:tc>
          <w:tcPr>
            <w:tcW w:w="5638" w:type="dxa"/>
          </w:tcPr>
          <w:p w:rsidR="004B0A15" w:rsidRPr="00D54DC8" w:rsidRDefault="004B0A15" w:rsidP="003F6E4F">
            <w:pPr>
              <w:pStyle w:val="PURBody"/>
            </w:pPr>
            <w:r>
              <w:rPr>
                <w:b/>
                <w:i/>
              </w:rPr>
              <w:t>SL requerida:</w:t>
            </w:r>
          </w:p>
          <w:p w:rsidR="004B0A15" w:rsidRPr="00B97C75" w:rsidRDefault="004B0A15" w:rsidP="009A33CC">
            <w:pPr>
              <w:pStyle w:val="PURBullet"/>
              <w:numPr>
                <w:ilvl w:val="0"/>
                <w:numId w:val="97"/>
              </w:numPr>
              <w:rPr>
                <w:lang w:val="pt-BR"/>
              </w:rPr>
            </w:pPr>
            <w:r w:rsidRPr="00B97C75">
              <w:rPr>
                <w:lang w:val="pt-BR"/>
              </w:rPr>
              <w:t>Enterprise CAL Suite (Usuari o Dispositiu)</w:t>
            </w:r>
            <w:r w:rsidRPr="00B97C75">
              <w:rPr>
                <w:vertAlign w:val="superscript"/>
                <w:lang w:val="pt-BR"/>
              </w:rPr>
              <w:t>2</w:t>
            </w:r>
            <w:r w:rsidRPr="00B97C75">
              <w:rPr>
                <w:lang w:val="pt-BR"/>
              </w:rPr>
              <w:t xml:space="preserve">, </w:t>
            </w:r>
            <w:r w:rsidRPr="00B97C75">
              <w:rPr>
                <w:b/>
                <w:lang w:val="pt-BR"/>
              </w:rPr>
              <w:t>o bé</w:t>
            </w:r>
          </w:p>
          <w:p w:rsidR="004B0A15" w:rsidRPr="00D54DC8" w:rsidRDefault="004B0A15" w:rsidP="009A33CC">
            <w:pPr>
              <w:pStyle w:val="PURBullet"/>
              <w:numPr>
                <w:ilvl w:val="0"/>
                <w:numId w:val="97"/>
              </w:numPr>
            </w:pPr>
            <w:r>
              <w:t>Enterprise CAL Suite Bridge per a l</w:t>
            </w:r>
            <w:r w:rsidR="007A5696">
              <w:t>’</w:t>
            </w:r>
            <w:r>
              <w:t>Office 365 (Usuari o Dispositiu)</w:t>
            </w:r>
            <w:r>
              <w:rPr>
                <w:vertAlign w:val="superscript"/>
              </w:rPr>
              <w:t>1</w:t>
            </w:r>
            <w:r>
              <w:t xml:space="preserve">, </w:t>
            </w:r>
            <w:r>
              <w:rPr>
                <w:b/>
              </w:rPr>
              <w:t>o bé</w:t>
            </w:r>
          </w:p>
          <w:p w:rsidR="004B0A15" w:rsidRPr="00D54DC8" w:rsidRDefault="004B0A15" w:rsidP="009A33CC">
            <w:pPr>
              <w:pStyle w:val="PURBullet"/>
              <w:numPr>
                <w:ilvl w:val="0"/>
                <w:numId w:val="97"/>
              </w:numPr>
            </w:pPr>
            <w:r>
              <w:t>Enterprise CAL Bridge per al Windows Intune (Usuari o Dispositiu)</w:t>
            </w:r>
            <w:r>
              <w:rPr>
                <w:vertAlign w:val="superscript"/>
              </w:rPr>
              <w:t xml:space="preserve"> 1</w:t>
            </w:r>
            <w:r>
              <w:t xml:space="preserve">, </w:t>
            </w:r>
            <w:r>
              <w:rPr>
                <w:b/>
              </w:rPr>
              <w:t>o bé</w:t>
            </w:r>
          </w:p>
          <w:p w:rsidR="004B0A15" w:rsidRPr="00B97C75" w:rsidRDefault="004B0A15" w:rsidP="009A33CC">
            <w:pPr>
              <w:pStyle w:val="PURBullet"/>
              <w:numPr>
                <w:ilvl w:val="0"/>
                <w:numId w:val="97"/>
              </w:numPr>
              <w:rPr>
                <w:lang w:val="it-IT"/>
              </w:rPr>
            </w:pPr>
            <w:r w:rsidRPr="00B97C75">
              <w:rPr>
                <w:lang w:val="it-IT"/>
              </w:rPr>
              <w:t>Enterprise CAL Bridge per a l</w:t>
            </w:r>
            <w:r w:rsidR="007A5696">
              <w:rPr>
                <w:lang w:val="it-IT"/>
              </w:rPr>
              <w:t>’</w:t>
            </w:r>
            <w:r w:rsidRPr="00B97C75">
              <w:rPr>
                <w:lang w:val="it-IT"/>
              </w:rPr>
              <w:t>Office 365 i per al Windows Intune (Usuari o Dispositiu)</w:t>
            </w:r>
            <w:r w:rsidRPr="00B97C75">
              <w:rPr>
                <w:vertAlign w:val="superscript"/>
                <w:lang w:val="it-IT"/>
              </w:rPr>
              <w:t>1</w:t>
            </w:r>
            <w:r w:rsidRPr="00B97C75">
              <w:rPr>
                <w:lang w:val="it-IT"/>
              </w:rPr>
              <w:t xml:space="preserve">, </w:t>
            </w:r>
            <w:r w:rsidRPr="00B97C75">
              <w:rPr>
                <w:b/>
                <w:lang w:val="it-IT"/>
              </w:rPr>
              <w:t>o bé</w:t>
            </w:r>
          </w:p>
          <w:p w:rsidR="004B0A15" w:rsidRPr="00B97C75" w:rsidRDefault="004B0A15" w:rsidP="00C63987">
            <w:pPr>
              <w:pStyle w:val="PURBullet"/>
              <w:numPr>
                <w:ilvl w:val="0"/>
                <w:numId w:val="97"/>
              </w:numPr>
              <w:spacing w:after="60"/>
              <w:rPr>
                <w:lang w:val="pt-BR"/>
              </w:rPr>
            </w:pPr>
            <w:r w:rsidRPr="00B97C75">
              <w:rPr>
                <w:lang w:val="pt-BR"/>
              </w:rPr>
              <w:t>Exchange Server 2013 Enterprise CAL (Usuari o Dispositiu)</w:t>
            </w:r>
            <w:r w:rsidRPr="00B97C75">
              <w:rPr>
                <w:vertAlign w:val="superscript"/>
                <w:lang w:val="pt-BR"/>
              </w:rPr>
              <w:t>1</w:t>
            </w:r>
          </w:p>
          <w:p w:rsidR="004B0A15" w:rsidRPr="00B97C75" w:rsidRDefault="00C63987" w:rsidP="003F6E4F">
            <w:pPr>
              <w:pStyle w:val="PURBody"/>
              <w:rPr>
                <w:lang w:val="pt-BR"/>
              </w:rPr>
            </w:pPr>
            <w:r w:rsidRPr="00B97C75">
              <w:rPr>
                <w:vertAlign w:val="superscript"/>
                <w:lang w:val="pt-BR"/>
              </w:rPr>
              <w:t>1</w:t>
            </w:r>
            <w:r w:rsidRPr="00B97C75">
              <w:rPr>
                <w:lang w:val="pt-BR"/>
              </w:rPr>
              <w:t xml:space="preserve"> amb cobertura de Software Assurance vigent.</w:t>
            </w:r>
            <w:r w:rsidR="00B97C75">
              <w:rPr>
                <w:lang w:val="pt-BR"/>
              </w:rPr>
              <w:t xml:space="preserve"> </w:t>
            </w:r>
            <w:r w:rsidRPr="00B97C75">
              <w:rPr>
                <w:lang w:val="pt-BR"/>
              </w:rPr>
              <w:t>Per a clients que han obtingut llicències per al servei online per Dispositiu, tots els usuaris del Dispositiu Llicenciat estan llicenciats per al servei online.</w:t>
            </w:r>
          </w:p>
        </w:tc>
      </w:tr>
    </w:tbl>
    <w:p w:rsidR="004B0A15" w:rsidRPr="00B97C75" w:rsidRDefault="005159C2" w:rsidP="00677269">
      <w:pPr>
        <w:pStyle w:val="PURBreadcrumb"/>
        <w:keepNext w:val="0"/>
        <w:keepLines w:val="0"/>
        <w:rPr>
          <w:lang w:val="pt-BR"/>
        </w:rPr>
      </w:pPr>
      <w:hyperlink w:anchor="TOC">
        <w:r w:rsidR="00945982" w:rsidRPr="00B97C75">
          <w:rPr>
            <w:color w:val="00467F"/>
            <w:szCs w:val="16"/>
            <w:u w:val="single"/>
            <w:lang w:val="es-ES"/>
          </w:rPr>
          <w:t>Índex de Continguts</w:t>
        </w:r>
      </w:hyperlink>
      <w:r w:rsidR="00945982" w:rsidRPr="00B97C75">
        <w:rPr>
          <w:szCs w:val="16"/>
          <w:lang w:val="es-ES"/>
        </w:rPr>
        <w:t xml:space="preserve"> / </w:t>
      </w:r>
      <w:hyperlink w:anchor="General_License_Terms" w:history="1">
        <w:r w:rsidR="00945982" w:rsidRPr="00BE0733">
          <w:rPr>
            <w:rStyle w:val="Hyperlink"/>
            <w:szCs w:val="16"/>
            <w:lang w:val="es-ES"/>
          </w:rPr>
          <w:t>Termes Generals</w:t>
        </w:r>
      </w:hyperlink>
      <w:r w:rsidR="0007456D" w:rsidRPr="00B97C75">
        <w:rPr>
          <w:lang w:val="pt-BR"/>
        </w:rPr>
        <w:t xml:space="preserve"> </w:t>
      </w:r>
    </w:p>
    <w:p w:rsidR="004B0A15" w:rsidRPr="00B97C75" w:rsidRDefault="004B0A15" w:rsidP="004B0A15">
      <w:pPr>
        <w:pStyle w:val="PURProductName"/>
        <w:rPr>
          <w:lang w:val="pt-BR"/>
        </w:rPr>
      </w:pPr>
      <w:bookmarkStart w:id="274" w:name="_Sec505"/>
      <w:r w:rsidRPr="00B97C75">
        <w:rPr>
          <w:lang w:val="pt-BR"/>
        </w:rPr>
        <w:t>Duet Enterprise Online per al Microsoft SharePoint i el SAP</w:t>
      </w:r>
      <w:bookmarkEnd w:id="274"/>
      <w:r>
        <w:fldChar w:fldCharType="begin"/>
      </w:r>
      <w:r w:rsidRPr="00B97C75">
        <w:rPr>
          <w:lang w:val="pt-BR"/>
        </w:rPr>
        <w:instrText>XE "Duet Enterprise Online per al Microsoft SharePoint i el SAP"</w:instrText>
      </w:r>
      <w:r>
        <w:fldChar w:fldCharType="end"/>
      </w:r>
      <w:r>
        <w:fldChar w:fldCharType="begin"/>
      </w:r>
      <w:r w:rsidRPr="00B97C75">
        <w:rPr>
          <w:lang w:val="pt-BR"/>
        </w:rPr>
        <w:instrText>TC "</w:instrText>
      </w:r>
      <w:bookmarkStart w:id="275" w:name="_Toc375009600"/>
      <w:r w:rsidRPr="00B97C75">
        <w:rPr>
          <w:lang w:val="pt-BR"/>
        </w:rPr>
        <w:instrText>Duet Enterprise Online per al Microsoft SharePoint i el SAP</w:instrText>
      </w:r>
      <w:bookmarkEnd w:id="275"/>
      <w:r w:rsidRPr="00B97C75">
        <w:rPr>
          <w:lang w:val="pt-BR"/>
        </w:rPr>
        <w:instrText xml:space="preserve">" \l 3 </w:instrText>
      </w:r>
      <w:bookmarkStart w:id="276" w:name="_Toc366240724"/>
      <w:bookmarkStart w:id="277" w:name="_Toc366240968"/>
      <w:bookmarkEnd w:id="276"/>
      <w:bookmarkEnd w:id="277"/>
      <w:r>
        <w:fldChar w:fldCharType="end"/>
      </w:r>
    </w:p>
    <w:p w:rsidR="004B0A15" w:rsidRPr="000B6DF6" w:rsidRDefault="004B0A15" w:rsidP="004B0A15">
      <w:pPr>
        <w:pStyle w:val="PURBlueBGHeader"/>
        <w:rPr>
          <w:lang w:val="pt-BR"/>
        </w:rPr>
      </w:pPr>
      <w:r w:rsidRPr="000B6DF6">
        <w:rPr>
          <w:lang w:val="pt-BR"/>
        </w:rPr>
        <w:t>SLs D</w:t>
      </w:r>
      <w:r w:rsidR="007A5696">
        <w:rPr>
          <w:lang w:val="pt-BR"/>
        </w:rPr>
        <w:t>’</w:t>
      </w:r>
      <w:r w:rsidRPr="000B6DF6">
        <w:rPr>
          <w:lang w:val="pt-BR"/>
        </w:rPr>
        <w:t>USUARI</w:t>
      </w:r>
    </w:p>
    <w:tbl>
      <w:tblPr>
        <w:tblStyle w:val="PURTableNoVertical"/>
        <w:tblW w:w="0" w:type="auto"/>
        <w:tblLook w:val="04A0" w:firstRow="1" w:lastRow="0" w:firstColumn="1" w:lastColumn="0" w:noHBand="0" w:noVBand="1"/>
      </w:tblPr>
      <w:tblGrid>
        <w:gridCol w:w="5264"/>
        <w:gridCol w:w="5262"/>
      </w:tblGrid>
      <w:tr w:rsidR="004B0A15" w:rsidTr="003F6E4F">
        <w:trPr>
          <w:cnfStyle w:val="100000000000" w:firstRow="1" w:lastRow="0" w:firstColumn="0" w:lastColumn="0" w:oddVBand="0" w:evenVBand="0" w:oddHBand="0" w:evenHBand="0" w:firstRowFirstColumn="0" w:firstRowLastColumn="0" w:lastRowFirstColumn="0" w:lastRowLastColumn="0"/>
        </w:trPr>
        <w:tc>
          <w:tcPr>
            <w:tcW w:w="5340" w:type="dxa"/>
          </w:tcPr>
          <w:p w:rsidR="004B0A15" w:rsidRPr="00B97C75" w:rsidRDefault="004B0A15" w:rsidP="003F6E4F">
            <w:pPr>
              <w:pStyle w:val="PURBody"/>
              <w:rPr>
                <w:lang w:val="it-IT"/>
              </w:rPr>
            </w:pPr>
            <w:r w:rsidRPr="00B97C75">
              <w:rPr>
                <w:b/>
                <w:i/>
                <w:lang w:val="it-IT"/>
              </w:rPr>
              <w:t>Necessari per a cadascun dels vostres:</w:t>
            </w:r>
          </w:p>
          <w:p w:rsidR="004B0A15" w:rsidRDefault="004B0A15" w:rsidP="009A33CC">
            <w:pPr>
              <w:pStyle w:val="PURBullet"/>
              <w:numPr>
                <w:ilvl w:val="0"/>
                <w:numId w:val="98"/>
              </w:numPr>
            </w:pPr>
            <w:r>
              <w:t>Usuaris que accedeixen al servei o a programari relacionat</w:t>
            </w:r>
          </w:p>
        </w:tc>
        <w:tc>
          <w:tcPr>
            <w:tcW w:w="5340" w:type="dxa"/>
          </w:tcPr>
          <w:p w:rsidR="004B0A15" w:rsidRPr="00D54DC8" w:rsidRDefault="004B0A15" w:rsidP="003F6E4F">
            <w:pPr>
              <w:pStyle w:val="PURBody"/>
            </w:pPr>
            <w:r>
              <w:rPr>
                <w:b/>
                <w:i/>
              </w:rPr>
              <w:t>SL requerida:</w:t>
            </w:r>
          </w:p>
          <w:p w:rsidR="004B0A15" w:rsidRDefault="004B0A15" w:rsidP="009A33CC">
            <w:pPr>
              <w:pStyle w:val="PURBullet"/>
              <w:numPr>
                <w:ilvl w:val="0"/>
                <w:numId w:val="99"/>
              </w:numPr>
            </w:pPr>
            <w:r>
              <w:t>SL d</w:t>
            </w:r>
            <w:r w:rsidR="007A5696">
              <w:t>’</w:t>
            </w:r>
            <w:r>
              <w:t>Usuari del Duet Enterprise Online</w:t>
            </w:r>
          </w:p>
        </w:tc>
      </w:tr>
    </w:tbl>
    <w:p w:rsidR="004B0A15" w:rsidRPr="00D54DC8" w:rsidRDefault="004B0A15" w:rsidP="004B0A15">
      <w:pPr>
        <w:pStyle w:val="PURBlueBGHeader"/>
      </w:pPr>
      <w:r>
        <w:t>Termes Addicionals:</w:t>
      </w:r>
    </w:p>
    <w:p w:rsidR="004B0A15" w:rsidRPr="00D54DC8" w:rsidRDefault="004B0A15" w:rsidP="004B0A15">
      <w:pPr>
        <w:pStyle w:val="PURBlueStrong-Indented"/>
      </w:pPr>
      <w:r>
        <w:t>Definicions</w:t>
      </w:r>
    </w:p>
    <w:p w:rsidR="004B0A15" w:rsidRPr="00B97C75" w:rsidRDefault="004B0A15" w:rsidP="001B51A4">
      <w:pPr>
        <w:pStyle w:val="PURBody-Indented"/>
        <w:rPr>
          <w:lang w:val="fr-FR"/>
        </w:rPr>
      </w:pPr>
      <w:r>
        <w:t xml:space="preserve">El </w:t>
      </w:r>
      <w:r w:rsidR="001B51A4">
        <w:t>“</w:t>
      </w:r>
      <w:r>
        <w:t>Duet Enterprise Online per al Microsoft SharePoint i el SAP</w:t>
      </w:r>
      <w:r w:rsidR="001B51A4">
        <w:t>”</w:t>
      </w:r>
      <w:r>
        <w:t xml:space="preserve"> és l</w:t>
      </w:r>
      <w:r w:rsidR="007A5696">
        <w:t>’</w:t>
      </w:r>
      <w:r>
        <w:t>aprovisionament per part de Microsoft de l</w:t>
      </w:r>
      <w:r w:rsidR="007A5696">
        <w:t>’</w:t>
      </w:r>
      <w:r>
        <w:t>Entorn de Sistema Operatiu i el maquinari físic i els equips necessaris per allotjar el producte enterprise Duet que heu llicenciat d</w:t>
      </w:r>
      <w:r w:rsidR="007A5696">
        <w:t>’</w:t>
      </w:r>
      <w:r>
        <w:t>un tercer.</w:t>
      </w:r>
      <w:r w:rsidR="00B97C75">
        <w:t xml:space="preserve"> </w:t>
      </w:r>
      <w:r w:rsidRPr="00B97C75">
        <w:rPr>
          <w:lang w:val="fr-FR"/>
        </w:rPr>
        <w:t>Duet Enterprise Online no inclou el producte enterprise Duet que heu llicenciat d</w:t>
      </w:r>
      <w:r w:rsidR="007A5696">
        <w:rPr>
          <w:lang w:val="fr-FR"/>
        </w:rPr>
        <w:t>’</w:t>
      </w:r>
      <w:r w:rsidRPr="00B97C75">
        <w:rPr>
          <w:lang w:val="fr-FR"/>
        </w:rPr>
        <w:t>un tercer.</w:t>
      </w:r>
    </w:p>
    <w:p w:rsidR="004B0A15" w:rsidRPr="00B97C75" w:rsidRDefault="004B0A15" w:rsidP="004B0A15">
      <w:pPr>
        <w:pStyle w:val="PURBlueStrong-Indented"/>
        <w:rPr>
          <w:lang w:val="fr-FR"/>
        </w:rPr>
      </w:pPr>
      <w:r w:rsidRPr="00B97C75">
        <w:rPr>
          <w:lang w:val="fr-FR"/>
        </w:rPr>
        <w:t>Productes que no són de Microsoft</w:t>
      </w:r>
    </w:p>
    <w:p w:rsidR="004B0A15" w:rsidRPr="00B97C75" w:rsidRDefault="004B0A15" w:rsidP="004B0A15">
      <w:pPr>
        <w:pStyle w:val="PURBody-Indented"/>
        <w:rPr>
          <w:lang w:val="fr-FR"/>
        </w:rPr>
      </w:pPr>
      <w:r w:rsidRPr="00B97C75">
        <w:rPr>
          <w:lang w:val="fr-FR"/>
        </w:rPr>
        <w:t>Duet Enterprise Online per al Microsoft SharePoint i el SAP està dissenyat per permetre-us connectar-vos i utilitzar dades de determinats productes de tercers. Aquestes dades i productes de terces estan subjectes a termes de Productes que no són de Microsoft als Termes Generals de Llicència.</w:t>
      </w:r>
    </w:p>
    <w:p w:rsidR="004B0A15" w:rsidRPr="00B97C75" w:rsidRDefault="005159C2" w:rsidP="004B0A15">
      <w:pPr>
        <w:pStyle w:val="PURBreadcrumb"/>
        <w:rPr>
          <w:lang w:val="fr-FR"/>
        </w:rPr>
      </w:pPr>
      <w:hyperlink w:anchor="TOC">
        <w:r w:rsidR="00945982" w:rsidRPr="00B97C75">
          <w:rPr>
            <w:color w:val="00467F"/>
            <w:szCs w:val="16"/>
            <w:u w:val="single"/>
            <w:lang w:val="es-ES"/>
          </w:rPr>
          <w:t>Índex de Continguts</w:t>
        </w:r>
      </w:hyperlink>
      <w:r w:rsidR="00945982" w:rsidRPr="00B97C75">
        <w:rPr>
          <w:szCs w:val="16"/>
          <w:lang w:val="es-ES"/>
        </w:rPr>
        <w:t xml:space="preserve"> / </w:t>
      </w:r>
      <w:hyperlink w:anchor="General_License_Terms" w:history="1">
        <w:r w:rsidR="00945982" w:rsidRPr="00BE0733">
          <w:rPr>
            <w:rStyle w:val="Hyperlink"/>
            <w:szCs w:val="16"/>
            <w:lang w:val="es-ES"/>
          </w:rPr>
          <w:t>Termes Generals</w:t>
        </w:r>
      </w:hyperlink>
    </w:p>
    <w:p w:rsidR="004B0A15" w:rsidRPr="00B97C75" w:rsidRDefault="004B0A15" w:rsidP="004B0A15">
      <w:pPr>
        <w:pStyle w:val="PURProductName"/>
        <w:rPr>
          <w:lang w:val="fr-FR"/>
        </w:rPr>
      </w:pPr>
      <w:bookmarkStart w:id="278" w:name="_Sec359"/>
      <w:r w:rsidRPr="00B97C75">
        <w:rPr>
          <w:lang w:val="fr-FR"/>
        </w:rPr>
        <w:t>Exchange Hosted Encryption</w:t>
      </w:r>
      <w:bookmarkEnd w:id="278"/>
      <w:r>
        <w:fldChar w:fldCharType="begin"/>
      </w:r>
      <w:r w:rsidRPr="00B97C75">
        <w:rPr>
          <w:lang w:val="fr-FR"/>
        </w:rPr>
        <w:instrText>XE "Exchange Hosted Encryption"</w:instrText>
      </w:r>
      <w:r>
        <w:fldChar w:fldCharType="end"/>
      </w:r>
      <w:r>
        <w:fldChar w:fldCharType="begin"/>
      </w:r>
      <w:r w:rsidRPr="00B97C75">
        <w:rPr>
          <w:lang w:val="fr-FR"/>
        </w:rPr>
        <w:instrText xml:space="preserve"> TC "</w:instrText>
      </w:r>
      <w:bookmarkStart w:id="279" w:name="_Toc366240725"/>
      <w:bookmarkStart w:id="280" w:name="_Toc366240969"/>
      <w:bookmarkStart w:id="281" w:name="_Toc375009601"/>
      <w:r w:rsidRPr="00B97C75">
        <w:rPr>
          <w:lang w:val="fr-FR"/>
        </w:rPr>
        <w:instrText>Exchange Hosted Encryption</w:instrText>
      </w:r>
      <w:bookmarkEnd w:id="279"/>
      <w:bookmarkEnd w:id="280"/>
      <w:bookmarkEnd w:id="281"/>
      <w:r w:rsidRPr="00B97C75">
        <w:rPr>
          <w:lang w:val="fr-FR"/>
        </w:rPr>
        <w:instrText xml:space="preserve">" \l </w:instrText>
      </w:r>
      <w:r w:rsidR="00E01841" w:rsidRPr="00B97C75">
        <w:rPr>
          <w:lang w:val="fr-FR"/>
        </w:rPr>
        <w:instrText>3</w:instrText>
      </w:r>
      <w:r>
        <w:fldChar w:fldCharType="end"/>
      </w:r>
    </w:p>
    <w:p w:rsidR="004B0A15" w:rsidRPr="00B97C75" w:rsidRDefault="004B0A15" w:rsidP="004B0A15">
      <w:pPr>
        <w:pStyle w:val="PURBlueBGHeader"/>
        <w:rPr>
          <w:lang w:val="fr-FR"/>
        </w:rPr>
      </w:pPr>
      <w:r w:rsidRPr="00B97C75">
        <w:rPr>
          <w:lang w:val="fr-FR"/>
        </w:rPr>
        <w:t>SLs D</w:t>
      </w:r>
      <w:r w:rsidR="007A5696">
        <w:rPr>
          <w:lang w:val="fr-FR"/>
        </w:rPr>
        <w:t>’</w:t>
      </w:r>
      <w:r w:rsidRPr="00B97C75">
        <w:rPr>
          <w:lang w:val="fr-FR"/>
        </w:rPr>
        <w:t>USUARI</w:t>
      </w:r>
    </w:p>
    <w:tbl>
      <w:tblPr>
        <w:tblStyle w:val="PURTableNoVertical"/>
        <w:tblW w:w="0" w:type="auto"/>
        <w:tblLook w:val="04A0" w:firstRow="1" w:lastRow="0" w:firstColumn="1" w:lastColumn="0" w:noHBand="0" w:noVBand="1"/>
      </w:tblPr>
      <w:tblGrid>
        <w:gridCol w:w="5266"/>
        <w:gridCol w:w="5260"/>
      </w:tblGrid>
      <w:tr w:rsidR="004B0A15" w:rsidRPr="00B97C75" w:rsidTr="003F6E4F">
        <w:trPr>
          <w:cnfStyle w:val="100000000000" w:firstRow="1" w:lastRow="0" w:firstColumn="0" w:lastColumn="0" w:oddVBand="0" w:evenVBand="0" w:oddHBand="0" w:evenHBand="0" w:firstRowFirstColumn="0" w:firstRowLastColumn="0" w:lastRowFirstColumn="0" w:lastRowLastColumn="0"/>
        </w:trPr>
        <w:tc>
          <w:tcPr>
            <w:tcW w:w="5340" w:type="dxa"/>
          </w:tcPr>
          <w:p w:rsidR="004B0A15" w:rsidRPr="00B97C75" w:rsidRDefault="004B0A15" w:rsidP="003F6E4F">
            <w:pPr>
              <w:pStyle w:val="PURBody"/>
              <w:rPr>
                <w:lang w:val="it-IT"/>
              </w:rPr>
            </w:pPr>
            <w:r w:rsidRPr="00B97C75">
              <w:rPr>
                <w:b/>
                <w:i/>
                <w:lang w:val="it-IT"/>
              </w:rPr>
              <w:t>Necessari per a cadascun dels vostres:</w:t>
            </w:r>
          </w:p>
          <w:p w:rsidR="004B0A15" w:rsidRPr="00D54DC8" w:rsidRDefault="004B0A15" w:rsidP="009A33CC">
            <w:pPr>
              <w:pStyle w:val="PURBullet"/>
              <w:numPr>
                <w:ilvl w:val="0"/>
                <w:numId w:val="100"/>
              </w:numPr>
            </w:pPr>
            <w:r>
              <w:t>Usuaris les Dades de Client dels quals processa i emmagatzema el servei online o el programari relacionat.</w:t>
            </w:r>
          </w:p>
          <w:p w:rsidR="004B0A15" w:rsidRDefault="004B0A15" w:rsidP="003F6E4F">
            <w:pPr>
              <w:pStyle w:val="PURBody"/>
            </w:pPr>
            <w:r>
              <w:t xml:space="preserve"> </w:t>
            </w:r>
          </w:p>
        </w:tc>
        <w:tc>
          <w:tcPr>
            <w:tcW w:w="5340" w:type="dxa"/>
          </w:tcPr>
          <w:p w:rsidR="004B0A15" w:rsidRPr="00D54DC8" w:rsidRDefault="004B0A15" w:rsidP="003F6E4F">
            <w:pPr>
              <w:pStyle w:val="PURBody"/>
            </w:pPr>
            <w:r>
              <w:rPr>
                <w:b/>
                <w:i/>
              </w:rPr>
              <w:t>SL requerida:</w:t>
            </w:r>
          </w:p>
          <w:p w:rsidR="004B0A15" w:rsidRPr="00B97C75" w:rsidRDefault="004B0A15" w:rsidP="009A33CC">
            <w:pPr>
              <w:pStyle w:val="PURBullet"/>
              <w:numPr>
                <w:ilvl w:val="0"/>
                <w:numId w:val="101"/>
              </w:numPr>
              <w:rPr>
                <w:lang w:val="fr-FR"/>
              </w:rPr>
            </w:pPr>
            <w:r w:rsidRPr="00B97C75">
              <w:rPr>
                <w:lang w:val="fr-FR"/>
              </w:rPr>
              <w:t>SL d</w:t>
            </w:r>
            <w:r w:rsidR="007A5696">
              <w:rPr>
                <w:lang w:val="fr-FR"/>
              </w:rPr>
              <w:t>’</w:t>
            </w:r>
            <w:r w:rsidRPr="00B97C75">
              <w:rPr>
                <w:lang w:val="fr-FR"/>
              </w:rPr>
              <w:t>Usuari de l</w:t>
            </w:r>
            <w:r w:rsidR="007A5696">
              <w:rPr>
                <w:lang w:val="fr-FR"/>
              </w:rPr>
              <w:t>’</w:t>
            </w:r>
            <w:r w:rsidRPr="00B97C75">
              <w:rPr>
                <w:lang w:val="fr-FR"/>
              </w:rPr>
              <w:t>Exchange Hosted Encryption</w:t>
            </w:r>
          </w:p>
        </w:tc>
      </w:tr>
    </w:tbl>
    <w:p w:rsidR="004B0A15" w:rsidRPr="00B97C75" w:rsidRDefault="004B0A15" w:rsidP="004B0A15">
      <w:pPr>
        <w:pStyle w:val="PURBlueBGHeader"/>
        <w:rPr>
          <w:lang w:val="fr-FR"/>
        </w:rPr>
      </w:pPr>
      <w:r w:rsidRPr="00B97C75">
        <w:rPr>
          <w:lang w:val="fr-FR"/>
        </w:rPr>
        <w:t>Termes Addicionals:</w:t>
      </w:r>
    </w:p>
    <w:p w:rsidR="004B0A15" w:rsidRPr="00B97C75" w:rsidRDefault="004B0A15" w:rsidP="004B0A15">
      <w:pPr>
        <w:pStyle w:val="PURBlueStrong-Indented"/>
        <w:rPr>
          <w:lang w:val="fr-FR"/>
        </w:rPr>
      </w:pPr>
      <w:r w:rsidRPr="00B97C75">
        <w:rPr>
          <w:lang w:val="fr-FR"/>
        </w:rPr>
        <w:lastRenderedPageBreak/>
        <w:t>Actualitzacions dels termes de llicència</w:t>
      </w:r>
    </w:p>
    <w:p w:rsidR="004B0A15" w:rsidRPr="00B97C75" w:rsidRDefault="004B0A15" w:rsidP="004B0A15">
      <w:pPr>
        <w:pStyle w:val="PURBody-Indented"/>
        <w:rPr>
          <w:lang w:val="fr-FR"/>
        </w:rPr>
      </w:pPr>
      <w:r w:rsidRPr="00B97C75">
        <w:rPr>
          <w:lang w:val="fr-FR"/>
        </w:rPr>
        <w:t>Tret d</w:t>
      </w:r>
      <w:r w:rsidR="007A5696">
        <w:rPr>
          <w:lang w:val="fr-FR"/>
        </w:rPr>
        <w:t>’</w:t>
      </w:r>
      <w:r w:rsidRPr="00B97C75">
        <w:rPr>
          <w:lang w:val="fr-FR"/>
        </w:rPr>
        <w:t>allò que s</w:t>
      </w:r>
      <w:r w:rsidR="007A5696">
        <w:rPr>
          <w:lang w:val="fr-FR"/>
        </w:rPr>
        <w:t>’</w:t>
      </w:r>
      <w:r w:rsidRPr="00B97C75">
        <w:rPr>
          <w:lang w:val="fr-FR"/>
        </w:rPr>
        <w:t>especifica a continuació, durant el termini de vigència actual del Contracte d</w:t>
      </w:r>
      <w:r w:rsidR="007A5696">
        <w:rPr>
          <w:lang w:val="fr-FR"/>
        </w:rPr>
        <w:t>’</w:t>
      </w:r>
      <w:r w:rsidRPr="00B97C75">
        <w:rPr>
          <w:lang w:val="fr-FR"/>
        </w:rPr>
        <w:t>inscripció o contracte de llicències per volum corresponent, els termes de la llicència vigents en la data en què vau adquirir el servei online per primer cop s</w:t>
      </w:r>
      <w:r w:rsidR="007A5696">
        <w:rPr>
          <w:lang w:val="fr-FR"/>
        </w:rPr>
        <w:t>’</w:t>
      </w:r>
      <w:r w:rsidRPr="00B97C75">
        <w:rPr>
          <w:lang w:val="fr-FR"/>
        </w:rPr>
        <w:t>aplicaran a l</w:t>
      </w:r>
      <w:r w:rsidR="007A5696">
        <w:rPr>
          <w:lang w:val="fr-FR"/>
        </w:rPr>
        <w:t>’</w:t>
      </w:r>
      <w:r w:rsidRPr="00B97C75">
        <w:rPr>
          <w:lang w:val="fr-FR"/>
        </w:rPr>
        <w:t>ús que feu del servei online.</w:t>
      </w:r>
      <w:r w:rsidR="00B97C75">
        <w:rPr>
          <w:lang w:val="fr-FR"/>
        </w:rPr>
        <w:t xml:space="preserve"> </w:t>
      </w:r>
      <w:r w:rsidRPr="00B97C75">
        <w:rPr>
          <w:lang w:val="fr-FR"/>
        </w:rPr>
        <w:t>Podrem actualitzar l</w:t>
      </w:r>
      <w:r w:rsidR="007A5696">
        <w:rPr>
          <w:lang w:val="fr-FR"/>
        </w:rPr>
        <w:t>’</w:t>
      </w:r>
      <w:r w:rsidRPr="00B97C75">
        <w:rPr>
          <w:lang w:val="fr-FR"/>
        </w:rPr>
        <w:t>àmbit de les condicions d</w:t>
      </w:r>
      <w:r w:rsidR="007A5696">
        <w:rPr>
          <w:lang w:val="fr-FR"/>
        </w:rPr>
        <w:t>’</w:t>
      </w:r>
      <w:r w:rsidRPr="00B97C75">
        <w:rPr>
          <w:lang w:val="fr-FR"/>
        </w:rPr>
        <w:t>ús en qualsevol moment. S</w:t>
      </w:r>
      <w:r w:rsidR="007A5696">
        <w:rPr>
          <w:lang w:val="fr-FR"/>
        </w:rPr>
        <w:t>’</w:t>
      </w:r>
      <w:r w:rsidRPr="00B97C75">
        <w:rPr>
          <w:lang w:val="fr-FR"/>
        </w:rPr>
        <w:t>entendrà que accepteu la nova cobertura de les condicions d</w:t>
      </w:r>
      <w:r w:rsidR="007A5696">
        <w:rPr>
          <w:lang w:val="fr-FR"/>
        </w:rPr>
        <w:t>’</w:t>
      </w:r>
      <w:r w:rsidRPr="00B97C75">
        <w:rPr>
          <w:lang w:val="fr-FR"/>
        </w:rPr>
        <w:t>ús si utilitzeu el servei online un cop les publiquem en aquests Drets d</w:t>
      </w:r>
      <w:r w:rsidR="007A5696">
        <w:rPr>
          <w:lang w:val="fr-FR"/>
        </w:rPr>
        <w:t>’</w:t>
      </w:r>
      <w:r w:rsidRPr="00B97C75">
        <w:rPr>
          <w:lang w:val="fr-FR"/>
        </w:rPr>
        <w:t>Ús dels Serveis Online o després que us enviem un missatge de correu electrònic per notificar-vos les actualitzacions.</w:t>
      </w:r>
    </w:p>
    <w:p w:rsidR="004B0A15" w:rsidRPr="00B97C75" w:rsidRDefault="005159C2" w:rsidP="004B0A15">
      <w:pPr>
        <w:pStyle w:val="PURBreadcrumb"/>
        <w:rPr>
          <w:lang w:val="fr-FR"/>
        </w:rPr>
      </w:pPr>
      <w:hyperlink w:anchor="TOC">
        <w:r w:rsidR="00945982" w:rsidRPr="00B97C75">
          <w:rPr>
            <w:color w:val="00467F"/>
            <w:szCs w:val="16"/>
            <w:u w:val="single"/>
            <w:lang w:val="es-ES"/>
          </w:rPr>
          <w:t>Índex de Continguts</w:t>
        </w:r>
      </w:hyperlink>
      <w:r w:rsidR="00945982" w:rsidRPr="00B97C75">
        <w:rPr>
          <w:szCs w:val="16"/>
          <w:lang w:val="es-ES"/>
        </w:rPr>
        <w:t xml:space="preserve"> / </w:t>
      </w:r>
      <w:hyperlink w:anchor="General_License_Terms" w:history="1">
        <w:r w:rsidR="00945982" w:rsidRPr="00BE0733">
          <w:rPr>
            <w:rStyle w:val="Hyperlink"/>
            <w:szCs w:val="16"/>
            <w:lang w:val="es-ES"/>
          </w:rPr>
          <w:t>Termes Generals</w:t>
        </w:r>
      </w:hyperlink>
    </w:p>
    <w:p w:rsidR="00903115" w:rsidRPr="00B97C75" w:rsidRDefault="00903115" w:rsidP="00903115">
      <w:pPr>
        <w:pStyle w:val="PURProductName"/>
        <w:rPr>
          <w:lang w:val="fr-FR"/>
        </w:rPr>
      </w:pPr>
      <w:r w:rsidRPr="00B97C75">
        <w:rPr>
          <w:lang w:val="fr-FR"/>
        </w:rPr>
        <w:t>Arxiu de l</w:t>
      </w:r>
      <w:r w:rsidR="007A5696">
        <w:rPr>
          <w:lang w:val="fr-FR"/>
        </w:rPr>
        <w:t>’</w:t>
      </w:r>
      <w:r w:rsidRPr="00B97C75">
        <w:rPr>
          <w:lang w:val="fr-FR"/>
        </w:rPr>
        <w:t>Exchange Online</w:t>
      </w:r>
      <w:bookmarkEnd w:id="259"/>
      <w:r w:rsidRPr="00B97C75">
        <w:rPr>
          <w:lang w:val="fr-FR"/>
        </w:rPr>
        <w:t xml:space="preserve"> per a l</w:t>
      </w:r>
      <w:r w:rsidR="007A5696">
        <w:rPr>
          <w:lang w:val="fr-FR"/>
        </w:rPr>
        <w:t>’</w:t>
      </w:r>
      <w:r w:rsidRPr="00B97C75">
        <w:rPr>
          <w:lang w:val="fr-FR"/>
        </w:rPr>
        <w:t>Exchange Online</w:t>
      </w:r>
      <w:r>
        <w:fldChar w:fldCharType="begin"/>
      </w:r>
      <w:r w:rsidRPr="00B97C75">
        <w:rPr>
          <w:lang w:val="fr-FR"/>
        </w:rPr>
        <w:instrText>XE "Arxiu de l'Exchange Online per a l'Exchange Online"</w:instrText>
      </w:r>
      <w:r>
        <w:fldChar w:fldCharType="end"/>
      </w:r>
      <w:r>
        <w:fldChar w:fldCharType="begin"/>
      </w:r>
      <w:r w:rsidRPr="00B97C75">
        <w:rPr>
          <w:lang w:val="fr-FR"/>
        </w:rPr>
        <w:instrText>TC "</w:instrText>
      </w:r>
      <w:bookmarkStart w:id="282" w:name="_Toc375009602"/>
      <w:r w:rsidRPr="00B97C75">
        <w:rPr>
          <w:lang w:val="fr-FR"/>
        </w:rPr>
        <w:instrText>Arxiu de l'Exchange Online per a l'Exchange Online</w:instrText>
      </w:r>
      <w:bookmarkEnd w:id="282"/>
      <w:r w:rsidRPr="00B97C75">
        <w:rPr>
          <w:lang w:val="fr-FR"/>
        </w:rPr>
        <w:instrText xml:space="preserve">" \l 3 </w:instrText>
      </w:r>
      <w:bookmarkStart w:id="283" w:name="_Toc340485254"/>
      <w:bookmarkStart w:id="284" w:name="_Toc345397153"/>
      <w:bookmarkStart w:id="285" w:name="_Toc346832443"/>
      <w:bookmarkStart w:id="286" w:name="_Toc346832515"/>
      <w:bookmarkStart w:id="287" w:name="_Toc370712502"/>
      <w:bookmarkEnd w:id="283"/>
      <w:bookmarkEnd w:id="284"/>
      <w:bookmarkEnd w:id="285"/>
      <w:bookmarkEnd w:id="286"/>
      <w:bookmarkEnd w:id="287"/>
      <w:r>
        <w:fldChar w:fldCharType="end"/>
      </w:r>
    </w:p>
    <w:p w:rsidR="00903115" w:rsidRPr="00D54DC8" w:rsidRDefault="00903115" w:rsidP="00903115">
      <w:pPr>
        <w:pStyle w:val="PURBlueBGHeader"/>
      </w:pPr>
      <w:r>
        <w:t>SLs D</w:t>
      </w:r>
      <w:r w:rsidR="007A5696">
        <w:t>’</w:t>
      </w:r>
      <w:r>
        <w:t>USUARI</w:t>
      </w:r>
    </w:p>
    <w:tbl>
      <w:tblPr>
        <w:tblStyle w:val="PURTableNoVertical"/>
        <w:tblW w:w="0" w:type="auto"/>
        <w:tblLook w:val="04A0" w:firstRow="1" w:lastRow="0" w:firstColumn="1" w:lastColumn="0" w:noHBand="0" w:noVBand="1"/>
      </w:tblPr>
      <w:tblGrid>
        <w:gridCol w:w="5228"/>
        <w:gridCol w:w="5298"/>
      </w:tblGrid>
      <w:tr w:rsidR="00903115" w:rsidTr="00641BE9">
        <w:trPr>
          <w:cnfStyle w:val="100000000000" w:firstRow="1" w:lastRow="0" w:firstColumn="0" w:lastColumn="0" w:oddVBand="0" w:evenVBand="0" w:oddHBand="0" w:evenHBand="0" w:firstRowFirstColumn="0" w:firstRowLastColumn="0" w:lastRowFirstColumn="0" w:lastRowLastColumn="0"/>
        </w:trPr>
        <w:tc>
          <w:tcPr>
            <w:tcW w:w="5283" w:type="dxa"/>
          </w:tcPr>
          <w:p w:rsidR="00903115" w:rsidRPr="00B97C75" w:rsidRDefault="00903115" w:rsidP="00641BE9">
            <w:pPr>
              <w:pStyle w:val="PURBody"/>
              <w:rPr>
                <w:lang w:val="it-IT"/>
              </w:rPr>
            </w:pPr>
            <w:r w:rsidRPr="00B97C75">
              <w:rPr>
                <w:b/>
                <w:i/>
                <w:lang w:val="it-IT"/>
              </w:rPr>
              <w:t>Necessari per a cadascun dels vostres:</w:t>
            </w:r>
          </w:p>
          <w:p w:rsidR="00903115" w:rsidRPr="00D54DC8" w:rsidRDefault="00903115" w:rsidP="009A33CC">
            <w:pPr>
              <w:pStyle w:val="PURBullet"/>
              <w:numPr>
                <w:ilvl w:val="0"/>
                <w:numId w:val="78"/>
              </w:numPr>
            </w:pPr>
            <w:r>
              <w:t>Usuaris les Dades de Client dels quals processa i emmagatzema el servei online o el programari relacionat.</w:t>
            </w:r>
          </w:p>
          <w:p w:rsidR="00903115" w:rsidRDefault="00903115" w:rsidP="00660A57">
            <w:pPr>
              <w:pStyle w:val="PURBody"/>
            </w:pPr>
          </w:p>
        </w:tc>
        <w:tc>
          <w:tcPr>
            <w:tcW w:w="5359" w:type="dxa"/>
          </w:tcPr>
          <w:p w:rsidR="00903115" w:rsidRPr="00D54DC8" w:rsidRDefault="00903115" w:rsidP="00641BE9">
            <w:pPr>
              <w:pStyle w:val="PURBody"/>
            </w:pPr>
            <w:r>
              <w:rPr>
                <w:b/>
                <w:i/>
              </w:rPr>
              <w:t>SL requerida:</w:t>
            </w:r>
          </w:p>
          <w:p w:rsidR="00903115" w:rsidRPr="00B97C75" w:rsidRDefault="00903115" w:rsidP="009A33CC">
            <w:pPr>
              <w:pStyle w:val="PURBullet"/>
              <w:numPr>
                <w:ilvl w:val="0"/>
                <w:numId w:val="79"/>
              </w:numPr>
              <w:rPr>
                <w:lang w:val="fr-FR"/>
              </w:rPr>
            </w:pPr>
            <w:r w:rsidRPr="00B97C75">
              <w:rPr>
                <w:lang w:val="fr-FR"/>
              </w:rPr>
              <w:t>SL d</w:t>
            </w:r>
            <w:r w:rsidR="007A5696">
              <w:rPr>
                <w:lang w:val="fr-FR"/>
              </w:rPr>
              <w:t>’</w:t>
            </w:r>
            <w:r w:rsidRPr="00B97C75">
              <w:rPr>
                <w:lang w:val="fr-FR"/>
              </w:rPr>
              <w:t>Usuari d</w:t>
            </w:r>
            <w:r w:rsidR="007A5696">
              <w:rPr>
                <w:lang w:val="fr-FR"/>
              </w:rPr>
              <w:t>’</w:t>
            </w:r>
            <w:r w:rsidRPr="00B97C75">
              <w:rPr>
                <w:lang w:val="fr-FR"/>
              </w:rPr>
              <w:t>Arxiu de l</w:t>
            </w:r>
            <w:r w:rsidR="007A5696">
              <w:rPr>
                <w:lang w:val="fr-FR"/>
              </w:rPr>
              <w:t>’</w:t>
            </w:r>
            <w:r w:rsidRPr="00B97C75">
              <w:rPr>
                <w:lang w:val="fr-FR"/>
              </w:rPr>
              <w:t>Exchange Online (per a l</w:t>
            </w:r>
            <w:r w:rsidR="007A5696">
              <w:rPr>
                <w:lang w:val="fr-FR"/>
              </w:rPr>
              <w:t>’</w:t>
            </w:r>
            <w:r w:rsidRPr="00B97C75">
              <w:rPr>
                <w:lang w:val="fr-FR"/>
              </w:rPr>
              <w:t xml:space="preserve">Exchange Online), </w:t>
            </w:r>
            <w:r w:rsidRPr="00B97C75">
              <w:rPr>
                <w:b/>
                <w:lang w:val="fr-FR"/>
              </w:rPr>
              <w:t>o bé</w:t>
            </w:r>
          </w:p>
          <w:p w:rsidR="00903115" w:rsidRPr="00B97C75" w:rsidRDefault="00903115" w:rsidP="009A33CC">
            <w:pPr>
              <w:pStyle w:val="PURBullet"/>
              <w:numPr>
                <w:ilvl w:val="0"/>
                <w:numId w:val="79"/>
              </w:numPr>
              <w:rPr>
                <w:lang w:val="fr-FR"/>
              </w:rPr>
            </w:pPr>
            <w:r w:rsidRPr="00B97C75">
              <w:rPr>
                <w:lang w:val="fr-FR"/>
              </w:rPr>
              <w:t>SL d</w:t>
            </w:r>
            <w:r w:rsidR="007A5696">
              <w:rPr>
                <w:lang w:val="fr-FR"/>
              </w:rPr>
              <w:t>’</w:t>
            </w:r>
            <w:r w:rsidRPr="00B97C75">
              <w:rPr>
                <w:lang w:val="fr-FR"/>
              </w:rPr>
              <w:t>Usuari d</w:t>
            </w:r>
            <w:r w:rsidR="007A5696">
              <w:rPr>
                <w:lang w:val="fr-FR"/>
              </w:rPr>
              <w:t>’</w:t>
            </w:r>
            <w:r w:rsidRPr="00B97C75">
              <w:rPr>
                <w:lang w:val="fr-FR"/>
              </w:rPr>
              <w:t>Arxiu de l</w:t>
            </w:r>
            <w:r w:rsidR="007A5696">
              <w:rPr>
                <w:lang w:val="fr-FR"/>
              </w:rPr>
              <w:t>’</w:t>
            </w:r>
            <w:r w:rsidRPr="00B97C75">
              <w:rPr>
                <w:lang w:val="fr-FR"/>
              </w:rPr>
              <w:t>Exchange Online A (per a l</w:t>
            </w:r>
            <w:r w:rsidR="007A5696">
              <w:rPr>
                <w:lang w:val="fr-FR"/>
              </w:rPr>
              <w:t>’</w:t>
            </w:r>
            <w:r w:rsidRPr="00B97C75">
              <w:rPr>
                <w:lang w:val="fr-FR"/>
              </w:rPr>
              <w:t xml:space="preserve">Exchange Online), </w:t>
            </w:r>
            <w:r w:rsidRPr="00B97C75">
              <w:rPr>
                <w:b/>
                <w:lang w:val="fr-FR"/>
              </w:rPr>
              <w:t>o bé</w:t>
            </w:r>
          </w:p>
          <w:p w:rsidR="00660A57" w:rsidRPr="00B97C75" w:rsidRDefault="00660A57" w:rsidP="00660A57">
            <w:pPr>
              <w:pStyle w:val="PURBody"/>
              <w:numPr>
                <w:ilvl w:val="0"/>
                <w:numId w:val="79"/>
              </w:numPr>
              <w:rPr>
                <w:lang w:val="fr-FR"/>
              </w:rPr>
            </w:pPr>
            <w:r w:rsidRPr="00B97C75">
              <w:rPr>
                <w:lang w:val="fr-FR"/>
              </w:rPr>
              <w:t>SL d</w:t>
            </w:r>
            <w:r w:rsidR="007A5696">
              <w:rPr>
                <w:lang w:val="fr-FR"/>
              </w:rPr>
              <w:t>’</w:t>
            </w:r>
            <w:r w:rsidRPr="00B97C75">
              <w:rPr>
                <w:lang w:val="fr-FR"/>
              </w:rPr>
              <w:t>Usuari d</w:t>
            </w:r>
            <w:r w:rsidR="007A5696">
              <w:rPr>
                <w:lang w:val="fr-FR"/>
              </w:rPr>
              <w:t>’</w:t>
            </w:r>
            <w:r w:rsidRPr="00B97C75">
              <w:rPr>
                <w:lang w:val="fr-FR"/>
              </w:rPr>
              <w:t>Arxiu de l</w:t>
            </w:r>
            <w:r w:rsidR="007A5696">
              <w:rPr>
                <w:lang w:val="fr-FR"/>
              </w:rPr>
              <w:t>’</w:t>
            </w:r>
            <w:r w:rsidRPr="00B97C75">
              <w:rPr>
                <w:lang w:val="fr-FR"/>
              </w:rPr>
              <w:t>Exchange Online G (per a l</w:t>
            </w:r>
            <w:r w:rsidR="007A5696">
              <w:rPr>
                <w:lang w:val="fr-FR"/>
              </w:rPr>
              <w:t>’</w:t>
            </w:r>
            <w:r w:rsidRPr="00B97C75">
              <w:rPr>
                <w:lang w:val="fr-FR"/>
              </w:rPr>
              <w:t>Exchange Online)</w:t>
            </w:r>
          </w:p>
          <w:p w:rsidR="00903115" w:rsidRDefault="005159C2" w:rsidP="00903115">
            <w:pPr>
              <w:pStyle w:val="PURBreadcrumb"/>
            </w:pPr>
            <w:hyperlink w:anchor="TOC">
              <w:r w:rsidR="00945982" w:rsidRPr="00B97C75">
                <w:rPr>
                  <w:color w:val="00467F"/>
                  <w:szCs w:val="16"/>
                  <w:u w:val="single"/>
                  <w:lang w:val="es-ES"/>
                </w:rPr>
                <w:t>Índex de Continguts</w:t>
              </w:r>
            </w:hyperlink>
            <w:r w:rsidR="00945982" w:rsidRPr="00B97C75">
              <w:rPr>
                <w:szCs w:val="16"/>
                <w:lang w:val="es-ES"/>
              </w:rPr>
              <w:t xml:space="preserve"> / </w:t>
            </w:r>
            <w:hyperlink w:anchor="General_License_Terms" w:history="1">
              <w:r w:rsidR="00945982" w:rsidRPr="00BE0733">
                <w:rPr>
                  <w:rStyle w:val="Hyperlink"/>
                  <w:szCs w:val="16"/>
                  <w:lang w:val="es-ES"/>
                </w:rPr>
                <w:t>Termes Generals</w:t>
              </w:r>
            </w:hyperlink>
            <w:r w:rsidR="00B97C75">
              <w:t xml:space="preserve"> </w:t>
            </w:r>
          </w:p>
        </w:tc>
      </w:tr>
    </w:tbl>
    <w:p w:rsidR="0082133B" w:rsidRPr="00D54DC8" w:rsidRDefault="00ED4593">
      <w:pPr>
        <w:pStyle w:val="PURProductName"/>
      </w:pPr>
      <w:r>
        <w:t>Exchange Online Archiving</w:t>
      </w:r>
      <w:bookmarkEnd w:id="260"/>
      <w:r>
        <w:t xml:space="preserve"> per a l</w:t>
      </w:r>
      <w:r w:rsidR="007A5696">
        <w:t>’</w:t>
      </w:r>
      <w:r>
        <w:t>Exchange Server</w:t>
      </w:r>
      <w:r>
        <w:fldChar w:fldCharType="begin"/>
      </w:r>
      <w:r>
        <w:instrText>XE "Exchange Online Archiving"</w:instrText>
      </w:r>
      <w:r>
        <w:fldChar w:fldCharType="end"/>
      </w:r>
      <w:r>
        <w:fldChar w:fldCharType="begin"/>
      </w:r>
      <w:r>
        <w:instrText xml:space="preserve"> TC "</w:instrText>
      </w:r>
      <w:bookmarkStart w:id="288" w:name="_Toc370712503"/>
      <w:bookmarkStart w:id="289" w:name="_Toc375009603"/>
      <w:r>
        <w:instrText>Exchange Online Archiving</w:instrText>
      </w:r>
      <w:bookmarkEnd w:id="288"/>
      <w:bookmarkEnd w:id="289"/>
      <w:r>
        <w:instrText xml:space="preserve">" \l </w:instrText>
      </w:r>
      <w:r w:rsidR="00E01841">
        <w:instrText>3</w:instrText>
      </w:r>
      <w:r>
        <w:fldChar w:fldCharType="end"/>
      </w:r>
    </w:p>
    <w:p w:rsidR="0082133B" w:rsidRPr="00D54DC8" w:rsidRDefault="00ED4593">
      <w:pPr>
        <w:pStyle w:val="PURBlueBGHeader"/>
      </w:pPr>
      <w:r>
        <w:t>SLs D</w:t>
      </w:r>
      <w:r w:rsidR="007A5696">
        <w:t>’</w:t>
      </w:r>
      <w:r>
        <w:t>USUARI</w:t>
      </w:r>
    </w:p>
    <w:tbl>
      <w:tblPr>
        <w:tblStyle w:val="PURTableNoVertical"/>
        <w:tblW w:w="0" w:type="auto"/>
        <w:tblLook w:val="04A0" w:firstRow="1" w:lastRow="0" w:firstColumn="1" w:lastColumn="0" w:noHBand="0" w:noVBand="1"/>
      </w:tblPr>
      <w:tblGrid>
        <w:gridCol w:w="5263"/>
        <w:gridCol w:w="5263"/>
      </w:tblGrid>
      <w:tr w:rsidR="0082133B" w:rsidRPr="00B97C75" w:rsidTr="00BA0F20">
        <w:trPr>
          <w:cnfStyle w:val="100000000000" w:firstRow="1" w:lastRow="0" w:firstColumn="0" w:lastColumn="0" w:oddVBand="0" w:evenVBand="0" w:oddHBand="0" w:evenHBand="0" w:firstRowFirstColumn="0" w:firstRowLastColumn="0" w:lastRowFirstColumn="0" w:lastRowLastColumn="0"/>
        </w:trPr>
        <w:tc>
          <w:tcPr>
            <w:tcW w:w="5263" w:type="dxa"/>
          </w:tcPr>
          <w:p w:rsidR="0082133B" w:rsidRPr="00B97C75" w:rsidRDefault="00ED4593">
            <w:pPr>
              <w:pStyle w:val="PURBody"/>
              <w:rPr>
                <w:lang w:val="it-IT"/>
              </w:rPr>
            </w:pPr>
            <w:r w:rsidRPr="00B97C75">
              <w:rPr>
                <w:b/>
                <w:i/>
                <w:lang w:val="it-IT"/>
              </w:rPr>
              <w:t>Necessari per a cadascun dels vostres:</w:t>
            </w:r>
          </w:p>
          <w:p w:rsidR="0082133B" w:rsidRPr="00D54DC8" w:rsidRDefault="00ED4593" w:rsidP="009A33CC">
            <w:pPr>
              <w:pStyle w:val="PURBullet"/>
              <w:numPr>
                <w:ilvl w:val="0"/>
                <w:numId w:val="11"/>
              </w:numPr>
            </w:pPr>
            <w:r>
              <w:t>Usuaris les Dades de Client dels quals processa i emmagatzema el servei online o el programari relacionat.</w:t>
            </w:r>
          </w:p>
          <w:p w:rsidR="0082133B" w:rsidRDefault="0082133B" w:rsidP="00660A57">
            <w:pPr>
              <w:pStyle w:val="PURBody"/>
            </w:pPr>
          </w:p>
        </w:tc>
        <w:tc>
          <w:tcPr>
            <w:tcW w:w="5263" w:type="dxa"/>
          </w:tcPr>
          <w:p w:rsidR="0082133B" w:rsidRPr="00D54DC8" w:rsidRDefault="00ED4593">
            <w:pPr>
              <w:pStyle w:val="PURBody"/>
            </w:pPr>
            <w:r>
              <w:rPr>
                <w:b/>
                <w:i/>
              </w:rPr>
              <w:t>SL requerida:</w:t>
            </w:r>
          </w:p>
          <w:p w:rsidR="00903115" w:rsidRPr="00B97C75" w:rsidRDefault="00ED4593" w:rsidP="009A33CC">
            <w:pPr>
              <w:pStyle w:val="PURBullet"/>
              <w:numPr>
                <w:ilvl w:val="0"/>
                <w:numId w:val="12"/>
              </w:numPr>
              <w:rPr>
                <w:lang w:val="fr-FR"/>
              </w:rPr>
            </w:pPr>
            <w:r w:rsidRPr="00B97C75">
              <w:rPr>
                <w:lang w:val="fr-FR"/>
              </w:rPr>
              <w:t>SL d</w:t>
            </w:r>
            <w:r w:rsidR="007A5696">
              <w:rPr>
                <w:lang w:val="fr-FR"/>
              </w:rPr>
              <w:t>’</w:t>
            </w:r>
            <w:r w:rsidRPr="00B97C75">
              <w:rPr>
                <w:lang w:val="fr-FR"/>
              </w:rPr>
              <w:t>Usuari de l</w:t>
            </w:r>
            <w:r w:rsidR="007A5696">
              <w:rPr>
                <w:lang w:val="fr-FR"/>
              </w:rPr>
              <w:t>’</w:t>
            </w:r>
            <w:r w:rsidRPr="00B97C75">
              <w:rPr>
                <w:lang w:val="fr-FR"/>
              </w:rPr>
              <w:t>Exchange Online Archiving, o bé</w:t>
            </w:r>
          </w:p>
          <w:p w:rsidR="00660A57" w:rsidRPr="00B97C75" w:rsidRDefault="00903115" w:rsidP="00660A57">
            <w:pPr>
              <w:pStyle w:val="PURBullet"/>
              <w:numPr>
                <w:ilvl w:val="0"/>
                <w:numId w:val="133"/>
              </w:numPr>
              <w:rPr>
                <w:lang w:val="fr-FR"/>
              </w:rPr>
            </w:pPr>
            <w:r w:rsidRPr="00B97C75">
              <w:rPr>
                <w:lang w:val="fr-FR"/>
              </w:rPr>
              <w:t>SL d</w:t>
            </w:r>
            <w:r w:rsidR="007A5696">
              <w:rPr>
                <w:lang w:val="fr-FR"/>
              </w:rPr>
              <w:t>’</w:t>
            </w:r>
            <w:r w:rsidRPr="00B97C75">
              <w:rPr>
                <w:lang w:val="fr-FR"/>
              </w:rPr>
              <w:t>Usuari de l</w:t>
            </w:r>
            <w:r w:rsidR="007A5696">
              <w:rPr>
                <w:lang w:val="fr-FR"/>
              </w:rPr>
              <w:t>’</w:t>
            </w:r>
            <w:r w:rsidRPr="00B97C75">
              <w:rPr>
                <w:lang w:val="fr-FR"/>
              </w:rPr>
              <w:t xml:space="preserve">Exchange Online Archiving A, </w:t>
            </w:r>
            <w:r w:rsidRPr="00B97C75">
              <w:rPr>
                <w:b/>
                <w:lang w:val="fr-FR"/>
              </w:rPr>
              <w:t>o bé</w:t>
            </w:r>
            <w:r w:rsidRPr="00B97C75">
              <w:rPr>
                <w:lang w:val="fr-FR"/>
              </w:rPr>
              <w:t xml:space="preserve"> </w:t>
            </w:r>
          </w:p>
          <w:p w:rsidR="00660A57" w:rsidRPr="00B97C75" w:rsidRDefault="00660A57" w:rsidP="00660A57">
            <w:pPr>
              <w:pStyle w:val="PURBullet"/>
              <w:numPr>
                <w:ilvl w:val="0"/>
                <w:numId w:val="133"/>
              </w:numPr>
              <w:rPr>
                <w:lang w:val="fr-FR"/>
              </w:rPr>
            </w:pPr>
            <w:r w:rsidRPr="00B97C75">
              <w:rPr>
                <w:lang w:val="fr-FR"/>
              </w:rPr>
              <w:t>SL d</w:t>
            </w:r>
            <w:r w:rsidR="007A5696">
              <w:rPr>
                <w:lang w:val="fr-FR"/>
              </w:rPr>
              <w:t>’</w:t>
            </w:r>
            <w:r w:rsidRPr="00B97C75">
              <w:rPr>
                <w:lang w:val="fr-FR"/>
              </w:rPr>
              <w:t>Usuari de l</w:t>
            </w:r>
            <w:r w:rsidR="007A5696">
              <w:rPr>
                <w:lang w:val="fr-FR"/>
              </w:rPr>
              <w:t>’</w:t>
            </w:r>
            <w:r w:rsidRPr="00B97C75">
              <w:rPr>
                <w:lang w:val="fr-FR"/>
              </w:rPr>
              <w:t xml:space="preserve">Exchange Online Archiving G, </w:t>
            </w:r>
            <w:r w:rsidRPr="00B97C75">
              <w:rPr>
                <w:b/>
                <w:lang w:val="fr-FR"/>
              </w:rPr>
              <w:t>o bé</w:t>
            </w:r>
          </w:p>
          <w:p w:rsidR="00660A57" w:rsidRPr="00B97C75" w:rsidRDefault="00660A57" w:rsidP="00660A57">
            <w:pPr>
              <w:pStyle w:val="PURBullet"/>
              <w:numPr>
                <w:ilvl w:val="0"/>
                <w:numId w:val="133"/>
              </w:numPr>
              <w:rPr>
                <w:lang w:val="pt-BR"/>
              </w:rPr>
            </w:pPr>
            <w:r w:rsidRPr="00B97C75">
              <w:rPr>
                <w:lang w:val="pt-BR"/>
              </w:rPr>
              <w:t>Enterprise CAL Suite (Usuari o Dispositiu)</w:t>
            </w:r>
            <w:r w:rsidRPr="00B97C75">
              <w:rPr>
                <w:vertAlign w:val="superscript"/>
                <w:lang w:val="pt-BR"/>
              </w:rPr>
              <w:t>1</w:t>
            </w:r>
            <w:r w:rsidRPr="00B97C75">
              <w:rPr>
                <w:lang w:val="pt-BR"/>
              </w:rPr>
              <w:t xml:space="preserve">, </w:t>
            </w:r>
            <w:r w:rsidRPr="00B97C75">
              <w:rPr>
                <w:b/>
                <w:lang w:val="pt-BR"/>
              </w:rPr>
              <w:t>o bé</w:t>
            </w:r>
          </w:p>
          <w:p w:rsidR="00660A57" w:rsidRPr="00D54DC8" w:rsidRDefault="00660A57" w:rsidP="00660A57">
            <w:pPr>
              <w:pStyle w:val="PURBullet"/>
              <w:numPr>
                <w:ilvl w:val="0"/>
                <w:numId w:val="133"/>
              </w:numPr>
            </w:pPr>
            <w:r>
              <w:t>Enterprise CAL Suite Bridge per a l</w:t>
            </w:r>
            <w:r w:rsidR="007A5696">
              <w:t>’</w:t>
            </w:r>
            <w:r>
              <w:t>Office 365 (Usuari o Dispositiu)</w:t>
            </w:r>
            <w:r>
              <w:rPr>
                <w:vertAlign w:val="superscript"/>
              </w:rPr>
              <w:t>1</w:t>
            </w:r>
            <w:r>
              <w:t xml:space="preserve">, </w:t>
            </w:r>
            <w:r>
              <w:rPr>
                <w:b/>
              </w:rPr>
              <w:t>o bé</w:t>
            </w:r>
          </w:p>
          <w:p w:rsidR="00660A57" w:rsidRPr="00D54DC8" w:rsidRDefault="00660A57" w:rsidP="00660A57">
            <w:pPr>
              <w:pStyle w:val="PURBullet"/>
              <w:numPr>
                <w:ilvl w:val="0"/>
                <w:numId w:val="133"/>
              </w:numPr>
            </w:pPr>
            <w:r>
              <w:t>Enterprise CAL Bridge per al Windows Intune (Usuari o Dispositiu)</w:t>
            </w:r>
            <w:r>
              <w:rPr>
                <w:vertAlign w:val="superscript"/>
              </w:rPr>
              <w:t xml:space="preserve"> 1</w:t>
            </w:r>
            <w:r>
              <w:t xml:space="preserve">, </w:t>
            </w:r>
            <w:r>
              <w:rPr>
                <w:b/>
              </w:rPr>
              <w:t>o bé</w:t>
            </w:r>
          </w:p>
          <w:p w:rsidR="00660A57" w:rsidRPr="00B97C75" w:rsidRDefault="00660A57" w:rsidP="00660A57">
            <w:pPr>
              <w:pStyle w:val="PURBullet"/>
              <w:numPr>
                <w:ilvl w:val="0"/>
                <w:numId w:val="133"/>
              </w:numPr>
              <w:rPr>
                <w:lang w:val="it-IT"/>
              </w:rPr>
            </w:pPr>
            <w:r w:rsidRPr="00B97C75">
              <w:rPr>
                <w:lang w:val="it-IT"/>
              </w:rPr>
              <w:t>Enterprise CAL Bridge per a l</w:t>
            </w:r>
            <w:r w:rsidR="007A5696">
              <w:rPr>
                <w:lang w:val="it-IT"/>
              </w:rPr>
              <w:t>’</w:t>
            </w:r>
            <w:r w:rsidRPr="00B97C75">
              <w:rPr>
                <w:lang w:val="it-IT"/>
              </w:rPr>
              <w:t>Office 365 i per al Windows Intune (Usuari o Dispositiu)</w:t>
            </w:r>
            <w:r w:rsidRPr="00B97C75">
              <w:rPr>
                <w:vertAlign w:val="superscript"/>
                <w:lang w:val="it-IT"/>
              </w:rPr>
              <w:t>1</w:t>
            </w:r>
          </w:p>
          <w:p w:rsidR="00903115" w:rsidRPr="00B97C75" w:rsidRDefault="00660A57" w:rsidP="00660A57">
            <w:pPr>
              <w:pStyle w:val="PURBullet"/>
              <w:numPr>
                <w:ilvl w:val="0"/>
                <w:numId w:val="12"/>
              </w:numPr>
              <w:rPr>
                <w:lang w:val="it-IT"/>
              </w:rPr>
            </w:pPr>
            <w:r w:rsidRPr="00B97C75">
              <w:rPr>
                <w:vertAlign w:val="superscript"/>
                <w:lang w:val="it-IT"/>
              </w:rPr>
              <w:t xml:space="preserve">1 </w:t>
            </w:r>
            <w:r w:rsidRPr="00B97C75">
              <w:rPr>
                <w:lang w:val="it-IT"/>
              </w:rPr>
              <w:t>amb cobertura de Software Assurance vigent. Els clients que han obtingut llicències per al servei online per Dispositiu i tenen més d</w:t>
            </w:r>
            <w:r w:rsidR="007A5696">
              <w:rPr>
                <w:lang w:val="it-IT"/>
              </w:rPr>
              <w:t>’</w:t>
            </w:r>
            <w:r w:rsidRPr="00B97C75">
              <w:rPr>
                <w:lang w:val="it-IT"/>
              </w:rPr>
              <w:t>una bústia per Dispositiu Llicenciat, han d</w:t>
            </w:r>
            <w:r w:rsidR="007A5696">
              <w:rPr>
                <w:lang w:val="it-IT"/>
              </w:rPr>
              <w:t>’</w:t>
            </w:r>
            <w:r w:rsidRPr="00B97C75">
              <w:rPr>
                <w:lang w:val="it-IT"/>
              </w:rPr>
              <w:t>adquirir SL d</w:t>
            </w:r>
            <w:r w:rsidR="007A5696">
              <w:rPr>
                <w:lang w:val="it-IT"/>
              </w:rPr>
              <w:t>’</w:t>
            </w:r>
            <w:r w:rsidRPr="00B97C75">
              <w:rPr>
                <w:lang w:val="it-IT"/>
              </w:rPr>
              <w:t>Usuari separades (1:1) per cobrir aquestes bústies.</w:t>
            </w:r>
          </w:p>
          <w:p w:rsidR="00660A57" w:rsidRPr="00B97C75" w:rsidRDefault="00660A57" w:rsidP="00660A57">
            <w:pPr>
              <w:pStyle w:val="PURBody"/>
              <w:rPr>
                <w:lang w:val="it-IT"/>
              </w:rPr>
            </w:pPr>
          </w:p>
        </w:tc>
      </w:tr>
    </w:tbl>
    <w:p w:rsidR="00BA0F20" w:rsidRPr="00B97C75" w:rsidRDefault="00BA0F20" w:rsidP="00BA0F20">
      <w:pPr>
        <w:pBdr>
          <w:top w:val="single" w:sz="12" w:space="1" w:color="E5EEF7"/>
          <w:left w:val="single" w:sz="12" w:space="4" w:color="E5EEF7"/>
          <w:bottom w:val="single" w:sz="12" w:space="1" w:color="E5EEF7"/>
          <w:right w:val="single" w:sz="12" w:space="4" w:color="E5EEF7"/>
        </w:pBdr>
        <w:shd w:val="clear" w:color="auto" w:fill="E5EEF7"/>
        <w:rPr>
          <w:lang w:val="fr-FR"/>
        </w:rPr>
      </w:pPr>
      <w:bookmarkStart w:id="290" w:name="_Sec363"/>
      <w:r w:rsidRPr="00B97C75">
        <w:rPr>
          <w:b/>
          <w:color w:val="auto"/>
          <w:sz w:val="18"/>
          <w:lang w:val="fr-FR"/>
        </w:rPr>
        <w:t>Termes Addicionals:</w:t>
      </w:r>
    </w:p>
    <w:p w:rsidR="00BA0F20" w:rsidRPr="00B97C75" w:rsidRDefault="00BA0F20" w:rsidP="00BA0F20">
      <w:pPr>
        <w:keepNext/>
        <w:keepLines/>
        <w:spacing w:after="60" w:line="240" w:lineRule="exact"/>
        <w:ind w:left="270"/>
        <w:rPr>
          <w:lang w:val="fr-FR"/>
        </w:rPr>
      </w:pPr>
      <w:r w:rsidRPr="00B97C75">
        <w:rPr>
          <w:smallCaps/>
          <w:color w:val="00467F" w:themeColor="text2"/>
          <w:sz w:val="18"/>
          <w:lang w:val="fr-FR"/>
        </w:rPr>
        <w:t>Utilitzar amb CAL de l</w:t>
      </w:r>
      <w:r w:rsidR="007A5696">
        <w:rPr>
          <w:smallCaps/>
          <w:color w:val="00467F" w:themeColor="text2"/>
          <w:sz w:val="18"/>
          <w:lang w:val="fr-FR"/>
        </w:rPr>
        <w:t>’</w:t>
      </w:r>
      <w:r w:rsidRPr="00B97C75">
        <w:rPr>
          <w:smallCaps/>
          <w:color w:val="00467F" w:themeColor="text2"/>
          <w:sz w:val="18"/>
          <w:lang w:val="fr-FR"/>
        </w:rPr>
        <w:t xml:space="preserve">Exchange Server 2013 Standard </w:t>
      </w:r>
    </w:p>
    <w:p w:rsidR="00BA0F20" w:rsidRPr="00B97C75" w:rsidRDefault="00BA0F20" w:rsidP="00BA0F20">
      <w:pPr>
        <w:ind w:left="270"/>
        <w:rPr>
          <w:lang w:val="fr-FR"/>
        </w:rPr>
      </w:pPr>
      <w:r w:rsidRPr="00B97C75">
        <w:rPr>
          <w:color w:val="auto"/>
          <w:sz w:val="18"/>
          <w:szCs w:val="18"/>
          <w:lang w:val="fr-FR"/>
        </w:rPr>
        <w:t>Els usuaris amb llicència per a CAL d</w:t>
      </w:r>
      <w:r w:rsidR="007A5696">
        <w:rPr>
          <w:color w:val="auto"/>
          <w:sz w:val="18"/>
          <w:szCs w:val="18"/>
          <w:lang w:val="fr-FR"/>
        </w:rPr>
        <w:t>’</w:t>
      </w:r>
      <w:r w:rsidRPr="00B97C75">
        <w:rPr>
          <w:color w:val="auto"/>
          <w:sz w:val="18"/>
          <w:szCs w:val="18"/>
          <w:lang w:val="fr-FR"/>
        </w:rPr>
        <w:t>Exchange Server 2013 Standard poden accedir a les característiques d</w:t>
      </w:r>
      <w:r w:rsidR="007A5696">
        <w:rPr>
          <w:color w:val="auto"/>
          <w:sz w:val="18"/>
          <w:szCs w:val="18"/>
          <w:lang w:val="fr-FR"/>
        </w:rPr>
        <w:t>’</w:t>
      </w:r>
      <w:r w:rsidRPr="00B97C75">
        <w:rPr>
          <w:color w:val="auto"/>
          <w:sz w:val="18"/>
          <w:szCs w:val="18"/>
          <w:lang w:val="fr-FR"/>
        </w:rPr>
        <w:t>Enterprise CAL d</w:t>
      </w:r>
      <w:r w:rsidR="007A5696">
        <w:rPr>
          <w:color w:val="auto"/>
          <w:sz w:val="18"/>
          <w:szCs w:val="18"/>
          <w:lang w:val="fr-FR"/>
        </w:rPr>
        <w:t>’</w:t>
      </w:r>
      <w:r w:rsidRPr="00B97C75">
        <w:rPr>
          <w:color w:val="auto"/>
          <w:sz w:val="18"/>
          <w:szCs w:val="18"/>
          <w:lang w:val="fr-FR"/>
        </w:rPr>
        <w:t>Exchange Server 2013 necessàries per admetre l</w:t>
      </w:r>
      <w:r w:rsidR="007A5696">
        <w:rPr>
          <w:color w:val="auto"/>
          <w:sz w:val="18"/>
          <w:szCs w:val="18"/>
          <w:lang w:val="fr-FR"/>
        </w:rPr>
        <w:t>’</w:t>
      </w:r>
      <w:r w:rsidRPr="00B97C75">
        <w:rPr>
          <w:color w:val="auto"/>
          <w:sz w:val="18"/>
          <w:szCs w:val="18"/>
          <w:lang w:val="fr-FR"/>
        </w:rPr>
        <w:t>ús d</w:t>
      </w:r>
      <w:r w:rsidR="007A5696">
        <w:rPr>
          <w:color w:val="auto"/>
          <w:sz w:val="18"/>
          <w:szCs w:val="18"/>
          <w:lang w:val="fr-FR"/>
        </w:rPr>
        <w:t>’</w:t>
      </w:r>
      <w:r w:rsidRPr="00B97C75">
        <w:rPr>
          <w:color w:val="auto"/>
          <w:sz w:val="18"/>
          <w:szCs w:val="18"/>
          <w:lang w:val="fr-FR"/>
        </w:rPr>
        <w:t>Exchange Online Archiving per a Exchange Server.</w:t>
      </w:r>
    </w:p>
    <w:p w:rsidR="00FD5971" w:rsidRPr="00B97C75" w:rsidRDefault="005159C2" w:rsidP="00FD5971">
      <w:pPr>
        <w:pStyle w:val="PURBreadcrumb"/>
        <w:rPr>
          <w:lang w:val="fr-FR"/>
        </w:rPr>
      </w:pPr>
      <w:hyperlink w:anchor="TOC">
        <w:r w:rsidR="00945982" w:rsidRPr="00B97C75">
          <w:rPr>
            <w:color w:val="00467F"/>
            <w:szCs w:val="16"/>
            <w:u w:val="single"/>
            <w:lang w:val="es-ES"/>
          </w:rPr>
          <w:t>Índex de Continguts</w:t>
        </w:r>
      </w:hyperlink>
      <w:r w:rsidR="00945982" w:rsidRPr="00B97C75">
        <w:rPr>
          <w:szCs w:val="16"/>
          <w:lang w:val="es-ES"/>
        </w:rPr>
        <w:t xml:space="preserve"> / </w:t>
      </w:r>
      <w:hyperlink w:anchor="General_License_Terms" w:history="1">
        <w:r w:rsidR="00945982" w:rsidRPr="00BE0733">
          <w:rPr>
            <w:rStyle w:val="Hyperlink"/>
            <w:szCs w:val="16"/>
            <w:lang w:val="es-ES"/>
          </w:rPr>
          <w:t>Termes Generals</w:t>
        </w:r>
      </w:hyperlink>
      <w:r w:rsidR="0007456D" w:rsidRPr="00B97C75">
        <w:rPr>
          <w:lang w:val="fr-FR"/>
        </w:rPr>
        <w:t xml:space="preserve"> </w:t>
      </w:r>
    </w:p>
    <w:p w:rsidR="0082133B" w:rsidRPr="00B97C75" w:rsidRDefault="00ED4593">
      <w:pPr>
        <w:pStyle w:val="PURProductName"/>
        <w:rPr>
          <w:lang w:val="fr-FR"/>
        </w:rPr>
      </w:pPr>
      <w:r w:rsidRPr="00B97C75">
        <w:rPr>
          <w:lang w:val="fr-FR"/>
        </w:rPr>
        <w:t>Exchange Online Kiosk</w:t>
      </w:r>
      <w:bookmarkEnd w:id="290"/>
      <w:r>
        <w:fldChar w:fldCharType="begin"/>
      </w:r>
      <w:r w:rsidRPr="00B97C75">
        <w:rPr>
          <w:lang w:val="fr-FR"/>
        </w:rPr>
        <w:instrText>XE "Exchange Online Kiosk"</w:instrText>
      </w:r>
      <w:r>
        <w:fldChar w:fldCharType="end"/>
      </w:r>
      <w:r>
        <w:fldChar w:fldCharType="begin"/>
      </w:r>
      <w:r w:rsidRPr="00B97C75">
        <w:rPr>
          <w:lang w:val="fr-FR"/>
        </w:rPr>
        <w:instrText xml:space="preserve"> TC "</w:instrText>
      </w:r>
      <w:bookmarkStart w:id="291" w:name="_Toc370712504"/>
      <w:bookmarkStart w:id="292" w:name="_Toc375009604"/>
      <w:r w:rsidRPr="00B97C75">
        <w:rPr>
          <w:lang w:val="fr-FR"/>
        </w:rPr>
        <w:instrText>Exchange Online Kiosk</w:instrText>
      </w:r>
      <w:bookmarkEnd w:id="291"/>
      <w:bookmarkEnd w:id="292"/>
      <w:r w:rsidRPr="00B97C75">
        <w:rPr>
          <w:lang w:val="fr-FR"/>
        </w:rPr>
        <w:instrText xml:space="preserve">" \l </w:instrText>
      </w:r>
      <w:r w:rsidR="00E01841" w:rsidRPr="00B97C75">
        <w:rPr>
          <w:lang w:val="fr-FR"/>
        </w:rPr>
        <w:instrText>3</w:instrText>
      </w:r>
      <w:r>
        <w:fldChar w:fldCharType="end"/>
      </w:r>
    </w:p>
    <w:p w:rsidR="0082133B" w:rsidRPr="00D54DC8" w:rsidRDefault="00ED4593">
      <w:pPr>
        <w:pStyle w:val="PURBlueBGHeader"/>
      </w:pPr>
      <w:r>
        <w:t>SLs D</w:t>
      </w:r>
      <w:r w:rsidR="007A5696">
        <w:t>’</w:t>
      </w:r>
      <w:r>
        <w:t>USUARI</w:t>
      </w:r>
    </w:p>
    <w:tbl>
      <w:tblPr>
        <w:tblStyle w:val="PURTableNoVertical"/>
        <w:tblW w:w="0" w:type="auto"/>
        <w:tblLook w:val="04A0" w:firstRow="1" w:lastRow="0" w:firstColumn="1" w:lastColumn="0" w:noHBand="0" w:noVBand="1"/>
      </w:tblPr>
      <w:tblGrid>
        <w:gridCol w:w="5261"/>
        <w:gridCol w:w="5265"/>
      </w:tblGrid>
      <w:tr w:rsidR="0082133B" w:rsidRPr="00B97C75" w:rsidTr="00F938FF">
        <w:trPr>
          <w:cnfStyle w:val="100000000000" w:firstRow="1" w:lastRow="0" w:firstColumn="0" w:lastColumn="0" w:oddVBand="0" w:evenVBand="0" w:oddHBand="0" w:evenHBand="0" w:firstRowFirstColumn="0" w:firstRowLastColumn="0" w:lastRowFirstColumn="0" w:lastRowLastColumn="0"/>
        </w:trPr>
        <w:tc>
          <w:tcPr>
            <w:tcW w:w="5321" w:type="dxa"/>
          </w:tcPr>
          <w:p w:rsidR="0082133B" w:rsidRPr="00B97C75" w:rsidRDefault="00ED4593">
            <w:pPr>
              <w:pStyle w:val="PURBody"/>
              <w:rPr>
                <w:lang w:val="it-IT"/>
              </w:rPr>
            </w:pPr>
            <w:r w:rsidRPr="00B97C75">
              <w:rPr>
                <w:b/>
                <w:i/>
                <w:lang w:val="it-IT"/>
              </w:rPr>
              <w:t>Necessari per a cadascun dels vostres:</w:t>
            </w:r>
          </w:p>
          <w:p w:rsidR="0082133B" w:rsidRDefault="00ED4593" w:rsidP="009A33CC">
            <w:pPr>
              <w:pStyle w:val="PURBullet"/>
              <w:numPr>
                <w:ilvl w:val="0"/>
                <w:numId w:val="13"/>
              </w:numPr>
            </w:pPr>
            <w:r>
              <w:t>Usuaris que accedeixen al servei online o a programari relacionat</w:t>
            </w:r>
          </w:p>
        </w:tc>
        <w:tc>
          <w:tcPr>
            <w:tcW w:w="5321" w:type="dxa"/>
          </w:tcPr>
          <w:p w:rsidR="0082133B" w:rsidRPr="00D54DC8" w:rsidRDefault="00ED4593">
            <w:pPr>
              <w:pStyle w:val="PURBody"/>
            </w:pPr>
            <w:r>
              <w:rPr>
                <w:b/>
                <w:i/>
              </w:rPr>
              <w:t>SL requerida:</w:t>
            </w:r>
          </w:p>
          <w:p w:rsidR="0082133B" w:rsidRPr="00B97C75" w:rsidRDefault="00ED4593" w:rsidP="009A33CC">
            <w:pPr>
              <w:pStyle w:val="PURBullet"/>
              <w:numPr>
                <w:ilvl w:val="1"/>
                <w:numId w:val="14"/>
              </w:numPr>
              <w:rPr>
                <w:lang w:val="fr-FR"/>
              </w:rPr>
            </w:pPr>
            <w:r w:rsidRPr="00B97C75">
              <w:rPr>
                <w:lang w:val="fr-FR"/>
              </w:rPr>
              <w:t>SL d</w:t>
            </w:r>
            <w:r w:rsidR="007A5696">
              <w:rPr>
                <w:lang w:val="fr-FR"/>
              </w:rPr>
              <w:t>’</w:t>
            </w:r>
            <w:r w:rsidRPr="00B97C75">
              <w:rPr>
                <w:lang w:val="fr-FR"/>
              </w:rPr>
              <w:t>Usuari de l</w:t>
            </w:r>
            <w:r w:rsidR="007A5696">
              <w:rPr>
                <w:lang w:val="fr-FR"/>
              </w:rPr>
              <w:t>’</w:t>
            </w:r>
            <w:r w:rsidRPr="00B97C75">
              <w:rPr>
                <w:lang w:val="fr-FR"/>
              </w:rPr>
              <w:t xml:space="preserve">Exchange Online Kiosk, </w:t>
            </w:r>
            <w:r w:rsidRPr="00B97C75">
              <w:rPr>
                <w:b/>
                <w:lang w:val="fr-FR"/>
              </w:rPr>
              <w:t>o bé</w:t>
            </w:r>
          </w:p>
          <w:p w:rsidR="00D84FD9" w:rsidRPr="00B97C75" w:rsidRDefault="00ED4593" w:rsidP="009A33CC">
            <w:pPr>
              <w:pStyle w:val="PURBullet"/>
              <w:numPr>
                <w:ilvl w:val="1"/>
                <w:numId w:val="14"/>
              </w:numPr>
              <w:rPr>
                <w:lang w:val="fr-FR"/>
              </w:rPr>
            </w:pPr>
            <w:r w:rsidRPr="00B97C75">
              <w:rPr>
                <w:lang w:val="fr-FR"/>
              </w:rPr>
              <w:t>SL d</w:t>
            </w:r>
            <w:r w:rsidR="007A5696">
              <w:rPr>
                <w:lang w:val="fr-FR"/>
              </w:rPr>
              <w:t>’</w:t>
            </w:r>
            <w:r w:rsidRPr="00B97C75">
              <w:rPr>
                <w:lang w:val="fr-FR"/>
              </w:rPr>
              <w:t>Usuari de l</w:t>
            </w:r>
            <w:r w:rsidR="007A5696">
              <w:rPr>
                <w:lang w:val="fr-FR"/>
              </w:rPr>
              <w:t>’</w:t>
            </w:r>
            <w:r w:rsidRPr="00B97C75">
              <w:rPr>
                <w:lang w:val="fr-FR"/>
              </w:rPr>
              <w:t>Office 365 Enterprise K1,</w:t>
            </w:r>
            <w:r w:rsidRPr="00B97C75">
              <w:rPr>
                <w:b/>
                <w:lang w:val="fr-FR"/>
              </w:rPr>
              <w:t xml:space="preserve"> o bé</w:t>
            </w:r>
          </w:p>
          <w:p w:rsidR="00D84FD9" w:rsidRPr="00B97C75" w:rsidRDefault="00D84FD9" w:rsidP="009A33CC">
            <w:pPr>
              <w:pStyle w:val="PURBullet"/>
              <w:numPr>
                <w:ilvl w:val="1"/>
                <w:numId w:val="14"/>
              </w:numPr>
              <w:rPr>
                <w:lang w:val="fr-FR"/>
              </w:rPr>
            </w:pPr>
            <w:r w:rsidRPr="00B97C75">
              <w:rPr>
                <w:lang w:val="fr-FR"/>
              </w:rPr>
              <w:t>SL d</w:t>
            </w:r>
            <w:r w:rsidR="007A5696">
              <w:rPr>
                <w:lang w:val="fr-FR"/>
              </w:rPr>
              <w:t>’</w:t>
            </w:r>
            <w:r w:rsidRPr="00B97C75">
              <w:rPr>
                <w:lang w:val="fr-FR"/>
              </w:rPr>
              <w:t>Usuari de l</w:t>
            </w:r>
            <w:r w:rsidR="007A5696">
              <w:rPr>
                <w:lang w:val="fr-FR"/>
              </w:rPr>
              <w:t>’</w:t>
            </w:r>
            <w:r w:rsidRPr="00B97C75">
              <w:rPr>
                <w:lang w:val="fr-FR"/>
              </w:rPr>
              <w:t xml:space="preserve">Exchange Online Kiosk G, </w:t>
            </w:r>
            <w:r w:rsidRPr="00B97C75">
              <w:rPr>
                <w:b/>
                <w:lang w:val="fr-FR"/>
              </w:rPr>
              <w:t>o bé</w:t>
            </w:r>
          </w:p>
          <w:p w:rsidR="0082133B" w:rsidRPr="00B97C75" w:rsidRDefault="00D84FD9" w:rsidP="009A33CC">
            <w:pPr>
              <w:pStyle w:val="PURBullet"/>
              <w:numPr>
                <w:ilvl w:val="1"/>
                <w:numId w:val="14"/>
              </w:numPr>
              <w:rPr>
                <w:lang w:val="fr-FR"/>
              </w:rPr>
            </w:pPr>
            <w:r w:rsidRPr="00B97C75">
              <w:rPr>
                <w:lang w:val="fr-FR"/>
              </w:rPr>
              <w:t>SL d</w:t>
            </w:r>
            <w:r w:rsidR="007A5696">
              <w:rPr>
                <w:lang w:val="fr-FR"/>
              </w:rPr>
              <w:t>’</w:t>
            </w:r>
            <w:r w:rsidRPr="00B97C75">
              <w:rPr>
                <w:lang w:val="fr-FR"/>
              </w:rPr>
              <w:t>Usuari de l</w:t>
            </w:r>
            <w:r w:rsidR="007A5696">
              <w:rPr>
                <w:lang w:val="fr-FR"/>
              </w:rPr>
              <w:t>’</w:t>
            </w:r>
            <w:r w:rsidRPr="00B97C75">
              <w:rPr>
                <w:lang w:val="fr-FR"/>
              </w:rPr>
              <w:t xml:space="preserve">Office 365 Government K1G </w:t>
            </w:r>
          </w:p>
          <w:p w:rsidR="00D84FD9" w:rsidRPr="00B97C75" w:rsidRDefault="00D84FD9" w:rsidP="00D84FD9">
            <w:pPr>
              <w:pStyle w:val="PURBody"/>
              <w:rPr>
                <w:lang w:val="fr-FR"/>
              </w:rPr>
            </w:pPr>
          </w:p>
          <w:p w:rsidR="00D84FD9" w:rsidRPr="00B97C75" w:rsidRDefault="00D84FD9" w:rsidP="00D84FD9">
            <w:pPr>
              <w:pStyle w:val="PURBody"/>
              <w:numPr>
                <w:ilvl w:val="0"/>
                <w:numId w:val="14"/>
              </w:numPr>
              <w:rPr>
                <w:lang w:val="fr-FR"/>
              </w:rPr>
            </w:pPr>
          </w:p>
        </w:tc>
      </w:tr>
    </w:tbl>
    <w:p w:rsidR="0082133B" w:rsidRPr="00B97C75" w:rsidRDefault="005159C2">
      <w:pPr>
        <w:pStyle w:val="PURBreadcrumb"/>
        <w:rPr>
          <w:lang w:val="fr-FR"/>
        </w:rPr>
      </w:pPr>
      <w:hyperlink w:anchor="TOC">
        <w:r w:rsidR="00945982" w:rsidRPr="00B97C75">
          <w:rPr>
            <w:color w:val="00467F"/>
            <w:szCs w:val="16"/>
            <w:u w:val="single"/>
            <w:lang w:val="es-ES"/>
          </w:rPr>
          <w:t>Índex de Continguts</w:t>
        </w:r>
      </w:hyperlink>
      <w:r w:rsidR="00945982" w:rsidRPr="00B97C75">
        <w:rPr>
          <w:szCs w:val="16"/>
          <w:lang w:val="es-ES"/>
        </w:rPr>
        <w:t xml:space="preserve"> / </w:t>
      </w:r>
      <w:hyperlink w:anchor="General_License_Terms" w:history="1">
        <w:r w:rsidR="00945982" w:rsidRPr="00BE0733">
          <w:rPr>
            <w:rStyle w:val="Hyperlink"/>
            <w:szCs w:val="16"/>
            <w:lang w:val="es-ES"/>
          </w:rPr>
          <w:t>Termes Generals</w:t>
        </w:r>
      </w:hyperlink>
      <w:r w:rsidR="0007456D" w:rsidRPr="00B97C75">
        <w:rPr>
          <w:lang w:val="fr-FR"/>
        </w:rPr>
        <w:t xml:space="preserve"> </w:t>
      </w:r>
    </w:p>
    <w:p w:rsidR="0082133B" w:rsidRPr="00B97C75" w:rsidRDefault="00ED4593">
      <w:pPr>
        <w:pStyle w:val="PURProductName"/>
        <w:rPr>
          <w:lang w:val="fr-FR"/>
        </w:rPr>
      </w:pPr>
      <w:bookmarkStart w:id="293" w:name="_Sec364"/>
      <w:r w:rsidRPr="00B97C75">
        <w:rPr>
          <w:lang w:val="fr-FR"/>
        </w:rPr>
        <w:t>Exchange Online Plan 1</w:t>
      </w:r>
      <w:bookmarkEnd w:id="293"/>
      <w:r>
        <w:fldChar w:fldCharType="begin"/>
      </w:r>
      <w:r w:rsidRPr="00B97C75">
        <w:rPr>
          <w:lang w:val="fr-FR"/>
        </w:rPr>
        <w:instrText>XE "Exchange Online Plan 1"</w:instrText>
      </w:r>
      <w:r>
        <w:fldChar w:fldCharType="end"/>
      </w:r>
      <w:r>
        <w:fldChar w:fldCharType="begin"/>
      </w:r>
      <w:r w:rsidRPr="00B97C75">
        <w:rPr>
          <w:lang w:val="fr-FR"/>
        </w:rPr>
        <w:instrText xml:space="preserve"> TC "</w:instrText>
      </w:r>
      <w:bookmarkStart w:id="294" w:name="_Toc370712505"/>
      <w:bookmarkStart w:id="295" w:name="_Toc375009605"/>
      <w:r w:rsidRPr="00B97C75">
        <w:rPr>
          <w:lang w:val="fr-FR"/>
        </w:rPr>
        <w:instrText>Exchange Online Plan 1</w:instrText>
      </w:r>
      <w:bookmarkEnd w:id="294"/>
      <w:bookmarkEnd w:id="295"/>
      <w:r w:rsidRPr="00B97C75">
        <w:rPr>
          <w:lang w:val="fr-FR"/>
        </w:rPr>
        <w:instrText xml:space="preserve">" \l </w:instrText>
      </w:r>
      <w:r w:rsidR="00E01841" w:rsidRPr="00B97C75">
        <w:rPr>
          <w:lang w:val="fr-FR"/>
        </w:rPr>
        <w:instrText>3</w:instrText>
      </w:r>
      <w:r>
        <w:fldChar w:fldCharType="end"/>
      </w:r>
    </w:p>
    <w:p w:rsidR="0082133B" w:rsidRPr="00D54DC8" w:rsidRDefault="00ED4593">
      <w:pPr>
        <w:pStyle w:val="PURBlueBGHeader"/>
      </w:pPr>
      <w:r>
        <w:t>SLs D</w:t>
      </w:r>
      <w:r w:rsidR="007A5696">
        <w:t>’</w:t>
      </w:r>
      <w:r>
        <w:t>USUARI</w:t>
      </w:r>
    </w:p>
    <w:tbl>
      <w:tblPr>
        <w:tblStyle w:val="PURTableNoVertical"/>
        <w:tblW w:w="0" w:type="auto"/>
        <w:tblLook w:val="04A0" w:firstRow="1" w:lastRow="0" w:firstColumn="1" w:lastColumn="0" w:noHBand="0" w:noVBand="1"/>
      </w:tblPr>
      <w:tblGrid>
        <w:gridCol w:w="5271"/>
        <w:gridCol w:w="5255"/>
      </w:tblGrid>
      <w:tr w:rsidR="0082133B" w:rsidRPr="00B97C75" w:rsidTr="00F938FF">
        <w:trPr>
          <w:cnfStyle w:val="100000000000" w:firstRow="1" w:lastRow="0" w:firstColumn="0" w:lastColumn="0" w:oddVBand="0" w:evenVBand="0" w:oddHBand="0" w:evenHBand="0" w:firstRowFirstColumn="0" w:firstRowLastColumn="0" w:lastRowFirstColumn="0" w:lastRowLastColumn="0"/>
        </w:trPr>
        <w:tc>
          <w:tcPr>
            <w:tcW w:w="5323" w:type="dxa"/>
          </w:tcPr>
          <w:p w:rsidR="0082133B" w:rsidRPr="00B97C75" w:rsidRDefault="00ED4593">
            <w:pPr>
              <w:pStyle w:val="PURBody"/>
              <w:rPr>
                <w:lang w:val="it-IT"/>
              </w:rPr>
            </w:pPr>
            <w:r w:rsidRPr="00B97C75">
              <w:rPr>
                <w:b/>
                <w:i/>
                <w:lang w:val="it-IT"/>
              </w:rPr>
              <w:t>Necessari per a cadascun dels vostres:</w:t>
            </w:r>
          </w:p>
          <w:p w:rsidR="0082133B" w:rsidRPr="00D54DC8" w:rsidRDefault="00ED4593" w:rsidP="00D83F7E">
            <w:pPr>
              <w:pStyle w:val="PURBullet"/>
              <w:numPr>
                <w:ilvl w:val="0"/>
                <w:numId w:val="15"/>
              </w:numPr>
            </w:pPr>
            <w:r>
              <w:t>Usuaris que accedeixen al servei online o programari relacionat.</w:t>
            </w:r>
            <w:r w:rsidR="00D83F7E">
              <w:t xml:space="preserve"> </w:t>
            </w:r>
            <w:r>
              <w:t>L</w:t>
            </w:r>
            <w:r w:rsidR="007A5696">
              <w:t>’</w:t>
            </w:r>
            <w:r>
              <w:t>arxivament es pot utilitzar exclusivament per a l</w:t>
            </w:r>
            <w:r w:rsidR="007A5696">
              <w:t>’</w:t>
            </w:r>
            <w:r>
              <w:t>emmagatzemament de missatges.</w:t>
            </w:r>
          </w:p>
          <w:p w:rsidR="0079514B" w:rsidRPr="0079514B" w:rsidRDefault="0079514B" w:rsidP="0079514B">
            <w:pPr>
              <w:pStyle w:val="PURBody"/>
            </w:pPr>
          </w:p>
        </w:tc>
        <w:tc>
          <w:tcPr>
            <w:tcW w:w="5319" w:type="dxa"/>
          </w:tcPr>
          <w:p w:rsidR="0082133B" w:rsidRPr="00D54DC8" w:rsidRDefault="00ED4593">
            <w:pPr>
              <w:pStyle w:val="PURBody"/>
            </w:pPr>
            <w:r>
              <w:rPr>
                <w:b/>
                <w:i/>
              </w:rPr>
              <w:t>SL requerida:</w:t>
            </w:r>
          </w:p>
          <w:p w:rsidR="0082133B" w:rsidRPr="00B97C75" w:rsidRDefault="00ED4593" w:rsidP="009A33CC">
            <w:pPr>
              <w:pStyle w:val="PURBullet"/>
              <w:numPr>
                <w:ilvl w:val="0"/>
                <w:numId w:val="16"/>
              </w:numPr>
              <w:rPr>
                <w:lang w:val="fr-FR"/>
              </w:rPr>
            </w:pPr>
            <w:r w:rsidRPr="00B97C75">
              <w:rPr>
                <w:rFonts w:asciiTheme="minorHAnsi" w:hAnsiTheme="minorHAnsi" w:cstheme="minorHAnsi"/>
                <w:lang w:val="fr-FR"/>
              </w:rPr>
              <w:t>SL d</w:t>
            </w:r>
            <w:r w:rsidR="007A5696">
              <w:rPr>
                <w:rFonts w:asciiTheme="minorHAnsi" w:hAnsiTheme="minorHAnsi" w:cstheme="minorHAnsi"/>
                <w:lang w:val="fr-FR"/>
              </w:rPr>
              <w:t>’</w:t>
            </w:r>
            <w:r w:rsidRPr="00B97C75">
              <w:rPr>
                <w:rFonts w:asciiTheme="minorHAnsi" w:hAnsiTheme="minorHAnsi" w:cstheme="minorHAnsi"/>
                <w:lang w:val="fr-FR"/>
              </w:rPr>
              <w:t>Usuari de l</w:t>
            </w:r>
            <w:r w:rsidR="007A5696">
              <w:rPr>
                <w:rFonts w:asciiTheme="minorHAnsi" w:hAnsiTheme="minorHAnsi" w:cstheme="minorHAnsi"/>
                <w:lang w:val="fr-FR"/>
              </w:rPr>
              <w:t>’</w:t>
            </w:r>
            <w:r w:rsidRPr="00B97C75">
              <w:rPr>
                <w:rFonts w:asciiTheme="minorHAnsi" w:hAnsiTheme="minorHAnsi" w:cstheme="minorHAnsi"/>
                <w:lang w:val="fr-FR"/>
              </w:rPr>
              <w:t xml:space="preserve">Exchange Online Plan 1, </w:t>
            </w:r>
            <w:r w:rsidRPr="00B97C75">
              <w:rPr>
                <w:rFonts w:asciiTheme="minorHAnsi" w:hAnsiTheme="minorHAnsi" w:cstheme="minorHAnsi"/>
                <w:b/>
                <w:lang w:val="fr-FR"/>
              </w:rPr>
              <w:t>o</w:t>
            </w:r>
          </w:p>
          <w:p w:rsidR="00660A57" w:rsidRPr="00B97C75" w:rsidRDefault="00ED4593" w:rsidP="00660A57">
            <w:pPr>
              <w:pStyle w:val="PURBullet"/>
              <w:numPr>
                <w:ilvl w:val="0"/>
                <w:numId w:val="16"/>
              </w:numPr>
              <w:rPr>
                <w:lang w:val="fr-FR"/>
              </w:rPr>
            </w:pPr>
            <w:r w:rsidRPr="00B97C75">
              <w:rPr>
                <w:rFonts w:asciiTheme="minorHAnsi" w:hAnsiTheme="minorHAnsi" w:cstheme="minorHAnsi"/>
                <w:lang w:val="fr-FR"/>
              </w:rPr>
              <w:t>SL d</w:t>
            </w:r>
            <w:r w:rsidR="007A5696">
              <w:rPr>
                <w:rFonts w:asciiTheme="minorHAnsi" w:hAnsiTheme="minorHAnsi" w:cstheme="minorHAnsi"/>
                <w:lang w:val="fr-FR"/>
              </w:rPr>
              <w:t>’</w:t>
            </w:r>
            <w:r w:rsidRPr="00B97C75">
              <w:rPr>
                <w:rFonts w:asciiTheme="minorHAnsi" w:hAnsiTheme="minorHAnsi" w:cstheme="minorHAnsi"/>
                <w:lang w:val="fr-FR"/>
              </w:rPr>
              <w:t>Usuari de l</w:t>
            </w:r>
            <w:r w:rsidR="007A5696">
              <w:rPr>
                <w:rFonts w:asciiTheme="minorHAnsi" w:hAnsiTheme="minorHAnsi" w:cstheme="minorHAnsi"/>
                <w:lang w:val="fr-FR"/>
              </w:rPr>
              <w:t>’</w:t>
            </w:r>
            <w:r w:rsidRPr="00B97C75">
              <w:rPr>
                <w:rFonts w:asciiTheme="minorHAnsi" w:hAnsiTheme="minorHAnsi" w:cstheme="minorHAnsi"/>
                <w:lang w:val="fr-FR"/>
              </w:rPr>
              <w:t xml:space="preserve">Exchange Online Plan 2, </w:t>
            </w:r>
            <w:r w:rsidRPr="00B97C75">
              <w:rPr>
                <w:rFonts w:asciiTheme="minorHAnsi" w:hAnsiTheme="minorHAnsi" w:cstheme="minorHAnsi"/>
                <w:b/>
                <w:lang w:val="fr-FR"/>
              </w:rPr>
              <w:t>o bé</w:t>
            </w:r>
            <w:r w:rsidRPr="00B97C75">
              <w:rPr>
                <w:rFonts w:asciiTheme="minorHAnsi" w:hAnsiTheme="minorHAnsi" w:cstheme="minorHAnsi"/>
                <w:lang w:val="fr-FR"/>
              </w:rPr>
              <w:t xml:space="preserve"> </w:t>
            </w:r>
          </w:p>
          <w:p w:rsidR="00660A57" w:rsidRPr="00D54DC8" w:rsidRDefault="00660A57" w:rsidP="00660A57">
            <w:pPr>
              <w:pStyle w:val="PURBullet"/>
              <w:numPr>
                <w:ilvl w:val="0"/>
                <w:numId w:val="16"/>
              </w:numPr>
            </w:pPr>
            <w:r>
              <w:rPr>
                <w:rFonts w:asciiTheme="minorHAnsi" w:hAnsiTheme="minorHAnsi" w:cstheme="minorHAnsi"/>
              </w:rPr>
              <w:t>SL d</w:t>
            </w:r>
            <w:r w:rsidR="007A5696">
              <w:rPr>
                <w:rFonts w:asciiTheme="minorHAnsi" w:hAnsiTheme="minorHAnsi" w:cstheme="minorHAnsi"/>
              </w:rPr>
              <w:t>’</w:t>
            </w:r>
            <w:r>
              <w:rPr>
                <w:rFonts w:asciiTheme="minorHAnsi" w:hAnsiTheme="minorHAnsi" w:cstheme="minorHAnsi"/>
              </w:rPr>
              <w:t>Usuari de l</w:t>
            </w:r>
            <w:r w:rsidR="007A5696">
              <w:rPr>
                <w:rFonts w:asciiTheme="minorHAnsi" w:hAnsiTheme="minorHAnsi" w:cstheme="minorHAnsi"/>
              </w:rPr>
              <w:t>’</w:t>
            </w:r>
            <w:r>
              <w:rPr>
                <w:rFonts w:asciiTheme="minorHAnsi" w:hAnsiTheme="minorHAnsi" w:cstheme="minorHAnsi"/>
              </w:rPr>
              <w:t xml:space="preserve">Office 365 Enterprise E1, E3 o E4, </w:t>
            </w:r>
            <w:r>
              <w:rPr>
                <w:rFonts w:asciiTheme="minorHAnsi" w:hAnsiTheme="minorHAnsi" w:cstheme="minorHAnsi"/>
                <w:b/>
              </w:rPr>
              <w:t>o bé</w:t>
            </w:r>
          </w:p>
          <w:p w:rsidR="00660A57" w:rsidRPr="00D54DC8" w:rsidRDefault="00660A57" w:rsidP="00660A57">
            <w:pPr>
              <w:pStyle w:val="PURBullet"/>
              <w:numPr>
                <w:ilvl w:val="0"/>
                <w:numId w:val="16"/>
              </w:numPr>
            </w:pPr>
            <w:r>
              <w:rPr>
                <w:rFonts w:asciiTheme="minorHAnsi" w:hAnsiTheme="minorHAnsi" w:cstheme="minorHAnsi"/>
              </w:rPr>
              <w:t>SL d</w:t>
            </w:r>
            <w:r w:rsidR="007A5696">
              <w:rPr>
                <w:rFonts w:asciiTheme="minorHAnsi" w:hAnsiTheme="minorHAnsi" w:cstheme="minorHAnsi"/>
              </w:rPr>
              <w:t>’</w:t>
            </w:r>
            <w:r>
              <w:rPr>
                <w:rFonts w:asciiTheme="minorHAnsi" w:hAnsiTheme="minorHAnsi" w:cstheme="minorHAnsi"/>
              </w:rPr>
              <w:t>Usuari de l</w:t>
            </w:r>
            <w:r w:rsidR="007A5696">
              <w:rPr>
                <w:rFonts w:asciiTheme="minorHAnsi" w:hAnsiTheme="minorHAnsi" w:cstheme="minorHAnsi"/>
              </w:rPr>
              <w:t>’</w:t>
            </w:r>
            <w:r>
              <w:rPr>
                <w:rFonts w:asciiTheme="minorHAnsi" w:hAnsiTheme="minorHAnsi" w:cstheme="minorHAnsi"/>
              </w:rPr>
              <w:t xml:space="preserve">Office 365 Enterprise E3-E4 sense ProPlus, </w:t>
            </w:r>
            <w:r>
              <w:rPr>
                <w:rFonts w:asciiTheme="minorHAnsi" w:hAnsiTheme="minorHAnsi" w:cstheme="minorHAnsi"/>
                <w:b/>
              </w:rPr>
              <w:t>o bé</w:t>
            </w:r>
          </w:p>
          <w:p w:rsidR="0082133B" w:rsidRPr="00B97C75" w:rsidRDefault="00660A57" w:rsidP="00660A57">
            <w:pPr>
              <w:pStyle w:val="PURBullet"/>
              <w:numPr>
                <w:ilvl w:val="0"/>
                <w:numId w:val="16"/>
              </w:numPr>
              <w:rPr>
                <w:lang w:val="fr-FR"/>
              </w:rPr>
            </w:pPr>
            <w:r w:rsidRPr="00B97C75">
              <w:rPr>
                <w:rFonts w:asciiTheme="minorHAnsi" w:hAnsiTheme="minorHAnsi" w:cstheme="minorHAnsi"/>
                <w:lang w:val="fr-FR"/>
              </w:rPr>
              <w:t>SL d</w:t>
            </w:r>
            <w:r w:rsidR="007A5696">
              <w:rPr>
                <w:rFonts w:asciiTheme="minorHAnsi" w:hAnsiTheme="minorHAnsi" w:cstheme="minorHAnsi"/>
                <w:lang w:val="fr-FR"/>
              </w:rPr>
              <w:t>’</w:t>
            </w:r>
            <w:r w:rsidRPr="00B97C75">
              <w:rPr>
                <w:rFonts w:asciiTheme="minorHAnsi" w:hAnsiTheme="minorHAnsi" w:cstheme="minorHAnsi"/>
                <w:lang w:val="fr-FR"/>
              </w:rPr>
              <w:t>Usuari de l</w:t>
            </w:r>
            <w:r w:rsidR="007A5696">
              <w:rPr>
                <w:rFonts w:asciiTheme="minorHAnsi" w:hAnsiTheme="minorHAnsi" w:cstheme="minorHAnsi"/>
                <w:lang w:val="fr-FR"/>
              </w:rPr>
              <w:t>’</w:t>
            </w:r>
            <w:r w:rsidRPr="00B97C75">
              <w:rPr>
                <w:rFonts w:asciiTheme="minorHAnsi" w:hAnsiTheme="minorHAnsi" w:cstheme="minorHAnsi"/>
                <w:lang w:val="fr-FR"/>
              </w:rPr>
              <w:t xml:space="preserve">Exchange Online Plan 1A-2A, </w:t>
            </w:r>
            <w:r w:rsidRPr="00B97C75">
              <w:rPr>
                <w:rFonts w:asciiTheme="minorHAnsi" w:hAnsiTheme="minorHAnsi" w:cstheme="minorHAnsi"/>
                <w:b/>
                <w:lang w:val="fr-FR"/>
              </w:rPr>
              <w:t>o bé</w:t>
            </w:r>
          </w:p>
          <w:p w:rsidR="00660A57" w:rsidRPr="00B97C75" w:rsidRDefault="007C7028" w:rsidP="00660A57">
            <w:pPr>
              <w:pStyle w:val="PURBullet"/>
              <w:numPr>
                <w:ilvl w:val="0"/>
                <w:numId w:val="16"/>
              </w:numPr>
              <w:rPr>
                <w:lang w:val="fr-FR"/>
              </w:rPr>
            </w:pPr>
            <w:r w:rsidRPr="00B97C75">
              <w:rPr>
                <w:rFonts w:asciiTheme="minorHAnsi" w:hAnsiTheme="minorHAnsi" w:cstheme="minorHAnsi"/>
                <w:lang w:val="fr-FR"/>
              </w:rPr>
              <w:t>SL d</w:t>
            </w:r>
            <w:r w:rsidR="007A5696">
              <w:rPr>
                <w:rFonts w:asciiTheme="minorHAnsi" w:hAnsiTheme="minorHAnsi" w:cstheme="minorHAnsi"/>
                <w:lang w:val="fr-FR"/>
              </w:rPr>
              <w:t>’</w:t>
            </w:r>
            <w:r w:rsidRPr="00B97C75">
              <w:rPr>
                <w:rFonts w:asciiTheme="minorHAnsi" w:hAnsiTheme="minorHAnsi" w:cstheme="minorHAnsi"/>
                <w:lang w:val="fr-FR"/>
              </w:rPr>
              <w:t>Usuari de l</w:t>
            </w:r>
            <w:r w:rsidR="007A5696">
              <w:rPr>
                <w:rFonts w:asciiTheme="minorHAnsi" w:hAnsiTheme="minorHAnsi" w:cstheme="minorHAnsi"/>
                <w:lang w:val="fr-FR"/>
              </w:rPr>
              <w:t>’</w:t>
            </w:r>
            <w:r w:rsidRPr="00B97C75">
              <w:rPr>
                <w:rFonts w:asciiTheme="minorHAnsi" w:hAnsiTheme="minorHAnsi" w:cstheme="minorHAnsi"/>
                <w:lang w:val="fr-FR"/>
              </w:rPr>
              <w:t xml:space="preserve">Office 365 Education A2-A4, </w:t>
            </w:r>
            <w:r w:rsidRPr="00B97C75">
              <w:rPr>
                <w:rFonts w:asciiTheme="minorHAnsi" w:hAnsiTheme="minorHAnsi" w:cstheme="minorHAnsi"/>
                <w:b/>
                <w:lang w:val="fr-FR"/>
              </w:rPr>
              <w:t>o bé</w:t>
            </w:r>
            <w:r w:rsidRPr="00B97C75">
              <w:rPr>
                <w:rFonts w:asciiTheme="minorHAnsi" w:hAnsiTheme="minorHAnsi" w:cstheme="minorHAnsi"/>
                <w:lang w:val="fr-FR"/>
              </w:rPr>
              <w:t xml:space="preserve"> SL d</w:t>
            </w:r>
            <w:r w:rsidR="007A5696">
              <w:rPr>
                <w:rFonts w:asciiTheme="minorHAnsi" w:hAnsiTheme="minorHAnsi" w:cstheme="minorHAnsi"/>
                <w:lang w:val="fr-FR"/>
              </w:rPr>
              <w:t>’</w:t>
            </w:r>
            <w:r w:rsidRPr="00B97C75">
              <w:rPr>
                <w:rFonts w:asciiTheme="minorHAnsi" w:hAnsiTheme="minorHAnsi" w:cstheme="minorHAnsi"/>
                <w:lang w:val="fr-FR"/>
              </w:rPr>
              <w:t>Usuari de l</w:t>
            </w:r>
            <w:r w:rsidR="007A5696">
              <w:rPr>
                <w:rFonts w:asciiTheme="minorHAnsi" w:hAnsiTheme="minorHAnsi" w:cstheme="minorHAnsi"/>
                <w:lang w:val="fr-FR"/>
              </w:rPr>
              <w:t>’</w:t>
            </w:r>
            <w:r w:rsidRPr="00B97C75">
              <w:rPr>
                <w:rFonts w:asciiTheme="minorHAnsi" w:hAnsiTheme="minorHAnsi" w:cstheme="minorHAnsi"/>
                <w:lang w:val="fr-FR"/>
              </w:rPr>
              <w:t xml:space="preserve">Exchange Online Plan 1G-2G, </w:t>
            </w:r>
            <w:r w:rsidRPr="00B97C75">
              <w:rPr>
                <w:rFonts w:asciiTheme="minorHAnsi" w:hAnsiTheme="minorHAnsi" w:cstheme="minorHAnsi"/>
                <w:b/>
                <w:lang w:val="fr-FR"/>
              </w:rPr>
              <w:t>o bé</w:t>
            </w:r>
          </w:p>
          <w:p w:rsidR="00660A57" w:rsidRPr="00D54DC8" w:rsidRDefault="00660A57" w:rsidP="00F36E7E">
            <w:pPr>
              <w:pStyle w:val="PURBullet"/>
              <w:numPr>
                <w:ilvl w:val="0"/>
                <w:numId w:val="16"/>
              </w:numPr>
            </w:pPr>
            <w:r>
              <w:rPr>
                <w:rFonts w:asciiTheme="minorHAnsi" w:hAnsiTheme="minorHAnsi" w:cstheme="minorHAnsi"/>
              </w:rPr>
              <w:t>SL d</w:t>
            </w:r>
            <w:r w:rsidR="007A5696">
              <w:rPr>
                <w:rFonts w:asciiTheme="minorHAnsi" w:hAnsiTheme="minorHAnsi" w:cstheme="minorHAnsi"/>
              </w:rPr>
              <w:t>’</w:t>
            </w:r>
            <w:r>
              <w:rPr>
                <w:rFonts w:asciiTheme="minorHAnsi" w:hAnsiTheme="minorHAnsi" w:cstheme="minorHAnsi"/>
              </w:rPr>
              <w:t>Usuari de l</w:t>
            </w:r>
            <w:r w:rsidR="007A5696">
              <w:rPr>
                <w:rFonts w:asciiTheme="minorHAnsi" w:hAnsiTheme="minorHAnsi" w:cstheme="minorHAnsi"/>
              </w:rPr>
              <w:t>’</w:t>
            </w:r>
            <w:r>
              <w:rPr>
                <w:rFonts w:asciiTheme="minorHAnsi" w:hAnsiTheme="minorHAnsi" w:cstheme="minorHAnsi"/>
              </w:rPr>
              <w:t xml:space="preserve">Office 365 Government G1, G3 o G4, </w:t>
            </w:r>
            <w:r>
              <w:rPr>
                <w:rFonts w:asciiTheme="minorHAnsi" w:hAnsiTheme="minorHAnsi" w:cstheme="minorHAnsi"/>
                <w:b/>
              </w:rPr>
              <w:t>o</w:t>
            </w:r>
            <w:r w:rsidR="00F36E7E">
              <w:rPr>
                <w:rFonts w:asciiTheme="minorHAnsi" w:hAnsiTheme="minorHAnsi" w:cstheme="minorHAnsi"/>
                <w:b/>
              </w:rPr>
              <w:t> </w:t>
            </w:r>
            <w:r>
              <w:rPr>
                <w:rFonts w:asciiTheme="minorHAnsi" w:hAnsiTheme="minorHAnsi" w:cstheme="minorHAnsi"/>
                <w:b/>
              </w:rPr>
              <w:t>bé</w:t>
            </w:r>
          </w:p>
          <w:p w:rsidR="00C30D1A" w:rsidRPr="00D54DC8" w:rsidRDefault="00660A57" w:rsidP="00660A57">
            <w:pPr>
              <w:pStyle w:val="LetterShorty"/>
              <w:numPr>
                <w:ilvl w:val="0"/>
                <w:numId w:val="16"/>
              </w:numPr>
              <w:spacing w:line="180" w:lineRule="atLeast"/>
            </w:pPr>
            <w:r>
              <w:rPr>
                <w:rFonts w:asciiTheme="minorHAnsi" w:hAnsiTheme="minorHAnsi" w:cstheme="minorHAnsi"/>
              </w:rPr>
              <w:t>SL d</w:t>
            </w:r>
            <w:r w:rsidR="007A5696">
              <w:rPr>
                <w:rFonts w:asciiTheme="minorHAnsi" w:hAnsiTheme="minorHAnsi" w:cstheme="minorHAnsi"/>
              </w:rPr>
              <w:t>’</w:t>
            </w:r>
            <w:r>
              <w:rPr>
                <w:rFonts w:asciiTheme="minorHAnsi" w:hAnsiTheme="minorHAnsi" w:cstheme="minorHAnsi"/>
              </w:rPr>
              <w:t>Usuari de l</w:t>
            </w:r>
            <w:r w:rsidR="007A5696">
              <w:rPr>
                <w:rFonts w:asciiTheme="minorHAnsi" w:hAnsiTheme="minorHAnsi" w:cstheme="minorHAnsi"/>
              </w:rPr>
              <w:t>’</w:t>
            </w:r>
            <w:r>
              <w:rPr>
                <w:rFonts w:asciiTheme="minorHAnsi" w:hAnsiTheme="minorHAnsi" w:cstheme="minorHAnsi"/>
              </w:rPr>
              <w:t xml:space="preserve">Office 365 Government G3-G4 sense ProPlus, </w:t>
            </w:r>
            <w:r>
              <w:rPr>
                <w:rFonts w:asciiTheme="minorHAnsi" w:hAnsiTheme="minorHAnsi" w:cstheme="minorHAnsi"/>
                <w:b/>
              </w:rPr>
              <w:t>o bé</w:t>
            </w:r>
            <w:r>
              <w:rPr>
                <w:rFonts w:asciiTheme="minorHAnsi" w:hAnsiTheme="minorHAnsi" w:cstheme="minorHAnsi"/>
              </w:rPr>
              <w:t xml:space="preserve"> </w:t>
            </w:r>
          </w:p>
          <w:p w:rsidR="0082133B" w:rsidRPr="00B97C75" w:rsidRDefault="00C30D1A" w:rsidP="009A33CC">
            <w:pPr>
              <w:pStyle w:val="Heading4nobold"/>
              <w:numPr>
                <w:ilvl w:val="0"/>
                <w:numId w:val="16"/>
              </w:numPr>
              <w:spacing w:line="180" w:lineRule="atLeast"/>
              <w:jc w:val="left"/>
              <w:rPr>
                <w:lang w:val="fr-FR"/>
              </w:rPr>
            </w:pPr>
            <w:r w:rsidRPr="00B97C75">
              <w:rPr>
                <w:rFonts w:asciiTheme="minorHAnsi" w:hAnsiTheme="minorHAnsi" w:cstheme="minorHAnsi"/>
                <w:color w:val="000000"/>
                <w:lang w:val="fr-FR"/>
              </w:rPr>
              <w:t>SL d</w:t>
            </w:r>
            <w:r w:rsidR="007A5696">
              <w:rPr>
                <w:rFonts w:asciiTheme="minorHAnsi" w:hAnsiTheme="minorHAnsi" w:cstheme="minorHAnsi"/>
                <w:color w:val="000000"/>
                <w:lang w:val="fr-FR"/>
              </w:rPr>
              <w:t>’</w:t>
            </w:r>
            <w:r w:rsidRPr="00B97C75">
              <w:rPr>
                <w:rFonts w:asciiTheme="minorHAnsi" w:hAnsiTheme="minorHAnsi" w:cstheme="minorHAnsi"/>
                <w:color w:val="000000"/>
                <w:lang w:val="fr-FR"/>
              </w:rPr>
              <w:t>Usuari de l</w:t>
            </w:r>
            <w:r w:rsidR="007A5696">
              <w:rPr>
                <w:rFonts w:asciiTheme="minorHAnsi" w:hAnsiTheme="minorHAnsi" w:cstheme="minorHAnsi"/>
                <w:color w:val="000000"/>
                <w:lang w:val="fr-FR"/>
              </w:rPr>
              <w:t>’</w:t>
            </w:r>
            <w:r w:rsidRPr="00B97C75">
              <w:rPr>
                <w:rFonts w:asciiTheme="minorHAnsi" w:hAnsiTheme="minorHAnsi" w:cstheme="minorHAnsi"/>
                <w:color w:val="000000"/>
                <w:lang w:val="fr-FR"/>
              </w:rPr>
              <w:t>Office 365 Midsize Business</w:t>
            </w:r>
          </w:p>
          <w:p w:rsidR="00C30D1A" w:rsidRPr="00B97C75" w:rsidRDefault="00C30D1A" w:rsidP="00C30D1A">
            <w:pPr>
              <w:pStyle w:val="PURBody"/>
              <w:rPr>
                <w:lang w:val="fr-FR"/>
              </w:rPr>
            </w:pPr>
          </w:p>
        </w:tc>
      </w:tr>
    </w:tbl>
    <w:p w:rsidR="0082133B" w:rsidRPr="00B97C75" w:rsidRDefault="005159C2" w:rsidP="00712E59">
      <w:pPr>
        <w:pStyle w:val="PURBreadcrumb"/>
        <w:keepNext w:val="0"/>
        <w:keepLines w:val="0"/>
        <w:rPr>
          <w:lang w:val="fr-FR"/>
        </w:rPr>
      </w:pPr>
      <w:hyperlink w:anchor="TOC">
        <w:r w:rsidR="00945982" w:rsidRPr="00B97C75">
          <w:rPr>
            <w:color w:val="00467F"/>
            <w:szCs w:val="16"/>
            <w:u w:val="single"/>
            <w:lang w:val="es-ES"/>
          </w:rPr>
          <w:t>Índex de Continguts</w:t>
        </w:r>
      </w:hyperlink>
      <w:r w:rsidR="00945982" w:rsidRPr="00B97C75">
        <w:rPr>
          <w:szCs w:val="16"/>
          <w:lang w:val="es-ES"/>
        </w:rPr>
        <w:t xml:space="preserve"> / </w:t>
      </w:r>
      <w:hyperlink w:anchor="General_License_Terms" w:history="1">
        <w:r w:rsidR="00945982" w:rsidRPr="00BE0733">
          <w:rPr>
            <w:rStyle w:val="Hyperlink"/>
            <w:szCs w:val="16"/>
            <w:lang w:val="es-ES"/>
          </w:rPr>
          <w:t>Termes Generals</w:t>
        </w:r>
      </w:hyperlink>
      <w:r w:rsidR="0007456D" w:rsidRPr="00B97C75">
        <w:rPr>
          <w:lang w:val="fr-FR"/>
        </w:rPr>
        <w:t xml:space="preserve"> </w:t>
      </w:r>
    </w:p>
    <w:p w:rsidR="0082133B" w:rsidRPr="00B97C75" w:rsidRDefault="00ED4593">
      <w:pPr>
        <w:pStyle w:val="PURProductName"/>
        <w:rPr>
          <w:lang w:val="fr-FR"/>
        </w:rPr>
      </w:pPr>
      <w:bookmarkStart w:id="296" w:name="_Sec365"/>
      <w:r w:rsidRPr="00B97C75">
        <w:rPr>
          <w:lang w:val="fr-FR"/>
        </w:rPr>
        <w:t>Exchange Online Pla 2</w:t>
      </w:r>
      <w:bookmarkEnd w:id="296"/>
      <w:r>
        <w:fldChar w:fldCharType="begin"/>
      </w:r>
      <w:r w:rsidRPr="00B97C75">
        <w:rPr>
          <w:lang w:val="fr-FR"/>
        </w:rPr>
        <w:instrText>XE "Exchange Online Pla 2"</w:instrText>
      </w:r>
      <w:r>
        <w:fldChar w:fldCharType="end"/>
      </w:r>
      <w:r>
        <w:fldChar w:fldCharType="begin"/>
      </w:r>
      <w:r w:rsidRPr="00B97C75">
        <w:rPr>
          <w:lang w:val="fr-FR"/>
        </w:rPr>
        <w:instrText>TC "</w:instrText>
      </w:r>
      <w:bookmarkStart w:id="297" w:name="_Toc375009606"/>
      <w:r w:rsidRPr="00B97C75">
        <w:rPr>
          <w:lang w:val="fr-FR"/>
        </w:rPr>
        <w:instrText>Exchange Online Pla 2</w:instrText>
      </w:r>
      <w:bookmarkEnd w:id="297"/>
      <w:r w:rsidRPr="00B97C75">
        <w:rPr>
          <w:lang w:val="fr-FR"/>
        </w:rPr>
        <w:instrText xml:space="preserve">" \l 3 </w:instrText>
      </w:r>
      <w:bookmarkStart w:id="298" w:name="_Toc370712506"/>
      <w:bookmarkEnd w:id="298"/>
      <w:r>
        <w:fldChar w:fldCharType="end"/>
      </w:r>
    </w:p>
    <w:p w:rsidR="0082133B" w:rsidRPr="00D54DC8" w:rsidRDefault="00ED4593">
      <w:pPr>
        <w:pStyle w:val="PURBlueBGHeader"/>
      </w:pPr>
      <w:r>
        <w:t>SLs D</w:t>
      </w:r>
      <w:r w:rsidR="007A5696">
        <w:t>’</w:t>
      </w:r>
      <w:r>
        <w:t>USUARI</w:t>
      </w:r>
    </w:p>
    <w:tbl>
      <w:tblPr>
        <w:tblStyle w:val="PURTableNoVertical"/>
        <w:tblW w:w="0" w:type="auto"/>
        <w:tblLook w:val="04A0" w:firstRow="1" w:lastRow="0" w:firstColumn="1" w:lastColumn="0" w:noHBand="0" w:noVBand="1"/>
      </w:tblPr>
      <w:tblGrid>
        <w:gridCol w:w="5268"/>
        <w:gridCol w:w="5258"/>
      </w:tblGrid>
      <w:tr w:rsidR="0082133B" w:rsidTr="000A254F">
        <w:trPr>
          <w:cnfStyle w:val="100000000000" w:firstRow="1" w:lastRow="0" w:firstColumn="0" w:lastColumn="0" w:oddVBand="0" w:evenVBand="0" w:oddHBand="0" w:evenHBand="0" w:firstRowFirstColumn="0" w:firstRowLastColumn="0" w:lastRowFirstColumn="0" w:lastRowLastColumn="0"/>
        </w:trPr>
        <w:tc>
          <w:tcPr>
            <w:tcW w:w="5320" w:type="dxa"/>
          </w:tcPr>
          <w:p w:rsidR="0082133B" w:rsidRPr="00B97C75" w:rsidRDefault="00ED4593">
            <w:pPr>
              <w:pStyle w:val="PURBody"/>
              <w:rPr>
                <w:lang w:val="it-IT"/>
              </w:rPr>
            </w:pPr>
            <w:r w:rsidRPr="00B97C75">
              <w:rPr>
                <w:b/>
                <w:i/>
                <w:lang w:val="it-IT"/>
              </w:rPr>
              <w:t>Necessari per a cadascun dels vostres:</w:t>
            </w:r>
          </w:p>
          <w:p w:rsidR="0082133B" w:rsidRPr="00B97C75" w:rsidRDefault="00ED4593" w:rsidP="00CD09F9">
            <w:pPr>
              <w:pStyle w:val="PURBullet"/>
              <w:numPr>
                <w:ilvl w:val="0"/>
                <w:numId w:val="17"/>
              </w:numPr>
              <w:rPr>
                <w:lang w:val="it-IT"/>
              </w:rPr>
            </w:pPr>
            <w:r w:rsidRPr="00B97C75">
              <w:rPr>
                <w:lang w:val="it-IT"/>
              </w:rPr>
              <w:t>Usuaris que accedeixen al servei online o a programari relacionat. L</w:t>
            </w:r>
            <w:r w:rsidR="007A5696">
              <w:rPr>
                <w:lang w:val="it-IT"/>
              </w:rPr>
              <w:t>’</w:t>
            </w:r>
            <w:r w:rsidRPr="00B97C75">
              <w:rPr>
                <w:lang w:val="it-IT"/>
              </w:rPr>
              <w:t>arxivament es pot utilitzar exclusivament per a l</w:t>
            </w:r>
            <w:r w:rsidR="007A5696">
              <w:rPr>
                <w:lang w:val="it-IT"/>
              </w:rPr>
              <w:t>’</w:t>
            </w:r>
            <w:r w:rsidRPr="00B97C75">
              <w:rPr>
                <w:lang w:val="it-IT"/>
              </w:rPr>
              <w:t>emmagatzemament de missatges.</w:t>
            </w:r>
          </w:p>
        </w:tc>
        <w:tc>
          <w:tcPr>
            <w:tcW w:w="5322" w:type="dxa"/>
          </w:tcPr>
          <w:p w:rsidR="0082133B" w:rsidRPr="00D54DC8" w:rsidRDefault="00ED4593">
            <w:pPr>
              <w:pStyle w:val="PURBody"/>
            </w:pPr>
            <w:r>
              <w:rPr>
                <w:b/>
                <w:i/>
              </w:rPr>
              <w:t>SL requerida:</w:t>
            </w:r>
          </w:p>
          <w:p w:rsidR="007E6B27" w:rsidRPr="00B97C75" w:rsidRDefault="00ED4593" w:rsidP="007E6B27">
            <w:pPr>
              <w:pStyle w:val="PURBullet"/>
              <w:numPr>
                <w:ilvl w:val="0"/>
                <w:numId w:val="18"/>
              </w:numPr>
              <w:rPr>
                <w:lang w:val="fr-FR"/>
              </w:rPr>
            </w:pPr>
            <w:r w:rsidRPr="00B97C75">
              <w:rPr>
                <w:rFonts w:asciiTheme="minorHAnsi" w:hAnsiTheme="minorHAnsi" w:cstheme="minorHAnsi"/>
                <w:lang w:val="fr-FR"/>
              </w:rPr>
              <w:t>SL d</w:t>
            </w:r>
            <w:r w:rsidR="007A5696">
              <w:rPr>
                <w:rFonts w:asciiTheme="minorHAnsi" w:hAnsiTheme="minorHAnsi" w:cstheme="minorHAnsi"/>
                <w:lang w:val="fr-FR"/>
              </w:rPr>
              <w:t>’</w:t>
            </w:r>
            <w:r w:rsidRPr="00B97C75">
              <w:rPr>
                <w:rFonts w:asciiTheme="minorHAnsi" w:hAnsiTheme="minorHAnsi" w:cstheme="minorHAnsi"/>
                <w:lang w:val="fr-FR"/>
              </w:rPr>
              <w:t>Usuari de l</w:t>
            </w:r>
            <w:r w:rsidR="007A5696">
              <w:rPr>
                <w:rFonts w:asciiTheme="minorHAnsi" w:hAnsiTheme="minorHAnsi" w:cstheme="minorHAnsi"/>
                <w:lang w:val="fr-FR"/>
              </w:rPr>
              <w:t>’</w:t>
            </w:r>
            <w:r w:rsidRPr="00B97C75">
              <w:rPr>
                <w:rFonts w:asciiTheme="minorHAnsi" w:hAnsiTheme="minorHAnsi" w:cstheme="minorHAnsi"/>
                <w:lang w:val="fr-FR"/>
              </w:rPr>
              <w:t xml:space="preserve">Exchange Online Plan 2, </w:t>
            </w:r>
            <w:r w:rsidRPr="00B97C75">
              <w:rPr>
                <w:rFonts w:asciiTheme="minorHAnsi" w:hAnsiTheme="minorHAnsi" w:cstheme="minorHAnsi"/>
                <w:b/>
                <w:lang w:val="fr-FR"/>
              </w:rPr>
              <w:t>o bé</w:t>
            </w:r>
            <w:r w:rsidRPr="00B97C75">
              <w:rPr>
                <w:rFonts w:asciiTheme="minorHAnsi" w:hAnsiTheme="minorHAnsi" w:cstheme="minorHAnsi"/>
                <w:lang w:val="fr-FR"/>
              </w:rPr>
              <w:t xml:space="preserve"> </w:t>
            </w:r>
          </w:p>
          <w:p w:rsidR="007E6B27" w:rsidRPr="00D54DC8" w:rsidRDefault="007E6B27" w:rsidP="007E6B27">
            <w:pPr>
              <w:pStyle w:val="PURBullet"/>
              <w:numPr>
                <w:ilvl w:val="0"/>
                <w:numId w:val="18"/>
              </w:numPr>
            </w:pPr>
            <w:r>
              <w:rPr>
                <w:rFonts w:asciiTheme="minorHAnsi" w:hAnsiTheme="minorHAnsi" w:cstheme="minorHAnsi"/>
              </w:rPr>
              <w:t>SL d</w:t>
            </w:r>
            <w:r w:rsidR="007A5696">
              <w:rPr>
                <w:rFonts w:asciiTheme="minorHAnsi" w:hAnsiTheme="minorHAnsi" w:cstheme="minorHAnsi"/>
              </w:rPr>
              <w:t>’</w:t>
            </w:r>
            <w:r>
              <w:rPr>
                <w:rFonts w:asciiTheme="minorHAnsi" w:hAnsiTheme="minorHAnsi" w:cstheme="minorHAnsi"/>
              </w:rPr>
              <w:t>Usuari de l</w:t>
            </w:r>
            <w:r w:rsidR="007A5696">
              <w:rPr>
                <w:rFonts w:asciiTheme="minorHAnsi" w:hAnsiTheme="minorHAnsi" w:cstheme="minorHAnsi"/>
              </w:rPr>
              <w:t>’</w:t>
            </w:r>
            <w:r>
              <w:rPr>
                <w:rFonts w:asciiTheme="minorHAnsi" w:hAnsiTheme="minorHAnsi" w:cstheme="minorHAnsi"/>
              </w:rPr>
              <w:t xml:space="preserve">Office 365 Enterprise E3-E4, </w:t>
            </w:r>
            <w:r>
              <w:rPr>
                <w:rFonts w:asciiTheme="minorHAnsi" w:hAnsiTheme="minorHAnsi" w:cstheme="minorHAnsi"/>
                <w:b/>
              </w:rPr>
              <w:t>o bé</w:t>
            </w:r>
          </w:p>
          <w:p w:rsidR="007E6B27" w:rsidRPr="00D54DC8" w:rsidRDefault="007E6B27" w:rsidP="007E6B27">
            <w:pPr>
              <w:pStyle w:val="PURBullet"/>
              <w:numPr>
                <w:ilvl w:val="0"/>
                <w:numId w:val="18"/>
              </w:numPr>
            </w:pPr>
            <w:r>
              <w:rPr>
                <w:rFonts w:asciiTheme="minorHAnsi" w:hAnsiTheme="minorHAnsi" w:cstheme="minorHAnsi"/>
              </w:rPr>
              <w:t>SL d</w:t>
            </w:r>
            <w:r w:rsidR="007A5696">
              <w:rPr>
                <w:rFonts w:asciiTheme="minorHAnsi" w:hAnsiTheme="minorHAnsi" w:cstheme="minorHAnsi"/>
              </w:rPr>
              <w:t>’</w:t>
            </w:r>
            <w:r>
              <w:rPr>
                <w:rFonts w:asciiTheme="minorHAnsi" w:hAnsiTheme="minorHAnsi" w:cstheme="minorHAnsi"/>
              </w:rPr>
              <w:t>Usuari de l</w:t>
            </w:r>
            <w:r w:rsidR="007A5696">
              <w:rPr>
                <w:rFonts w:asciiTheme="minorHAnsi" w:hAnsiTheme="minorHAnsi" w:cstheme="minorHAnsi"/>
              </w:rPr>
              <w:t>’</w:t>
            </w:r>
            <w:r>
              <w:rPr>
                <w:rFonts w:asciiTheme="minorHAnsi" w:hAnsiTheme="minorHAnsi" w:cstheme="minorHAnsi"/>
              </w:rPr>
              <w:t xml:space="preserve">Office 365 Enterprise E3-E4 sense ProPlus, </w:t>
            </w:r>
            <w:r>
              <w:rPr>
                <w:rFonts w:asciiTheme="minorHAnsi" w:hAnsiTheme="minorHAnsi" w:cstheme="minorHAnsi"/>
                <w:b/>
              </w:rPr>
              <w:t>o bé</w:t>
            </w:r>
          </w:p>
          <w:p w:rsidR="0082133B" w:rsidRPr="00B97C75" w:rsidRDefault="007E6B27" w:rsidP="00A00338">
            <w:pPr>
              <w:pStyle w:val="LetterShorty"/>
              <w:numPr>
                <w:ilvl w:val="0"/>
                <w:numId w:val="18"/>
              </w:numPr>
              <w:spacing w:line="240" w:lineRule="atLeast"/>
              <w:rPr>
                <w:lang w:val="fr-FR"/>
              </w:rPr>
            </w:pPr>
            <w:r w:rsidRPr="00B97C75">
              <w:rPr>
                <w:rFonts w:asciiTheme="minorHAnsi" w:eastAsiaTheme="minorHAnsi" w:hAnsiTheme="minorHAnsi" w:cstheme="minorHAnsi"/>
                <w:szCs w:val="20"/>
                <w:lang w:val="fr-FR"/>
              </w:rPr>
              <w:t>SL d</w:t>
            </w:r>
            <w:r w:rsidR="007A5696">
              <w:rPr>
                <w:rFonts w:asciiTheme="minorHAnsi" w:eastAsiaTheme="minorHAnsi" w:hAnsiTheme="minorHAnsi" w:cstheme="minorHAnsi"/>
                <w:szCs w:val="20"/>
                <w:lang w:val="fr-FR"/>
              </w:rPr>
              <w:t>’</w:t>
            </w:r>
            <w:r w:rsidRPr="00B97C75">
              <w:rPr>
                <w:rFonts w:asciiTheme="minorHAnsi" w:eastAsiaTheme="minorHAnsi" w:hAnsiTheme="minorHAnsi" w:cstheme="minorHAnsi"/>
                <w:szCs w:val="20"/>
                <w:lang w:val="fr-FR"/>
              </w:rPr>
              <w:t>Usuari de l</w:t>
            </w:r>
            <w:r w:rsidR="007A5696">
              <w:rPr>
                <w:rFonts w:asciiTheme="minorHAnsi" w:eastAsiaTheme="minorHAnsi" w:hAnsiTheme="minorHAnsi" w:cstheme="minorHAnsi"/>
                <w:szCs w:val="20"/>
                <w:lang w:val="fr-FR"/>
              </w:rPr>
              <w:t>’</w:t>
            </w:r>
            <w:r w:rsidRPr="00B97C75">
              <w:rPr>
                <w:rFonts w:asciiTheme="minorHAnsi" w:eastAsiaTheme="minorHAnsi" w:hAnsiTheme="minorHAnsi" w:cstheme="minorHAnsi"/>
                <w:szCs w:val="20"/>
                <w:lang w:val="fr-FR"/>
              </w:rPr>
              <w:t>Exchange Online Plan 2A</w:t>
            </w:r>
            <w:r w:rsidRPr="00B97C75">
              <w:rPr>
                <w:rFonts w:asciiTheme="minorHAnsi" w:hAnsiTheme="minorHAnsi" w:cstheme="minorHAnsi"/>
                <w:lang w:val="fr-FR"/>
              </w:rPr>
              <w:t xml:space="preserve">, </w:t>
            </w:r>
            <w:r w:rsidRPr="00B97C75">
              <w:rPr>
                <w:rFonts w:asciiTheme="minorHAnsi" w:eastAsiaTheme="minorHAnsi" w:hAnsiTheme="minorHAnsi" w:cstheme="minorHAnsi"/>
                <w:b/>
                <w:szCs w:val="20"/>
                <w:lang w:val="fr-FR"/>
              </w:rPr>
              <w:t>o bé</w:t>
            </w:r>
          </w:p>
          <w:p w:rsidR="007E6B27" w:rsidRPr="00D54DC8" w:rsidRDefault="007C7028" w:rsidP="007E6B27">
            <w:pPr>
              <w:pStyle w:val="LetterShorty"/>
              <w:numPr>
                <w:ilvl w:val="0"/>
                <w:numId w:val="18"/>
              </w:numPr>
              <w:spacing w:line="240" w:lineRule="atLeast"/>
            </w:pPr>
            <w:r>
              <w:rPr>
                <w:rFonts w:asciiTheme="minorHAnsi" w:hAnsiTheme="minorHAnsi" w:cstheme="minorHAnsi"/>
              </w:rPr>
              <w:t>SL d</w:t>
            </w:r>
            <w:r w:rsidR="007A5696">
              <w:rPr>
                <w:rFonts w:asciiTheme="minorHAnsi" w:hAnsiTheme="minorHAnsi" w:cstheme="minorHAnsi"/>
              </w:rPr>
              <w:t>’</w:t>
            </w:r>
            <w:r>
              <w:rPr>
                <w:rFonts w:asciiTheme="minorHAnsi" w:hAnsiTheme="minorHAnsi" w:cstheme="minorHAnsi"/>
              </w:rPr>
              <w:t>Usuari de l</w:t>
            </w:r>
            <w:r w:rsidR="007A5696">
              <w:rPr>
                <w:rFonts w:asciiTheme="minorHAnsi" w:hAnsiTheme="minorHAnsi" w:cstheme="minorHAnsi"/>
              </w:rPr>
              <w:t>’</w:t>
            </w:r>
            <w:r>
              <w:rPr>
                <w:rFonts w:asciiTheme="minorHAnsi" w:hAnsiTheme="minorHAnsi" w:cstheme="minorHAnsi"/>
              </w:rPr>
              <w:t xml:space="preserve">Office 365 Education A3-A4, </w:t>
            </w:r>
            <w:r>
              <w:rPr>
                <w:rFonts w:asciiTheme="minorHAnsi" w:hAnsiTheme="minorHAnsi" w:cstheme="minorHAnsi"/>
                <w:b/>
              </w:rPr>
              <w:t>o bé</w:t>
            </w:r>
            <w:r>
              <w:rPr>
                <w:rFonts w:asciiTheme="minorHAnsi" w:hAnsiTheme="minorHAnsi" w:cstheme="minorHAnsi"/>
              </w:rPr>
              <w:t xml:space="preserve"> </w:t>
            </w:r>
          </w:p>
          <w:p w:rsidR="007E6B27" w:rsidRPr="00B97C75" w:rsidRDefault="007E6B27" w:rsidP="007E6B27">
            <w:pPr>
              <w:pStyle w:val="PURBullet"/>
              <w:numPr>
                <w:ilvl w:val="0"/>
                <w:numId w:val="18"/>
              </w:numPr>
              <w:spacing w:line="240" w:lineRule="atLeast"/>
              <w:rPr>
                <w:lang w:val="fr-FR"/>
              </w:rPr>
            </w:pPr>
            <w:r w:rsidRPr="00B97C75">
              <w:rPr>
                <w:rFonts w:asciiTheme="minorHAnsi" w:hAnsiTheme="minorHAnsi" w:cstheme="minorHAnsi"/>
                <w:lang w:val="fr-FR"/>
              </w:rPr>
              <w:t>SL d</w:t>
            </w:r>
            <w:r w:rsidR="007A5696">
              <w:rPr>
                <w:rFonts w:asciiTheme="minorHAnsi" w:hAnsiTheme="minorHAnsi" w:cstheme="minorHAnsi"/>
                <w:lang w:val="fr-FR"/>
              </w:rPr>
              <w:t>’</w:t>
            </w:r>
            <w:r w:rsidRPr="00B97C75">
              <w:rPr>
                <w:rFonts w:asciiTheme="minorHAnsi" w:hAnsiTheme="minorHAnsi" w:cstheme="minorHAnsi"/>
                <w:lang w:val="fr-FR"/>
              </w:rPr>
              <w:t>Usuari de l</w:t>
            </w:r>
            <w:r w:rsidR="007A5696">
              <w:rPr>
                <w:rFonts w:asciiTheme="minorHAnsi" w:hAnsiTheme="minorHAnsi" w:cstheme="minorHAnsi"/>
                <w:lang w:val="fr-FR"/>
              </w:rPr>
              <w:t>’</w:t>
            </w:r>
            <w:r w:rsidRPr="00B97C75">
              <w:rPr>
                <w:rFonts w:asciiTheme="minorHAnsi" w:hAnsiTheme="minorHAnsi" w:cstheme="minorHAnsi"/>
                <w:lang w:val="fr-FR"/>
              </w:rPr>
              <w:t xml:space="preserve">Exchange Online Plan 2G, </w:t>
            </w:r>
            <w:r w:rsidRPr="00B97C75">
              <w:rPr>
                <w:rFonts w:asciiTheme="minorHAnsi" w:hAnsiTheme="minorHAnsi" w:cstheme="minorHAnsi"/>
                <w:b/>
                <w:lang w:val="fr-FR"/>
              </w:rPr>
              <w:t>o bé</w:t>
            </w:r>
          </w:p>
          <w:p w:rsidR="007E6B27" w:rsidRPr="00B97C75" w:rsidRDefault="007E6B27" w:rsidP="007E6B27">
            <w:pPr>
              <w:pStyle w:val="PURBullet"/>
              <w:numPr>
                <w:ilvl w:val="0"/>
                <w:numId w:val="18"/>
              </w:numPr>
              <w:spacing w:line="240" w:lineRule="atLeast"/>
              <w:rPr>
                <w:lang w:val="fr-FR"/>
              </w:rPr>
            </w:pPr>
            <w:r w:rsidRPr="00B97C75">
              <w:rPr>
                <w:rFonts w:asciiTheme="minorHAnsi" w:hAnsiTheme="minorHAnsi" w:cstheme="minorHAnsi"/>
                <w:lang w:val="fr-FR"/>
              </w:rPr>
              <w:t>SL d</w:t>
            </w:r>
            <w:r w:rsidR="007A5696">
              <w:rPr>
                <w:rFonts w:asciiTheme="minorHAnsi" w:hAnsiTheme="minorHAnsi" w:cstheme="minorHAnsi"/>
                <w:lang w:val="fr-FR"/>
              </w:rPr>
              <w:t>’</w:t>
            </w:r>
            <w:r w:rsidRPr="00B97C75">
              <w:rPr>
                <w:rFonts w:asciiTheme="minorHAnsi" w:hAnsiTheme="minorHAnsi" w:cstheme="minorHAnsi"/>
                <w:lang w:val="fr-FR"/>
              </w:rPr>
              <w:t>Usuari de l</w:t>
            </w:r>
            <w:r w:rsidR="007A5696">
              <w:rPr>
                <w:rFonts w:asciiTheme="minorHAnsi" w:hAnsiTheme="minorHAnsi" w:cstheme="minorHAnsi"/>
                <w:lang w:val="fr-FR"/>
              </w:rPr>
              <w:t>’</w:t>
            </w:r>
            <w:r w:rsidRPr="00B97C75">
              <w:rPr>
                <w:rFonts w:asciiTheme="minorHAnsi" w:hAnsiTheme="minorHAnsi" w:cstheme="minorHAnsi"/>
                <w:lang w:val="fr-FR"/>
              </w:rPr>
              <w:t xml:space="preserve">Office 365 Government G3-G4, </w:t>
            </w:r>
            <w:r w:rsidRPr="00B97C75">
              <w:rPr>
                <w:rFonts w:asciiTheme="minorHAnsi" w:hAnsiTheme="minorHAnsi" w:cstheme="minorHAnsi"/>
                <w:b/>
                <w:lang w:val="fr-FR"/>
              </w:rPr>
              <w:t>o bé</w:t>
            </w:r>
          </w:p>
          <w:p w:rsidR="0082133B" w:rsidRDefault="007E6B27" w:rsidP="007E6B27">
            <w:pPr>
              <w:pStyle w:val="LetterShorty"/>
              <w:numPr>
                <w:ilvl w:val="0"/>
                <w:numId w:val="18"/>
              </w:numPr>
              <w:spacing w:line="180" w:lineRule="atLeast"/>
            </w:pPr>
            <w:r>
              <w:rPr>
                <w:rFonts w:asciiTheme="minorHAnsi" w:eastAsiaTheme="minorHAnsi" w:hAnsiTheme="minorHAnsi" w:cstheme="minorHAnsi"/>
                <w:szCs w:val="20"/>
              </w:rPr>
              <w:t>SL d</w:t>
            </w:r>
            <w:r w:rsidR="007A5696">
              <w:rPr>
                <w:rFonts w:asciiTheme="minorHAnsi" w:eastAsiaTheme="minorHAnsi" w:hAnsiTheme="minorHAnsi" w:cstheme="minorHAnsi"/>
                <w:szCs w:val="20"/>
              </w:rPr>
              <w:t>’</w:t>
            </w:r>
            <w:r>
              <w:rPr>
                <w:rFonts w:asciiTheme="minorHAnsi" w:eastAsiaTheme="minorHAnsi" w:hAnsiTheme="minorHAnsi" w:cstheme="minorHAnsi"/>
                <w:szCs w:val="20"/>
              </w:rPr>
              <w:t>Usuari de l</w:t>
            </w:r>
            <w:r w:rsidR="007A5696">
              <w:rPr>
                <w:rFonts w:asciiTheme="minorHAnsi" w:eastAsiaTheme="minorHAnsi" w:hAnsiTheme="minorHAnsi" w:cstheme="minorHAnsi"/>
                <w:szCs w:val="20"/>
              </w:rPr>
              <w:t>’</w:t>
            </w:r>
            <w:r>
              <w:rPr>
                <w:rFonts w:asciiTheme="minorHAnsi" w:eastAsiaTheme="minorHAnsi" w:hAnsiTheme="minorHAnsi" w:cstheme="minorHAnsi"/>
                <w:szCs w:val="20"/>
              </w:rPr>
              <w:t>Office 365 Government G3-G4 sense ProPlus</w:t>
            </w:r>
          </w:p>
        </w:tc>
      </w:tr>
    </w:tbl>
    <w:p w:rsidR="000A254F" w:rsidRPr="00D54DC8" w:rsidRDefault="000A254F" w:rsidP="000A254F">
      <w:pPr>
        <w:pStyle w:val="PURBlueBGHeader"/>
      </w:pPr>
      <w:r>
        <w:t>Termes Addicionals:</w:t>
      </w:r>
    </w:p>
    <w:p w:rsidR="000A254F" w:rsidRPr="00B97C75" w:rsidRDefault="000A254F" w:rsidP="000A254F">
      <w:pPr>
        <w:pStyle w:val="ListParagraph"/>
        <w:ind w:left="0"/>
        <w:rPr>
          <w:lang w:val="fr-FR"/>
        </w:rPr>
      </w:pPr>
      <w:r w:rsidRPr="00B97C75">
        <w:rPr>
          <w:rFonts w:ascii="Arial" w:hAnsi="Arial" w:cs="Arial"/>
          <w:sz w:val="18"/>
          <w:szCs w:val="18"/>
          <w:lang w:val="fr-FR"/>
        </w:rPr>
        <w:t>L</w:t>
      </w:r>
      <w:r w:rsidR="007A5696">
        <w:rPr>
          <w:rFonts w:ascii="Arial" w:hAnsi="Arial" w:cs="Arial"/>
          <w:sz w:val="18"/>
          <w:szCs w:val="18"/>
          <w:lang w:val="fr-FR"/>
        </w:rPr>
        <w:t>’</w:t>
      </w:r>
      <w:r w:rsidRPr="00B97C75">
        <w:rPr>
          <w:rFonts w:ascii="Arial" w:hAnsi="Arial" w:cs="Arial"/>
          <w:sz w:val="18"/>
          <w:szCs w:val="18"/>
          <w:lang w:val="fr-FR"/>
        </w:rPr>
        <w:t>Exchange Online Plan 2 és un servei online que substitueix l</w:t>
      </w:r>
      <w:r w:rsidR="007A5696">
        <w:rPr>
          <w:rFonts w:ascii="Arial" w:hAnsi="Arial" w:cs="Arial"/>
          <w:sz w:val="18"/>
          <w:szCs w:val="18"/>
          <w:lang w:val="fr-FR"/>
        </w:rPr>
        <w:t>’</w:t>
      </w:r>
      <w:r w:rsidRPr="00B97C75">
        <w:rPr>
          <w:rFonts w:ascii="Arial" w:hAnsi="Arial" w:cs="Arial"/>
          <w:sz w:val="18"/>
          <w:szCs w:val="18"/>
          <w:lang w:val="fr-FR"/>
        </w:rPr>
        <w:t>Exchange Hosted Archive.</w:t>
      </w:r>
    </w:p>
    <w:p w:rsidR="000A254F" w:rsidRPr="00B97C75" w:rsidRDefault="000A254F" w:rsidP="000A254F">
      <w:pPr>
        <w:pStyle w:val="ListParagraph"/>
        <w:rPr>
          <w:lang w:val="fr-FR"/>
        </w:rPr>
      </w:pPr>
    </w:p>
    <w:p w:rsidR="000A254F" w:rsidRPr="00B97C75" w:rsidRDefault="000A254F" w:rsidP="000A254F">
      <w:pPr>
        <w:pStyle w:val="exceptionbody"/>
        <w:spacing w:after="120" w:line="240" w:lineRule="auto"/>
        <w:ind w:left="0"/>
        <w:rPr>
          <w:lang w:val="fr-FR"/>
        </w:rPr>
      </w:pPr>
      <w:r w:rsidRPr="00B97C75">
        <w:rPr>
          <w:rFonts w:ascii="Arial" w:hAnsi="Arial" w:cs="Arial"/>
          <w:color w:val="auto"/>
          <w:lang w:val="fr-FR"/>
        </w:rPr>
        <w:t>Si renoveu de l</w:t>
      </w:r>
      <w:r w:rsidR="007A5696">
        <w:rPr>
          <w:rFonts w:ascii="Arial" w:hAnsi="Arial" w:cs="Arial"/>
          <w:color w:val="auto"/>
          <w:lang w:val="fr-FR"/>
        </w:rPr>
        <w:t>’</w:t>
      </w:r>
      <w:r w:rsidRPr="00B97C75">
        <w:rPr>
          <w:rFonts w:ascii="Arial" w:hAnsi="Arial" w:cs="Arial"/>
          <w:color w:val="auto"/>
          <w:lang w:val="fr-FR"/>
        </w:rPr>
        <w:t>Exchange Hosted Archive a l</w:t>
      </w:r>
      <w:r w:rsidR="007A5696">
        <w:rPr>
          <w:rFonts w:ascii="Arial" w:hAnsi="Arial" w:cs="Arial"/>
          <w:color w:val="auto"/>
          <w:lang w:val="fr-FR"/>
        </w:rPr>
        <w:t>’</w:t>
      </w:r>
      <w:r w:rsidRPr="00B97C75">
        <w:rPr>
          <w:rFonts w:ascii="Arial" w:hAnsi="Arial" w:cs="Arial"/>
          <w:color w:val="auto"/>
          <w:lang w:val="fr-FR"/>
        </w:rPr>
        <w:t>Exchange Online Plan 2 i encara no heu migrat a l</w:t>
      </w:r>
      <w:r w:rsidR="007A5696">
        <w:rPr>
          <w:rFonts w:ascii="Arial" w:hAnsi="Arial" w:cs="Arial"/>
          <w:color w:val="auto"/>
          <w:lang w:val="fr-FR"/>
        </w:rPr>
        <w:t>’</w:t>
      </w:r>
      <w:r w:rsidRPr="00B97C75">
        <w:rPr>
          <w:rFonts w:ascii="Arial" w:hAnsi="Arial" w:cs="Arial"/>
          <w:color w:val="auto"/>
          <w:lang w:val="fr-FR"/>
        </w:rPr>
        <w:t>Exchange Online Plan 2, els vostres usuaris amb llicència podran continuar utilitzant el servei Exchange Hosted Archive subjecte als termes dels Drets d</w:t>
      </w:r>
      <w:r w:rsidR="007A5696">
        <w:rPr>
          <w:rFonts w:ascii="Arial" w:hAnsi="Arial" w:cs="Arial"/>
          <w:color w:val="auto"/>
          <w:lang w:val="fr-FR"/>
        </w:rPr>
        <w:t>’</w:t>
      </w:r>
      <w:r w:rsidRPr="00B97C75">
        <w:rPr>
          <w:rFonts w:ascii="Arial" w:hAnsi="Arial" w:cs="Arial"/>
          <w:color w:val="auto"/>
          <w:lang w:val="fr-FR"/>
        </w:rPr>
        <w:t>Ús dels Productes des de març de 2011 fins a la migració a l</w:t>
      </w:r>
      <w:r w:rsidR="007A5696">
        <w:rPr>
          <w:rFonts w:ascii="Arial" w:hAnsi="Arial" w:cs="Arial"/>
          <w:color w:val="auto"/>
          <w:lang w:val="fr-FR"/>
        </w:rPr>
        <w:t>’</w:t>
      </w:r>
      <w:r w:rsidRPr="00B97C75">
        <w:rPr>
          <w:rFonts w:ascii="Arial" w:hAnsi="Arial" w:cs="Arial"/>
          <w:color w:val="auto"/>
          <w:lang w:val="fr-FR"/>
        </w:rPr>
        <w:t>Exchange Online Plan 2 o fins a l</w:t>
      </w:r>
      <w:r w:rsidR="007A5696">
        <w:rPr>
          <w:rFonts w:ascii="Arial" w:hAnsi="Arial" w:cs="Arial"/>
          <w:color w:val="auto"/>
          <w:lang w:val="fr-FR"/>
        </w:rPr>
        <w:t>’</w:t>
      </w:r>
      <w:r w:rsidRPr="00B97C75">
        <w:rPr>
          <w:rFonts w:ascii="Arial" w:hAnsi="Arial" w:cs="Arial"/>
          <w:color w:val="auto"/>
          <w:lang w:val="fr-FR"/>
        </w:rPr>
        <w:t>expiració de les SL d</w:t>
      </w:r>
      <w:r w:rsidR="007A5696">
        <w:rPr>
          <w:rFonts w:ascii="Arial" w:hAnsi="Arial" w:cs="Arial"/>
          <w:color w:val="auto"/>
          <w:lang w:val="fr-FR"/>
        </w:rPr>
        <w:t>’</w:t>
      </w:r>
      <w:r w:rsidRPr="00B97C75">
        <w:rPr>
          <w:rFonts w:ascii="Arial" w:hAnsi="Arial" w:cs="Arial"/>
          <w:color w:val="auto"/>
          <w:lang w:val="fr-FR"/>
        </w:rPr>
        <w:t>Usuari de l</w:t>
      </w:r>
      <w:r w:rsidR="007A5696">
        <w:rPr>
          <w:rFonts w:ascii="Arial" w:hAnsi="Arial" w:cs="Arial"/>
          <w:color w:val="auto"/>
          <w:lang w:val="fr-FR"/>
        </w:rPr>
        <w:t>’</w:t>
      </w:r>
      <w:r w:rsidRPr="00B97C75">
        <w:rPr>
          <w:rFonts w:ascii="Arial" w:hAnsi="Arial" w:cs="Arial"/>
          <w:color w:val="auto"/>
          <w:lang w:val="fr-FR"/>
        </w:rPr>
        <w:t>Exchange Online Plan 2 (el que tingui lloc primer).</w:t>
      </w:r>
    </w:p>
    <w:p w:rsidR="00652CDE" w:rsidRPr="00B97C75" w:rsidRDefault="005159C2" w:rsidP="00652CDE">
      <w:pPr>
        <w:pStyle w:val="PURBreadcrumb"/>
        <w:rPr>
          <w:lang w:val="fr-FR"/>
        </w:rPr>
      </w:pPr>
      <w:hyperlink w:anchor="TOC">
        <w:r w:rsidR="00945982" w:rsidRPr="00B97C75">
          <w:rPr>
            <w:color w:val="00467F"/>
            <w:szCs w:val="16"/>
            <w:u w:val="single"/>
            <w:lang w:val="es-ES"/>
          </w:rPr>
          <w:t>Índex de Continguts</w:t>
        </w:r>
      </w:hyperlink>
      <w:r w:rsidR="00945982" w:rsidRPr="00B97C75">
        <w:rPr>
          <w:szCs w:val="16"/>
          <w:lang w:val="es-ES"/>
        </w:rPr>
        <w:t xml:space="preserve"> / </w:t>
      </w:r>
      <w:hyperlink w:anchor="General_License_Terms" w:history="1">
        <w:r w:rsidR="00945982" w:rsidRPr="00BE0733">
          <w:rPr>
            <w:rStyle w:val="Hyperlink"/>
            <w:szCs w:val="16"/>
            <w:lang w:val="es-ES"/>
          </w:rPr>
          <w:t>Termes Generals</w:t>
        </w:r>
      </w:hyperlink>
      <w:r w:rsidR="00B97C75">
        <w:rPr>
          <w:lang w:val="fr-FR"/>
        </w:rPr>
        <w:t xml:space="preserve"> </w:t>
      </w:r>
    </w:p>
    <w:p w:rsidR="00652CDE" w:rsidRPr="00B97C75" w:rsidRDefault="00652CDE" w:rsidP="00652CDE">
      <w:pPr>
        <w:pStyle w:val="PURProductName"/>
        <w:rPr>
          <w:lang w:val="fr-FR"/>
        </w:rPr>
      </w:pPr>
      <w:r w:rsidRPr="00B97C75">
        <w:rPr>
          <w:lang w:val="fr-FR"/>
        </w:rPr>
        <w:t>Exchange Online Protection</w:t>
      </w:r>
      <w:r>
        <w:fldChar w:fldCharType="begin"/>
      </w:r>
      <w:r w:rsidRPr="00B97C75">
        <w:rPr>
          <w:lang w:val="fr-FR"/>
        </w:rPr>
        <w:instrText>XE "Exchange Online Protection"</w:instrText>
      </w:r>
      <w:r>
        <w:fldChar w:fldCharType="end"/>
      </w:r>
      <w:r>
        <w:fldChar w:fldCharType="begin"/>
      </w:r>
      <w:r w:rsidRPr="00B97C75">
        <w:rPr>
          <w:lang w:val="fr-FR"/>
        </w:rPr>
        <w:instrText xml:space="preserve"> TC "</w:instrText>
      </w:r>
      <w:bookmarkStart w:id="299" w:name="_Toc337640786"/>
      <w:bookmarkStart w:id="300" w:name="_Toc370712507"/>
      <w:bookmarkStart w:id="301" w:name="_Toc375009607"/>
      <w:r w:rsidRPr="00B97C75">
        <w:rPr>
          <w:lang w:val="fr-FR"/>
        </w:rPr>
        <w:instrText xml:space="preserve">Exchange Online </w:instrText>
      </w:r>
      <w:bookmarkEnd w:id="299"/>
      <w:r w:rsidR="00256119" w:rsidRPr="00B97C75">
        <w:rPr>
          <w:lang w:val="fr-FR"/>
        </w:rPr>
        <w:instrText>Protection</w:instrText>
      </w:r>
      <w:bookmarkEnd w:id="300"/>
      <w:bookmarkEnd w:id="301"/>
      <w:r w:rsidRPr="00B97C75">
        <w:rPr>
          <w:lang w:val="fr-FR"/>
        </w:rPr>
        <w:instrText xml:space="preserve">" \l </w:instrText>
      </w:r>
      <w:r w:rsidR="00E01841" w:rsidRPr="00B97C75">
        <w:rPr>
          <w:lang w:val="fr-FR"/>
        </w:rPr>
        <w:instrText>3</w:instrText>
      </w:r>
      <w:r>
        <w:fldChar w:fldCharType="end"/>
      </w:r>
    </w:p>
    <w:p w:rsidR="00652CDE" w:rsidRPr="00D54DC8" w:rsidRDefault="00652CDE" w:rsidP="00652CDE">
      <w:pPr>
        <w:pStyle w:val="PURBlueBGHeader"/>
      </w:pPr>
      <w:r>
        <w:t>SLs D</w:t>
      </w:r>
      <w:r w:rsidR="007A5696">
        <w:t>’</w:t>
      </w:r>
      <w:r>
        <w:t>USUARI</w:t>
      </w:r>
    </w:p>
    <w:tbl>
      <w:tblPr>
        <w:tblStyle w:val="PURTableNoVertical"/>
        <w:tblW w:w="0" w:type="auto"/>
        <w:tblLook w:val="04A0" w:firstRow="1" w:lastRow="0" w:firstColumn="1" w:lastColumn="0" w:noHBand="0" w:noVBand="1"/>
      </w:tblPr>
      <w:tblGrid>
        <w:gridCol w:w="5261"/>
        <w:gridCol w:w="5265"/>
      </w:tblGrid>
      <w:tr w:rsidR="00652CDE" w:rsidRPr="00B97C75" w:rsidTr="00F938FF">
        <w:trPr>
          <w:cnfStyle w:val="100000000000" w:firstRow="1" w:lastRow="0" w:firstColumn="0" w:lastColumn="0" w:oddVBand="0" w:evenVBand="0" w:oddHBand="0" w:evenHBand="0" w:firstRowFirstColumn="0" w:firstRowLastColumn="0" w:lastRowFirstColumn="0" w:lastRowLastColumn="0"/>
        </w:trPr>
        <w:tc>
          <w:tcPr>
            <w:tcW w:w="5320" w:type="dxa"/>
          </w:tcPr>
          <w:p w:rsidR="00652CDE" w:rsidRPr="00B97C75" w:rsidRDefault="00652CDE" w:rsidP="00517CC7">
            <w:pPr>
              <w:pStyle w:val="PURBody"/>
              <w:rPr>
                <w:lang w:val="it-IT"/>
              </w:rPr>
            </w:pPr>
            <w:r w:rsidRPr="00B97C75">
              <w:rPr>
                <w:b/>
                <w:i/>
                <w:lang w:val="it-IT"/>
              </w:rPr>
              <w:t>Necessari per a cadascun dels vostres:</w:t>
            </w:r>
          </w:p>
          <w:p w:rsidR="00652CDE" w:rsidRPr="00D54DC8" w:rsidRDefault="00652CDE" w:rsidP="009A33CC">
            <w:pPr>
              <w:pStyle w:val="PURBullet"/>
              <w:numPr>
                <w:ilvl w:val="0"/>
                <w:numId w:val="60"/>
              </w:numPr>
            </w:pPr>
            <w:r>
              <w:t>Usuaris les Dades de Client dels quals processa el servei online o el programari relacionat.</w:t>
            </w:r>
          </w:p>
          <w:p w:rsidR="00652CDE" w:rsidRPr="00D54DC8" w:rsidRDefault="00652CDE" w:rsidP="00517CC7">
            <w:pPr>
              <w:pStyle w:val="PURBody"/>
            </w:pPr>
          </w:p>
          <w:p w:rsidR="00652CDE" w:rsidRDefault="00652CDE" w:rsidP="0053332D">
            <w:pPr>
              <w:pStyle w:val="PURBody"/>
            </w:pPr>
          </w:p>
        </w:tc>
        <w:tc>
          <w:tcPr>
            <w:tcW w:w="5322" w:type="dxa"/>
          </w:tcPr>
          <w:p w:rsidR="00652CDE" w:rsidRPr="00D54DC8" w:rsidRDefault="00652CDE" w:rsidP="00517CC7">
            <w:pPr>
              <w:pStyle w:val="PURBody"/>
            </w:pPr>
            <w:r>
              <w:rPr>
                <w:b/>
                <w:i/>
              </w:rPr>
              <w:t>SL requerida:</w:t>
            </w:r>
          </w:p>
          <w:p w:rsidR="0062100B" w:rsidRPr="00B97C75" w:rsidRDefault="0062100B" w:rsidP="009A33CC">
            <w:pPr>
              <w:pStyle w:val="PURBullet"/>
              <w:numPr>
                <w:ilvl w:val="0"/>
                <w:numId w:val="61"/>
              </w:numPr>
              <w:rPr>
                <w:lang w:val="fr-FR"/>
              </w:rPr>
            </w:pPr>
            <w:r w:rsidRPr="00B97C75">
              <w:rPr>
                <w:lang w:val="fr-FR"/>
              </w:rPr>
              <w:t>SL d</w:t>
            </w:r>
            <w:r w:rsidR="007A5696">
              <w:rPr>
                <w:lang w:val="fr-FR"/>
              </w:rPr>
              <w:t>’</w:t>
            </w:r>
            <w:r w:rsidRPr="00B97C75">
              <w:rPr>
                <w:lang w:val="fr-FR"/>
              </w:rPr>
              <w:t>Usuari de l</w:t>
            </w:r>
            <w:r w:rsidR="007A5696">
              <w:rPr>
                <w:lang w:val="fr-FR"/>
              </w:rPr>
              <w:t>’</w:t>
            </w:r>
            <w:r w:rsidRPr="00B97C75">
              <w:rPr>
                <w:lang w:val="fr-FR"/>
              </w:rPr>
              <w:t xml:space="preserve">Exchange Online Kiosk, </w:t>
            </w:r>
            <w:r w:rsidRPr="00B97C75">
              <w:rPr>
                <w:b/>
                <w:lang w:val="fr-FR"/>
              </w:rPr>
              <w:t>o bé</w:t>
            </w:r>
          </w:p>
          <w:p w:rsidR="0062100B" w:rsidRPr="00B97C75" w:rsidRDefault="0062100B" w:rsidP="009A33CC">
            <w:pPr>
              <w:pStyle w:val="PURBullet"/>
              <w:numPr>
                <w:ilvl w:val="0"/>
                <w:numId w:val="61"/>
              </w:numPr>
              <w:rPr>
                <w:lang w:val="fr-FR"/>
              </w:rPr>
            </w:pPr>
            <w:r w:rsidRPr="00B97C75">
              <w:rPr>
                <w:lang w:val="fr-FR"/>
              </w:rPr>
              <w:t>SL d</w:t>
            </w:r>
            <w:r w:rsidR="007A5696">
              <w:rPr>
                <w:lang w:val="fr-FR"/>
              </w:rPr>
              <w:t>’</w:t>
            </w:r>
            <w:r w:rsidRPr="00B97C75">
              <w:rPr>
                <w:lang w:val="fr-FR"/>
              </w:rPr>
              <w:t>Usuari de l</w:t>
            </w:r>
            <w:r w:rsidR="007A5696">
              <w:rPr>
                <w:lang w:val="fr-FR"/>
              </w:rPr>
              <w:t>’</w:t>
            </w:r>
            <w:r w:rsidRPr="00B97C75">
              <w:rPr>
                <w:lang w:val="fr-FR"/>
              </w:rPr>
              <w:t xml:space="preserve">Exchange Online Plan 1, </w:t>
            </w:r>
            <w:r w:rsidRPr="00B97C75">
              <w:rPr>
                <w:b/>
                <w:lang w:val="fr-FR"/>
              </w:rPr>
              <w:t>o bé</w:t>
            </w:r>
          </w:p>
          <w:p w:rsidR="0062100B" w:rsidRPr="00B97C75" w:rsidRDefault="0062100B" w:rsidP="009A33CC">
            <w:pPr>
              <w:pStyle w:val="PURBullet"/>
              <w:numPr>
                <w:ilvl w:val="0"/>
                <w:numId w:val="61"/>
              </w:numPr>
              <w:rPr>
                <w:lang w:val="fr-FR"/>
              </w:rPr>
            </w:pPr>
            <w:r w:rsidRPr="00B97C75">
              <w:rPr>
                <w:lang w:val="fr-FR"/>
              </w:rPr>
              <w:t>SL d</w:t>
            </w:r>
            <w:r w:rsidR="007A5696">
              <w:rPr>
                <w:lang w:val="fr-FR"/>
              </w:rPr>
              <w:t>’</w:t>
            </w:r>
            <w:r w:rsidRPr="00B97C75">
              <w:rPr>
                <w:lang w:val="fr-FR"/>
              </w:rPr>
              <w:t>Usuari de l</w:t>
            </w:r>
            <w:r w:rsidR="007A5696">
              <w:rPr>
                <w:lang w:val="fr-FR"/>
              </w:rPr>
              <w:t>’</w:t>
            </w:r>
            <w:r w:rsidRPr="00B97C75">
              <w:rPr>
                <w:lang w:val="fr-FR"/>
              </w:rPr>
              <w:t xml:space="preserve">Exchange Online Plan 2, </w:t>
            </w:r>
            <w:r w:rsidRPr="00B97C75">
              <w:rPr>
                <w:b/>
                <w:lang w:val="fr-FR"/>
              </w:rPr>
              <w:t>o bé</w:t>
            </w:r>
          </w:p>
          <w:p w:rsidR="00652CDE" w:rsidRPr="00B97C75" w:rsidRDefault="00652CDE" w:rsidP="009A33CC">
            <w:pPr>
              <w:pStyle w:val="PURBullet"/>
              <w:numPr>
                <w:ilvl w:val="0"/>
                <w:numId w:val="61"/>
              </w:numPr>
              <w:rPr>
                <w:lang w:val="fr-FR"/>
              </w:rPr>
            </w:pPr>
            <w:r w:rsidRPr="00B97C75">
              <w:rPr>
                <w:lang w:val="fr-FR"/>
              </w:rPr>
              <w:t>SL d</w:t>
            </w:r>
            <w:r w:rsidR="007A5696">
              <w:rPr>
                <w:lang w:val="fr-FR"/>
              </w:rPr>
              <w:t>’</w:t>
            </w:r>
            <w:r w:rsidRPr="00B97C75">
              <w:rPr>
                <w:lang w:val="fr-FR"/>
              </w:rPr>
              <w:t>Usuari de l</w:t>
            </w:r>
            <w:r w:rsidR="007A5696">
              <w:rPr>
                <w:lang w:val="fr-FR"/>
              </w:rPr>
              <w:t>’</w:t>
            </w:r>
            <w:r w:rsidRPr="00B97C75">
              <w:rPr>
                <w:lang w:val="fr-FR"/>
              </w:rPr>
              <w:t xml:space="preserve">Exchange Online Protection, </w:t>
            </w:r>
            <w:r w:rsidRPr="00B97C75">
              <w:rPr>
                <w:b/>
                <w:lang w:val="fr-FR"/>
              </w:rPr>
              <w:t>o bé</w:t>
            </w:r>
          </w:p>
          <w:p w:rsidR="0053332D" w:rsidRPr="00B97C75" w:rsidRDefault="00652CDE" w:rsidP="0053332D">
            <w:pPr>
              <w:pStyle w:val="PURBullet"/>
              <w:numPr>
                <w:ilvl w:val="0"/>
                <w:numId w:val="61"/>
              </w:numPr>
              <w:rPr>
                <w:lang w:val="fr-FR"/>
              </w:rPr>
            </w:pPr>
            <w:r w:rsidRPr="00B97C75">
              <w:rPr>
                <w:lang w:val="fr-FR"/>
              </w:rPr>
              <w:t>SL d</w:t>
            </w:r>
            <w:r w:rsidR="007A5696">
              <w:rPr>
                <w:lang w:val="fr-FR"/>
              </w:rPr>
              <w:t>’</w:t>
            </w:r>
            <w:r w:rsidRPr="00B97C75">
              <w:rPr>
                <w:lang w:val="fr-FR"/>
              </w:rPr>
              <w:t>Usuari de l</w:t>
            </w:r>
            <w:r w:rsidR="007A5696">
              <w:rPr>
                <w:lang w:val="fr-FR"/>
              </w:rPr>
              <w:t>’</w:t>
            </w:r>
            <w:r w:rsidRPr="00B97C75">
              <w:rPr>
                <w:lang w:val="fr-FR"/>
              </w:rPr>
              <w:t xml:space="preserve">Exchange Online Protection A, </w:t>
            </w:r>
            <w:r w:rsidRPr="00B97C75">
              <w:rPr>
                <w:b/>
                <w:lang w:val="fr-FR"/>
              </w:rPr>
              <w:t>o bé</w:t>
            </w:r>
          </w:p>
          <w:p w:rsidR="0053332D" w:rsidRPr="00B97C75" w:rsidRDefault="0053332D" w:rsidP="0053332D">
            <w:pPr>
              <w:pStyle w:val="PURBullet"/>
              <w:numPr>
                <w:ilvl w:val="0"/>
                <w:numId w:val="61"/>
              </w:numPr>
              <w:rPr>
                <w:lang w:val="fr-FR"/>
              </w:rPr>
            </w:pPr>
            <w:r w:rsidRPr="00B97C75">
              <w:rPr>
                <w:lang w:val="fr-FR"/>
              </w:rPr>
              <w:t>SL d</w:t>
            </w:r>
            <w:r w:rsidR="007A5696">
              <w:rPr>
                <w:lang w:val="fr-FR"/>
              </w:rPr>
              <w:t>’</w:t>
            </w:r>
            <w:r w:rsidRPr="00B97C75">
              <w:rPr>
                <w:lang w:val="fr-FR"/>
              </w:rPr>
              <w:t>Usuari de l</w:t>
            </w:r>
            <w:r w:rsidR="007A5696">
              <w:rPr>
                <w:lang w:val="fr-FR"/>
              </w:rPr>
              <w:t>’</w:t>
            </w:r>
            <w:r w:rsidRPr="00B97C75">
              <w:rPr>
                <w:lang w:val="fr-FR"/>
              </w:rPr>
              <w:t xml:space="preserve">Exchange Online Protection G, </w:t>
            </w:r>
            <w:r w:rsidRPr="00B97C75">
              <w:rPr>
                <w:b/>
                <w:lang w:val="fr-FR"/>
              </w:rPr>
              <w:t>o bé</w:t>
            </w:r>
          </w:p>
          <w:p w:rsidR="0053332D" w:rsidRPr="00B97C75" w:rsidRDefault="0053332D" w:rsidP="0053332D">
            <w:pPr>
              <w:pStyle w:val="PURBullet"/>
              <w:numPr>
                <w:ilvl w:val="0"/>
                <w:numId w:val="61"/>
              </w:numPr>
              <w:rPr>
                <w:lang w:val="pt-BR"/>
              </w:rPr>
            </w:pPr>
            <w:r w:rsidRPr="00B97C75">
              <w:rPr>
                <w:lang w:val="pt-BR"/>
              </w:rPr>
              <w:t>Enterprise CAL Suite (Usuari o Dispositiu)</w:t>
            </w:r>
            <w:r w:rsidRPr="00B97C75">
              <w:rPr>
                <w:vertAlign w:val="superscript"/>
                <w:lang w:val="pt-BR"/>
              </w:rPr>
              <w:t>1</w:t>
            </w:r>
            <w:r w:rsidRPr="00B97C75">
              <w:rPr>
                <w:lang w:val="pt-BR"/>
              </w:rPr>
              <w:t xml:space="preserve">, </w:t>
            </w:r>
            <w:r w:rsidRPr="00B97C75">
              <w:rPr>
                <w:b/>
                <w:lang w:val="pt-BR"/>
              </w:rPr>
              <w:t>o bé</w:t>
            </w:r>
          </w:p>
          <w:p w:rsidR="0053332D" w:rsidRPr="00D54DC8" w:rsidRDefault="0053332D" w:rsidP="0053332D">
            <w:pPr>
              <w:pStyle w:val="PURBullet"/>
              <w:numPr>
                <w:ilvl w:val="0"/>
                <w:numId w:val="61"/>
              </w:numPr>
            </w:pPr>
            <w:r>
              <w:t>Enterprise CAL Suite Bridge per a l</w:t>
            </w:r>
            <w:r w:rsidR="007A5696">
              <w:t>’</w:t>
            </w:r>
            <w:r>
              <w:t>Office 365 (Usuari o Dispositiu)</w:t>
            </w:r>
            <w:r>
              <w:rPr>
                <w:vertAlign w:val="superscript"/>
              </w:rPr>
              <w:t>1</w:t>
            </w:r>
            <w:r>
              <w:t xml:space="preserve">, </w:t>
            </w:r>
            <w:r>
              <w:rPr>
                <w:b/>
              </w:rPr>
              <w:t>o bé</w:t>
            </w:r>
          </w:p>
          <w:p w:rsidR="0053332D" w:rsidRPr="00D54DC8" w:rsidRDefault="0053332D" w:rsidP="0053332D">
            <w:pPr>
              <w:pStyle w:val="PURBullet"/>
              <w:numPr>
                <w:ilvl w:val="0"/>
                <w:numId w:val="61"/>
              </w:numPr>
            </w:pPr>
            <w:r>
              <w:t>Enterprise CAL Bridge per al Windows Intune (Usuari o Dispositiu)</w:t>
            </w:r>
            <w:r>
              <w:rPr>
                <w:vertAlign w:val="superscript"/>
              </w:rPr>
              <w:t xml:space="preserve"> 1</w:t>
            </w:r>
            <w:r>
              <w:t xml:space="preserve">, </w:t>
            </w:r>
            <w:r>
              <w:rPr>
                <w:b/>
              </w:rPr>
              <w:t>o bé</w:t>
            </w:r>
          </w:p>
          <w:p w:rsidR="0053332D" w:rsidRPr="00B97C75" w:rsidRDefault="0053332D" w:rsidP="0053332D">
            <w:pPr>
              <w:pStyle w:val="PURBullet"/>
              <w:numPr>
                <w:ilvl w:val="0"/>
                <w:numId w:val="61"/>
              </w:numPr>
              <w:rPr>
                <w:lang w:val="it-IT"/>
              </w:rPr>
            </w:pPr>
            <w:r w:rsidRPr="00B97C75">
              <w:rPr>
                <w:lang w:val="it-IT"/>
              </w:rPr>
              <w:t>Enterprise CAL Bridge per a l</w:t>
            </w:r>
            <w:r w:rsidR="007A5696">
              <w:rPr>
                <w:lang w:val="it-IT"/>
              </w:rPr>
              <w:t>’</w:t>
            </w:r>
            <w:r w:rsidRPr="00B97C75">
              <w:rPr>
                <w:lang w:val="it-IT"/>
              </w:rPr>
              <w:t>Office 365 i per al Windows Intune (Usuari o Dispositiu)</w:t>
            </w:r>
            <w:r w:rsidRPr="00B97C75">
              <w:rPr>
                <w:vertAlign w:val="superscript"/>
                <w:lang w:val="it-IT"/>
              </w:rPr>
              <w:t>1</w:t>
            </w:r>
            <w:r w:rsidRPr="00B97C75">
              <w:rPr>
                <w:lang w:val="it-IT"/>
              </w:rPr>
              <w:t xml:space="preserve">, </w:t>
            </w:r>
            <w:r w:rsidRPr="00B97C75">
              <w:rPr>
                <w:b/>
                <w:lang w:val="it-IT"/>
              </w:rPr>
              <w:t>o bé</w:t>
            </w:r>
          </w:p>
          <w:p w:rsidR="0053332D" w:rsidRPr="00B97C75" w:rsidRDefault="0053332D" w:rsidP="0053332D">
            <w:pPr>
              <w:pStyle w:val="PURBullet"/>
              <w:numPr>
                <w:ilvl w:val="0"/>
                <w:numId w:val="61"/>
              </w:numPr>
              <w:spacing w:after="60"/>
              <w:rPr>
                <w:lang w:val="pt-BR"/>
              </w:rPr>
            </w:pPr>
            <w:r w:rsidRPr="00B97C75">
              <w:rPr>
                <w:lang w:val="pt-BR"/>
              </w:rPr>
              <w:t>Exchange Server 2013 Enterprise CAL (Usuari o Dispositiu)</w:t>
            </w:r>
            <w:r w:rsidRPr="00B97C75">
              <w:rPr>
                <w:vertAlign w:val="superscript"/>
                <w:lang w:val="pt-BR"/>
              </w:rPr>
              <w:t>1</w:t>
            </w:r>
          </w:p>
          <w:p w:rsidR="00652CDE" w:rsidRPr="00B97C75" w:rsidRDefault="0053332D" w:rsidP="0053332D">
            <w:pPr>
              <w:pStyle w:val="PURBullet"/>
              <w:ind w:left="288" w:firstLine="0"/>
              <w:rPr>
                <w:lang w:val="pt-BR"/>
              </w:rPr>
            </w:pPr>
            <w:r w:rsidRPr="00B97C75">
              <w:rPr>
                <w:vertAlign w:val="superscript"/>
                <w:lang w:val="pt-BR"/>
              </w:rPr>
              <w:t>1</w:t>
            </w:r>
            <w:r w:rsidRPr="00B97C75">
              <w:rPr>
                <w:lang w:val="pt-BR"/>
              </w:rPr>
              <w:t xml:space="preserve"> amb cobertura de Software Assurance vigent.</w:t>
            </w:r>
          </w:p>
          <w:p w:rsidR="0062100B" w:rsidRPr="00B97C75" w:rsidRDefault="0062100B" w:rsidP="0062100B">
            <w:pPr>
              <w:pStyle w:val="PURBody"/>
              <w:rPr>
                <w:lang w:val="pt-BR"/>
              </w:rPr>
            </w:pPr>
          </w:p>
          <w:p w:rsidR="0062100B" w:rsidRPr="00B97C75" w:rsidRDefault="0062100B" w:rsidP="0062100B">
            <w:pPr>
              <w:pStyle w:val="PURBody"/>
              <w:rPr>
                <w:lang w:val="pt-BR"/>
              </w:rPr>
            </w:pPr>
            <w:r w:rsidRPr="00B97C75">
              <w:rPr>
                <w:lang w:val="pt-BR"/>
              </w:rPr>
              <w:t>Les bústies compartides basades en recursos i aplicacions no requereixen una llicència per a Exchange Online Protection.</w:t>
            </w:r>
          </w:p>
        </w:tc>
      </w:tr>
    </w:tbl>
    <w:p w:rsidR="0082133B" w:rsidRPr="000B6DF6" w:rsidRDefault="005159C2">
      <w:pPr>
        <w:pStyle w:val="PURBreadcrumb"/>
        <w:rPr>
          <w:lang w:val="fr-FR"/>
        </w:rPr>
      </w:pPr>
      <w:hyperlink w:anchor="TOC">
        <w:r w:rsidR="00945982" w:rsidRPr="00B97C75">
          <w:rPr>
            <w:color w:val="00467F"/>
            <w:szCs w:val="16"/>
            <w:u w:val="single"/>
            <w:lang w:val="es-ES"/>
          </w:rPr>
          <w:t>Índex de Continguts</w:t>
        </w:r>
      </w:hyperlink>
      <w:r w:rsidR="00945982" w:rsidRPr="00B97C75">
        <w:rPr>
          <w:szCs w:val="16"/>
          <w:lang w:val="es-ES"/>
        </w:rPr>
        <w:t xml:space="preserve"> / </w:t>
      </w:r>
      <w:hyperlink w:anchor="General_License_Terms" w:history="1">
        <w:r w:rsidR="00945982" w:rsidRPr="00BE0733">
          <w:rPr>
            <w:rStyle w:val="Hyperlink"/>
            <w:szCs w:val="16"/>
            <w:lang w:val="es-ES"/>
          </w:rPr>
          <w:t>Termes Generals</w:t>
        </w:r>
      </w:hyperlink>
      <w:r w:rsidR="0007456D" w:rsidRPr="000B6DF6">
        <w:rPr>
          <w:lang w:val="fr-FR"/>
        </w:rPr>
        <w:t xml:space="preserve"> </w:t>
      </w:r>
    </w:p>
    <w:p w:rsidR="004B0A15" w:rsidRPr="000B6DF6" w:rsidRDefault="004B0A15" w:rsidP="004B0A15">
      <w:pPr>
        <w:pStyle w:val="PURProductName"/>
        <w:rPr>
          <w:lang w:val="fr-FR"/>
        </w:rPr>
      </w:pPr>
      <w:bookmarkStart w:id="302" w:name="_Sec367"/>
      <w:bookmarkStart w:id="303" w:name="_Sec378"/>
      <w:r w:rsidRPr="000B6DF6">
        <w:rPr>
          <w:lang w:val="fr-FR"/>
        </w:rPr>
        <w:t>Forefront Online Protection per a l</w:t>
      </w:r>
      <w:r w:rsidR="007A5696">
        <w:rPr>
          <w:lang w:val="fr-FR"/>
        </w:rPr>
        <w:t>’</w:t>
      </w:r>
      <w:r w:rsidRPr="000B6DF6">
        <w:rPr>
          <w:lang w:val="fr-FR"/>
        </w:rPr>
        <w:t>Exchange</w:t>
      </w:r>
      <w:bookmarkEnd w:id="302"/>
      <w:r>
        <w:fldChar w:fldCharType="begin"/>
      </w:r>
      <w:r w:rsidRPr="000B6DF6">
        <w:rPr>
          <w:lang w:val="fr-FR"/>
        </w:rPr>
        <w:instrText>XE "Forefront Online Protection per a l'Exchange"</w:instrText>
      </w:r>
      <w:r>
        <w:fldChar w:fldCharType="end"/>
      </w:r>
      <w:r>
        <w:fldChar w:fldCharType="begin"/>
      </w:r>
      <w:r w:rsidRPr="000B6DF6">
        <w:rPr>
          <w:lang w:val="fr-FR"/>
        </w:rPr>
        <w:instrText>TC "</w:instrText>
      </w:r>
      <w:bookmarkStart w:id="304" w:name="_Toc375009608"/>
      <w:r w:rsidRPr="000B6DF6">
        <w:rPr>
          <w:lang w:val="fr-FR"/>
        </w:rPr>
        <w:instrText>Forefront Online Protection per a l'Exchange</w:instrText>
      </w:r>
      <w:bookmarkEnd w:id="304"/>
      <w:r w:rsidRPr="000B6DF6">
        <w:rPr>
          <w:lang w:val="fr-FR"/>
        </w:rPr>
        <w:instrText xml:space="preserve">" \l 3 </w:instrText>
      </w:r>
      <w:bookmarkStart w:id="305" w:name="_Toc366240732"/>
      <w:bookmarkStart w:id="306" w:name="_Toc366240976"/>
      <w:bookmarkEnd w:id="305"/>
      <w:bookmarkEnd w:id="306"/>
      <w:r>
        <w:fldChar w:fldCharType="end"/>
      </w:r>
    </w:p>
    <w:p w:rsidR="004B0A15" w:rsidRPr="00D54DC8" w:rsidRDefault="004B0A15" w:rsidP="004B0A15">
      <w:pPr>
        <w:pStyle w:val="PURBlueBGHeader"/>
      </w:pPr>
      <w:r>
        <w:t>SLs D</w:t>
      </w:r>
      <w:r w:rsidR="007A5696">
        <w:t>’</w:t>
      </w:r>
      <w:r>
        <w:t>USUARI</w:t>
      </w:r>
    </w:p>
    <w:tbl>
      <w:tblPr>
        <w:tblStyle w:val="PURTableNoVertical"/>
        <w:tblW w:w="0" w:type="auto"/>
        <w:tblLook w:val="04A0" w:firstRow="1" w:lastRow="0" w:firstColumn="1" w:lastColumn="0" w:noHBand="0" w:noVBand="1"/>
      </w:tblPr>
      <w:tblGrid>
        <w:gridCol w:w="5240"/>
        <w:gridCol w:w="5286"/>
      </w:tblGrid>
      <w:tr w:rsidR="004B0A15" w:rsidTr="003F6E4F">
        <w:trPr>
          <w:cnfStyle w:val="100000000000" w:firstRow="1" w:lastRow="0" w:firstColumn="0" w:lastColumn="0" w:oddVBand="0" w:evenVBand="0" w:oddHBand="0" w:evenHBand="0" w:firstRowFirstColumn="0" w:firstRowLastColumn="0" w:lastRowFirstColumn="0" w:lastRowLastColumn="0"/>
        </w:trPr>
        <w:tc>
          <w:tcPr>
            <w:tcW w:w="7020" w:type="dxa"/>
          </w:tcPr>
          <w:p w:rsidR="004B0A15" w:rsidRPr="00B97C75" w:rsidRDefault="004B0A15" w:rsidP="003F6E4F">
            <w:pPr>
              <w:pStyle w:val="PURBody"/>
              <w:rPr>
                <w:lang w:val="it-IT"/>
              </w:rPr>
            </w:pPr>
            <w:r w:rsidRPr="00B97C75">
              <w:rPr>
                <w:b/>
                <w:i/>
                <w:lang w:val="it-IT"/>
              </w:rPr>
              <w:t>Necessari per a cadascun dels vostres:</w:t>
            </w:r>
          </w:p>
          <w:p w:rsidR="004B0A15" w:rsidRPr="00D54DC8" w:rsidRDefault="004B0A15" w:rsidP="009A33CC">
            <w:pPr>
              <w:pStyle w:val="PURBullet"/>
              <w:numPr>
                <w:ilvl w:val="0"/>
                <w:numId w:val="102"/>
              </w:numPr>
            </w:pPr>
            <w:r>
              <w:t>Usuaris les Dades de Client dels quals processa el servei online o el programari relacionat.</w:t>
            </w:r>
          </w:p>
          <w:p w:rsidR="004B0A15" w:rsidRDefault="004B0A15" w:rsidP="003F6E4F">
            <w:pPr>
              <w:pStyle w:val="PURBody"/>
            </w:pPr>
          </w:p>
        </w:tc>
        <w:tc>
          <w:tcPr>
            <w:tcW w:w="7060" w:type="dxa"/>
          </w:tcPr>
          <w:p w:rsidR="004B0A15" w:rsidRPr="00D54DC8" w:rsidRDefault="004B0A15" w:rsidP="003F6E4F">
            <w:pPr>
              <w:pStyle w:val="PURBody"/>
            </w:pPr>
            <w:r>
              <w:rPr>
                <w:b/>
                <w:i/>
              </w:rPr>
              <w:t>SL requerida:</w:t>
            </w:r>
          </w:p>
          <w:p w:rsidR="004B0A15" w:rsidRPr="00D54DC8" w:rsidRDefault="004B0A15" w:rsidP="009A33CC">
            <w:pPr>
              <w:pStyle w:val="PURBullet"/>
              <w:numPr>
                <w:ilvl w:val="0"/>
                <w:numId w:val="103"/>
              </w:numPr>
            </w:pPr>
            <w:r>
              <w:t>SL d</w:t>
            </w:r>
            <w:r w:rsidR="007A5696">
              <w:t>’</w:t>
            </w:r>
            <w:r>
              <w:t>Usuari del Forefront Online Protection per a l</w:t>
            </w:r>
            <w:r w:rsidR="007A5696">
              <w:t>’</w:t>
            </w:r>
            <w:r>
              <w:t xml:space="preserve">Exchange, </w:t>
            </w:r>
            <w:r>
              <w:rPr>
                <w:b/>
              </w:rPr>
              <w:t>o bé</w:t>
            </w:r>
          </w:p>
          <w:p w:rsidR="004B0A15" w:rsidRPr="00D54DC8" w:rsidRDefault="004B0A15" w:rsidP="009A33CC">
            <w:pPr>
              <w:pStyle w:val="PURBullet"/>
              <w:numPr>
                <w:ilvl w:val="0"/>
                <w:numId w:val="103"/>
              </w:numPr>
            </w:pPr>
            <w:r>
              <w:t>Enterprise CAL Suite (Usuari)</w:t>
            </w:r>
            <w:r>
              <w:rPr>
                <w:vertAlign w:val="superscript"/>
              </w:rPr>
              <w:t>1</w:t>
            </w:r>
            <w:r>
              <w:t xml:space="preserve">, </w:t>
            </w:r>
            <w:r>
              <w:rPr>
                <w:b/>
              </w:rPr>
              <w:t>o bé</w:t>
            </w:r>
          </w:p>
          <w:p w:rsidR="004B0A15" w:rsidRPr="00B97C75" w:rsidRDefault="004B0A15" w:rsidP="009A33CC">
            <w:pPr>
              <w:pStyle w:val="PURBullet"/>
              <w:numPr>
                <w:ilvl w:val="0"/>
                <w:numId w:val="103"/>
              </w:numPr>
              <w:rPr>
                <w:lang w:val="it-IT"/>
              </w:rPr>
            </w:pPr>
            <w:r w:rsidRPr="00B97C75">
              <w:rPr>
                <w:lang w:val="it-IT"/>
              </w:rPr>
              <w:t>Enterprise CAL Bridge per a l</w:t>
            </w:r>
            <w:r w:rsidR="007A5696">
              <w:rPr>
                <w:lang w:val="it-IT"/>
              </w:rPr>
              <w:t>’</w:t>
            </w:r>
            <w:r w:rsidRPr="00B97C75">
              <w:rPr>
                <w:lang w:val="it-IT"/>
              </w:rPr>
              <w:t>Office 365 (Usuari)</w:t>
            </w:r>
            <w:r w:rsidRPr="00B97C75">
              <w:rPr>
                <w:vertAlign w:val="superscript"/>
                <w:lang w:val="it-IT"/>
              </w:rPr>
              <w:t>1</w:t>
            </w:r>
            <w:r w:rsidRPr="00B97C75">
              <w:rPr>
                <w:lang w:val="it-IT"/>
              </w:rPr>
              <w:t xml:space="preserve">, </w:t>
            </w:r>
            <w:r w:rsidRPr="00B97C75">
              <w:rPr>
                <w:b/>
                <w:lang w:val="it-IT"/>
              </w:rPr>
              <w:t>o bé</w:t>
            </w:r>
          </w:p>
          <w:p w:rsidR="004B0A15" w:rsidRPr="00D54DC8" w:rsidRDefault="004B0A15" w:rsidP="00AE74C1">
            <w:pPr>
              <w:pStyle w:val="PURBullet"/>
              <w:numPr>
                <w:ilvl w:val="0"/>
                <w:numId w:val="103"/>
              </w:numPr>
            </w:pPr>
            <w:r>
              <w:t>Enterprise CAL Bridge per al Windows Intune (Usuari)</w:t>
            </w:r>
            <w:r>
              <w:rPr>
                <w:vertAlign w:val="superscript"/>
              </w:rPr>
              <w:t>1</w:t>
            </w:r>
            <w:r>
              <w:t xml:space="preserve">, </w:t>
            </w:r>
            <w:r>
              <w:rPr>
                <w:b/>
              </w:rPr>
              <w:t>o</w:t>
            </w:r>
            <w:r w:rsidR="00AE74C1">
              <w:rPr>
                <w:b/>
              </w:rPr>
              <w:t> </w:t>
            </w:r>
            <w:r>
              <w:rPr>
                <w:b/>
              </w:rPr>
              <w:t>bé</w:t>
            </w:r>
          </w:p>
          <w:p w:rsidR="004B0A15" w:rsidRPr="00B97C75" w:rsidRDefault="004B0A15" w:rsidP="009A33CC">
            <w:pPr>
              <w:pStyle w:val="PURBullet"/>
              <w:numPr>
                <w:ilvl w:val="0"/>
                <w:numId w:val="103"/>
              </w:numPr>
              <w:rPr>
                <w:lang w:val="it-IT"/>
              </w:rPr>
            </w:pPr>
            <w:r w:rsidRPr="00B97C75">
              <w:rPr>
                <w:lang w:val="it-IT"/>
              </w:rPr>
              <w:t>Enterprise CAL Bridge per a l</w:t>
            </w:r>
            <w:r w:rsidR="007A5696">
              <w:rPr>
                <w:lang w:val="it-IT"/>
              </w:rPr>
              <w:t>’</w:t>
            </w:r>
            <w:r w:rsidRPr="00B97C75">
              <w:rPr>
                <w:lang w:val="it-IT"/>
              </w:rPr>
              <w:t>Office 365 i per al Windows Intune (Usuari)</w:t>
            </w:r>
            <w:r w:rsidRPr="00B97C75">
              <w:rPr>
                <w:vertAlign w:val="superscript"/>
                <w:lang w:val="it-IT"/>
              </w:rPr>
              <w:t>1</w:t>
            </w:r>
            <w:r w:rsidRPr="00B97C75">
              <w:rPr>
                <w:lang w:val="it-IT"/>
              </w:rPr>
              <w:t xml:space="preserve">, </w:t>
            </w:r>
            <w:r w:rsidRPr="00B97C75">
              <w:rPr>
                <w:b/>
                <w:lang w:val="it-IT"/>
              </w:rPr>
              <w:t>o bé</w:t>
            </w:r>
          </w:p>
          <w:p w:rsidR="004B0A15" w:rsidRPr="00D54DC8" w:rsidRDefault="004B0A15" w:rsidP="009A33CC">
            <w:pPr>
              <w:pStyle w:val="PURBullet"/>
              <w:numPr>
                <w:ilvl w:val="0"/>
                <w:numId w:val="103"/>
              </w:numPr>
            </w:pPr>
            <w:r>
              <w:t>Exchange Server 2013 Enterprise CAL (Usuari)</w:t>
            </w:r>
            <w:r>
              <w:rPr>
                <w:vertAlign w:val="superscript"/>
              </w:rPr>
              <w:t>1</w:t>
            </w:r>
            <w:r>
              <w:t xml:space="preserve">, </w:t>
            </w:r>
            <w:r>
              <w:rPr>
                <w:b/>
              </w:rPr>
              <w:t>o bé</w:t>
            </w:r>
          </w:p>
          <w:p w:rsidR="004B0A15" w:rsidRPr="00D54DC8" w:rsidRDefault="004B0A15" w:rsidP="009A33CC">
            <w:pPr>
              <w:pStyle w:val="PURBullet"/>
              <w:numPr>
                <w:ilvl w:val="0"/>
                <w:numId w:val="103"/>
              </w:numPr>
            </w:pPr>
            <w:r>
              <w:t>Forefront Protection Suite (Usuari)</w:t>
            </w:r>
          </w:p>
          <w:p w:rsidR="004B0A15" w:rsidRDefault="0053332D" w:rsidP="003F6E4F">
            <w:pPr>
              <w:pStyle w:val="PURBody"/>
            </w:pPr>
            <w:r>
              <w:rPr>
                <w:vertAlign w:val="superscript"/>
              </w:rPr>
              <w:t>1</w:t>
            </w:r>
            <w:r>
              <w:t xml:space="preserve"> amb cobertura de software assurance vigent i corresponent a subscripcions a serveis iniciades abans de l</w:t>
            </w:r>
            <w:r w:rsidR="007A5696">
              <w:t>’</w:t>
            </w:r>
            <w:r>
              <w:t>1 de març de 2013. Les llicències i Software Assurance adquirides per clients als que no s</w:t>
            </w:r>
            <w:r w:rsidR="007A5696">
              <w:t>’</w:t>
            </w:r>
            <w:r>
              <w:t>ha proporcionat el servei abans de l</w:t>
            </w:r>
            <w:r w:rsidR="007A5696">
              <w:t>’</w:t>
            </w:r>
            <w:r>
              <w:t>1 de març del 2013 no permeten l</w:t>
            </w:r>
            <w:r w:rsidR="007A5696">
              <w:t>’</w:t>
            </w:r>
            <w:r>
              <w:t>ús del servei; no obstant, aquestes llicències i Software Assurance permetran l</w:t>
            </w:r>
            <w:r w:rsidR="007A5696">
              <w:t>’</w:t>
            </w:r>
            <w:r>
              <w:t>ús del servei que el substitueix, Exchange Online Protection.</w:t>
            </w:r>
          </w:p>
        </w:tc>
      </w:tr>
    </w:tbl>
    <w:p w:rsidR="004B0A15" w:rsidRPr="00D54DC8" w:rsidRDefault="004B0A15" w:rsidP="004B0A15">
      <w:pPr>
        <w:pStyle w:val="PURBlueBGHeader"/>
      </w:pPr>
      <w:r>
        <w:lastRenderedPageBreak/>
        <w:t>SLs DE DISPOSITIU</w:t>
      </w:r>
    </w:p>
    <w:tbl>
      <w:tblPr>
        <w:tblStyle w:val="PURTableNoVertical"/>
        <w:tblW w:w="0" w:type="auto"/>
        <w:tblLook w:val="04A0" w:firstRow="1" w:lastRow="0" w:firstColumn="1" w:lastColumn="0" w:noHBand="0" w:noVBand="1"/>
      </w:tblPr>
      <w:tblGrid>
        <w:gridCol w:w="5226"/>
        <w:gridCol w:w="5300"/>
      </w:tblGrid>
      <w:tr w:rsidR="004B0A15" w:rsidTr="003F6E4F">
        <w:trPr>
          <w:cnfStyle w:val="100000000000" w:firstRow="1" w:lastRow="0" w:firstColumn="0" w:lastColumn="0" w:oddVBand="0" w:evenVBand="0" w:oddHBand="0" w:evenHBand="0" w:firstRowFirstColumn="0" w:firstRowLastColumn="0" w:lastRowFirstColumn="0" w:lastRowLastColumn="0"/>
        </w:trPr>
        <w:tc>
          <w:tcPr>
            <w:tcW w:w="7000" w:type="dxa"/>
          </w:tcPr>
          <w:p w:rsidR="004B0A15" w:rsidRPr="00B97C75" w:rsidRDefault="004B0A15" w:rsidP="003F6E4F">
            <w:pPr>
              <w:pStyle w:val="PURBody"/>
              <w:rPr>
                <w:lang w:val="it-IT"/>
              </w:rPr>
            </w:pPr>
          </w:p>
          <w:p w:rsidR="004B0A15" w:rsidRPr="00B97C75" w:rsidRDefault="004B0A15" w:rsidP="003F6E4F">
            <w:pPr>
              <w:pStyle w:val="PURBody"/>
              <w:rPr>
                <w:lang w:val="it-IT"/>
              </w:rPr>
            </w:pPr>
            <w:r w:rsidRPr="00B97C75">
              <w:rPr>
                <w:b/>
                <w:i/>
                <w:lang w:val="it-IT"/>
              </w:rPr>
              <w:t>Necessari per a cadascun dels vostres:</w:t>
            </w:r>
          </w:p>
          <w:p w:rsidR="004B0A15" w:rsidRPr="00B97C75" w:rsidRDefault="004B0A15" w:rsidP="003F6E4F">
            <w:pPr>
              <w:pStyle w:val="PURBody"/>
              <w:rPr>
                <w:lang w:val="it-IT"/>
              </w:rPr>
            </w:pPr>
          </w:p>
          <w:p w:rsidR="004B0A15" w:rsidRPr="00D54DC8" w:rsidRDefault="004B0A15" w:rsidP="009A33CC">
            <w:pPr>
              <w:pStyle w:val="PURBullet"/>
              <w:numPr>
                <w:ilvl w:val="0"/>
                <w:numId w:val="104"/>
              </w:numPr>
            </w:pPr>
            <w:r>
              <w:t>Dispositius les Dades de Client dels quals processa el servei online o el programari relacionat.</w:t>
            </w:r>
          </w:p>
          <w:p w:rsidR="004B0A15" w:rsidRDefault="004B0A15" w:rsidP="003F6E4F">
            <w:pPr>
              <w:pStyle w:val="PURBody"/>
            </w:pPr>
          </w:p>
        </w:tc>
        <w:tc>
          <w:tcPr>
            <w:tcW w:w="7080" w:type="dxa"/>
          </w:tcPr>
          <w:p w:rsidR="004B0A15" w:rsidRPr="00D54DC8" w:rsidRDefault="004B0A15" w:rsidP="003F6E4F">
            <w:pPr>
              <w:pStyle w:val="PURBody"/>
            </w:pPr>
            <w:r>
              <w:rPr>
                <w:b/>
                <w:i/>
              </w:rPr>
              <w:t>SL requerida:</w:t>
            </w:r>
          </w:p>
          <w:p w:rsidR="004B0A15" w:rsidRPr="00D54DC8" w:rsidRDefault="004B0A15" w:rsidP="009A33CC">
            <w:pPr>
              <w:pStyle w:val="PURBullet"/>
              <w:numPr>
                <w:ilvl w:val="0"/>
                <w:numId w:val="92"/>
              </w:numPr>
            </w:pPr>
            <w:r>
              <w:t>SL de Dispositiu del Forefront Online Protection per a l</w:t>
            </w:r>
            <w:r w:rsidR="007A5696">
              <w:t>’</w:t>
            </w:r>
            <w:r>
              <w:t xml:space="preserve">Exchange, </w:t>
            </w:r>
            <w:r>
              <w:rPr>
                <w:b/>
              </w:rPr>
              <w:t>o bé</w:t>
            </w:r>
          </w:p>
          <w:p w:rsidR="004B0A15" w:rsidRPr="00D54DC8" w:rsidRDefault="004B0A15" w:rsidP="009A33CC">
            <w:pPr>
              <w:pStyle w:val="PURBullet"/>
              <w:numPr>
                <w:ilvl w:val="0"/>
                <w:numId w:val="92"/>
              </w:numPr>
            </w:pPr>
            <w:r>
              <w:t>Enterprise CAL Suite (Dispositiu)</w:t>
            </w:r>
            <w:r>
              <w:rPr>
                <w:vertAlign w:val="superscript"/>
              </w:rPr>
              <w:t xml:space="preserve"> 1</w:t>
            </w:r>
            <w:r>
              <w:t xml:space="preserve">, </w:t>
            </w:r>
            <w:r>
              <w:rPr>
                <w:b/>
              </w:rPr>
              <w:t>o bé</w:t>
            </w:r>
          </w:p>
          <w:p w:rsidR="004B0A15" w:rsidRPr="00B97C75" w:rsidRDefault="004B0A15" w:rsidP="00AE74C1">
            <w:pPr>
              <w:pStyle w:val="PURBullet"/>
              <w:numPr>
                <w:ilvl w:val="0"/>
                <w:numId w:val="92"/>
              </w:numPr>
              <w:rPr>
                <w:lang w:val="it-IT"/>
              </w:rPr>
            </w:pPr>
            <w:r w:rsidRPr="00B97C75">
              <w:rPr>
                <w:lang w:val="it-IT"/>
              </w:rPr>
              <w:t>Enterprise CAL Bridge per a l</w:t>
            </w:r>
            <w:r w:rsidR="007A5696">
              <w:rPr>
                <w:lang w:val="it-IT"/>
              </w:rPr>
              <w:t>’</w:t>
            </w:r>
            <w:r w:rsidRPr="00B97C75">
              <w:rPr>
                <w:lang w:val="it-IT"/>
              </w:rPr>
              <w:t>Office 365 (Dispositiu)</w:t>
            </w:r>
            <w:r w:rsidRPr="00B97C75">
              <w:rPr>
                <w:vertAlign w:val="superscript"/>
                <w:lang w:val="it-IT"/>
              </w:rPr>
              <w:t xml:space="preserve"> 1</w:t>
            </w:r>
            <w:r w:rsidRPr="00B97C75">
              <w:rPr>
                <w:lang w:val="it-IT"/>
              </w:rPr>
              <w:t xml:space="preserve">, </w:t>
            </w:r>
            <w:r w:rsidRPr="00B97C75">
              <w:rPr>
                <w:b/>
                <w:lang w:val="it-IT"/>
              </w:rPr>
              <w:t>o</w:t>
            </w:r>
            <w:r w:rsidR="00AE74C1">
              <w:rPr>
                <w:b/>
                <w:lang w:val="it-IT"/>
              </w:rPr>
              <w:t> </w:t>
            </w:r>
            <w:r w:rsidRPr="00B97C75">
              <w:rPr>
                <w:b/>
                <w:lang w:val="it-IT"/>
              </w:rPr>
              <w:t>bé</w:t>
            </w:r>
          </w:p>
          <w:p w:rsidR="004B0A15" w:rsidRPr="00B97C75" w:rsidRDefault="004B0A15" w:rsidP="009A33CC">
            <w:pPr>
              <w:pStyle w:val="PURBullet"/>
              <w:numPr>
                <w:ilvl w:val="0"/>
                <w:numId w:val="92"/>
              </w:numPr>
              <w:rPr>
                <w:lang w:val="it-IT"/>
              </w:rPr>
            </w:pPr>
            <w:r w:rsidRPr="00B97C75">
              <w:rPr>
                <w:lang w:val="it-IT"/>
              </w:rPr>
              <w:t>Enterprise CAL Bridge per al Windows Intune (Dispositiu)</w:t>
            </w:r>
            <w:r w:rsidRPr="00B97C75">
              <w:rPr>
                <w:vertAlign w:val="superscript"/>
                <w:lang w:val="it-IT"/>
              </w:rPr>
              <w:t xml:space="preserve"> 1</w:t>
            </w:r>
            <w:r w:rsidRPr="00B97C75">
              <w:rPr>
                <w:lang w:val="it-IT"/>
              </w:rPr>
              <w:t xml:space="preserve">, </w:t>
            </w:r>
            <w:r w:rsidRPr="00B97C75">
              <w:rPr>
                <w:b/>
                <w:lang w:val="it-IT"/>
              </w:rPr>
              <w:t>o bé</w:t>
            </w:r>
          </w:p>
          <w:p w:rsidR="004B0A15" w:rsidRPr="00B97C75" w:rsidRDefault="004B0A15" w:rsidP="009A33CC">
            <w:pPr>
              <w:pStyle w:val="PURBullet"/>
              <w:numPr>
                <w:ilvl w:val="0"/>
                <w:numId w:val="92"/>
              </w:numPr>
              <w:rPr>
                <w:lang w:val="it-IT"/>
              </w:rPr>
            </w:pPr>
            <w:r w:rsidRPr="00B97C75">
              <w:rPr>
                <w:lang w:val="it-IT"/>
              </w:rPr>
              <w:t>Enterprise CAL Bridge per a l</w:t>
            </w:r>
            <w:r w:rsidR="007A5696">
              <w:rPr>
                <w:lang w:val="it-IT"/>
              </w:rPr>
              <w:t>’</w:t>
            </w:r>
            <w:r w:rsidRPr="00B97C75">
              <w:rPr>
                <w:lang w:val="it-IT"/>
              </w:rPr>
              <w:t>Office 365 i per al Windows Intune (Dispositiu)</w:t>
            </w:r>
            <w:r w:rsidRPr="00B97C75">
              <w:rPr>
                <w:vertAlign w:val="superscript"/>
                <w:lang w:val="it-IT"/>
              </w:rPr>
              <w:t xml:space="preserve"> 1</w:t>
            </w:r>
            <w:r w:rsidRPr="00B97C75">
              <w:rPr>
                <w:lang w:val="it-IT"/>
              </w:rPr>
              <w:t xml:space="preserve">, </w:t>
            </w:r>
            <w:r w:rsidRPr="00B97C75">
              <w:rPr>
                <w:b/>
                <w:lang w:val="it-IT"/>
              </w:rPr>
              <w:t>o bé</w:t>
            </w:r>
          </w:p>
          <w:p w:rsidR="004B0A15" w:rsidRPr="00B97C75" w:rsidRDefault="004B0A15" w:rsidP="009A33CC">
            <w:pPr>
              <w:pStyle w:val="PURBullet"/>
              <w:numPr>
                <w:ilvl w:val="0"/>
                <w:numId w:val="92"/>
              </w:numPr>
              <w:rPr>
                <w:lang w:val="pt-BR"/>
              </w:rPr>
            </w:pPr>
            <w:r w:rsidRPr="00B97C75">
              <w:rPr>
                <w:lang w:val="pt-BR"/>
              </w:rPr>
              <w:t>Exchange Server 2013 Enterprise CAL (Dispositiu)</w:t>
            </w:r>
            <w:r w:rsidRPr="00B97C75">
              <w:rPr>
                <w:vertAlign w:val="superscript"/>
                <w:lang w:val="pt-BR"/>
              </w:rPr>
              <w:t xml:space="preserve"> 1</w:t>
            </w:r>
            <w:r w:rsidRPr="00B97C75">
              <w:rPr>
                <w:lang w:val="pt-BR"/>
              </w:rPr>
              <w:t xml:space="preserve">, </w:t>
            </w:r>
            <w:r w:rsidRPr="00B97C75">
              <w:rPr>
                <w:b/>
                <w:lang w:val="pt-BR"/>
              </w:rPr>
              <w:t>o bé</w:t>
            </w:r>
          </w:p>
          <w:p w:rsidR="004B0A15" w:rsidRPr="00D54DC8" w:rsidRDefault="004B0A15" w:rsidP="009A33CC">
            <w:pPr>
              <w:pStyle w:val="PURBullet"/>
              <w:numPr>
                <w:ilvl w:val="0"/>
                <w:numId w:val="92"/>
              </w:numPr>
            </w:pPr>
            <w:r>
              <w:t>Forefront Protection Suite (Dispositiu)</w:t>
            </w:r>
          </w:p>
          <w:p w:rsidR="004B0A15" w:rsidRDefault="0053332D" w:rsidP="003F6E4F">
            <w:pPr>
              <w:pStyle w:val="PURBody"/>
            </w:pPr>
            <w:r>
              <w:rPr>
                <w:vertAlign w:val="superscript"/>
              </w:rPr>
              <w:t>1</w:t>
            </w:r>
            <w:r>
              <w:t xml:space="preserve"> amb cobertura de software assurance vigent i corresponent a subscripcions a serveis iniciades abans de l</w:t>
            </w:r>
            <w:r w:rsidR="007A5696">
              <w:t>’</w:t>
            </w:r>
            <w:r>
              <w:t>1 de març de 2013. Les llicències i Software Assurance adquirides per clients als que no s</w:t>
            </w:r>
            <w:r w:rsidR="007A5696">
              <w:t>’</w:t>
            </w:r>
            <w:r>
              <w:t>ha proporcionat el servei abans de l</w:t>
            </w:r>
            <w:r w:rsidR="007A5696">
              <w:t>’</w:t>
            </w:r>
            <w:r>
              <w:t>1 de març del 2013 no permeten l</w:t>
            </w:r>
            <w:r w:rsidR="007A5696">
              <w:t>’</w:t>
            </w:r>
            <w:r>
              <w:t>ús del servei; no obstant, aquestes llicències i Software Assurance permetran l</w:t>
            </w:r>
            <w:r w:rsidR="007A5696">
              <w:t>’</w:t>
            </w:r>
            <w:r>
              <w:t>ús del servei que el substitueix, Exchange Online Protection.</w:t>
            </w:r>
          </w:p>
        </w:tc>
      </w:tr>
    </w:tbl>
    <w:p w:rsidR="004B0A15" w:rsidRPr="00D54DC8" w:rsidRDefault="004B0A15" w:rsidP="004B0A15">
      <w:pPr>
        <w:pStyle w:val="PURBlueBGHeader"/>
      </w:pPr>
      <w:r>
        <w:t>Termes Addicionals:</w:t>
      </w:r>
    </w:p>
    <w:p w:rsidR="004B0A15" w:rsidRPr="00D54DC8" w:rsidRDefault="004B0A15" w:rsidP="004B0A15">
      <w:pPr>
        <w:pStyle w:val="PURBlueStrong-Indented"/>
      </w:pPr>
      <w:r>
        <w:t>Actualitzacions dels termes de llicència</w:t>
      </w:r>
    </w:p>
    <w:p w:rsidR="004B0A15" w:rsidRPr="00B97C75" w:rsidRDefault="004B0A15" w:rsidP="004B0A15">
      <w:pPr>
        <w:pStyle w:val="PURBody-Indented"/>
        <w:rPr>
          <w:lang w:val="fr-FR"/>
        </w:rPr>
      </w:pPr>
      <w:r>
        <w:t>Tret d</w:t>
      </w:r>
      <w:r w:rsidR="007A5696">
        <w:t>’</w:t>
      </w:r>
      <w:r>
        <w:t>allò que s</w:t>
      </w:r>
      <w:r w:rsidR="007A5696">
        <w:t>’</w:t>
      </w:r>
      <w:r>
        <w:t>especifica a continuació, durant el termini de vigència actual del Contracte d</w:t>
      </w:r>
      <w:r w:rsidR="007A5696">
        <w:t>’</w:t>
      </w:r>
      <w:r>
        <w:t>inscripció o contracte de llicències per volum corresponent, els termes de la llicència vigents en la data en què vau adquirir el servei online per primer cop s</w:t>
      </w:r>
      <w:r w:rsidR="007A5696">
        <w:t>’</w:t>
      </w:r>
      <w:r>
        <w:t>aplicaran a l</w:t>
      </w:r>
      <w:r w:rsidR="007A5696">
        <w:t>’</w:t>
      </w:r>
      <w:r>
        <w:t>ús que feu del servei online.</w:t>
      </w:r>
      <w:r w:rsidR="00B97C75">
        <w:t xml:space="preserve"> </w:t>
      </w:r>
      <w:r w:rsidRPr="00B97C75">
        <w:rPr>
          <w:lang w:val="fr-FR"/>
        </w:rPr>
        <w:t>Podrem actualitzar l</w:t>
      </w:r>
      <w:r w:rsidR="007A5696">
        <w:rPr>
          <w:lang w:val="fr-FR"/>
        </w:rPr>
        <w:t>’</w:t>
      </w:r>
      <w:r w:rsidRPr="00B97C75">
        <w:rPr>
          <w:lang w:val="fr-FR"/>
        </w:rPr>
        <w:t>àmbit de les condicions d</w:t>
      </w:r>
      <w:r w:rsidR="007A5696">
        <w:rPr>
          <w:lang w:val="fr-FR"/>
        </w:rPr>
        <w:t>’</w:t>
      </w:r>
      <w:r w:rsidRPr="00B97C75">
        <w:rPr>
          <w:lang w:val="fr-FR"/>
        </w:rPr>
        <w:t>ús en qualsevol moment. S</w:t>
      </w:r>
      <w:r w:rsidR="007A5696">
        <w:rPr>
          <w:lang w:val="fr-FR"/>
        </w:rPr>
        <w:t>’</w:t>
      </w:r>
      <w:r w:rsidRPr="00B97C75">
        <w:rPr>
          <w:lang w:val="fr-FR"/>
        </w:rPr>
        <w:t>entendrà que accepteu la nova cobertura de les condicions d</w:t>
      </w:r>
      <w:r w:rsidR="007A5696">
        <w:rPr>
          <w:lang w:val="fr-FR"/>
        </w:rPr>
        <w:t>’</w:t>
      </w:r>
      <w:r w:rsidRPr="00B97C75">
        <w:rPr>
          <w:lang w:val="fr-FR"/>
        </w:rPr>
        <w:t>ús si utilitzeu el servei online un cop les publiquem en aquests Drets d</w:t>
      </w:r>
      <w:r w:rsidR="007A5696">
        <w:rPr>
          <w:lang w:val="fr-FR"/>
        </w:rPr>
        <w:t>’</w:t>
      </w:r>
      <w:r w:rsidRPr="00B97C75">
        <w:rPr>
          <w:lang w:val="fr-FR"/>
        </w:rPr>
        <w:t>Ús dels Productes o després que us enviem un missatge de correu electrònic per notificar-vos les actualitzacions.</w:t>
      </w:r>
    </w:p>
    <w:p w:rsidR="004B0A15" w:rsidRPr="00B97C75" w:rsidRDefault="004B0A15" w:rsidP="004B0A15">
      <w:pPr>
        <w:pStyle w:val="PURBlueStrong-Indented"/>
        <w:rPr>
          <w:lang w:val="fr-FR"/>
        </w:rPr>
      </w:pPr>
      <w:r w:rsidRPr="00B97C75">
        <w:rPr>
          <w:lang w:val="fr-FR"/>
        </w:rPr>
        <w:t>Ús amb finalitats d</w:t>
      </w:r>
      <w:r w:rsidR="007A5696">
        <w:rPr>
          <w:lang w:val="fr-FR"/>
        </w:rPr>
        <w:t>’</w:t>
      </w:r>
      <w:r w:rsidRPr="00B97C75">
        <w:rPr>
          <w:lang w:val="fr-FR"/>
        </w:rPr>
        <w:t>avaluació</w:t>
      </w:r>
    </w:p>
    <w:p w:rsidR="004B0A15" w:rsidRPr="00B97C75" w:rsidRDefault="004B0A15" w:rsidP="004B0A15">
      <w:pPr>
        <w:pStyle w:val="PURBody-Indented"/>
        <w:rPr>
          <w:lang w:val="fr-FR"/>
        </w:rPr>
      </w:pPr>
      <w:r w:rsidRPr="00B97C75">
        <w:rPr>
          <w:lang w:val="fr-FR"/>
        </w:rPr>
        <w:t>Podreu utilitzar el servei online durant un període d</w:t>
      </w:r>
      <w:r w:rsidR="007A5696">
        <w:rPr>
          <w:lang w:val="fr-FR"/>
        </w:rPr>
        <w:t>’</w:t>
      </w:r>
      <w:r w:rsidRPr="00B97C75">
        <w:rPr>
          <w:lang w:val="fr-FR"/>
        </w:rPr>
        <w:t>avaluació de trenta (30) dies.</w:t>
      </w:r>
    </w:p>
    <w:p w:rsidR="004B0A15" w:rsidRPr="00B97C75" w:rsidRDefault="005159C2" w:rsidP="004B0A15">
      <w:pPr>
        <w:pStyle w:val="PURBreadcrumb"/>
        <w:rPr>
          <w:lang w:val="fr-FR"/>
        </w:rPr>
      </w:pPr>
      <w:hyperlink w:anchor="TOC">
        <w:r w:rsidR="00945982" w:rsidRPr="00B97C75">
          <w:rPr>
            <w:color w:val="00467F"/>
            <w:szCs w:val="16"/>
            <w:u w:val="single"/>
            <w:lang w:val="es-ES"/>
          </w:rPr>
          <w:t>Índex de Continguts</w:t>
        </w:r>
      </w:hyperlink>
      <w:r w:rsidR="00945982" w:rsidRPr="00B97C75">
        <w:rPr>
          <w:szCs w:val="16"/>
          <w:lang w:val="es-ES"/>
        </w:rPr>
        <w:t xml:space="preserve"> / </w:t>
      </w:r>
      <w:hyperlink w:anchor="General_License_Terms" w:history="1">
        <w:r w:rsidR="00945982" w:rsidRPr="00BE0733">
          <w:rPr>
            <w:rStyle w:val="Hyperlink"/>
            <w:szCs w:val="16"/>
            <w:lang w:val="es-ES"/>
          </w:rPr>
          <w:t>Termes Generals</w:t>
        </w:r>
      </w:hyperlink>
    </w:p>
    <w:p w:rsidR="0082133B" w:rsidRPr="00D54DC8" w:rsidRDefault="00ED4593">
      <w:pPr>
        <w:pStyle w:val="PURProductName"/>
      </w:pPr>
      <w:r>
        <w:t>Lync Online Pla 1</w:t>
      </w:r>
      <w:bookmarkEnd w:id="303"/>
      <w:r>
        <w:fldChar w:fldCharType="begin"/>
      </w:r>
      <w:r>
        <w:instrText>XE "Lync Online Plan 1"</w:instrText>
      </w:r>
      <w:r>
        <w:fldChar w:fldCharType="end"/>
      </w:r>
      <w:r>
        <w:fldChar w:fldCharType="begin"/>
      </w:r>
      <w:r>
        <w:instrText xml:space="preserve"> TC "</w:instrText>
      </w:r>
      <w:bookmarkStart w:id="307" w:name="_Toc370712508"/>
      <w:bookmarkStart w:id="308" w:name="_Toc375009609"/>
      <w:r>
        <w:instrText>Lync Online Plan 1</w:instrText>
      </w:r>
      <w:bookmarkEnd w:id="307"/>
      <w:bookmarkEnd w:id="308"/>
      <w:r>
        <w:instrText xml:space="preserve">" \l </w:instrText>
      </w:r>
      <w:r w:rsidR="00E01841">
        <w:instrText>3</w:instrText>
      </w:r>
      <w:r>
        <w:fldChar w:fldCharType="end"/>
      </w:r>
    </w:p>
    <w:p w:rsidR="0082133B" w:rsidRPr="00D54DC8" w:rsidRDefault="00ED4593">
      <w:pPr>
        <w:pStyle w:val="PURBlueBGHeader"/>
      </w:pPr>
      <w:r>
        <w:t>SLs D</w:t>
      </w:r>
      <w:r w:rsidR="007A5696">
        <w:t>’</w:t>
      </w:r>
      <w:r>
        <w:t>USUARI</w:t>
      </w:r>
    </w:p>
    <w:tbl>
      <w:tblPr>
        <w:tblStyle w:val="PURTableNoVertical"/>
        <w:tblW w:w="0" w:type="auto"/>
        <w:tblLook w:val="04A0" w:firstRow="1" w:lastRow="0" w:firstColumn="1" w:lastColumn="0" w:noHBand="0" w:noVBand="1"/>
      </w:tblPr>
      <w:tblGrid>
        <w:gridCol w:w="5254"/>
        <w:gridCol w:w="5272"/>
      </w:tblGrid>
      <w:tr w:rsidR="0082133B">
        <w:trPr>
          <w:cnfStyle w:val="100000000000" w:firstRow="1" w:lastRow="0" w:firstColumn="0" w:lastColumn="0" w:oddVBand="0" w:evenVBand="0" w:oddHBand="0" w:evenHBand="0" w:firstRowFirstColumn="0" w:firstRowLastColumn="0" w:lastRowFirstColumn="0" w:lastRowLastColumn="0"/>
        </w:trPr>
        <w:tc>
          <w:tcPr>
            <w:tcW w:w="5340" w:type="dxa"/>
          </w:tcPr>
          <w:p w:rsidR="0082133B" w:rsidRPr="00B97C75" w:rsidRDefault="00ED4593">
            <w:pPr>
              <w:pStyle w:val="PURBody"/>
              <w:rPr>
                <w:lang w:val="it-IT"/>
              </w:rPr>
            </w:pPr>
            <w:r w:rsidRPr="00B97C75">
              <w:rPr>
                <w:b/>
                <w:i/>
                <w:lang w:val="it-IT"/>
              </w:rPr>
              <w:t>Necessari per a cadascun dels vostres:</w:t>
            </w:r>
          </w:p>
          <w:p w:rsidR="0082133B" w:rsidRDefault="00ED4593" w:rsidP="009A33CC">
            <w:pPr>
              <w:pStyle w:val="PURBullet"/>
              <w:numPr>
                <w:ilvl w:val="0"/>
                <w:numId w:val="19"/>
              </w:numPr>
            </w:pPr>
            <w:r>
              <w:t xml:space="preserve">Usuaris que accedeixen al servei online o a programari relacionat. </w:t>
            </w:r>
          </w:p>
        </w:tc>
        <w:tc>
          <w:tcPr>
            <w:tcW w:w="5340" w:type="dxa"/>
          </w:tcPr>
          <w:p w:rsidR="0082133B" w:rsidRPr="00D54DC8" w:rsidRDefault="00ED4593">
            <w:pPr>
              <w:pStyle w:val="PURBody"/>
            </w:pPr>
            <w:r>
              <w:rPr>
                <w:b/>
                <w:i/>
              </w:rPr>
              <w:t>SL requerida:</w:t>
            </w:r>
          </w:p>
          <w:p w:rsidR="001D2B10" w:rsidRPr="00D54DC8" w:rsidRDefault="00ED4593" w:rsidP="001D2B10">
            <w:pPr>
              <w:pStyle w:val="PURBullet"/>
              <w:numPr>
                <w:ilvl w:val="0"/>
                <w:numId w:val="20"/>
              </w:numPr>
            </w:pPr>
            <w:r>
              <w:t>SL d</w:t>
            </w:r>
            <w:r w:rsidR="007A5696">
              <w:t>’</w:t>
            </w:r>
            <w:r>
              <w:t xml:space="preserve">Usuari del Lync Online Plan 1-2, </w:t>
            </w:r>
            <w:r>
              <w:rPr>
                <w:b/>
              </w:rPr>
              <w:t>o bé</w:t>
            </w:r>
            <w:r>
              <w:t xml:space="preserve"> </w:t>
            </w:r>
          </w:p>
          <w:p w:rsidR="001D2B10" w:rsidRPr="00D54DC8" w:rsidRDefault="001D2B10" w:rsidP="001D2B10">
            <w:pPr>
              <w:pStyle w:val="PURBullet"/>
              <w:numPr>
                <w:ilvl w:val="0"/>
                <w:numId w:val="20"/>
              </w:numPr>
            </w:pPr>
            <w:r>
              <w:t>SL d</w:t>
            </w:r>
            <w:r w:rsidR="007A5696">
              <w:t>’</w:t>
            </w:r>
            <w:r>
              <w:t>Usuari de l</w:t>
            </w:r>
            <w:r w:rsidR="007A5696">
              <w:t>’</w:t>
            </w:r>
            <w:r>
              <w:t xml:space="preserve">Office 365 Enterprise E1, E3 o E4, </w:t>
            </w:r>
            <w:r>
              <w:rPr>
                <w:b/>
              </w:rPr>
              <w:t>o bé</w:t>
            </w:r>
          </w:p>
          <w:p w:rsidR="001D2B10" w:rsidRPr="00D54DC8" w:rsidRDefault="001D2B10" w:rsidP="001D2B10">
            <w:pPr>
              <w:pStyle w:val="PURBullet"/>
              <w:numPr>
                <w:ilvl w:val="0"/>
                <w:numId w:val="20"/>
              </w:numPr>
            </w:pPr>
            <w:r>
              <w:t>SL d</w:t>
            </w:r>
            <w:r w:rsidR="007A5696">
              <w:t>’</w:t>
            </w:r>
            <w:r>
              <w:t>Usuari de l</w:t>
            </w:r>
            <w:r w:rsidR="007A5696">
              <w:t>’</w:t>
            </w:r>
            <w:r>
              <w:t xml:space="preserve">Office 365 Enterprise E3-E4, sense ProPlus </w:t>
            </w:r>
            <w:r>
              <w:rPr>
                <w:b/>
              </w:rPr>
              <w:t>o bé</w:t>
            </w:r>
          </w:p>
          <w:p w:rsidR="0082133B" w:rsidRPr="00B97C75" w:rsidRDefault="001D2B10" w:rsidP="001D2B10">
            <w:pPr>
              <w:pStyle w:val="PURBullet"/>
              <w:numPr>
                <w:ilvl w:val="0"/>
                <w:numId w:val="20"/>
              </w:numPr>
              <w:rPr>
                <w:lang w:val="it-IT"/>
              </w:rPr>
            </w:pPr>
            <w:r w:rsidRPr="00B97C75">
              <w:rPr>
                <w:lang w:val="it-IT"/>
              </w:rPr>
              <w:t>SL d</w:t>
            </w:r>
            <w:r w:rsidR="007A5696">
              <w:rPr>
                <w:lang w:val="it-IT"/>
              </w:rPr>
              <w:t>’</w:t>
            </w:r>
            <w:r w:rsidRPr="00B97C75">
              <w:rPr>
                <w:lang w:val="it-IT"/>
              </w:rPr>
              <w:t xml:space="preserve">Usuari del Lync Online Plan 1A-2A, </w:t>
            </w:r>
            <w:r w:rsidRPr="00B97C75">
              <w:rPr>
                <w:b/>
                <w:lang w:val="it-IT"/>
              </w:rPr>
              <w:t>o bé</w:t>
            </w:r>
          </w:p>
          <w:p w:rsidR="0082133B" w:rsidRPr="00D54DC8" w:rsidRDefault="007C7028" w:rsidP="001D2B10">
            <w:pPr>
              <w:pStyle w:val="Heading4nobold"/>
              <w:numPr>
                <w:ilvl w:val="0"/>
                <w:numId w:val="20"/>
              </w:numPr>
              <w:spacing w:line="180" w:lineRule="atLeast"/>
              <w:jc w:val="left"/>
            </w:pPr>
            <w:r>
              <w:rPr>
                <w:rFonts w:ascii="Tahoma" w:hAnsi="Tahoma"/>
                <w:color w:val="000000"/>
              </w:rPr>
              <w:t>SL d</w:t>
            </w:r>
            <w:r w:rsidR="007A5696">
              <w:rPr>
                <w:rFonts w:ascii="Tahoma" w:hAnsi="Tahoma"/>
                <w:color w:val="000000"/>
              </w:rPr>
              <w:t>’</w:t>
            </w:r>
            <w:r>
              <w:rPr>
                <w:rFonts w:ascii="Tahoma" w:hAnsi="Tahoma"/>
                <w:color w:val="000000"/>
              </w:rPr>
              <w:t>Usuari de l</w:t>
            </w:r>
            <w:r w:rsidR="007A5696">
              <w:rPr>
                <w:rFonts w:ascii="Tahoma" w:hAnsi="Tahoma"/>
                <w:color w:val="000000"/>
              </w:rPr>
              <w:t>’</w:t>
            </w:r>
            <w:r>
              <w:rPr>
                <w:rFonts w:ascii="Tahoma" w:hAnsi="Tahoma"/>
                <w:color w:val="000000"/>
              </w:rPr>
              <w:t xml:space="preserve">Office 365 Education </w:t>
            </w:r>
            <w:r>
              <w:rPr>
                <w:rFonts w:ascii="Tahoma" w:hAnsi="Tahoma" w:cs="Arial"/>
                <w:color w:val="000000"/>
                <w:szCs w:val="18"/>
              </w:rPr>
              <w:t xml:space="preserve">A2-A4, </w:t>
            </w:r>
            <w:r>
              <w:rPr>
                <w:rFonts w:ascii="Tahoma" w:hAnsi="Tahoma" w:cs="Arial"/>
                <w:b/>
                <w:color w:val="000000"/>
                <w:szCs w:val="18"/>
              </w:rPr>
              <w:t>o bé</w:t>
            </w:r>
          </w:p>
          <w:p w:rsidR="001D2B10" w:rsidRPr="00D54DC8" w:rsidRDefault="001D2B10" w:rsidP="001D2B10">
            <w:pPr>
              <w:pStyle w:val="PURBullet"/>
              <w:numPr>
                <w:ilvl w:val="0"/>
                <w:numId w:val="20"/>
              </w:numPr>
            </w:pPr>
            <w:r>
              <w:t>SL d</w:t>
            </w:r>
            <w:r w:rsidR="007A5696">
              <w:t>’</w:t>
            </w:r>
            <w:r>
              <w:t xml:space="preserve">Usuari del Lync Online Plan 1G-2G, </w:t>
            </w:r>
            <w:r>
              <w:rPr>
                <w:b/>
              </w:rPr>
              <w:t>o bé</w:t>
            </w:r>
          </w:p>
          <w:p w:rsidR="001D2B10" w:rsidRPr="00D54DC8" w:rsidRDefault="001D2B10" w:rsidP="00AE74C1">
            <w:pPr>
              <w:pStyle w:val="PURBullet"/>
              <w:numPr>
                <w:ilvl w:val="0"/>
                <w:numId w:val="20"/>
              </w:numPr>
            </w:pPr>
            <w:r>
              <w:t>SL d</w:t>
            </w:r>
            <w:r w:rsidR="007A5696">
              <w:t>’</w:t>
            </w:r>
            <w:r>
              <w:t>Usuari de l</w:t>
            </w:r>
            <w:r w:rsidR="007A5696">
              <w:t>’</w:t>
            </w:r>
            <w:r>
              <w:t xml:space="preserve">Office 365 Government G1, G3 o G4, </w:t>
            </w:r>
            <w:r>
              <w:rPr>
                <w:b/>
              </w:rPr>
              <w:t>o</w:t>
            </w:r>
            <w:r w:rsidR="00AE74C1">
              <w:rPr>
                <w:b/>
              </w:rPr>
              <w:t> </w:t>
            </w:r>
            <w:r>
              <w:rPr>
                <w:b/>
              </w:rPr>
              <w:t>bé</w:t>
            </w:r>
          </w:p>
          <w:p w:rsidR="001D2B10" w:rsidRPr="00D54DC8" w:rsidRDefault="001D2B10" w:rsidP="001D2B10">
            <w:pPr>
              <w:pStyle w:val="PURBullet"/>
              <w:numPr>
                <w:ilvl w:val="0"/>
                <w:numId w:val="20"/>
              </w:numPr>
              <w:spacing w:line="180" w:lineRule="atLeast"/>
            </w:pPr>
            <w:r>
              <w:t>SL d</w:t>
            </w:r>
            <w:r w:rsidR="007A5696">
              <w:t>’</w:t>
            </w:r>
            <w:r>
              <w:t>Usuari de l</w:t>
            </w:r>
            <w:r w:rsidR="007A5696">
              <w:t>’</w:t>
            </w:r>
            <w:r>
              <w:t xml:space="preserve">Office 365 Government G3-G4 sense ProPlus, </w:t>
            </w:r>
            <w:r>
              <w:rPr>
                <w:b/>
              </w:rPr>
              <w:t>o bé</w:t>
            </w:r>
          </w:p>
          <w:p w:rsidR="00A04CCF" w:rsidRPr="00B97C75" w:rsidRDefault="00A04CCF" w:rsidP="009A33CC">
            <w:pPr>
              <w:pStyle w:val="PURBullet"/>
              <w:numPr>
                <w:ilvl w:val="0"/>
                <w:numId w:val="20"/>
              </w:numPr>
              <w:rPr>
                <w:lang w:val="fr-FR"/>
              </w:rPr>
            </w:pPr>
            <w:r w:rsidRPr="00B97C75">
              <w:rPr>
                <w:rFonts w:ascii="Tahoma" w:hAnsi="Tahoma"/>
                <w:color w:val="000000"/>
                <w:lang w:val="fr-FR"/>
              </w:rPr>
              <w:t>SL d</w:t>
            </w:r>
            <w:r w:rsidR="007A5696">
              <w:rPr>
                <w:rFonts w:ascii="Tahoma" w:hAnsi="Tahoma"/>
                <w:color w:val="000000"/>
                <w:lang w:val="fr-FR"/>
              </w:rPr>
              <w:t>’</w:t>
            </w:r>
            <w:r w:rsidRPr="00B97C75">
              <w:rPr>
                <w:rFonts w:ascii="Tahoma" w:hAnsi="Tahoma"/>
                <w:color w:val="000000"/>
                <w:lang w:val="fr-FR"/>
              </w:rPr>
              <w:t>Usuari de l</w:t>
            </w:r>
            <w:r w:rsidR="007A5696">
              <w:rPr>
                <w:rFonts w:ascii="Tahoma" w:hAnsi="Tahoma"/>
                <w:color w:val="000000"/>
                <w:lang w:val="fr-FR"/>
              </w:rPr>
              <w:t>’</w:t>
            </w:r>
            <w:r w:rsidRPr="00B97C75">
              <w:rPr>
                <w:rFonts w:ascii="Tahoma" w:hAnsi="Tahoma"/>
                <w:color w:val="000000"/>
                <w:lang w:val="fr-FR"/>
              </w:rPr>
              <w:t>Office 365 Midsize Business</w:t>
            </w:r>
            <w:r w:rsidRPr="00B97C75">
              <w:rPr>
                <w:lang w:val="fr-FR"/>
              </w:rPr>
              <w:t xml:space="preserve">, </w:t>
            </w:r>
            <w:r w:rsidRPr="00B97C75">
              <w:rPr>
                <w:b/>
                <w:lang w:val="fr-FR"/>
              </w:rPr>
              <w:t>o bé</w:t>
            </w:r>
            <w:r w:rsidRPr="00B97C75">
              <w:rPr>
                <w:lang w:val="fr-FR"/>
              </w:rPr>
              <w:t xml:space="preserve"> </w:t>
            </w:r>
          </w:p>
          <w:p w:rsidR="0082133B" w:rsidRPr="00D54DC8" w:rsidRDefault="00ED4593" w:rsidP="009A33CC">
            <w:pPr>
              <w:pStyle w:val="PURBullet"/>
              <w:numPr>
                <w:ilvl w:val="0"/>
                <w:numId w:val="20"/>
              </w:numPr>
            </w:pPr>
            <w:r>
              <w:t>SL d</w:t>
            </w:r>
            <w:r w:rsidR="007A5696">
              <w:t>’</w:t>
            </w:r>
            <w:r>
              <w:t xml:space="preserve">Usuari del Live Meeting Professional, </w:t>
            </w:r>
            <w:r>
              <w:rPr>
                <w:b/>
              </w:rPr>
              <w:t>o bé</w:t>
            </w:r>
          </w:p>
          <w:p w:rsidR="0082133B" w:rsidRDefault="00ED4593" w:rsidP="009A33CC">
            <w:pPr>
              <w:pStyle w:val="PURBullet"/>
              <w:numPr>
                <w:ilvl w:val="0"/>
                <w:numId w:val="20"/>
              </w:numPr>
            </w:pPr>
            <w:r>
              <w:t>SL d</w:t>
            </w:r>
            <w:r w:rsidR="007A5696">
              <w:t>’</w:t>
            </w:r>
            <w:r>
              <w:t>Usuari del Live Meeting Standard.</w:t>
            </w:r>
          </w:p>
        </w:tc>
      </w:tr>
    </w:tbl>
    <w:p w:rsidR="0082133B" w:rsidRPr="00D54DC8" w:rsidRDefault="00ED4593">
      <w:pPr>
        <w:pStyle w:val="PURBlueBGHeader"/>
      </w:pPr>
      <w:r>
        <w:t>Termes Addicionals:</w:t>
      </w:r>
    </w:p>
    <w:p w:rsidR="003832B4" w:rsidRPr="00D54DC8" w:rsidRDefault="003832B4" w:rsidP="003832B4">
      <w:pPr>
        <w:pStyle w:val="PURBlueStrong-Indented"/>
      </w:pPr>
      <w:r>
        <w:t>Notificacions aplicables</w:t>
      </w:r>
    </w:p>
    <w:p w:rsidR="003832B4" w:rsidRPr="00206591" w:rsidRDefault="003832B4" w:rsidP="005C6AF6">
      <w:pPr>
        <w:pStyle w:val="PURBlueStrong-Indented"/>
        <w:rPr>
          <w:spacing w:val="0"/>
        </w:rPr>
      </w:pPr>
      <w:r w:rsidRPr="00206591">
        <w:rPr>
          <w:smallCaps w:val="0"/>
          <w:color w:val="auto"/>
          <w:spacing w:val="0"/>
        </w:rPr>
        <w:t>S</w:t>
      </w:r>
      <w:r w:rsidR="007A5696">
        <w:rPr>
          <w:smallCaps w:val="0"/>
          <w:color w:val="auto"/>
          <w:spacing w:val="0"/>
        </w:rPr>
        <w:t>’</w:t>
      </w:r>
      <w:r w:rsidRPr="00206591">
        <w:rPr>
          <w:smallCaps w:val="0"/>
          <w:color w:val="auto"/>
          <w:spacing w:val="0"/>
        </w:rPr>
        <w:t>apliquen la Gravació i les Notificacions en H.264/MPEG-4 AVC i/o VC-1 incloses a l</w:t>
      </w:r>
      <w:r w:rsidR="007A5696">
        <w:rPr>
          <w:smallCaps w:val="0"/>
          <w:color w:val="auto"/>
          <w:spacing w:val="0"/>
        </w:rPr>
        <w:t>’</w:t>
      </w:r>
      <w:hyperlink w:anchor="Appendix_1" w:history="1">
        <w:hyperlink w:anchor="Appendix_1" w:history="1">
          <w:r w:rsidR="005C6AF6" w:rsidRPr="005C6AF6">
            <w:rPr>
              <w:smallCaps w:val="0"/>
              <w:color w:val="00467F"/>
              <w:spacing w:val="0"/>
              <w:u w:val="single"/>
              <w:lang w:val="es-ES"/>
            </w:rPr>
            <w:t>Apèndix 1</w:t>
          </w:r>
        </w:hyperlink>
      </w:hyperlink>
      <w:r w:rsidRPr="00206591">
        <w:rPr>
          <w:smallCaps w:val="0"/>
          <w:color w:val="auto"/>
          <w:spacing w:val="0"/>
        </w:rPr>
        <w:t>.</w:t>
      </w:r>
    </w:p>
    <w:p w:rsidR="0082133B" w:rsidRPr="00B97C75" w:rsidRDefault="00ED4593">
      <w:pPr>
        <w:pStyle w:val="PURBlueStrong-Indented"/>
        <w:rPr>
          <w:lang w:val="es-ES"/>
        </w:rPr>
      </w:pPr>
      <w:r w:rsidRPr="00B97C75">
        <w:rPr>
          <w:lang w:val="es-ES"/>
        </w:rPr>
        <w:t>Termes del programari Silverlight</w:t>
      </w:r>
    </w:p>
    <w:p w:rsidR="00FD5971" w:rsidRPr="00B97C75" w:rsidRDefault="00ED4593" w:rsidP="003832B4">
      <w:pPr>
        <w:pStyle w:val="PURBody-Indented"/>
        <w:rPr>
          <w:lang w:val="es-ES"/>
        </w:rPr>
      </w:pPr>
      <w:r w:rsidRPr="00B97C75">
        <w:rPr>
          <w:lang w:val="es-ES"/>
        </w:rPr>
        <w:t>El Lync 2010 inclou el Silverlight.</w:t>
      </w:r>
      <w:r w:rsidR="00B97C75">
        <w:rPr>
          <w:lang w:val="es-ES"/>
        </w:rPr>
        <w:t xml:space="preserve"> </w:t>
      </w:r>
      <w:r w:rsidRPr="00B97C75">
        <w:rPr>
          <w:lang w:val="es-ES"/>
        </w:rPr>
        <w:t xml:space="preserve">El Silverlight pot incloure la tecnologia de descodificació H.264/MPEG-4 AVC i/o VC-1. </w:t>
      </w:r>
    </w:p>
    <w:p w:rsidR="0082133B" w:rsidRPr="00B97C75" w:rsidRDefault="005159C2">
      <w:pPr>
        <w:pStyle w:val="PURBreadcrumb"/>
        <w:rPr>
          <w:lang w:val="es-ES"/>
        </w:rPr>
      </w:pPr>
      <w:hyperlink w:anchor="TOC">
        <w:r w:rsidR="00945982" w:rsidRPr="00B97C75">
          <w:rPr>
            <w:color w:val="00467F"/>
            <w:szCs w:val="16"/>
            <w:u w:val="single"/>
            <w:lang w:val="es-ES"/>
          </w:rPr>
          <w:t>Índex de Continguts</w:t>
        </w:r>
      </w:hyperlink>
      <w:r w:rsidR="00945982" w:rsidRPr="00B97C75">
        <w:rPr>
          <w:szCs w:val="16"/>
          <w:lang w:val="es-ES"/>
        </w:rPr>
        <w:t xml:space="preserve"> / </w:t>
      </w:r>
      <w:hyperlink w:anchor="General_License_Terms" w:history="1">
        <w:r w:rsidR="00945982" w:rsidRPr="00BE0733">
          <w:rPr>
            <w:rStyle w:val="Hyperlink"/>
            <w:szCs w:val="16"/>
            <w:lang w:val="es-ES"/>
          </w:rPr>
          <w:t>Termes Generals</w:t>
        </w:r>
      </w:hyperlink>
      <w:r w:rsidR="0007456D" w:rsidRPr="00B97C75">
        <w:rPr>
          <w:lang w:val="es-ES"/>
        </w:rPr>
        <w:t xml:space="preserve"> </w:t>
      </w:r>
    </w:p>
    <w:p w:rsidR="0082133B" w:rsidRPr="00B97C75" w:rsidRDefault="00ED4593">
      <w:pPr>
        <w:pStyle w:val="PURProductName"/>
        <w:rPr>
          <w:lang w:val="es-ES"/>
        </w:rPr>
      </w:pPr>
      <w:bookmarkStart w:id="309" w:name="_Sec373"/>
      <w:r w:rsidRPr="00B97C75">
        <w:rPr>
          <w:lang w:val="es-ES"/>
        </w:rPr>
        <w:t>Lync Online Pla 2</w:t>
      </w:r>
      <w:bookmarkEnd w:id="309"/>
      <w:r>
        <w:fldChar w:fldCharType="begin"/>
      </w:r>
      <w:r w:rsidRPr="00B97C75">
        <w:rPr>
          <w:lang w:val="es-ES"/>
        </w:rPr>
        <w:instrText>XE "Lync Online Pla 2"</w:instrText>
      </w:r>
      <w:r>
        <w:fldChar w:fldCharType="end"/>
      </w:r>
      <w:r>
        <w:fldChar w:fldCharType="begin"/>
      </w:r>
      <w:r w:rsidRPr="00B97C75">
        <w:rPr>
          <w:lang w:val="es-ES"/>
        </w:rPr>
        <w:instrText>TC "</w:instrText>
      </w:r>
      <w:bookmarkStart w:id="310" w:name="_Toc375009610"/>
      <w:r w:rsidRPr="00B97C75">
        <w:rPr>
          <w:lang w:val="es-ES"/>
        </w:rPr>
        <w:instrText>Lync Online Pla 2</w:instrText>
      </w:r>
      <w:bookmarkEnd w:id="310"/>
      <w:r w:rsidRPr="00B97C75">
        <w:rPr>
          <w:lang w:val="es-ES"/>
        </w:rPr>
        <w:instrText xml:space="preserve">" \l 3 </w:instrText>
      </w:r>
      <w:bookmarkStart w:id="311" w:name="_Toc370712509"/>
      <w:bookmarkEnd w:id="311"/>
      <w:r>
        <w:fldChar w:fldCharType="end"/>
      </w:r>
    </w:p>
    <w:p w:rsidR="0082133B" w:rsidRPr="00D54DC8" w:rsidRDefault="00ED4593">
      <w:pPr>
        <w:pStyle w:val="PURBlueBGHeader"/>
      </w:pPr>
      <w:r>
        <w:t>SLs D</w:t>
      </w:r>
      <w:r w:rsidR="007A5696">
        <w:t>’</w:t>
      </w:r>
      <w:r>
        <w:t>USUARI</w:t>
      </w:r>
    </w:p>
    <w:tbl>
      <w:tblPr>
        <w:tblStyle w:val="PURTableNoVertical"/>
        <w:tblW w:w="0" w:type="auto"/>
        <w:tblLook w:val="04A0" w:firstRow="1" w:lastRow="0" w:firstColumn="1" w:lastColumn="0" w:noHBand="0" w:noVBand="1"/>
      </w:tblPr>
      <w:tblGrid>
        <w:gridCol w:w="5301"/>
        <w:gridCol w:w="5225"/>
      </w:tblGrid>
      <w:tr w:rsidR="0082133B" w:rsidTr="00DB10BE">
        <w:trPr>
          <w:cnfStyle w:val="100000000000" w:firstRow="1" w:lastRow="0" w:firstColumn="0" w:lastColumn="0" w:oddVBand="0" w:evenVBand="0" w:oddHBand="0" w:evenHBand="0" w:firstRowFirstColumn="0" w:firstRowLastColumn="0" w:lastRowFirstColumn="0" w:lastRowLastColumn="0"/>
        </w:trPr>
        <w:tc>
          <w:tcPr>
            <w:tcW w:w="5301" w:type="dxa"/>
          </w:tcPr>
          <w:p w:rsidR="0082133B" w:rsidRPr="00B97C75" w:rsidRDefault="00ED4593">
            <w:pPr>
              <w:pStyle w:val="PURBody"/>
              <w:rPr>
                <w:lang w:val="it-IT"/>
              </w:rPr>
            </w:pPr>
            <w:r w:rsidRPr="00B97C75">
              <w:rPr>
                <w:b/>
                <w:i/>
                <w:lang w:val="it-IT"/>
              </w:rPr>
              <w:t>Necessari per a cadascun dels vostres:</w:t>
            </w:r>
          </w:p>
          <w:p w:rsidR="0082133B" w:rsidRPr="00D54DC8" w:rsidRDefault="00ED4593">
            <w:pPr>
              <w:pStyle w:val="PURBody"/>
            </w:pPr>
            <w:r>
              <w:t>Usuaris autenticats que obtenen accés al servei online o a programari relacionat. No obstant això,</w:t>
            </w:r>
            <w:r w:rsidR="00B97C75">
              <w:t xml:space="preserve"> </w:t>
            </w:r>
          </w:p>
          <w:p w:rsidR="0082133B" w:rsidRPr="00D54DC8" w:rsidRDefault="00ED4593" w:rsidP="009A33CC">
            <w:pPr>
              <w:pStyle w:val="PURBullet"/>
              <w:numPr>
                <w:ilvl w:val="0"/>
                <w:numId w:val="21"/>
              </w:numPr>
            </w:pPr>
            <w:r>
              <w:t>els Usuaris amb llicència per al Lync Online Plan 1</w:t>
            </w:r>
          </w:p>
          <w:p w:rsidR="0082133B" w:rsidRPr="00D54DC8" w:rsidRDefault="00ED4593" w:rsidP="009A33CC">
            <w:pPr>
              <w:pStyle w:val="PURBullet"/>
              <w:numPr>
                <w:ilvl w:val="0"/>
                <w:numId w:val="21"/>
              </w:numPr>
            </w:pPr>
            <w:r>
              <w:t>els Usuaris amb llicència per a la CAL del Lync Server, edició Standard</w:t>
            </w:r>
          </w:p>
          <w:p w:rsidR="0082133B" w:rsidRPr="00D54DC8" w:rsidRDefault="00ED4593" w:rsidP="009A33CC">
            <w:pPr>
              <w:pStyle w:val="PURBullet"/>
              <w:numPr>
                <w:ilvl w:val="0"/>
                <w:numId w:val="21"/>
              </w:numPr>
            </w:pPr>
            <w:r>
              <w:t>els Usuaris amb llicència per a la CAL del Lync Server Enterprise</w:t>
            </w:r>
          </w:p>
          <w:p w:rsidR="0082133B" w:rsidRDefault="00ED4593">
            <w:pPr>
              <w:pStyle w:val="PURBody"/>
            </w:pPr>
            <w:r>
              <w:t>no requereix les SL necessàries per accedir al Servei Online amb una finalitat que no sigui programar o dur a terme una conferència web.</w:t>
            </w:r>
          </w:p>
        </w:tc>
        <w:tc>
          <w:tcPr>
            <w:tcW w:w="5225" w:type="dxa"/>
          </w:tcPr>
          <w:p w:rsidR="0082133B" w:rsidRPr="00ED2559" w:rsidRDefault="00ED4593">
            <w:pPr>
              <w:pStyle w:val="PURBody"/>
              <w:rPr>
                <w:rFonts w:cs="Arial"/>
              </w:rPr>
            </w:pPr>
            <w:r w:rsidRPr="00ED2559">
              <w:rPr>
                <w:rFonts w:cs="Arial"/>
                <w:b/>
                <w:i/>
              </w:rPr>
              <w:t>SL requerida:</w:t>
            </w:r>
          </w:p>
          <w:p w:rsidR="0082133B" w:rsidRPr="00ED2559" w:rsidRDefault="00ED4593" w:rsidP="009A33CC">
            <w:pPr>
              <w:pStyle w:val="PURBullet"/>
              <w:numPr>
                <w:ilvl w:val="0"/>
                <w:numId w:val="22"/>
              </w:numPr>
              <w:rPr>
                <w:rFonts w:cs="Arial"/>
              </w:rPr>
            </w:pPr>
            <w:r w:rsidRPr="00ED2559">
              <w:rPr>
                <w:rFonts w:cs="Arial"/>
              </w:rPr>
              <w:t>SL d</w:t>
            </w:r>
            <w:r w:rsidR="007A5696">
              <w:rPr>
                <w:rFonts w:cs="Arial"/>
              </w:rPr>
              <w:t>’</w:t>
            </w:r>
            <w:r w:rsidRPr="00ED2559">
              <w:rPr>
                <w:rFonts w:cs="Arial"/>
              </w:rPr>
              <w:t xml:space="preserve">Usuari del Lync Online Plan 2, </w:t>
            </w:r>
            <w:r w:rsidRPr="00ED2559">
              <w:rPr>
                <w:rFonts w:cs="Arial"/>
                <w:b/>
              </w:rPr>
              <w:t>o bé</w:t>
            </w:r>
          </w:p>
          <w:p w:rsidR="003832B4" w:rsidRPr="00ED2559" w:rsidRDefault="003832B4" w:rsidP="003832B4">
            <w:pPr>
              <w:pStyle w:val="PURBullet"/>
              <w:numPr>
                <w:ilvl w:val="0"/>
                <w:numId w:val="22"/>
              </w:numPr>
              <w:rPr>
                <w:rFonts w:cs="Arial"/>
                <w:lang w:val="it-IT"/>
              </w:rPr>
            </w:pPr>
            <w:r w:rsidRPr="00ED2559">
              <w:rPr>
                <w:rFonts w:cs="Arial"/>
                <w:lang w:val="it-IT"/>
              </w:rPr>
              <w:t>SL d</w:t>
            </w:r>
            <w:r w:rsidR="007A5696">
              <w:rPr>
                <w:rFonts w:cs="Arial"/>
                <w:lang w:val="it-IT"/>
              </w:rPr>
              <w:t>’</w:t>
            </w:r>
            <w:r w:rsidRPr="00ED2559">
              <w:rPr>
                <w:rFonts w:cs="Arial"/>
                <w:lang w:val="it-IT"/>
              </w:rPr>
              <w:t xml:space="preserve">Usuari del Lync Online Plan 2A </w:t>
            </w:r>
            <w:r w:rsidRPr="00ED2559">
              <w:rPr>
                <w:rFonts w:cs="Arial"/>
                <w:b/>
                <w:lang w:val="it-IT"/>
              </w:rPr>
              <w:t>o bé</w:t>
            </w:r>
          </w:p>
          <w:p w:rsidR="003832B4" w:rsidRPr="00ED2559" w:rsidRDefault="003832B4" w:rsidP="003832B4">
            <w:pPr>
              <w:pStyle w:val="PURBullet"/>
              <w:numPr>
                <w:ilvl w:val="0"/>
                <w:numId w:val="22"/>
              </w:numPr>
              <w:rPr>
                <w:rFonts w:cs="Arial"/>
                <w:lang w:val="it-IT"/>
              </w:rPr>
            </w:pPr>
            <w:r w:rsidRPr="00ED2559">
              <w:rPr>
                <w:rFonts w:cs="Arial"/>
                <w:lang w:val="it-IT"/>
              </w:rPr>
              <w:t>SL d</w:t>
            </w:r>
            <w:r w:rsidR="007A5696">
              <w:rPr>
                <w:rFonts w:cs="Arial"/>
                <w:lang w:val="it-IT"/>
              </w:rPr>
              <w:t>’</w:t>
            </w:r>
            <w:r w:rsidRPr="00ED2559">
              <w:rPr>
                <w:rFonts w:cs="Arial"/>
                <w:lang w:val="it-IT"/>
              </w:rPr>
              <w:t xml:space="preserve">Usuari del Lync Online Plan 2G </w:t>
            </w:r>
            <w:r w:rsidRPr="00ED2559">
              <w:rPr>
                <w:rFonts w:cs="Arial"/>
                <w:b/>
                <w:lang w:val="it-IT"/>
              </w:rPr>
              <w:t>o bé</w:t>
            </w:r>
          </w:p>
          <w:p w:rsidR="007C7028" w:rsidRPr="00ED2559" w:rsidRDefault="007C7028" w:rsidP="003832B4">
            <w:pPr>
              <w:pStyle w:val="Heading4nobold"/>
              <w:numPr>
                <w:ilvl w:val="0"/>
                <w:numId w:val="22"/>
              </w:numPr>
              <w:spacing w:line="180" w:lineRule="atLeast"/>
              <w:jc w:val="left"/>
              <w:rPr>
                <w:rFonts w:ascii="Arial" w:hAnsi="Arial" w:cs="Arial"/>
              </w:rPr>
            </w:pPr>
            <w:r w:rsidRPr="00ED2559">
              <w:rPr>
                <w:rFonts w:ascii="Arial" w:hAnsi="Arial" w:cs="Arial"/>
                <w:color w:val="000000"/>
              </w:rPr>
              <w:t>SL d</w:t>
            </w:r>
            <w:r w:rsidR="007A5696">
              <w:rPr>
                <w:rFonts w:ascii="Arial" w:hAnsi="Arial" w:cs="Arial"/>
                <w:color w:val="000000"/>
              </w:rPr>
              <w:t>’</w:t>
            </w:r>
            <w:r w:rsidRPr="00ED2559">
              <w:rPr>
                <w:rFonts w:ascii="Arial" w:hAnsi="Arial" w:cs="Arial"/>
                <w:color w:val="000000"/>
              </w:rPr>
              <w:t>Usuari de l</w:t>
            </w:r>
            <w:r w:rsidR="007A5696">
              <w:rPr>
                <w:rFonts w:ascii="Arial" w:hAnsi="Arial" w:cs="Arial"/>
                <w:color w:val="000000"/>
              </w:rPr>
              <w:t>’</w:t>
            </w:r>
            <w:r w:rsidRPr="00ED2559">
              <w:rPr>
                <w:rFonts w:ascii="Arial" w:hAnsi="Arial" w:cs="Arial"/>
                <w:color w:val="000000"/>
              </w:rPr>
              <w:t xml:space="preserve">Office 365 Education </w:t>
            </w:r>
            <w:r w:rsidRPr="00ED2559">
              <w:rPr>
                <w:rFonts w:ascii="Arial" w:hAnsi="Arial" w:cs="Arial"/>
                <w:color w:val="000000"/>
                <w:szCs w:val="18"/>
              </w:rPr>
              <w:t>A2-A4</w:t>
            </w:r>
            <w:r w:rsidRPr="00ED2559">
              <w:rPr>
                <w:rFonts w:ascii="Arial" w:hAnsi="Arial" w:cs="Arial"/>
                <w:color w:val="000000"/>
                <w:szCs w:val="18"/>
                <w:vertAlign w:val="superscript"/>
              </w:rPr>
              <w:t>1</w:t>
            </w:r>
            <w:r w:rsidRPr="00ED2559">
              <w:rPr>
                <w:rFonts w:ascii="Arial" w:hAnsi="Arial" w:cs="Arial"/>
                <w:color w:val="000000"/>
                <w:szCs w:val="18"/>
              </w:rPr>
              <w:t xml:space="preserve">, </w:t>
            </w:r>
            <w:r w:rsidRPr="00ED2559">
              <w:rPr>
                <w:rFonts w:ascii="Arial" w:hAnsi="Arial" w:cs="Arial"/>
                <w:b/>
                <w:color w:val="000000"/>
                <w:szCs w:val="18"/>
              </w:rPr>
              <w:t>o bé</w:t>
            </w:r>
          </w:p>
          <w:p w:rsidR="009F57D1" w:rsidRPr="00ED2559" w:rsidRDefault="00ED4593" w:rsidP="003832B4">
            <w:pPr>
              <w:pStyle w:val="PURBullet"/>
              <w:numPr>
                <w:ilvl w:val="0"/>
                <w:numId w:val="22"/>
              </w:numPr>
              <w:rPr>
                <w:rFonts w:cs="Arial"/>
              </w:rPr>
            </w:pPr>
            <w:r w:rsidRPr="00ED2559">
              <w:rPr>
                <w:rFonts w:cs="Arial"/>
              </w:rPr>
              <w:t>SL d</w:t>
            </w:r>
            <w:r w:rsidR="007A5696">
              <w:rPr>
                <w:rFonts w:cs="Arial"/>
              </w:rPr>
              <w:t>’</w:t>
            </w:r>
            <w:r w:rsidRPr="00ED2559">
              <w:rPr>
                <w:rFonts w:cs="Arial"/>
              </w:rPr>
              <w:t>Usuari de l</w:t>
            </w:r>
            <w:r w:rsidR="007A5696">
              <w:rPr>
                <w:rFonts w:cs="Arial"/>
              </w:rPr>
              <w:t>’</w:t>
            </w:r>
            <w:r w:rsidRPr="00ED2559">
              <w:rPr>
                <w:rFonts w:cs="Arial"/>
              </w:rPr>
              <w:t xml:space="preserve">Office 365 Enterprise E1, E3 o E4, </w:t>
            </w:r>
            <w:r w:rsidRPr="00ED2559">
              <w:rPr>
                <w:rFonts w:cs="Arial"/>
                <w:b/>
              </w:rPr>
              <w:t>o bé</w:t>
            </w:r>
          </w:p>
          <w:p w:rsidR="003832B4" w:rsidRPr="00ED2559" w:rsidRDefault="003832B4" w:rsidP="003832B4">
            <w:pPr>
              <w:pStyle w:val="PURBullet"/>
              <w:numPr>
                <w:ilvl w:val="0"/>
                <w:numId w:val="22"/>
              </w:numPr>
              <w:rPr>
                <w:rFonts w:cs="Arial"/>
              </w:rPr>
            </w:pPr>
            <w:r w:rsidRPr="00ED2559">
              <w:rPr>
                <w:rFonts w:cs="Arial"/>
              </w:rPr>
              <w:t>SL d</w:t>
            </w:r>
            <w:r w:rsidR="007A5696">
              <w:rPr>
                <w:rFonts w:cs="Arial"/>
              </w:rPr>
              <w:t>’</w:t>
            </w:r>
            <w:r w:rsidRPr="00ED2559">
              <w:rPr>
                <w:rFonts w:cs="Arial"/>
              </w:rPr>
              <w:t>Usuari de l</w:t>
            </w:r>
            <w:r w:rsidR="007A5696">
              <w:rPr>
                <w:rFonts w:cs="Arial"/>
              </w:rPr>
              <w:t>’</w:t>
            </w:r>
            <w:r w:rsidRPr="00ED2559">
              <w:rPr>
                <w:rFonts w:cs="Arial"/>
              </w:rPr>
              <w:t xml:space="preserve">Office 365 Enterprise E3-E4, sense ProPlus </w:t>
            </w:r>
            <w:r w:rsidRPr="00ED2559">
              <w:rPr>
                <w:rFonts w:cs="Arial"/>
                <w:b/>
              </w:rPr>
              <w:t>o bé</w:t>
            </w:r>
          </w:p>
          <w:p w:rsidR="003832B4" w:rsidRPr="00ED2559" w:rsidRDefault="003832B4" w:rsidP="004F19EC">
            <w:pPr>
              <w:pStyle w:val="PURBullet"/>
              <w:numPr>
                <w:ilvl w:val="0"/>
                <w:numId w:val="22"/>
              </w:numPr>
              <w:rPr>
                <w:rFonts w:cs="Arial"/>
              </w:rPr>
            </w:pPr>
            <w:r w:rsidRPr="00ED2559">
              <w:rPr>
                <w:rFonts w:cs="Arial"/>
              </w:rPr>
              <w:t>SL d</w:t>
            </w:r>
            <w:r w:rsidR="007A5696">
              <w:rPr>
                <w:rFonts w:cs="Arial"/>
              </w:rPr>
              <w:t>’</w:t>
            </w:r>
            <w:r w:rsidRPr="00ED2559">
              <w:rPr>
                <w:rFonts w:cs="Arial"/>
              </w:rPr>
              <w:t>Usuari de l</w:t>
            </w:r>
            <w:r w:rsidR="007A5696">
              <w:rPr>
                <w:rFonts w:cs="Arial"/>
              </w:rPr>
              <w:t>’</w:t>
            </w:r>
            <w:r w:rsidRPr="00ED2559">
              <w:rPr>
                <w:rFonts w:cs="Arial"/>
              </w:rPr>
              <w:t xml:space="preserve">Office 365 Government G1, G3 o G4, </w:t>
            </w:r>
            <w:r w:rsidRPr="00ED2559">
              <w:rPr>
                <w:rFonts w:cs="Arial"/>
                <w:b/>
              </w:rPr>
              <w:t>o</w:t>
            </w:r>
            <w:r w:rsidR="004F19EC">
              <w:rPr>
                <w:rFonts w:cs="Arial"/>
                <w:b/>
              </w:rPr>
              <w:t> </w:t>
            </w:r>
            <w:r w:rsidRPr="00ED2559">
              <w:rPr>
                <w:rFonts w:cs="Arial"/>
                <w:b/>
              </w:rPr>
              <w:t>bé</w:t>
            </w:r>
          </w:p>
          <w:p w:rsidR="003832B4" w:rsidRPr="00ED2559" w:rsidRDefault="003832B4" w:rsidP="003832B4">
            <w:pPr>
              <w:pStyle w:val="Heading4nobold"/>
              <w:numPr>
                <w:ilvl w:val="0"/>
                <w:numId w:val="22"/>
              </w:numPr>
              <w:spacing w:line="180" w:lineRule="atLeast"/>
              <w:jc w:val="left"/>
              <w:rPr>
                <w:rFonts w:ascii="Arial" w:hAnsi="Arial" w:cs="Arial"/>
              </w:rPr>
            </w:pPr>
            <w:r w:rsidRPr="00ED2559">
              <w:rPr>
                <w:rFonts w:ascii="Arial" w:hAnsi="Arial" w:cs="Arial"/>
              </w:rPr>
              <w:t>SL d</w:t>
            </w:r>
            <w:r w:rsidR="007A5696">
              <w:rPr>
                <w:rFonts w:ascii="Arial" w:hAnsi="Arial" w:cs="Arial"/>
              </w:rPr>
              <w:t>’</w:t>
            </w:r>
            <w:r w:rsidRPr="00ED2559">
              <w:rPr>
                <w:rFonts w:ascii="Arial" w:hAnsi="Arial" w:cs="Arial"/>
              </w:rPr>
              <w:t>Usuari de l</w:t>
            </w:r>
            <w:r w:rsidR="007A5696">
              <w:rPr>
                <w:rFonts w:ascii="Arial" w:hAnsi="Arial" w:cs="Arial"/>
              </w:rPr>
              <w:t>’</w:t>
            </w:r>
            <w:r w:rsidRPr="00ED2559">
              <w:rPr>
                <w:rFonts w:ascii="Arial" w:hAnsi="Arial" w:cs="Arial"/>
              </w:rPr>
              <w:t xml:space="preserve">Office 365 Government G3-G4 sense ProPlus, </w:t>
            </w:r>
            <w:r w:rsidRPr="00ED2559">
              <w:rPr>
                <w:rFonts w:ascii="Arial" w:hAnsi="Arial" w:cs="Arial"/>
                <w:b/>
              </w:rPr>
              <w:t>o bé</w:t>
            </w:r>
          </w:p>
          <w:p w:rsidR="00C30D1A" w:rsidRPr="00ED2559" w:rsidRDefault="00C30D1A" w:rsidP="003832B4">
            <w:pPr>
              <w:pStyle w:val="Heading4nobold"/>
              <w:numPr>
                <w:ilvl w:val="0"/>
                <w:numId w:val="22"/>
              </w:numPr>
              <w:spacing w:line="180" w:lineRule="atLeast"/>
              <w:jc w:val="left"/>
              <w:rPr>
                <w:rFonts w:ascii="Arial" w:hAnsi="Arial" w:cs="Arial"/>
                <w:lang w:val="fr-FR"/>
              </w:rPr>
            </w:pPr>
            <w:r w:rsidRPr="00ED2559">
              <w:rPr>
                <w:rFonts w:ascii="Arial" w:hAnsi="Arial" w:cs="Arial"/>
                <w:color w:val="000000"/>
                <w:lang w:val="fr-FR"/>
              </w:rPr>
              <w:t>SL d</w:t>
            </w:r>
            <w:r w:rsidR="007A5696">
              <w:rPr>
                <w:rFonts w:ascii="Arial" w:hAnsi="Arial" w:cs="Arial"/>
                <w:color w:val="000000"/>
                <w:lang w:val="fr-FR"/>
              </w:rPr>
              <w:t>’</w:t>
            </w:r>
            <w:r w:rsidRPr="00ED2559">
              <w:rPr>
                <w:rFonts w:ascii="Arial" w:hAnsi="Arial" w:cs="Arial"/>
                <w:color w:val="000000"/>
                <w:lang w:val="fr-FR"/>
              </w:rPr>
              <w:t>Usuari de l</w:t>
            </w:r>
            <w:r w:rsidR="007A5696">
              <w:rPr>
                <w:rFonts w:ascii="Arial" w:hAnsi="Arial" w:cs="Arial"/>
                <w:color w:val="000000"/>
                <w:lang w:val="fr-FR"/>
              </w:rPr>
              <w:t>’</w:t>
            </w:r>
            <w:r w:rsidRPr="00ED2559">
              <w:rPr>
                <w:rFonts w:ascii="Arial" w:hAnsi="Arial" w:cs="Arial"/>
                <w:color w:val="000000"/>
                <w:lang w:val="fr-FR"/>
              </w:rPr>
              <w:t>Office 365 Midsize Business</w:t>
            </w:r>
            <w:r w:rsidRPr="00ED2559">
              <w:rPr>
                <w:rFonts w:ascii="Arial" w:hAnsi="Arial" w:cs="Arial"/>
                <w:color w:val="000000"/>
                <w:szCs w:val="18"/>
                <w:lang w:val="fr-FR"/>
              </w:rPr>
              <w:t xml:space="preserve">, </w:t>
            </w:r>
            <w:r w:rsidRPr="00ED2559">
              <w:rPr>
                <w:rFonts w:ascii="Arial" w:hAnsi="Arial" w:cs="Arial"/>
                <w:b/>
                <w:color w:val="000000"/>
                <w:szCs w:val="18"/>
                <w:lang w:val="fr-FR"/>
              </w:rPr>
              <w:t>o bé</w:t>
            </w:r>
          </w:p>
          <w:p w:rsidR="0082133B" w:rsidRPr="00ED2559" w:rsidRDefault="00ED4593" w:rsidP="009A33CC">
            <w:pPr>
              <w:pStyle w:val="PURBullet"/>
              <w:numPr>
                <w:ilvl w:val="0"/>
                <w:numId w:val="22"/>
              </w:numPr>
              <w:rPr>
                <w:rFonts w:cs="Arial"/>
              </w:rPr>
            </w:pPr>
            <w:r w:rsidRPr="00ED2559">
              <w:rPr>
                <w:rFonts w:cs="Arial"/>
              </w:rPr>
              <w:t>SL d</w:t>
            </w:r>
            <w:r w:rsidR="007A5696">
              <w:rPr>
                <w:rFonts w:cs="Arial"/>
              </w:rPr>
              <w:t>’</w:t>
            </w:r>
            <w:r w:rsidRPr="00ED2559">
              <w:rPr>
                <w:rFonts w:cs="Arial"/>
              </w:rPr>
              <w:t xml:space="preserve">Usuari del Live Meeting Professional, </w:t>
            </w:r>
            <w:r w:rsidRPr="00ED2559">
              <w:rPr>
                <w:rFonts w:cs="Arial"/>
                <w:b/>
              </w:rPr>
              <w:t>o bé</w:t>
            </w:r>
          </w:p>
          <w:p w:rsidR="0082133B" w:rsidRPr="00ED2559" w:rsidRDefault="00ED4593" w:rsidP="009A33CC">
            <w:pPr>
              <w:pStyle w:val="PURBullet"/>
              <w:numPr>
                <w:ilvl w:val="0"/>
                <w:numId w:val="22"/>
              </w:numPr>
              <w:rPr>
                <w:rFonts w:cs="Arial"/>
              </w:rPr>
            </w:pPr>
            <w:r w:rsidRPr="00ED2559">
              <w:rPr>
                <w:rFonts w:cs="Arial"/>
              </w:rPr>
              <w:t>SL d</w:t>
            </w:r>
            <w:r w:rsidR="007A5696">
              <w:rPr>
                <w:rFonts w:cs="Arial"/>
              </w:rPr>
              <w:t>’</w:t>
            </w:r>
            <w:r w:rsidRPr="00ED2559">
              <w:rPr>
                <w:rFonts w:cs="Arial"/>
              </w:rPr>
              <w:t>Usuari del Live Meeting Standard.</w:t>
            </w:r>
          </w:p>
          <w:p w:rsidR="009F57D1" w:rsidRPr="00ED2559" w:rsidRDefault="009F57D1" w:rsidP="009F57D1">
            <w:pPr>
              <w:pStyle w:val="PURBody"/>
              <w:rPr>
                <w:rFonts w:cs="Arial"/>
              </w:rPr>
            </w:pPr>
          </w:p>
          <w:p w:rsidR="009F57D1" w:rsidRPr="00ED2559" w:rsidRDefault="009F57D1" w:rsidP="009F57D1">
            <w:pPr>
              <w:ind w:left="720"/>
              <w:rPr>
                <w:rFonts w:cs="Arial"/>
              </w:rPr>
            </w:pPr>
            <w:r w:rsidRPr="00ED2559">
              <w:rPr>
                <w:rFonts w:cs="Arial"/>
                <w:sz w:val="16"/>
                <w:szCs w:val="16"/>
                <w:vertAlign w:val="superscript"/>
              </w:rPr>
              <w:t>1</w:t>
            </w:r>
            <w:r w:rsidR="00B97C75" w:rsidRPr="00ED2559">
              <w:rPr>
                <w:rFonts w:cs="Arial"/>
                <w:sz w:val="16"/>
                <w:szCs w:val="16"/>
                <w:vertAlign w:val="superscript"/>
              </w:rPr>
              <w:t xml:space="preserve"> </w:t>
            </w:r>
            <w:r w:rsidRPr="00ED2559">
              <w:rPr>
                <w:rFonts w:cs="Arial"/>
                <w:sz w:val="16"/>
                <w:szCs w:val="16"/>
              </w:rPr>
              <w:t>Com a oferta de temps limitat, els clients amb llicències per a l</w:t>
            </w:r>
            <w:r w:rsidR="007A5696">
              <w:rPr>
                <w:rFonts w:cs="Arial"/>
                <w:sz w:val="16"/>
                <w:szCs w:val="16"/>
              </w:rPr>
              <w:t>’</w:t>
            </w:r>
            <w:r w:rsidRPr="00ED2559">
              <w:rPr>
                <w:rFonts w:cs="Arial"/>
                <w:sz w:val="16"/>
                <w:szCs w:val="16"/>
              </w:rPr>
              <w:t>Office 365</w:t>
            </w:r>
            <w:r w:rsidRPr="00ED2559">
              <w:rPr>
                <w:rFonts w:cs="Arial"/>
                <w:iCs/>
                <w:sz w:val="16"/>
                <w:szCs w:val="16"/>
              </w:rPr>
              <w:t xml:space="preserve"> Education A2, A3 o A4 rebran una còpia amb llicència del Lync 2013 (o el Lync per al Mac 2011), sense cap cost amb cada llicència de subscripció a l</w:t>
            </w:r>
            <w:r w:rsidR="007A5696">
              <w:rPr>
                <w:rFonts w:cs="Arial"/>
                <w:iCs/>
                <w:sz w:val="16"/>
                <w:szCs w:val="16"/>
              </w:rPr>
              <w:t>’</w:t>
            </w:r>
            <w:r w:rsidRPr="00ED2559">
              <w:rPr>
                <w:rFonts w:cs="Arial"/>
                <w:iCs/>
                <w:sz w:val="16"/>
                <w:szCs w:val="16"/>
              </w:rPr>
              <w:t>Office 365 Education A2, A3 o A4. El programari només es pot utilitzar amb l</w:t>
            </w:r>
            <w:r w:rsidR="007A5696">
              <w:rPr>
                <w:rFonts w:cs="Arial"/>
                <w:iCs/>
                <w:sz w:val="16"/>
                <w:szCs w:val="16"/>
              </w:rPr>
              <w:t>’</w:t>
            </w:r>
            <w:r w:rsidRPr="00ED2559">
              <w:rPr>
                <w:rFonts w:cs="Arial"/>
                <w:iCs/>
                <w:sz w:val="16"/>
                <w:szCs w:val="16"/>
              </w:rPr>
              <w:t>Office 365 Education A2, A3 i A4 (que inclou el Lync Online), i tots els drets d</w:t>
            </w:r>
            <w:r w:rsidR="007A5696">
              <w:rPr>
                <w:rFonts w:cs="Arial"/>
                <w:iCs/>
                <w:sz w:val="16"/>
                <w:szCs w:val="16"/>
              </w:rPr>
              <w:t>’</w:t>
            </w:r>
            <w:r w:rsidRPr="00ED2559">
              <w:rPr>
                <w:rFonts w:cs="Arial"/>
                <w:iCs/>
                <w:sz w:val="16"/>
                <w:szCs w:val="16"/>
              </w:rPr>
              <w:t>ús del programari finalitzaran quan es produeixi l</w:t>
            </w:r>
            <w:r w:rsidR="007A5696">
              <w:rPr>
                <w:rFonts w:cs="Arial"/>
                <w:iCs/>
                <w:sz w:val="16"/>
                <w:szCs w:val="16"/>
              </w:rPr>
              <w:t>’</w:t>
            </w:r>
            <w:r w:rsidRPr="00ED2559">
              <w:rPr>
                <w:rFonts w:cs="Arial"/>
                <w:iCs/>
                <w:sz w:val="16"/>
                <w:szCs w:val="16"/>
              </w:rPr>
              <w:t>expiració de la llicència de subscripció subjacent o la migració a la següent versió principal de l</w:t>
            </w:r>
            <w:r w:rsidR="007A5696">
              <w:rPr>
                <w:rFonts w:cs="Arial"/>
                <w:iCs/>
                <w:sz w:val="16"/>
                <w:szCs w:val="16"/>
              </w:rPr>
              <w:t>’</w:t>
            </w:r>
            <w:r w:rsidRPr="00ED2559">
              <w:rPr>
                <w:rFonts w:cs="Arial"/>
                <w:iCs/>
                <w:sz w:val="16"/>
                <w:szCs w:val="16"/>
              </w:rPr>
              <w:t>Office 365 Education A2, A3, A4 i el Lync Online, el que tingui lloc primer.</w:t>
            </w:r>
          </w:p>
          <w:p w:rsidR="009F57D1" w:rsidRPr="00ED2559" w:rsidRDefault="009F57D1" w:rsidP="009F57D1">
            <w:pPr>
              <w:pStyle w:val="PURBody"/>
              <w:rPr>
                <w:rFonts w:cs="Arial"/>
              </w:rPr>
            </w:pPr>
          </w:p>
        </w:tc>
      </w:tr>
    </w:tbl>
    <w:p w:rsidR="00DB10BE" w:rsidRPr="00D54DC8" w:rsidRDefault="00DB10BE" w:rsidP="00DB10BE">
      <w:pPr>
        <w:pStyle w:val="PURBlueBGHeader"/>
        <w:keepNext/>
        <w:keepLines/>
      </w:pPr>
      <w:r>
        <w:t>Termes Addicionals:</w:t>
      </w:r>
    </w:p>
    <w:p w:rsidR="00DB10BE" w:rsidRPr="00D54DC8" w:rsidRDefault="00DB10BE" w:rsidP="00DB10BE">
      <w:pPr>
        <w:pStyle w:val="PURBlueStrong-Indented"/>
      </w:pPr>
      <w:r>
        <w:t>Notificacions aplicables</w:t>
      </w:r>
    </w:p>
    <w:p w:rsidR="00DB10BE" w:rsidRPr="00DB331F" w:rsidRDefault="00DB10BE" w:rsidP="005C6AF6">
      <w:pPr>
        <w:pStyle w:val="PURBlueStrong-Indented"/>
        <w:rPr>
          <w:spacing w:val="0"/>
        </w:rPr>
      </w:pPr>
      <w:r w:rsidRPr="00DB331F">
        <w:rPr>
          <w:smallCaps w:val="0"/>
          <w:color w:val="auto"/>
          <w:spacing w:val="0"/>
        </w:rPr>
        <w:t>S</w:t>
      </w:r>
      <w:r w:rsidR="007A5696">
        <w:rPr>
          <w:smallCaps w:val="0"/>
          <w:color w:val="auto"/>
          <w:spacing w:val="0"/>
        </w:rPr>
        <w:t>’</w:t>
      </w:r>
      <w:r w:rsidRPr="00DB331F">
        <w:rPr>
          <w:smallCaps w:val="0"/>
          <w:color w:val="auto"/>
          <w:spacing w:val="0"/>
        </w:rPr>
        <w:t>apliquen la Gravació i les Notificacions en H.264/AVC, MPEG-4 AVC i/o VC-1 incloses a l</w:t>
      </w:r>
      <w:r w:rsidR="007A5696">
        <w:rPr>
          <w:smallCaps w:val="0"/>
          <w:color w:val="auto"/>
          <w:spacing w:val="0"/>
        </w:rPr>
        <w:t>’</w:t>
      </w:r>
      <w:hyperlink w:anchor="Appendix_1" w:history="1">
        <w:hyperlink w:anchor="Appendix_1" w:history="1">
          <w:r w:rsidR="005C6AF6" w:rsidRPr="005C6AF6">
            <w:rPr>
              <w:smallCaps w:val="0"/>
              <w:color w:val="00467F"/>
              <w:spacing w:val="0"/>
              <w:u w:val="single"/>
              <w:lang w:val="es-ES"/>
            </w:rPr>
            <w:t>Apèndix 1</w:t>
          </w:r>
        </w:hyperlink>
      </w:hyperlink>
      <w:r w:rsidRPr="00DB331F">
        <w:rPr>
          <w:smallCaps w:val="0"/>
          <w:color w:val="auto"/>
          <w:spacing w:val="0"/>
        </w:rPr>
        <w:t>.</w:t>
      </w:r>
    </w:p>
    <w:p w:rsidR="0082133B" w:rsidRPr="000B6DF6" w:rsidRDefault="005159C2">
      <w:pPr>
        <w:pStyle w:val="PURBreadcrumb"/>
        <w:rPr>
          <w:lang w:val="fr-FR"/>
        </w:rPr>
      </w:pPr>
      <w:hyperlink w:anchor="TOC">
        <w:r w:rsidR="00945982" w:rsidRPr="00B97C75">
          <w:rPr>
            <w:color w:val="00467F"/>
            <w:szCs w:val="16"/>
            <w:u w:val="single"/>
            <w:lang w:val="es-ES"/>
          </w:rPr>
          <w:t>Índex de Continguts</w:t>
        </w:r>
      </w:hyperlink>
      <w:r w:rsidR="00945982" w:rsidRPr="00B97C75">
        <w:rPr>
          <w:szCs w:val="16"/>
          <w:lang w:val="es-ES"/>
        </w:rPr>
        <w:t xml:space="preserve"> / </w:t>
      </w:r>
      <w:hyperlink w:anchor="General_License_Terms" w:history="1">
        <w:r w:rsidR="00945982" w:rsidRPr="00BE0733">
          <w:rPr>
            <w:rStyle w:val="Hyperlink"/>
            <w:szCs w:val="16"/>
            <w:lang w:val="es-ES"/>
          </w:rPr>
          <w:t>Termes Generals</w:t>
        </w:r>
      </w:hyperlink>
      <w:r w:rsidR="0007456D" w:rsidRPr="000B6DF6">
        <w:rPr>
          <w:lang w:val="fr-FR"/>
        </w:rPr>
        <w:t xml:space="preserve"> </w:t>
      </w:r>
    </w:p>
    <w:p w:rsidR="00A9348C" w:rsidRDefault="00A9348C" w:rsidP="00492404">
      <w:pPr>
        <w:pStyle w:val="PURProductName"/>
        <w:pBdr>
          <w:bottom w:val="none" w:sz="0" w:space="0" w:color="auto"/>
        </w:pBdr>
        <w:rPr>
          <w:lang w:val="fr-FR"/>
        </w:rPr>
      </w:pPr>
      <w:bookmarkStart w:id="312" w:name="_Sec430"/>
    </w:p>
    <w:p w:rsidR="00A9348C" w:rsidRDefault="00A9348C" w:rsidP="0057006A">
      <w:pPr>
        <w:pStyle w:val="PURProductName"/>
        <w:keepNext w:val="0"/>
        <w:keepLines w:val="0"/>
        <w:pBdr>
          <w:bottom w:val="none" w:sz="0" w:space="0" w:color="auto"/>
        </w:pBdr>
        <w:rPr>
          <w:lang w:val="fr-FR"/>
        </w:rPr>
      </w:pPr>
    </w:p>
    <w:p w:rsidR="0082133B" w:rsidRPr="000B6DF6" w:rsidRDefault="00ED4593">
      <w:pPr>
        <w:pStyle w:val="PURProductName"/>
        <w:rPr>
          <w:lang w:val="fr-FR"/>
        </w:rPr>
      </w:pPr>
      <w:r w:rsidRPr="000B6DF6">
        <w:rPr>
          <w:lang w:val="fr-FR"/>
        </w:rPr>
        <w:t>Lync Online Pla 3</w:t>
      </w:r>
      <w:bookmarkEnd w:id="312"/>
      <w:r>
        <w:fldChar w:fldCharType="begin"/>
      </w:r>
      <w:r w:rsidRPr="000B6DF6">
        <w:rPr>
          <w:lang w:val="fr-FR"/>
        </w:rPr>
        <w:instrText>XE "Lync Online Pla 3"</w:instrText>
      </w:r>
      <w:r>
        <w:fldChar w:fldCharType="end"/>
      </w:r>
      <w:r>
        <w:fldChar w:fldCharType="begin"/>
      </w:r>
      <w:r w:rsidRPr="000B6DF6">
        <w:rPr>
          <w:lang w:val="fr-FR"/>
        </w:rPr>
        <w:instrText>TC "</w:instrText>
      </w:r>
      <w:bookmarkStart w:id="313" w:name="_Toc375009611"/>
      <w:r w:rsidRPr="000B6DF6">
        <w:rPr>
          <w:lang w:val="fr-FR"/>
        </w:rPr>
        <w:instrText>Lync Online Pla 3</w:instrText>
      </w:r>
      <w:bookmarkEnd w:id="313"/>
      <w:r w:rsidRPr="000B6DF6">
        <w:rPr>
          <w:lang w:val="fr-FR"/>
        </w:rPr>
        <w:instrText xml:space="preserve">" \l 3 </w:instrText>
      </w:r>
      <w:bookmarkStart w:id="314" w:name="_Toc370712510"/>
      <w:bookmarkEnd w:id="314"/>
      <w:r>
        <w:fldChar w:fldCharType="end"/>
      </w:r>
    </w:p>
    <w:p w:rsidR="0082133B" w:rsidRPr="00B57DFD" w:rsidRDefault="00ED4593">
      <w:pPr>
        <w:pStyle w:val="PURBlueBGHeader"/>
        <w:rPr>
          <w:lang w:val="fr-FR"/>
        </w:rPr>
      </w:pPr>
      <w:r w:rsidRPr="00B57DFD">
        <w:rPr>
          <w:lang w:val="fr-FR"/>
        </w:rPr>
        <w:t>SLs D</w:t>
      </w:r>
      <w:r w:rsidR="007A5696">
        <w:rPr>
          <w:lang w:val="fr-FR"/>
        </w:rPr>
        <w:t>’</w:t>
      </w:r>
      <w:r w:rsidRPr="00B57DFD">
        <w:rPr>
          <w:lang w:val="fr-FR"/>
        </w:rPr>
        <w:t>USUARI</w:t>
      </w:r>
    </w:p>
    <w:tbl>
      <w:tblPr>
        <w:tblStyle w:val="PURTableNoVertical"/>
        <w:tblW w:w="0" w:type="auto"/>
        <w:tblLook w:val="04A0" w:firstRow="1" w:lastRow="0" w:firstColumn="1" w:lastColumn="0" w:noHBand="0" w:noVBand="1"/>
      </w:tblPr>
      <w:tblGrid>
        <w:gridCol w:w="5264"/>
        <w:gridCol w:w="5262"/>
      </w:tblGrid>
      <w:tr w:rsidR="0082133B" w:rsidTr="007848A3">
        <w:trPr>
          <w:cnfStyle w:val="100000000000" w:firstRow="1" w:lastRow="0" w:firstColumn="0" w:lastColumn="0" w:oddVBand="0" w:evenVBand="0" w:oddHBand="0" w:evenHBand="0" w:firstRowFirstColumn="0" w:firstRowLastColumn="0" w:lastRowFirstColumn="0" w:lastRowLastColumn="0"/>
        </w:trPr>
        <w:tc>
          <w:tcPr>
            <w:tcW w:w="5264" w:type="dxa"/>
          </w:tcPr>
          <w:p w:rsidR="0082133B" w:rsidRPr="00B97C75" w:rsidRDefault="00ED4593">
            <w:pPr>
              <w:pStyle w:val="PURBody"/>
              <w:rPr>
                <w:lang w:val="it-IT"/>
              </w:rPr>
            </w:pPr>
            <w:r w:rsidRPr="00B97C75">
              <w:rPr>
                <w:b/>
                <w:i/>
                <w:lang w:val="it-IT"/>
              </w:rPr>
              <w:t>Necessari per a cadascun dels vostres:</w:t>
            </w:r>
          </w:p>
          <w:p w:rsidR="0082133B" w:rsidRPr="00D54DC8" w:rsidRDefault="00ED4593">
            <w:pPr>
              <w:pStyle w:val="PURBody"/>
            </w:pPr>
            <w:r>
              <w:t>Usuaris autenticats que obtenen accés al servei online o a programari relacionat. No obstant això,</w:t>
            </w:r>
            <w:r w:rsidR="00B97C75">
              <w:t xml:space="preserve"> </w:t>
            </w:r>
          </w:p>
          <w:p w:rsidR="0082133B" w:rsidRPr="00D54DC8" w:rsidRDefault="00ED4593" w:rsidP="009A33CC">
            <w:pPr>
              <w:pStyle w:val="PURBullet"/>
              <w:numPr>
                <w:ilvl w:val="0"/>
                <w:numId w:val="23"/>
              </w:numPr>
            </w:pPr>
            <w:r>
              <w:t>els Usuaris amb llicència per al Lync Online Plan 1</w:t>
            </w:r>
          </w:p>
          <w:p w:rsidR="0082133B" w:rsidRPr="00D54DC8" w:rsidRDefault="00ED4593" w:rsidP="009A33CC">
            <w:pPr>
              <w:pStyle w:val="PURBullet"/>
              <w:numPr>
                <w:ilvl w:val="0"/>
                <w:numId w:val="23"/>
              </w:numPr>
            </w:pPr>
            <w:r>
              <w:t>els Usuaris amb llicència per a la CAL del Lync Server, edició Standard</w:t>
            </w:r>
          </w:p>
          <w:p w:rsidR="0082133B" w:rsidRPr="00D54DC8" w:rsidRDefault="00ED4593" w:rsidP="009A33CC">
            <w:pPr>
              <w:pStyle w:val="PURBullet"/>
              <w:numPr>
                <w:ilvl w:val="0"/>
                <w:numId w:val="23"/>
              </w:numPr>
            </w:pPr>
            <w:r>
              <w:t>els Usuaris amb llicència per a la CAL del Lync Server Enterprise</w:t>
            </w:r>
          </w:p>
          <w:p w:rsidR="00567A04" w:rsidRPr="00D54DC8" w:rsidRDefault="00567A04" w:rsidP="00567A04">
            <w:pPr>
              <w:pStyle w:val="PURBody"/>
              <w:numPr>
                <w:ilvl w:val="0"/>
                <w:numId w:val="23"/>
              </w:numPr>
            </w:pPr>
            <w:r>
              <w:t>Usuaris externs que no estan autenticats</w:t>
            </w:r>
          </w:p>
          <w:p w:rsidR="00863A0F" w:rsidRPr="00D54DC8" w:rsidRDefault="00863A0F" w:rsidP="00863A0F">
            <w:pPr>
              <w:pStyle w:val="PURBody"/>
              <w:ind w:left="504"/>
            </w:pPr>
          </w:p>
          <w:p w:rsidR="00FA5E3E" w:rsidRPr="00D54DC8" w:rsidRDefault="00ED4593" w:rsidP="00FA5E3E">
            <w:pPr>
              <w:pStyle w:val="PURBody"/>
              <w:ind w:left="288"/>
            </w:pPr>
            <w:r>
              <w:t xml:space="preserve">no requereix les SL necessàries per accedir al Servei Online amb una finalitat que no sigui programar o dur a terme una </w:t>
            </w:r>
            <w:r>
              <w:lastRenderedPageBreak/>
              <w:t>conferència web o (ii) iniciar una trucada de veu a través d</w:t>
            </w:r>
            <w:r w:rsidR="007A5696">
              <w:t>’</w:t>
            </w:r>
            <w:r>
              <w:t>una xarxa telefònica pública commutada (PSTN).</w:t>
            </w:r>
          </w:p>
          <w:p w:rsidR="00FA5E3E" w:rsidRPr="00D54DC8" w:rsidRDefault="00FA5E3E" w:rsidP="00FA5E3E">
            <w:pPr>
              <w:pStyle w:val="PURBody"/>
              <w:ind w:left="288"/>
            </w:pPr>
          </w:p>
          <w:p w:rsidR="00FA5E3E" w:rsidRDefault="00FA5E3E" w:rsidP="003070F4">
            <w:pPr>
              <w:pStyle w:val="PURBody"/>
              <w:ind w:left="288"/>
            </w:pPr>
          </w:p>
        </w:tc>
        <w:tc>
          <w:tcPr>
            <w:tcW w:w="5262" w:type="dxa"/>
          </w:tcPr>
          <w:p w:rsidR="0082133B" w:rsidRPr="00082646" w:rsidRDefault="00ED4593">
            <w:pPr>
              <w:pStyle w:val="PURBody"/>
              <w:rPr>
                <w:rFonts w:cs="Arial"/>
              </w:rPr>
            </w:pPr>
            <w:r w:rsidRPr="00082646">
              <w:rPr>
                <w:rFonts w:cs="Arial"/>
                <w:b/>
                <w:i/>
              </w:rPr>
              <w:lastRenderedPageBreak/>
              <w:t>SL requerida:</w:t>
            </w:r>
          </w:p>
          <w:p w:rsidR="0082133B" w:rsidRPr="00082646" w:rsidRDefault="00ED4593" w:rsidP="009A33CC">
            <w:pPr>
              <w:pStyle w:val="PURBullet"/>
              <w:numPr>
                <w:ilvl w:val="0"/>
                <w:numId w:val="24"/>
              </w:numPr>
              <w:rPr>
                <w:rFonts w:cs="Arial"/>
              </w:rPr>
            </w:pPr>
            <w:r w:rsidRPr="00082646">
              <w:rPr>
                <w:rFonts w:cs="Arial"/>
              </w:rPr>
              <w:t>SL d</w:t>
            </w:r>
            <w:r w:rsidR="007A5696">
              <w:rPr>
                <w:rFonts w:cs="Arial"/>
              </w:rPr>
              <w:t>’</w:t>
            </w:r>
            <w:r w:rsidRPr="00082646">
              <w:rPr>
                <w:rFonts w:cs="Arial"/>
              </w:rPr>
              <w:t xml:space="preserve">Usuari del Lync Online Plan 3, </w:t>
            </w:r>
            <w:r w:rsidRPr="00082646">
              <w:rPr>
                <w:rFonts w:cs="Arial"/>
                <w:b/>
              </w:rPr>
              <w:t>o bé</w:t>
            </w:r>
          </w:p>
          <w:p w:rsidR="007C7028" w:rsidRPr="00082646" w:rsidRDefault="007C7028" w:rsidP="009A33CC">
            <w:pPr>
              <w:pStyle w:val="Heading4nobold"/>
              <w:numPr>
                <w:ilvl w:val="0"/>
                <w:numId w:val="24"/>
              </w:numPr>
              <w:spacing w:line="180" w:lineRule="atLeast"/>
              <w:jc w:val="left"/>
              <w:rPr>
                <w:rFonts w:ascii="Arial" w:hAnsi="Arial" w:cs="Arial"/>
                <w:lang w:val="fr-FR"/>
              </w:rPr>
            </w:pPr>
            <w:r w:rsidRPr="00082646">
              <w:rPr>
                <w:rFonts w:ascii="Arial" w:hAnsi="Arial" w:cs="Arial"/>
                <w:color w:val="000000"/>
                <w:lang w:val="fr-FR"/>
              </w:rPr>
              <w:t>SL d</w:t>
            </w:r>
            <w:r w:rsidR="007A5696">
              <w:rPr>
                <w:rFonts w:ascii="Arial" w:hAnsi="Arial" w:cs="Arial"/>
                <w:color w:val="000000"/>
                <w:lang w:val="fr-FR"/>
              </w:rPr>
              <w:t>’</w:t>
            </w:r>
            <w:r w:rsidRPr="00082646">
              <w:rPr>
                <w:rFonts w:ascii="Arial" w:hAnsi="Arial" w:cs="Arial"/>
                <w:color w:val="000000"/>
                <w:lang w:val="fr-FR"/>
              </w:rPr>
              <w:t>Usuari de l</w:t>
            </w:r>
            <w:r w:rsidR="007A5696">
              <w:rPr>
                <w:rFonts w:ascii="Arial" w:hAnsi="Arial" w:cs="Arial"/>
                <w:color w:val="000000"/>
                <w:lang w:val="fr-FR"/>
              </w:rPr>
              <w:t>’</w:t>
            </w:r>
            <w:r w:rsidRPr="00082646">
              <w:rPr>
                <w:rFonts w:ascii="Arial" w:hAnsi="Arial" w:cs="Arial"/>
                <w:color w:val="000000"/>
                <w:lang w:val="fr-FR"/>
              </w:rPr>
              <w:t xml:space="preserve">Office 365 </w:t>
            </w:r>
            <w:r w:rsidRPr="00082646">
              <w:rPr>
                <w:rFonts w:ascii="Arial" w:hAnsi="Arial" w:cs="Arial"/>
                <w:color w:val="000000"/>
                <w:szCs w:val="18"/>
                <w:lang w:val="fr-FR"/>
              </w:rPr>
              <w:t xml:space="preserve">Education A4, </w:t>
            </w:r>
            <w:r w:rsidRPr="00082646">
              <w:rPr>
                <w:rFonts w:ascii="Arial" w:hAnsi="Arial" w:cs="Arial"/>
                <w:b/>
                <w:color w:val="000000"/>
                <w:szCs w:val="18"/>
                <w:lang w:val="fr-FR"/>
              </w:rPr>
              <w:t>o bé</w:t>
            </w:r>
          </w:p>
          <w:p w:rsidR="00164D30" w:rsidRPr="00082646" w:rsidRDefault="00ED4593" w:rsidP="00164D30">
            <w:pPr>
              <w:pStyle w:val="PURBullet"/>
              <w:numPr>
                <w:ilvl w:val="0"/>
                <w:numId w:val="134"/>
              </w:numPr>
              <w:rPr>
                <w:rFonts w:cs="Arial"/>
              </w:rPr>
            </w:pPr>
            <w:r w:rsidRPr="00082646">
              <w:rPr>
                <w:rFonts w:cs="Arial"/>
              </w:rPr>
              <w:t>SL d</w:t>
            </w:r>
            <w:r w:rsidR="007A5696">
              <w:rPr>
                <w:rFonts w:cs="Arial"/>
              </w:rPr>
              <w:t>’</w:t>
            </w:r>
            <w:r w:rsidRPr="00082646">
              <w:rPr>
                <w:rFonts w:cs="Arial"/>
              </w:rPr>
              <w:t>Usuari de l</w:t>
            </w:r>
            <w:r w:rsidR="007A5696">
              <w:rPr>
                <w:rFonts w:cs="Arial"/>
              </w:rPr>
              <w:t>’</w:t>
            </w:r>
            <w:r w:rsidRPr="00082646">
              <w:rPr>
                <w:rFonts w:cs="Arial"/>
              </w:rPr>
              <w:t>Office 365 Enterprise E4,</w:t>
            </w:r>
            <w:r w:rsidRPr="00082646">
              <w:rPr>
                <w:rFonts w:cs="Arial"/>
                <w:b/>
              </w:rPr>
              <w:t xml:space="preserve"> o bé</w:t>
            </w:r>
          </w:p>
          <w:p w:rsidR="00164D30" w:rsidRPr="00082646" w:rsidRDefault="00164D30" w:rsidP="00164D30">
            <w:pPr>
              <w:pStyle w:val="PURBullet"/>
              <w:numPr>
                <w:ilvl w:val="0"/>
                <w:numId w:val="134"/>
              </w:numPr>
              <w:rPr>
                <w:rFonts w:cs="Arial"/>
                <w:lang w:val="fr-FR"/>
              </w:rPr>
            </w:pPr>
            <w:r w:rsidRPr="00082646">
              <w:rPr>
                <w:rFonts w:cs="Arial"/>
                <w:lang w:val="fr-FR"/>
              </w:rPr>
              <w:t>SL d</w:t>
            </w:r>
            <w:r w:rsidR="007A5696">
              <w:rPr>
                <w:rFonts w:cs="Arial"/>
                <w:lang w:val="fr-FR"/>
              </w:rPr>
              <w:t>’</w:t>
            </w:r>
            <w:r w:rsidRPr="00082646">
              <w:rPr>
                <w:rFonts w:cs="Arial"/>
                <w:lang w:val="fr-FR"/>
              </w:rPr>
              <w:t>Usuari de l</w:t>
            </w:r>
            <w:r w:rsidR="007A5696">
              <w:rPr>
                <w:rFonts w:cs="Arial"/>
                <w:lang w:val="fr-FR"/>
              </w:rPr>
              <w:t>’</w:t>
            </w:r>
            <w:r w:rsidRPr="00082646">
              <w:rPr>
                <w:rFonts w:cs="Arial"/>
                <w:lang w:val="fr-FR"/>
              </w:rPr>
              <w:t xml:space="preserve">Office 365 Enterprise E4 sense ProPlus, </w:t>
            </w:r>
            <w:r w:rsidRPr="00082646">
              <w:rPr>
                <w:rFonts w:cs="Arial"/>
                <w:b/>
                <w:lang w:val="fr-FR"/>
              </w:rPr>
              <w:t>o bé</w:t>
            </w:r>
          </w:p>
          <w:p w:rsidR="00164D30" w:rsidRPr="00082646" w:rsidRDefault="00164D30" w:rsidP="00164D30">
            <w:pPr>
              <w:pStyle w:val="PURBullet"/>
              <w:numPr>
                <w:ilvl w:val="0"/>
                <w:numId w:val="134"/>
              </w:numPr>
              <w:rPr>
                <w:rFonts w:cs="Arial"/>
                <w:lang w:val="it-IT"/>
              </w:rPr>
            </w:pPr>
            <w:r w:rsidRPr="00082646">
              <w:rPr>
                <w:rFonts w:cs="Arial"/>
                <w:lang w:val="it-IT"/>
              </w:rPr>
              <w:t>SL d</w:t>
            </w:r>
            <w:r w:rsidR="007A5696">
              <w:rPr>
                <w:rFonts w:cs="Arial"/>
                <w:lang w:val="it-IT"/>
              </w:rPr>
              <w:t>’</w:t>
            </w:r>
            <w:r w:rsidRPr="00082646">
              <w:rPr>
                <w:rFonts w:cs="Arial"/>
                <w:lang w:val="it-IT"/>
              </w:rPr>
              <w:t xml:space="preserve">Usuari del Lync Online Plan 3A </w:t>
            </w:r>
            <w:r w:rsidRPr="00082646">
              <w:rPr>
                <w:rFonts w:cs="Arial"/>
                <w:b/>
                <w:lang w:val="it-IT"/>
              </w:rPr>
              <w:t>o bé</w:t>
            </w:r>
          </w:p>
          <w:p w:rsidR="00164D30" w:rsidRPr="00082646" w:rsidRDefault="00164D30" w:rsidP="00164D30">
            <w:pPr>
              <w:pStyle w:val="PURBullet"/>
              <w:numPr>
                <w:ilvl w:val="0"/>
                <w:numId w:val="134"/>
              </w:numPr>
              <w:rPr>
                <w:rFonts w:cs="Arial"/>
                <w:lang w:val="it-IT"/>
              </w:rPr>
            </w:pPr>
            <w:r w:rsidRPr="00082646">
              <w:rPr>
                <w:rFonts w:cs="Arial"/>
                <w:lang w:val="it-IT"/>
              </w:rPr>
              <w:t>SL d</w:t>
            </w:r>
            <w:r w:rsidR="007A5696">
              <w:rPr>
                <w:rFonts w:cs="Arial"/>
                <w:lang w:val="it-IT"/>
              </w:rPr>
              <w:t>’</w:t>
            </w:r>
            <w:r w:rsidRPr="00082646">
              <w:rPr>
                <w:rFonts w:cs="Arial"/>
                <w:lang w:val="it-IT"/>
              </w:rPr>
              <w:t xml:space="preserve">Usuari del Lync Online Plan 3G </w:t>
            </w:r>
            <w:r w:rsidRPr="00082646">
              <w:rPr>
                <w:rFonts w:cs="Arial"/>
                <w:b/>
                <w:lang w:val="it-IT"/>
              </w:rPr>
              <w:t>o bé</w:t>
            </w:r>
          </w:p>
          <w:p w:rsidR="00164D30" w:rsidRPr="00082646" w:rsidRDefault="00164D30" w:rsidP="00164D30">
            <w:pPr>
              <w:pStyle w:val="PURBullet"/>
              <w:numPr>
                <w:ilvl w:val="0"/>
                <w:numId w:val="134"/>
              </w:numPr>
              <w:rPr>
                <w:rFonts w:cs="Arial"/>
                <w:lang w:val="fr-FR"/>
              </w:rPr>
            </w:pPr>
            <w:r w:rsidRPr="00082646">
              <w:rPr>
                <w:rFonts w:cs="Arial"/>
                <w:lang w:val="fr-FR"/>
              </w:rPr>
              <w:t>SL d</w:t>
            </w:r>
            <w:r w:rsidR="007A5696">
              <w:rPr>
                <w:rFonts w:cs="Arial"/>
                <w:lang w:val="fr-FR"/>
              </w:rPr>
              <w:t>’</w:t>
            </w:r>
            <w:r w:rsidRPr="00082646">
              <w:rPr>
                <w:rFonts w:cs="Arial"/>
                <w:lang w:val="fr-FR"/>
              </w:rPr>
              <w:t>Usuari de l</w:t>
            </w:r>
            <w:r w:rsidR="007A5696">
              <w:rPr>
                <w:rFonts w:cs="Arial"/>
                <w:lang w:val="fr-FR"/>
              </w:rPr>
              <w:t>’</w:t>
            </w:r>
            <w:r w:rsidRPr="00082646">
              <w:rPr>
                <w:rFonts w:cs="Arial"/>
                <w:lang w:val="fr-FR"/>
              </w:rPr>
              <w:t xml:space="preserve">Office 365 Government G4 </w:t>
            </w:r>
            <w:r w:rsidRPr="00082646">
              <w:rPr>
                <w:rFonts w:cs="Arial"/>
                <w:b/>
                <w:lang w:val="fr-FR"/>
              </w:rPr>
              <w:t>o bé</w:t>
            </w:r>
          </w:p>
          <w:p w:rsidR="00164D30" w:rsidRPr="00082646" w:rsidRDefault="00164D30" w:rsidP="00164D30">
            <w:pPr>
              <w:pStyle w:val="PURBullet"/>
              <w:numPr>
                <w:ilvl w:val="0"/>
                <w:numId w:val="134"/>
              </w:numPr>
              <w:rPr>
                <w:rFonts w:cs="Arial"/>
              </w:rPr>
            </w:pPr>
            <w:r w:rsidRPr="00082646">
              <w:rPr>
                <w:rFonts w:cs="Arial"/>
              </w:rPr>
              <w:t>SL d</w:t>
            </w:r>
            <w:r w:rsidR="007A5696">
              <w:rPr>
                <w:rFonts w:cs="Arial"/>
              </w:rPr>
              <w:t>’</w:t>
            </w:r>
            <w:r w:rsidRPr="00082646">
              <w:rPr>
                <w:rFonts w:cs="Arial"/>
              </w:rPr>
              <w:t>Usuari de l</w:t>
            </w:r>
            <w:r w:rsidR="007A5696">
              <w:rPr>
                <w:rFonts w:cs="Arial"/>
              </w:rPr>
              <w:t>’</w:t>
            </w:r>
            <w:r w:rsidRPr="00082646">
              <w:rPr>
                <w:rFonts w:cs="Arial"/>
              </w:rPr>
              <w:t>Office 365 Government G4 sense ProPlus</w:t>
            </w:r>
          </w:p>
          <w:p w:rsidR="00164D30" w:rsidRPr="00082646" w:rsidRDefault="00164D30" w:rsidP="00164D30">
            <w:pPr>
              <w:pStyle w:val="PURBody"/>
              <w:rPr>
                <w:rFonts w:cs="Arial"/>
              </w:rPr>
            </w:pPr>
          </w:p>
          <w:p w:rsidR="00164D30" w:rsidRPr="00082646" w:rsidRDefault="00164D30" w:rsidP="00164D30">
            <w:pPr>
              <w:pStyle w:val="PURBody"/>
              <w:ind w:left="72" w:right="122"/>
              <w:rPr>
                <w:rFonts w:cs="Arial"/>
              </w:rPr>
            </w:pPr>
          </w:p>
        </w:tc>
      </w:tr>
    </w:tbl>
    <w:p w:rsidR="007848A3" w:rsidRPr="00D54DC8" w:rsidRDefault="007848A3" w:rsidP="007848A3">
      <w:pPr>
        <w:pStyle w:val="PURBlueBGHeader"/>
        <w:keepNext/>
        <w:keepLines/>
      </w:pPr>
      <w:r>
        <w:lastRenderedPageBreak/>
        <w:t>Termes Addicionals:</w:t>
      </w:r>
    </w:p>
    <w:p w:rsidR="007848A3" w:rsidRPr="00D54DC8" w:rsidRDefault="007848A3" w:rsidP="007848A3">
      <w:pPr>
        <w:pStyle w:val="PURBlueStrong-Indented"/>
      </w:pPr>
      <w:r>
        <w:t>Notificacions aplicables</w:t>
      </w:r>
    </w:p>
    <w:p w:rsidR="007848A3" w:rsidRPr="00264AF6" w:rsidRDefault="007848A3" w:rsidP="005C6AF6">
      <w:pPr>
        <w:pStyle w:val="PURBlueStrong-Indented"/>
        <w:rPr>
          <w:spacing w:val="0"/>
        </w:rPr>
      </w:pPr>
      <w:r w:rsidRPr="00264AF6">
        <w:rPr>
          <w:smallCaps w:val="0"/>
          <w:color w:val="auto"/>
          <w:spacing w:val="0"/>
        </w:rPr>
        <w:t>S</w:t>
      </w:r>
      <w:r w:rsidR="007A5696">
        <w:rPr>
          <w:smallCaps w:val="0"/>
          <w:color w:val="auto"/>
          <w:spacing w:val="0"/>
        </w:rPr>
        <w:t>’</w:t>
      </w:r>
      <w:r w:rsidRPr="00264AF6">
        <w:rPr>
          <w:smallCaps w:val="0"/>
          <w:color w:val="auto"/>
          <w:spacing w:val="0"/>
        </w:rPr>
        <w:t>apliquen la Gravació i les Notificacions en H.264/AVC, MPEG-4 AVC i/o VC-1 incloses a l</w:t>
      </w:r>
      <w:r w:rsidR="007A5696">
        <w:rPr>
          <w:smallCaps w:val="0"/>
          <w:color w:val="auto"/>
          <w:spacing w:val="0"/>
        </w:rPr>
        <w:t>’</w:t>
      </w:r>
      <w:hyperlink w:anchor="Appendix_1" w:history="1">
        <w:hyperlink w:anchor="Appendix_1" w:history="1">
          <w:r w:rsidR="005C6AF6" w:rsidRPr="005C6AF6">
            <w:rPr>
              <w:smallCaps w:val="0"/>
              <w:color w:val="00467F"/>
              <w:spacing w:val="0"/>
              <w:u w:val="single"/>
              <w:lang w:val="es-ES"/>
            </w:rPr>
            <w:t>Apèndix 1</w:t>
          </w:r>
        </w:hyperlink>
      </w:hyperlink>
      <w:r w:rsidRPr="00264AF6">
        <w:rPr>
          <w:smallCaps w:val="0"/>
          <w:color w:val="auto"/>
          <w:spacing w:val="0"/>
        </w:rPr>
        <w:t>.</w:t>
      </w:r>
    </w:p>
    <w:p w:rsidR="0082133B" w:rsidRPr="000B6DF6" w:rsidRDefault="005159C2">
      <w:pPr>
        <w:pStyle w:val="PURBreadcrumb"/>
        <w:rPr>
          <w:lang w:val="fr-FR"/>
        </w:rPr>
      </w:pPr>
      <w:hyperlink w:anchor="TOC">
        <w:r w:rsidR="00945982" w:rsidRPr="00B97C75">
          <w:rPr>
            <w:color w:val="00467F"/>
            <w:szCs w:val="16"/>
            <w:u w:val="single"/>
            <w:lang w:val="es-ES"/>
          </w:rPr>
          <w:t>Índex de Continguts</w:t>
        </w:r>
      </w:hyperlink>
      <w:r w:rsidR="00945982" w:rsidRPr="00B97C75">
        <w:rPr>
          <w:szCs w:val="16"/>
          <w:lang w:val="es-ES"/>
        </w:rPr>
        <w:t xml:space="preserve"> / </w:t>
      </w:r>
      <w:hyperlink w:anchor="General_License_Terms" w:history="1">
        <w:r w:rsidR="00945982" w:rsidRPr="00BE0733">
          <w:rPr>
            <w:rStyle w:val="Hyperlink"/>
            <w:szCs w:val="16"/>
            <w:lang w:val="es-ES"/>
          </w:rPr>
          <w:t>Termes Generals</w:t>
        </w:r>
      </w:hyperlink>
      <w:r w:rsidR="0007456D" w:rsidRPr="000B6DF6">
        <w:rPr>
          <w:lang w:val="fr-FR"/>
        </w:rPr>
        <w:t xml:space="preserve"> </w:t>
      </w:r>
    </w:p>
    <w:p w:rsidR="004B0A15" w:rsidRPr="000B6DF6" w:rsidRDefault="004B0A15" w:rsidP="004B0A15">
      <w:pPr>
        <w:pStyle w:val="PURProductName"/>
        <w:rPr>
          <w:lang w:val="fr-FR"/>
        </w:rPr>
      </w:pPr>
      <w:bookmarkStart w:id="315" w:name="_Sec401"/>
      <w:r w:rsidRPr="000B6DF6">
        <w:rPr>
          <w:lang w:val="fr-FR"/>
        </w:rPr>
        <w:t xml:space="preserve">Microsoft Rights Management </w:t>
      </w:r>
      <w:r>
        <w:fldChar w:fldCharType="begin"/>
      </w:r>
      <w:r w:rsidRPr="000B6DF6">
        <w:rPr>
          <w:lang w:val="fr-FR"/>
        </w:rPr>
        <w:instrText>XE "Microsoft Rights Management"</w:instrText>
      </w:r>
      <w:r>
        <w:fldChar w:fldCharType="end"/>
      </w:r>
      <w:r>
        <w:fldChar w:fldCharType="begin"/>
      </w:r>
      <w:r w:rsidRPr="000B6DF6">
        <w:rPr>
          <w:lang w:val="fr-FR"/>
        </w:rPr>
        <w:instrText xml:space="preserve"> TC "</w:instrText>
      </w:r>
      <w:bookmarkStart w:id="316" w:name="_Toc375009612"/>
      <w:r w:rsidRPr="000B6DF6">
        <w:rPr>
          <w:lang w:val="fr-FR"/>
        </w:rPr>
        <w:instrText>Microsoft Rights Management</w:instrText>
      </w:r>
      <w:bookmarkEnd w:id="316"/>
      <w:r w:rsidRPr="000B6DF6">
        <w:rPr>
          <w:lang w:val="fr-FR"/>
        </w:rPr>
        <w:instrText xml:space="preserve">" \l </w:instrText>
      </w:r>
      <w:r w:rsidR="00E01841" w:rsidRPr="000B6DF6">
        <w:rPr>
          <w:lang w:val="fr-FR"/>
        </w:rPr>
        <w:instrText>3</w:instrText>
      </w:r>
      <w:r>
        <w:fldChar w:fldCharType="end"/>
      </w:r>
    </w:p>
    <w:p w:rsidR="004B0A15" w:rsidRPr="000B6DF6" w:rsidRDefault="004B0A15" w:rsidP="004B0A15">
      <w:pPr>
        <w:pStyle w:val="PURBlueBGHeader"/>
        <w:rPr>
          <w:lang w:val="fr-FR"/>
        </w:rPr>
      </w:pPr>
      <w:r w:rsidRPr="000B6DF6">
        <w:rPr>
          <w:lang w:val="fr-FR"/>
        </w:rPr>
        <w:t>SLs D</w:t>
      </w:r>
      <w:r w:rsidR="007A5696">
        <w:rPr>
          <w:lang w:val="fr-FR"/>
        </w:rPr>
        <w:t>’</w:t>
      </w:r>
      <w:r w:rsidRPr="000B6DF6">
        <w:rPr>
          <w:lang w:val="fr-FR"/>
        </w:rPr>
        <w:t>USUARI</w:t>
      </w:r>
    </w:p>
    <w:tbl>
      <w:tblPr>
        <w:tblStyle w:val="PURTableNoVertical"/>
        <w:tblW w:w="0" w:type="auto"/>
        <w:tblLook w:val="04A0" w:firstRow="1" w:lastRow="0" w:firstColumn="1" w:lastColumn="0" w:noHBand="0" w:noVBand="1"/>
      </w:tblPr>
      <w:tblGrid>
        <w:gridCol w:w="4600"/>
        <w:gridCol w:w="4602"/>
      </w:tblGrid>
      <w:tr w:rsidR="004B0A15" w:rsidRPr="00B97C75" w:rsidTr="003F6E4F">
        <w:trPr>
          <w:cnfStyle w:val="100000000000" w:firstRow="1" w:lastRow="0" w:firstColumn="0" w:lastColumn="0" w:oddVBand="0" w:evenVBand="0" w:oddHBand="0" w:evenHBand="0" w:firstRowFirstColumn="0" w:firstRowLastColumn="0" w:lastRowFirstColumn="0" w:lastRowLastColumn="0"/>
        </w:trPr>
        <w:tc>
          <w:tcPr>
            <w:tcW w:w="4600" w:type="dxa"/>
          </w:tcPr>
          <w:p w:rsidR="004B0A15" w:rsidRPr="00B97C75" w:rsidRDefault="004B0A15" w:rsidP="003F6E4F">
            <w:pPr>
              <w:pStyle w:val="PURBody"/>
              <w:rPr>
                <w:lang w:val="it-IT"/>
              </w:rPr>
            </w:pPr>
            <w:r w:rsidRPr="00B97C75">
              <w:rPr>
                <w:b/>
                <w:i/>
                <w:lang w:val="it-IT"/>
              </w:rPr>
              <w:t>Necessari per a cadascun dels vostres:</w:t>
            </w:r>
          </w:p>
          <w:p w:rsidR="004B0A15" w:rsidRDefault="004B0A15" w:rsidP="009A33CC">
            <w:pPr>
              <w:pStyle w:val="PURBullet"/>
              <w:numPr>
                <w:ilvl w:val="0"/>
                <w:numId w:val="60"/>
              </w:numPr>
            </w:pPr>
            <w:r>
              <w:t>Usuaris que accedeixen al servei o a programari relacionat per aplicar gestió de drets al contingut.</w:t>
            </w:r>
          </w:p>
        </w:tc>
        <w:tc>
          <w:tcPr>
            <w:tcW w:w="4602" w:type="dxa"/>
          </w:tcPr>
          <w:p w:rsidR="004B0A15" w:rsidRPr="00D54DC8" w:rsidRDefault="004B0A15" w:rsidP="003F6E4F">
            <w:pPr>
              <w:pStyle w:val="PURBody"/>
            </w:pPr>
            <w:r>
              <w:rPr>
                <w:b/>
                <w:i/>
              </w:rPr>
              <w:t>SL requerida:</w:t>
            </w:r>
          </w:p>
          <w:p w:rsidR="004B0A15" w:rsidRPr="00B97C75" w:rsidRDefault="004B0A15" w:rsidP="009A33CC">
            <w:pPr>
              <w:pStyle w:val="PURBullet"/>
              <w:numPr>
                <w:ilvl w:val="0"/>
                <w:numId w:val="61"/>
              </w:numPr>
              <w:rPr>
                <w:lang w:val="it-IT"/>
              </w:rPr>
            </w:pPr>
            <w:r w:rsidRPr="00B97C75">
              <w:rPr>
                <w:lang w:val="it-IT"/>
              </w:rPr>
              <w:t>SL d</w:t>
            </w:r>
            <w:r w:rsidR="007A5696">
              <w:rPr>
                <w:lang w:val="it-IT"/>
              </w:rPr>
              <w:t>’</w:t>
            </w:r>
            <w:r w:rsidRPr="00B97C75">
              <w:rPr>
                <w:lang w:val="it-IT"/>
              </w:rPr>
              <w:t xml:space="preserve">Usuari del Microsoft Rights Management, </w:t>
            </w:r>
            <w:r w:rsidRPr="00B97C75">
              <w:rPr>
                <w:b/>
                <w:lang w:val="it-IT"/>
              </w:rPr>
              <w:t>o bé</w:t>
            </w:r>
          </w:p>
          <w:p w:rsidR="003C27E9" w:rsidRPr="00B97C75" w:rsidRDefault="003C27E9" w:rsidP="009A33CC">
            <w:pPr>
              <w:pStyle w:val="PURBullet"/>
              <w:numPr>
                <w:ilvl w:val="0"/>
                <w:numId w:val="61"/>
              </w:numPr>
              <w:rPr>
                <w:lang w:val="it-IT"/>
              </w:rPr>
            </w:pPr>
            <w:r w:rsidRPr="00B97C75">
              <w:rPr>
                <w:lang w:val="it-IT"/>
              </w:rPr>
              <w:t>SL d</w:t>
            </w:r>
            <w:r w:rsidR="007A5696">
              <w:rPr>
                <w:lang w:val="it-IT"/>
              </w:rPr>
              <w:t>’</w:t>
            </w:r>
            <w:r w:rsidRPr="00B97C75">
              <w:rPr>
                <w:lang w:val="it-IT"/>
              </w:rPr>
              <w:t xml:space="preserve">Usuari del Microsoft Rights Management A, </w:t>
            </w:r>
            <w:r w:rsidRPr="00B97C75">
              <w:rPr>
                <w:b/>
                <w:lang w:val="it-IT"/>
              </w:rPr>
              <w:t>o bé</w:t>
            </w:r>
          </w:p>
          <w:p w:rsidR="004B0A15" w:rsidRPr="00D54DC8" w:rsidRDefault="004B0A15" w:rsidP="009A33CC">
            <w:pPr>
              <w:pStyle w:val="PURBullet"/>
              <w:numPr>
                <w:ilvl w:val="0"/>
                <w:numId w:val="61"/>
              </w:numPr>
            </w:pPr>
            <w:r>
              <w:t>SL d</w:t>
            </w:r>
            <w:r w:rsidR="007A5696">
              <w:t>’</w:t>
            </w:r>
            <w:r>
              <w:t>Usuari de l</w:t>
            </w:r>
            <w:r w:rsidR="007A5696">
              <w:t>’</w:t>
            </w:r>
            <w:r>
              <w:t xml:space="preserve">Office 365 Enterprise E3-E4, </w:t>
            </w:r>
            <w:r>
              <w:rPr>
                <w:b/>
              </w:rPr>
              <w:t>o bé</w:t>
            </w:r>
            <w:r>
              <w:t xml:space="preserve"> </w:t>
            </w:r>
          </w:p>
          <w:p w:rsidR="00912DE2" w:rsidRPr="00D54DC8" w:rsidRDefault="00912DE2" w:rsidP="009A33CC">
            <w:pPr>
              <w:pStyle w:val="PURBullet"/>
              <w:numPr>
                <w:ilvl w:val="0"/>
                <w:numId w:val="61"/>
              </w:numPr>
            </w:pPr>
            <w:r>
              <w:t>SL d</w:t>
            </w:r>
            <w:r w:rsidR="007A5696">
              <w:t>’</w:t>
            </w:r>
            <w:r>
              <w:t>Usuari de l</w:t>
            </w:r>
            <w:r w:rsidR="007A5696">
              <w:t>’</w:t>
            </w:r>
            <w:r>
              <w:t xml:space="preserve">Office 365 Enterprise E3-E4, sense ProPlus </w:t>
            </w:r>
            <w:r>
              <w:rPr>
                <w:b/>
              </w:rPr>
              <w:t>o bé</w:t>
            </w:r>
          </w:p>
          <w:p w:rsidR="004B0A15" w:rsidRPr="00B97C75" w:rsidRDefault="004B0A15" w:rsidP="009A33CC">
            <w:pPr>
              <w:pStyle w:val="PURBullet"/>
              <w:numPr>
                <w:ilvl w:val="0"/>
                <w:numId w:val="61"/>
              </w:numPr>
              <w:rPr>
                <w:lang w:val="fr-FR"/>
              </w:rPr>
            </w:pPr>
            <w:r w:rsidRPr="00B97C75">
              <w:rPr>
                <w:lang w:val="fr-FR"/>
              </w:rPr>
              <w:t>SL d</w:t>
            </w:r>
            <w:r w:rsidR="007A5696">
              <w:rPr>
                <w:lang w:val="fr-FR"/>
              </w:rPr>
              <w:t>’</w:t>
            </w:r>
            <w:r w:rsidRPr="00B97C75">
              <w:rPr>
                <w:lang w:val="fr-FR"/>
              </w:rPr>
              <w:t>Usuari de l</w:t>
            </w:r>
            <w:r w:rsidR="007A5696">
              <w:rPr>
                <w:lang w:val="fr-FR"/>
              </w:rPr>
              <w:t>’</w:t>
            </w:r>
            <w:r w:rsidRPr="00B97C75">
              <w:rPr>
                <w:lang w:val="fr-FR"/>
              </w:rPr>
              <w:t>Office 365 Education A3-A4</w:t>
            </w:r>
          </w:p>
        </w:tc>
      </w:tr>
    </w:tbl>
    <w:p w:rsidR="004B0A15" w:rsidRPr="00D54DC8" w:rsidRDefault="005159C2" w:rsidP="004B0A15">
      <w:pPr>
        <w:pStyle w:val="PURBreadcrumb"/>
      </w:pPr>
      <w:hyperlink w:anchor="TOC">
        <w:r w:rsidR="00945982" w:rsidRPr="00B97C75">
          <w:rPr>
            <w:color w:val="00467F"/>
            <w:szCs w:val="16"/>
            <w:u w:val="single"/>
            <w:lang w:val="es-ES"/>
          </w:rPr>
          <w:t>Índex de Continguts</w:t>
        </w:r>
      </w:hyperlink>
      <w:r w:rsidR="00945982" w:rsidRPr="00B97C75">
        <w:rPr>
          <w:szCs w:val="16"/>
          <w:lang w:val="es-ES"/>
        </w:rPr>
        <w:t xml:space="preserve"> / </w:t>
      </w:r>
      <w:hyperlink w:anchor="General_License_Terms" w:history="1">
        <w:r w:rsidR="00945982" w:rsidRPr="00BE0733">
          <w:rPr>
            <w:rStyle w:val="Hyperlink"/>
            <w:szCs w:val="16"/>
            <w:lang w:val="es-ES"/>
          </w:rPr>
          <w:t>Termes Generals</w:t>
        </w:r>
      </w:hyperlink>
      <w:r w:rsidR="0007456D">
        <w:t xml:space="preserve"> </w:t>
      </w:r>
    </w:p>
    <w:bookmarkEnd w:id="315"/>
    <w:p w:rsidR="00E52C83" w:rsidRPr="00D54DC8" w:rsidRDefault="00E52C83" w:rsidP="00E52C83">
      <w:pPr>
        <w:pStyle w:val="PURProductName"/>
      </w:pPr>
      <w:r>
        <w:t>Office 365 Developer</w:t>
      </w:r>
      <w:r>
        <w:fldChar w:fldCharType="begin"/>
      </w:r>
      <w:r>
        <w:instrText>XE "Office 365 Developer"</w:instrText>
      </w:r>
      <w:r>
        <w:fldChar w:fldCharType="end"/>
      </w:r>
      <w:r>
        <w:fldChar w:fldCharType="begin"/>
      </w:r>
      <w:r>
        <w:instrText xml:space="preserve"> TC "</w:instrText>
      </w:r>
      <w:bookmarkStart w:id="317" w:name="_Toc370712516"/>
      <w:bookmarkStart w:id="318" w:name="_Toc375009613"/>
      <w:r>
        <w:instrText xml:space="preserve">Office 365 </w:instrText>
      </w:r>
      <w:r w:rsidR="00256119">
        <w:instrText>Developer</w:instrText>
      </w:r>
      <w:bookmarkEnd w:id="317"/>
      <w:bookmarkEnd w:id="318"/>
      <w:r>
        <w:instrText xml:space="preserve">" \l </w:instrText>
      </w:r>
      <w:r w:rsidR="00E01841">
        <w:instrText>3</w:instrText>
      </w:r>
      <w:r>
        <w:fldChar w:fldCharType="end"/>
      </w:r>
    </w:p>
    <w:tbl>
      <w:tblPr>
        <w:tblStyle w:val="ProductAttributesTable"/>
        <w:tblW w:w="0" w:type="auto"/>
        <w:tblBorders>
          <w:top w:val="none" w:sz="0" w:space="0" w:color="auto"/>
          <w:bottom w:val="none" w:sz="0" w:space="0" w:color="auto"/>
        </w:tblBorders>
        <w:tblLook w:val="04A0" w:firstRow="1" w:lastRow="0" w:firstColumn="1" w:lastColumn="0" w:noHBand="0" w:noVBand="1"/>
      </w:tblPr>
      <w:tblGrid>
        <w:gridCol w:w="5400"/>
        <w:gridCol w:w="5400"/>
      </w:tblGrid>
      <w:tr w:rsidR="00E52C83" w:rsidTr="008B3953">
        <w:tc>
          <w:tcPr>
            <w:tcW w:w="5400" w:type="dxa"/>
          </w:tcPr>
          <w:p w:rsidR="00E52C83" w:rsidRDefault="00E52C83" w:rsidP="00F94B5B">
            <w:pPr>
              <w:pStyle w:val="PURBody"/>
            </w:pPr>
          </w:p>
        </w:tc>
        <w:tc>
          <w:tcPr>
            <w:tcW w:w="5400" w:type="dxa"/>
          </w:tcPr>
          <w:p w:rsidR="00E52C83" w:rsidRDefault="00E52C83" w:rsidP="00E50C5B">
            <w:pPr>
              <w:pStyle w:val="PURBody"/>
            </w:pPr>
          </w:p>
        </w:tc>
      </w:tr>
    </w:tbl>
    <w:p w:rsidR="00E52C83" w:rsidRPr="00D54DC8" w:rsidRDefault="00E52C83" w:rsidP="00E52C83">
      <w:pPr>
        <w:pStyle w:val="PURBlueBGHeader"/>
      </w:pPr>
      <w:r>
        <w:t>SLs D</w:t>
      </w:r>
      <w:r w:rsidR="007A5696">
        <w:t>’</w:t>
      </w:r>
      <w:r>
        <w:t>USUARI</w:t>
      </w:r>
    </w:p>
    <w:tbl>
      <w:tblPr>
        <w:tblStyle w:val="PURTableNoVertical"/>
        <w:tblW w:w="0" w:type="auto"/>
        <w:tblLook w:val="04A0" w:firstRow="1" w:lastRow="0" w:firstColumn="1" w:lastColumn="0" w:noHBand="0" w:noVBand="1"/>
      </w:tblPr>
      <w:tblGrid>
        <w:gridCol w:w="5267"/>
        <w:gridCol w:w="5259"/>
      </w:tblGrid>
      <w:tr w:rsidR="00E52C83" w:rsidTr="00F0038C">
        <w:trPr>
          <w:cnfStyle w:val="100000000000" w:firstRow="1" w:lastRow="0" w:firstColumn="0" w:lastColumn="0" w:oddVBand="0" w:evenVBand="0" w:oddHBand="0" w:evenHBand="0" w:firstRowFirstColumn="0" w:firstRowLastColumn="0" w:lastRowFirstColumn="0" w:lastRowLastColumn="0"/>
        </w:trPr>
        <w:tc>
          <w:tcPr>
            <w:tcW w:w="5323" w:type="dxa"/>
          </w:tcPr>
          <w:p w:rsidR="00E52C83" w:rsidRPr="00B97C75" w:rsidRDefault="00E52C83" w:rsidP="00E50C5B">
            <w:pPr>
              <w:pStyle w:val="PURBody"/>
              <w:rPr>
                <w:lang w:val="it-IT"/>
              </w:rPr>
            </w:pPr>
            <w:r w:rsidRPr="00B97C75">
              <w:rPr>
                <w:b/>
                <w:i/>
                <w:lang w:val="it-IT"/>
              </w:rPr>
              <w:t>Necessari per a cadascun dels vostres:</w:t>
            </w:r>
          </w:p>
        </w:tc>
        <w:tc>
          <w:tcPr>
            <w:tcW w:w="5319" w:type="dxa"/>
          </w:tcPr>
          <w:p w:rsidR="00E52C83" w:rsidRDefault="00E52C83" w:rsidP="00E50C5B">
            <w:pPr>
              <w:pStyle w:val="PURBody"/>
            </w:pPr>
            <w:r>
              <w:rPr>
                <w:b/>
                <w:i/>
              </w:rPr>
              <w:t>SL requerida:</w:t>
            </w:r>
          </w:p>
        </w:tc>
      </w:tr>
      <w:tr w:rsidR="00E52C83" w:rsidRPr="00B97C75" w:rsidTr="00F0038C">
        <w:tc>
          <w:tcPr>
            <w:tcW w:w="5323" w:type="dxa"/>
          </w:tcPr>
          <w:p w:rsidR="00E52C83" w:rsidRPr="00D54DC8" w:rsidRDefault="0038547E" w:rsidP="009A33CC">
            <w:pPr>
              <w:pStyle w:val="PURBullet"/>
              <w:numPr>
                <w:ilvl w:val="0"/>
                <w:numId w:val="27"/>
              </w:numPr>
            </w:pPr>
            <w:r>
              <w:rPr>
                <w:rFonts w:asciiTheme="minorHAnsi" w:hAnsiTheme="minorHAnsi" w:cstheme="minorHAnsi"/>
                <w:szCs w:val="18"/>
              </w:rPr>
              <w:t>Usuaris que accedeixen al servei online o a programari relacionat.</w:t>
            </w:r>
          </w:p>
          <w:p w:rsidR="00C72CDA" w:rsidRPr="00C72CDA" w:rsidRDefault="00F0038C" w:rsidP="009A33CC">
            <w:pPr>
              <w:pStyle w:val="PURBody"/>
              <w:numPr>
                <w:ilvl w:val="0"/>
                <w:numId w:val="27"/>
              </w:numPr>
              <w:rPr>
                <w:rFonts w:asciiTheme="minorHAnsi" w:hAnsiTheme="minorHAnsi" w:cstheme="minorHAnsi"/>
              </w:rPr>
            </w:pPr>
            <w:r>
              <w:rPr>
                <w:rFonts w:asciiTheme="minorHAnsi" w:hAnsiTheme="minorHAnsi" w:cstheme="minorHAnsi"/>
              </w:rPr>
              <w:t>Els usuaris finals no necessiten les SL obligatòries per poder accedir als serveis online per dur a terme proves d</w:t>
            </w:r>
            <w:r w:rsidR="007A5696">
              <w:rPr>
                <w:rFonts w:asciiTheme="minorHAnsi" w:hAnsiTheme="minorHAnsi" w:cstheme="minorHAnsi"/>
              </w:rPr>
              <w:t>’</w:t>
            </w:r>
            <w:r>
              <w:rPr>
                <w:rFonts w:asciiTheme="minorHAnsi" w:hAnsiTheme="minorHAnsi" w:cstheme="minorHAnsi"/>
              </w:rPr>
              <w:t>acceptació als programes o per proporcionar-ne comentaris.</w:t>
            </w:r>
          </w:p>
        </w:tc>
        <w:tc>
          <w:tcPr>
            <w:tcW w:w="5319" w:type="dxa"/>
          </w:tcPr>
          <w:p w:rsidR="00E52C83" w:rsidRPr="00B97C75" w:rsidRDefault="00E52C83" w:rsidP="009A33CC">
            <w:pPr>
              <w:pStyle w:val="PURBullet"/>
              <w:numPr>
                <w:ilvl w:val="0"/>
                <w:numId w:val="28"/>
              </w:numPr>
              <w:rPr>
                <w:rFonts w:asciiTheme="minorHAnsi" w:hAnsiTheme="minorHAnsi" w:cstheme="minorHAnsi"/>
                <w:lang w:val="fr-FR"/>
              </w:rPr>
            </w:pPr>
            <w:r w:rsidRPr="00B97C75">
              <w:rPr>
                <w:rFonts w:asciiTheme="minorHAnsi" w:hAnsiTheme="minorHAnsi" w:cstheme="minorHAnsi"/>
                <w:lang w:val="fr-FR"/>
              </w:rPr>
              <w:t>SL d</w:t>
            </w:r>
            <w:r w:rsidR="007A5696">
              <w:rPr>
                <w:rFonts w:asciiTheme="minorHAnsi" w:hAnsiTheme="minorHAnsi" w:cstheme="minorHAnsi"/>
                <w:lang w:val="fr-FR"/>
              </w:rPr>
              <w:t>’</w:t>
            </w:r>
            <w:r w:rsidRPr="00B97C75">
              <w:rPr>
                <w:rFonts w:asciiTheme="minorHAnsi" w:hAnsiTheme="minorHAnsi" w:cstheme="minorHAnsi"/>
                <w:lang w:val="fr-FR"/>
              </w:rPr>
              <w:t>Usuari de l</w:t>
            </w:r>
            <w:r w:rsidR="007A5696">
              <w:rPr>
                <w:rFonts w:asciiTheme="minorHAnsi" w:hAnsiTheme="minorHAnsi" w:cstheme="minorHAnsi"/>
                <w:lang w:val="fr-FR"/>
              </w:rPr>
              <w:t>’</w:t>
            </w:r>
            <w:r w:rsidRPr="00B97C75">
              <w:rPr>
                <w:rFonts w:asciiTheme="minorHAnsi" w:hAnsiTheme="minorHAnsi" w:cstheme="minorHAnsi"/>
                <w:lang w:val="fr-FR"/>
              </w:rPr>
              <w:t>Office 365 Developer</w:t>
            </w:r>
          </w:p>
        </w:tc>
      </w:tr>
    </w:tbl>
    <w:p w:rsidR="00F0038C" w:rsidRPr="00B97C75" w:rsidRDefault="00F0038C" w:rsidP="00F0038C">
      <w:pPr>
        <w:pStyle w:val="PURBlueBGHeader"/>
        <w:rPr>
          <w:lang w:val="fr-FR"/>
        </w:rPr>
      </w:pPr>
      <w:r w:rsidRPr="00B97C75">
        <w:rPr>
          <w:lang w:val="fr-FR"/>
        </w:rPr>
        <w:t>Termes Addicionals:</w:t>
      </w:r>
    </w:p>
    <w:p w:rsidR="00912DE2" w:rsidRPr="00B97C75" w:rsidRDefault="00912DE2" w:rsidP="00912DE2">
      <w:pPr>
        <w:pStyle w:val="PURProductName"/>
        <w:pBdr>
          <w:bottom w:val="none" w:sz="0" w:space="0" w:color="auto"/>
        </w:pBdr>
        <w:rPr>
          <w:lang w:val="fr-FR"/>
        </w:rPr>
      </w:pPr>
      <w:r w:rsidRPr="00B97C75">
        <w:rPr>
          <w:smallCaps/>
          <w:color w:val="00467F" w:themeColor="text2"/>
          <w:sz w:val="18"/>
          <w:lang w:val="fr-FR"/>
        </w:rPr>
        <w:t>Contracte de Nivell de Servei:</w:t>
      </w:r>
      <w:r w:rsidR="00B97C75">
        <w:rPr>
          <w:lang w:val="fr-FR"/>
        </w:rPr>
        <w:t xml:space="preserve"> </w:t>
      </w:r>
      <w:r w:rsidRPr="00B97C75">
        <w:rPr>
          <w:rFonts w:asciiTheme="minorHAnsi" w:hAnsiTheme="minorHAnsi" w:cstheme="minorHAnsi"/>
          <w:sz w:val="18"/>
          <w:szCs w:val="18"/>
          <w:lang w:val="fr-FR"/>
        </w:rPr>
        <w:t>no</w:t>
      </w:r>
    </w:p>
    <w:p w:rsidR="00E52C83" w:rsidRPr="00B97C75" w:rsidRDefault="00F0038C" w:rsidP="00912DE2">
      <w:pPr>
        <w:pStyle w:val="PURProductName"/>
        <w:pBdr>
          <w:bottom w:val="none" w:sz="0" w:space="0" w:color="auto"/>
        </w:pBdr>
        <w:rPr>
          <w:lang w:val="es-ES"/>
        </w:rPr>
      </w:pPr>
      <w:r w:rsidRPr="00B97C75">
        <w:rPr>
          <w:rFonts w:asciiTheme="minorHAnsi" w:hAnsiTheme="minorHAnsi" w:cstheme="minorHAnsi"/>
          <w:sz w:val="18"/>
          <w:szCs w:val="18"/>
          <w:lang w:val="fr-FR"/>
        </w:rPr>
        <w:t>Cada usuari al qual assigneu una SL d</w:t>
      </w:r>
      <w:r w:rsidR="007A5696">
        <w:rPr>
          <w:rFonts w:asciiTheme="minorHAnsi" w:hAnsiTheme="minorHAnsi" w:cstheme="minorHAnsi"/>
          <w:sz w:val="18"/>
          <w:szCs w:val="18"/>
          <w:lang w:val="fr-FR"/>
        </w:rPr>
        <w:t>’</w:t>
      </w:r>
      <w:r w:rsidRPr="00B97C75">
        <w:rPr>
          <w:rFonts w:asciiTheme="minorHAnsi" w:hAnsiTheme="minorHAnsi" w:cstheme="minorHAnsi"/>
          <w:sz w:val="18"/>
          <w:szCs w:val="18"/>
          <w:lang w:val="fr-FR"/>
        </w:rPr>
        <w:t>Usuari pot utilitzar el servei online per dissenyar, desenvolupar i provar les vostres aplicacions per posar-les a disposició dels vostres serveis online de l</w:t>
      </w:r>
      <w:r w:rsidR="007A5696">
        <w:rPr>
          <w:rFonts w:asciiTheme="minorHAnsi" w:hAnsiTheme="minorHAnsi" w:cstheme="minorHAnsi"/>
          <w:sz w:val="18"/>
          <w:szCs w:val="18"/>
          <w:lang w:val="fr-FR"/>
        </w:rPr>
        <w:t>’</w:t>
      </w:r>
      <w:r w:rsidRPr="00B97C75">
        <w:rPr>
          <w:rFonts w:asciiTheme="minorHAnsi" w:hAnsiTheme="minorHAnsi" w:cstheme="minorHAnsi"/>
          <w:sz w:val="18"/>
          <w:szCs w:val="18"/>
          <w:lang w:val="fr-FR"/>
        </w:rPr>
        <w:t xml:space="preserve">Office 365, implementacions locals o per a Microsoft Office Store. </w:t>
      </w:r>
      <w:r w:rsidRPr="00B97C75">
        <w:rPr>
          <w:rFonts w:asciiTheme="minorHAnsi" w:hAnsiTheme="minorHAnsi" w:cstheme="minorHAnsi"/>
          <w:sz w:val="18"/>
          <w:szCs w:val="18"/>
          <w:lang w:val="es-ES"/>
        </w:rPr>
        <w:t>El servei online no es llicencia per utilitzar-se amb finalitats de producció.</w:t>
      </w:r>
    </w:p>
    <w:p w:rsidR="00F0038C" w:rsidRPr="00D54DC8" w:rsidRDefault="005159C2" w:rsidP="00F0038C">
      <w:pPr>
        <w:pStyle w:val="PURBreadcrumb"/>
      </w:pPr>
      <w:hyperlink w:anchor="TOC">
        <w:r w:rsidR="00945982" w:rsidRPr="00B97C75">
          <w:rPr>
            <w:color w:val="00467F"/>
            <w:szCs w:val="16"/>
            <w:u w:val="single"/>
            <w:lang w:val="es-ES"/>
          </w:rPr>
          <w:t>Índex de Continguts</w:t>
        </w:r>
      </w:hyperlink>
      <w:r w:rsidR="00945982" w:rsidRPr="00B97C75">
        <w:rPr>
          <w:szCs w:val="16"/>
          <w:lang w:val="es-ES"/>
        </w:rPr>
        <w:t xml:space="preserve"> / </w:t>
      </w:r>
      <w:hyperlink w:anchor="General_License_Terms" w:history="1">
        <w:r w:rsidR="00945982" w:rsidRPr="00BE0733">
          <w:rPr>
            <w:rStyle w:val="Hyperlink"/>
            <w:szCs w:val="16"/>
            <w:lang w:val="es-ES"/>
          </w:rPr>
          <w:t>Termes Generals</w:t>
        </w:r>
      </w:hyperlink>
      <w:r w:rsidR="0007456D">
        <w:t xml:space="preserve"> </w:t>
      </w:r>
    </w:p>
    <w:p w:rsidR="004D12DB" w:rsidRPr="00D54DC8" w:rsidRDefault="004D12DB" w:rsidP="004D12DB">
      <w:pPr>
        <w:pStyle w:val="PURProductName"/>
      </w:pPr>
      <w:bookmarkStart w:id="319" w:name="_Sec386"/>
      <w:r>
        <w:t>Office 365 Small Business</w:t>
      </w:r>
      <w:r>
        <w:fldChar w:fldCharType="begin"/>
      </w:r>
      <w:r>
        <w:instrText>XE "Office 365 Small Business"</w:instrText>
      </w:r>
      <w:r>
        <w:fldChar w:fldCharType="end"/>
      </w:r>
      <w:r>
        <w:fldChar w:fldCharType="begin"/>
      </w:r>
      <w:r>
        <w:instrText xml:space="preserve"> TC "</w:instrText>
      </w:r>
      <w:bookmarkStart w:id="320" w:name="_Toc370712518"/>
      <w:bookmarkStart w:id="321" w:name="_Toc375009614"/>
      <w:r>
        <w:instrText xml:space="preserve">Office 365 </w:instrText>
      </w:r>
      <w:r w:rsidR="00256119">
        <w:instrText>Small Business</w:instrText>
      </w:r>
      <w:bookmarkEnd w:id="320"/>
      <w:bookmarkEnd w:id="321"/>
      <w:r>
        <w:instrText xml:space="preserve">" \l </w:instrText>
      </w:r>
      <w:r w:rsidR="00E01841">
        <w:instrText>3</w:instrText>
      </w:r>
      <w:r>
        <w:fldChar w:fldCharType="end"/>
      </w:r>
    </w:p>
    <w:p w:rsidR="004D12DB" w:rsidRPr="00D54DC8" w:rsidRDefault="004D12DB" w:rsidP="004D12DB">
      <w:pPr>
        <w:pStyle w:val="PURBlueBGHeader"/>
      </w:pPr>
      <w:r>
        <w:t>SLs D</w:t>
      </w:r>
      <w:r w:rsidR="007A5696">
        <w:t>’</w:t>
      </w:r>
      <w:r>
        <w:t>USUARI</w:t>
      </w:r>
    </w:p>
    <w:tbl>
      <w:tblPr>
        <w:tblStyle w:val="PURTableNoVertical"/>
        <w:tblW w:w="0" w:type="auto"/>
        <w:tblLook w:val="04A0" w:firstRow="1" w:lastRow="0" w:firstColumn="1" w:lastColumn="0" w:noHBand="0" w:noVBand="1"/>
      </w:tblPr>
      <w:tblGrid>
        <w:gridCol w:w="5266"/>
        <w:gridCol w:w="5260"/>
      </w:tblGrid>
      <w:tr w:rsidR="004D12DB" w:rsidTr="00F938FF">
        <w:trPr>
          <w:cnfStyle w:val="100000000000" w:firstRow="1" w:lastRow="0" w:firstColumn="0" w:lastColumn="0" w:oddVBand="0" w:evenVBand="0" w:oddHBand="0" w:evenHBand="0" w:firstRowFirstColumn="0" w:firstRowLastColumn="0" w:lastRowFirstColumn="0" w:lastRowLastColumn="0"/>
        </w:trPr>
        <w:tc>
          <w:tcPr>
            <w:tcW w:w="5322" w:type="dxa"/>
          </w:tcPr>
          <w:p w:rsidR="004D12DB" w:rsidRPr="00B97C75" w:rsidRDefault="004D12DB" w:rsidP="00E50C5B">
            <w:pPr>
              <w:pStyle w:val="PURBody"/>
              <w:rPr>
                <w:lang w:val="it-IT"/>
              </w:rPr>
            </w:pPr>
            <w:r w:rsidRPr="00B97C75">
              <w:rPr>
                <w:b/>
                <w:i/>
                <w:lang w:val="it-IT"/>
              </w:rPr>
              <w:t>Necessari per a cadascun dels vostres:</w:t>
            </w:r>
          </w:p>
        </w:tc>
        <w:tc>
          <w:tcPr>
            <w:tcW w:w="5320" w:type="dxa"/>
          </w:tcPr>
          <w:p w:rsidR="004D12DB" w:rsidRDefault="004D12DB" w:rsidP="00E50C5B">
            <w:pPr>
              <w:pStyle w:val="PURBody"/>
            </w:pPr>
            <w:r>
              <w:rPr>
                <w:b/>
                <w:i/>
              </w:rPr>
              <w:t>SL requerida:</w:t>
            </w:r>
          </w:p>
        </w:tc>
      </w:tr>
      <w:tr w:rsidR="004D12DB" w:rsidTr="00F938FF">
        <w:tc>
          <w:tcPr>
            <w:tcW w:w="5322" w:type="dxa"/>
          </w:tcPr>
          <w:p w:rsidR="004D12DB" w:rsidRPr="009A3829" w:rsidRDefault="00D72FF8" w:rsidP="009A33CC">
            <w:pPr>
              <w:pStyle w:val="PURBullet"/>
              <w:numPr>
                <w:ilvl w:val="0"/>
                <w:numId w:val="27"/>
              </w:numPr>
              <w:rPr>
                <w:rFonts w:cs="Arial"/>
              </w:rPr>
            </w:pPr>
            <w:r w:rsidRPr="009A3829">
              <w:rPr>
                <w:rFonts w:cs="Arial"/>
                <w:szCs w:val="18"/>
              </w:rPr>
              <w:lastRenderedPageBreak/>
              <w:t xml:space="preserve">Usuaris que accedeixen al servei online o a programari relacionat. </w:t>
            </w:r>
          </w:p>
          <w:p w:rsidR="000B40D0" w:rsidRPr="009A3829" w:rsidRDefault="000B40D0" w:rsidP="009A33CC">
            <w:pPr>
              <w:pStyle w:val="PURBullet"/>
              <w:numPr>
                <w:ilvl w:val="0"/>
                <w:numId w:val="27"/>
              </w:numPr>
              <w:rPr>
                <w:rFonts w:cs="Arial"/>
              </w:rPr>
            </w:pPr>
            <w:r w:rsidRPr="009A3829">
              <w:rPr>
                <w:rFonts w:cs="Arial"/>
              </w:rPr>
              <w:t>Els Usuaris Externs amb invitació per a col·leccions de llocs mitjançant la funcionalitat Compartir-per-Correu, fins a un màxim de 500 usuaris externs per usuari, no necessiten SLs d</w:t>
            </w:r>
            <w:r w:rsidR="007A5696">
              <w:rPr>
                <w:rFonts w:cs="Arial"/>
              </w:rPr>
              <w:t>’</w:t>
            </w:r>
            <w:r w:rsidRPr="009A3829">
              <w:rPr>
                <w:rFonts w:cs="Arial"/>
              </w:rPr>
              <w:t xml:space="preserve">Usuari per a aquesta finalitat. </w:t>
            </w:r>
          </w:p>
          <w:p w:rsidR="004D12DB" w:rsidRPr="009A3829" w:rsidRDefault="004D12DB" w:rsidP="00912DE2">
            <w:pPr>
              <w:pStyle w:val="PURBody"/>
              <w:ind w:left="288"/>
              <w:rPr>
                <w:rFonts w:cs="Arial"/>
              </w:rPr>
            </w:pPr>
          </w:p>
        </w:tc>
        <w:tc>
          <w:tcPr>
            <w:tcW w:w="5320" w:type="dxa"/>
          </w:tcPr>
          <w:p w:rsidR="004D12DB" w:rsidRPr="009A3829" w:rsidRDefault="004D12DB" w:rsidP="009A33CC">
            <w:pPr>
              <w:pStyle w:val="PURBullet"/>
              <w:numPr>
                <w:ilvl w:val="0"/>
                <w:numId w:val="28"/>
              </w:numPr>
              <w:rPr>
                <w:rFonts w:cs="Arial"/>
              </w:rPr>
            </w:pPr>
            <w:r w:rsidRPr="009A3829">
              <w:rPr>
                <w:rFonts w:cs="Arial"/>
              </w:rPr>
              <w:t>SL d</w:t>
            </w:r>
            <w:r w:rsidR="007A5696">
              <w:rPr>
                <w:rFonts w:cs="Arial"/>
              </w:rPr>
              <w:t>’</w:t>
            </w:r>
            <w:r w:rsidRPr="009A3829">
              <w:rPr>
                <w:rFonts w:cs="Arial"/>
              </w:rPr>
              <w:t>Usuari de l</w:t>
            </w:r>
            <w:r w:rsidR="007A5696">
              <w:rPr>
                <w:rFonts w:cs="Arial"/>
              </w:rPr>
              <w:t>’</w:t>
            </w:r>
            <w:r w:rsidRPr="009A3829">
              <w:rPr>
                <w:rFonts w:cs="Arial"/>
              </w:rPr>
              <w:t>Office 365 Small Business</w:t>
            </w:r>
          </w:p>
        </w:tc>
      </w:tr>
    </w:tbl>
    <w:p w:rsidR="004D12DB" w:rsidRPr="00D54DC8" w:rsidRDefault="005159C2" w:rsidP="004D12DB">
      <w:pPr>
        <w:pStyle w:val="PURBreadcrumb"/>
      </w:pPr>
      <w:hyperlink w:anchor="TOC">
        <w:r w:rsidR="00945982" w:rsidRPr="00B97C75">
          <w:rPr>
            <w:color w:val="00467F"/>
            <w:szCs w:val="16"/>
            <w:u w:val="single"/>
            <w:lang w:val="es-ES"/>
          </w:rPr>
          <w:t>Índex de Continguts</w:t>
        </w:r>
      </w:hyperlink>
      <w:r w:rsidR="00945982" w:rsidRPr="00B97C75">
        <w:rPr>
          <w:szCs w:val="16"/>
          <w:lang w:val="es-ES"/>
        </w:rPr>
        <w:t xml:space="preserve"> / </w:t>
      </w:r>
      <w:hyperlink w:anchor="General_License_Terms" w:history="1">
        <w:r w:rsidR="00945982" w:rsidRPr="00BE0733">
          <w:rPr>
            <w:rStyle w:val="Hyperlink"/>
            <w:szCs w:val="16"/>
            <w:lang w:val="es-ES"/>
          </w:rPr>
          <w:t>Termes Generals</w:t>
        </w:r>
      </w:hyperlink>
      <w:r w:rsidR="0007456D">
        <w:t xml:space="preserve"> </w:t>
      </w:r>
    </w:p>
    <w:p w:rsidR="00A079D1" w:rsidRPr="00D54DC8" w:rsidRDefault="00A079D1" w:rsidP="00A079D1">
      <w:pPr>
        <w:pStyle w:val="PURProductName"/>
      </w:pPr>
      <w:r>
        <w:t>Office 365 Small Business Premium</w:t>
      </w:r>
      <w:r>
        <w:fldChar w:fldCharType="begin"/>
      </w:r>
      <w:r>
        <w:instrText>XE "Office 365 Small Business Premium"</w:instrText>
      </w:r>
      <w:r>
        <w:fldChar w:fldCharType="end"/>
      </w:r>
      <w:r>
        <w:fldChar w:fldCharType="begin"/>
      </w:r>
      <w:r>
        <w:instrText xml:space="preserve"> TC "</w:instrText>
      </w:r>
      <w:bookmarkStart w:id="322" w:name="_Toc370712519"/>
      <w:bookmarkStart w:id="323" w:name="_Toc375009615"/>
      <w:r>
        <w:instrText xml:space="preserve">Office 365 </w:instrText>
      </w:r>
      <w:r w:rsidR="00256119">
        <w:instrText>Small Business Premium</w:instrText>
      </w:r>
      <w:bookmarkEnd w:id="322"/>
      <w:bookmarkEnd w:id="323"/>
      <w:r>
        <w:instrText xml:space="preserve">" \l </w:instrText>
      </w:r>
      <w:r w:rsidR="00E01841">
        <w:instrText>3</w:instrText>
      </w:r>
      <w:r>
        <w:fldChar w:fldCharType="end"/>
      </w:r>
    </w:p>
    <w:p w:rsidR="00A079D1" w:rsidRPr="00D54DC8" w:rsidRDefault="00A079D1" w:rsidP="00A079D1">
      <w:pPr>
        <w:pStyle w:val="PURBlueBGHeader"/>
      </w:pPr>
      <w:r>
        <w:t>SLs D</w:t>
      </w:r>
      <w:r w:rsidR="007A5696">
        <w:t>’</w:t>
      </w:r>
      <w:r>
        <w:t>USUARI</w:t>
      </w:r>
    </w:p>
    <w:tbl>
      <w:tblPr>
        <w:tblStyle w:val="PURTableNoVertical"/>
        <w:tblW w:w="0" w:type="auto"/>
        <w:tblLook w:val="04A0" w:firstRow="1" w:lastRow="0" w:firstColumn="1" w:lastColumn="0" w:noHBand="0" w:noVBand="1"/>
      </w:tblPr>
      <w:tblGrid>
        <w:gridCol w:w="5267"/>
        <w:gridCol w:w="5259"/>
      </w:tblGrid>
      <w:tr w:rsidR="00A079D1" w:rsidTr="00A079D1">
        <w:trPr>
          <w:cnfStyle w:val="100000000000" w:firstRow="1" w:lastRow="0" w:firstColumn="0" w:lastColumn="0" w:oddVBand="0" w:evenVBand="0" w:oddHBand="0" w:evenHBand="0" w:firstRowFirstColumn="0" w:firstRowLastColumn="0" w:lastRowFirstColumn="0" w:lastRowLastColumn="0"/>
        </w:trPr>
        <w:tc>
          <w:tcPr>
            <w:tcW w:w="5323" w:type="dxa"/>
          </w:tcPr>
          <w:p w:rsidR="00A079D1" w:rsidRPr="00B97C75" w:rsidRDefault="00A079D1" w:rsidP="00C04261">
            <w:pPr>
              <w:pStyle w:val="PURBody"/>
              <w:rPr>
                <w:lang w:val="it-IT"/>
              </w:rPr>
            </w:pPr>
            <w:r w:rsidRPr="00B97C75">
              <w:rPr>
                <w:b/>
                <w:i/>
                <w:lang w:val="it-IT"/>
              </w:rPr>
              <w:t>Necessari per a cadascun dels vostres:</w:t>
            </w:r>
          </w:p>
        </w:tc>
        <w:tc>
          <w:tcPr>
            <w:tcW w:w="5319" w:type="dxa"/>
          </w:tcPr>
          <w:p w:rsidR="00A079D1" w:rsidRDefault="00A079D1" w:rsidP="00C04261">
            <w:pPr>
              <w:pStyle w:val="PURBody"/>
            </w:pPr>
            <w:r>
              <w:rPr>
                <w:b/>
                <w:i/>
              </w:rPr>
              <w:t>SL requerida:</w:t>
            </w:r>
          </w:p>
        </w:tc>
      </w:tr>
      <w:tr w:rsidR="00A079D1" w:rsidTr="00A079D1">
        <w:tc>
          <w:tcPr>
            <w:tcW w:w="5323" w:type="dxa"/>
          </w:tcPr>
          <w:p w:rsidR="00A079D1" w:rsidRPr="005F15D4" w:rsidRDefault="00D72FF8" w:rsidP="009A33CC">
            <w:pPr>
              <w:pStyle w:val="PURBullet"/>
              <w:numPr>
                <w:ilvl w:val="0"/>
                <w:numId w:val="27"/>
              </w:numPr>
              <w:rPr>
                <w:rFonts w:cs="Arial"/>
              </w:rPr>
            </w:pPr>
            <w:r w:rsidRPr="005F15D4">
              <w:rPr>
                <w:rFonts w:cs="Arial"/>
                <w:szCs w:val="18"/>
              </w:rPr>
              <w:t xml:space="preserve">Usuaris que accedeixen al servei online o a programari relacionat. </w:t>
            </w:r>
          </w:p>
          <w:p w:rsidR="00A079D1" w:rsidRPr="005F15D4" w:rsidRDefault="00A079D1" w:rsidP="00AE74C1">
            <w:pPr>
              <w:pStyle w:val="PURBullet"/>
              <w:numPr>
                <w:ilvl w:val="0"/>
                <w:numId w:val="27"/>
              </w:numPr>
              <w:rPr>
                <w:rFonts w:cs="Arial"/>
              </w:rPr>
            </w:pPr>
            <w:r w:rsidRPr="005F15D4">
              <w:rPr>
                <w:rFonts w:cs="Arial"/>
              </w:rPr>
              <w:t>Els Usuaris Externs amb invitació per a col·leccions de llocs mitjançant la funcionalitat Compartir-per-Correu, fins</w:t>
            </w:r>
            <w:r w:rsidR="00AE74C1">
              <w:rPr>
                <w:rFonts w:cs="Arial"/>
              </w:rPr>
              <w:t> </w:t>
            </w:r>
            <w:r w:rsidRPr="005F15D4">
              <w:rPr>
                <w:rFonts w:cs="Arial"/>
              </w:rPr>
              <w:t>a un màxim de 500 usuaris externs per usuari, no necessiten SLs d</w:t>
            </w:r>
            <w:r w:rsidR="007A5696">
              <w:rPr>
                <w:rFonts w:cs="Arial"/>
              </w:rPr>
              <w:t>’</w:t>
            </w:r>
            <w:r w:rsidRPr="005F15D4">
              <w:rPr>
                <w:rFonts w:cs="Arial"/>
              </w:rPr>
              <w:t xml:space="preserve">Usuari per a aquesta finalitat. </w:t>
            </w:r>
          </w:p>
          <w:p w:rsidR="00A079D1" w:rsidRPr="005F15D4" w:rsidRDefault="00A079D1" w:rsidP="00912DE2">
            <w:pPr>
              <w:pStyle w:val="PURBody"/>
              <w:ind w:left="288"/>
              <w:rPr>
                <w:rFonts w:cs="Arial"/>
              </w:rPr>
            </w:pPr>
          </w:p>
        </w:tc>
        <w:tc>
          <w:tcPr>
            <w:tcW w:w="5319" w:type="dxa"/>
          </w:tcPr>
          <w:p w:rsidR="00A079D1" w:rsidRPr="005F15D4" w:rsidRDefault="00A079D1" w:rsidP="009A33CC">
            <w:pPr>
              <w:pStyle w:val="PURBullet"/>
              <w:numPr>
                <w:ilvl w:val="0"/>
                <w:numId w:val="28"/>
              </w:numPr>
              <w:rPr>
                <w:rFonts w:cs="Arial"/>
              </w:rPr>
            </w:pPr>
            <w:r w:rsidRPr="005F15D4">
              <w:rPr>
                <w:rFonts w:cs="Arial"/>
              </w:rPr>
              <w:t>SL d</w:t>
            </w:r>
            <w:r w:rsidR="007A5696">
              <w:rPr>
                <w:rFonts w:cs="Arial"/>
              </w:rPr>
              <w:t>’</w:t>
            </w:r>
            <w:r w:rsidRPr="005F15D4">
              <w:rPr>
                <w:rFonts w:cs="Arial"/>
              </w:rPr>
              <w:t>Usuari de l</w:t>
            </w:r>
            <w:r w:rsidR="007A5696">
              <w:rPr>
                <w:rFonts w:cs="Arial"/>
              </w:rPr>
              <w:t>’</w:t>
            </w:r>
            <w:r w:rsidRPr="005F15D4">
              <w:rPr>
                <w:rFonts w:cs="Arial"/>
              </w:rPr>
              <w:t>Office 365 Small Business Premium</w:t>
            </w:r>
          </w:p>
        </w:tc>
      </w:tr>
    </w:tbl>
    <w:p w:rsidR="00A079D1" w:rsidRPr="00286A12" w:rsidRDefault="00A079D1" w:rsidP="00A079D1">
      <w:pPr>
        <w:pStyle w:val="PURBlueBGHeader"/>
        <w:rPr>
          <w:rFonts w:cs="Arial"/>
          <w:szCs w:val="18"/>
        </w:rPr>
      </w:pPr>
      <w:r w:rsidRPr="00286A12">
        <w:rPr>
          <w:rFonts w:cs="Arial"/>
          <w:szCs w:val="18"/>
        </w:rPr>
        <w:t>Termes Addicionals:</w:t>
      </w:r>
    </w:p>
    <w:p w:rsidR="00A079D1" w:rsidRPr="00286A12" w:rsidRDefault="00D5631B" w:rsidP="00A079D1">
      <w:pPr>
        <w:pStyle w:val="PURBlueStrong-Indented"/>
        <w:rPr>
          <w:rFonts w:cs="Arial"/>
          <w:szCs w:val="18"/>
          <w:lang w:val="fr-FR"/>
        </w:rPr>
      </w:pPr>
      <w:r w:rsidRPr="00286A12">
        <w:rPr>
          <w:rFonts w:cs="Arial"/>
          <w:szCs w:val="18"/>
          <w:lang w:val="fr-FR"/>
        </w:rPr>
        <w:t>termes per a l</w:t>
      </w:r>
      <w:r w:rsidR="007A5696">
        <w:rPr>
          <w:rFonts w:cs="Arial"/>
          <w:szCs w:val="18"/>
          <w:lang w:val="fr-FR"/>
        </w:rPr>
        <w:t>’</w:t>
      </w:r>
      <w:r w:rsidRPr="00286A12">
        <w:rPr>
          <w:rFonts w:cs="Arial"/>
          <w:szCs w:val="18"/>
          <w:lang w:val="fr-FR"/>
        </w:rPr>
        <w:t>ús d</w:t>
      </w:r>
      <w:r w:rsidR="007A5696">
        <w:rPr>
          <w:rFonts w:cs="Arial"/>
          <w:szCs w:val="18"/>
          <w:lang w:val="fr-FR"/>
        </w:rPr>
        <w:t>’</w:t>
      </w:r>
      <w:r w:rsidRPr="00286A12">
        <w:rPr>
          <w:rFonts w:cs="Arial"/>
          <w:szCs w:val="18"/>
          <w:lang w:val="fr-FR"/>
        </w:rPr>
        <w:t>Aplicacions de l</w:t>
      </w:r>
      <w:r w:rsidR="007A5696">
        <w:rPr>
          <w:rFonts w:cs="Arial"/>
          <w:szCs w:val="18"/>
          <w:lang w:val="fr-FR"/>
        </w:rPr>
        <w:t>’</w:t>
      </w:r>
      <w:r w:rsidRPr="00286A12">
        <w:rPr>
          <w:rFonts w:cs="Arial"/>
          <w:szCs w:val="18"/>
          <w:lang w:val="fr-FR"/>
        </w:rPr>
        <w:t>Office:</w:t>
      </w:r>
    </w:p>
    <w:p w:rsidR="00A079D1" w:rsidRPr="00286A12" w:rsidRDefault="00A079D1" w:rsidP="00A079D1">
      <w:pPr>
        <w:pStyle w:val="PURBlueStrong-Indented"/>
        <w:rPr>
          <w:rFonts w:cs="Arial"/>
          <w:szCs w:val="18"/>
        </w:rPr>
      </w:pPr>
      <w:r w:rsidRPr="00286A12">
        <w:rPr>
          <w:rFonts w:cs="Arial"/>
          <w:szCs w:val="18"/>
        </w:rPr>
        <w:t>Drets d</w:t>
      </w:r>
      <w:r w:rsidR="007A5696">
        <w:rPr>
          <w:rFonts w:cs="Arial"/>
          <w:szCs w:val="18"/>
        </w:rPr>
        <w:t>’</w:t>
      </w:r>
      <w:r w:rsidRPr="00286A12">
        <w:rPr>
          <w:rFonts w:cs="Arial"/>
          <w:szCs w:val="18"/>
        </w:rPr>
        <w:t>instal·lació i d</w:t>
      </w:r>
      <w:r w:rsidR="007A5696">
        <w:rPr>
          <w:rFonts w:cs="Arial"/>
          <w:szCs w:val="18"/>
        </w:rPr>
        <w:t>’</w:t>
      </w:r>
      <w:r w:rsidRPr="00286A12">
        <w:rPr>
          <w:rFonts w:cs="Arial"/>
          <w:szCs w:val="18"/>
        </w:rPr>
        <w:t>ús</w:t>
      </w:r>
    </w:p>
    <w:p w:rsidR="00A079D1" w:rsidRPr="00286A12" w:rsidRDefault="00A079D1" w:rsidP="009A33CC">
      <w:pPr>
        <w:pStyle w:val="ListParagraph"/>
        <w:numPr>
          <w:ilvl w:val="0"/>
          <w:numId w:val="63"/>
        </w:numPr>
        <w:ind w:left="540" w:hanging="270"/>
        <w:rPr>
          <w:rFonts w:ascii="Arial" w:hAnsi="Arial" w:cs="Arial"/>
          <w:sz w:val="18"/>
          <w:szCs w:val="18"/>
        </w:rPr>
      </w:pPr>
      <w:r w:rsidRPr="00286A12">
        <w:rPr>
          <w:rFonts w:ascii="Arial" w:hAnsi="Arial" w:cs="Arial"/>
          <w:sz w:val="18"/>
          <w:szCs w:val="18"/>
        </w:rPr>
        <w:t>Cada usuari a qui assigneu una SL d</w:t>
      </w:r>
      <w:r w:rsidR="007A5696">
        <w:rPr>
          <w:rFonts w:ascii="Arial" w:hAnsi="Arial" w:cs="Arial"/>
          <w:sz w:val="18"/>
          <w:szCs w:val="18"/>
        </w:rPr>
        <w:t>’</w:t>
      </w:r>
      <w:r w:rsidRPr="00286A12">
        <w:rPr>
          <w:rFonts w:ascii="Arial" w:hAnsi="Arial" w:cs="Arial"/>
          <w:sz w:val="18"/>
          <w:szCs w:val="18"/>
        </w:rPr>
        <w:t>Usuari podrà activar el programari per a ús local o remot en un màxim de cinc OSE simultanis.</w:t>
      </w:r>
    </w:p>
    <w:p w:rsidR="00A079D1" w:rsidRPr="00286A12" w:rsidRDefault="00A079D1" w:rsidP="009A33CC">
      <w:pPr>
        <w:pStyle w:val="ListParagraph"/>
        <w:numPr>
          <w:ilvl w:val="0"/>
          <w:numId w:val="63"/>
        </w:numPr>
        <w:ind w:left="540" w:hanging="270"/>
        <w:rPr>
          <w:rFonts w:ascii="Arial" w:hAnsi="Arial" w:cs="Arial"/>
          <w:sz w:val="18"/>
          <w:szCs w:val="18"/>
          <w:lang w:val="it-IT"/>
        </w:rPr>
      </w:pPr>
      <w:r w:rsidRPr="00286A12">
        <w:rPr>
          <w:rFonts w:ascii="Arial" w:hAnsi="Arial" w:cs="Arial"/>
          <w:sz w:val="18"/>
          <w:szCs w:val="18"/>
          <w:lang w:val="it-IT"/>
        </w:rPr>
        <w:t>L</w:t>
      </w:r>
      <w:r w:rsidR="007A5696">
        <w:rPr>
          <w:rFonts w:ascii="Arial" w:hAnsi="Arial" w:cs="Arial"/>
          <w:sz w:val="18"/>
          <w:szCs w:val="18"/>
          <w:lang w:val="it-IT"/>
        </w:rPr>
        <w:t>’</w:t>
      </w:r>
      <w:r w:rsidRPr="00286A12">
        <w:rPr>
          <w:rFonts w:ascii="Arial" w:hAnsi="Arial" w:cs="Arial"/>
          <w:sz w:val="18"/>
          <w:szCs w:val="18"/>
          <w:lang w:val="it-IT"/>
        </w:rPr>
        <w:t>usuari llicenciat també pot utilitzar el programari activat per un altre usuari sota una SL d</w:t>
      </w:r>
      <w:r w:rsidR="007A5696">
        <w:rPr>
          <w:rFonts w:ascii="Arial" w:hAnsi="Arial" w:cs="Arial"/>
          <w:sz w:val="18"/>
          <w:szCs w:val="18"/>
          <w:lang w:val="it-IT"/>
        </w:rPr>
        <w:t>’</w:t>
      </w:r>
      <w:r w:rsidRPr="00286A12">
        <w:rPr>
          <w:rFonts w:ascii="Arial" w:hAnsi="Arial" w:cs="Arial"/>
          <w:sz w:val="18"/>
          <w:szCs w:val="18"/>
          <w:lang w:val="it-IT"/>
        </w:rPr>
        <w:t xml:space="preserve">Usuari diferent. </w:t>
      </w:r>
    </w:p>
    <w:p w:rsidR="00A079D1" w:rsidRPr="00286A12" w:rsidRDefault="00A079D1" w:rsidP="009A33CC">
      <w:pPr>
        <w:pStyle w:val="ListParagraph"/>
        <w:numPr>
          <w:ilvl w:val="0"/>
          <w:numId w:val="63"/>
        </w:numPr>
        <w:tabs>
          <w:tab w:val="right" w:pos="5490"/>
        </w:tabs>
        <w:ind w:left="540" w:hanging="270"/>
        <w:rPr>
          <w:rFonts w:ascii="Arial" w:hAnsi="Arial" w:cs="Arial"/>
          <w:sz w:val="18"/>
          <w:szCs w:val="18"/>
          <w:lang w:val="it-IT"/>
        </w:rPr>
      </w:pPr>
      <w:r w:rsidRPr="00286A12">
        <w:rPr>
          <w:rFonts w:ascii="Arial" w:hAnsi="Arial" w:cs="Arial"/>
          <w:sz w:val="18"/>
          <w:szCs w:val="18"/>
          <w:lang w:val="it-IT"/>
        </w:rPr>
        <w:t xml:space="preserve">Vós podreu permetre que altres usuaris accedeixin remotament al </w:t>
      </w:r>
      <w:r w:rsidRPr="00286A12">
        <w:rPr>
          <w:rFonts w:ascii="Arial" w:hAnsi="Arial" w:cs="Arial"/>
          <w:sz w:val="18"/>
          <w:szCs w:val="18"/>
          <w:lang w:val="it-IT"/>
        </w:rPr>
        <w:tab/>
        <w:t xml:space="preserve">programari només per a la prestació de serveis de suport tècnic. </w:t>
      </w:r>
    </w:p>
    <w:p w:rsidR="00E423E0" w:rsidRPr="00286A12" w:rsidRDefault="00E423E0" w:rsidP="00E423E0">
      <w:pPr>
        <w:pStyle w:val="PURBlueStrong-Indented"/>
        <w:spacing w:before="120"/>
        <w:ind w:left="274"/>
        <w:rPr>
          <w:rFonts w:cs="Arial"/>
          <w:szCs w:val="18"/>
        </w:rPr>
      </w:pPr>
      <w:r w:rsidRPr="00286A12">
        <w:rPr>
          <w:rFonts w:cs="Arial"/>
          <w:szCs w:val="18"/>
        </w:rPr>
        <w:t>Dispositius de telèfon intel·ligent</w:t>
      </w:r>
    </w:p>
    <w:p w:rsidR="00E423E0" w:rsidRPr="00286A12" w:rsidRDefault="00E423E0" w:rsidP="009A33CC">
      <w:pPr>
        <w:pStyle w:val="PURBullet-Indented"/>
        <w:numPr>
          <w:ilvl w:val="0"/>
          <w:numId w:val="89"/>
        </w:numPr>
        <w:rPr>
          <w:rFonts w:cs="Arial"/>
          <w:szCs w:val="18"/>
        </w:rPr>
      </w:pPr>
      <w:r w:rsidRPr="00286A12">
        <w:rPr>
          <w:rFonts w:cs="Arial"/>
          <w:szCs w:val="18"/>
        </w:rPr>
        <w:t>Cada usuari al qual s</w:t>
      </w:r>
      <w:r w:rsidR="007A5696">
        <w:rPr>
          <w:rFonts w:cs="Arial"/>
          <w:szCs w:val="18"/>
        </w:rPr>
        <w:t>’</w:t>
      </w:r>
      <w:r w:rsidRPr="00286A12">
        <w:rPr>
          <w:rFonts w:cs="Arial"/>
          <w:szCs w:val="18"/>
        </w:rPr>
        <w:t>assigna una SL d</w:t>
      </w:r>
      <w:r w:rsidR="007A5696">
        <w:rPr>
          <w:rFonts w:cs="Arial"/>
          <w:szCs w:val="18"/>
        </w:rPr>
        <w:t>’</w:t>
      </w:r>
      <w:r w:rsidRPr="00286A12">
        <w:rPr>
          <w:rFonts w:cs="Arial"/>
          <w:szCs w:val="18"/>
        </w:rPr>
        <w:t>Usuari també pot activar el programari Microsoft Office Mobile en un màxim de cinc dispositius de telèfons intel·ligents a la vegada. Per a finalitats de l</w:t>
      </w:r>
      <w:r w:rsidR="007A5696">
        <w:rPr>
          <w:rFonts w:cs="Arial"/>
          <w:szCs w:val="18"/>
        </w:rPr>
        <w:t>’</w:t>
      </w:r>
      <w:r w:rsidRPr="00286A12">
        <w:rPr>
          <w:rFonts w:cs="Arial"/>
          <w:szCs w:val="18"/>
        </w:rPr>
        <w:t>ús llicenciat de Microsoft Office Mobile, un dispositiu de telèfon intel·ligent és un dispositiu mòbil amb un OSE físic, connectivitat de xarxa sense fil i un auricular telefònic.</w:t>
      </w:r>
    </w:p>
    <w:p w:rsidR="00E423E0" w:rsidRPr="00286A12" w:rsidRDefault="00E423E0" w:rsidP="009A33CC">
      <w:pPr>
        <w:pStyle w:val="PURBullet-Indented"/>
        <w:numPr>
          <w:ilvl w:val="0"/>
          <w:numId w:val="89"/>
        </w:numPr>
        <w:rPr>
          <w:rFonts w:cs="Arial"/>
          <w:szCs w:val="18"/>
        </w:rPr>
      </w:pPr>
      <w:r w:rsidRPr="00286A12">
        <w:rPr>
          <w:rFonts w:cs="Arial"/>
          <w:szCs w:val="18"/>
        </w:rPr>
        <w:t>Els termes d</w:t>
      </w:r>
      <w:r w:rsidR="007A5696">
        <w:rPr>
          <w:rFonts w:cs="Arial"/>
          <w:szCs w:val="18"/>
        </w:rPr>
        <w:t>’</w:t>
      </w:r>
      <w:r w:rsidRPr="00286A12">
        <w:rPr>
          <w:rFonts w:cs="Arial"/>
          <w:szCs w:val="18"/>
        </w:rPr>
        <w:t>ús inclosos amb el vostre programari Microsoft Office Mobile prevalen en la mesura que sorgeixi un conflicte amb aquests Drets d</w:t>
      </w:r>
      <w:r w:rsidR="007A5696">
        <w:rPr>
          <w:rFonts w:cs="Arial"/>
          <w:szCs w:val="18"/>
        </w:rPr>
        <w:t>’</w:t>
      </w:r>
      <w:r w:rsidRPr="00286A12">
        <w:rPr>
          <w:rFonts w:cs="Arial"/>
          <w:szCs w:val="18"/>
        </w:rPr>
        <w:t>ús dels productes.*</w:t>
      </w:r>
      <w:r w:rsidR="00B97C75" w:rsidRPr="00286A12">
        <w:rPr>
          <w:rFonts w:cs="Arial"/>
          <w:szCs w:val="18"/>
        </w:rPr>
        <w:t xml:space="preserve"> </w:t>
      </w:r>
    </w:p>
    <w:p w:rsidR="00E423E0" w:rsidRPr="00286A12" w:rsidRDefault="00E423E0" w:rsidP="009A33CC">
      <w:pPr>
        <w:pStyle w:val="PURBullet-Indented"/>
        <w:numPr>
          <w:ilvl w:val="0"/>
          <w:numId w:val="89"/>
        </w:numPr>
        <w:rPr>
          <w:rFonts w:cs="Arial"/>
          <w:szCs w:val="18"/>
        </w:rPr>
      </w:pPr>
      <w:r w:rsidRPr="00286A12">
        <w:rPr>
          <w:rFonts w:cs="Arial"/>
          <w:szCs w:val="18"/>
        </w:rPr>
        <w:t>El vostre dret d</w:t>
      </w:r>
      <w:r w:rsidR="007A5696">
        <w:rPr>
          <w:rFonts w:cs="Arial"/>
          <w:szCs w:val="18"/>
        </w:rPr>
        <w:t>’</w:t>
      </w:r>
      <w:r w:rsidRPr="00286A12">
        <w:rPr>
          <w:rFonts w:cs="Arial"/>
          <w:szCs w:val="18"/>
        </w:rPr>
        <w:t>instal·lar el programari Microsoft Office Mobile i d</w:t>
      </w:r>
      <w:r w:rsidR="007A5696">
        <w:rPr>
          <w:rFonts w:cs="Arial"/>
          <w:szCs w:val="18"/>
        </w:rPr>
        <w:t>’</w:t>
      </w:r>
      <w:r w:rsidRPr="00286A12">
        <w:rPr>
          <w:rFonts w:cs="Arial"/>
          <w:szCs w:val="18"/>
        </w:rPr>
        <w:t>utilitzar-lo en dispositius de telèfon intel·ligent no crea ni amplia garanties ni obligacions de suport tècnic per al maquinari o algun altre programari que s</w:t>
      </w:r>
      <w:r w:rsidR="007A5696">
        <w:rPr>
          <w:rFonts w:cs="Arial"/>
          <w:szCs w:val="18"/>
        </w:rPr>
        <w:t>’</w:t>
      </w:r>
      <w:r w:rsidRPr="00286A12">
        <w:rPr>
          <w:rFonts w:cs="Arial"/>
          <w:szCs w:val="18"/>
        </w:rPr>
        <w:t>executi als vostres dispositius de telèfon intel·ligent.</w:t>
      </w:r>
    </w:p>
    <w:p w:rsidR="00A079D1" w:rsidRPr="00286A12" w:rsidRDefault="00A079D1" w:rsidP="00A079D1">
      <w:pPr>
        <w:pStyle w:val="PURBlueStrong-Indented"/>
        <w:rPr>
          <w:rFonts w:cs="Arial"/>
          <w:szCs w:val="18"/>
        </w:rPr>
      </w:pPr>
      <w:r w:rsidRPr="00286A12">
        <w:rPr>
          <w:rFonts w:cs="Arial"/>
          <w:szCs w:val="18"/>
        </w:rPr>
        <w:t>Actualització de programari i servei online.</w:t>
      </w:r>
    </w:p>
    <w:p w:rsidR="00A079D1" w:rsidRPr="00286A12" w:rsidRDefault="00A079D1" w:rsidP="00C72CDA">
      <w:pPr>
        <w:pStyle w:val="PURBody-Indented"/>
        <w:rPr>
          <w:rFonts w:cs="Arial"/>
          <w:szCs w:val="18"/>
        </w:rPr>
      </w:pPr>
      <w:r w:rsidRPr="00286A12">
        <w:rPr>
          <w:rFonts w:cs="Arial"/>
          <w:szCs w:val="18"/>
        </w:rPr>
        <w:t>Si proporcionem una actualització important al programari amb llicència en virtut de les SL d</w:t>
      </w:r>
      <w:r w:rsidR="007A5696">
        <w:rPr>
          <w:rFonts w:cs="Arial"/>
          <w:szCs w:val="18"/>
        </w:rPr>
        <w:t>’</w:t>
      </w:r>
      <w:r w:rsidRPr="00286A12">
        <w:rPr>
          <w:rFonts w:cs="Arial"/>
          <w:szCs w:val="18"/>
        </w:rPr>
        <w:t>Usuari per al servei online, heu d</w:t>
      </w:r>
      <w:r w:rsidR="007A5696">
        <w:rPr>
          <w:rFonts w:cs="Arial"/>
          <w:szCs w:val="18"/>
        </w:rPr>
        <w:t>’</w:t>
      </w:r>
      <w:r w:rsidRPr="00286A12">
        <w:rPr>
          <w:rFonts w:cs="Arial"/>
          <w:szCs w:val="18"/>
        </w:rPr>
        <w:t>instal·lar l</w:t>
      </w:r>
      <w:r w:rsidR="007A5696">
        <w:rPr>
          <w:rFonts w:cs="Arial"/>
          <w:szCs w:val="18"/>
        </w:rPr>
        <w:t>’</w:t>
      </w:r>
      <w:r w:rsidRPr="00286A12">
        <w:rPr>
          <w:rFonts w:cs="Arial"/>
          <w:szCs w:val="18"/>
        </w:rPr>
        <w:t>actualització en tots els dispositius a través del servei online per prevenir-ne una interrupció.</w:t>
      </w:r>
    </w:p>
    <w:p w:rsidR="00A079D1" w:rsidRPr="00286A12" w:rsidRDefault="00A079D1" w:rsidP="00A079D1">
      <w:pPr>
        <w:pStyle w:val="PURBlueStrong-Indented"/>
        <w:rPr>
          <w:rFonts w:cs="Arial"/>
          <w:szCs w:val="18"/>
        </w:rPr>
      </w:pPr>
      <w:r w:rsidRPr="00286A12">
        <w:rPr>
          <w:rFonts w:cs="Arial"/>
          <w:szCs w:val="18"/>
        </w:rPr>
        <w:t>Connexió necessària</w:t>
      </w:r>
    </w:p>
    <w:p w:rsidR="00A079D1" w:rsidRPr="00286A12" w:rsidRDefault="00A079D1" w:rsidP="00A079D1">
      <w:pPr>
        <w:pStyle w:val="PURBody-Indented"/>
        <w:rPr>
          <w:rFonts w:cs="Arial"/>
          <w:szCs w:val="18"/>
          <w:lang w:val="es-ES"/>
        </w:rPr>
      </w:pPr>
      <w:r w:rsidRPr="00286A12">
        <w:rPr>
          <w:rFonts w:cs="Arial"/>
          <w:szCs w:val="18"/>
        </w:rPr>
        <w:t>Cada usuari a qui cediu una SL d</w:t>
      </w:r>
      <w:r w:rsidR="007A5696">
        <w:rPr>
          <w:rFonts w:cs="Arial"/>
          <w:szCs w:val="18"/>
        </w:rPr>
        <w:t>’</w:t>
      </w:r>
      <w:r w:rsidRPr="00286A12">
        <w:rPr>
          <w:rFonts w:cs="Arial"/>
          <w:szCs w:val="18"/>
        </w:rPr>
        <w:t>Usuari ha de connectar cada dispositiu a Internet un cop hagi instal·lat el programari almenys una vegada cada 30 dies.</w:t>
      </w:r>
      <w:r w:rsidR="00B97C75" w:rsidRPr="00286A12">
        <w:rPr>
          <w:rFonts w:cs="Arial"/>
          <w:szCs w:val="18"/>
        </w:rPr>
        <w:t xml:space="preserve"> </w:t>
      </w:r>
      <w:r w:rsidRPr="00286A12">
        <w:rPr>
          <w:rFonts w:cs="Arial"/>
          <w:szCs w:val="18"/>
          <w:lang w:val="es-ES"/>
        </w:rPr>
        <w:t>Si un usuari no compleix amb aquest requisit, es pot veure afectat el funcionament del programari.</w:t>
      </w:r>
    </w:p>
    <w:p w:rsidR="00A079D1" w:rsidRPr="00286A12" w:rsidRDefault="00A079D1" w:rsidP="00A079D1">
      <w:pPr>
        <w:pStyle w:val="PURBlueStrong-Indented"/>
        <w:rPr>
          <w:rFonts w:cs="Arial"/>
          <w:szCs w:val="18"/>
          <w:lang w:val="es-ES"/>
        </w:rPr>
      </w:pPr>
      <w:r w:rsidRPr="00286A12">
        <w:rPr>
          <w:rFonts w:cs="Arial"/>
          <w:szCs w:val="18"/>
          <w:lang w:val="es-ES"/>
        </w:rPr>
        <w:t>Validació de la subscripció</w:t>
      </w:r>
    </w:p>
    <w:p w:rsidR="00A079D1" w:rsidRPr="00286A12" w:rsidRDefault="00A079D1" w:rsidP="00A079D1">
      <w:pPr>
        <w:pStyle w:val="PURBody-Indented"/>
        <w:rPr>
          <w:rFonts w:cs="Arial"/>
          <w:szCs w:val="18"/>
          <w:lang w:val="es-ES"/>
        </w:rPr>
      </w:pPr>
      <w:r w:rsidRPr="00286A12">
        <w:rPr>
          <w:rFonts w:cs="Arial"/>
          <w:szCs w:val="18"/>
          <w:lang w:val="es-ES"/>
        </w:rPr>
        <w:t>Microsoft pot comprovar automàticament la versió de qualsevol programari que els vostres usuaris hagin instal·lat en qualsevol dispositiu. Els dispositius en què s</w:t>
      </w:r>
      <w:r w:rsidR="007A5696">
        <w:rPr>
          <w:rFonts w:cs="Arial"/>
          <w:szCs w:val="18"/>
          <w:lang w:val="es-ES"/>
        </w:rPr>
        <w:t>’</w:t>
      </w:r>
      <w:r w:rsidRPr="00286A12">
        <w:rPr>
          <w:rFonts w:cs="Arial"/>
          <w:szCs w:val="18"/>
          <w:lang w:val="es-ES"/>
        </w:rPr>
        <w:t>instal·la el programari periòdicament podran proporcionar informació per comprovar que el programari compti amb una llicència adequada i que la vigència no hagi expirat.</w:t>
      </w:r>
      <w:r w:rsidR="00B97C75" w:rsidRPr="00286A12">
        <w:rPr>
          <w:rFonts w:cs="Arial"/>
          <w:szCs w:val="18"/>
          <w:lang w:val="es-ES"/>
        </w:rPr>
        <w:t xml:space="preserve"> </w:t>
      </w:r>
      <w:r w:rsidRPr="00286A12">
        <w:rPr>
          <w:rFonts w:cs="Arial"/>
          <w:szCs w:val="18"/>
          <w:lang w:val="es-ES"/>
        </w:rPr>
        <w:t>Aquesta informació inclou la versió de programari, el Windows Live ID de l</w:t>
      </w:r>
      <w:r w:rsidR="007A5696">
        <w:rPr>
          <w:rFonts w:cs="Arial"/>
          <w:szCs w:val="18"/>
          <w:lang w:val="es-ES"/>
        </w:rPr>
        <w:t>’</w:t>
      </w:r>
      <w:r w:rsidRPr="00286A12">
        <w:rPr>
          <w:rFonts w:cs="Arial"/>
          <w:szCs w:val="18"/>
          <w:lang w:val="es-ES"/>
        </w:rPr>
        <w:t>usuari, la información d</w:t>
      </w:r>
      <w:r w:rsidR="007A5696">
        <w:rPr>
          <w:rFonts w:cs="Arial"/>
          <w:szCs w:val="18"/>
          <w:lang w:val="es-ES"/>
        </w:rPr>
        <w:t>’</w:t>
      </w:r>
      <w:r w:rsidRPr="00286A12">
        <w:rPr>
          <w:rFonts w:cs="Arial"/>
          <w:szCs w:val="18"/>
          <w:lang w:val="es-ES"/>
        </w:rPr>
        <w:t>identificació del producte, un identificador de la màquina i la direcció de protocol d</w:t>
      </w:r>
      <w:r w:rsidR="007A5696">
        <w:rPr>
          <w:rFonts w:cs="Arial"/>
          <w:szCs w:val="18"/>
          <w:lang w:val="es-ES"/>
        </w:rPr>
        <w:t>’</w:t>
      </w:r>
      <w:r w:rsidRPr="00286A12">
        <w:rPr>
          <w:rFonts w:cs="Arial"/>
          <w:szCs w:val="18"/>
          <w:lang w:val="es-ES"/>
        </w:rPr>
        <w:t>Internet del dispositiu. Si el programari no té una llicència adequada, se</w:t>
      </w:r>
      <w:r w:rsidR="007A5696">
        <w:rPr>
          <w:rFonts w:cs="Arial"/>
          <w:szCs w:val="18"/>
          <w:lang w:val="es-ES"/>
        </w:rPr>
        <w:t>’</w:t>
      </w:r>
      <w:r w:rsidRPr="00286A12">
        <w:rPr>
          <w:rFonts w:cs="Arial"/>
          <w:szCs w:val="18"/>
          <w:lang w:val="es-ES"/>
        </w:rPr>
        <w:t>n pot veure afectada la funcionalitat.</w:t>
      </w:r>
      <w:r w:rsidR="00B97C75" w:rsidRPr="00286A12">
        <w:rPr>
          <w:rFonts w:cs="Arial"/>
          <w:szCs w:val="18"/>
          <w:lang w:val="es-ES"/>
        </w:rPr>
        <w:t xml:space="preserve"> </w:t>
      </w:r>
      <w:r w:rsidRPr="00286A12">
        <w:rPr>
          <w:rFonts w:cs="Arial"/>
          <w:szCs w:val="18"/>
          <w:lang w:val="es-ES"/>
        </w:rPr>
        <w:t>Només podeu obtenir actualitzacions del programari de Microsoft o de fonts autoritzades.</w:t>
      </w:r>
      <w:r w:rsidR="00B97C75" w:rsidRPr="00286A12">
        <w:rPr>
          <w:rFonts w:cs="Arial"/>
          <w:szCs w:val="18"/>
          <w:lang w:val="es-ES"/>
        </w:rPr>
        <w:t xml:space="preserve"> </w:t>
      </w:r>
      <w:r w:rsidRPr="00286A12">
        <w:rPr>
          <w:rFonts w:cs="Arial"/>
          <w:szCs w:val="18"/>
          <w:lang w:val="es-ES"/>
        </w:rPr>
        <w:t>Per obtenir més informació sobre l</w:t>
      </w:r>
      <w:r w:rsidR="007A5696">
        <w:rPr>
          <w:rFonts w:cs="Arial"/>
          <w:szCs w:val="18"/>
          <w:lang w:val="es-ES"/>
        </w:rPr>
        <w:t>’</w:t>
      </w:r>
      <w:r w:rsidRPr="00286A12">
        <w:rPr>
          <w:rFonts w:cs="Arial"/>
          <w:szCs w:val="18"/>
          <w:lang w:val="es-ES"/>
        </w:rPr>
        <w:t>obtenció d</w:t>
      </w:r>
      <w:r w:rsidR="007A5696">
        <w:rPr>
          <w:rFonts w:cs="Arial"/>
          <w:szCs w:val="18"/>
          <w:lang w:val="es-ES"/>
        </w:rPr>
        <w:t>’</w:t>
      </w:r>
      <w:r w:rsidRPr="00286A12">
        <w:rPr>
          <w:rFonts w:cs="Arial"/>
          <w:szCs w:val="18"/>
          <w:lang w:val="es-ES"/>
        </w:rPr>
        <w:t xml:space="preserve">actualitzacions des de fonts autoritzades, vegeu </w:t>
      </w:r>
      <w:hyperlink r:id="rId38">
        <w:r w:rsidRPr="00286A12">
          <w:rPr>
            <w:rFonts w:cs="Arial"/>
            <w:color w:val="00467F"/>
            <w:szCs w:val="18"/>
            <w:u w:val="single"/>
            <w:lang w:val="es-ES"/>
          </w:rPr>
          <w:t xml:space="preserve">http://windows.microsoft.com/en-US/windows/help/genuine/faq </w:t>
        </w:r>
      </w:hyperlink>
      <w:r w:rsidRPr="00286A12">
        <w:rPr>
          <w:rFonts w:cs="Arial"/>
          <w:szCs w:val="18"/>
          <w:lang w:val="es-ES"/>
        </w:rPr>
        <w:t>. En autoritzar el programari, s</w:t>
      </w:r>
      <w:r w:rsidR="007A5696">
        <w:rPr>
          <w:rFonts w:cs="Arial"/>
          <w:szCs w:val="18"/>
          <w:lang w:val="es-ES"/>
        </w:rPr>
        <w:t>’</w:t>
      </w:r>
      <w:r w:rsidRPr="00286A12">
        <w:rPr>
          <w:rFonts w:cs="Arial"/>
          <w:szCs w:val="18"/>
          <w:lang w:val="es-ES"/>
        </w:rPr>
        <w:t>autoritza la transmissió de la informació descrita en aquest apartat.</w:t>
      </w:r>
    </w:p>
    <w:p w:rsidR="00A079D1" w:rsidRPr="00286A12" w:rsidRDefault="00A079D1" w:rsidP="00A079D1">
      <w:pPr>
        <w:pStyle w:val="PURBlueStrong-Indented"/>
        <w:rPr>
          <w:rFonts w:cs="Arial"/>
          <w:szCs w:val="18"/>
          <w:lang w:val="es-ES"/>
        </w:rPr>
      </w:pPr>
      <w:r w:rsidRPr="00286A12">
        <w:rPr>
          <w:rFonts w:cs="Arial"/>
          <w:szCs w:val="18"/>
          <w:lang w:val="es-ES"/>
        </w:rPr>
        <w:lastRenderedPageBreak/>
        <w:t>Elements i plantilles multimèdia</w:t>
      </w:r>
    </w:p>
    <w:p w:rsidR="00A079D1" w:rsidRPr="00286A12" w:rsidRDefault="00A079D1" w:rsidP="007A5696">
      <w:pPr>
        <w:pStyle w:val="PURBody-Indented"/>
        <w:rPr>
          <w:rFonts w:cs="Arial"/>
          <w:szCs w:val="18"/>
          <w:lang w:val="es-ES"/>
        </w:rPr>
      </w:pPr>
      <w:r w:rsidRPr="00286A12">
        <w:rPr>
          <w:rFonts w:cs="Arial"/>
          <w:szCs w:val="18"/>
          <w:lang w:val="es-ES"/>
        </w:rPr>
        <w:t>Microsoft us atorga una llicència per copiar, distribuir, executar i mostrar elements multimèdia (imatges, imatges predisenyades, animacions, sons, música, clips de vídeo, plantilles i altres formes de contingut) inclosos amb el programari i les aplicacions web de</w:t>
      </w:r>
      <w:r w:rsidR="007A5696">
        <w:rPr>
          <w:rFonts w:cs="Arial"/>
          <w:szCs w:val="18"/>
          <w:lang w:val="es-ES"/>
        </w:rPr>
        <w:t> </w:t>
      </w:r>
      <w:r w:rsidRPr="00286A12">
        <w:rPr>
          <w:rFonts w:cs="Arial"/>
          <w:szCs w:val="18"/>
          <w:lang w:val="es-ES"/>
        </w:rPr>
        <w:t>l</w:t>
      </w:r>
      <w:r w:rsidR="007A5696">
        <w:rPr>
          <w:rFonts w:cs="Arial"/>
          <w:szCs w:val="18"/>
          <w:lang w:val="es-ES"/>
        </w:rPr>
        <w:t>’</w:t>
      </w:r>
      <w:r w:rsidRPr="00286A12">
        <w:rPr>
          <w:rFonts w:cs="Arial"/>
          <w:szCs w:val="18"/>
          <w:lang w:val="es-ES"/>
        </w:rPr>
        <w:t>Office en projectes i documents, però no podreu: (i) vendre, llicenciar ni distribuir còpies de qualsevol element multimèdia per si</w:t>
      </w:r>
      <w:r w:rsidR="007A5696">
        <w:rPr>
          <w:rFonts w:cs="Arial"/>
          <w:szCs w:val="18"/>
          <w:lang w:val="es-ES"/>
        </w:rPr>
        <w:t> </w:t>
      </w:r>
      <w:r w:rsidRPr="00286A12">
        <w:rPr>
          <w:rFonts w:cs="Arial"/>
          <w:szCs w:val="18"/>
          <w:lang w:val="es-ES"/>
        </w:rPr>
        <w:t>com a producte si el valor principal del producte és l</w:t>
      </w:r>
      <w:r w:rsidR="007A5696">
        <w:rPr>
          <w:rFonts w:cs="Arial"/>
          <w:szCs w:val="18"/>
          <w:lang w:val="es-ES"/>
        </w:rPr>
        <w:t>’</w:t>
      </w:r>
      <w:r w:rsidRPr="00286A12">
        <w:rPr>
          <w:rFonts w:cs="Arial"/>
          <w:szCs w:val="18"/>
          <w:lang w:val="es-ES"/>
        </w:rPr>
        <w:t>element multimèdia; (ii) concedir als vostres clients drets de llicència o distribució dels elements multimèdia; (iii) concedir llicència ni distribuir amb una finalitat comercial els elements multimèdia que incloguin una representació de particulars, governs, logotips, marques o emblemes identificables ni utilitzar aquests tipus d</w:t>
      </w:r>
      <w:r w:rsidR="007A5696">
        <w:rPr>
          <w:rFonts w:cs="Arial"/>
          <w:szCs w:val="18"/>
          <w:lang w:val="es-ES"/>
        </w:rPr>
        <w:t>’</w:t>
      </w:r>
      <w:r w:rsidRPr="00286A12">
        <w:rPr>
          <w:rFonts w:cs="Arial"/>
          <w:szCs w:val="18"/>
          <w:lang w:val="es-ES"/>
        </w:rPr>
        <w:t>imatges de manera que pugui implicar una aprobació o associació amb el vostre producte, entitat o activitat; ni (iv) crear treballs obscens ni immorals amb els elements multimèdia. Altres elements multimèdia als quals es pot accedir des d</w:t>
      </w:r>
      <w:r w:rsidR="007A5696">
        <w:rPr>
          <w:rFonts w:cs="Arial"/>
          <w:szCs w:val="18"/>
          <w:lang w:val="es-ES"/>
        </w:rPr>
        <w:t>’</w:t>
      </w:r>
      <w:r w:rsidRPr="00286A12">
        <w:rPr>
          <w:rFonts w:cs="Arial"/>
          <w:szCs w:val="18"/>
          <w:lang w:val="es-ES"/>
        </w:rPr>
        <w:t>Office.com o altres llocs web a través de les característiques de l</w:t>
      </w:r>
      <w:r w:rsidR="007A5696">
        <w:rPr>
          <w:rFonts w:cs="Arial"/>
          <w:szCs w:val="18"/>
          <w:lang w:val="es-ES"/>
        </w:rPr>
        <w:t>’</w:t>
      </w:r>
      <w:r w:rsidRPr="00286A12">
        <w:rPr>
          <w:rFonts w:cs="Arial"/>
          <w:szCs w:val="18"/>
          <w:lang w:val="es-ES"/>
        </w:rPr>
        <w:t>Office es regeixen pels termes corresponents dels llocs web.</w:t>
      </w:r>
    </w:p>
    <w:p w:rsidR="00A079D1" w:rsidRPr="00286A12" w:rsidRDefault="00A079D1" w:rsidP="00A079D1">
      <w:pPr>
        <w:pStyle w:val="PURBlueStrong-Indented"/>
        <w:rPr>
          <w:rFonts w:cs="Arial"/>
          <w:szCs w:val="18"/>
        </w:rPr>
      </w:pPr>
      <w:r w:rsidRPr="00286A12">
        <w:rPr>
          <w:rFonts w:cs="Arial"/>
          <w:szCs w:val="18"/>
        </w:rPr>
        <w:t>Ús comercial de l</w:t>
      </w:r>
      <w:r w:rsidR="007A5696">
        <w:rPr>
          <w:rFonts w:cs="Arial"/>
          <w:szCs w:val="18"/>
        </w:rPr>
        <w:t>’</w:t>
      </w:r>
      <w:r w:rsidRPr="00286A12">
        <w:rPr>
          <w:rFonts w:cs="Arial"/>
          <w:szCs w:val="18"/>
        </w:rPr>
        <w:t>Office Home &amp; Student 2013 RT</w:t>
      </w:r>
    </w:p>
    <w:p w:rsidR="00A079D1" w:rsidRPr="00286A12" w:rsidRDefault="00A079D1" w:rsidP="009A33CC">
      <w:pPr>
        <w:pStyle w:val="PURBullet-Indented"/>
        <w:numPr>
          <w:ilvl w:val="0"/>
          <w:numId w:val="62"/>
        </w:numPr>
        <w:spacing w:line="240" w:lineRule="auto"/>
        <w:rPr>
          <w:rFonts w:cs="Arial"/>
          <w:szCs w:val="18"/>
        </w:rPr>
      </w:pPr>
      <w:r w:rsidRPr="00286A12">
        <w:rPr>
          <w:rFonts w:cs="Arial"/>
          <w:szCs w:val="18"/>
        </w:rPr>
        <w:t>La vostra SL d</w:t>
      </w:r>
      <w:r w:rsidR="007A5696">
        <w:rPr>
          <w:rFonts w:cs="Arial"/>
          <w:szCs w:val="18"/>
        </w:rPr>
        <w:t>’</w:t>
      </w:r>
      <w:r w:rsidRPr="00286A12">
        <w:rPr>
          <w:rFonts w:cs="Arial"/>
          <w:szCs w:val="18"/>
        </w:rPr>
        <w:t>usuari modifica el vostre dret a utilitzar el programari d</w:t>
      </w:r>
      <w:r w:rsidR="007A5696">
        <w:rPr>
          <w:rFonts w:cs="Arial"/>
          <w:szCs w:val="18"/>
        </w:rPr>
        <w:t>’</w:t>
      </w:r>
      <w:r w:rsidRPr="00286A12">
        <w:rPr>
          <w:rFonts w:cs="Arial"/>
          <w:szCs w:val="18"/>
        </w:rPr>
        <w:t>acord amb una llicència de l</w:t>
      </w:r>
      <w:r w:rsidR="007A5696">
        <w:rPr>
          <w:rFonts w:cs="Arial"/>
          <w:szCs w:val="18"/>
        </w:rPr>
        <w:t>’</w:t>
      </w:r>
      <w:r w:rsidRPr="00286A12">
        <w:rPr>
          <w:rFonts w:cs="Arial"/>
          <w:szCs w:val="18"/>
        </w:rPr>
        <w:t>Office Home &amp; Student 2013 RT adquirida per separat, ja que exclou la prohibició contra l</w:t>
      </w:r>
      <w:r w:rsidR="007A5696">
        <w:rPr>
          <w:rFonts w:cs="Arial"/>
          <w:szCs w:val="18"/>
        </w:rPr>
        <w:t>’</w:t>
      </w:r>
      <w:r w:rsidRPr="00286A12">
        <w:rPr>
          <w:rFonts w:cs="Arial"/>
          <w:szCs w:val="18"/>
        </w:rPr>
        <w:t xml:space="preserve">ús comercial del programari. </w:t>
      </w:r>
    </w:p>
    <w:p w:rsidR="00A079D1" w:rsidRPr="00286A12" w:rsidRDefault="00A079D1" w:rsidP="009A33CC">
      <w:pPr>
        <w:pStyle w:val="PURBullet-Indented"/>
        <w:numPr>
          <w:ilvl w:val="0"/>
          <w:numId w:val="62"/>
        </w:numPr>
        <w:rPr>
          <w:rFonts w:cs="Arial"/>
          <w:szCs w:val="18"/>
        </w:rPr>
      </w:pPr>
      <w:r w:rsidRPr="00286A12">
        <w:rPr>
          <w:rFonts w:cs="Arial"/>
          <w:szCs w:val="18"/>
        </w:rPr>
        <w:t>Podeu permetre a l</w:t>
      </w:r>
      <w:r w:rsidR="007A5696">
        <w:rPr>
          <w:rFonts w:cs="Arial"/>
          <w:szCs w:val="18"/>
        </w:rPr>
        <w:t>’</w:t>
      </w:r>
      <w:r w:rsidRPr="00286A12">
        <w:rPr>
          <w:rFonts w:cs="Arial"/>
          <w:szCs w:val="18"/>
        </w:rPr>
        <w:t>usuari al qual cediu l</w:t>
      </w:r>
      <w:r w:rsidR="007A5696">
        <w:rPr>
          <w:rFonts w:cs="Arial"/>
          <w:szCs w:val="18"/>
        </w:rPr>
        <w:t>’</w:t>
      </w:r>
      <w:r w:rsidRPr="00286A12">
        <w:rPr>
          <w:rFonts w:cs="Arial"/>
          <w:szCs w:val="18"/>
        </w:rPr>
        <w:t>SL d</w:t>
      </w:r>
      <w:r w:rsidR="007A5696">
        <w:rPr>
          <w:rFonts w:cs="Arial"/>
          <w:szCs w:val="18"/>
        </w:rPr>
        <w:t>’</w:t>
      </w:r>
      <w:r w:rsidRPr="00286A12">
        <w:rPr>
          <w:rFonts w:cs="Arial"/>
          <w:szCs w:val="18"/>
        </w:rPr>
        <w:t>Usuari utilitzar l</w:t>
      </w:r>
      <w:r w:rsidR="007A5696">
        <w:rPr>
          <w:rFonts w:cs="Arial"/>
          <w:szCs w:val="18"/>
        </w:rPr>
        <w:t>’</w:t>
      </w:r>
      <w:r w:rsidRPr="00286A12">
        <w:rPr>
          <w:rFonts w:cs="Arial"/>
          <w:szCs w:val="18"/>
        </w:rPr>
        <w:t>Office Home &amp; Student 2013 RT com es descriu aquí durant el període de la vostra Subscripció.</w:t>
      </w:r>
    </w:p>
    <w:p w:rsidR="00A079D1" w:rsidRPr="00286A12" w:rsidRDefault="00A079D1" w:rsidP="009A33CC">
      <w:pPr>
        <w:pStyle w:val="PURBullet-Indented"/>
        <w:numPr>
          <w:ilvl w:val="0"/>
          <w:numId w:val="62"/>
        </w:numPr>
        <w:rPr>
          <w:rFonts w:cs="Arial"/>
          <w:szCs w:val="18"/>
        </w:rPr>
      </w:pPr>
      <w:r w:rsidRPr="00286A12">
        <w:rPr>
          <w:rFonts w:cs="Arial"/>
          <w:szCs w:val="18"/>
        </w:rPr>
        <w:t>Tret de permetre l</w:t>
      </w:r>
      <w:r w:rsidR="007A5696">
        <w:rPr>
          <w:rFonts w:cs="Arial"/>
          <w:szCs w:val="18"/>
        </w:rPr>
        <w:t>’</w:t>
      </w:r>
      <w:r w:rsidRPr="00286A12">
        <w:rPr>
          <w:rFonts w:cs="Arial"/>
          <w:szCs w:val="18"/>
        </w:rPr>
        <w:t>ús comercial del programari, qualsevol ús està sotmès als termes i els drets d</w:t>
      </w:r>
      <w:r w:rsidR="007A5696">
        <w:rPr>
          <w:rFonts w:cs="Arial"/>
          <w:szCs w:val="18"/>
        </w:rPr>
        <w:t>’</w:t>
      </w:r>
      <w:r w:rsidRPr="00286A12">
        <w:rPr>
          <w:rFonts w:cs="Arial"/>
          <w:szCs w:val="18"/>
        </w:rPr>
        <w:t>ús que es proporcionen amb la Llicència de l</w:t>
      </w:r>
      <w:r w:rsidR="007A5696">
        <w:rPr>
          <w:rFonts w:cs="Arial"/>
          <w:szCs w:val="18"/>
        </w:rPr>
        <w:t>’</w:t>
      </w:r>
      <w:r w:rsidRPr="00286A12">
        <w:rPr>
          <w:rFonts w:cs="Arial"/>
          <w:szCs w:val="18"/>
        </w:rPr>
        <w:t xml:space="preserve">Office Home &amp; Student 2013 RT. </w:t>
      </w:r>
    </w:p>
    <w:p w:rsidR="00A079D1" w:rsidRPr="00286A12" w:rsidRDefault="00A079D1" w:rsidP="009A33CC">
      <w:pPr>
        <w:pStyle w:val="PURBullet-Indented"/>
        <w:numPr>
          <w:ilvl w:val="0"/>
          <w:numId w:val="62"/>
        </w:numPr>
        <w:rPr>
          <w:rFonts w:cs="Arial"/>
          <w:szCs w:val="18"/>
        </w:rPr>
      </w:pPr>
      <w:r w:rsidRPr="00286A12">
        <w:rPr>
          <w:rFonts w:cs="Arial"/>
          <w:szCs w:val="18"/>
        </w:rPr>
        <w:t>L</w:t>
      </w:r>
      <w:r w:rsidR="007A5696">
        <w:rPr>
          <w:rFonts w:cs="Arial"/>
          <w:szCs w:val="18"/>
        </w:rPr>
        <w:t>’</w:t>
      </w:r>
      <w:r w:rsidRPr="00286A12">
        <w:rPr>
          <w:rFonts w:cs="Arial"/>
          <w:szCs w:val="18"/>
        </w:rPr>
        <w:t>adquisició del servei no crea ni amplia les garanties ni les obligacions de suport tècnic en virtut de la llicència de l</w:t>
      </w:r>
      <w:r w:rsidR="007A5696">
        <w:rPr>
          <w:rFonts w:cs="Arial"/>
          <w:szCs w:val="18"/>
        </w:rPr>
        <w:t>’</w:t>
      </w:r>
      <w:r w:rsidRPr="00286A12">
        <w:rPr>
          <w:rFonts w:cs="Arial"/>
          <w:szCs w:val="18"/>
        </w:rPr>
        <w:t>Office Home &amp; Student 2013 RT.</w:t>
      </w:r>
    </w:p>
    <w:p w:rsidR="00A079D1" w:rsidRPr="00D54DC8" w:rsidRDefault="00A079D1" w:rsidP="00A079D1">
      <w:pPr>
        <w:pStyle w:val="PURBlueStrong-Indented"/>
      </w:pPr>
    </w:p>
    <w:p w:rsidR="00A079D1" w:rsidRPr="00D54DC8" w:rsidRDefault="005159C2" w:rsidP="00A079D1">
      <w:pPr>
        <w:pStyle w:val="PURBreadcrumb"/>
      </w:pPr>
      <w:hyperlink w:anchor="TOC">
        <w:r w:rsidR="00945982" w:rsidRPr="00B97C75">
          <w:rPr>
            <w:color w:val="00467F"/>
            <w:szCs w:val="16"/>
            <w:u w:val="single"/>
            <w:lang w:val="es-ES"/>
          </w:rPr>
          <w:t>Índex de Continguts</w:t>
        </w:r>
      </w:hyperlink>
      <w:r w:rsidR="00945982" w:rsidRPr="00B97C75">
        <w:rPr>
          <w:szCs w:val="16"/>
          <w:lang w:val="es-ES"/>
        </w:rPr>
        <w:t xml:space="preserve"> / </w:t>
      </w:r>
      <w:hyperlink w:anchor="General_License_Terms" w:history="1">
        <w:r w:rsidR="00945982" w:rsidRPr="00BE0733">
          <w:rPr>
            <w:rStyle w:val="Hyperlink"/>
            <w:szCs w:val="16"/>
            <w:lang w:val="es-ES"/>
          </w:rPr>
          <w:t>Termes Generals</w:t>
        </w:r>
      </w:hyperlink>
      <w:r w:rsidR="0007456D">
        <w:t xml:space="preserve"> </w:t>
      </w:r>
    </w:p>
    <w:p w:rsidR="0082133B" w:rsidRPr="00D54DC8" w:rsidRDefault="00ED4593">
      <w:pPr>
        <w:pStyle w:val="PURProductName"/>
      </w:pPr>
      <w:r>
        <w:t>Aplicacions web de l</w:t>
      </w:r>
      <w:r w:rsidR="007A5696">
        <w:t>’</w:t>
      </w:r>
      <w:r>
        <w:t>Office</w:t>
      </w:r>
      <w:bookmarkEnd w:id="319"/>
      <w:r>
        <w:fldChar w:fldCharType="begin"/>
      </w:r>
      <w:r>
        <w:instrText>XE "Aplicacions web de l’Office"</w:instrText>
      </w:r>
      <w:r>
        <w:fldChar w:fldCharType="end"/>
      </w:r>
      <w:r>
        <w:fldChar w:fldCharType="begin"/>
      </w:r>
      <w:r>
        <w:instrText>TC "</w:instrText>
      </w:r>
      <w:bookmarkStart w:id="324" w:name="_Toc375009616"/>
      <w:r>
        <w:instrText>Aplicacions web de l’Office</w:instrText>
      </w:r>
      <w:bookmarkEnd w:id="324"/>
      <w:r>
        <w:instrText xml:space="preserve">" \l 3 </w:instrText>
      </w:r>
      <w:bookmarkStart w:id="325" w:name="_Toc370712520"/>
      <w:bookmarkEnd w:id="325"/>
      <w:r>
        <w:fldChar w:fldCharType="end"/>
      </w:r>
    </w:p>
    <w:p w:rsidR="0082133B" w:rsidRPr="00D54DC8" w:rsidRDefault="00ED4593">
      <w:pPr>
        <w:pStyle w:val="PURBlueBGHeader"/>
      </w:pPr>
      <w:r>
        <w:t>SLs D</w:t>
      </w:r>
      <w:r w:rsidR="007A5696">
        <w:t>’</w:t>
      </w:r>
      <w:r>
        <w:t>USUARI</w:t>
      </w:r>
    </w:p>
    <w:tbl>
      <w:tblPr>
        <w:tblStyle w:val="PURTableNoVertical"/>
        <w:tblW w:w="0" w:type="auto"/>
        <w:tblLook w:val="04A0" w:firstRow="1" w:lastRow="0" w:firstColumn="1" w:lastColumn="0" w:noHBand="0" w:noVBand="1"/>
      </w:tblPr>
      <w:tblGrid>
        <w:gridCol w:w="5260"/>
        <w:gridCol w:w="5266"/>
      </w:tblGrid>
      <w:tr w:rsidR="0082133B" w:rsidTr="00FE7CBB">
        <w:trPr>
          <w:cnfStyle w:val="100000000000" w:firstRow="1" w:lastRow="0" w:firstColumn="0" w:lastColumn="0" w:oddVBand="0" w:evenVBand="0" w:oddHBand="0" w:evenHBand="0" w:firstRowFirstColumn="0" w:firstRowLastColumn="0" w:lastRowFirstColumn="0" w:lastRowLastColumn="0"/>
        </w:trPr>
        <w:tc>
          <w:tcPr>
            <w:tcW w:w="5260" w:type="dxa"/>
          </w:tcPr>
          <w:p w:rsidR="0082133B" w:rsidRPr="00B97C75" w:rsidRDefault="00ED4593">
            <w:pPr>
              <w:pStyle w:val="PURBody"/>
              <w:rPr>
                <w:lang w:val="it-IT"/>
              </w:rPr>
            </w:pPr>
            <w:r w:rsidRPr="00B97C75">
              <w:rPr>
                <w:b/>
                <w:i/>
                <w:lang w:val="it-IT"/>
              </w:rPr>
              <w:t>Necessari per a cadascun dels vostres:</w:t>
            </w:r>
          </w:p>
          <w:p w:rsidR="0082133B" w:rsidRPr="00D54DC8" w:rsidRDefault="00ED4593" w:rsidP="00235A4C">
            <w:pPr>
              <w:pStyle w:val="PURBullet"/>
              <w:numPr>
                <w:ilvl w:val="0"/>
                <w:numId w:val="29"/>
              </w:numPr>
              <w:spacing w:after="60"/>
            </w:pPr>
            <w:r>
              <w:t>Usuaris que accedeixen al servei online o a programari relacionat</w:t>
            </w:r>
          </w:p>
          <w:p w:rsidR="00235A4C" w:rsidRPr="00235A4C" w:rsidRDefault="00235A4C" w:rsidP="00235A4C">
            <w:pPr>
              <w:pStyle w:val="PURBody"/>
              <w:ind w:left="504"/>
            </w:pPr>
            <w:r>
              <w:t>Els usuaris externs amb invitació per a col·leccions de llocs mitjançant la funcionalitat Compartir-per-Correu no necessiten SLs d</w:t>
            </w:r>
            <w:r w:rsidR="007A5696">
              <w:t>’</w:t>
            </w:r>
            <w:r>
              <w:t>Usuari.</w:t>
            </w:r>
          </w:p>
        </w:tc>
        <w:tc>
          <w:tcPr>
            <w:tcW w:w="5266" w:type="dxa"/>
          </w:tcPr>
          <w:p w:rsidR="0082133B" w:rsidRPr="0064446D" w:rsidRDefault="00ED4593">
            <w:pPr>
              <w:pStyle w:val="PURBody"/>
              <w:rPr>
                <w:rFonts w:cs="Arial"/>
              </w:rPr>
            </w:pPr>
            <w:r w:rsidRPr="0064446D">
              <w:rPr>
                <w:rFonts w:cs="Arial"/>
                <w:b/>
                <w:i/>
              </w:rPr>
              <w:t>SL requerida:</w:t>
            </w:r>
          </w:p>
          <w:p w:rsidR="00EC153F" w:rsidRPr="0064446D" w:rsidRDefault="00EC153F" w:rsidP="009A33CC">
            <w:pPr>
              <w:pStyle w:val="PURBullet"/>
              <w:numPr>
                <w:ilvl w:val="0"/>
                <w:numId w:val="30"/>
              </w:numPr>
              <w:rPr>
                <w:rFonts w:cs="Arial"/>
                <w:lang w:val="fr-FR"/>
              </w:rPr>
            </w:pPr>
            <w:r w:rsidRPr="0064446D">
              <w:rPr>
                <w:rFonts w:cs="Arial"/>
                <w:color w:val="000000"/>
                <w:szCs w:val="18"/>
                <w:lang w:val="fr-FR"/>
              </w:rPr>
              <w:t>SL d</w:t>
            </w:r>
            <w:r w:rsidR="007A5696">
              <w:rPr>
                <w:rFonts w:cs="Arial"/>
                <w:color w:val="000000"/>
                <w:szCs w:val="18"/>
                <w:lang w:val="fr-FR"/>
              </w:rPr>
              <w:t>’</w:t>
            </w:r>
            <w:r w:rsidRPr="0064446D">
              <w:rPr>
                <w:rFonts w:cs="Arial"/>
                <w:color w:val="000000"/>
                <w:szCs w:val="18"/>
                <w:lang w:val="fr-FR"/>
              </w:rPr>
              <w:t>Usuari de l</w:t>
            </w:r>
            <w:r w:rsidR="007A5696">
              <w:rPr>
                <w:rFonts w:cs="Arial"/>
                <w:color w:val="000000"/>
                <w:szCs w:val="18"/>
                <w:lang w:val="fr-FR"/>
              </w:rPr>
              <w:t>’</w:t>
            </w:r>
            <w:r w:rsidRPr="0064446D">
              <w:rPr>
                <w:rFonts w:cs="Arial"/>
                <w:color w:val="000000"/>
                <w:szCs w:val="18"/>
                <w:lang w:val="fr-FR"/>
              </w:rPr>
              <w:t xml:space="preserve">Office Web Applications, </w:t>
            </w:r>
            <w:r w:rsidRPr="0064446D">
              <w:rPr>
                <w:rFonts w:cs="Arial"/>
                <w:b/>
                <w:lang w:val="fr-FR"/>
              </w:rPr>
              <w:t>o</w:t>
            </w:r>
          </w:p>
          <w:p w:rsidR="00892E16" w:rsidRPr="0064446D" w:rsidRDefault="00892E16" w:rsidP="009A33CC">
            <w:pPr>
              <w:pStyle w:val="PURBullet"/>
              <w:numPr>
                <w:ilvl w:val="0"/>
                <w:numId w:val="30"/>
              </w:numPr>
              <w:rPr>
                <w:rFonts w:cs="Arial"/>
                <w:lang w:val="fr-FR"/>
              </w:rPr>
            </w:pPr>
            <w:r w:rsidRPr="0064446D">
              <w:rPr>
                <w:rFonts w:cs="Arial"/>
                <w:lang w:val="fr-FR"/>
              </w:rPr>
              <w:t>SL d</w:t>
            </w:r>
            <w:r w:rsidR="007A5696">
              <w:rPr>
                <w:rFonts w:cs="Arial"/>
                <w:lang w:val="fr-FR"/>
              </w:rPr>
              <w:t>’</w:t>
            </w:r>
            <w:r w:rsidRPr="0064446D">
              <w:rPr>
                <w:rFonts w:cs="Arial"/>
                <w:lang w:val="fr-FR"/>
              </w:rPr>
              <w:t>Usuari de l</w:t>
            </w:r>
            <w:r w:rsidR="007A5696">
              <w:rPr>
                <w:rFonts w:cs="Arial"/>
                <w:lang w:val="fr-FR"/>
              </w:rPr>
              <w:t>’</w:t>
            </w:r>
            <w:r w:rsidRPr="0064446D">
              <w:rPr>
                <w:rFonts w:cs="Arial"/>
                <w:lang w:val="fr-FR"/>
              </w:rPr>
              <w:t>Office 365 Enterprise K1 o bé</w:t>
            </w:r>
          </w:p>
          <w:p w:rsidR="007C7028" w:rsidRPr="0064446D" w:rsidRDefault="007C7028" w:rsidP="009A33CC">
            <w:pPr>
              <w:pStyle w:val="Heading4nobold"/>
              <w:numPr>
                <w:ilvl w:val="0"/>
                <w:numId w:val="30"/>
              </w:numPr>
              <w:spacing w:line="180" w:lineRule="atLeast"/>
              <w:jc w:val="left"/>
              <w:rPr>
                <w:rFonts w:ascii="Arial" w:hAnsi="Arial" w:cs="Arial"/>
              </w:rPr>
            </w:pPr>
            <w:r w:rsidRPr="0064446D">
              <w:rPr>
                <w:rFonts w:ascii="Arial" w:hAnsi="Arial" w:cs="Arial"/>
                <w:color w:val="000000"/>
              </w:rPr>
              <w:t>SL d</w:t>
            </w:r>
            <w:r w:rsidR="007A5696">
              <w:rPr>
                <w:rFonts w:ascii="Arial" w:hAnsi="Arial" w:cs="Arial"/>
                <w:color w:val="000000"/>
              </w:rPr>
              <w:t>’</w:t>
            </w:r>
            <w:r w:rsidRPr="0064446D">
              <w:rPr>
                <w:rFonts w:ascii="Arial" w:hAnsi="Arial" w:cs="Arial"/>
                <w:color w:val="000000"/>
              </w:rPr>
              <w:t>Usuari de l</w:t>
            </w:r>
            <w:r w:rsidR="007A5696">
              <w:rPr>
                <w:rFonts w:ascii="Arial" w:hAnsi="Arial" w:cs="Arial"/>
                <w:color w:val="000000"/>
              </w:rPr>
              <w:t>’</w:t>
            </w:r>
            <w:r w:rsidRPr="0064446D">
              <w:rPr>
                <w:rFonts w:ascii="Arial" w:hAnsi="Arial" w:cs="Arial"/>
                <w:color w:val="000000"/>
              </w:rPr>
              <w:t xml:space="preserve">Office 365 Education </w:t>
            </w:r>
            <w:r w:rsidRPr="0064446D">
              <w:rPr>
                <w:rFonts w:ascii="Arial" w:hAnsi="Arial" w:cs="Arial"/>
                <w:color w:val="000000"/>
                <w:szCs w:val="18"/>
              </w:rPr>
              <w:t xml:space="preserve">A2-A4, </w:t>
            </w:r>
            <w:r w:rsidRPr="0064446D">
              <w:rPr>
                <w:rFonts w:ascii="Arial" w:hAnsi="Arial" w:cs="Arial"/>
                <w:b/>
                <w:color w:val="000000"/>
                <w:szCs w:val="18"/>
              </w:rPr>
              <w:t>o bé</w:t>
            </w:r>
          </w:p>
          <w:p w:rsidR="00C30D1A" w:rsidRPr="0064446D" w:rsidRDefault="00C30D1A" w:rsidP="009A33CC">
            <w:pPr>
              <w:pStyle w:val="PURBullet"/>
              <w:numPr>
                <w:ilvl w:val="0"/>
                <w:numId w:val="30"/>
              </w:numPr>
              <w:rPr>
                <w:rFonts w:cs="Arial"/>
              </w:rPr>
            </w:pPr>
            <w:r w:rsidRPr="0064446D">
              <w:rPr>
                <w:rFonts w:cs="Arial"/>
              </w:rPr>
              <w:t>SL d</w:t>
            </w:r>
            <w:r w:rsidR="007A5696">
              <w:rPr>
                <w:rFonts w:cs="Arial"/>
              </w:rPr>
              <w:t>’</w:t>
            </w:r>
            <w:r w:rsidRPr="0064446D">
              <w:rPr>
                <w:rFonts w:cs="Arial"/>
              </w:rPr>
              <w:t>Usuari de l</w:t>
            </w:r>
            <w:r w:rsidR="007A5696">
              <w:rPr>
                <w:rFonts w:cs="Arial"/>
              </w:rPr>
              <w:t>’</w:t>
            </w:r>
            <w:r w:rsidRPr="0064446D">
              <w:rPr>
                <w:rFonts w:cs="Arial"/>
              </w:rPr>
              <w:t xml:space="preserve">Office 365 Enterprise E1, E3 o E4, </w:t>
            </w:r>
            <w:r w:rsidRPr="0064446D">
              <w:rPr>
                <w:rFonts w:cs="Arial"/>
                <w:b/>
              </w:rPr>
              <w:t>o bé</w:t>
            </w:r>
          </w:p>
          <w:p w:rsidR="00D37DD3" w:rsidRPr="0064446D" w:rsidRDefault="00D37DD3" w:rsidP="00D37DD3">
            <w:pPr>
              <w:pStyle w:val="PURBullet"/>
              <w:numPr>
                <w:ilvl w:val="0"/>
                <w:numId w:val="30"/>
              </w:numPr>
              <w:rPr>
                <w:rFonts w:cs="Arial"/>
              </w:rPr>
            </w:pPr>
            <w:r w:rsidRPr="0064446D">
              <w:rPr>
                <w:rFonts w:cs="Arial"/>
              </w:rPr>
              <w:t>SL d</w:t>
            </w:r>
            <w:r w:rsidR="007A5696">
              <w:rPr>
                <w:rFonts w:cs="Arial"/>
              </w:rPr>
              <w:t>’</w:t>
            </w:r>
            <w:r w:rsidRPr="0064446D">
              <w:rPr>
                <w:rFonts w:cs="Arial"/>
              </w:rPr>
              <w:t>Usuari de l</w:t>
            </w:r>
            <w:r w:rsidR="007A5696">
              <w:rPr>
                <w:rFonts w:cs="Arial"/>
              </w:rPr>
              <w:t>’</w:t>
            </w:r>
            <w:r w:rsidRPr="0064446D">
              <w:rPr>
                <w:rFonts w:cs="Arial"/>
              </w:rPr>
              <w:t xml:space="preserve">Office 365 Enterprise E3-E4, sense ProPlus </w:t>
            </w:r>
            <w:r w:rsidRPr="0064446D">
              <w:rPr>
                <w:rFonts w:cs="Arial"/>
                <w:b/>
              </w:rPr>
              <w:t>o bé</w:t>
            </w:r>
          </w:p>
          <w:p w:rsidR="00D37DD3" w:rsidRPr="0064446D" w:rsidRDefault="00D37DD3" w:rsidP="00D37DD3">
            <w:pPr>
              <w:pStyle w:val="PURBullet"/>
              <w:numPr>
                <w:ilvl w:val="0"/>
                <w:numId w:val="30"/>
              </w:numPr>
              <w:rPr>
                <w:rFonts w:cs="Arial"/>
              </w:rPr>
            </w:pPr>
            <w:r w:rsidRPr="0064446D">
              <w:rPr>
                <w:rFonts w:cs="Arial"/>
              </w:rPr>
              <w:t>SL d</w:t>
            </w:r>
            <w:r w:rsidR="007A5696">
              <w:rPr>
                <w:rFonts w:cs="Arial"/>
              </w:rPr>
              <w:t>’</w:t>
            </w:r>
            <w:r w:rsidRPr="0064446D">
              <w:rPr>
                <w:rFonts w:cs="Arial"/>
              </w:rPr>
              <w:t>Usuari de l</w:t>
            </w:r>
            <w:r w:rsidR="007A5696">
              <w:rPr>
                <w:rFonts w:cs="Arial"/>
              </w:rPr>
              <w:t>’</w:t>
            </w:r>
            <w:r w:rsidRPr="0064446D">
              <w:rPr>
                <w:rFonts w:cs="Arial"/>
              </w:rPr>
              <w:t xml:space="preserve">Office 365 Government K1G </w:t>
            </w:r>
            <w:r w:rsidRPr="0064446D">
              <w:rPr>
                <w:rFonts w:cs="Arial"/>
                <w:b/>
              </w:rPr>
              <w:t>o bé</w:t>
            </w:r>
          </w:p>
          <w:p w:rsidR="00D37DD3" w:rsidRPr="0064446D" w:rsidRDefault="00D37DD3" w:rsidP="00393CF6">
            <w:pPr>
              <w:pStyle w:val="PURBullet"/>
              <w:numPr>
                <w:ilvl w:val="0"/>
                <w:numId w:val="30"/>
              </w:numPr>
              <w:rPr>
                <w:rFonts w:cs="Arial"/>
              </w:rPr>
            </w:pPr>
            <w:r w:rsidRPr="0064446D">
              <w:rPr>
                <w:rFonts w:cs="Arial"/>
              </w:rPr>
              <w:t>SL d</w:t>
            </w:r>
            <w:r w:rsidR="007A5696">
              <w:rPr>
                <w:rFonts w:cs="Arial"/>
              </w:rPr>
              <w:t>’</w:t>
            </w:r>
            <w:r w:rsidRPr="0064446D">
              <w:rPr>
                <w:rFonts w:cs="Arial"/>
              </w:rPr>
              <w:t>Usuari de l</w:t>
            </w:r>
            <w:r w:rsidR="007A5696">
              <w:rPr>
                <w:rFonts w:cs="Arial"/>
              </w:rPr>
              <w:t>’</w:t>
            </w:r>
            <w:r w:rsidRPr="0064446D">
              <w:rPr>
                <w:rFonts w:cs="Arial"/>
              </w:rPr>
              <w:t xml:space="preserve">Office 365 Government G1, G3 o G4, </w:t>
            </w:r>
            <w:r w:rsidRPr="0064446D">
              <w:rPr>
                <w:rFonts w:cs="Arial"/>
                <w:b/>
              </w:rPr>
              <w:t>o</w:t>
            </w:r>
            <w:r w:rsidR="00393CF6">
              <w:rPr>
                <w:rFonts w:cs="Arial"/>
                <w:b/>
              </w:rPr>
              <w:t> </w:t>
            </w:r>
            <w:r w:rsidRPr="0064446D">
              <w:rPr>
                <w:rFonts w:cs="Arial"/>
                <w:b/>
              </w:rPr>
              <w:t>bé</w:t>
            </w:r>
          </w:p>
          <w:p w:rsidR="0082133B" w:rsidRPr="0064446D" w:rsidRDefault="00D37DD3" w:rsidP="009A33CC">
            <w:pPr>
              <w:pStyle w:val="PURBullet"/>
              <w:numPr>
                <w:ilvl w:val="0"/>
                <w:numId w:val="30"/>
              </w:numPr>
              <w:rPr>
                <w:rFonts w:cs="Arial"/>
              </w:rPr>
            </w:pPr>
            <w:r w:rsidRPr="0064446D">
              <w:rPr>
                <w:rFonts w:cs="Arial"/>
              </w:rPr>
              <w:t>SL d</w:t>
            </w:r>
            <w:r w:rsidR="007A5696">
              <w:rPr>
                <w:rFonts w:cs="Arial"/>
              </w:rPr>
              <w:t>’</w:t>
            </w:r>
            <w:r w:rsidRPr="0064446D">
              <w:rPr>
                <w:rFonts w:cs="Arial"/>
              </w:rPr>
              <w:t>Usuari de l</w:t>
            </w:r>
            <w:r w:rsidR="007A5696">
              <w:rPr>
                <w:rFonts w:cs="Arial"/>
              </w:rPr>
              <w:t>’</w:t>
            </w:r>
            <w:r w:rsidRPr="0064446D">
              <w:rPr>
                <w:rFonts w:cs="Arial"/>
              </w:rPr>
              <w:t xml:space="preserve">Office 365 Government G3-G4 sense ProPlus, </w:t>
            </w:r>
            <w:r w:rsidRPr="0064446D">
              <w:rPr>
                <w:rFonts w:cs="Arial"/>
                <w:b/>
              </w:rPr>
              <w:t>o bé</w:t>
            </w:r>
            <w:r w:rsidRPr="0064446D">
              <w:rPr>
                <w:rFonts w:cs="Arial"/>
              </w:rPr>
              <w:t xml:space="preserve"> SL d</w:t>
            </w:r>
            <w:r w:rsidR="007A5696">
              <w:rPr>
                <w:rFonts w:cs="Arial"/>
              </w:rPr>
              <w:t>’</w:t>
            </w:r>
            <w:r w:rsidRPr="0064446D">
              <w:rPr>
                <w:rFonts w:cs="Arial"/>
              </w:rPr>
              <w:t>Usuari de l</w:t>
            </w:r>
            <w:r w:rsidR="007A5696">
              <w:rPr>
                <w:rFonts w:cs="Arial"/>
              </w:rPr>
              <w:t>’</w:t>
            </w:r>
            <w:r w:rsidRPr="0064446D">
              <w:rPr>
                <w:rFonts w:cs="Arial"/>
              </w:rPr>
              <w:t>Office 365 Midsize Business</w:t>
            </w:r>
          </w:p>
        </w:tc>
      </w:tr>
    </w:tbl>
    <w:p w:rsidR="00FE7CBB" w:rsidRPr="000B6DF6" w:rsidRDefault="005159C2" w:rsidP="00FE7CBB">
      <w:pPr>
        <w:pStyle w:val="PURBreadcrumb"/>
        <w:rPr>
          <w:lang w:val="fr-FR"/>
        </w:rPr>
      </w:pPr>
      <w:hyperlink w:anchor="TOC">
        <w:r w:rsidR="00945982" w:rsidRPr="00B97C75">
          <w:rPr>
            <w:color w:val="00467F"/>
            <w:szCs w:val="16"/>
            <w:u w:val="single"/>
            <w:lang w:val="es-ES"/>
          </w:rPr>
          <w:t>Índex de Continguts</w:t>
        </w:r>
      </w:hyperlink>
      <w:r w:rsidR="00945982" w:rsidRPr="00B97C75">
        <w:rPr>
          <w:szCs w:val="16"/>
          <w:lang w:val="es-ES"/>
        </w:rPr>
        <w:t xml:space="preserve"> / </w:t>
      </w:r>
      <w:hyperlink w:anchor="General_License_Terms" w:history="1">
        <w:r w:rsidR="00945982" w:rsidRPr="00BE0733">
          <w:rPr>
            <w:rStyle w:val="Hyperlink"/>
            <w:szCs w:val="16"/>
            <w:lang w:val="es-ES"/>
          </w:rPr>
          <w:t>Termes Generals</w:t>
        </w:r>
      </w:hyperlink>
      <w:r w:rsidR="00B97C75" w:rsidRPr="000B6DF6">
        <w:rPr>
          <w:lang w:val="fr-FR"/>
        </w:rPr>
        <w:t xml:space="preserve"> </w:t>
      </w:r>
    </w:p>
    <w:p w:rsidR="00CF6344" w:rsidRPr="000B6DF6" w:rsidRDefault="00CF6344">
      <w:pPr>
        <w:spacing w:line="240" w:lineRule="exact"/>
        <w:rPr>
          <w:lang w:val="fr-FR"/>
        </w:rPr>
      </w:pPr>
      <w:r w:rsidRPr="000B6DF6">
        <w:rPr>
          <w:lang w:val="fr-FR"/>
        </w:rPr>
        <w:br w:type="page"/>
      </w:r>
    </w:p>
    <w:p w:rsidR="00FE7CBB" w:rsidRPr="000B6DF6" w:rsidRDefault="00FE7CBB" w:rsidP="00FE7CBB">
      <w:pPr>
        <w:pStyle w:val="PURProductName"/>
        <w:rPr>
          <w:lang w:val="fr-FR"/>
        </w:rPr>
      </w:pPr>
      <w:r w:rsidRPr="000B6DF6">
        <w:rPr>
          <w:lang w:val="fr-FR"/>
        </w:rPr>
        <w:lastRenderedPageBreak/>
        <w:t>Power BI per a l</w:t>
      </w:r>
      <w:r w:rsidR="007A5696">
        <w:rPr>
          <w:lang w:val="fr-FR"/>
        </w:rPr>
        <w:t>’</w:t>
      </w:r>
      <w:r w:rsidRPr="000B6DF6">
        <w:rPr>
          <w:lang w:val="fr-FR"/>
        </w:rPr>
        <w:t>Office 365</w:t>
      </w:r>
      <w:r>
        <w:fldChar w:fldCharType="begin"/>
      </w:r>
      <w:r w:rsidRPr="000B6DF6">
        <w:rPr>
          <w:lang w:val="fr-FR"/>
        </w:rPr>
        <w:instrText>XE "Power BI per a l'Office 365"</w:instrText>
      </w:r>
      <w:r>
        <w:fldChar w:fldCharType="end"/>
      </w:r>
      <w:r>
        <w:fldChar w:fldCharType="begin"/>
      </w:r>
      <w:r w:rsidRPr="000B6DF6">
        <w:rPr>
          <w:lang w:val="fr-FR"/>
        </w:rPr>
        <w:instrText>TC "</w:instrText>
      </w:r>
      <w:bookmarkStart w:id="326" w:name="_Toc375009617"/>
      <w:r w:rsidRPr="000B6DF6">
        <w:rPr>
          <w:lang w:val="fr-FR"/>
        </w:rPr>
        <w:instrText>Power BI per a l'Office 365</w:instrText>
      </w:r>
      <w:bookmarkEnd w:id="326"/>
      <w:r w:rsidRPr="000B6DF6">
        <w:rPr>
          <w:lang w:val="fr-FR"/>
        </w:rPr>
        <w:instrText xml:space="preserve">" \l 3 </w:instrText>
      </w:r>
      <w:bookmarkStart w:id="327" w:name="_Toc370712521"/>
      <w:bookmarkEnd w:id="327"/>
      <w:r>
        <w:fldChar w:fldCharType="end"/>
      </w:r>
    </w:p>
    <w:p w:rsidR="00FE7CBB" w:rsidRPr="000B6DF6" w:rsidRDefault="00FE7CBB" w:rsidP="00FE7CBB">
      <w:pPr>
        <w:pStyle w:val="PURBlueBGHeader"/>
        <w:rPr>
          <w:lang w:val="fr-FR"/>
        </w:rPr>
      </w:pPr>
      <w:r w:rsidRPr="000B6DF6">
        <w:rPr>
          <w:lang w:val="fr-FR"/>
        </w:rPr>
        <w:t>SLs D</w:t>
      </w:r>
      <w:r w:rsidR="007A5696">
        <w:rPr>
          <w:lang w:val="fr-FR"/>
        </w:rPr>
        <w:t>’</w:t>
      </w:r>
      <w:r w:rsidRPr="000B6DF6">
        <w:rPr>
          <w:lang w:val="fr-FR"/>
        </w:rPr>
        <w:t>USUARI</w:t>
      </w:r>
    </w:p>
    <w:tbl>
      <w:tblPr>
        <w:tblStyle w:val="PURTableNoVertical"/>
        <w:tblW w:w="0" w:type="auto"/>
        <w:tblLook w:val="04A0" w:firstRow="1" w:lastRow="0" w:firstColumn="1" w:lastColumn="0" w:noHBand="0" w:noVBand="1"/>
      </w:tblPr>
      <w:tblGrid>
        <w:gridCol w:w="5267"/>
        <w:gridCol w:w="5259"/>
      </w:tblGrid>
      <w:tr w:rsidR="00FE7CBB" w:rsidRPr="00B97C75" w:rsidTr="00D37DD3">
        <w:trPr>
          <w:cnfStyle w:val="100000000000" w:firstRow="1" w:lastRow="0" w:firstColumn="0" w:lastColumn="0" w:oddVBand="0" w:evenVBand="0" w:oddHBand="0" w:evenHBand="0" w:firstRowFirstColumn="0" w:firstRowLastColumn="0" w:lastRowFirstColumn="0" w:lastRowLastColumn="0"/>
        </w:trPr>
        <w:tc>
          <w:tcPr>
            <w:tcW w:w="5267" w:type="dxa"/>
          </w:tcPr>
          <w:p w:rsidR="00FE7CBB" w:rsidRPr="00B97C75" w:rsidRDefault="00FE7CBB" w:rsidP="00FE7CBB">
            <w:pPr>
              <w:pStyle w:val="PURBody"/>
              <w:rPr>
                <w:lang w:val="it-IT"/>
              </w:rPr>
            </w:pPr>
            <w:r w:rsidRPr="00B97C75">
              <w:rPr>
                <w:b/>
                <w:i/>
                <w:lang w:val="it-IT"/>
              </w:rPr>
              <w:t>Necessari per a cadascun dels vostres:</w:t>
            </w:r>
          </w:p>
          <w:p w:rsidR="00FE7CBB" w:rsidRDefault="00FE7CBB" w:rsidP="00A00338">
            <w:pPr>
              <w:pStyle w:val="PURBullet"/>
              <w:numPr>
                <w:ilvl w:val="0"/>
                <w:numId w:val="64"/>
              </w:numPr>
            </w:pPr>
            <w:r>
              <w:t>Usuaris autenticats que obtenen accés al servei online o a programari relacionat.</w:t>
            </w:r>
          </w:p>
        </w:tc>
        <w:tc>
          <w:tcPr>
            <w:tcW w:w="5259" w:type="dxa"/>
          </w:tcPr>
          <w:p w:rsidR="00FE7CBB" w:rsidRPr="00D54DC8" w:rsidRDefault="00FE7CBB" w:rsidP="00FE7CBB">
            <w:pPr>
              <w:pStyle w:val="PURBody"/>
            </w:pPr>
            <w:r>
              <w:rPr>
                <w:b/>
                <w:i/>
              </w:rPr>
              <w:t>SL requerida:</w:t>
            </w:r>
          </w:p>
          <w:p w:rsidR="00D46DAD" w:rsidRPr="00B97C75" w:rsidRDefault="00FE7CBB" w:rsidP="00D46DAD">
            <w:pPr>
              <w:pStyle w:val="PURBody"/>
              <w:numPr>
                <w:ilvl w:val="0"/>
                <w:numId w:val="135"/>
              </w:numPr>
              <w:ind w:left="521" w:hanging="270"/>
              <w:rPr>
                <w:lang w:val="it-IT"/>
              </w:rPr>
            </w:pPr>
            <w:r w:rsidRPr="00B97C75">
              <w:rPr>
                <w:lang w:val="it-IT"/>
              </w:rPr>
              <w:t>SL d</w:t>
            </w:r>
            <w:r w:rsidR="007A5696">
              <w:rPr>
                <w:lang w:val="it-IT"/>
              </w:rPr>
              <w:t>’</w:t>
            </w:r>
            <w:r w:rsidRPr="00B97C75">
              <w:rPr>
                <w:lang w:val="it-IT"/>
              </w:rPr>
              <w:t>Usuari del Power BI per a l</w:t>
            </w:r>
            <w:r w:rsidR="007A5696">
              <w:rPr>
                <w:lang w:val="it-IT"/>
              </w:rPr>
              <w:t>’</w:t>
            </w:r>
            <w:r w:rsidRPr="00B97C75">
              <w:rPr>
                <w:lang w:val="it-IT"/>
              </w:rPr>
              <w:t xml:space="preserve">Office 365, </w:t>
            </w:r>
            <w:r w:rsidRPr="00B97C75">
              <w:rPr>
                <w:b/>
                <w:lang w:val="it-IT"/>
              </w:rPr>
              <w:t>o bé</w:t>
            </w:r>
          </w:p>
          <w:p w:rsidR="00FE7CBB" w:rsidRPr="00B97C75" w:rsidRDefault="00D46DAD" w:rsidP="00FC01CB">
            <w:pPr>
              <w:pStyle w:val="PURBody"/>
              <w:numPr>
                <w:ilvl w:val="0"/>
                <w:numId w:val="135"/>
              </w:numPr>
              <w:ind w:left="521" w:hanging="270"/>
              <w:rPr>
                <w:lang w:val="it-IT"/>
              </w:rPr>
            </w:pPr>
            <w:r w:rsidRPr="00B97C75">
              <w:rPr>
                <w:lang w:val="it-IT"/>
              </w:rPr>
              <w:t>SL d</w:t>
            </w:r>
            <w:r w:rsidR="007A5696">
              <w:rPr>
                <w:lang w:val="it-IT"/>
              </w:rPr>
              <w:t>’</w:t>
            </w:r>
            <w:r w:rsidRPr="00B97C75">
              <w:rPr>
                <w:lang w:val="it-IT"/>
              </w:rPr>
              <w:t>Usuari del Power BI per a l</w:t>
            </w:r>
            <w:r w:rsidR="007A5696">
              <w:rPr>
                <w:lang w:val="it-IT"/>
              </w:rPr>
              <w:t>’</w:t>
            </w:r>
            <w:r w:rsidRPr="00B97C75">
              <w:rPr>
                <w:lang w:val="it-IT"/>
              </w:rPr>
              <w:t>Office 365 A</w:t>
            </w:r>
          </w:p>
        </w:tc>
      </w:tr>
    </w:tbl>
    <w:p w:rsidR="00D37DD3" w:rsidRPr="00B97C75" w:rsidRDefault="00D37DD3" w:rsidP="00D37DD3">
      <w:pPr>
        <w:pStyle w:val="PURBlueBGHeader"/>
        <w:keepNext/>
        <w:keepLines/>
        <w:rPr>
          <w:lang w:val="es-ES"/>
        </w:rPr>
      </w:pPr>
      <w:r w:rsidRPr="00B97C75">
        <w:rPr>
          <w:lang w:val="es-ES"/>
        </w:rPr>
        <w:t>Termes Addicionals:</w:t>
      </w:r>
    </w:p>
    <w:p w:rsidR="00D37DD3" w:rsidRPr="00B97C75" w:rsidRDefault="00D37DD3" w:rsidP="005C6AF6">
      <w:pPr>
        <w:pStyle w:val="PURBlueStrong-Indented"/>
        <w:rPr>
          <w:lang w:val="es-ES"/>
        </w:rPr>
      </w:pPr>
      <w:r w:rsidRPr="00B97C75">
        <w:rPr>
          <w:lang w:val="es-ES"/>
        </w:rPr>
        <w:t>Notificació aplicable:</w:t>
      </w:r>
      <w:r w:rsidR="00B97C75">
        <w:rPr>
          <w:lang w:val="es-ES"/>
        </w:rPr>
        <w:t xml:space="preserve"> </w:t>
      </w:r>
      <w:r w:rsidRPr="00F23BAB">
        <w:rPr>
          <w:smallCaps w:val="0"/>
          <w:color w:val="auto"/>
          <w:spacing w:val="0"/>
          <w:lang w:val="es-ES"/>
        </w:rPr>
        <w:t>S</w:t>
      </w:r>
      <w:r w:rsidR="007A5696">
        <w:rPr>
          <w:smallCaps w:val="0"/>
          <w:color w:val="auto"/>
          <w:spacing w:val="0"/>
          <w:lang w:val="es-ES"/>
        </w:rPr>
        <w:t>’</w:t>
      </w:r>
      <w:r w:rsidRPr="00F23BAB">
        <w:rPr>
          <w:smallCaps w:val="0"/>
          <w:color w:val="auto"/>
          <w:spacing w:val="0"/>
          <w:lang w:val="es-ES"/>
        </w:rPr>
        <w:t>aplica la Notificació del Mapes del Bing incloses a l</w:t>
      </w:r>
      <w:r w:rsidR="007A5696">
        <w:rPr>
          <w:smallCaps w:val="0"/>
          <w:color w:val="auto"/>
          <w:spacing w:val="0"/>
          <w:lang w:val="es-ES"/>
        </w:rPr>
        <w:t>’</w:t>
      </w:r>
      <w:hyperlink w:anchor="Appendix_1" w:history="1">
        <w:hyperlink w:anchor="Appendix_1" w:history="1">
          <w:r w:rsidR="005C6AF6" w:rsidRPr="005C6AF6">
            <w:rPr>
              <w:smallCaps w:val="0"/>
              <w:color w:val="00467F"/>
              <w:spacing w:val="0"/>
              <w:u w:val="single"/>
              <w:lang w:val="es-ES"/>
            </w:rPr>
            <w:t>Apèndix 1</w:t>
          </w:r>
        </w:hyperlink>
      </w:hyperlink>
      <w:r w:rsidRPr="00F23BAB">
        <w:rPr>
          <w:smallCaps w:val="0"/>
          <w:color w:val="auto"/>
          <w:spacing w:val="0"/>
          <w:lang w:val="es-ES"/>
        </w:rPr>
        <w:t>.</w:t>
      </w:r>
    </w:p>
    <w:p w:rsidR="003B1D52" w:rsidRPr="000B6DF6" w:rsidRDefault="005159C2" w:rsidP="003B1D52">
      <w:pPr>
        <w:pStyle w:val="PURBreadcrumb"/>
        <w:rPr>
          <w:lang w:val="fr-FR"/>
        </w:rPr>
      </w:pPr>
      <w:hyperlink w:anchor="TOC">
        <w:r w:rsidR="00945982" w:rsidRPr="00B97C75">
          <w:rPr>
            <w:color w:val="00467F"/>
            <w:szCs w:val="16"/>
            <w:u w:val="single"/>
            <w:lang w:val="es-ES"/>
          </w:rPr>
          <w:t>Índex de Continguts</w:t>
        </w:r>
      </w:hyperlink>
      <w:r w:rsidR="00945982" w:rsidRPr="00B97C75">
        <w:rPr>
          <w:szCs w:val="16"/>
          <w:lang w:val="es-ES"/>
        </w:rPr>
        <w:t xml:space="preserve"> / </w:t>
      </w:r>
      <w:hyperlink w:anchor="General_License_Terms" w:history="1">
        <w:r w:rsidR="00945982" w:rsidRPr="00BE0733">
          <w:rPr>
            <w:rStyle w:val="Hyperlink"/>
            <w:szCs w:val="16"/>
            <w:lang w:val="es-ES"/>
          </w:rPr>
          <w:t>Termes Generals</w:t>
        </w:r>
      </w:hyperlink>
      <w:r w:rsidR="00B97C75" w:rsidRPr="000B6DF6">
        <w:rPr>
          <w:lang w:val="fr-FR"/>
        </w:rPr>
        <w:t xml:space="preserve"> </w:t>
      </w:r>
    </w:p>
    <w:p w:rsidR="003B1D52" w:rsidRPr="000B6DF6" w:rsidRDefault="003B1D52" w:rsidP="003B1D52">
      <w:pPr>
        <w:pStyle w:val="PURProductName"/>
        <w:rPr>
          <w:lang w:val="fr-FR"/>
        </w:rPr>
      </w:pPr>
      <w:r w:rsidRPr="000B6DF6">
        <w:rPr>
          <w:lang w:val="fr-FR"/>
        </w:rPr>
        <w:t>Project Online</w:t>
      </w:r>
      <w:r>
        <w:fldChar w:fldCharType="begin"/>
      </w:r>
      <w:r w:rsidRPr="000B6DF6">
        <w:rPr>
          <w:lang w:val="fr-FR"/>
        </w:rPr>
        <w:instrText>XE "Project Online"</w:instrText>
      </w:r>
      <w:r>
        <w:fldChar w:fldCharType="end"/>
      </w:r>
      <w:r>
        <w:fldChar w:fldCharType="begin"/>
      </w:r>
      <w:r w:rsidRPr="000B6DF6">
        <w:rPr>
          <w:lang w:val="fr-FR"/>
        </w:rPr>
        <w:instrText xml:space="preserve"> TC "</w:instrText>
      </w:r>
      <w:bookmarkStart w:id="328" w:name="_Toc370712522"/>
      <w:bookmarkStart w:id="329" w:name="_Toc375009618"/>
      <w:r w:rsidR="00256119" w:rsidRPr="000B6DF6">
        <w:rPr>
          <w:lang w:val="fr-FR"/>
        </w:rPr>
        <w:instrText>Project Online</w:instrText>
      </w:r>
      <w:bookmarkEnd w:id="328"/>
      <w:bookmarkEnd w:id="329"/>
      <w:r w:rsidRPr="000B6DF6">
        <w:rPr>
          <w:lang w:val="fr-FR"/>
        </w:rPr>
        <w:instrText xml:space="preserve">" \l </w:instrText>
      </w:r>
      <w:r w:rsidR="00E01841" w:rsidRPr="000B6DF6">
        <w:rPr>
          <w:lang w:val="fr-FR"/>
        </w:rPr>
        <w:instrText>3</w:instrText>
      </w:r>
      <w:r>
        <w:fldChar w:fldCharType="end"/>
      </w:r>
    </w:p>
    <w:p w:rsidR="003B1D52" w:rsidRPr="000B6DF6" w:rsidRDefault="003B1D52" w:rsidP="003B1D52">
      <w:pPr>
        <w:pStyle w:val="PURBlueBGHeader"/>
        <w:rPr>
          <w:lang w:val="fr-FR"/>
        </w:rPr>
      </w:pPr>
      <w:r w:rsidRPr="000B6DF6">
        <w:rPr>
          <w:lang w:val="fr-FR"/>
        </w:rPr>
        <w:t>SLs D</w:t>
      </w:r>
      <w:r w:rsidR="007A5696">
        <w:rPr>
          <w:lang w:val="fr-FR"/>
        </w:rPr>
        <w:t>’</w:t>
      </w:r>
      <w:r w:rsidRPr="000B6DF6">
        <w:rPr>
          <w:lang w:val="fr-FR"/>
        </w:rPr>
        <w:t>USUARI</w:t>
      </w:r>
    </w:p>
    <w:tbl>
      <w:tblPr>
        <w:tblStyle w:val="PURTableNoVertical"/>
        <w:tblW w:w="0" w:type="auto"/>
        <w:tblLook w:val="04A0" w:firstRow="1" w:lastRow="0" w:firstColumn="1" w:lastColumn="0" w:noHBand="0" w:noVBand="1"/>
      </w:tblPr>
      <w:tblGrid>
        <w:gridCol w:w="5265"/>
        <w:gridCol w:w="5261"/>
      </w:tblGrid>
      <w:tr w:rsidR="003B1D52" w:rsidRPr="00B97C75" w:rsidTr="00517CC7">
        <w:trPr>
          <w:cnfStyle w:val="100000000000" w:firstRow="1" w:lastRow="0" w:firstColumn="0" w:lastColumn="0" w:oddVBand="0" w:evenVBand="0" w:oddHBand="0" w:evenHBand="0" w:firstRowFirstColumn="0" w:firstRowLastColumn="0" w:lastRowFirstColumn="0" w:lastRowLastColumn="0"/>
        </w:trPr>
        <w:tc>
          <w:tcPr>
            <w:tcW w:w="5321" w:type="dxa"/>
          </w:tcPr>
          <w:p w:rsidR="003B1D52" w:rsidRPr="00B97C75" w:rsidRDefault="003B1D52" w:rsidP="00517CC7">
            <w:pPr>
              <w:pStyle w:val="PURBody"/>
              <w:rPr>
                <w:lang w:val="it-IT"/>
              </w:rPr>
            </w:pPr>
            <w:r w:rsidRPr="00B97C75">
              <w:rPr>
                <w:b/>
                <w:i/>
                <w:lang w:val="it-IT"/>
              </w:rPr>
              <w:t>Necessari per a cadascun dels vostres:</w:t>
            </w:r>
          </w:p>
          <w:p w:rsidR="003B1D52" w:rsidRDefault="003B1D52" w:rsidP="009A33CC">
            <w:pPr>
              <w:pStyle w:val="PURBullet"/>
              <w:numPr>
                <w:ilvl w:val="0"/>
                <w:numId w:val="64"/>
              </w:numPr>
            </w:pPr>
            <w:r>
              <w:t>Usuaris que accedeixen al servei o a programari relacionat</w:t>
            </w:r>
          </w:p>
        </w:tc>
        <w:tc>
          <w:tcPr>
            <w:tcW w:w="5321" w:type="dxa"/>
          </w:tcPr>
          <w:p w:rsidR="003B1D52" w:rsidRPr="00D54DC8" w:rsidRDefault="003B1D52" w:rsidP="00517CC7">
            <w:pPr>
              <w:pStyle w:val="PURBody"/>
            </w:pPr>
            <w:r>
              <w:rPr>
                <w:b/>
                <w:i/>
              </w:rPr>
              <w:t>SL requerida:</w:t>
            </w:r>
          </w:p>
          <w:p w:rsidR="003B1D52" w:rsidRPr="00B97C75" w:rsidRDefault="003B1D52" w:rsidP="009A33CC">
            <w:pPr>
              <w:pStyle w:val="PURBullet"/>
              <w:numPr>
                <w:ilvl w:val="0"/>
                <w:numId w:val="65"/>
              </w:numPr>
              <w:rPr>
                <w:lang w:val="it-IT"/>
              </w:rPr>
            </w:pPr>
            <w:r w:rsidRPr="00B97C75">
              <w:rPr>
                <w:lang w:val="it-IT"/>
              </w:rPr>
              <w:t>SL d</w:t>
            </w:r>
            <w:r w:rsidR="007A5696">
              <w:rPr>
                <w:lang w:val="it-IT"/>
              </w:rPr>
              <w:t>’</w:t>
            </w:r>
            <w:r w:rsidRPr="00B97C75">
              <w:rPr>
                <w:lang w:val="it-IT"/>
              </w:rPr>
              <w:t>Usuari del Project Online</w:t>
            </w:r>
          </w:p>
        </w:tc>
      </w:tr>
    </w:tbl>
    <w:p w:rsidR="003B1D52" w:rsidRPr="00B97C75" w:rsidRDefault="003B1D52" w:rsidP="003B1D52">
      <w:pPr>
        <w:rPr>
          <w:lang w:val="it-IT"/>
        </w:rPr>
      </w:pPr>
    </w:p>
    <w:p w:rsidR="003B1D52" w:rsidRPr="00B97C75" w:rsidRDefault="003B1D52" w:rsidP="003B1D52">
      <w:pPr>
        <w:pStyle w:val="PURBlueBGHeader"/>
        <w:rPr>
          <w:lang w:val="it-IT"/>
        </w:rPr>
      </w:pPr>
      <w:r w:rsidRPr="00B97C75">
        <w:rPr>
          <w:lang w:val="it-IT"/>
        </w:rPr>
        <w:t>Termes Addicionals:</w:t>
      </w:r>
    </w:p>
    <w:p w:rsidR="003B1D52" w:rsidRPr="00B97C75" w:rsidRDefault="003B1D52" w:rsidP="003B1D52">
      <w:pPr>
        <w:pStyle w:val="PURBlueStrong-Indented"/>
        <w:rPr>
          <w:lang w:val="it-IT"/>
        </w:rPr>
      </w:pPr>
      <w:r w:rsidRPr="00B97C75">
        <w:rPr>
          <w:lang w:val="it-IT"/>
        </w:rPr>
        <w:t xml:space="preserve">SharePoint Online </w:t>
      </w:r>
    </w:p>
    <w:p w:rsidR="003B1D52" w:rsidRPr="00B97C75" w:rsidRDefault="003B1D52" w:rsidP="00D46DAD">
      <w:pPr>
        <w:pStyle w:val="PURProductName"/>
        <w:pBdr>
          <w:bottom w:val="none" w:sz="0" w:space="0" w:color="auto"/>
        </w:pBdr>
        <w:ind w:left="270"/>
        <w:rPr>
          <w:lang w:val="it-IT"/>
        </w:rPr>
      </w:pPr>
      <w:r w:rsidRPr="00B97C75">
        <w:rPr>
          <w:rFonts w:cs="Arial"/>
          <w:sz w:val="18"/>
          <w:szCs w:val="18"/>
          <w:lang w:val="it-IT"/>
        </w:rPr>
        <w:t>El vostre servei del Project Online exigeix l</w:t>
      </w:r>
      <w:r w:rsidR="007A5696">
        <w:rPr>
          <w:rFonts w:cs="Arial"/>
          <w:sz w:val="18"/>
          <w:szCs w:val="18"/>
          <w:lang w:val="it-IT"/>
        </w:rPr>
        <w:t>’</w:t>
      </w:r>
      <w:r w:rsidRPr="00B97C75">
        <w:rPr>
          <w:rFonts w:cs="Arial"/>
          <w:sz w:val="18"/>
          <w:szCs w:val="18"/>
          <w:lang w:val="it-IT"/>
        </w:rPr>
        <w:t>ús del SharePoint Online Plan 2, que s</w:t>
      </w:r>
      <w:r w:rsidR="007A5696">
        <w:rPr>
          <w:rFonts w:cs="Arial"/>
          <w:sz w:val="18"/>
          <w:szCs w:val="18"/>
          <w:lang w:val="it-IT"/>
        </w:rPr>
        <w:t>’</w:t>
      </w:r>
      <w:r w:rsidRPr="00B97C75">
        <w:rPr>
          <w:rFonts w:cs="Arial"/>
          <w:sz w:val="18"/>
          <w:szCs w:val="18"/>
          <w:lang w:val="it-IT"/>
        </w:rPr>
        <w:t>us proporcionarà com a part del servei del Project Online. Podeu utilitzar aquest servei del SharePoint Online Plan 2 només conjuntament amb el vostre ús permès del Project Online i només amb la finalitat d</w:t>
      </w:r>
      <w:r w:rsidR="007A5696">
        <w:rPr>
          <w:rFonts w:cs="Arial"/>
          <w:sz w:val="18"/>
          <w:szCs w:val="18"/>
          <w:lang w:val="it-IT"/>
        </w:rPr>
        <w:t>’</w:t>
      </w:r>
      <w:r w:rsidRPr="00B97C75">
        <w:rPr>
          <w:rFonts w:cs="Arial"/>
          <w:sz w:val="18"/>
          <w:szCs w:val="18"/>
          <w:lang w:val="it-IT"/>
        </w:rPr>
        <w:t>admetre la funcionalitat per a la qual utilitzeu el Project Online.</w:t>
      </w:r>
      <w:r w:rsidR="00B97C75">
        <w:rPr>
          <w:rFonts w:cs="Arial"/>
          <w:sz w:val="18"/>
          <w:szCs w:val="18"/>
          <w:lang w:val="it-IT"/>
        </w:rPr>
        <w:t xml:space="preserve"> </w:t>
      </w:r>
      <w:r w:rsidRPr="00B97C75">
        <w:rPr>
          <w:rFonts w:cs="Arial"/>
          <w:sz w:val="18"/>
          <w:szCs w:val="18"/>
          <w:lang w:val="it-IT"/>
        </w:rPr>
        <w:t>No teniu altres drets per utilitzar el SharePoint Online Plan 2 segons aquests termes de llicència.</w:t>
      </w:r>
    </w:p>
    <w:p w:rsidR="0082133B" w:rsidRPr="00B97C75" w:rsidRDefault="005159C2">
      <w:pPr>
        <w:pStyle w:val="PURBreadcrumb"/>
        <w:rPr>
          <w:lang w:val="it-IT"/>
        </w:rPr>
      </w:pPr>
      <w:hyperlink w:anchor="TOC">
        <w:r w:rsidR="00945982" w:rsidRPr="00B97C75">
          <w:rPr>
            <w:color w:val="00467F"/>
            <w:szCs w:val="16"/>
            <w:u w:val="single"/>
            <w:lang w:val="es-ES"/>
          </w:rPr>
          <w:t>Índex de Continguts</w:t>
        </w:r>
      </w:hyperlink>
      <w:r w:rsidR="00945982" w:rsidRPr="00B97C75">
        <w:rPr>
          <w:szCs w:val="16"/>
          <w:lang w:val="es-ES"/>
        </w:rPr>
        <w:t xml:space="preserve"> / </w:t>
      </w:r>
      <w:hyperlink w:anchor="General_License_Terms" w:history="1">
        <w:r w:rsidR="00945982" w:rsidRPr="00BE0733">
          <w:rPr>
            <w:rStyle w:val="Hyperlink"/>
            <w:szCs w:val="16"/>
            <w:lang w:val="es-ES"/>
          </w:rPr>
          <w:t>Termes Generals</w:t>
        </w:r>
      </w:hyperlink>
      <w:r w:rsidR="0007456D" w:rsidRPr="00B97C75">
        <w:rPr>
          <w:lang w:val="it-IT"/>
        </w:rPr>
        <w:t xml:space="preserve"> </w:t>
      </w:r>
    </w:p>
    <w:p w:rsidR="0082133B" w:rsidRPr="00B97C75" w:rsidRDefault="00ED4593">
      <w:pPr>
        <w:pStyle w:val="PURProductName"/>
        <w:rPr>
          <w:lang w:val="it-IT"/>
        </w:rPr>
      </w:pPr>
      <w:bookmarkStart w:id="330" w:name="_Sec387"/>
      <w:r w:rsidRPr="00B97C75">
        <w:rPr>
          <w:lang w:val="it-IT"/>
        </w:rPr>
        <w:t>SharePoint Online Kiosk</w:t>
      </w:r>
      <w:bookmarkEnd w:id="330"/>
      <w:r>
        <w:fldChar w:fldCharType="begin"/>
      </w:r>
      <w:r w:rsidRPr="00B97C75">
        <w:rPr>
          <w:lang w:val="it-IT"/>
        </w:rPr>
        <w:instrText>XE "SharePoint Online Kiosk"</w:instrText>
      </w:r>
      <w:r>
        <w:fldChar w:fldCharType="end"/>
      </w:r>
      <w:r>
        <w:fldChar w:fldCharType="begin"/>
      </w:r>
      <w:r w:rsidRPr="00B97C75">
        <w:rPr>
          <w:lang w:val="it-IT"/>
        </w:rPr>
        <w:instrText xml:space="preserve"> TC "</w:instrText>
      </w:r>
      <w:bookmarkStart w:id="331" w:name="_Toc370712524"/>
      <w:bookmarkStart w:id="332" w:name="_Toc375009619"/>
      <w:r w:rsidRPr="00B97C75">
        <w:rPr>
          <w:lang w:val="it-IT"/>
        </w:rPr>
        <w:instrText>SharePoint Online Kiosk</w:instrText>
      </w:r>
      <w:bookmarkEnd w:id="331"/>
      <w:bookmarkEnd w:id="332"/>
      <w:r w:rsidRPr="00B97C75">
        <w:rPr>
          <w:lang w:val="it-IT"/>
        </w:rPr>
        <w:instrText xml:space="preserve">" \l </w:instrText>
      </w:r>
      <w:r w:rsidR="00E01841" w:rsidRPr="00B97C75">
        <w:rPr>
          <w:lang w:val="it-IT"/>
        </w:rPr>
        <w:instrText>3</w:instrText>
      </w:r>
      <w:r>
        <w:fldChar w:fldCharType="end"/>
      </w:r>
    </w:p>
    <w:p w:rsidR="0082133B" w:rsidRPr="00D54DC8" w:rsidRDefault="00ED4593">
      <w:pPr>
        <w:pStyle w:val="PURBlueBGHeader"/>
      </w:pPr>
      <w:r>
        <w:t>SLs D</w:t>
      </w:r>
      <w:r w:rsidR="007A5696">
        <w:t>’</w:t>
      </w:r>
      <w:r>
        <w:t>USUARI</w:t>
      </w:r>
    </w:p>
    <w:tbl>
      <w:tblPr>
        <w:tblStyle w:val="PURTableNoVertical"/>
        <w:tblW w:w="0" w:type="auto"/>
        <w:tblLook w:val="04A0" w:firstRow="1" w:lastRow="0" w:firstColumn="1" w:lastColumn="0" w:noHBand="0" w:noVBand="1"/>
      </w:tblPr>
      <w:tblGrid>
        <w:gridCol w:w="5263"/>
        <w:gridCol w:w="5263"/>
      </w:tblGrid>
      <w:tr w:rsidR="0082133B" w:rsidRPr="00B97C75" w:rsidTr="00F938FF">
        <w:trPr>
          <w:cnfStyle w:val="100000000000" w:firstRow="1" w:lastRow="0" w:firstColumn="0" w:lastColumn="0" w:oddVBand="0" w:evenVBand="0" w:oddHBand="0" w:evenHBand="0" w:firstRowFirstColumn="0" w:firstRowLastColumn="0" w:lastRowFirstColumn="0" w:lastRowLastColumn="0"/>
        </w:trPr>
        <w:tc>
          <w:tcPr>
            <w:tcW w:w="5321" w:type="dxa"/>
          </w:tcPr>
          <w:p w:rsidR="0082133B" w:rsidRPr="00B97C75" w:rsidRDefault="00ED4593">
            <w:pPr>
              <w:pStyle w:val="PURBody"/>
              <w:rPr>
                <w:lang w:val="it-IT"/>
              </w:rPr>
            </w:pPr>
            <w:r w:rsidRPr="00B97C75">
              <w:rPr>
                <w:b/>
                <w:i/>
                <w:lang w:val="it-IT"/>
              </w:rPr>
              <w:t>Necessari per a cadascun dels vostres:</w:t>
            </w:r>
          </w:p>
          <w:p w:rsidR="0082133B" w:rsidRPr="00B97C75" w:rsidRDefault="00ED4593" w:rsidP="001B51A4">
            <w:pPr>
              <w:pStyle w:val="PURBullet"/>
              <w:numPr>
                <w:ilvl w:val="0"/>
                <w:numId w:val="31"/>
              </w:numPr>
              <w:spacing w:after="120" w:line="240" w:lineRule="auto"/>
              <w:rPr>
                <w:lang w:val="it-IT"/>
              </w:rPr>
            </w:pPr>
            <w:r w:rsidRPr="00B97C75">
              <w:rPr>
                <w:lang w:val="it-IT"/>
              </w:rPr>
              <w:t>Usuaris autenticats</w:t>
            </w:r>
            <w:r w:rsidRPr="00B97C75">
              <w:rPr>
                <w:vertAlign w:val="superscript"/>
                <w:lang w:val="it-IT"/>
              </w:rPr>
              <w:t>1</w:t>
            </w:r>
            <w:r w:rsidRPr="00B97C75">
              <w:rPr>
                <w:lang w:val="it-IT"/>
              </w:rPr>
              <w:t xml:space="preserve"> que obtenen accés al servei online o el programari relacionat per a accés de </w:t>
            </w:r>
            <w:r w:rsidR="001B51A4">
              <w:rPr>
                <w:lang w:val="it-IT"/>
              </w:rPr>
              <w:t>“</w:t>
            </w:r>
            <w:r w:rsidRPr="00B97C75">
              <w:rPr>
                <w:lang w:val="it-IT"/>
              </w:rPr>
              <w:t>només lectura</w:t>
            </w:r>
            <w:r w:rsidR="001B51A4">
              <w:rPr>
                <w:lang w:val="it-IT"/>
              </w:rPr>
              <w:t>”</w:t>
            </w:r>
            <w:r w:rsidRPr="00B97C75">
              <w:rPr>
                <w:lang w:val="it-IT"/>
              </w:rPr>
              <w:t xml:space="preserve"> per veure el contingut del lloc i amb </w:t>
            </w:r>
            <w:r w:rsidR="001B51A4">
              <w:rPr>
                <w:lang w:val="it-IT"/>
              </w:rPr>
              <w:t>“</w:t>
            </w:r>
            <w:r w:rsidRPr="00B97C75">
              <w:rPr>
                <w:lang w:val="it-IT"/>
              </w:rPr>
              <w:t>privilegis d</w:t>
            </w:r>
            <w:r w:rsidR="007A5696">
              <w:rPr>
                <w:lang w:val="it-IT"/>
              </w:rPr>
              <w:t>’</w:t>
            </w:r>
            <w:r w:rsidRPr="00B97C75">
              <w:rPr>
                <w:lang w:val="it-IT"/>
              </w:rPr>
              <w:t>edició</w:t>
            </w:r>
            <w:r w:rsidR="001B51A4">
              <w:rPr>
                <w:lang w:val="it-IT"/>
              </w:rPr>
              <w:t>”</w:t>
            </w:r>
            <w:r w:rsidRPr="00B97C75">
              <w:rPr>
                <w:lang w:val="it-IT"/>
              </w:rPr>
              <w:t xml:space="preserve"> per a formularis InfoPath basats en el navegador i Usuaris de l</w:t>
            </w:r>
            <w:r w:rsidR="007A5696">
              <w:rPr>
                <w:lang w:val="it-IT"/>
              </w:rPr>
              <w:t>’</w:t>
            </w:r>
            <w:r w:rsidRPr="00B97C75">
              <w:rPr>
                <w:lang w:val="it-IT"/>
              </w:rPr>
              <w:t>Office 365 Enterprise K1 que obtenen accés al servei online per crear i editar documents de l</w:t>
            </w:r>
            <w:r w:rsidR="007A5696">
              <w:rPr>
                <w:lang w:val="it-IT"/>
              </w:rPr>
              <w:t>’</w:t>
            </w:r>
            <w:r w:rsidRPr="00B97C75">
              <w:rPr>
                <w:lang w:val="it-IT"/>
              </w:rPr>
              <w:t>Office. No es permet un altre tipus d</w:t>
            </w:r>
            <w:r w:rsidR="007A5696">
              <w:rPr>
                <w:lang w:val="it-IT"/>
              </w:rPr>
              <w:t>’</w:t>
            </w:r>
            <w:r w:rsidRPr="00B97C75">
              <w:rPr>
                <w:lang w:val="it-IT"/>
              </w:rPr>
              <w:t>accés i ús del servei. Els Usuaris Externs amb invitació per a col·leccions de llocs mitjançant la funcionalitat Compartir-per-Correu no necessiten SLs d</w:t>
            </w:r>
            <w:r w:rsidR="007A5696">
              <w:rPr>
                <w:lang w:val="it-IT"/>
              </w:rPr>
              <w:t>’</w:t>
            </w:r>
            <w:r w:rsidRPr="00B97C75">
              <w:rPr>
                <w:lang w:val="it-IT"/>
              </w:rPr>
              <w:t>Usuari.</w:t>
            </w:r>
          </w:p>
          <w:p w:rsidR="00EC153F" w:rsidRPr="00B97C75" w:rsidRDefault="00EC153F" w:rsidP="00E6216B">
            <w:pPr>
              <w:spacing w:after="120"/>
              <w:ind w:left="288"/>
              <w:rPr>
                <w:rFonts w:cs="Arial"/>
                <w:szCs w:val="18"/>
                <w:lang w:val="it-IT" w:eastAsia="zh-CN"/>
              </w:rPr>
            </w:pPr>
          </w:p>
        </w:tc>
        <w:tc>
          <w:tcPr>
            <w:tcW w:w="5321" w:type="dxa"/>
          </w:tcPr>
          <w:p w:rsidR="0082133B" w:rsidRPr="00D54DC8" w:rsidRDefault="00ED4593">
            <w:pPr>
              <w:pStyle w:val="PURBody"/>
            </w:pPr>
            <w:r>
              <w:rPr>
                <w:b/>
                <w:i/>
              </w:rPr>
              <w:t>SL requerida:</w:t>
            </w:r>
          </w:p>
          <w:p w:rsidR="0082133B" w:rsidRPr="00B97C75" w:rsidRDefault="00ED4593" w:rsidP="009A33CC">
            <w:pPr>
              <w:pStyle w:val="PURBullet"/>
              <w:numPr>
                <w:ilvl w:val="0"/>
                <w:numId w:val="32"/>
              </w:numPr>
              <w:rPr>
                <w:lang w:val="fr-FR"/>
              </w:rPr>
            </w:pPr>
            <w:r w:rsidRPr="00B97C75">
              <w:rPr>
                <w:lang w:val="fr-FR"/>
              </w:rPr>
              <w:t>SL d</w:t>
            </w:r>
            <w:r w:rsidR="007A5696">
              <w:rPr>
                <w:lang w:val="fr-FR"/>
              </w:rPr>
              <w:t>’</w:t>
            </w:r>
            <w:r w:rsidRPr="00B97C75">
              <w:rPr>
                <w:lang w:val="fr-FR"/>
              </w:rPr>
              <w:t>Usuari de l</w:t>
            </w:r>
            <w:r w:rsidR="007A5696">
              <w:rPr>
                <w:lang w:val="fr-FR"/>
              </w:rPr>
              <w:t>’</w:t>
            </w:r>
            <w:r w:rsidRPr="00B97C75">
              <w:rPr>
                <w:lang w:val="fr-FR"/>
              </w:rPr>
              <w:t>Office 365 Enterprise K1,</w:t>
            </w:r>
            <w:r w:rsidRPr="00B97C75">
              <w:rPr>
                <w:b/>
                <w:lang w:val="fr-FR"/>
              </w:rPr>
              <w:t xml:space="preserve"> o bé</w:t>
            </w:r>
          </w:p>
          <w:p w:rsidR="00061982" w:rsidRPr="00B97C75" w:rsidRDefault="00061982" w:rsidP="00061982">
            <w:pPr>
              <w:pStyle w:val="PURBody"/>
              <w:numPr>
                <w:ilvl w:val="0"/>
                <w:numId w:val="32"/>
              </w:numPr>
              <w:rPr>
                <w:lang w:val="fr-FR"/>
              </w:rPr>
            </w:pPr>
            <w:r w:rsidRPr="00B97C75">
              <w:rPr>
                <w:lang w:val="fr-FR"/>
              </w:rPr>
              <w:t>SL d</w:t>
            </w:r>
            <w:r w:rsidR="007A5696">
              <w:rPr>
                <w:lang w:val="fr-FR"/>
              </w:rPr>
              <w:t>’</w:t>
            </w:r>
            <w:r w:rsidRPr="00B97C75">
              <w:rPr>
                <w:lang w:val="fr-FR"/>
              </w:rPr>
              <w:t>Usuari de l</w:t>
            </w:r>
            <w:r w:rsidR="007A5696">
              <w:rPr>
                <w:lang w:val="fr-FR"/>
              </w:rPr>
              <w:t>’</w:t>
            </w:r>
            <w:r w:rsidRPr="00B97C75">
              <w:rPr>
                <w:lang w:val="fr-FR"/>
              </w:rPr>
              <w:t>Office 365 Government K1G</w:t>
            </w:r>
          </w:p>
        </w:tc>
      </w:tr>
    </w:tbl>
    <w:p w:rsidR="0082133B" w:rsidRPr="00D54DC8" w:rsidRDefault="005159C2" w:rsidP="00BA40EE">
      <w:pPr>
        <w:pStyle w:val="PURBreadcrumb"/>
        <w:spacing w:before="120" w:after="120"/>
      </w:pPr>
      <w:hyperlink w:anchor="TOC">
        <w:r w:rsidR="00945982" w:rsidRPr="00B97C75">
          <w:rPr>
            <w:color w:val="00467F"/>
            <w:szCs w:val="16"/>
            <w:u w:val="single"/>
            <w:lang w:val="es-ES"/>
          </w:rPr>
          <w:t>Índex de Continguts</w:t>
        </w:r>
      </w:hyperlink>
      <w:r w:rsidR="00945982" w:rsidRPr="00B97C75">
        <w:rPr>
          <w:szCs w:val="16"/>
          <w:lang w:val="es-ES"/>
        </w:rPr>
        <w:t xml:space="preserve"> / </w:t>
      </w:r>
      <w:hyperlink w:anchor="General_License_Terms" w:history="1">
        <w:r w:rsidR="00945982" w:rsidRPr="00BE0733">
          <w:rPr>
            <w:rStyle w:val="Hyperlink"/>
            <w:szCs w:val="16"/>
            <w:lang w:val="es-ES"/>
          </w:rPr>
          <w:t>Termes Generals</w:t>
        </w:r>
      </w:hyperlink>
      <w:r w:rsidR="0007456D">
        <w:t xml:space="preserve"> </w:t>
      </w:r>
    </w:p>
    <w:p w:rsidR="0082133B" w:rsidRPr="00D54DC8" w:rsidRDefault="00ED4593">
      <w:pPr>
        <w:pStyle w:val="PURProductName"/>
      </w:pPr>
      <w:bookmarkStart w:id="333" w:name="_Sec436"/>
      <w:r>
        <w:t>SharePoint Online Plan 1</w:t>
      </w:r>
      <w:bookmarkEnd w:id="333"/>
      <w:r>
        <w:fldChar w:fldCharType="begin"/>
      </w:r>
      <w:r>
        <w:instrText>XE "SharePoint Online Plan 1"</w:instrText>
      </w:r>
      <w:r>
        <w:fldChar w:fldCharType="end"/>
      </w:r>
      <w:r>
        <w:fldChar w:fldCharType="begin"/>
      </w:r>
      <w:r>
        <w:instrText xml:space="preserve"> TC "</w:instrText>
      </w:r>
      <w:bookmarkStart w:id="334" w:name="_Toc370712525"/>
      <w:bookmarkStart w:id="335" w:name="_Toc375009620"/>
      <w:r>
        <w:instrText>SharePoint Online Plan 1</w:instrText>
      </w:r>
      <w:bookmarkEnd w:id="334"/>
      <w:bookmarkEnd w:id="335"/>
      <w:r>
        <w:instrText xml:space="preserve">" \l </w:instrText>
      </w:r>
      <w:r w:rsidR="00E01841">
        <w:instrText>3</w:instrText>
      </w:r>
      <w:r>
        <w:fldChar w:fldCharType="end"/>
      </w:r>
    </w:p>
    <w:p w:rsidR="0082133B" w:rsidRPr="00D54DC8" w:rsidRDefault="00ED4593">
      <w:pPr>
        <w:pStyle w:val="PURBlueBGHeader"/>
      </w:pPr>
      <w:r>
        <w:t>SLs D</w:t>
      </w:r>
      <w:r w:rsidR="007A5696">
        <w:t>’</w:t>
      </w:r>
      <w:r>
        <w:t>USUARI</w:t>
      </w:r>
    </w:p>
    <w:tbl>
      <w:tblPr>
        <w:tblStyle w:val="PURTableNoVertical"/>
        <w:tblW w:w="0" w:type="auto"/>
        <w:tblLook w:val="04A0" w:firstRow="1" w:lastRow="0" w:firstColumn="1" w:lastColumn="0" w:noHBand="0" w:noVBand="1"/>
      </w:tblPr>
      <w:tblGrid>
        <w:gridCol w:w="5264"/>
        <w:gridCol w:w="5262"/>
      </w:tblGrid>
      <w:tr w:rsidR="0082133B" w:rsidRPr="00B97C75">
        <w:trPr>
          <w:cnfStyle w:val="100000000000" w:firstRow="1" w:lastRow="0" w:firstColumn="0" w:lastColumn="0" w:oddVBand="0" w:evenVBand="0" w:oddHBand="0" w:evenHBand="0" w:firstRowFirstColumn="0" w:firstRowLastColumn="0" w:lastRowFirstColumn="0" w:lastRowLastColumn="0"/>
        </w:trPr>
        <w:tc>
          <w:tcPr>
            <w:tcW w:w="5340" w:type="dxa"/>
          </w:tcPr>
          <w:p w:rsidR="0082133B" w:rsidRPr="00B97C75" w:rsidRDefault="00ED4593">
            <w:pPr>
              <w:pStyle w:val="PURBody"/>
              <w:rPr>
                <w:lang w:val="it-IT"/>
              </w:rPr>
            </w:pPr>
            <w:r w:rsidRPr="00B97C75">
              <w:rPr>
                <w:b/>
                <w:i/>
                <w:lang w:val="it-IT"/>
              </w:rPr>
              <w:t>Necessari per a cadascun dels vostres:</w:t>
            </w:r>
          </w:p>
          <w:p w:rsidR="001D3D2C" w:rsidRPr="00B97C75" w:rsidRDefault="00ED4593" w:rsidP="009A33CC">
            <w:pPr>
              <w:pStyle w:val="PURBullet"/>
              <w:numPr>
                <w:ilvl w:val="0"/>
                <w:numId w:val="76"/>
              </w:numPr>
              <w:rPr>
                <w:lang w:val="it-IT"/>
              </w:rPr>
            </w:pPr>
            <w:r w:rsidRPr="00B97C75">
              <w:rPr>
                <w:lang w:val="it-IT"/>
              </w:rPr>
              <w:lastRenderedPageBreak/>
              <w:t>Usuaris autenticats que obtenen accés al servei online o a programari relacionat. Això no obstant, és possible que no pugueu accedir a l</w:t>
            </w:r>
            <w:r w:rsidR="007A5696">
              <w:rPr>
                <w:lang w:val="it-IT"/>
              </w:rPr>
              <w:t>’</w:t>
            </w:r>
            <w:r w:rsidRPr="00B97C75">
              <w:rPr>
                <w:lang w:val="it-IT"/>
              </w:rPr>
              <w:t>Infopath, l</w:t>
            </w:r>
            <w:r w:rsidR="007A5696">
              <w:rPr>
                <w:lang w:val="it-IT"/>
              </w:rPr>
              <w:t>’</w:t>
            </w:r>
            <w:r w:rsidRPr="00B97C75">
              <w:rPr>
                <w:lang w:val="it-IT"/>
              </w:rPr>
              <w:t>Excel Services o els serveis del Visio, l</w:t>
            </w:r>
            <w:r w:rsidR="007A5696">
              <w:rPr>
                <w:lang w:val="it-IT"/>
              </w:rPr>
              <w:t>’</w:t>
            </w:r>
            <w:r w:rsidRPr="00B97C75">
              <w:rPr>
                <w:lang w:val="it-IT"/>
              </w:rPr>
              <w:t>Enterprise Search, l</w:t>
            </w:r>
            <w:r w:rsidR="007A5696">
              <w:rPr>
                <w:lang w:val="it-IT"/>
              </w:rPr>
              <w:t>’</w:t>
            </w:r>
            <w:r w:rsidRPr="00B97C75">
              <w:rPr>
                <w:lang w:val="it-IT"/>
              </w:rPr>
              <w:t>E-discovery o els Serveis de Connectivitat Empresarial. Els Usuaris Externs amb invitació per a col·leccions de llocs mitjançant la funcionalitat Compartir-per-Correu no necessiten SLs d</w:t>
            </w:r>
            <w:r w:rsidR="007A5696">
              <w:rPr>
                <w:lang w:val="it-IT"/>
              </w:rPr>
              <w:t>’</w:t>
            </w:r>
            <w:r w:rsidRPr="00B97C75">
              <w:rPr>
                <w:lang w:val="it-IT"/>
              </w:rPr>
              <w:t>Usuari.</w:t>
            </w:r>
          </w:p>
          <w:p w:rsidR="00035228" w:rsidRPr="00B97C75" w:rsidRDefault="00035228" w:rsidP="00FE7CBB">
            <w:pPr>
              <w:pStyle w:val="PURBullet"/>
              <w:spacing w:line="240" w:lineRule="auto"/>
              <w:ind w:hanging="216"/>
              <w:rPr>
                <w:lang w:val="it-IT"/>
              </w:rPr>
            </w:pPr>
          </w:p>
        </w:tc>
        <w:tc>
          <w:tcPr>
            <w:tcW w:w="5340" w:type="dxa"/>
          </w:tcPr>
          <w:p w:rsidR="0082133B" w:rsidRPr="00BB55A4" w:rsidRDefault="00ED4593">
            <w:pPr>
              <w:pStyle w:val="PURBody"/>
              <w:rPr>
                <w:rFonts w:cs="Arial"/>
              </w:rPr>
            </w:pPr>
            <w:r w:rsidRPr="00BB55A4">
              <w:rPr>
                <w:rFonts w:cs="Arial"/>
                <w:b/>
                <w:i/>
              </w:rPr>
              <w:lastRenderedPageBreak/>
              <w:t>SL requerida:</w:t>
            </w:r>
          </w:p>
          <w:p w:rsidR="0082133B" w:rsidRPr="00BB55A4" w:rsidRDefault="00ED4593" w:rsidP="009A33CC">
            <w:pPr>
              <w:pStyle w:val="PURBullet"/>
              <w:numPr>
                <w:ilvl w:val="0"/>
                <w:numId w:val="33"/>
              </w:numPr>
              <w:rPr>
                <w:rFonts w:cs="Arial"/>
              </w:rPr>
            </w:pPr>
            <w:r w:rsidRPr="00BB55A4">
              <w:rPr>
                <w:rFonts w:cs="Arial"/>
              </w:rPr>
              <w:t>SL d</w:t>
            </w:r>
            <w:r w:rsidR="007A5696">
              <w:rPr>
                <w:rFonts w:cs="Arial"/>
              </w:rPr>
              <w:t>’</w:t>
            </w:r>
            <w:r w:rsidRPr="00BB55A4">
              <w:rPr>
                <w:rFonts w:cs="Arial"/>
              </w:rPr>
              <w:t xml:space="preserve">Usuari del SharePoint Online Plan 1, </w:t>
            </w:r>
            <w:r w:rsidRPr="00BB55A4">
              <w:rPr>
                <w:rFonts w:cs="Arial"/>
                <w:b/>
              </w:rPr>
              <w:t>o bé</w:t>
            </w:r>
          </w:p>
          <w:p w:rsidR="0082133B" w:rsidRPr="00BB55A4" w:rsidRDefault="00ED4593" w:rsidP="009A33CC">
            <w:pPr>
              <w:pStyle w:val="PURBullet"/>
              <w:numPr>
                <w:ilvl w:val="0"/>
                <w:numId w:val="33"/>
              </w:numPr>
              <w:rPr>
                <w:rFonts w:cs="Arial"/>
              </w:rPr>
            </w:pPr>
            <w:r w:rsidRPr="00BB55A4">
              <w:rPr>
                <w:rFonts w:cs="Arial"/>
              </w:rPr>
              <w:lastRenderedPageBreak/>
              <w:t>SL d</w:t>
            </w:r>
            <w:r w:rsidR="007A5696">
              <w:rPr>
                <w:rFonts w:cs="Arial"/>
              </w:rPr>
              <w:t>’</w:t>
            </w:r>
            <w:r w:rsidRPr="00BB55A4">
              <w:rPr>
                <w:rFonts w:cs="Arial"/>
              </w:rPr>
              <w:t xml:space="preserve">Usuari del SharePoint Online Plan 2, </w:t>
            </w:r>
            <w:r w:rsidRPr="00BB55A4">
              <w:rPr>
                <w:rFonts w:cs="Arial"/>
                <w:b/>
              </w:rPr>
              <w:t>o bé</w:t>
            </w:r>
          </w:p>
          <w:p w:rsidR="007C7028" w:rsidRPr="00BB55A4" w:rsidRDefault="007C7028" w:rsidP="009A33CC">
            <w:pPr>
              <w:pStyle w:val="Heading4nobold"/>
              <w:numPr>
                <w:ilvl w:val="0"/>
                <w:numId w:val="33"/>
              </w:numPr>
              <w:spacing w:line="180" w:lineRule="atLeast"/>
              <w:jc w:val="left"/>
              <w:rPr>
                <w:rFonts w:ascii="Arial" w:hAnsi="Arial" w:cs="Arial"/>
                <w:lang w:val="fr-FR"/>
              </w:rPr>
            </w:pPr>
            <w:r w:rsidRPr="00BB55A4">
              <w:rPr>
                <w:rFonts w:ascii="Arial" w:hAnsi="Arial" w:cs="Arial"/>
                <w:color w:val="000000"/>
                <w:lang w:val="fr-FR"/>
              </w:rPr>
              <w:t>SL d</w:t>
            </w:r>
            <w:r w:rsidR="007A5696">
              <w:rPr>
                <w:rFonts w:ascii="Arial" w:hAnsi="Arial" w:cs="Arial"/>
                <w:color w:val="000000"/>
                <w:lang w:val="fr-FR"/>
              </w:rPr>
              <w:t>’</w:t>
            </w:r>
            <w:r w:rsidRPr="00BB55A4">
              <w:rPr>
                <w:rFonts w:ascii="Arial" w:hAnsi="Arial" w:cs="Arial"/>
                <w:color w:val="000000"/>
                <w:lang w:val="fr-FR"/>
              </w:rPr>
              <w:t>Usuari de l</w:t>
            </w:r>
            <w:r w:rsidR="007A5696">
              <w:rPr>
                <w:rFonts w:ascii="Arial" w:hAnsi="Arial" w:cs="Arial"/>
                <w:color w:val="000000"/>
                <w:lang w:val="fr-FR"/>
              </w:rPr>
              <w:t>’</w:t>
            </w:r>
            <w:r w:rsidRPr="00BB55A4">
              <w:rPr>
                <w:rFonts w:ascii="Arial" w:hAnsi="Arial" w:cs="Arial"/>
                <w:color w:val="000000"/>
                <w:lang w:val="fr-FR"/>
              </w:rPr>
              <w:t xml:space="preserve">Office 365 Education A2-4 </w:t>
            </w:r>
            <w:r w:rsidRPr="00BB55A4">
              <w:rPr>
                <w:rFonts w:ascii="Arial" w:hAnsi="Arial" w:cs="Arial"/>
                <w:color w:val="000000"/>
                <w:szCs w:val="18"/>
                <w:lang w:val="fr-FR"/>
              </w:rPr>
              <w:t xml:space="preserve">, </w:t>
            </w:r>
            <w:r w:rsidRPr="00BB55A4">
              <w:rPr>
                <w:rFonts w:ascii="Arial" w:hAnsi="Arial" w:cs="Arial"/>
                <w:b/>
                <w:color w:val="000000"/>
                <w:szCs w:val="18"/>
                <w:lang w:val="fr-FR"/>
              </w:rPr>
              <w:t>o bé</w:t>
            </w:r>
          </w:p>
          <w:p w:rsidR="0082133B" w:rsidRPr="00BB55A4" w:rsidRDefault="00ED4593" w:rsidP="009A33CC">
            <w:pPr>
              <w:pStyle w:val="PURBullet"/>
              <w:numPr>
                <w:ilvl w:val="0"/>
                <w:numId w:val="33"/>
              </w:numPr>
              <w:rPr>
                <w:rFonts w:cs="Arial"/>
                <w:lang w:val="it-IT"/>
              </w:rPr>
            </w:pPr>
            <w:r w:rsidRPr="00BB55A4">
              <w:rPr>
                <w:rFonts w:cs="Arial"/>
                <w:lang w:val="it-IT"/>
              </w:rPr>
              <w:t>SL d</w:t>
            </w:r>
            <w:r w:rsidR="007A5696">
              <w:rPr>
                <w:rFonts w:cs="Arial"/>
                <w:lang w:val="it-IT"/>
              </w:rPr>
              <w:t>’</w:t>
            </w:r>
            <w:r w:rsidRPr="00BB55A4">
              <w:rPr>
                <w:rFonts w:cs="Arial"/>
                <w:lang w:val="it-IT"/>
              </w:rPr>
              <w:t>Usuari de l</w:t>
            </w:r>
            <w:r w:rsidR="007A5696">
              <w:rPr>
                <w:rFonts w:cs="Arial"/>
                <w:lang w:val="it-IT"/>
              </w:rPr>
              <w:t>’</w:t>
            </w:r>
            <w:r w:rsidRPr="00BB55A4">
              <w:rPr>
                <w:rFonts w:cs="Arial"/>
                <w:lang w:val="it-IT"/>
              </w:rPr>
              <w:t xml:space="preserve">Office 365 Enterprise E1, E3-E4, </w:t>
            </w:r>
            <w:r w:rsidRPr="00BB55A4">
              <w:rPr>
                <w:rFonts w:cs="Arial"/>
                <w:b/>
                <w:lang w:val="it-IT"/>
              </w:rPr>
              <w:t>o bé</w:t>
            </w:r>
          </w:p>
          <w:p w:rsidR="00D84FD9" w:rsidRPr="00BB55A4" w:rsidRDefault="00D84FD9" w:rsidP="00A00338">
            <w:pPr>
              <w:pStyle w:val="PURBullet"/>
              <w:numPr>
                <w:ilvl w:val="0"/>
                <w:numId w:val="33"/>
              </w:numPr>
              <w:rPr>
                <w:rFonts w:cs="Arial"/>
              </w:rPr>
            </w:pPr>
            <w:r w:rsidRPr="00BB55A4">
              <w:rPr>
                <w:rFonts w:cs="Arial"/>
              </w:rPr>
              <w:t>SL d</w:t>
            </w:r>
            <w:r w:rsidR="007A5696">
              <w:rPr>
                <w:rFonts w:cs="Arial"/>
              </w:rPr>
              <w:t>’</w:t>
            </w:r>
            <w:r w:rsidRPr="00BB55A4">
              <w:rPr>
                <w:rFonts w:cs="Arial"/>
              </w:rPr>
              <w:t>Usuari de l</w:t>
            </w:r>
            <w:r w:rsidR="007A5696">
              <w:rPr>
                <w:rFonts w:cs="Arial"/>
              </w:rPr>
              <w:t>’</w:t>
            </w:r>
            <w:r w:rsidRPr="00BB55A4">
              <w:rPr>
                <w:rFonts w:cs="Arial"/>
              </w:rPr>
              <w:t xml:space="preserve">Office 365 Enterprise E3-E4, sense ProPlus </w:t>
            </w:r>
            <w:r w:rsidRPr="00BB55A4">
              <w:rPr>
                <w:rFonts w:cs="Arial"/>
                <w:b/>
              </w:rPr>
              <w:t>o bé</w:t>
            </w:r>
            <w:r w:rsidRPr="00BB55A4">
              <w:rPr>
                <w:rFonts w:cs="Arial"/>
              </w:rPr>
              <w:t xml:space="preserve"> </w:t>
            </w:r>
          </w:p>
          <w:p w:rsidR="00A00338" w:rsidRPr="00BB55A4" w:rsidRDefault="00A00338" w:rsidP="00A00338">
            <w:pPr>
              <w:pStyle w:val="PURBullet"/>
              <w:numPr>
                <w:ilvl w:val="0"/>
                <w:numId w:val="33"/>
              </w:numPr>
              <w:rPr>
                <w:rFonts w:cs="Arial"/>
              </w:rPr>
            </w:pPr>
            <w:r w:rsidRPr="00BB55A4">
              <w:rPr>
                <w:rFonts w:cs="Arial"/>
              </w:rPr>
              <w:t>SL d</w:t>
            </w:r>
            <w:r w:rsidR="007A5696">
              <w:rPr>
                <w:rFonts w:cs="Arial"/>
              </w:rPr>
              <w:t>’</w:t>
            </w:r>
            <w:r w:rsidRPr="00BB55A4">
              <w:rPr>
                <w:rFonts w:cs="Arial"/>
              </w:rPr>
              <w:t xml:space="preserve">Usuari del SharePoint Online Pla 1A </w:t>
            </w:r>
            <w:r w:rsidRPr="00BB55A4">
              <w:rPr>
                <w:rFonts w:cs="Arial"/>
                <w:b/>
              </w:rPr>
              <w:t>o bé</w:t>
            </w:r>
          </w:p>
          <w:p w:rsidR="00A00338" w:rsidRPr="00BB55A4" w:rsidRDefault="00A00338" w:rsidP="00A00338">
            <w:pPr>
              <w:pStyle w:val="PURBullet"/>
              <w:numPr>
                <w:ilvl w:val="0"/>
                <w:numId w:val="33"/>
              </w:numPr>
              <w:rPr>
                <w:rFonts w:cs="Arial"/>
              </w:rPr>
            </w:pPr>
            <w:r w:rsidRPr="00BB55A4">
              <w:rPr>
                <w:rFonts w:cs="Arial"/>
              </w:rPr>
              <w:t>SL d</w:t>
            </w:r>
            <w:r w:rsidR="007A5696">
              <w:rPr>
                <w:rFonts w:cs="Arial"/>
              </w:rPr>
              <w:t>’</w:t>
            </w:r>
            <w:r w:rsidRPr="00BB55A4">
              <w:rPr>
                <w:rFonts w:cs="Arial"/>
              </w:rPr>
              <w:t xml:space="preserve">Usuari del SharePoint Online Plan 2A, </w:t>
            </w:r>
            <w:r w:rsidRPr="00BB55A4">
              <w:rPr>
                <w:rFonts w:cs="Arial"/>
                <w:b/>
              </w:rPr>
              <w:t>o bé</w:t>
            </w:r>
          </w:p>
          <w:p w:rsidR="00A00338" w:rsidRPr="00BB55A4" w:rsidRDefault="00A00338" w:rsidP="00A00338">
            <w:pPr>
              <w:pStyle w:val="PURBullet"/>
              <w:numPr>
                <w:ilvl w:val="0"/>
                <w:numId w:val="33"/>
              </w:numPr>
              <w:rPr>
                <w:rFonts w:cs="Arial"/>
              </w:rPr>
            </w:pPr>
            <w:r w:rsidRPr="00BB55A4">
              <w:rPr>
                <w:rFonts w:cs="Arial"/>
              </w:rPr>
              <w:t>SL d</w:t>
            </w:r>
            <w:r w:rsidR="007A5696">
              <w:rPr>
                <w:rFonts w:cs="Arial"/>
              </w:rPr>
              <w:t>’</w:t>
            </w:r>
            <w:r w:rsidRPr="00BB55A4">
              <w:rPr>
                <w:rFonts w:cs="Arial"/>
              </w:rPr>
              <w:t xml:space="preserve">Usuari del SharePoint Online Pla 1G </w:t>
            </w:r>
            <w:r w:rsidRPr="00BB55A4">
              <w:rPr>
                <w:rFonts w:cs="Arial"/>
                <w:b/>
              </w:rPr>
              <w:t>o bé</w:t>
            </w:r>
          </w:p>
          <w:p w:rsidR="00A00338" w:rsidRPr="00BB55A4" w:rsidRDefault="00A00338" w:rsidP="00A00338">
            <w:pPr>
              <w:pStyle w:val="PURBullet"/>
              <w:numPr>
                <w:ilvl w:val="0"/>
                <w:numId w:val="33"/>
              </w:numPr>
              <w:rPr>
                <w:rFonts w:cs="Arial"/>
              </w:rPr>
            </w:pPr>
            <w:r w:rsidRPr="00BB55A4">
              <w:rPr>
                <w:rFonts w:cs="Arial"/>
              </w:rPr>
              <w:t>SL d</w:t>
            </w:r>
            <w:r w:rsidR="007A5696">
              <w:rPr>
                <w:rFonts w:cs="Arial"/>
              </w:rPr>
              <w:t>’</w:t>
            </w:r>
            <w:r w:rsidRPr="00BB55A4">
              <w:rPr>
                <w:rFonts w:cs="Arial"/>
              </w:rPr>
              <w:t xml:space="preserve">Usuari del SharePoint Online Pla 2G </w:t>
            </w:r>
            <w:r w:rsidRPr="00BB55A4">
              <w:rPr>
                <w:rFonts w:cs="Arial"/>
                <w:b/>
              </w:rPr>
              <w:t>o bé</w:t>
            </w:r>
          </w:p>
          <w:p w:rsidR="00A00338" w:rsidRPr="00BB55A4" w:rsidRDefault="00A00338" w:rsidP="00AE74C1">
            <w:pPr>
              <w:pStyle w:val="PURBullet"/>
              <w:numPr>
                <w:ilvl w:val="0"/>
                <w:numId w:val="33"/>
              </w:numPr>
              <w:rPr>
                <w:rFonts w:cs="Arial"/>
              </w:rPr>
            </w:pPr>
            <w:r w:rsidRPr="00BB55A4">
              <w:rPr>
                <w:rFonts w:cs="Arial"/>
              </w:rPr>
              <w:t>SL d</w:t>
            </w:r>
            <w:r w:rsidR="007A5696">
              <w:rPr>
                <w:rFonts w:cs="Arial"/>
              </w:rPr>
              <w:t>’</w:t>
            </w:r>
            <w:r w:rsidRPr="00BB55A4">
              <w:rPr>
                <w:rFonts w:cs="Arial"/>
              </w:rPr>
              <w:t>Usuari de l</w:t>
            </w:r>
            <w:r w:rsidR="007A5696">
              <w:rPr>
                <w:rFonts w:cs="Arial"/>
              </w:rPr>
              <w:t>’</w:t>
            </w:r>
            <w:r w:rsidRPr="00BB55A4">
              <w:rPr>
                <w:rFonts w:cs="Arial"/>
              </w:rPr>
              <w:t xml:space="preserve">Office 365 Government G1, G3 o G4, </w:t>
            </w:r>
            <w:r w:rsidRPr="00BB55A4">
              <w:rPr>
                <w:rFonts w:cs="Arial"/>
                <w:b/>
              </w:rPr>
              <w:t>o</w:t>
            </w:r>
            <w:r w:rsidR="00AE74C1">
              <w:rPr>
                <w:rFonts w:cs="Arial"/>
                <w:b/>
              </w:rPr>
              <w:t> </w:t>
            </w:r>
            <w:r w:rsidRPr="00BB55A4">
              <w:rPr>
                <w:rFonts w:cs="Arial"/>
                <w:b/>
              </w:rPr>
              <w:t>bé</w:t>
            </w:r>
          </w:p>
          <w:p w:rsidR="00A00338" w:rsidRPr="00BB55A4" w:rsidRDefault="00A00338" w:rsidP="00A00338">
            <w:pPr>
              <w:pStyle w:val="Heading4nobold"/>
              <w:numPr>
                <w:ilvl w:val="0"/>
                <w:numId w:val="33"/>
              </w:numPr>
              <w:spacing w:line="180" w:lineRule="atLeast"/>
              <w:jc w:val="left"/>
              <w:rPr>
                <w:rFonts w:ascii="Arial" w:hAnsi="Arial" w:cs="Arial"/>
              </w:rPr>
            </w:pPr>
            <w:r w:rsidRPr="00BB55A4">
              <w:rPr>
                <w:rFonts w:ascii="Arial" w:hAnsi="Arial" w:cs="Arial"/>
              </w:rPr>
              <w:t>SL d</w:t>
            </w:r>
            <w:r w:rsidR="007A5696">
              <w:rPr>
                <w:rFonts w:ascii="Arial" w:hAnsi="Arial" w:cs="Arial"/>
              </w:rPr>
              <w:t>’</w:t>
            </w:r>
            <w:r w:rsidRPr="00BB55A4">
              <w:rPr>
                <w:rFonts w:ascii="Arial" w:hAnsi="Arial" w:cs="Arial"/>
              </w:rPr>
              <w:t>Usuari de l</w:t>
            </w:r>
            <w:r w:rsidR="007A5696">
              <w:rPr>
                <w:rFonts w:ascii="Arial" w:hAnsi="Arial" w:cs="Arial"/>
              </w:rPr>
              <w:t>’</w:t>
            </w:r>
            <w:r w:rsidRPr="00BB55A4">
              <w:rPr>
                <w:rFonts w:ascii="Arial" w:hAnsi="Arial" w:cs="Arial"/>
              </w:rPr>
              <w:t xml:space="preserve">Office 365 Government G3-G4 sense ProPlus, </w:t>
            </w:r>
            <w:r w:rsidRPr="00BB55A4">
              <w:rPr>
                <w:rFonts w:ascii="Arial" w:hAnsi="Arial" w:cs="Arial"/>
                <w:b/>
              </w:rPr>
              <w:t>o bé</w:t>
            </w:r>
          </w:p>
          <w:p w:rsidR="0082133B" w:rsidRPr="00BB55A4" w:rsidRDefault="007A6DE3" w:rsidP="00A00338">
            <w:pPr>
              <w:pStyle w:val="Heading4nobold"/>
              <w:numPr>
                <w:ilvl w:val="0"/>
                <w:numId w:val="33"/>
              </w:numPr>
              <w:spacing w:line="180" w:lineRule="atLeast"/>
              <w:jc w:val="left"/>
              <w:rPr>
                <w:rFonts w:ascii="Arial" w:hAnsi="Arial" w:cs="Arial"/>
                <w:lang w:val="fr-FR"/>
              </w:rPr>
            </w:pPr>
            <w:r w:rsidRPr="00BB55A4">
              <w:rPr>
                <w:rFonts w:ascii="Arial" w:hAnsi="Arial" w:cs="Arial"/>
                <w:color w:val="000000"/>
                <w:lang w:val="fr-FR"/>
              </w:rPr>
              <w:t>SL d</w:t>
            </w:r>
            <w:r w:rsidR="007A5696">
              <w:rPr>
                <w:rFonts w:ascii="Arial" w:hAnsi="Arial" w:cs="Arial"/>
                <w:color w:val="000000"/>
                <w:lang w:val="fr-FR"/>
              </w:rPr>
              <w:t>’</w:t>
            </w:r>
            <w:r w:rsidRPr="00BB55A4">
              <w:rPr>
                <w:rFonts w:ascii="Arial" w:hAnsi="Arial" w:cs="Arial"/>
                <w:color w:val="000000"/>
                <w:lang w:val="fr-FR"/>
              </w:rPr>
              <w:t>Usuari de l</w:t>
            </w:r>
            <w:r w:rsidR="007A5696">
              <w:rPr>
                <w:rFonts w:ascii="Arial" w:hAnsi="Arial" w:cs="Arial"/>
                <w:color w:val="000000"/>
                <w:lang w:val="fr-FR"/>
              </w:rPr>
              <w:t>’</w:t>
            </w:r>
            <w:r w:rsidRPr="00BB55A4">
              <w:rPr>
                <w:rFonts w:ascii="Arial" w:hAnsi="Arial" w:cs="Arial"/>
                <w:color w:val="000000"/>
                <w:lang w:val="fr-FR"/>
              </w:rPr>
              <w:t>Office 365 Midsize Business</w:t>
            </w:r>
          </w:p>
          <w:p w:rsidR="007A6DE3" w:rsidRPr="00BB55A4" w:rsidRDefault="007A6DE3" w:rsidP="007A6DE3">
            <w:pPr>
              <w:pStyle w:val="Heading4nobold"/>
              <w:spacing w:line="180" w:lineRule="atLeast"/>
              <w:ind w:left="504" w:firstLine="0"/>
              <w:jc w:val="left"/>
              <w:rPr>
                <w:rFonts w:ascii="Arial" w:hAnsi="Arial" w:cs="Arial"/>
                <w:lang w:val="fr-FR"/>
              </w:rPr>
            </w:pPr>
          </w:p>
        </w:tc>
      </w:tr>
    </w:tbl>
    <w:p w:rsidR="0082133B" w:rsidRPr="00D54DC8" w:rsidRDefault="00ED4593">
      <w:pPr>
        <w:pStyle w:val="PURBlueBGHeader"/>
      </w:pPr>
      <w:r>
        <w:lastRenderedPageBreak/>
        <w:t>SLs DE COMPLEMENT</w:t>
      </w:r>
    </w:p>
    <w:tbl>
      <w:tblPr>
        <w:tblStyle w:val="PURTableNoVertical"/>
        <w:tblW w:w="0" w:type="auto"/>
        <w:tblLook w:val="04A0" w:firstRow="1" w:lastRow="0" w:firstColumn="1" w:lastColumn="0" w:noHBand="0" w:noVBand="1"/>
      </w:tblPr>
      <w:tblGrid>
        <w:gridCol w:w="5243"/>
        <w:gridCol w:w="5283"/>
      </w:tblGrid>
      <w:tr w:rsidR="0082133B" w:rsidTr="008B3953">
        <w:trPr>
          <w:cnfStyle w:val="100000000000" w:firstRow="1" w:lastRow="0" w:firstColumn="0" w:lastColumn="0" w:oddVBand="0" w:evenVBand="0" w:oddHBand="0" w:evenHBand="0" w:firstRowFirstColumn="0" w:firstRowLastColumn="0" w:lastRowFirstColumn="0" w:lastRowLastColumn="0"/>
        </w:trPr>
        <w:tc>
          <w:tcPr>
            <w:tcW w:w="5243" w:type="dxa"/>
            <w:tcBorders>
              <w:top w:val="nil"/>
              <w:bottom w:val="nil"/>
            </w:tcBorders>
          </w:tcPr>
          <w:p w:rsidR="0082133B" w:rsidRPr="00D54DC8" w:rsidRDefault="00ED4593">
            <w:pPr>
              <w:pStyle w:val="PURBody"/>
            </w:pPr>
            <w:r>
              <w:rPr>
                <w:b/>
                <w:i/>
              </w:rPr>
              <w:t>Quan sigui necessari:</w:t>
            </w:r>
          </w:p>
          <w:p w:rsidR="0082133B" w:rsidRDefault="003626EB" w:rsidP="009A33CC">
            <w:pPr>
              <w:pStyle w:val="PURBullet"/>
              <w:numPr>
                <w:ilvl w:val="0"/>
                <w:numId w:val="34"/>
              </w:numPr>
            </w:pPr>
            <w:r>
              <w:t>Per cada gigabyte d</w:t>
            </w:r>
            <w:r w:rsidR="007A5696">
              <w:t>’</w:t>
            </w:r>
            <w:r>
              <w:t>emmagatzematge que sobrepassi l</w:t>
            </w:r>
            <w:r w:rsidR="007A5696">
              <w:t>’</w:t>
            </w:r>
            <w:r>
              <w:t>emmagatzematge proporcionat per les SL d</w:t>
            </w:r>
            <w:r w:rsidR="007A5696">
              <w:t>’</w:t>
            </w:r>
            <w:r>
              <w:t>Usuari</w:t>
            </w:r>
          </w:p>
        </w:tc>
        <w:tc>
          <w:tcPr>
            <w:tcW w:w="5283" w:type="dxa"/>
            <w:tcBorders>
              <w:top w:val="nil"/>
              <w:bottom w:val="nil"/>
            </w:tcBorders>
          </w:tcPr>
          <w:p w:rsidR="0082133B" w:rsidRPr="00D54DC8" w:rsidRDefault="00ED4593">
            <w:pPr>
              <w:pStyle w:val="PURBody"/>
            </w:pPr>
            <w:r>
              <w:rPr>
                <w:b/>
                <w:i/>
              </w:rPr>
              <w:t>SL requerida:</w:t>
            </w:r>
          </w:p>
          <w:p w:rsidR="0082133B" w:rsidRDefault="00ED4593" w:rsidP="009A33CC">
            <w:pPr>
              <w:pStyle w:val="PURBullet"/>
              <w:numPr>
                <w:ilvl w:val="0"/>
                <w:numId w:val="35"/>
              </w:numPr>
            </w:pPr>
            <w:r>
              <w:t>SL de Complement del SharePoint Online Extra Storage</w:t>
            </w:r>
          </w:p>
        </w:tc>
      </w:tr>
    </w:tbl>
    <w:p w:rsidR="0082133B" w:rsidRPr="00D54DC8" w:rsidRDefault="005159C2">
      <w:pPr>
        <w:pStyle w:val="PURBreadcrumb"/>
      </w:pPr>
      <w:hyperlink w:anchor="TOC">
        <w:r w:rsidR="00945982" w:rsidRPr="00B97C75">
          <w:rPr>
            <w:color w:val="00467F"/>
            <w:szCs w:val="16"/>
            <w:u w:val="single"/>
            <w:lang w:val="es-ES"/>
          </w:rPr>
          <w:t>Índex de Continguts</w:t>
        </w:r>
      </w:hyperlink>
      <w:r w:rsidR="00945982" w:rsidRPr="00B97C75">
        <w:rPr>
          <w:szCs w:val="16"/>
          <w:lang w:val="es-ES"/>
        </w:rPr>
        <w:t xml:space="preserve"> / </w:t>
      </w:r>
      <w:hyperlink w:anchor="General_License_Terms" w:history="1">
        <w:r w:rsidR="00945982" w:rsidRPr="00BE0733">
          <w:rPr>
            <w:rStyle w:val="Hyperlink"/>
            <w:szCs w:val="16"/>
            <w:lang w:val="es-ES"/>
          </w:rPr>
          <w:t>Termes Generals</w:t>
        </w:r>
      </w:hyperlink>
      <w:r w:rsidR="0007456D">
        <w:t xml:space="preserve"> </w:t>
      </w:r>
    </w:p>
    <w:p w:rsidR="0082133B" w:rsidRPr="00D54DC8" w:rsidRDefault="00ED4593">
      <w:pPr>
        <w:pStyle w:val="PURProductName"/>
      </w:pPr>
      <w:bookmarkStart w:id="336" w:name="_Sec385"/>
      <w:r>
        <w:t>SharePoint Online Plan 2</w:t>
      </w:r>
      <w:bookmarkEnd w:id="336"/>
      <w:r>
        <w:fldChar w:fldCharType="begin"/>
      </w:r>
      <w:r>
        <w:instrText>XE "SharePoint Online Plan 2"</w:instrText>
      </w:r>
      <w:r>
        <w:fldChar w:fldCharType="end"/>
      </w:r>
      <w:r>
        <w:fldChar w:fldCharType="begin"/>
      </w:r>
      <w:r>
        <w:instrText xml:space="preserve"> TC "</w:instrText>
      </w:r>
      <w:bookmarkStart w:id="337" w:name="_Toc370712526"/>
      <w:bookmarkStart w:id="338" w:name="_Toc375009621"/>
      <w:r>
        <w:instrText>SharePoint Online Plan 2</w:instrText>
      </w:r>
      <w:bookmarkEnd w:id="337"/>
      <w:bookmarkEnd w:id="338"/>
      <w:r>
        <w:instrText xml:space="preserve">" \l </w:instrText>
      </w:r>
      <w:r w:rsidR="00E01841">
        <w:instrText>3</w:instrText>
      </w:r>
      <w:r>
        <w:fldChar w:fldCharType="end"/>
      </w:r>
    </w:p>
    <w:p w:rsidR="0082133B" w:rsidRPr="00D54DC8" w:rsidRDefault="00ED4593">
      <w:pPr>
        <w:pStyle w:val="PURBlueBGHeader"/>
      </w:pPr>
      <w:r>
        <w:t>SLs D</w:t>
      </w:r>
      <w:r w:rsidR="007A5696">
        <w:t>’</w:t>
      </w:r>
      <w:r>
        <w:t>USUARI</w:t>
      </w:r>
    </w:p>
    <w:tbl>
      <w:tblPr>
        <w:tblStyle w:val="PURTableNoVertical"/>
        <w:tblW w:w="0" w:type="auto"/>
        <w:tblLook w:val="04A0" w:firstRow="1" w:lastRow="0" w:firstColumn="1" w:lastColumn="0" w:noHBand="0" w:noVBand="1"/>
      </w:tblPr>
      <w:tblGrid>
        <w:gridCol w:w="5238"/>
        <w:gridCol w:w="5288"/>
      </w:tblGrid>
      <w:tr w:rsidR="0082133B">
        <w:trPr>
          <w:cnfStyle w:val="100000000000" w:firstRow="1" w:lastRow="0" w:firstColumn="0" w:lastColumn="0" w:oddVBand="0" w:evenVBand="0" w:oddHBand="0" w:evenHBand="0" w:firstRowFirstColumn="0" w:firstRowLastColumn="0" w:lastRowFirstColumn="0" w:lastRowLastColumn="0"/>
        </w:trPr>
        <w:tc>
          <w:tcPr>
            <w:tcW w:w="6940" w:type="dxa"/>
          </w:tcPr>
          <w:p w:rsidR="0082133B" w:rsidRPr="00B97C75" w:rsidRDefault="00ED4593">
            <w:pPr>
              <w:pStyle w:val="PURBody"/>
              <w:rPr>
                <w:lang w:val="it-IT"/>
              </w:rPr>
            </w:pPr>
            <w:r w:rsidRPr="00B97C75">
              <w:rPr>
                <w:b/>
                <w:i/>
                <w:lang w:val="it-IT"/>
              </w:rPr>
              <w:t>Necessari per a cadascun dels vostres:</w:t>
            </w:r>
          </w:p>
          <w:p w:rsidR="00E47D3A" w:rsidRPr="00B97C75" w:rsidRDefault="00ED4593" w:rsidP="009A33CC">
            <w:pPr>
              <w:pStyle w:val="PURBullet"/>
              <w:numPr>
                <w:ilvl w:val="0"/>
                <w:numId w:val="76"/>
              </w:numPr>
              <w:rPr>
                <w:lang w:val="it-IT"/>
              </w:rPr>
            </w:pPr>
            <w:r w:rsidRPr="00B97C75">
              <w:rPr>
                <w:lang w:val="it-IT"/>
              </w:rPr>
              <w:t>Usuaris autenticats que obtenen accés al servei online o a programari relacionat. Els Usuaris Externs amb invitació per a col·leccions de llocs mitjançant la funcionalitat Compartir-per-Correu no necessiten SLs d</w:t>
            </w:r>
            <w:r w:rsidR="007A5696">
              <w:rPr>
                <w:lang w:val="it-IT"/>
              </w:rPr>
              <w:t>’</w:t>
            </w:r>
            <w:r w:rsidRPr="00B97C75">
              <w:rPr>
                <w:lang w:val="it-IT"/>
              </w:rPr>
              <w:t>Usuari.</w:t>
            </w:r>
          </w:p>
          <w:p w:rsidR="0082133B" w:rsidRPr="00B97C75" w:rsidRDefault="0082133B" w:rsidP="00FE7CBB">
            <w:pPr>
              <w:pStyle w:val="PURBullet"/>
              <w:ind w:hanging="216"/>
              <w:rPr>
                <w:lang w:val="it-IT"/>
              </w:rPr>
            </w:pPr>
          </w:p>
        </w:tc>
        <w:tc>
          <w:tcPr>
            <w:tcW w:w="7000" w:type="dxa"/>
          </w:tcPr>
          <w:p w:rsidR="0082133B" w:rsidRPr="003C4B1C" w:rsidRDefault="00ED4593">
            <w:pPr>
              <w:pStyle w:val="PURBody"/>
              <w:rPr>
                <w:rFonts w:cs="Arial"/>
              </w:rPr>
            </w:pPr>
            <w:r w:rsidRPr="003C4B1C">
              <w:rPr>
                <w:rFonts w:cs="Arial"/>
                <w:b/>
                <w:i/>
              </w:rPr>
              <w:t>SL requerida:</w:t>
            </w:r>
          </w:p>
          <w:p w:rsidR="0082133B" w:rsidRPr="003C4B1C" w:rsidRDefault="00ED4593" w:rsidP="009A33CC">
            <w:pPr>
              <w:pStyle w:val="PURBullet"/>
              <w:numPr>
                <w:ilvl w:val="0"/>
                <w:numId w:val="36"/>
              </w:numPr>
              <w:rPr>
                <w:rFonts w:cs="Arial"/>
              </w:rPr>
            </w:pPr>
            <w:r w:rsidRPr="003C4B1C">
              <w:rPr>
                <w:rFonts w:cs="Arial"/>
              </w:rPr>
              <w:t>SL d</w:t>
            </w:r>
            <w:r w:rsidR="007A5696">
              <w:rPr>
                <w:rFonts w:cs="Arial"/>
              </w:rPr>
              <w:t>’</w:t>
            </w:r>
            <w:r w:rsidRPr="003C4B1C">
              <w:rPr>
                <w:rFonts w:cs="Arial"/>
              </w:rPr>
              <w:t xml:space="preserve">Usuari del SharePoint Online Plan 2, </w:t>
            </w:r>
            <w:r w:rsidRPr="003C4B1C">
              <w:rPr>
                <w:rFonts w:cs="Arial"/>
                <w:b/>
              </w:rPr>
              <w:t>o bé</w:t>
            </w:r>
          </w:p>
          <w:p w:rsidR="00A00338" w:rsidRPr="003C4B1C" w:rsidRDefault="00A00338" w:rsidP="00A00338">
            <w:pPr>
              <w:pStyle w:val="Heading4nobold"/>
              <w:numPr>
                <w:ilvl w:val="0"/>
                <w:numId w:val="36"/>
              </w:numPr>
              <w:spacing w:line="180" w:lineRule="atLeast"/>
              <w:jc w:val="left"/>
              <w:rPr>
                <w:rFonts w:ascii="Arial" w:hAnsi="Arial" w:cs="Arial"/>
              </w:rPr>
            </w:pPr>
            <w:r w:rsidRPr="003C4B1C">
              <w:rPr>
                <w:rFonts w:ascii="Arial" w:eastAsiaTheme="minorHAnsi" w:hAnsi="Arial" w:cs="Arial"/>
                <w:szCs w:val="20"/>
              </w:rPr>
              <w:t>SL d</w:t>
            </w:r>
            <w:r w:rsidR="007A5696">
              <w:rPr>
                <w:rFonts w:ascii="Arial" w:eastAsiaTheme="minorHAnsi" w:hAnsi="Arial" w:cs="Arial"/>
                <w:szCs w:val="20"/>
              </w:rPr>
              <w:t>’</w:t>
            </w:r>
            <w:r w:rsidRPr="003C4B1C">
              <w:rPr>
                <w:rFonts w:ascii="Arial" w:eastAsiaTheme="minorHAnsi" w:hAnsi="Arial" w:cs="Arial"/>
                <w:szCs w:val="20"/>
              </w:rPr>
              <w:t>Usuari del SharePoint Online Plan 2A, o bé</w:t>
            </w:r>
          </w:p>
          <w:p w:rsidR="00A00338" w:rsidRPr="003C4B1C" w:rsidRDefault="00A00338" w:rsidP="00A00338">
            <w:pPr>
              <w:pStyle w:val="PURBullet"/>
              <w:numPr>
                <w:ilvl w:val="0"/>
                <w:numId w:val="36"/>
              </w:numPr>
              <w:rPr>
                <w:rFonts w:cs="Arial"/>
              </w:rPr>
            </w:pPr>
            <w:r w:rsidRPr="003C4B1C">
              <w:rPr>
                <w:rFonts w:cs="Arial"/>
              </w:rPr>
              <w:t>SL d</w:t>
            </w:r>
            <w:r w:rsidR="007A5696">
              <w:rPr>
                <w:rFonts w:cs="Arial"/>
              </w:rPr>
              <w:t>’</w:t>
            </w:r>
            <w:r w:rsidRPr="003C4B1C">
              <w:rPr>
                <w:rFonts w:cs="Arial"/>
              </w:rPr>
              <w:t xml:space="preserve">Usuari del SharePoint Online Pla 2G </w:t>
            </w:r>
            <w:r w:rsidRPr="003C4B1C">
              <w:rPr>
                <w:rFonts w:cs="Arial"/>
                <w:b/>
              </w:rPr>
              <w:t>o bé</w:t>
            </w:r>
          </w:p>
          <w:p w:rsidR="007C7028" w:rsidRPr="003C4B1C" w:rsidRDefault="007C7028" w:rsidP="009A33CC">
            <w:pPr>
              <w:pStyle w:val="Heading4nobold"/>
              <w:numPr>
                <w:ilvl w:val="0"/>
                <w:numId w:val="36"/>
              </w:numPr>
              <w:spacing w:line="180" w:lineRule="atLeast"/>
              <w:jc w:val="left"/>
              <w:rPr>
                <w:rFonts w:ascii="Arial" w:hAnsi="Arial" w:cs="Arial"/>
              </w:rPr>
            </w:pPr>
            <w:r w:rsidRPr="003C4B1C">
              <w:rPr>
                <w:rFonts w:ascii="Arial" w:hAnsi="Arial" w:cs="Arial"/>
                <w:color w:val="000000"/>
              </w:rPr>
              <w:t>SL d</w:t>
            </w:r>
            <w:r w:rsidR="007A5696">
              <w:rPr>
                <w:rFonts w:ascii="Arial" w:hAnsi="Arial" w:cs="Arial"/>
                <w:color w:val="000000"/>
              </w:rPr>
              <w:t>’</w:t>
            </w:r>
            <w:r w:rsidRPr="003C4B1C">
              <w:rPr>
                <w:rFonts w:ascii="Arial" w:hAnsi="Arial" w:cs="Arial"/>
                <w:color w:val="000000"/>
              </w:rPr>
              <w:t>Usuari de l</w:t>
            </w:r>
            <w:r w:rsidR="007A5696">
              <w:rPr>
                <w:rFonts w:ascii="Arial" w:hAnsi="Arial" w:cs="Arial"/>
                <w:color w:val="000000"/>
              </w:rPr>
              <w:t>’</w:t>
            </w:r>
            <w:r w:rsidRPr="003C4B1C">
              <w:rPr>
                <w:rFonts w:ascii="Arial" w:hAnsi="Arial" w:cs="Arial"/>
                <w:color w:val="000000"/>
              </w:rPr>
              <w:t xml:space="preserve">Office 365 Education </w:t>
            </w:r>
            <w:r w:rsidRPr="003C4B1C">
              <w:rPr>
                <w:rFonts w:ascii="Arial" w:hAnsi="Arial" w:cs="Arial"/>
                <w:color w:val="000000"/>
                <w:szCs w:val="18"/>
              </w:rPr>
              <w:t xml:space="preserve">A3-A4, </w:t>
            </w:r>
            <w:r w:rsidRPr="003C4B1C">
              <w:rPr>
                <w:rFonts w:ascii="Arial" w:hAnsi="Arial" w:cs="Arial"/>
                <w:b/>
                <w:color w:val="000000"/>
                <w:szCs w:val="18"/>
              </w:rPr>
              <w:t>o bé</w:t>
            </w:r>
          </w:p>
          <w:p w:rsidR="0082133B" w:rsidRPr="003C4B1C" w:rsidRDefault="00ED4593" w:rsidP="009A33CC">
            <w:pPr>
              <w:pStyle w:val="PURBullet"/>
              <w:numPr>
                <w:ilvl w:val="0"/>
                <w:numId w:val="36"/>
              </w:numPr>
              <w:rPr>
                <w:rFonts w:cs="Arial"/>
              </w:rPr>
            </w:pPr>
            <w:r w:rsidRPr="003C4B1C">
              <w:rPr>
                <w:rFonts w:cs="Arial"/>
              </w:rPr>
              <w:t>SL d</w:t>
            </w:r>
            <w:r w:rsidR="007A5696">
              <w:rPr>
                <w:rFonts w:cs="Arial"/>
              </w:rPr>
              <w:t>’</w:t>
            </w:r>
            <w:r w:rsidRPr="003C4B1C">
              <w:rPr>
                <w:rFonts w:cs="Arial"/>
              </w:rPr>
              <w:t>Usuari de l</w:t>
            </w:r>
            <w:r w:rsidR="007A5696">
              <w:rPr>
                <w:rFonts w:cs="Arial"/>
              </w:rPr>
              <w:t>’</w:t>
            </w:r>
            <w:r w:rsidRPr="003C4B1C">
              <w:rPr>
                <w:rFonts w:cs="Arial"/>
              </w:rPr>
              <w:t xml:space="preserve">Office 365 Enterprise E3-E4, </w:t>
            </w:r>
            <w:r w:rsidRPr="003C4B1C">
              <w:rPr>
                <w:rFonts w:cs="Arial"/>
                <w:b/>
              </w:rPr>
              <w:t>o bé</w:t>
            </w:r>
          </w:p>
          <w:p w:rsidR="003A1DEE" w:rsidRPr="003C4B1C" w:rsidRDefault="003A1DEE" w:rsidP="003A1DEE">
            <w:pPr>
              <w:pStyle w:val="PURBullet"/>
              <w:numPr>
                <w:ilvl w:val="0"/>
                <w:numId w:val="36"/>
              </w:numPr>
              <w:rPr>
                <w:rFonts w:cs="Arial"/>
              </w:rPr>
            </w:pPr>
            <w:r w:rsidRPr="003C4B1C">
              <w:rPr>
                <w:rFonts w:cs="Arial"/>
              </w:rPr>
              <w:t>SL d</w:t>
            </w:r>
            <w:r w:rsidR="007A5696">
              <w:rPr>
                <w:rFonts w:cs="Arial"/>
              </w:rPr>
              <w:t>’</w:t>
            </w:r>
            <w:r w:rsidRPr="003C4B1C">
              <w:rPr>
                <w:rFonts w:cs="Arial"/>
              </w:rPr>
              <w:t>Usuari de l</w:t>
            </w:r>
            <w:r w:rsidR="007A5696">
              <w:rPr>
                <w:rFonts w:cs="Arial"/>
              </w:rPr>
              <w:t>’</w:t>
            </w:r>
            <w:r w:rsidRPr="003C4B1C">
              <w:rPr>
                <w:rFonts w:cs="Arial"/>
              </w:rPr>
              <w:t xml:space="preserve">Office 365 Enterprise E3-E4, sense ProPlus </w:t>
            </w:r>
            <w:r w:rsidRPr="003C4B1C">
              <w:rPr>
                <w:rFonts w:cs="Arial"/>
                <w:b/>
              </w:rPr>
              <w:t>o bé</w:t>
            </w:r>
          </w:p>
          <w:p w:rsidR="003A1DEE" w:rsidRPr="003C4B1C" w:rsidRDefault="003A1DEE" w:rsidP="003A1DEE">
            <w:pPr>
              <w:pStyle w:val="PURBullet"/>
              <w:numPr>
                <w:ilvl w:val="0"/>
                <w:numId w:val="36"/>
              </w:numPr>
              <w:rPr>
                <w:rFonts w:cs="Arial"/>
                <w:lang w:val="fr-FR"/>
              </w:rPr>
            </w:pPr>
            <w:r w:rsidRPr="003C4B1C">
              <w:rPr>
                <w:rFonts w:cs="Arial"/>
                <w:lang w:val="fr-FR"/>
              </w:rPr>
              <w:t>SL d</w:t>
            </w:r>
            <w:r w:rsidR="007A5696">
              <w:rPr>
                <w:rFonts w:cs="Arial"/>
                <w:lang w:val="fr-FR"/>
              </w:rPr>
              <w:t>’</w:t>
            </w:r>
            <w:r w:rsidRPr="003C4B1C">
              <w:rPr>
                <w:rFonts w:cs="Arial"/>
                <w:lang w:val="fr-FR"/>
              </w:rPr>
              <w:t>Usuari de l</w:t>
            </w:r>
            <w:r w:rsidR="007A5696">
              <w:rPr>
                <w:rFonts w:cs="Arial"/>
                <w:lang w:val="fr-FR"/>
              </w:rPr>
              <w:t>’</w:t>
            </w:r>
            <w:r w:rsidRPr="003C4B1C">
              <w:rPr>
                <w:rFonts w:cs="Arial"/>
                <w:lang w:val="fr-FR"/>
              </w:rPr>
              <w:t xml:space="preserve">Office 365 Government G3-G4, </w:t>
            </w:r>
            <w:r w:rsidRPr="003C4B1C">
              <w:rPr>
                <w:rFonts w:cs="Arial"/>
                <w:b/>
                <w:lang w:val="fr-FR"/>
              </w:rPr>
              <w:t>o bé</w:t>
            </w:r>
          </w:p>
          <w:p w:rsidR="003A1DEE" w:rsidRPr="003C4B1C" w:rsidRDefault="003A1DEE" w:rsidP="003A1DEE">
            <w:pPr>
              <w:pStyle w:val="PURBullet"/>
              <w:numPr>
                <w:ilvl w:val="0"/>
                <w:numId w:val="36"/>
              </w:numPr>
              <w:rPr>
                <w:rFonts w:cs="Arial"/>
              </w:rPr>
            </w:pPr>
            <w:r w:rsidRPr="003C4B1C">
              <w:rPr>
                <w:rFonts w:cs="Arial"/>
              </w:rPr>
              <w:t>SL d</w:t>
            </w:r>
            <w:r w:rsidR="007A5696">
              <w:rPr>
                <w:rFonts w:cs="Arial"/>
              </w:rPr>
              <w:t>’</w:t>
            </w:r>
            <w:r w:rsidRPr="003C4B1C">
              <w:rPr>
                <w:rFonts w:cs="Arial"/>
              </w:rPr>
              <w:t>Usuari de l</w:t>
            </w:r>
            <w:r w:rsidR="007A5696">
              <w:rPr>
                <w:rFonts w:cs="Arial"/>
              </w:rPr>
              <w:t>’</w:t>
            </w:r>
            <w:r w:rsidRPr="003C4B1C">
              <w:rPr>
                <w:rFonts w:cs="Arial"/>
              </w:rPr>
              <w:t>Office 365 Government G3-G4 sense ProPlus</w:t>
            </w:r>
          </w:p>
          <w:p w:rsidR="0082133B" w:rsidRPr="003C4B1C" w:rsidRDefault="0082133B" w:rsidP="003A1DEE">
            <w:pPr>
              <w:pStyle w:val="PURBullet"/>
              <w:ind w:left="504" w:firstLine="0"/>
              <w:rPr>
                <w:rFonts w:cs="Arial"/>
              </w:rPr>
            </w:pPr>
          </w:p>
        </w:tc>
      </w:tr>
    </w:tbl>
    <w:p w:rsidR="0082133B" w:rsidRPr="00D54DC8" w:rsidRDefault="00ED4593">
      <w:pPr>
        <w:pStyle w:val="PURBlueBGHeader"/>
      </w:pPr>
      <w:r>
        <w:t>SLs DE COMPLEMENT</w:t>
      </w:r>
    </w:p>
    <w:tbl>
      <w:tblPr>
        <w:tblStyle w:val="PURTableNoVertical"/>
        <w:tblW w:w="0" w:type="auto"/>
        <w:tblLook w:val="04A0" w:firstRow="1" w:lastRow="0" w:firstColumn="1" w:lastColumn="0" w:noHBand="0" w:noVBand="1"/>
      </w:tblPr>
      <w:tblGrid>
        <w:gridCol w:w="5218"/>
        <w:gridCol w:w="5308"/>
      </w:tblGrid>
      <w:tr w:rsidR="0082133B" w:rsidTr="00E6216B">
        <w:trPr>
          <w:cnfStyle w:val="100000000000" w:firstRow="1" w:lastRow="0" w:firstColumn="0" w:lastColumn="0" w:oddVBand="0" w:evenVBand="0" w:oddHBand="0" w:evenHBand="0" w:firstRowFirstColumn="0" w:firstRowLastColumn="0" w:lastRowFirstColumn="0" w:lastRowLastColumn="0"/>
        </w:trPr>
        <w:tc>
          <w:tcPr>
            <w:tcW w:w="5218" w:type="dxa"/>
            <w:tcBorders>
              <w:top w:val="nil"/>
              <w:bottom w:val="nil"/>
            </w:tcBorders>
          </w:tcPr>
          <w:p w:rsidR="0082133B" w:rsidRPr="00D54DC8" w:rsidRDefault="00ED4593">
            <w:pPr>
              <w:pStyle w:val="PURBody"/>
            </w:pPr>
            <w:r>
              <w:rPr>
                <w:b/>
                <w:i/>
              </w:rPr>
              <w:t>Quan sigui necessari:</w:t>
            </w:r>
          </w:p>
          <w:p w:rsidR="0082133B" w:rsidRDefault="00ED4593" w:rsidP="009A33CC">
            <w:pPr>
              <w:pStyle w:val="PURBullet"/>
              <w:numPr>
                <w:ilvl w:val="0"/>
                <w:numId w:val="37"/>
              </w:numPr>
            </w:pPr>
            <w:r>
              <w:t>Per cada gigabyte d</w:t>
            </w:r>
            <w:r w:rsidR="007A5696">
              <w:t>’</w:t>
            </w:r>
            <w:r>
              <w:t>emmagatzematge que sobrepassi l</w:t>
            </w:r>
            <w:r w:rsidR="007A5696">
              <w:t>’</w:t>
            </w:r>
            <w:r>
              <w:t>emmagatzematge proporcionat per les SL d</w:t>
            </w:r>
            <w:r w:rsidR="007A5696">
              <w:t>’</w:t>
            </w:r>
            <w:r>
              <w:t>Usuari</w:t>
            </w:r>
          </w:p>
        </w:tc>
        <w:tc>
          <w:tcPr>
            <w:tcW w:w="5308" w:type="dxa"/>
            <w:tcBorders>
              <w:top w:val="nil"/>
              <w:bottom w:val="nil"/>
            </w:tcBorders>
          </w:tcPr>
          <w:p w:rsidR="0082133B" w:rsidRPr="00D54DC8" w:rsidRDefault="00ED4593">
            <w:pPr>
              <w:pStyle w:val="PURBody"/>
            </w:pPr>
            <w:r>
              <w:rPr>
                <w:b/>
                <w:i/>
              </w:rPr>
              <w:t>SL requerida:</w:t>
            </w:r>
          </w:p>
          <w:p w:rsidR="0082133B" w:rsidRDefault="00ED4593" w:rsidP="009A33CC">
            <w:pPr>
              <w:pStyle w:val="PURBullet"/>
              <w:numPr>
                <w:ilvl w:val="0"/>
                <w:numId w:val="38"/>
              </w:numPr>
            </w:pPr>
            <w:r>
              <w:t>SL de Complement del SharePoint Online Extra Storage</w:t>
            </w:r>
          </w:p>
        </w:tc>
      </w:tr>
    </w:tbl>
    <w:bookmarkStart w:id="339" w:name="_Sec404"/>
    <w:p w:rsidR="003C5633" w:rsidRPr="00D54DC8" w:rsidRDefault="00945982" w:rsidP="003C5633">
      <w:pPr>
        <w:pStyle w:val="PURBreadcrumb"/>
      </w:pPr>
      <w:r>
        <w:fldChar w:fldCharType="begin"/>
      </w:r>
      <w:r>
        <w:instrText xml:space="preserve">HYPERLINK  \l "TOC" \h </w:instrText>
      </w:r>
      <w:r>
        <w:fldChar w:fldCharType="separate"/>
      </w:r>
      <w:r w:rsidRPr="00B97C75">
        <w:rPr>
          <w:color w:val="00467F"/>
          <w:szCs w:val="16"/>
          <w:u w:val="single"/>
          <w:lang w:val="es-ES"/>
        </w:rPr>
        <w:t>Índex de Continguts</w:t>
      </w:r>
      <w:r>
        <w:rPr>
          <w:color w:val="00467F"/>
          <w:szCs w:val="16"/>
          <w:u w:val="single"/>
          <w:lang w:val="es-ES"/>
        </w:rPr>
        <w:fldChar w:fldCharType="end"/>
      </w:r>
      <w:r w:rsidRPr="00B97C75">
        <w:rPr>
          <w:szCs w:val="16"/>
          <w:lang w:val="es-ES"/>
        </w:rPr>
        <w:t xml:space="preserve"> / </w:t>
      </w:r>
      <w:hyperlink w:anchor="General_License_Terms" w:history="1">
        <w:r w:rsidRPr="00BE0733">
          <w:rPr>
            <w:rStyle w:val="Hyperlink"/>
            <w:szCs w:val="16"/>
            <w:lang w:val="es-ES"/>
          </w:rPr>
          <w:t>Termes Generals</w:t>
        </w:r>
      </w:hyperlink>
      <w:r w:rsidR="0007456D">
        <w:t xml:space="preserve"> </w:t>
      </w:r>
    </w:p>
    <w:p w:rsidR="007A0D56" w:rsidRPr="00D54DC8" w:rsidRDefault="007A0D56">
      <w:pPr>
        <w:pStyle w:val="PURProductName"/>
      </w:pPr>
      <w:r>
        <w:rPr>
          <w:b/>
          <w:sz w:val="32"/>
          <w:szCs w:val="32"/>
        </w:rPr>
        <w:t>Serveis del Windows Azure</w:t>
      </w:r>
      <w:r>
        <w:fldChar w:fldCharType="begin"/>
      </w:r>
      <w:r w:rsidR="00E01841">
        <w:instrText>TC "</w:instrText>
      </w:r>
      <w:bookmarkStart w:id="340" w:name="_Toc375009622"/>
      <w:r w:rsidR="00E01841">
        <w:instrText>Serveis del Windows Azure</w:instrText>
      </w:r>
      <w:bookmarkEnd w:id="340"/>
      <w:r w:rsidR="00E01841">
        <w:instrText xml:space="preserve">" \l 2 </w:instrText>
      </w:r>
      <w:r>
        <w:fldChar w:fldCharType="end"/>
      </w:r>
    </w:p>
    <w:p w:rsidR="0082133B" w:rsidRPr="00D54DC8" w:rsidRDefault="00ED4593">
      <w:pPr>
        <w:pStyle w:val="PURProductName"/>
      </w:pPr>
      <w:r>
        <w:t>Serveis del Windows Azure</w:t>
      </w:r>
      <w:bookmarkEnd w:id="339"/>
      <w:r>
        <w:fldChar w:fldCharType="begin"/>
      </w:r>
      <w:r>
        <w:instrText>XE "Serveis del Windows Azure"</w:instrText>
      </w:r>
      <w:r>
        <w:fldChar w:fldCharType="end"/>
      </w:r>
      <w:r>
        <w:fldChar w:fldCharType="begin"/>
      </w:r>
      <w:r>
        <w:instrText>TC "</w:instrText>
      </w:r>
      <w:bookmarkStart w:id="341" w:name="_Toc375009623"/>
      <w:r>
        <w:instrText>Serveis del Windows Azure</w:instrText>
      </w:r>
      <w:bookmarkEnd w:id="341"/>
      <w:r>
        <w:instrText xml:space="preserve">" \l 3 </w:instrText>
      </w:r>
      <w:bookmarkStart w:id="342" w:name="_Toc370712528"/>
      <w:bookmarkEnd w:id="342"/>
      <w:r>
        <w:fldChar w:fldCharType="end"/>
      </w:r>
    </w:p>
    <w:p w:rsidR="0082133B" w:rsidRPr="00D54DC8" w:rsidRDefault="00ED4593">
      <w:pPr>
        <w:pStyle w:val="PURBlueBGHeader"/>
      </w:pPr>
      <w:r>
        <w:t>SLs DE COMPLEMENT</w:t>
      </w:r>
    </w:p>
    <w:tbl>
      <w:tblPr>
        <w:tblStyle w:val="PURTableNoVertical"/>
        <w:tblW w:w="0" w:type="auto"/>
        <w:tblLook w:val="04A0" w:firstRow="1" w:lastRow="0" w:firstColumn="1" w:lastColumn="0" w:noHBand="0" w:noVBand="1"/>
      </w:tblPr>
      <w:tblGrid>
        <w:gridCol w:w="5433"/>
        <w:gridCol w:w="5093"/>
      </w:tblGrid>
      <w:tr w:rsidR="0082133B" w:rsidRPr="00B97C75">
        <w:trPr>
          <w:cnfStyle w:val="100000000000" w:firstRow="1" w:lastRow="0" w:firstColumn="0" w:lastColumn="0" w:oddVBand="0" w:evenVBand="0" w:oddHBand="0" w:evenHBand="0" w:firstRowFirstColumn="0" w:firstRowLastColumn="0" w:lastRowFirstColumn="0" w:lastRowLastColumn="0"/>
        </w:trPr>
        <w:tc>
          <w:tcPr>
            <w:tcW w:w="7240" w:type="dxa"/>
          </w:tcPr>
          <w:p w:rsidR="0082133B" w:rsidRPr="00D54DC8" w:rsidRDefault="00ED4593">
            <w:pPr>
              <w:pStyle w:val="PURBody"/>
            </w:pPr>
            <w:r>
              <w:rPr>
                <w:b/>
                <w:i/>
              </w:rPr>
              <w:t>Quan sigui necessari:</w:t>
            </w:r>
          </w:p>
          <w:p w:rsidR="0082133B" w:rsidRPr="00B97C75" w:rsidRDefault="00B23F46" w:rsidP="00B23F46">
            <w:pPr>
              <w:pStyle w:val="PURBullet"/>
              <w:numPr>
                <w:ilvl w:val="0"/>
                <w:numId w:val="39"/>
              </w:numPr>
              <w:rPr>
                <w:lang w:val="it-IT"/>
              </w:rPr>
            </w:pPr>
            <w:r w:rsidRPr="00B97C75">
              <w:rPr>
                <w:lang w:val="it-IT"/>
              </w:rPr>
              <w:lastRenderedPageBreak/>
              <w:t>Quan opteu per ser aprovisionat per al servei online, se us concedeix una llicència per utilitzar-lo.</w:t>
            </w:r>
            <w:r w:rsidR="00B97C75">
              <w:rPr>
                <w:lang w:val="it-IT"/>
              </w:rPr>
              <w:t xml:space="preserve"> </w:t>
            </w:r>
            <w:r w:rsidRPr="00B97C75">
              <w:rPr>
                <w:lang w:val="it-IT"/>
              </w:rPr>
              <w:t>El vostre dret a utilitzar el servei online està condicionat al requisit que ens pagueu a nosaltres o al revenedor, si escau, honoraris com es descriu al Llistat de Productes.</w:t>
            </w:r>
          </w:p>
        </w:tc>
        <w:tc>
          <w:tcPr>
            <w:tcW w:w="6740" w:type="dxa"/>
          </w:tcPr>
          <w:p w:rsidR="0082133B" w:rsidRPr="00D54DC8" w:rsidRDefault="00ED4593">
            <w:pPr>
              <w:pStyle w:val="PURBody"/>
            </w:pPr>
            <w:r>
              <w:rPr>
                <w:b/>
                <w:i/>
              </w:rPr>
              <w:lastRenderedPageBreak/>
              <w:t>SL requerida:</w:t>
            </w:r>
          </w:p>
          <w:p w:rsidR="0082133B" w:rsidRPr="00B97C75" w:rsidRDefault="00035228" w:rsidP="00C03D0C">
            <w:pPr>
              <w:pStyle w:val="PURBullet"/>
              <w:numPr>
                <w:ilvl w:val="0"/>
                <w:numId w:val="40"/>
              </w:numPr>
              <w:rPr>
                <w:lang w:val="it-IT"/>
              </w:rPr>
            </w:pPr>
            <w:r w:rsidRPr="00B97C75">
              <w:rPr>
                <w:lang w:val="it-IT"/>
              </w:rPr>
              <w:lastRenderedPageBreak/>
              <w:t>Quan opteu per ser aprovisionat per al servei online, se</w:t>
            </w:r>
            <w:r w:rsidR="00C03D0C">
              <w:rPr>
                <w:lang w:val="it-IT"/>
              </w:rPr>
              <w:t> </w:t>
            </w:r>
            <w:r w:rsidRPr="00B97C75">
              <w:rPr>
                <w:lang w:val="it-IT"/>
              </w:rPr>
              <w:t>us concedeix una llicència per utilitzar-lo.</w:t>
            </w:r>
            <w:r w:rsidR="00B97C75">
              <w:rPr>
                <w:lang w:val="it-IT"/>
              </w:rPr>
              <w:t xml:space="preserve"> </w:t>
            </w:r>
          </w:p>
        </w:tc>
      </w:tr>
    </w:tbl>
    <w:p w:rsidR="00C03D0C" w:rsidRDefault="00C03D0C" w:rsidP="00C03D0C">
      <w:pPr>
        <w:pStyle w:val="PURBlueBGHeader"/>
        <w:pBdr>
          <w:top w:val="none" w:sz="0" w:space="0" w:color="auto"/>
          <w:left w:val="none" w:sz="0" w:space="0" w:color="auto"/>
          <w:bottom w:val="none" w:sz="0" w:space="0" w:color="auto"/>
          <w:right w:val="none" w:sz="0" w:space="0" w:color="auto"/>
        </w:pBdr>
        <w:shd w:val="clear" w:color="auto" w:fill="auto"/>
        <w:rPr>
          <w:lang w:val="it-IT"/>
        </w:rPr>
      </w:pPr>
    </w:p>
    <w:p w:rsidR="00C03D0C" w:rsidRDefault="00C03D0C" w:rsidP="00C03D0C">
      <w:pPr>
        <w:pStyle w:val="PURBlueBGHeader"/>
        <w:pBdr>
          <w:top w:val="none" w:sz="0" w:space="0" w:color="auto"/>
          <w:left w:val="none" w:sz="0" w:space="0" w:color="auto"/>
          <w:bottom w:val="none" w:sz="0" w:space="0" w:color="auto"/>
          <w:right w:val="none" w:sz="0" w:space="0" w:color="auto"/>
        </w:pBdr>
        <w:shd w:val="clear" w:color="auto" w:fill="auto"/>
        <w:rPr>
          <w:lang w:val="it-IT"/>
        </w:rPr>
      </w:pPr>
    </w:p>
    <w:p w:rsidR="00C03D0C" w:rsidRDefault="00C03D0C" w:rsidP="00C03D0C">
      <w:pPr>
        <w:pStyle w:val="PURBlueBGHeader"/>
        <w:pBdr>
          <w:top w:val="none" w:sz="0" w:space="0" w:color="auto"/>
          <w:left w:val="none" w:sz="0" w:space="0" w:color="auto"/>
          <w:bottom w:val="none" w:sz="0" w:space="0" w:color="auto"/>
          <w:right w:val="none" w:sz="0" w:space="0" w:color="auto"/>
        </w:pBdr>
        <w:shd w:val="clear" w:color="auto" w:fill="auto"/>
        <w:rPr>
          <w:lang w:val="it-IT"/>
        </w:rPr>
      </w:pPr>
    </w:p>
    <w:p w:rsidR="0082133B" w:rsidRPr="00B97C75" w:rsidRDefault="00ED4593">
      <w:pPr>
        <w:pStyle w:val="PURBlueBGHeader"/>
        <w:rPr>
          <w:lang w:val="it-IT"/>
        </w:rPr>
      </w:pPr>
      <w:r w:rsidRPr="00B97C75">
        <w:rPr>
          <w:lang w:val="it-IT"/>
        </w:rPr>
        <w:t>Termes Addicionals:</w:t>
      </w:r>
    </w:p>
    <w:p w:rsidR="00B23F46" w:rsidRPr="00B97C75" w:rsidRDefault="00B23F46" w:rsidP="005C6AF6">
      <w:pPr>
        <w:pStyle w:val="PURBlueStrong-Indented"/>
        <w:rPr>
          <w:lang w:val="it-IT"/>
        </w:rPr>
      </w:pPr>
      <w:r w:rsidRPr="00B97C75">
        <w:rPr>
          <w:lang w:val="it-IT"/>
        </w:rPr>
        <w:t>Notificacions aplicables:</w:t>
      </w:r>
      <w:r w:rsidR="00B97C75">
        <w:rPr>
          <w:lang w:val="it-IT"/>
        </w:rPr>
        <w:t xml:space="preserve"> </w:t>
      </w:r>
      <w:r w:rsidRPr="00E3620D">
        <w:rPr>
          <w:smallCaps w:val="0"/>
          <w:color w:val="auto"/>
          <w:spacing w:val="0"/>
          <w:lang w:val="it-IT"/>
        </w:rPr>
        <w:t>S</w:t>
      </w:r>
      <w:r w:rsidR="007A5696">
        <w:rPr>
          <w:smallCaps w:val="0"/>
          <w:color w:val="auto"/>
          <w:spacing w:val="0"/>
          <w:lang w:val="it-IT"/>
        </w:rPr>
        <w:t>’</w:t>
      </w:r>
      <w:r w:rsidRPr="00E3620D">
        <w:rPr>
          <w:smallCaps w:val="0"/>
          <w:color w:val="auto"/>
          <w:spacing w:val="0"/>
          <w:lang w:val="it-IT"/>
        </w:rPr>
        <w:t>apliquen les Notificacions de Transmissió de Dades, l</w:t>
      </w:r>
      <w:r w:rsidR="007A5696">
        <w:rPr>
          <w:smallCaps w:val="0"/>
          <w:color w:val="auto"/>
          <w:spacing w:val="0"/>
          <w:lang w:val="it-IT"/>
        </w:rPr>
        <w:t>’</w:t>
      </w:r>
      <w:r w:rsidRPr="00E3620D">
        <w:rPr>
          <w:smallCaps w:val="0"/>
          <w:color w:val="auto"/>
          <w:spacing w:val="0"/>
          <w:lang w:val="it-IT"/>
        </w:rPr>
        <w:t>Estàndard Visual H.264/AVC, l</w:t>
      </w:r>
      <w:r w:rsidR="007A5696">
        <w:rPr>
          <w:smallCaps w:val="0"/>
          <w:color w:val="auto"/>
          <w:spacing w:val="0"/>
          <w:lang w:val="it-IT"/>
        </w:rPr>
        <w:t>’</w:t>
      </w:r>
      <w:r w:rsidRPr="00E3620D">
        <w:rPr>
          <w:smallCaps w:val="0"/>
          <w:color w:val="auto"/>
          <w:spacing w:val="0"/>
          <w:lang w:val="it-IT"/>
        </w:rPr>
        <w:t>Estàndard de Vídeo VC-1, l</w:t>
      </w:r>
      <w:r w:rsidR="007A5696">
        <w:rPr>
          <w:smallCaps w:val="0"/>
          <w:color w:val="auto"/>
          <w:spacing w:val="0"/>
          <w:lang w:val="it-IT"/>
        </w:rPr>
        <w:t>’</w:t>
      </w:r>
      <w:r w:rsidRPr="00E3620D">
        <w:rPr>
          <w:smallCaps w:val="0"/>
          <w:color w:val="auto"/>
          <w:spacing w:val="0"/>
          <w:lang w:val="it-IT"/>
        </w:rPr>
        <w:t>Estàndard Visual MPEG-4 i de Vídeo MPEG-2 i el Programari Potencialment No Desitjat (relatiu al programari del Windows Server) que es troben a l</w:t>
      </w:r>
      <w:r w:rsidR="007A5696">
        <w:rPr>
          <w:smallCaps w:val="0"/>
          <w:color w:val="auto"/>
          <w:spacing w:val="0"/>
          <w:lang w:val="it-IT"/>
        </w:rPr>
        <w:t>’</w:t>
      </w:r>
      <w:hyperlink w:anchor="Appendix_1" w:history="1">
        <w:hyperlink w:anchor="Appendix_1" w:history="1">
          <w:r w:rsidR="005C6AF6" w:rsidRPr="005C6AF6">
            <w:rPr>
              <w:smallCaps w:val="0"/>
              <w:color w:val="00467F"/>
              <w:spacing w:val="0"/>
              <w:u w:val="single"/>
              <w:lang w:val="es-ES"/>
            </w:rPr>
            <w:t>Apèndix 1</w:t>
          </w:r>
        </w:hyperlink>
      </w:hyperlink>
      <w:r w:rsidRPr="00E3620D">
        <w:rPr>
          <w:smallCaps w:val="0"/>
          <w:color w:val="auto"/>
          <w:spacing w:val="0"/>
          <w:lang w:val="it-IT"/>
        </w:rPr>
        <w:t>.</w:t>
      </w:r>
    </w:p>
    <w:p w:rsidR="00B23F46" w:rsidRPr="00B97C75" w:rsidRDefault="00B23F46" w:rsidP="00B23F46">
      <w:pPr>
        <w:pStyle w:val="PURBlueStrong-Indented"/>
        <w:rPr>
          <w:lang w:val="fr-FR"/>
        </w:rPr>
      </w:pPr>
      <w:r w:rsidRPr="00B97C75">
        <w:rPr>
          <w:lang w:val="fr-FR"/>
        </w:rPr>
        <w:t>Contracte de Nivell de Servei:</w:t>
      </w:r>
      <w:r w:rsidR="00B97C75">
        <w:rPr>
          <w:lang w:val="fr-FR"/>
        </w:rPr>
        <w:t xml:space="preserve"> </w:t>
      </w:r>
      <w:r w:rsidRPr="00F10065">
        <w:rPr>
          <w:smallCaps w:val="0"/>
          <w:color w:val="000000" w:themeColor="text1"/>
          <w:spacing w:val="0"/>
          <w:szCs w:val="18"/>
          <w:lang w:val="fr-FR"/>
        </w:rPr>
        <w:t>Vegeu</w:t>
      </w:r>
      <w:r w:rsidR="00B97C75" w:rsidRPr="00F10065">
        <w:rPr>
          <w:smallCaps w:val="0"/>
          <w:color w:val="000000" w:themeColor="text1"/>
          <w:spacing w:val="0"/>
          <w:szCs w:val="18"/>
          <w:lang w:val="fr-FR"/>
        </w:rPr>
        <w:t xml:space="preserve"> </w:t>
      </w:r>
      <w:hyperlink r:id="rId39">
        <w:r w:rsidRPr="00F10065">
          <w:rPr>
            <w:smallCaps w:val="0"/>
            <w:color w:val="00467F"/>
            <w:spacing w:val="0"/>
            <w:u w:val="single"/>
            <w:lang w:val="fr-FR"/>
          </w:rPr>
          <w:t>http://www.windowsazure.com/en-us/support/sla/</w:t>
        </w:r>
      </w:hyperlink>
      <w:r w:rsidRPr="00F10065">
        <w:rPr>
          <w:smallCaps w:val="0"/>
          <w:color w:val="00467F"/>
          <w:spacing w:val="0"/>
          <w:u w:val="single"/>
          <w:lang w:val="fr-FR"/>
        </w:rPr>
        <w:t>)</w:t>
      </w:r>
    </w:p>
    <w:p w:rsidR="00B23F46" w:rsidRPr="00B97C75" w:rsidRDefault="00B23F46" w:rsidP="00B23F46">
      <w:pPr>
        <w:pStyle w:val="PURBlueStrong-Indented"/>
        <w:rPr>
          <w:lang w:val="es-ES"/>
        </w:rPr>
      </w:pPr>
      <w:r w:rsidRPr="00B97C75">
        <w:rPr>
          <w:lang w:val="es-ES"/>
        </w:rPr>
        <w:t>Definicions</w:t>
      </w:r>
    </w:p>
    <w:p w:rsidR="00B23F46" w:rsidRPr="00B97C75" w:rsidRDefault="001B51A4" w:rsidP="001B51A4">
      <w:pPr>
        <w:pStyle w:val="PURBody-Indented"/>
        <w:rPr>
          <w:lang w:val="es-ES"/>
        </w:rPr>
      </w:pPr>
      <w:r>
        <w:rPr>
          <w:lang w:val="es-ES"/>
        </w:rPr>
        <w:t>“</w:t>
      </w:r>
      <w:r w:rsidR="00B23F46" w:rsidRPr="00B97C75">
        <w:rPr>
          <w:lang w:val="es-ES"/>
        </w:rPr>
        <w:t>Solució de Client</w:t>
      </w:r>
      <w:r>
        <w:rPr>
          <w:lang w:val="es-ES"/>
        </w:rPr>
        <w:t>”</w:t>
      </w:r>
      <w:r w:rsidR="00B23F46" w:rsidRPr="00B97C75">
        <w:rPr>
          <w:lang w:val="es-ES"/>
        </w:rPr>
        <w:t xml:space="preserve"> és una aplicació o conjunt d</w:t>
      </w:r>
      <w:r w:rsidR="007A5696">
        <w:rPr>
          <w:lang w:val="es-ES"/>
        </w:rPr>
        <w:t>’</w:t>
      </w:r>
      <w:r w:rsidR="00B23F46" w:rsidRPr="00B97C75">
        <w:rPr>
          <w:lang w:val="es-ES"/>
        </w:rPr>
        <w:t>aplicacions que agrega una funcionalitat primària i significativa als Serveis del Windows Azure.</w:t>
      </w:r>
    </w:p>
    <w:p w:rsidR="00B23F46" w:rsidRPr="00B97C75" w:rsidRDefault="001B51A4" w:rsidP="001B51A4">
      <w:pPr>
        <w:pStyle w:val="PURBody-Indented"/>
        <w:rPr>
          <w:lang w:val="es-ES"/>
        </w:rPr>
      </w:pPr>
      <w:r>
        <w:rPr>
          <w:lang w:val="es-ES"/>
        </w:rPr>
        <w:t>“</w:t>
      </w:r>
      <w:r w:rsidR="00B23F46" w:rsidRPr="00B97C75">
        <w:rPr>
          <w:lang w:val="es-ES"/>
        </w:rPr>
        <w:t>Usuari Final</w:t>
      </w:r>
      <w:r>
        <w:rPr>
          <w:lang w:val="es-ES"/>
        </w:rPr>
        <w:t>”</w:t>
      </w:r>
      <w:r w:rsidR="00B23F46" w:rsidRPr="00B97C75">
        <w:rPr>
          <w:lang w:val="es-ES"/>
        </w:rPr>
        <w:t xml:space="preserve"> és l</w:t>
      </w:r>
      <w:r w:rsidR="007A5696">
        <w:rPr>
          <w:lang w:val="es-ES"/>
        </w:rPr>
        <w:t>’</w:t>
      </w:r>
      <w:r w:rsidR="00B23F46" w:rsidRPr="00B97C75">
        <w:rPr>
          <w:lang w:val="es-ES"/>
        </w:rPr>
        <w:t>usuari d</w:t>
      </w:r>
      <w:r w:rsidR="007A5696">
        <w:rPr>
          <w:lang w:val="es-ES"/>
        </w:rPr>
        <w:t>’</w:t>
      </w:r>
      <w:r w:rsidR="00B23F46" w:rsidRPr="00B97C75">
        <w:rPr>
          <w:lang w:val="es-ES"/>
        </w:rPr>
        <w:t>una Solució del Client o qualsevol persona a la qual permeteu l</w:t>
      </w:r>
      <w:r w:rsidR="007A5696">
        <w:rPr>
          <w:lang w:val="es-ES"/>
        </w:rPr>
        <w:t>’</w:t>
      </w:r>
      <w:r w:rsidR="00B23F46" w:rsidRPr="00B97C75">
        <w:rPr>
          <w:lang w:val="es-ES"/>
        </w:rPr>
        <w:t>accés a dades emmagatzemades als sistemes de Microsoft.</w:t>
      </w:r>
    </w:p>
    <w:p w:rsidR="00B23F46" w:rsidRPr="00B97C75" w:rsidRDefault="001B51A4" w:rsidP="00C03D0C">
      <w:pPr>
        <w:pStyle w:val="PURBody-Indented"/>
        <w:rPr>
          <w:lang w:val="es-ES"/>
        </w:rPr>
      </w:pPr>
      <w:r>
        <w:rPr>
          <w:lang w:val="es-ES"/>
        </w:rPr>
        <w:t>“</w:t>
      </w:r>
      <w:r w:rsidR="00B23F46" w:rsidRPr="00B97C75">
        <w:rPr>
          <w:lang w:val="es-ES"/>
        </w:rPr>
        <w:t>Serveis de Windows Azure</w:t>
      </w:r>
      <w:r>
        <w:rPr>
          <w:lang w:val="es-ES"/>
        </w:rPr>
        <w:t>”</w:t>
      </w:r>
      <w:r w:rsidR="00B23F46" w:rsidRPr="00B97C75">
        <w:rPr>
          <w:lang w:val="es-ES"/>
        </w:rPr>
        <w:t xml:space="preserve"> fa referència a un o més dels serveis del Windows Azure i les característiques amb llicència de</w:t>
      </w:r>
      <w:r w:rsidR="00C03D0C">
        <w:rPr>
          <w:lang w:val="es-ES"/>
        </w:rPr>
        <w:t> </w:t>
      </w:r>
      <w:r w:rsidR="00B23F46" w:rsidRPr="00B97C75">
        <w:rPr>
          <w:lang w:val="es-ES"/>
        </w:rPr>
        <w:t xml:space="preserve">Microsoft i identificades a </w:t>
      </w:r>
      <w:hyperlink r:id="rId40">
        <w:r w:rsidR="00B23F46" w:rsidRPr="00B97C75">
          <w:rPr>
            <w:color w:val="00467F"/>
            <w:u w:val="single"/>
            <w:lang w:val="es-ES"/>
          </w:rPr>
          <w:t>http://www.windowsazure.com/en-us/home/features/overview/</w:t>
        </w:r>
      </w:hyperlink>
      <w:r w:rsidR="00B23F46" w:rsidRPr="00B97C75">
        <w:rPr>
          <w:lang w:val="es-ES"/>
        </w:rPr>
        <w:t>, tret del Mercat Windows Azure (que</w:t>
      </w:r>
      <w:r w:rsidR="00C03D0C">
        <w:rPr>
          <w:lang w:val="es-ES"/>
        </w:rPr>
        <w:t> </w:t>
      </w:r>
      <w:r w:rsidR="00B23F46" w:rsidRPr="00B97C75">
        <w:rPr>
          <w:lang w:val="es-ES"/>
        </w:rPr>
        <w:t>es</w:t>
      </w:r>
      <w:r w:rsidR="00C03D0C">
        <w:rPr>
          <w:lang w:val="es-ES"/>
        </w:rPr>
        <w:t> </w:t>
      </w:r>
      <w:r w:rsidR="00B23F46" w:rsidRPr="00B97C75">
        <w:rPr>
          <w:lang w:val="es-ES"/>
        </w:rPr>
        <w:t>venen per separat).</w:t>
      </w:r>
    </w:p>
    <w:p w:rsidR="00B23F46" w:rsidRPr="00B97C75" w:rsidRDefault="00B23F46" w:rsidP="00B23F46">
      <w:pPr>
        <w:pStyle w:val="PURBlueStrong-Indented"/>
        <w:ind w:left="274"/>
        <w:rPr>
          <w:lang w:val="es-ES"/>
        </w:rPr>
      </w:pPr>
      <w:r w:rsidRPr="00B97C75">
        <w:rPr>
          <w:lang w:val="es-ES"/>
        </w:rPr>
        <w:t>Drets de Llicència</w:t>
      </w:r>
    </w:p>
    <w:p w:rsidR="00B23F46" w:rsidRPr="004E0E5A" w:rsidRDefault="00B23F46" w:rsidP="00B23F46">
      <w:pPr>
        <w:pStyle w:val="PURBlueStrong-Indented"/>
        <w:rPr>
          <w:spacing w:val="0"/>
          <w:lang w:val="es-ES"/>
        </w:rPr>
      </w:pPr>
      <w:r w:rsidRPr="004E0E5A">
        <w:rPr>
          <w:smallCaps w:val="0"/>
          <w:color w:val="auto"/>
          <w:spacing w:val="0"/>
          <w:lang w:val="es-ES"/>
        </w:rPr>
        <w:t>Us concedim el dret d</w:t>
      </w:r>
      <w:r w:rsidR="007A5696">
        <w:rPr>
          <w:smallCaps w:val="0"/>
          <w:color w:val="auto"/>
          <w:spacing w:val="0"/>
          <w:lang w:val="es-ES"/>
        </w:rPr>
        <w:t>’</w:t>
      </w:r>
      <w:r w:rsidRPr="004E0E5A">
        <w:rPr>
          <w:smallCaps w:val="0"/>
          <w:color w:val="auto"/>
          <w:spacing w:val="0"/>
          <w:lang w:val="es-ES"/>
        </w:rPr>
        <w:t>accedir als Serveis del Windows Azure i d</w:t>
      </w:r>
      <w:r w:rsidR="007A5696">
        <w:rPr>
          <w:smallCaps w:val="0"/>
          <w:color w:val="auto"/>
          <w:spacing w:val="0"/>
          <w:lang w:val="es-ES"/>
        </w:rPr>
        <w:t>’</w:t>
      </w:r>
      <w:r w:rsidRPr="004E0E5A">
        <w:rPr>
          <w:smallCaps w:val="0"/>
          <w:color w:val="auto"/>
          <w:spacing w:val="0"/>
          <w:lang w:val="es-ES"/>
        </w:rPr>
        <w:t>utilitzar-los, així com d</w:t>
      </w:r>
      <w:r w:rsidR="007A5696">
        <w:rPr>
          <w:smallCaps w:val="0"/>
          <w:color w:val="auto"/>
          <w:spacing w:val="0"/>
          <w:lang w:val="es-ES"/>
        </w:rPr>
        <w:t>’</w:t>
      </w:r>
      <w:r w:rsidRPr="004E0E5A">
        <w:rPr>
          <w:smallCaps w:val="0"/>
          <w:color w:val="auto"/>
          <w:spacing w:val="0"/>
          <w:lang w:val="es-ES"/>
        </w:rPr>
        <w:t>instal·lar i utilitzar el Programari inclòs a la vostra Subscripció, segons allò que es descriu al vostre contracte de Llicències per Volum. Podeu crear i mantenir una Solució de Client, a la qual podeu permetre l</w:t>
      </w:r>
      <w:r w:rsidR="007A5696">
        <w:rPr>
          <w:smallCaps w:val="0"/>
          <w:color w:val="auto"/>
          <w:spacing w:val="0"/>
          <w:lang w:val="es-ES"/>
        </w:rPr>
        <w:t>’</w:t>
      </w:r>
      <w:r w:rsidRPr="004E0E5A">
        <w:rPr>
          <w:smallCaps w:val="0"/>
          <w:color w:val="auto"/>
          <w:spacing w:val="0"/>
          <w:lang w:val="es-ES"/>
        </w:rPr>
        <w:t>accés i l</w:t>
      </w:r>
      <w:r w:rsidR="007A5696">
        <w:rPr>
          <w:smallCaps w:val="0"/>
          <w:color w:val="auto"/>
          <w:spacing w:val="0"/>
          <w:lang w:val="es-ES"/>
        </w:rPr>
        <w:t>’</w:t>
      </w:r>
      <w:r w:rsidRPr="004E0E5A">
        <w:rPr>
          <w:smallCaps w:val="0"/>
          <w:color w:val="auto"/>
          <w:spacing w:val="0"/>
          <w:lang w:val="es-ES"/>
        </w:rPr>
        <w:t>ús a tercers, sempre que la Solució de Client afegeixi funcionalitat substancial als Serveis del Windows Azure i no sigui un substitut principal per als Serveis del Windows Azure.</w:t>
      </w:r>
    </w:p>
    <w:p w:rsidR="0062100B" w:rsidRPr="00D54DC8" w:rsidRDefault="0062100B" w:rsidP="0062100B">
      <w:pPr>
        <w:pStyle w:val="PURBlueStrong-Indented"/>
      </w:pPr>
      <w:r>
        <w:t>Limitacions addicionals</w:t>
      </w:r>
    </w:p>
    <w:p w:rsidR="00B23F46" w:rsidRPr="00D54DC8" w:rsidRDefault="0062100B" w:rsidP="0062100B">
      <w:pPr>
        <w:ind w:left="270"/>
      </w:pPr>
      <w:r>
        <w:rPr>
          <w:color w:val="000000" w:themeColor="text1"/>
          <w:sz w:val="18"/>
          <w:szCs w:val="18"/>
        </w:rPr>
        <w:t>No podreu:</w:t>
      </w:r>
    </w:p>
    <w:p w:rsidR="00B23F46" w:rsidRPr="00D54DC8" w:rsidRDefault="00B23F46" w:rsidP="00B23F46">
      <w:pPr>
        <w:pStyle w:val="ListParagraph"/>
        <w:numPr>
          <w:ilvl w:val="0"/>
          <w:numId w:val="136"/>
        </w:numPr>
      </w:pPr>
      <w:r>
        <w:rPr>
          <w:rFonts w:ascii="Arial" w:eastAsiaTheme="minorHAnsi" w:hAnsi="Arial" w:cstheme="minorBidi"/>
          <w:sz w:val="18"/>
          <w:szCs w:val="20"/>
        </w:rPr>
        <w:t>revendre ni redistribuir els Serveis del Windows Azure, ni</w:t>
      </w:r>
    </w:p>
    <w:p w:rsidR="0062100B" w:rsidRPr="00D54DC8" w:rsidRDefault="0062100B" w:rsidP="00B23F46">
      <w:pPr>
        <w:pStyle w:val="ListParagraph"/>
        <w:numPr>
          <w:ilvl w:val="0"/>
          <w:numId w:val="136"/>
        </w:numPr>
      </w:pPr>
      <w:r>
        <w:rPr>
          <w:rFonts w:ascii="Arial" w:eastAsiaTheme="minorHAnsi" w:hAnsi="Arial" w:cstheme="minorBidi"/>
          <w:sz w:val="18"/>
          <w:szCs w:val="20"/>
        </w:rPr>
        <w:t>permetre que varis usuaris accedeixin directament o indirecta a qualsevol característica de servei del Windows Azure que estigui disponible per usuari en lloc de fer-ho a través d</w:t>
      </w:r>
      <w:r w:rsidR="007A5696">
        <w:rPr>
          <w:rFonts w:ascii="Arial" w:eastAsiaTheme="minorHAnsi" w:hAnsi="Arial" w:cstheme="minorBidi"/>
          <w:sz w:val="18"/>
          <w:szCs w:val="20"/>
        </w:rPr>
        <w:t>’</w:t>
      </w:r>
      <w:r>
        <w:rPr>
          <w:rFonts w:ascii="Arial" w:eastAsiaTheme="minorHAnsi" w:hAnsi="Arial" w:cstheme="minorBidi"/>
          <w:sz w:val="18"/>
          <w:szCs w:val="20"/>
        </w:rPr>
        <w:t>un compte d</w:t>
      </w:r>
      <w:r w:rsidR="007A5696">
        <w:rPr>
          <w:rFonts w:ascii="Arial" w:eastAsiaTheme="minorHAnsi" w:hAnsi="Arial" w:cstheme="minorBidi"/>
          <w:sz w:val="18"/>
          <w:szCs w:val="20"/>
        </w:rPr>
        <w:t>’</w:t>
      </w:r>
      <w:r>
        <w:rPr>
          <w:rFonts w:ascii="Arial" w:eastAsiaTheme="minorHAnsi" w:hAnsi="Arial" w:cstheme="minorBidi"/>
          <w:sz w:val="18"/>
          <w:szCs w:val="20"/>
        </w:rPr>
        <w:t>usuari cedit exclusivament a un usuari únic. Es poden proporcionar condicions específiques per governar la reassignació aplicable a la característica de Servei del Windows Azure en documentació complementària per a la característica esmentada.</w:t>
      </w:r>
    </w:p>
    <w:p w:rsidR="00B23F46" w:rsidRPr="00D54DC8" w:rsidRDefault="00B23F46" w:rsidP="0036706E">
      <w:pPr>
        <w:pStyle w:val="PURBlueStrong-Indented"/>
      </w:pPr>
      <w:r>
        <w:t>Serveis addicionals del Windows Azure</w:t>
      </w:r>
    </w:p>
    <w:p w:rsidR="00B23F46" w:rsidRPr="00D54DC8" w:rsidRDefault="00B23F46" w:rsidP="00B23F46">
      <w:pPr>
        <w:pStyle w:val="PURBody-Indented"/>
        <w:numPr>
          <w:ilvl w:val="0"/>
          <w:numId w:val="135"/>
        </w:numPr>
        <w:ind w:hanging="180"/>
      </w:pPr>
      <w:r>
        <w:t>Cada cert temps, Microsoft pot posar a la vostra disposició característiques i Serveis nous del Windows Azure. Se us notificarà el preu d</w:t>
      </w:r>
      <w:r w:rsidR="007A5696">
        <w:t>’</w:t>
      </w:r>
      <w:r>
        <w:t>aquest servei i característiques i només es cobrarà en la mesura en què decidiu utilitzar-los.</w:t>
      </w:r>
    </w:p>
    <w:p w:rsidR="00B23F46" w:rsidRPr="004741CA" w:rsidRDefault="00B23F46" w:rsidP="00B23F46">
      <w:pPr>
        <w:pStyle w:val="PURBlueStrong-Indented"/>
        <w:rPr>
          <w:szCs w:val="18"/>
        </w:rPr>
      </w:pPr>
      <w:r w:rsidRPr="004741CA">
        <w:rPr>
          <w:szCs w:val="18"/>
        </w:rPr>
        <w:t>Retirada de característiques</w:t>
      </w:r>
    </w:p>
    <w:p w:rsidR="00B23F46" w:rsidRPr="004741CA" w:rsidRDefault="00B23F46" w:rsidP="00B23F46">
      <w:pPr>
        <w:pStyle w:val="PURBody-Indented"/>
        <w:rPr>
          <w:szCs w:val="18"/>
        </w:rPr>
      </w:pPr>
      <w:r w:rsidRPr="004741CA">
        <w:rPr>
          <w:szCs w:val="18"/>
        </w:rPr>
        <w:t>Microsoft us notificarà amb dotze (12) mesos d</w:t>
      </w:r>
      <w:r w:rsidR="007A5696">
        <w:rPr>
          <w:szCs w:val="18"/>
        </w:rPr>
        <w:t>’</w:t>
      </w:r>
      <w:r w:rsidRPr="004741CA">
        <w:rPr>
          <w:szCs w:val="18"/>
        </w:rPr>
        <w:t>antelació abans de suprimir qualsevol característica o funcionalitat important, tret que les consideracions de seguretat, legals o de rendiment del sistema exigeixin una retirada accelerada.</w:t>
      </w:r>
      <w:r w:rsidR="00B97C75" w:rsidRPr="004741CA">
        <w:rPr>
          <w:szCs w:val="18"/>
        </w:rPr>
        <w:t xml:space="preserve"> </w:t>
      </w:r>
      <w:r w:rsidRPr="004741CA">
        <w:rPr>
          <w:szCs w:val="18"/>
        </w:rPr>
        <w:t>Això no s</w:t>
      </w:r>
      <w:r w:rsidR="007A5696">
        <w:rPr>
          <w:szCs w:val="18"/>
        </w:rPr>
        <w:t>’</w:t>
      </w:r>
      <w:r w:rsidRPr="004741CA">
        <w:rPr>
          <w:szCs w:val="18"/>
        </w:rPr>
        <w:t>aplica a les característiques de versions beta, vista prèvia tècnica u altres de versió preliminar.</w:t>
      </w:r>
    </w:p>
    <w:p w:rsidR="0082133B" w:rsidRPr="004741CA" w:rsidRDefault="00ED4593">
      <w:pPr>
        <w:pStyle w:val="PURBlueStrong-Indented"/>
        <w:rPr>
          <w:szCs w:val="18"/>
        </w:rPr>
      </w:pPr>
      <w:r w:rsidRPr="004741CA">
        <w:rPr>
          <w:szCs w:val="18"/>
        </w:rPr>
        <w:t>Retenció de dades després de l</w:t>
      </w:r>
      <w:r w:rsidR="007A5696">
        <w:rPr>
          <w:szCs w:val="18"/>
        </w:rPr>
        <w:t>’</w:t>
      </w:r>
      <w:r w:rsidRPr="004741CA">
        <w:rPr>
          <w:szCs w:val="18"/>
        </w:rPr>
        <w:t>expiració o la terminació</w:t>
      </w:r>
    </w:p>
    <w:p w:rsidR="0082133B" w:rsidRPr="004741CA" w:rsidRDefault="00ED4593">
      <w:pPr>
        <w:pStyle w:val="PURBody-Indented"/>
        <w:rPr>
          <w:szCs w:val="18"/>
          <w:lang w:val="es-ES"/>
        </w:rPr>
      </w:pPr>
      <w:r w:rsidRPr="004741CA">
        <w:rPr>
          <w:szCs w:val="18"/>
          <w:lang w:val="es-ES"/>
        </w:rPr>
        <w:t>L</w:t>
      </w:r>
      <w:r w:rsidR="007A5696">
        <w:rPr>
          <w:szCs w:val="18"/>
          <w:lang w:val="es-ES"/>
        </w:rPr>
        <w:t>’</w:t>
      </w:r>
      <w:r w:rsidRPr="004741CA">
        <w:rPr>
          <w:szCs w:val="18"/>
          <w:lang w:val="es-ES"/>
        </w:rPr>
        <w:t>expiració o la terminació de la subscripció al servei online no canviarà la vostra obligació de pagar per l</w:t>
      </w:r>
      <w:r w:rsidR="007A5696">
        <w:rPr>
          <w:szCs w:val="18"/>
          <w:lang w:val="es-ES"/>
        </w:rPr>
        <w:t>’</w:t>
      </w:r>
      <w:r w:rsidRPr="004741CA">
        <w:rPr>
          <w:szCs w:val="18"/>
          <w:lang w:val="es-ES"/>
        </w:rPr>
        <w:t>allotjament de les vostres Dades de Client durant qualsevol període de retenció.</w:t>
      </w:r>
    </w:p>
    <w:p w:rsidR="00982EB8" w:rsidRPr="004741CA" w:rsidRDefault="00982EB8" w:rsidP="00982EB8">
      <w:pPr>
        <w:pStyle w:val="PURBlueStrong-Indented"/>
        <w:rPr>
          <w:szCs w:val="18"/>
          <w:lang w:val="es-ES"/>
        </w:rPr>
      </w:pPr>
      <w:r w:rsidRPr="004741CA">
        <w:rPr>
          <w:szCs w:val="18"/>
          <w:lang w:val="es-ES"/>
        </w:rPr>
        <w:t>Excepció de hosting</w:t>
      </w:r>
    </w:p>
    <w:p w:rsidR="0072599A" w:rsidRPr="004741CA" w:rsidRDefault="00982EB8" w:rsidP="00AE74C1">
      <w:pPr>
        <w:tabs>
          <w:tab w:val="left" w:pos="1080"/>
        </w:tabs>
        <w:ind w:left="274"/>
        <w:rPr>
          <w:sz w:val="18"/>
          <w:szCs w:val="18"/>
          <w:lang w:val="es-ES"/>
        </w:rPr>
      </w:pPr>
      <w:r w:rsidRPr="004741CA">
        <w:rPr>
          <w:color w:val="auto"/>
          <w:sz w:val="18"/>
          <w:szCs w:val="18"/>
          <w:lang w:val="es-ES"/>
        </w:rPr>
        <w:t>Malgrat qualsevol disposició en sentit contrari al vostre contracte de llicències per volum, podreu combinar el servei online amb les</w:t>
      </w:r>
      <w:r w:rsidR="00AE74C1">
        <w:rPr>
          <w:color w:val="auto"/>
          <w:sz w:val="18"/>
          <w:szCs w:val="18"/>
          <w:lang w:val="es-ES"/>
        </w:rPr>
        <w:t> </w:t>
      </w:r>
      <w:r w:rsidRPr="004741CA">
        <w:rPr>
          <w:color w:val="auto"/>
          <w:sz w:val="18"/>
          <w:szCs w:val="18"/>
          <w:lang w:val="es-ES"/>
        </w:rPr>
        <w:t>vostres Dades de Client, amb llicència o de propietat vostra o d</w:t>
      </w:r>
      <w:r w:rsidR="007A5696">
        <w:rPr>
          <w:color w:val="auto"/>
          <w:sz w:val="18"/>
          <w:szCs w:val="18"/>
          <w:lang w:val="es-ES"/>
        </w:rPr>
        <w:t>’</w:t>
      </w:r>
      <w:r w:rsidRPr="004741CA">
        <w:rPr>
          <w:color w:val="auto"/>
          <w:sz w:val="18"/>
          <w:szCs w:val="18"/>
          <w:lang w:val="es-ES"/>
        </w:rPr>
        <w:t>un tercer, per crear una solució que utilitzi el servei online i les Dades de Client de forma conjunta.</w:t>
      </w:r>
      <w:r w:rsidR="00B97C75" w:rsidRPr="004741CA">
        <w:rPr>
          <w:color w:val="auto"/>
          <w:sz w:val="18"/>
          <w:szCs w:val="18"/>
          <w:lang w:val="es-ES"/>
        </w:rPr>
        <w:t xml:space="preserve"> </w:t>
      </w:r>
      <w:r w:rsidRPr="004741CA">
        <w:rPr>
          <w:color w:val="auto"/>
          <w:sz w:val="18"/>
          <w:szCs w:val="18"/>
          <w:lang w:val="es-ES"/>
        </w:rPr>
        <w:t>La solució ha d</w:t>
      </w:r>
      <w:r w:rsidR="007A5696">
        <w:rPr>
          <w:color w:val="auto"/>
          <w:sz w:val="18"/>
          <w:szCs w:val="18"/>
          <w:lang w:val="es-ES"/>
        </w:rPr>
        <w:t>’</w:t>
      </w:r>
      <w:r w:rsidRPr="004741CA">
        <w:rPr>
          <w:color w:val="auto"/>
          <w:sz w:val="18"/>
          <w:szCs w:val="18"/>
          <w:lang w:val="es-ES"/>
        </w:rPr>
        <w:t>afegir funcionalitat material als serveis del Windows Azure de manera que no sigui principalment un substitut dels serveis del Windows Azure.</w:t>
      </w:r>
      <w:r w:rsidR="00B97C75" w:rsidRPr="004741CA">
        <w:rPr>
          <w:color w:val="auto"/>
          <w:sz w:val="18"/>
          <w:szCs w:val="18"/>
          <w:lang w:val="es-ES"/>
        </w:rPr>
        <w:t xml:space="preserve"> </w:t>
      </w:r>
      <w:r w:rsidRPr="004741CA">
        <w:rPr>
          <w:color w:val="auto"/>
          <w:sz w:val="18"/>
          <w:szCs w:val="18"/>
          <w:lang w:val="es-ES"/>
        </w:rPr>
        <w:t>Podreu permetre a tercers accedir i utilitzar el servei online en relació amb l</w:t>
      </w:r>
      <w:r w:rsidR="007A5696">
        <w:rPr>
          <w:color w:val="auto"/>
          <w:sz w:val="18"/>
          <w:szCs w:val="18"/>
          <w:lang w:val="es-ES"/>
        </w:rPr>
        <w:t>’</w:t>
      </w:r>
      <w:r w:rsidRPr="004741CA">
        <w:rPr>
          <w:color w:val="auto"/>
          <w:sz w:val="18"/>
          <w:szCs w:val="18"/>
          <w:lang w:val="es-ES"/>
        </w:rPr>
        <w:t>ús que facin d</w:t>
      </w:r>
      <w:r w:rsidR="007A5696">
        <w:rPr>
          <w:color w:val="auto"/>
          <w:sz w:val="18"/>
          <w:szCs w:val="18"/>
          <w:lang w:val="es-ES"/>
        </w:rPr>
        <w:t>’</w:t>
      </w:r>
      <w:r w:rsidRPr="004741CA">
        <w:rPr>
          <w:color w:val="auto"/>
          <w:sz w:val="18"/>
          <w:szCs w:val="18"/>
          <w:lang w:val="es-ES"/>
        </w:rPr>
        <w:t>aquesta solució.</w:t>
      </w:r>
      <w:r w:rsidR="00B97C75" w:rsidRPr="004741CA">
        <w:rPr>
          <w:color w:val="auto"/>
          <w:sz w:val="18"/>
          <w:szCs w:val="18"/>
          <w:lang w:val="es-ES"/>
        </w:rPr>
        <w:t xml:space="preserve"> </w:t>
      </w:r>
      <w:r w:rsidRPr="004741CA">
        <w:rPr>
          <w:color w:val="auto"/>
          <w:sz w:val="18"/>
          <w:szCs w:val="18"/>
          <w:lang w:val="es-ES"/>
        </w:rPr>
        <w:t>Tanmateix, sou responsable d</w:t>
      </w:r>
      <w:r w:rsidR="007A5696">
        <w:rPr>
          <w:color w:val="auto"/>
          <w:sz w:val="18"/>
          <w:szCs w:val="18"/>
          <w:lang w:val="es-ES"/>
        </w:rPr>
        <w:t>’</w:t>
      </w:r>
      <w:r w:rsidRPr="004741CA">
        <w:rPr>
          <w:color w:val="auto"/>
          <w:sz w:val="18"/>
          <w:szCs w:val="18"/>
          <w:lang w:val="es-ES"/>
        </w:rPr>
        <w:t>aquest ús i de garantir que es compleixin aquests termes i els termes i condicions del vostre contracte de llicències per volum.</w:t>
      </w:r>
      <w:r w:rsidR="00B97C75" w:rsidRPr="004741CA">
        <w:rPr>
          <w:color w:val="auto"/>
          <w:sz w:val="18"/>
          <w:szCs w:val="18"/>
          <w:lang w:val="es-ES"/>
        </w:rPr>
        <w:t xml:space="preserve"> </w:t>
      </w:r>
    </w:p>
    <w:p w:rsidR="00EE7922" w:rsidRPr="004741CA" w:rsidRDefault="00EE7922" w:rsidP="0072599A">
      <w:pPr>
        <w:pStyle w:val="PURBlueStrong-Indented"/>
        <w:rPr>
          <w:szCs w:val="18"/>
          <w:lang w:val="es-ES"/>
        </w:rPr>
      </w:pPr>
      <w:r w:rsidRPr="004741CA">
        <w:rPr>
          <w:szCs w:val="18"/>
          <w:lang w:val="es-ES"/>
        </w:rPr>
        <w:lastRenderedPageBreak/>
        <w:t xml:space="preserve">Màquines Virtuals </w:t>
      </w:r>
    </w:p>
    <w:p w:rsidR="00EE7922" w:rsidRPr="004741CA" w:rsidRDefault="00EE7922" w:rsidP="00EE7922">
      <w:pPr>
        <w:pStyle w:val="PURBody-Indented"/>
        <w:rPr>
          <w:szCs w:val="18"/>
          <w:lang w:val="es-ES"/>
        </w:rPr>
      </w:pPr>
      <w:r w:rsidRPr="004741CA">
        <w:rPr>
          <w:szCs w:val="18"/>
          <w:lang w:val="es-ES"/>
        </w:rPr>
        <w:t>La funció de Màquina Virtual us proporciona la capacitat d</w:t>
      </w:r>
      <w:r w:rsidR="007A5696">
        <w:rPr>
          <w:szCs w:val="18"/>
          <w:lang w:val="es-ES"/>
        </w:rPr>
        <w:t>’</w:t>
      </w:r>
      <w:r w:rsidRPr="004741CA">
        <w:rPr>
          <w:szCs w:val="18"/>
          <w:lang w:val="es-ES"/>
        </w:rPr>
        <w:t>executar un servidor virtual amb un de diversos sistemes operatius de la vostra elecció.</w:t>
      </w:r>
      <w:r w:rsidR="00B97C75" w:rsidRPr="004741CA">
        <w:rPr>
          <w:szCs w:val="18"/>
          <w:lang w:val="es-ES"/>
        </w:rPr>
        <w:t xml:space="preserve"> </w:t>
      </w:r>
      <w:r w:rsidRPr="004741CA">
        <w:rPr>
          <w:szCs w:val="18"/>
          <w:lang w:val="es-ES"/>
        </w:rPr>
        <w:t>Podeu carregar la vostra pròpia imatge de Màquina Virtual o optar per imatges de Màquina Virtual preconfigurades disponibles a Microsoft o de tercers.</w:t>
      </w:r>
      <w:r w:rsidR="00B97C75" w:rsidRPr="004741CA">
        <w:rPr>
          <w:szCs w:val="18"/>
          <w:lang w:val="es-ES"/>
        </w:rPr>
        <w:t xml:space="preserve"> </w:t>
      </w:r>
    </w:p>
    <w:p w:rsidR="00EE7922" w:rsidRPr="004741CA" w:rsidRDefault="00EE7922" w:rsidP="00EE7922">
      <w:pPr>
        <w:pStyle w:val="PURBlueStrong-Indented"/>
        <w:rPr>
          <w:rFonts w:cs="Arial"/>
          <w:spacing w:val="0"/>
          <w:szCs w:val="18"/>
          <w:lang w:val="es-ES"/>
        </w:rPr>
      </w:pPr>
      <w:r w:rsidRPr="004741CA">
        <w:rPr>
          <w:rFonts w:cs="Arial"/>
          <w:smallCaps w:val="0"/>
          <w:color w:val="auto"/>
          <w:spacing w:val="0"/>
          <w:szCs w:val="18"/>
          <w:lang w:val="es-ES"/>
        </w:rPr>
        <w:t>Accepteu obtenir els drets necessaris per executar tot el programari (inclòs el sistema operatiu) a la vostra Màquina Virtual.</w:t>
      </w:r>
      <w:r w:rsidR="00B97C75" w:rsidRPr="004741CA">
        <w:rPr>
          <w:rFonts w:cs="Arial"/>
          <w:smallCaps w:val="0"/>
          <w:color w:val="auto"/>
          <w:spacing w:val="0"/>
          <w:szCs w:val="18"/>
          <w:lang w:val="es-ES"/>
        </w:rPr>
        <w:t xml:space="preserve"> </w:t>
      </w:r>
      <w:r w:rsidRPr="004741CA">
        <w:rPr>
          <w:rFonts w:cs="Arial"/>
          <w:smallCaps w:val="0"/>
          <w:color w:val="auto"/>
          <w:spacing w:val="0"/>
          <w:szCs w:val="18"/>
          <w:lang w:val="es-ES"/>
        </w:rPr>
        <w:t>Sou responsable de revisar, configurar i realitzar el manteniment al sistema operatiu i altre programari a la vostra Màquina Virtual.</w:t>
      </w:r>
      <w:r w:rsidR="00B97C75" w:rsidRPr="004741CA">
        <w:rPr>
          <w:rFonts w:cs="Arial"/>
          <w:smallCaps w:val="0"/>
          <w:color w:val="auto"/>
          <w:spacing w:val="0"/>
          <w:szCs w:val="18"/>
          <w:lang w:val="es-ES"/>
        </w:rPr>
        <w:t xml:space="preserve"> </w:t>
      </w:r>
      <w:r w:rsidRPr="004741CA">
        <w:rPr>
          <w:rFonts w:cs="Arial"/>
          <w:smallCaps w:val="0"/>
          <w:color w:val="auto"/>
          <w:spacing w:val="0"/>
          <w:szCs w:val="18"/>
          <w:lang w:val="es-ES"/>
        </w:rPr>
        <w:t>No podeu inhabilitar, alterar o intentar ometre el procés de cap mecanisme de facturació que registri la quantitat d</w:t>
      </w:r>
      <w:r w:rsidR="007A5696">
        <w:rPr>
          <w:rFonts w:cs="Arial"/>
          <w:smallCaps w:val="0"/>
          <w:color w:val="auto"/>
          <w:spacing w:val="0"/>
          <w:szCs w:val="18"/>
          <w:lang w:val="es-ES"/>
        </w:rPr>
        <w:t>’</w:t>
      </w:r>
      <w:r w:rsidRPr="004741CA">
        <w:rPr>
          <w:rFonts w:cs="Arial"/>
          <w:smallCaps w:val="0"/>
          <w:color w:val="auto"/>
          <w:spacing w:val="0"/>
          <w:szCs w:val="18"/>
          <w:lang w:val="es-ES"/>
        </w:rPr>
        <w:t>hores d</w:t>
      </w:r>
      <w:r w:rsidR="007A5696">
        <w:rPr>
          <w:rFonts w:cs="Arial"/>
          <w:smallCaps w:val="0"/>
          <w:color w:val="auto"/>
          <w:spacing w:val="0"/>
          <w:szCs w:val="18"/>
          <w:lang w:val="es-ES"/>
        </w:rPr>
        <w:t>’</w:t>
      </w:r>
      <w:r w:rsidRPr="004741CA">
        <w:rPr>
          <w:rFonts w:cs="Arial"/>
          <w:smallCaps w:val="0"/>
          <w:color w:val="auto"/>
          <w:spacing w:val="0"/>
          <w:szCs w:val="18"/>
          <w:lang w:val="es-ES"/>
        </w:rPr>
        <w:t>ús de la Màquina Virtual i el seu programari.</w:t>
      </w:r>
    </w:p>
    <w:p w:rsidR="00EE7922" w:rsidRPr="004741CA" w:rsidRDefault="00EE7922" w:rsidP="00AE74C1">
      <w:pPr>
        <w:pStyle w:val="PURBody-Indented"/>
        <w:rPr>
          <w:rFonts w:cs="Arial"/>
          <w:szCs w:val="18"/>
          <w:lang w:val="es-ES"/>
        </w:rPr>
      </w:pPr>
      <w:r w:rsidRPr="004741CA">
        <w:rPr>
          <w:rFonts w:cs="Arial"/>
          <w:szCs w:val="18"/>
          <w:lang w:val="es-ES"/>
        </w:rPr>
        <w:t>Windows Azure us pot oferir l</w:t>
      </w:r>
      <w:r w:rsidR="007A5696">
        <w:rPr>
          <w:rFonts w:cs="Arial"/>
          <w:szCs w:val="18"/>
          <w:lang w:val="es-ES"/>
        </w:rPr>
        <w:t>’</w:t>
      </w:r>
      <w:r w:rsidRPr="004741CA">
        <w:rPr>
          <w:rFonts w:cs="Arial"/>
          <w:szCs w:val="18"/>
          <w:lang w:val="es-ES"/>
        </w:rPr>
        <w:t>opció d</w:t>
      </w:r>
      <w:r w:rsidR="007A5696">
        <w:rPr>
          <w:rFonts w:cs="Arial"/>
          <w:szCs w:val="18"/>
          <w:lang w:val="es-ES"/>
        </w:rPr>
        <w:t>’</w:t>
      </w:r>
      <w:r w:rsidRPr="004741CA">
        <w:rPr>
          <w:rFonts w:cs="Arial"/>
          <w:szCs w:val="18"/>
          <w:lang w:val="es-ES"/>
        </w:rPr>
        <w:t>executar el Windows Server i altre programari de Microsoft en una Màquina Virtual.</w:t>
      </w:r>
      <w:r w:rsidR="00B97C75" w:rsidRPr="004741CA">
        <w:rPr>
          <w:rFonts w:cs="Arial"/>
          <w:szCs w:val="18"/>
          <w:lang w:val="es-ES"/>
        </w:rPr>
        <w:t xml:space="preserve"> </w:t>
      </w:r>
      <w:r w:rsidRPr="004741CA">
        <w:rPr>
          <w:rFonts w:cs="Arial"/>
          <w:szCs w:val="18"/>
          <w:lang w:val="es-ES"/>
        </w:rPr>
        <w:t>Podeu utilitzar aquest programari només dins del servei online del Windows Azure i només en conjunt amb l</w:t>
      </w:r>
      <w:r w:rsidR="007A5696">
        <w:rPr>
          <w:rFonts w:cs="Arial"/>
          <w:szCs w:val="18"/>
          <w:lang w:val="es-ES"/>
        </w:rPr>
        <w:t>’</w:t>
      </w:r>
      <w:r w:rsidRPr="004741CA">
        <w:rPr>
          <w:rFonts w:cs="Arial"/>
          <w:szCs w:val="18"/>
          <w:lang w:val="es-ES"/>
        </w:rPr>
        <w:t>ús permès de qualsevol rol del</w:t>
      </w:r>
      <w:r w:rsidR="00AE74C1">
        <w:rPr>
          <w:rFonts w:cs="Arial"/>
          <w:szCs w:val="18"/>
          <w:lang w:val="es-ES"/>
        </w:rPr>
        <w:t> </w:t>
      </w:r>
      <w:r w:rsidRPr="004741CA">
        <w:rPr>
          <w:rFonts w:cs="Arial"/>
          <w:szCs w:val="18"/>
          <w:lang w:val="es-ES"/>
        </w:rPr>
        <w:t>Windows Azure aplicable.</w:t>
      </w:r>
      <w:r w:rsidR="00B97C75" w:rsidRPr="004741CA">
        <w:rPr>
          <w:rFonts w:cs="Arial"/>
          <w:szCs w:val="18"/>
          <w:lang w:val="es-ES"/>
        </w:rPr>
        <w:t xml:space="preserve"> </w:t>
      </w:r>
      <w:r w:rsidRPr="004741CA">
        <w:rPr>
          <w:rFonts w:cs="Arial"/>
          <w:szCs w:val="18"/>
          <w:lang w:val="es-ES"/>
        </w:rPr>
        <w:t>No teniu altres drets en virtut d</w:t>
      </w:r>
      <w:r w:rsidR="007A5696">
        <w:rPr>
          <w:rFonts w:cs="Arial"/>
          <w:szCs w:val="18"/>
          <w:lang w:val="es-ES"/>
        </w:rPr>
        <w:t>’</w:t>
      </w:r>
      <w:r w:rsidRPr="004741CA">
        <w:rPr>
          <w:rFonts w:cs="Arial"/>
          <w:szCs w:val="18"/>
          <w:lang w:val="es-ES"/>
        </w:rPr>
        <w:t>aquests termes de llicència per executar el programari (per exemple, no</w:t>
      </w:r>
      <w:r w:rsidR="00C03D0C">
        <w:rPr>
          <w:rFonts w:cs="Arial"/>
          <w:szCs w:val="18"/>
          <w:lang w:val="es-ES"/>
        </w:rPr>
        <w:t> </w:t>
      </w:r>
      <w:r w:rsidRPr="004741CA">
        <w:rPr>
          <w:rFonts w:cs="Arial"/>
          <w:szCs w:val="18"/>
          <w:lang w:val="es-ES"/>
        </w:rPr>
        <w:t>podeu executar còpies en servidors locals, tret que obtingueu per separat la llicència per fer-ho).</w:t>
      </w:r>
      <w:r w:rsidR="00B97C75" w:rsidRPr="004741CA">
        <w:rPr>
          <w:rFonts w:cs="Arial"/>
          <w:szCs w:val="18"/>
          <w:lang w:val="es-ES"/>
        </w:rPr>
        <w:t xml:space="preserve"> </w:t>
      </w:r>
    </w:p>
    <w:p w:rsidR="00EE7922" w:rsidRPr="004741CA" w:rsidRDefault="00F50D89" w:rsidP="00EE7922">
      <w:pPr>
        <w:pStyle w:val="PURBlueStrong-Indented"/>
        <w:rPr>
          <w:szCs w:val="18"/>
          <w:lang w:val="es-ES"/>
        </w:rPr>
      </w:pPr>
      <w:r w:rsidRPr="004741CA">
        <w:rPr>
          <w:b/>
          <w:smallCaps w:val="0"/>
          <w:color w:val="auto"/>
          <w:szCs w:val="18"/>
          <w:lang w:val="es-ES"/>
        </w:rPr>
        <w:t>Windows Server</w:t>
      </w:r>
      <w:r w:rsidR="00B97C75" w:rsidRPr="004741CA">
        <w:rPr>
          <w:b/>
          <w:smallCaps w:val="0"/>
          <w:color w:val="auto"/>
          <w:szCs w:val="18"/>
          <w:lang w:val="es-ES"/>
        </w:rPr>
        <w:t xml:space="preserve"> </w:t>
      </w:r>
    </w:p>
    <w:p w:rsidR="001C4617" w:rsidRPr="004741CA" w:rsidRDefault="001C4617" w:rsidP="001C4617">
      <w:pPr>
        <w:pStyle w:val="PURBody-Indented"/>
        <w:rPr>
          <w:szCs w:val="18"/>
          <w:lang w:val="es-ES"/>
        </w:rPr>
      </w:pPr>
      <w:r w:rsidRPr="004741CA">
        <w:rPr>
          <w:rFonts w:ascii="Tahoma" w:hAnsi="Tahoma" w:cs="Tahoma"/>
          <w:szCs w:val="18"/>
          <w:lang w:val="es-ES"/>
        </w:rPr>
        <w:t>L</w:t>
      </w:r>
      <w:r w:rsidR="007A5696">
        <w:rPr>
          <w:rFonts w:ascii="Tahoma" w:hAnsi="Tahoma" w:cs="Tahoma"/>
          <w:szCs w:val="18"/>
          <w:lang w:val="es-ES"/>
        </w:rPr>
        <w:t>’</w:t>
      </w:r>
      <w:r w:rsidRPr="004741CA">
        <w:rPr>
          <w:rFonts w:ascii="Tahoma" w:hAnsi="Tahoma" w:cs="Tahoma"/>
          <w:szCs w:val="18"/>
          <w:lang w:val="es-ES"/>
        </w:rPr>
        <w:t>ús de qualsevol Màquina Virtual que contingui qualsevol versió del Windows Server està subjecte als termes addicionals següents:</w:t>
      </w:r>
    </w:p>
    <w:p w:rsidR="0082133B" w:rsidRPr="004741CA" w:rsidRDefault="00ED4593">
      <w:pPr>
        <w:pStyle w:val="PURBody-Indented"/>
        <w:rPr>
          <w:szCs w:val="18"/>
          <w:lang w:val="es-ES"/>
        </w:rPr>
      </w:pPr>
      <w:r w:rsidRPr="004741CA">
        <w:rPr>
          <w:b/>
          <w:szCs w:val="18"/>
          <w:lang w:val="es-ES"/>
        </w:rPr>
        <w:t>Limitacions d</w:t>
      </w:r>
      <w:r w:rsidR="007A5696">
        <w:rPr>
          <w:b/>
          <w:szCs w:val="18"/>
          <w:lang w:val="es-ES"/>
        </w:rPr>
        <w:t>’</w:t>
      </w:r>
      <w:r w:rsidRPr="004741CA">
        <w:rPr>
          <w:b/>
          <w:szCs w:val="18"/>
          <w:lang w:val="es-ES"/>
        </w:rPr>
        <w:t>ús.</w:t>
      </w:r>
      <w:r w:rsidR="00B97C75" w:rsidRPr="004741CA">
        <w:rPr>
          <w:szCs w:val="18"/>
          <w:lang w:val="es-ES"/>
        </w:rPr>
        <w:t xml:space="preserve"> </w:t>
      </w:r>
      <w:r w:rsidRPr="004741CA">
        <w:rPr>
          <w:szCs w:val="18"/>
          <w:lang w:val="es-ES"/>
        </w:rPr>
        <w:t>No podreu utilitzar la funcionalitat següent al programari:</w:t>
      </w:r>
    </w:p>
    <w:p w:rsidR="0082133B" w:rsidRPr="004741CA" w:rsidRDefault="00ED4593" w:rsidP="00837073">
      <w:pPr>
        <w:pStyle w:val="PURBullet-Indented"/>
        <w:numPr>
          <w:ilvl w:val="0"/>
          <w:numId w:val="41"/>
        </w:numPr>
        <w:contextualSpacing w:val="0"/>
        <w:rPr>
          <w:szCs w:val="18"/>
        </w:rPr>
      </w:pPr>
      <w:r w:rsidRPr="004741CA">
        <w:rPr>
          <w:szCs w:val="18"/>
        </w:rPr>
        <w:t>Serveis d</w:t>
      </w:r>
      <w:r w:rsidR="007A5696">
        <w:rPr>
          <w:szCs w:val="18"/>
        </w:rPr>
        <w:t>’</w:t>
      </w:r>
      <w:r w:rsidRPr="004741CA">
        <w:rPr>
          <w:szCs w:val="18"/>
        </w:rPr>
        <w:t xml:space="preserve">Administració de Drets </w:t>
      </w:r>
    </w:p>
    <w:p w:rsidR="00837073" w:rsidRPr="004741CA" w:rsidRDefault="00837073" w:rsidP="00837073">
      <w:pPr>
        <w:ind w:left="270"/>
        <w:rPr>
          <w:rFonts w:cs="Arial"/>
          <w:sz w:val="18"/>
          <w:szCs w:val="18"/>
        </w:rPr>
      </w:pPr>
      <w:r w:rsidRPr="004741CA">
        <w:rPr>
          <w:rFonts w:cs="Arial"/>
          <w:b/>
          <w:color w:val="auto"/>
          <w:sz w:val="18"/>
          <w:szCs w:val="18"/>
        </w:rPr>
        <w:t>Serveis d</w:t>
      </w:r>
      <w:r w:rsidR="007A5696">
        <w:rPr>
          <w:rFonts w:cs="Arial"/>
          <w:b/>
          <w:color w:val="auto"/>
          <w:sz w:val="18"/>
          <w:szCs w:val="18"/>
        </w:rPr>
        <w:t>’</w:t>
      </w:r>
      <w:r w:rsidRPr="004741CA">
        <w:rPr>
          <w:rFonts w:cs="Arial"/>
          <w:b/>
          <w:color w:val="auto"/>
          <w:sz w:val="18"/>
          <w:szCs w:val="18"/>
        </w:rPr>
        <w:t>Escriptori Remot</w:t>
      </w:r>
      <w:r w:rsidRPr="004741CA">
        <w:rPr>
          <w:rFonts w:cs="Arial"/>
          <w:b/>
          <w:bCs/>
          <w:color w:val="auto"/>
          <w:sz w:val="18"/>
          <w:szCs w:val="18"/>
        </w:rPr>
        <w:t xml:space="preserve">. </w:t>
      </w:r>
      <w:r w:rsidRPr="004741CA">
        <w:rPr>
          <w:rFonts w:cs="Arial"/>
          <w:color w:val="auto"/>
          <w:sz w:val="18"/>
          <w:szCs w:val="18"/>
        </w:rPr>
        <w:t>Les Llicències d</w:t>
      </w:r>
      <w:r w:rsidR="007A5696">
        <w:rPr>
          <w:rFonts w:cs="Arial"/>
          <w:color w:val="auto"/>
          <w:sz w:val="18"/>
          <w:szCs w:val="18"/>
        </w:rPr>
        <w:t>’</w:t>
      </w:r>
      <w:r w:rsidRPr="004741CA">
        <w:rPr>
          <w:rFonts w:cs="Arial"/>
          <w:color w:val="auto"/>
          <w:sz w:val="18"/>
          <w:szCs w:val="18"/>
        </w:rPr>
        <w:t>Accés a Subscriptor (SAL) de Serveis d</w:t>
      </w:r>
      <w:r w:rsidR="007A5696">
        <w:rPr>
          <w:rFonts w:cs="Arial"/>
          <w:color w:val="auto"/>
          <w:sz w:val="18"/>
          <w:szCs w:val="18"/>
        </w:rPr>
        <w:t>’</w:t>
      </w:r>
      <w:r w:rsidRPr="004741CA">
        <w:rPr>
          <w:rFonts w:cs="Arial"/>
          <w:color w:val="auto"/>
          <w:sz w:val="18"/>
          <w:szCs w:val="18"/>
        </w:rPr>
        <w:t>Escriptori Remot (RDS) i les CAL d</w:t>
      </w:r>
      <w:r w:rsidR="007A5696">
        <w:rPr>
          <w:rFonts w:cs="Arial"/>
          <w:color w:val="auto"/>
          <w:sz w:val="18"/>
          <w:szCs w:val="18"/>
        </w:rPr>
        <w:t>’</w:t>
      </w:r>
      <w:r w:rsidRPr="004741CA">
        <w:rPr>
          <w:rFonts w:cs="Arial"/>
          <w:color w:val="auto"/>
          <w:sz w:val="18"/>
          <w:szCs w:val="18"/>
        </w:rPr>
        <w:t>Usuari d</w:t>
      </w:r>
      <w:r w:rsidR="007A5696">
        <w:rPr>
          <w:rFonts w:cs="Arial"/>
          <w:color w:val="auto"/>
          <w:sz w:val="18"/>
          <w:szCs w:val="18"/>
        </w:rPr>
        <w:t>’</w:t>
      </w:r>
      <w:r w:rsidRPr="004741CA">
        <w:rPr>
          <w:rFonts w:cs="Arial"/>
          <w:color w:val="auto"/>
          <w:sz w:val="18"/>
          <w:szCs w:val="18"/>
        </w:rPr>
        <w:t>RDS amb Drets Ampliats a través de Software Assurance es poden utilitzar per oferir funcions d</w:t>
      </w:r>
      <w:r w:rsidR="007A5696">
        <w:rPr>
          <w:rFonts w:cs="Arial"/>
          <w:color w:val="auto"/>
          <w:sz w:val="18"/>
          <w:szCs w:val="18"/>
        </w:rPr>
        <w:t>’</w:t>
      </w:r>
      <w:r w:rsidRPr="004741CA">
        <w:rPr>
          <w:rFonts w:cs="Arial"/>
          <w:color w:val="auto"/>
          <w:sz w:val="18"/>
          <w:szCs w:val="18"/>
        </w:rPr>
        <w:t>interfície d</w:t>
      </w:r>
      <w:r w:rsidR="007A5696">
        <w:rPr>
          <w:rFonts w:cs="Arial"/>
          <w:color w:val="auto"/>
          <w:sz w:val="18"/>
          <w:szCs w:val="18"/>
        </w:rPr>
        <w:t>’</w:t>
      </w:r>
      <w:r w:rsidRPr="004741CA">
        <w:rPr>
          <w:rFonts w:cs="Arial"/>
          <w:color w:val="auto"/>
          <w:sz w:val="18"/>
          <w:szCs w:val="18"/>
        </w:rPr>
        <w:t>usuari gràfica d</w:t>
      </w:r>
      <w:r w:rsidR="007A5696">
        <w:rPr>
          <w:rFonts w:cs="Arial"/>
          <w:color w:val="auto"/>
          <w:sz w:val="18"/>
          <w:szCs w:val="18"/>
        </w:rPr>
        <w:t>’</w:t>
      </w:r>
      <w:r w:rsidRPr="004741CA">
        <w:rPr>
          <w:rFonts w:cs="Arial"/>
          <w:color w:val="auto"/>
          <w:sz w:val="18"/>
          <w:szCs w:val="18"/>
        </w:rPr>
        <w:t>usuari en màquines virtuals amb el Windows Azure, subjectes als termes de llicència en virtut dels quals es llicencien.</w:t>
      </w:r>
      <w:r w:rsidR="00B97C75" w:rsidRPr="004741CA">
        <w:rPr>
          <w:rFonts w:cs="Arial"/>
          <w:color w:val="auto"/>
          <w:sz w:val="18"/>
          <w:szCs w:val="18"/>
        </w:rPr>
        <w:t xml:space="preserve"> </w:t>
      </w:r>
      <w:r w:rsidRPr="004741CA">
        <w:rPr>
          <w:rFonts w:cs="Arial"/>
          <w:color w:val="auto"/>
          <w:sz w:val="18"/>
          <w:szCs w:val="18"/>
        </w:rPr>
        <w:t>No és permès l</w:t>
      </w:r>
      <w:r w:rsidR="007A5696">
        <w:rPr>
          <w:rFonts w:cs="Arial"/>
          <w:color w:val="auto"/>
          <w:sz w:val="18"/>
          <w:szCs w:val="18"/>
        </w:rPr>
        <w:t>’</w:t>
      </w:r>
      <w:r w:rsidRPr="004741CA">
        <w:rPr>
          <w:rFonts w:cs="Arial"/>
          <w:color w:val="auto"/>
          <w:sz w:val="18"/>
          <w:szCs w:val="18"/>
        </w:rPr>
        <w:t>allotjament de sistemes operatius de sobretaula Windows amb el Virtual Desktop Infrastructure (VDI) a través de la virtualització del Sistema operatiu en màquines virtuals amb el Windows Azure.</w:t>
      </w:r>
    </w:p>
    <w:p w:rsidR="0082133B" w:rsidRPr="004741CA" w:rsidRDefault="00035228">
      <w:pPr>
        <w:pStyle w:val="PURBody-Indented"/>
        <w:rPr>
          <w:rFonts w:cs="Arial"/>
          <w:szCs w:val="18"/>
        </w:rPr>
      </w:pPr>
      <w:r w:rsidRPr="004741CA">
        <w:rPr>
          <w:rFonts w:cs="Arial"/>
          <w:b/>
          <w:szCs w:val="18"/>
        </w:rPr>
        <w:t>Allotjament.</w:t>
      </w:r>
      <w:r w:rsidR="00B97C75" w:rsidRPr="004741CA">
        <w:rPr>
          <w:rFonts w:cs="Arial"/>
          <w:szCs w:val="18"/>
        </w:rPr>
        <w:t xml:space="preserve"> </w:t>
      </w:r>
      <w:r w:rsidRPr="004741CA">
        <w:rPr>
          <w:rFonts w:cs="Arial"/>
          <w:szCs w:val="18"/>
        </w:rPr>
        <w:t>Si utilitzeu el programari per allotjar una solució a la qual accediran o que utilitzaran tercers, aquesta solució ha de constar d</w:t>
      </w:r>
      <w:r w:rsidR="007A5696">
        <w:rPr>
          <w:rFonts w:cs="Arial"/>
          <w:szCs w:val="18"/>
        </w:rPr>
        <w:t>’</w:t>
      </w:r>
      <w:r w:rsidRPr="004741CA">
        <w:rPr>
          <w:rFonts w:cs="Arial"/>
          <w:szCs w:val="18"/>
        </w:rPr>
        <w:t>una aplicació o d</w:t>
      </w:r>
      <w:r w:rsidR="007A5696">
        <w:rPr>
          <w:rFonts w:cs="Arial"/>
          <w:szCs w:val="18"/>
        </w:rPr>
        <w:t>’</w:t>
      </w:r>
      <w:r w:rsidRPr="004741CA">
        <w:rPr>
          <w:rFonts w:cs="Arial"/>
          <w:szCs w:val="18"/>
        </w:rPr>
        <w:t>un servei amb llicència o de propietat vostra o d</w:t>
      </w:r>
      <w:r w:rsidR="007A5696">
        <w:rPr>
          <w:rFonts w:cs="Arial"/>
          <w:szCs w:val="18"/>
        </w:rPr>
        <w:t>’</w:t>
      </w:r>
      <w:r w:rsidRPr="004741CA">
        <w:rPr>
          <w:rFonts w:cs="Arial"/>
          <w:szCs w:val="18"/>
        </w:rPr>
        <w:t>un tercer.</w:t>
      </w:r>
    </w:p>
    <w:p w:rsidR="0082133B" w:rsidRPr="004741CA" w:rsidRDefault="00ED4593" w:rsidP="000E5D37">
      <w:pPr>
        <w:pStyle w:val="PURBody-Indented"/>
        <w:rPr>
          <w:rFonts w:cs="Arial"/>
          <w:szCs w:val="18"/>
        </w:rPr>
      </w:pPr>
      <w:r w:rsidRPr="004741CA">
        <w:rPr>
          <w:rFonts w:cs="Arial"/>
          <w:b/>
          <w:szCs w:val="18"/>
        </w:rPr>
        <w:t>Tecnologia d</w:t>
      </w:r>
      <w:r w:rsidR="007A5696">
        <w:rPr>
          <w:rFonts w:cs="Arial"/>
          <w:b/>
          <w:szCs w:val="18"/>
        </w:rPr>
        <w:t>’</w:t>
      </w:r>
      <w:r w:rsidRPr="004741CA">
        <w:rPr>
          <w:rFonts w:cs="Arial"/>
          <w:b/>
          <w:szCs w:val="18"/>
        </w:rPr>
        <w:t>Emmagatzematge de Dades.</w:t>
      </w:r>
      <w:r w:rsidR="00B97C75" w:rsidRPr="004741CA">
        <w:rPr>
          <w:rFonts w:cs="Arial"/>
          <w:szCs w:val="18"/>
        </w:rPr>
        <w:t xml:space="preserve"> </w:t>
      </w:r>
      <w:r w:rsidRPr="004741CA">
        <w:rPr>
          <w:rFonts w:cs="Arial"/>
          <w:szCs w:val="18"/>
        </w:rPr>
        <w:t>El programari de servidor inclou la tecnologia d</w:t>
      </w:r>
      <w:r w:rsidR="007A5696">
        <w:rPr>
          <w:rFonts w:cs="Arial"/>
          <w:szCs w:val="18"/>
        </w:rPr>
        <w:t>’</w:t>
      </w:r>
      <w:r w:rsidRPr="004741CA">
        <w:rPr>
          <w:rFonts w:cs="Arial"/>
          <w:szCs w:val="18"/>
        </w:rPr>
        <w:t>emmagatzematge de dades anomenada Windows Internal Database o Microsoft SQL Server Desktop Engine per al Windows.</w:t>
      </w:r>
      <w:r w:rsidR="00B97C75" w:rsidRPr="004741CA">
        <w:rPr>
          <w:rFonts w:cs="Arial"/>
          <w:szCs w:val="18"/>
        </w:rPr>
        <w:t xml:space="preserve"> </w:t>
      </w:r>
      <w:r w:rsidRPr="004741CA">
        <w:rPr>
          <w:rFonts w:cs="Arial"/>
          <w:szCs w:val="18"/>
        </w:rPr>
        <w:t>Els components del programari de servidor utilitzen aquestes tecnologies per emmagatzemar dades.</w:t>
      </w:r>
      <w:r w:rsidR="00B97C75" w:rsidRPr="004741CA">
        <w:rPr>
          <w:rFonts w:cs="Arial"/>
          <w:szCs w:val="18"/>
        </w:rPr>
        <w:t xml:space="preserve"> </w:t>
      </w:r>
      <w:r w:rsidRPr="004741CA">
        <w:rPr>
          <w:rFonts w:cs="Arial"/>
          <w:szCs w:val="18"/>
        </w:rPr>
        <w:t>No podreu utilitzar aquestes tecnologies ni accedir-hi amb cap altra finalitat sota aquests termes de llicència.</w:t>
      </w:r>
    </w:p>
    <w:p w:rsidR="0082133B" w:rsidRPr="004741CA" w:rsidRDefault="00ED4593">
      <w:pPr>
        <w:pStyle w:val="PURBody-Indented"/>
        <w:rPr>
          <w:rFonts w:cs="Arial"/>
          <w:szCs w:val="18"/>
        </w:rPr>
      </w:pPr>
      <w:r w:rsidRPr="004741CA">
        <w:rPr>
          <w:rFonts w:cs="Arial"/>
          <w:b/>
          <w:szCs w:val="18"/>
        </w:rPr>
        <w:t>Icones, imatges i sons</w:t>
      </w:r>
      <w:r w:rsidR="0000229F" w:rsidRPr="004741CA">
        <w:rPr>
          <w:rFonts w:cs="Arial"/>
          <w:b/>
          <w:szCs w:val="18"/>
        </w:rPr>
        <w:t>.</w:t>
      </w:r>
      <w:r w:rsidR="00B97C75" w:rsidRPr="004741CA">
        <w:rPr>
          <w:rFonts w:cs="Arial"/>
          <w:b/>
          <w:szCs w:val="18"/>
        </w:rPr>
        <w:t xml:space="preserve"> </w:t>
      </w:r>
      <w:r w:rsidRPr="004741CA">
        <w:rPr>
          <w:rFonts w:cs="Arial"/>
          <w:szCs w:val="18"/>
        </w:rPr>
        <w:t>Mentre s</w:t>
      </w:r>
      <w:r w:rsidR="007A5696">
        <w:rPr>
          <w:rFonts w:cs="Arial"/>
          <w:szCs w:val="18"/>
        </w:rPr>
        <w:t>’</w:t>
      </w:r>
      <w:r w:rsidRPr="004741CA">
        <w:rPr>
          <w:rFonts w:cs="Arial"/>
          <w:szCs w:val="18"/>
        </w:rPr>
        <w:t>executa el programari, podreu utilitzar, però no compartir, les icones, les imatges, els sons i els elements multimèdia que conté. Les imatges d</w:t>
      </w:r>
      <w:r w:rsidR="007A5696">
        <w:rPr>
          <w:rFonts w:cs="Arial"/>
          <w:szCs w:val="18"/>
        </w:rPr>
        <w:t>’</w:t>
      </w:r>
      <w:r w:rsidRPr="004741CA">
        <w:rPr>
          <w:rFonts w:cs="Arial"/>
          <w:szCs w:val="18"/>
        </w:rPr>
        <w:t>exemple, els sons i els elements multimèdia inclosos al programari només poden utilitzar-se amb finalitats no comercials.</w:t>
      </w:r>
    </w:p>
    <w:p w:rsidR="001C4617" w:rsidRPr="004741CA" w:rsidRDefault="001C4617" w:rsidP="001C4617">
      <w:pPr>
        <w:pStyle w:val="PURBody-Indented"/>
        <w:rPr>
          <w:rFonts w:cs="Arial"/>
          <w:szCs w:val="18"/>
        </w:rPr>
      </w:pPr>
      <w:r w:rsidRPr="004741CA">
        <w:rPr>
          <w:rFonts w:cs="Arial"/>
          <w:b/>
          <w:szCs w:val="18"/>
        </w:rPr>
        <w:t>Notificacions de Transmissió de Dades.</w:t>
      </w:r>
      <w:r w:rsidR="00B97C75" w:rsidRPr="004741CA">
        <w:rPr>
          <w:rFonts w:cs="Arial"/>
          <w:szCs w:val="18"/>
        </w:rPr>
        <w:t xml:space="preserve"> </w:t>
      </w:r>
      <w:r w:rsidRPr="004741CA">
        <w:rPr>
          <w:rFonts w:cs="Arial"/>
          <w:szCs w:val="18"/>
        </w:rPr>
        <w:t>Les notificacions aplicables al Windows Server, tal com s</w:t>
      </w:r>
      <w:r w:rsidR="007A5696">
        <w:rPr>
          <w:rFonts w:cs="Arial"/>
          <w:szCs w:val="18"/>
        </w:rPr>
        <w:t>’</w:t>
      </w:r>
      <w:r w:rsidRPr="004741CA">
        <w:rPr>
          <w:rFonts w:cs="Arial"/>
          <w:szCs w:val="18"/>
        </w:rPr>
        <w:t>identifica al document sobre Notificacions de Transferència de Dades a</w:t>
      </w:r>
      <w:r w:rsidRPr="004741CA">
        <w:rPr>
          <w:rFonts w:cs="Arial"/>
          <w:b/>
          <w:szCs w:val="18"/>
        </w:rPr>
        <w:t xml:space="preserve"> </w:t>
      </w:r>
      <w:hyperlink r:id="rId41" w:history="1">
        <w:r w:rsidRPr="004741CA">
          <w:rPr>
            <w:rFonts w:cs="Arial"/>
            <w:color w:val="0000FF"/>
            <w:szCs w:val="18"/>
            <w:u w:val="single"/>
          </w:rPr>
          <w:t>http://microsoft.com/licensing/contract</w:t>
        </w:r>
        <w:r w:rsidRPr="004741CA">
          <w:rPr>
            <w:rStyle w:val="Hyperlink"/>
            <w:rFonts w:cs="Arial"/>
            <w:szCs w:val="18"/>
          </w:rPr>
          <w:t>s</w:t>
        </w:r>
        <w:r w:rsidRPr="004741CA">
          <w:rPr>
            <w:rStyle w:val="Hyperlink"/>
            <w:rFonts w:cs="Arial"/>
            <w:szCs w:val="18"/>
            <w:u w:val="none"/>
          </w:rPr>
          <w:t>,</w:t>
        </w:r>
      </w:hyperlink>
      <w:r w:rsidRPr="004741CA">
        <w:rPr>
          <w:rFonts w:cs="Arial"/>
          <w:szCs w:val="18"/>
        </w:rPr>
        <w:t xml:space="preserve"> s</w:t>
      </w:r>
      <w:r w:rsidR="007A5696">
        <w:rPr>
          <w:rFonts w:cs="Arial"/>
          <w:szCs w:val="18"/>
        </w:rPr>
        <w:t>’</w:t>
      </w:r>
      <w:r w:rsidRPr="004741CA">
        <w:rPr>
          <w:rFonts w:cs="Arial"/>
          <w:szCs w:val="18"/>
        </w:rPr>
        <w:t>apliquen a l</w:t>
      </w:r>
      <w:r w:rsidR="007A5696">
        <w:rPr>
          <w:rFonts w:cs="Arial"/>
          <w:szCs w:val="18"/>
        </w:rPr>
        <w:t>’</w:t>
      </w:r>
      <w:r w:rsidRPr="004741CA">
        <w:rPr>
          <w:rFonts w:cs="Arial"/>
          <w:szCs w:val="18"/>
        </w:rPr>
        <w:t>ús del programari del Windows Server en virtut de les vostres llicències del Windows Azure.</w:t>
      </w:r>
    </w:p>
    <w:p w:rsidR="001C4617" w:rsidRPr="004741CA" w:rsidRDefault="001C4617" w:rsidP="00492254">
      <w:pPr>
        <w:pStyle w:val="PURBlueStrong-Indented"/>
        <w:rPr>
          <w:rFonts w:cs="Arial"/>
          <w:szCs w:val="18"/>
        </w:rPr>
      </w:pPr>
      <w:r w:rsidRPr="004741CA">
        <w:rPr>
          <w:rFonts w:cs="Arial"/>
          <w:b/>
          <w:smallCaps w:val="0"/>
          <w:color w:val="auto"/>
          <w:szCs w:val="18"/>
        </w:rPr>
        <w:t>SQLServer</w:t>
      </w:r>
    </w:p>
    <w:p w:rsidR="00033CE9" w:rsidRPr="004741CA" w:rsidRDefault="001C4617" w:rsidP="001B51A4">
      <w:pPr>
        <w:pStyle w:val="PURBody-Indented"/>
        <w:rPr>
          <w:rFonts w:cs="Arial"/>
          <w:szCs w:val="18"/>
        </w:rPr>
      </w:pPr>
      <w:r w:rsidRPr="004741CA">
        <w:rPr>
          <w:rFonts w:cs="Arial"/>
          <w:szCs w:val="18"/>
        </w:rPr>
        <w:t>L</w:t>
      </w:r>
      <w:r w:rsidR="007A5696">
        <w:rPr>
          <w:rFonts w:cs="Arial"/>
          <w:szCs w:val="18"/>
        </w:rPr>
        <w:t>’</w:t>
      </w:r>
      <w:r w:rsidRPr="004741CA">
        <w:rPr>
          <w:rFonts w:cs="Arial"/>
          <w:szCs w:val="18"/>
        </w:rPr>
        <w:t>ús de l</w:t>
      </w:r>
      <w:r w:rsidR="007A5696">
        <w:rPr>
          <w:rFonts w:cs="Arial"/>
          <w:szCs w:val="18"/>
        </w:rPr>
        <w:t>’</w:t>
      </w:r>
      <w:r w:rsidRPr="004741CA">
        <w:rPr>
          <w:rFonts w:cs="Arial"/>
          <w:szCs w:val="18"/>
        </w:rPr>
        <w:t xml:space="preserve">SQL Server en una Màquina Virtual està subjecte a les disposicions de </w:t>
      </w:r>
      <w:r w:rsidR="001B51A4">
        <w:rPr>
          <w:rFonts w:cs="Arial"/>
          <w:szCs w:val="18"/>
        </w:rPr>
        <w:t>“</w:t>
      </w:r>
      <w:r w:rsidRPr="004741CA">
        <w:rPr>
          <w:rFonts w:cs="Arial"/>
          <w:szCs w:val="18"/>
        </w:rPr>
        <w:t>Components del programari del Windows</w:t>
      </w:r>
      <w:r w:rsidR="001B51A4">
        <w:rPr>
          <w:rFonts w:cs="Arial"/>
          <w:szCs w:val="18"/>
        </w:rPr>
        <w:t>”</w:t>
      </w:r>
      <w:r w:rsidRPr="004741CA">
        <w:rPr>
          <w:rFonts w:cs="Arial"/>
          <w:szCs w:val="18"/>
        </w:rPr>
        <w:t xml:space="preserve">, </w:t>
      </w:r>
      <w:r w:rsidR="001B51A4">
        <w:rPr>
          <w:rFonts w:cs="Arial"/>
          <w:szCs w:val="18"/>
        </w:rPr>
        <w:t>“</w:t>
      </w:r>
      <w:r w:rsidRPr="004741CA">
        <w:rPr>
          <w:rFonts w:cs="Arial"/>
          <w:szCs w:val="18"/>
        </w:rPr>
        <w:t>Proves comparatives</w:t>
      </w:r>
      <w:r w:rsidR="001B51A4">
        <w:rPr>
          <w:rFonts w:cs="Arial"/>
          <w:szCs w:val="18"/>
        </w:rPr>
        <w:t>”</w:t>
      </w:r>
      <w:r w:rsidRPr="004741CA">
        <w:rPr>
          <w:rFonts w:cs="Arial"/>
          <w:szCs w:val="18"/>
        </w:rPr>
        <w:t xml:space="preserve"> i </w:t>
      </w:r>
      <w:r w:rsidR="001B51A4">
        <w:rPr>
          <w:rFonts w:cs="Arial"/>
          <w:szCs w:val="18"/>
        </w:rPr>
        <w:t>“</w:t>
      </w:r>
      <w:r w:rsidRPr="004741CA">
        <w:rPr>
          <w:rFonts w:cs="Arial"/>
          <w:szCs w:val="18"/>
        </w:rPr>
        <w:t>Element d</w:t>
      </w:r>
      <w:r w:rsidR="007A5696">
        <w:rPr>
          <w:rFonts w:cs="Arial"/>
          <w:szCs w:val="18"/>
        </w:rPr>
        <w:t>’</w:t>
      </w:r>
      <w:r w:rsidRPr="004741CA">
        <w:rPr>
          <w:rFonts w:cs="Arial"/>
          <w:szCs w:val="18"/>
        </w:rPr>
        <w:t>informe d</w:t>
      </w:r>
      <w:r w:rsidR="007A5696">
        <w:rPr>
          <w:rFonts w:cs="Arial"/>
          <w:szCs w:val="18"/>
        </w:rPr>
        <w:t>’</w:t>
      </w:r>
      <w:r w:rsidRPr="004741CA">
        <w:rPr>
          <w:rFonts w:cs="Arial"/>
          <w:szCs w:val="18"/>
        </w:rPr>
        <w:t>assignació de l</w:t>
      </w:r>
      <w:r w:rsidR="007A5696">
        <w:rPr>
          <w:rFonts w:cs="Arial"/>
          <w:szCs w:val="18"/>
        </w:rPr>
        <w:t>’</w:t>
      </w:r>
      <w:r w:rsidRPr="004741CA">
        <w:rPr>
          <w:rFonts w:cs="Arial"/>
          <w:szCs w:val="18"/>
        </w:rPr>
        <w:t>SQL Server Reporting Services</w:t>
      </w:r>
      <w:r w:rsidR="001B51A4">
        <w:rPr>
          <w:rFonts w:cs="Arial"/>
          <w:szCs w:val="18"/>
        </w:rPr>
        <w:t>”</w:t>
      </w:r>
      <w:r w:rsidRPr="004741CA">
        <w:rPr>
          <w:rFonts w:cs="Arial"/>
          <w:szCs w:val="18"/>
        </w:rPr>
        <w:t xml:space="preserve"> dels Termes Generals.</w:t>
      </w:r>
    </w:p>
    <w:p w:rsidR="005D5C69" w:rsidRPr="004741CA" w:rsidRDefault="005D5C69" w:rsidP="005D5C69">
      <w:pPr>
        <w:pStyle w:val="PURBlueStrong-Indented"/>
        <w:rPr>
          <w:rFonts w:cs="Arial"/>
          <w:szCs w:val="18"/>
          <w:lang w:val="es-ES"/>
        </w:rPr>
      </w:pPr>
      <w:r w:rsidRPr="004741CA">
        <w:rPr>
          <w:rFonts w:cs="Arial"/>
          <w:szCs w:val="18"/>
          <w:lang w:val="es-ES"/>
        </w:rPr>
        <w:t>Serveis d</w:t>
      </w:r>
      <w:r w:rsidR="007A5696">
        <w:rPr>
          <w:rFonts w:cs="Arial"/>
          <w:szCs w:val="18"/>
          <w:lang w:val="es-ES"/>
        </w:rPr>
        <w:t>’</w:t>
      </w:r>
      <w:r w:rsidRPr="004741CA">
        <w:rPr>
          <w:rFonts w:cs="Arial"/>
          <w:szCs w:val="18"/>
          <w:lang w:val="es-ES"/>
        </w:rPr>
        <w:t>Importació i d</w:t>
      </w:r>
      <w:r w:rsidR="007A5696">
        <w:rPr>
          <w:rFonts w:cs="Arial"/>
          <w:szCs w:val="18"/>
          <w:lang w:val="es-ES"/>
        </w:rPr>
        <w:t>’</w:t>
      </w:r>
      <w:r w:rsidRPr="004741CA">
        <w:rPr>
          <w:rFonts w:cs="Arial"/>
          <w:szCs w:val="18"/>
          <w:lang w:val="es-ES"/>
        </w:rPr>
        <w:t>Exportació del Windows Azure</w:t>
      </w:r>
    </w:p>
    <w:p w:rsidR="005D5C69" w:rsidRPr="004741CA" w:rsidRDefault="005D5C69" w:rsidP="00C03D0C">
      <w:pPr>
        <w:pStyle w:val="NormalWeb"/>
        <w:spacing w:before="0" w:beforeAutospacing="0" w:after="60" w:afterAutospacing="0"/>
        <w:ind w:left="274"/>
        <w:rPr>
          <w:rFonts w:ascii="Arial" w:hAnsi="Arial" w:cs="Arial"/>
          <w:sz w:val="18"/>
          <w:szCs w:val="18"/>
          <w:lang w:val="es-ES"/>
        </w:rPr>
      </w:pPr>
      <w:r w:rsidRPr="004741CA">
        <w:rPr>
          <w:rFonts w:ascii="Arial" w:hAnsi="Arial" w:cs="Arial"/>
          <w:color w:val="000000" w:themeColor="text1"/>
          <w:sz w:val="18"/>
          <w:szCs w:val="18"/>
          <w:bdr w:val="none" w:sz="0" w:space="0" w:color="auto" w:frame="1"/>
          <w:shd w:val="clear" w:color="auto" w:fill="FFFFFF"/>
          <w:lang w:val="es-ES"/>
        </w:rPr>
        <w:t>L</w:t>
      </w:r>
      <w:r w:rsidR="007A5696">
        <w:rPr>
          <w:rFonts w:ascii="Arial" w:hAnsi="Arial" w:cs="Arial"/>
          <w:color w:val="000000" w:themeColor="text1"/>
          <w:sz w:val="18"/>
          <w:szCs w:val="18"/>
          <w:bdr w:val="none" w:sz="0" w:space="0" w:color="auto" w:frame="1"/>
          <w:shd w:val="clear" w:color="auto" w:fill="FFFFFF"/>
          <w:lang w:val="es-ES"/>
        </w:rPr>
        <w:t>’</w:t>
      </w:r>
      <w:r w:rsidRPr="004741CA">
        <w:rPr>
          <w:rFonts w:ascii="Arial" w:hAnsi="Arial" w:cs="Arial"/>
          <w:color w:val="000000" w:themeColor="text1"/>
          <w:sz w:val="18"/>
          <w:szCs w:val="18"/>
          <w:bdr w:val="none" w:sz="0" w:space="0" w:color="auto" w:frame="1"/>
          <w:shd w:val="clear" w:color="auto" w:fill="FFFFFF"/>
          <w:lang w:val="es-ES"/>
        </w:rPr>
        <w:t>ús que feu del Servei d</w:t>
      </w:r>
      <w:r w:rsidR="007A5696">
        <w:rPr>
          <w:rFonts w:ascii="Arial" w:hAnsi="Arial" w:cs="Arial"/>
          <w:color w:val="000000" w:themeColor="text1"/>
          <w:sz w:val="18"/>
          <w:szCs w:val="18"/>
          <w:bdr w:val="none" w:sz="0" w:space="0" w:color="auto" w:frame="1"/>
          <w:shd w:val="clear" w:color="auto" w:fill="FFFFFF"/>
          <w:lang w:val="es-ES"/>
        </w:rPr>
        <w:t>’</w:t>
      </w:r>
      <w:r w:rsidRPr="004741CA">
        <w:rPr>
          <w:rFonts w:ascii="Arial" w:hAnsi="Arial" w:cs="Arial"/>
          <w:color w:val="000000" w:themeColor="text1"/>
          <w:sz w:val="18"/>
          <w:szCs w:val="18"/>
          <w:bdr w:val="none" w:sz="0" w:space="0" w:color="auto" w:frame="1"/>
          <w:shd w:val="clear" w:color="auto" w:fill="FFFFFF"/>
          <w:lang w:val="es-ES"/>
        </w:rPr>
        <w:t>Importació i d</w:t>
      </w:r>
      <w:r w:rsidR="007A5696">
        <w:rPr>
          <w:rFonts w:ascii="Arial" w:hAnsi="Arial" w:cs="Arial"/>
          <w:color w:val="000000" w:themeColor="text1"/>
          <w:sz w:val="18"/>
          <w:szCs w:val="18"/>
          <w:bdr w:val="none" w:sz="0" w:space="0" w:color="auto" w:frame="1"/>
          <w:shd w:val="clear" w:color="auto" w:fill="FFFFFF"/>
          <w:lang w:val="es-ES"/>
        </w:rPr>
        <w:t>’</w:t>
      </w:r>
      <w:r w:rsidRPr="004741CA">
        <w:rPr>
          <w:rFonts w:ascii="Arial" w:hAnsi="Arial" w:cs="Arial"/>
          <w:color w:val="000000" w:themeColor="text1"/>
          <w:sz w:val="18"/>
          <w:szCs w:val="18"/>
          <w:bdr w:val="none" w:sz="0" w:space="0" w:color="auto" w:frame="1"/>
          <w:shd w:val="clear" w:color="auto" w:fill="FFFFFF"/>
          <w:lang w:val="es-ES"/>
        </w:rPr>
        <w:t>Exportació depèn del compliment de totes les instruccions entregades per Microsoft respecte a la preparació, el tractament i l</w:t>
      </w:r>
      <w:r w:rsidR="007A5696">
        <w:rPr>
          <w:rFonts w:ascii="Arial" w:hAnsi="Arial" w:cs="Arial"/>
          <w:color w:val="000000" w:themeColor="text1"/>
          <w:sz w:val="18"/>
          <w:szCs w:val="18"/>
          <w:bdr w:val="none" w:sz="0" w:space="0" w:color="auto" w:frame="1"/>
          <w:shd w:val="clear" w:color="auto" w:fill="FFFFFF"/>
          <w:lang w:val="es-ES"/>
        </w:rPr>
        <w:t>’</w:t>
      </w:r>
      <w:r w:rsidRPr="004741CA">
        <w:rPr>
          <w:rFonts w:ascii="Arial" w:hAnsi="Arial" w:cs="Arial"/>
          <w:color w:val="000000" w:themeColor="text1"/>
          <w:sz w:val="18"/>
          <w:szCs w:val="18"/>
          <w:bdr w:val="none" w:sz="0" w:space="0" w:color="auto" w:frame="1"/>
          <w:shd w:val="clear" w:color="auto" w:fill="FFFFFF"/>
          <w:lang w:val="es-ES"/>
        </w:rPr>
        <w:t xml:space="preserve">enviament dels suports físics que contenen les vostres dades, que se us proporcionaran per correu electrònic o a </w:t>
      </w:r>
      <w:hyperlink r:id="rId42" w:tgtFrame="_blank" w:history="1">
        <w:r w:rsidRPr="004741CA">
          <w:rPr>
            <w:rStyle w:val="Hyperlink"/>
            <w:rFonts w:ascii="Arial" w:hAnsi="Arial" w:cs="Arial"/>
            <w:sz w:val="18"/>
            <w:szCs w:val="18"/>
            <w:bdr w:val="none" w:sz="0" w:space="0" w:color="auto" w:frame="1"/>
            <w:shd w:val="clear" w:color="auto" w:fill="FFFFFF"/>
            <w:lang w:val="es-ES"/>
          </w:rPr>
          <w:t>http://go.microsoft.com/fwlink/?LinkID=301900&amp;clcid=0x409</w:t>
        </w:r>
      </w:hyperlink>
      <w:r w:rsidRPr="004741CA">
        <w:rPr>
          <w:rFonts w:ascii="Arial" w:hAnsi="Arial" w:cs="Arial"/>
          <w:color w:val="444444"/>
          <w:sz w:val="18"/>
          <w:szCs w:val="18"/>
          <w:bdr w:val="none" w:sz="0" w:space="0" w:color="auto" w:frame="1"/>
          <w:shd w:val="clear" w:color="auto" w:fill="FFFFFF"/>
          <w:lang w:val="es-ES"/>
        </w:rPr>
        <w:t xml:space="preserve">. </w:t>
      </w:r>
      <w:r w:rsidRPr="004741CA">
        <w:rPr>
          <w:rFonts w:ascii="Arial" w:hAnsi="Arial" w:cs="Arial"/>
          <w:color w:val="000000" w:themeColor="text1"/>
          <w:sz w:val="18"/>
          <w:szCs w:val="18"/>
          <w:bdr w:val="none" w:sz="0" w:space="0" w:color="auto" w:frame="1"/>
          <w:shd w:val="clear" w:color="auto" w:fill="FFFFFF"/>
          <w:lang w:val="es-ES"/>
        </w:rPr>
        <w:t>Vós sou l</w:t>
      </w:r>
      <w:r w:rsidR="007A5696">
        <w:rPr>
          <w:rFonts w:ascii="Arial" w:hAnsi="Arial" w:cs="Arial"/>
          <w:color w:val="000000" w:themeColor="text1"/>
          <w:sz w:val="18"/>
          <w:szCs w:val="18"/>
          <w:bdr w:val="none" w:sz="0" w:space="0" w:color="auto" w:frame="1"/>
          <w:shd w:val="clear" w:color="auto" w:fill="FFFFFF"/>
          <w:lang w:val="es-ES"/>
        </w:rPr>
        <w:t>’</w:t>
      </w:r>
      <w:r w:rsidRPr="004741CA">
        <w:rPr>
          <w:rFonts w:ascii="Arial" w:hAnsi="Arial" w:cs="Arial"/>
          <w:color w:val="000000" w:themeColor="text1"/>
          <w:sz w:val="18"/>
          <w:szCs w:val="18"/>
          <w:bdr w:val="none" w:sz="0" w:space="0" w:color="auto" w:frame="1"/>
          <w:shd w:val="clear" w:color="auto" w:fill="FFFFFF"/>
          <w:lang w:val="es-ES"/>
        </w:rPr>
        <w:t>únic responsable d</w:t>
      </w:r>
      <w:r w:rsidR="007A5696">
        <w:rPr>
          <w:rFonts w:ascii="Arial" w:hAnsi="Arial" w:cs="Arial"/>
          <w:color w:val="000000" w:themeColor="text1"/>
          <w:sz w:val="18"/>
          <w:szCs w:val="18"/>
          <w:bdr w:val="none" w:sz="0" w:space="0" w:color="auto" w:frame="1"/>
          <w:shd w:val="clear" w:color="auto" w:fill="FFFFFF"/>
          <w:lang w:val="es-ES"/>
        </w:rPr>
        <w:t>’</w:t>
      </w:r>
      <w:r w:rsidRPr="004741CA">
        <w:rPr>
          <w:rFonts w:ascii="Arial" w:hAnsi="Arial" w:cs="Arial"/>
          <w:color w:val="000000" w:themeColor="text1"/>
          <w:sz w:val="18"/>
          <w:szCs w:val="18"/>
          <w:bdr w:val="none" w:sz="0" w:space="0" w:color="auto" w:frame="1"/>
          <w:shd w:val="clear" w:color="auto" w:fill="FFFFFF"/>
          <w:lang w:val="es-ES"/>
        </w:rPr>
        <w:t>assegurar que</w:t>
      </w:r>
      <w:r w:rsidR="00C03D0C">
        <w:rPr>
          <w:rFonts w:ascii="Arial" w:hAnsi="Arial" w:cs="Arial"/>
          <w:color w:val="000000" w:themeColor="text1"/>
          <w:sz w:val="18"/>
          <w:szCs w:val="18"/>
          <w:bdr w:val="none" w:sz="0" w:space="0" w:color="auto" w:frame="1"/>
          <w:shd w:val="clear" w:color="auto" w:fill="FFFFFF"/>
          <w:lang w:val="es-ES"/>
        </w:rPr>
        <w:t> </w:t>
      </w:r>
      <w:r w:rsidRPr="004741CA">
        <w:rPr>
          <w:rFonts w:ascii="Arial" w:hAnsi="Arial" w:cs="Arial"/>
          <w:color w:val="000000" w:themeColor="text1"/>
          <w:sz w:val="18"/>
          <w:szCs w:val="18"/>
          <w:bdr w:val="none" w:sz="0" w:space="0" w:color="auto" w:frame="1"/>
          <w:shd w:val="clear" w:color="auto" w:fill="FFFFFF"/>
          <w:lang w:val="es-ES"/>
        </w:rPr>
        <w:t>els suports físics d</w:t>
      </w:r>
      <w:r w:rsidR="007A5696">
        <w:rPr>
          <w:rFonts w:ascii="Arial" w:hAnsi="Arial" w:cs="Arial"/>
          <w:color w:val="000000" w:themeColor="text1"/>
          <w:sz w:val="18"/>
          <w:szCs w:val="18"/>
          <w:bdr w:val="none" w:sz="0" w:space="0" w:color="auto" w:frame="1"/>
          <w:shd w:val="clear" w:color="auto" w:fill="FFFFFF"/>
          <w:lang w:val="es-ES"/>
        </w:rPr>
        <w:t>’</w:t>
      </w:r>
      <w:r w:rsidRPr="004741CA">
        <w:rPr>
          <w:rFonts w:ascii="Arial" w:hAnsi="Arial" w:cs="Arial"/>
          <w:color w:val="000000" w:themeColor="text1"/>
          <w:sz w:val="18"/>
          <w:szCs w:val="18"/>
          <w:bdr w:val="none" w:sz="0" w:space="0" w:color="auto" w:frame="1"/>
          <w:shd w:val="clear" w:color="auto" w:fill="FFFFFF"/>
          <w:lang w:val="es-ES"/>
        </w:rPr>
        <w:t>emmagatzematge i les dades es proporcionen d</w:t>
      </w:r>
      <w:r w:rsidR="007A5696">
        <w:rPr>
          <w:rFonts w:ascii="Arial" w:hAnsi="Arial" w:cs="Arial"/>
          <w:color w:val="000000" w:themeColor="text1"/>
          <w:sz w:val="18"/>
          <w:szCs w:val="18"/>
          <w:bdr w:val="none" w:sz="0" w:space="0" w:color="auto" w:frame="1"/>
          <w:shd w:val="clear" w:color="auto" w:fill="FFFFFF"/>
          <w:lang w:val="es-ES"/>
        </w:rPr>
        <w:t>’</w:t>
      </w:r>
      <w:r w:rsidRPr="004741CA">
        <w:rPr>
          <w:rFonts w:ascii="Arial" w:hAnsi="Arial" w:cs="Arial"/>
          <w:color w:val="000000" w:themeColor="text1"/>
          <w:sz w:val="18"/>
          <w:szCs w:val="18"/>
          <w:bdr w:val="none" w:sz="0" w:space="0" w:color="auto" w:frame="1"/>
          <w:shd w:val="clear" w:color="auto" w:fill="FFFFFF"/>
          <w:lang w:val="es-ES"/>
        </w:rPr>
        <w:t>acord amb les lleis i els reglaments.</w:t>
      </w:r>
      <w:r w:rsidR="00B97C75" w:rsidRPr="004741CA">
        <w:rPr>
          <w:rFonts w:ascii="Arial" w:hAnsi="Arial" w:cs="Arial"/>
          <w:color w:val="000000" w:themeColor="text1"/>
          <w:sz w:val="18"/>
          <w:szCs w:val="18"/>
          <w:bdr w:val="none" w:sz="0" w:space="0" w:color="auto" w:frame="1"/>
          <w:shd w:val="clear" w:color="auto" w:fill="FFFFFF"/>
          <w:lang w:val="es-ES"/>
        </w:rPr>
        <w:t xml:space="preserve"> </w:t>
      </w:r>
      <w:r w:rsidRPr="004741CA">
        <w:rPr>
          <w:rFonts w:ascii="Arial" w:hAnsi="Arial" w:cs="Arial"/>
          <w:color w:val="000000" w:themeColor="text1"/>
          <w:sz w:val="18"/>
          <w:szCs w:val="18"/>
          <w:bdr w:val="none" w:sz="0" w:space="0" w:color="auto" w:frame="1"/>
          <w:shd w:val="clear" w:color="auto" w:fill="FFFFFF"/>
          <w:lang w:val="es-ES"/>
        </w:rPr>
        <w:t>Tots els mitjans d</w:t>
      </w:r>
      <w:r w:rsidR="007A5696">
        <w:rPr>
          <w:rFonts w:ascii="Arial" w:hAnsi="Arial" w:cs="Arial"/>
          <w:color w:val="000000" w:themeColor="text1"/>
          <w:sz w:val="18"/>
          <w:szCs w:val="18"/>
          <w:bdr w:val="none" w:sz="0" w:space="0" w:color="auto" w:frame="1"/>
          <w:shd w:val="clear" w:color="auto" w:fill="FFFFFF"/>
          <w:lang w:val="es-ES"/>
        </w:rPr>
        <w:t>’</w:t>
      </w:r>
      <w:r w:rsidRPr="004741CA">
        <w:rPr>
          <w:rFonts w:ascii="Arial" w:hAnsi="Arial" w:cs="Arial"/>
          <w:color w:val="000000" w:themeColor="text1"/>
          <w:sz w:val="18"/>
          <w:szCs w:val="18"/>
          <w:bdr w:val="none" w:sz="0" w:space="0" w:color="auto" w:frame="1"/>
          <w:shd w:val="clear" w:color="auto" w:fill="FFFFFF"/>
          <w:lang w:val="es-ES"/>
        </w:rPr>
        <w:t>emmagatzematge entrants s</w:t>
      </w:r>
      <w:r w:rsidR="007A5696">
        <w:rPr>
          <w:rFonts w:ascii="Arial" w:hAnsi="Arial" w:cs="Arial"/>
          <w:color w:val="000000" w:themeColor="text1"/>
          <w:sz w:val="18"/>
          <w:szCs w:val="18"/>
          <w:bdr w:val="none" w:sz="0" w:space="0" w:color="auto" w:frame="1"/>
          <w:shd w:val="clear" w:color="auto" w:fill="FFFFFF"/>
          <w:lang w:val="es-ES"/>
        </w:rPr>
        <w:t>’</w:t>
      </w:r>
      <w:r w:rsidRPr="004741CA">
        <w:rPr>
          <w:rFonts w:ascii="Arial" w:hAnsi="Arial" w:cs="Arial"/>
          <w:color w:val="000000" w:themeColor="text1"/>
          <w:sz w:val="18"/>
          <w:szCs w:val="18"/>
          <w:bdr w:val="none" w:sz="0" w:space="0" w:color="auto" w:frame="1"/>
          <w:shd w:val="clear" w:color="auto" w:fill="FFFFFF"/>
          <w:lang w:val="es-ES"/>
        </w:rPr>
        <w:t>enviaran al centre de dades DDP (INCOTERMS 2010) i vós sou el responsable de tots els costos d</w:t>
      </w:r>
      <w:r w:rsidR="007A5696">
        <w:rPr>
          <w:rFonts w:ascii="Arial" w:hAnsi="Arial" w:cs="Arial"/>
          <w:color w:val="000000" w:themeColor="text1"/>
          <w:sz w:val="18"/>
          <w:szCs w:val="18"/>
          <w:bdr w:val="none" w:sz="0" w:space="0" w:color="auto" w:frame="1"/>
          <w:shd w:val="clear" w:color="auto" w:fill="FFFFFF"/>
          <w:lang w:val="es-ES"/>
        </w:rPr>
        <w:t>’</w:t>
      </w:r>
      <w:r w:rsidRPr="004741CA">
        <w:rPr>
          <w:rFonts w:ascii="Arial" w:hAnsi="Arial" w:cs="Arial"/>
          <w:color w:val="000000" w:themeColor="text1"/>
          <w:sz w:val="18"/>
          <w:szCs w:val="18"/>
          <w:bdr w:val="none" w:sz="0" w:space="0" w:color="auto" w:frame="1"/>
          <w:shd w:val="clear" w:color="auto" w:fill="FFFFFF"/>
          <w:lang w:val="es-ES"/>
        </w:rPr>
        <w:t>enviament i de transport, inclosos, sense limitació, les assegurances, declaracions de duana, declaracions d</w:t>
      </w:r>
      <w:r w:rsidR="007A5696">
        <w:rPr>
          <w:rFonts w:ascii="Arial" w:hAnsi="Arial" w:cs="Arial"/>
          <w:color w:val="000000" w:themeColor="text1"/>
          <w:sz w:val="18"/>
          <w:szCs w:val="18"/>
          <w:bdr w:val="none" w:sz="0" w:space="0" w:color="auto" w:frame="1"/>
          <w:shd w:val="clear" w:color="auto" w:fill="FFFFFF"/>
          <w:lang w:val="es-ES"/>
        </w:rPr>
        <w:t>’</w:t>
      </w:r>
      <w:r w:rsidRPr="004741CA">
        <w:rPr>
          <w:rFonts w:ascii="Arial" w:hAnsi="Arial" w:cs="Arial"/>
          <w:color w:val="000000" w:themeColor="text1"/>
          <w:sz w:val="18"/>
          <w:szCs w:val="18"/>
          <w:bdr w:val="none" w:sz="0" w:space="0" w:color="auto" w:frame="1"/>
          <w:shd w:val="clear" w:color="auto" w:fill="FFFFFF"/>
          <w:lang w:val="es-ES"/>
        </w:rPr>
        <w:t>importació y d</w:t>
      </w:r>
      <w:r w:rsidR="007A5696">
        <w:rPr>
          <w:rFonts w:ascii="Arial" w:hAnsi="Arial" w:cs="Arial"/>
          <w:color w:val="000000" w:themeColor="text1"/>
          <w:sz w:val="18"/>
          <w:szCs w:val="18"/>
          <w:bdr w:val="none" w:sz="0" w:space="0" w:color="auto" w:frame="1"/>
          <w:shd w:val="clear" w:color="auto" w:fill="FFFFFF"/>
          <w:lang w:val="es-ES"/>
        </w:rPr>
        <w:t>’</w:t>
      </w:r>
      <w:r w:rsidRPr="004741CA">
        <w:rPr>
          <w:rFonts w:ascii="Arial" w:hAnsi="Arial" w:cs="Arial"/>
          <w:color w:val="000000" w:themeColor="text1"/>
          <w:sz w:val="18"/>
          <w:szCs w:val="18"/>
          <w:bdr w:val="none" w:sz="0" w:space="0" w:color="auto" w:frame="1"/>
          <w:shd w:val="clear" w:color="auto" w:fill="FFFFFF"/>
          <w:lang w:val="es-ES"/>
        </w:rPr>
        <w:t>exportació, impostos, taxes i càrrecs.</w:t>
      </w:r>
      <w:r w:rsidR="00B97C75" w:rsidRPr="004741CA">
        <w:rPr>
          <w:rFonts w:ascii="Arial" w:hAnsi="Arial" w:cs="Arial"/>
          <w:color w:val="000000" w:themeColor="text1"/>
          <w:sz w:val="18"/>
          <w:szCs w:val="18"/>
          <w:bdr w:val="none" w:sz="0" w:space="0" w:color="auto" w:frame="1"/>
          <w:shd w:val="clear" w:color="auto" w:fill="FFFFFF"/>
          <w:lang w:val="es-ES"/>
        </w:rPr>
        <w:t xml:space="preserve"> </w:t>
      </w:r>
    </w:p>
    <w:p w:rsidR="005D5C69" w:rsidRPr="00C03D0C" w:rsidRDefault="005D5C69" w:rsidP="00C03D0C">
      <w:pPr>
        <w:pStyle w:val="PURBlueStrong-Indented"/>
        <w:spacing w:after="120" w:line="240" w:lineRule="auto"/>
        <w:ind w:left="274"/>
        <w:rPr>
          <w:rFonts w:cs="Arial"/>
          <w:spacing w:val="0"/>
          <w:szCs w:val="18"/>
          <w:lang w:val="es-ES"/>
        </w:rPr>
      </w:pPr>
      <w:r w:rsidRPr="00C03D0C">
        <w:rPr>
          <w:rFonts w:cs="Arial"/>
          <w:smallCaps w:val="0"/>
          <w:color w:val="000000" w:themeColor="text1"/>
          <w:spacing w:val="0"/>
          <w:szCs w:val="18"/>
          <w:bdr w:val="none" w:sz="0" w:space="0" w:color="auto" w:frame="1"/>
          <w:shd w:val="clear" w:color="auto" w:fill="FFFFFF"/>
          <w:lang w:val="es-ES"/>
        </w:rPr>
        <w:lastRenderedPageBreak/>
        <w:t>Tots els suports físics d</w:t>
      </w:r>
      <w:r w:rsidR="007A5696" w:rsidRPr="00C03D0C">
        <w:rPr>
          <w:rFonts w:cs="Arial"/>
          <w:smallCaps w:val="0"/>
          <w:color w:val="000000" w:themeColor="text1"/>
          <w:spacing w:val="0"/>
          <w:szCs w:val="18"/>
          <w:bdr w:val="none" w:sz="0" w:space="0" w:color="auto" w:frame="1"/>
          <w:shd w:val="clear" w:color="auto" w:fill="FFFFFF"/>
          <w:lang w:val="es-ES"/>
        </w:rPr>
        <w:t>’</w:t>
      </w:r>
      <w:r w:rsidRPr="00C03D0C">
        <w:rPr>
          <w:rFonts w:cs="Arial"/>
          <w:smallCaps w:val="0"/>
          <w:color w:val="000000" w:themeColor="text1"/>
          <w:spacing w:val="0"/>
          <w:szCs w:val="18"/>
          <w:bdr w:val="none" w:sz="0" w:space="0" w:color="auto" w:frame="1"/>
          <w:shd w:val="clear" w:color="auto" w:fill="FFFFFF"/>
          <w:lang w:val="es-ES"/>
        </w:rPr>
        <w:t>emmagatzematge entrants s</w:t>
      </w:r>
      <w:r w:rsidR="007A5696" w:rsidRPr="00C03D0C">
        <w:rPr>
          <w:rFonts w:cs="Arial"/>
          <w:smallCaps w:val="0"/>
          <w:color w:val="000000" w:themeColor="text1"/>
          <w:spacing w:val="0"/>
          <w:szCs w:val="18"/>
          <w:bdr w:val="none" w:sz="0" w:space="0" w:color="auto" w:frame="1"/>
          <w:shd w:val="clear" w:color="auto" w:fill="FFFFFF"/>
          <w:lang w:val="es-ES"/>
        </w:rPr>
        <w:t>’</w:t>
      </w:r>
      <w:r w:rsidRPr="00C03D0C">
        <w:rPr>
          <w:rFonts w:cs="Arial"/>
          <w:smallCaps w:val="0"/>
          <w:color w:val="000000" w:themeColor="text1"/>
          <w:spacing w:val="0"/>
          <w:szCs w:val="18"/>
          <w:bdr w:val="none" w:sz="0" w:space="0" w:color="auto" w:frame="1"/>
          <w:shd w:val="clear" w:color="auto" w:fill="FFFFFF"/>
          <w:lang w:val="es-ES"/>
        </w:rPr>
        <w:t>enviaran al centre de dades a peu de fàbrica (INCOTERMS 2010) i vós sou el</w:t>
      </w:r>
      <w:r w:rsidR="00C03D0C">
        <w:rPr>
          <w:rFonts w:cs="Arial"/>
          <w:smallCaps w:val="0"/>
          <w:color w:val="000000" w:themeColor="text1"/>
          <w:spacing w:val="0"/>
          <w:szCs w:val="18"/>
          <w:bdr w:val="none" w:sz="0" w:space="0" w:color="auto" w:frame="1"/>
          <w:shd w:val="clear" w:color="auto" w:fill="FFFFFF"/>
          <w:lang w:val="es-ES"/>
        </w:rPr>
        <w:t> </w:t>
      </w:r>
      <w:r w:rsidRPr="00C03D0C">
        <w:rPr>
          <w:rFonts w:cs="Arial"/>
          <w:smallCaps w:val="0"/>
          <w:color w:val="000000" w:themeColor="text1"/>
          <w:spacing w:val="0"/>
          <w:szCs w:val="18"/>
          <w:bdr w:val="none" w:sz="0" w:space="0" w:color="auto" w:frame="1"/>
          <w:shd w:val="clear" w:color="auto" w:fill="FFFFFF"/>
          <w:lang w:val="es-ES"/>
        </w:rPr>
        <w:t>responsable de tots els costos d</w:t>
      </w:r>
      <w:r w:rsidR="007A5696" w:rsidRPr="00C03D0C">
        <w:rPr>
          <w:rFonts w:cs="Arial"/>
          <w:smallCaps w:val="0"/>
          <w:color w:val="000000" w:themeColor="text1"/>
          <w:spacing w:val="0"/>
          <w:szCs w:val="18"/>
          <w:bdr w:val="none" w:sz="0" w:space="0" w:color="auto" w:frame="1"/>
          <w:shd w:val="clear" w:color="auto" w:fill="FFFFFF"/>
          <w:lang w:val="es-ES"/>
        </w:rPr>
        <w:t>’</w:t>
      </w:r>
      <w:r w:rsidRPr="00C03D0C">
        <w:rPr>
          <w:rFonts w:cs="Arial"/>
          <w:smallCaps w:val="0"/>
          <w:color w:val="000000" w:themeColor="text1"/>
          <w:spacing w:val="0"/>
          <w:szCs w:val="18"/>
          <w:bdr w:val="none" w:sz="0" w:space="0" w:color="auto" w:frame="1"/>
          <w:shd w:val="clear" w:color="auto" w:fill="FFFFFF"/>
          <w:lang w:val="es-ES"/>
        </w:rPr>
        <w:t>enviament i de transport, inclosos, sense limitació, assegurances, declaracions de duana, declaracions d</w:t>
      </w:r>
      <w:r w:rsidR="007A5696" w:rsidRPr="00C03D0C">
        <w:rPr>
          <w:rFonts w:cs="Arial"/>
          <w:smallCaps w:val="0"/>
          <w:color w:val="000000" w:themeColor="text1"/>
          <w:spacing w:val="0"/>
          <w:szCs w:val="18"/>
          <w:bdr w:val="none" w:sz="0" w:space="0" w:color="auto" w:frame="1"/>
          <w:shd w:val="clear" w:color="auto" w:fill="FFFFFF"/>
          <w:lang w:val="es-ES"/>
        </w:rPr>
        <w:t>’</w:t>
      </w:r>
      <w:r w:rsidRPr="00C03D0C">
        <w:rPr>
          <w:rFonts w:cs="Arial"/>
          <w:smallCaps w:val="0"/>
          <w:color w:val="000000" w:themeColor="text1"/>
          <w:spacing w:val="0"/>
          <w:szCs w:val="18"/>
          <w:bdr w:val="none" w:sz="0" w:space="0" w:color="auto" w:frame="1"/>
          <w:shd w:val="clear" w:color="auto" w:fill="FFFFFF"/>
          <w:lang w:val="es-ES"/>
        </w:rPr>
        <w:t>importació i d</w:t>
      </w:r>
      <w:r w:rsidR="007A5696" w:rsidRPr="00C03D0C">
        <w:rPr>
          <w:rFonts w:cs="Arial"/>
          <w:smallCaps w:val="0"/>
          <w:color w:val="000000" w:themeColor="text1"/>
          <w:spacing w:val="0"/>
          <w:szCs w:val="18"/>
          <w:bdr w:val="none" w:sz="0" w:space="0" w:color="auto" w:frame="1"/>
          <w:shd w:val="clear" w:color="auto" w:fill="FFFFFF"/>
          <w:lang w:val="es-ES"/>
        </w:rPr>
        <w:t>’</w:t>
      </w:r>
      <w:r w:rsidRPr="00C03D0C">
        <w:rPr>
          <w:rFonts w:cs="Arial"/>
          <w:smallCaps w:val="0"/>
          <w:color w:val="000000" w:themeColor="text1"/>
          <w:spacing w:val="0"/>
          <w:szCs w:val="18"/>
          <w:bdr w:val="none" w:sz="0" w:space="0" w:color="auto" w:frame="1"/>
          <w:shd w:val="clear" w:color="auto" w:fill="FFFFFF"/>
          <w:lang w:val="es-ES"/>
        </w:rPr>
        <w:t>exportació, impostos, taxes i honoraris.</w:t>
      </w:r>
      <w:r w:rsidR="00B97C75" w:rsidRPr="00C03D0C">
        <w:rPr>
          <w:rFonts w:cs="Arial"/>
          <w:smallCaps w:val="0"/>
          <w:color w:val="000000" w:themeColor="text1"/>
          <w:spacing w:val="0"/>
          <w:szCs w:val="18"/>
          <w:bdr w:val="none" w:sz="0" w:space="0" w:color="auto" w:frame="1"/>
          <w:shd w:val="clear" w:color="auto" w:fill="FFFFFF"/>
          <w:lang w:val="es-ES"/>
        </w:rPr>
        <w:t xml:space="preserve"> </w:t>
      </w:r>
      <w:r w:rsidRPr="00C03D0C">
        <w:rPr>
          <w:rFonts w:cs="Arial"/>
          <w:smallCaps w:val="0"/>
          <w:color w:val="000000" w:themeColor="text1"/>
          <w:spacing w:val="0"/>
          <w:szCs w:val="18"/>
          <w:bdr w:val="none" w:sz="0" w:space="0" w:color="auto" w:frame="1"/>
          <w:shd w:val="clear" w:color="auto" w:fill="FFFFFF"/>
          <w:lang w:val="es-ES"/>
        </w:rPr>
        <w:t>Vós sou l</w:t>
      </w:r>
      <w:r w:rsidR="007A5696" w:rsidRPr="00C03D0C">
        <w:rPr>
          <w:rFonts w:cs="Arial"/>
          <w:smallCaps w:val="0"/>
          <w:color w:val="000000" w:themeColor="text1"/>
          <w:spacing w:val="0"/>
          <w:szCs w:val="18"/>
          <w:bdr w:val="none" w:sz="0" w:space="0" w:color="auto" w:frame="1"/>
          <w:shd w:val="clear" w:color="auto" w:fill="FFFFFF"/>
          <w:lang w:val="es-ES"/>
        </w:rPr>
        <w:t>’</w:t>
      </w:r>
      <w:r w:rsidRPr="00C03D0C">
        <w:rPr>
          <w:rFonts w:cs="Arial"/>
          <w:smallCaps w:val="0"/>
          <w:color w:val="000000" w:themeColor="text1"/>
          <w:spacing w:val="0"/>
          <w:szCs w:val="18"/>
          <w:bdr w:val="none" w:sz="0" w:space="0" w:color="auto" w:frame="1"/>
          <w:shd w:val="clear" w:color="auto" w:fill="FFFFFF"/>
          <w:lang w:val="es-ES"/>
        </w:rPr>
        <w:t>únic responsable de garantir que les dades exportades als suports físics d</w:t>
      </w:r>
      <w:r w:rsidR="007A5696" w:rsidRPr="00C03D0C">
        <w:rPr>
          <w:rFonts w:cs="Arial"/>
          <w:smallCaps w:val="0"/>
          <w:color w:val="000000" w:themeColor="text1"/>
          <w:spacing w:val="0"/>
          <w:szCs w:val="18"/>
          <w:bdr w:val="none" w:sz="0" w:space="0" w:color="auto" w:frame="1"/>
          <w:shd w:val="clear" w:color="auto" w:fill="FFFFFF"/>
          <w:lang w:val="es-ES"/>
        </w:rPr>
        <w:t>’</w:t>
      </w:r>
      <w:r w:rsidRPr="00C03D0C">
        <w:rPr>
          <w:rFonts w:cs="Arial"/>
          <w:smallCaps w:val="0"/>
          <w:color w:val="000000" w:themeColor="text1"/>
          <w:spacing w:val="0"/>
          <w:szCs w:val="18"/>
          <w:bdr w:val="none" w:sz="0" w:space="0" w:color="auto" w:frame="1"/>
          <w:shd w:val="clear" w:color="auto" w:fill="FFFFFF"/>
          <w:lang w:val="es-ES"/>
        </w:rPr>
        <w:t>emmagatzematge es puguin enviar a la ubicació que proporcioneu.</w:t>
      </w:r>
    </w:p>
    <w:p w:rsidR="005D5C69" w:rsidRPr="00C03D0C" w:rsidRDefault="005D5C69" w:rsidP="00B23F46">
      <w:pPr>
        <w:pStyle w:val="PURBlueStrong-Indented"/>
        <w:rPr>
          <w:rFonts w:cs="Arial"/>
          <w:spacing w:val="0"/>
          <w:szCs w:val="18"/>
          <w:lang w:val="es-ES"/>
        </w:rPr>
      </w:pPr>
      <w:r w:rsidRPr="00C03D0C">
        <w:rPr>
          <w:rFonts w:cs="Arial"/>
          <w:smallCaps w:val="0"/>
          <w:color w:val="000000" w:themeColor="text1"/>
          <w:spacing w:val="0"/>
          <w:szCs w:val="18"/>
          <w:bdr w:val="none" w:sz="0" w:space="0" w:color="auto" w:frame="1"/>
          <w:shd w:val="clear" w:color="auto" w:fill="FFFFFF"/>
          <w:lang w:val="es-ES"/>
        </w:rPr>
        <w:t>Accepteu que Microsoft no té cap deure respecte als suports físics d</w:t>
      </w:r>
      <w:r w:rsidR="007A5696" w:rsidRPr="00C03D0C">
        <w:rPr>
          <w:rFonts w:cs="Arial"/>
          <w:smallCaps w:val="0"/>
          <w:color w:val="000000" w:themeColor="text1"/>
          <w:spacing w:val="0"/>
          <w:szCs w:val="18"/>
          <w:bdr w:val="none" w:sz="0" w:space="0" w:color="auto" w:frame="1"/>
          <w:shd w:val="clear" w:color="auto" w:fill="FFFFFF"/>
          <w:lang w:val="es-ES"/>
        </w:rPr>
        <w:t>’</w:t>
      </w:r>
      <w:r w:rsidRPr="00C03D0C">
        <w:rPr>
          <w:rFonts w:cs="Arial"/>
          <w:smallCaps w:val="0"/>
          <w:color w:val="000000" w:themeColor="text1"/>
          <w:spacing w:val="0"/>
          <w:szCs w:val="18"/>
          <w:bdr w:val="none" w:sz="0" w:space="0" w:color="auto" w:frame="1"/>
          <w:shd w:val="clear" w:color="auto" w:fill="FFFFFF"/>
          <w:lang w:val="es-ES"/>
        </w:rPr>
        <w:t>emmagatzematge i les dades que s</w:t>
      </w:r>
      <w:r w:rsidR="007A5696" w:rsidRPr="00C03D0C">
        <w:rPr>
          <w:rFonts w:cs="Arial"/>
          <w:smallCaps w:val="0"/>
          <w:color w:val="000000" w:themeColor="text1"/>
          <w:spacing w:val="0"/>
          <w:szCs w:val="18"/>
          <w:bdr w:val="none" w:sz="0" w:space="0" w:color="auto" w:frame="1"/>
          <w:shd w:val="clear" w:color="auto" w:fill="FFFFFF"/>
          <w:lang w:val="es-ES"/>
        </w:rPr>
        <w:t>’</w:t>
      </w:r>
      <w:r w:rsidRPr="00C03D0C">
        <w:rPr>
          <w:rFonts w:cs="Arial"/>
          <w:smallCaps w:val="0"/>
          <w:color w:val="000000" w:themeColor="text1"/>
          <w:spacing w:val="0"/>
          <w:szCs w:val="18"/>
          <w:bdr w:val="none" w:sz="0" w:space="0" w:color="auto" w:frame="1"/>
          <w:shd w:val="clear" w:color="auto" w:fill="FFFFFF"/>
          <w:lang w:val="es-ES"/>
        </w:rPr>
        <w:t>hi troben, i Microsoft no assumeix cap responsabilitat pels suports físics d</w:t>
      </w:r>
      <w:r w:rsidR="007A5696" w:rsidRPr="00C03D0C">
        <w:rPr>
          <w:rFonts w:cs="Arial"/>
          <w:smallCaps w:val="0"/>
          <w:color w:val="000000" w:themeColor="text1"/>
          <w:spacing w:val="0"/>
          <w:szCs w:val="18"/>
          <w:bdr w:val="none" w:sz="0" w:space="0" w:color="auto" w:frame="1"/>
          <w:shd w:val="clear" w:color="auto" w:fill="FFFFFF"/>
          <w:lang w:val="es-ES"/>
        </w:rPr>
        <w:t>’</w:t>
      </w:r>
      <w:r w:rsidRPr="00C03D0C">
        <w:rPr>
          <w:rFonts w:cs="Arial"/>
          <w:smallCaps w:val="0"/>
          <w:color w:val="000000" w:themeColor="text1"/>
          <w:spacing w:val="0"/>
          <w:szCs w:val="18"/>
          <w:bdr w:val="none" w:sz="0" w:space="0" w:color="auto" w:frame="1"/>
          <w:shd w:val="clear" w:color="auto" w:fill="FFFFFF"/>
          <w:lang w:val="es-ES"/>
        </w:rPr>
        <w:t>emmagatzematge que es perdin, danyin o destrueixin.</w:t>
      </w:r>
      <w:r w:rsidR="00B97C75" w:rsidRPr="00C03D0C">
        <w:rPr>
          <w:rFonts w:cs="Arial"/>
          <w:smallCaps w:val="0"/>
          <w:color w:val="000000" w:themeColor="text1"/>
          <w:spacing w:val="0"/>
          <w:szCs w:val="18"/>
          <w:bdr w:val="none" w:sz="0" w:space="0" w:color="auto" w:frame="1"/>
          <w:shd w:val="clear" w:color="auto" w:fill="FFFFFF"/>
          <w:lang w:val="es-ES"/>
        </w:rPr>
        <w:t xml:space="preserve"> </w:t>
      </w:r>
      <w:r w:rsidRPr="00C03D0C">
        <w:rPr>
          <w:rFonts w:cs="Arial"/>
          <w:smallCaps w:val="0"/>
          <w:color w:val="000000" w:themeColor="text1"/>
          <w:spacing w:val="0"/>
          <w:szCs w:val="18"/>
          <w:bdr w:val="none" w:sz="0" w:space="0" w:color="auto" w:frame="1"/>
          <w:shd w:val="clear" w:color="auto" w:fill="FFFFFF"/>
          <w:lang w:val="es-ES"/>
        </w:rPr>
        <w:t>Vós sou l</w:t>
      </w:r>
      <w:r w:rsidR="007A5696" w:rsidRPr="00C03D0C">
        <w:rPr>
          <w:rFonts w:cs="Arial"/>
          <w:smallCaps w:val="0"/>
          <w:color w:val="000000" w:themeColor="text1"/>
          <w:spacing w:val="0"/>
          <w:szCs w:val="18"/>
          <w:bdr w:val="none" w:sz="0" w:space="0" w:color="auto" w:frame="1"/>
          <w:shd w:val="clear" w:color="auto" w:fill="FFFFFF"/>
          <w:lang w:val="es-ES"/>
        </w:rPr>
        <w:t>’</w:t>
      </w:r>
      <w:r w:rsidRPr="00C03D0C">
        <w:rPr>
          <w:rFonts w:cs="Arial"/>
          <w:smallCaps w:val="0"/>
          <w:color w:val="000000" w:themeColor="text1"/>
          <w:spacing w:val="0"/>
          <w:szCs w:val="18"/>
          <w:bdr w:val="none" w:sz="0" w:space="0" w:color="auto" w:frame="1"/>
          <w:shd w:val="clear" w:color="auto" w:fill="FFFFFF"/>
          <w:lang w:val="es-ES"/>
        </w:rPr>
        <w:t>únic responsable de prendre precaucions per protegir els mitjans d</w:t>
      </w:r>
      <w:r w:rsidR="007A5696" w:rsidRPr="00C03D0C">
        <w:rPr>
          <w:rFonts w:cs="Arial"/>
          <w:smallCaps w:val="0"/>
          <w:color w:val="000000" w:themeColor="text1"/>
          <w:spacing w:val="0"/>
          <w:szCs w:val="18"/>
          <w:bdr w:val="none" w:sz="0" w:space="0" w:color="auto" w:frame="1"/>
          <w:shd w:val="clear" w:color="auto" w:fill="FFFFFF"/>
          <w:lang w:val="es-ES"/>
        </w:rPr>
        <w:t>’</w:t>
      </w:r>
      <w:r w:rsidRPr="00C03D0C">
        <w:rPr>
          <w:rFonts w:cs="Arial"/>
          <w:smallCaps w:val="0"/>
          <w:color w:val="000000" w:themeColor="text1"/>
          <w:spacing w:val="0"/>
          <w:szCs w:val="18"/>
          <w:bdr w:val="none" w:sz="0" w:space="0" w:color="auto" w:frame="1"/>
          <w:shd w:val="clear" w:color="auto" w:fill="FFFFFF"/>
          <w:lang w:val="es-ES"/>
        </w:rPr>
        <w:t>emmagatzematge i dades que s</w:t>
      </w:r>
      <w:r w:rsidR="007A5696" w:rsidRPr="00C03D0C">
        <w:rPr>
          <w:rFonts w:cs="Arial"/>
          <w:smallCaps w:val="0"/>
          <w:color w:val="000000" w:themeColor="text1"/>
          <w:spacing w:val="0"/>
          <w:szCs w:val="18"/>
          <w:bdr w:val="none" w:sz="0" w:space="0" w:color="auto" w:frame="1"/>
          <w:shd w:val="clear" w:color="auto" w:fill="FFFFFF"/>
          <w:lang w:val="es-ES"/>
        </w:rPr>
        <w:t>’</w:t>
      </w:r>
      <w:r w:rsidRPr="00C03D0C">
        <w:rPr>
          <w:rFonts w:cs="Arial"/>
          <w:smallCaps w:val="0"/>
          <w:color w:val="000000" w:themeColor="text1"/>
          <w:spacing w:val="0"/>
          <w:szCs w:val="18"/>
          <w:bdr w:val="none" w:sz="0" w:space="0" w:color="auto" w:frame="1"/>
          <w:shd w:val="clear" w:color="auto" w:fill="FFFFFF"/>
          <w:lang w:val="es-ES"/>
        </w:rPr>
        <w:t>hi troben, inclosos, sense limitació: dades xifrades, empaquetat a prova d</w:t>
      </w:r>
      <w:r w:rsidR="007A5696" w:rsidRPr="00C03D0C">
        <w:rPr>
          <w:rFonts w:cs="Arial"/>
          <w:smallCaps w:val="0"/>
          <w:color w:val="000000" w:themeColor="text1"/>
          <w:spacing w:val="0"/>
          <w:szCs w:val="18"/>
          <w:bdr w:val="none" w:sz="0" w:space="0" w:color="auto" w:frame="1"/>
          <w:shd w:val="clear" w:color="auto" w:fill="FFFFFF"/>
          <w:lang w:val="es-ES"/>
        </w:rPr>
        <w:t>’</w:t>
      </w:r>
      <w:r w:rsidRPr="00C03D0C">
        <w:rPr>
          <w:rFonts w:cs="Arial"/>
          <w:smallCaps w:val="0"/>
          <w:color w:val="000000" w:themeColor="text1"/>
          <w:spacing w:val="0"/>
          <w:szCs w:val="18"/>
          <w:bdr w:val="none" w:sz="0" w:space="0" w:color="auto" w:frame="1"/>
          <w:shd w:val="clear" w:color="auto" w:fill="FFFFFF"/>
          <w:lang w:val="es-ES"/>
        </w:rPr>
        <w:t>alteracions, assegurança d</w:t>
      </w:r>
      <w:r w:rsidR="007A5696" w:rsidRPr="00C03D0C">
        <w:rPr>
          <w:rFonts w:cs="Arial"/>
          <w:smallCaps w:val="0"/>
          <w:color w:val="000000" w:themeColor="text1"/>
          <w:spacing w:val="0"/>
          <w:szCs w:val="18"/>
          <w:bdr w:val="none" w:sz="0" w:space="0" w:color="auto" w:frame="1"/>
          <w:shd w:val="clear" w:color="auto" w:fill="FFFFFF"/>
          <w:lang w:val="es-ES"/>
        </w:rPr>
        <w:t>’</w:t>
      </w:r>
      <w:r w:rsidRPr="00C03D0C">
        <w:rPr>
          <w:rFonts w:cs="Arial"/>
          <w:smallCaps w:val="0"/>
          <w:color w:val="000000" w:themeColor="text1"/>
          <w:spacing w:val="0"/>
          <w:szCs w:val="18"/>
          <w:bdr w:val="none" w:sz="0" w:space="0" w:color="auto" w:frame="1"/>
          <w:shd w:val="clear" w:color="auto" w:fill="FFFFFF"/>
          <w:lang w:val="es-ES"/>
        </w:rPr>
        <w:t>enviament, còpia de seguretat de dades i redundància de dades.</w:t>
      </w:r>
    </w:p>
    <w:p w:rsidR="00D862D8" w:rsidRPr="004741CA" w:rsidRDefault="00D862D8" w:rsidP="00D862D8">
      <w:pPr>
        <w:pStyle w:val="PURBlueStrong-Indented"/>
        <w:rPr>
          <w:rFonts w:cs="Arial"/>
          <w:szCs w:val="18"/>
          <w:lang w:val="es-ES"/>
        </w:rPr>
      </w:pPr>
      <w:r w:rsidRPr="004741CA">
        <w:rPr>
          <w:rFonts w:cs="Arial"/>
          <w:szCs w:val="18"/>
          <w:lang w:val="es-ES"/>
        </w:rPr>
        <w:t xml:space="preserve">Botiga </w:t>
      </w:r>
    </w:p>
    <w:p w:rsidR="00D862D8" w:rsidRPr="004741CA" w:rsidRDefault="00D862D8" w:rsidP="001B51A4">
      <w:pPr>
        <w:ind w:left="270"/>
        <w:rPr>
          <w:rFonts w:cs="Arial"/>
          <w:sz w:val="18"/>
          <w:szCs w:val="18"/>
          <w:lang w:val="es-ES"/>
        </w:rPr>
      </w:pPr>
      <w:r w:rsidRPr="004741CA">
        <w:rPr>
          <w:rFonts w:eastAsia="Times New Roman" w:cs="Arial"/>
          <w:color w:val="auto"/>
          <w:sz w:val="18"/>
          <w:szCs w:val="18"/>
          <w:lang w:val="es-ES"/>
        </w:rPr>
        <w:t>El Windows Azure permet accedir a Productes de tercers que no són de Microsoft, així com comprar-los, en virtut d</w:t>
      </w:r>
      <w:r w:rsidR="007A5696">
        <w:rPr>
          <w:rFonts w:eastAsia="Times New Roman" w:cs="Arial"/>
          <w:color w:val="auto"/>
          <w:sz w:val="18"/>
          <w:szCs w:val="18"/>
          <w:lang w:val="es-ES"/>
        </w:rPr>
        <w:t>’</w:t>
      </w:r>
      <w:r w:rsidRPr="004741CA">
        <w:rPr>
          <w:rFonts w:eastAsia="Times New Roman" w:cs="Arial"/>
          <w:color w:val="auto"/>
          <w:sz w:val="18"/>
          <w:szCs w:val="18"/>
          <w:lang w:val="es-ES"/>
        </w:rPr>
        <w:t>un marc d</w:t>
      </w:r>
      <w:r w:rsidR="007A5696">
        <w:rPr>
          <w:rFonts w:eastAsia="Times New Roman" w:cs="Arial"/>
          <w:color w:val="auto"/>
          <w:sz w:val="18"/>
          <w:szCs w:val="18"/>
          <w:lang w:val="es-ES"/>
        </w:rPr>
        <w:t>’</w:t>
      </w:r>
      <w:r w:rsidRPr="004741CA">
        <w:rPr>
          <w:rFonts w:eastAsia="Times New Roman" w:cs="Arial"/>
          <w:color w:val="auto"/>
          <w:sz w:val="18"/>
          <w:szCs w:val="18"/>
          <w:lang w:val="es-ES"/>
        </w:rPr>
        <w:t>aprovisionament i facturació unificat per mitjà de característiques, com ara el Windows Azure Store i la galeria de la Màquina Virtual (</w:t>
      </w:r>
      <w:r w:rsidR="001B51A4">
        <w:rPr>
          <w:rFonts w:eastAsia="Times New Roman" w:cs="Arial"/>
          <w:color w:val="auto"/>
          <w:sz w:val="18"/>
          <w:szCs w:val="18"/>
          <w:lang w:val="es-ES"/>
        </w:rPr>
        <w:t>“</w:t>
      </w:r>
      <w:r w:rsidRPr="004741CA">
        <w:rPr>
          <w:rFonts w:eastAsia="Times New Roman" w:cs="Arial"/>
          <w:color w:val="auto"/>
          <w:sz w:val="18"/>
          <w:szCs w:val="18"/>
          <w:lang w:val="es-ES"/>
        </w:rPr>
        <w:t>Servei de Botiga</w:t>
      </w:r>
      <w:r w:rsidR="001B51A4">
        <w:rPr>
          <w:rFonts w:eastAsia="Times New Roman" w:cs="Arial"/>
          <w:color w:val="auto"/>
          <w:sz w:val="18"/>
          <w:szCs w:val="18"/>
          <w:lang w:val="es-ES"/>
        </w:rPr>
        <w:t>”</w:t>
      </w:r>
      <w:r w:rsidRPr="004741CA">
        <w:rPr>
          <w:rFonts w:eastAsia="Times New Roman" w:cs="Arial"/>
          <w:color w:val="auto"/>
          <w:sz w:val="18"/>
          <w:szCs w:val="18"/>
          <w:lang w:val="es-ES"/>
        </w:rPr>
        <w:t>).</w:t>
      </w:r>
      <w:r w:rsidR="00B97C75" w:rsidRPr="004741CA">
        <w:rPr>
          <w:rFonts w:eastAsia="Times New Roman" w:cs="Arial"/>
          <w:color w:val="auto"/>
          <w:sz w:val="18"/>
          <w:szCs w:val="18"/>
          <w:lang w:val="es-ES"/>
        </w:rPr>
        <w:t xml:space="preserve"> </w:t>
      </w:r>
    </w:p>
    <w:p w:rsidR="00D862D8" w:rsidRPr="004741CA" w:rsidRDefault="00D862D8" w:rsidP="009A33CC">
      <w:pPr>
        <w:pStyle w:val="ListParagraph"/>
        <w:numPr>
          <w:ilvl w:val="0"/>
          <w:numId w:val="67"/>
        </w:numPr>
        <w:spacing w:before="120" w:after="120"/>
        <w:jc w:val="left"/>
        <w:rPr>
          <w:rFonts w:ascii="Arial" w:hAnsi="Arial" w:cs="Arial"/>
          <w:sz w:val="18"/>
          <w:szCs w:val="18"/>
          <w:lang w:val="es-ES"/>
        </w:rPr>
      </w:pPr>
      <w:r w:rsidRPr="004741CA">
        <w:rPr>
          <w:rFonts w:ascii="Arial" w:eastAsia="Times New Roman" w:hAnsi="Arial" w:cs="Arial"/>
          <w:b/>
          <w:sz w:val="18"/>
          <w:szCs w:val="18"/>
          <w:lang w:val="es-ES"/>
        </w:rPr>
        <w:t>Dades Financeres.</w:t>
      </w:r>
      <w:r w:rsidR="00B97C75" w:rsidRPr="004741CA">
        <w:rPr>
          <w:rFonts w:ascii="Arial" w:eastAsia="Times New Roman" w:hAnsi="Arial" w:cs="Arial"/>
          <w:sz w:val="18"/>
          <w:szCs w:val="18"/>
          <w:lang w:val="es-ES"/>
        </w:rPr>
        <w:t xml:space="preserve"> </w:t>
      </w:r>
      <w:r w:rsidRPr="004741CA">
        <w:rPr>
          <w:rFonts w:ascii="Arial" w:eastAsia="Times New Roman" w:hAnsi="Arial" w:cs="Arial"/>
          <w:sz w:val="18"/>
          <w:szCs w:val="18"/>
          <w:lang w:val="es-ES"/>
        </w:rPr>
        <w:t>Els Productes que no són de Microsoft disponibles per mitjà del Servei de Botiga poden contenir dades financeres. Microsoft no és corredor ni agent de borsa ni assessor d</w:t>
      </w:r>
      <w:r w:rsidR="007A5696">
        <w:rPr>
          <w:rFonts w:ascii="Arial" w:eastAsia="Times New Roman" w:hAnsi="Arial" w:cs="Arial"/>
          <w:sz w:val="18"/>
          <w:szCs w:val="18"/>
          <w:lang w:val="es-ES"/>
        </w:rPr>
        <w:t>’</w:t>
      </w:r>
      <w:r w:rsidRPr="004741CA">
        <w:rPr>
          <w:rFonts w:ascii="Arial" w:eastAsia="Times New Roman" w:hAnsi="Arial" w:cs="Arial"/>
          <w:sz w:val="18"/>
          <w:szCs w:val="18"/>
          <w:lang w:val="es-ES"/>
        </w:rPr>
        <w:t>inversions registrat en virtut de les lleis de valors federals dels EE. UU. o les lleis de valors d</w:t>
      </w:r>
      <w:r w:rsidR="007A5696">
        <w:rPr>
          <w:rFonts w:ascii="Arial" w:eastAsia="Times New Roman" w:hAnsi="Arial" w:cs="Arial"/>
          <w:sz w:val="18"/>
          <w:szCs w:val="18"/>
          <w:lang w:val="es-ES"/>
        </w:rPr>
        <w:t>’</w:t>
      </w:r>
      <w:r w:rsidRPr="004741CA">
        <w:rPr>
          <w:rFonts w:ascii="Arial" w:eastAsia="Times New Roman" w:hAnsi="Arial" w:cs="Arial"/>
          <w:sz w:val="18"/>
          <w:szCs w:val="18"/>
          <w:lang w:val="es-ES"/>
        </w:rPr>
        <w:t>altres jurisdiccions i no assessora individus quant a la conveniència d</w:t>
      </w:r>
      <w:r w:rsidR="007A5696">
        <w:rPr>
          <w:rFonts w:ascii="Arial" w:eastAsia="Times New Roman" w:hAnsi="Arial" w:cs="Arial"/>
          <w:sz w:val="18"/>
          <w:szCs w:val="18"/>
          <w:lang w:val="es-ES"/>
        </w:rPr>
        <w:t>’</w:t>
      </w:r>
      <w:r w:rsidRPr="004741CA">
        <w:rPr>
          <w:rFonts w:ascii="Arial" w:eastAsia="Times New Roman" w:hAnsi="Arial" w:cs="Arial"/>
          <w:sz w:val="18"/>
          <w:szCs w:val="18"/>
          <w:lang w:val="es-ES"/>
        </w:rPr>
        <w:t>invertir, comprar o vendre valors o altres productes o serveis financers. Res del que conté el Servei de Botiga no constitueix una oferta o sol·licitud de compra o venda de valors. Ni Microsoft ni els seus llicenciants de cotitzacions d</w:t>
      </w:r>
      <w:r w:rsidR="007A5696">
        <w:rPr>
          <w:rFonts w:ascii="Arial" w:eastAsia="Times New Roman" w:hAnsi="Arial" w:cs="Arial"/>
          <w:sz w:val="18"/>
          <w:szCs w:val="18"/>
          <w:lang w:val="es-ES"/>
        </w:rPr>
        <w:t>’</w:t>
      </w:r>
      <w:r w:rsidRPr="004741CA">
        <w:rPr>
          <w:rFonts w:ascii="Arial" w:eastAsia="Times New Roman" w:hAnsi="Arial" w:cs="Arial"/>
          <w:sz w:val="18"/>
          <w:szCs w:val="18"/>
          <w:lang w:val="es-ES"/>
        </w:rPr>
        <w:t>accions o dades d</w:t>
      </w:r>
      <w:r w:rsidR="007A5696">
        <w:rPr>
          <w:rFonts w:ascii="Arial" w:eastAsia="Times New Roman" w:hAnsi="Arial" w:cs="Arial"/>
          <w:sz w:val="18"/>
          <w:szCs w:val="18"/>
          <w:lang w:val="es-ES"/>
        </w:rPr>
        <w:t>’</w:t>
      </w:r>
      <w:r w:rsidRPr="004741CA">
        <w:rPr>
          <w:rFonts w:ascii="Arial" w:eastAsia="Times New Roman" w:hAnsi="Arial" w:cs="Arial"/>
          <w:sz w:val="18"/>
          <w:szCs w:val="18"/>
          <w:lang w:val="es-ES"/>
        </w:rPr>
        <w:t>índexs d</w:t>
      </w:r>
      <w:r w:rsidR="007A5696">
        <w:rPr>
          <w:rFonts w:ascii="Arial" w:eastAsia="Times New Roman" w:hAnsi="Arial" w:cs="Arial"/>
          <w:sz w:val="18"/>
          <w:szCs w:val="18"/>
          <w:lang w:val="es-ES"/>
        </w:rPr>
        <w:t>’</w:t>
      </w:r>
      <w:r w:rsidRPr="004741CA">
        <w:rPr>
          <w:rFonts w:ascii="Arial" w:eastAsia="Times New Roman" w:hAnsi="Arial" w:cs="Arial"/>
          <w:sz w:val="18"/>
          <w:szCs w:val="18"/>
          <w:lang w:val="es-ES"/>
        </w:rPr>
        <w:t>accions no presten suport ni aproven productes o serveis financers específics. Cap element del Servei de Botiga, inclosos els conjunts de dades o les aplicacions financeres, pretén ser una assessoria professional, inclosa, entre d</w:t>
      </w:r>
      <w:r w:rsidR="007A5696">
        <w:rPr>
          <w:rFonts w:ascii="Arial" w:eastAsia="Times New Roman" w:hAnsi="Arial" w:cs="Arial"/>
          <w:sz w:val="18"/>
          <w:szCs w:val="18"/>
          <w:lang w:val="es-ES"/>
        </w:rPr>
        <w:t>’</w:t>
      </w:r>
      <w:r w:rsidRPr="004741CA">
        <w:rPr>
          <w:rFonts w:ascii="Arial" w:eastAsia="Times New Roman" w:hAnsi="Arial" w:cs="Arial"/>
          <w:sz w:val="18"/>
          <w:szCs w:val="18"/>
          <w:lang w:val="es-ES"/>
        </w:rPr>
        <w:t>altres, l</w:t>
      </w:r>
      <w:r w:rsidR="007A5696">
        <w:rPr>
          <w:rFonts w:ascii="Arial" w:eastAsia="Times New Roman" w:hAnsi="Arial" w:cs="Arial"/>
          <w:sz w:val="18"/>
          <w:szCs w:val="18"/>
          <w:lang w:val="es-ES"/>
        </w:rPr>
        <w:t>’</w:t>
      </w:r>
      <w:r w:rsidRPr="004741CA">
        <w:rPr>
          <w:rFonts w:ascii="Arial" w:eastAsia="Times New Roman" w:hAnsi="Arial" w:cs="Arial"/>
          <w:sz w:val="18"/>
          <w:szCs w:val="18"/>
          <w:lang w:val="es-ES"/>
        </w:rPr>
        <w:t>assessoria fiscal o d</w:t>
      </w:r>
      <w:r w:rsidR="007A5696">
        <w:rPr>
          <w:rFonts w:ascii="Arial" w:eastAsia="Times New Roman" w:hAnsi="Arial" w:cs="Arial"/>
          <w:sz w:val="18"/>
          <w:szCs w:val="18"/>
          <w:lang w:val="es-ES"/>
        </w:rPr>
        <w:t>’</w:t>
      </w:r>
      <w:r w:rsidRPr="004741CA">
        <w:rPr>
          <w:rFonts w:ascii="Arial" w:eastAsia="Times New Roman" w:hAnsi="Arial" w:cs="Arial"/>
          <w:sz w:val="18"/>
          <w:szCs w:val="18"/>
          <w:lang w:val="es-ES"/>
        </w:rPr>
        <w:t xml:space="preserve">inversió. </w:t>
      </w:r>
    </w:p>
    <w:p w:rsidR="00D862D8" w:rsidRPr="004741CA" w:rsidRDefault="00D862D8" w:rsidP="001B51A4">
      <w:pPr>
        <w:pStyle w:val="ListParagraph"/>
        <w:numPr>
          <w:ilvl w:val="0"/>
          <w:numId w:val="67"/>
        </w:numPr>
        <w:spacing w:before="120" w:after="120"/>
        <w:jc w:val="left"/>
        <w:rPr>
          <w:rFonts w:ascii="Arial" w:hAnsi="Arial" w:cs="Arial"/>
          <w:sz w:val="18"/>
          <w:szCs w:val="18"/>
          <w:lang w:val="es-ES"/>
        </w:rPr>
      </w:pPr>
      <w:r w:rsidRPr="004741CA">
        <w:rPr>
          <w:rFonts w:ascii="Arial" w:eastAsia="Times New Roman" w:hAnsi="Arial" w:cs="Arial"/>
          <w:b/>
          <w:sz w:val="18"/>
          <w:szCs w:val="18"/>
          <w:lang w:val="es-ES"/>
        </w:rPr>
        <w:t>Interfícies de Programació d</w:t>
      </w:r>
      <w:r w:rsidR="007A5696">
        <w:rPr>
          <w:rFonts w:ascii="Arial" w:eastAsia="Times New Roman" w:hAnsi="Arial" w:cs="Arial"/>
          <w:b/>
          <w:sz w:val="18"/>
          <w:szCs w:val="18"/>
          <w:lang w:val="es-ES"/>
        </w:rPr>
        <w:t>’</w:t>
      </w:r>
      <w:r w:rsidRPr="004741CA">
        <w:rPr>
          <w:rFonts w:ascii="Arial" w:eastAsia="Times New Roman" w:hAnsi="Arial" w:cs="Arial"/>
          <w:b/>
          <w:sz w:val="18"/>
          <w:szCs w:val="18"/>
          <w:lang w:val="es-ES"/>
        </w:rPr>
        <w:t>Aplicacions.</w:t>
      </w:r>
      <w:r w:rsidR="00B97C75" w:rsidRPr="004741CA">
        <w:rPr>
          <w:rFonts w:ascii="Arial" w:eastAsia="Times New Roman" w:hAnsi="Arial" w:cs="Arial"/>
          <w:sz w:val="18"/>
          <w:szCs w:val="18"/>
          <w:lang w:val="es-ES"/>
        </w:rPr>
        <w:t xml:space="preserve"> </w:t>
      </w:r>
      <w:r w:rsidRPr="004741CA">
        <w:rPr>
          <w:rFonts w:ascii="Arial" w:eastAsia="Times New Roman" w:hAnsi="Arial" w:cs="Arial"/>
          <w:sz w:val="18"/>
          <w:szCs w:val="18"/>
          <w:lang w:val="es-ES"/>
        </w:rPr>
        <w:t>Podem posar interfícies de programació d</w:t>
      </w:r>
      <w:r w:rsidR="007A5696">
        <w:rPr>
          <w:rFonts w:ascii="Arial" w:eastAsia="Times New Roman" w:hAnsi="Arial" w:cs="Arial"/>
          <w:sz w:val="18"/>
          <w:szCs w:val="18"/>
          <w:lang w:val="es-ES"/>
        </w:rPr>
        <w:t>’</w:t>
      </w:r>
      <w:r w:rsidRPr="004741CA">
        <w:rPr>
          <w:rFonts w:ascii="Arial" w:eastAsia="Times New Roman" w:hAnsi="Arial" w:cs="Arial"/>
          <w:sz w:val="18"/>
          <w:szCs w:val="18"/>
          <w:lang w:val="es-ES"/>
        </w:rPr>
        <w:t>aplicacions (</w:t>
      </w:r>
      <w:r w:rsidR="001B51A4">
        <w:rPr>
          <w:rFonts w:ascii="Arial" w:eastAsia="Times New Roman" w:hAnsi="Arial" w:cs="Arial"/>
          <w:sz w:val="18"/>
          <w:szCs w:val="18"/>
          <w:lang w:val="es-ES"/>
        </w:rPr>
        <w:t>“</w:t>
      </w:r>
      <w:r w:rsidRPr="004741CA">
        <w:rPr>
          <w:rFonts w:ascii="Arial" w:eastAsia="Times New Roman" w:hAnsi="Arial" w:cs="Arial"/>
          <w:sz w:val="18"/>
          <w:szCs w:val="18"/>
          <w:lang w:val="es-ES"/>
        </w:rPr>
        <w:t>APIs del Servei de Botiga</w:t>
      </w:r>
      <w:r w:rsidR="001B51A4">
        <w:rPr>
          <w:rFonts w:ascii="Arial" w:eastAsia="Times New Roman" w:hAnsi="Arial" w:cs="Arial"/>
          <w:sz w:val="18"/>
          <w:szCs w:val="18"/>
          <w:lang w:val="es-ES"/>
        </w:rPr>
        <w:t>”</w:t>
      </w:r>
      <w:r w:rsidRPr="004741CA">
        <w:rPr>
          <w:rFonts w:ascii="Arial" w:eastAsia="Times New Roman" w:hAnsi="Arial" w:cs="Arial"/>
          <w:sz w:val="18"/>
          <w:szCs w:val="18"/>
          <w:lang w:val="es-ES"/>
        </w:rPr>
        <w:t>) a disposició del públic per al seu ús amb el Servei de Botiga.</w:t>
      </w:r>
      <w:r w:rsidR="00B97C75" w:rsidRPr="004741CA">
        <w:rPr>
          <w:rFonts w:ascii="Arial" w:eastAsia="Times New Roman" w:hAnsi="Arial" w:cs="Arial"/>
          <w:sz w:val="18"/>
          <w:szCs w:val="18"/>
          <w:lang w:val="es-ES"/>
        </w:rPr>
        <w:t xml:space="preserve"> </w:t>
      </w:r>
      <w:r w:rsidRPr="004741CA">
        <w:rPr>
          <w:rFonts w:ascii="Arial" w:eastAsia="Times New Roman" w:hAnsi="Arial" w:cs="Arial"/>
          <w:sz w:val="18"/>
          <w:szCs w:val="18"/>
          <w:lang w:val="es-ES"/>
        </w:rPr>
        <w:t>Si utilitzeu qualsevol API del Servei de Botiga per adquirir o accedir a Productes que no són de Microsoft, vós (a) accepteu fer-ho en representació pròpia i (b) sou responsable de revisar i complir els termes d</w:t>
      </w:r>
      <w:r w:rsidR="007A5696">
        <w:rPr>
          <w:rFonts w:ascii="Arial" w:eastAsia="Times New Roman" w:hAnsi="Arial" w:cs="Arial"/>
          <w:sz w:val="18"/>
          <w:szCs w:val="18"/>
          <w:lang w:val="es-ES"/>
        </w:rPr>
        <w:t>’</w:t>
      </w:r>
      <w:r w:rsidRPr="004741CA">
        <w:rPr>
          <w:rFonts w:ascii="Arial" w:eastAsia="Times New Roman" w:hAnsi="Arial" w:cs="Arial"/>
          <w:sz w:val="18"/>
          <w:szCs w:val="18"/>
          <w:lang w:val="es-ES"/>
        </w:rPr>
        <w:t>ús aplicables de l</w:t>
      </w:r>
      <w:r w:rsidR="007A5696">
        <w:rPr>
          <w:rFonts w:ascii="Arial" w:eastAsia="Times New Roman" w:hAnsi="Arial" w:cs="Arial"/>
          <w:sz w:val="18"/>
          <w:szCs w:val="18"/>
          <w:lang w:val="es-ES"/>
        </w:rPr>
        <w:t>’</w:t>
      </w:r>
      <w:r w:rsidRPr="004741CA">
        <w:rPr>
          <w:rFonts w:ascii="Arial" w:eastAsia="Times New Roman" w:hAnsi="Arial" w:cs="Arial"/>
          <w:sz w:val="18"/>
          <w:szCs w:val="18"/>
          <w:lang w:val="es-ES"/>
        </w:rPr>
        <w:t>editor, que poden canviar ocasionalment.</w:t>
      </w:r>
      <w:r w:rsidR="00B97C75" w:rsidRPr="004741CA">
        <w:rPr>
          <w:rFonts w:ascii="Arial" w:eastAsia="Times New Roman" w:hAnsi="Arial" w:cs="Arial"/>
          <w:sz w:val="18"/>
          <w:szCs w:val="18"/>
          <w:lang w:val="es-ES"/>
        </w:rPr>
        <w:t xml:space="preserve"> </w:t>
      </w:r>
    </w:p>
    <w:p w:rsidR="00D862D8" w:rsidRPr="004741CA" w:rsidRDefault="00D862D8" w:rsidP="001B51A4">
      <w:pPr>
        <w:pStyle w:val="ListParagraph"/>
        <w:numPr>
          <w:ilvl w:val="0"/>
          <w:numId w:val="67"/>
        </w:numPr>
        <w:spacing w:before="120" w:after="120"/>
        <w:jc w:val="left"/>
        <w:rPr>
          <w:rFonts w:ascii="Arial" w:hAnsi="Arial" w:cs="Arial"/>
          <w:sz w:val="18"/>
          <w:szCs w:val="18"/>
          <w:lang w:val="es-ES"/>
        </w:rPr>
      </w:pPr>
      <w:r w:rsidRPr="004741CA">
        <w:rPr>
          <w:rFonts w:ascii="Arial" w:eastAsia="Times New Roman" w:hAnsi="Arial" w:cs="Arial"/>
          <w:b/>
          <w:sz w:val="18"/>
          <w:szCs w:val="18"/>
          <w:lang w:val="es-ES"/>
        </w:rPr>
        <w:t>Limitació de peticions.</w:t>
      </w:r>
      <w:r w:rsidR="00B97C75" w:rsidRPr="004741CA">
        <w:rPr>
          <w:rFonts w:ascii="Arial" w:eastAsia="Times New Roman" w:hAnsi="Arial" w:cs="Arial"/>
          <w:b/>
          <w:sz w:val="18"/>
          <w:szCs w:val="18"/>
          <w:lang w:val="es-ES"/>
        </w:rPr>
        <w:t xml:space="preserve"> </w:t>
      </w:r>
      <w:r w:rsidRPr="004741CA">
        <w:rPr>
          <w:rFonts w:ascii="Arial" w:eastAsia="Times New Roman" w:hAnsi="Arial" w:cs="Arial"/>
          <w:sz w:val="18"/>
          <w:szCs w:val="18"/>
          <w:lang w:val="es-ES"/>
        </w:rPr>
        <w:t>Microsoft pot limitar la quantitat de sol·licituds que podeu realitzar al Servei de Botiga per protegir el nostre sistema o per aplicar límits raonables a l</w:t>
      </w:r>
      <w:r w:rsidR="007A5696">
        <w:rPr>
          <w:rFonts w:ascii="Arial" w:eastAsia="Times New Roman" w:hAnsi="Arial" w:cs="Arial"/>
          <w:sz w:val="18"/>
          <w:szCs w:val="18"/>
          <w:lang w:val="es-ES"/>
        </w:rPr>
        <w:t>’</w:t>
      </w:r>
      <w:r w:rsidRPr="004741CA">
        <w:rPr>
          <w:rFonts w:ascii="Arial" w:eastAsia="Times New Roman" w:hAnsi="Arial" w:cs="Arial"/>
          <w:sz w:val="18"/>
          <w:szCs w:val="18"/>
          <w:lang w:val="es-ES"/>
        </w:rPr>
        <w:t>ús que feu del Servei de Botiga. Tanmateix, els editors poden implementar restriccions en la quantitat de sol·licituds que podeu realitzar per al seu contingut respectiu i que Microsoft aplicarà (</w:t>
      </w:r>
      <w:r w:rsidR="001B51A4">
        <w:rPr>
          <w:rFonts w:ascii="Arial" w:eastAsia="Times New Roman" w:hAnsi="Arial" w:cs="Arial"/>
          <w:sz w:val="18"/>
          <w:szCs w:val="18"/>
          <w:lang w:val="es-ES"/>
        </w:rPr>
        <w:t>“</w:t>
      </w:r>
      <w:r w:rsidRPr="004741CA">
        <w:rPr>
          <w:rFonts w:ascii="Arial" w:eastAsia="Times New Roman" w:hAnsi="Arial" w:cs="Arial"/>
          <w:sz w:val="18"/>
          <w:szCs w:val="18"/>
          <w:lang w:val="es-ES"/>
        </w:rPr>
        <w:t>Limitació de Peticions Específica</w:t>
      </w:r>
      <w:r w:rsidR="001B51A4">
        <w:rPr>
          <w:rFonts w:ascii="Arial" w:eastAsia="Times New Roman" w:hAnsi="Arial" w:cs="Arial"/>
          <w:sz w:val="18"/>
          <w:szCs w:val="18"/>
          <w:lang w:val="es-ES"/>
        </w:rPr>
        <w:t>”</w:t>
      </w:r>
      <w:r w:rsidRPr="004741CA">
        <w:rPr>
          <w:rFonts w:ascii="Arial" w:eastAsia="Times New Roman" w:hAnsi="Arial" w:cs="Arial"/>
          <w:sz w:val="18"/>
          <w:szCs w:val="18"/>
          <w:lang w:val="es-ES"/>
        </w:rPr>
        <w:t>). Les limitacions de peticions específiques es poden mostrar en la pàgina de detall del contingut de l</w:t>
      </w:r>
      <w:r w:rsidR="007A5696">
        <w:rPr>
          <w:rFonts w:ascii="Arial" w:eastAsia="Times New Roman" w:hAnsi="Arial" w:cs="Arial"/>
          <w:sz w:val="18"/>
          <w:szCs w:val="18"/>
          <w:lang w:val="es-ES"/>
        </w:rPr>
        <w:t>’</w:t>
      </w:r>
      <w:r w:rsidRPr="004741CA">
        <w:rPr>
          <w:rFonts w:ascii="Arial" w:eastAsia="Times New Roman" w:hAnsi="Arial" w:cs="Arial"/>
          <w:sz w:val="18"/>
          <w:szCs w:val="18"/>
          <w:lang w:val="es-ES"/>
        </w:rPr>
        <w:t>editor al qual s</w:t>
      </w:r>
      <w:r w:rsidR="007A5696">
        <w:rPr>
          <w:rFonts w:ascii="Arial" w:eastAsia="Times New Roman" w:hAnsi="Arial" w:cs="Arial"/>
          <w:sz w:val="18"/>
          <w:szCs w:val="18"/>
          <w:lang w:val="es-ES"/>
        </w:rPr>
        <w:t>’</w:t>
      </w:r>
      <w:r w:rsidRPr="004741CA">
        <w:rPr>
          <w:rFonts w:ascii="Arial" w:eastAsia="Times New Roman" w:hAnsi="Arial" w:cs="Arial"/>
          <w:sz w:val="18"/>
          <w:szCs w:val="18"/>
          <w:lang w:val="es-ES"/>
        </w:rPr>
        <w:t xml:space="preserve">apliquen. Els límits de peticions específics poden canviar en qualsevol moment, amb o sense notificació. </w:t>
      </w:r>
    </w:p>
    <w:p w:rsidR="00D862D8" w:rsidRPr="004741CA" w:rsidRDefault="00D862D8" w:rsidP="009A33CC">
      <w:pPr>
        <w:pStyle w:val="ListParagraph"/>
        <w:numPr>
          <w:ilvl w:val="0"/>
          <w:numId w:val="67"/>
        </w:numPr>
        <w:spacing w:before="120" w:after="120"/>
        <w:jc w:val="left"/>
        <w:rPr>
          <w:rFonts w:ascii="Arial" w:hAnsi="Arial" w:cs="Arial"/>
          <w:sz w:val="18"/>
          <w:szCs w:val="18"/>
          <w:lang w:val="es-ES"/>
        </w:rPr>
      </w:pPr>
      <w:r w:rsidRPr="004741CA">
        <w:rPr>
          <w:rFonts w:ascii="Arial" w:eastAsia="Times New Roman" w:hAnsi="Arial" w:cs="Arial"/>
          <w:b/>
          <w:bCs/>
          <w:sz w:val="18"/>
          <w:szCs w:val="18"/>
          <w:lang w:val="es-ES"/>
        </w:rPr>
        <w:t xml:space="preserve">Adquisició de Productes que no són de Microsoft. </w:t>
      </w:r>
      <w:r w:rsidRPr="004741CA">
        <w:rPr>
          <w:rFonts w:ascii="Arial" w:hAnsi="Arial" w:cs="Arial"/>
          <w:sz w:val="18"/>
          <w:szCs w:val="18"/>
          <w:lang w:val="es-ES"/>
        </w:rPr>
        <w:t>En adquirir Productes que no són de Microsoft que es posen a disposició del públic a través del Portal o d</w:t>
      </w:r>
      <w:r w:rsidR="007A5696">
        <w:rPr>
          <w:rFonts w:ascii="Arial" w:hAnsi="Arial" w:cs="Arial"/>
          <w:sz w:val="18"/>
          <w:szCs w:val="18"/>
          <w:lang w:val="es-ES"/>
        </w:rPr>
        <w:t>’</w:t>
      </w:r>
      <w:r w:rsidRPr="004741CA">
        <w:rPr>
          <w:rFonts w:ascii="Arial" w:hAnsi="Arial" w:cs="Arial"/>
          <w:sz w:val="18"/>
          <w:szCs w:val="18"/>
          <w:lang w:val="es-ES"/>
        </w:rPr>
        <w:t>altres mitjans, accepteu els termes següents:</w:t>
      </w:r>
    </w:p>
    <w:p w:rsidR="00D862D8" w:rsidRPr="004741CA" w:rsidRDefault="00D862D8" w:rsidP="009A33CC">
      <w:pPr>
        <w:pStyle w:val="ListParagraph"/>
        <w:numPr>
          <w:ilvl w:val="1"/>
          <w:numId w:val="68"/>
        </w:numPr>
        <w:spacing w:before="120" w:after="120"/>
        <w:jc w:val="left"/>
        <w:rPr>
          <w:rFonts w:ascii="Arial" w:hAnsi="Arial" w:cs="Arial"/>
          <w:sz w:val="18"/>
          <w:szCs w:val="18"/>
          <w:lang w:val="es-ES"/>
        </w:rPr>
      </w:pPr>
      <w:r w:rsidRPr="004741CA">
        <w:rPr>
          <w:rFonts w:ascii="Arial" w:hAnsi="Arial" w:cs="Arial"/>
          <w:sz w:val="18"/>
          <w:szCs w:val="18"/>
          <w:lang w:val="es-ES"/>
        </w:rPr>
        <w:t>Vós accepteu pagar els preus i els imports relatius a l</w:t>
      </w:r>
      <w:r w:rsidR="007A5696">
        <w:rPr>
          <w:rFonts w:ascii="Arial" w:hAnsi="Arial" w:cs="Arial"/>
          <w:sz w:val="18"/>
          <w:szCs w:val="18"/>
          <w:lang w:val="es-ES"/>
        </w:rPr>
        <w:t>’</w:t>
      </w:r>
      <w:r w:rsidRPr="004741CA">
        <w:rPr>
          <w:rFonts w:ascii="Arial" w:hAnsi="Arial" w:cs="Arial"/>
          <w:sz w:val="18"/>
          <w:szCs w:val="18"/>
          <w:lang w:val="es-ES"/>
        </w:rPr>
        <w:t>adquisició de Productes que no són de Microsoft i, en adquirir aquests productes, autoritzeu Microsoft a cobrar amb el mètode de pagament que ens heu proporcionat.</w:t>
      </w:r>
      <w:r w:rsidR="00B97C75" w:rsidRPr="004741CA">
        <w:rPr>
          <w:rFonts w:ascii="Arial" w:hAnsi="Arial" w:cs="Arial"/>
          <w:sz w:val="18"/>
          <w:szCs w:val="18"/>
          <w:lang w:val="es-ES"/>
        </w:rPr>
        <w:t xml:space="preserve"> </w:t>
      </w:r>
    </w:p>
    <w:p w:rsidR="00D862D8" w:rsidRPr="004741CA" w:rsidRDefault="00D862D8" w:rsidP="009A33CC">
      <w:pPr>
        <w:pStyle w:val="ListParagraph"/>
        <w:numPr>
          <w:ilvl w:val="1"/>
          <w:numId w:val="68"/>
        </w:numPr>
        <w:spacing w:before="120" w:after="120"/>
        <w:jc w:val="left"/>
        <w:rPr>
          <w:rFonts w:ascii="Arial" w:hAnsi="Arial" w:cs="Arial"/>
          <w:sz w:val="18"/>
          <w:szCs w:val="18"/>
          <w:lang w:val="pt-BR"/>
        </w:rPr>
      </w:pPr>
      <w:r w:rsidRPr="004741CA">
        <w:rPr>
          <w:rFonts w:ascii="Arial" w:hAnsi="Arial" w:cs="Arial"/>
          <w:sz w:val="18"/>
          <w:szCs w:val="18"/>
          <w:lang w:val="es-ES"/>
        </w:rPr>
        <w:t>Podem facturar-vos pels Productes que no són de Microsoft (a) per avançat; (b) en el moment de l</w:t>
      </w:r>
      <w:r w:rsidR="007A5696">
        <w:rPr>
          <w:rFonts w:ascii="Arial" w:hAnsi="Arial" w:cs="Arial"/>
          <w:sz w:val="18"/>
          <w:szCs w:val="18"/>
          <w:lang w:val="es-ES"/>
        </w:rPr>
        <w:t>’</w:t>
      </w:r>
      <w:r w:rsidRPr="004741CA">
        <w:rPr>
          <w:rFonts w:ascii="Arial" w:hAnsi="Arial" w:cs="Arial"/>
          <w:sz w:val="18"/>
          <w:szCs w:val="18"/>
          <w:lang w:val="es-ES"/>
        </w:rPr>
        <w:t>adquisició; (c) poc després de l</w:t>
      </w:r>
      <w:r w:rsidR="007A5696">
        <w:rPr>
          <w:rFonts w:ascii="Arial" w:hAnsi="Arial" w:cs="Arial"/>
          <w:sz w:val="18"/>
          <w:szCs w:val="18"/>
          <w:lang w:val="es-ES"/>
        </w:rPr>
        <w:t>’</w:t>
      </w:r>
      <w:r w:rsidRPr="004741CA">
        <w:rPr>
          <w:rFonts w:ascii="Arial" w:hAnsi="Arial" w:cs="Arial"/>
          <w:sz w:val="18"/>
          <w:szCs w:val="18"/>
          <w:lang w:val="es-ES"/>
        </w:rPr>
        <w:t>adquisició; o (d) de forma recurrent en el cas de Productes per subscripció, en funció del mètode de pagament que ens proporcioneu. Tanmateix, us podem cobrar l</w:t>
      </w:r>
      <w:r w:rsidR="007A5696">
        <w:rPr>
          <w:rFonts w:ascii="Arial" w:hAnsi="Arial" w:cs="Arial"/>
          <w:sz w:val="18"/>
          <w:szCs w:val="18"/>
          <w:lang w:val="es-ES"/>
        </w:rPr>
        <w:t>’</w:t>
      </w:r>
      <w:r w:rsidRPr="004741CA">
        <w:rPr>
          <w:rFonts w:ascii="Arial" w:hAnsi="Arial" w:cs="Arial"/>
          <w:sz w:val="18"/>
          <w:szCs w:val="18"/>
          <w:lang w:val="es-ES"/>
        </w:rPr>
        <w:t>import que vau aprovar i us notificarem per avançat de qualsevol càrrec per l</w:t>
      </w:r>
      <w:r w:rsidR="007A5696">
        <w:rPr>
          <w:rFonts w:ascii="Arial" w:hAnsi="Arial" w:cs="Arial"/>
          <w:sz w:val="18"/>
          <w:szCs w:val="18"/>
          <w:lang w:val="es-ES"/>
        </w:rPr>
        <w:t>’</w:t>
      </w:r>
      <w:r w:rsidRPr="004741CA">
        <w:rPr>
          <w:rFonts w:ascii="Arial" w:hAnsi="Arial" w:cs="Arial"/>
          <w:sz w:val="18"/>
          <w:szCs w:val="18"/>
          <w:lang w:val="es-ES"/>
        </w:rPr>
        <w:t xml:space="preserve">import que es cobrarà pels Productes per subscripció recurrents. </w:t>
      </w:r>
      <w:r w:rsidRPr="004741CA">
        <w:rPr>
          <w:rFonts w:ascii="Arial" w:hAnsi="Arial" w:cs="Arial"/>
          <w:sz w:val="18"/>
          <w:szCs w:val="18"/>
          <w:lang w:val="pt-BR"/>
        </w:rPr>
        <w:t>Us podem facturar més d</w:t>
      </w:r>
      <w:r w:rsidR="007A5696">
        <w:rPr>
          <w:rFonts w:ascii="Arial" w:hAnsi="Arial" w:cs="Arial"/>
          <w:sz w:val="18"/>
          <w:szCs w:val="18"/>
          <w:lang w:val="pt-BR"/>
        </w:rPr>
        <w:t>’</w:t>
      </w:r>
      <w:r w:rsidRPr="004741CA">
        <w:rPr>
          <w:rFonts w:ascii="Arial" w:hAnsi="Arial" w:cs="Arial"/>
          <w:sz w:val="18"/>
          <w:szCs w:val="18"/>
          <w:lang w:val="pt-BR"/>
        </w:rPr>
        <w:t>un dels vostres períodes de facturació anteriors alhora pel que fa als imports que no s</w:t>
      </w:r>
      <w:r w:rsidR="007A5696">
        <w:rPr>
          <w:rFonts w:ascii="Arial" w:hAnsi="Arial" w:cs="Arial"/>
          <w:sz w:val="18"/>
          <w:szCs w:val="18"/>
          <w:lang w:val="pt-BR"/>
        </w:rPr>
        <w:t>’</w:t>
      </w:r>
      <w:r w:rsidRPr="004741CA">
        <w:rPr>
          <w:rFonts w:ascii="Arial" w:hAnsi="Arial" w:cs="Arial"/>
          <w:sz w:val="18"/>
          <w:szCs w:val="18"/>
          <w:lang w:val="pt-BR"/>
        </w:rPr>
        <w:t xml:space="preserve">hagin processat anteriorment. </w:t>
      </w:r>
    </w:p>
    <w:p w:rsidR="00D862D8" w:rsidRPr="004741CA" w:rsidRDefault="00D862D8" w:rsidP="009A33CC">
      <w:pPr>
        <w:pStyle w:val="ListParagraph"/>
        <w:numPr>
          <w:ilvl w:val="1"/>
          <w:numId w:val="68"/>
        </w:numPr>
        <w:spacing w:before="120" w:after="120"/>
        <w:rPr>
          <w:rFonts w:ascii="Arial" w:hAnsi="Arial" w:cs="Arial"/>
          <w:sz w:val="18"/>
          <w:szCs w:val="18"/>
          <w:lang w:val="pt-BR"/>
        </w:rPr>
      </w:pPr>
      <w:r w:rsidRPr="004741CA">
        <w:rPr>
          <w:rFonts w:ascii="Arial" w:hAnsi="Arial" w:cs="Arial"/>
          <w:sz w:val="18"/>
          <w:szCs w:val="18"/>
          <w:lang w:val="pt-BR"/>
        </w:rPr>
        <w:t>El preu estipulat per als Productes que no són de Microsoft exclou tots els impostos aplicables i les liquidacions de canvis de moneda, tret que s</w:t>
      </w:r>
      <w:r w:rsidR="007A5696">
        <w:rPr>
          <w:rFonts w:ascii="Arial" w:hAnsi="Arial" w:cs="Arial"/>
          <w:sz w:val="18"/>
          <w:szCs w:val="18"/>
          <w:lang w:val="pt-BR"/>
        </w:rPr>
        <w:t>’</w:t>
      </w:r>
      <w:r w:rsidRPr="004741CA">
        <w:rPr>
          <w:rFonts w:ascii="Arial" w:hAnsi="Arial" w:cs="Arial"/>
          <w:sz w:val="18"/>
          <w:szCs w:val="18"/>
          <w:lang w:val="pt-BR"/>
        </w:rPr>
        <w:t>indiqui el contrari. Vós sou l</w:t>
      </w:r>
      <w:r w:rsidR="007A5696">
        <w:rPr>
          <w:rFonts w:ascii="Arial" w:hAnsi="Arial" w:cs="Arial"/>
          <w:sz w:val="18"/>
          <w:szCs w:val="18"/>
          <w:lang w:val="pt-BR"/>
        </w:rPr>
        <w:t>’</w:t>
      </w:r>
      <w:r w:rsidRPr="004741CA">
        <w:rPr>
          <w:rFonts w:ascii="Arial" w:hAnsi="Arial" w:cs="Arial"/>
          <w:sz w:val="18"/>
          <w:szCs w:val="18"/>
          <w:lang w:val="pt-BR"/>
        </w:rPr>
        <w:t>únic responsable de pagar aquests impostos o altres càrrecs.</w:t>
      </w:r>
    </w:p>
    <w:p w:rsidR="00D862D8" w:rsidRPr="004741CA" w:rsidRDefault="00D862D8" w:rsidP="009A33CC">
      <w:pPr>
        <w:pStyle w:val="ListParagraph"/>
        <w:numPr>
          <w:ilvl w:val="1"/>
          <w:numId w:val="68"/>
        </w:numPr>
        <w:spacing w:before="120" w:after="120"/>
        <w:rPr>
          <w:rFonts w:ascii="Arial" w:hAnsi="Arial" w:cs="Arial"/>
          <w:sz w:val="18"/>
          <w:szCs w:val="18"/>
          <w:lang w:val="es-ES"/>
        </w:rPr>
      </w:pPr>
      <w:r w:rsidRPr="004741CA">
        <w:rPr>
          <w:rFonts w:ascii="Arial" w:hAnsi="Arial" w:cs="Arial"/>
          <w:sz w:val="18"/>
          <w:szCs w:val="18"/>
          <w:lang w:val="pt-BR"/>
        </w:rPr>
        <w:t xml:space="preserve">Podem suspendre o cancel·lar el vostre accés als Productes que no són de Microsoft adquirits a través de nosaltres si no rebem un pagament complet puntualment. </w:t>
      </w:r>
      <w:r w:rsidRPr="004741CA">
        <w:rPr>
          <w:rFonts w:ascii="Arial" w:hAnsi="Arial" w:cs="Arial"/>
          <w:sz w:val="18"/>
          <w:szCs w:val="18"/>
          <w:lang w:val="es-ES"/>
        </w:rPr>
        <w:t>La suspensió o la cancel·lació de l</w:t>
      </w:r>
      <w:r w:rsidR="007A5696">
        <w:rPr>
          <w:rFonts w:ascii="Arial" w:hAnsi="Arial" w:cs="Arial"/>
          <w:sz w:val="18"/>
          <w:szCs w:val="18"/>
          <w:lang w:val="es-ES"/>
        </w:rPr>
        <w:t>’</w:t>
      </w:r>
      <w:r w:rsidRPr="004741CA">
        <w:rPr>
          <w:rFonts w:ascii="Arial" w:hAnsi="Arial" w:cs="Arial"/>
          <w:sz w:val="18"/>
          <w:szCs w:val="18"/>
          <w:lang w:val="es-ES"/>
        </w:rPr>
        <w:t>accés per impagament podría ocasionar la pèrdua de l</w:t>
      </w:r>
      <w:r w:rsidR="007A5696">
        <w:rPr>
          <w:rFonts w:ascii="Arial" w:hAnsi="Arial" w:cs="Arial"/>
          <w:sz w:val="18"/>
          <w:szCs w:val="18"/>
          <w:lang w:val="es-ES"/>
        </w:rPr>
        <w:t>’</w:t>
      </w:r>
      <w:r w:rsidRPr="004741CA">
        <w:rPr>
          <w:rFonts w:ascii="Arial" w:hAnsi="Arial" w:cs="Arial"/>
          <w:sz w:val="18"/>
          <w:szCs w:val="18"/>
          <w:lang w:val="es-ES"/>
        </w:rPr>
        <w:t>ús del compte i del contingut.</w:t>
      </w:r>
      <w:r w:rsidR="00B97C75" w:rsidRPr="004741CA">
        <w:rPr>
          <w:rFonts w:ascii="Arial" w:hAnsi="Arial" w:cs="Arial"/>
          <w:sz w:val="18"/>
          <w:szCs w:val="18"/>
          <w:lang w:val="es-ES"/>
        </w:rPr>
        <w:t xml:space="preserve"> </w:t>
      </w:r>
    </w:p>
    <w:p w:rsidR="00D862D8" w:rsidRPr="004741CA" w:rsidRDefault="00D862D8" w:rsidP="009A33CC">
      <w:pPr>
        <w:pStyle w:val="ListParagraph"/>
        <w:numPr>
          <w:ilvl w:val="1"/>
          <w:numId w:val="68"/>
        </w:numPr>
        <w:spacing w:before="120" w:after="120"/>
        <w:rPr>
          <w:rFonts w:ascii="Arial" w:hAnsi="Arial" w:cs="Arial"/>
          <w:sz w:val="18"/>
          <w:szCs w:val="18"/>
          <w:lang w:val="es-ES"/>
        </w:rPr>
      </w:pPr>
      <w:r w:rsidRPr="004741CA">
        <w:rPr>
          <w:rFonts w:ascii="Arial" w:hAnsi="Arial" w:cs="Arial"/>
          <w:sz w:val="18"/>
          <w:szCs w:val="18"/>
          <w:lang w:val="es-ES"/>
        </w:rPr>
        <w:t>Podeu accedir i canviar la vostra informació de compte de facturació i el mètode de pagament a través del Portal.</w:t>
      </w:r>
      <w:r w:rsidR="00B97C75" w:rsidRPr="004741CA">
        <w:rPr>
          <w:rFonts w:ascii="Arial" w:hAnsi="Arial" w:cs="Arial"/>
          <w:sz w:val="18"/>
          <w:szCs w:val="18"/>
          <w:lang w:val="es-ES"/>
        </w:rPr>
        <w:t xml:space="preserve"> </w:t>
      </w:r>
      <w:r w:rsidRPr="004741CA">
        <w:rPr>
          <w:rFonts w:ascii="Arial" w:hAnsi="Arial" w:cs="Arial"/>
          <w:sz w:val="18"/>
          <w:szCs w:val="18"/>
          <w:lang w:val="es-ES"/>
        </w:rPr>
        <w:t>També permeteu que Microsoft utilitzi qualsevol informació de compte actualitzada en relació amb le mètode de pagament que vau proporcionar per part del banc emissor o la xarxa de pagaments aplicable (si pagueu amb una tarjeta o un altre mètode de pagament en línia). Accepteu mantenir actualitzada la vostra informació de compte de facturació en tot moment. Els canvis realitzats al vostre compte de facturació no afectaran als cobraments que enviem al vostre compte de facturació abans que puguem prendre les mesures raonables quant als canvis al vostre compte de facturació.</w:t>
      </w:r>
      <w:r w:rsidR="00B97C75" w:rsidRPr="004741CA">
        <w:rPr>
          <w:rFonts w:ascii="Arial" w:hAnsi="Arial" w:cs="Arial"/>
          <w:sz w:val="18"/>
          <w:szCs w:val="18"/>
          <w:lang w:val="es-ES"/>
        </w:rPr>
        <w:t xml:space="preserve"> </w:t>
      </w:r>
      <w:r w:rsidRPr="004741CA">
        <w:rPr>
          <w:rFonts w:ascii="Arial" w:hAnsi="Arial" w:cs="Arial"/>
          <w:sz w:val="18"/>
          <w:szCs w:val="18"/>
          <w:lang w:val="es-ES"/>
        </w:rPr>
        <w:t>Si el mètode principal que vau designar per a un servei específic no està disponible o no és vàlid per qualsevol motiu, vós ens autoritzeu a cobrar amb qualsevol altre mètode de pagament que pugueu tenir al nostre arxiu.</w:t>
      </w:r>
    </w:p>
    <w:p w:rsidR="00D862D8" w:rsidRPr="004741CA" w:rsidRDefault="00D862D8" w:rsidP="009A33CC">
      <w:pPr>
        <w:pStyle w:val="ListParagraph"/>
        <w:numPr>
          <w:ilvl w:val="1"/>
          <w:numId w:val="68"/>
        </w:numPr>
        <w:spacing w:before="120" w:after="120"/>
        <w:rPr>
          <w:rFonts w:ascii="Arial" w:hAnsi="Arial" w:cs="Arial"/>
          <w:sz w:val="18"/>
          <w:szCs w:val="18"/>
          <w:lang w:val="es-ES"/>
        </w:rPr>
      </w:pPr>
      <w:r w:rsidRPr="004741CA">
        <w:rPr>
          <w:rFonts w:ascii="Arial" w:hAnsi="Arial" w:cs="Arial"/>
          <w:sz w:val="18"/>
          <w:szCs w:val="18"/>
          <w:lang w:val="es-ES"/>
        </w:rPr>
        <w:t>Si participeu en qualsevol oferta de període de prova gratuït en relació amb un Producte que no és de Microsoft, heu de cancel·lar qualsevol subscripció abans del final del període de prova per evitar que s</w:t>
      </w:r>
      <w:r w:rsidR="007A5696">
        <w:rPr>
          <w:rFonts w:ascii="Arial" w:hAnsi="Arial" w:cs="Arial"/>
          <w:sz w:val="18"/>
          <w:szCs w:val="18"/>
          <w:lang w:val="es-ES"/>
        </w:rPr>
        <w:t>’</w:t>
      </w:r>
      <w:r w:rsidRPr="004741CA">
        <w:rPr>
          <w:rFonts w:ascii="Arial" w:hAnsi="Arial" w:cs="Arial"/>
          <w:sz w:val="18"/>
          <w:szCs w:val="18"/>
          <w:lang w:val="es-ES"/>
        </w:rPr>
        <w:t>incorri en càrrecs, tret que us notifiquem el contrari. Si no cancel·leu la vostra subscripció als Productes que no són de Microsoft en finalitzar el període de prova gratuït, podem cobrar-vos els Productes als preus vigents en aquell moment.</w:t>
      </w:r>
    </w:p>
    <w:p w:rsidR="00D862D8" w:rsidRPr="004741CA" w:rsidRDefault="00D862D8" w:rsidP="009A33CC">
      <w:pPr>
        <w:pStyle w:val="ListParagraph"/>
        <w:numPr>
          <w:ilvl w:val="1"/>
          <w:numId w:val="68"/>
        </w:numPr>
        <w:spacing w:before="120" w:after="120"/>
        <w:rPr>
          <w:rFonts w:ascii="Arial" w:hAnsi="Arial" w:cs="Arial"/>
          <w:sz w:val="18"/>
          <w:szCs w:val="18"/>
        </w:rPr>
      </w:pPr>
      <w:r w:rsidRPr="004741CA">
        <w:rPr>
          <w:rFonts w:ascii="Arial" w:hAnsi="Arial" w:cs="Arial"/>
          <w:sz w:val="18"/>
          <w:szCs w:val="18"/>
          <w:lang w:val="es-ES"/>
        </w:rPr>
        <w:lastRenderedPageBreak/>
        <w:t>Si el Producte que no és de Microsoft que vau adquirir ja no s</w:t>
      </w:r>
      <w:r w:rsidR="007A5696">
        <w:rPr>
          <w:rFonts w:ascii="Arial" w:hAnsi="Arial" w:cs="Arial"/>
          <w:sz w:val="18"/>
          <w:szCs w:val="18"/>
          <w:lang w:val="es-ES"/>
        </w:rPr>
        <w:t>’</w:t>
      </w:r>
      <w:r w:rsidRPr="004741CA">
        <w:rPr>
          <w:rFonts w:ascii="Arial" w:hAnsi="Arial" w:cs="Arial"/>
          <w:sz w:val="18"/>
          <w:szCs w:val="18"/>
          <w:lang w:val="es-ES"/>
        </w:rPr>
        <w:t>oferirà al mateix preu, el tercer que ofereix aquest producte us el pot proporcionar amb el producte al mateix preu o interrompre l</w:t>
      </w:r>
      <w:r w:rsidR="007A5696">
        <w:rPr>
          <w:rFonts w:ascii="Arial" w:hAnsi="Arial" w:cs="Arial"/>
          <w:sz w:val="18"/>
          <w:szCs w:val="18"/>
          <w:lang w:val="es-ES"/>
        </w:rPr>
        <w:t>’</w:t>
      </w:r>
      <w:r w:rsidRPr="004741CA">
        <w:rPr>
          <w:rFonts w:ascii="Arial" w:hAnsi="Arial" w:cs="Arial"/>
          <w:sz w:val="18"/>
          <w:szCs w:val="18"/>
          <w:lang w:val="es-ES"/>
        </w:rPr>
        <w:t>oferta corresponent a aquest Producte que no és de Microsoft.</w:t>
      </w:r>
      <w:r w:rsidR="00B97C75" w:rsidRPr="004741CA">
        <w:rPr>
          <w:rFonts w:ascii="Arial" w:hAnsi="Arial" w:cs="Arial"/>
          <w:sz w:val="18"/>
          <w:szCs w:val="18"/>
          <w:lang w:val="es-ES"/>
        </w:rPr>
        <w:t xml:space="preserve"> </w:t>
      </w:r>
      <w:r w:rsidRPr="004741CA">
        <w:rPr>
          <w:rFonts w:ascii="Arial" w:hAnsi="Arial" w:cs="Arial"/>
          <w:sz w:val="18"/>
          <w:szCs w:val="18"/>
        </w:rPr>
        <w:t>La finalització de l</w:t>
      </w:r>
      <w:r w:rsidR="007A5696">
        <w:rPr>
          <w:rFonts w:ascii="Arial" w:hAnsi="Arial" w:cs="Arial"/>
          <w:sz w:val="18"/>
          <w:szCs w:val="18"/>
        </w:rPr>
        <w:t>’</w:t>
      </w:r>
      <w:r w:rsidRPr="004741CA">
        <w:rPr>
          <w:rFonts w:ascii="Arial" w:hAnsi="Arial" w:cs="Arial"/>
          <w:sz w:val="18"/>
          <w:szCs w:val="18"/>
        </w:rPr>
        <w:t>oferta d</w:t>
      </w:r>
      <w:r w:rsidR="007A5696">
        <w:rPr>
          <w:rFonts w:ascii="Arial" w:hAnsi="Arial" w:cs="Arial"/>
          <w:sz w:val="18"/>
          <w:szCs w:val="18"/>
        </w:rPr>
        <w:t>’</w:t>
      </w:r>
      <w:r w:rsidRPr="004741CA">
        <w:rPr>
          <w:rFonts w:ascii="Arial" w:hAnsi="Arial" w:cs="Arial"/>
          <w:sz w:val="18"/>
          <w:szCs w:val="18"/>
        </w:rPr>
        <w:t xml:space="preserve">un Producte que no és de Microsoft se us notificarà per avançat. </w:t>
      </w:r>
    </w:p>
    <w:p w:rsidR="00D862D8" w:rsidRPr="004741CA" w:rsidRDefault="00D862D8" w:rsidP="00A4099E">
      <w:pPr>
        <w:pStyle w:val="ListParagraph"/>
        <w:numPr>
          <w:ilvl w:val="1"/>
          <w:numId w:val="68"/>
        </w:numPr>
        <w:tabs>
          <w:tab w:val="left" w:pos="1710"/>
          <w:tab w:val="left" w:pos="1836"/>
        </w:tabs>
        <w:spacing w:before="120" w:after="120"/>
        <w:ind w:left="1814" w:hanging="374"/>
        <w:rPr>
          <w:rFonts w:ascii="Arial" w:hAnsi="Arial" w:cs="Arial"/>
          <w:sz w:val="18"/>
          <w:szCs w:val="18"/>
          <w:lang w:val="es-ES"/>
        </w:rPr>
      </w:pPr>
      <w:r w:rsidRPr="004741CA">
        <w:rPr>
          <w:rFonts w:ascii="Arial" w:hAnsi="Arial" w:cs="Arial"/>
          <w:sz w:val="18"/>
          <w:szCs w:val="18"/>
          <w:lang w:val="es-ES"/>
        </w:rPr>
        <w:t xml:space="preserve">Si el Producte que no és de Microsoft que vau adquirir és una subscripció amb una opció de renovació automàtica, prèvia notificació, renovarem automàticament la vostra subscripció i us cobrarem qualsevol període de renovació, tret que el cancel·leu abans de la data de renovació. </w:t>
      </w:r>
    </w:p>
    <w:p w:rsidR="00D862D8" w:rsidRPr="004741CA" w:rsidRDefault="00D862D8" w:rsidP="000E5D37">
      <w:pPr>
        <w:pStyle w:val="ListParagraph"/>
        <w:numPr>
          <w:ilvl w:val="1"/>
          <w:numId w:val="68"/>
        </w:numPr>
        <w:spacing w:before="120" w:after="120"/>
        <w:rPr>
          <w:rFonts w:ascii="Arial" w:hAnsi="Arial" w:cs="Arial"/>
          <w:sz w:val="18"/>
          <w:szCs w:val="18"/>
        </w:rPr>
      </w:pPr>
      <w:r w:rsidRPr="004741CA">
        <w:rPr>
          <w:rFonts w:ascii="Arial" w:hAnsi="Arial" w:cs="Arial"/>
          <w:sz w:val="18"/>
          <w:szCs w:val="18"/>
          <w:lang w:val="es-ES"/>
        </w:rPr>
        <w:t>Us proporcionem una llista de càrrecs a través de https://account.windowsazure.com, on els podeu consultar i</w:t>
      </w:r>
      <w:r w:rsidR="000E5D37">
        <w:rPr>
          <w:rFonts w:ascii="Arial" w:hAnsi="Arial" w:cs="Arial"/>
          <w:sz w:val="18"/>
          <w:szCs w:val="18"/>
          <w:lang w:val="es-ES"/>
        </w:rPr>
        <w:t> </w:t>
      </w:r>
      <w:r w:rsidRPr="004741CA">
        <w:rPr>
          <w:rFonts w:ascii="Arial" w:hAnsi="Arial" w:cs="Arial"/>
          <w:sz w:val="18"/>
          <w:szCs w:val="18"/>
          <w:lang w:val="es-ES"/>
        </w:rPr>
        <w:t>imprimir. Aquest és l</w:t>
      </w:r>
      <w:r w:rsidR="007A5696">
        <w:rPr>
          <w:rFonts w:ascii="Arial" w:hAnsi="Arial" w:cs="Arial"/>
          <w:sz w:val="18"/>
          <w:szCs w:val="18"/>
          <w:lang w:val="es-ES"/>
        </w:rPr>
        <w:t>’</w:t>
      </w:r>
      <w:r w:rsidRPr="004741CA">
        <w:rPr>
          <w:rFonts w:ascii="Arial" w:hAnsi="Arial" w:cs="Arial"/>
          <w:sz w:val="18"/>
          <w:szCs w:val="18"/>
          <w:lang w:val="es-ES"/>
        </w:rPr>
        <w:t xml:space="preserve">únic estat de compte de facturació que us proporcionarem. </w:t>
      </w:r>
      <w:r w:rsidRPr="004741CA">
        <w:rPr>
          <w:rFonts w:ascii="Arial" w:hAnsi="Arial" w:cs="Arial"/>
          <w:sz w:val="18"/>
          <w:szCs w:val="18"/>
        </w:rPr>
        <w:t>És la vostra responsabilitat imprimir o desar una còpia i conservar-la per als vostres registres.</w:t>
      </w:r>
    </w:p>
    <w:p w:rsidR="00D862D8" w:rsidRPr="004741CA" w:rsidRDefault="00D862D8" w:rsidP="009A33CC">
      <w:pPr>
        <w:pStyle w:val="ListParagraph"/>
        <w:numPr>
          <w:ilvl w:val="1"/>
          <w:numId w:val="68"/>
        </w:numPr>
        <w:spacing w:before="120" w:after="120"/>
        <w:rPr>
          <w:rFonts w:ascii="Arial" w:hAnsi="Arial" w:cs="Arial"/>
          <w:sz w:val="18"/>
          <w:szCs w:val="18"/>
          <w:lang w:val="es-ES"/>
        </w:rPr>
      </w:pPr>
      <w:r w:rsidRPr="004741CA">
        <w:rPr>
          <w:rFonts w:ascii="Arial" w:hAnsi="Arial" w:cs="Arial"/>
          <w:sz w:val="18"/>
          <w:szCs w:val="18"/>
          <w:lang w:val="es-ES"/>
        </w:rPr>
        <w:t>Si descobriu que hem comès un error en la vostra factura, heu d</w:t>
      </w:r>
      <w:r w:rsidR="007A5696">
        <w:rPr>
          <w:rFonts w:ascii="Arial" w:hAnsi="Arial" w:cs="Arial"/>
          <w:sz w:val="18"/>
          <w:szCs w:val="18"/>
          <w:lang w:val="es-ES"/>
        </w:rPr>
        <w:t>’</w:t>
      </w:r>
      <w:r w:rsidRPr="004741CA">
        <w:rPr>
          <w:rFonts w:ascii="Arial" w:hAnsi="Arial" w:cs="Arial"/>
          <w:sz w:val="18"/>
          <w:szCs w:val="18"/>
          <w:lang w:val="es-ES"/>
        </w:rPr>
        <w:t>informar-nos en el termini de cent vint (120) dies des que l</w:t>
      </w:r>
      <w:r w:rsidR="007A5696">
        <w:rPr>
          <w:rFonts w:ascii="Arial" w:hAnsi="Arial" w:cs="Arial"/>
          <w:sz w:val="18"/>
          <w:szCs w:val="18"/>
          <w:lang w:val="es-ES"/>
        </w:rPr>
        <w:t>’</w:t>
      </w:r>
      <w:r w:rsidRPr="004741CA">
        <w:rPr>
          <w:rFonts w:ascii="Arial" w:hAnsi="Arial" w:cs="Arial"/>
          <w:sz w:val="18"/>
          <w:szCs w:val="18"/>
          <w:lang w:val="es-ES"/>
        </w:rPr>
        <w:t>error ha aparegut per primera vegada a la vostra factura. Investigarem el càrrec de manera immediata. Si no ens informeu dins del termini indicat, ens allibereu de tota responsabilitat i reclamacions de pèrdues derivades de l</w:t>
      </w:r>
      <w:r w:rsidR="007A5696">
        <w:rPr>
          <w:rFonts w:ascii="Arial" w:hAnsi="Arial" w:cs="Arial"/>
          <w:sz w:val="18"/>
          <w:szCs w:val="18"/>
          <w:lang w:val="es-ES"/>
        </w:rPr>
        <w:t>’</w:t>
      </w:r>
      <w:r w:rsidRPr="004741CA">
        <w:rPr>
          <w:rFonts w:ascii="Arial" w:hAnsi="Arial" w:cs="Arial"/>
          <w:sz w:val="18"/>
          <w:szCs w:val="18"/>
          <w:lang w:val="es-ES"/>
        </w:rPr>
        <w:t>error i no estarem obligats a corregir-lo ni a efectuar cap reemborsament. Si hem identificat un error de facturació, el corregirem en el termini de noranta (90) dies.</w:t>
      </w:r>
    </w:p>
    <w:p w:rsidR="00D862D8" w:rsidRPr="004741CA" w:rsidRDefault="00D862D8" w:rsidP="009A33CC">
      <w:pPr>
        <w:pStyle w:val="ListParagraph"/>
        <w:numPr>
          <w:ilvl w:val="1"/>
          <w:numId w:val="68"/>
        </w:numPr>
        <w:spacing w:before="120" w:after="120"/>
        <w:rPr>
          <w:rFonts w:ascii="Arial" w:hAnsi="Arial" w:cs="Arial"/>
          <w:sz w:val="18"/>
          <w:szCs w:val="18"/>
          <w:lang w:val="es-ES"/>
        </w:rPr>
      </w:pPr>
      <w:r w:rsidRPr="004741CA">
        <w:rPr>
          <w:rFonts w:ascii="Arial" w:hAnsi="Arial" w:cs="Arial"/>
          <w:sz w:val="18"/>
          <w:szCs w:val="18"/>
          <w:lang w:val="es-ES"/>
        </w:rPr>
        <w:t>Tret que es disposi el contrari per llei, els càrrecs no són reemborsables, llevat que s</w:t>
      </w:r>
      <w:r w:rsidR="007A5696">
        <w:rPr>
          <w:rFonts w:ascii="Arial" w:hAnsi="Arial" w:cs="Arial"/>
          <w:sz w:val="18"/>
          <w:szCs w:val="18"/>
          <w:lang w:val="es-ES"/>
        </w:rPr>
        <w:t>’</w:t>
      </w:r>
      <w:r w:rsidRPr="004741CA">
        <w:rPr>
          <w:rFonts w:ascii="Arial" w:hAnsi="Arial" w:cs="Arial"/>
          <w:sz w:val="18"/>
          <w:szCs w:val="18"/>
          <w:lang w:val="es-ES"/>
        </w:rPr>
        <w:t>indiqui el contrari, i els costos de qualsevol devolució aniran a compte vostre.</w:t>
      </w:r>
    </w:p>
    <w:p w:rsidR="00D862D8" w:rsidRPr="004741CA" w:rsidRDefault="00D862D8" w:rsidP="009A33CC">
      <w:pPr>
        <w:pStyle w:val="ListParagraph"/>
        <w:numPr>
          <w:ilvl w:val="1"/>
          <w:numId w:val="68"/>
        </w:numPr>
        <w:spacing w:before="120" w:after="120"/>
        <w:rPr>
          <w:rFonts w:ascii="Arial" w:hAnsi="Arial" w:cs="Arial"/>
          <w:sz w:val="18"/>
          <w:szCs w:val="18"/>
          <w:lang w:val="es-ES"/>
        </w:rPr>
      </w:pPr>
      <w:r w:rsidRPr="004741CA">
        <w:rPr>
          <w:rFonts w:ascii="Arial" w:hAnsi="Arial" w:cs="Arial"/>
          <w:sz w:val="18"/>
          <w:szCs w:val="18"/>
          <w:lang w:val="es-ES"/>
        </w:rPr>
        <w:t>La cancel·lació de qualsevol subscripció a un Producte que no és de Microsoft està subjecta als termes entre vós i el tercer que proporciona el Producte.</w:t>
      </w:r>
      <w:r w:rsidR="00B97C75" w:rsidRPr="004741CA">
        <w:rPr>
          <w:rFonts w:ascii="Arial" w:hAnsi="Arial" w:cs="Arial"/>
          <w:sz w:val="18"/>
          <w:szCs w:val="18"/>
          <w:lang w:val="es-ES"/>
        </w:rPr>
        <w:t xml:space="preserve"> </w:t>
      </w:r>
      <w:r w:rsidRPr="004741CA">
        <w:rPr>
          <w:rFonts w:ascii="Arial" w:hAnsi="Arial" w:cs="Arial"/>
          <w:sz w:val="18"/>
          <w:szCs w:val="18"/>
          <w:lang w:val="es-ES"/>
        </w:rPr>
        <w:t xml:space="preserve">Si es permet la cancel·lació, podeu continuar accedint a qualsevol subscripció cancel·lada fins al final del vostre període de facturació vigent en aquell moment, pero no se us tornarà a cobrar aquesta subscripció. La vostra cancel·lació de la subscripció no alterarà la vostra obligació de pagar tots els càrrecs o qualsevol import degut. </w:t>
      </w:r>
    </w:p>
    <w:p w:rsidR="00D862D8" w:rsidRPr="004741CA" w:rsidRDefault="00D862D8" w:rsidP="00A4099E">
      <w:pPr>
        <w:pStyle w:val="ListParagraph"/>
        <w:numPr>
          <w:ilvl w:val="1"/>
          <w:numId w:val="68"/>
        </w:numPr>
        <w:tabs>
          <w:tab w:val="left" w:pos="1710"/>
          <w:tab w:val="left" w:pos="1836"/>
        </w:tabs>
        <w:spacing w:before="120" w:after="120"/>
        <w:ind w:left="1814" w:hanging="374"/>
        <w:rPr>
          <w:rFonts w:ascii="Arial" w:hAnsi="Arial" w:cs="Arial"/>
          <w:sz w:val="18"/>
          <w:szCs w:val="18"/>
          <w:lang w:val="es-ES"/>
        </w:rPr>
      </w:pPr>
      <w:r w:rsidRPr="004741CA">
        <w:rPr>
          <w:rFonts w:ascii="Arial" w:hAnsi="Arial" w:cs="Arial"/>
          <w:sz w:val="18"/>
          <w:szCs w:val="18"/>
          <w:lang w:val="es-ES"/>
        </w:rPr>
        <w:t>Heu de pagar tots els costos raonables en què incorrem per cobrar qualsevol import degut. S</w:t>
      </w:r>
      <w:r w:rsidR="007A5696">
        <w:rPr>
          <w:rFonts w:ascii="Arial" w:hAnsi="Arial" w:cs="Arial"/>
          <w:sz w:val="18"/>
          <w:szCs w:val="18"/>
          <w:lang w:val="es-ES"/>
        </w:rPr>
        <w:t>’</w:t>
      </w:r>
      <w:r w:rsidRPr="004741CA">
        <w:rPr>
          <w:rFonts w:ascii="Arial" w:hAnsi="Arial" w:cs="Arial"/>
          <w:sz w:val="18"/>
          <w:szCs w:val="18"/>
          <w:lang w:val="es-ES"/>
        </w:rPr>
        <w:t>hi inclouen els honoraris raonables d</w:t>
      </w:r>
      <w:r w:rsidR="007A5696">
        <w:rPr>
          <w:rFonts w:ascii="Arial" w:hAnsi="Arial" w:cs="Arial"/>
          <w:sz w:val="18"/>
          <w:szCs w:val="18"/>
          <w:lang w:val="es-ES"/>
        </w:rPr>
        <w:t>’</w:t>
      </w:r>
      <w:r w:rsidRPr="004741CA">
        <w:rPr>
          <w:rFonts w:ascii="Arial" w:hAnsi="Arial" w:cs="Arial"/>
          <w:sz w:val="18"/>
          <w:szCs w:val="18"/>
          <w:lang w:val="es-ES"/>
        </w:rPr>
        <w:t xml:space="preserve">advocats i també altres costos i honoraris legals. </w:t>
      </w:r>
    </w:p>
    <w:p w:rsidR="00D862D8" w:rsidRPr="004741CA" w:rsidRDefault="00D862D8" w:rsidP="008D6D1D">
      <w:pPr>
        <w:pStyle w:val="ListParagraph"/>
        <w:numPr>
          <w:ilvl w:val="1"/>
          <w:numId w:val="68"/>
        </w:numPr>
        <w:tabs>
          <w:tab w:val="left" w:pos="1710"/>
          <w:tab w:val="left" w:pos="1836"/>
        </w:tabs>
        <w:spacing w:before="120" w:after="120"/>
        <w:ind w:left="1814" w:hanging="374"/>
        <w:jc w:val="left"/>
        <w:rPr>
          <w:rFonts w:ascii="Arial" w:hAnsi="Arial" w:cs="Arial"/>
          <w:sz w:val="18"/>
          <w:szCs w:val="18"/>
          <w:lang w:val="pt-BR"/>
        </w:rPr>
      </w:pPr>
      <w:r w:rsidRPr="004741CA">
        <w:rPr>
          <w:rFonts w:ascii="Arial" w:hAnsi="Arial" w:cs="Arial"/>
          <w:sz w:val="18"/>
          <w:szCs w:val="18"/>
          <w:lang w:val="es-ES"/>
        </w:rPr>
        <w:t xml:space="preserve">Si us devem un pagament, accepteu proporcionar-nos de manera oportuna i precisa la informació que necessitem per fer-lo efectiu. </w:t>
      </w:r>
      <w:r w:rsidRPr="004741CA">
        <w:rPr>
          <w:rFonts w:ascii="Arial" w:hAnsi="Arial" w:cs="Arial"/>
          <w:sz w:val="18"/>
          <w:szCs w:val="18"/>
          <w:lang w:val="pt-BR"/>
        </w:rPr>
        <w:t>Sou responsable de qualsevol impost i càrrec en el que puguem incórrer com a</w:t>
      </w:r>
      <w:r w:rsidR="008D6D1D">
        <w:rPr>
          <w:rFonts w:ascii="Arial" w:hAnsi="Arial" w:cs="Arial"/>
          <w:sz w:val="18"/>
          <w:szCs w:val="18"/>
          <w:lang w:val="pt-BR"/>
        </w:rPr>
        <w:t> </w:t>
      </w:r>
      <w:r w:rsidRPr="004741CA">
        <w:rPr>
          <w:rFonts w:ascii="Arial" w:hAnsi="Arial" w:cs="Arial"/>
          <w:sz w:val="18"/>
          <w:szCs w:val="18"/>
          <w:lang w:val="pt-BR"/>
        </w:rPr>
        <w:t>resultat de fer-vos efectiu aquest pagament. També heu de complir totes les altres condicions que apliquem al</w:t>
      </w:r>
      <w:r w:rsidR="008D6D1D">
        <w:rPr>
          <w:rFonts w:ascii="Arial" w:hAnsi="Arial" w:cs="Arial"/>
          <w:sz w:val="18"/>
          <w:szCs w:val="18"/>
          <w:lang w:val="pt-BR"/>
        </w:rPr>
        <w:t> </w:t>
      </w:r>
      <w:r w:rsidRPr="004741CA">
        <w:rPr>
          <w:rFonts w:ascii="Arial" w:hAnsi="Arial" w:cs="Arial"/>
          <w:sz w:val="18"/>
          <w:szCs w:val="18"/>
          <w:lang w:val="pt-BR"/>
        </w:rPr>
        <w:t>vostre dret de rebre qualsevol pagament. Si rebeu un pagament per error, el podem anul·lar o exigir-ne la devolució. Vós accepteu cooperar amb nosaltres en els nostres esforços per dur-ho a terme. També podem reduir el vostre pagament sense notificació prèvia amb la finalitat d</w:t>
      </w:r>
      <w:r w:rsidR="007A5696">
        <w:rPr>
          <w:rFonts w:ascii="Arial" w:hAnsi="Arial" w:cs="Arial"/>
          <w:sz w:val="18"/>
          <w:szCs w:val="18"/>
          <w:lang w:val="pt-BR"/>
        </w:rPr>
        <w:t>’</w:t>
      </w:r>
      <w:r w:rsidRPr="004741CA">
        <w:rPr>
          <w:rFonts w:ascii="Arial" w:hAnsi="Arial" w:cs="Arial"/>
          <w:sz w:val="18"/>
          <w:szCs w:val="18"/>
          <w:lang w:val="pt-BR"/>
        </w:rPr>
        <w:t>ajustar qualsevol pagament excessiu anterior.</w:t>
      </w:r>
    </w:p>
    <w:p w:rsidR="00FB0BBA" w:rsidRPr="004741CA" w:rsidRDefault="00FB0BBA" w:rsidP="00FB0BBA">
      <w:pPr>
        <w:pStyle w:val="PURBlueStrong-Indented"/>
        <w:rPr>
          <w:rFonts w:cs="Arial"/>
          <w:szCs w:val="18"/>
          <w:lang w:val="pt-BR"/>
        </w:rPr>
      </w:pPr>
      <w:r w:rsidRPr="004741CA">
        <w:rPr>
          <w:rFonts w:cs="Arial"/>
          <w:szCs w:val="18"/>
          <w:lang w:val="pt-BR"/>
        </w:rPr>
        <w:t>Servei d</w:t>
      </w:r>
      <w:r w:rsidR="007A5696">
        <w:rPr>
          <w:rFonts w:cs="Arial"/>
          <w:szCs w:val="18"/>
          <w:lang w:val="pt-BR"/>
        </w:rPr>
        <w:t>’</w:t>
      </w:r>
      <w:r w:rsidRPr="004741CA">
        <w:rPr>
          <w:rFonts w:cs="Arial"/>
          <w:szCs w:val="18"/>
          <w:lang w:val="pt-BR"/>
        </w:rPr>
        <w:t>Atenció al Client</w:t>
      </w:r>
    </w:p>
    <w:p w:rsidR="00FB0BBA" w:rsidRPr="004741CA" w:rsidRDefault="00FB0BBA" w:rsidP="00B90D6D">
      <w:pPr>
        <w:pStyle w:val="PURBody-Indented"/>
        <w:rPr>
          <w:rFonts w:cs="Arial"/>
          <w:szCs w:val="18"/>
          <w:lang w:val="pt-BR"/>
        </w:rPr>
      </w:pPr>
      <w:r w:rsidRPr="004741CA">
        <w:rPr>
          <w:rFonts w:cs="Arial"/>
          <w:b/>
          <w:szCs w:val="18"/>
          <w:lang w:val="pt-BR"/>
        </w:rPr>
        <w:t>Fixes.</w:t>
      </w:r>
      <w:r w:rsidR="00B97C75" w:rsidRPr="004741CA">
        <w:rPr>
          <w:rFonts w:cs="Arial"/>
          <w:b/>
          <w:bCs/>
          <w:color w:val="000000"/>
          <w:szCs w:val="18"/>
          <w:lang w:val="pt-BR"/>
        </w:rPr>
        <w:t xml:space="preserve"> </w:t>
      </w:r>
      <w:r w:rsidRPr="004741CA">
        <w:rPr>
          <w:rFonts w:cs="Arial"/>
          <w:szCs w:val="18"/>
          <w:lang w:val="pt-BR"/>
        </w:rPr>
        <w:t>Si us proporcionem Fixes durant l</w:t>
      </w:r>
      <w:r w:rsidR="007A5696">
        <w:rPr>
          <w:rFonts w:cs="Arial"/>
          <w:szCs w:val="18"/>
          <w:lang w:val="pt-BR"/>
        </w:rPr>
        <w:t>’</w:t>
      </w:r>
      <w:r w:rsidRPr="004741CA">
        <w:rPr>
          <w:rFonts w:cs="Arial"/>
          <w:szCs w:val="18"/>
          <w:lang w:val="pt-BR"/>
        </w:rPr>
        <w:t>execució del Servei d</w:t>
      </w:r>
      <w:r w:rsidR="007A5696">
        <w:rPr>
          <w:rFonts w:cs="Arial"/>
          <w:szCs w:val="18"/>
          <w:lang w:val="pt-BR"/>
        </w:rPr>
        <w:t>’</w:t>
      </w:r>
      <w:r w:rsidRPr="004741CA">
        <w:rPr>
          <w:rFonts w:cs="Arial"/>
          <w:szCs w:val="18"/>
          <w:lang w:val="pt-BR"/>
        </w:rPr>
        <w:t>Atenció al Client, aquests Fixes es llicencien en virtut dels termes de llicència aplicables al Producte amb el qual estan relacionats, tret que s</w:t>
      </w:r>
      <w:r w:rsidR="007A5696">
        <w:rPr>
          <w:rFonts w:cs="Arial"/>
          <w:szCs w:val="18"/>
          <w:lang w:val="pt-BR"/>
        </w:rPr>
        <w:t>’</w:t>
      </w:r>
      <w:r w:rsidRPr="004741CA">
        <w:rPr>
          <w:rFonts w:cs="Arial"/>
          <w:szCs w:val="18"/>
          <w:lang w:val="pt-BR"/>
        </w:rPr>
        <w:t>incloguin altres termes, cas en que regiran aquests darrers.</w:t>
      </w:r>
      <w:r w:rsidR="00B97C75" w:rsidRPr="004741CA">
        <w:rPr>
          <w:rFonts w:cs="Arial"/>
          <w:szCs w:val="18"/>
          <w:lang w:val="pt-BR"/>
        </w:rPr>
        <w:t xml:space="preserve"> </w:t>
      </w:r>
      <w:r w:rsidRPr="004741CA">
        <w:rPr>
          <w:rFonts w:cs="Arial"/>
          <w:szCs w:val="18"/>
          <w:lang w:val="pt-BR"/>
        </w:rPr>
        <w:t>Si els Fixes no es proporcionen per als Serveis del Windows Azure, s</w:t>
      </w:r>
      <w:r w:rsidR="007A5696">
        <w:rPr>
          <w:rFonts w:cs="Arial"/>
          <w:szCs w:val="18"/>
          <w:lang w:val="pt-BR"/>
        </w:rPr>
        <w:t>’</w:t>
      </w:r>
      <w:r w:rsidRPr="004741CA">
        <w:rPr>
          <w:rFonts w:cs="Arial"/>
          <w:szCs w:val="18"/>
          <w:lang w:val="pt-BR"/>
        </w:rPr>
        <w:t>aplicaran els termes d</w:t>
      </w:r>
      <w:r w:rsidR="007A5696">
        <w:rPr>
          <w:rFonts w:cs="Arial"/>
          <w:szCs w:val="18"/>
          <w:lang w:val="pt-BR"/>
        </w:rPr>
        <w:t>’</w:t>
      </w:r>
      <w:r w:rsidRPr="004741CA">
        <w:rPr>
          <w:rFonts w:cs="Arial"/>
          <w:szCs w:val="18"/>
          <w:lang w:val="pt-BR"/>
        </w:rPr>
        <w:t>ús que Microsoft ofereixi amb els Fixes i, si no es proporcionen termes d</w:t>
      </w:r>
      <w:r w:rsidR="007A5696">
        <w:rPr>
          <w:rFonts w:cs="Arial"/>
          <w:szCs w:val="18"/>
          <w:lang w:val="pt-BR"/>
        </w:rPr>
        <w:t>’</w:t>
      </w:r>
      <w:r w:rsidRPr="004741CA">
        <w:rPr>
          <w:rFonts w:cs="Arial"/>
          <w:szCs w:val="18"/>
          <w:lang w:val="pt-BR"/>
        </w:rPr>
        <w:t>ús, vós comptareu amb una llicència no exclusiva, perpètua i completament pagada per utilitzar i</w:t>
      </w:r>
      <w:r w:rsidR="00B90D6D">
        <w:rPr>
          <w:rFonts w:cs="Arial"/>
          <w:szCs w:val="18"/>
          <w:lang w:val="pt-BR"/>
        </w:rPr>
        <w:t> </w:t>
      </w:r>
      <w:r w:rsidRPr="004741CA">
        <w:rPr>
          <w:rFonts w:cs="Arial"/>
          <w:szCs w:val="18"/>
          <w:lang w:val="pt-BR"/>
        </w:rPr>
        <w:t>reproduir els Fixes únicament per al seu ús intern.</w:t>
      </w:r>
      <w:r w:rsidR="00B97C75" w:rsidRPr="004741CA">
        <w:rPr>
          <w:rFonts w:cs="Arial"/>
          <w:szCs w:val="18"/>
          <w:lang w:val="pt-BR"/>
        </w:rPr>
        <w:t xml:space="preserve"> </w:t>
      </w:r>
      <w:r w:rsidRPr="004741CA">
        <w:rPr>
          <w:rFonts w:cs="Arial"/>
          <w:szCs w:val="18"/>
          <w:lang w:val="pt-BR"/>
        </w:rPr>
        <w:t>No podreu modificar els Fixes, canviar-ne el nom d</w:t>
      </w:r>
      <w:r w:rsidR="007A5696">
        <w:rPr>
          <w:rFonts w:cs="Arial"/>
          <w:szCs w:val="18"/>
          <w:lang w:val="pt-BR"/>
        </w:rPr>
        <w:t>’</w:t>
      </w:r>
      <w:r w:rsidRPr="004741CA">
        <w:rPr>
          <w:rFonts w:cs="Arial"/>
          <w:szCs w:val="18"/>
          <w:lang w:val="pt-BR"/>
        </w:rPr>
        <w:t>arxiu ni combinar-los amb cap codi informàtic que no sigui de Microsoft</w:t>
      </w:r>
    </w:p>
    <w:p w:rsidR="00FB0BBA" w:rsidRPr="004741CA" w:rsidRDefault="00FB0BBA" w:rsidP="00AE74C1">
      <w:pPr>
        <w:pStyle w:val="PURBody-Indented"/>
        <w:rPr>
          <w:rFonts w:cs="Arial"/>
          <w:szCs w:val="18"/>
          <w:lang w:val="pt-BR"/>
        </w:rPr>
      </w:pPr>
      <w:r w:rsidRPr="004741CA">
        <w:rPr>
          <w:rFonts w:cs="Arial"/>
          <w:b/>
          <w:bCs/>
          <w:color w:val="000000"/>
          <w:szCs w:val="18"/>
          <w:lang w:val="pt-BR"/>
        </w:rPr>
        <w:t>Treball Preexistent.</w:t>
      </w:r>
      <w:r w:rsidR="00B97C75" w:rsidRPr="004741CA">
        <w:rPr>
          <w:rFonts w:cs="Arial"/>
          <w:color w:val="000000"/>
          <w:szCs w:val="18"/>
          <w:lang w:val="pt-BR"/>
        </w:rPr>
        <w:t xml:space="preserve"> </w:t>
      </w:r>
      <w:r w:rsidRPr="004741CA">
        <w:rPr>
          <w:rFonts w:cs="Arial"/>
          <w:szCs w:val="18"/>
          <w:lang w:val="pt-BR"/>
        </w:rPr>
        <w:t>Tots els drets sobre qualsevol material escrit que es basi en codi informàtic o no es basi en codi desenvolupat o obtingut d</w:t>
      </w:r>
      <w:r w:rsidR="007A5696">
        <w:rPr>
          <w:rFonts w:cs="Arial"/>
          <w:szCs w:val="18"/>
          <w:lang w:val="pt-BR"/>
        </w:rPr>
        <w:t>’</w:t>
      </w:r>
      <w:r w:rsidRPr="004741CA">
        <w:rPr>
          <w:rFonts w:cs="Arial"/>
          <w:szCs w:val="18"/>
          <w:lang w:val="pt-BR"/>
        </w:rPr>
        <w:t>una altra manera per o per a les entitats parcials o les seves Filials amb independència del seu contracte de llicències per volum (</w:t>
      </w:r>
      <w:r w:rsidR="001B51A4">
        <w:rPr>
          <w:rFonts w:cs="Arial"/>
          <w:szCs w:val="18"/>
          <w:lang w:val="pt-BR"/>
        </w:rPr>
        <w:t>“</w:t>
      </w:r>
      <w:r w:rsidRPr="004741CA">
        <w:rPr>
          <w:rFonts w:cs="Arial"/>
          <w:szCs w:val="18"/>
          <w:lang w:val="pt-BR"/>
        </w:rPr>
        <w:t>Treball Preexistent</w:t>
      </w:r>
      <w:r w:rsidR="001B51A4">
        <w:rPr>
          <w:rFonts w:cs="Arial"/>
          <w:szCs w:val="18"/>
          <w:lang w:val="pt-BR"/>
        </w:rPr>
        <w:t>”</w:t>
      </w:r>
      <w:r w:rsidRPr="004741CA">
        <w:rPr>
          <w:rFonts w:cs="Arial"/>
          <w:szCs w:val="18"/>
          <w:lang w:val="pt-BR"/>
        </w:rPr>
        <w:t>) continuaran essent propietat exclusiva de l</w:t>
      </w:r>
      <w:r w:rsidR="007A5696">
        <w:rPr>
          <w:rFonts w:cs="Arial"/>
          <w:szCs w:val="18"/>
          <w:lang w:val="pt-BR"/>
        </w:rPr>
        <w:t>’</w:t>
      </w:r>
      <w:r w:rsidRPr="004741CA">
        <w:rPr>
          <w:rFonts w:cs="Arial"/>
          <w:szCs w:val="18"/>
          <w:lang w:val="pt-BR"/>
        </w:rPr>
        <w:t>entitat parcial que proporcioni el Treball Preexistent.</w:t>
      </w:r>
      <w:r w:rsidR="00B97C75" w:rsidRPr="004741CA">
        <w:rPr>
          <w:rFonts w:cs="Arial"/>
          <w:szCs w:val="18"/>
          <w:lang w:val="pt-BR"/>
        </w:rPr>
        <w:t xml:space="preserve"> </w:t>
      </w:r>
      <w:r w:rsidRPr="004741CA">
        <w:rPr>
          <w:rFonts w:cs="Arial"/>
          <w:szCs w:val="18"/>
          <w:lang w:val="pt-BR"/>
        </w:rPr>
        <w:t>Durant la prestació del Servei d</w:t>
      </w:r>
      <w:r w:rsidR="007A5696">
        <w:rPr>
          <w:rFonts w:cs="Arial"/>
          <w:szCs w:val="18"/>
          <w:lang w:val="pt-BR"/>
        </w:rPr>
        <w:t>’</w:t>
      </w:r>
      <w:r w:rsidRPr="004741CA">
        <w:rPr>
          <w:rFonts w:cs="Arial"/>
          <w:szCs w:val="18"/>
          <w:lang w:val="pt-BR"/>
        </w:rPr>
        <w:t>Atenció al Client, cada part concedeix a l</w:t>
      </w:r>
      <w:r w:rsidR="007A5696">
        <w:rPr>
          <w:rFonts w:cs="Arial"/>
          <w:szCs w:val="18"/>
          <w:lang w:val="pt-BR"/>
        </w:rPr>
        <w:t>’</w:t>
      </w:r>
      <w:r w:rsidRPr="004741CA">
        <w:rPr>
          <w:rFonts w:cs="Arial"/>
          <w:szCs w:val="18"/>
          <w:lang w:val="pt-BR"/>
        </w:rPr>
        <w:t>altra (i als nostres contractistes, en la mesura necessària) una llicència temporal no exclusiva per utilitzar, reproduir i modificar qualsevol part del seu Treball Preexistent proporcionat a l</w:t>
      </w:r>
      <w:r w:rsidR="007A5696">
        <w:rPr>
          <w:rFonts w:cs="Arial"/>
          <w:szCs w:val="18"/>
          <w:lang w:val="pt-BR"/>
        </w:rPr>
        <w:t>’</w:t>
      </w:r>
      <w:r w:rsidRPr="004741CA">
        <w:rPr>
          <w:rFonts w:cs="Arial"/>
          <w:szCs w:val="18"/>
          <w:lang w:val="pt-BR"/>
        </w:rPr>
        <w:t>altra part, únicament en la mesura necessària per complir les seves obligacions en relació amb el Servei d</w:t>
      </w:r>
      <w:r w:rsidR="007A5696">
        <w:rPr>
          <w:rFonts w:cs="Arial"/>
          <w:szCs w:val="18"/>
          <w:lang w:val="pt-BR"/>
        </w:rPr>
        <w:t>’</w:t>
      </w:r>
      <w:r w:rsidRPr="004741CA">
        <w:rPr>
          <w:rFonts w:cs="Arial"/>
          <w:szCs w:val="18"/>
          <w:lang w:val="pt-BR"/>
        </w:rPr>
        <w:t>Atenció al Client.</w:t>
      </w:r>
      <w:r w:rsidR="00B97C75" w:rsidRPr="004741CA">
        <w:rPr>
          <w:rFonts w:cs="Arial"/>
          <w:szCs w:val="18"/>
          <w:lang w:val="pt-BR"/>
        </w:rPr>
        <w:t xml:space="preserve"> </w:t>
      </w:r>
      <w:r w:rsidRPr="004741CA">
        <w:rPr>
          <w:rFonts w:cs="Arial"/>
          <w:szCs w:val="18"/>
          <w:lang w:val="pt-BR"/>
        </w:rPr>
        <w:t>Tret que les parts acordin expressament el contrari per escrit, en el moment del pagament complet, li concedirem una llicència no exclusiva, perpètua i completament pagada per utilitzar, reproduir i modificar (si escau) el Treball Preexistent de Microsoft proporcionat com a part d</w:t>
      </w:r>
      <w:r w:rsidR="007A5696">
        <w:rPr>
          <w:rFonts w:cs="Arial"/>
          <w:szCs w:val="18"/>
          <w:lang w:val="pt-BR"/>
        </w:rPr>
        <w:t>’</w:t>
      </w:r>
      <w:r w:rsidRPr="004741CA">
        <w:rPr>
          <w:rFonts w:cs="Arial"/>
          <w:szCs w:val="18"/>
          <w:lang w:val="pt-BR"/>
        </w:rPr>
        <w:t>un lliurable de Servei d</w:t>
      </w:r>
      <w:r w:rsidR="007A5696">
        <w:rPr>
          <w:rFonts w:cs="Arial"/>
          <w:szCs w:val="18"/>
          <w:lang w:val="pt-BR"/>
        </w:rPr>
        <w:t>’</w:t>
      </w:r>
      <w:r w:rsidRPr="004741CA">
        <w:rPr>
          <w:rFonts w:cs="Arial"/>
          <w:szCs w:val="18"/>
          <w:lang w:val="pt-BR"/>
        </w:rPr>
        <w:t>Atenció al Client, únicament tal com se us lliura i exclusivament per a les activitats internes del vostre negoci. La llicència per al Treball Preexistent de Microsoft depèn del vostre compliment dels termes del contracte de llicències per volum.</w:t>
      </w:r>
      <w:r w:rsidRPr="004741CA">
        <w:rPr>
          <w:rFonts w:cs="Arial"/>
          <w:color w:val="FF0000"/>
          <w:szCs w:val="18"/>
          <w:u w:val="single"/>
          <w:lang w:val="pt-BR"/>
        </w:rPr>
        <w:t xml:space="preserve"> </w:t>
      </w:r>
      <w:r w:rsidRPr="004741CA">
        <w:rPr>
          <w:rFonts w:cs="Arial"/>
          <w:szCs w:val="18"/>
          <w:lang w:val="pt-BR"/>
        </w:rPr>
        <w:t>El Client manifesta que l</w:t>
      </w:r>
      <w:r w:rsidR="007A5696">
        <w:rPr>
          <w:rFonts w:cs="Arial"/>
          <w:szCs w:val="18"/>
          <w:lang w:val="pt-BR"/>
        </w:rPr>
        <w:t>’</w:t>
      </w:r>
      <w:r w:rsidRPr="004741CA">
        <w:rPr>
          <w:rFonts w:cs="Arial"/>
          <w:szCs w:val="18"/>
          <w:lang w:val="pt-BR"/>
        </w:rPr>
        <w:t>autor ha atorgat les aprovacions corresponents per modificar el Treball Preexistent del Client.</w:t>
      </w:r>
      <w:r w:rsidR="00B97C75" w:rsidRPr="004741CA">
        <w:rPr>
          <w:rFonts w:cs="Arial"/>
          <w:szCs w:val="18"/>
          <w:lang w:val="pt-BR"/>
        </w:rPr>
        <w:t xml:space="preserve"> </w:t>
      </w:r>
      <w:r w:rsidRPr="004741CA">
        <w:rPr>
          <w:rFonts w:cs="Arial"/>
          <w:szCs w:val="18"/>
          <w:lang w:val="pt-BR"/>
        </w:rPr>
        <w:t>Qualsevol infracció de les condicions del vostre contracte de llicències per volum, o qualsevol altra declaració sobre el servei d</w:t>
      </w:r>
      <w:r w:rsidR="007A5696">
        <w:rPr>
          <w:rFonts w:cs="Arial"/>
          <w:szCs w:val="18"/>
          <w:lang w:val="pt-BR"/>
        </w:rPr>
        <w:t>’</w:t>
      </w:r>
      <w:r w:rsidRPr="004741CA">
        <w:rPr>
          <w:rFonts w:cs="Arial"/>
          <w:szCs w:val="18"/>
          <w:lang w:val="pt-BR"/>
        </w:rPr>
        <w:t>atenció al client en virtut d</w:t>
      </w:r>
      <w:r w:rsidR="007A5696">
        <w:rPr>
          <w:rFonts w:cs="Arial"/>
          <w:szCs w:val="18"/>
          <w:lang w:val="pt-BR"/>
        </w:rPr>
        <w:t>’</w:t>
      </w:r>
      <w:r w:rsidRPr="004741CA">
        <w:rPr>
          <w:rFonts w:cs="Arial"/>
          <w:szCs w:val="18"/>
          <w:lang w:val="pt-BR"/>
        </w:rPr>
        <w:t>aquest contracte, per part vostra constituirà una condició posterior per obtenir la llicència perpètua per</w:t>
      </w:r>
      <w:r w:rsidR="00AE74C1">
        <w:rPr>
          <w:rFonts w:cs="Arial"/>
          <w:szCs w:val="18"/>
          <w:lang w:val="pt-BR"/>
        </w:rPr>
        <w:t> </w:t>
      </w:r>
      <w:r w:rsidRPr="004741CA">
        <w:rPr>
          <w:rFonts w:cs="Arial"/>
          <w:szCs w:val="18"/>
          <w:lang w:val="pt-BR"/>
        </w:rPr>
        <w:t>al Treball Preexistent de Microsoft que Microsoft us deixa en finalitzar la prestació del Servei al Client de Microsoft.</w:t>
      </w:r>
    </w:p>
    <w:p w:rsidR="00FB0BBA" w:rsidRPr="004741CA" w:rsidRDefault="00FB0BBA" w:rsidP="00AE74C1">
      <w:pPr>
        <w:pStyle w:val="PURBody-Indented"/>
        <w:rPr>
          <w:rFonts w:cs="Arial"/>
          <w:szCs w:val="18"/>
          <w:lang w:val="pt-BR"/>
        </w:rPr>
      </w:pPr>
      <w:r w:rsidRPr="004741CA">
        <w:rPr>
          <w:rFonts w:cs="Arial"/>
          <w:b/>
          <w:bCs/>
          <w:color w:val="000000"/>
          <w:szCs w:val="18"/>
          <w:lang w:val="pt-BR"/>
        </w:rPr>
        <w:t>Materials.</w:t>
      </w:r>
      <w:r w:rsidR="00B97C75" w:rsidRPr="004741CA">
        <w:rPr>
          <w:rFonts w:cs="Arial"/>
          <w:b/>
          <w:bCs/>
          <w:color w:val="000000"/>
          <w:szCs w:val="18"/>
          <w:lang w:val="pt-BR"/>
        </w:rPr>
        <w:t xml:space="preserve"> </w:t>
      </w:r>
      <w:r w:rsidRPr="004741CA">
        <w:rPr>
          <w:rFonts w:cs="Arial"/>
          <w:szCs w:val="18"/>
          <w:lang w:val="pt-BR"/>
        </w:rPr>
        <w:t>Tots els drets sobre qualsevol material desenvolupat per nosaltres (excepte el codi informàtic) que se us proporcioni en</w:t>
      </w:r>
      <w:r w:rsidR="00AE74C1">
        <w:rPr>
          <w:rFonts w:cs="Arial"/>
          <w:szCs w:val="18"/>
          <w:lang w:val="pt-BR"/>
        </w:rPr>
        <w:t> </w:t>
      </w:r>
      <w:r w:rsidRPr="004741CA">
        <w:rPr>
          <w:rFonts w:cs="Arial"/>
          <w:szCs w:val="18"/>
          <w:lang w:val="pt-BR"/>
        </w:rPr>
        <w:t>relació amb el Servei d</w:t>
      </w:r>
      <w:r w:rsidR="007A5696">
        <w:rPr>
          <w:rFonts w:cs="Arial"/>
          <w:szCs w:val="18"/>
          <w:lang w:val="pt-BR"/>
        </w:rPr>
        <w:t>’</w:t>
      </w:r>
      <w:r w:rsidRPr="004741CA">
        <w:rPr>
          <w:rFonts w:cs="Arial"/>
          <w:szCs w:val="18"/>
          <w:lang w:val="pt-BR"/>
        </w:rPr>
        <w:t>Atenció al Client (</w:t>
      </w:r>
      <w:r w:rsidR="001B51A4">
        <w:rPr>
          <w:rFonts w:cs="Arial"/>
          <w:szCs w:val="18"/>
          <w:lang w:val="pt-BR"/>
        </w:rPr>
        <w:t>“</w:t>
      </w:r>
      <w:r w:rsidRPr="004741CA">
        <w:rPr>
          <w:rFonts w:cs="Arial"/>
          <w:szCs w:val="18"/>
          <w:lang w:val="pt-BR"/>
        </w:rPr>
        <w:t>Materials</w:t>
      </w:r>
      <w:r w:rsidR="001B51A4">
        <w:rPr>
          <w:rFonts w:cs="Arial"/>
          <w:szCs w:val="18"/>
          <w:lang w:val="pt-BR"/>
        </w:rPr>
        <w:t>”</w:t>
      </w:r>
      <w:r w:rsidRPr="004741CA">
        <w:rPr>
          <w:rFonts w:cs="Arial"/>
          <w:szCs w:val="18"/>
          <w:lang w:val="pt-BR"/>
        </w:rPr>
        <w:t>) seran propietat nostra, excepte en la mesura en què aquests Materials constitueixin el vostre Treball Preexistent.</w:t>
      </w:r>
      <w:r w:rsidR="00B97C75" w:rsidRPr="004741CA">
        <w:rPr>
          <w:rFonts w:cs="Arial"/>
          <w:szCs w:val="18"/>
          <w:lang w:val="pt-BR"/>
        </w:rPr>
        <w:t xml:space="preserve"> </w:t>
      </w:r>
      <w:r w:rsidRPr="004741CA">
        <w:rPr>
          <w:rFonts w:cs="Arial"/>
          <w:szCs w:val="18"/>
          <w:lang w:val="pt-BR"/>
        </w:rPr>
        <w:t>Us concedim una llicència no exclusiva, perpètua i completament pagada per utilitzar, reproduir i modificar els Materials únicament per a les vostres operacions comercials internes i sense cap obligació de responsabilitat o pagament de regalies.</w:t>
      </w:r>
    </w:p>
    <w:p w:rsidR="00FB0BBA" w:rsidRPr="004741CA" w:rsidRDefault="00FB0BBA" w:rsidP="001B51A4">
      <w:pPr>
        <w:pStyle w:val="PURBody-Indented"/>
        <w:rPr>
          <w:rFonts w:cs="Arial"/>
          <w:szCs w:val="18"/>
          <w:lang w:val="pt-BR"/>
        </w:rPr>
      </w:pPr>
      <w:r w:rsidRPr="004741CA">
        <w:rPr>
          <w:rFonts w:cs="Arial"/>
          <w:b/>
          <w:bCs/>
          <w:color w:val="000000"/>
          <w:szCs w:val="18"/>
          <w:lang w:val="pt-BR"/>
        </w:rPr>
        <w:t>Codi d</w:t>
      </w:r>
      <w:r w:rsidR="007A5696">
        <w:rPr>
          <w:rFonts w:cs="Arial"/>
          <w:b/>
          <w:bCs/>
          <w:color w:val="000000"/>
          <w:szCs w:val="18"/>
          <w:lang w:val="pt-BR"/>
        </w:rPr>
        <w:t>’</w:t>
      </w:r>
      <w:r w:rsidRPr="004741CA">
        <w:rPr>
          <w:rFonts w:cs="Arial"/>
          <w:b/>
          <w:bCs/>
          <w:color w:val="000000"/>
          <w:szCs w:val="18"/>
          <w:lang w:val="pt-BR"/>
        </w:rPr>
        <w:t>exemple.</w:t>
      </w:r>
      <w:r w:rsidR="00B97C75" w:rsidRPr="004741CA">
        <w:rPr>
          <w:rFonts w:cs="Arial"/>
          <w:b/>
          <w:bCs/>
          <w:color w:val="000000"/>
          <w:szCs w:val="18"/>
          <w:lang w:val="pt-BR"/>
        </w:rPr>
        <w:t xml:space="preserve"> </w:t>
      </w:r>
      <w:r w:rsidRPr="004741CA">
        <w:rPr>
          <w:rFonts w:cs="Arial"/>
          <w:szCs w:val="18"/>
          <w:lang w:val="pt-BR"/>
        </w:rPr>
        <w:t>Us concedim una llicència no exclusiva, perpètua i completament lliure de regalies per a utilitzar i modificar qualsevol codi informàtic que us proporcionem per als efectes d</w:t>
      </w:r>
      <w:r w:rsidR="007A5696">
        <w:rPr>
          <w:rFonts w:cs="Arial"/>
          <w:szCs w:val="18"/>
          <w:lang w:val="pt-BR"/>
        </w:rPr>
        <w:t>’</w:t>
      </w:r>
      <w:r w:rsidRPr="004741CA">
        <w:rPr>
          <w:rFonts w:cs="Arial"/>
          <w:szCs w:val="18"/>
          <w:lang w:val="pt-BR"/>
        </w:rPr>
        <w:t>il·lustració (</w:t>
      </w:r>
      <w:r w:rsidR="001B51A4">
        <w:rPr>
          <w:rFonts w:cs="Arial"/>
          <w:szCs w:val="18"/>
          <w:lang w:val="pt-BR"/>
        </w:rPr>
        <w:t>“</w:t>
      </w:r>
      <w:r w:rsidRPr="004741CA">
        <w:rPr>
          <w:rFonts w:cs="Arial"/>
          <w:szCs w:val="18"/>
          <w:lang w:val="pt-BR"/>
        </w:rPr>
        <w:t>Codi d</w:t>
      </w:r>
      <w:r w:rsidR="007A5696">
        <w:rPr>
          <w:rFonts w:cs="Arial"/>
          <w:szCs w:val="18"/>
          <w:lang w:val="pt-BR"/>
        </w:rPr>
        <w:t>’</w:t>
      </w:r>
      <w:r w:rsidRPr="004741CA">
        <w:rPr>
          <w:rFonts w:cs="Arial"/>
          <w:szCs w:val="18"/>
          <w:lang w:val="pt-BR"/>
        </w:rPr>
        <w:t>Exemple</w:t>
      </w:r>
      <w:r w:rsidR="001B51A4">
        <w:rPr>
          <w:rFonts w:cs="Arial"/>
          <w:szCs w:val="18"/>
          <w:lang w:val="pt-BR"/>
        </w:rPr>
        <w:t>”</w:t>
      </w:r>
      <w:r w:rsidRPr="004741CA">
        <w:rPr>
          <w:rFonts w:cs="Arial"/>
          <w:szCs w:val="18"/>
          <w:lang w:val="pt-BR"/>
        </w:rPr>
        <w:t xml:space="preserve">), i per reproduir i distribuir el codi </w:t>
      </w:r>
      <w:r w:rsidRPr="004741CA">
        <w:rPr>
          <w:rFonts w:cs="Arial"/>
          <w:szCs w:val="18"/>
          <w:lang w:val="pt-BR"/>
        </w:rPr>
        <w:lastRenderedPageBreak/>
        <w:t>objecte del Codi d</w:t>
      </w:r>
      <w:r w:rsidR="007A5696">
        <w:rPr>
          <w:rFonts w:cs="Arial"/>
          <w:szCs w:val="18"/>
          <w:lang w:val="pt-BR"/>
        </w:rPr>
        <w:t>’</w:t>
      </w:r>
      <w:r w:rsidRPr="004741CA">
        <w:rPr>
          <w:rFonts w:cs="Arial"/>
          <w:szCs w:val="18"/>
          <w:lang w:val="pt-BR"/>
        </w:rPr>
        <w:t>Exemple, sempre que accepteu: (i) no utilitzar el nom, el logotip ni les marques de Microsoft per comercialitzar el</w:t>
      </w:r>
      <w:r w:rsidR="004C3C04">
        <w:rPr>
          <w:rFonts w:cs="Arial"/>
          <w:szCs w:val="18"/>
          <w:lang w:val="pt-BR"/>
        </w:rPr>
        <w:t> </w:t>
      </w:r>
      <w:r w:rsidRPr="004741CA">
        <w:rPr>
          <w:rFonts w:cs="Arial"/>
          <w:szCs w:val="18"/>
          <w:lang w:val="pt-BR"/>
        </w:rPr>
        <w:t>vostre producte de programari en què estigui incrustat el Codi d</w:t>
      </w:r>
      <w:r w:rsidR="007A5696">
        <w:rPr>
          <w:rFonts w:cs="Arial"/>
          <w:szCs w:val="18"/>
          <w:lang w:val="pt-BR"/>
        </w:rPr>
        <w:t>’</w:t>
      </w:r>
      <w:r w:rsidRPr="004741CA">
        <w:rPr>
          <w:rFonts w:cs="Arial"/>
          <w:szCs w:val="18"/>
          <w:lang w:val="pt-BR"/>
        </w:rPr>
        <w:t>Exemple; (ii) incloure un avís de drets d</w:t>
      </w:r>
      <w:r w:rsidR="007A5696">
        <w:rPr>
          <w:rFonts w:cs="Arial"/>
          <w:szCs w:val="18"/>
          <w:lang w:val="pt-BR"/>
        </w:rPr>
        <w:t>’</w:t>
      </w:r>
      <w:r w:rsidRPr="004741CA">
        <w:rPr>
          <w:rFonts w:cs="Arial"/>
          <w:szCs w:val="18"/>
          <w:lang w:val="pt-BR"/>
        </w:rPr>
        <w:t>autor vàlid al vostre producte de programari en què estigui incrustat el Codi d</w:t>
      </w:r>
      <w:r w:rsidR="007A5696">
        <w:rPr>
          <w:rFonts w:cs="Arial"/>
          <w:szCs w:val="18"/>
          <w:lang w:val="pt-BR"/>
        </w:rPr>
        <w:t>’</w:t>
      </w:r>
      <w:r w:rsidRPr="004741CA">
        <w:rPr>
          <w:rFonts w:cs="Arial"/>
          <w:szCs w:val="18"/>
          <w:lang w:val="pt-BR"/>
        </w:rPr>
        <w:t>Exemple; i (iii) indemnitzar, protegir i defensar Microsoft i els seus proveïdors davant de qualsevol reclamació o plet, inclosos els honoraris d</w:t>
      </w:r>
      <w:r w:rsidR="007A5696">
        <w:rPr>
          <w:rFonts w:cs="Arial"/>
          <w:szCs w:val="18"/>
          <w:lang w:val="pt-BR"/>
        </w:rPr>
        <w:t>’</w:t>
      </w:r>
      <w:r w:rsidRPr="004741CA">
        <w:rPr>
          <w:rFonts w:cs="Arial"/>
          <w:szCs w:val="18"/>
          <w:lang w:val="pt-BR"/>
        </w:rPr>
        <w:t>advocats, que sorgeixin o resultin de l</w:t>
      </w:r>
      <w:r w:rsidR="007A5696">
        <w:rPr>
          <w:rFonts w:cs="Arial"/>
          <w:szCs w:val="18"/>
          <w:lang w:val="pt-BR"/>
        </w:rPr>
        <w:t>’</w:t>
      </w:r>
      <w:r w:rsidRPr="004741CA">
        <w:rPr>
          <w:rFonts w:cs="Arial"/>
          <w:szCs w:val="18"/>
          <w:lang w:val="pt-BR"/>
        </w:rPr>
        <w:t>ús o de la distribució del Codi d</w:t>
      </w:r>
      <w:r w:rsidR="007A5696">
        <w:rPr>
          <w:rFonts w:cs="Arial"/>
          <w:szCs w:val="18"/>
          <w:lang w:val="pt-BR"/>
        </w:rPr>
        <w:t>’</w:t>
      </w:r>
      <w:r w:rsidRPr="004741CA">
        <w:rPr>
          <w:rFonts w:cs="Arial"/>
          <w:szCs w:val="18"/>
          <w:lang w:val="pt-BR"/>
        </w:rPr>
        <w:t>Exemple.</w:t>
      </w:r>
      <w:r w:rsidRPr="004741CA">
        <w:rPr>
          <w:rFonts w:cs="Arial"/>
          <w:bCs/>
          <w:color w:val="000000"/>
          <w:szCs w:val="18"/>
          <w:lang w:val="pt-BR"/>
        </w:rPr>
        <w:t xml:space="preserve"> </w:t>
      </w:r>
    </w:p>
    <w:p w:rsidR="00FB0BBA" w:rsidRPr="004741CA" w:rsidRDefault="00FB0BBA" w:rsidP="00FB0BBA">
      <w:pPr>
        <w:pStyle w:val="PURBody-Indented"/>
        <w:rPr>
          <w:rFonts w:cs="Arial"/>
          <w:szCs w:val="18"/>
          <w:lang w:val="pt-BR"/>
        </w:rPr>
      </w:pPr>
      <w:r w:rsidRPr="004741CA">
        <w:rPr>
          <w:rFonts w:cs="Arial"/>
          <w:b/>
          <w:bCs/>
          <w:color w:val="000000"/>
          <w:szCs w:val="18"/>
          <w:lang w:val="pt-BR"/>
        </w:rPr>
        <w:t>Drets de les Filials.</w:t>
      </w:r>
      <w:r w:rsidR="00B97C75" w:rsidRPr="004741CA">
        <w:rPr>
          <w:rFonts w:cs="Arial"/>
          <w:color w:val="000000"/>
          <w:szCs w:val="18"/>
          <w:lang w:val="pt-BR"/>
        </w:rPr>
        <w:t xml:space="preserve"> </w:t>
      </w:r>
      <w:r w:rsidRPr="004741CA">
        <w:rPr>
          <w:rFonts w:cs="Arial"/>
          <w:szCs w:val="18"/>
          <w:lang w:val="pt-BR"/>
        </w:rPr>
        <w:t>Podeu subllicenciar els drets que s</w:t>
      </w:r>
      <w:r w:rsidR="007A5696">
        <w:rPr>
          <w:rFonts w:cs="Arial"/>
          <w:szCs w:val="18"/>
          <w:lang w:val="pt-BR"/>
        </w:rPr>
        <w:t>’</w:t>
      </w:r>
      <w:r w:rsidRPr="004741CA">
        <w:rPr>
          <w:rFonts w:cs="Arial"/>
          <w:szCs w:val="18"/>
          <w:lang w:val="pt-BR"/>
        </w:rPr>
        <w:t>inclouen en aquesta secció a les vostres Filials, però les vostres Filials no poden subllicenciar aquests drets i l</w:t>
      </w:r>
      <w:r w:rsidR="007A5696">
        <w:rPr>
          <w:rFonts w:cs="Arial"/>
          <w:szCs w:val="18"/>
          <w:lang w:val="pt-BR"/>
        </w:rPr>
        <w:t>’</w:t>
      </w:r>
      <w:r w:rsidRPr="004741CA">
        <w:rPr>
          <w:rFonts w:cs="Arial"/>
          <w:szCs w:val="18"/>
          <w:lang w:val="pt-BR"/>
        </w:rPr>
        <w:t>ús que en facin haurà de ser conforme als termes establerts de llicència que s</w:t>
      </w:r>
      <w:r w:rsidR="007A5696">
        <w:rPr>
          <w:rFonts w:cs="Arial"/>
          <w:szCs w:val="18"/>
          <w:lang w:val="pt-BR"/>
        </w:rPr>
        <w:t>’</w:t>
      </w:r>
      <w:r w:rsidRPr="004741CA">
        <w:rPr>
          <w:rFonts w:cs="Arial"/>
          <w:szCs w:val="18"/>
          <w:lang w:val="pt-BR"/>
        </w:rPr>
        <w:t>inclouen al seu contracte de llicències per volum.</w:t>
      </w:r>
    </w:p>
    <w:p w:rsidR="00FB0BBA" w:rsidRPr="004741CA" w:rsidRDefault="00FB0BBA" w:rsidP="00FB0BBA">
      <w:pPr>
        <w:pStyle w:val="PURBody-Indented"/>
        <w:rPr>
          <w:rFonts w:cs="Arial"/>
          <w:szCs w:val="18"/>
          <w:lang w:val="pt-BR"/>
        </w:rPr>
      </w:pPr>
      <w:r w:rsidRPr="004741CA">
        <w:rPr>
          <w:rFonts w:cs="Arial"/>
          <w:b/>
          <w:szCs w:val="18"/>
          <w:lang w:val="pt-BR"/>
        </w:rPr>
        <w:t>Garanties i Exclusions</w:t>
      </w:r>
    </w:p>
    <w:p w:rsidR="00FB0BBA" w:rsidRPr="004741CA" w:rsidRDefault="00FB0BBA" w:rsidP="0072599A">
      <w:pPr>
        <w:pStyle w:val="ListParagraph"/>
        <w:tabs>
          <w:tab w:val="left" w:pos="1080"/>
        </w:tabs>
        <w:spacing w:after="120"/>
        <w:contextualSpacing/>
        <w:rPr>
          <w:rFonts w:ascii="Arial" w:hAnsi="Arial" w:cs="Arial"/>
          <w:sz w:val="18"/>
          <w:szCs w:val="18"/>
          <w:lang w:val="pt-BR"/>
        </w:rPr>
      </w:pPr>
      <w:r w:rsidRPr="004741CA">
        <w:rPr>
          <w:rFonts w:ascii="Arial" w:eastAsiaTheme="minorHAnsi" w:hAnsi="Arial" w:cs="Arial"/>
          <w:b/>
          <w:bCs/>
          <w:color w:val="000000"/>
          <w:sz w:val="18"/>
          <w:szCs w:val="18"/>
          <w:lang w:val="pt-BR"/>
        </w:rPr>
        <w:t>Garantia del Servei d</w:t>
      </w:r>
      <w:r w:rsidR="007A5696">
        <w:rPr>
          <w:rFonts w:ascii="Arial" w:eastAsiaTheme="minorHAnsi" w:hAnsi="Arial" w:cs="Arial"/>
          <w:b/>
          <w:bCs/>
          <w:color w:val="000000"/>
          <w:sz w:val="18"/>
          <w:szCs w:val="18"/>
          <w:lang w:val="pt-BR"/>
        </w:rPr>
        <w:t>’</w:t>
      </w:r>
      <w:r w:rsidRPr="004741CA">
        <w:rPr>
          <w:rFonts w:ascii="Arial" w:eastAsiaTheme="minorHAnsi" w:hAnsi="Arial" w:cs="Arial"/>
          <w:b/>
          <w:bCs/>
          <w:color w:val="000000"/>
          <w:sz w:val="18"/>
          <w:szCs w:val="18"/>
          <w:lang w:val="pt-BR"/>
        </w:rPr>
        <w:t>Atenció al Client.</w:t>
      </w:r>
      <w:r w:rsidR="00B97C75" w:rsidRPr="004741CA">
        <w:rPr>
          <w:rFonts w:ascii="Arial" w:hAnsi="Arial" w:cs="Arial"/>
          <w:color w:val="000000"/>
          <w:sz w:val="18"/>
          <w:szCs w:val="18"/>
          <w:lang w:val="pt-BR"/>
        </w:rPr>
        <w:t xml:space="preserve"> </w:t>
      </w:r>
      <w:r w:rsidRPr="004741CA">
        <w:rPr>
          <w:rFonts w:ascii="Arial" w:eastAsiaTheme="minorHAnsi" w:hAnsi="Arial" w:cs="Arial"/>
          <w:sz w:val="18"/>
          <w:szCs w:val="18"/>
          <w:lang w:val="pt-BR"/>
        </w:rPr>
        <w:t>Garantim que tot el Servei d</w:t>
      </w:r>
      <w:r w:rsidR="007A5696">
        <w:rPr>
          <w:rFonts w:ascii="Arial" w:eastAsiaTheme="minorHAnsi" w:hAnsi="Arial" w:cs="Arial"/>
          <w:sz w:val="18"/>
          <w:szCs w:val="18"/>
          <w:lang w:val="pt-BR"/>
        </w:rPr>
        <w:t>’</w:t>
      </w:r>
      <w:r w:rsidRPr="004741CA">
        <w:rPr>
          <w:rFonts w:ascii="Arial" w:eastAsiaTheme="minorHAnsi" w:hAnsi="Arial" w:cs="Arial"/>
          <w:sz w:val="18"/>
          <w:szCs w:val="18"/>
          <w:lang w:val="pt-BR"/>
        </w:rPr>
        <w:t>Atenció al Client es prestarà amb diligència i aptituds professionals.</w:t>
      </w:r>
    </w:p>
    <w:p w:rsidR="00FB0BBA" w:rsidRPr="004741CA" w:rsidRDefault="00FB0BBA" w:rsidP="00AF235B">
      <w:pPr>
        <w:pStyle w:val="PURBody-Indented"/>
        <w:tabs>
          <w:tab w:val="left" w:pos="1080"/>
        </w:tabs>
        <w:ind w:left="720"/>
        <w:rPr>
          <w:rFonts w:cs="Arial"/>
          <w:szCs w:val="18"/>
          <w:lang w:val="pt-BR"/>
        </w:rPr>
      </w:pPr>
      <w:r w:rsidRPr="004741CA">
        <w:rPr>
          <w:rFonts w:cs="Arial"/>
          <w:b/>
          <w:szCs w:val="18"/>
          <w:lang w:val="pt-BR"/>
        </w:rPr>
        <w:t>EXCLUSIÓ D</w:t>
      </w:r>
      <w:r w:rsidR="007A5696">
        <w:rPr>
          <w:rFonts w:cs="Arial"/>
          <w:b/>
          <w:szCs w:val="18"/>
          <w:lang w:val="pt-BR"/>
        </w:rPr>
        <w:t>’</w:t>
      </w:r>
      <w:r w:rsidRPr="004741CA">
        <w:rPr>
          <w:rFonts w:cs="Arial"/>
          <w:b/>
          <w:szCs w:val="18"/>
          <w:lang w:val="pt-BR"/>
        </w:rPr>
        <w:t>ALTRES GARANTIES</w:t>
      </w:r>
      <w:r w:rsidRPr="004741CA">
        <w:rPr>
          <w:rFonts w:cs="Arial"/>
          <w:b/>
          <w:i/>
          <w:szCs w:val="18"/>
          <w:lang w:val="pt-BR"/>
        </w:rPr>
        <w:t>.</w:t>
      </w:r>
      <w:r w:rsidR="00B97C75" w:rsidRPr="004741CA">
        <w:rPr>
          <w:rFonts w:cs="Arial"/>
          <w:szCs w:val="18"/>
          <w:lang w:val="pt-BR"/>
        </w:rPr>
        <w:t xml:space="preserve"> </w:t>
      </w:r>
      <w:r w:rsidRPr="004741CA">
        <w:rPr>
          <w:rFonts w:cs="Arial"/>
          <w:szCs w:val="18"/>
          <w:lang w:val="pt-BR"/>
        </w:rPr>
        <w:t>EN LA MESURA EN QUÈ LA LEGISLACIÓ APLICABLE HO PERMETI, EXCLOEM LES ALTRES MANIFESTACIONS, GARANTIES I CONDICIONS, JA SIGUIN EXPRESSES, IMPLÍCITES O LEGALS, QUE SIGUIN DIFERENTS DE LES IDENTIFICADES EXPRESSAMENT EN EL VOSTRE CONTRACTE DE LLICÈNCIES PER VOLUM.</w:t>
      </w:r>
      <w:r w:rsidR="00B97C75" w:rsidRPr="004741CA">
        <w:rPr>
          <w:rFonts w:cs="Arial"/>
          <w:szCs w:val="18"/>
          <w:lang w:val="pt-BR"/>
        </w:rPr>
        <w:t xml:space="preserve"> </w:t>
      </w:r>
      <w:r w:rsidRPr="004741CA">
        <w:rPr>
          <w:rFonts w:cs="Arial"/>
          <w:szCs w:val="18"/>
          <w:lang w:val="pt-BR"/>
        </w:rPr>
        <w:t>AQUESTA EXCLUSIÓ INCLOU TOTES LES GARANTIES O CONDICIONS DE TITULARITAT, ABSÈNCIA D</w:t>
      </w:r>
      <w:r w:rsidR="007A5696">
        <w:rPr>
          <w:rFonts w:cs="Arial"/>
          <w:szCs w:val="18"/>
          <w:lang w:val="pt-BR"/>
        </w:rPr>
        <w:t>’</w:t>
      </w:r>
      <w:r w:rsidRPr="004741CA">
        <w:rPr>
          <w:rFonts w:cs="Arial"/>
          <w:szCs w:val="18"/>
          <w:lang w:val="pt-BR"/>
        </w:rPr>
        <w:t>INFRACCIÓ, QUALITAT SATISFACTÒRIA O RESULTATS, COMERCIABILITAT I IDONEÏTAT PER A UNA FINALITAT ESPECÍFICA EN RELACIÓ AMB QUALSEVOL ASSESSORAMENT, RECOMANACIÓ, FIXES, LLIURABLES DE SERVEI D</w:t>
      </w:r>
      <w:r w:rsidR="007A5696">
        <w:rPr>
          <w:rFonts w:cs="Arial"/>
          <w:szCs w:val="18"/>
          <w:lang w:val="pt-BR"/>
        </w:rPr>
        <w:t>’</w:t>
      </w:r>
      <w:r w:rsidRPr="004741CA">
        <w:rPr>
          <w:rFonts w:cs="Arial"/>
          <w:szCs w:val="18"/>
          <w:lang w:val="pt-BR"/>
        </w:rPr>
        <w:t>ATENCIÓ AL CLIENT I MATERIALS RELACIONATS PROPORCIONATS PELS NOSTRES PROVEÏDORS I CONTRACTISTES EN LA PRESTACIÓ DEL SERVEI D</w:t>
      </w:r>
      <w:r w:rsidR="007A5696">
        <w:rPr>
          <w:rFonts w:cs="Arial"/>
          <w:szCs w:val="18"/>
          <w:lang w:val="pt-BR"/>
        </w:rPr>
        <w:t>’</w:t>
      </w:r>
      <w:r w:rsidRPr="004741CA">
        <w:rPr>
          <w:rFonts w:cs="Arial"/>
          <w:szCs w:val="18"/>
          <w:lang w:val="pt-BR"/>
        </w:rPr>
        <w:t>ATENCIÓ AL CLIENT.</w:t>
      </w:r>
      <w:r w:rsidR="00B97C75" w:rsidRPr="004741CA">
        <w:rPr>
          <w:rFonts w:cs="Arial"/>
          <w:szCs w:val="18"/>
          <w:lang w:val="pt-BR"/>
        </w:rPr>
        <w:t xml:space="preserve"> </w:t>
      </w:r>
    </w:p>
    <w:p w:rsidR="0082133B" w:rsidRPr="00B97C75" w:rsidRDefault="005159C2" w:rsidP="00F64D1B">
      <w:pPr>
        <w:pStyle w:val="PURBreadcrumb"/>
        <w:keepNext w:val="0"/>
        <w:keepLines w:val="0"/>
        <w:rPr>
          <w:lang w:val="pt-BR"/>
        </w:rPr>
      </w:pPr>
      <w:hyperlink w:anchor="TOC">
        <w:r w:rsidR="00945982" w:rsidRPr="00B97C75">
          <w:rPr>
            <w:color w:val="00467F"/>
            <w:szCs w:val="16"/>
            <w:u w:val="single"/>
            <w:lang w:val="es-ES"/>
          </w:rPr>
          <w:t>Índex de Continguts</w:t>
        </w:r>
      </w:hyperlink>
      <w:r w:rsidR="00945982" w:rsidRPr="00B97C75">
        <w:rPr>
          <w:szCs w:val="16"/>
          <w:lang w:val="es-ES"/>
        </w:rPr>
        <w:t xml:space="preserve"> / </w:t>
      </w:r>
      <w:hyperlink w:anchor="General_License_Terms" w:history="1">
        <w:r w:rsidR="00945982" w:rsidRPr="00BE0733">
          <w:rPr>
            <w:rStyle w:val="Hyperlink"/>
            <w:szCs w:val="16"/>
            <w:lang w:val="es-ES"/>
          </w:rPr>
          <w:t>Termes Generals</w:t>
        </w:r>
      </w:hyperlink>
      <w:r w:rsidR="0007456D" w:rsidRPr="00B97C75">
        <w:rPr>
          <w:lang w:val="pt-BR"/>
        </w:rPr>
        <w:t xml:space="preserve"> </w:t>
      </w:r>
    </w:p>
    <w:p w:rsidR="009A33CC" w:rsidRPr="00B97C75" w:rsidRDefault="009A33CC" w:rsidP="00D60016">
      <w:pPr>
        <w:pStyle w:val="PURProductName"/>
        <w:rPr>
          <w:lang w:val="pt-BR"/>
        </w:rPr>
      </w:pPr>
      <w:bookmarkStart w:id="343" w:name="_Sec496"/>
      <w:r w:rsidRPr="00B97C75">
        <w:rPr>
          <w:b/>
          <w:sz w:val="32"/>
          <w:szCs w:val="32"/>
          <w:lang w:val="pt-BR"/>
        </w:rPr>
        <w:t>Windows Intune i Serveis Online Relacionats</w:t>
      </w:r>
      <w:r>
        <w:fldChar w:fldCharType="begin"/>
      </w:r>
      <w:r w:rsidR="00E01841" w:rsidRPr="00B97C75">
        <w:rPr>
          <w:lang w:val="pt-BR"/>
        </w:rPr>
        <w:instrText>TC "</w:instrText>
      </w:r>
      <w:bookmarkStart w:id="344" w:name="_Toc375009624"/>
      <w:r w:rsidR="00E01841" w:rsidRPr="00B97C75">
        <w:rPr>
          <w:lang w:val="pt-BR"/>
        </w:rPr>
        <w:instrText>Windows Intune i Serveis Online Relacionats</w:instrText>
      </w:r>
      <w:bookmarkEnd w:id="344"/>
      <w:r w:rsidR="00E01841" w:rsidRPr="00B97C75">
        <w:rPr>
          <w:lang w:val="pt-BR"/>
        </w:rPr>
        <w:instrText xml:space="preserve">" \l 2 </w:instrText>
      </w:r>
      <w:r>
        <w:fldChar w:fldCharType="end"/>
      </w:r>
    </w:p>
    <w:p w:rsidR="003F6E4F" w:rsidRPr="000B6DF6" w:rsidRDefault="003F6E4F" w:rsidP="003F6E4F">
      <w:pPr>
        <w:pStyle w:val="PURProductName"/>
      </w:pPr>
      <w:r w:rsidRPr="000B6DF6">
        <w:t xml:space="preserve">Microsoft Desktop Optimization Pack (MDOP) </w:t>
      </w:r>
      <w:r>
        <w:fldChar w:fldCharType="begin"/>
      </w:r>
      <w:r w:rsidRPr="000B6DF6">
        <w:instrText>XE "Microsoft Desktop Optimization Pack (MDOP)"</w:instrText>
      </w:r>
      <w:r>
        <w:fldChar w:fldCharType="end"/>
      </w:r>
      <w:r>
        <w:fldChar w:fldCharType="begin"/>
      </w:r>
      <w:r w:rsidRPr="000B6DF6">
        <w:instrText xml:space="preserve"> TC "</w:instrText>
      </w:r>
      <w:bookmarkStart w:id="345" w:name="_Toc375009625"/>
      <w:r w:rsidRPr="000B6DF6">
        <w:instrText>Microsoft Desktop Optimization Pack (MDOP)</w:instrText>
      </w:r>
      <w:bookmarkEnd w:id="345"/>
      <w:r w:rsidRPr="000B6DF6">
        <w:instrText xml:space="preserve">" \l </w:instrText>
      </w:r>
      <w:r w:rsidR="00E01841" w:rsidRPr="000B6DF6">
        <w:instrText>3</w:instrText>
      </w:r>
      <w:r>
        <w:fldChar w:fldCharType="end"/>
      </w:r>
    </w:p>
    <w:p w:rsidR="003F6E4F" w:rsidRPr="00D54DC8" w:rsidRDefault="003F6E4F" w:rsidP="003F6E4F">
      <w:pPr>
        <w:pStyle w:val="PURBlueBGHeader"/>
      </w:pPr>
      <w:r>
        <w:t>SLs DE DISPOSITIU</w:t>
      </w:r>
    </w:p>
    <w:tbl>
      <w:tblPr>
        <w:tblStyle w:val="PURTableNoVertical"/>
        <w:tblW w:w="0" w:type="auto"/>
        <w:tblLook w:val="04A0" w:firstRow="1" w:lastRow="0" w:firstColumn="1" w:lastColumn="0" w:noHBand="0" w:noVBand="1"/>
      </w:tblPr>
      <w:tblGrid>
        <w:gridCol w:w="5262"/>
        <w:gridCol w:w="5264"/>
      </w:tblGrid>
      <w:tr w:rsidR="003F6E4F" w:rsidTr="003F6E4F">
        <w:trPr>
          <w:cnfStyle w:val="100000000000" w:firstRow="1" w:lastRow="0" w:firstColumn="0" w:lastColumn="0" w:oddVBand="0" w:evenVBand="0" w:oddHBand="0" w:evenHBand="0" w:firstRowFirstColumn="0" w:firstRowLastColumn="0" w:lastRowFirstColumn="0" w:lastRowLastColumn="0"/>
        </w:trPr>
        <w:tc>
          <w:tcPr>
            <w:tcW w:w="5340" w:type="dxa"/>
          </w:tcPr>
          <w:p w:rsidR="003F6E4F" w:rsidRPr="00B97C75" w:rsidRDefault="003F6E4F" w:rsidP="003F6E4F">
            <w:pPr>
              <w:pStyle w:val="PURBody"/>
              <w:rPr>
                <w:lang w:val="it-IT"/>
              </w:rPr>
            </w:pPr>
            <w:r w:rsidRPr="00B97C75">
              <w:rPr>
                <w:b/>
                <w:i/>
                <w:lang w:val="it-IT"/>
              </w:rPr>
              <w:t>Necessari per a cadascun dels vostres:</w:t>
            </w:r>
          </w:p>
          <w:p w:rsidR="003F6E4F" w:rsidRDefault="003F6E4F" w:rsidP="003F6E4F">
            <w:pPr>
              <w:pStyle w:val="PURBullet"/>
              <w:numPr>
                <w:ilvl w:val="0"/>
                <w:numId w:val="25"/>
              </w:numPr>
            </w:pPr>
            <w:r>
              <w:t>Dispositius que tenen accés al programari i l</w:t>
            </w:r>
            <w:r w:rsidR="007A5696">
              <w:t>’</w:t>
            </w:r>
            <w:r>
              <w:t>utilitzen</w:t>
            </w:r>
          </w:p>
        </w:tc>
        <w:tc>
          <w:tcPr>
            <w:tcW w:w="5340" w:type="dxa"/>
          </w:tcPr>
          <w:p w:rsidR="003F6E4F" w:rsidRPr="00D54DC8" w:rsidRDefault="003F6E4F" w:rsidP="003F6E4F">
            <w:pPr>
              <w:pStyle w:val="PURBody"/>
            </w:pPr>
            <w:r>
              <w:rPr>
                <w:b/>
                <w:i/>
              </w:rPr>
              <w:t>SL requerida:</w:t>
            </w:r>
          </w:p>
          <w:p w:rsidR="003F6E4F" w:rsidRDefault="003F6E4F" w:rsidP="003F6E4F">
            <w:pPr>
              <w:pStyle w:val="PURBullet"/>
              <w:numPr>
                <w:ilvl w:val="0"/>
                <w:numId w:val="26"/>
              </w:numPr>
            </w:pPr>
            <w:r>
              <w:t>SL de Dispositiu del Microsoft Desktop Optimization Pack</w:t>
            </w:r>
          </w:p>
        </w:tc>
      </w:tr>
    </w:tbl>
    <w:p w:rsidR="003F6E4F" w:rsidRPr="00D54DC8" w:rsidRDefault="003F6E4F" w:rsidP="003F6E4F">
      <w:pPr>
        <w:pStyle w:val="PURBlueBGHeader"/>
      </w:pPr>
      <w:r>
        <w:t>Termes Addicionals:</w:t>
      </w:r>
    </w:p>
    <w:p w:rsidR="00E506B5" w:rsidRPr="00B97C75" w:rsidRDefault="00E506B5" w:rsidP="005C6AF6">
      <w:pPr>
        <w:pStyle w:val="PURBlueStrong-Indented"/>
        <w:rPr>
          <w:lang w:val="es-ES"/>
        </w:rPr>
      </w:pPr>
      <w:r w:rsidRPr="00B97C75">
        <w:rPr>
          <w:lang w:val="es-ES"/>
        </w:rPr>
        <w:t>Notificacions aplicables:</w:t>
      </w:r>
      <w:r w:rsidR="00B97C75">
        <w:rPr>
          <w:lang w:val="es-ES"/>
        </w:rPr>
        <w:t xml:space="preserve"> </w:t>
      </w:r>
      <w:r w:rsidRPr="00687185">
        <w:rPr>
          <w:smallCaps w:val="0"/>
          <w:color w:val="auto"/>
          <w:spacing w:val="0"/>
          <w:lang w:val="es-ES"/>
        </w:rPr>
        <w:t>S</w:t>
      </w:r>
      <w:r w:rsidR="007A5696">
        <w:rPr>
          <w:smallCaps w:val="0"/>
          <w:color w:val="auto"/>
          <w:spacing w:val="0"/>
          <w:lang w:val="es-ES"/>
        </w:rPr>
        <w:t>’</w:t>
      </w:r>
      <w:r w:rsidRPr="00687185">
        <w:rPr>
          <w:smallCaps w:val="0"/>
          <w:color w:val="auto"/>
          <w:spacing w:val="0"/>
          <w:lang w:val="es-ES"/>
        </w:rPr>
        <w:t>apliquen la Notificació de Transmissió de Dades i la Notificació II de Programari Potencialment no Desitjat que s</w:t>
      </w:r>
      <w:r w:rsidR="007A5696">
        <w:rPr>
          <w:smallCaps w:val="0"/>
          <w:color w:val="auto"/>
          <w:spacing w:val="0"/>
          <w:lang w:val="es-ES"/>
        </w:rPr>
        <w:t>’</w:t>
      </w:r>
      <w:r w:rsidRPr="00687185">
        <w:rPr>
          <w:smallCaps w:val="0"/>
          <w:color w:val="auto"/>
          <w:spacing w:val="0"/>
          <w:lang w:val="es-ES"/>
        </w:rPr>
        <w:t>inclouen a l</w:t>
      </w:r>
      <w:r w:rsidR="007A5696">
        <w:rPr>
          <w:smallCaps w:val="0"/>
          <w:color w:val="auto"/>
          <w:spacing w:val="0"/>
          <w:lang w:val="es-ES"/>
        </w:rPr>
        <w:t>’</w:t>
      </w:r>
      <w:hyperlink w:anchor="Appendix_1" w:history="1">
        <w:hyperlink w:anchor="Appendix_1" w:history="1">
          <w:r w:rsidR="005C6AF6" w:rsidRPr="005C6AF6">
            <w:rPr>
              <w:smallCaps w:val="0"/>
              <w:color w:val="00467F"/>
              <w:spacing w:val="0"/>
              <w:u w:val="single"/>
              <w:lang w:val="es-ES"/>
            </w:rPr>
            <w:t>Apèndix 1</w:t>
          </w:r>
        </w:hyperlink>
      </w:hyperlink>
      <w:r w:rsidRPr="00687185">
        <w:rPr>
          <w:smallCaps w:val="0"/>
          <w:color w:val="auto"/>
          <w:spacing w:val="0"/>
          <w:lang w:val="es-ES"/>
        </w:rPr>
        <w:t>.</w:t>
      </w:r>
    </w:p>
    <w:p w:rsidR="003F6E4F" w:rsidRPr="00D54DC8" w:rsidRDefault="003F6E4F" w:rsidP="001B51A4">
      <w:pPr>
        <w:pStyle w:val="PURBody-Indented"/>
      </w:pPr>
      <w:r w:rsidRPr="00B97C75">
        <w:rPr>
          <w:lang w:val="es-ES"/>
        </w:rPr>
        <w:t>Cada SL activa del Windows Intune amb Sistema Operatiu de Sobretaula Windows us atorga el dret d</w:t>
      </w:r>
      <w:r w:rsidR="007A5696">
        <w:rPr>
          <w:lang w:val="es-ES"/>
        </w:rPr>
        <w:t>’</w:t>
      </w:r>
      <w:r w:rsidRPr="00B97C75">
        <w:rPr>
          <w:lang w:val="es-ES"/>
        </w:rPr>
        <w:t>adquirir una SL de Dispositiu MDOP per al Dispositiu Windows de l</w:t>
      </w:r>
      <w:r w:rsidR="007A5696">
        <w:rPr>
          <w:lang w:val="es-ES"/>
        </w:rPr>
        <w:t>’</w:t>
      </w:r>
      <w:r w:rsidRPr="00B97C75">
        <w:rPr>
          <w:lang w:val="es-ES"/>
        </w:rPr>
        <w:t xml:space="preserve">Usuari Principal (consulteu els Termes Addicionals del Windows Intune amb Sistema Operatiu de Sobretaula Windows per conèixer la definició de </w:t>
      </w:r>
      <w:r w:rsidR="001B51A4">
        <w:rPr>
          <w:lang w:val="es-ES"/>
        </w:rPr>
        <w:t>“</w:t>
      </w:r>
      <w:r w:rsidRPr="00B97C75">
        <w:rPr>
          <w:lang w:val="es-ES"/>
        </w:rPr>
        <w:t>Dispositiu Windows</w:t>
      </w:r>
      <w:r w:rsidR="001B51A4">
        <w:rPr>
          <w:lang w:val="es-ES"/>
        </w:rPr>
        <w:t>”</w:t>
      </w:r>
      <w:r w:rsidRPr="00B97C75">
        <w:rPr>
          <w:lang w:val="es-ES"/>
        </w:rPr>
        <w:t>). Les SL de Dispositiu MDOP s</w:t>
      </w:r>
      <w:r w:rsidR="007A5696">
        <w:rPr>
          <w:lang w:val="es-ES"/>
        </w:rPr>
        <w:t>’</w:t>
      </w:r>
      <w:r w:rsidRPr="00B97C75">
        <w:rPr>
          <w:lang w:val="es-ES"/>
        </w:rPr>
        <w:t xml:space="preserve">adquireixen de manera opcional i independent del Windows Intune amb Sistema Operatiu de Sobretaula Windows. </w:t>
      </w:r>
      <w:r>
        <w:t>L</w:t>
      </w:r>
      <w:r w:rsidR="007A5696">
        <w:t>’</w:t>
      </w:r>
      <w:r>
        <w:t xml:space="preserve">MDOP inclou el següent: </w:t>
      </w:r>
    </w:p>
    <w:p w:rsidR="003F6E4F" w:rsidRPr="00D54DC8" w:rsidRDefault="003F6E4F" w:rsidP="003F6E4F">
      <w:pPr>
        <w:pStyle w:val="PURBullet-Indented"/>
        <w:numPr>
          <w:ilvl w:val="0"/>
          <w:numId w:val="46"/>
        </w:numPr>
      </w:pPr>
      <w:r>
        <w:t xml:space="preserve">Microsoft Application Virtualization per a Windows Desktops (App-V) </w:t>
      </w:r>
    </w:p>
    <w:p w:rsidR="003F6E4F" w:rsidRPr="00B97C75" w:rsidRDefault="003F6E4F" w:rsidP="003F6E4F">
      <w:pPr>
        <w:pStyle w:val="PURBullet-Indented"/>
        <w:numPr>
          <w:ilvl w:val="0"/>
          <w:numId w:val="46"/>
        </w:numPr>
        <w:rPr>
          <w:lang w:val="pt-BR"/>
        </w:rPr>
      </w:pPr>
      <w:r w:rsidRPr="00B97C75">
        <w:rPr>
          <w:lang w:val="pt-BR"/>
        </w:rPr>
        <w:t>Gestió Avançada de l</w:t>
      </w:r>
      <w:r w:rsidR="007A5696">
        <w:rPr>
          <w:lang w:val="pt-BR"/>
        </w:rPr>
        <w:t>’</w:t>
      </w:r>
      <w:r w:rsidRPr="00B97C75">
        <w:rPr>
          <w:lang w:val="pt-BR"/>
        </w:rPr>
        <w:t xml:space="preserve">Estratègia de Grup de Microsoft (AGPM) </w:t>
      </w:r>
    </w:p>
    <w:p w:rsidR="003F6E4F" w:rsidRPr="00D54DC8" w:rsidRDefault="003F6E4F" w:rsidP="003F6E4F">
      <w:pPr>
        <w:pStyle w:val="PURBullet-Indented"/>
        <w:numPr>
          <w:ilvl w:val="0"/>
          <w:numId w:val="46"/>
        </w:numPr>
      </w:pPr>
      <w:r>
        <w:t>Conjunt d</w:t>
      </w:r>
      <w:r w:rsidR="007A5696">
        <w:t>’</w:t>
      </w:r>
      <w:r>
        <w:t xml:space="preserve">Eines per a Diagnòstic i Recuperació de Microsoft (DaRT) </w:t>
      </w:r>
    </w:p>
    <w:p w:rsidR="003F6E4F" w:rsidRPr="00D54DC8" w:rsidRDefault="003F6E4F" w:rsidP="003F6E4F">
      <w:pPr>
        <w:pStyle w:val="PURBullet-Indented"/>
        <w:numPr>
          <w:ilvl w:val="0"/>
          <w:numId w:val="46"/>
        </w:numPr>
      </w:pPr>
      <w:r>
        <w:t>Supervisió d</w:t>
      </w:r>
      <w:r w:rsidR="007A5696">
        <w:t>’</w:t>
      </w:r>
      <w:r>
        <w:t xml:space="preserve">Errors de Desktop del Microsoft System Center (DEM) </w:t>
      </w:r>
    </w:p>
    <w:p w:rsidR="003F6E4F" w:rsidRPr="00D54DC8" w:rsidRDefault="003F6E4F" w:rsidP="003F6E4F">
      <w:pPr>
        <w:pStyle w:val="PURBullet-Indented"/>
        <w:numPr>
          <w:ilvl w:val="0"/>
          <w:numId w:val="46"/>
        </w:numPr>
      </w:pPr>
      <w:r>
        <w:t xml:space="preserve">Virtualització del Microsoft Enterprise Desktop (MED-V) </w:t>
      </w:r>
    </w:p>
    <w:p w:rsidR="003F6E4F" w:rsidRPr="00D54DC8" w:rsidRDefault="003F6E4F" w:rsidP="003F6E4F">
      <w:pPr>
        <w:pStyle w:val="PURBullet-Indented"/>
        <w:numPr>
          <w:ilvl w:val="0"/>
          <w:numId w:val="46"/>
        </w:numPr>
      </w:pPr>
      <w:r>
        <w:t>Eines de gestió i supervisió Microsoft BitLocker (MBAM)</w:t>
      </w:r>
    </w:p>
    <w:p w:rsidR="003F6E4F" w:rsidRPr="00D54DC8" w:rsidRDefault="003F6E4F" w:rsidP="003F6E4F">
      <w:pPr>
        <w:pStyle w:val="PURBullet-Indented"/>
        <w:numPr>
          <w:ilvl w:val="0"/>
          <w:numId w:val="46"/>
        </w:numPr>
      </w:pPr>
      <w:r>
        <w:t>Virtualització de l</w:t>
      </w:r>
      <w:r w:rsidR="007A5696">
        <w:t>’</w:t>
      </w:r>
      <w:r>
        <w:t>Experiència de l</w:t>
      </w:r>
      <w:r w:rsidR="007A5696">
        <w:t>’</w:t>
      </w:r>
      <w:r>
        <w:t>Usuari de Microsoft (UE-V)</w:t>
      </w:r>
    </w:p>
    <w:p w:rsidR="003F6E4F" w:rsidRPr="00D54DC8" w:rsidRDefault="003F6E4F" w:rsidP="003F6E4F">
      <w:pPr>
        <w:pStyle w:val="PURBody-Indented"/>
      </w:pPr>
      <w:r>
        <w:t>Per cada llicència de l</w:t>
      </w:r>
      <w:r w:rsidR="007A5696">
        <w:t>’</w:t>
      </w:r>
      <w:r>
        <w:t>MDOP adquirida, obtindreu els drets següents.</w:t>
      </w:r>
    </w:p>
    <w:p w:rsidR="003F6E4F" w:rsidRPr="00D54DC8" w:rsidRDefault="003F6E4F" w:rsidP="003F6E4F">
      <w:pPr>
        <w:pStyle w:val="PURBlueStrong-Indented"/>
      </w:pPr>
      <w:r>
        <w:t>Drets d</w:t>
      </w:r>
      <w:r w:rsidR="007A5696">
        <w:t>’</w:t>
      </w:r>
      <w:r>
        <w:t>instal·lació i d</w:t>
      </w:r>
      <w:r w:rsidR="007A5696">
        <w:t>’</w:t>
      </w:r>
      <w:r>
        <w:t>ús</w:t>
      </w:r>
    </w:p>
    <w:p w:rsidR="003F6E4F" w:rsidRPr="00D54DC8" w:rsidRDefault="003F6E4F" w:rsidP="003F6E4F">
      <w:pPr>
        <w:pStyle w:val="PURBody-Indented"/>
      </w:pPr>
      <w:r>
        <w:t>Podreu instal·lar i utilitzar el programari al Dispositiu Windows de l</w:t>
      </w:r>
      <w:r w:rsidR="007A5696">
        <w:t>’</w:t>
      </w:r>
      <w:r>
        <w:t>Usuari Principal. Part de la funcionalitat del programari està dissenyada per gestionar el programari en el Dispositiu Windows. Podeu utilitzar aquesta funcionalitat en altres dispositius només per gestionar el programari que s</w:t>
      </w:r>
      <w:r w:rsidR="007A5696">
        <w:t>’</w:t>
      </w:r>
      <w:r>
        <w:t xml:space="preserve">executa en el Dispositiu Windows. També podeu utilitzar els components següents per gestionar programari als servidors instal·lats al vostre domini, sempre que els escriptoris del domini tinguin llicència per a MDOP: </w:t>
      </w:r>
    </w:p>
    <w:p w:rsidR="003F6E4F" w:rsidRPr="00D54DC8" w:rsidRDefault="003F6E4F" w:rsidP="003F6E4F">
      <w:pPr>
        <w:pStyle w:val="PURBullet-Indented"/>
        <w:numPr>
          <w:ilvl w:val="0"/>
          <w:numId w:val="46"/>
        </w:numPr>
      </w:pPr>
      <w:r>
        <w:t>AGPM</w:t>
      </w:r>
    </w:p>
    <w:p w:rsidR="003F6E4F" w:rsidRPr="00D54DC8" w:rsidRDefault="003F6E4F" w:rsidP="003F6E4F">
      <w:pPr>
        <w:pStyle w:val="PURBullet-Indented"/>
        <w:numPr>
          <w:ilvl w:val="0"/>
          <w:numId w:val="46"/>
        </w:numPr>
      </w:pPr>
      <w:r>
        <w:t xml:space="preserve">DaRT </w:t>
      </w:r>
    </w:p>
    <w:p w:rsidR="003F6E4F" w:rsidRPr="00D54DC8" w:rsidRDefault="003F6E4F" w:rsidP="003F6E4F">
      <w:pPr>
        <w:pStyle w:val="PURBullet-Indented"/>
        <w:numPr>
          <w:ilvl w:val="0"/>
          <w:numId w:val="46"/>
        </w:numPr>
      </w:pPr>
      <w:r>
        <w:t>UE-V</w:t>
      </w:r>
    </w:p>
    <w:p w:rsidR="003F6E4F" w:rsidRPr="00D54DC8" w:rsidRDefault="003F6E4F" w:rsidP="003F6E4F">
      <w:pPr>
        <w:pStyle w:val="PURBlueStrong-Indented"/>
      </w:pPr>
      <w:r>
        <w:lastRenderedPageBreak/>
        <w:t>Accés remot</w:t>
      </w:r>
    </w:p>
    <w:p w:rsidR="003F6E4F" w:rsidRPr="00D54DC8" w:rsidRDefault="003F6E4F" w:rsidP="00AE74C1">
      <w:pPr>
        <w:pStyle w:val="PURBody-Indented"/>
      </w:pPr>
      <w:r>
        <w:t>Podreu accedir al programari de l</w:t>
      </w:r>
      <w:r w:rsidR="007A5696">
        <w:t>’</w:t>
      </w:r>
      <w:r>
        <w:t>MDOP que s</w:t>
      </w:r>
      <w:r w:rsidR="007A5696">
        <w:t>’</w:t>
      </w:r>
      <w:r>
        <w:t>executa al Dispositiu Windows i utilitzar-lo remotament des d</w:t>
      </w:r>
      <w:r w:rsidR="007A5696">
        <w:t>’</w:t>
      </w:r>
      <w:r>
        <w:t>un altre dispositiu, tal</w:t>
      </w:r>
      <w:r w:rsidR="00AE74C1">
        <w:t> </w:t>
      </w:r>
      <w:r>
        <w:t>com es descriu a continuació.</w:t>
      </w:r>
    </w:p>
    <w:p w:rsidR="003F6E4F" w:rsidRPr="00B97C75" w:rsidRDefault="003F6E4F" w:rsidP="003F6E4F">
      <w:pPr>
        <w:pStyle w:val="PURBullet-Indented"/>
        <w:numPr>
          <w:ilvl w:val="0"/>
          <w:numId w:val="47"/>
        </w:numPr>
        <w:rPr>
          <w:lang w:val="es-ES"/>
        </w:rPr>
      </w:pPr>
      <w:r>
        <w:rPr>
          <w:b/>
        </w:rPr>
        <w:t>Usuari principal:</w:t>
      </w:r>
      <w:r>
        <w:t xml:space="preserve"> L</w:t>
      </w:r>
      <w:r w:rsidR="007A5696">
        <w:t>’</w:t>
      </w:r>
      <w:r>
        <w:t xml:space="preserve">únic Usuari Principal del dispositiu esmentat podrà utilitzar el programari i accedir-hi remotament des de qualsevol altre dispositiu. </w:t>
      </w:r>
      <w:r w:rsidRPr="00B97C75">
        <w:rPr>
          <w:lang w:val="es-ES"/>
        </w:rPr>
        <w:t xml:space="preserve">Cap altra persona no podrà utilitzar simultàniament el programari amb la mateixa llicència, excepte per a la prestació de serveis de suport tècnic. </w:t>
      </w:r>
    </w:p>
    <w:p w:rsidR="003F6E4F" w:rsidRPr="00D54DC8" w:rsidRDefault="003F6E4F" w:rsidP="003F6E4F">
      <w:pPr>
        <w:pStyle w:val="PURBullet-Indented"/>
        <w:numPr>
          <w:ilvl w:val="0"/>
          <w:numId w:val="47"/>
        </w:numPr>
      </w:pPr>
      <w:r>
        <w:rPr>
          <w:b/>
        </w:rPr>
        <w:t>Usuaris no principals:</w:t>
      </w:r>
      <w:r>
        <w:t xml:space="preserve"> Qualsevol usuari podrà utilitzar el programari i accedir-hi remotament des d</w:t>
      </w:r>
      <w:r w:rsidR="007A5696">
        <w:t>’</w:t>
      </w:r>
      <w:r>
        <w:t xml:space="preserve">un dispositiu amb llicència independent. </w:t>
      </w:r>
    </w:p>
    <w:p w:rsidR="003F6E4F" w:rsidRPr="00D54DC8" w:rsidRDefault="003F6E4F" w:rsidP="003F6E4F">
      <w:pPr>
        <w:pStyle w:val="PURBullet-Indented"/>
        <w:numPr>
          <w:ilvl w:val="0"/>
          <w:numId w:val="47"/>
        </w:numPr>
      </w:pPr>
      <w:r>
        <w:rPr>
          <w:b/>
        </w:rPr>
        <w:t>Assistència remota:</w:t>
      </w:r>
      <w:r>
        <w:t xml:space="preserve"> Podreu permetre que altres dispositius accedeixin al programari per a la prestació de serveis de suport tècnic. Per a aquest accés no necessitareu llicències addicionals.</w:t>
      </w:r>
    </w:p>
    <w:p w:rsidR="003F6E4F" w:rsidRPr="00D54DC8" w:rsidRDefault="003F6E4F" w:rsidP="003F6E4F">
      <w:pPr>
        <w:pStyle w:val="PURBlueStrong-Indented"/>
      </w:pPr>
      <w:r>
        <w:t>Drets d</w:t>
      </w:r>
      <w:r w:rsidR="007A5696">
        <w:t>’</w:t>
      </w:r>
      <w:r>
        <w:t>Ús Mòbil</w:t>
      </w:r>
    </w:p>
    <w:p w:rsidR="003F6E4F" w:rsidRPr="00D54DC8" w:rsidRDefault="003F6E4F" w:rsidP="003F6E4F">
      <w:pPr>
        <w:pStyle w:val="PURBody-Indented"/>
      </w:pPr>
      <w:r>
        <w:t>Tret del que s</w:t>
      </w:r>
      <w:r w:rsidR="007A5696">
        <w:t>’</w:t>
      </w:r>
      <w:r>
        <w:t>estipula a continuació, l</w:t>
      </w:r>
      <w:r w:rsidR="007A5696">
        <w:t>’</w:t>
      </w:r>
      <w:r>
        <w:t>Usuari Principal únic (vegeu Termes Generals de Llicència, Definicions) del Dispositiu Windows (vegeu Windows Intune amb Sistema Operatiu de Sobretaula Windows) pot utilitzar el programari de l</w:t>
      </w:r>
      <w:r w:rsidR="007A5696">
        <w:t>’</w:t>
      </w:r>
      <w:r>
        <w:t xml:space="preserve">MDOP en un Dispositiu Qualificat de Tercers (vegeu </w:t>
      </w:r>
      <w:hyperlink w:anchor="General_License_Terms" w:history="1">
        <w:r>
          <w:rPr>
            <w:rStyle w:val="Hyperlink"/>
            <w:color w:val="000000"/>
          </w:rPr>
          <w:t>Termes Generals de Llicència, Definicions</w:t>
        </w:r>
      </w:hyperlink>
      <w:r>
        <w:t>) amb finalitats relacionades amb el treball per admetre l</w:t>
      </w:r>
      <w:r w:rsidR="007A5696">
        <w:t>’</w:t>
      </w:r>
      <w:r>
        <w:t>ús permès o l</w:t>
      </w:r>
      <w:r w:rsidR="007A5696">
        <w:t>’</w:t>
      </w:r>
      <w:r>
        <w:t xml:space="preserve">accés remot del programari amb llicència en aquest Dispositiu Qualificat de Tercers. </w:t>
      </w:r>
    </w:p>
    <w:p w:rsidR="003F6E4F" w:rsidRPr="00D54DC8" w:rsidRDefault="003F6E4F" w:rsidP="003F6E4F">
      <w:pPr>
        <w:pStyle w:val="PURBody-Indented"/>
      </w:pPr>
      <w:r>
        <w:t>Si l</w:t>
      </w:r>
      <w:r w:rsidR="007A5696">
        <w:t>’</w:t>
      </w:r>
      <w:r>
        <w:t>Usuari Principal es troba a les vostres instal·lacions o a les de les vostres filials, els Drets d</w:t>
      </w:r>
      <w:r w:rsidR="007A5696">
        <w:t>’</w:t>
      </w:r>
      <w:r>
        <w:t xml:space="preserve">Ús Mòbil no són aplicables. </w:t>
      </w:r>
    </w:p>
    <w:p w:rsidR="003F6E4F" w:rsidRPr="00D54DC8" w:rsidRDefault="003F6E4F" w:rsidP="00FA064C">
      <w:pPr>
        <w:pStyle w:val="PURBody-Indented"/>
        <w:ind w:left="274"/>
      </w:pPr>
      <w:r>
        <w:t>El dret de l</w:t>
      </w:r>
      <w:r w:rsidR="007A5696">
        <w:t>’</w:t>
      </w:r>
      <w:r>
        <w:t>Usuari Principal a utilitzar el programari de l</w:t>
      </w:r>
      <w:r w:rsidR="007A5696">
        <w:t>’</w:t>
      </w:r>
      <w:r>
        <w:t>MDOP de conformitat amb aquests Drets d</w:t>
      </w:r>
      <w:r w:rsidR="007A5696">
        <w:t>’</w:t>
      </w:r>
      <w:r>
        <w:t>Ús Mòbil finalitza quan expiren els drets aplicables al Dispositiu Windows o quan es produeix un canvi d</w:t>
      </w:r>
      <w:r w:rsidR="007A5696">
        <w:t>’</w:t>
      </w:r>
      <w:r>
        <w:t>estat de l</w:t>
      </w:r>
      <w:r w:rsidR="007A5696">
        <w:t>’</w:t>
      </w:r>
      <w:r>
        <w:t>Usuari Principal. En aquest moment, cal que us assegureu que l</w:t>
      </w:r>
      <w:r w:rsidR="007A5696">
        <w:t>’</w:t>
      </w:r>
      <w:r>
        <w:t>usuari ja no utilitzi el programari de l</w:t>
      </w:r>
      <w:r w:rsidR="007A5696">
        <w:t>’</w:t>
      </w:r>
      <w:r>
        <w:t>MDOP d</w:t>
      </w:r>
      <w:r w:rsidR="007A5696">
        <w:t>’</w:t>
      </w:r>
      <w:r>
        <w:t>acord amb els Drets d</w:t>
      </w:r>
      <w:r w:rsidR="007A5696">
        <w:t>’</w:t>
      </w:r>
      <w:r>
        <w:t>Ús Mòbil.</w:t>
      </w:r>
    </w:p>
    <w:p w:rsidR="00FA064C" w:rsidRPr="00D54DC8" w:rsidRDefault="00FA064C" w:rsidP="00FA064C">
      <w:pPr>
        <w:pStyle w:val="PURBlueStrong-Indented"/>
      </w:pPr>
      <w:r>
        <w:t>Proves comparatives</w:t>
      </w:r>
    </w:p>
    <w:p w:rsidR="00FA064C" w:rsidRPr="00D54DC8" w:rsidRDefault="00FA064C" w:rsidP="00FA064C">
      <w:pPr>
        <w:pStyle w:val="CommentText"/>
        <w:ind w:left="274"/>
      </w:pPr>
      <w:r>
        <w:rPr>
          <w:color w:val="auto"/>
          <w:sz w:val="18"/>
        </w:rPr>
        <w:t>Per revelar a tercers els resultats de qualsevol prova comparativa del programari de MDOP per a Software Assurance, haureu d</w:t>
      </w:r>
      <w:r w:rsidR="007A5696">
        <w:rPr>
          <w:color w:val="auto"/>
          <w:sz w:val="18"/>
        </w:rPr>
        <w:t>’</w:t>
      </w:r>
      <w:r>
        <w:rPr>
          <w:color w:val="auto"/>
          <w:sz w:val="18"/>
        </w:rPr>
        <w:t>obtenir l</w:t>
      </w:r>
      <w:r w:rsidR="007A5696">
        <w:rPr>
          <w:color w:val="auto"/>
          <w:sz w:val="18"/>
        </w:rPr>
        <w:t>’</w:t>
      </w:r>
      <w:r>
        <w:rPr>
          <w:color w:val="auto"/>
          <w:sz w:val="18"/>
        </w:rPr>
        <w:t>autorització prèvia i per escrit de Microsoft.</w:t>
      </w:r>
    </w:p>
    <w:p w:rsidR="003F6E4F" w:rsidRPr="00D54DC8" w:rsidRDefault="003F6E4F" w:rsidP="003F6E4F">
      <w:pPr>
        <w:pStyle w:val="PURBlueStrong-Indented"/>
      </w:pPr>
      <w:r>
        <w:t>Període de vigència de la llicència</w:t>
      </w:r>
    </w:p>
    <w:p w:rsidR="009A33CC" w:rsidRPr="00D54DC8" w:rsidRDefault="003F6E4F" w:rsidP="001615F0">
      <w:pPr>
        <w:pStyle w:val="PURProductName"/>
        <w:pBdr>
          <w:bottom w:val="none" w:sz="0" w:space="0" w:color="auto"/>
        </w:pBdr>
        <w:spacing w:before="0"/>
        <w:ind w:left="274"/>
      </w:pPr>
      <w:r>
        <w:rPr>
          <w:sz w:val="18"/>
        </w:rPr>
        <w:t>No podeu accedir al programari ni utilitzar-lo un cop hagi expirat la SL del Window Intune amb Sistema Operatiu de Sobretaula Windows o la llicència de l</w:t>
      </w:r>
      <w:r w:rsidR="007A5696">
        <w:rPr>
          <w:sz w:val="18"/>
        </w:rPr>
        <w:t>’</w:t>
      </w:r>
      <w:r>
        <w:rPr>
          <w:sz w:val="18"/>
        </w:rPr>
        <w:t>MDOP.</w:t>
      </w:r>
    </w:p>
    <w:p w:rsidR="001615F0" w:rsidRPr="00D54DC8" w:rsidRDefault="005159C2" w:rsidP="001615F0">
      <w:pPr>
        <w:pStyle w:val="PURBreadcrumb"/>
      </w:pPr>
      <w:hyperlink w:anchor="TOC">
        <w:r w:rsidR="00945982" w:rsidRPr="00B97C75">
          <w:rPr>
            <w:color w:val="00467F"/>
            <w:szCs w:val="16"/>
            <w:u w:val="single"/>
            <w:lang w:val="es-ES"/>
          </w:rPr>
          <w:t>Índex de Continguts</w:t>
        </w:r>
      </w:hyperlink>
      <w:r w:rsidR="00945982" w:rsidRPr="00B97C75">
        <w:rPr>
          <w:szCs w:val="16"/>
          <w:lang w:val="es-ES"/>
        </w:rPr>
        <w:t xml:space="preserve"> / </w:t>
      </w:r>
      <w:hyperlink w:anchor="General_License_Terms" w:history="1">
        <w:r w:rsidR="00945982" w:rsidRPr="00BE0733">
          <w:rPr>
            <w:rStyle w:val="Hyperlink"/>
            <w:szCs w:val="16"/>
            <w:lang w:val="es-ES"/>
          </w:rPr>
          <w:t>Termes Generals</w:t>
        </w:r>
      </w:hyperlink>
      <w:r w:rsidR="0007456D">
        <w:t xml:space="preserve"> </w:t>
      </w:r>
    </w:p>
    <w:p w:rsidR="00D60016" w:rsidRPr="00D54DC8" w:rsidRDefault="00D60016" w:rsidP="00D60016">
      <w:pPr>
        <w:pStyle w:val="PURProductName"/>
      </w:pPr>
      <w:r>
        <w:t>Windows Intune (per usuari)</w:t>
      </w:r>
      <w:bookmarkEnd w:id="343"/>
      <w:r>
        <w:fldChar w:fldCharType="begin"/>
      </w:r>
      <w:r>
        <w:instrText>XE "Windows Intune"</w:instrText>
      </w:r>
      <w:r>
        <w:fldChar w:fldCharType="end"/>
      </w:r>
      <w:r>
        <w:fldChar w:fldCharType="begin"/>
      </w:r>
      <w:r w:rsidRPr="00D60016">
        <w:instrText xml:space="preserve"> TC "</w:instrText>
      </w:r>
      <w:bookmarkStart w:id="346" w:name="_Toc332416499"/>
      <w:bookmarkStart w:id="347" w:name="_Toc332416759"/>
      <w:bookmarkStart w:id="348" w:name="_Toc370712529"/>
      <w:bookmarkStart w:id="349" w:name="_Toc375009626"/>
      <w:r w:rsidRPr="00D60016">
        <w:instrText>Windows Intune</w:instrText>
      </w:r>
      <w:bookmarkEnd w:id="346"/>
      <w:bookmarkEnd w:id="347"/>
      <w:bookmarkEnd w:id="348"/>
      <w:bookmarkEnd w:id="349"/>
      <w:r w:rsidRPr="00D60016">
        <w:instrText xml:space="preserve">" \l </w:instrText>
      </w:r>
      <w:r w:rsidR="00F51936">
        <w:instrText>3</w:instrText>
      </w:r>
      <w:r>
        <w:fldChar w:fldCharType="end"/>
      </w:r>
    </w:p>
    <w:p w:rsidR="00D60016" w:rsidRPr="00D54DC8" w:rsidRDefault="00D60016" w:rsidP="00D60016">
      <w:pPr>
        <w:pStyle w:val="PURBlueBGHeader"/>
      </w:pPr>
      <w:r>
        <w:t>SLs D</w:t>
      </w:r>
      <w:r w:rsidR="007A5696">
        <w:t>’</w:t>
      </w:r>
      <w:r>
        <w:t>USUARI</w:t>
      </w:r>
    </w:p>
    <w:tbl>
      <w:tblPr>
        <w:tblStyle w:val="PURTableNoVertical"/>
        <w:tblW w:w="0" w:type="auto"/>
        <w:tblLook w:val="04A0" w:firstRow="1" w:lastRow="0" w:firstColumn="1" w:lastColumn="0" w:noHBand="0" w:noVBand="1"/>
      </w:tblPr>
      <w:tblGrid>
        <w:gridCol w:w="5265"/>
        <w:gridCol w:w="5261"/>
      </w:tblGrid>
      <w:tr w:rsidR="00D60016" w:rsidRPr="00B97C75" w:rsidTr="006B2CCF">
        <w:trPr>
          <w:cnfStyle w:val="100000000000" w:firstRow="1" w:lastRow="0" w:firstColumn="0" w:lastColumn="0" w:oddVBand="0" w:evenVBand="0" w:oddHBand="0" w:evenHBand="0" w:firstRowFirstColumn="0" w:firstRowLastColumn="0" w:lastRowFirstColumn="0" w:lastRowLastColumn="0"/>
        </w:trPr>
        <w:tc>
          <w:tcPr>
            <w:tcW w:w="5340" w:type="dxa"/>
          </w:tcPr>
          <w:p w:rsidR="00D60016" w:rsidRPr="00B97C75" w:rsidRDefault="00D60016" w:rsidP="006B2CCF">
            <w:pPr>
              <w:pStyle w:val="PURBody"/>
              <w:rPr>
                <w:lang w:val="it-IT"/>
              </w:rPr>
            </w:pPr>
            <w:r w:rsidRPr="00B97C75">
              <w:rPr>
                <w:b/>
                <w:i/>
                <w:lang w:val="it-IT"/>
              </w:rPr>
              <w:t>Necessari per a cadascun dels vostres:</w:t>
            </w:r>
          </w:p>
          <w:p w:rsidR="00D60016" w:rsidRPr="00A91F5F" w:rsidRDefault="00D60016" w:rsidP="009A33CC">
            <w:pPr>
              <w:pStyle w:val="PURBullet"/>
              <w:numPr>
                <w:ilvl w:val="0"/>
                <w:numId w:val="69"/>
              </w:numPr>
            </w:pPr>
            <w:r>
              <w:t>Usuaris que accedeixen al servei online o a programari relacionat</w:t>
            </w:r>
          </w:p>
        </w:tc>
        <w:tc>
          <w:tcPr>
            <w:tcW w:w="5340" w:type="dxa"/>
          </w:tcPr>
          <w:p w:rsidR="00D60016" w:rsidRPr="00D54DC8" w:rsidRDefault="00D60016" w:rsidP="006B2CCF">
            <w:pPr>
              <w:pStyle w:val="PURBody"/>
            </w:pPr>
            <w:r>
              <w:rPr>
                <w:b/>
                <w:i/>
              </w:rPr>
              <w:t>SL requerida:</w:t>
            </w:r>
          </w:p>
          <w:p w:rsidR="00D60016" w:rsidRPr="00B97C75" w:rsidRDefault="00D60016" w:rsidP="009A33CC">
            <w:pPr>
              <w:pStyle w:val="PURBullet"/>
              <w:numPr>
                <w:ilvl w:val="0"/>
                <w:numId w:val="70"/>
              </w:numPr>
              <w:rPr>
                <w:lang w:val="it-IT"/>
              </w:rPr>
            </w:pPr>
            <w:r w:rsidRPr="00B97C75">
              <w:rPr>
                <w:lang w:val="it-IT"/>
              </w:rPr>
              <w:t>SL d</w:t>
            </w:r>
            <w:r w:rsidR="007A5696">
              <w:rPr>
                <w:lang w:val="it-IT"/>
              </w:rPr>
              <w:t>’</w:t>
            </w:r>
            <w:r w:rsidRPr="00B97C75">
              <w:rPr>
                <w:lang w:val="it-IT"/>
              </w:rPr>
              <w:t>Usuari del Windows Intune</w:t>
            </w:r>
          </w:p>
        </w:tc>
      </w:tr>
    </w:tbl>
    <w:p w:rsidR="00D60016" w:rsidRPr="00D54DC8" w:rsidRDefault="00D60016" w:rsidP="00D60016">
      <w:pPr>
        <w:pStyle w:val="PURBlueBGHeader"/>
      </w:pPr>
      <w:r>
        <w:t>SLs DE COMPLEMENT</w:t>
      </w:r>
    </w:p>
    <w:tbl>
      <w:tblPr>
        <w:tblStyle w:val="PURTableNoVertical"/>
        <w:tblW w:w="0" w:type="auto"/>
        <w:tblLook w:val="04A0" w:firstRow="1" w:lastRow="0" w:firstColumn="1" w:lastColumn="0" w:noHBand="0" w:noVBand="1"/>
      </w:tblPr>
      <w:tblGrid>
        <w:gridCol w:w="5269"/>
        <w:gridCol w:w="5257"/>
      </w:tblGrid>
      <w:tr w:rsidR="00D60016" w:rsidTr="006B2CCF">
        <w:trPr>
          <w:cnfStyle w:val="100000000000" w:firstRow="1" w:lastRow="0" w:firstColumn="0" w:lastColumn="0" w:oddVBand="0" w:evenVBand="0" w:oddHBand="0" w:evenHBand="0" w:firstRowFirstColumn="0" w:firstRowLastColumn="0" w:lastRowFirstColumn="0" w:lastRowLastColumn="0"/>
        </w:trPr>
        <w:tc>
          <w:tcPr>
            <w:tcW w:w="5340" w:type="dxa"/>
          </w:tcPr>
          <w:p w:rsidR="00D60016" w:rsidRPr="00D54DC8" w:rsidRDefault="00D60016" w:rsidP="006B2CCF">
            <w:pPr>
              <w:pStyle w:val="PURBody"/>
            </w:pPr>
            <w:r>
              <w:rPr>
                <w:b/>
                <w:i/>
              </w:rPr>
              <w:t>Quan sigui necessari:</w:t>
            </w:r>
          </w:p>
          <w:p w:rsidR="00D60016" w:rsidRPr="00A91F5F" w:rsidRDefault="00D60016" w:rsidP="009A33CC">
            <w:pPr>
              <w:pStyle w:val="PURBullet"/>
              <w:numPr>
                <w:ilvl w:val="0"/>
                <w:numId w:val="71"/>
              </w:numPr>
            </w:pPr>
            <w:r>
              <w:t>Per cada gigabyte d</w:t>
            </w:r>
            <w:r w:rsidR="007A5696">
              <w:t>’</w:t>
            </w:r>
            <w:r>
              <w:t>emmagatzematge que superi l</w:t>
            </w:r>
            <w:r w:rsidR="007A5696">
              <w:t>’</w:t>
            </w:r>
            <w:r>
              <w:t>emmagatzematge atorgat amb la subscripció bàsica.</w:t>
            </w:r>
          </w:p>
        </w:tc>
        <w:tc>
          <w:tcPr>
            <w:tcW w:w="5340" w:type="dxa"/>
          </w:tcPr>
          <w:p w:rsidR="00D60016" w:rsidRPr="00D54DC8" w:rsidRDefault="00D60016" w:rsidP="006B2CCF">
            <w:pPr>
              <w:pStyle w:val="PURBody"/>
            </w:pPr>
            <w:r>
              <w:rPr>
                <w:b/>
                <w:i/>
              </w:rPr>
              <w:t>SL requerida:</w:t>
            </w:r>
          </w:p>
          <w:p w:rsidR="00D60016" w:rsidRPr="00A91F5F" w:rsidRDefault="00D60016" w:rsidP="009A33CC">
            <w:pPr>
              <w:pStyle w:val="PURBullet"/>
              <w:numPr>
                <w:ilvl w:val="0"/>
                <w:numId w:val="72"/>
              </w:numPr>
            </w:pPr>
            <w:r>
              <w:t>Llicència de Subscripció de Complement de l</w:t>
            </w:r>
            <w:r w:rsidR="007A5696">
              <w:t>’</w:t>
            </w:r>
            <w:r>
              <w:t>Exchange Online Extra Storage per al Windows Intune</w:t>
            </w:r>
          </w:p>
        </w:tc>
      </w:tr>
    </w:tbl>
    <w:p w:rsidR="00D60016" w:rsidRPr="00B97C75" w:rsidRDefault="00D60016" w:rsidP="00D60016">
      <w:pPr>
        <w:pStyle w:val="PURBlueBGHeader"/>
        <w:rPr>
          <w:lang w:val="es-ES"/>
        </w:rPr>
      </w:pPr>
      <w:r w:rsidRPr="00B97C75">
        <w:rPr>
          <w:lang w:val="es-ES"/>
        </w:rPr>
        <w:t>Termes Addicionals:</w:t>
      </w:r>
    </w:p>
    <w:p w:rsidR="00E506B5" w:rsidRPr="00B97C75" w:rsidRDefault="00E506B5" w:rsidP="005C6AF6">
      <w:pPr>
        <w:pStyle w:val="PURBlueStrong-Indented"/>
        <w:rPr>
          <w:lang w:val="es-ES"/>
        </w:rPr>
      </w:pPr>
      <w:r w:rsidRPr="00B97C75">
        <w:rPr>
          <w:lang w:val="es-ES"/>
        </w:rPr>
        <w:t>Notificació aplicable:</w:t>
      </w:r>
      <w:r w:rsidR="00B97C75">
        <w:rPr>
          <w:lang w:val="es-ES"/>
        </w:rPr>
        <w:t xml:space="preserve"> </w:t>
      </w:r>
      <w:r w:rsidRPr="004B1BEC">
        <w:rPr>
          <w:smallCaps w:val="0"/>
          <w:color w:val="auto"/>
          <w:spacing w:val="0"/>
          <w:lang w:val="es-ES"/>
        </w:rPr>
        <w:t>s</w:t>
      </w:r>
      <w:r w:rsidR="007A5696">
        <w:rPr>
          <w:smallCaps w:val="0"/>
          <w:color w:val="auto"/>
          <w:spacing w:val="0"/>
          <w:lang w:val="es-ES"/>
        </w:rPr>
        <w:t>’</w:t>
      </w:r>
      <w:r w:rsidRPr="004B1BEC">
        <w:rPr>
          <w:smallCaps w:val="0"/>
          <w:color w:val="auto"/>
          <w:spacing w:val="0"/>
          <w:lang w:val="es-ES"/>
        </w:rPr>
        <w:t>aplica la Notificació de Transmissió de Dades inclosa a l</w:t>
      </w:r>
      <w:r w:rsidR="007A5696">
        <w:rPr>
          <w:smallCaps w:val="0"/>
          <w:color w:val="auto"/>
          <w:spacing w:val="0"/>
          <w:lang w:val="es-ES"/>
        </w:rPr>
        <w:t>’</w:t>
      </w:r>
      <w:hyperlink w:anchor="Appendix_1" w:history="1">
        <w:hyperlink w:anchor="Appendix_1" w:history="1">
          <w:r w:rsidR="005C6AF6" w:rsidRPr="005C6AF6">
            <w:rPr>
              <w:smallCaps w:val="0"/>
              <w:color w:val="00467F"/>
              <w:spacing w:val="0"/>
              <w:u w:val="single"/>
              <w:lang w:val="es-ES"/>
            </w:rPr>
            <w:t>Apèndix 1</w:t>
          </w:r>
        </w:hyperlink>
      </w:hyperlink>
      <w:r w:rsidRPr="004B1BEC">
        <w:rPr>
          <w:smallCaps w:val="0"/>
          <w:color w:val="auto"/>
          <w:spacing w:val="0"/>
          <w:lang w:val="es-ES"/>
        </w:rPr>
        <w:t>.</w:t>
      </w:r>
    </w:p>
    <w:p w:rsidR="00E506B5" w:rsidRPr="00B97C75" w:rsidRDefault="00E506B5" w:rsidP="00E506B5">
      <w:pPr>
        <w:pStyle w:val="PURBody-Indented"/>
        <w:rPr>
          <w:lang w:val="es-ES"/>
        </w:rPr>
      </w:pPr>
      <w:r w:rsidRPr="00B97C75">
        <w:rPr>
          <w:smallCaps/>
          <w:color w:val="00467F" w:themeColor="text2"/>
          <w:lang w:val="es-ES"/>
        </w:rPr>
        <w:t>Tecnologies incloses</w:t>
      </w:r>
      <w:r w:rsidRPr="00B97C75">
        <w:rPr>
          <w:lang w:val="es-ES"/>
        </w:rPr>
        <w:t xml:space="preserve"> : Components del Programari del Windows, Element d</w:t>
      </w:r>
      <w:r w:rsidR="007A5696">
        <w:rPr>
          <w:lang w:val="es-ES"/>
        </w:rPr>
        <w:t>’</w:t>
      </w:r>
      <w:r w:rsidRPr="00B97C75">
        <w:rPr>
          <w:lang w:val="es-ES"/>
        </w:rPr>
        <w:t>informe de cessió de l</w:t>
      </w:r>
      <w:r w:rsidR="007A5696">
        <w:rPr>
          <w:lang w:val="es-ES"/>
        </w:rPr>
        <w:t>’</w:t>
      </w:r>
      <w:r w:rsidRPr="00B97C75">
        <w:rPr>
          <w:lang w:val="es-ES"/>
        </w:rPr>
        <w:t>SQL Server Reporting Services, Tecnologia de l</w:t>
      </w:r>
      <w:r w:rsidR="007A5696">
        <w:rPr>
          <w:lang w:val="es-ES"/>
        </w:rPr>
        <w:t>’</w:t>
      </w:r>
      <w:r w:rsidRPr="00B97C75">
        <w:rPr>
          <w:lang w:val="es-ES"/>
        </w:rPr>
        <w:t xml:space="preserve">SQL Server (vegeu </w:t>
      </w:r>
      <w:hyperlink w:anchor="General_License_Terms">
        <w:r w:rsidRPr="00B97C75">
          <w:rPr>
            <w:lang w:val="es-ES"/>
          </w:rPr>
          <w:t>Termes Generals de Llicència</w:t>
        </w:r>
      </w:hyperlink>
      <w:r w:rsidRPr="00B97C75">
        <w:rPr>
          <w:lang w:val="es-ES"/>
        </w:rPr>
        <w:t>) (relatiu al programari del System Center Configuration Manager)</w:t>
      </w:r>
    </w:p>
    <w:p w:rsidR="00D60016" w:rsidRPr="00B97C75" w:rsidRDefault="00D60016" w:rsidP="00D60016">
      <w:pPr>
        <w:pStyle w:val="PURBody-Indented"/>
        <w:rPr>
          <w:lang w:val="es-ES"/>
        </w:rPr>
      </w:pPr>
      <w:r w:rsidRPr="00B97C75">
        <w:rPr>
          <w:lang w:val="es-ES"/>
        </w:rPr>
        <w:t>Cada usuari a qui s</w:t>
      </w:r>
      <w:r w:rsidR="007A5696">
        <w:rPr>
          <w:lang w:val="es-ES"/>
        </w:rPr>
        <w:t>’</w:t>
      </w:r>
      <w:r w:rsidRPr="00B97C75">
        <w:rPr>
          <w:lang w:val="es-ES"/>
        </w:rPr>
        <w:t>assigni una SL d</w:t>
      </w:r>
      <w:r w:rsidR="007A5696">
        <w:rPr>
          <w:lang w:val="es-ES"/>
        </w:rPr>
        <w:t>’</w:t>
      </w:r>
      <w:r w:rsidRPr="00B97C75">
        <w:rPr>
          <w:lang w:val="es-ES"/>
        </w:rPr>
        <w:t xml:space="preserve">Usuari pot accedir a i utilitzar el servei online i el programari relacionat (inclòs el programari del System Center) per administrar fins a cinc dispositius a la vegada. </w:t>
      </w:r>
    </w:p>
    <w:p w:rsidR="00D60016" w:rsidRPr="00D54DC8" w:rsidRDefault="00D60016" w:rsidP="00D60016">
      <w:pPr>
        <w:keepNext/>
        <w:keepLines/>
        <w:spacing w:before="200" w:after="0" w:line="276" w:lineRule="auto"/>
        <w:ind w:left="630" w:hanging="360"/>
        <w:outlineLvl w:val="1"/>
      </w:pPr>
      <w:r>
        <w:rPr>
          <w:smallCaps/>
          <w:color w:val="00467F" w:themeColor="text2"/>
          <w:sz w:val="18"/>
        </w:rPr>
        <w:t>Programari del System Center</w:t>
      </w:r>
    </w:p>
    <w:p w:rsidR="00D60016" w:rsidRPr="0004508E" w:rsidRDefault="00D60016" w:rsidP="00D60016">
      <w:pPr>
        <w:pStyle w:val="PURBody-Indented"/>
        <w:rPr>
          <w:rFonts w:cs="Arial"/>
          <w:szCs w:val="18"/>
        </w:rPr>
      </w:pPr>
      <w:r w:rsidRPr="0004508E">
        <w:rPr>
          <w:rFonts w:cs="Arial"/>
          <w:szCs w:val="18"/>
        </w:rPr>
        <w:t>Aquests termes addicionals s</w:t>
      </w:r>
      <w:r w:rsidR="007A5696">
        <w:rPr>
          <w:rFonts w:cs="Arial"/>
          <w:szCs w:val="18"/>
        </w:rPr>
        <w:t>’</w:t>
      </w:r>
      <w:r w:rsidRPr="0004508E">
        <w:rPr>
          <w:rFonts w:cs="Arial"/>
          <w:szCs w:val="18"/>
        </w:rPr>
        <w:t>apliquen al programari del System Center que s</w:t>
      </w:r>
      <w:r w:rsidR="007A5696">
        <w:rPr>
          <w:rFonts w:cs="Arial"/>
          <w:szCs w:val="18"/>
        </w:rPr>
        <w:t>’</w:t>
      </w:r>
      <w:r w:rsidRPr="0004508E">
        <w:rPr>
          <w:rFonts w:cs="Arial"/>
          <w:szCs w:val="18"/>
        </w:rPr>
        <w:t>inclou en una SL d</w:t>
      </w:r>
      <w:r w:rsidR="007A5696">
        <w:rPr>
          <w:rFonts w:cs="Arial"/>
          <w:szCs w:val="18"/>
        </w:rPr>
        <w:t>’</w:t>
      </w:r>
      <w:r w:rsidRPr="0004508E">
        <w:rPr>
          <w:rFonts w:cs="Arial"/>
          <w:szCs w:val="18"/>
        </w:rPr>
        <w:t>Usuari.</w:t>
      </w:r>
    </w:p>
    <w:p w:rsidR="00D60016" w:rsidRPr="0004508E" w:rsidRDefault="00D60016" w:rsidP="009A33CC">
      <w:pPr>
        <w:pStyle w:val="ListParagraph"/>
        <w:numPr>
          <w:ilvl w:val="0"/>
          <w:numId w:val="73"/>
        </w:numPr>
        <w:spacing w:after="120"/>
        <w:rPr>
          <w:rFonts w:ascii="Arial" w:hAnsi="Arial" w:cs="Arial"/>
          <w:sz w:val="18"/>
          <w:szCs w:val="18"/>
        </w:rPr>
      </w:pPr>
      <w:r w:rsidRPr="0004508E">
        <w:rPr>
          <w:rFonts w:ascii="Arial" w:eastAsiaTheme="minorHAnsi" w:hAnsi="Arial" w:cs="Arial"/>
          <w:sz w:val="18"/>
          <w:szCs w:val="18"/>
        </w:rPr>
        <w:t>No podeu copiar ni distribuir cap conjunt de dades (ni cap part d</w:t>
      </w:r>
      <w:r w:rsidR="007A5696">
        <w:rPr>
          <w:rFonts w:ascii="Arial" w:eastAsiaTheme="minorHAnsi" w:hAnsi="Arial" w:cs="Arial"/>
          <w:sz w:val="18"/>
          <w:szCs w:val="18"/>
        </w:rPr>
        <w:t>’</w:t>
      </w:r>
      <w:r w:rsidRPr="0004508E">
        <w:rPr>
          <w:rFonts w:ascii="Arial" w:eastAsiaTheme="minorHAnsi" w:hAnsi="Arial" w:cs="Arial"/>
          <w:sz w:val="18"/>
          <w:szCs w:val="18"/>
        </w:rPr>
        <w:t xml:space="preserve">un conjunt de dades) inclòs al programari. </w:t>
      </w:r>
    </w:p>
    <w:p w:rsidR="00D60016" w:rsidRPr="0004508E" w:rsidRDefault="00D60016" w:rsidP="009A33CC">
      <w:pPr>
        <w:pStyle w:val="PURBody-Indented"/>
        <w:numPr>
          <w:ilvl w:val="0"/>
          <w:numId w:val="73"/>
        </w:numPr>
        <w:rPr>
          <w:rFonts w:cs="Arial"/>
          <w:szCs w:val="18"/>
          <w:lang w:val="es-ES"/>
        </w:rPr>
      </w:pPr>
      <w:r w:rsidRPr="0004508E">
        <w:rPr>
          <w:rFonts w:cs="Arial"/>
          <w:szCs w:val="18"/>
        </w:rPr>
        <w:t>Per evitar l</w:t>
      </w:r>
      <w:r w:rsidR="007A5696">
        <w:rPr>
          <w:rFonts w:cs="Arial"/>
          <w:szCs w:val="18"/>
        </w:rPr>
        <w:t>’</w:t>
      </w:r>
      <w:r w:rsidRPr="0004508E">
        <w:rPr>
          <w:rFonts w:cs="Arial"/>
          <w:szCs w:val="18"/>
        </w:rPr>
        <w:t>ús sense llicència, algunes característiques del component System Center Endpoint Protection del servei online es poden inhabilitar quan expiri o es cancel·li la vostra subscripció.</w:t>
      </w:r>
      <w:r w:rsidR="00B97C75" w:rsidRPr="0004508E">
        <w:rPr>
          <w:rFonts w:cs="Arial"/>
          <w:szCs w:val="18"/>
        </w:rPr>
        <w:t xml:space="preserve"> </w:t>
      </w:r>
      <w:r w:rsidRPr="0004508E">
        <w:rPr>
          <w:rFonts w:cs="Arial"/>
          <w:szCs w:val="18"/>
          <w:lang w:val="es-ES"/>
        </w:rPr>
        <w:t>Amb la renovació del dret a utilitzar el servei online, us proporcionarem els mitjans per ampliar aquest termini.</w:t>
      </w:r>
    </w:p>
    <w:p w:rsidR="00D60016" w:rsidRPr="0004508E" w:rsidRDefault="00D60016" w:rsidP="009A33CC">
      <w:pPr>
        <w:pStyle w:val="PURBody-Indented"/>
        <w:numPr>
          <w:ilvl w:val="0"/>
          <w:numId w:val="73"/>
        </w:numPr>
        <w:rPr>
          <w:rFonts w:cs="Arial"/>
          <w:szCs w:val="18"/>
          <w:lang w:val="es-ES"/>
        </w:rPr>
      </w:pPr>
      <w:r w:rsidRPr="0004508E">
        <w:rPr>
          <w:rFonts w:cs="Arial"/>
          <w:szCs w:val="18"/>
          <w:lang w:val="es-ES"/>
        </w:rPr>
        <w:lastRenderedPageBreak/>
        <w:t>Podrem substituir els fitxers i el programari del System Center Endpoint Protection per d</w:t>
      </w:r>
      <w:r w:rsidR="007A5696">
        <w:rPr>
          <w:rFonts w:cs="Arial"/>
          <w:szCs w:val="18"/>
          <w:lang w:val="es-ES"/>
        </w:rPr>
        <w:t>’</w:t>
      </w:r>
      <w:r w:rsidRPr="0004508E">
        <w:rPr>
          <w:rFonts w:cs="Arial"/>
          <w:szCs w:val="18"/>
          <w:lang w:val="es-ES"/>
        </w:rPr>
        <w:t>altres similars quant a programari antivirus i contra correu electrònic no volgut i fitxers de firma i de dades amb filtració de contingut.</w:t>
      </w:r>
    </w:p>
    <w:p w:rsidR="00D60016" w:rsidRPr="0004508E" w:rsidRDefault="00D60016" w:rsidP="009A33CC">
      <w:pPr>
        <w:pStyle w:val="PURBody-Indented"/>
        <w:numPr>
          <w:ilvl w:val="0"/>
          <w:numId w:val="73"/>
        </w:numPr>
        <w:rPr>
          <w:rFonts w:cs="Arial"/>
          <w:szCs w:val="18"/>
          <w:lang w:val="es-ES"/>
        </w:rPr>
      </w:pPr>
      <w:r w:rsidRPr="0004508E">
        <w:rPr>
          <w:rFonts w:cs="Arial"/>
          <w:szCs w:val="18"/>
          <w:lang w:val="es-ES"/>
        </w:rPr>
        <w:t>En la mesura en què ho permeti la llei, Microsoft pot supervisar el vostre ús del System Center Endpoint Protection i suprimir o revelar la vostra informació o materials per garantir el compliment del contracte de llicències per volum, satisfer els requisits legals o processos, o protegir els drets de Microsoft o els d</w:t>
      </w:r>
      <w:r w:rsidR="007A5696">
        <w:rPr>
          <w:rFonts w:cs="Arial"/>
          <w:szCs w:val="18"/>
          <w:lang w:val="es-ES"/>
        </w:rPr>
        <w:t>’</w:t>
      </w:r>
      <w:r w:rsidRPr="0004508E">
        <w:rPr>
          <w:rFonts w:cs="Arial"/>
          <w:szCs w:val="18"/>
          <w:lang w:val="es-ES"/>
        </w:rPr>
        <w:t>altres.</w:t>
      </w:r>
    </w:p>
    <w:p w:rsidR="00D60016" w:rsidRPr="0004508E" w:rsidRDefault="00D60016" w:rsidP="009A33CC">
      <w:pPr>
        <w:pStyle w:val="PURBody-Indented"/>
        <w:numPr>
          <w:ilvl w:val="0"/>
          <w:numId w:val="73"/>
        </w:numPr>
        <w:rPr>
          <w:rFonts w:cs="Arial"/>
          <w:szCs w:val="18"/>
          <w:lang w:val="es-ES"/>
        </w:rPr>
      </w:pPr>
      <w:r w:rsidRPr="0004508E">
        <w:rPr>
          <w:rFonts w:cs="Arial"/>
          <w:szCs w:val="18"/>
          <w:lang w:val="es-ES"/>
        </w:rPr>
        <w:t>El programari del System Center pot incloure programari addicional que s</w:t>
      </w:r>
      <w:r w:rsidR="007A5696">
        <w:rPr>
          <w:rFonts w:cs="Arial"/>
          <w:szCs w:val="18"/>
          <w:lang w:val="es-ES"/>
        </w:rPr>
        <w:t>’</w:t>
      </w:r>
      <w:r w:rsidRPr="0004508E">
        <w:rPr>
          <w:rFonts w:cs="Arial"/>
          <w:szCs w:val="18"/>
          <w:lang w:val="es-ES"/>
        </w:rPr>
        <w:t>identifica amb una notificació adjunta. Podreu executar o utilitzar la quantitat que vulgueu d</w:t>
      </w:r>
      <w:r w:rsidR="007A5696">
        <w:rPr>
          <w:rFonts w:cs="Arial"/>
          <w:szCs w:val="18"/>
          <w:lang w:val="es-ES"/>
        </w:rPr>
        <w:t>’</w:t>
      </w:r>
      <w:r w:rsidRPr="0004508E">
        <w:rPr>
          <w:rFonts w:cs="Arial"/>
          <w:szCs w:val="18"/>
          <w:lang w:val="es-ES"/>
        </w:rPr>
        <w:t>Instàncies del programari addicional als OSE Físics o Virtuals d</w:t>
      </w:r>
      <w:r w:rsidR="007A5696">
        <w:rPr>
          <w:rFonts w:cs="Arial"/>
          <w:szCs w:val="18"/>
          <w:lang w:val="es-ES"/>
        </w:rPr>
        <w:t>’</w:t>
      </w:r>
      <w:r w:rsidRPr="0004508E">
        <w:rPr>
          <w:rFonts w:cs="Arial"/>
          <w:szCs w:val="18"/>
          <w:lang w:val="es-ES"/>
        </w:rPr>
        <w:t>un nombre qualsevol de dispositius.</w:t>
      </w:r>
      <w:r w:rsidR="00B97C75" w:rsidRPr="0004508E">
        <w:rPr>
          <w:rFonts w:cs="Arial"/>
          <w:szCs w:val="18"/>
          <w:lang w:val="es-ES"/>
        </w:rPr>
        <w:t xml:space="preserve"> </w:t>
      </w:r>
      <w:r w:rsidRPr="0004508E">
        <w:rPr>
          <w:rFonts w:cs="Arial"/>
          <w:szCs w:val="18"/>
          <w:lang w:val="es-ES"/>
        </w:rPr>
        <w:t>Podreu utilitzar aquestes Instàncies exclusivament amb el programari.</w:t>
      </w:r>
      <w:r w:rsidR="00B97C75" w:rsidRPr="0004508E">
        <w:rPr>
          <w:rFonts w:cs="Arial"/>
          <w:szCs w:val="18"/>
          <w:lang w:val="es-ES"/>
        </w:rPr>
        <w:t xml:space="preserve"> </w:t>
      </w:r>
      <w:r w:rsidRPr="0004508E">
        <w:rPr>
          <w:rFonts w:cs="Arial"/>
          <w:szCs w:val="18"/>
          <w:lang w:val="es-ES"/>
        </w:rPr>
        <w:t>L</w:t>
      </w:r>
      <w:r w:rsidR="007A5696">
        <w:rPr>
          <w:rFonts w:cs="Arial"/>
          <w:szCs w:val="18"/>
          <w:lang w:val="es-ES"/>
        </w:rPr>
        <w:t>’</w:t>
      </w:r>
      <w:r w:rsidRPr="0004508E">
        <w:rPr>
          <w:rFonts w:cs="Arial"/>
          <w:szCs w:val="18"/>
          <w:lang w:val="es-ES"/>
        </w:rPr>
        <w:t>ús de qualsevol Instància amb el programari podria ser indirecte, mitjançant l</w:t>
      </w:r>
      <w:r w:rsidR="007A5696">
        <w:rPr>
          <w:rFonts w:cs="Arial"/>
          <w:szCs w:val="18"/>
          <w:lang w:val="es-ES"/>
        </w:rPr>
        <w:t>’</w:t>
      </w:r>
      <w:r w:rsidRPr="0004508E">
        <w:rPr>
          <w:rFonts w:cs="Arial"/>
          <w:szCs w:val="18"/>
          <w:lang w:val="es-ES"/>
        </w:rPr>
        <w:t xml:space="preserve">ús de programari addicional o directe. </w:t>
      </w:r>
    </w:p>
    <w:p w:rsidR="00F47710" w:rsidRPr="0004508E" w:rsidRDefault="00CB4F63" w:rsidP="00F47710">
      <w:pPr>
        <w:pStyle w:val="PURBlueStrong-Indented"/>
        <w:rPr>
          <w:rFonts w:cs="Arial"/>
          <w:szCs w:val="18"/>
          <w:lang w:val="es-ES"/>
        </w:rPr>
      </w:pPr>
      <w:r w:rsidRPr="0004508E">
        <w:rPr>
          <w:rFonts w:cs="Arial"/>
          <w:szCs w:val="18"/>
          <w:lang w:val="es-ES"/>
        </w:rPr>
        <w:t>Període de Vigència de la Llicència:</w:t>
      </w:r>
      <w:r w:rsidR="00B97C75" w:rsidRPr="0004508E">
        <w:rPr>
          <w:rFonts w:cs="Arial"/>
          <w:szCs w:val="18"/>
          <w:lang w:val="es-ES"/>
        </w:rPr>
        <w:t xml:space="preserve"> </w:t>
      </w:r>
      <w:r w:rsidRPr="00684B89">
        <w:rPr>
          <w:rFonts w:cs="Arial"/>
          <w:smallCaps w:val="0"/>
          <w:color w:val="auto"/>
          <w:spacing w:val="0"/>
          <w:szCs w:val="18"/>
          <w:lang w:val="es-ES"/>
        </w:rPr>
        <w:t>El vostre dret a utilitzar el programari d</w:t>
      </w:r>
      <w:r w:rsidR="007A5696">
        <w:rPr>
          <w:rFonts w:cs="Arial"/>
          <w:smallCaps w:val="0"/>
          <w:color w:val="auto"/>
          <w:spacing w:val="0"/>
          <w:szCs w:val="18"/>
          <w:lang w:val="es-ES"/>
        </w:rPr>
        <w:t>’</w:t>
      </w:r>
      <w:r w:rsidRPr="00684B89">
        <w:rPr>
          <w:rFonts w:cs="Arial"/>
          <w:smallCaps w:val="0"/>
          <w:color w:val="auto"/>
          <w:spacing w:val="0"/>
          <w:szCs w:val="18"/>
          <w:lang w:val="es-ES"/>
        </w:rPr>
        <w:t>acord amb una SL d</w:t>
      </w:r>
      <w:r w:rsidR="007A5696">
        <w:rPr>
          <w:rFonts w:cs="Arial"/>
          <w:smallCaps w:val="0"/>
          <w:color w:val="auto"/>
          <w:spacing w:val="0"/>
          <w:szCs w:val="18"/>
          <w:lang w:val="es-ES"/>
        </w:rPr>
        <w:t>’</w:t>
      </w:r>
      <w:r w:rsidRPr="00684B89">
        <w:rPr>
          <w:rFonts w:cs="Arial"/>
          <w:smallCaps w:val="0"/>
          <w:color w:val="auto"/>
          <w:spacing w:val="0"/>
          <w:szCs w:val="18"/>
          <w:lang w:val="es-ES"/>
        </w:rPr>
        <w:t>Usuari no és perpetu; no podreu accedir ni utilitzar el programari després que finalitzi la vostra subscripció al Windows Intune.</w:t>
      </w:r>
    </w:p>
    <w:p w:rsidR="001615F0" w:rsidRPr="00B97C75" w:rsidRDefault="005159C2" w:rsidP="001615F0">
      <w:pPr>
        <w:pStyle w:val="PURBreadcrumb"/>
        <w:rPr>
          <w:lang w:val="es-ES"/>
        </w:rPr>
      </w:pPr>
      <w:hyperlink w:anchor="TOC">
        <w:r w:rsidR="00945982" w:rsidRPr="00B97C75">
          <w:rPr>
            <w:color w:val="00467F"/>
            <w:szCs w:val="16"/>
            <w:u w:val="single"/>
            <w:lang w:val="es-ES"/>
          </w:rPr>
          <w:t>Índex de Continguts</w:t>
        </w:r>
      </w:hyperlink>
      <w:r w:rsidR="00945982" w:rsidRPr="00B97C75">
        <w:rPr>
          <w:szCs w:val="16"/>
          <w:lang w:val="es-ES"/>
        </w:rPr>
        <w:t xml:space="preserve"> / </w:t>
      </w:r>
      <w:hyperlink w:anchor="General_License_Terms" w:history="1">
        <w:r w:rsidR="00945982" w:rsidRPr="00BE0733">
          <w:rPr>
            <w:rStyle w:val="Hyperlink"/>
            <w:szCs w:val="16"/>
            <w:lang w:val="es-ES"/>
          </w:rPr>
          <w:t>Termes Generals</w:t>
        </w:r>
      </w:hyperlink>
      <w:r w:rsidR="0007456D" w:rsidRPr="00B97C75">
        <w:rPr>
          <w:lang w:val="es-ES"/>
        </w:rPr>
        <w:t xml:space="preserve"> </w:t>
      </w:r>
    </w:p>
    <w:p w:rsidR="00BD1E23" w:rsidRPr="00B97C75" w:rsidRDefault="00BD1E23" w:rsidP="00BD1E23">
      <w:pPr>
        <w:pStyle w:val="PURProductName"/>
        <w:rPr>
          <w:lang w:val="es-ES"/>
        </w:rPr>
      </w:pPr>
      <w:r w:rsidRPr="00B97C75">
        <w:rPr>
          <w:lang w:val="es-ES"/>
        </w:rPr>
        <w:t>Windows Intune amb Sistema Operatiu de Sobretaula Windows (per usuari)</w:t>
      </w:r>
      <w:r>
        <w:fldChar w:fldCharType="begin"/>
      </w:r>
      <w:r w:rsidRPr="00B97C75">
        <w:rPr>
          <w:lang w:val="es-ES"/>
        </w:rPr>
        <w:instrText>XE "Windows Intune amb Sistema Operatiu de Sobretaula Windows"</w:instrText>
      </w:r>
      <w:r>
        <w:fldChar w:fldCharType="end"/>
      </w:r>
      <w:r>
        <w:fldChar w:fldCharType="begin"/>
      </w:r>
      <w:r w:rsidRPr="00B97C75">
        <w:rPr>
          <w:lang w:val="es-ES"/>
        </w:rPr>
        <w:instrText>TC "</w:instrText>
      </w:r>
      <w:bookmarkStart w:id="350" w:name="_Toc375009627"/>
      <w:r w:rsidRPr="00B97C75">
        <w:rPr>
          <w:lang w:val="es-ES"/>
        </w:rPr>
        <w:instrText>Windows Intune amb Sistema Operatiu de Sobretaula Windows</w:instrText>
      </w:r>
      <w:bookmarkEnd w:id="350"/>
      <w:r w:rsidRPr="00B97C75">
        <w:rPr>
          <w:lang w:val="es-ES"/>
        </w:rPr>
        <w:instrText xml:space="preserve">" \l 3 </w:instrText>
      </w:r>
      <w:bookmarkStart w:id="351" w:name="_Toc370712530"/>
      <w:bookmarkEnd w:id="351"/>
      <w:r>
        <w:fldChar w:fldCharType="end"/>
      </w:r>
    </w:p>
    <w:p w:rsidR="00BD1E23" w:rsidRPr="00D54DC8" w:rsidRDefault="00BD1E23" w:rsidP="00BD1E23">
      <w:pPr>
        <w:pStyle w:val="PURBlueBGHeader"/>
      </w:pPr>
      <w:r>
        <w:t>SLs D</w:t>
      </w:r>
      <w:r w:rsidR="007A5696">
        <w:t>’</w:t>
      </w:r>
      <w:r>
        <w:t>USUARI</w:t>
      </w:r>
    </w:p>
    <w:tbl>
      <w:tblPr>
        <w:tblStyle w:val="PURTableNoVertical"/>
        <w:tblW w:w="0" w:type="auto"/>
        <w:tblLook w:val="04A0" w:firstRow="1" w:lastRow="0" w:firstColumn="1" w:lastColumn="0" w:noHBand="0" w:noVBand="1"/>
      </w:tblPr>
      <w:tblGrid>
        <w:gridCol w:w="5263"/>
        <w:gridCol w:w="5263"/>
      </w:tblGrid>
      <w:tr w:rsidR="00BD1E23" w:rsidTr="006A274F">
        <w:trPr>
          <w:cnfStyle w:val="100000000000" w:firstRow="1" w:lastRow="0" w:firstColumn="0" w:lastColumn="0" w:oddVBand="0" w:evenVBand="0" w:oddHBand="0" w:evenHBand="0" w:firstRowFirstColumn="0" w:firstRowLastColumn="0" w:lastRowFirstColumn="0" w:lastRowLastColumn="0"/>
        </w:trPr>
        <w:tc>
          <w:tcPr>
            <w:tcW w:w="5340" w:type="dxa"/>
          </w:tcPr>
          <w:p w:rsidR="00BD1E23" w:rsidRPr="00B97C75" w:rsidRDefault="00BD1E23" w:rsidP="006A274F">
            <w:pPr>
              <w:pStyle w:val="PURBody"/>
              <w:rPr>
                <w:lang w:val="it-IT"/>
              </w:rPr>
            </w:pPr>
            <w:r w:rsidRPr="00B97C75">
              <w:rPr>
                <w:b/>
                <w:i/>
                <w:lang w:val="it-IT"/>
              </w:rPr>
              <w:t>Necessari per a cadascun dels vostres:</w:t>
            </w:r>
          </w:p>
          <w:p w:rsidR="00BD1E23" w:rsidRDefault="00BD1E23" w:rsidP="009A33CC">
            <w:pPr>
              <w:pStyle w:val="PURBullet"/>
              <w:numPr>
                <w:ilvl w:val="0"/>
                <w:numId w:val="42"/>
              </w:numPr>
            </w:pPr>
            <w:r>
              <w:t>Usuaris que accedeixen al servei online o a programari relacionat</w:t>
            </w:r>
          </w:p>
        </w:tc>
        <w:tc>
          <w:tcPr>
            <w:tcW w:w="5340" w:type="dxa"/>
          </w:tcPr>
          <w:p w:rsidR="00BD1E23" w:rsidRPr="00D54DC8" w:rsidRDefault="00BD1E23" w:rsidP="006A274F">
            <w:pPr>
              <w:pStyle w:val="PURBody"/>
            </w:pPr>
            <w:r>
              <w:rPr>
                <w:b/>
                <w:i/>
              </w:rPr>
              <w:t>SL requerida:</w:t>
            </w:r>
          </w:p>
          <w:p w:rsidR="00BD1E23" w:rsidRDefault="00BD1E23" w:rsidP="009A33CC">
            <w:pPr>
              <w:pStyle w:val="PURBullet"/>
              <w:numPr>
                <w:ilvl w:val="0"/>
                <w:numId w:val="43"/>
              </w:numPr>
            </w:pPr>
            <w:r>
              <w:t>SL d</w:t>
            </w:r>
            <w:r w:rsidR="007A5696">
              <w:t>’</w:t>
            </w:r>
            <w:r>
              <w:t>Usuari del Windows Intune amb Sistema Operatiu de Sobretaula Windows (per usuari)</w:t>
            </w:r>
          </w:p>
        </w:tc>
      </w:tr>
    </w:tbl>
    <w:p w:rsidR="00C03D0C" w:rsidRDefault="00C03D0C" w:rsidP="00C03D0C">
      <w:pPr>
        <w:pStyle w:val="PURBlueBGHeader"/>
        <w:pBdr>
          <w:top w:val="none" w:sz="0" w:space="0" w:color="auto"/>
          <w:left w:val="none" w:sz="0" w:space="0" w:color="auto"/>
          <w:bottom w:val="none" w:sz="0" w:space="0" w:color="auto"/>
          <w:right w:val="none" w:sz="0" w:space="0" w:color="auto"/>
        </w:pBdr>
        <w:shd w:val="clear" w:color="auto" w:fill="auto"/>
      </w:pPr>
    </w:p>
    <w:p w:rsidR="00C03D0C" w:rsidRDefault="00C03D0C" w:rsidP="00C03D0C">
      <w:pPr>
        <w:pStyle w:val="PURBlueBGHeader"/>
        <w:pBdr>
          <w:top w:val="none" w:sz="0" w:space="0" w:color="auto"/>
          <w:left w:val="none" w:sz="0" w:space="0" w:color="auto"/>
          <w:bottom w:val="none" w:sz="0" w:space="0" w:color="auto"/>
          <w:right w:val="none" w:sz="0" w:space="0" w:color="auto"/>
        </w:pBdr>
        <w:shd w:val="clear" w:color="auto" w:fill="auto"/>
      </w:pPr>
    </w:p>
    <w:p w:rsidR="003B4618" w:rsidRPr="00D54DC8" w:rsidRDefault="00BD1E23" w:rsidP="00C03D0C">
      <w:pPr>
        <w:pStyle w:val="PURBlueBGHeader"/>
      </w:pPr>
      <w:r>
        <w:t>SLs DE COMPLEMENT</w:t>
      </w:r>
    </w:p>
    <w:tbl>
      <w:tblPr>
        <w:tblStyle w:val="PURTableNoVertical"/>
        <w:tblW w:w="0" w:type="auto"/>
        <w:tblLook w:val="04A0" w:firstRow="1" w:lastRow="0" w:firstColumn="1" w:lastColumn="0" w:noHBand="0" w:noVBand="1"/>
      </w:tblPr>
      <w:tblGrid>
        <w:gridCol w:w="5269"/>
        <w:gridCol w:w="5257"/>
      </w:tblGrid>
      <w:tr w:rsidR="00BD1E23" w:rsidTr="006A274F">
        <w:trPr>
          <w:cnfStyle w:val="100000000000" w:firstRow="1" w:lastRow="0" w:firstColumn="0" w:lastColumn="0" w:oddVBand="0" w:evenVBand="0" w:oddHBand="0" w:evenHBand="0" w:firstRowFirstColumn="0" w:firstRowLastColumn="0" w:lastRowFirstColumn="0" w:lastRowLastColumn="0"/>
        </w:trPr>
        <w:tc>
          <w:tcPr>
            <w:tcW w:w="5340" w:type="dxa"/>
          </w:tcPr>
          <w:p w:rsidR="00BD1E23" w:rsidRPr="00D54DC8" w:rsidRDefault="00BD1E23" w:rsidP="006A274F">
            <w:pPr>
              <w:pStyle w:val="PURBody"/>
            </w:pPr>
            <w:r>
              <w:rPr>
                <w:b/>
                <w:i/>
              </w:rPr>
              <w:t>Quan sigui necessari:</w:t>
            </w:r>
          </w:p>
          <w:p w:rsidR="00BD1E23" w:rsidRDefault="00BD1E23" w:rsidP="009A33CC">
            <w:pPr>
              <w:pStyle w:val="PURBullet"/>
              <w:numPr>
                <w:ilvl w:val="0"/>
                <w:numId w:val="44"/>
              </w:numPr>
            </w:pPr>
            <w:r>
              <w:t>Per cada gigabyte d</w:t>
            </w:r>
            <w:r w:rsidR="007A5696">
              <w:t>’</w:t>
            </w:r>
            <w:r>
              <w:t>emmagatzematge que superi l</w:t>
            </w:r>
            <w:r w:rsidR="007A5696">
              <w:t>’</w:t>
            </w:r>
            <w:r>
              <w:t>emmagatzematge atorgat amb la subscripció bàsica.</w:t>
            </w:r>
          </w:p>
        </w:tc>
        <w:tc>
          <w:tcPr>
            <w:tcW w:w="5340" w:type="dxa"/>
          </w:tcPr>
          <w:p w:rsidR="00BD1E23" w:rsidRPr="00D54DC8" w:rsidRDefault="00BD1E23" w:rsidP="006A274F">
            <w:pPr>
              <w:pStyle w:val="PURBody"/>
            </w:pPr>
            <w:r>
              <w:rPr>
                <w:b/>
                <w:i/>
              </w:rPr>
              <w:t>SL requerida:</w:t>
            </w:r>
          </w:p>
          <w:p w:rsidR="00BD1E23" w:rsidRDefault="00BD1E23" w:rsidP="009A33CC">
            <w:pPr>
              <w:pStyle w:val="PURBullet"/>
              <w:numPr>
                <w:ilvl w:val="0"/>
                <w:numId w:val="45"/>
              </w:numPr>
            </w:pPr>
            <w:r>
              <w:t>Llicència de Subscripció de Complement de l</w:t>
            </w:r>
            <w:r w:rsidR="007A5696">
              <w:t>’</w:t>
            </w:r>
            <w:r>
              <w:t>Exchange Online Extra Storage per al Windows Intune</w:t>
            </w:r>
          </w:p>
        </w:tc>
      </w:tr>
    </w:tbl>
    <w:p w:rsidR="00BD1E23" w:rsidRPr="00D54DC8" w:rsidRDefault="00BD1E23" w:rsidP="00BD1E23">
      <w:pPr>
        <w:pStyle w:val="PURBlueBGHeader"/>
      </w:pPr>
      <w:r>
        <w:t>Termes Addicionals:</w:t>
      </w:r>
    </w:p>
    <w:p w:rsidR="008223FF" w:rsidRPr="00D54DC8" w:rsidRDefault="008223FF" w:rsidP="008223FF">
      <w:pPr>
        <w:pStyle w:val="PURBlueStrong-Indented"/>
        <w:spacing w:after="120"/>
        <w:ind w:left="274"/>
      </w:pPr>
      <w:r>
        <w:t>Notificació aplicable</w:t>
      </w:r>
    </w:p>
    <w:p w:rsidR="008223FF" w:rsidRPr="00F9464D" w:rsidRDefault="008223FF" w:rsidP="005C6AF6">
      <w:pPr>
        <w:pStyle w:val="PURBlueStrong-Indented"/>
        <w:spacing w:after="120"/>
        <w:ind w:left="274"/>
        <w:rPr>
          <w:spacing w:val="0"/>
        </w:rPr>
      </w:pPr>
      <w:r w:rsidRPr="00F9464D">
        <w:rPr>
          <w:spacing w:val="0"/>
        </w:rPr>
        <w:t>S</w:t>
      </w:r>
      <w:r w:rsidR="007A5696">
        <w:rPr>
          <w:spacing w:val="0"/>
        </w:rPr>
        <w:t>’</w:t>
      </w:r>
      <w:r w:rsidRPr="00F9464D">
        <w:rPr>
          <w:smallCaps w:val="0"/>
          <w:color w:val="auto"/>
          <w:spacing w:val="0"/>
        </w:rPr>
        <w:t>apliquen la Notificació de Transmissió de Dades, l</w:t>
      </w:r>
      <w:r w:rsidR="007A5696">
        <w:rPr>
          <w:smallCaps w:val="0"/>
          <w:color w:val="auto"/>
          <w:spacing w:val="0"/>
        </w:rPr>
        <w:t>’</w:t>
      </w:r>
      <w:r w:rsidRPr="00F9464D">
        <w:rPr>
          <w:smallCaps w:val="0"/>
          <w:color w:val="auto"/>
          <w:spacing w:val="0"/>
        </w:rPr>
        <w:t>Estàndard Visual H.264/AVC, l</w:t>
      </w:r>
      <w:r w:rsidR="007A5696">
        <w:rPr>
          <w:smallCaps w:val="0"/>
          <w:color w:val="auto"/>
          <w:spacing w:val="0"/>
        </w:rPr>
        <w:t>’</w:t>
      </w:r>
      <w:r w:rsidRPr="00F9464D">
        <w:rPr>
          <w:smallCaps w:val="0"/>
          <w:color w:val="auto"/>
          <w:spacing w:val="0"/>
        </w:rPr>
        <w:t>Estàndard de Vídeo MPEG-2, l</w:t>
      </w:r>
      <w:r w:rsidR="007A5696">
        <w:rPr>
          <w:smallCaps w:val="0"/>
          <w:color w:val="auto"/>
          <w:spacing w:val="0"/>
        </w:rPr>
        <w:t>’</w:t>
      </w:r>
      <w:r w:rsidRPr="00F9464D">
        <w:rPr>
          <w:smallCaps w:val="0"/>
          <w:color w:val="auto"/>
          <w:spacing w:val="0"/>
        </w:rPr>
        <w:t>Estàndard Visual MPEG-4 i de l</w:t>
      </w:r>
      <w:r w:rsidR="007A5696">
        <w:rPr>
          <w:smallCaps w:val="0"/>
          <w:color w:val="auto"/>
          <w:spacing w:val="0"/>
        </w:rPr>
        <w:t>’</w:t>
      </w:r>
      <w:r w:rsidRPr="00F9464D">
        <w:rPr>
          <w:smallCaps w:val="0"/>
          <w:color w:val="auto"/>
          <w:spacing w:val="0"/>
        </w:rPr>
        <w:t>Estàndard de Vídeo VC-1, el Programari Potencialment No Desitjat (Notificacions I i II) i el Windows 8.1 (relatiu al programari del Sistema Operatiu de Sobretaula Windows) que es troben a l</w:t>
      </w:r>
      <w:r w:rsidR="007A5696">
        <w:rPr>
          <w:smallCaps w:val="0"/>
          <w:color w:val="auto"/>
          <w:spacing w:val="0"/>
        </w:rPr>
        <w:t>’</w:t>
      </w:r>
      <w:hyperlink w:anchor="Appendix_1" w:history="1">
        <w:hyperlink w:anchor="Appendix_1" w:history="1">
          <w:r w:rsidR="005C6AF6" w:rsidRPr="005C6AF6">
            <w:rPr>
              <w:smallCaps w:val="0"/>
              <w:color w:val="00467F"/>
              <w:spacing w:val="0"/>
              <w:u w:val="single"/>
              <w:lang w:val="es-ES"/>
            </w:rPr>
            <w:t>Apèndix 1</w:t>
          </w:r>
        </w:hyperlink>
      </w:hyperlink>
      <w:r w:rsidRPr="00F9464D">
        <w:rPr>
          <w:smallCaps w:val="0"/>
          <w:color w:val="auto"/>
          <w:spacing w:val="0"/>
        </w:rPr>
        <w:t>.</w:t>
      </w:r>
    </w:p>
    <w:p w:rsidR="008223FF" w:rsidRPr="00D54DC8" w:rsidRDefault="008223FF" w:rsidP="008223FF">
      <w:pPr>
        <w:pStyle w:val="PURBody-Indented"/>
        <w:ind w:left="274"/>
      </w:pPr>
      <w:r>
        <w:rPr>
          <w:smallCaps/>
          <w:color w:val="00467F" w:themeColor="text2"/>
        </w:rPr>
        <w:t>Tecnologies incloses</w:t>
      </w:r>
      <w:r>
        <w:t xml:space="preserve"> </w:t>
      </w:r>
    </w:p>
    <w:p w:rsidR="008223FF" w:rsidRPr="00D54DC8" w:rsidRDefault="008223FF" w:rsidP="008223FF">
      <w:pPr>
        <w:pStyle w:val="PURBody-Indented"/>
      </w:pPr>
      <w:r>
        <w:t xml:space="preserve">Components del Programari del Windows (vegeu els </w:t>
      </w:r>
      <w:hyperlink w:anchor="General_License_Terms" w:history="1">
        <w:r>
          <w:t>Termes Generals de Llicència</w:t>
        </w:r>
      </w:hyperlink>
      <w:r>
        <w:t>) relatius al programari del System Center Configuration Manager i el Windows, la Tecnologia de l</w:t>
      </w:r>
      <w:r w:rsidR="007A5696">
        <w:t>’</w:t>
      </w:r>
      <w:r>
        <w:t>SQL Server i l</w:t>
      </w:r>
      <w:r w:rsidR="007A5696">
        <w:t>’</w:t>
      </w:r>
      <w:r>
        <w:t>Element d</w:t>
      </w:r>
      <w:r w:rsidR="007A5696">
        <w:t>’</w:t>
      </w:r>
      <w:r>
        <w:t>Informe de Cessió de l</w:t>
      </w:r>
      <w:r w:rsidR="007A5696">
        <w:t>’</w:t>
      </w:r>
      <w:r>
        <w:t>SQL Server Reporting Services (vegeu els Termes Generals de Llicència) (relatius al programari del System Center Configuration Manager)</w:t>
      </w:r>
    </w:p>
    <w:p w:rsidR="00930B7A" w:rsidRPr="00D54DC8" w:rsidRDefault="00930B7A" w:rsidP="00930B7A">
      <w:pPr>
        <w:pStyle w:val="PURBody-Indented"/>
      </w:pPr>
      <w:r>
        <w:rPr>
          <w:smallCaps/>
          <w:color w:val="00467F" w:themeColor="text2"/>
        </w:rPr>
        <w:t>Accés al Servei Online</w:t>
      </w:r>
    </w:p>
    <w:p w:rsidR="00DD193E" w:rsidRPr="00D54DC8" w:rsidRDefault="00930B7A" w:rsidP="00DD193E">
      <w:pPr>
        <w:pStyle w:val="PURBody-Indented"/>
      </w:pPr>
      <w:r>
        <w:t>Cada usuari a qui s</w:t>
      </w:r>
      <w:r w:rsidR="007A5696">
        <w:t>’</w:t>
      </w:r>
      <w:r>
        <w:t>assigni una SL d</w:t>
      </w:r>
      <w:r w:rsidR="007A5696">
        <w:t>’</w:t>
      </w:r>
      <w:r>
        <w:t>Usuari podrà accedir a i utilitzar el servei online i altre programari relacionat (inclòs el programari del System Center) per administrar el Dispositiu Windows de l</w:t>
      </w:r>
      <w:r w:rsidR="007A5696">
        <w:t>’</w:t>
      </w:r>
      <w:r>
        <w:t xml:space="preserve">usuari i fins a quatre dispositius addicionals. </w:t>
      </w:r>
    </w:p>
    <w:p w:rsidR="00BD1E23" w:rsidRPr="00D54DC8" w:rsidRDefault="00BD1E23" w:rsidP="00BD1E23">
      <w:pPr>
        <w:pStyle w:val="PURBody-Indented"/>
      </w:pPr>
      <w:r>
        <w:rPr>
          <w:smallCaps/>
          <w:color w:val="00467F" w:themeColor="text2"/>
        </w:rPr>
        <w:t>Cessió de la Llicència</w:t>
      </w:r>
      <w:r w:rsidR="00B97C75">
        <w:rPr>
          <w:rFonts w:ascii="Tahoma" w:hAnsi="Tahoma" w:cs="Tahoma"/>
          <w:szCs w:val="18"/>
        </w:rPr>
        <w:t xml:space="preserve"> </w:t>
      </w:r>
    </w:p>
    <w:p w:rsidR="00671496" w:rsidRPr="00D54DC8" w:rsidRDefault="002348C1" w:rsidP="001B51A4">
      <w:pPr>
        <w:pStyle w:val="PURBody-Indented"/>
      </w:pPr>
      <w:r>
        <w:t>L</w:t>
      </w:r>
      <w:r w:rsidR="007A5696">
        <w:t>’</w:t>
      </w:r>
      <w:r>
        <w:t>Usuari al qual es va assignar la SL d</w:t>
      </w:r>
      <w:r w:rsidR="007A5696">
        <w:t>’</w:t>
      </w:r>
      <w:r>
        <w:t xml:space="preserve">Usuari podrà utilitzar el programari del Windows (tal i com es descriu a la secció </w:t>
      </w:r>
      <w:r w:rsidR="001B51A4">
        <w:t>“</w:t>
      </w:r>
      <w:r>
        <w:t>Sistema Operatiu de Sobretaula Windows</w:t>
      </w:r>
      <w:r w:rsidR="001B51A4">
        <w:t>”</w:t>
      </w:r>
      <w:r>
        <w:t xml:space="preserve"> a continuació) en un únic dispositiu, al qual s</w:t>
      </w:r>
      <w:r w:rsidR="007A5696">
        <w:t>’</w:t>
      </w:r>
      <w:r>
        <w:t>haurà d</w:t>
      </w:r>
      <w:r w:rsidR="007A5696">
        <w:t>’</w:t>
      </w:r>
      <w:r>
        <w:t>haver assignat i instal·lat una llicència de sistema operatiu susceptible d</w:t>
      </w:r>
      <w:r w:rsidR="007A5696">
        <w:t>’</w:t>
      </w:r>
      <w:r>
        <w:t xml:space="preserve">actualització. </w:t>
      </w:r>
    </w:p>
    <w:p w:rsidR="002348C1" w:rsidRPr="00D54DC8" w:rsidRDefault="002348C1" w:rsidP="002348C1">
      <w:pPr>
        <w:pStyle w:val="PURBody-Indented"/>
      </w:pPr>
      <w:r>
        <w:t>L</w:t>
      </w:r>
      <w:r w:rsidR="007A5696">
        <w:t>’</w:t>
      </w:r>
      <w:r>
        <w:t>usuari a qui assigneu una SL d</w:t>
      </w:r>
      <w:r w:rsidR="007A5696">
        <w:t>’</w:t>
      </w:r>
      <w:r>
        <w:t>Usuari és l</w:t>
      </w:r>
      <w:r w:rsidR="007A5696">
        <w:t>’</w:t>
      </w:r>
      <w:r>
        <w:t>Usuari Principal del dispositiu en què s</w:t>
      </w:r>
      <w:r w:rsidR="007A5696">
        <w:t>’</w:t>
      </w:r>
      <w:r>
        <w:t>ha instal·lat el programari del Windows.</w:t>
      </w:r>
    </w:p>
    <w:p w:rsidR="00C31A6C" w:rsidRPr="00D54DC8" w:rsidRDefault="00BD1E23" w:rsidP="001B51A4">
      <w:pPr>
        <w:pStyle w:val="PURBody-Indented"/>
      </w:pPr>
      <w:r>
        <w:t xml:space="preserve">Aquest dispositiu és el </w:t>
      </w:r>
      <w:r w:rsidR="001B51A4">
        <w:t>“</w:t>
      </w:r>
      <w:r>
        <w:t>Dispositiu Windows</w:t>
      </w:r>
      <w:r w:rsidR="001B51A4">
        <w:t>”</w:t>
      </w:r>
      <w:r>
        <w:t xml:space="preserve"> de l</w:t>
      </w:r>
      <w:r w:rsidR="007A5696">
        <w:t>’</w:t>
      </w:r>
      <w:r>
        <w:t>Usuari Principal amb finalitats d</w:t>
      </w:r>
      <w:r w:rsidR="007A5696">
        <w:t>’</w:t>
      </w:r>
      <w:r>
        <w:t>aquests termes de llicència del Windows Intune amb Sistema Operatiu de Sobretaula Windows (per usuari) i els termes de llicència del Microsoft Desktop Optimization Pack (MDOP).</w:t>
      </w:r>
      <w:r w:rsidR="00B97C75">
        <w:t xml:space="preserve"> </w:t>
      </w:r>
    </w:p>
    <w:p w:rsidR="00C31A6C" w:rsidRPr="00B97C75" w:rsidRDefault="00BD1E23" w:rsidP="00BD1E23">
      <w:pPr>
        <w:pStyle w:val="PURBody-Indented"/>
        <w:rPr>
          <w:lang w:val="es-ES"/>
        </w:rPr>
      </w:pPr>
      <w:r w:rsidRPr="00B97C75">
        <w:rPr>
          <w:lang w:val="es-ES"/>
        </w:rPr>
        <w:t>Les llicències del sistemes operatius susceptibles d</w:t>
      </w:r>
      <w:r w:rsidR="007A5696">
        <w:rPr>
          <w:lang w:val="es-ES"/>
        </w:rPr>
        <w:t>’</w:t>
      </w:r>
      <w:r w:rsidRPr="00B97C75">
        <w:rPr>
          <w:lang w:val="es-ES"/>
        </w:rPr>
        <w:t xml:space="preserve">actualització inclouen el següent: </w:t>
      </w:r>
    </w:p>
    <w:p w:rsidR="00C31A6C" w:rsidRPr="00D54DC8" w:rsidRDefault="00BD1E23" w:rsidP="009A33CC">
      <w:pPr>
        <w:pStyle w:val="PURBody-Indented"/>
        <w:numPr>
          <w:ilvl w:val="0"/>
          <w:numId w:val="74"/>
        </w:numPr>
      </w:pPr>
      <w:r>
        <w:t>Windows 8 i 8.1 Enterprise o Pro (edicions sense disc, N, K i KN)</w:t>
      </w:r>
    </w:p>
    <w:p w:rsidR="00C31A6C" w:rsidRPr="00B97C75" w:rsidRDefault="00BD1E23" w:rsidP="009A33CC">
      <w:pPr>
        <w:pStyle w:val="PURBody-Indented"/>
        <w:numPr>
          <w:ilvl w:val="0"/>
          <w:numId w:val="74"/>
        </w:numPr>
        <w:rPr>
          <w:lang w:val="pt-BR"/>
        </w:rPr>
      </w:pPr>
      <w:r w:rsidRPr="00B97C75">
        <w:rPr>
          <w:lang w:val="pt-BR"/>
        </w:rPr>
        <w:lastRenderedPageBreak/>
        <w:t xml:space="preserve">Windows 7 Enterprise o Professional (sense disc) (incloses les edicions N, K i KN) o Ultimate </w:t>
      </w:r>
    </w:p>
    <w:p w:rsidR="00C31A6C" w:rsidRPr="00B97C75" w:rsidRDefault="00BD1E23" w:rsidP="009A33CC">
      <w:pPr>
        <w:pStyle w:val="PURBody-Indented"/>
        <w:numPr>
          <w:ilvl w:val="0"/>
          <w:numId w:val="74"/>
        </w:numPr>
        <w:rPr>
          <w:lang w:val="pt-BR"/>
        </w:rPr>
      </w:pPr>
      <w:r w:rsidRPr="00B97C75">
        <w:rPr>
          <w:lang w:val="pt-BR"/>
        </w:rPr>
        <w:t xml:space="preserve">Windows Vista Enterprise (edicions N, K i KN), Business (edicions N, K, KN i Blade) o Ultimate </w:t>
      </w:r>
    </w:p>
    <w:p w:rsidR="00C31A6C" w:rsidRPr="00D54DC8" w:rsidRDefault="00BD1E23" w:rsidP="009A33CC">
      <w:pPr>
        <w:pStyle w:val="PURBody-Indented"/>
        <w:numPr>
          <w:ilvl w:val="0"/>
          <w:numId w:val="74"/>
        </w:numPr>
      </w:pPr>
      <w:r>
        <w:t xml:space="preserve">Windows XP, edicions Professional o Tablet (incloses les edicions N, K, KN i Blade), Windows XP Pro N o Windows XP Pro Blade PC </w:t>
      </w:r>
    </w:p>
    <w:p w:rsidR="00C31A6C" w:rsidRPr="00D54DC8" w:rsidRDefault="00C31A6C" w:rsidP="009A33CC">
      <w:pPr>
        <w:pStyle w:val="PURBody-Indented"/>
        <w:numPr>
          <w:ilvl w:val="0"/>
          <w:numId w:val="74"/>
        </w:numPr>
      </w:pPr>
      <w:r>
        <w:t xml:space="preserve">Windows 2000 Professional </w:t>
      </w:r>
    </w:p>
    <w:p w:rsidR="00C31A6C" w:rsidRPr="00D54DC8" w:rsidRDefault="00C31A6C" w:rsidP="009A33CC">
      <w:pPr>
        <w:pStyle w:val="PURBody-Indented"/>
        <w:numPr>
          <w:ilvl w:val="0"/>
          <w:numId w:val="74"/>
        </w:numPr>
      </w:pPr>
      <w:r>
        <w:t>Windows NT Workstation 4.0</w:t>
      </w:r>
    </w:p>
    <w:p w:rsidR="00C31A6C" w:rsidRPr="00B97C75" w:rsidRDefault="00C31A6C" w:rsidP="009A33CC">
      <w:pPr>
        <w:pStyle w:val="PURBody-Indented"/>
        <w:numPr>
          <w:ilvl w:val="0"/>
          <w:numId w:val="74"/>
        </w:numPr>
        <w:rPr>
          <w:lang w:val="es-ES"/>
        </w:rPr>
      </w:pPr>
      <w:r w:rsidRPr="00B97C75">
        <w:rPr>
          <w:lang w:val="es-ES"/>
        </w:rPr>
        <w:t>Windows 98 (inclosa la 2a edició)</w:t>
      </w:r>
    </w:p>
    <w:p w:rsidR="00C31A6C" w:rsidRPr="00D54DC8" w:rsidRDefault="00A82F10" w:rsidP="009A33CC">
      <w:pPr>
        <w:pStyle w:val="PURBody-Indented"/>
        <w:numPr>
          <w:ilvl w:val="0"/>
          <w:numId w:val="74"/>
        </w:numPr>
      </w:pPr>
      <w:r>
        <w:t xml:space="preserve">Apple Macintosh </w:t>
      </w:r>
    </w:p>
    <w:p w:rsidR="00C31A6C" w:rsidRPr="00D54DC8" w:rsidRDefault="00BD1E23" w:rsidP="00C31A6C">
      <w:pPr>
        <w:pStyle w:val="PURBody-Indented"/>
        <w:ind w:left="630"/>
      </w:pPr>
      <w:r>
        <w:t>Les llicències del sistemes operatius Windows susceptibles d</w:t>
      </w:r>
      <w:r w:rsidR="007A5696">
        <w:t>’</w:t>
      </w:r>
      <w:r>
        <w:t>actualització inclouen les versions de 32 i 64 bits.</w:t>
      </w:r>
      <w:r w:rsidR="00B97C75">
        <w:t xml:space="preserve"> </w:t>
      </w:r>
    </w:p>
    <w:p w:rsidR="00BD1E23" w:rsidRPr="00D54DC8" w:rsidRDefault="00DD5CC2" w:rsidP="00C31A6C">
      <w:pPr>
        <w:pStyle w:val="PURBody-Indented"/>
        <w:ind w:left="630"/>
      </w:pPr>
      <w:r>
        <w:t>Podeu substituir un Dispositiu Windows per un altre, però no per un període breu (90 dies o menys), i només si el dispositiu de substitució està llicenciat amb la versió més recent del Sistema Operatiu de Sobretaula Windows. Heu de suprimir el programari del dispositiu inicial.</w:t>
      </w:r>
    </w:p>
    <w:p w:rsidR="006B2CCF" w:rsidRPr="00D54DC8" w:rsidRDefault="006B2CCF" w:rsidP="006B2CCF">
      <w:pPr>
        <w:pStyle w:val="PURBlueStrong-Indented"/>
      </w:pPr>
      <w:r>
        <w:t>Període de vigència de la llicència</w:t>
      </w:r>
    </w:p>
    <w:p w:rsidR="006B2CCF" w:rsidRPr="00D54DC8" w:rsidRDefault="006B2CCF" w:rsidP="00E6216B">
      <w:pPr>
        <w:pStyle w:val="PURBody-Indented"/>
      </w:pPr>
      <w:r>
        <w:t>El vostre dret d</w:t>
      </w:r>
      <w:r w:rsidR="007A5696">
        <w:t>’</w:t>
      </w:r>
      <w:r>
        <w:t>utilitzar el programari en aquesta secció d</w:t>
      </w:r>
      <w:r w:rsidR="007A5696">
        <w:t>’</w:t>
      </w:r>
      <w:r>
        <w:t>acord amb una SL d</w:t>
      </w:r>
      <w:r w:rsidR="007A5696">
        <w:t>’</w:t>
      </w:r>
      <w:r>
        <w:t>Usuari no és perpetu; no podreu accedir ni utilitzar el programari després que finalitzi la vostra subscripció al Windows Intune amb Sistema Operatiu de Sobretaula Windows.</w:t>
      </w:r>
      <w:r w:rsidR="00B97C75">
        <w:t xml:space="preserve"> </w:t>
      </w:r>
    </w:p>
    <w:p w:rsidR="006B2CCF" w:rsidRPr="00D54DC8" w:rsidRDefault="006B2CCF" w:rsidP="006B2CCF">
      <w:pPr>
        <w:pStyle w:val="PURBlueStrong-Indented"/>
      </w:pPr>
      <w:r>
        <w:t>Programari del System Center</w:t>
      </w:r>
    </w:p>
    <w:p w:rsidR="006B2CCF" w:rsidRPr="00D54DC8" w:rsidRDefault="006B2CCF" w:rsidP="006B2CCF">
      <w:pPr>
        <w:pStyle w:val="PURBody-Indented"/>
        <w:ind w:left="630"/>
      </w:pPr>
      <w:r>
        <w:t>Aquests termes addicionals s</w:t>
      </w:r>
      <w:r w:rsidR="007A5696">
        <w:t>’</w:t>
      </w:r>
      <w:r>
        <w:t>apliquen al programari del System Center que s</w:t>
      </w:r>
      <w:r w:rsidR="007A5696">
        <w:t>’</w:t>
      </w:r>
      <w:r>
        <w:t>inclou en una SL d</w:t>
      </w:r>
      <w:r w:rsidR="007A5696">
        <w:t>’</w:t>
      </w:r>
      <w:r>
        <w:t>Usuari.</w:t>
      </w:r>
    </w:p>
    <w:p w:rsidR="006B2CCF" w:rsidRPr="00D54DC8" w:rsidRDefault="006B2CCF" w:rsidP="009A33CC">
      <w:pPr>
        <w:pStyle w:val="PURBody-Indented"/>
        <w:numPr>
          <w:ilvl w:val="0"/>
          <w:numId w:val="75"/>
        </w:numPr>
      </w:pPr>
      <w:r>
        <w:t>No podeu copiar ni distribuir cap conjunt de dades (ni cap part d</w:t>
      </w:r>
      <w:r w:rsidR="007A5696">
        <w:t>’</w:t>
      </w:r>
      <w:r>
        <w:t xml:space="preserve">un conjunt de dades) inclòs al programari. </w:t>
      </w:r>
    </w:p>
    <w:p w:rsidR="006B2CCF" w:rsidRPr="00B97C75" w:rsidRDefault="006B2CCF" w:rsidP="009A33CC">
      <w:pPr>
        <w:pStyle w:val="PURBody-Indented"/>
        <w:numPr>
          <w:ilvl w:val="0"/>
          <w:numId w:val="75"/>
        </w:numPr>
        <w:rPr>
          <w:lang w:val="es-ES"/>
        </w:rPr>
      </w:pPr>
      <w:r>
        <w:t>Per evitar l</w:t>
      </w:r>
      <w:r w:rsidR="007A5696">
        <w:t>’</w:t>
      </w:r>
      <w:r>
        <w:t>ús sense llicència, algunes característiques del component System Center Endpoint Protection del servei online es poden inhabilitar quan expiri o es cancel·li la vostra subscripció.</w:t>
      </w:r>
      <w:r w:rsidR="00B97C75">
        <w:t xml:space="preserve"> </w:t>
      </w:r>
      <w:r w:rsidRPr="00B97C75">
        <w:rPr>
          <w:lang w:val="es-ES"/>
        </w:rPr>
        <w:t>Amb la renovació del dret a utilitzar el servei online, us proporcionarem els mitjans per ampliar aquest termini.</w:t>
      </w:r>
    </w:p>
    <w:p w:rsidR="006B2CCF" w:rsidRPr="00B97C75" w:rsidRDefault="006B2CCF" w:rsidP="009A33CC">
      <w:pPr>
        <w:pStyle w:val="PURBody-Indented"/>
        <w:numPr>
          <w:ilvl w:val="0"/>
          <w:numId w:val="75"/>
        </w:numPr>
        <w:rPr>
          <w:lang w:val="es-ES"/>
        </w:rPr>
      </w:pPr>
      <w:r w:rsidRPr="00B97C75">
        <w:rPr>
          <w:lang w:val="es-ES"/>
        </w:rPr>
        <w:t>Podrem substituir els fitxers i el programari del System Center Endpoint Protection per d</w:t>
      </w:r>
      <w:r w:rsidR="007A5696">
        <w:rPr>
          <w:lang w:val="es-ES"/>
        </w:rPr>
        <w:t>’</w:t>
      </w:r>
      <w:r w:rsidRPr="00B97C75">
        <w:rPr>
          <w:lang w:val="es-ES"/>
        </w:rPr>
        <w:t>altres similars quant a programari antivirus i contra correu electrònic no volgut i fitxers de firma i de dades amb filtració de contingut.</w:t>
      </w:r>
    </w:p>
    <w:p w:rsidR="006B2CCF" w:rsidRPr="00B97C75" w:rsidRDefault="006B2CCF" w:rsidP="009A33CC">
      <w:pPr>
        <w:pStyle w:val="PURBody-Indented"/>
        <w:numPr>
          <w:ilvl w:val="0"/>
          <w:numId w:val="75"/>
        </w:numPr>
        <w:rPr>
          <w:lang w:val="es-ES"/>
        </w:rPr>
      </w:pPr>
      <w:r w:rsidRPr="00B97C75">
        <w:rPr>
          <w:lang w:val="es-ES"/>
        </w:rPr>
        <w:t>En la mesura en què ho permeti la llei, Microsoft pot supervisar el vostre ús del System Center Endpoint Protection i suprimir o revelar la vostra informació o materials per garantir el compliment d</w:t>
      </w:r>
      <w:r w:rsidR="007A5696">
        <w:rPr>
          <w:lang w:val="es-ES"/>
        </w:rPr>
        <w:t>’</w:t>
      </w:r>
      <w:r w:rsidRPr="00B97C75">
        <w:rPr>
          <w:lang w:val="es-ES"/>
        </w:rPr>
        <w:t>aquest contracte, satisfer els requisits legals o processos, o protegir els drets de Microsoft o els d</w:t>
      </w:r>
      <w:r w:rsidR="007A5696">
        <w:rPr>
          <w:lang w:val="es-ES"/>
        </w:rPr>
        <w:t>’</w:t>
      </w:r>
      <w:r w:rsidRPr="00B97C75">
        <w:rPr>
          <w:lang w:val="es-ES"/>
        </w:rPr>
        <w:t>altres.</w:t>
      </w:r>
    </w:p>
    <w:p w:rsidR="006B2CCF" w:rsidRPr="00B97C75" w:rsidRDefault="006B2CCF" w:rsidP="009A33CC">
      <w:pPr>
        <w:pStyle w:val="PURBody-Indented"/>
        <w:numPr>
          <w:ilvl w:val="0"/>
          <w:numId w:val="75"/>
        </w:numPr>
        <w:rPr>
          <w:lang w:val="es-ES"/>
        </w:rPr>
      </w:pPr>
      <w:r w:rsidRPr="00B97C75">
        <w:rPr>
          <w:lang w:val="es-ES"/>
        </w:rPr>
        <w:t>El programari del System Center pot incloure programari addicional que s</w:t>
      </w:r>
      <w:r w:rsidR="007A5696">
        <w:rPr>
          <w:lang w:val="es-ES"/>
        </w:rPr>
        <w:t>’</w:t>
      </w:r>
      <w:r w:rsidRPr="00B97C75">
        <w:rPr>
          <w:lang w:val="es-ES"/>
        </w:rPr>
        <w:t xml:space="preserve">identifica </w:t>
      </w:r>
      <w:r w:rsidRPr="00B97C75">
        <w:rPr>
          <w:u w:val="single"/>
          <w:lang w:val="es-ES"/>
        </w:rPr>
        <w:t>per una notificació adjunta</w:t>
      </w:r>
      <w:r w:rsidRPr="00604BAB">
        <w:rPr>
          <w:lang w:val="es-ES"/>
        </w:rPr>
        <w:t xml:space="preserve">. </w:t>
      </w:r>
      <w:r w:rsidRPr="00B97C75">
        <w:rPr>
          <w:lang w:val="es-ES"/>
        </w:rPr>
        <w:t>Podreu executar o utilitzar la quantitat que vulgueu d</w:t>
      </w:r>
      <w:r w:rsidR="007A5696">
        <w:rPr>
          <w:lang w:val="es-ES"/>
        </w:rPr>
        <w:t>’</w:t>
      </w:r>
      <w:r w:rsidRPr="00B97C75">
        <w:rPr>
          <w:lang w:val="es-ES"/>
        </w:rPr>
        <w:t>Instàncies del programari addicional en OSEs Físics o Virtuals d</w:t>
      </w:r>
      <w:r w:rsidR="007A5696">
        <w:rPr>
          <w:lang w:val="es-ES"/>
        </w:rPr>
        <w:t>’</w:t>
      </w:r>
      <w:r w:rsidRPr="00B97C75">
        <w:rPr>
          <w:lang w:val="es-ES"/>
        </w:rPr>
        <w:t>un nombre qualsevol de dispositius.</w:t>
      </w:r>
      <w:r w:rsidR="00B97C75">
        <w:rPr>
          <w:lang w:val="es-ES"/>
        </w:rPr>
        <w:t xml:space="preserve"> </w:t>
      </w:r>
      <w:r w:rsidRPr="00B97C75">
        <w:rPr>
          <w:lang w:val="es-ES"/>
        </w:rPr>
        <w:t>Podreu utilitzar aquestes Instàncies exclusivament amb el programari.</w:t>
      </w:r>
      <w:r w:rsidR="00B97C75">
        <w:rPr>
          <w:lang w:val="es-ES"/>
        </w:rPr>
        <w:t xml:space="preserve"> </w:t>
      </w:r>
      <w:r w:rsidRPr="00B97C75">
        <w:rPr>
          <w:lang w:val="es-ES"/>
        </w:rPr>
        <w:t>L</w:t>
      </w:r>
      <w:r w:rsidR="007A5696">
        <w:rPr>
          <w:lang w:val="es-ES"/>
        </w:rPr>
        <w:t>’</w:t>
      </w:r>
      <w:r w:rsidRPr="00B97C75">
        <w:rPr>
          <w:lang w:val="es-ES"/>
        </w:rPr>
        <w:t>ús de qualsevol Instància amb el programari podria ser indirecte, mitjançant l</w:t>
      </w:r>
      <w:r w:rsidR="007A5696">
        <w:rPr>
          <w:lang w:val="es-ES"/>
        </w:rPr>
        <w:t>’</w:t>
      </w:r>
      <w:r w:rsidRPr="00B97C75">
        <w:rPr>
          <w:lang w:val="es-ES"/>
        </w:rPr>
        <w:t xml:space="preserve">ús de programari addicional o directe. </w:t>
      </w:r>
    </w:p>
    <w:p w:rsidR="00BD1E23" w:rsidRPr="00B97C75" w:rsidRDefault="00BD1E23" w:rsidP="006B2CCF">
      <w:pPr>
        <w:pStyle w:val="PURBlueStrong-Indented"/>
        <w:rPr>
          <w:lang w:val="es-ES"/>
        </w:rPr>
      </w:pPr>
      <w:r w:rsidRPr="00B97C75">
        <w:rPr>
          <w:lang w:val="es-ES"/>
        </w:rPr>
        <w:t>Sistema Operatiu de Sobretaula Windows</w:t>
      </w:r>
    </w:p>
    <w:p w:rsidR="00BD1E23" w:rsidRPr="00B97C75" w:rsidRDefault="00BD1E23" w:rsidP="001B51A4">
      <w:pPr>
        <w:pStyle w:val="PURBody-Indented"/>
        <w:rPr>
          <w:lang w:val="es-ES"/>
        </w:rPr>
      </w:pPr>
      <w:r w:rsidRPr="00B97C75">
        <w:rPr>
          <w:lang w:val="es-ES"/>
        </w:rPr>
        <w:t>Aquests termes de llicència s</w:t>
      </w:r>
      <w:r w:rsidR="007A5696">
        <w:rPr>
          <w:lang w:val="es-ES"/>
        </w:rPr>
        <w:t>’</w:t>
      </w:r>
      <w:r w:rsidRPr="00B97C75">
        <w:rPr>
          <w:lang w:val="es-ES"/>
        </w:rPr>
        <w:t>apliquen al programari del Sistema Operatiu de Sobretaula Windows que s</w:t>
      </w:r>
      <w:r w:rsidR="007A5696">
        <w:rPr>
          <w:lang w:val="es-ES"/>
        </w:rPr>
        <w:t>’</w:t>
      </w:r>
      <w:r w:rsidRPr="00B97C75">
        <w:rPr>
          <w:lang w:val="es-ES"/>
        </w:rPr>
        <w:t>inclou amb la SL d</w:t>
      </w:r>
      <w:r w:rsidR="007A5696">
        <w:rPr>
          <w:lang w:val="es-ES"/>
        </w:rPr>
        <w:t>’</w:t>
      </w:r>
      <w:r w:rsidRPr="00B97C75">
        <w:rPr>
          <w:lang w:val="es-ES"/>
        </w:rPr>
        <w:t xml:space="preserve">Usuari del Windows Intune amb Sistema Operatiu de Sobretaula Windows (per usuari). </w:t>
      </w:r>
      <w:r w:rsidR="001B51A4">
        <w:rPr>
          <w:lang w:val="es-ES"/>
        </w:rPr>
        <w:t>“</w:t>
      </w:r>
      <w:r w:rsidRPr="00B97C75">
        <w:rPr>
          <w:lang w:val="es-ES"/>
        </w:rPr>
        <w:t>Programari</w:t>
      </w:r>
      <w:r w:rsidR="001B51A4">
        <w:rPr>
          <w:lang w:val="es-ES"/>
        </w:rPr>
        <w:t>”</w:t>
      </w:r>
      <w:r w:rsidRPr="00B97C75">
        <w:rPr>
          <w:lang w:val="es-ES"/>
        </w:rPr>
        <w:t>, tal com s</w:t>
      </w:r>
      <w:r w:rsidR="007A5696">
        <w:rPr>
          <w:lang w:val="es-ES"/>
        </w:rPr>
        <w:t>’</w:t>
      </w:r>
      <w:r w:rsidRPr="00B97C75">
        <w:rPr>
          <w:lang w:val="es-ES"/>
        </w:rPr>
        <w:t>utilitza aquí, es refereix al Windows 7 Enterprise. Vegeu les seccions Termes Generals de Llicència, Definicions per als significats d</w:t>
      </w:r>
      <w:r w:rsidR="007A5696">
        <w:rPr>
          <w:lang w:val="es-ES"/>
        </w:rPr>
        <w:t>’</w:t>
      </w:r>
      <w:r w:rsidRPr="00B97C75">
        <w:rPr>
          <w:lang w:val="es-ES"/>
        </w:rPr>
        <w:t xml:space="preserve">Instància, OSE, OSE Físic, Usuari Principal, Dispositiu Qualificat de Tercers, Instància en Execució, Servidor i OSE Virtual. </w:t>
      </w:r>
    </w:p>
    <w:p w:rsidR="00BD1E23" w:rsidRPr="00D54DC8" w:rsidRDefault="00BD1E23" w:rsidP="00BD1E23">
      <w:pPr>
        <w:autoSpaceDN w:val="0"/>
        <w:spacing w:before="120"/>
        <w:ind w:left="720"/>
      </w:pPr>
      <w:r>
        <w:rPr>
          <w:b/>
          <w:color w:val="auto"/>
          <w:sz w:val="18"/>
        </w:rPr>
        <w:t>Instal·lació i Ús</w:t>
      </w:r>
    </w:p>
    <w:p w:rsidR="00BD1E23" w:rsidRPr="00770722" w:rsidRDefault="00BD1E23" w:rsidP="009A33CC">
      <w:pPr>
        <w:numPr>
          <w:ilvl w:val="2"/>
          <w:numId w:val="49"/>
        </w:numPr>
        <w:autoSpaceDN w:val="0"/>
        <w:rPr>
          <w:rFonts w:cs="Arial"/>
          <w:sz w:val="18"/>
          <w:szCs w:val="18"/>
        </w:rPr>
      </w:pPr>
      <w:r w:rsidRPr="00770722">
        <w:rPr>
          <w:rFonts w:cs="Arial"/>
          <w:color w:val="auto"/>
          <w:sz w:val="18"/>
          <w:szCs w:val="18"/>
        </w:rPr>
        <w:t>Podreu instal·lar d</w:t>
      </w:r>
      <w:r w:rsidR="007A5696">
        <w:rPr>
          <w:rFonts w:cs="Arial"/>
          <w:color w:val="auto"/>
          <w:sz w:val="18"/>
          <w:szCs w:val="18"/>
        </w:rPr>
        <w:t>’</w:t>
      </w:r>
      <w:r w:rsidRPr="00770722">
        <w:rPr>
          <w:rFonts w:cs="Arial"/>
          <w:color w:val="auto"/>
          <w:sz w:val="18"/>
          <w:szCs w:val="18"/>
        </w:rPr>
        <w:t>una còpia del programari al Dispositiu Windows.</w:t>
      </w:r>
    </w:p>
    <w:p w:rsidR="00BD1E23" w:rsidRPr="00770722" w:rsidRDefault="00BD1E23" w:rsidP="009A33CC">
      <w:pPr>
        <w:numPr>
          <w:ilvl w:val="2"/>
          <w:numId w:val="49"/>
        </w:numPr>
        <w:autoSpaceDN w:val="0"/>
        <w:rPr>
          <w:rFonts w:cs="Arial"/>
          <w:sz w:val="18"/>
          <w:szCs w:val="18"/>
        </w:rPr>
      </w:pPr>
      <w:r w:rsidRPr="00770722">
        <w:rPr>
          <w:rFonts w:cs="Arial"/>
          <w:color w:val="auto"/>
          <w:sz w:val="18"/>
          <w:szCs w:val="18"/>
        </w:rPr>
        <w:t>Podreu utilitzar el programari en un màxim de dos processadors.</w:t>
      </w:r>
      <w:r w:rsidR="00B97C75" w:rsidRPr="00770722">
        <w:rPr>
          <w:rFonts w:cs="Arial"/>
          <w:color w:val="auto"/>
          <w:sz w:val="18"/>
          <w:szCs w:val="18"/>
        </w:rPr>
        <w:t xml:space="preserve"> </w:t>
      </w:r>
    </w:p>
    <w:p w:rsidR="00BD1E23" w:rsidRPr="00770722" w:rsidRDefault="00BD1E23" w:rsidP="009A33CC">
      <w:pPr>
        <w:numPr>
          <w:ilvl w:val="2"/>
          <w:numId w:val="49"/>
        </w:numPr>
        <w:autoSpaceDN w:val="0"/>
        <w:rPr>
          <w:rFonts w:cs="Arial"/>
          <w:sz w:val="18"/>
          <w:szCs w:val="18"/>
        </w:rPr>
      </w:pPr>
      <w:r w:rsidRPr="00770722">
        <w:rPr>
          <w:rFonts w:cs="Arial"/>
          <w:color w:val="auto"/>
          <w:sz w:val="18"/>
          <w:szCs w:val="18"/>
        </w:rPr>
        <w:t>Es permet l</w:t>
      </w:r>
      <w:r w:rsidR="007A5696">
        <w:rPr>
          <w:rFonts w:cs="Arial"/>
          <w:color w:val="auto"/>
          <w:sz w:val="18"/>
          <w:szCs w:val="18"/>
        </w:rPr>
        <w:t>’</w:t>
      </w:r>
      <w:r w:rsidRPr="00770722">
        <w:rPr>
          <w:rFonts w:cs="Arial"/>
          <w:color w:val="auto"/>
          <w:sz w:val="18"/>
          <w:szCs w:val="18"/>
        </w:rPr>
        <w:t>ús local al Dispositiu Windows per a l</w:t>
      </w:r>
      <w:r w:rsidR="007A5696">
        <w:rPr>
          <w:rFonts w:cs="Arial"/>
          <w:color w:val="auto"/>
          <w:sz w:val="18"/>
          <w:szCs w:val="18"/>
        </w:rPr>
        <w:t>’</w:t>
      </w:r>
      <w:r w:rsidRPr="00770722">
        <w:rPr>
          <w:rFonts w:cs="Arial"/>
          <w:color w:val="auto"/>
          <w:sz w:val="18"/>
          <w:szCs w:val="18"/>
        </w:rPr>
        <w:t>Usuari Principal.</w:t>
      </w:r>
    </w:p>
    <w:p w:rsidR="00BD1E23" w:rsidRPr="00770722" w:rsidRDefault="00BD1E23" w:rsidP="009A33CC">
      <w:pPr>
        <w:numPr>
          <w:ilvl w:val="2"/>
          <w:numId w:val="49"/>
        </w:numPr>
        <w:autoSpaceDN w:val="0"/>
        <w:rPr>
          <w:rFonts w:cs="Arial"/>
          <w:sz w:val="18"/>
          <w:szCs w:val="18"/>
          <w:lang w:val="it-IT"/>
        </w:rPr>
      </w:pPr>
      <w:r w:rsidRPr="00770722">
        <w:rPr>
          <w:rFonts w:cs="Arial"/>
          <w:color w:val="auto"/>
          <w:sz w:val="18"/>
          <w:szCs w:val="18"/>
          <w:lang w:val="it-IT"/>
        </w:rPr>
        <w:t>Es permet l</w:t>
      </w:r>
      <w:r w:rsidR="007A5696">
        <w:rPr>
          <w:rFonts w:cs="Arial"/>
          <w:color w:val="auto"/>
          <w:sz w:val="18"/>
          <w:szCs w:val="18"/>
          <w:lang w:val="it-IT"/>
        </w:rPr>
        <w:t>’</w:t>
      </w:r>
      <w:r w:rsidRPr="00770722">
        <w:rPr>
          <w:rFonts w:cs="Arial"/>
          <w:color w:val="auto"/>
          <w:sz w:val="18"/>
          <w:szCs w:val="18"/>
          <w:lang w:val="it-IT"/>
        </w:rPr>
        <w:t>ús remot al Dispositiu Windows per a l</w:t>
      </w:r>
      <w:r w:rsidR="007A5696">
        <w:rPr>
          <w:rFonts w:cs="Arial"/>
          <w:color w:val="auto"/>
          <w:sz w:val="18"/>
          <w:szCs w:val="18"/>
          <w:lang w:val="it-IT"/>
        </w:rPr>
        <w:t>’</w:t>
      </w:r>
      <w:r w:rsidRPr="00770722">
        <w:rPr>
          <w:rFonts w:cs="Arial"/>
          <w:color w:val="auto"/>
          <w:sz w:val="18"/>
          <w:szCs w:val="18"/>
          <w:lang w:val="it-IT"/>
        </w:rPr>
        <w:t>Usuari Principal d</w:t>
      </w:r>
      <w:r w:rsidR="007A5696">
        <w:rPr>
          <w:rFonts w:cs="Arial"/>
          <w:color w:val="auto"/>
          <w:sz w:val="18"/>
          <w:szCs w:val="18"/>
          <w:lang w:val="it-IT"/>
        </w:rPr>
        <w:t>’</w:t>
      </w:r>
      <w:r w:rsidRPr="00770722">
        <w:rPr>
          <w:rFonts w:cs="Arial"/>
          <w:color w:val="auto"/>
          <w:sz w:val="18"/>
          <w:szCs w:val="18"/>
          <w:lang w:val="it-IT"/>
        </w:rPr>
        <w:t>un altre dispositiu.</w:t>
      </w:r>
    </w:p>
    <w:p w:rsidR="00BD1E23" w:rsidRPr="00770722" w:rsidRDefault="00BD1E23" w:rsidP="009A33CC">
      <w:pPr>
        <w:numPr>
          <w:ilvl w:val="2"/>
          <w:numId w:val="49"/>
        </w:numPr>
        <w:autoSpaceDN w:val="0"/>
        <w:rPr>
          <w:rFonts w:cs="Arial"/>
          <w:sz w:val="18"/>
          <w:szCs w:val="18"/>
          <w:lang w:val="it-IT"/>
        </w:rPr>
      </w:pPr>
      <w:r w:rsidRPr="00770722">
        <w:rPr>
          <w:rFonts w:cs="Arial"/>
          <w:color w:val="auto"/>
          <w:sz w:val="18"/>
          <w:szCs w:val="18"/>
          <w:lang w:val="it-IT"/>
        </w:rPr>
        <w:t>Un altre usuari pot accedir al programari al mateix temps, mitjançant l</w:t>
      </w:r>
      <w:r w:rsidR="007A5696">
        <w:rPr>
          <w:rFonts w:cs="Arial"/>
          <w:color w:val="auto"/>
          <w:sz w:val="18"/>
          <w:szCs w:val="18"/>
          <w:lang w:val="it-IT"/>
        </w:rPr>
        <w:t>’</w:t>
      </w:r>
      <w:r w:rsidRPr="00770722">
        <w:rPr>
          <w:rFonts w:cs="Arial"/>
          <w:color w:val="auto"/>
          <w:sz w:val="18"/>
          <w:szCs w:val="18"/>
          <w:lang w:val="it-IT"/>
        </w:rPr>
        <w:t xml:space="preserve">Assistència Remota o tecnologies similars, exclusivament per proporcionar suport tècnic. </w:t>
      </w:r>
    </w:p>
    <w:p w:rsidR="00C654BF" w:rsidRPr="00770722" w:rsidRDefault="00C654BF" w:rsidP="009A33CC">
      <w:pPr>
        <w:numPr>
          <w:ilvl w:val="2"/>
          <w:numId w:val="49"/>
        </w:numPr>
        <w:autoSpaceDN w:val="0"/>
        <w:rPr>
          <w:rFonts w:cs="Arial"/>
          <w:sz w:val="18"/>
          <w:szCs w:val="18"/>
          <w:lang w:val="it-IT"/>
        </w:rPr>
      </w:pPr>
      <w:r w:rsidRPr="00770722">
        <w:rPr>
          <w:rFonts w:cs="Arial"/>
          <w:color w:val="auto"/>
          <w:sz w:val="18"/>
          <w:szCs w:val="18"/>
          <w:lang w:val="it-IT"/>
        </w:rPr>
        <w:t>Podeu executar una instància del Windows 8.1 Pro o una versió anterior del programari o del Windows 8.1 Pro, en lloc d</w:t>
      </w:r>
      <w:r w:rsidR="007A5696">
        <w:rPr>
          <w:rFonts w:cs="Arial"/>
          <w:color w:val="auto"/>
          <w:sz w:val="18"/>
          <w:szCs w:val="18"/>
          <w:lang w:val="it-IT"/>
        </w:rPr>
        <w:t>’</w:t>
      </w:r>
      <w:r w:rsidRPr="00770722">
        <w:rPr>
          <w:rFonts w:cs="Arial"/>
          <w:color w:val="auto"/>
          <w:sz w:val="18"/>
          <w:szCs w:val="18"/>
          <w:lang w:val="it-IT"/>
        </w:rPr>
        <w:t>una instància permesa.</w:t>
      </w:r>
    </w:p>
    <w:p w:rsidR="00BD1E23" w:rsidRPr="00770722" w:rsidRDefault="00BD1E23" w:rsidP="009A33CC">
      <w:pPr>
        <w:numPr>
          <w:ilvl w:val="2"/>
          <w:numId w:val="49"/>
        </w:numPr>
        <w:autoSpaceDN w:val="0"/>
        <w:rPr>
          <w:rFonts w:cs="Arial"/>
          <w:sz w:val="18"/>
          <w:szCs w:val="18"/>
          <w:lang w:val="it-IT"/>
        </w:rPr>
      </w:pPr>
      <w:r w:rsidRPr="00770722">
        <w:rPr>
          <w:rFonts w:cs="Arial"/>
          <w:color w:val="auto"/>
          <w:sz w:val="18"/>
          <w:szCs w:val="18"/>
          <w:lang w:val="it-IT"/>
        </w:rPr>
        <w:t>Podeu connectar fins a 20 dispositius al Dispositiu Windows per als serveis de compartir fitxers, serveis d</w:t>
      </w:r>
      <w:r w:rsidR="007A5696">
        <w:rPr>
          <w:rFonts w:cs="Arial"/>
          <w:color w:val="auto"/>
          <w:sz w:val="18"/>
          <w:szCs w:val="18"/>
          <w:lang w:val="it-IT"/>
        </w:rPr>
        <w:t>’</w:t>
      </w:r>
      <w:r w:rsidRPr="00770722">
        <w:rPr>
          <w:rFonts w:cs="Arial"/>
          <w:color w:val="auto"/>
          <w:sz w:val="18"/>
          <w:szCs w:val="18"/>
          <w:lang w:val="it-IT"/>
        </w:rPr>
        <w:t>impressió, serveis d</w:t>
      </w:r>
      <w:r w:rsidR="007A5696">
        <w:rPr>
          <w:rFonts w:cs="Arial"/>
          <w:color w:val="auto"/>
          <w:sz w:val="18"/>
          <w:szCs w:val="18"/>
          <w:lang w:val="it-IT"/>
        </w:rPr>
        <w:t>’</w:t>
      </w:r>
      <w:r w:rsidRPr="00770722">
        <w:rPr>
          <w:rFonts w:cs="Arial"/>
          <w:color w:val="auto"/>
          <w:sz w:val="18"/>
          <w:szCs w:val="18"/>
          <w:lang w:val="it-IT"/>
        </w:rPr>
        <w:t>Internet Information Services, la connexió compartida a Internet o els serveis de telefonia.</w:t>
      </w:r>
    </w:p>
    <w:p w:rsidR="00BD1E23" w:rsidRPr="00770722" w:rsidRDefault="00BD1E23" w:rsidP="009A33CC">
      <w:pPr>
        <w:numPr>
          <w:ilvl w:val="2"/>
          <w:numId w:val="49"/>
        </w:numPr>
        <w:autoSpaceDN w:val="0"/>
        <w:rPr>
          <w:rFonts w:cs="Arial"/>
          <w:sz w:val="18"/>
          <w:szCs w:val="18"/>
        </w:rPr>
      </w:pPr>
      <w:r w:rsidRPr="00770722">
        <w:rPr>
          <w:rFonts w:cs="Arial"/>
          <w:color w:val="auto"/>
          <w:sz w:val="18"/>
          <w:szCs w:val="18"/>
        </w:rPr>
        <w:t>Es permet un nombre il·limitat de connexions per a l</w:t>
      </w:r>
      <w:r w:rsidR="007A5696">
        <w:rPr>
          <w:rFonts w:cs="Arial"/>
          <w:color w:val="auto"/>
          <w:sz w:val="18"/>
          <w:szCs w:val="18"/>
        </w:rPr>
        <w:t>’</w:t>
      </w:r>
      <w:r w:rsidRPr="00770722">
        <w:rPr>
          <w:rFonts w:cs="Arial"/>
          <w:color w:val="auto"/>
          <w:sz w:val="18"/>
          <w:szCs w:val="18"/>
        </w:rPr>
        <w:t>activació dels Serveis d</w:t>
      </w:r>
      <w:r w:rsidR="007A5696">
        <w:rPr>
          <w:rFonts w:cs="Arial"/>
          <w:color w:val="auto"/>
          <w:sz w:val="18"/>
          <w:szCs w:val="18"/>
        </w:rPr>
        <w:t>’</w:t>
      </w:r>
      <w:r w:rsidRPr="00770722">
        <w:rPr>
          <w:rFonts w:cs="Arial"/>
          <w:color w:val="auto"/>
          <w:sz w:val="18"/>
          <w:szCs w:val="18"/>
        </w:rPr>
        <w:t>Administració de Claus o tecnologia similar.</w:t>
      </w:r>
    </w:p>
    <w:p w:rsidR="00BD1E23" w:rsidRPr="00770722" w:rsidRDefault="00BD1E23" w:rsidP="009A33CC">
      <w:pPr>
        <w:numPr>
          <w:ilvl w:val="2"/>
          <w:numId w:val="49"/>
        </w:numPr>
        <w:autoSpaceDN w:val="0"/>
        <w:rPr>
          <w:rFonts w:cs="Arial"/>
          <w:sz w:val="18"/>
          <w:szCs w:val="18"/>
          <w:lang w:val="fr-FR"/>
        </w:rPr>
      </w:pPr>
      <w:r w:rsidRPr="00770722">
        <w:rPr>
          <w:rFonts w:cs="Arial"/>
          <w:color w:val="auto"/>
          <w:sz w:val="18"/>
          <w:szCs w:val="18"/>
          <w:lang w:val="fr-FR"/>
        </w:rPr>
        <w:lastRenderedPageBreak/>
        <w:t>Mentre s</w:t>
      </w:r>
      <w:r w:rsidR="007A5696">
        <w:rPr>
          <w:rFonts w:cs="Arial"/>
          <w:color w:val="auto"/>
          <w:sz w:val="18"/>
          <w:szCs w:val="18"/>
          <w:lang w:val="fr-FR"/>
        </w:rPr>
        <w:t>’</w:t>
      </w:r>
      <w:r w:rsidRPr="00770722">
        <w:rPr>
          <w:rFonts w:cs="Arial"/>
          <w:color w:val="auto"/>
          <w:sz w:val="18"/>
          <w:szCs w:val="18"/>
          <w:lang w:val="fr-FR"/>
        </w:rPr>
        <w:t>executa el programari, podreu utilitzar, però no compartir, les icones, les imatges, els sons i els elements multimèdia que conté. Les imatges d</w:t>
      </w:r>
      <w:r w:rsidR="007A5696">
        <w:rPr>
          <w:rFonts w:cs="Arial"/>
          <w:color w:val="auto"/>
          <w:sz w:val="18"/>
          <w:szCs w:val="18"/>
          <w:lang w:val="fr-FR"/>
        </w:rPr>
        <w:t>’</w:t>
      </w:r>
      <w:r w:rsidRPr="00770722">
        <w:rPr>
          <w:rFonts w:cs="Arial"/>
          <w:color w:val="auto"/>
          <w:sz w:val="18"/>
          <w:szCs w:val="18"/>
          <w:lang w:val="fr-FR"/>
        </w:rPr>
        <w:t>exemple, els sons i els elements multimèdia inclosos al programari només poden utilitzar-se amb finalitats no comercials.</w:t>
      </w:r>
    </w:p>
    <w:p w:rsidR="00BD1E23" w:rsidRPr="00770722" w:rsidRDefault="00BD1E23" w:rsidP="00BD1E23">
      <w:pPr>
        <w:autoSpaceDN w:val="0"/>
        <w:spacing w:before="120"/>
        <w:ind w:left="720"/>
        <w:rPr>
          <w:rFonts w:cs="Arial"/>
          <w:sz w:val="18"/>
          <w:szCs w:val="18"/>
          <w:lang w:val="fr-FR"/>
        </w:rPr>
      </w:pPr>
      <w:r w:rsidRPr="00770722">
        <w:rPr>
          <w:rFonts w:cs="Arial"/>
          <w:b/>
          <w:color w:val="auto"/>
          <w:sz w:val="18"/>
          <w:szCs w:val="18"/>
          <w:lang w:val="fr-FR"/>
        </w:rPr>
        <w:t>Drets de Virtualització</w:t>
      </w:r>
    </w:p>
    <w:p w:rsidR="00BD1E23" w:rsidRPr="00770722" w:rsidRDefault="00BD1E23" w:rsidP="00BD1E23">
      <w:pPr>
        <w:pStyle w:val="PURBody-Indented"/>
        <w:ind w:left="720"/>
        <w:rPr>
          <w:rFonts w:cs="Arial"/>
          <w:szCs w:val="18"/>
          <w:lang w:val="fr-FR"/>
        </w:rPr>
      </w:pPr>
      <w:r w:rsidRPr="00770722">
        <w:rPr>
          <w:rFonts w:cs="Arial"/>
          <w:szCs w:val="18"/>
          <w:lang w:val="fr-FR"/>
        </w:rPr>
        <w:t>En cas de discrepància amb els termes de la secció Instal·lació i Ús, prevaldran els termes de llicència d</w:t>
      </w:r>
      <w:r w:rsidR="007A5696">
        <w:rPr>
          <w:rFonts w:cs="Arial"/>
          <w:szCs w:val="18"/>
          <w:lang w:val="fr-FR"/>
        </w:rPr>
        <w:t>’</w:t>
      </w:r>
      <w:r w:rsidRPr="00770722">
        <w:rPr>
          <w:rFonts w:cs="Arial"/>
          <w:szCs w:val="18"/>
          <w:lang w:val="fr-FR"/>
        </w:rPr>
        <w:t>aquesta secció quant a l</w:t>
      </w:r>
      <w:r w:rsidR="007A5696">
        <w:rPr>
          <w:rFonts w:cs="Arial"/>
          <w:szCs w:val="18"/>
          <w:lang w:val="fr-FR"/>
        </w:rPr>
        <w:t>’</w:t>
      </w:r>
      <w:r w:rsidRPr="00770722">
        <w:rPr>
          <w:rFonts w:cs="Arial"/>
          <w:szCs w:val="18"/>
          <w:lang w:val="fr-FR"/>
        </w:rPr>
        <w:t xml:space="preserve">ús en virtut dels Drets de Virtualització. </w:t>
      </w:r>
    </w:p>
    <w:p w:rsidR="00BD1E23" w:rsidRPr="00770722" w:rsidRDefault="00BD1E23" w:rsidP="009A33CC">
      <w:pPr>
        <w:numPr>
          <w:ilvl w:val="2"/>
          <w:numId w:val="50"/>
        </w:numPr>
        <w:autoSpaceDN w:val="0"/>
        <w:rPr>
          <w:rFonts w:cs="Arial"/>
          <w:sz w:val="18"/>
          <w:szCs w:val="18"/>
          <w:lang w:val="fr-FR"/>
        </w:rPr>
      </w:pPr>
      <w:r w:rsidRPr="00770722">
        <w:rPr>
          <w:rFonts w:cs="Arial"/>
          <w:color w:val="auto"/>
          <w:sz w:val="18"/>
          <w:szCs w:val="18"/>
          <w:lang w:val="fr-FR"/>
        </w:rPr>
        <w:t>En utilitzar el Dispositiu Windows, l</w:t>
      </w:r>
      <w:r w:rsidR="007A5696">
        <w:rPr>
          <w:rFonts w:cs="Arial"/>
          <w:color w:val="auto"/>
          <w:sz w:val="18"/>
          <w:szCs w:val="18"/>
          <w:lang w:val="fr-FR"/>
        </w:rPr>
        <w:t>’</w:t>
      </w:r>
      <w:r w:rsidRPr="00770722">
        <w:rPr>
          <w:rFonts w:cs="Arial"/>
          <w:color w:val="auto"/>
          <w:sz w:val="18"/>
          <w:szCs w:val="18"/>
          <w:lang w:val="fr-FR"/>
        </w:rPr>
        <w:t>Usuari Principal pot accedir de forma remota a un màxim de quatre Instàncies del programari que s</w:t>
      </w:r>
      <w:r w:rsidR="007A5696">
        <w:rPr>
          <w:rFonts w:cs="Arial"/>
          <w:color w:val="auto"/>
          <w:sz w:val="18"/>
          <w:szCs w:val="18"/>
          <w:lang w:val="fr-FR"/>
        </w:rPr>
        <w:t>’</w:t>
      </w:r>
      <w:r w:rsidRPr="00770722">
        <w:rPr>
          <w:rFonts w:cs="Arial"/>
          <w:color w:val="auto"/>
          <w:sz w:val="18"/>
          <w:szCs w:val="18"/>
          <w:lang w:val="fr-FR"/>
        </w:rPr>
        <w:t>executa als OSEs virtuals o una instància del programari que s</w:t>
      </w:r>
      <w:r w:rsidR="007A5696">
        <w:rPr>
          <w:rFonts w:cs="Arial"/>
          <w:color w:val="auto"/>
          <w:sz w:val="18"/>
          <w:szCs w:val="18"/>
          <w:lang w:val="fr-FR"/>
        </w:rPr>
        <w:t>’</w:t>
      </w:r>
      <w:r w:rsidRPr="00770722">
        <w:rPr>
          <w:rFonts w:cs="Arial"/>
          <w:color w:val="auto"/>
          <w:sz w:val="18"/>
          <w:szCs w:val="18"/>
          <w:lang w:val="fr-FR"/>
        </w:rPr>
        <w:t>executa a un OSE físic als dispositius del seu centre de dades.</w:t>
      </w:r>
    </w:p>
    <w:p w:rsidR="00BD1E23" w:rsidRPr="00770722" w:rsidRDefault="00BD1E23" w:rsidP="009A33CC">
      <w:pPr>
        <w:numPr>
          <w:ilvl w:val="2"/>
          <w:numId w:val="50"/>
        </w:numPr>
        <w:autoSpaceDN w:val="0"/>
        <w:rPr>
          <w:rFonts w:cs="Arial"/>
          <w:sz w:val="18"/>
          <w:szCs w:val="18"/>
          <w:lang w:val="fr-FR"/>
        </w:rPr>
      </w:pPr>
      <w:r w:rsidRPr="00770722">
        <w:rPr>
          <w:rFonts w:cs="Arial"/>
          <w:color w:val="auto"/>
          <w:sz w:val="18"/>
          <w:szCs w:val="18"/>
          <w:lang w:val="fr-FR"/>
        </w:rPr>
        <w:t>L</w:t>
      </w:r>
      <w:r w:rsidR="007A5696">
        <w:rPr>
          <w:rFonts w:cs="Arial"/>
          <w:color w:val="auto"/>
          <w:sz w:val="18"/>
          <w:szCs w:val="18"/>
          <w:lang w:val="fr-FR"/>
        </w:rPr>
        <w:t>’</w:t>
      </w:r>
      <w:r w:rsidRPr="00770722">
        <w:rPr>
          <w:rFonts w:cs="Arial"/>
          <w:color w:val="auto"/>
          <w:sz w:val="18"/>
          <w:szCs w:val="18"/>
          <w:lang w:val="fr-FR"/>
        </w:rPr>
        <w:t>Usuari Principal també pot executar fins a quatre Instàncies en els OSEs Virtuals i una instància en l</w:t>
      </w:r>
      <w:r w:rsidR="007A5696">
        <w:rPr>
          <w:rFonts w:cs="Arial"/>
          <w:color w:val="auto"/>
          <w:sz w:val="18"/>
          <w:szCs w:val="18"/>
          <w:lang w:val="fr-FR"/>
        </w:rPr>
        <w:t>’</w:t>
      </w:r>
      <w:r w:rsidRPr="00770722">
        <w:rPr>
          <w:rFonts w:cs="Arial"/>
          <w:color w:val="auto"/>
          <w:sz w:val="18"/>
          <w:szCs w:val="18"/>
          <w:lang w:val="fr-FR"/>
        </w:rPr>
        <w:t xml:space="preserve">OSE Físic ubicat localment al Dispositiu Windows. </w:t>
      </w:r>
    </w:p>
    <w:p w:rsidR="00BD1E23" w:rsidRPr="00770722" w:rsidRDefault="00BD1E23" w:rsidP="009A33CC">
      <w:pPr>
        <w:numPr>
          <w:ilvl w:val="2"/>
          <w:numId w:val="50"/>
        </w:numPr>
        <w:autoSpaceDN w:val="0"/>
        <w:rPr>
          <w:rFonts w:cs="Arial"/>
          <w:sz w:val="18"/>
          <w:szCs w:val="18"/>
          <w:lang w:val="fr-FR"/>
        </w:rPr>
      </w:pPr>
      <w:r w:rsidRPr="00770722">
        <w:rPr>
          <w:rFonts w:cs="Arial"/>
          <w:color w:val="auto"/>
          <w:sz w:val="18"/>
          <w:szCs w:val="18"/>
          <w:lang w:val="fr-FR"/>
        </w:rPr>
        <w:t>Si s</w:t>
      </w:r>
      <w:r w:rsidR="007A5696">
        <w:rPr>
          <w:rFonts w:cs="Arial"/>
          <w:color w:val="auto"/>
          <w:sz w:val="18"/>
          <w:szCs w:val="18"/>
          <w:lang w:val="fr-FR"/>
        </w:rPr>
        <w:t>’</w:t>
      </w:r>
      <w:r w:rsidRPr="00770722">
        <w:rPr>
          <w:rFonts w:cs="Arial"/>
          <w:color w:val="auto"/>
          <w:sz w:val="18"/>
          <w:szCs w:val="18"/>
          <w:lang w:val="fr-FR"/>
        </w:rPr>
        <w:t>utilitzen totes les Instàncies permeses per executar-se en els OSEs Virtuals localment, podeu utilitzar la Instància en l</w:t>
      </w:r>
      <w:r w:rsidR="007A5696">
        <w:rPr>
          <w:rFonts w:cs="Arial"/>
          <w:color w:val="auto"/>
          <w:sz w:val="18"/>
          <w:szCs w:val="18"/>
          <w:lang w:val="fr-FR"/>
        </w:rPr>
        <w:t>’</w:t>
      </w:r>
      <w:r w:rsidRPr="00770722">
        <w:rPr>
          <w:rFonts w:cs="Arial"/>
          <w:color w:val="auto"/>
          <w:sz w:val="18"/>
          <w:szCs w:val="18"/>
          <w:lang w:val="fr-FR"/>
        </w:rPr>
        <w:t>OSE Físic només per allotjar i gestionar OSEs Virtuals.</w:t>
      </w:r>
    </w:p>
    <w:p w:rsidR="00BD1E23" w:rsidRPr="00770722" w:rsidRDefault="00BD1E23" w:rsidP="009A33CC">
      <w:pPr>
        <w:numPr>
          <w:ilvl w:val="2"/>
          <w:numId w:val="50"/>
        </w:numPr>
        <w:autoSpaceDN w:val="0"/>
        <w:rPr>
          <w:rFonts w:cs="Arial"/>
          <w:sz w:val="18"/>
          <w:szCs w:val="18"/>
          <w:lang w:val="fr-FR"/>
        </w:rPr>
      </w:pPr>
      <w:r w:rsidRPr="00770722">
        <w:rPr>
          <w:rFonts w:cs="Arial"/>
          <w:color w:val="auto"/>
          <w:sz w:val="18"/>
          <w:szCs w:val="18"/>
          <w:lang w:val="fr-FR"/>
        </w:rPr>
        <w:t>L</w:t>
      </w:r>
      <w:r w:rsidR="007A5696">
        <w:rPr>
          <w:rFonts w:cs="Arial"/>
          <w:color w:val="auto"/>
          <w:sz w:val="18"/>
          <w:szCs w:val="18"/>
          <w:lang w:val="fr-FR"/>
        </w:rPr>
        <w:t>’</w:t>
      </w:r>
      <w:r w:rsidRPr="00770722">
        <w:rPr>
          <w:rFonts w:cs="Arial"/>
          <w:color w:val="auto"/>
          <w:sz w:val="18"/>
          <w:szCs w:val="18"/>
          <w:lang w:val="fr-FR"/>
        </w:rPr>
        <w:t>Usuari Principal pot executar dues Instàncies del programari en l</w:t>
      </w:r>
      <w:r w:rsidR="007A5696">
        <w:rPr>
          <w:rFonts w:cs="Arial"/>
          <w:color w:val="auto"/>
          <w:sz w:val="18"/>
          <w:szCs w:val="18"/>
          <w:lang w:val="fr-FR"/>
        </w:rPr>
        <w:t>’</w:t>
      </w:r>
      <w:r w:rsidRPr="00770722">
        <w:rPr>
          <w:rFonts w:cs="Arial"/>
          <w:color w:val="auto"/>
          <w:sz w:val="18"/>
          <w:szCs w:val="18"/>
          <w:lang w:val="fr-FR"/>
        </w:rPr>
        <w:t>OSE Físic com a alternativa a executar el programari de forma remota al centre de dades o localment en els OSEs Virtuals.</w:t>
      </w:r>
    </w:p>
    <w:p w:rsidR="00BD1E23" w:rsidRPr="00770722" w:rsidRDefault="00BD1E23" w:rsidP="009A33CC">
      <w:pPr>
        <w:numPr>
          <w:ilvl w:val="2"/>
          <w:numId w:val="50"/>
        </w:numPr>
        <w:autoSpaceDN w:val="0"/>
        <w:rPr>
          <w:rFonts w:cs="Arial"/>
          <w:sz w:val="18"/>
          <w:szCs w:val="18"/>
          <w:lang w:val="es-ES"/>
        </w:rPr>
      </w:pPr>
      <w:r w:rsidRPr="00770722">
        <w:rPr>
          <w:rFonts w:cs="Arial"/>
          <w:color w:val="auto"/>
          <w:sz w:val="18"/>
          <w:szCs w:val="18"/>
          <w:lang w:val="es-ES"/>
        </w:rPr>
        <w:t>No necessiteu una llicència per accedir a les vostres Instàncies només per gestionar el programari.</w:t>
      </w:r>
    </w:p>
    <w:p w:rsidR="00BD1E23" w:rsidRPr="00770722" w:rsidRDefault="00BD1E23" w:rsidP="00EA096D">
      <w:pPr>
        <w:numPr>
          <w:ilvl w:val="2"/>
          <w:numId w:val="50"/>
        </w:numPr>
        <w:autoSpaceDN w:val="0"/>
        <w:rPr>
          <w:rFonts w:cs="Arial"/>
          <w:sz w:val="18"/>
          <w:szCs w:val="18"/>
          <w:lang w:val="es-ES"/>
        </w:rPr>
      </w:pPr>
      <w:r w:rsidRPr="00770722">
        <w:rPr>
          <w:rFonts w:cs="Arial"/>
          <w:color w:val="auto"/>
          <w:sz w:val="18"/>
          <w:szCs w:val="18"/>
          <w:lang w:val="es-ES"/>
        </w:rPr>
        <w:t>Podeu crear qualsevol nombre d</w:t>
      </w:r>
      <w:r w:rsidR="007A5696">
        <w:rPr>
          <w:rFonts w:cs="Arial"/>
          <w:color w:val="auto"/>
          <w:sz w:val="18"/>
          <w:szCs w:val="18"/>
          <w:lang w:val="es-ES"/>
        </w:rPr>
        <w:t>’</w:t>
      </w:r>
      <w:r w:rsidRPr="00770722">
        <w:rPr>
          <w:rFonts w:cs="Arial"/>
          <w:color w:val="auto"/>
          <w:sz w:val="18"/>
          <w:szCs w:val="18"/>
          <w:lang w:val="es-ES"/>
        </w:rPr>
        <w:t>Instàncies del programari i emmagatzemar-les en qualsevol dels servidors o mitjans físics d</w:t>
      </w:r>
      <w:r w:rsidR="007A5696">
        <w:rPr>
          <w:rFonts w:cs="Arial"/>
          <w:color w:val="auto"/>
          <w:sz w:val="18"/>
          <w:szCs w:val="18"/>
          <w:lang w:val="es-ES"/>
        </w:rPr>
        <w:t>’</w:t>
      </w:r>
      <w:r w:rsidRPr="00770722">
        <w:rPr>
          <w:rFonts w:cs="Arial"/>
          <w:color w:val="auto"/>
          <w:sz w:val="18"/>
          <w:szCs w:val="18"/>
          <w:lang w:val="es-ES"/>
        </w:rPr>
        <w:t>emmagatzematge només per exercir el vostre dret d</w:t>
      </w:r>
      <w:r w:rsidR="007A5696">
        <w:rPr>
          <w:rFonts w:cs="Arial"/>
          <w:color w:val="auto"/>
          <w:sz w:val="18"/>
          <w:szCs w:val="18"/>
          <w:lang w:val="es-ES"/>
        </w:rPr>
        <w:t>’</w:t>
      </w:r>
      <w:r w:rsidRPr="00770722">
        <w:rPr>
          <w:rFonts w:cs="Arial"/>
          <w:color w:val="auto"/>
          <w:sz w:val="18"/>
          <w:szCs w:val="18"/>
          <w:lang w:val="es-ES"/>
        </w:rPr>
        <w:t>executar Instàncies del programari en virtut de qualsevol de</w:t>
      </w:r>
      <w:r w:rsidR="00EA096D">
        <w:rPr>
          <w:rFonts w:cs="Arial"/>
          <w:color w:val="auto"/>
          <w:sz w:val="18"/>
          <w:szCs w:val="18"/>
          <w:lang w:val="es-ES"/>
        </w:rPr>
        <w:t> </w:t>
      </w:r>
      <w:r w:rsidRPr="00770722">
        <w:rPr>
          <w:rFonts w:cs="Arial"/>
          <w:color w:val="auto"/>
          <w:sz w:val="18"/>
          <w:szCs w:val="18"/>
          <w:lang w:val="es-ES"/>
        </w:rPr>
        <w:t>les llicències del Windows Intune amb Sistema Operatiu de Sobretaula Windows (per usuari) (no podreu distribuir Instàncies a tercers).</w:t>
      </w:r>
    </w:p>
    <w:p w:rsidR="00BD1E23" w:rsidRPr="00770722" w:rsidRDefault="00BD1E23" w:rsidP="00BD1E23">
      <w:pPr>
        <w:autoSpaceDN w:val="0"/>
        <w:spacing w:before="120"/>
        <w:ind w:left="720"/>
        <w:rPr>
          <w:rFonts w:cs="Arial"/>
          <w:sz w:val="18"/>
          <w:szCs w:val="18"/>
          <w:lang w:val="es-ES"/>
        </w:rPr>
      </w:pPr>
      <w:r w:rsidRPr="00770722">
        <w:rPr>
          <w:rFonts w:cs="Arial"/>
          <w:b/>
          <w:color w:val="auto"/>
          <w:sz w:val="18"/>
          <w:szCs w:val="18"/>
          <w:lang w:val="es-ES"/>
        </w:rPr>
        <w:t>Drets d</w:t>
      </w:r>
      <w:r w:rsidR="007A5696">
        <w:rPr>
          <w:rFonts w:cs="Arial"/>
          <w:b/>
          <w:color w:val="auto"/>
          <w:sz w:val="18"/>
          <w:szCs w:val="18"/>
          <w:lang w:val="es-ES"/>
        </w:rPr>
        <w:t>’</w:t>
      </w:r>
      <w:r w:rsidRPr="00770722">
        <w:rPr>
          <w:rFonts w:cs="Arial"/>
          <w:b/>
          <w:color w:val="auto"/>
          <w:sz w:val="18"/>
          <w:szCs w:val="18"/>
          <w:lang w:val="es-ES"/>
        </w:rPr>
        <w:t xml:space="preserve">Ús Mòbil </w:t>
      </w:r>
    </w:p>
    <w:p w:rsidR="00BD1E23" w:rsidRPr="00770722" w:rsidRDefault="00BD1E23" w:rsidP="00BD1E23">
      <w:pPr>
        <w:pStyle w:val="PURBody-Indented"/>
        <w:ind w:left="720"/>
        <w:rPr>
          <w:rFonts w:cs="Arial"/>
          <w:szCs w:val="18"/>
          <w:lang w:val="es-ES"/>
        </w:rPr>
      </w:pPr>
      <w:r w:rsidRPr="00770722">
        <w:rPr>
          <w:rFonts w:cs="Arial"/>
          <w:szCs w:val="18"/>
          <w:lang w:val="es-ES"/>
        </w:rPr>
        <w:t>En cas de discrepància amb els termes de la secció Instal·lació i Ús, prevaldran els termes de llicència d</w:t>
      </w:r>
      <w:r w:rsidR="007A5696">
        <w:rPr>
          <w:rFonts w:cs="Arial"/>
          <w:szCs w:val="18"/>
          <w:lang w:val="es-ES"/>
        </w:rPr>
        <w:t>’</w:t>
      </w:r>
      <w:r w:rsidRPr="00770722">
        <w:rPr>
          <w:rFonts w:cs="Arial"/>
          <w:szCs w:val="18"/>
          <w:lang w:val="es-ES"/>
        </w:rPr>
        <w:t>aquesta secció quant a l</w:t>
      </w:r>
      <w:r w:rsidR="007A5696">
        <w:rPr>
          <w:rFonts w:cs="Arial"/>
          <w:szCs w:val="18"/>
          <w:lang w:val="es-ES"/>
        </w:rPr>
        <w:t>’</w:t>
      </w:r>
      <w:r w:rsidRPr="00770722">
        <w:rPr>
          <w:rFonts w:cs="Arial"/>
          <w:szCs w:val="18"/>
          <w:lang w:val="es-ES"/>
        </w:rPr>
        <w:t>ús en virtut dels Drets de d</w:t>
      </w:r>
      <w:r w:rsidR="007A5696">
        <w:rPr>
          <w:rFonts w:cs="Arial"/>
          <w:szCs w:val="18"/>
          <w:lang w:val="es-ES"/>
        </w:rPr>
        <w:t>’</w:t>
      </w:r>
      <w:r w:rsidRPr="00770722">
        <w:rPr>
          <w:rFonts w:cs="Arial"/>
          <w:szCs w:val="18"/>
          <w:lang w:val="es-ES"/>
        </w:rPr>
        <w:t xml:space="preserve">Ús Mòbil. </w:t>
      </w:r>
    </w:p>
    <w:p w:rsidR="00BD1E23" w:rsidRPr="00770722" w:rsidRDefault="00BD1E23" w:rsidP="009A33CC">
      <w:pPr>
        <w:numPr>
          <w:ilvl w:val="2"/>
          <w:numId w:val="51"/>
        </w:numPr>
        <w:autoSpaceDN w:val="0"/>
        <w:rPr>
          <w:rFonts w:cs="Arial"/>
          <w:sz w:val="18"/>
          <w:szCs w:val="18"/>
          <w:lang w:val="fr-FR"/>
        </w:rPr>
      </w:pPr>
      <w:r w:rsidRPr="00770722">
        <w:rPr>
          <w:rFonts w:cs="Arial"/>
          <w:color w:val="auto"/>
          <w:sz w:val="18"/>
          <w:szCs w:val="18"/>
          <w:lang w:val="fr-FR"/>
        </w:rPr>
        <w:t>L</w:t>
      </w:r>
      <w:r w:rsidR="007A5696">
        <w:rPr>
          <w:rFonts w:cs="Arial"/>
          <w:color w:val="auto"/>
          <w:sz w:val="18"/>
          <w:szCs w:val="18"/>
          <w:lang w:val="fr-FR"/>
        </w:rPr>
        <w:t>’</w:t>
      </w:r>
      <w:r w:rsidRPr="00770722">
        <w:rPr>
          <w:rFonts w:cs="Arial"/>
          <w:color w:val="auto"/>
          <w:sz w:val="18"/>
          <w:szCs w:val="18"/>
          <w:lang w:val="fr-FR"/>
        </w:rPr>
        <w:t>Usuari Principal pot accedir de forma remota a les Instàncies permeses que s</w:t>
      </w:r>
      <w:r w:rsidR="007A5696">
        <w:rPr>
          <w:rFonts w:cs="Arial"/>
          <w:color w:val="auto"/>
          <w:sz w:val="18"/>
          <w:szCs w:val="18"/>
          <w:lang w:val="fr-FR"/>
        </w:rPr>
        <w:t>’</w:t>
      </w:r>
      <w:r w:rsidRPr="00770722">
        <w:rPr>
          <w:rFonts w:cs="Arial"/>
          <w:color w:val="auto"/>
          <w:sz w:val="18"/>
          <w:szCs w:val="18"/>
          <w:lang w:val="fr-FR"/>
        </w:rPr>
        <w:t>executen en servidors al vostre centre de dades des d</w:t>
      </w:r>
      <w:r w:rsidR="007A5696">
        <w:rPr>
          <w:rFonts w:cs="Arial"/>
          <w:color w:val="auto"/>
          <w:sz w:val="18"/>
          <w:szCs w:val="18"/>
          <w:lang w:val="fr-FR"/>
        </w:rPr>
        <w:t>’</w:t>
      </w:r>
      <w:r w:rsidRPr="00770722">
        <w:rPr>
          <w:rFonts w:cs="Arial"/>
          <w:color w:val="auto"/>
          <w:sz w:val="18"/>
          <w:szCs w:val="18"/>
          <w:lang w:val="fr-FR"/>
        </w:rPr>
        <w:t xml:space="preserve">un Dispositiu Qualificat de Tercers des de qualsevol lloc fora de les vostres instal·lacions o les instal·lacions de la filial. </w:t>
      </w:r>
    </w:p>
    <w:p w:rsidR="00BD1E23" w:rsidRPr="00770722" w:rsidRDefault="00BD1E23" w:rsidP="009A33CC">
      <w:pPr>
        <w:numPr>
          <w:ilvl w:val="2"/>
          <w:numId w:val="51"/>
        </w:numPr>
        <w:autoSpaceDN w:val="0"/>
        <w:rPr>
          <w:rFonts w:cs="Arial"/>
          <w:sz w:val="18"/>
          <w:szCs w:val="18"/>
          <w:lang w:val="fr-FR"/>
        </w:rPr>
      </w:pPr>
      <w:r w:rsidRPr="00770722">
        <w:rPr>
          <w:rFonts w:cs="Arial"/>
          <w:color w:val="auto"/>
          <w:sz w:val="18"/>
          <w:szCs w:val="18"/>
          <w:lang w:val="fr-FR"/>
        </w:rPr>
        <w:t>L</w:t>
      </w:r>
      <w:r w:rsidR="007A5696">
        <w:rPr>
          <w:rFonts w:cs="Arial"/>
          <w:color w:val="auto"/>
          <w:sz w:val="18"/>
          <w:szCs w:val="18"/>
          <w:lang w:val="fr-FR"/>
        </w:rPr>
        <w:t>’</w:t>
      </w:r>
      <w:r w:rsidRPr="00770722">
        <w:rPr>
          <w:rFonts w:cs="Arial"/>
          <w:color w:val="auto"/>
          <w:sz w:val="18"/>
          <w:szCs w:val="18"/>
          <w:lang w:val="fr-FR"/>
        </w:rPr>
        <w:t>Usuari Principal també pot executar una Instància del programari en un OSE Virtual en un Dispositiu Qualificat de Tercers mentre estigui fora de les vostres instal·lacions o les instal·lacions de la filial.</w:t>
      </w:r>
    </w:p>
    <w:p w:rsidR="00BD1E23" w:rsidRPr="00770722" w:rsidRDefault="00BD1E23" w:rsidP="009A33CC">
      <w:pPr>
        <w:numPr>
          <w:ilvl w:val="2"/>
          <w:numId w:val="51"/>
        </w:numPr>
        <w:autoSpaceDN w:val="0"/>
        <w:rPr>
          <w:rFonts w:cs="Arial"/>
          <w:sz w:val="18"/>
          <w:szCs w:val="18"/>
          <w:lang w:val="fr-FR"/>
        </w:rPr>
      </w:pPr>
      <w:r w:rsidRPr="00770722">
        <w:rPr>
          <w:rFonts w:cs="Arial"/>
          <w:color w:val="auto"/>
          <w:sz w:val="18"/>
          <w:szCs w:val="18"/>
          <w:lang w:val="fr-FR"/>
        </w:rPr>
        <w:t>Tots els Drets d</w:t>
      </w:r>
      <w:r w:rsidR="007A5696">
        <w:rPr>
          <w:rFonts w:cs="Arial"/>
          <w:color w:val="auto"/>
          <w:sz w:val="18"/>
          <w:szCs w:val="18"/>
          <w:lang w:val="fr-FR"/>
        </w:rPr>
        <w:t>’</w:t>
      </w:r>
      <w:r w:rsidRPr="00770722">
        <w:rPr>
          <w:rFonts w:cs="Arial"/>
          <w:color w:val="auto"/>
          <w:sz w:val="18"/>
          <w:szCs w:val="18"/>
          <w:lang w:val="fr-FR"/>
        </w:rPr>
        <w:t>Ús Mòbil han d</w:t>
      </w:r>
      <w:r w:rsidR="007A5696">
        <w:rPr>
          <w:rFonts w:cs="Arial"/>
          <w:color w:val="auto"/>
          <w:sz w:val="18"/>
          <w:szCs w:val="18"/>
          <w:lang w:val="fr-FR"/>
        </w:rPr>
        <w:t>’</w:t>
      </w:r>
      <w:r w:rsidRPr="00770722">
        <w:rPr>
          <w:rFonts w:cs="Arial"/>
          <w:color w:val="auto"/>
          <w:sz w:val="18"/>
          <w:szCs w:val="18"/>
          <w:lang w:val="fr-FR"/>
        </w:rPr>
        <w:t>estar relacionats amb la feina.</w:t>
      </w:r>
    </w:p>
    <w:p w:rsidR="00BD1E23" w:rsidRPr="00770722" w:rsidRDefault="00BD1E23" w:rsidP="009A33CC">
      <w:pPr>
        <w:numPr>
          <w:ilvl w:val="2"/>
          <w:numId w:val="51"/>
        </w:numPr>
        <w:autoSpaceDN w:val="0"/>
        <w:rPr>
          <w:rFonts w:cs="Arial"/>
          <w:sz w:val="18"/>
          <w:szCs w:val="18"/>
          <w:lang w:val="fr-FR"/>
        </w:rPr>
      </w:pPr>
      <w:r w:rsidRPr="00770722">
        <w:rPr>
          <w:rFonts w:cs="Arial"/>
          <w:color w:val="auto"/>
          <w:sz w:val="18"/>
          <w:szCs w:val="18"/>
          <w:lang w:val="fr-FR"/>
        </w:rPr>
        <w:t>Cap altre usuari pot utilitzar el programari amb la mateixa llicència, excepte per a finalitats de suport tècnic, mitjançant l</w:t>
      </w:r>
      <w:r w:rsidR="007A5696">
        <w:rPr>
          <w:rFonts w:cs="Arial"/>
          <w:color w:val="auto"/>
          <w:sz w:val="18"/>
          <w:szCs w:val="18"/>
          <w:lang w:val="fr-FR"/>
        </w:rPr>
        <w:t>’</w:t>
      </w:r>
      <w:r w:rsidRPr="00770722">
        <w:rPr>
          <w:rFonts w:cs="Arial"/>
          <w:color w:val="auto"/>
          <w:sz w:val="18"/>
          <w:szCs w:val="18"/>
          <w:lang w:val="fr-FR"/>
        </w:rPr>
        <w:t>Assistència Remota, tecnologia similar o la gestió del programari.</w:t>
      </w:r>
    </w:p>
    <w:p w:rsidR="00BD1E23" w:rsidRPr="00770722" w:rsidRDefault="00BD1E23" w:rsidP="00BD1E23">
      <w:pPr>
        <w:autoSpaceDN w:val="0"/>
        <w:spacing w:before="120"/>
        <w:ind w:left="720"/>
        <w:rPr>
          <w:rFonts w:cs="Arial"/>
          <w:sz w:val="18"/>
          <w:szCs w:val="18"/>
          <w:lang w:val="fr-FR"/>
        </w:rPr>
      </w:pPr>
      <w:r w:rsidRPr="00770722">
        <w:rPr>
          <w:rFonts w:cs="Arial"/>
          <w:b/>
          <w:color w:val="auto"/>
          <w:sz w:val="18"/>
          <w:szCs w:val="18"/>
          <w:lang w:val="fr-FR"/>
        </w:rPr>
        <w:t>Drets del Windows To Go</w:t>
      </w:r>
    </w:p>
    <w:p w:rsidR="00BD1E23" w:rsidRPr="00770722" w:rsidRDefault="00BD1E23" w:rsidP="00BD1E23">
      <w:pPr>
        <w:pStyle w:val="PURBody-Indented"/>
        <w:ind w:left="720"/>
        <w:rPr>
          <w:rFonts w:cs="Arial"/>
          <w:szCs w:val="18"/>
          <w:lang w:val="fr-FR"/>
        </w:rPr>
      </w:pPr>
      <w:r w:rsidRPr="00770722">
        <w:rPr>
          <w:rFonts w:cs="Arial"/>
          <w:szCs w:val="18"/>
          <w:lang w:val="fr-FR"/>
        </w:rPr>
        <w:t>En cas de discrepància amb els termes de la secció Instal·lació i Ús, prevaldran els termes de llicència d</w:t>
      </w:r>
      <w:r w:rsidR="007A5696">
        <w:rPr>
          <w:rFonts w:cs="Arial"/>
          <w:szCs w:val="18"/>
          <w:lang w:val="fr-FR"/>
        </w:rPr>
        <w:t>’</w:t>
      </w:r>
      <w:r w:rsidRPr="00770722">
        <w:rPr>
          <w:rFonts w:cs="Arial"/>
          <w:szCs w:val="18"/>
          <w:lang w:val="fr-FR"/>
        </w:rPr>
        <w:t>aquesta secció quant a l</w:t>
      </w:r>
      <w:r w:rsidR="007A5696">
        <w:rPr>
          <w:rFonts w:cs="Arial"/>
          <w:szCs w:val="18"/>
          <w:lang w:val="fr-FR"/>
        </w:rPr>
        <w:t>’</w:t>
      </w:r>
      <w:r w:rsidRPr="00770722">
        <w:rPr>
          <w:rFonts w:cs="Arial"/>
          <w:szCs w:val="18"/>
          <w:lang w:val="fr-FR"/>
        </w:rPr>
        <w:t xml:space="preserve">ús en virtut dels Drets del Windows To Go. </w:t>
      </w:r>
    </w:p>
    <w:p w:rsidR="00BD1E23" w:rsidRPr="00770722" w:rsidRDefault="00BD1E23" w:rsidP="009A33CC">
      <w:pPr>
        <w:numPr>
          <w:ilvl w:val="2"/>
          <w:numId w:val="52"/>
        </w:numPr>
        <w:autoSpaceDN w:val="0"/>
        <w:rPr>
          <w:rFonts w:cs="Arial"/>
          <w:sz w:val="18"/>
          <w:szCs w:val="18"/>
        </w:rPr>
      </w:pPr>
      <w:r w:rsidRPr="00770722">
        <w:rPr>
          <w:rFonts w:cs="Arial"/>
          <w:color w:val="auto"/>
          <w:sz w:val="18"/>
          <w:szCs w:val="18"/>
        </w:rPr>
        <w:t>Podeu crear i emmagatzemar una Instància del programari en dues unitats USB.</w:t>
      </w:r>
    </w:p>
    <w:p w:rsidR="00BD1E23" w:rsidRPr="00770722" w:rsidRDefault="00BD1E23" w:rsidP="009A33CC">
      <w:pPr>
        <w:numPr>
          <w:ilvl w:val="2"/>
          <w:numId w:val="52"/>
        </w:numPr>
        <w:autoSpaceDN w:val="0"/>
        <w:rPr>
          <w:rFonts w:cs="Arial"/>
          <w:sz w:val="18"/>
          <w:szCs w:val="18"/>
        </w:rPr>
      </w:pPr>
      <w:r w:rsidRPr="00770722">
        <w:rPr>
          <w:rFonts w:cs="Arial"/>
          <w:color w:val="auto"/>
          <w:sz w:val="18"/>
          <w:szCs w:val="18"/>
        </w:rPr>
        <w:t>L</w:t>
      </w:r>
      <w:r w:rsidR="007A5696">
        <w:rPr>
          <w:rFonts w:cs="Arial"/>
          <w:color w:val="auto"/>
          <w:sz w:val="18"/>
          <w:szCs w:val="18"/>
        </w:rPr>
        <w:t>’</w:t>
      </w:r>
      <w:r w:rsidRPr="00770722">
        <w:rPr>
          <w:rFonts w:cs="Arial"/>
          <w:color w:val="auto"/>
          <w:sz w:val="18"/>
          <w:szCs w:val="18"/>
        </w:rPr>
        <w:t>Usuari Principal pot executar la Instància emmagatzemada a la unitat USB de qualsevol Dispositiu Windows.</w:t>
      </w:r>
    </w:p>
    <w:p w:rsidR="00BD1E23" w:rsidRPr="00770722" w:rsidRDefault="00BD1E23" w:rsidP="009A33CC">
      <w:pPr>
        <w:numPr>
          <w:ilvl w:val="2"/>
          <w:numId w:val="52"/>
        </w:numPr>
        <w:autoSpaceDN w:val="0"/>
        <w:rPr>
          <w:rFonts w:cs="Arial"/>
          <w:sz w:val="18"/>
          <w:szCs w:val="18"/>
        </w:rPr>
      </w:pPr>
      <w:r w:rsidRPr="00770722">
        <w:rPr>
          <w:rFonts w:cs="Arial"/>
          <w:color w:val="auto"/>
          <w:sz w:val="18"/>
          <w:szCs w:val="18"/>
        </w:rPr>
        <w:t>L</w:t>
      </w:r>
      <w:r w:rsidR="007A5696">
        <w:rPr>
          <w:rFonts w:cs="Arial"/>
          <w:color w:val="auto"/>
          <w:sz w:val="18"/>
          <w:szCs w:val="18"/>
        </w:rPr>
        <w:t>’</w:t>
      </w:r>
      <w:r w:rsidRPr="00770722">
        <w:rPr>
          <w:rFonts w:cs="Arial"/>
          <w:color w:val="auto"/>
          <w:sz w:val="18"/>
          <w:szCs w:val="18"/>
        </w:rPr>
        <w:t>Usuari Principal del Dispositiu Windows també pot executar la Instància en la unitat USB d</w:t>
      </w:r>
      <w:r w:rsidR="007A5696">
        <w:rPr>
          <w:rFonts w:cs="Arial"/>
          <w:color w:val="auto"/>
          <w:sz w:val="18"/>
          <w:szCs w:val="18"/>
        </w:rPr>
        <w:t>’</w:t>
      </w:r>
      <w:r w:rsidRPr="00770722">
        <w:rPr>
          <w:rFonts w:cs="Arial"/>
          <w:color w:val="auto"/>
          <w:sz w:val="18"/>
          <w:szCs w:val="18"/>
        </w:rPr>
        <w:t>un Dispositiu Qualificat de Tercers des de qualsevol lloc fora de les vostres instal·lacions o les instal·lacions de la filial.</w:t>
      </w:r>
    </w:p>
    <w:p w:rsidR="00BD1E23" w:rsidRPr="00770722" w:rsidRDefault="00BD1E23" w:rsidP="009A33CC">
      <w:pPr>
        <w:numPr>
          <w:ilvl w:val="2"/>
          <w:numId w:val="52"/>
        </w:numPr>
        <w:autoSpaceDN w:val="0"/>
        <w:rPr>
          <w:rFonts w:cs="Arial"/>
          <w:sz w:val="18"/>
          <w:szCs w:val="18"/>
        </w:rPr>
      </w:pPr>
      <w:r w:rsidRPr="00770722">
        <w:rPr>
          <w:rFonts w:cs="Arial"/>
          <w:color w:val="auto"/>
          <w:sz w:val="18"/>
          <w:szCs w:val="18"/>
        </w:rPr>
        <w:t>Tots els usos del Windows To Go han d</w:t>
      </w:r>
      <w:r w:rsidR="007A5696">
        <w:rPr>
          <w:rFonts w:cs="Arial"/>
          <w:color w:val="auto"/>
          <w:sz w:val="18"/>
          <w:szCs w:val="18"/>
        </w:rPr>
        <w:t>’</w:t>
      </w:r>
      <w:r w:rsidRPr="00770722">
        <w:rPr>
          <w:rFonts w:cs="Arial"/>
          <w:color w:val="auto"/>
          <w:sz w:val="18"/>
          <w:szCs w:val="18"/>
        </w:rPr>
        <w:t>estar relacionats amb la feina.</w:t>
      </w:r>
    </w:p>
    <w:p w:rsidR="00BD1E23" w:rsidRPr="00770722" w:rsidRDefault="00BD1E23" w:rsidP="009A33CC">
      <w:pPr>
        <w:numPr>
          <w:ilvl w:val="2"/>
          <w:numId w:val="52"/>
        </w:numPr>
        <w:autoSpaceDN w:val="0"/>
        <w:rPr>
          <w:rFonts w:cs="Arial"/>
          <w:sz w:val="18"/>
          <w:szCs w:val="18"/>
        </w:rPr>
      </w:pPr>
      <w:r w:rsidRPr="00770722">
        <w:rPr>
          <w:rFonts w:cs="Arial"/>
          <w:color w:val="auto"/>
          <w:sz w:val="18"/>
          <w:szCs w:val="18"/>
        </w:rPr>
        <w:t>Cap altre usuari pot utilitzar el programari amb la mateixa llicència, excepte per a finalitats de suport tècnic, mitjançant l</w:t>
      </w:r>
      <w:r w:rsidR="007A5696">
        <w:rPr>
          <w:rFonts w:cs="Arial"/>
          <w:color w:val="auto"/>
          <w:sz w:val="18"/>
          <w:szCs w:val="18"/>
        </w:rPr>
        <w:t>’</w:t>
      </w:r>
      <w:r w:rsidRPr="00770722">
        <w:rPr>
          <w:rFonts w:cs="Arial"/>
          <w:color w:val="auto"/>
          <w:sz w:val="18"/>
          <w:szCs w:val="18"/>
        </w:rPr>
        <w:t>Assistència Remota, tecnologia similar o la gestió del programari.</w:t>
      </w:r>
    </w:p>
    <w:p w:rsidR="007D63E7" w:rsidRPr="00770722" w:rsidRDefault="007D63E7" w:rsidP="007D63E7">
      <w:pPr>
        <w:autoSpaceDN w:val="0"/>
        <w:spacing w:before="120"/>
        <w:ind w:left="720"/>
        <w:rPr>
          <w:rFonts w:cs="Arial"/>
          <w:sz w:val="18"/>
          <w:szCs w:val="18"/>
        </w:rPr>
      </w:pPr>
      <w:r w:rsidRPr="00770722">
        <w:rPr>
          <w:rFonts w:cs="Arial"/>
          <w:b/>
          <w:color w:val="auto"/>
          <w:sz w:val="18"/>
          <w:szCs w:val="18"/>
        </w:rPr>
        <w:t>Dispositius Companion</w:t>
      </w:r>
    </w:p>
    <w:p w:rsidR="007D63E7" w:rsidRPr="00770722" w:rsidRDefault="007D63E7" w:rsidP="007D63E7">
      <w:pPr>
        <w:pStyle w:val="PURBody-Indented"/>
        <w:ind w:left="720"/>
        <w:rPr>
          <w:rFonts w:cs="Arial"/>
          <w:szCs w:val="18"/>
        </w:rPr>
      </w:pPr>
      <w:r w:rsidRPr="00770722">
        <w:rPr>
          <w:rFonts w:cs="Arial"/>
          <w:szCs w:val="18"/>
        </w:rPr>
        <w:t>A efectes d</w:t>
      </w:r>
      <w:r w:rsidR="007A5696">
        <w:rPr>
          <w:rFonts w:cs="Arial"/>
          <w:szCs w:val="18"/>
        </w:rPr>
        <w:t>’</w:t>
      </w:r>
      <w:r w:rsidRPr="00770722">
        <w:rPr>
          <w:rFonts w:cs="Arial"/>
          <w:szCs w:val="18"/>
        </w:rPr>
        <w:t>aquesta secció:</w:t>
      </w:r>
    </w:p>
    <w:p w:rsidR="007D63E7" w:rsidRPr="00770722" w:rsidRDefault="001B51A4" w:rsidP="001B51A4">
      <w:pPr>
        <w:pStyle w:val="PURBody-Indented"/>
        <w:ind w:left="720"/>
        <w:rPr>
          <w:rFonts w:cs="Arial"/>
          <w:szCs w:val="18"/>
        </w:rPr>
      </w:pPr>
      <w:r>
        <w:rPr>
          <w:rFonts w:cs="Arial"/>
          <w:szCs w:val="18"/>
        </w:rPr>
        <w:t>“</w:t>
      </w:r>
      <w:r w:rsidR="002A52DF" w:rsidRPr="00770722">
        <w:rPr>
          <w:rFonts w:cs="Arial"/>
          <w:szCs w:val="18"/>
        </w:rPr>
        <w:t>Dispositiu Complementari del Windows RT</w:t>
      </w:r>
      <w:r>
        <w:rPr>
          <w:rFonts w:cs="Arial"/>
          <w:szCs w:val="18"/>
        </w:rPr>
        <w:t>”</w:t>
      </w:r>
      <w:r w:rsidR="002A52DF" w:rsidRPr="00770722">
        <w:rPr>
          <w:rFonts w:cs="Arial"/>
          <w:szCs w:val="18"/>
        </w:rPr>
        <w:t xml:space="preserve"> és qualsevol dispositiu addicional que utilitzi l</w:t>
      </w:r>
      <w:r w:rsidR="007A5696">
        <w:rPr>
          <w:rFonts w:cs="Arial"/>
          <w:szCs w:val="18"/>
        </w:rPr>
        <w:t>’</w:t>
      </w:r>
      <w:r w:rsidR="002A52DF" w:rsidRPr="00770722">
        <w:rPr>
          <w:rFonts w:cs="Arial"/>
          <w:szCs w:val="18"/>
        </w:rPr>
        <w:t>Usuari Principal i que se us llicenciï adequadament a vós (no a tercers) per al Windows RT o el Windows RT 8.1.</w:t>
      </w:r>
      <w:r w:rsidR="00B97C75" w:rsidRPr="00770722">
        <w:rPr>
          <w:rFonts w:cs="Arial"/>
          <w:szCs w:val="18"/>
        </w:rPr>
        <w:t xml:space="preserve"> </w:t>
      </w:r>
    </w:p>
    <w:p w:rsidR="007D63E7" w:rsidRPr="00770722" w:rsidRDefault="007D63E7" w:rsidP="007D63E7">
      <w:pPr>
        <w:pStyle w:val="PURBody-Indented"/>
        <w:ind w:left="720"/>
        <w:rPr>
          <w:rFonts w:cs="Arial"/>
          <w:szCs w:val="18"/>
        </w:rPr>
      </w:pPr>
      <w:r w:rsidRPr="00770722">
        <w:rPr>
          <w:rFonts w:cs="Arial"/>
          <w:szCs w:val="18"/>
        </w:rPr>
        <w:t>En cas de discrepància amb els termes de la secció Instal·lació i Ús, prevaldran els termes de llicència d</w:t>
      </w:r>
      <w:r w:rsidR="007A5696">
        <w:rPr>
          <w:rFonts w:cs="Arial"/>
          <w:szCs w:val="18"/>
        </w:rPr>
        <w:t>’</w:t>
      </w:r>
      <w:r w:rsidRPr="00770722">
        <w:rPr>
          <w:rFonts w:cs="Arial"/>
          <w:szCs w:val="18"/>
        </w:rPr>
        <w:t>aquesta secció quant a l</w:t>
      </w:r>
      <w:r w:rsidR="007A5696">
        <w:rPr>
          <w:rFonts w:cs="Arial"/>
          <w:szCs w:val="18"/>
        </w:rPr>
        <w:t>’</w:t>
      </w:r>
      <w:r w:rsidRPr="00770722">
        <w:rPr>
          <w:rFonts w:cs="Arial"/>
          <w:szCs w:val="18"/>
        </w:rPr>
        <w:t>ús en Dispositius Complementaris del Windows RT.</w:t>
      </w:r>
    </w:p>
    <w:p w:rsidR="007D63E7" w:rsidRPr="00770722" w:rsidRDefault="007D63E7" w:rsidP="009A33CC">
      <w:pPr>
        <w:numPr>
          <w:ilvl w:val="2"/>
          <w:numId w:val="54"/>
        </w:numPr>
        <w:autoSpaceDN w:val="0"/>
        <w:rPr>
          <w:rFonts w:cs="Arial"/>
          <w:sz w:val="18"/>
          <w:szCs w:val="18"/>
        </w:rPr>
      </w:pPr>
      <w:r w:rsidRPr="00770722">
        <w:rPr>
          <w:rFonts w:cs="Arial"/>
          <w:color w:val="auto"/>
          <w:sz w:val="18"/>
          <w:szCs w:val="18"/>
        </w:rPr>
        <w:t>L</w:t>
      </w:r>
      <w:r w:rsidR="007A5696">
        <w:rPr>
          <w:rFonts w:cs="Arial"/>
          <w:color w:val="auto"/>
          <w:sz w:val="18"/>
          <w:szCs w:val="18"/>
        </w:rPr>
        <w:t>’</w:t>
      </w:r>
      <w:r w:rsidRPr="00770722">
        <w:rPr>
          <w:rFonts w:cs="Arial"/>
          <w:color w:val="auto"/>
          <w:sz w:val="18"/>
          <w:szCs w:val="18"/>
        </w:rPr>
        <w:t>Usuari Principal pot accedir de forma remota a qualsevol Instància permesa del programari que s</w:t>
      </w:r>
      <w:r w:rsidR="007A5696">
        <w:rPr>
          <w:rFonts w:cs="Arial"/>
          <w:color w:val="auto"/>
          <w:sz w:val="18"/>
          <w:szCs w:val="18"/>
        </w:rPr>
        <w:t>’</w:t>
      </w:r>
      <w:r w:rsidRPr="00770722">
        <w:rPr>
          <w:rFonts w:cs="Arial"/>
          <w:color w:val="auto"/>
          <w:sz w:val="18"/>
          <w:szCs w:val="18"/>
        </w:rPr>
        <w:t>executa en servidors al seu centre de dades, d</w:t>
      </w:r>
      <w:r w:rsidR="007A5696">
        <w:rPr>
          <w:rFonts w:cs="Arial"/>
          <w:color w:val="auto"/>
          <w:sz w:val="18"/>
          <w:szCs w:val="18"/>
        </w:rPr>
        <w:t>’</w:t>
      </w:r>
      <w:r w:rsidRPr="00770722">
        <w:rPr>
          <w:rFonts w:cs="Arial"/>
          <w:color w:val="auto"/>
          <w:sz w:val="18"/>
          <w:szCs w:val="18"/>
        </w:rPr>
        <w:t>acord amb allò que s</w:t>
      </w:r>
      <w:r w:rsidR="007A5696">
        <w:rPr>
          <w:rFonts w:cs="Arial"/>
          <w:color w:val="auto"/>
          <w:sz w:val="18"/>
          <w:szCs w:val="18"/>
        </w:rPr>
        <w:t>’</w:t>
      </w:r>
      <w:r w:rsidRPr="00770722">
        <w:rPr>
          <w:rFonts w:cs="Arial"/>
          <w:color w:val="auto"/>
          <w:sz w:val="18"/>
          <w:szCs w:val="18"/>
        </w:rPr>
        <w:t>estipula a la secció Drets de Virtualització d</w:t>
      </w:r>
      <w:r w:rsidR="007A5696">
        <w:rPr>
          <w:rFonts w:cs="Arial"/>
          <w:color w:val="auto"/>
          <w:sz w:val="18"/>
          <w:szCs w:val="18"/>
        </w:rPr>
        <w:t>’</w:t>
      </w:r>
      <w:r w:rsidRPr="00770722">
        <w:rPr>
          <w:rFonts w:cs="Arial"/>
          <w:color w:val="auto"/>
          <w:sz w:val="18"/>
          <w:szCs w:val="18"/>
        </w:rPr>
        <w:t>un Dispositiu Complementari del Windows RT.</w:t>
      </w:r>
    </w:p>
    <w:p w:rsidR="007D63E7" w:rsidRPr="00770722" w:rsidRDefault="007D63E7" w:rsidP="009A33CC">
      <w:pPr>
        <w:numPr>
          <w:ilvl w:val="2"/>
          <w:numId w:val="54"/>
        </w:numPr>
        <w:autoSpaceDN w:val="0"/>
        <w:rPr>
          <w:rFonts w:cs="Arial"/>
          <w:sz w:val="18"/>
          <w:szCs w:val="18"/>
        </w:rPr>
      </w:pPr>
      <w:r w:rsidRPr="00770722">
        <w:rPr>
          <w:rFonts w:cs="Arial"/>
          <w:color w:val="auto"/>
          <w:sz w:val="18"/>
          <w:szCs w:val="18"/>
        </w:rPr>
        <w:lastRenderedPageBreak/>
        <w:t>Cap altre usuari pot utilitzar el programari amb la mateixa llicència simultàniament, excepte per a finalitats de suport tècnic, mitjançant l</w:t>
      </w:r>
      <w:r w:rsidR="007A5696">
        <w:rPr>
          <w:rFonts w:cs="Arial"/>
          <w:color w:val="auto"/>
          <w:sz w:val="18"/>
          <w:szCs w:val="18"/>
        </w:rPr>
        <w:t>’</w:t>
      </w:r>
      <w:r w:rsidRPr="00770722">
        <w:rPr>
          <w:rFonts w:cs="Arial"/>
          <w:color w:val="auto"/>
          <w:sz w:val="18"/>
          <w:szCs w:val="18"/>
        </w:rPr>
        <w:t>Assistència Remota, tecnologia similar o la gestió del programari.</w:t>
      </w:r>
      <w:r w:rsidR="00B97C75" w:rsidRPr="00770722">
        <w:rPr>
          <w:rFonts w:cs="Arial"/>
          <w:color w:val="auto"/>
          <w:sz w:val="18"/>
          <w:szCs w:val="18"/>
        </w:rPr>
        <w:t xml:space="preserve"> </w:t>
      </w:r>
    </w:p>
    <w:p w:rsidR="007D63E7" w:rsidRPr="00770722" w:rsidRDefault="007D63E7" w:rsidP="009A33CC">
      <w:pPr>
        <w:numPr>
          <w:ilvl w:val="2"/>
          <w:numId w:val="54"/>
        </w:numPr>
        <w:autoSpaceDN w:val="0"/>
        <w:rPr>
          <w:rFonts w:cs="Arial"/>
          <w:sz w:val="18"/>
          <w:szCs w:val="18"/>
        </w:rPr>
      </w:pPr>
      <w:r w:rsidRPr="00770722">
        <w:rPr>
          <w:rFonts w:cs="Arial"/>
          <w:color w:val="auto"/>
          <w:sz w:val="18"/>
          <w:szCs w:val="18"/>
        </w:rPr>
        <w:t>El vostre dret a utilitzar el programari en un Dispositiu Complementari del Windows RT no és perpetu; no podreu accedir ni utilitzar el programari, com es permet en aquest document, després que expiri la vostra llicència del Windows Intune amb Sistema Operatiu de Sobretaula Windows.</w:t>
      </w:r>
    </w:p>
    <w:p w:rsidR="00BD1E23" w:rsidRPr="00770722" w:rsidRDefault="00BD1E23" w:rsidP="00BD1E23">
      <w:pPr>
        <w:autoSpaceDN w:val="0"/>
        <w:spacing w:before="120"/>
        <w:ind w:left="720"/>
        <w:rPr>
          <w:rFonts w:cs="Arial"/>
          <w:sz w:val="18"/>
          <w:szCs w:val="18"/>
          <w:lang w:val="es-ES"/>
        </w:rPr>
      </w:pPr>
      <w:r w:rsidRPr="00770722">
        <w:rPr>
          <w:rFonts w:cs="Arial"/>
          <w:b/>
          <w:color w:val="auto"/>
          <w:sz w:val="18"/>
          <w:szCs w:val="18"/>
          <w:lang w:val="es-ES"/>
        </w:rPr>
        <w:t>Validació</w:t>
      </w:r>
    </w:p>
    <w:p w:rsidR="00BD1E23" w:rsidRPr="00770722" w:rsidRDefault="00BD1E23" w:rsidP="00BD1E23">
      <w:pPr>
        <w:ind w:left="720"/>
        <w:rPr>
          <w:rFonts w:cs="Arial"/>
          <w:sz w:val="18"/>
          <w:szCs w:val="18"/>
          <w:lang w:val="es-ES"/>
        </w:rPr>
      </w:pPr>
      <w:r w:rsidRPr="00770722">
        <w:rPr>
          <w:rFonts w:cs="Arial"/>
          <w:bCs/>
          <w:color w:val="auto"/>
          <w:sz w:val="18"/>
          <w:szCs w:val="18"/>
          <w:lang w:val="es-ES"/>
        </w:rPr>
        <w:t>La validació comprova que el programari s</w:t>
      </w:r>
      <w:r w:rsidR="007A5696">
        <w:rPr>
          <w:rFonts w:cs="Arial"/>
          <w:bCs/>
          <w:color w:val="auto"/>
          <w:sz w:val="18"/>
          <w:szCs w:val="18"/>
          <w:lang w:val="es-ES"/>
        </w:rPr>
        <w:t>’</w:t>
      </w:r>
      <w:r w:rsidRPr="00770722">
        <w:rPr>
          <w:rFonts w:cs="Arial"/>
          <w:bCs/>
          <w:color w:val="auto"/>
          <w:sz w:val="18"/>
          <w:szCs w:val="18"/>
          <w:lang w:val="es-ES"/>
        </w:rPr>
        <w:t>hagi activat i que tingui una llicència adequada. També comprova que no s</w:t>
      </w:r>
      <w:r w:rsidR="007A5696">
        <w:rPr>
          <w:rFonts w:cs="Arial"/>
          <w:bCs/>
          <w:color w:val="auto"/>
          <w:sz w:val="18"/>
          <w:szCs w:val="18"/>
          <w:lang w:val="es-ES"/>
        </w:rPr>
        <w:t>’</w:t>
      </w:r>
      <w:r w:rsidRPr="00770722">
        <w:rPr>
          <w:rFonts w:cs="Arial"/>
          <w:bCs/>
          <w:color w:val="auto"/>
          <w:sz w:val="18"/>
          <w:szCs w:val="18"/>
          <w:lang w:val="es-ES"/>
        </w:rPr>
        <w:t>hagin fet canvis no autoritzats a les funcions de validació, de llicència o d</w:t>
      </w:r>
      <w:r w:rsidR="007A5696">
        <w:rPr>
          <w:rFonts w:cs="Arial"/>
          <w:bCs/>
          <w:color w:val="auto"/>
          <w:sz w:val="18"/>
          <w:szCs w:val="18"/>
          <w:lang w:val="es-ES"/>
        </w:rPr>
        <w:t>’</w:t>
      </w:r>
      <w:r w:rsidRPr="00770722">
        <w:rPr>
          <w:rFonts w:cs="Arial"/>
          <w:bCs/>
          <w:color w:val="auto"/>
          <w:sz w:val="18"/>
          <w:szCs w:val="18"/>
          <w:lang w:val="es-ES"/>
        </w:rPr>
        <w:t>activació del programari. A més, la validació també pot comprovar l</w:t>
      </w:r>
      <w:r w:rsidR="007A5696">
        <w:rPr>
          <w:rFonts w:cs="Arial"/>
          <w:bCs/>
          <w:color w:val="auto"/>
          <w:sz w:val="18"/>
          <w:szCs w:val="18"/>
          <w:lang w:val="es-ES"/>
        </w:rPr>
        <w:t>’</w:t>
      </w:r>
      <w:r w:rsidRPr="00770722">
        <w:rPr>
          <w:rFonts w:cs="Arial"/>
          <w:bCs/>
          <w:color w:val="auto"/>
          <w:sz w:val="18"/>
          <w:szCs w:val="18"/>
          <w:lang w:val="es-ES"/>
        </w:rPr>
        <w:t>existència de determinat programari maliciós o no autoritzat relacionat amb aquests canvis no autoritzats. Una comprovació de la validació que confirmi que teniu la llicència adequada us permet continuar utilitzant el programari, algunes funcions del programari o obtenir avantatges addicionals. No esteu autoritzat a ometre el procés de validació. S</w:t>
      </w:r>
      <w:r w:rsidR="007A5696">
        <w:rPr>
          <w:rFonts w:cs="Arial"/>
          <w:bCs/>
          <w:color w:val="auto"/>
          <w:sz w:val="18"/>
          <w:szCs w:val="18"/>
          <w:lang w:val="es-ES"/>
        </w:rPr>
        <w:t>’</w:t>
      </w:r>
      <w:r w:rsidRPr="00770722">
        <w:rPr>
          <w:rFonts w:cs="Arial"/>
          <w:bCs/>
          <w:color w:val="auto"/>
          <w:sz w:val="18"/>
          <w:szCs w:val="18"/>
          <w:lang w:val="es-ES"/>
        </w:rPr>
        <w:t>ha dissenyat d</w:t>
      </w:r>
      <w:r w:rsidR="007A5696">
        <w:rPr>
          <w:rFonts w:cs="Arial"/>
          <w:bCs/>
          <w:color w:val="auto"/>
          <w:sz w:val="18"/>
          <w:szCs w:val="18"/>
          <w:lang w:val="es-ES"/>
        </w:rPr>
        <w:t>’</w:t>
      </w:r>
      <w:r w:rsidRPr="00770722">
        <w:rPr>
          <w:rFonts w:cs="Arial"/>
          <w:bCs/>
          <w:color w:val="auto"/>
          <w:sz w:val="18"/>
          <w:szCs w:val="18"/>
          <w:lang w:val="es-ES"/>
        </w:rPr>
        <w:t>aquesta manera per evitar l</w:t>
      </w:r>
      <w:r w:rsidR="007A5696">
        <w:rPr>
          <w:rFonts w:cs="Arial"/>
          <w:bCs/>
          <w:color w:val="auto"/>
          <w:sz w:val="18"/>
          <w:szCs w:val="18"/>
          <w:lang w:val="es-ES"/>
        </w:rPr>
        <w:t>’</w:t>
      </w:r>
      <w:r w:rsidRPr="00770722">
        <w:rPr>
          <w:rFonts w:cs="Arial"/>
          <w:bCs/>
          <w:color w:val="auto"/>
          <w:sz w:val="18"/>
          <w:szCs w:val="18"/>
          <w:lang w:val="es-ES"/>
        </w:rPr>
        <w:t xml:space="preserve">ús sense llicència del programari. Per obtenir més informació, visiteu </w:t>
      </w:r>
      <w:hyperlink r:id="rId43" w:history="1">
        <w:r w:rsidRPr="00770722">
          <w:rPr>
            <w:rFonts w:cs="Arial"/>
            <w:bCs/>
            <w:color w:val="auto"/>
            <w:sz w:val="18"/>
            <w:szCs w:val="18"/>
            <w:lang w:val="es-ES"/>
          </w:rPr>
          <w:t>http://go.microsoft.com/fwlink/?Linkid=104610</w:t>
        </w:r>
      </w:hyperlink>
      <w:r w:rsidRPr="00770722">
        <w:rPr>
          <w:rFonts w:cs="Arial"/>
          <w:bCs/>
          <w:color w:val="auto"/>
          <w:sz w:val="18"/>
          <w:szCs w:val="18"/>
          <w:lang w:val="es-ES"/>
        </w:rPr>
        <w:t>.</w:t>
      </w:r>
    </w:p>
    <w:p w:rsidR="00BD1E23" w:rsidRPr="00770722" w:rsidRDefault="00BD1E23" w:rsidP="00AE74C1">
      <w:pPr>
        <w:ind w:left="720"/>
        <w:rPr>
          <w:rFonts w:cs="Arial"/>
          <w:sz w:val="18"/>
          <w:szCs w:val="18"/>
          <w:lang w:val="es-ES"/>
        </w:rPr>
      </w:pPr>
      <w:r w:rsidRPr="00770722">
        <w:rPr>
          <w:rFonts w:cs="Arial"/>
          <w:bCs/>
          <w:color w:val="auto"/>
          <w:sz w:val="18"/>
          <w:szCs w:val="18"/>
          <w:lang w:val="es-ES"/>
        </w:rPr>
        <w:t>De tant en tant, el programari farà una comprovació de validació del programari. La comprovació es pot iniciar mitjançant el programari o a través de Microsoft. Per activar la funció i les comprovacions de validació és possible que, amb una certa freqüència, el programari necessiti actualitzacions o baixades addicionals de les funcions de validació, de llicència o d</w:t>
      </w:r>
      <w:r w:rsidR="007A5696">
        <w:rPr>
          <w:rFonts w:cs="Arial"/>
          <w:bCs/>
          <w:color w:val="auto"/>
          <w:sz w:val="18"/>
          <w:szCs w:val="18"/>
          <w:lang w:val="es-ES"/>
        </w:rPr>
        <w:t>’</w:t>
      </w:r>
      <w:r w:rsidRPr="00770722">
        <w:rPr>
          <w:rFonts w:cs="Arial"/>
          <w:bCs/>
          <w:color w:val="auto"/>
          <w:sz w:val="18"/>
          <w:szCs w:val="18"/>
          <w:lang w:val="es-ES"/>
        </w:rPr>
        <w:t>activació del programari. Les actualitzacions o baixades són necessàries perquè el programari funcioni de forma correcta i es poden baixar i instal·lar sense avís previ. Mentre es comprova la validació o un cop finalitzada aquesta comprovació, el programari enviarà informació a Microsoft sobre el mateix programari, l</w:t>
      </w:r>
      <w:r w:rsidR="007A5696">
        <w:rPr>
          <w:rFonts w:cs="Arial"/>
          <w:bCs/>
          <w:color w:val="auto"/>
          <w:sz w:val="18"/>
          <w:szCs w:val="18"/>
          <w:lang w:val="es-ES"/>
        </w:rPr>
        <w:t>’</w:t>
      </w:r>
      <w:r w:rsidRPr="00770722">
        <w:rPr>
          <w:rFonts w:cs="Arial"/>
          <w:bCs/>
          <w:color w:val="auto"/>
          <w:sz w:val="18"/>
          <w:szCs w:val="18"/>
          <w:lang w:val="es-ES"/>
        </w:rPr>
        <w:t>equip i els resultats de la comprovació de la validació. Aquesta informació inclou, per exemple, la versió i la clau de producte del programari, els canvis no autoritzats realitzats a la validació, a les funcions de llicència o a l</w:t>
      </w:r>
      <w:r w:rsidR="007A5696">
        <w:rPr>
          <w:rFonts w:cs="Arial"/>
          <w:bCs/>
          <w:color w:val="auto"/>
          <w:sz w:val="18"/>
          <w:szCs w:val="18"/>
          <w:lang w:val="es-ES"/>
        </w:rPr>
        <w:t>’</w:t>
      </w:r>
      <w:r w:rsidRPr="00770722">
        <w:rPr>
          <w:rFonts w:cs="Arial"/>
          <w:bCs/>
          <w:color w:val="auto"/>
          <w:sz w:val="18"/>
          <w:szCs w:val="18"/>
          <w:lang w:val="es-ES"/>
        </w:rPr>
        <w:t>activació del programari, qualsevol programari maliciós o no autoritzat relacionat i l</w:t>
      </w:r>
      <w:r w:rsidR="007A5696">
        <w:rPr>
          <w:rFonts w:cs="Arial"/>
          <w:bCs/>
          <w:color w:val="auto"/>
          <w:sz w:val="18"/>
          <w:szCs w:val="18"/>
          <w:lang w:val="es-ES"/>
        </w:rPr>
        <w:t>’</w:t>
      </w:r>
      <w:r w:rsidRPr="00770722">
        <w:rPr>
          <w:rFonts w:cs="Arial"/>
          <w:bCs/>
          <w:color w:val="auto"/>
          <w:sz w:val="18"/>
          <w:szCs w:val="18"/>
          <w:lang w:val="es-ES"/>
        </w:rPr>
        <w:t>adreça del protocol d</w:t>
      </w:r>
      <w:r w:rsidR="007A5696">
        <w:rPr>
          <w:rFonts w:cs="Arial"/>
          <w:bCs/>
          <w:color w:val="auto"/>
          <w:sz w:val="18"/>
          <w:szCs w:val="18"/>
          <w:lang w:val="es-ES"/>
        </w:rPr>
        <w:t>’</w:t>
      </w:r>
      <w:r w:rsidRPr="00770722">
        <w:rPr>
          <w:rFonts w:cs="Arial"/>
          <w:bCs/>
          <w:color w:val="auto"/>
          <w:sz w:val="18"/>
          <w:szCs w:val="18"/>
          <w:lang w:val="es-ES"/>
        </w:rPr>
        <w:t>Internet de l</w:t>
      </w:r>
      <w:r w:rsidR="007A5696">
        <w:rPr>
          <w:rFonts w:cs="Arial"/>
          <w:bCs/>
          <w:color w:val="auto"/>
          <w:sz w:val="18"/>
          <w:szCs w:val="18"/>
          <w:lang w:val="es-ES"/>
        </w:rPr>
        <w:t>’</w:t>
      </w:r>
      <w:r w:rsidRPr="00770722">
        <w:rPr>
          <w:rFonts w:cs="Arial"/>
          <w:bCs/>
          <w:color w:val="auto"/>
          <w:sz w:val="18"/>
          <w:szCs w:val="18"/>
          <w:lang w:val="es-ES"/>
        </w:rPr>
        <w:t xml:space="preserve">equip. Microsoft no utilitza la informació per </w:t>
      </w:r>
      <w:r w:rsidRPr="00770722">
        <w:rPr>
          <w:rFonts w:cs="Arial"/>
          <w:bCs/>
          <w:color w:val="000000" w:themeColor="text1"/>
          <w:sz w:val="18"/>
          <w:szCs w:val="18"/>
          <w:lang w:val="es-ES"/>
        </w:rPr>
        <w:t>identificar-vos ni contactar-vos</w:t>
      </w:r>
      <w:r w:rsidRPr="00770722">
        <w:rPr>
          <w:rFonts w:cs="Arial"/>
          <w:color w:val="000000" w:themeColor="text1"/>
          <w:sz w:val="18"/>
          <w:szCs w:val="18"/>
          <w:lang w:val="es-ES"/>
        </w:rPr>
        <w:t>, excepte quan</w:t>
      </w:r>
      <w:r w:rsidR="00AE74C1">
        <w:rPr>
          <w:rFonts w:cs="Arial"/>
          <w:color w:val="000000" w:themeColor="text1"/>
          <w:sz w:val="18"/>
          <w:szCs w:val="18"/>
          <w:lang w:val="es-ES"/>
        </w:rPr>
        <w:t> </w:t>
      </w:r>
      <w:r w:rsidRPr="00770722">
        <w:rPr>
          <w:rFonts w:cs="Arial"/>
          <w:color w:val="000000" w:themeColor="text1"/>
          <w:sz w:val="18"/>
          <w:szCs w:val="18"/>
          <w:lang w:val="es-ES"/>
        </w:rPr>
        <w:t>Microsoft pugui utilitzar i compartir la informació per evitar l</w:t>
      </w:r>
      <w:r w:rsidR="007A5696">
        <w:rPr>
          <w:rFonts w:cs="Arial"/>
          <w:color w:val="000000" w:themeColor="text1"/>
          <w:sz w:val="18"/>
          <w:szCs w:val="18"/>
          <w:lang w:val="es-ES"/>
        </w:rPr>
        <w:t>’</w:t>
      </w:r>
      <w:r w:rsidRPr="00770722">
        <w:rPr>
          <w:rFonts w:cs="Arial"/>
          <w:color w:val="000000" w:themeColor="text1"/>
          <w:sz w:val="18"/>
          <w:szCs w:val="18"/>
          <w:lang w:val="es-ES"/>
        </w:rPr>
        <w:t>ús sense llicència del programari</w:t>
      </w:r>
      <w:r w:rsidRPr="00770722">
        <w:rPr>
          <w:rFonts w:cs="Arial"/>
          <w:bCs/>
          <w:color w:val="auto"/>
          <w:sz w:val="18"/>
          <w:szCs w:val="18"/>
          <w:lang w:val="es-ES"/>
        </w:rPr>
        <w:t>. EN UTILITZAR EL PROGRAMARI, AUTORITZEU LA TRANSMISSIÓ D</w:t>
      </w:r>
      <w:r w:rsidR="007A5696">
        <w:rPr>
          <w:rFonts w:cs="Arial"/>
          <w:bCs/>
          <w:color w:val="auto"/>
          <w:sz w:val="18"/>
          <w:szCs w:val="18"/>
          <w:lang w:val="es-ES"/>
        </w:rPr>
        <w:t>’</w:t>
      </w:r>
      <w:r w:rsidRPr="00770722">
        <w:rPr>
          <w:rFonts w:cs="Arial"/>
          <w:bCs/>
          <w:color w:val="auto"/>
          <w:sz w:val="18"/>
          <w:szCs w:val="18"/>
          <w:lang w:val="es-ES"/>
        </w:rPr>
        <w:t>AQUESTA INFORMACIÓ. Si voleu obtenir més informació quant a la validació i quant a les dades que s</w:t>
      </w:r>
      <w:r w:rsidR="007A5696">
        <w:rPr>
          <w:rFonts w:cs="Arial"/>
          <w:bCs/>
          <w:color w:val="auto"/>
          <w:sz w:val="18"/>
          <w:szCs w:val="18"/>
          <w:lang w:val="es-ES"/>
        </w:rPr>
        <w:t>’</w:t>
      </w:r>
      <w:r w:rsidRPr="00770722">
        <w:rPr>
          <w:rFonts w:cs="Arial"/>
          <w:bCs/>
          <w:color w:val="auto"/>
          <w:sz w:val="18"/>
          <w:szCs w:val="18"/>
          <w:lang w:val="es-ES"/>
        </w:rPr>
        <w:t>envien durant o després d</w:t>
      </w:r>
      <w:r w:rsidR="007A5696">
        <w:rPr>
          <w:rFonts w:cs="Arial"/>
          <w:bCs/>
          <w:color w:val="auto"/>
          <w:sz w:val="18"/>
          <w:szCs w:val="18"/>
          <w:lang w:val="es-ES"/>
        </w:rPr>
        <w:t>’</w:t>
      </w:r>
      <w:r w:rsidRPr="00770722">
        <w:rPr>
          <w:rFonts w:cs="Arial"/>
          <w:bCs/>
          <w:color w:val="auto"/>
          <w:sz w:val="18"/>
          <w:szCs w:val="18"/>
          <w:lang w:val="es-ES"/>
        </w:rPr>
        <w:t xml:space="preserve">una validació, vegeu </w:t>
      </w:r>
      <w:hyperlink r:id="rId44" w:history="1">
        <w:r w:rsidRPr="00770722">
          <w:rPr>
            <w:rFonts w:cs="Arial"/>
            <w:bCs/>
            <w:color w:val="auto"/>
            <w:sz w:val="18"/>
            <w:szCs w:val="18"/>
            <w:lang w:val="es-ES"/>
          </w:rPr>
          <w:t>http://go.microsoft.com/fwlink/?Linkid=104611</w:t>
        </w:r>
      </w:hyperlink>
      <w:r w:rsidRPr="00770722">
        <w:rPr>
          <w:rFonts w:cs="Arial"/>
          <w:bCs/>
          <w:color w:val="auto"/>
          <w:sz w:val="18"/>
          <w:szCs w:val="18"/>
          <w:lang w:val="es-ES"/>
        </w:rPr>
        <w:t>.</w:t>
      </w:r>
    </w:p>
    <w:p w:rsidR="00BD1E23" w:rsidRPr="00770722" w:rsidRDefault="00BD1E23" w:rsidP="00BD1E23">
      <w:pPr>
        <w:ind w:left="720"/>
        <w:rPr>
          <w:rFonts w:cs="Arial"/>
          <w:sz w:val="18"/>
          <w:szCs w:val="18"/>
          <w:lang w:val="es-ES"/>
        </w:rPr>
      </w:pPr>
      <w:r w:rsidRPr="00770722">
        <w:rPr>
          <w:rFonts w:cs="Arial"/>
          <w:bCs/>
          <w:color w:val="auto"/>
          <w:sz w:val="18"/>
          <w:szCs w:val="18"/>
          <w:lang w:val="es-ES"/>
        </w:rPr>
        <w:t>Si un cop comprovada la validació s</w:t>
      </w:r>
      <w:r w:rsidR="007A5696">
        <w:rPr>
          <w:rFonts w:cs="Arial"/>
          <w:bCs/>
          <w:color w:val="auto"/>
          <w:sz w:val="18"/>
          <w:szCs w:val="18"/>
          <w:lang w:val="es-ES"/>
        </w:rPr>
        <w:t>’</w:t>
      </w:r>
      <w:r w:rsidRPr="00770722">
        <w:rPr>
          <w:rFonts w:cs="Arial"/>
          <w:bCs/>
          <w:color w:val="auto"/>
          <w:sz w:val="18"/>
          <w:szCs w:val="18"/>
          <w:lang w:val="es-ES"/>
        </w:rPr>
        <w:t>observa que el programari és una falsificació, que té una llicència incorrecta, que no és un producte original del Windows o que inclou canvis no autoritzats, la funcionalitat i l</w:t>
      </w:r>
      <w:r w:rsidR="007A5696">
        <w:rPr>
          <w:rFonts w:cs="Arial"/>
          <w:bCs/>
          <w:color w:val="auto"/>
          <w:sz w:val="18"/>
          <w:szCs w:val="18"/>
          <w:lang w:val="es-ES"/>
        </w:rPr>
        <w:t>’</w:t>
      </w:r>
      <w:r w:rsidRPr="00770722">
        <w:rPr>
          <w:rFonts w:cs="Arial"/>
          <w:bCs/>
          <w:color w:val="auto"/>
          <w:sz w:val="18"/>
          <w:szCs w:val="18"/>
          <w:lang w:val="es-ES"/>
        </w:rPr>
        <w:t>experiència en utilitzar el programari es veuran afectades. Microsoft pot reparar el programari, suprimir, posar en quarantena o desactivar els canvis no autoritzats que poden afectar l</w:t>
      </w:r>
      <w:r w:rsidR="007A5696">
        <w:rPr>
          <w:rFonts w:cs="Arial"/>
          <w:bCs/>
          <w:color w:val="auto"/>
          <w:sz w:val="18"/>
          <w:szCs w:val="18"/>
          <w:lang w:val="es-ES"/>
        </w:rPr>
        <w:t>’</w:t>
      </w:r>
      <w:r w:rsidRPr="00770722">
        <w:rPr>
          <w:rFonts w:cs="Arial"/>
          <w:bCs/>
          <w:color w:val="auto"/>
          <w:sz w:val="18"/>
          <w:szCs w:val="18"/>
          <w:lang w:val="es-ES"/>
        </w:rPr>
        <w:t>ús correcte del programari, com ara l</w:t>
      </w:r>
      <w:r w:rsidR="007A5696">
        <w:rPr>
          <w:rFonts w:cs="Arial"/>
          <w:bCs/>
          <w:color w:val="auto"/>
          <w:sz w:val="18"/>
          <w:szCs w:val="18"/>
          <w:lang w:val="es-ES"/>
        </w:rPr>
        <w:t>’</w:t>
      </w:r>
      <w:r w:rsidRPr="00770722">
        <w:rPr>
          <w:rFonts w:cs="Arial"/>
          <w:bCs/>
          <w:color w:val="auto"/>
          <w:sz w:val="18"/>
          <w:szCs w:val="18"/>
          <w:lang w:val="es-ES"/>
        </w:rPr>
        <w:t>omissió de les funcions d</w:t>
      </w:r>
      <w:r w:rsidR="007A5696">
        <w:rPr>
          <w:rFonts w:cs="Arial"/>
          <w:bCs/>
          <w:color w:val="auto"/>
          <w:sz w:val="18"/>
          <w:szCs w:val="18"/>
          <w:lang w:val="es-ES"/>
        </w:rPr>
        <w:t>’</w:t>
      </w:r>
      <w:r w:rsidRPr="00770722">
        <w:rPr>
          <w:rFonts w:cs="Arial"/>
          <w:bCs/>
          <w:color w:val="auto"/>
          <w:sz w:val="18"/>
          <w:szCs w:val="18"/>
          <w:lang w:val="es-ES"/>
        </w:rPr>
        <w:t>activació o validació del programari; comprovar i suprimir el programari maliciós o no autoritzat relacionat amb els canvis no autoritzats; notificar que el programari no disposa de la llicència correcta o que no es tracta d</w:t>
      </w:r>
      <w:r w:rsidR="007A5696">
        <w:rPr>
          <w:rFonts w:cs="Arial"/>
          <w:bCs/>
          <w:color w:val="auto"/>
          <w:sz w:val="18"/>
          <w:szCs w:val="18"/>
          <w:lang w:val="es-ES"/>
        </w:rPr>
        <w:t>’</w:t>
      </w:r>
      <w:r w:rsidRPr="00770722">
        <w:rPr>
          <w:rFonts w:cs="Arial"/>
          <w:bCs/>
          <w:color w:val="auto"/>
          <w:sz w:val="18"/>
          <w:szCs w:val="18"/>
          <w:lang w:val="es-ES"/>
        </w:rPr>
        <w:t>un producte original del Windows i enviar recordatoris per obtenir una còpia amb una llicència adequada del programari; seguir les instruccions de Microsoft per obtenir la llicència i poder utilitzar el programari i reactivar-lo i és possible que no pugueu obtenir determinades actualitzacions o millores de Microsoft.</w:t>
      </w:r>
    </w:p>
    <w:p w:rsidR="00BD1E23" w:rsidRPr="00770722" w:rsidRDefault="00BD1E23" w:rsidP="00BD1E23">
      <w:pPr>
        <w:ind w:left="720"/>
        <w:rPr>
          <w:rFonts w:cs="Arial"/>
          <w:sz w:val="18"/>
          <w:szCs w:val="18"/>
          <w:lang w:val="es-ES"/>
        </w:rPr>
      </w:pPr>
      <w:r w:rsidRPr="00770722">
        <w:rPr>
          <w:rFonts w:cs="Arial"/>
          <w:bCs/>
          <w:color w:val="auto"/>
          <w:sz w:val="18"/>
          <w:szCs w:val="18"/>
          <w:lang w:val="es-ES"/>
        </w:rPr>
        <w:t>Només podeu obtenir actualitzacions del programari de Microsoft o de fonts autoritzades.</w:t>
      </w:r>
      <w:r w:rsidR="00B97C75" w:rsidRPr="00770722">
        <w:rPr>
          <w:rFonts w:cs="Arial"/>
          <w:bCs/>
          <w:color w:val="auto"/>
          <w:sz w:val="18"/>
          <w:szCs w:val="18"/>
          <w:lang w:val="es-ES"/>
        </w:rPr>
        <w:t xml:space="preserve"> </w:t>
      </w:r>
      <w:r w:rsidRPr="00770722">
        <w:rPr>
          <w:rFonts w:cs="Arial"/>
          <w:bCs/>
          <w:color w:val="auto"/>
          <w:sz w:val="18"/>
          <w:szCs w:val="18"/>
          <w:lang w:val="es-ES"/>
        </w:rPr>
        <w:t xml:space="preserve">Per obtenir més informació sobre com obtenir actualitzacions de fonts autoritzades, vegeu </w:t>
      </w:r>
      <w:hyperlink r:id="rId45" w:history="1">
        <w:r w:rsidRPr="00770722">
          <w:rPr>
            <w:rFonts w:cs="Arial"/>
            <w:bCs/>
            <w:color w:val="auto"/>
            <w:sz w:val="18"/>
            <w:szCs w:val="18"/>
            <w:lang w:val="es-ES"/>
          </w:rPr>
          <w:t>http://go.microsoft.com/fwlink/?Linkid=104612</w:t>
        </w:r>
      </w:hyperlink>
      <w:r w:rsidRPr="00770722">
        <w:rPr>
          <w:rFonts w:cs="Arial"/>
          <w:bCs/>
          <w:color w:val="auto"/>
          <w:sz w:val="18"/>
          <w:szCs w:val="18"/>
          <w:lang w:val="es-ES"/>
        </w:rPr>
        <w:t xml:space="preserve">. </w:t>
      </w:r>
    </w:p>
    <w:p w:rsidR="00EA2097" w:rsidRPr="00770722" w:rsidRDefault="00EA2097" w:rsidP="00EA2097">
      <w:pPr>
        <w:autoSpaceDN w:val="0"/>
        <w:spacing w:before="120"/>
        <w:ind w:left="720"/>
        <w:rPr>
          <w:rFonts w:cs="Arial"/>
          <w:sz w:val="18"/>
          <w:szCs w:val="18"/>
          <w:lang w:val="es-ES"/>
        </w:rPr>
      </w:pPr>
      <w:r w:rsidRPr="00770722">
        <w:rPr>
          <w:rFonts w:cs="Arial"/>
          <w:b/>
          <w:color w:val="auto"/>
          <w:sz w:val="18"/>
          <w:szCs w:val="18"/>
          <w:lang w:val="es-ES"/>
        </w:rPr>
        <w:t>Aplicacions del Windows</w:t>
      </w:r>
    </w:p>
    <w:p w:rsidR="00EA2097" w:rsidRPr="00770722" w:rsidRDefault="00EA2097" w:rsidP="00EA096D">
      <w:pPr>
        <w:autoSpaceDN w:val="0"/>
        <w:spacing w:before="120"/>
        <w:ind w:left="720"/>
        <w:rPr>
          <w:rFonts w:cs="Arial"/>
          <w:sz w:val="18"/>
          <w:szCs w:val="18"/>
          <w:lang w:val="es-ES"/>
        </w:rPr>
      </w:pPr>
      <w:r w:rsidRPr="00770722">
        <w:rPr>
          <w:rFonts w:cs="Arial"/>
          <w:color w:val="auto"/>
          <w:sz w:val="18"/>
          <w:szCs w:val="18"/>
          <w:lang w:val="es-ES"/>
        </w:rPr>
        <w:t>Les aplicacions del Windows són aplicacions desenvolupades per Microsoft, incloses amb el Windows i que es llicencien d</w:t>
      </w:r>
      <w:r w:rsidR="007A5696">
        <w:rPr>
          <w:rFonts w:cs="Arial"/>
          <w:color w:val="auto"/>
          <w:sz w:val="18"/>
          <w:szCs w:val="18"/>
          <w:lang w:val="es-ES"/>
        </w:rPr>
        <w:t>’</w:t>
      </w:r>
      <w:r w:rsidRPr="00770722">
        <w:rPr>
          <w:rFonts w:cs="Arial"/>
          <w:color w:val="auto"/>
          <w:sz w:val="18"/>
          <w:szCs w:val="18"/>
          <w:lang w:val="es-ES"/>
        </w:rPr>
        <w:t>acord als termes de llicència del Windows. Podeu accedir a cada aplicació del Windows des del vostra mosaic corresponent a l</w:t>
      </w:r>
      <w:r w:rsidR="007A5696">
        <w:rPr>
          <w:rFonts w:cs="Arial"/>
          <w:color w:val="auto"/>
          <w:sz w:val="18"/>
          <w:szCs w:val="18"/>
          <w:lang w:val="es-ES"/>
        </w:rPr>
        <w:t>’</w:t>
      </w:r>
      <w:r w:rsidRPr="00770722">
        <w:rPr>
          <w:rFonts w:cs="Arial"/>
          <w:color w:val="auto"/>
          <w:sz w:val="18"/>
          <w:szCs w:val="18"/>
          <w:lang w:val="es-ES"/>
        </w:rPr>
        <w:t>Inici. Algunes de les aplicacions del Windows proporcionen un punt d</w:t>
      </w:r>
      <w:r w:rsidR="007A5696">
        <w:rPr>
          <w:rFonts w:cs="Arial"/>
          <w:color w:val="auto"/>
          <w:sz w:val="18"/>
          <w:szCs w:val="18"/>
          <w:lang w:val="es-ES"/>
        </w:rPr>
        <w:t>’</w:t>
      </w:r>
      <w:r w:rsidRPr="00770722">
        <w:rPr>
          <w:rFonts w:cs="Arial"/>
          <w:color w:val="auto"/>
          <w:sz w:val="18"/>
          <w:szCs w:val="18"/>
          <w:lang w:val="es-ES"/>
        </w:rPr>
        <w:t>accés a serveis online i l</w:t>
      </w:r>
      <w:r w:rsidR="007A5696">
        <w:rPr>
          <w:rFonts w:cs="Arial"/>
          <w:color w:val="auto"/>
          <w:sz w:val="18"/>
          <w:szCs w:val="18"/>
          <w:lang w:val="es-ES"/>
        </w:rPr>
        <w:t>’</w:t>
      </w:r>
      <w:r w:rsidRPr="00770722">
        <w:rPr>
          <w:rFonts w:cs="Arial"/>
          <w:color w:val="auto"/>
          <w:sz w:val="18"/>
          <w:szCs w:val="18"/>
          <w:lang w:val="es-ES"/>
        </w:rPr>
        <w:t>ús d</w:t>
      </w:r>
      <w:r w:rsidR="007A5696">
        <w:rPr>
          <w:rFonts w:cs="Arial"/>
          <w:color w:val="auto"/>
          <w:sz w:val="18"/>
          <w:szCs w:val="18"/>
          <w:lang w:val="es-ES"/>
        </w:rPr>
        <w:t>’</w:t>
      </w:r>
      <w:r w:rsidRPr="00770722">
        <w:rPr>
          <w:rFonts w:cs="Arial"/>
          <w:color w:val="auto"/>
          <w:sz w:val="18"/>
          <w:szCs w:val="18"/>
          <w:lang w:val="es-ES"/>
        </w:rPr>
        <w:t xml:space="preserve">aquests serveis de vegades es regeix per termes i polítiques de privadesa independents. Podeu veure aquests termes i polítiques a la configuració de les aplicacions. Llevat que es mostrin o presentin altres termes a la configuració de les aplicacions, vós accepteu que els serveis als quals accediu des de les aplicacions del Windows es regeixen pel Contracte de Serveis de Microsoft a </w:t>
      </w:r>
      <w:hyperlink r:id="rId46">
        <w:r w:rsidRPr="00770722">
          <w:rPr>
            <w:rFonts w:cs="Arial"/>
            <w:color w:val="auto"/>
            <w:sz w:val="18"/>
            <w:szCs w:val="18"/>
            <w:lang w:val="es-ES"/>
          </w:rPr>
          <w:t>http://go.microsoft.com/fwlink/?linkid=248238</w:t>
        </w:r>
      </w:hyperlink>
      <w:r w:rsidRPr="00770722">
        <w:rPr>
          <w:rFonts w:cs="Arial"/>
          <w:color w:val="auto"/>
          <w:sz w:val="18"/>
          <w:szCs w:val="18"/>
          <w:lang w:val="es-ES"/>
        </w:rPr>
        <w:t xml:space="preserve"> o, en el cas de les aplicacions del Windows que accedeixen a serveis de l</w:t>
      </w:r>
      <w:r w:rsidR="007A5696">
        <w:rPr>
          <w:rFonts w:cs="Arial"/>
          <w:color w:val="auto"/>
          <w:sz w:val="18"/>
          <w:szCs w:val="18"/>
          <w:lang w:val="es-ES"/>
        </w:rPr>
        <w:t>’</w:t>
      </w:r>
      <w:r w:rsidRPr="00770722">
        <w:rPr>
          <w:rFonts w:cs="Arial"/>
          <w:color w:val="auto"/>
          <w:sz w:val="18"/>
          <w:szCs w:val="18"/>
          <w:lang w:val="es-ES"/>
        </w:rPr>
        <w:t xml:space="preserve">Xbox, </w:t>
      </w:r>
      <w:hyperlink r:id="rId47">
        <w:r w:rsidRPr="00770722">
          <w:rPr>
            <w:rFonts w:cs="Arial"/>
            <w:color w:val="auto"/>
            <w:sz w:val="18"/>
            <w:szCs w:val="18"/>
            <w:lang w:val="es-ES"/>
          </w:rPr>
          <w:t>http://xbox.com/legal/livetou</w:t>
        </w:r>
      </w:hyperlink>
      <w:r w:rsidRPr="00770722">
        <w:rPr>
          <w:rFonts w:cs="Arial"/>
          <w:color w:val="auto"/>
          <w:sz w:val="18"/>
          <w:szCs w:val="18"/>
          <w:lang w:val="es-ES"/>
        </w:rPr>
        <w:t>.</w:t>
      </w:r>
      <w:r w:rsidR="00B97C75" w:rsidRPr="00770722">
        <w:rPr>
          <w:rFonts w:cs="Arial"/>
          <w:color w:val="auto"/>
          <w:sz w:val="18"/>
          <w:szCs w:val="18"/>
          <w:lang w:val="es-ES"/>
        </w:rPr>
        <w:t xml:space="preserve"> </w:t>
      </w:r>
      <w:r w:rsidRPr="00770722">
        <w:rPr>
          <w:rFonts w:cs="Arial"/>
          <w:color w:val="auto"/>
          <w:sz w:val="18"/>
          <w:szCs w:val="18"/>
          <w:lang w:val="pt-BR"/>
        </w:rPr>
        <w:t>Treballem de forma permanent per millorar els serveis i els podem canviar en</w:t>
      </w:r>
      <w:r w:rsidR="00EA096D">
        <w:rPr>
          <w:rFonts w:cs="Arial"/>
          <w:color w:val="auto"/>
          <w:sz w:val="18"/>
          <w:szCs w:val="18"/>
          <w:lang w:val="pt-BR"/>
        </w:rPr>
        <w:t> </w:t>
      </w:r>
      <w:r w:rsidRPr="00770722">
        <w:rPr>
          <w:rFonts w:cs="Arial"/>
          <w:color w:val="auto"/>
          <w:sz w:val="18"/>
          <w:szCs w:val="18"/>
          <w:lang w:val="pt-BR"/>
        </w:rPr>
        <w:t xml:space="preserve">qualsevol moment. És possible que els serveis no es trobin disponibles en alguns països. Podeu optar per desinstal·lar qualsevol aplicació del Windows en qualsevol moment i podeu decidir reinstal·lar qualsevol aplicació del Windows baixant-la des de Windows Store. </w:t>
      </w:r>
      <w:r w:rsidRPr="00770722">
        <w:rPr>
          <w:rFonts w:cs="Arial"/>
          <w:color w:val="auto"/>
          <w:sz w:val="18"/>
          <w:szCs w:val="18"/>
          <w:lang w:val="es-ES"/>
        </w:rPr>
        <w:t xml:space="preserve">Algunes aplicacions del Windows inclouen publicitat. Si voleu optar a desactivar la publicitat personalitzada, visiteu </w:t>
      </w:r>
      <w:hyperlink r:id="rId48">
        <w:r w:rsidRPr="00770722">
          <w:rPr>
            <w:rFonts w:cs="Arial"/>
            <w:color w:val="auto"/>
            <w:sz w:val="18"/>
            <w:szCs w:val="18"/>
            <w:lang w:val="es-ES"/>
          </w:rPr>
          <w:t>http://choice.live.com</w:t>
        </w:r>
      </w:hyperlink>
      <w:r w:rsidRPr="00770722">
        <w:rPr>
          <w:rFonts w:cs="Arial"/>
          <w:color w:val="auto"/>
          <w:sz w:val="18"/>
          <w:szCs w:val="18"/>
          <w:lang w:val="es-ES"/>
        </w:rPr>
        <w:t>.</w:t>
      </w:r>
    </w:p>
    <w:p w:rsidR="00EA2097" w:rsidRPr="00770722" w:rsidRDefault="00EA2097" w:rsidP="00EA2097">
      <w:pPr>
        <w:autoSpaceDN w:val="0"/>
        <w:spacing w:before="120"/>
        <w:ind w:left="720"/>
        <w:rPr>
          <w:rFonts w:cs="Arial"/>
          <w:sz w:val="18"/>
          <w:szCs w:val="18"/>
          <w:lang w:val="es-ES"/>
        </w:rPr>
      </w:pPr>
      <w:r w:rsidRPr="00770722">
        <w:rPr>
          <w:rFonts w:cs="Arial"/>
          <w:b/>
          <w:color w:val="auto"/>
          <w:sz w:val="18"/>
          <w:szCs w:val="18"/>
          <w:lang w:val="es-ES"/>
        </w:rPr>
        <w:t>Adobe Flash Player</w:t>
      </w:r>
    </w:p>
    <w:p w:rsidR="00EA2097" w:rsidRPr="00770722" w:rsidRDefault="00EA2097" w:rsidP="00EA2097">
      <w:pPr>
        <w:autoSpaceDN w:val="0"/>
        <w:spacing w:before="120"/>
        <w:ind w:left="720"/>
        <w:rPr>
          <w:rFonts w:cs="Arial"/>
          <w:sz w:val="18"/>
          <w:szCs w:val="18"/>
          <w:lang w:val="es-ES"/>
        </w:rPr>
      </w:pPr>
      <w:r w:rsidRPr="00770722">
        <w:rPr>
          <w:rFonts w:cs="Arial"/>
          <w:color w:val="auto"/>
          <w:sz w:val="18"/>
          <w:szCs w:val="18"/>
          <w:lang w:val="es-ES"/>
        </w:rPr>
        <w:t>El programari pot incloure una versió de l</w:t>
      </w:r>
      <w:r w:rsidR="007A5696">
        <w:rPr>
          <w:rFonts w:cs="Arial"/>
          <w:color w:val="auto"/>
          <w:sz w:val="18"/>
          <w:szCs w:val="18"/>
          <w:lang w:val="es-ES"/>
        </w:rPr>
        <w:t>’</w:t>
      </w:r>
      <w:r w:rsidRPr="00770722">
        <w:rPr>
          <w:rFonts w:cs="Arial"/>
          <w:color w:val="auto"/>
          <w:sz w:val="18"/>
          <w:szCs w:val="18"/>
          <w:lang w:val="es-ES"/>
        </w:rPr>
        <w:t>Adobe Flash Player. Vós accepteu que l</w:t>
      </w:r>
      <w:r w:rsidR="007A5696">
        <w:rPr>
          <w:rFonts w:cs="Arial"/>
          <w:color w:val="auto"/>
          <w:sz w:val="18"/>
          <w:szCs w:val="18"/>
          <w:lang w:val="es-ES"/>
        </w:rPr>
        <w:t>’</w:t>
      </w:r>
      <w:r w:rsidRPr="00770722">
        <w:rPr>
          <w:rFonts w:cs="Arial"/>
          <w:color w:val="auto"/>
          <w:sz w:val="18"/>
          <w:szCs w:val="18"/>
          <w:lang w:val="es-ES"/>
        </w:rPr>
        <w:t>ús que feu de l</w:t>
      </w:r>
      <w:r w:rsidR="007A5696">
        <w:rPr>
          <w:rFonts w:cs="Arial"/>
          <w:color w:val="auto"/>
          <w:sz w:val="18"/>
          <w:szCs w:val="18"/>
          <w:lang w:val="es-ES"/>
        </w:rPr>
        <w:t>’</w:t>
      </w:r>
      <w:r w:rsidRPr="00770722">
        <w:rPr>
          <w:rFonts w:cs="Arial"/>
          <w:color w:val="auto"/>
          <w:sz w:val="18"/>
          <w:szCs w:val="18"/>
          <w:lang w:val="es-ES"/>
        </w:rPr>
        <w:t>Adobe Flash Player es regeix pels termes de llicència d</w:t>
      </w:r>
      <w:r w:rsidR="007A5696">
        <w:rPr>
          <w:rFonts w:cs="Arial"/>
          <w:color w:val="auto"/>
          <w:sz w:val="18"/>
          <w:szCs w:val="18"/>
          <w:lang w:val="es-ES"/>
        </w:rPr>
        <w:t>’</w:t>
      </w:r>
      <w:r w:rsidRPr="00770722">
        <w:rPr>
          <w:rFonts w:cs="Arial"/>
          <w:color w:val="auto"/>
          <w:sz w:val="18"/>
          <w:szCs w:val="18"/>
          <w:lang w:val="es-ES"/>
        </w:rPr>
        <w:t xml:space="preserve">Adobe Systems Incorporated a </w:t>
      </w:r>
      <w:hyperlink r:id="rId49">
        <w:r w:rsidRPr="00770722">
          <w:rPr>
            <w:rFonts w:cs="Arial"/>
            <w:color w:val="auto"/>
            <w:sz w:val="18"/>
            <w:szCs w:val="18"/>
            <w:lang w:val="es-ES"/>
          </w:rPr>
          <w:t>http://go.microsoft.com/fwlink/?linkid=248532</w:t>
        </w:r>
      </w:hyperlink>
      <w:r w:rsidRPr="00770722">
        <w:rPr>
          <w:rFonts w:cs="Arial"/>
          <w:color w:val="auto"/>
          <w:sz w:val="18"/>
          <w:szCs w:val="18"/>
          <w:lang w:val="es-ES"/>
        </w:rPr>
        <w:t>. Adobe i Flash són marques registrades o marques d</w:t>
      </w:r>
      <w:r w:rsidR="007A5696">
        <w:rPr>
          <w:rFonts w:cs="Arial"/>
          <w:color w:val="auto"/>
          <w:sz w:val="18"/>
          <w:szCs w:val="18"/>
          <w:lang w:val="es-ES"/>
        </w:rPr>
        <w:t>’</w:t>
      </w:r>
      <w:r w:rsidRPr="00770722">
        <w:rPr>
          <w:rFonts w:cs="Arial"/>
          <w:color w:val="auto"/>
          <w:sz w:val="18"/>
          <w:szCs w:val="18"/>
          <w:lang w:val="es-ES"/>
        </w:rPr>
        <w:t>Adobe Systems Incorporated als Estats Units, el Regne Unit i/o a altres països.</w:t>
      </w:r>
    </w:p>
    <w:p w:rsidR="00BD1E23" w:rsidRPr="00770722" w:rsidRDefault="00BD1E23" w:rsidP="00EA096D">
      <w:pPr>
        <w:autoSpaceDN w:val="0"/>
        <w:spacing w:before="120"/>
        <w:ind w:left="720"/>
        <w:rPr>
          <w:rFonts w:cs="Arial"/>
          <w:sz w:val="18"/>
          <w:szCs w:val="18"/>
          <w:lang w:val="es-ES"/>
        </w:rPr>
      </w:pPr>
      <w:r w:rsidRPr="00770722">
        <w:rPr>
          <w:rFonts w:cs="Arial"/>
          <w:b/>
          <w:color w:val="auto"/>
          <w:sz w:val="18"/>
          <w:szCs w:val="18"/>
          <w:lang w:val="es-ES"/>
        </w:rPr>
        <w:t xml:space="preserve">Opció de compra completa del Sistema Operatiu Windows. </w:t>
      </w:r>
      <w:r w:rsidRPr="00770722">
        <w:rPr>
          <w:rFonts w:cs="Arial"/>
          <w:color w:val="auto"/>
          <w:sz w:val="18"/>
          <w:szCs w:val="18"/>
          <w:lang w:val="es-ES"/>
        </w:rPr>
        <w:t>Hi ha una opció de compra completa per obtenir Llicències perpètues de la versió més recent del Windows Enterprise que es posa a la vostra disposició d</w:t>
      </w:r>
      <w:r w:rsidR="007A5696">
        <w:rPr>
          <w:rFonts w:cs="Arial"/>
          <w:color w:val="auto"/>
          <w:sz w:val="18"/>
          <w:szCs w:val="18"/>
          <w:lang w:val="es-ES"/>
        </w:rPr>
        <w:t>’</w:t>
      </w:r>
      <w:r w:rsidRPr="00770722">
        <w:rPr>
          <w:rFonts w:cs="Arial"/>
          <w:color w:val="auto"/>
          <w:sz w:val="18"/>
          <w:szCs w:val="18"/>
          <w:lang w:val="es-ES"/>
        </w:rPr>
        <w:t>acord amb la subscripció del Windows Intune amb Sistema Operatiu de Sobretaula Windows la data en què exerciu l</w:t>
      </w:r>
      <w:r w:rsidR="007A5696">
        <w:rPr>
          <w:rFonts w:cs="Arial"/>
          <w:color w:val="auto"/>
          <w:sz w:val="18"/>
          <w:szCs w:val="18"/>
          <w:lang w:val="es-ES"/>
        </w:rPr>
        <w:t>’</w:t>
      </w:r>
      <w:r w:rsidRPr="00770722">
        <w:rPr>
          <w:rFonts w:cs="Arial"/>
          <w:color w:val="auto"/>
          <w:sz w:val="18"/>
          <w:szCs w:val="18"/>
          <w:lang w:val="es-ES"/>
        </w:rPr>
        <w:t>opció de compra completa o abans (el</w:t>
      </w:r>
      <w:r w:rsidR="00EA096D">
        <w:rPr>
          <w:rFonts w:cs="Arial"/>
          <w:color w:val="auto"/>
          <w:sz w:val="18"/>
          <w:szCs w:val="18"/>
          <w:lang w:val="es-ES"/>
        </w:rPr>
        <w:t> </w:t>
      </w:r>
      <w:r w:rsidR="001B51A4">
        <w:rPr>
          <w:rFonts w:cs="Arial"/>
          <w:color w:val="auto"/>
          <w:sz w:val="18"/>
          <w:szCs w:val="18"/>
          <w:lang w:val="es-ES"/>
        </w:rPr>
        <w:t>“</w:t>
      </w:r>
      <w:r w:rsidRPr="00770722">
        <w:rPr>
          <w:rFonts w:cs="Arial"/>
          <w:color w:val="auto"/>
          <w:sz w:val="18"/>
          <w:szCs w:val="18"/>
          <w:lang w:val="es-ES"/>
        </w:rPr>
        <w:t>Programari del Windows Enterprise</w:t>
      </w:r>
      <w:r w:rsidR="001B51A4">
        <w:rPr>
          <w:rFonts w:cs="Arial"/>
          <w:color w:val="auto"/>
          <w:sz w:val="18"/>
          <w:szCs w:val="18"/>
          <w:lang w:val="es-ES"/>
        </w:rPr>
        <w:t>”</w:t>
      </w:r>
      <w:r w:rsidRPr="00770722">
        <w:rPr>
          <w:rFonts w:cs="Arial"/>
          <w:color w:val="auto"/>
          <w:sz w:val="18"/>
          <w:szCs w:val="18"/>
          <w:lang w:val="es-ES"/>
        </w:rPr>
        <w:t>).</w:t>
      </w:r>
      <w:r w:rsidR="00B97C75" w:rsidRPr="00770722">
        <w:rPr>
          <w:rFonts w:cs="Arial"/>
          <w:color w:val="auto"/>
          <w:sz w:val="18"/>
          <w:szCs w:val="18"/>
          <w:lang w:val="es-ES"/>
        </w:rPr>
        <w:t xml:space="preserve"> </w:t>
      </w:r>
      <w:r w:rsidRPr="00770722">
        <w:rPr>
          <w:rFonts w:cs="Arial"/>
          <w:color w:val="auto"/>
          <w:sz w:val="18"/>
          <w:szCs w:val="18"/>
          <w:lang w:val="es-ES"/>
        </w:rPr>
        <w:t>Es pot enviar una comanda de compra completa durant o en qualsevol moment després del 12è mes de calendari d</w:t>
      </w:r>
      <w:r w:rsidR="007A5696">
        <w:rPr>
          <w:rFonts w:cs="Arial"/>
          <w:color w:val="auto"/>
          <w:sz w:val="18"/>
          <w:szCs w:val="18"/>
          <w:lang w:val="es-ES"/>
        </w:rPr>
        <w:t>’</w:t>
      </w:r>
      <w:r w:rsidRPr="00770722">
        <w:rPr>
          <w:rFonts w:cs="Arial"/>
          <w:color w:val="auto"/>
          <w:sz w:val="18"/>
          <w:szCs w:val="18"/>
          <w:lang w:val="es-ES"/>
        </w:rPr>
        <w:t>una subscripció activa al Windows Intune amb Sistema Operatiu de Sobretaula Windows o fins a noranta (90) dies després que la vostra subscripció expiri o es cancel·li.</w:t>
      </w:r>
      <w:r w:rsidR="00B97C75" w:rsidRPr="00770722">
        <w:rPr>
          <w:rFonts w:cs="Arial"/>
          <w:color w:val="auto"/>
          <w:sz w:val="18"/>
          <w:szCs w:val="18"/>
          <w:lang w:val="es-ES"/>
        </w:rPr>
        <w:t xml:space="preserve"> </w:t>
      </w:r>
      <w:r w:rsidRPr="00770722">
        <w:rPr>
          <w:rFonts w:cs="Arial"/>
          <w:color w:val="auto"/>
          <w:sz w:val="18"/>
          <w:szCs w:val="18"/>
          <w:lang w:val="es-ES"/>
        </w:rPr>
        <w:t>Se us sol·licitarà que pagueu una tarifa per subscripció i/o cancel·lació pendent un cop que exerciu l</w:t>
      </w:r>
      <w:r w:rsidR="007A5696">
        <w:rPr>
          <w:rFonts w:cs="Arial"/>
          <w:color w:val="auto"/>
          <w:sz w:val="18"/>
          <w:szCs w:val="18"/>
          <w:lang w:val="es-ES"/>
        </w:rPr>
        <w:t>’</w:t>
      </w:r>
      <w:r w:rsidRPr="00770722">
        <w:rPr>
          <w:rFonts w:cs="Arial"/>
          <w:color w:val="auto"/>
          <w:sz w:val="18"/>
          <w:szCs w:val="18"/>
          <w:lang w:val="es-ES"/>
        </w:rPr>
        <w:t>opció de compra completa o abans.</w:t>
      </w:r>
      <w:r w:rsidR="00B97C75" w:rsidRPr="00770722">
        <w:rPr>
          <w:rFonts w:cs="Arial"/>
          <w:color w:val="auto"/>
          <w:sz w:val="18"/>
          <w:szCs w:val="18"/>
          <w:lang w:val="es-ES"/>
        </w:rPr>
        <w:t xml:space="preserve"> </w:t>
      </w:r>
      <w:r w:rsidRPr="00770722">
        <w:rPr>
          <w:rFonts w:cs="Arial"/>
          <w:color w:val="auto"/>
          <w:sz w:val="18"/>
          <w:szCs w:val="18"/>
          <w:lang w:val="es-ES"/>
        </w:rPr>
        <w:t xml:space="preserve">La comanda de compra </w:t>
      </w:r>
      <w:r w:rsidRPr="00770722">
        <w:rPr>
          <w:rFonts w:cs="Arial"/>
          <w:color w:val="auto"/>
          <w:sz w:val="18"/>
          <w:szCs w:val="18"/>
          <w:lang w:val="es-ES"/>
        </w:rPr>
        <w:lastRenderedPageBreak/>
        <w:t>completa del Programari del Windows Intune pot incloure un nombre de Llicències no superior al nombre de Llicències de subscripció actives que posseïu actualment (o que teníeu fins a 90 dies abans de la compra) per al Windows Intune amb Sistema Operatiu de Sobretaula Windows. Poseu-vos amb contacte amb el centre de suport tècnic local per obtenir més informació sobre preus, condicions de pagament i informació sobre com exercir l</w:t>
      </w:r>
      <w:r w:rsidR="007A5696">
        <w:rPr>
          <w:rFonts w:cs="Arial"/>
          <w:color w:val="auto"/>
          <w:sz w:val="18"/>
          <w:szCs w:val="18"/>
          <w:lang w:val="es-ES"/>
        </w:rPr>
        <w:t>’</w:t>
      </w:r>
      <w:r w:rsidRPr="00770722">
        <w:rPr>
          <w:rFonts w:cs="Arial"/>
          <w:color w:val="auto"/>
          <w:sz w:val="18"/>
          <w:szCs w:val="18"/>
          <w:lang w:val="es-ES"/>
        </w:rPr>
        <w:t>opció de compra completa. http://www.microsoft.com/online/help/en-us/helphowto/0d8eb4c2-77c5-4dd8-b66c-9f1de7451e24.htm.</w:t>
      </w:r>
    </w:p>
    <w:p w:rsidR="00BD1E23" w:rsidRPr="00770722" w:rsidRDefault="00BD1E23" w:rsidP="00BD1E23">
      <w:pPr>
        <w:autoSpaceDN w:val="0"/>
        <w:spacing w:before="120"/>
        <w:ind w:left="720"/>
        <w:rPr>
          <w:rFonts w:cs="Arial"/>
          <w:sz w:val="18"/>
          <w:szCs w:val="18"/>
          <w:lang w:val="es-ES"/>
        </w:rPr>
      </w:pPr>
      <w:r w:rsidRPr="00770722">
        <w:rPr>
          <w:rFonts w:cs="Arial"/>
          <w:b/>
          <w:color w:val="auto"/>
          <w:sz w:val="18"/>
          <w:szCs w:val="18"/>
          <w:lang w:val="es-ES"/>
        </w:rPr>
        <w:t>Llicències perpètues</w:t>
      </w:r>
    </w:p>
    <w:p w:rsidR="00BD1E23" w:rsidRPr="00770722" w:rsidRDefault="00BD1E23" w:rsidP="00BD1E23">
      <w:pPr>
        <w:autoSpaceDN w:val="0"/>
        <w:spacing w:before="120"/>
        <w:ind w:left="720"/>
        <w:rPr>
          <w:rFonts w:cs="Arial"/>
          <w:sz w:val="18"/>
          <w:szCs w:val="18"/>
          <w:lang w:val="es-ES"/>
        </w:rPr>
      </w:pPr>
      <w:r w:rsidRPr="00770722">
        <w:rPr>
          <w:rFonts w:cs="Arial"/>
          <w:color w:val="auto"/>
          <w:sz w:val="18"/>
          <w:szCs w:val="18"/>
          <w:lang w:val="es-ES"/>
        </w:rPr>
        <w:t>Un cop que acceptem la vostra sol·licitud d</w:t>
      </w:r>
      <w:r w:rsidR="007A5696">
        <w:rPr>
          <w:rFonts w:cs="Arial"/>
          <w:color w:val="auto"/>
          <w:sz w:val="18"/>
          <w:szCs w:val="18"/>
          <w:lang w:val="es-ES"/>
        </w:rPr>
        <w:t>’</w:t>
      </w:r>
      <w:r w:rsidRPr="00770722">
        <w:rPr>
          <w:rFonts w:cs="Arial"/>
          <w:color w:val="auto"/>
          <w:sz w:val="18"/>
          <w:szCs w:val="18"/>
          <w:lang w:val="es-ES"/>
        </w:rPr>
        <w:t>opció de compra i rebem la totalitat del pagament, tindreu les Llicències perpètues del Programari del Windows Enterprise segons el nombre de Llicències detallat a la sol·licitud de compra.</w:t>
      </w:r>
    </w:p>
    <w:p w:rsidR="00BD1E23" w:rsidRPr="00770722" w:rsidRDefault="00BD1E23" w:rsidP="00EA096D">
      <w:pPr>
        <w:autoSpaceDN w:val="0"/>
        <w:spacing w:before="120"/>
        <w:ind w:left="720"/>
        <w:rPr>
          <w:rFonts w:cs="Arial"/>
          <w:sz w:val="18"/>
          <w:szCs w:val="18"/>
          <w:lang w:val="es-ES"/>
        </w:rPr>
      </w:pPr>
      <w:r w:rsidRPr="00770722">
        <w:rPr>
          <w:rFonts w:cs="Arial"/>
          <w:color w:val="auto"/>
          <w:sz w:val="18"/>
          <w:szCs w:val="18"/>
          <w:lang w:val="es-ES"/>
        </w:rPr>
        <w:t>Les Llicències perpètues rebudes en virtut de l</w:t>
      </w:r>
      <w:r w:rsidR="007A5696">
        <w:rPr>
          <w:rFonts w:cs="Arial"/>
          <w:color w:val="auto"/>
          <w:sz w:val="18"/>
          <w:szCs w:val="18"/>
          <w:lang w:val="es-ES"/>
        </w:rPr>
        <w:t>’</w:t>
      </w:r>
      <w:r w:rsidRPr="00770722">
        <w:rPr>
          <w:rFonts w:cs="Arial"/>
          <w:color w:val="auto"/>
          <w:sz w:val="18"/>
          <w:szCs w:val="18"/>
          <w:lang w:val="es-ES"/>
        </w:rPr>
        <w:t>opció de compra completa queden subjectes als termes del vostre contracte de llicències per volum (inclosos aquests Drets d</w:t>
      </w:r>
      <w:r w:rsidR="007A5696">
        <w:rPr>
          <w:rFonts w:cs="Arial"/>
          <w:color w:val="auto"/>
          <w:sz w:val="18"/>
          <w:szCs w:val="18"/>
          <w:lang w:val="es-ES"/>
        </w:rPr>
        <w:t>’</w:t>
      </w:r>
      <w:r w:rsidRPr="00770722">
        <w:rPr>
          <w:rFonts w:cs="Arial"/>
          <w:color w:val="auto"/>
          <w:sz w:val="18"/>
          <w:szCs w:val="18"/>
          <w:lang w:val="es-ES"/>
        </w:rPr>
        <w:t>ús dels Serveis Online, com s</w:t>
      </w:r>
      <w:r w:rsidR="007A5696">
        <w:rPr>
          <w:rFonts w:cs="Arial"/>
          <w:color w:val="auto"/>
          <w:sz w:val="18"/>
          <w:szCs w:val="18"/>
          <w:lang w:val="es-ES"/>
        </w:rPr>
        <w:t>’</w:t>
      </w:r>
      <w:r w:rsidRPr="00770722">
        <w:rPr>
          <w:rFonts w:cs="Arial"/>
          <w:color w:val="auto"/>
          <w:sz w:val="18"/>
          <w:szCs w:val="18"/>
          <w:lang w:val="es-ES"/>
        </w:rPr>
        <w:t>especifica més endavant, i totes les limitacions de la llicència) i substitueix les antigues Llicències perpètues per a un sistema operatiu de sobretaula Microsoft qualificat. Els</w:t>
      </w:r>
      <w:r w:rsidR="00EA096D">
        <w:rPr>
          <w:rFonts w:cs="Arial"/>
          <w:color w:val="auto"/>
          <w:sz w:val="18"/>
          <w:szCs w:val="18"/>
          <w:lang w:val="es-ES"/>
        </w:rPr>
        <w:t> </w:t>
      </w:r>
      <w:r w:rsidRPr="00770722">
        <w:rPr>
          <w:rFonts w:cs="Arial"/>
          <w:color w:val="auto"/>
          <w:sz w:val="18"/>
          <w:szCs w:val="18"/>
          <w:lang w:val="es-ES"/>
        </w:rPr>
        <w:t>termes que regeixen l</w:t>
      </w:r>
      <w:r w:rsidR="007A5696">
        <w:rPr>
          <w:rFonts w:cs="Arial"/>
          <w:color w:val="auto"/>
          <w:sz w:val="18"/>
          <w:szCs w:val="18"/>
          <w:lang w:val="es-ES"/>
        </w:rPr>
        <w:t>’</w:t>
      </w:r>
      <w:r w:rsidRPr="00770722">
        <w:rPr>
          <w:rFonts w:cs="Arial"/>
          <w:color w:val="auto"/>
          <w:sz w:val="18"/>
          <w:szCs w:val="18"/>
          <w:lang w:val="es-ES"/>
        </w:rPr>
        <w:t>ús que feu actualment del Programari del Windows Enterprise continuaran vigents després de l</w:t>
      </w:r>
      <w:r w:rsidR="007A5696">
        <w:rPr>
          <w:rFonts w:cs="Arial"/>
          <w:color w:val="auto"/>
          <w:sz w:val="18"/>
          <w:szCs w:val="18"/>
          <w:lang w:val="es-ES"/>
        </w:rPr>
        <w:t>’</w:t>
      </w:r>
      <w:r w:rsidRPr="00770722">
        <w:rPr>
          <w:rFonts w:cs="Arial"/>
          <w:color w:val="auto"/>
          <w:sz w:val="18"/>
          <w:szCs w:val="18"/>
          <w:lang w:val="es-ES"/>
        </w:rPr>
        <w:t>expiració o rescissió del contracte de llicències per volum.</w:t>
      </w:r>
    </w:p>
    <w:p w:rsidR="00BD1E23" w:rsidRPr="00770722" w:rsidRDefault="00BD1E23" w:rsidP="00BD1E23">
      <w:pPr>
        <w:autoSpaceDN w:val="0"/>
        <w:ind w:left="720"/>
        <w:rPr>
          <w:rFonts w:cs="Arial"/>
          <w:sz w:val="18"/>
          <w:szCs w:val="18"/>
          <w:lang w:val="es-ES"/>
        </w:rPr>
      </w:pPr>
      <w:r w:rsidRPr="00770722">
        <w:rPr>
          <w:rFonts w:cs="Arial"/>
          <w:b/>
          <w:color w:val="auto"/>
          <w:sz w:val="18"/>
          <w:szCs w:val="18"/>
          <w:lang w:val="es-ES"/>
        </w:rPr>
        <w:t>Limitacions de responsabilitat.</w:t>
      </w:r>
      <w:r w:rsidR="00B97C75" w:rsidRPr="00770722">
        <w:rPr>
          <w:rFonts w:cs="Arial"/>
          <w:color w:val="auto"/>
          <w:sz w:val="18"/>
          <w:szCs w:val="18"/>
          <w:lang w:val="es-ES"/>
        </w:rPr>
        <w:t xml:space="preserve"> </w:t>
      </w:r>
      <w:r w:rsidRPr="00770722">
        <w:rPr>
          <w:rFonts w:cs="Arial"/>
          <w:color w:val="auto"/>
          <w:sz w:val="18"/>
          <w:szCs w:val="18"/>
          <w:lang w:val="es-ES"/>
        </w:rPr>
        <w:t>Malgrat qualsevol disposició contrària al vostre contracte de llicències per volum, en la mesura en què la legislació aplicable ho permeti, la nostra responsabilitat i la de les nostres Filials i contractistes que sorgeixi en virtut d</w:t>
      </w:r>
      <w:r w:rsidR="007A5696">
        <w:rPr>
          <w:rFonts w:cs="Arial"/>
          <w:color w:val="auto"/>
          <w:sz w:val="18"/>
          <w:szCs w:val="18"/>
          <w:lang w:val="es-ES"/>
        </w:rPr>
        <w:t>’</w:t>
      </w:r>
      <w:r w:rsidRPr="00770722">
        <w:rPr>
          <w:rFonts w:cs="Arial"/>
          <w:color w:val="auto"/>
          <w:sz w:val="18"/>
          <w:szCs w:val="18"/>
          <w:lang w:val="es-ES"/>
        </w:rPr>
        <w:t>aquest contracte en relació amb el Programari del Windows Enterprise està limitada als danys directes fins a l</w:t>
      </w:r>
      <w:r w:rsidR="007A5696">
        <w:rPr>
          <w:rFonts w:cs="Arial"/>
          <w:color w:val="auto"/>
          <w:sz w:val="18"/>
          <w:szCs w:val="18"/>
          <w:lang w:val="es-ES"/>
        </w:rPr>
        <w:t>’</w:t>
      </w:r>
      <w:r w:rsidRPr="00770722">
        <w:rPr>
          <w:rFonts w:cs="Arial"/>
          <w:color w:val="auto"/>
          <w:sz w:val="18"/>
          <w:szCs w:val="18"/>
          <w:lang w:val="es-ES"/>
        </w:rPr>
        <w:t>import que se li ha sol·licitat pagar amb l</w:t>
      </w:r>
      <w:r w:rsidR="007A5696">
        <w:rPr>
          <w:rFonts w:cs="Arial"/>
          <w:color w:val="auto"/>
          <w:sz w:val="18"/>
          <w:szCs w:val="18"/>
          <w:lang w:val="es-ES"/>
        </w:rPr>
        <w:t>’</w:t>
      </w:r>
      <w:r w:rsidRPr="00770722">
        <w:rPr>
          <w:rFonts w:cs="Arial"/>
          <w:color w:val="auto"/>
          <w:sz w:val="18"/>
          <w:szCs w:val="18"/>
          <w:lang w:val="es-ES"/>
        </w:rPr>
        <w:t>opció de compra completa.</w:t>
      </w:r>
      <w:r w:rsidR="00B97C75" w:rsidRPr="00770722">
        <w:rPr>
          <w:rFonts w:cs="Arial"/>
          <w:color w:val="auto"/>
          <w:sz w:val="18"/>
          <w:szCs w:val="18"/>
          <w:lang w:val="es-ES"/>
        </w:rPr>
        <w:t xml:space="preserve"> </w:t>
      </w:r>
    </w:p>
    <w:p w:rsidR="00BD1E23" w:rsidRPr="00770722" w:rsidRDefault="00BD1E23" w:rsidP="00BD1E23">
      <w:pPr>
        <w:autoSpaceDN w:val="0"/>
        <w:ind w:left="720"/>
        <w:rPr>
          <w:rFonts w:cs="Arial"/>
          <w:sz w:val="18"/>
          <w:szCs w:val="18"/>
          <w:lang w:val="es-ES"/>
        </w:rPr>
      </w:pPr>
      <w:r w:rsidRPr="00770722">
        <w:rPr>
          <w:rFonts w:cs="Arial"/>
          <w:b/>
          <w:color w:val="auto"/>
          <w:sz w:val="18"/>
          <w:szCs w:val="18"/>
          <w:lang w:val="es-ES"/>
        </w:rPr>
        <w:t>Assignació de llicències.</w:t>
      </w:r>
      <w:r w:rsidR="00B97C75" w:rsidRPr="00770722">
        <w:rPr>
          <w:rFonts w:cs="Arial"/>
          <w:color w:val="auto"/>
          <w:sz w:val="18"/>
          <w:szCs w:val="18"/>
          <w:lang w:val="es-ES"/>
        </w:rPr>
        <w:t xml:space="preserve"> </w:t>
      </w:r>
      <w:r w:rsidRPr="00770722">
        <w:rPr>
          <w:rFonts w:cs="Arial"/>
          <w:bCs/>
          <w:color w:val="auto"/>
          <w:sz w:val="18"/>
          <w:szCs w:val="18"/>
          <w:lang w:val="es-ES"/>
        </w:rPr>
        <w:t>Heu d</w:t>
      </w:r>
      <w:r w:rsidR="007A5696">
        <w:rPr>
          <w:rFonts w:cs="Arial"/>
          <w:bCs/>
          <w:color w:val="auto"/>
          <w:sz w:val="18"/>
          <w:szCs w:val="18"/>
          <w:lang w:val="es-ES"/>
        </w:rPr>
        <w:t>’</w:t>
      </w:r>
      <w:r w:rsidRPr="00770722">
        <w:rPr>
          <w:rFonts w:cs="Arial"/>
          <w:bCs/>
          <w:color w:val="auto"/>
          <w:sz w:val="18"/>
          <w:szCs w:val="18"/>
          <w:lang w:val="es-ES"/>
        </w:rPr>
        <w:t>assignar les Llicències perpètues que adquiriu amb l</w:t>
      </w:r>
      <w:r w:rsidR="007A5696">
        <w:rPr>
          <w:rFonts w:cs="Arial"/>
          <w:bCs/>
          <w:color w:val="auto"/>
          <w:sz w:val="18"/>
          <w:szCs w:val="18"/>
          <w:lang w:val="es-ES"/>
        </w:rPr>
        <w:t>’</w:t>
      </w:r>
      <w:r w:rsidRPr="00770722">
        <w:rPr>
          <w:rFonts w:cs="Arial"/>
          <w:bCs/>
          <w:color w:val="auto"/>
          <w:sz w:val="18"/>
          <w:szCs w:val="18"/>
          <w:lang w:val="es-ES"/>
        </w:rPr>
        <w:t>opció de compra completa als Dispositius Windows als quals heu utilitzat el programari en virtut de les Llicències de subscripció al Windows Intune amb Sistema Operatiu de Sobretaula Windows (per usuari)</w:t>
      </w:r>
      <w:r w:rsidRPr="00770722">
        <w:rPr>
          <w:rFonts w:cs="Arial"/>
          <w:bCs/>
          <w:color w:val="auto"/>
          <w:sz w:val="18"/>
          <w:szCs w:val="18"/>
          <w:shd w:val="clear" w:color="auto" w:fill="D9D9D9" w:themeFill="background1" w:themeFillShade="D9"/>
          <w:lang w:val="es-ES"/>
        </w:rPr>
        <w:t>.</w:t>
      </w:r>
    </w:p>
    <w:p w:rsidR="00BD1E23" w:rsidRPr="00770722" w:rsidRDefault="00BD1E23" w:rsidP="00BD1E23">
      <w:pPr>
        <w:autoSpaceDN w:val="0"/>
        <w:ind w:left="720"/>
        <w:rPr>
          <w:rFonts w:cs="Arial"/>
          <w:sz w:val="18"/>
          <w:szCs w:val="18"/>
          <w:lang w:val="es-ES"/>
        </w:rPr>
      </w:pPr>
      <w:r w:rsidRPr="00770722">
        <w:rPr>
          <w:rFonts w:cs="Arial"/>
          <w:b/>
          <w:color w:val="auto"/>
          <w:sz w:val="18"/>
          <w:szCs w:val="18"/>
          <w:lang w:val="es-ES"/>
        </w:rPr>
        <w:t>Drets d</w:t>
      </w:r>
      <w:r w:rsidR="007A5696">
        <w:rPr>
          <w:rFonts w:cs="Arial"/>
          <w:b/>
          <w:color w:val="auto"/>
          <w:sz w:val="18"/>
          <w:szCs w:val="18"/>
          <w:lang w:val="es-ES"/>
        </w:rPr>
        <w:t>’</w:t>
      </w:r>
      <w:r w:rsidRPr="00770722">
        <w:rPr>
          <w:rFonts w:cs="Arial"/>
          <w:b/>
          <w:color w:val="auto"/>
          <w:sz w:val="18"/>
          <w:szCs w:val="18"/>
          <w:lang w:val="es-ES"/>
        </w:rPr>
        <w:t>Ús dels Productes.</w:t>
      </w:r>
      <w:r w:rsidR="00B97C75" w:rsidRPr="00770722">
        <w:rPr>
          <w:rFonts w:cs="Arial"/>
          <w:color w:val="auto"/>
          <w:sz w:val="18"/>
          <w:szCs w:val="18"/>
          <w:lang w:val="es-ES"/>
        </w:rPr>
        <w:t xml:space="preserve"> </w:t>
      </w:r>
      <w:r w:rsidRPr="00770722">
        <w:rPr>
          <w:rFonts w:cs="Arial"/>
          <w:bCs/>
          <w:color w:val="auto"/>
          <w:sz w:val="18"/>
          <w:szCs w:val="18"/>
          <w:lang w:val="es-ES"/>
        </w:rPr>
        <w:t>Les seccions dels Termes Generals de Llicència, Instal·lació i Ús, Avisos, Validació, Aplicacions del Windows i l</w:t>
      </w:r>
      <w:r w:rsidR="007A5696">
        <w:rPr>
          <w:rFonts w:cs="Arial"/>
          <w:bCs/>
          <w:color w:val="auto"/>
          <w:sz w:val="18"/>
          <w:szCs w:val="18"/>
          <w:lang w:val="es-ES"/>
        </w:rPr>
        <w:t>’</w:t>
      </w:r>
      <w:r w:rsidRPr="00770722">
        <w:rPr>
          <w:rFonts w:cs="Arial"/>
          <w:bCs/>
          <w:color w:val="auto"/>
          <w:sz w:val="18"/>
          <w:szCs w:val="18"/>
          <w:lang w:val="es-ES"/>
        </w:rPr>
        <w:t>Adobe Flash Player dels termes de llicència del Windows Intune amb Sistema Operatiu de Sobretaula Windows s</w:t>
      </w:r>
      <w:r w:rsidR="007A5696">
        <w:rPr>
          <w:rFonts w:cs="Arial"/>
          <w:bCs/>
          <w:color w:val="auto"/>
          <w:sz w:val="18"/>
          <w:szCs w:val="18"/>
          <w:lang w:val="es-ES"/>
        </w:rPr>
        <w:t>’</w:t>
      </w:r>
      <w:r w:rsidRPr="00770722">
        <w:rPr>
          <w:rFonts w:cs="Arial"/>
          <w:bCs/>
          <w:color w:val="auto"/>
          <w:sz w:val="18"/>
          <w:szCs w:val="18"/>
          <w:lang w:val="es-ES"/>
        </w:rPr>
        <w:t>apliquen a l</w:t>
      </w:r>
      <w:r w:rsidR="007A5696">
        <w:rPr>
          <w:rFonts w:cs="Arial"/>
          <w:bCs/>
          <w:color w:val="auto"/>
          <w:sz w:val="18"/>
          <w:szCs w:val="18"/>
          <w:lang w:val="es-ES"/>
        </w:rPr>
        <w:t>’</w:t>
      </w:r>
      <w:r w:rsidRPr="00770722">
        <w:rPr>
          <w:rFonts w:cs="Arial"/>
          <w:bCs/>
          <w:color w:val="auto"/>
          <w:sz w:val="18"/>
          <w:szCs w:val="18"/>
          <w:lang w:val="es-ES"/>
        </w:rPr>
        <w:t>ús del Programari del Windows Enterprise que feu de conformitat amb les Llicències perpètues que vau adquirir amb l</w:t>
      </w:r>
      <w:r w:rsidR="007A5696">
        <w:rPr>
          <w:rFonts w:cs="Arial"/>
          <w:bCs/>
          <w:color w:val="auto"/>
          <w:sz w:val="18"/>
          <w:szCs w:val="18"/>
          <w:lang w:val="es-ES"/>
        </w:rPr>
        <w:t>’</w:t>
      </w:r>
      <w:r w:rsidRPr="00770722">
        <w:rPr>
          <w:rFonts w:cs="Arial"/>
          <w:bCs/>
          <w:color w:val="auto"/>
          <w:sz w:val="18"/>
          <w:szCs w:val="18"/>
          <w:lang w:val="es-ES"/>
        </w:rPr>
        <w:t>opció de compra completa.</w:t>
      </w:r>
      <w:r w:rsidR="00B97C75" w:rsidRPr="00770722">
        <w:rPr>
          <w:rFonts w:cs="Arial"/>
          <w:bCs/>
          <w:color w:val="auto"/>
          <w:sz w:val="18"/>
          <w:szCs w:val="18"/>
          <w:lang w:val="es-ES"/>
        </w:rPr>
        <w:t xml:space="preserve"> </w:t>
      </w:r>
      <w:r w:rsidRPr="00770722">
        <w:rPr>
          <w:rFonts w:cs="Arial"/>
          <w:bCs/>
          <w:color w:val="auto"/>
          <w:sz w:val="18"/>
          <w:szCs w:val="18"/>
          <w:lang w:val="es-ES"/>
        </w:rPr>
        <w:t>No s</w:t>
      </w:r>
      <w:r w:rsidR="007A5696">
        <w:rPr>
          <w:rFonts w:cs="Arial"/>
          <w:bCs/>
          <w:color w:val="auto"/>
          <w:sz w:val="18"/>
          <w:szCs w:val="18"/>
          <w:lang w:val="es-ES"/>
        </w:rPr>
        <w:t>’</w:t>
      </w:r>
      <w:r w:rsidRPr="00770722">
        <w:rPr>
          <w:rFonts w:cs="Arial"/>
          <w:bCs/>
          <w:color w:val="auto"/>
          <w:sz w:val="18"/>
          <w:szCs w:val="18"/>
          <w:lang w:val="es-ES"/>
        </w:rPr>
        <w:t>apliquen les seccions de Drets de Virtualització, Drets d</w:t>
      </w:r>
      <w:r w:rsidR="007A5696">
        <w:rPr>
          <w:rFonts w:cs="Arial"/>
          <w:bCs/>
          <w:color w:val="auto"/>
          <w:sz w:val="18"/>
          <w:szCs w:val="18"/>
          <w:lang w:val="es-ES"/>
        </w:rPr>
        <w:t>’</w:t>
      </w:r>
      <w:r w:rsidRPr="00770722">
        <w:rPr>
          <w:rFonts w:cs="Arial"/>
          <w:bCs/>
          <w:color w:val="auto"/>
          <w:sz w:val="18"/>
          <w:szCs w:val="18"/>
          <w:lang w:val="es-ES"/>
        </w:rPr>
        <w:t>Ús Mòbil, Drets del Windows To Go i Dispositius Complementaris.</w:t>
      </w:r>
    </w:p>
    <w:p w:rsidR="00F04E4D" w:rsidRPr="00D54DC8" w:rsidRDefault="005159C2" w:rsidP="00882C64">
      <w:pPr>
        <w:pStyle w:val="PURBreadcrumb"/>
        <w:keepNext w:val="0"/>
        <w:keepLines w:val="0"/>
      </w:pPr>
      <w:hyperlink w:anchor="TOC">
        <w:r w:rsidR="00945982" w:rsidRPr="00B97C75">
          <w:rPr>
            <w:color w:val="00467F"/>
            <w:szCs w:val="16"/>
            <w:u w:val="single"/>
            <w:lang w:val="es-ES"/>
          </w:rPr>
          <w:t>Índex de Continguts</w:t>
        </w:r>
      </w:hyperlink>
      <w:r w:rsidR="00945982" w:rsidRPr="00B97C75">
        <w:rPr>
          <w:szCs w:val="16"/>
          <w:lang w:val="es-ES"/>
        </w:rPr>
        <w:t xml:space="preserve"> / </w:t>
      </w:r>
      <w:hyperlink w:anchor="General_License_Terms" w:history="1">
        <w:r w:rsidR="00945982" w:rsidRPr="00BE0733">
          <w:rPr>
            <w:rStyle w:val="Hyperlink"/>
            <w:szCs w:val="16"/>
            <w:lang w:val="es-ES"/>
          </w:rPr>
          <w:t>Termes Generals</w:t>
        </w:r>
      </w:hyperlink>
      <w:r w:rsidR="0007456D">
        <w:t xml:space="preserve"> </w:t>
      </w:r>
    </w:p>
    <w:p w:rsidR="007A0D56" w:rsidRPr="00D54DC8" w:rsidRDefault="007A0D56" w:rsidP="001B51A4">
      <w:pPr>
        <w:pStyle w:val="PURProductName"/>
      </w:pPr>
      <w:bookmarkStart w:id="352" w:name="_Sec497"/>
      <w:r>
        <w:t>Complement del Windows Intune per al System Center Configuration Manager i System Center EndPoint Protection (per usuari) (</w:t>
      </w:r>
      <w:r w:rsidR="001B51A4">
        <w:t>“</w:t>
      </w:r>
      <w:r>
        <w:t>Complement del Windows Intune</w:t>
      </w:r>
      <w:r w:rsidR="001B51A4">
        <w:t>”</w:t>
      </w:r>
      <w:r>
        <w:t>)</w:t>
      </w:r>
      <w:bookmarkEnd w:id="352"/>
      <w:r>
        <w:fldChar w:fldCharType="begin"/>
      </w:r>
      <w:r>
        <w:instrText>XE "Complement del Windows Intune per al System Center Configuration Manager i el System Center EndPoint Protection"</w:instrText>
      </w:r>
      <w:r>
        <w:fldChar w:fldCharType="end"/>
      </w:r>
      <w:r>
        <w:fldChar w:fldCharType="begin"/>
      </w:r>
      <w:r>
        <w:instrText>TC "</w:instrText>
      </w:r>
      <w:bookmarkStart w:id="353" w:name="_Toc375009628"/>
      <w:r>
        <w:instrText>Complement del Windows Intune per al System Center Configuration Manager i el System Center EndPoint Protection</w:instrText>
      </w:r>
      <w:bookmarkEnd w:id="353"/>
      <w:r>
        <w:instrText xml:space="preserve">" \l 3 </w:instrText>
      </w:r>
      <w:bookmarkStart w:id="354" w:name="_Toc366240755"/>
      <w:bookmarkStart w:id="355" w:name="_Toc366240999"/>
      <w:bookmarkEnd w:id="354"/>
      <w:bookmarkEnd w:id="355"/>
      <w:r>
        <w:fldChar w:fldCharType="end"/>
      </w:r>
    </w:p>
    <w:p w:rsidR="007A0D56" w:rsidRPr="00D54DC8" w:rsidRDefault="007A0D56" w:rsidP="007A0D56">
      <w:pPr>
        <w:pStyle w:val="PURBlueBGHeader"/>
      </w:pPr>
      <w:r>
        <w:t>SLs D</w:t>
      </w:r>
      <w:r w:rsidR="007A5696">
        <w:t>’</w:t>
      </w:r>
      <w:r>
        <w:t>USUARI</w:t>
      </w:r>
    </w:p>
    <w:tbl>
      <w:tblPr>
        <w:tblStyle w:val="PURTableNoVertical"/>
        <w:tblW w:w="0" w:type="auto"/>
        <w:tblLook w:val="04A0" w:firstRow="1" w:lastRow="0" w:firstColumn="1" w:lastColumn="0" w:noHBand="0" w:noVBand="1"/>
      </w:tblPr>
      <w:tblGrid>
        <w:gridCol w:w="5261"/>
        <w:gridCol w:w="5265"/>
      </w:tblGrid>
      <w:tr w:rsidR="007A0D56" w:rsidTr="00A00338">
        <w:trPr>
          <w:cnfStyle w:val="100000000000" w:firstRow="1" w:lastRow="0" w:firstColumn="0" w:lastColumn="0" w:oddVBand="0" w:evenVBand="0" w:oddHBand="0" w:evenHBand="0" w:firstRowFirstColumn="0" w:firstRowLastColumn="0" w:lastRowFirstColumn="0" w:lastRowLastColumn="0"/>
        </w:trPr>
        <w:tc>
          <w:tcPr>
            <w:tcW w:w="5340" w:type="dxa"/>
          </w:tcPr>
          <w:p w:rsidR="007A0D56" w:rsidRPr="00B97C75" w:rsidRDefault="007A0D56" w:rsidP="00A00338">
            <w:pPr>
              <w:pStyle w:val="PURBody"/>
              <w:rPr>
                <w:lang w:val="it-IT"/>
              </w:rPr>
            </w:pPr>
            <w:r w:rsidRPr="00B97C75">
              <w:rPr>
                <w:b/>
                <w:i/>
                <w:lang w:val="it-IT"/>
              </w:rPr>
              <w:t>Necessari per a cadascun dels vostres:</w:t>
            </w:r>
          </w:p>
          <w:p w:rsidR="007A0D56" w:rsidRDefault="007A0D56" w:rsidP="007A0D56">
            <w:pPr>
              <w:pStyle w:val="PURBullet"/>
              <w:numPr>
                <w:ilvl w:val="0"/>
                <w:numId w:val="105"/>
              </w:numPr>
            </w:pPr>
            <w:r>
              <w:t>Usuaris que accedeixen al servei online o a programari relacionat</w:t>
            </w:r>
          </w:p>
        </w:tc>
        <w:tc>
          <w:tcPr>
            <w:tcW w:w="5340" w:type="dxa"/>
          </w:tcPr>
          <w:p w:rsidR="007A0D56" w:rsidRPr="00D54DC8" w:rsidRDefault="007A0D56" w:rsidP="00A00338">
            <w:pPr>
              <w:pStyle w:val="PURBody"/>
            </w:pPr>
            <w:r>
              <w:rPr>
                <w:b/>
                <w:i/>
              </w:rPr>
              <w:t>Llicències necessàries:</w:t>
            </w:r>
          </w:p>
          <w:p w:rsidR="007A0D56" w:rsidRPr="00D54DC8" w:rsidRDefault="007A0D56" w:rsidP="007A0D56">
            <w:pPr>
              <w:pStyle w:val="PURBullet"/>
              <w:numPr>
                <w:ilvl w:val="0"/>
                <w:numId w:val="106"/>
              </w:numPr>
            </w:pPr>
            <w:r>
              <w:t>SL d</w:t>
            </w:r>
            <w:r w:rsidR="007A5696">
              <w:t>’</w:t>
            </w:r>
            <w:r>
              <w:t>Usuari del Complement del Windows Intune per al System Center Configuration Manager i System Center Endpoint Protection, i per cada dispositiu des del qual l</w:t>
            </w:r>
            <w:r w:rsidR="007A5696">
              <w:t>’</w:t>
            </w:r>
            <w:r>
              <w:t>usuari pot accedir al servei online o el programari relacionat, una d</w:t>
            </w:r>
            <w:r w:rsidR="007A5696">
              <w:t>’</w:t>
            </w:r>
            <w:r>
              <w:t>aquestes llicències:</w:t>
            </w:r>
          </w:p>
          <w:p w:rsidR="007A0D56" w:rsidRPr="00D54DC8" w:rsidRDefault="007A0D56" w:rsidP="007A0D56">
            <w:pPr>
              <w:pStyle w:val="PURBullet"/>
              <w:numPr>
                <w:ilvl w:val="0"/>
                <w:numId w:val="106"/>
              </w:numPr>
            </w:pPr>
            <w:r>
              <w:t>Core CAL Suite</w:t>
            </w:r>
            <w:r>
              <w:rPr>
                <w:vertAlign w:val="superscript"/>
              </w:rPr>
              <w:t>1</w:t>
            </w:r>
            <w:r>
              <w:t xml:space="preserve">, </w:t>
            </w:r>
            <w:r>
              <w:rPr>
                <w:b/>
              </w:rPr>
              <w:t>o bé</w:t>
            </w:r>
          </w:p>
          <w:p w:rsidR="007A0D56" w:rsidRPr="00D54DC8" w:rsidRDefault="007A0D56" w:rsidP="007A0D56">
            <w:pPr>
              <w:pStyle w:val="PURBullet"/>
              <w:numPr>
                <w:ilvl w:val="0"/>
                <w:numId w:val="106"/>
              </w:numPr>
            </w:pPr>
            <w:r>
              <w:t>Core CAL Bridge per a l</w:t>
            </w:r>
            <w:r w:rsidR="007A5696">
              <w:t>’</w:t>
            </w:r>
            <w:r>
              <w:t>Office 365</w:t>
            </w:r>
            <w:r>
              <w:rPr>
                <w:vertAlign w:val="superscript"/>
              </w:rPr>
              <w:t>1</w:t>
            </w:r>
            <w:r>
              <w:t xml:space="preserve">, </w:t>
            </w:r>
            <w:r>
              <w:rPr>
                <w:b/>
              </w:rPr>
              <w:t>o bé</w:t>
            </w:r>
          </w:p>
          <w:p w:rsidR="007A0D56" w:rsidRPr="00D54DC8" w:rsidRDefault="007A0D56" w:rsidP="007A0D56">
            <w:pPr>
              <w:pStyle w:val="PURBullet"/>
              <w:numPr>
                <w:ilvl w:val="0"/>
                <w:numId w:val="106"/>
              </w:numPr>
            </w:pPr>
            <w:r>
              <w:t>Enterprise CAL Suite</w:t>
            </w:r>
            <w:r>
              <w:rPr>
                <w:vertAlign w:val="superscript"/>
              </w:rPr>
              <w:t>1</w:t>
            </w:r>
            <w:r>
              <w:t xml:space="preserve">, </w:t>
            </w:r>
            <w:r>
              <w:rPr>
                <w:b/>
              </w:rPr>
              <w:t>o bé</w:t>
            </w:r>
          </w:p>
          <w:p w:rsidR="007A0D56" w:rsidRPr="00D54DC8" w:rsidRDefault="007A0D56" w:rsidP="007A0D56">
            <w:pPr>
              <w:pStyle w:val="PURBullet"/>
              <w:numPr>
                <w:ilvl w:val="0"/>
                <w:numId w:val="106"/>
              </w:numPr>
            </w:pPr>
            <w:r>
              <w:t>Enterprise CAL Bridge per a l</w:t>
            </w:r>
            <w:r w:rsidR="007A5696">
              <w:t>’</w:t>
            </w:r>
            <w:r>
              <w:t>Office 365</w:t>
            </w:r>
            <w:r>
              <w:rPr>
                <w:vertAlign w:val="superscript"/>
              </w:rPr>
              <w:t>1</w:t>
            </w:r>
            <w:r>
              <w:t xml:space="preserve">, </w:t>
            </w:r>
            <w:r>
              <w:rPr>
                <w:b/>
              </w:rPr>
              <w:t>o bé</w:t>
            </w:r>
          </w:p>
          <w:p w:rsidR="007A0D56" w:rsidRPr="00D54DC8" w:rsidRDefault="007A0D56" w:rsidP="007A0D56">
            <w:pPr>
              <w:pStyle w:val="PURBullet"/>
              <w:numPr>
                <w:ilvl w:val="0"/>
                <w:numId w:val="106"/>
              </w:numPr>
            </w:pPr>
            <w:r>
              <w:t xml:space="preserve">System Center 2012 R2 Configuration Manager </w:t>
            </w:r>
            <w:r w:rsidR="00EA096D">
              <w:br/>
            </w:r>
            <w:r>
              <w:t>(ML de Client d</w:t>
            </w:r>
            <w:r w:rsidR="007A5696">
              <w:t>’</w:t>
            </w:r>
            <w:r>
              <w:t>Usuari o OSE)</w:t>
            </w:r>
          </w:p>
          <w:p w:rsidR="007A0D56" w:rsidRDefault="007A0D56" w:rsidP="00A00338">
            <w:pPr>
              <w:pStyle w:val="PURBody"/>
            </w:pPr>
            <w:r>
              <w:rPr>
                <w:vertAlign w:val="superscript"/>
              </w:rPr>
              <w:t>1</w:t>
            </w:r>
            <w:r>
              <w:t xml:space="preserve"> amb cobertura de Software Assurance vigent</w:t>
            </w:r>
          </w:p>
        </w:tc>
      </w:tr>
    </w:tbl>
    <w:p w:rsidR="007A0D56" w:rsidRPr="00D54DC8" w:rsidRDefault="007A0D56" w:rsidP="007A0D56">
      <w:pPr>
        <w:pStyle w:val="PURBlueBGHeader"/>
      </w:pPr>
      <w:r>
        <w:t>SLs DE COMPLEMENT</w:t>
      </w:r>
    </w:p>
    <w:tbl>
      <w:tblPr>
        <w:tblStyle w:val="PURTableNoVertical"/>
        <w:tblW w:w="0" w:type="auto"/>
        <w:tblLook w:val="04A0" w:firstRow="1" w:lastRow="0" w:firstColumn="1" w:lastColumn="0" w:noHBand="0" w:noVBand="1"/>
      </w:tblPr>
      <w:tblGrid>
        <w:gridCol w:w="5269"/>
        <w:gridCol w:w="5257"/>
      </w:tblGrid>
      <w:tr w:rsidR="007A0D56" w:rsidTr="00A00338">
        <w:trPr>
          <w:cnfStyle w:val="100000000000" w:firstRow="1" w:lastRow="0" w:firstColumn="0" w:lastColumn="0" w:oddVBand="0" w:evenVBand="0" w:oddHBand="0" w:evenHBand="0" w:firstRowFirstColumn="0" w:firstRowLastColumn="0" w:lastRowFirstColumn="0" w:lastRowLastColumn="0"/>
        </w:trPr>
        <w:tc>
          <w:tcPr>
            <w:tcW w:w="5340" w:type="dxa"/>
          </w:tcPr>
          <w:p w:rsidR="007A0D56" w:rsidRPr="00D54DC8" w:rsidRDefault="007A0D56" w:rsidP="00A00338">
            <w:pPr>
              <w:pStyle w:val="PURBody"/>
            </w:pPr>
            <w:r>
              <w:rPr>
                <w:b/>
                <w:i/>
              </w:rPr>
              <w:t>Quan sigui necessari:</w:t>
            </w:r>
          </w:p>
          <w:p w:rsidR="007A0D56" w:rsidRDefault="007A0D56" w:rsidP="007A0D56">
            <w:pPr>
              <w:pStyle w:val="PURBullet"/>
              <w:numPr>
                <w:ilvl w:val="0"/>
                <w:numId w:val="107"/>
              </w:numPr>
            </w:pPr>
            <w:r>
              <w:t>Per cada gigabyte d</w:t>
            </w:r>
            <w:r w:rsidR="007A5696">
              <w:t>’</w:t>
            </w:r>
            <w:r>
              <w:t>emmagatzematge que superi l</w:t>
            </w:r>
            <w:r w:rsidR="007A5696">
              <w:t>’</w:t>
            </w:r>
            <w:r>
              <w:t>emmagatzematge atorgat amb la subscripció bàsica.</w:t>
            </w:r>
          </w:p>
        </w:tc>
        <w:tc>
          <w:tcPr>
            <w:tcW w:w="5340" w:type="dxa"/>
          </w:tcPr>
          <w:p w:rsidR="007A0D56" w:rsidRPr="00D54DC8" w:rsidRDefault="007A0D56" w:rsidP="00A00338">
            <w:pPr>
              <w:pStyle w:val="PURBody"/>
            </w:pPr>
            <w:r>
              <w:rPr>
                <w:b/>
                <w:i/>
              </w:rPr>
              <w:t>SL requerida:</w:t>
            </w:r>
          </w:p>
          <w:p w:rsidR="007A0D56" w:rsidRDefault="007A0D56" w:rsidP="007A0D56">
            <w:pPr>
              <w:pStyle w:val="PURBullet"/>
              <w:numPr>
                <w:ilvl w:val="0"/>
                <w:numId w:val="108"/>
              </w:numPr>
            </w:pPr>
            <w:r>
              <w:t>Llicència de Subscripció de Complement de l</w:t>
            </w:r>
            <w:r w:rsidR="007A5696">
              <w:t>’</w:t>
            </w:r>
            <w:r>
              <w:t>Exchange Online Extra Storage per al Windows Intune</w:t>
            </w:r>
          </w:p>
        </w:tc>
      </w:tr>
    </w:tbl>
    <w:p w:rsidR="007A0D56" w:rsidRPr="00B97C75" w:rsidRDefault="007A0D56" w:rsidP="007A0D56">
      <w:pPr>
        <w:pStyle w:val="PURBlueBGHeader"/>
        <w:rPr>
          <w:lang w:val="es-ES"/>
        </w:rPr>
      </w:pPr>
      <w:r w:rsidRPr="00B97C75">
        <w:rPr>
          <w:lang w:val="es-ES"/>
        </w:rPr>
        <w:t>Termes Addicionals:</w:t>
      </w:r>
    </w:p>
    <w:p w:rsidR="008223FF" w:rsidRPr="00B97C75" w:rsidRDefault="008223FF" w:rsidP="005C6AF6">
      <w:pPr>
        <w:pStyle w:val="PURBlueStrong-Indented"/>
        <w:spacing w:after="120"/>
        <w:rPr>
          <w:lang w:val="es-ES"/>
        </w:rPr>
      </w:pPr>
      <w:r w:rsidRPr="00B97C75">
        <w:rPr>
          <w:lang w:val="es-ES"/>
        </w:rPr>
        <w:lastRenderedPageBreak/>
        <w:t>Notificació aplicable:</w:t>
      </w:r>
      <w:r w:rsidR="00B97C75">
        <w:rPr>
          <w:lang w:val="es-ES"/>
        </w:rPr>
        <w:t xml:space="preserve"> </w:t>
      </w:r>
      <w:r w:rsidRPr="00A94DE9">
        <w:rPr>
          <w:spacing w:val="0"/>
          <w:lang w:val="es-ES"/>
        </w:rPr>
        <w:t>S</w:t>
      </w:r>
      <w:r w:rsidR="007A5696">
        <w:rPr>
          <w:spacing w:val="0"/>
          <w:lang w:val="es-ES"/>
        </w:rPr>
        <w:t>’</w:t>
      </w:r>
      <w:r w:rsidRPr="00A94DE9">
        <w:rPr>
          <w:smallCaps w:val="0"/>
          <w:color w:val="auto"/>
          <w:spacing w:val="0"/>
          <w:lang w:val="es-ES"/>
        </w:rPr>
        <w:t>aplica la Notificació de Transmissió de Dades inclosa a l</w:t>
      </w:r>
      <w:r w:rsidR="007A5696">
        <w:rPr>
          <w:smallCaps w:val="0"/>
          <w:color w:val="auto"/>
          <w:spacing w:val="0"/>
          <w:lang w:val="es-ES"/>
        </w:rPr>
        <w:t>’</w:t>
      </w:r>
      <w:hyperlink w:anchor="Appendix_1" w:history="1">
        <w:hyperlink w:anchor="Appendix_1" w:history="1">
          <w:r w:rsidR="005C6AF6" w:rsidRPr="005C6AF6">
            <w:rPr>
              <w:smallCaps w:val="0"/>
              <w:color w:val="00467F"/>
              <w:spacing w:val="0"/>
              <w:u w:val="single"/>
              <w:lang w:val="es-ES"/>
            </w:rPr>
            <w:t>Apèndix 1</w:t>
          </w:r>
        </w:hyperlink>
      </w:hyperlink>
      <w:r w:rsidRPr="00A94DE9">
        <w:rPr>
          <w:smallCaps w:val="0"/>
          <w:color w:val="auto"/>
          <w:spacing w:val="0"/>
          <w:lang w:val="es-ES"/>
        </w:rPr>
        <w:t>.</w:t>
      </w:r>
    </w:p>
    <w:p w:rsidR="007A0D56" w:rsidRPr="00B97C75" w:rsidRDefault="007A0D56" w:rsidP="001B51A4">
      <w:pPr>
        <w:pStyle w:val="PURBody-Indented"/>
        <w:rPr>
          <w:lang w:val="es-ES"/>
        </w:rPr>
      </w:pPr>
      <w:r w:rsidRPr="00B97C75">
        <w:rPr>
          <w:lang w:val="es-ES"/>
        </w:rPr>
        <w:t>Cada usuari a qui s</w:t>
      </w:r>
      <w:r w:rsidR="007A5696">
        <w:rPr>
          <w:lang w:val="es-ES"/>
        </w:rPr>
        <w:t>’</w:t>
      </w:r>
      <w:r w:rsidRPr="00B97C75">
        <w:rPr>
          <w:lang w:val="es-ES"/>
        </w:rPr>
        <w:t>assigna una SL d</w:t>
      </w:r>
      <w:r w:rsidR="007A5696">
        <w:rPr>
          <w:lang w:val="es-ES"/>
        </w:rPr>
        <w:t>’</w:t>
      </w:r>
      <w:r w:rsidRPr="00B97C75">
        <w:rPr>
          <w:lang w:val="es-ES"/>
        </w:rPr>
        <w:t xml:space="preserve">Usuari podrà accedir a i utilitzar el servei online i el programari relacionat (inclòs el programari del System Center) per administrar fins a cinc dispositius llicenciats correctament (consulteu la secció </w:t>
      </w:r>
      <w:r w:rsidR="001B51A4">
        <w:rPr>
          <w:lang w:val="es-ES"/>
        </w:rPr>
        <w:t>“</w:t>
      </w:r>
      <w:r w:rsidRPr="00B97C75">
        <w:rPr>
          <w:lang w:val="es-ES"/>
        </w:rPr>
        <w:t>Llicències necessàries</w:t>
      </w:r>
      <w:r w:rsidR="001B51A4">
        <w:rPr>
          <w:lang w:val="es-ES"/>
        </w:rPr>
        <w:t>”</w:t>
      </w:r>
      <w:r w:rsidRPr="00B97C75">
        <w:rPr>
          <w:lang w:val="es-ES"/>
        </w:rPr>
        <w:t>).</w:t>
      </w:r>
    </w:p>
    <w:p w:rsidR="007A0D56" w:rsidRPr="00B97C75" w:rsidRDefault="005159C2" w:rsidP="007A0D56">
      <w:pPr>
        <w:pStyle w:val="PURBreadcrumb"/>
        <w:rPr>
          <w:lang w:val="es-ES"/>
        </w:rPr>
      </w:pPr>
      <w:hyperlink w:anchor="TOC">
        <w:r w:rsidR="00945982" w:rsidRPr="00B97C75">
          <w:rPr>
            <w:color w:val="00467F"/>
            <w:szCs w:val="16"/>
            <w:u w:val="single"/>
            <w:lang w:val="es-ES"/>
          </w:rPr>
          <w:t>Índex de Continguts</w:t>
        </w:r>
      </w:hyperlink>
      <w:r w:rsidR="00945982" w:rsidRPr="00B97C75">
        <w:rPr>
          <w:szCs w:val="16"/>
          <w:lang w:val="es-ES"/>
        </w:rPr>
        <w:t xml:space="preserve"> / </w:t>
      </w:r>
      <w:hyperlink w:anchor="General_License_Terms" w:history="1">
        <w:r w:rsidR="00945982" w:rsidRPr="00BE0733">
          <w:rPr>
            <w:rStyle w:val="Hyperlink"/>
            <w:szCs w:val="16"/>
            <w:lang w:val="es-ES"/>
          </w:rPr>
          <w:t>Termes Generals</w:t>
        </w:r>
      </w:hyperlink>
    </w:p>
    <w:p w:rsidR="007A0D56" w:rsidRPr="00B97C75" w:rsidRDefault="007A0D56" w:rsidP="007A6DE3">
      <w:pPr>
        <w:pStyle w:val="PURProductName"/>
        <w:rPr>
          <w:lang w:val="es-ES"/>
        </w:rPr>
      </w:pPr>
      <w:r w:rsidRPr="00B97C75">
        <w:rPr>
          <w:b/>
          <w:sz w:val="32"/>
          <w:szCs w:val="32"/>
          <w:lang w:val="es-ES"/>
        </w:rPr>
        <w:t>Altres Serveis Online</w:t>
      </w:r>
      <w:r>
        <w:fldChar w:fldCharType="begin"/>
      </w:r>
      <w:r w:rsidR="00F51936" w:rsidRPr="00B97C75">
        <w:rPr>
          <w:lang w:val="es-ES"/>
        </w:rPr>
        <w:instrText>TC "</w:instrText>
      </w:r>
      <w:bookmarkStart w:id="356" w:name="_Toc375009629"/>
      <w:r w:rsidR="00F51936" w:rsidRPr="00B97C75">
        <w:rPr>
          <w:lang w:val="es-ES"/>
        </w:rPr>
        <w:instrText>Altres Serveis Online</w:instrText>
      </w:r>
      <w:bookmarkEnd w:id="356"/>
      <w:r w:rsidR="00F51936" w:rsidRPr="00B97C75">
        <w:rPr>
          <w:lang w:val="es-ES"/>
        </w:rPr>
        <w:instrText xml:space="preserve">" \l 2 </w:instrText>
      </w:r>
      <w:r>
        <w:fldChar w:fldCharType="end"/>
      </w:r>
    </w:p>
    <w:p w:rsidR="007A0D56" w:rsidRPr="00B97C75" w:rsidRDefault="007A0D56" w:rsidP="007A0D56">
      <w:pPr>
        <w:pStyle w:val="PURProductName"/>
        <w:rPr>
          <w:lang w:val="es-ES"/>
        </w:rPr>
      </w:pPr>
      <w:bookmarkStart w:id="357" w:name="_Sec517"/>
      <w:r w:rsidRPr="00B97C75">
        <w:rPr>
          <w:lang w:val="es-ES"/>
        </w:rPr>
        <w:t>Plataforma de l</w:t>
      </w:r>
      <w:r w:rsidR="007A5696">
        <w:rPr>
          <w:lang w:val="es-ES"/>
        </w:rPr>
        <w:t>’</w:t>
      </w:r>
      <w:r w:rsidRPr="00B97C75">
        <w:rPr>
          <w:lang w:val="es-ES"/>
        </w:rPr>
        <w:t>Empresa dels Mapes del Bing i Plataforma d</w:t>
      </w:r>
      <w:r w:rsidR="007A5696">
        <w:rPr>
          <w:lang w:val="es-ES"/>
        </w:rPr>
        <w:t>’</w:t>
      </w:r>
      <w:r w:rsidRPr="00B97C75">
        <w:rPr>
          <w:lang w:val="es-ES"/>
        </w:rPr>
        <w:t>Administració d</w:t>
      </w:r>
      <w:r w:rsidR="007A5696">
        <w:rPr>
          <w:lang w:val="es-ES"/>
        </w:rPr>
        <w:t>’</w:t>
      </w:r>
      <w:r w:rsidRPr="00B97C75">
        <w:rPr>
          <w:lang w:val="es-ES"/>
        </w:rPr>
        <w:t>Actius Mòbils dels Mapes del Bing</w:t>
      </w:r>
      <w:bookmarkEnd w:id="357"/>
      <w:r>
        <w:fldChar w:fldCharType="begin"/>
      </w:r>
      <w:r w:rsidRPr="00B97C75">
        <w:rPr>
          <w:lang w:val="es-ES"/>
        </w:rPr>
        <w:instrText>XE "Plataforma de l'Empresa dels Mapes del Bing i Plataforma d'Administració d'Actius Mòbils dels Mapes del Bing"</w:instrText>
      </w:r>
      <w:r>
        <w:fldChar w:fldCharType="end"/>
      </w:r>
      <w:r>
        <w:fldChar w:fldCharType="begin"/>
      </w:r>
      <w:r w:rsidRPr="00B97C75">
        <w:rPr>
          <w:lang w:val="es-ES"/>
        </w:rPr>
        <w:instrText>TC "</w:instrText>
      </w:r>
      <w:bookmarkStart w:id="358" w:name="_Toc375009630"/>
      <w:r w:rsidRPr="00B97C75">
        <w:rPr>
          <w:lang w:val="es-ES"/>
        </w:rPr>
        <w:instrText>Plataforma de l'Empresa dels Mapes del Bing i Plataforma d'Administració d'Actius Mòbils dels Mapes del Bing</w:instrText>
      </w:r>
      <w:bookmarkEnd w:id="358"/>
      <w:r w:rsidRPr="00B97C75">
        <w:rPr>
          <w:lang w:val="es-ES"/>
        </w:rPr>
        <w:instrText xml:space="preserve">" \l 3 </w:instrText>
      </w:r>
      <w:bookmarkStart w:id="359" w:name="_Toc366240722"/>
      <w:bookmarkStart w:id="360" w:name="_Toc366240966"/>
      <w:bookmarkEnd w:id="359"/>
      <w:bookmarkEnd w:id="360"/>
      <w:r>
        <w:fldChar w:fldCharType="end"/>
      </w:r>
    </w:p>
    <w:p w:rsidR="007A0D56" w:rsidRPr="00D54DC8" w:rsidRDefault="007A0D56" w:rsidP="007A0D56">
      <w:pPr>
        <w:pStyle w:val="PURBlueBGHeader"/>
      </w:pPr>
      <w:r>
        <w:t>SLs D</w:t>
      </w:r>
      <w:r w:rsidR="007A5696">
        <w:t>’</w:t>
      </w:r>
      <w:r>
        <w:t>USUARI</w:t>
      </w:r>
    </w:p>
    <w:tbl>
      <w:tblPr>
        <w:tblStyle w:val="PURTableNoVertical"/>
        <w:tblW w:w="0" w:type="auto"/>
        <w:tblLook w:val="04A0" w:firstRow="1" w:lastRow="0" w:firstColumn="1" w:lastColumn="0" w:noHBand="0" w:noVBand="1"/>
      </w:tblPr>
      <w:tblGrid>
        <w:gridCol w:w="5265"/>
        <w:gridCol w:w="5261"/>
      </w:tblGrid>
      <w:tr w:rsidR="007A0D56" w:rsidTr="00A00338">
        <w:trPr>
          <w:cnfStyle w:val="100000000000" w:firstRow="1" w:lastRow="0" w:firstColumn="0" w:lastColumn="0" w:oddVBand="0" w:evenVBand="0" w:oddHBand="0" w:evenHBand="0" w:firstRowFirstColumn="0" w:firstRowLastColumn="0" w:lastRowFirstColumn="0" w:lastRowLastColumn="0"/>
        </w:trPr>
        <w:tc>
          <w:tcPr>
            <w:tcW w:w="5340" w:type="dxa"/>
          </w:tcPr>
          <w:p w:rsidR="007A0D56" w:rsidRPr="00B97C75" w:rsidRDefault="007A0D56" w:rsidP="00A00338">
            <w:pPr>
              <w:pStyle w:val="PURBody"/>
              <w:rPr>
                <w:lang w:val="it-IT"/>
              </w:rPr>
            </w:pPr>
            <w:r w:rsidRPr="00B97C75">
              <w:rPr>
                <w:b/>
                <w:i/>
                <w:lang w:val="it-IT"/>
              </w:rPr>
              <w:t>Necessari per a cadascun dels vostres:</w:t>
            </w:r>
          </w:p>
          <w:p w:rsidR="007A0D56" w:rsidRPr="00B97C75" w:rsidRDefault="007A0D56" w:rsidP="007A0D56">
            <w:pPr>
              <w:pStyle w:val="PURBullet"/>
              <w:numPr>
                <w:ilvl w:val="0"/>
                <w:numId w:val="109"/>
              </w:numPr>
              <w:rPr>
                <w:lang w:val="fr-FR"/>
              </w:rPr>
            </w:pPr>
            <w:r w:rsidRPr="00B97C75">
              <w:rPr>
                <w:lang w:val="fr-FR"/>
              </w:rPr>
              <w:t>Usuaris autenticats pels vostres programes que tenen accés al servei online</w:t>
            </w:r>
          </w:p>
        </w:tc>
        <w:tc>
          <w:tcPr>
            <w:tcW w:w="5340" w:type="dxa"/>
          </w:tcPr>
          <w:p w:rsidR="007A0D56" w:rsidRPr="00D54DC8" w:rsidRDefault="007A0D56" w:rsidP="00A00338">
            <w:pPr>
              <w:pStyle w:val="PURBody"/>
            </w:pPr>
            <w:r>
              <w:rPr>
                <w:b/>
                <w:i/>
              </w:rPr>
              <w:t>SL requerida:</w:t>
            </w:r>
          </w:p>
          <w:p w:rsidR="007A0D56" w:rsidRPr="00D54DC8" w:rsidRDefault="007A0D56" w:rsidP="007A0D56">
            <w:pPr>
              <w:pStyle w:val="PURBullet"/>
              <w:numPr>
                <w:ilvl w:val="0"/>
                <w:numId w:val="110"/>
              </w:numPr>
            </w:pPr>
            <w:r>
              <w:t>SL d</w:t>
            </w:r>
            <w:r w:rsidR="007A5696">
              <w:t>’</w:t>
            </w:r>
            <w:r>
              <w:t>Usuari Conegut dels Mapes del Bing</w:t>
            </w:r>
          </w:p>
          <w:p w:rsidR="007A0D56" w:rsidRDefault="007A0D56" w:rsidP="007A0D56">
            <w:pPr>
              <w:pStyle w:val="PURBullet"/>
              <w:numPr>
                <w:ilvl w:val="0"/>
                <w:numId w:val="110"/>
              </w:numPr>
            </w:pPr>
            <w:r>
              <w:t>SL d</w:t>
            </w:r>
            <w:r w:rsidR="007A5696">
              <w:t>’</w:t>
            </w:r>
            <w:r>
              <w:t>Usuari Conegut Light dels Mapes del Bing</w:t>
            </w:r>
          </w:p>
        </w:tc>
      </w:tr>
    </w:tbl>
    <w:p w:rsidR="007A0D56" w:rsidRPr="00D54DC8" w:rsidRDefault="007A0D56" w:rsidP="007A0D56">
      <w:pPr>
        <w:pStyle w:val="PURBlueBGHeader"/>
      </w:pPr>
      <w:r>
        <w:t>SLs DE SERVEI</w:t>
      </w:r>
    </w:p>
    <w:tbl>
      <w:tblPr>
        <w:tblStyle w:val="PURTableNoVertical"/>
        <w:tblW w:w="0" w:type="auto"/>
        <w:tblLook w:val="04A0" w:firstRow="1" w:lastRow="0" w:firstColumn="1" w:lastColumn="0" w:noHBand="0" w:noVBand="1"/>
      </w:tblPr>
      <w:tblGrid>
        <w:gridCol w:w="5238"/>
        <w:gridCol w:w="5288"/>
      </w:tblGrid>
      <w:tr w:rsidR="007A0D56" w:rsidTr="00A00338">
        <w:trPr>
          <w:cnfStyle w:val="100000000000" w:firstRow="1" w:lastRow="0" w:firstColumn="0" w:lastColumn="0" w:oddVBand="0" w:evenVBand="0" w:oddHBand="0" w:evenHBand="0" w:firstRowFirstColumn="0" w:firstRowLastColumn="0" w:lastRowFirstColumn="0" w:lastRowLastColumn="0"/>
        </w:trPr>
        <w:tc>
          <w:tcPr>
            <w:tcW w:w="6740" w:type="dxa"/>
          </w:tcPr>
          <w:p w:rsidR="007A0D56" w:rsidRPr="00D54DC8" w:rsidRDefault="007A0D56" w:rsidP="00A00338">
            <w:pPr>
              <w:pStyle w:val="PURBody"/>
            </w:pPr>
            <w:r>
              <w:rPr>
                <w:b/>
                <w:i/>
              </w:rPr>
              <w:t>Nombre requerit:</w:t>
            </w:r>
          </w:p>
          <w:p w:rsidR="007A0D56" w:rsidRDefault="007A0D56" w:rsidP="00D56573">
            <w:pPr>
              <w:pStyle w:val="PURBullet"/>
              <w:numPr>
                <w:ilvl w:val="0"/>
                <w:numId w:val="111"/>
              </w:numPr>
            </w:pPr>
            <w:r>
              <w:t>Un per inscripció o contracte de llicències per volum per proporcionar accés a totes les SKU excepte Mobile Asset Management</w:t>
            </w:r>
          </w:p>
        </w:tc>
        <w:tc>
          <w:tcPr>
            <w:tcW w:w="6740" w:type="dxa"/>
          </w:tcPr>
          <w:p w:rsidR="007A0D56" w:rsidRPr="00D54DC8" w:rsidRDefault="007A0D56" w:rsidP="00A00338">
            <w:pPr>
              <w:pStyle w:val="PURBody"/>
            </w:pPr>
            <w:r>
              <w:rPr>
                <w:b/>
                <w:i/>
              </w:rPr>
              <w:t>SL requerida:</w:t>
            </w:r>
          </w:p>
          <w:p w:rsidR="007A0D56" w:rsidRPr="00D54DC8" w:rsidRDefault="007A0D56" w:rsidP="007A0D56">
            <w:pPr>
              <w:pStyle w:val="PURBullet"/>
              <w:numPr>
                <w:ilvl w:val="0"/>
                <w:numId w:val="112"/>
              </w:numPr>
            </w:pPr>
            <w:r>
              <w:t>SL de Servei de Plataforma d</w:t>
            </w:r>
            <w:r w:rsidR="007A5696">
              <w:t>’</w:t>
            </w:r>
            <w:r>
              <w:t>Empresa dels Mapes del Bing</w:t>
            </w:r>
            <w:r>
              <w:rPr>
                <w:vertAlign w:val="superscript"/>
              </w:rPr>
              <w:t>1</w:t>
            </w:r>
          </w:p>
          <w:p w:rsidR="00E5543D" w:rsidRPr="00D54DC8" w:rsidRDefault="00E5543D" w:rsidP="00E5543D">
            <w:pPr>
              <w:pStyle w:val="PURBody"/>
              <w:numPr>
                <w:ilvl w:val="0"/>
                <w:numId w:val="112"/>
              </w:numPr>
            </w:pPr>
            <w:r>
              <w:t>SL de Servei de Plataforma d</w:t>
            </w:r>
            <w:r w:rsidR="007A5696">
              <w:t>’</w:t>
            </w:r>
            <w:r>
              <w:t>Administració d</w:t>
            </w:r>
            <w:r w:rsidR="007A5696">
              <w:t>’</w:t>
            </w:r>
            <w:r>
              <w:t>Actius Mòbils dels Mapes del Bing</w:t>
            </w:r>
            <w:r>
              <w:rPr>
                <w:vertAlign w:val="superscript"/>
              </w:rPr>
              <w:t>2</w:t>
            </w:r>
          </w:p>
          <w:p w:rsidR="007A0D56" w:rsidRDefault="007A0D56" w:rsidP="00A00338">
            <w:pPr>
              <w:pStyle w:val="PURBody"/>
            </w:pPr>
            <w:r>
              <w:t xml:space="preserve"> </w:t>
            </w:r>
            <w:r>
              <w:rPr>
                <w:vertAlign w:val="superscript"/>
              </w:rPr>
              <w:t xml:space="preserve">1 </w:t>
            </w:r>
            <w:r>
              <w:t>S</w:t>
            </w:r>
            <w:r w:rsidR="007A5696">
              <w:t>’</w:t>
            </w:r>
            <w:r>
              <w:t>ha de comprar com a mínim amb un dels següents: SL de Complement d</w:t>
            </w:r>
            <w:r w:rsidR="007A5696">
              <w:t>’</w:t>
            </w:r>
            <w:r>
              <w:t>Ús del Lloc Web Públic dels Mapes del Bing, Complement d</w:t>
            </w:r>
            <w:r w:rsidR="007A5696">
              <w:t>’</w:t>
            </w:r>
            <w:r>
              <w:t>Ús del Lloc Web Intern dels Mapes del Bing, Complement il·limitat dels Mapes del Bing o SL d</w:t>
            </w:r>
            <w:r w:rsidR="007A5696">
              <w:t>’</w:t>
            </w:r>
            <w:r>
              <w:t>Usuari Conegut Light dels Mapes del Bing.</w:t>
            </w:r>
          </w:p>
        </w:tc>
      </w:tr>
      <w:tr w:rsidR="007A0D56" w:rsidTr="00A00338">
        <w:tc>
          <w:tcPr>
            <w:tcW w:w="6740" w:type="dxa"/>
          </w:tcPr>
          <w:p w:rsidR="007A0D56" w:rsidRDefault="007A0D56" w:rsidP="00E5543D">
            <w:pPr>
              <w:pStyle w:val="PURBullet"/>
              <w:ind w:left="288" w:firstLine="0"/>
            </w:pPr>
          </w:p>
        </w:tc>
        <w:tc>
          <w:tcPr>
            <w:tcW w:w="6740" w:type="dxa"/>
          </w:tcPr>
          <w:p w:rsidR="007A0D56" w:rsidRDefault="007A0D56" w:rsidP="00AE74C1">
            <w:pPr>
              <w:pStyle w:val="PURBody"/>
            </w:pPr>
            <w:r>
              <w:rPr>
                <w:b/>
                <w:vertAlign w:val="superscript"/>
              </w:rPr>
              <w:t xml:space="preserve">2 </w:t>
            </w:r>
            <w:r>
              <w:t>S</w:t>
            </w:r>
            <w:r w:rsidR="007A5696">
              <w:t>’</w:t>
            </w:r>
            <w:r>
              <w:t>ha d</w:t>
            </w:r>
            <w:r w:rsidR="007A5696">
              <w:t>’</w:t>
            </w:r>
            <w:r>
              <w:t>adquirir com a mínim una de les SKU addicionals d</w:t>
            </w:r>
            <w:r w:rsidR="007A5696">
              <w:t>’</w:t>
            </w:r>
            <w:r>
              <w:t>SL de Complement d</w:t>
            </w:r>
            <w:r w:rsidR="007A5696">
              <w:t>’</w:t>
            </w:r>
            <w:r>
              <w:t>Administració d</w:t>
            </w:r>
            <w:r w:rsidR="007A5696">
              <w:t>’</w:t>
            </w:r>
            <w:r>
              <w:t>Actius Mòbils dels Mapes del</w:t>
            </w:r>
            <w:r w:rsidR="00AE74C1">
              <w:t> </w:t>
            </w:r>
            <w:r>
              <w:t>Bing.</w:t>
            </w:r>
          </w:p>
        </w:tc>
      </w:tr>
    </w:tbl>
    <w:p w:rsidR="000F0230" w:rsidRDefault="000F0230" w:rsidP="000F0230">
      <w:pPr>
        <w:pStyle w:val="PURBlueBGHeader"/>
        <w:pBdr>
          <w:top w:val="none" w:sz="0" w:space="0" w:color="auto"/>
          <w:left w:val="none" w:sz="0" w:space="0" w:color="auto"/>
          <w:bottom w:val="none" w:sz="0" w:space="0" w:color="auto"/>
          <w:right w:val="none" w:sz="0" w:space="0" w:color="auto"/>
        </w:pBdr>
        <w:shd w:val="clear" w:color="auto" w:fill="auto"/>
      </w:pPr>
    </w:p>
    <w:p w:rsidR="007A0D56" w:rsidRPr="00D54DC8" w:rsidRDefault="007A0D56" w:rsidP="007A0D56">
      <w:pPr>
        <w:pStyle w:val="PURBlueBGHeader"/>
      </w:pPr>
      <w:r>
        <w:t>SLs DE COMPLEMENT</w:t>
      </w:r>
    </w:p>
    <w:tbl>
      <w:tblPr>
        <w:tblStyle w:val="PURTableNoVertical"/>
        <w:tblW w:w="0" w:type="auto"/>
        <w:tblLook w:val="04A0" w:firstRow="1" w:lastRow="0" w:firstColumn="1" w:lastColumn="0" w:noHBand="0" w:noVBand="1"/>
      </w:tblPr>
      <w:tblGrid>
        <w:gridCol w:w="5263"/>
        <w:gridCol w:w="5263"/>
      </w:tblGrid>
      <w:tr w:rsidR="007A0D56" w:rsidRPr="00B97C75" w:rsidTr="00A00338">
        <w:trPr>
          <w:cnfStyle w:val="100000000000" w:firstRow="1" w:lastRow="0" w:firstColumn="0" w:lastColumn="0" w:oddVBand="0" w:evenVBand="0" w:oddHBand="0" w:evenHBand="0" w:firstRowFirstColumn="0" w:firstRowLastColumn="0" w:lastRowFirstColumn="0" w:lastRowLastColumn="0"/>
        </w:trPr>
        <w:tc>
          <w:tcPr>
            <w:tcW w:w="6760" w:type="dxa"/>
          </w:tcPr>
          <w:p w:rsidR="007A0D56" w:rsidRPr="00D54DC8" w:rsidRDefault="007A0D56" w:rsidP="00A00338">
            <w:pPr>
              <w:pStyle w:val="PURBody"/>
            </w:pPr>
            <w:r>
              <w:rPr>
                <w:b/>
                <w:i/>
              </w:rPr>
              <w:t>Quan sigui necessari:</w:t>
            </w:r>
          </w:p>
          <w:p w:rsidR="007A0D56" w:rsidRDefault="007A0D56" w:rsidP="007A0D56">
            <w:pPr>
              <w:pStyle w:val="PURBullet"/>
              <w:numPr>
                <w:ilvl w:val="0"/>
                <w:numId w:val="115"/>
              </w:numPr>
            </w:pPr>
            <w:r>
              <w:t xml:space="preserve">Per a usuaris </w:t>
            </w:r>
            <w:r>
              <w:rPr>
                <w:u w:val="single"/>
              </w:rPr>
              <w:t>no autenticats</w:t>
            </w:r>
            <w:r>
              <w:t xml:space="preserve"> per accedir al Servei Online mitjançant els vostres programes, en funció del nombre de transaccions facturables mensuals.</w:t>
            </w:r>
          </w:p>
        </w:tc>
        <w:tc>
          <w:tcPr>
            <w:tcW w:w="6760" w:type="dxa"/>
          </w:tcPr>
          <w:p w:rsidR="007A0D56" w:rsidRPr="00D54DC8" w:rsidRDefault="007A0D56" w:rsidP="00A00338">
            <w:pPr>
              <w:pStyle w:val="PURBody"/>
            </w:pPr>
            <w:r>
              <w:rPr>
                <w:b/>
                <w:i/>
              </w:rPr>
              <w:t>SL requerida:</w:t>
            </w:r>
          </w:p>
          <w:p w:rsidR="007A0D56" w:rsidRPr="00D54DC8" w:rsidRDefault="007A0D56" w:rsidP="007A0D56">
            <w:pPr>
              <w:pStyle w:val="PURBullet"/>
              <w:numPr>
                <w:ilvl w:val="0"/>
                <w:numId w:val="116"/>
              </w:numPr>
            </w:pPr>
            <w:r>
              <w:t>SL de complement d</w:t>
            </w:r>
            <w:r w:rsidR="007A5696">
              <w:t>’</w:t>
            </w:r>
            <w:r>
              <w:t>Ús de Lloc Web Públic dels Mapes del Bing</w:t>
            </w:r>
            <w:r>
              <w:rPr>
                <w:vertAlign w:val="superscript"/>
              </w:rPr>
              <w:t>1</w:t>
            </w:r>
          </w:p>
          <w:p w:rsidR="00E5543D" w:rsidRPr="00D54DC8" w:rsidRDefault="00E5543D" w:rsidP="00E5543D">
            <w:pPr>
              <w:pStyle w:val="PURBody"/>
              <w:numPr>
                <w:ilvl w:val="0"/>
                <w:numId w:val="116"/>
              </w:numPr>
            </w:pPr>
            <w:r>
              <w:t>SL de Complement d</w:t>
            </w:r>
            <w:r w:rsidR="007A5696">
              <w:t>’</w:t>
            </w:r>
            <w:r>
              <w:t>Ús de Lloc Web Intern dels Mapes del Bing</w:t>
            </w:r>
            <w:r>
              <w:rPr>
                <w:vertAlign w:val="superscript"/>
              </w:rPr>
              <w:t>2</w:t>
            </w:r>
          </w:p>
          <w:p w:rsidR="007A0D56" w:rsidRPr="00B97C75" w:rsidRDefault="007A0D56" w:rsidP="00A00338">
            <w:pPr>
              <w:pStyle w:val="PURBody"/>
              <w:rPr>
                <w:lang w:val="es-ES"/>
              </w:rPr>
            </w:pPr>
            <w:r w:rsidRPr="00B97C75">
              <w:rPr>
                <w:vertAlign w:val="superscript"/>
                <w:lang w:val="es-ES"/>
              </w:rPr>
              <w:t>1</w:t>
            </w:r>
            <w:r w:rsidRPr="00B97C75">
              <w:rPr>
                <w:lang w:val="es-ES"/>
              </w:rPr>
              <w:t>Aquestes SLs de Complement són per a un número concret de transaccions facturables per a l</w:t>
            </w:r>
            <w:r w:rsidR="007A5696">
              <w:rPr>
                <w:lang w:val="es-ES"/>
              </w:rPr>
              <w:t>’</w:t>
            </w:r>
            <w:r w:rsidRPr="00B97C75">
              <w:rPr>
                <w:lang w:val="es-ES"/>
              </w:rPr>
              <w:t>ús en un lloc web que està disponible públicament sense restricció.</w:t>
            </w:r>
          </w:p>
          <w:p w:rsidR="007A0D56" w:rsidRPr="00B97C75" w:rsidRDefault="007A0D56" w:rsidP="00A00338">
            <w:pPr>
              <w:pStyle w:val="PURBody"/>
              <w:rPr>
                <w:lang w:val="es-ES"/>
              </w:rPr>
            </w:pPr>
          </w:p>
        </w:tc>
      </w:tr>
      <w:tr w:rsidR="007A0D56" w:rsidTr="00A00338">
        <w:tc>
          <w:tcPr>
            <w:tcW w:w="6760" w:type="dxa"/>
          </w:tcPr>
          <w:p w:rsidR="007A0D56" w:rsidRPr="00B97C75" w:rsidRDefault="007A0D56" w:rsidP="000F0230">
            <w:pPr>
              <w:pStyle w:val="PURBullet"/>
              <w:ind w:hanging="216"/>
              <w:rPr>
                <w:lang w:val="es-ES"/>
              </w:rPr>
            </w:pPr>
          </w:p>
        </w:tc>
        <w:tc>
          <w:tcPr>
            <w:tcW w:w="6760" w:type="dxa"/>
          </w:tcPr>
          <w:p w:rsidR="007A0D56" w:rsidRPr="00B97C75" w:rsidRDefault="007A0D56" w:rsidP="00AE74C1">
            <w:pPr>
              <w:pStyle w:val="PURBody"/>
              <w:rPr>
                <w:lang w:val="es-ES"/>
              </w:rPr>
            </w:pPr>
            <w:r w:rsidRPr="00B97C75">
              <w:rPr>
                <w:vertAlign w:val="superscript"/>
                <w:lang w:val="es-ES"/>
              </w:rPr>
              <w:t xml:space="preserve">2 </w:t>
            </w:r>
            <w:r w:rsidRPr="00B97C75">
              <w:rPr>
                <w:lang w:val="es-ES"/>
              </w:rPr>
              <w:t>Aquestes SL de Complement són per a un número concret de</w:t>
            </w:r>
            <w:r w:rsidR="00AE74C1">
              <w:rPr>
                <w:lang w:val="es-ES"/>
              </w:rPr>
              <w:t> </w:t>
            </w:r>
            <w:r w:rsidRPr="00B97C75">
              <w:rPr>
                <w:lang w:val="es-ES"/>
              </w:rPr>
              <w:t>transaccions facturables per a l</w:t>
            </w:r>
            <w:r w:rsidR="007A5696">
              <w:rPr>
                <w:lang w:val="es-ES"/>
              </w:rPr>
              <w:t>’</w:t>
            </w:r>
            <w:r w:rsidRPr="00B97C75">
              <w:rPr>
                <w:lang w:val="es-ES"/>
              </w:rPr>
              <w:t>ús en un lloc web intern (per</w:t>
            </w:r>
            <w:r w:rsidR="00AE74C1">
              <w:rPr>
                <w:lang w:val="es-ES"/>
              </w:rPr>
              <w:t> </w:t>
            </w:r>
            <w:r w:rsidRPr="00B97C75">
              <w:rPr>
                <w:lang w:val="es-ES"/>
              </w:rPr>
              <w:t>exemple: intranet) en una xarxa privada.</w:t>
            </w:r>
          </w:p>
          <w:p w:rsidR="007A0D56" w:rsidRDefault="00B97C75" w:rsidP="00A00338">
            <w:pPr>
              <w:pStyle w:val="PURBody"/>
            </w:pPr>
            <w:r>
              <w:rPr>
                <w:b/>
                <w:i/>
                <w:lang w:val="es-ES"/>
              </w:rPr>
              <w:t xml:space="preserve"> </w:t>
            </w:r>
            <w:r w:rsidR="007A0D56">
              <w:rPr>
                <w:b/>
                <w:i/>
              </w:rPr>
              <w:t>SL de Servei de Plataforma d</w:t>
            </w:r>
            <w:r w:rsidR="007A5696">
              <w:rPr>
                <w:b/>
                <w:i/>
              </w:rPr>
              <w:t>’</w:t>
            </w:r>
            <w:r w:rsidR="007A0D56">
              <w:rPr>
                <w:b/>
                <w:i/>
              </w:rPr>
              <w:t>Empresa dels Mapes del Bing addicional requerit</w:t>
            </w:r>
            <w:r>
              <w:rPr>
                <w:b/>
                <w:i/>
              </w:rPr>
              <w:t xml:space="preserve"> </w:t>
            </w:r>
          </w:p>
        </w:tc>
      </w:tr>
      <w:tr w:rsidR="007A0D56" w:rsidRPr="00B97C75" w:rsidTr="00A00338">
        <w:tc>
          <w:tcPr>
            <w:tcW w:w="6760" w:type="dxa"/>
          </w:tcPr>
          <w:p w:rsidR="007A0D56" w:rsidRPr="00D54DC8" w:rsidRDefault="007A0D56" w:rsidP="00A00338">
            <w:pPr>
              <w:pStyle w:val="PURBody"/>
            </w:pPr>
            <w:r>
              <w:rPr>
                <w:b/>
                <w:i/>
              </w:rPr>
              <w:t>Quan sigui necessari:</w:t>
            </w:r>
          </w:p>
          <w:p w:rsidR="007A0D56" w:rsidRPr="00D54DC8" w:rsidRDefault="007A0D56" w:rsidP="007A0D56">
            <w:pPr>
              <w:pStyle w:val="PURBullet"/>
              <w:numPr>
                <w:ilvl w:val="0"/>
                <w:numId w:val="119"/>
              </w:numPr>
            </w:pPr>
            <w:r>
              <w:t>Per a cada actiu seguit</w:t>
            </w:r>
            <w:r>
              <w:rPr>
                <w:vertAlign w:val="superscript"/>
              </w:rPr>
              <w:t>3</w:t>
            </w:r>
            <w:r>
              <w:t>, el GPS o una altra posició basada en sensor del qual es pugui supervisar, mostrar, revertir per codi geogràfic o que s</w:t>
            </w:r>
            <w:r w:rsidR="007A5696">
              <w:t>’</w:t>
            </w:r>
            <w:r>
              <w:t xml:space="preserve">utilitza per realitzar </w:t>
            </w:r>
            <w:r>
              <w:lastRenderedPageBreak/>
              <w:t>càlculs a través de l</w:t>
            </w:r>
            <w:r w:rsidR="007A5696">
              <w:t>’</w:t>
            </w:r>
            <w:r>
              <w:t>ús de la Plataforma d</w:t>
            </w:r>
            <w:r w:rsidR="007A5696">
              <w:t>’</w:t>
            </w:r>
            <w:r>
              <w:t>Administració d</w:t>
            </w:r>
            <w:r w:rsidR="007A5696">
              <w:t>’</w:t>
            </w:r>
            <w:r>
              <w:t>Actius Mòbils dels Mapes del Bing.</w:t>
            </w:r>
          </w:p>
          <w:p w:rsidR="007A0D56" w:rsidRPr="00B97C75" w:rsidRDefault="007A0D56" w:rsidP="00A00338">
            <w:pPr>
              <w:pStyle w:val="PURBody"/>
              <w:rPr>
                <w:lang w:val="pt-BR"/>
              </w:rPr>
            </w:pPr>
            <w:r w:rsidRPr="00B97C75">
              <w:rPr>
                <w:vertAlign w:val="superscript"/>
                <w:lang w:val="pt-BR"/>
              </w:rPr>
              <w:t xml:space="preserve">3 </w:t>
            </w:r>
            <w:r w:rsidRPr="00B97C75">
              <w:rPr>
                <w:lang w:val="pt-BR"/>
              </w:rPr>
              <w:t>Actiu es defineix com a qualsevol vehicle, dispositiu o un altre objecte mòbil.</w:t>
            </w:r>
          </w:p>
        </w:tc>
        <w:tc>
          <w:tcPr>
            <w:tcW w:w="6760" w:type="dxa"/>
          </w:tcPr>
          <w:p w:rsidR="007A0D56" w:rsidRPr="00D54DC8" w:rsidRDefault="007A0D56" w:rsidP="00A00338">
            <w:pPr>
              <w:pStyle w:val="PURBody"/>
            </w:pPr>
            <w:r>
              <w:rPr>
                <w:b/>
                <w:i/>
              </w:rPr>
              <w:lastRenderedPageBreak/>
              <w:t>SL requerida:</w:t>
            </w:r>
          </w:p>
          <w:p w:rsidR="007A0D56" w:rsidRPr="00B97C75" w:rsidRDefault="007A0D56" w:rsidP="007A0D56">
            <w:pPr>
              <w:pStyle w:val="PURBullet"/>
              <w:numPr>
                <w:ilvl w:val="0"/>
                <w:numId w:val="120"/>
              </w:numPr>
              <w:rPr>
                <w:lang w:val="fr-FR"/>
              </w:rPr>
            </w:pPr>
            <w:r w:rsidRPr="00B97C75">
              <w:rPr>
                <w:lang w:val="fr-FR"/>
              </w:rPr>
              <w:t>SL de Complement de Plataforma d</w:t>
            </w:r>
            <w:r w:rsidR="007A5696">
              <w:rPr>
                <w:lang w:val="fr-FR"/>
              </w:rPr>
              <w:t>’</w:t>
            </w:r>
            <w:r w:rsidRPr="00B97C75">
              <w:rPr>
                <w:lang w:val="fr-FR"/>
              </w:rPr>
              <w:t>Administració d</w:t>
            </w:r>
            <w:r w:rsidR="007A5696">
              <w:rPr>
                <w:lang w:val="fr-FR"/>
              </w:rPr>
              <w:t>’</w:t>
            </w:r>
            <w:r w:rsidRPr="00B97C75">
              <w:rPr>
                <w:lang w:val="fr-FR"/>
              </w:rPr>
              <w:t>Actius Mòbils dels Mapes del Bing</w:t>
            </w:r>
            <w:r w:rsidRPr="00B97C75">
              <w:rPr>
                <w:vertAlign w:val="superscript"/>
                <w:lang w:val="fr-FR"/>
              </w:rPr>
              <w:t>4</w:t>
            </w:r>
          </w:p>
          <w:p w:rsidR="007A0D56" w:rsidRPr="00B97C75" w:rsidRDefault="007A0D56" w:rsidP="00A00338">
            <w:pPr>
              <w:pStyle w:val="PURBody"/>
              <w:rPr>
                <w:lang w:val="fr-FR"/>
              </w:rPr>
            </w:pPr>
            <w:r w:rsidRPr="00B97C75">
              <w:rPr>
                <w:vertAlign w:val="superscript"/>
                <w:lang w:val="fr-FR"/>
              </w:rPr>
              <w:t xml:space="preserve">4 </w:t>
            </w:r>
            <w:r w:rsidRPr="00B97C75">
              <w:rPr>
                <w:lang w:val="fr-FR"/>
              </w:rPr>
              <w:t>Aquestes SL de Complement són per a un número específic d</w:t>
            </w:r>
            <w:r w:rsidR="007A5696">
              <w:rPr>
                <w:lang w:val="fr-FR"/>
              </w:rPr>
              <w:t>’</w:t>
            </w:r>
            <w:r w:rsidRPr="00B97C75">
              <w:rPr>
                <w:lang w:val="fr-FR"/>
              </w:rPr>
              <w:t xml:space="preserve">Actius monitoritzats. </w:t>
            </w:r>
          </w:p>
          <w:p w:rsidR="007A0D56" w:rsidRPr="00B97C75" w:rsidRDefault="00B97C75" w:rsidP="00A00338">
            <w:pPr>
              <w:pStyle w:val="PURBody"/>
              <w:rPr>
                <w:lang w:val="fr-FR"/>
              </w:rPr>
            </w:pPr>
            <w:r>
              <w:rPr>
                <w:b/>
                <w:i/>
                <w:lang w:val="fr-FR"/>
              </w:rPr>
              <w:lastRenderedPageBreak/>
              <w:t xml:space="preserve"> </w:t>
            </w:r>
            <w:r w:rsidR="007A0D56" w:rsidRPr="00B97C75">
              <w:rPr>
                <w:b/>
                <w:i/>
                <w:lang w:val="fr-FR"/>
              </w:rPr>
              <w:t>SL de Servei de Plataforma d</w:t>
            </w:r>
            <w:r w:rsidR="007A5696">
              <w:rPr>
                <w:b/>
                <w:i/>
                <w:lang w:val="fr-FR"/>
              </w:rPr>
              <w:t>’</w:t>
            </w:r>
            <w:r w:rsidR="007A0D56" w:rsidRPr="00B97C75">
              <w:rPr>
                <w:b/>
                <w:i/>
                <w:lang w:val="fr-FR"/>
              </w:rPr>
              <w:t>Administració d</w:t>
            </w:r>
            <w:r w:rsidR="007A5696">
              <w:rPr>
                <w:b/>
                <w:i/>
                <w:lang w:val="fr-FR"/>
              </w:rPr>
              <w:t>’</w:t>
            </w:r>
            <w:r w:rsidR="007A0D56" w:rsidRPr="00B97C75">
              <w:rPr>
                <w:b/>
                <w:i/>
                <w:lang w:val="fr-FR"/>
              </w:rPr>
              <w:t>Actius Mòbils dels Mapes del Bing addicional requerit</w:t>
            </w:r>
            <w:r>
              <w:rPr>
                <w:b/>
                <w:i/>
                <w:lang w:val="fr-FR"/>
              </w:rPr>
              <w:t xml:space="preserve"> </w:t>
            </w:r>
          </w:p>
        </w:tc>
      </w:tr>
    </w:tbl>
    <w:p w:rsidR="007A0D56" w:rsidRPr="00B97C75" w:rsidRDefault="007A0D56" w:rsidP="007A0D56">
      <w:pPr>
        <w:pStyle w:val="PURBlueBGHeader"/>
        <w:rPr>
          <w:lang w:val="fr-FR"/>
        </w:rPr>
      </w:pPr>
      <w:r w:rsidRPr="00B97C75">
        <w:rPr>
          <w:lang w:val="fr-FR"/>
        </w:rPr>
        <w:lastRenderedPageBreak/>
        <w:t>Termes Addicionals:</w:t>
      </w:r>
    </w:p>
    <w:p w:rsidR="007A0D56" w:rsidRPr="00B97C75" w:rsidRDefault="007A0D56" w:rsidP="007A0D56">
      <w:pPr>
        <w:pStyle w:val="PURBlueStrong-Indented"/>
        <w:rPr>
          <w:lang w:val="fr-FR"/>
        </w:rPr>
      </w:pPr>
      <w:r w:rsidRPr="00B97C75">
        <w:rPr>
          <w:lang w:val="fr-FR"/>
        </w:rPr>
        <w:t>APIs del Bing Maps</w:t>
      </w:r>
    </w:p>
    <w:p w:rsidR="007A0D56" w:rsidRPr="00B97C75" w:rsidRDefault="007A0D56" w:rsidP="007A0D56">
      <w:pPr>
        <w:pStyle w:val="PURBody-Indented"/>
        <w:rPr>
          <w:lang w:val="fr-FR"/>
        </w:rPr>
      </w:pPr>
      <w:r w:rsidRPr="00B97C75">
        <w:rPr>
          <w:lang w:val="fr-FR"/>
        </w:rPr>
        <w:t>Podeu utilitzar totes les APIs Bing Maps d</w:t>
      </w:r>
      <w:r w:rsidR="007A5696">
        <w:rPr>
          <w:lang w:val="fr-FR"/>
        </w:rPr>
        <w:t>’</w:t>
      </w:r>
      <w:r w:rsidRPr="00B97C75">
        <w:rPr>
          <w:lang w:val="fr-FR"/>
        </w:rPr>
        <w:t>acord amb els Termes d</w:t>
      </w:r>
      <w:r w:rsidR="007A5696">
        <w:rPr>
          <w:lang w:val="fr-FR"/>
        </w:rPr>
        <w:t>’</w:t>
      </w:r>
      <w:r w:rsidRPr="00B97C75">
        <w:rPr>
          <w:lang w:val="fr-FR"/>
        </w:rPr>
        <w:t>Ús de les APIs de la Plataforma del Microsoft Bing Maps i els SDKs de Plataforma del Bing Maps, inclòs qualsevol successor d</w:t>
      </w:r>
      <w:r w:rsidR="007A5696">
        <w:rPr>
          <w:lang w:val="fr-FR"/>
        </w:rPr>
        <w:t>’</w:t>
      </w:r>
      <w:r w:rsidRPr="00B97C75">
        <w:rPr>
          <w:lang w:val="fr-FR"/>
        </w:rPr>
        <w:t xml:space="preserve">aquests que es trobi aquí: </w:t>
      </w:r>
      <w:hyperlink r:id="rId50">
        <w:r w:rsidRPr="00B97C75">
          <w:rPr>
            <w:color w:val="00467F"/>
            <w:u w:val="single"/>
            <w:lang w:val="fr-FR"/>
          </w:rPr>
          <w:t>http://go.microsoft.com/fwlink/p/?LinkID=66121</w:t>
        </w:r>
      </w:hyperlink>
      <w:r w:rsidRPr="00B97C75">
        <w:rPr>
          <w:lang w:val="fr-FR"/>
        </w:rPr>
        <w:t xml:space="preserve"> i </w:t>
      </w:r>
      <w:hyperlink r:id="rId51">
        <w:r w:rsidRPr="00B97C75">
          <w:rPr>
            <w:color w:val="00467F"/>
            <w:u w:val="single"/>
            <w:lang w:val="fr-FR"/>
          </w:rPr>
          <w:t>http://go.microsoft.com/fwlink/p/?LinkID=223436</w:t>
        </w:r>
      </w:hyperlink>
      <w:r w:rsidRPr="00B97C75">
        <w:rPr>
          <w:lang w:val="fr-FR"/>
        </w:rPr>
        <w:t>.</w:t>
      </w:r>
    </w:p>
    <w:p w:rsidR="007A0D56" w:rsidRPr="00B97C75" w:rsidRDefault="007A0D56" w:rsidP="000E5D37">
      <w:pPr>
        <w:pStyle w:val="PURBody-Indented"/>
        <w:rPr>
          <w:lang w:val="fr-FR"/>
        </w:rPr>
      </w:pPr>
      <w:r w:rsidRPr="00B97C75">
        <w:rPr>
          <w:lang w:val="fr-FR"/>
        </w:rPr>
        <w:t>Podrem actualitzar els Termes d</w:t>
      </w:r>
      <w:r w:rsidR="007A5696">
        <w:rPr>
          <w:lang w:val="fr-FR"/>
        </w:rPr>
        <w:t>’</w:t>
      </w:r>
      <w:r w:rsidRPr="00B97C75">
        <w:rPr>
          <w:lang w:val="fr-FR"/>
        </w:rPr>
        <w:t>Ús de les APIs de Plataforma del Bing Maps en qualsevol moment.</w:t>
      </w:r>
      <w:r w:rsidR="00B97C75">
        <w:rPr>
          <w:lang w:val="fr-FR"/>
        </w:rPr>
        <w:t xml:space="preserve"> </w:t>
      </w:r>
      <w:r w:rsidRPr="00B97C75">
        <w:rPr>
          <w:lang w:val="fr-FR"/>
        </w:rPr>
        <w:t>Els canvis en aquests termes de llicència que presentem amb actualitzacions de la Plataforma del Bing Maps, la realització dels quals sigui requisit legal o que no</w:t>
      </w:r>
      <w:r w:rsidR="000E5D37">
        <w:rPr>
          <w:lang w:val="fr-FR"/>
        </w:rPr>
        <w:t> </w:t>
      </w:r>
      <w:r w:rsidRPr="00B97C75">
        <w:rPr>
          <w:lang w:val="fr-FR"/>
        </w:rPr>
        <w:t>afectin substancialment el vostre ús de la Plataforma del Bing Maps s</w:t>
      </w:r>
      <w:r w:rsidR="007A5696">
        <w:rPr>
          <w:lang w:val="fr-FR"/>
        </w:rPr>
        <w:t>’</w:t>
      </w:r>
      <w:r w:rsidRPr="00B97C75">
        <w:rPr>
          <w:lang w:val="fr-FR"/>
        </w:rPr>
        <w:t>aplicaran immediatament.</w:t>
      </w:r>
      <w:r w:rsidR="00B97C75">
        <w:rPr>
          <w:lang w:val="fr-FR"/>
        </w:rPr>
        <w:t xml:space="preserve"> </w:t>
      </w:r>
      <w:r w:rsidRPr="00B97C75">
        <w:rPr>
          <w:lang w:val="fr-FR"/>
        </w:rPr>
        <w:t>Per a qualsevol altre canvi, l</w:t>
      </w:r>
      <w:r w:rsidR="007A5696">
        <w:rPr>
          <w:lang w:val="fr-FR"/>
        </w:rPr>
        <w:t>’</w:t>
      </w:r>
      <w:r w:rsidRPr="00B97C75">
        <w:rPr>
          <w:lang w:val="fr-FR"/>
        </w:rPr>
        <w:t>ús que feu de la Plataforma del Bing Maps sota qualsevol llicència existent durant els 12 primers mesos del període de llicència de la vostra subscripció estarà subjecte a aquests termes de llicència sense les actualitzacions esmentades.</w:t>
      </w:r>
      <w:r w:rsidR="00B97C75">
        <w:rPr>
          <w:lang w:val="fr-FR"/>
        </w:rPr>
        <w:t xml:space="preserve"> </w:t>
      </w:r>
      <w:r w:rsidRPr="00B97C75">
        <w:rPr>
          <w:lang w:val="fr-FR"/>
        </w:rPr>
        <w:t>Procurarem notificar-vos de les actualitzacions almenys 30 dies abans de la seva entrada en vigor.</w:t>
      </w:r>
      <w:r w:rsidR="00B97C75">
        <w:rPr>
          <w:lang w:val="fr-FR"/>
        </w:rPr>
        <w:t xml:space="preserve"> </w:t>
      </w:r>
      <w:r w:rsidRPr="00B97C75">
        <w:rPr>
          <w:lang w:val="fr-FR"/>
        </w:rPr>
        <w:t>Accepteu els nous termes en utilitzar l</w:t>
      </w:r>
      <w:r w:rsidR="007A5696">
        <w:rPr>
          <w:lang w:val="fr-FR"/>
        </w:rPr>
        <w:t>’</w:t>
      </w:r>
      <w:r w:rsidRPr="00B97C75">
        <w:rPr>
          <w:lang w:val="fr-FR"/>
        </w:rPr>
        <w:t xml:space="preserve">API de la Plataforma del Bing Maps després que els publiquem aquí: </w:t>
      </w:r>
      <w:hyperlink r:id="rId52">
        <w:r w:rsidRPr="00B97C75">
          <w:rPr>
            <w:color w:val="00467F"/>
            <w:u w:val="single"/>
            <w:lang w:val="fr-FR"/>
          </w:rPr>
          <w:t>http://go.microsoft.com/fwlink/p/?LinkID=66121</w:t>
        </w:r>
      </w:hyperlink>
      <w:r w:rsidRPr="00827477">
        <w:rPr>
          <w:color w:val="00467F"/>
          <w:lang w:val="fr-FR"/>
        </w:rPr>
        <w:t xml:space="preserve"> </w:t>
      </w:r>
      <w:r w:rsidRPr="00B97C75">
        <w:rPr>
          <w:lang w:val="fr-FR"/>
        </w:rPr>
        <w:t>o us enviem una notificació per correu electrònic per informar-vos de les actualitzacions.</w:t>
      </w:r>
    </w:p>
    <w:p w:rsidR="007A0D56" w:rsidRPr="00B97C75" w:rsidRDefault="005159C2" w:rsidP="007A0D56">
      <w:pPr>
        <w:pStyle w:val="PURBreadcrumb"/>
        <w:rPr>
          <w:lang w:val="fr-FR"/>
        </w:rPr>
      </w:pPr>
      <w:hyperlink w:anchor="TOC">
        <w:r w:rsidR="00945982" w:rsidRPr="00B97C75">
          <w:rPr>
            <w:color w:val="00467F"/>
            <w:szCs w:val="16"/>
            <w:u w:val="single"/>
            <w:lang w:val="es-ES"/>
          </w:rPr>
          <w:t>Índex de Continguts</w:t>
        </w:r>
      </w:hyperlink>
      <w:r w:rsidR="00945982" w:rsidRPr="00B97C75">
        <w:rPr>
          <w:szCs w:val="16"/>
          <w:lang w:val="es-ES"/>
        </w:rPr>
        <w:t xml:space="preserve"> / </w:t>
      </w:r>
      <w:hyperlink w:anchor="General_License_Terms" w:history="1">
        <w:r w:rsidR="00945982" w:rsidRPr="00BE0733">
          <w:rPr>
            <w:rStyle w:val="Hyperlink"/>
            <w:szCs w:val="16"/>
            <w:lang w:val="es-ES"/>
          </w:rPr>
          <w:t>Termes Generals</w:t>
        </w:r>
      </w:hyperlink>
    </w:p>
    <w:p w:rsidR="007A0D56" w:rsidRPr="00B97C75" w:rsidRDefault="007A0D56" w:rsidP="007A0D56">
      <w:pPr>
        <w:pStyle w:val="PURProductName"/>
        <w:rPr>
          <w:lang w:val="fr-FR"/>
        </w:rPr>
      </w:pPr>
      <w:r w:rsidRPr="00B97C75">
        <w:rPr>
          <w:lang w:val="fr-FR"/>
        </w:rPr>
        <w:t>Microsoft Learning E-Reference Library</w:t>
      </w:r>
      <w:r>
        <w:fldChar w:fldCharType="begin"/>
      </w:r>
      <w:r w:rsidRPr="00B97C75">
        <w:rPr>
          <w:lang w:val="fr-FR"/>
        </w:rPr>
        <w:instrText>XE "Microsoft Learning E-Reference Library"</w:instrText>
      </w:r>
      <w:r>
        <w:fldChar w:fldCharType="end"/>
      </w:r>
      <w:r>
        <w:fldChar w:fldCharType="begin"/>
      </w:r>
      <w:r w:rsidRPr="00B97C75">
        <w:rPr>
          <w:lang w:val="fr-FR"/>
        </w:rPr>
        <w:instrText xml:space="preserve"> TC "</w:instrText>
      </w:r>
      <w:bookmarkStart w:id="361" w:name="_Toc366240740"/>
      <w:bookmarkStart w:id="362" w:name="_Toc366240984"/>
      <w:bookmarkStart w:id="363" w:name="_Toc375009631"/>
      <w:r w:rsidRPr="00B97C75">
        <w:rPr>
          <w:lang w:val="fr-FR"/>
        </w:rPr>
        <w:instrText>Microsoft Learning E-Reference Library</w:instrText>
      </w:r>
      <w:bookmarkEnd w:id="361"/>
      <w:bookmarkEnd w:id="362"/>
      <w:bookmarkEnd w:id="363"/>
      <w:r w:rsidRPr="00B97C75">
        <w:rPr>
          <w:lang w:val="fr-FR"/>
        </w:rPr>
        <w:instrText xml:space="preserve">" \l </w:instrText>
      </w:r>
      <w:r w:rsidR="00F51936" w:rsidRPr="00B97C75">
        <w:rPr>
          <w:lang w:val="fr-FR"/>
        </w:rPr>
        <w:instrText>3</w:instrText>
      </w:r>
      <w:r>
        <w:fldChar w:fldCharType="end"/>
      </w:r>
    </w:p>
    <w:p w:rsidR="007A0D56" w:rsidRPr="000B6DF6" w:rsidRDefault="007A0D56" w:rsidP="007A0D56">
      <w:pPr>
        <w:pStyle w:val="PURBlueBGHeader"/>
        <w:rPr>
          <w:lang w:val="fr-FR"/>
        </w:rPr>
      </w:pPr>
      <w:r w:rsidRPr="000B6DF6">
        <w:rPr>
          <w:lang w:val="fr-FR"/>
        </w:rPr>
        <w:t>SLs D</w:t>
      </w:r>
      <w:r w:rsidR="007A5696">
        <w:rPr>
          <w:lang w:val="fr-FR"/>
        </w:rPr>
        <w:t>’</w:t>
      </w:r>
      <w:r w:rsidRPr="000B6DF6">
        <w:rPr>
          <w:lang w:val="fr-FR"/>
        </w:rPr>
        <w:t>USUARI</w:t>
      </w:r>
    </w:p>
    <w:tbl>
      <w:tblPr>
        <w:tblStyle w:val="PURTableNoVertical"/>
        <w:tblW w:w="0" w:type="auto"/>
        <w:tblLook w:val="04A0" w:firstRow="1" w:lastRow="0" w:firstColumn="1" w:lastColumn="0" w:noHBand="0" w:noVBand="1"/>
      </w:tblPr>
      <w:tblGrid>
        <w:gridCol w:w="5264"/>
        <w:gridCol w:w="5262"/>
      </w:tblGrid>
      <w:tr w:rsidR="007A0D56" w:rsidTr="00A00338">
        <w:trPr>
          <w:cnfStyle w:val="100000000000" w:firstRow="1" w:lastRow="0" w:firstColumn="0" w:lastColumn="0" w:oddVBand="0" w:evenVBand="0" w:oddHBand="0" w:evenHBand="0" w:firstRowFirstColumn="0" w:firstRowLastColumn="0" w:lastRowFirstColumn="0" w:lastRowLastColumn="0"/>
        </w:trPr>
        <w:tc>
          <w:tcPr>
            <w:tcW w:w="5340" w:type="dxa"/>
          </w:tcPr>
          <w:p w:rsidR="007A0D56" w:rsidRPr="00B97C75" w:rsidRDefault="007A0D56" w:rsidP="00A00338">
            <w:pPr>
              <w:pStyle w:val="PURBody"/>
              <w:rPr>
                <w:lang w:val="it-IT"/>
              </w:rPr>
            </w:pPr>
            <w:r w:rsidRPr="00B97C75">
              <w:rPr>
                <w:b/>
                <w:i/>
                <w:lang w:val="it-IT"/>
              </w:rPr>
              <w:t>Necessari per a cadascun dels vostres:</w:t>
            </w:r>
          </w:p>
          <w:p w:rsidR="007A0D56" w:rsidRDefault="007A0D56" w:rsidP="007A0D56">
            <w:pPr>
              <w:pStyle w:val="PURBullet"/>
              <w:numPr>
                <w:ilvl w:val="0"/>
                <w:numId w:val="121"/>
              </w:numPr>
            </w:pPr>
            <w:r>
              <w:t>Usuaris que accedeixen al servei online o a programari relacionat</w:t>
            </w:r>
          </w:p>
        </w:tc>
        <w:tc>
          <w:tcPr>
            <w:tcW w:w="5340" w:type="dxa"/>
          </w:tcPr>
          <w:p w:rsidR="007A0D56" w:rsidRPr="00D54DC8" w:rsidRDefault="007A0D56" w:rsidP="00A00338">
            <w:pPr>
              <w:pStyle w:val="PURBody"/>
            </w:pPr>
            <w:r>
              <w:rPr>
                <w:b/>
                <w:i/>
              </w:rPr>
              <w:t>SL requerida:</w:t>
            </w:r>
          </w:p>
          <w:p w:rsidR="007A0D56" w:rsidRDefault="007A0D56" w:rsidP="007A0D56">
            <w:pPr>
              <w:pStyle w:val="PURBullet"/>
              <w:numPr>
                <w:ilvl w:val="0"/>
                <w:numId w:val="122"/>
              </w:numPr>
            </w:pPr>
            <w:r>
              <w:t>SL d</w:t>
            </w:r>
            <w:r w:rsidR="007A5696">
              <w:t>’</w:t>
            </w:r>
            <w:r>
              <w:t xml:space="preserve">Usuari de Microsoft Learning E-Reference Library </w:t>
            </w:r>
          </w:p>
        </w:tc>
      </w:tr>
    </w:tbl>
    <w:p w:rsidR="007A0D56" w:rsidRPr="00D54DC8" w:rsidRDefault="007A0D56" w:rsidP="007A0D56">
      <w:pPr>
        <w:pStyle w:val="PURBlueBGHeader"/>
      </w:pPr>
      <w:r>
        <w:t>Termes Addicionals:</w:t>
      </w:r>
    </w:p>
    <w:p w:rsidR="007A0D56" w:rsidRPr="00D54DC8" w:rsidRDefault="007A0D56" w:rsidP="007A0D56">
      <w:pPr>
        <w:pStyle w:val="PURBlueStrong-Indented"/>
      </w:pPr>
      <w:r>
        <w:t>Documentació</w:t>
      </w:r>
    </w:p>
    <w:p w:rsidR="007A0D56" w:rsidRPr="00D54DC8" w:rsidRDefault="007A0D56" w:rsidP="007A0D56">
      <w:pPr>
        <w:pStyle w:val="PURBody-Indented"/>
      </w:pPr>
      <w:r>
        <w:t>Qualsevol persona que disposi d</w:t>
      </w:r>
      <w:r w:rsidR="007A5696">
        <w:t>’</w:t>
      </w:r>
      <w:r>
        <w:t>un accés vàlid al vostre equip o a la xarxa interna pot copiar i utilitzar la documentació per a propòsits de referència interna. La documentació no inclou els llibres electrònics.</w:t>
      </w:r>
    </w:p>
    <w:p w:rsidR="007A0D56" w:rsidRPr="00D54DC8" w:rsidRDefault="005159C2" w:rsidP="007A0D56">
      <w:pPr>
        <w:pStyle w:val="PURBreadcrumb"/>
      </w:pPr>
      <w:hyperlink w:anchor="TOC">
        <w:r w:rsidR="00945982" w:rsidRPr="00B97C75">
          <w:rPr>
            <w:color w:val="00467F"/>
            <w:szCs w:val="16"/>
            <w:u w:val="single"/>
            <w:lang w:val="es-ES"/>
          </w:rPr>
          <w:t>Índex de Continguts</w:t>
        </w:r>
      </w:hyperlink>
      <w:r w:rsidR="00945982" w:rsidRPr="00B97C75">
        <w:rPr>
          <w:szCs w:val="16"/>
          <w:lang w:val="es-ES"/>
        </w:rPr>
        <w:t xml:space="preserve"> / </w:t>
      </w:r>
      <w:hyperlink w:anchor="General_License_Terms" w:history="1">
        <w:r w:rsidR="00945982" w:rsidRPr="00BE0733">
          <w:rPr>
            <w:rStyle w:val="Hyperlink"/>
            <w:szCs w:val="16"/>
            <w:lang w:val="es-ES"/>
          </w:rPr>
          <w:t>Termes Generals</w:t>
        </w:r>
      </w:hyperlink>
    </w:p>
    <w:p w:rsidR="00717CF5" w:rsidRDefault="00717CF5" w:rsidP="00634469">
      <w:pPr>
        <w:pStyle w:val="PURProductName"/>
        <w:keepNext w:val="0"/>
        <w:keepLines w:val="0"/>
        <w:pBdr>
          <w:bottom w:val="none" w:sz="0" w:space="0" w:color="auto"/>
        </w:pBdr>
      </w:pPr>
      <w:bookmarkStart w:id="364" w:name="_Sec380"/>
    </w:p>
    <w:p w:rsidR="00717CF5" w:rsidRDefault="00717CF5" w:rsidP="00634469">
      <w:pPr>
        <w:pStyle w:val="PURProductName"/>
        <w:keepNext w:val="0"/>
        <w:keepLines w:val="0"/>
        <w:pBdr>
          <w:bottom w:val="none" w:sz="0" w:space="0" w:color="auto"/>
        </w:pBdr>
      </w:pPr>
    </w:p>
    <w:p w:rsidR="007A0D56" w:rsidRPr="00D54DC8" w:rsidRDefault="007A0D56" w:rsidP="007A0D56">
      <w:pPr>
        <w:pStyle w:val="PURProductName"/>
      </w:pPr>
      <w:r>
        <w:t>Microsoft Learning IT Academy</w:t>
      </w:r>
      <w:bookmarkEnd w:id="364"/>
      <w:r>
        <w:fldChar w:fldCharType="begin"/>
      </w:r>
      <w:r>
        <w:instrText>XE "Microsoft Learning IT Academy"</w:instrText>
      </w:r>
      <w:r>
        <w:fldChar w:fldCharType="end"/>
      </w:r>
      <w:r>
        <w:fldChar w:fldCharType="begin"/>
      </w:r>
      <w:r>
        <w:instrText xml:space="preserve"> TC "</w:instrText>
      </w:r>
      <w:bookmarkStart w:id="365" w:name="_Toc366240741"/>
      <w:bookmarkStart w:id="366" w:name="_Toc366240985"/>
      <w:bookmarkStart w:id="367" w:name="_Toc375009632"/>
      <w:r>
        <w:instrText>Microsoft Learning IT Academy</w:instrText>
      </w:r>
      <w:bookmarkEnd w:id="365"/>
      <w:bookmarkEnd w:id="366"/>
      <w:bookmarkEnd w:id="367"/>
      <w:r>
        <w:instrText xml:space="preserve">" \l </w:instrText>
      </w:r>
      <w:r w:rsidR="00F51936">
        <w:instrText>3</w:instrText>
      </w:r>
      <w:r>
        <w:fldChar w:fldCharType="end"/>
      </w:r>
    </w:p>
    <w:p w:rsidR="007A0D56" w:rsidRPr="00D54DC8" w:rsidRDefault="007A0D56" w:rsidP="007A0D56">
      <w:pPr>
        <w:pStyle w:val="PURBlueBGHeader"/>
      </w:pPr>
      <w:r>
        <w:t>SLs DE SERVEI</w:t>
      </w:r>
    </w:p>
    <w:tbl>
      <w:tblPr>
        <w:tblStyle w:val="PURTableNoVertical"/>
        <w:tblW w:w="0" w:type="auto"/>
        <w:tblLook w:val="04A0" w:firstRow="1" w:lastRow="0" w:firstColumn="1" w:lastColumn="0" w:noHBand="0" w:noVBand="1"/>
      </w:tblPr>
      <w:tblGrid>
        <w:gridCol w:w="5262"/>
        <w:gridCol w:w="5264"/>
      </w:tblGrid>
      <w:tr w:rsidR="007A0D56" w:rsidTr="00A00338">
        <w:trPr>
          <w:cnfStyle w:val="100000000000" w:firstRow="1" w:lastRow="0" w:firstColumn="0" w:lastColumn="0" w:oddVBand="0" w:evenVBand="0" w:oddHBand="0" w:evenHBand="0" w:firstRowFirstColumn="0" w:firstRowLastColumn="0" w:lastRowFirstColumn="0" w:lastRowLastColumn="0"/>
        </w:trPr>
        <w:tc>
          <w:tcPr>
            <w:tcW w:w="5340" w:type="dxa"/>
          </w:tcPr>
          <w:p w:rsidR="00E5543D" w:rsidRPr="00D54DC8" w:rsidRDefault="00E5543D" w:rsidP="00E5543D">
            <w:pPr>
              <w:pStyle w:val="PURBody"/>
            </w:pPr>
            <w:r>
              <w:rPr>
                <w:b/>
                <w:i/>
              </w:rPr>
              <w:t>Necessari per a cada:</w:t>
            </w:r>
          </w:p>
          <w:p w:rsidR="00E5543D" w:rsidRPr="00D54DC8" w:rsidRDefault="00E5543D" w:rsidP="00E5543D">
            <w:pPr>
              <w:pStyle w:val="PURBody"/>
              <w:spacing w:after="60"/>
            </w:pPr>
            <w:r>
              <w:rPr>
                <w:rFonts w:asciiTheme="minorHAnsi" w:hAnsiTheme="minorHAnsi" w:cstheme="minorHAnsi"/>
                <w:color w:val="000000" w:themeColor="text1"/>
                <w:szCs w:val="18"/>
              </w:rPr>
              <w:t>Ubicació que accedeixi a o utilitzi qualsevol servei o benefici de Microsoft Learning IT Academy. La ubicació es defineix com el lloc físic on el personal es troba sota el mateix administrador, com un director, en un edifici o en un grup d</w:t>
            </w:r>
            <w:r w:rsidR="007A5696">
              <w:rPr>
                <w:rFonts w:asciiTheme="minorHAnsi" w:hAnsiTheme="minorHAnsi" w:cstheme="minorHAnsi"/>
                <w:color w:val="000000" w:themeColor="text1"/>
                <w:szCs w:val="18"/>
              </w:rPr>
              <w:t>’</w:t>
            </w:r>
            <w:r>
              <w:rPr>
                <w:rFonts w:asciiTheme="minorHAnsi" w:hAnsiTheme="minorHAnsi" w:cstheme="minorHAnsi"/>
                <w:color w:val="000000" w:themeColor="text1"/>
                <w:szCs w:val="18"/>
              </w:rPr>
              <w:t>edificis ubicats al mateix campus.</w:t>
            </w:r>
          </w:p>
          <w:p w:rsidR="00E5543D" w:rsidRPr="00B97C75" w:rsidRDefault="00E5543D" w:rsidP="00E5543D">
            <w:pPr>
              <w:spacing w:after="60"/>
              <w:rPr>
                <w:lang w:val="es-ES"/>
              </w:rPr>
            </w:pPr>
            <w:r w:rsidRPr="00B97C75">
              <w:rPr>
                <w:rFonts w:asciiTheme="minorHAnsi" w:hAnsiTheme="minorHAnsi" w:cstheme="minorHAnsi"/>
                <w:color w:val="000000" w:themeColor="text1"/>
                <w:szCs w:val="18"/>
                <w:lang w:val="es-ES"/>
              </w:rPr>
              <w:t>Si la institució presta serveis als estudiants en persona i només en línia, cal adquirir la subscripció a l</w:t>
            </w:r>
            <w:r w:rsidR="007A5696">
              <w:rPr>
                <w:rFonts w:asciiTheme="minorHAnsi" w:hAnsiTheme="minorHAnsi" w:cstheme="minorHAnsi"/>
                <w:color w:val="000000" w:themeColor="text1"/>
                <w:szCs w:val="18"/>
                <w:lang w:val="es-ES"/>
              </w:rPr>
              <w:t>’</w:t>
            </w:r>
            <w:r w:rsidRPr="00B97C75">
              <w:rPr>
                <w:rFonts w:asciiTheme="minorHAnsi" w:hAnsiTheme="minorHAnsi" w:cstheme="minorHAnsi"/>
                <w:color w:val="000000" w:themeColor="text1"/>
                <w:szCs w:val="18"/>
                <w:lang w:val="es-ES"/>
              </w:rPr>
              <w:t>IT Academy per a cada ubicació física.</w:t>
            </w:r>
          </w:p>
          <w:p w:rsidR="00E5543D" w:rsidRPr="00B97C75" w:rsidRDefault="00E5543D" w:rsidP="00E5543D">
            <w:pPr>
              <w:spacing w:after="60"/>
              <w:rPr>
                <w:lang w:val="es-ES"/>
              </w:rPr>
            </w:pPr>
            <w:r w:rsidRPr="00B97C75">
              <w:rPr>
                <w:rFonts w:asciiTheme="minorHAnsi" w:hAnsiTheme="minorHAnsi" w:cstheme="minorHAnsi"/>
                <w:color w:val="000000" w:themeColor="text1"/>
                <w:szCs w:val="18"/>
                <w:lang w:val="es-ES"/>
              </w:rPr>
              <w:t>El vostre dret d</w:t>
            </w:r>
            <w:r w:rsidR="007A5696">
              <w:rPr>
                <w:rFonts w:asciiTheme="minorHAnsi" w:hAnsiTheme="minorHAnsi" w:cstheme="minorHAnsi"/>
                <w:color w:val="000000" w:themeColor="text1"/>
                <w:szCs w:val="18"/>
                <w:lang w:val="es-ES"/>
              </w:rPr>
              <w:t>’</w:t>
            </w:r>
            <w:r w:rsidRPr="00B97C75">
              <w:rPr>
                <w:rFonts w:asciiTheme="minorHAnsi" w:hAnsiTheme="minorHAnsi" w:cstheme="minorHAnsi"/>
                <w:color w:val="000000" w:themeColor="text1"/>
                <w:szCs w:val="18"/>
                <w:lang w:val="es-ES"/>
              </w:rPr>
              <w:t>accés i ús dels serveis online està condicionat al requisit de compra del nombre d</w:t>
            </w:r>
            <w:r w:rsidR="007A5696">
              <w:rPr>
                <w:rFonts w:asciiTheme="minorHAnsi" w:hAnsiTheme="minorHAnsi" w:cstheme="minorHAnsi"/>
                <w:color w:val="000000" w:themeColor="text1"/>
                <w:szCs w:val="18"/>
                <w:lang w:val="es-ES"/>
              </w:rPr>
              <w:t>’</w:t>
            </w:r>
            <w:r w:rsidRPr="00B97C75">
              <w:rPr>
                <w:rFonts w:asciiTheme="minorHAnsi" w:hAnsiTheme="minorHAnsi" w:cstheme="minorHAnsi"/>
                <w:color w:val="000000" w:themeColor="text1"/>
                <w:szCs w:val="18"/>
                <w:lang w:val="es-ES"/>
              </w:rPr>
              <w:t xml:space="preserve">SLs necessari. </w:t>
            </w:r>
          </w:p>
          <w:p w:rsidR="007A0D56" w:rsidRPr="00B97C75" w:rsidRDefault="00E5543D" w:rsidP="00EA096D">
            <w:pPr>
              <w:pStyle w:val="PURBody"/>
              <w:rPr>
                <w:lang w:val="es-ES"/>
              </w:rPr>
            </w:pPr>
            <w:r w:rsidRPr="00B97C75">
              <w:rPr>
                <w:rFonts w:asciiTheme="minorHAnsi" w:hAnsiTheme="minorHAnsi" w:cstheme="minorHAnsi"/>
                <w:color w:val="000000" w:themeColor="text1"/>
                <w:szCs w:val="18"/>
                <w:lang w:val="es-ES"/>
              </w:rPr>
              <w:lastRenderedPageBreak/>
              <w:t>Els beneficis del programa poden utilizar-los únicament el professorat, els membres del personal i els estudiants de la</w:t>
            </w:r>
            <w:r w:rsidR="00EA096D">
              <w:rPr>
                <w:rFonts w:asciiTheme="minorHAnsi" w:hAnsiTheme="minorHAnsi" w:cstheme="minorHAnsi"/>
                <w:color w:val="000000" w:themeColor="text1"/>
                <w:szCs w:val="18"/>
                <w:lang w:val="es-ES"/>
              </w:rPr>
              <w:t> </w:t>
            </w:r>
            <w:r w:rsidRPr="00B97C75">
              <w:rPr>
                <w:rFonts w:asciiTheme="minorHAnsi" w:hAnsiTheme="minorHAnsi" w:cstheme="minorHAnsi"/>
                <w:color w:val="000000" w:themeColor="text1"/>
                <w:szCs w:val="18"/>
                <w:lang w:val="es-ES"/>
              </w:rPr>
              <w:t>institució llicenciada que actualment s</w:t>
            </w:r>
            <w:r w:rsidR="007A5696">
              <w:rPr>
                <w:rFonts w:asciiTheme="minorHAnsi" w:hAnsiTheme="minorHAnsi" w:cstheme="minorHAnsi"/>
                <w:color w:val="000000" w:themeColor="text1"/>
                <w:szCs w:val="18"/>
                <w:lang w:val="es-ES"/>
              </w:rPr>
              <w:t>’</w:t>
            </w:r>
            <w:r w:rsidRPr="00B97C75">
              <w:rPr>
                <w:rFonts w:asciiTheme="minorHAnsi" w:hAnsiTheme="minorHAnsi" w:cstheme="minorHAnsi"/>
                <w:color w:val="000000" w:themeColor="text1"/>
                <w:szCs w:val="18"/>
                <w:lang w:val="es-ES"/>
              </w:rPr>
              <w:t>hi troben inscrits.</w:t>
            </w:r>
          </w:p>
        </w:tc>
        <w:tc>
          <w:tcPr>
            <w:tcW w:w="5340" w:type="dxa"/>
          </w:tcPr>
          <w:p w:rsidR="007A0D56" w:rsidRPr="00D54DC8" w:rsidRDefault="007A0D56" w:rsidP="00A00338">
            <w:pPr>
              <w:pStyle w:val="PURBody"/>
            </w:pPr>
            <w:r>
              <w:rPr>
                <w:b/>
                <w:i/>
              </w:rPr>
              <w:lastRenderedPageBreak/>
              <w:t>SL requerida:</w:t>
            </w:r>
          </w:p>
          <w:p w:rsidR="007A0D56" w:rsidRDefault="007A0D56" w:rsidP="007A0D56">
            <w:pPr>
              <w:pStyle w:val="PURBullet"/>
              <w:numPr>
                <w:ilvl w:val="0"/>
                <w:numId w:val="124"/>
              </w:numPr>
            </w:pPr>
            <w:r>
              <w:t>SL de Serveis de Microsoft Learning IT Academy</w:t>
            </w:r>
          </w:p>
        </w:tc>
      </w:tr>
    </w:tbl>
    <w:p w:rsidR="007A0D56" w:rsidRPr="00D54DC8" w:rsidRDefault="007A0D56" w:rsidP="007A0D56">
      <w:pPr>
        <w:pStyle w:val="PURBlueBGHeader"/>
      </w:pPr>
      <w:r>
        <w:lastRenderedPageBreak/>
        <w:t>Termes Addicionals:</w:t>
      </w:r>
    </w:p>
    <w:p w:rsidR="00E5543D" w:rsidRPr="00D54DC8" w:rsidRDefault="00E5543D" w:rsidP="00E5543D">
      <w:pPr>
        <w:ind w:left="270"/>
      </w:pPr>
      <w:r>
        <w:rPr>
          <w:rFonts w:asciiTheme="minorHAnsi" w:hAnsiTheme="minorHAnsi" w:cstheme="minorHAnsi"/>
          <w:color w:val="000000" w:themeColor="text1"/>
          <w:sz w:val="18"/>
          <w:szCs w:val="18"/>
        </w:rPr>
        <w:t xml:space="preserve">Els Termes Generals de Llicència, els termes i condicions següents i les pautes del programa IT Academy que es troben a </w:t>
      </w:r>
      <w:hyperlink r:id="rId53" w:history="1">
        <w:r>
          <w:rPr>
            <w:rStyle w:val="Hyperlink"/>
            <w:rFonts w:asciiTheme="minorHAnsi" w:hAnsiTheme="minorHAnsi" w:cstheme="minorHAnsi"/>
            <w:sz w:val="18"/>
            <w:szCs w:val="18"/>
          </w:rPr>
          <w:t>http://Microsoft.com/itacademy</w:t>
        </w:r>
      </w:hyperlink>
      <w:r w:rsidRPr="0012606D">
        <w:rPr>
          <w:rStyle w:val="Hyperlink"/>
          <w:rFonts w:asciiTheme="minorHAnsi" w:hAnsiTheme="minorHAnsi" w:cstheme="minorHAnsi"/>
          <w:sz w:val="18"/>
          <w:szCs w:val="18"/>
          <w:u w:val="none"/>
        </w:rPr>
        <w:t xml:space="preserve">, </w:t>
      </w:r>
      <w:r>
        <w:rPr>
          <w:rFonts w:asciiTheme="minorHAnsi" w:hAnsiTheme="minorHAnsi" w:cstheme="minorHAnsi"/>
          <w:color w:val="000000" w:themeColor="text1"/>
          <w:sz w:val="18"/>
          <w:szCs w:val="18"/>
        </w:rPr>
        <w:t>s</w:t>
      </w:r>
      <w:r w:rsidR="007A5696">
        <w:rPr>
          <w:rFonts w:asciiTheme="minorHAnsi" w:hAnsiTheme="minorHAnsi" w:cstheme="minorHAnsi"/>
          <w:color w:val="auto"/>
          <w:sz w:val="18"/>
          <w:szCs w:val="18"/>
        </w:rPr>
        <w:t>’</w:t>
      </w:r>
      <w:r>
        <w:rPr>
          <w:rFonts w:asciiTheme="minorHAnsi" w:hAnsiTheme="minorHAnsi" w:cstheme="minorHAnsi"/>
          <w:color w:val="000000" w:themeColor="text1"/>
          <w:sz w:val="18"/>
          <w:szCs w:val="18"/>
        </w:rPr>
        <w:t>apliquen a l</w:t>
      </w:r>
      <w:r w:rsidR="007A5696">
        <w:rPr>
          <w:rFonts w:asciiTheme="minorHAnsi" w:hAnsiTheme="minorHAnsi" w:cstheme="minorHAnsi"/>
          <w:color w:val="000000" w:themeColor="text1"/>
          <w:sz w:val="18"/>
          <w:szCs w:val="18"/>
        </w:rPr>
        <w:t>’</w:t>
      </w:r>
      <w:r>
        <w:rPr>
          <w:rFonts w:asciiTheme="minorHAnsi" w:hAnsiTheme="minorHAnsi" w:cstheme="minorHAnsi"/>
          <w:color w:val="000000" w:themeColor="text1"/>
          <w:sz w:val="18"/>
          <w:szCs w:val="18"/>
        </w:rPr>
        <w:t xml:space="preserve">ús que feu de Microsoft Learning IT Academy i els seus beneficis. </w:t>
      </w:r>
    </w:p>
    <w:p w:rsidR="00E5543D" w:rsidRPr="00D54DC8" w:rsidRDefault="00E5543D" w:rsidP="004D4034">
      <w:pPr>
        <w:ind w:left="270"/>
      </w:pPr>
      <w:r>
        <w:rPr>
          <w:rFonts w:asciiTheme="minorHAnsi" w:hAnsiTheme="minorHAnsi" w:cstheme="minorHAnsi"/>
          <w:color w:val="000000" w:themeColor="text1"/>
          <w:sz w:val="18"/>
          <w:szCs w:val="18"/>
        </w:rPr>
        <w:t>No podeu estar inscrits simultàniament al Programa de Competències d</w:t>
      </w:r>
      <w:r w:rsidR="007A5696">
        <w:rPr>
          <w:rFonts w:asciiTheme="minorHAnsi" w:hAnsiTheme="minorHAnsi" w:cstheme="minorHAnsi"/>
          <w:color w:val="000000" w:themeColor="text1"/>
          <w:sz w:val="18"/>
          <w:szCs w:val="18"/>
        </w:rPr>
        <w:t>’</w:t>
      </w:r>
      <w:r>
        <w:rPr>
          <w:rFonts w:asciiTheme="minorHAnsi" w:hAnsiTheme="minorHAnsi" w:cstheme="minorHAnsi"/>
          <w:color w:val="000000" w:themeColor="text1"/>
          <w:sz w:val="18"/>
          <w:szCs w:val="18"/>
        </w:rPr>
        <w:t>Aprenentatge de la Xarxa de Partners de Microsoft i a</w:t>
      </w:r>
      <w:r w:rsidR="004D4034">
        <w:rPr>
          <w:rFonts w:asciiTheme="minorHAnsi" w:hAnsiTheme="minorHAnsi" w:cstheme="minorHAnsi"/>
          <w:color w:val="000000" w:themeColor="text1"/>
          <w:sz w:val="18"/>
          <w:szCs w:val="18"/>
        </w:rPr>
        <w:t> </w:t>
      </w:r>
      <w:r>
        <w:rPr>
          <w:rFonts w:asciiTheme="minorHAnsi" w:hAnsiTheme="minorHAnsi" w:cstheme="minorHAnsi"/>
          <w:color w:val="000000" w:themeColor="text1"/>
          <w:sz w:val="18"/>
          <w:szCs w:val="18"/>
        </w:rPr>
        <w:t xml:space="preserve">Microsoft Learning IT Academy. </w:t>
      </w:r>
    </w:p>
    <w:p w:rsidR="00E5543D" w:rsidRPr="00D54DC8" w:rsidRDefault="00E5543D" w:rsidP="00E5543D">
      <w:pPr>
        <w:ind w:left="270"/>
      </w:pPr>
      <w:r>
        <w:rPr>
          <w:rFonts w:asciiTheme="minorHAnsi" w:hAnsiTheme="minorHAnsi" w:cstheme="minorHAnsi"/>
          <w:color w:val="000000" w:themeColor="text1"/>
          <w:sz w:val="18"/>
          <w:szCs w:val="18"/>
        </w:rPr>
        <w:t>Els beneficis són únicament per al seu ús en ubicacions amb una SL de Microsoft Learning IT Academy. Les institucions amb ubicacions addicionals (és a dir, els departaments, els programes d</w:t>
      </w:r>
      <w:r w:rsidR="007A5696">
        <w:rPr>
          <w:rFonts w:asciiTheme="minorHAnsi" w:hAnsiTheme="minorHAnsi" w:cstheme="minorHAnsi"/>
          <w:color w:val="000000" w:themeColor="text1"/>
          <w:sz w:val="18"/>
          <w:szCs w:val="18"/>
        </w:rPr>
        <w:t>’</w:t>
      </w:r>
      <w:r>
        <w:rPr>
          <w:rFonts w:asciiTheme="minorHAnsi" w:hAnsiTheme="minorHAnsi" w:cstheme="minorHAnsi"/>
          <w:color w:val="000000" w:themeColor="text1"/>
          <w:sz w:val="18"/>
          <w:szCs w:val="18"/>
        </w:rPr>
        <w:t>extensió, les escoles individuals i les instal·lacions geogràficament disperses) han d</w:t>
      </w:r>
      <w:r w:rsidR="007A5696">
        <w:rPr>
          <w:rFonts w:asciiTheme="minorHAnsi" w:hAnsiTheme="minorHAnsi" w:cstheme="minorHAnsi"/>
          <w:color w:val="000000" w:themeColor="text1"/>
          <w:sz w:val="18"/>
          <w:szCs w:val="18"/>
        </w:rPr>
        <w:t>’</w:t>
      </w:r>
      <w:r>
        <w:rPr>
          <w:rFonts w:asciiTheme="minorHAnsi" w:hAnsiTheme="minorHAnsi" w:cstheme="minorHAnsi"/>
          <w:color w:val="000000" w:themeColor="text1"/>
          <w:sz w:val="18"/>
          <w:szCs w:val="18"/>
        </w:rPr>
        <w:t>adquirir una SL de Microsoft Learning IT Academy per a cada ubicació.</w:t>
      </w:r>
    </w:p>
    <w:p w:rsidR="00E5543D" w:rsidRPr="00D54DC8" w:rsidRDefault="00E5543D" w:rsidP="00E5543D">
      <w:pPr>
        <w:ind w:left="270"/>
      </w:pPr>
      <w:r>
        <w:rPr>
          <w:smallCaps/>
          <w:color w:val="00467F" w:themeColor="text2"/>
          <w:sz w:val="18"/>
        </w:rPr>
        <w:t>Els Drets dels Termes de Llicència</w:t>
      </w:r>
      <w:r>
        <w:rPr>
          <w:rFonts w:eastAsia="Times New Roman" w:cs="Arial"/>
          <w:sz w:val="18"/>
          <w:szCs w:val="18"/>
        </w:rPr>
        <w:br/>
      </w:r>
      <w:r>
        <w:rPr>
          <w:rFonts w:asciiTheme="minorHAnsi" w:hAnsiTheme="minorHAnsi" w:cstheme="minorHAnsi"/>
          <w:color w:val="000000" w:themeColor="text1"/>
          <w:sz w:val="18"/>
          <w:szCs w:val="18"/>
        </w:rPr>
        <w:t>per utilitzar qualsevol dels beneficis i continguts disponibles en virtut de Microsoft IT Academy finalitzen quan expira l</w:t>
      </w:r>
      <w:r w:rsidR="007A5696">
        <w:rPr>
          <w:rFonts w:asciiTheme="minorHAnsi" w:hAnsiTheme="minorHAnsi" w:cstheme="minorHAnsi"/>
          <w:color w:val="000000" w:themeColor="text1"/>
          <w:sz w:val="18"/>
          <w:szCs w:val="18"/>
        </w:rPr>
        <w:t>’</w:t>
      </w:r>
      <w:r>
        <w:rPr>
          <w:rFonts w:asciiTheme="minorHAnsi" w:hAnsiTheme="minorHAnsi" w:cstheme="minorHAnsi"/>
          <w:color w:val="000000" w:themeColor="text1"/>
          <w:sz w:val="18"/>
          <w:szCs w:val="18"/>
        </w:rPr>
        <w:t xml:space="preserve">SL. </w:t>
      </w:r>
    </w:p>
    <w:p w:rsidR="007A0D56" w:rsidRPr="00D54DC8" w:rsidRDefault="00E5543D" w:rsidP="00E5543D">
      <w:pPr>
        <w:pStyle w:val="PURBody-Indented"/>
      </w:pPr>
      <w:r>
        <w:rPr>
          <w:smallCaps/>
          <w:color w:val="00467F" w:themeColor="text2"/>
        </w:rPr>
        <w:t>Beneficis del programa proporcionats per tercers</w:t>
      </w:r>
      <w:r>
        <w:rPr>
          <w:rFonts w:cs="Arial"/>
          <w:b/>
          <w:bCs/>
          <w:iCs/>
          <w:smallCaps/>
          <w:szCs w:val="18"/>
        </w:rPr>
        <w:br/>
      </w:r>
      <w:r>
        <w:rPr>
          <w:rFonts w:cs="Arial"/>
          <w:bCs/>
          <w:iCs/>
          <w:szCs w:val="18"/>
        </w:rPr>
        <w:t>És possible que alguns beneficis els proporcioni un tercer.</w:t>
      </w:r>
      <w:r w:rsidR="00B97C75">
        <w:rPr>
          <w:rFonts w:cs="Arial"/>
          <w:bCs/>
          <w:iCs/>
          <w:szCs w:val="18"/>
        </w:rPr>
        <w:t xml:space="preserve"> </w:t>
      </w:r>
      <w:r>
        <w:rPr>
          <w:rFonts w:cs="Arial"/>
          <w:bCs/>
          <w:iCs/>
          <w:szCs w:val="18"/>
        </w:rPr>
        <w:t>Vós enteneu i accepteu que la vostra relació amb aquests beneficis és directament amb aquest tercer i no amb Microsoft. Microsoft no es fa responsable de cap benefici proporcionat per un tercer. Microsoft tampoc patrocina ni aprova els proveïdors de tercers ni els seus serveis o productes.</w:t>
      </w:r>
    </w:p>
    <w:p w:rsidR="007A0D56" w:rsidRPr="000B6DF6" w:rsidRDefault="005159C2" w:rsidP="007A0D56">
      <w:pPr>
        <w:pStyle w:val="PURBreadcrumb"/>
        <w:rPr>
          <w:lang w:val="fr-FR"/>
        </w:rPr>
      </w:pPr>
      <w:hyperlink w:anchor="TOC">
        <w:r w:rsidR="00945982" w:rsidRPr="00B97C75">
          <w:rPr>
            <w:color w:val="00467F"/>
            <w:szCs w:val="16"/>
            <w:u w:val="single"/>
            <w:lang w:val="es-ES"/>
          </w:rPr>
          <w:t>Índex de Continguts</w:t>
        </w:r>
      </w:hyperlink>
      <w:r w:rsidR="00945982" w:rsidRPr="00B97C75">
        <w:rPr>
          <w:szCs w:val="16"/>
          <w:lang w:val="es-ES"/>
        </w:rPr>
        <w:t xml:space="preserve"> / </w:t>
      </w:r>
      <w:hyperlink w:anchor="General_License_Terms" w:history="1">
        <w:r w:rsidR="00945982" w:rsidRPr="00BE0733">
          <w:rPr>
            <w:rStyle w:val="Hyperlink"/>
            <w:szCs w:val="16"/>
            <w:lang w:val="es-ES"/>
          </w:rPr>
          <w:t>Termes Generals</w:t>
        </w:r>
      </w:hyperlink>
    </w:p>
    <w:p w:rsidR="009F7735" w:rsidRPr="000B6DF6" w:rsidRDefault="009F7735" w:rsidP="009F7735">
      <w:pPr>
        <w:pStyle w:val="PURProductName"/>
        <w:rPr>
          <w:lang w:val="fr-FR"/>
        </w:rPr>
      </w:pPr>
      <w:bookmarkStart w:id="368" w:name="_Sec431"/>
      <w:r w:rsidRPr="000B6DF6">
        <w:rPr>
          <w:lang w:val="fr-FR"/>
        </w:rPr>
        <w:t>System Center Endpoint Protection</w:t>
      </w:r>
      <w:bookmarkEnd w:id="368"/>
      <w:r>
        <w:fldChar w:fldCharType="begin"/>
      </w:r>
      <w:r w:rsidRPr="000B6DF6">
        <w:rPr>
          <w:lang w:val="fr-FR"/>
        </w:rPr>
        <w:instrText>XE "System Center Endpoint Protection"</w:instrText>
      </w:r>
      <w:r>
        <w:fldChar w:fldCharType="end"/>
      </w:r>
      <w:r>
        <w:fldChar w:fldCharType="begin"/>
      </w:r>
      <w:r w:rsidRPr="000B6DF6">
        <w:rPr>
          <w:lang w:val="fr-FR"/>
        </w:rPr>
        <w:instrText xml:space="preserve"> TC "</w:instrText>
      </w:r>
      <w:bookmarkStart w:id="369" w:name="_Toc366240749"/>
      <w:bookmarkStart w:id="370" w:name="_Toc366240993"/>
      <w:bookmarkStart w:id="371" w:name="_Toc375009633"/>
      <w:r w:rsidRPr="000B6DF6">
        <w:rPr>
          <w:lang w:val="fr-FR"/>
        </w:rPr>
        <w:instrText>System Center Endpoint Protection</w:instrText>
      </w:r>
      <w:bookmarkEnd w:id="369"/>
      <w:bookmarkEnd w:id="370"/>
      <w:bookmarkEnd w:id="371"/>
      <w:r w:rsidRPr="000B6DF6">
        <w:rPr>
          <w:lang w:val="fr-FR"/>
        </w:rPr>
        <w:instrText xml:space="preserve">" \l </w:instrText>
      </w:r>
      <w:r w:rsidR="00F51936" w:rsidRPr="000B6DF6">
        <w:rPr>
          <w:lang w:val="fr-FR"/>
        </w:rPr>
        <w:instrText>3</w:instrText>
      </w:r>
      <w:r>
        <w:fldChar w:fldCharType="end"/>
      </w:r>
    </w:p>
    <w:p w:rsidR="009F7735" w:rsidRPr="00D54DC8" w:rsidRDefault="009F7735" w:rsidP="009F7735">
      <w:pPr>
        <w:pStyle w:val="PURBlueBGHeader"/>
      </w:pPr>
      <w:r>
        <w:t>LLICÈNCIES DE GESTIÓ DE SERVIDOR</w:t>
      </w:r>
    </w:p>
    <w:tbl>
      <w:tblPr>
        <w:tblStyle w:val="PURTableNoVertical"/>
        <w:tblW w:w="0" w:type="auto"/>
        <w:tblLook w:val="04A0" w:firstRow="1" w:lastRow="0" w:firstColumn="1" w:lastColumn="0" w:noHBand="0" w:noVBand="1"/>
      </w:tblPr>
      <w:tblGrid>
        <w:gridCol w:w="5248"/>
        <w:gridCol w:w="5278"/>
      </w:tblGrid>
      <w:tr w:rsidR="009F7735" w:rsidRPr="00B97C75" w:rsidTr="00A00338">
        <w:trPr>
          <w:cnfStyle w:val="100000000000" w:firstRow="1" w:lastRow="0" w:firstColumn="0" w:lastColumn="0" w:oddVBand="0" w:evenVBand="0" w:oddHBand="0" w:evenHBand="0" w:firstRowFirstColumn="0" w:firstRowLastColumn="0" w:lastRowFirstColumn="0" w:lastRowLastColumn="0"/>
        </w:trPr>
        <w:tc>
          <w:tcPr>
            <w:tcW w:w="6120" w:type="dxa"/>
          </w:tcPr>
          <w:p w:rsidR="009F7735" w:rsidRPr="00B97C75" w:rsidRDefault="009F7735" w:rsidP="00A00338">
            <w:pPr>
              <w:pStyle w:val="PURBody"/>
              <w:rPr>
                <w:lang w:val="it-IT"/>
              </w:rPr>
            </w:pPr>
            <w:r w:rsidRPr="00B97C75">
              <w:rPr>
                <w:b/>
                <w:i/>
                <w:lang w:val="it-IT"/>
              </w:rPr>
              <w:t>Necessari per a cadascun dels vostres:</w:t>
            </w:r>
          </w:p>
          <w:p w:rsidR="009F7735" w:rsidRDefault="009F7735" w:rsidP="009F7735">
            <w:pPr>
              <w:pStyle w:val="PURBullet"/>
              <w:numPr>
                <w:ilvl w:val="0"/>
                <w:numId w:val="125"/>
              </w:numPr>
            </w:pPr>
            <w:r>
              <w:t>Servidors</w:t>
            </w:r>
            <w:r>
              <w:rPr>
                <w:vertAlign w:val="superscript"/>
              </w:rPr>
              <w:t>1</w:t>
            </w:r>
            <w:r>
              <w:t xml:space="preserve"> que accedeixen al Servei Online o a programari relacionat</w:t>
            </w:r>
          </w:p>
        </w:tc>
        <w:tc>
          <w:tcPr>
            <w:tcW w:w="6140" w:type="dxa"/>
          </w:tcPr>
          <w:p w:rsidR="009F7735" w:rsidRPr="00B97C75" w:rsidRDefault="009F7735" w:rsidP="00A00338">
            <w:pPr>
              <w:pStyle w:val="PURBody"/>
              <w:rPr>
                <w:lang w:val="es-ES"/>
              </w:rPr>
            </w:pPr>
            <w:r w:rsidRPr="00B97C75">
              <w:rPr>
                <w:b/>
                <w:i/>
                <w:lang w:val="es-ES"/>
              </w:rPr>
              <w:t>Llicències de gestió de servidor requerides:</w:t>
            </w:r>
          </w:p>
          <w:p w:rsidR="009F7735" w:rsidRPr="00B97C75" w:rsidRDefault="009F7735" w:rsidP="009F7735">
            <w:pPr>
              <w:pStyle w:val="PURBullet"/>
              <w:numPr>
                <w:ilvl w:val="0"/>
                <w:numId w:val="126"/>
              </w:numPr>
              <w:rPr>
                <w:lang w:val="pt-BR"/>
              </w:rPr>
            </w:pPr>
            <w:r w:rsidRPr="00B97C75">
              <w:rPr>
                <w:lang w:val="pt-BR"/>
              </w:rPr>
              <w:t>System Center 2012 R2 Datacenter</w:t>
            </w:r>
            <w:r w:rsidRPr="00B97C75">
              <w:rPr>
                <w:vertAlign w:val="superscript"/>
                <w:lang w:val="pt-BR"/>
              </w:rPr>
              <w:t>2, 3</w:t>
            </w:r>
            <w:r w:rsidRPr="00B97C75">
              <w:rPr>
                <w:lang w:val="pt-BR"/>
              </w:rPr>
              <w:t xml:space="preserve">, </w:t>
            </w:r>
            <w:r w:rsidRPr="00B97C75">
              <w:rPr>
                <w:b/>
                <w:lang w:val="pt-BR"/>
              </w:rPr>
              <w:t>o bé</w:t>
            </w:r>
          </w:p>
          <w:p w:rsidR="009F7735" w:rsidRPr="00D54DC8" w:rsidRDefault="009F7735" w:rsidP="009F7735">
            <w:pPr>
              <w:pStyle w:val="PURBullet"/>
              <w:numPr>
                <w:ilvl w:val="0"/>
                <w:numId w:val="126"/>
              </w:numPr>
            </w:pPr>
            <w:r>
              <w:t>System Center 2012 R2 Standard</w:t>
            </w:r>
            <w:r>
              <w:rPr>
                <w:vertAlign w:val="superscript"/>
              </w:rPr>
              <w:t>2, 3</w:t>
            </w:r>
          </w:p>
          <w:p w:rsidR="009F7735" w:rsidRPr="00B97C75" w:rsidRDefault="009F7735" w:rsidP="000E5D37">
            <w:pPr>
              <w:pStyle w:val="PURBody"/>
              <w:rPr>
                <w:lang w:val="pt-BR"/>
              </w:rPr>
            </w:pPr>
            <w:r w:rsidRPr="00B97C75">
              <w:rPr>
                <w:vertAlign w:val="superscript"/>
                <w:lang w:val="pt-BR"/>
              </w:rPr>
              <w:t>1</w:t>
            </w:r>
            <w:r w:rsidRPr="00B97C75">
              <w:rPr>
                <w:lang w:val="pt-BR"/>
              </w:rPr>
              <w:t xml:space="preserve"> Pel que fa a aquest requisit, els </w:t>
            </w:r>
            <w:r w:rsidR="001B51A4">
              <w:rPr>
                <w:lang w:val="pt-BR"/>
              </w:rPr>
              <w:t>“</w:t>
            </w:r>
            <w:r w:rsidRPr="00B97C75">
              <w:rPr>
                <w:lang w:val="pt-BR"/>
              </w:rPr>
              <w:t>Servidors” són dispositius en</w:t>
            </w:r>
            <w:r w:rsidR="000E5D37">
              <w:rPr>
                <w:lang w:val="pt-BR"/>
              </w:rPr>
              <w:t> </w:t>
            </w:r>
            <w:r w:rsidRPr="00B97C75">
              <w:rPr>
                <w:lang w:val="pt-BR"/>
              </w:rPr>
              <w:t>què executeu sistemes operatius de servidor.</w:t>
            </w:r>
          </w:p>
          <w:p w:rsidR="009F7735" w:rsidRPr="00B97C75" w:rsidRDefault="009F7735" w:rsidP="00A00338">
            <w:pPr>
              <w:pStyle w:val="PURBody"/>
              <w:rPr>
                <w:lang w:val="pt-BR"/>
              </w:rPr>
            </w:pPr>
            <w:r w:rsidRPr="00B97C75">
              <w:rPr>
                <w:vertAlign w:val="superscript"/>
                <w:lang w:val="pt-BR"/>
              </w:rPr>
              <w:t>2</w:t>
            </w:r>
            <w:r w:rsidRPr="00B97C75">
              <w:rPr>
                <w:lang w:val="pt-BR"/>
              </w:rPr>
              <w:t xml:space="preserve"> Amb cobertura de Software Assurance vigent.</w:t>
            </w:r>
          </w:p>
          <w:p w:rsidR="009F7735" w:rsidRPr="00B97C75" w:rsidRDefault="009F7735" w:rsidP="001B51A4">
            <w:pPr>
              <w:pStyle w:val="PURBody"/>
              <w:rPr>
                <w:lang w:val="pt-BR"/>
              </w:rPr>
            </w:pPr>
            <w:r w:rsidRPr="00B97C75">
              <w:rPr>
                <w:vertAlign w:val="superscript"/>
                <w:lang w:val="pt-BR"/>
              </w:rPr>
              <w:t xml:space="preserve">3 </w:t>
            </w:r>
            <w:r w:rsidRPr="00B97C75">
              <w:rPr>
                <w:lang w:val="pt-BR"/>
              </w:rPr>
              <w:t>En el nombre especificat als termes de llicència de l</w:t>
            </w:r>
            <w:r w:rsidR="007A5696">
              <w:rPr>
                <w:lang w:val="pt-BR"/>
              </w:rPr>
              <w:t>’</w:t>
            </w:r>
            <w:r w:rsidRPr="00B97C75">
              <w:rPr>
                <w:lang w:val="pt-BR"/>
              </w:rPr>
              <w:t>edició Standard i Datacenter de System Center 2012 R2 a la secció Servidors d</w:t>
            </w:r>
            <w:r w:rsidR="007A5696">
              <w:rPr>
                <w:lang w:val="pt-BR"/>
              </w:rPr>
              <w:t>’</w:t>
            </w:r>
            <w:r w:rsidRPr="00B97C75">
              <w:rPr>
                <w:lang w:val="pt-BR"/>
              </w:rPr>
              <w:t>Administració dels Drets d</w:t>
            </w:r>
            <w:r w:rsidR="007A5696">
              <w:rPr>
                <w:lang w:val="pt-BR"/>
              </w:rPr>
              <w:t>’</w:t>
            </w:r>
            <w:r w:rsidRPr="00B97C75">
              <w:rPr>
                <w:lang w:val="pt-BR"/>
              </w:rPr>
              <w:t>Ús dels Productes. A efectes d</w:t>
            </w:r>
            <w:r w:rsidR="007A5696">
              <w:rPr>
                <w:lang w:val="pt-BR"/>
              </w:rPr>
              <w:t>’</w:t>
            </w:r>
            <w:r w:rsidRPr="00B97C75">
              <w:rPr>
                <w:lang w:val="pt-BR"/>
              </w:rPr>
              <w:t xml:space="preserve">aquesta declaració, els OSE que executen sistemes operatius de servidor que accedeixen al Servei Online o a programari relacionat són </w:t>
            </w:r>
            <w:r w:rsidR="001B51A4">
              <w:rPr>
                <w:lang w:val="pt-BR"/>
              </w:rPr>
              <w:t>“</w:t>
            </w:r>
            <w:r w:rsidRPr="00B97C75">
              <w:rPr>
                <w:lang w:val="pt-BR"/>
              </w:rPr>
              <w:t>OSE gestionats</w:t>
            </w:r>
            <w:r w:rsidR="001B51A4">
              <w:rPr>
                <w:lang w:val="pt-BR"/>
              </w:rPr>
              <w:t>”</w:t>
            </w:r>
            <w:r w:rsidRPr="00B97C75">
              <w:rPr>
                <w:lang w:val="pt-BR"/>
              </w:rPr>
              <w:t>.</w:t>
            </w:r>
          </w:p>
        </w:tc>
      </w:tr>
    </w:tbl>
    <w:p w:rsidR="009F7735" w:rsidRPr="00D54DC8" w:rsidRDefault="009F7735" w:rsidP="009F7735">
      <w:pPr>
        <w:pStyle w:val="PURBlueBGHeader"/>
      </w:pPr>
      <w:r>
        <w:t>SLs D</w:t>
      </w:r>
      <w:r w:rsidR="007A5696">
        <w:t>’</w:t>
      </w:r>
      <w:r>
        <w:t>USUARI</w:t>
      </w:r>
    </w:p>
    <w:tbl>
      <w:tblPr>
        <w:tblStyle w:val="PURTableNoVertical"/>
        <w:tblW w:w="0" w:type="auto"/>
        <w:tblLook w:val="04A0" w:firstRow="1" w:lastRow="0" w:firstColumn="1" w:lastColumn="0" w:noHBand="0" w:noVBand="1"/>
      </w:tblPr>
      <w:tblGrid>
        <w:gridCol w:w="5264"/>
        <w:gridCol w:w="5262"/>
      </w:tblGrid>
      <w:tr w:rsidR="009F7735" w:rsidTr="00A00338">
        <w:trPr>
          <w:cnfStyle w:val="100000000000" w:firstRow="1" w:lastRow="0" w:firstColumn="0" w:lastColumn="0" w:oddVBand="0" w:evenVBand="0" w:oddHBand="0" w:evenHBand="0" w:firstRowFirstColumn="0" w:firstRowLastColumn="0" w:lastRowFirstColumn="0" w:lastRowLastColumn="0"/>
        </w:trPr>
        <w:tc>
          <w:tcPr>
            <w:tcW w:w="6160" w:type="dxa"/>
          </w:tcPr>
          <w:p w:rsidR="009F7735" w:rsidRPr="00B97C75" w:rsidRDefault="009F7735" w:rsidP="00A00338">
            <w:pPr>
              <w:pStyle w:val="PURBody"/>
              <w:rPr>
                <w:lang w:val="it-IT"/>
              </w:rPr>
            </w:pPr>
            <w:r w:rsidRPr="00B97C75">
              <w:rPr>
                <w:b/>
                <w:i/>
                <w:lang w:val="it-IT"/>
              </w:rPr>
              <w:t>Necessari per a cadascun dels vostres:</w:t>
            </w:r>
          </w:p>
          <w:p w:rsidR="009F7735" w:rsidRDefault="009F7735" w:rsidP="009F7735">
            <w:pPr>
              <w:pStyle w:val="PURBullet"/>
              <w:numPr>
                <w:ilvl w:val="0"/>
                <w:numId w:val="127"/>
              </w:numPr>
            </w:pPr>
            <w:r>
              <w:t>Usuaris que accedeixen al servei online o a programari relacionat</w:t>
            </w:r>
          </w:p>
        </w:tc>
        <w:tc>
          <w:tcPr>
            <w:tcW w:w="6180" w:type="dxa"/>
          </w:tcPr>
          <w:p w:rsidR="009F7735" w:rsidRPr="00D54DC8" w:rsidRDefault="009F7735" w:rsidP="00A00338">
            <w:pPr>
              <w:pStyle w:val="PURBody"/>
            </w:pPr>
            <w:r>
              <w:rPr>
                <w:b/>
                <w:i/>
              </w:rPr>
              <w:t>SL requerida:</w:t>
            </w:r>
          </w:p>
          <w:p w:rsidR="009F7735" w:rsidRPr="00D54DC8" w:rsidRDefault="009F7735" w:rsidP="009F7735">
            <w:pPr>
              <w:pStyle w:val="PURBullet"/>
              <w:numPr>
                <w:ilvl w:val="0"/>
                <w:numId w:val="128"/>
              </w:numPr>
            </w:pPr>
            <w:r>
              <w:t>SL d</w:t>
            </w:r>
            <w:r w:rsidR="007A5696">
              <w:t>’</w:t>
            </w:r>
            <w:r>
              <w:t xml:space="preserve">Usuari del System Center Endpoint Protection </w:t>
            </w:r>
            <w:r>
              <w:rPr>
                <w:b/>
              </w:rPr>
              <w:t>o</w:t>
            </w:r>
          </w:p>
          <w:p w:rsidR="009F7735" w:rsidRPr="00B97C75" w:rsidRDefault="009F7735" w:rsidP="009F7735">
            <w:pPr>
              <w:pStyle w:val="PURBullet"/>
              <w:numPr>
                <w:ilvl w:val="0"/>
                <w:numId w:val="128"/>
              </w:numPr>
              <w:rPr>
                <w:lang w:val="it-IT"/>
              </w:rPr>
            </w:pPr>
            <w:r w:rsidRPr="00B97C75">
              <w:rPr>
                <w:lang w:val="it-IT"/>
              </w:rPr>
              <w:t>Core CAL Suite (Usuari)</w:t>
            </w:r>
            <w:r w:rsidRPr="00B97C75">
              <w:rPr>
                <w:vertAlign w:val="superscript"/>
                <w:lang w:val="it-IT"/>
              </w:rPr>
              <w:t>1</w:t>
            </w:r>
            <w:r w:rsidRPr="00B97C75">
              <w:rPr>
                <w:lang w:val="it-IT"/>
              </w:rPr>
              <w:t xml:space="preserve">, </w:t>
            </w:r>
            <w:r w:rsidRPr="00B97C75">
              <w:rPr>
                <w:b/>
                <w:lang w:val="it-IT"/>
              </w:rPr>
              <w:t>o bé</w:t>
            </w:r>
          </w:p>
          <w:p w:rsidR="009F7735" w:rsidRPr="00B97C75" w:rsidRDefault="009F7735" w:rsidP="009F7735">
            <w:pPr>
              <w:pStyle w:val="PURBullet"/>
              <w:numPr>
                <w:ilvl w:val="0"/>
                <w:numId w:val="128"/>
              </w:numPr>
              <w:rPr>
                <w:lang w:val="it-IT"/>
              </w:rPr>
            </w:pPr>
            <w:r w:rsidRPr="00B97C75">
              <w:rPr>
                <w:lang w:val="it-IT"/>
              </w:rPr>
              <w:t>Core CAL Bridge per a l</w:t>
            </w:r>
            <w:r w:rsidR="007A5696">
              <w:rPr>
                <w:lang w:val="it-IT"/>
              </w:rPr>
              <w:t>’</w:t>
            </w:r>
            <w:r w:rsidRPr="00B97C75">
              <w:rPr>
                <w:lang w:val="it-IT"/>
              </w:rPr>
              <w:t>Office 365 (Usuari)</w:t>
            </w:r>
            <w:r w:rsidRPr="00B97C75">
              <w:rPr>
                <w:vertAlign w:val="superscript"/>
                <w:lang w:val="it-IT"/>
              </w:rPr>
              <w:t>1</w:t>
            </w:r>
            <w:r w:rsidRPr="00B97C75">
              <w:rPr>
                <w:lang w:val="it-IT"/>
              </w:rPr>
              <w:t xml:space="preserve">, </w:t>
            </w:r>
            <w:r w:rsidRPr="00B97C75">
              <w:rPr>
                <w:b/>
                <w:lang w:val="it-IT"/>
              </w:rPr>
              <w:t>o bé</w:t>
            </w:r>
          </w:p>
          <w:p w:rsidR="009F7735" w:rsidRPr="00D54DC8" w:rsidRDefault="009F7735" w:rsidP="009F7735">
            <w:pPr>
              <w:pStyle w:val="PURBullet"/>
              <w:numPr>
                <w:ilvl w:val="0"/>
                <w:numId w:val="128"/>
              </w:numPr>
            </w:pPr>
            <w:r>
              <w:t>Enterprise CAL Suite (Usuari)</w:t>
            </w:r>
            <w:r>
              <w:rPr>
                <w:vertAlign w:val="superscript"/>
              </w:rPr>
              <w:t>1</w:t>
            </w:r>
            <w:r>
              <w:t xml:space="preserve">, </w:t>
            </w:r>
            <w:r>
              <w:rPr>
                <w:b/>
              </w:rPr>
              <w:t>o bé</w:t>
            </w:r>
          </w:p>
          <w:p w:rsidR="009F7735" w:rsidRPr="00B97C75" w:rsidRDefault="009F7735" w:rsidP="009F7735">
            <w:pPr>
              <w:pStyle w:val="PURBullet"/>
              <w:numPr>
                <w:ilvl w:val="0"/>
                <w:numId w:val="128"/>
              </w:numPr>
              <w:rPr>
                <w:lang w:val="it-IT"/>
              </w:rPr>
            </w:pPr>
            <w:r w:rsidRPr="00B97C75">
              <w:rPr>
                <w:lang w:val="it-IT"/>
              </w:rPr>
              <w:t>Enterprise CAL Bridge per a l</w:t>
            </w:r>
            <w:r w:rsidR="007A5696">
              <w:rPr>
                <w:lang w:val="it-IT"/>
              </w:rPr>
              <w:t>’</w:t>
            </w:r>
            <w:r w:rsidRPr="00B97C75">
              <w:rPr>
                <w:lang w:val="it-IT"/>
              </w:rPr>
              <w:t>Office 365 (Usuari)</w:t>
            </w:r>
            <w:r w:rsidRPr="00B97C75">
              <w:rPr>
                <w:vertAlign w:val="superscript"/>
                <w:lang w:val="it-IT"/>
              </w:rPr>
              <w:t>1</w:t>
            </w:r>
            <w:r w:rsidRPr="00B97C75">
              <w:rPr>
                <w:lang w:val="it-IT"/>
              </w:rPr>
              <w:t xml:space="preserve">, </w:t>
            </w:r>
            <w:r w:rsidRPr="00B97C75">
              <w:rPr>
                <w:b/>
                <w:lang w:val="it-IT"/>
              </w:rPr>
              <w:t>o bé</w:t>
            </w:r>
          </w:p>
          <w:p w:rsidR="009F7735" w:rsidRPr="00D54DC8" w:rsidRDefault="009F7735" w:rsidP="009F7735">
            <w:pPr>
              <w:pStyle w:val="PURBullet"/>
              <w:numPr>
                <w:ilvl w:val="0"/>
                <w:numId w:val="128"/>
              </w:numPr>
            </w:pPr>
            <w:r>
              <w:t>Forefront Protection Suite (Usuari)</w:t>
            </w:r>
          </w:p>
          <w:p w:rsidR="009F7735" w:rsidRDefault="009F7735" w:rsidP="00A00338">
            <w:pPr>
              <w:pStyle w:val="PURBody"/>
            </w:pPr>
            <w:r>
              <w:rPr>
                <w:vertAlign w:val="superscript"/>
              </w:rPr>
              <w:t>1</w:t>
            </w:r>
            <w:r>
              <w:t xml:space="preserve"> amb cobertura de Software Assurance vigent</w:t>
            </w:r>
          </w:p>
        </w:tc>
      </w:tr>
    </w:tbl>
    <w:p w:rsidR="009F7735" w:rsidRPr="00D54DC8" w:rsidRDefault="009F7735" w:rsidP="009F7735">
      <w:pPr>
        <w:pStyle w:val="PURBlueBGHeader"/>
      </w:pPr>
      <w:r>
        <w:t>SLs DE DISPOSITIU</w:t>
      </w:r>
    </w:p>
    <w:tbl>
      <w:tblPr>
        <w:tblStyle w:val="PURTableNoVertical"/>
        <w:tblW w:w="0" w:type="auto"/>
        <w:tblLook w:val="04A0" w:firstRow="1" w:lastRow="0" w:firstColumn="1" w:lastColumn="0" w:noHBand="0" w:noVBand="1"/>
      </w:tblPr>
      <w:tblGrid>
        <w:gridCol w:w="5253"/>
        <w:gridCol w:w="5273"/>
      </w:tblGrid>
      <w:tr w:rsidR="009F7735" w:rsidTr="00A00338">
        <w:trPr>
          <w:cnfStyle w:val="100000000000" w:firstRow="1" w:lastRow="0" w:firstColumn="0" w:lastColumn="0" w:oddVBand="0" w:evenVBand="0" w:oddHBand="0" w:evenHBand="0" w:firstRowFirstColumn="0" w:firstRowLastColumn="0" w:lastRowFirstColumn="0" w:lastRowLastColumn="0"/>
        </w:trPr>
        <w:tc>
          <w:tcPr>
            <w:tcW w:w="6120" w:type="dxa"/>
          </w:tcPr>
          <w:p w:rsidR="009F7735" w:rsidRPr="00B97C75" w:rsidRDefault="009F7735" w:rsidP="00A00338">
            <w:pPr>
              <w:pStyle w:val="PURBody"/>
              <w:rPr>
                <w:lang w:val="it-IT"/>
              </w:rPr>
            </w:pPr>
            <w:r w:rsidRPr="00B97C75">
              <w:rPr>
                <w:b/>
                <w:i/>
                <w:lang w:val="it-IT"/>
              </w:rPr>
              <w:t>Necessari per a cadascun dels vostres:</w:t>
            </w:r>
          </w:p>
          <w:p w:rsidR="009F7735" w:rsidRPr="00D54DC8" w:rsidRDefault="009F7735" w:rsidP="009F7735">
            <w:pPr>
              <w:pStyle w:val="PURBullet"/>
              <w:numPr>
                <w:ilvl w:val="0"/>
                <w:numId w:val="129"/>
              </w:numPr>
            </w:pPr>
            <w:r>
              <w:t xml:space="preserve">Dispositius que accedeixen al servei online o a programari relacionat. </w:t>
            </w:r>
          </w:p>
          <w:p w:rsidR="009F7735" w:rsidRPr="00B97C75" w:rsidRDefault="009F7735" w:rsidP="00A00338">
            <w:pPr>
              <w:pStyle w:val="PURBody"/>
              <w:rPr>
                <w:lang w:val="pt-BR"/>
              </w:rPr>
            </w:pPr>
            <w:r w:rsidRPr="00B97C75">
              <w:rPr>
                <w:lang w:val="pt-BR"/>
              </w:rPr>
              <w:t>Els servidors</w:t>
            </w:r>
            <w:r w:rsidRPr="00B97C75">
              <w:rPr>
                <w:vertAlign w:val="superscript"/>
                <w:lang w:val="pt-BR"/>
              </w:rPr>
              <w:t>1</w:t>
            </w:r>
            <w:r w:rsidRPr="00B97C75">
              <w:rPr>
                <w:lang w:val="pt-BR"/>
              </w:rPr>
              <w:t xml:space="preserve"> que accedeixen al Servei Online o programari relacionat necessiten les ML adequades (vegeu les ML de Servidor anteriors).</w:t>
            </w:r>
          </w:p>
        </w:tc>
        <w:tc>
          <w:tcPr>
            <w:tcW w:w="6120" w:type="dxa"/>
          </w:tcPr>
          <w:p w:rsidR="009F7735" w:rsidRPr="00D54DC8" w:rsidRDefault="009F7735" w:rsidP="00A00338">
            <w:pPr>
              <w:pStyle w:val="PURBody"/>
            </w:pPr>
            <w:r>
              <w:rPr>
                <w:b/>
                <w:i/>
              </w:rPr>
              <w:t>SL requerida:</w:t>
            </w:r>
          </w:p>
          <w:p w:rsidR="009F7735" w:rsidRPr="00D54DC8" w:rsidRDefault="009F7735" w:rsidP="009F7735">
            <w:pPr>
              <w:pStyle w:val="PURBullet"/>
              <w:numPr>
                <w:ilvl w:val="0"/>
                <w:numId w:val="130"/>
              </w:numPr>
            </w:pPr>
            <w:r>
              <w:t xml:space="preserve">SL de Dispositiu del System Center Endpoint Protection </w:t>
            </w:r>
            <w:r>
              <w:rPr>
                <w:b/>
              </w:rPr>
              <w:t>o</w:t>
            </w:r>
          </w:p>
          <w:p w:rsidR="009F7735" w:rsidRPr="00D54DC8" w:rsidRDefault="009F7735" w:rsidP="009F7735">
            <w:pPr>
              <w:pStyle w:val="PURBullet"/>
              <w:numPr>
                <w:ilvl w:val="0"/>
                <w:numId w:val="130"/>
              </w:numPr>
            </w:pPr>
            <w:r>
              <w:t>Core CAL Suite (Dispositiu)</w:t>
            </w:r>
            <w:r>
              <w:rPr>
                <w:vertAlign w:val="superscript"/>
              </w:rPr>
              <w:t>2</w:t>
            </w:r>
            <w:r>
              <w:t xml:space="preserve">, </w:t>
            </w:r>
            <w:r>
              <w:rPr>
                <w:b/>
              </w:rPr>
              <w:t>o bé</w:t>
            </w:r>
          </w:p>
          <w:p w:rsidR="009F7735" w:rsidRPr="00B97C75" w:rsidRDefault="009F7735" w:rsidP="009F7735">
            <w:pPr>
              <w:pStyle w:val="PURBullet"/>
              <w:numPr>
                <w:ilvl w:val="0"/>
                <w:numId w:val="130"/>
              </w:numPr>
              <w:rPr>
                <w:lang w:val="it-IT"/>
              </w:rPr>
            </w:pPr>
            <w:r w:rsidRPr="00B97C75">
              <w:rPr>
                <w:lang w:val="it-IT"/>
              </w:rPr>
              <w:t>Core CAL Bridge per a l</w:t>
            </w:r>
            <w:r w:rsidR="007A5696">
              <w:rPr>
                <w:lang w:val="it-IT"/>
              </w:rPr>
              <w:t>’</w:t>
            </w:r>
            <w:r w:rsidRPr="00B97C75">
              <w:rPr>
                <w:lang w:val="it-IT"/>
              </w:rPr>
              <w:t>Office 365 (Dispositiu)</w:t>
            </w:r>
            <w:r w:rsidRPr="00B97C75">
              <w:rPr>
                <w:vertAlign w:val="superscript"/>
                <w:lang w:val="it-IT"/>
              </w:rPr>
              <w:t>2</w:t>
            </w:r>
            <w:r w:rsidRPr="00B97C75">
              <w:rPr>
                <w:lang w:val="it-IT"/>
              </w:rPr>
              <w:t xml:space="preserve">, </w:t>
            </w:r>
            <w:r w:rsidRPr="00B97C75">
              <w:rPr>
                <w:b/>
                <w:lang w:val="it-IT"/>
              </w:rPr>
              <w:t>o bé</w:t>
            </w:r>
          </w:p>
          <w:p w:rsidR="009F7735" w:rsidRPr="00D54DC8" w:rsidRDefault="009F7735" w:rsidP="009F7735">
            <w:pPr>
              <w:pStyle w:val="PURBullet"/>
              <w:numPr>
                <w:ilvl w:val="0"/>
                <w:numId w:val="130"/>
              </w:numPr>
            </w:pPr>
            <w:r>
              <w:t>Enterprise CAL Suite (Dispositiu)</w:t>
            </w:r>
            <w:r>
              <w:rPr>
                <w:vertAlign w:val="superscript"/>
              </w:rPr>
              <w:t>2</w:t>
            </w:r>
            <w:r>
              <w:t xml:space="preserve">, </w:t>
            </w:r>
            <w:r>
              <w:rPr>
                <w:b/>
              </w:rPr>
              <w:t>o bé</w:t>
            </w:r>
          </w:p>
          <w:p w:rsidR="009F7735" w:rsidRPr="00B97C75" w:rsidRDefault="009F7735" w:rsidP="009F7735">
            <w:pPr>
              <w:pStyle w:val="PURBullet"/>
              <w:numPr>
                <w:ilvl w:val="0"/>
                <w:numId w:val="130"/>
              </w:numPr>
              <w:rPr>
                <w:lang w:val="it-IT"/>
              </w:rPr>
            </w:pPr>
            <w:r w:rsidRPr="00B97C75">
              <w:rPr>
                <w:lang w:val="it-IT"/>
              </w:rPr>
              <w:t>Enterprise CAL Bridge per a l</w:t>
            </w:r>
            <w:r w:rsidR="007A5696">
              <w:rPr>
                <w:lang w:val="it-IT"/>
              </w:rPr>
              <w:t>’</w:t>
            </w:r>
            <w:r w:rsidRPr="00B97C75">
              <w:rPr>
                <w:lang w:val="it-IT"/>
              </w:rPr>
              <w:t>Office 365 (Dispositiu)</w:t>
            </w:r>
            <w:r w:rsidRPr="00B97C75">
              <w:rPr>
                <w:vertAlign w:val="superscript"/>
                <w:lang w:val="it-IT"/>
              </w:rPr>
              <w:t>2</w:t>
            </w:r>
            <w:r w:rsidRPr="00B97C75">
              <w:rPr>
                <w:lang w:val="it-IT"/>
              </w:rPr>
              <w:t xml:space="preserve">, </w:t>
            </w:r>
            <w:r w:rsidRPr="00B97C75">
              <w:rPr>
                <w:b/>
                <w:lang w:val="it-IT"/>
              </w:rPr>
              <w:t>o bé</w:t>
            </w:r>
          </w:p>
          <w:p w:rsidR="009F7735" w:rsidRPr="00D54DC8" w:rsidRDefault="009F7735" w:rsidP="009F7735">
            <w:pPr>
              <w:pStyle w:val="PURBullet"/>
              <w:numPr>
                <w:ilvl w:val="0"/>
                <w:numId w:val="130"/>
              </w:numPr>
            </w:pPr>
            <w:r>
              <w:t>Forefront Protection Suite (Dispositiu)</w:t>
            </w:r>
          </w:p>
          <w:p w:rsidR="009F7735" w:rsidRPr="00B97C75" w:rsidRDefault="009F7735" w:rsidP="00A00338">
            <w:pPr>
              <w:pStyle w:val="PURBody"/>
              <w:rPr>
                <w:lang w:val="pt-BR"/>
              </w:rPr>
            </w:pPr>
            <w:r w:rsidRPr="00B97C75">
              <w:rPr>
                <w:vertAlign w:val="superscript"/>
                <w:lang w:val="pt-BR"/>
              </w:rPr>
              <w:lastRenderedPageBreak/>
              <w:t>1</w:t>
            </w:r>
            <w:r w:rsidRPr="00B97C75">
              <w:rPr>
                <w:lang w:val="pt-BR"/>
              </w:rPr>
              <w:t xml:space="preserve"> Pel que fa a aquest requisit, els “Servidors” són dispositius en què executeu sistemes operatius de servidor.</w:t>
            </w:r>
          </w:p>
          <w:p w:rsidR="009F7735" w:rsidRDefault="009F7735" w:rsidP="00A00338">
            <w:pPr>
              <w:pStyle w:val="PURBody"/>
            </w:pPr>
            <w:r>
              <w:rPr>
                <w:vertAlign w:val="superscript"/>
              </w:rPr>
              <w:t xml:space="preserve">2 </w:t>
            </w:r>
            <w:r>
              <w:t>Amb cobertura de Software Assurance vigent.</w:t>
            </w:r>
          </w:p>
        </w:tc>
      </w:tr>
    </w:tbl>
    <w:p w:rsidR="009F7735" w:rsidRPr="00D54DC8" w:rsidRDefault="009F7735" w:rsidP="009F7735">
      <w:pPr>
        <w:pStyle w:val="PURBlueBGHeader"/>
      </w:pPr>
      <w:r>
        <w:lastRenderedPageBreak/>
        <w:t>Termes Addicionals:</w:t>
      </w:r>
    </w:p>
    <w:p w:rsidR="00AF4FC9" w:rsidRPr="00D54DC8" w:rsidRDefault="00AF4FC9" w:rsidP="00AF4FC9">
      <w:pPr>
        <w:pStyle w:val="PURBlueStrong-Indented"/>
        <w:spacing w:after="120"/>
      </w:pPr>
      <w:r>
        <w:t>Notificacions aplicables</w:t>
      </w:r>
    </w:p>
    <w:p w:rsidR="00AF4FC9" w:rsidRPr="007114D9" w:rsidRDefault="00AF4FC9" w:rsidP="005C6AF6">
      <w:pPr>
        <w:pStyle w:val="PURBlueStrong-Indented"/>
        <w:spacing w:after="120"/>
        <w:rPr>
          <w:spacing w:val="0"/>
          <w:lang w:val="es-ES"/>
        </w:rPr>
      </w:pPr>
      <w:r w:rsidRPr="007114D9">
        <w:rPr>
          <w:smallCaps w:val="0"/>
          <w:color w:val="auto"/>
          <w:spacing w:val="0"/>
          <w:lang w:val="es-ES"/>
        </w:rPr>
        <w:t>S</w:t>
      </w:r>
      <w:r w:rsidR="007A5696">
        <w:rPr>
          <w:smallCaps w:val="0"/>
          <w:color w:val="auto"/>
          <w:spacing w:val="0"/>
          <w:lang w:val="es-ES"/>
        </w:rPr>
        <w:t>’</w:t>
      </w:r>
      <w:r w:rsidRPr="007114D9">
        <w:rPr>
          <w:smallCaps w:val="0"/>
          <w:color w:val="auto"/>
          <w:spacing w:val="0"/>
          <w:lang w:val="es-ES"/>
        </w:rPr>
        <w:t xml:space="preserve">apliquen la Notificació de Transmissió de Dades i Programari Potencialment no Desitjat (Notificació II) </w:t>
      </w:r>
      <w:r w:rsidR="005C6AF6">
        <w:rPr>
          <w:smallCaps w:val="0"/>
          <w:color w:val="auto"/>
          <w:spacing w:val="0"/>
          <w:lang w:val="es-ES"/>
        </w:rPr>
        <w:br/>
      </w:r>
      <w:r w:rsidRPr="007114D9">
        <w:rPr>
          <w:smallCaps w:val="0"/>
          <w:color w:val="auto"/>
          <w:spacing w:val="0"/>
          <w:lang w:val="es-ES"/>
        </w:rPr>
        <w:t>que s</w:t>
      </w:r>
      <w:r w:rsidR="007A5696">
        <w:rPr>
          <w:smallCaps w:val="0"/>
          <w:color w:val="auto"/>
          <w:spacing w:val="0"/>
          <w:lang w:val="es-ES"/>
        </w:rPr>
        <w:t>’</w:t>
      </w:r>
      <w:r w:rsidRPr="007114D9">
        <w:rPr>
          <w:smallCaps w:val="0"/>
          <w:color w:val="auto"/>
          <w:spacing w:val="0"/>
          <w:lang w:val="es-ES"/>
        </w:rPr>
        <w:t>inclouen a l</w:t>
      </w:r>
      <w:r w:rsidR="007A5696">
        <w:rPr>
          <w:smallCaps w:val="0"/>
          <w:color w:val="auto"/>
          <w:spacing w:val="0"/>
          <w:lang w:val="es-ES"/>
        </w:rPr>
        <w:t>’</w:t>
      </w:r>
      <w:hyperlink w:anchor="Appendix_1" w:history="1">
        <w:hyperlink w:anchor="Appendix_1" w:history="1">
          <w:r w:rsidR="005C6AF6" w:rsidRPr="005C6AF6">
            <w:rPr>
              <w:smallCaps w:val="0"/>
              <w:color w:val="00467F"/>
              <w:spacing w:val="0"/>
              <w:u w:val="single"/>
              <w:lang w:val="es-ES"/>
            </w:rPr>
            <w:t>Apèndix 1</w:t>
          </w:r>
        </w:hyperlink>
      </w:hyperlink>
      <w:r w:rsidRPr="007114D9">
        <w:rPr>
          <w:smallCaps w:val="0"/>
          <w:color w:val="auto"/>
          <w:spacing w:val="0"/>
          <w:lang w:val="es-ES"/>
        </w:rPr>
        <w:t>.</w:t>
      </w:r>
    </w:p>
    <w:p w:rsidR="009F7735" w:rsidRPr="00B97C75" w:rsidRDefault="009F7735" w:rsidP="009F7735">
      <w:pPr>
        <w:pStyle w:val="PURBlueStrong-Indented"/>
        <w:rPr>
          <w:lang w:val="es-ES"/>
        </w:rPr>
      </w:pPr>
      <w:r w:rsidRPr="00B97C75">
        <w:rPr>
          <w:lang w:val="es-ES"/>
        </w:rPr>
        <w:t>Ús en instal·lacions dedicades a l</w:t>
      </w:r>
      <w:r w:rsidR="007A5696">
        <w:rPr>
          <w:lang w:val="es-ES"/>
        </w:rPr>
        <w:t>’</w:t>
      </w:r>
      <w:r w:rsidRPr="00B97C75">
        <w:rPr>
          <w:lang w:val="es-ES"/>
        </w:rPr>
        <w:t>ensenyament</w:t>
      </w:r>
    </w:p>
    <w:p w:rsidR="009F7735" w:rsidRPr="00B97C75" w:rsidRDefault="009F7735" w:rsidP="00B50387">
      <w:pPr>
        <w:pStyle w:val="PURBody-Indented"/>
        <w:rPr>
          <w:lang w:val="es-ES"/>
        </w:rPr>
      </w:pPr>
      <w:r w:rsidRPr="00B97C75">
        <w:rPr>
          <w:lang w:val="es-ES"/>
        </w:rPr>
        <w:t>Heu d</w:t>
      </w:r>
      <w:r w:rsidR="007A5696">
        <w:rPr>
          <w:lang w:val="es-ES"/>
        </w:rPr>
        <w:t>’</w:t>
      </w:r>
      <w:r w:rsidRPr="00B97C75">
        <w:rPr>
          <w:lang w:val="es-ES"/>
        </w:rPr>
        <w:t>adquirir SL d</w:t>
      </w:r>
      <w:r w:rsidR="007A5696">
        <w:rPr>
          <w:lang w:val="es-ES"/>
        </w:rPr>
        <w:t>’</w:t>
      </w:r>
      <w:r w:rsidRPr="00B97C75">
        <w:rPr>
          <w:lang w:val="es-ES"/>
        </w:rPr>
        <w:t>Usuari i SL de Dispositiu tal com es descriu anteriorment per utilitzar el Servei Online i el programari que acompanya el Servei Online en una instal·lació dedicada a la formació, malgrat que s</w:t>
      </w:r>
      <w:r w:rsidR="007A5696">
        <w:rPr>
          <w:lang w:val="es-ES"/>
        </w:rPr>
        <w:t>’</w:t>
      </w:r>
      <w:r w:rsidRPr="00B97C75">
        <w:rPr>
          <w:lang w:val="es-ES"/>
        </w:rPr>
        <w:t>indiqui el contrari al contracte de llicències per</w:t>
      </w:r>
      <w:r w:rsidR="00B50387">
        <w:rPr>
          <w:lang w:val="es-ES"/>
        </w:rPr>
        <w:t> </w:t>
      </w:r>
      <w:r w:rsidRPr="00B97C75">
        <w:rPr>
          <w:lang w:val="es-ES"/>
        </w:rPr>
        <w:t>volum.</w:t>
      </w:r>
    </w:p>
    <w:p w:rsidR="009F7735" w:rsidRPr="00B97C75" w:rsidRDefault="009F7735" w:rsidP="009F7735">
      <w:pPr>
        <w:pStyle w:val="PURBlueStrong-Indented"/>
        <w:rPr>
          <w:lang w:val="es-ES"/>
        </w:rPr>
      </w:pPr>
      <w:r w:rsidRPr="00B97C75">
        <w:rPr>
          <w:lang w:val="es-ES"/>
        </w:rPr>
        <w:t>Ús sota pròrroga</w:t>
      </w:r>
    </w:p>
    <w:p w:rsidR="009F7735" w:rsidRPr="00B97C75" w:rsidRDefault="009F7735" w:rsidP="009F7735">
      <w:pPr>
        <w:pStyle w:val="PURBody-Indented"/>
        <w:rPr>
          <w:lang w:val="es-ES"/>
        </w:rPr>
      </w:pPr>
      <w:r w:rsidRPr="00B97C75">
        <w:rPr>
          <w:lang w:val="es-ES"/>
        </w:rPr>
        <w:t>Per evitar l</w:t>
      </w:r>
      <w:r w:rsidR="007A5696">
        <w:rPr>
          <w:lang w:val="es-ES"/>
        </w:rPr>
        <w:t>’</w:t>
      </w:r>
      <w:r w:rsidRPr="00B97C75">
        <w:rPr>
          <w:lang w:val="es-ES"/>
        </w:rPr>
        <w:t>ús sense llicència, algunes característiques del Servei Online poden deshabilitar-se quan expirin les vostres SL o la cobertura de Software Assurance.</w:t>
      </w:r>
      <w:r w:rsidR="00B97C75">
        <w:rPr>
          <w:lang w:val="es-ES"/>
        </w:rPr>
        <w:t xml:space="preserve"> </w:t>
      </w:r>
      <w:r w:rsidRPr="00B97C75">
        <w:rPr>
          <w:lang w:val="es-ES"/>
        </w:rPr>
        <w:t>Amb la renovació del dret a utilitzar el servei online, us proporcionarem els mitjans per ampliar aquest termini.</w:t>
      </w:r>
    </w:p>
    <w:p w:rsidR="009F7735" w:rsidRPr="00B97C75" w:rsidRDefault="009F7735" w:rsidP="009F7735">
      <w:pPr>
        <w:pStyle w:val="PURBlueStrong-Indented"/>
        <w:rPr>
          <w:lang w:val="es-ES"/>
        </w:rPr>
      </w:pPr>
      <w:r w:rsidRPr="00B97C75">
        <w:rPr>
          <w:lang w:val="es-ES"/>
        </w:rPr>
        <w:t>Substitució de motors de detecció</w:t>
      </w:r>
    </w:p>
    <w:p w:rsidR="009F7735" w:rsidRPr="00B97C75" w:rsidRDefault="009F7735" w:rsidP="009F7735">
      <w:pPr>
        <w:pStyle w:val="PURBody-Indented"/>
        <w:rPr>
          <w:lang w:val="es-ES"/>
        </w:rPr>
      </w:pPr>
      <w:r w:rsidRPr="00B97C75">
        <w:rPr>
          <w:lang w:val="es-ES"/>
        </w:rPr>
        <w:t>Podem substituir els elements següents del servei online per programari fitxers comparables:</w:t>
      </w:r>
    </w:p>
    <w:p w:rsidR="009F7735" w:rsidRPr="00B97C75" w:rsidRDefault="009F7735" w:rsidP="00AF4FC9">
      <w:pPr>
        <w:pStyle w:val="PURBody-Indented"/>
        <w:ind w:left="630"/>
        <w:rPr>
          <w:lang w:val="es-ES"/>
        </w:rPr>
      </w:pPr>
      <w:r w:rsidRPr="00B97C75">
        <w:rPr>
          <w:lang w:val="es-ES"/>
        </w:rPr>
        <w:t>• programari antivirus i contra correu electrònic no volgut i</w:t>
      </w:r>
    </w:p>
    <w:p w:rsidR="009F7735" w:rsidRPr="00B97C75" w:rsidRDefault="009F7735" w:rsidP="00AF4FC9">
      <w:pPr>
        <w:pStyle w:val="PURBody-Indented"/>
        <w:ind w:left="630"/>
        <w:rPr>
          <w:lang w:val="es-ES"/>
        </w:rPr>
      </w:pPr>
      <w:r w:rsidRPr="00B97C75">
        <w:rPr>
          <w:lang w:val="es-ES"/>
        </w:rPr>
        <w:t>• fitxers de signatura i de dades amb filtratge de contingut.</w:t>
      </w:r>
    </w:p>
    <w:p w:rsidR="009F7735" w:rsidRPr="00B97C75" w:rsidRDefault="005159C2" w:rsidP="009F7735">
      <w:pPr>
        <w:pStyle w:val="PURBreadcrumb"/>
        <w:rPr>
          <w:lang w:val="es-ES"/>
        </w:rPr>
      </w:pPr>
      <w:hyperlink w:anchor="TOC">
        <w:r w:rsidR="00945982" w:rsidRPr="00B97C75">
          <w:rPr>
            <w:color w:val="00467F"/>
            <w:szCs w:val="16"/>
            <w:u w:val="single"/>
            <w:lang w:val="es-ES"/>
          </w:rPr>
          <w:t>Índex de Continguts</w:t>
        </w:r>
      </w:hyperlink>
      <w:r w:rsidR="00945982" w:rsidRPr="00B97C75">
        <w:rPr>
          <w:szCs w:val="16"/>
          <w:lang w:val="es-ES"/>
        </w:rPr>
        <w:t xml:space="preserve"> / </w:t>
      </w:r>
      <w:hyperlink w:anchor="General_License_Terms" w:history="1">
        <w:r w:rsidR="00945982" w:rsidRPr="00BE0733">
          <w:rPr>
            <w:rStyle w:val="Hyperlink"/>
            <w:szCs w:val="16"/>
            <w:lang w:val="es-ES"/>
          </w:rPr>
          <w:t>Termes Generals</w:t>
        </w:r>
      </w:hyperlink>
    </w:p>
    <w:p w:rsidR="009F7735" w:rsidRPr="00B97C75" w:rsidRDefault="009F7735" w:rsidP="009F7735">
      <w:pPr>
        <w:pStyle w:val="PURProductName"/>
        <w:rPr>
          <w:lang w:val="es-ES"/>
        </w:rPr>
      </w:pPr>
      <w:bookmarkStart w:id="372" w:name="_Sec458"/>
      <w:r w:rsidRPr="00B97C75">
        <w:rPr>
          <w:lang w:val="es-ES"/>
        </w:rPr>
        <w:t>API de Traductor</w:t>
      </w:r>
      <w:bookmarkEnd w:id="372"/>
      <w:r>
        <w:fldChar w:fldCharType="begin"/>
      </w:r>
      <w:r w:rsidRPr="00B97C75">
        <w:rPr>
          <w:lang w:val="es-ES"/>
        </w:rPr>
        <w:instrText>XE "API de Traductor"</w:instrText>
      </w:r>
      <w:r>
        <w:fldChar w:fldCharType="end"/>
      </w:r>
      <w:r>
        <w:fldChar w:fldCharType="begin"/>
      </w:r>
      <w:r w:rsidRPr="00B97C75">
        <w:rPr>
          <w:lang w:val="es-ES"/>
        </w:rPr>
        <w:instrText xml:space="preserve"> TC "</w:instrText>
      </w:r>
      <w:bookmarkStart w:id="373" w:name="_Toc366240750"/>
      <w:bookmarkStart w:id="374" w:name="_Toc366240994"/>
      <w:bookmarkStart w:id="375" w:name="_Toc375009634"/>
      <w:r w:rsidRPr="00B97C75">
        <w:rPr>
          <w:lang w:val="es-ES"/>
        </w:rPr>
        <w:instrText>Translator API</w:instrText>
      </w:r>
      <w:bookmarkEnd w:id="373"/>
      <w:bookmarkEnd w:id="374"/>
      <w:bookmarkEnd w:id="375"/>
      <w:r w:rsidRPr="00B97C75">
        <w:rPr>
          <w:lang w:val="es-ES"/>
        </w:rPr>
        <w:instrText xml:space="preserve">" \l </w:instrText>
      </w:r>
      <w:r w:rsidR="00F51936" w:rsidRPr="00B97C75">
        <w:rPr>
          <w:lang w:val="es-ES"/>
        </w:rPr>
        <w:instrText>3</w:instrText>
      </w:r>
      <w:r>
        <w:fldChar w:fldCharType="end"/>
      </w:r>
    </w:p>
    <w:p w:rsidR="009F7735" w:rsidRPr="00B97C75" w:rsidRDefault="009F7735" w:rsidP="009F7735">
      <w:pPr>
        <w:pStyle w:val="PURBlueBGHeader"/>
        <w:rPr>
          <w:lang w:val="es-ES"/>
        </w:rPr>
      </w:pPr>
      <w:r w:rsidRPr="00B97C75">
        <w:rPr>
          <w:lang w:val="es-ES"/>
        </w:rPr>
        <w:t>SLs DE SERVEI</w:t>
      </w:r>
    </w:p>
    <w:tbl>
      <w:tblPr>
        <w:tblStyle w:val="PURTableNoVertical"/>
        <w:tblW w:w="0" w:type="auto"/>
        <w:tblLook w:val="04A0" w:firstRow="1" w:lastRow="0" w:firstColumn="1" w:lastColumn="0" w:noHBand="0" w:noVBand="1"/>
      </w:tblPr>
      <w:tblGrid>
        <w:gridCol w:w="5263"/>
        <w:gridCol w:w="5263"/>
      </w:tblGrid>
      <w:tr w:rsidR="009F7735" w:rsidTr="00A00338">
        <w:trPr>
          <w:cnfStyle w:val="100000000000" w:firstRow="1" w:lastRow="0" w:firstColumn="0" w:lastColumn="0" w:oddVBand="0" w:evenVBand="0" w:oddHBand="0" w:evenHBand="0" w:firstRowFirstColumn="0" w:firstRowLastColumn="0" w:lastRowFirstColumn="0" w:lastRowLastColumn="0"/>
        </w:trPr>
        <w:tc>
          <w:tcPr>
            <w:tcW w:w="5340" w:type="dxa"/>
          </w:tcPr>
          <w:p w:rsidR="009F7735" w:rsidRDefault="009F7735" w:rsidP="00A00338">
            <w:pPr>
              <w:pStyle w:val="PURBody"/>
            </w:pPr>
            <w:r>
              <w:rPr>
                <w:b/>
                <w:i/>
              </w:rPr>
              <w:t>Nombre requerit:</w:t>
            </w:r>
          </w:p>
        </w:tc>
        <w:tc>
          <w:tcPr>
            <w:tcW w:w="5340" w:type="dxa"/>
          </w:tcPr>
          <w:p w:rsidR="009F7735" w:rsidRDefault="009F7735" w:rsidP="00A00338">
            <w:pPr>
              <w:pStyle w:val="PURBody"/>
            </w:pPr>
            <w:r>
              <w:rPr>
                <w:b/>
                <w:i/>
              </w:rPr>
              <w:t>SL requerida:</w:t>
            </w:r>
          </w:p>
        </w:tc>
      </w:tr>
      <w:tr w:rsidR="009F7735" w:rsidRPr="00B97C75" w:rsidTr="00A00338">
        <w:tc>
          <w:tcPr>
            <w:tcW w:w="5340" w:type="dxa"/>
          </w:tcPr>
          <w:p w:rsidR="009F7735" w:rsidRPr="00B97C75" w:rsidRDefault="009F7735" w:rsidP="009F7735">
            <w:pPr>
              <w:pStyle w:val="PURBullet"/>
              <w:numPr>
                <w:ilvl w:val="0"/>
                <w:numId w:val="131"/>
              </w:numPr>
              <w:rPr>
                <w:lang w:val="es-ES"/>
              </w:rPr>
            </w:pPr>
            <w:r w:rsidRPr="00B97C75">
              <w:rPr>
                <w:lang w:val="es-ES"/>
              </w:rPr>
              <w:t>Una o més per a cada inscripció</w:t>
            </w:r>
          </w:p>
        </w:tc>
        <w:tc>
          <w:tcPr>
            <w:tcW w:w="5340" w:type="dxa"/>
          </w:tcPr>
          <w:p w:rsidR="009F7735" w:rsidRPr="00B97C75" w:rsidRDefault="009F7735" w:rsidP="009F7735">
            <w:pPr>
              <w:pStyle w:val="PURBullet"/>
              <w:numPr>
                <w:ilvl w:val="0"/>
                <w:numId w:val="132"/>
              </w:numPr>
              <w:rPr>
                <w:lang w:val="fr-FR"/>
              </w:rPr>
            </w:pPr>
            <w:r w:rsidRPr="00B97C75">
              <w:rPr>
                <w:lang w:val="fr-FR"/>
              </w:rPr>
              <w:t>SL de Serveis d</w:t>
            </w:r>
            <w:r w:rsidR="007A5696">
              <w:rPr>
                <w:lang w:val="fr-FR"/>
              </w:rPr>
              <w:t>’</w:t>
            </w:r>
            <w:r w:rsidRPr="00B97C75">
              <w:rPr>
                <w:lang w:val="fr-FR"/>
              </w:rPr>
              <w:t>API de Traductor</w:t>
            </w:r>
          </w:p>
        </w:tc>
      </w:tr>
    </w:tbl>
    <w:p w:rsidR="009F7735" w:rsidRPr="00B97C75" w:rsidRDefault="009F7735" w:rsidP="009F7735">
      <w:pPr>
        <w:pStyle w:val="PURBlueBGHeader"/>
        <w:rPr>
          <w:lang w:val="fr-FR"/>
        </w:rPr>
      </w:pPr>
      <w:r w:rsidRPr="00B97C75">
        <w:rPr>
          <w:lang w:val="fr-FR"/>
        </w:rPr>
        <w:t>Termes Addicionals:</w:t>
      </w:r>
    </w:p>
    <w:p w:rsidR="009F7735" w:rsidRPr="00B97C75" w:rsidRDefault="009F7735" w:rsidP="009F7735">
      <w:pPr>
        <w:pStyle w:val="PURBlueStrong-Indented"/>
        <w:rPr>
          <w:lang w:val="fr-FR"/>
        </w:rPr>
      </w:pPr>
      <w:r w:rsidRPr="00B97C75">
        <w:rPr>
          <w:lang w:val="fr-FR"/>
        </w:rPr>
        <w:t>Definicions</w:t>
      </w:r>
    </w:p>
    <w:p w:rsidR="009F7735" w:rsidRPr="001B51A4" w:rsidRDefault="001B51A4" w:rsidP="001B51A4">
      <w:pPr>
        <w:pStyle w:val="PURBody-Indented"/>
        <w:rPr>
          <w:lang w:val="es-ES"/>
        </w:rPr>
      </w:pPr>
      <w:r w:rsidRPr="001B51A4">
        <w:rPr>
          <w:lang w:val="es-ES"/>
        </w:rPr>
        <w:t>“</w:t>
      </w:r>
      <w:r w:rsidR="009F7735" w:rsidRPr="001B51A4">
        <w:rPr>
          <w:lang w:val="es-ES"/>
        </w:rPr>
        <w:t>Aplicació</w:t>
      </w:r>
      <w:r>
        <w:rPr>
          <w:lang w:val="es-ES"/>
        </w:rPr>
        <w:t>”</w:t>
      </w:r>
      <w:r w:rsidR="009F7735" w:rsidRPr="001B51A4">
        <w:rPr>
          <w:lang w:val="es-ES"/>
        </w:rPr>
        <w:t xml:space="preserve"> fa referència a les aplicacions del programari, lloc web o altres interfícies que interactuen amb el servei online. </w:t>
      </w:r>
    </w:p>
    <w:p w:rsidR="009F7735" w:rsidRPr="001B51A4" w:rsidRDefault="001B51A4" w:rsidP="001B51A4">
      <w:pPr>
        <w:pStyle w:val="PURBody-Indented"/>
        <w:rPr>
          <w:lang w:val="es-ES"/>
        </w:rPr>
      </w:pPr>
      <w:r w:rsidRPr="001B51A4">
        <w:rPr>
          <w:lang w:val="es-ES"/>
        </w:rPr>
        <w:t>“</w:t>
      </w:r>
      <w:r w:rsidR="009F7735" w:rsidRPr="001B51A4">
        <w:rPr>
          <w:lang w:val="es-ES"/>
        </w:rPr>
        <w:t>API del Microsoft Translator</w:t>
      </w:r>
      <w:r>
        <w:rPr>
          <w:lang w:val="es-ES"/>
        </w:rPr>
        <w:t>”</w:t>
      </w:r>
      <w:r w:rsidR="009F7735" w:rsidRPr="001B51A4">
        <w:rPr>
          <w:lang w:val="es-ES"/>
        </w:rPr>
        <w:t xml:space="preserve"> es la interfície de programació de l</w:t>
      </w:r>
      <w:r w:rsidR="007A5696">
        <w:rPr>
          <w:lang w:val="es-ES"/>
        </w:rPr>
        <w:t>’</w:t>
      </w:r>
      <w:r w:rsidR="009F7735" w:rsidRPr="001B51A4">
        <w:rPr>
          <w:lang w:val="es-ES"/>
        </w:rPr>
        <w:t>aplicació Microsoft Translator que lliura traduccions automàtiques en un idioma específic, a més d</w:t>
      </w:r>
      <w:r w:rsidR="007A5696">
        <w:rPr>
          <w:lang w:val="es-ES"/>
        </w:rPr>
        <w:t>’</w:t>
      </w:r>
      <w:r w:rsidR="009F7735" w:rsidRPr="001B51A4">
        <w:rPr>
          <w:lang w:val="es-ES"/>
        </w:rPr>
        <w:t>altres funcionalitats relacionades amb l</w:t>
      </w:r>
      <w:r w:rsidR="007A5696">
        <w:rPr>
          <w:lang w:val="es-ES"/>
        </w:rPr>
        <w:t>’</w:t>
      </w:r>
      <w:r w:rsidR="009F7735" w:rsidRPr="001B51A4">
        <w:rPr>
          <w:lang w:val="es-ES"/>
        </w:rPr>
        <w:t>idioma.</w:t>
      </w:r>
    </w:p>
    <w:p w:rsidR="009F7735" w:rsidRPr="00B97C75" w:rsidRDefault="009F7735" w:rsidP="009F7735">
      <w:pPr>
        <w:pStyle w:val="PURBlueStrong-Indented"/>
        <w:rPr>
          <w:lang w:val="fr-FR"/>
        </w:rPr>
      </w:pPr>
      <w:r w:rsidRPr="00B97C75">
        <w:rPr>
          <w:lang w:val="fr-FR"/>
        </w:rPr>
        <w:t>Drets de llicència</w:t>
      </w:r>
    </w:p>
    <w:p w:rsidR="009F7735" w:rsidRPr="00B97C75" w:rsidRDefault="009F7735" w:rsidP="009F7735">
      <w:pPr>
        <w:pStyle w:val="PURBody-Indented"/>
        <w:rPr>
          <w:lang w:val="fr-FR"/>
        </w:rPr>
      </w:pPr>
      <w:r w:rsidRPr="00B97C75">
        <w:rPr>
          <w:lang w:val="fr-FR"/>
        </w:rPr>
        <w:t>Teniu dret a:</w:t>
      </w:r>
    </w:p>
    <w:p w:rsidR="009F7735" w:rsidRPr="00B97C75" w:rsidRDefault="009F7735" w:rsidP="00BA37C1">
      <w:pPr>
        <w:pStyle w:val="PURBody-Indented"/>
        <w:ind w:left="630"/>
        <w:rPr>
          <w:lang w:val="fr-FR"/>
        </w:rPr>
      </w:pPr>
      <w:r w:rsidRPr="00B97C75">
        <w:rPr>
          <w:lang w:val="fr-FR"/>
        </w:rPr>
        <w:t>• incrustar les API del Microsoft Translator i el contingut associat a l</w:t>
      </w:r>
      <w:r w:rsidR="007A5696">
        <w:rPr>
          <w:lang w:val="fr-FR"/>
        </w:rPr>
        <w:t>’</w:t>
      </w:r>
      <w:r w:rsidRPr="00B97C75">
        <w:rPr>
          <w:lang w:val="fr-FR"/>
        </w:rPr>
        <w:t>Aplicació, de manera que l</w:t>
      </w:r>
      <w:r w:rsidR="007A5696">
        <w:rPr>
          <w:lang w:val="fr-FR"/>
        </w:rPr>
        <w:t>’</w:t>
      </w:r>
      <w:r w:rsidRPr="00B97C75">
        <w:rPr>
          <w:lang w:val="fr-FR"/>
        </w:rPr>
        <w:t>Aplicació pugui tenir una interfície directament amb el servei online i</w:t>
      </w:r>
    </w:p>
    <w:p w:rsidR="009F7735" w:rsidRPr="00B97C75" w:rsidRDefault="009F7735" w:rsidP="00BA37C1">
      <w:pPr>
        <w:pStyle w:val="PURBody-Indented"/>
        <w:ind w:left="630"/>
        <w:rPr>
          <w:lang w:val="fr-FR"/>
        </w:rPr>
      </w:pPr>
      <w:r w:rsidRPr="00B97C75">
        <w:rPr>
          <w:lang w:val="fr-FR"/>
        </w:rPr>
        <w:t>• utilitzar l</w:t>
      </w:r>
      <w:r w:rsidR="007A5696">
        <w:rPr>
          <w:lang w:val="fr-FR"/>
        </w:rPr>
        <w:t>’</w:t>
      </w:r>
      <w:r w:rsidRPr="00B97C75">
        <w:rPr>
          <w:lang w:val="fr-FR"/>
        </w:rPr>
        <w:t>API del Microsoft Translator per accedir al servei online, per tal de presentar els resultats des del servei online de l</w:t>
      </w:r>
      <w:r w:rsidR="007A5696">
        <w:rPr>
          <w:lang w:val="fr-FR"/>
        </w:rPr>
        <w:t>’</w:t>
      </w:r>
      <w:r w:rsidRPr="00B97C75">
        <w:rPr>
          <w:lang w:val="fr-FR"/>
        </w:rPr>
        <w:t xml:space="preserve">Aplicació. </w:t>
      </w:r>
    </w:p>
    <w:p w:rsidR="009F7735" w:rsidRPr="00B97C75" w:rsidRDefault="009F7735" w:rsidP="009F7735">
      <w:pPr>
        <w:pStyle w:val="PURBlueStrong-Indented"/>
        <w:rPr>
          <w:lang w:val="fr-FR"/>
        </w:rPr>
      </w:pPr>
      <w:r w:rsidRPr="00B97C75">
        <w:rPr>
          <w:lang w:val="fr-FR"/>
        </w:rPr>
        <w:t>Limitacions addicionals</w:t>
      </w:r>
    </w:p>
    <w:p w:rsidR="009F7735" w:rsidRPr="00B97C75" w:rsidRDefault="009F7735" w:rsidP="009F7735">
      <w:pPr>
        <w:pStyle w:val="PURBody-Indented"/>
        <w:rPr>
          <w:lang w:val="fr-FR"/>
        </w:rPr>
      </w:pPr>
      <w:r w:rsidRPr="00B97C75">
        <w:rPr>
          <w:lang w:val="fr-FR"/>
        </w:rPr>
        <w:t>No podreu:</w:t>
      </w:r>
    </w:p>
    <w:p w:rsidR="009F7735" w:rsidRPr="00B97C75" w:rsidRDefault="009F7735" w:rsidP="00BA37C1">
      <w:pPr>
        <w:pStyle w:val="PURBody-Indented"/>
        <w:ind w:left="630"/>
        <w:rPr>
          <w:lang w:val="fr-FR"/>
        </w:rPr>
      </w:pPr>
      <w:r w:rsidRPr="00B97C75">
        <w:rPr>
          <w:lang w:val="fr-FR"/>
        </w:rPr>
        <w:t>• utilitzar l</w:t>
      </w:r>
      <w:r w:rsidR="007A5696">
        <w:rPr>
          <w:lang w:val="fr-FR"/>
        </w:rPr>
        <w:t>’</w:t>
      </w:r>
      <w:r w:rsidRPr="00B97C75">
        <w:rPr>
          <w:lang w:val="fr-FR"/>
        </w:rPr>
        <w:t>API del Microsoft Translator o, d</w:t>
      </w:r>
      <w:r w:rsidR="007A5696">
        <w:rPr>
          <w:lang w:val="fr-FR"/>
        </w:rPr>
        <w:t>’</w:t>
      </w:r>
      <w:r w:rsidRPr="00B97C75">
        <w:rPr>
          <w:lang w:val="fr-FR"/>
        </w:rPr>
        <w:t>una altra manera, fer que el servei online es trobi disponible directament o a través de l</w:t>
      </w:r>
      <w:r w:rsidR="007A5696">
        <w:rPr>
          <w:lang w:val="fr-FR"/>
        </w:rPr>
        <w:t>’</w:t>
      </w:r>
      <w:r w:rsidRPr="00B97C75">
        <w:rPr>
          <w:lang w:val="fr-FR"/>
        </w:rPr>
        <w:t>Aplicació, la qual cosa emula la funcionalitat de l</w:t>
      </w:r>
      <w:r w:rsidR="007A5696">
        <w:rPr>
          <w:lang w:val="fr-FR"/>
        </w:rPr>
        <w:t>’</w:t>
      </w:r>
      <w:r w:rsidRPr="00B97C75">
        <w:rPr>
          <w:lang w:val="fr-FR"/>
        </w:rPr>
        <w:t>API del Microsoft Translator o n</w:t>
      </w:r>
      <w:r w:rsidR="007A5696">
        <w:rPr>
          <w:lang w:val="fr-FR"/>
        </w:rPr>
        <w:t>’</w:t>
      </w:r>
      <w:r w:rsidRPr="00B97C75">
        <w:rPr>
          <w:lang w:val="fr-FR"/>
        </w:rPr>
        <w:t>és substancialment similar;</w:t>
      </w:r>
    </w:p>
    <w:p w:rsidR="009F7735" w:rsidRPr="00B97C75" w:rsidRDefault="009F7735" w:rsidP="00BA37C1">
      <w:pPr>
        <w:pStyle w:val="PURBody-Indented"/>
        <w:ind w:left="630"/>
        <w:rPr>
          <w:lang w:val="fr-FR"/>
        </w:rPr>
      </w:pPr>
      <w:r w:rsidRPr="00B97C75">
        <w:rPr>
          <w:lang w:val="fr-FR"/>
        </w:rPr>
        <w:t>• accés a enllaça al servei des de qualsevol ubicació o font que no sigui l</w:t>
      </w:r>
      <w:r w:rsidR="007A5696">
        <w:rPr>
          <w:lang w:val="fr-FR"/>
        </w:rPr>
        <w:t>’</w:t>
      </w:r>
      <w:r w:rsidRPr="00B97C75">
        <w:rPr>
          <w:lang w:val="fr-FR"/>
        </w:rPr>
        <w:t>Aplicació (o de qualsevol manera, excepte directament als usuaris a través de l</w:t>
      </w:r>
      <w:r w:rsidR="007A5696">
        <w:rPr>
          <w:lang w:val="fr-FR"/>
        </w:rPr>
        <w:t>’</w:t>
      </w:r>
      <w:r w:rsidRPr="00B97C75">
        <w:rPr>
          <w:lang w:val="fr-FR"/>
        </w:rPr>
        <w:t>Aplicació; o</w:t>
      </w:r>
    </w:p>
    <w:p w:rsidR="009F7735" w:rsidRPr="00B97C75" w:rsidRDefault="009F7735" w:rsidP="00BA37C1">
      <w:pPr>
        <w:pStyle w:val="PURBody-Indented"/>
        <w:ind w:left="630"/>
        <w:rPr>
          <w:lang w:val="fr-FR"/>
        </w:rPr>
      </w:pPr>
      <w:r w:rsidRPr="00B97C75">
        <w:rPr>
          <w:lang w:val="fr-FR"/>
        </w:rPr>
        <w:t>• crear a partir de l</w:t>
      </w:r>
      <w:r w:rsidR="007A5696">
        <w:rPr>
          <w:lang w:val="fr-FR"/>
        </w:rPr>
        <w:t>’</w:t>
      </w:r>
      <w:r w:rsidRPr="00B97C75">
        <w:rPr>
          <w:lang w:val="fr-FR"/>
        </w:rPr>
        <w:t>ús del servei online o de l</w:t>
      </w:r>
      <w:r w:rsidR="007A5696">
        <w:rPr>
          <w:lang w:val="fr-FR"/>
        </w:rPr>
        <w:t>’</w:t>
      </w:r>
      <w:r w:rsidRPr="00B97C75">
        <w:rPr>
          <w:lang w:val="fr-FR"/>
        </w:rPr>
        <w:t>API del Microsoft Translator materials patentables o patentats, qualsevol millora per al material que sigui protegida per secret empresarial, qualsevol material nou derivat d</w:t>
      </w:r>
      <w:r w:rsidR="007A5696">
        <w:rPr>
          <w:lang w:val="fr-FR"/>
        </w:rPr>
        <w:t>’</w:t>
      </w:r>
      <w:r w:rsidRPr="00B97C75">
        <w:rPr>
          <w:lang w:val="fr-FR"/>
        </w:rPr>
        <w:t>aquest secret empresarial existent, inclosos materials nous que poden estar protegits per patents de propietat intel·lectual i industrial i/o secret comercial.</w:t>
      </w:r>
    </w:p>
    <w:p w:rsidR="009F7735" w:rsidRPr="00B97C75" w:rsidRDefault="009F7735" w:rsidP="009F7735">
      <w:pPr>
        <w:pStyle w:val="PURBlueStrong-Indented"/>
        <w:rPr>
          <w:lang w:val="fr-FR"/>
        </w:rPr>
      </w:pPr>
      <w:r w:rsidRPr="00B97C75">
        <w:rPr>
          <w:lang w:val="fr-FR"/>
        </w:rPr>
        <w:lastRenderedPageBreak/>
        <w:t>Atribució del Microsoft Translator</w:t>
      </w:r>
    </w:p>
    <w:p w:rsidR="009F7735" w:rsidRPr="00B97C75" w:rsidRDefault="009F7735" w:rsidP="001B51A4">
      <w:pPr>
        <w:pStyle w:val="PURBody-Indented"/>
        <w:rPr>
          <w:lang w:val="fr-FR"/>
        </w:rPr>
      </w:pPr>
      <w:r w:rsidRPr="00B97C75">
        <w:rPr>
          <w:lang w:val="fr-FR"/>
        </w:rPr>
        <w:t>Durant el període de la vostra subscripció al servei online, mostrarà una de les marques de Microsoft en una ubicació aproximada a</w:t>
      </w:r>
      <w:r w:rsidR="00602F5C">
        <w:rPr>
          <w:lang w:val="fr-FR"/>
        </w:rPr>
        <w:t> </w:t>
      </w:r>
      <w:r w:rsidRPr="00B97C75">
        <w:rPr>
          <w:lang w:val="fr-FR"/>
        </w:rPr>
        <w:t>les traduccions mostrades i fàcilment accessible per a l</w:t>
      </w:r>
      <w:r w:rsidR="007A5696">
        <w:rPr>
          <w:lang w:val="fr-FR"/>
        </w:rPr>
        <w:t>’</w:t>
      </w:r>
      <w:r w:rsidRPr="00B97C75">
        <w:rPr>
          <w:lang w:val="fr-FR"/>
        </w:rPr>
        <w:t xml:space="preserve">usuari, o a la casella </w:t>
      </w:r>
      <w:r w:rsidR="001B51A4">
        <w:rPr>
          <w:lang w:val="fr-FR"/>
        </w:rPr>
        <w:t>“</w:t>
      </w:r>
      <w:r w:rsidRPr="00B97C75">
        <w:rPr>
          <w:lang w:val="fr-FR"/>
        </w:rPr>
        <w:t>Quant a</w:t>
      </w:r>
      <w:r w:rsidR="001B51A4">
        <w:rPr>
          <w:lang w:val="fr-FR"/>
        </w:rPr>
        <w:t>”</w:t>
      </w:r>
      <w:r w:rsidRPr="00B97C75">
        <w:rPr>
          <w:lang w:val="fr-FR"/>
        </w:rPr>
        <w:t xml:space="preserve"> (si n</w:t>
      </w:r>
      <w:r w:rsidR="007A5696">
        <w:rPr>
          <w:lang w:val="fr-FR"/>
        </w:rPr>
        <w:t>’</w:t>
      </w:r>
      <w:r w:rsidRPr="00B97C75">
        <w:rPr>
          <w:lang w:val="fr-FR"/>
        </w:rPr>
        <w:t>hi ha).</w:t>
      </w:r>
      <w:r w:rsidR="00B97C75">
        <w:rPr>
          <w:lang w:val="fr-FR"/>
        </w:rPr>
        <w:t xml:space="preserve"> </w:t>
      </w:r>
      <w:r w:rsidRPr="00B97C75">
        <w:rPr>
          <w:lang w:val="fr-FR"/>
        </w:rPr>
        <w:t>Utilitzareu les marques de Microsoft d</w:t>
      </w:r>
      <w:r w:rsidR="007A5696">
        <w:rPr>
          <w:lang w:val="fr-FR"/>
        </w:rPr>
        <w:t>’</w:t>
      </w:r>
      <w:r w:rsidRPr="00B97C75">
        <w:rPr>
          <w:lang w:val="fr-FR"/>
        </w:rPr>
        <w:t>acord amb les Instruccions d</w:t>
      </w:r>
      <w:r w:rsidR="007A5696">
        <w:rPr>
          <w:lang w:val="fr-FR"/>
        </w:rPr>
        <w:t>’</w:t>
      </w:r>
      <w:r w:rsidRPr="00B97C75">
        <w:rPr>
          <w:lang w:val="fr-FR"/>
        </w:rPr>
        <w:t xml:space="preserve">ús de les marques de Microsoft vigents en el moment en qüestió, a </w:t>
      </w:r>
      <w:hyperlink r:id="rId54">
        <w:r w:rsidRPr="00B97C75">
          <w:rPr>
            <w:color w:val="00467F"/>
            <w:u w:val="single"/>
            <w:lang w:val="fr-FR"/>
          </w:rPr>
          <w:t>http://www.microsofttranslator.com/attribution</w:t>
        </w:r>
      </w:hyperlink>
      <w:r w:rsidRPr="00B97C75">
        <w:rPr>
          <w:lang w:val="fr-FR"/>
        </w:rPr>
        <w:t>.</w:t>
      </w:r>
    </w:p>
    <w:p w:rsidR="009F7735" w:rsidRPr="00B97C75" w:rsidRDefault="009F7735" w:rsidP="009F7735">
      <w:pPr>
        <w:pStyle w:val="PURBlueStrong-Indented"/>
        <w:rPr>
          <w:lang w:val="fr-FR"/>
        </w:rPr>
      </w:pPr>
      <w:r w:rsidRPr="00B97C75">
        <w:rPr>
          <w:lang w:val="fr-FR"/>
        </w:rPr>
        <w:t>Sense Garantia</w:t>
      </w:r>
    </w:p>
    <w:p w:rsidR="009F7735" w:rsidRPr="00B97C75" w:rsidRDefault="009F7735" w:rsidP="00EA096D">
      <w:pPr>
        <w:pStyle w:val="PURBody-Indented"/>
        <w:rPr>
          <w:lang w:val="fr-FR"/>
        </w:rPr>
      </w:pPr>
      <w:r w:rsidRPr="00B97C75">
        <w:rPr>
          <w:lang w:val="fr-FR"/>
        </w:rPr>
        <w:t>Malgrat qualsevol disposició en sentit contrari als termes i condicions del contracte de llicències per volum, tota la informació, el</w:t>
      </w:r>
      <w:r w:rsidR="00EA096D">
        <w:rPr>
          <w:lang w:val="fr-FR"/>
        </w:rPr>
        <w:t> </w:t>
      </w:r>
      <w:r w:rsidRPr="00B97C75">
        <w:rPr>
          <w:lang w:val="fr-FR"/>
        </w:rPr>
        <w:t>contingut, els serveis, els resultats del servei online i els gràfics relacionats es proporcionaran sense cap mena de garantia.</w:t>
      </w:r>
      <w:r w:rsidR="00B97C75">
        <w:rPr>
          <w:lang w:val="fr-FR"/>
        </w:rPr>
        <w:t xml:space="preserve"> </w:t>
      </w:r>
      <w:r w:rsidRPr="00B97C75">
        <w:rPr>
          <w:lang w:val="fr-FR"/>
        </w:rPr>
        <w:t>Mitjançant aquest document, excloem qualsevol garantia o condició en relació amb la informació, amb el contingut, amb els serveis, amb els resultats dels serveis online i amb els gràfics relacionats, incloses totes les garanties i totes les condicions implícites de comerciabilitat, idoneïtat per a una finalitat específica, esforç raonable, titularitat i absència d</w:t>
      </w:r>
      <w:r w:rsidR="007A5696">
        <w:rPr>
          <w:lang w:val="fr-FR"/>
        </w:rPr>
        <w:t>’</w:t>
      </w:r>
      <w:r w:rsidRPr="00B97C75">
        <w:rPr>
          <w:lang w:val="fr-FR"/>
        </w:rPr>
        <w:t>infracció de drets.</w:t>
      </w:r>
      <w:r w:rsidR="00B97C75">
        <w:rPr>
          <w:lang w:val="fr-FR"/>
        </w:rPr>
        <w:t xml:space="preserve"> </w:t>
      </w:r>
      <w:r w:rsidRPr="00B97C75">
        <w:rPr>
          <w:lang w:val="fr-FR"/>
        </w:rPr>
        <w:t>També podem inhabilitar l</w:t>
      </w:r>
      <w:r w:rsidR="007A5696">
        <w:rPr>
          <w:lang w:val="fr-FR"/>
        </w:rPr>
        <w:t>’</w:t>
      </w:r>
      <w:r w:rsidRPr="00B97C75">
        <w:rPr>
          <w:lang w:val="fr-FR"/>
        </w:rPr>
        <w:t>API del Microsoft Translator en qualsevol moment.</w:t>
      </w:r>
    </w:p>
    <w:p w:rsidR="009F7735" w:rsidRPr="00B97C75" w:rsidRDefault="009F7735" w:rsidP="009F7735">
      <w:pPr>
        <w:pStyle w:val="PURBlueStrong-Indented"/>
        <w:rPr>
          <w:lang w:val="fr-FR"/>
        </w:rPr>
      </w:pPr>
      <w:r w:rsidRPr="00B97C75">
        <w:rPr>
          <w:lang w:val="fr-FR"/>
        </w:rPr>
        <w:t>Enviaments a Microsoft</w:t>
      </w:r>
    </w:p>
    <w:p w:rsidR="009F7735" w:rsidRPr="00B97C75" w:rsidRDefault="009F7735" w:rsidP="009F7735">
      <w:pPr>
        <w:pStyle w:val="PURBody-Indented"/>
        <w:rPr>
          <w:lang w:val="es-ES"/>
        </w:rPr>
      </w:pPr>
      <w:r w:rsidRPr="00B97C75">
        <w:rPr>
          <w:lang w:val="fr-FR"/>
        </w:rPr>
        <w:t>Podem conservar una còpia i utilitzar el contingut que vós o els vostres clients envien al servei online amb l</w:t>
      </w:r>
      <w:r w:rsidR="007A5696">
        <w:rPr>
          <w:lang w:val="fr-FR"/>
        </w:rPr>
        <w:t>’</w:t>
      </w:r>
      <w:r w:rsidRPr="00B97C75">
        <w:rPr>
          <w:lang w:val="fr-FR"/>
        </w:rPr>
        <w:t xml:space="preserve">única finalitat de millorar-lo. </w:t>
      </w:r>
      <w:r w:rsidRPr="00B97C75">
        <w:rPr>
          <w:lang w:val="es-ES"/>
        </w:rPr>
        <w:t>No divulgarem de cap manera el contingut a un tercer que no és filial, tret de quan es presentin els resultats del servei online a l</w:t>
      </w:r>
      <w:r w:rsidR="007A5696">
        <w:rPr>
          <w:lang w:val="es-ES"/>
        </w:rPr>
        <w:t>’</w:t>
      </w:r>
      <w:r w:rsidRPr="00B97C75">
        <w:rPr>
          <w:lang w:val="es-ES"/>
        </w:rPr>
        <w:t>Aplicació i en els casos que ho exigeixi la llei. Millorar el servei online inclourà el fet que utilitzem els vostres enviaments i els del vostre client per derivar informació estadística i quantitativa sobre el text que s</w:t>
      </w:r>
      <w:r w:rsidR="007A5696">
        <w:rPr>
          <w:lang w:val="es-ES"/>
        </w:rPr>
        <w:t>’</w:t>
      </w:r>
      <w:r w:rsidRPr="00B97C75">
        <w:rPr>
          <w:lang w:val="es-ES"/>
        </w:rPr>
        <w:t>està traduint, per tal d</w:t>
      </w:r>
      <w:r w:rsidR="007A5696">
        <w:rPr>
          <w:lang w:val="es-ES"/>
        </w:rPr>
        <w:t>’</w:t>
      </w:r>
      <w:r w:rsidRPr="00B97C75">
        <w:rPr>
          <w:lang w:val="es-ES"/>
        </w:rPr>
        <w:t>ajudar a crear i aplicar models apropiats per optimitzar la traducció.</w:t>
      </w:r>
      <w:r w:rsidR="00B97C75">
        <w:rPr>
          <w:lang w:val="es-ES"/>
        </w:rPr>
        <w:t xml:space="preserve"> </w:t>
      </w:r>
    </w:p>
    <w:p w:rsidR="009F7735" w:rsidRPr="001B51A4" w:rsidRDefault="009F7735" w:rsidP="001B51A4">
      <w:pPr>
        <w:pStyle w:val="PURBody-Indented"/>
        <w:numPr>
          <w:ilvl w:val="0"/>
          <w:numId w:val="137"/>
        </w:numPr>
        <w:ind w:left="810"/>
        <w:rPr>
          <w:lang w:val="es-ES"/>
        </w:rPr>
      </w:pPr>
      <w:r w:rsidRPr="00B97C75">
        <w:rPr>
          <w:lang w:val="es-ES"/>
        </w:rPr>
        <w:t>El contingut enviat utilitzant els mètodes AddTranslation() o AddTranslationArray() de l</w:t>
      </w:r>
      <w:r w:rsidR="007A5696">
        <w:rPr>
          <w:lang w:val="es-ES"/>
        </w:rPr>
        <w:t>’</w:t>
      </w:r>
      <w:r w:rsidRPr="00B97C75">
        <w:rPr>
          <w:lang w:val="es-ES"/>
        </w:rPr>
        <w:t>API del Microsoft Translator, o</w:t>
      </w:r>
      <w:r w:rsidR="00A67805">
        <w:rPr>
          <w:lang w:val="es-ES"/>
        </w:rPr>
        <w:t> </w:t>
      </w:r>
      <w:r w:rsidRPr="00B97C75">
        <w:rPr>
          <w:lang w:val="es-ES"/>
        </w:rPr>
        <w:t xml:space="preserve">utilitzant qualsevol de les funcions de comentari i correccions disponibles mitjançant el servei online, es considera </w:t>
      </w:r>
      <w:r w:rsidR="001B51A4">
        <w:rPr>
          <w:lang w:val="es-ES"/>
        </w:rPr>
        <w:t>“</w:t>
      </w:r>
      <w:r w:rsidRPr="00B97C75">
        <w:rPr>
          <w:lang w:val="es-ES"/>
        </w:rPr>
        <w:t>contingut compartit</w:t>
      </w:r>
      <w:r w:rsidR="001B51A4">
        <w:rPr>
          <w:lang w:val="es-ES"/>
        </w:rPr>
        <w:t>”</w:t>
      </w:r>
      <w:r w:rsidRPr="00B97C75">
        <w:rPr>
          <w:lang w:val="es-ES"/>
        </w:rPr>
        <w:t>. L</w:t>
      </w:r>
      <w:r w:rsidR="007A5696">
        <w:rPr>
          <w:lang w:val="es-ES"/>
        </w:rPr>
        <w:t>’</w:t>
      </w:r>
      <w:r w:rsidRPr="00B97C75">
        <w:rPr>
          <w:lang w:val="es-ES"/>
        </w:rPr>
        <w:t>enviament o la correcció poden ser visibles per a altres usuaris del servei online com una coincidència de la mateixa oració o segment de text font (</w:t>
      </w:r>
      <w:r w:rsidR="001B51A4">
        <w:rPr>
          <w:lang w:val="es-ES"/>
        </w:rPr>
        <w:t>“</w:t>
      </w:r>
      <w:r w:rsidRPr="00B97C75">
        <w:rPr>
          <w:lang w:val="es-ES"/>
        </w:rPr>
        <w:t>original</w:t>
      </w:r>
      <w:r w:rsidR="001B51A4">
        <w:rPr>
          <w:lang w:val="es-ES"/>
        </w:rPr>
        <w:t>”</w:t>
      </w:r>
      <w:r w:rsidRPr="00B97C75">
        <w:rPr>
          <w:lang w:val="es-ES"/>
        </w:rPr>
        <w:t xml:space="preserve">), utilitzant els mètodes GetTranslations() i GetTranslationsArray(). </w:t>
      </w:r>
      <w:r w:rsidRPr="001B51A4">
        <w:rPr>
          <w:lang w:val="es-ES"/>
        </w:rPr>
        <w:t>El contingut compartit no conté informació que n</w:t>
      </w:r>
      <w:r w:rsidR="007A5696">
        <w:rPr>
          <w:lang w:val="es-ES"/>
        </w:rPr>
        <w:t>’</w:t>
      </w:r>
      <w:r w:rsidRPr="001B51A4">
        <w:rPr>
          <w:lang w:val="es-ES"/>
        </w:rPr>
        <w:t>indica l</w:t>
      </w:r>
      <w:r w:rsidR="007A5696">
        <w:rPr>
          <w:lang w:val="es-ES"/>
        </w:rPr>
        <w:t>’</w:t>
      </w:r>
      <w:r w:rsidRPr="001B51A4">
        <w:rPr>
          <w:lang w:val="es-ES"/>
        </w:rPr>
        <w:t>origen.</w:t>
      </w:r>
    </w:p>
    <w:p w:rsidR="009F7735" w:rsidRPr="005A0C52" w:rsidRDefault="005159C2" w:rsidP="009F7735">
      <w:pPr>
        <w:pStyle w:val="PURBreadcrumb"/>
        <w:rPr>
          <w:lang w:val="fr-FR"/>
        </w:rPr>
      </w:pPr>
      <w:hyperlink w:anchor="TOC" w:history="1">
        <w:r w:rsidR="0007456D" w:rsidRPr="005A0C52">
          <w:rPr>
            <w:color w:val="00467F"/>
            <w:u w:val="single"/>
            <w:lang w:val="fr-FR"/>
          </w:rPr>
          <w:t>Índex de Continguts</w:t>
        </w:r>
      </w:hyperlink>
      <w:r w:rsidR="0007456D" w:rsidRPr="005A0C52">
        <w:rPr>
          <w:lang w:val="fr-FR"/>
        </w:rPr>
        <w:t>/</w:t>
      </w:r>
      <w:hyperlink w:anchor="General_License_Terms" w:history="1">
        <w:r w:rsidR="0007456D" w:rsidRPr="005A0C52">
          <w:rPr>
            <w:rStyle w:val="Hyperlink"/>
            <w:lang w:val="fr-FR"/>
          </w:rPr>
          <w:t>Termes de Llicència Universals</w:t>
        </w:r>
      </w:hyperlink>
      <w:r w:rsidR="00B97C75" w:rsidRPr="005A0C52">
        <w:rPr>
          <w:lang w:val="fr-FR"/>
        </w:rPr>
        <w:t xml:space="preserve"> </w:t>
      </w:r>
    </w:p>
    <w:p w:rsidR="007A6DE3" w:rsidRPr="005A0C52" w:rsidRDefault="007A6DE3" w:rsidP="007A6DE3">
      <w:pPr>
        <w:pStyle w:val="PURProductName"/>
        <w:rPr>
          <w:lang w:val="fr-FR"/>
        </w:rPr>
      </w:pPr>
      <w:r w:rsidRPr="005A0C52">
        <w:rPr>
          <w:lang w:val="fr-FR"/>
        </w:rPr>
        <w:t xml:space="preserve">Yammer Enterprise </w:t>
      </w:r>
      <w:r>
        <w:fldChar w:fldCharType="begin"/>
      </w:r>
      <w:r w:rsidRPr="005A0C52">
        <w:rPr>
          <w:lang w:val="fr-FR"/>
        </w:rPr>
        <w:instrText>XE "Yammer Enterprise"</w:instrText>
      </w:r>
      <w:r>
        <w:fldChar w:fldCharType="end"/>
      </w:r>
      <w:r>
        <w:fldChar w:fldCharType="begin"/>
      </w:r>
      <w:r w:rsidRPr="005A0C52">
        <w:rPr>
          <w:lang w:val="fr-FR"/>
        </w:rPr>
        <w:instrText xml:space="preserve"> TC "</w:instrText>
      </w:r>
      <w:bookmarkStart w:id="376" w:name="_Toc375009635"/>
      <w:r w:rsidR="002959F2" w:rsidRPr="005A0C52">
        <w:rPr>
          <w:lang w:val="fr-FR"/>
        </w:rPr>
        <w:instrText>Yammer Enterprise</w:instrText>
      </w:r>
      <w:bookmarkEnd w:id="376"/>
      <w:r w:rsidRPr="005A0C52">
        <w:rPr>
          <w:lang w:val="fr-FR"/>
        </w:rPr>
        <w:instrText xml:space="preserve">" \l </w:instrText>
      </w:r>
      <w:r w:rsidR="00F51936" w:rsidRPr="005A0C52">
        <w:rPr>
          <w:lang w:val="fr-FR"/>
        </w:rPr>
        <w:instrText>3</w:instrText>
      </w:r>
      <w:r>
        <w:fldChar w:fldCharType="end"/>
      </w:r>
    </w:p>
    <w:p w:rsidR="007A6DE3" w:rsidRPr="005A0C52" w:rsidRDefault="007A6DE3" w:rsidP="007A6DE3">
      <w:pPr>
        <w:pStyle w:val="PURBlueBGHeader"/>
        <w:rPr>
          <w:lang w:val="fr-FR"/>
        </w:rPr>
      </w:pPr>
      <w:r w:rsidRPr="005A0C52">
        <w:rPr>
          <w:lang w:val="fr-FR"/>
        </w:rPr>
        <w:t>SLs D</w:t>
      </w:r>
      <w:r w:rsidR="007A5696">
        <w:rPr>
          <w:lang w:val="fr-FR"/>
        </w:rPr>
        <w:t>’</w:t>
      </w:r>
      <w:r w:rsidRPr="005A0C52">
        <w:rPr>
          <w:lang w:val="fr-FR"/>
        </w:rPr>
        <w:t>USUARI</w:t>
      </w:r>
    </w:p>
    <w:tbl>
      <w:tblPr>
        <w:tblStyle w:val="PURTableNoVertical"/>
        <w:tblW w:w="0" w:type="auto"/>
        <w:tblLook w:val="04A0" w:firstRow="1" w:lastRow="0" w:firstColumn="1" w:lastColumn="0" w:noHBand="0" w:noVBand="1"/>
      </w:tblPr>
      <w:tblGrid>
        <w:gridCol w:w="4600"/>
        <w:gridCol w:w="4602"/>
      </w:tblGrid>
      <w:tr w:rsidR="007A6DE3" w:rsidRPr="00B97C75" w:rsidTr="00641BE9">
        <w:trPr>
          <w:cnfStyle w:val="100000000000" w:firstRow="1" w:lastRow="0" w:firstColumn="0" w:lastColumn="0" w:oddVBand="0" w:evenVBand="0" w:oddHBand="0" w:evenHBand="0" w:firstRowFirstColumn="0" w:firstRowLastColumn="0" w:lastRowFirstColumn="0" w:lastRowLastColumn="0"/>
        </w:trPr>
        <w:tc>
          <w:tcPr>
            <w:tcW w:w="4600" w:type="dxa"/>
          </w:tcPr>
          <w:p w:rsidR="007A6DE3" w:rsidRPr="00B97C75" w:rsidRDefault="007A6DE3" w:rsidP="00641BE9">
            <w:pPr>
              <w:pStyle w:val="PURBody"/>
              <w:rPr>
                <w:lang w:val="it-IT"/>
              </w:rPr>
            </w:pPr>
            <w:r w:rsidRPr="00B97C75">
              <w:rPr>
                <w:b/>
                <w:i/>
                <w:lang w:val="it-IT"/>
              </w:rPr>
              <w:t>Necessari per a cadascun dels vostres:</w:t>
            </w:r>
          </w:p>
          <w:p w:rsidR="007A6DE3" w:rsidRDefault="007A6DE3" w:rsidP="009A33CC">
            <w:pPr>
              <w:pStyle w:val="PURBullet"/>
              <w:numPr>
                <w:ilvl w:val="0"/>
                <w:numId w:val="60"/>
              </w:numPr>
            </w:pPr>
            <w:r w:rsidRPr="00B97C75">
              <w:rPr>
                <w:lang w:val="es-ES"/>
              </w:rPr>
              <w:t>Usuaris que accedeixen al servei online.</w:t>
            </w:r>
            <w:r w:rsidRPr="00B97C75">
              <w:rPr>
                <w:szCs w:val="18"/>
                <w:lang w:val="es-ES"/>
              </w:rPr>
              <w:t xml:space="preserve"> </w:t>
            </w:r>
            <w:r>
              <w:rPr>
                <w:szCs w:val="18"/>
              </w:rPr>
              <w:t>Els usuaris externs invitats a Yammer mitjançant la funcionalitat de xarxa interna no necessiten SL d</w:t>
            </w:r>
            <w:r w:rsidR="007A5696">
              <w:rPr>
                <w:szCs w:val="18"/>
              </w:rPr>
              <w:t>’</w:t>
            </w:r>
            <w:r>
              <w:rPr>
                <w:szCs w:val="18"/>
              </w:rPr>
              <w:t>Usuari.</w:t>
            </w:r>
          </w:p>
        </w:tc>
        <w:tc>
          <w:tcPr>
            <w:tcW w:w="4602" w:type="dxa"/>
          </w:tcPr>
          <w:p w:rsidR="007A6DE3" w:rsidRPr="00D54DC8" w:rsidRDefault="007A6DE3" w:rsidP="00641BE9">
            <w:pPr>
              <w:pStyle w:val="PURBody"/>
            </w:pPr>
            <w:r>
              <w:rPr>
                <w:b/>
                <w:i/>
              </w:rPr>
              <w:t>SL requerida:</w:t>
            </w:r>
          </w:p>
          <w:p w:rsidR="007A6DE3" w:rsidRPr="00B97C75" w:rsidRDefault="007A6DE3" w:rsidP="009A33CC">
            <w:pPr>
              <w:pStyle w:val="PURBullet"/>
              <w:numPr>
                <w:ilvl w:val="0"/>
                <w:numId w:val="61"/>
              </w:numPr>
              <w:rPr>
                <w:lang w:val="it-IT"/>
              </w:rPr>
            </w:pPr>
            <w:r w:rsidRPr="00B97C75">
              <w:rPr>
                <w:lang w:val="it-IT"/>
              </w:rPr>
              <w:t>SL d</w:t>
            </w:r>
            <w:r w:rsidR="007A5696">
              <w:rPr>
                <w:lang w:val="it-IT"/>
              </w:rPr>
              <w:t>’</w:t>
            </w:r>
            <w:r w:rsidRPr="00B97C75">
              <w:rPr>
                <w:lang w:val="it-IT"/>
              </w:rPr>
              <w:t xml:space="preserve">Usuari del Yammer Enterprise, </w:t>
            </w:r>
            <w:r w:rsidRPr="00B97C75">
              <w:rPr>
                <w:b/>
                <w:lang w:val="it-IT"/>
              </w:rPr>
              <w:t>o bé</w:t>
            </w:r>
          </w:p>
          <w:p w:rsidR="007A6DE3" w:rsidRPr="00B97C75" w:rsidRDefault="007A6DE3" w:rsidP="009A33CC">
            <w:pPr>
              <w:pStyle w:val="PURBullet"/>
              <w:numPr>
                <w:ilvl w:val="0"/>
                <w:numId w:val="61"/>
              </w:numPr>
              <w:rPr>
                <w:lang w:val="it-IT"/>
              </w:rPr>
            </w:pPr>
            <w:r w:rsidRPr="00B97C75">
              <w:rPr>
                <w:lang w:val="it-IT"/>
              </w:rPr>
              <w:t>SL d</w:t>
            </w:r>
            <w:r w:rsidR="007A5696">
              <w:rPr>
                <w:lang w:val="it-IT"/>
              </w:rPr>
              <w:t>’</w:t>
            </w:r>
            <w:r w:rsidRPr="00B97C75">
              <w:rPr>
                <w:lang w:val="it-IT"/>
              </w:rPr>
              <w:t>Usuari de l</w:t>
            </w:r>
            <w:r w:rsidR="007A5696">
              <w:rPr>
                <w:lang w:val="it-IT"/>
              </w:rPr>
              <w:t>’</w:t>
            </w:r>
            <w:r w:rsidRPr="00B97C75">
              <w:rPr>
                <w:lang w:val="it-IT"/>
              </w:rPr>
              <w:t>Office 365 Enterprise E1, E3 o E4</w:t>
            </w:r>
          </w:p>
        </w:tc>
      </w:tr>
    </w:tbl>
    <w:p w:rsidR="007A6DE3" w:rsidRPr="00B97C75" w:rsidRDefault="007A6DE3" w:rsidP="007A6DE3">
      <w:pPr>
        <w:pBdr>
          <w:top w:val="single" w:sz="12" w:space="1" w:color="E5EEF7"/>
          <w:left w:val="single" w:sz="12" w:space="4" w:color="E5EEF7"/>
          <w:bottom w:val="single" w:sz="12" w:space="1" w:color="E5EEF7"/>
          <w:right w:val="single" w:sz="12" w:space="4" w:color="E5EEF7"/>
        </w:pBdr>
        <w:shd w:val="clear" w:color="auto" w:fill="E5EEF7"/>
        <w:rPr>
          <w:lang w:val="it-IT"/>
        </w:rPr>
      </w:pPr>
      <w:r w:rsidRPr="00B97C75">
        <w:rPr>
          <w:b/>
          <w:color w:val="auto"/>
          <w:sz w:val="18"/>
          <w:lang w:val="it-IT"/>
        </w:rPr>
        <w:t>Termes Addicionals:</w:t>
      </w:r>
    </w:p>
    <w:p w:rsidR="007A6DE3" w:rsidRPr="00B97C75" w:rsidRDefault="007A6DE3" w:rsidP="007A6DE3">
      <w:pPr>
        <w:keepNext/>
        <w:keepLines/>
        <w:spacing w:after="60" w:line="240" w:lineRule="exact"/>
        <w:ind w:left="270"/>
        <w:rPr>
          <w:lang w:val="it-IT"/>
        </w:rPr>
      </w:pPr>
      <w:r w:rsidRPr="00B97C75">
        <w:rPr>
          <w:smallCaps/>
          <w:color w:val="00467F" w:themeColor="text2"/>
          <w:sz w:val="18"/>
          <w:lang w:val="it-IT"/>
        </w:rPr>
        <w:t>El nostre ús de les Dades de Client</w:t>
      </w:r>
    </w:p>
    <w:p w:rsidR="007A6DE3" w:rsidRPr="00B97C75" w:rsidRDefault="00C94DDA" w:rsidP="007A6DE3">
      <w:pPr>
        <w:ind w:left="270"/>
        <w:rPr>
          <w:lang w:val="it-IT"/>
        </w:rPr>
      </w:pPr>
      <w:r w:rsidRPr="00B97C75">
        <w:rPr>
          <w:color w:val="auto"/>
          <w:sz w:val="18"/>
          <w:szCs w:val="18"/>
          <w:lang w:val="it-IT"/>
        </w:rPr>
        <w:t xml:space="preserve">Malgrat qualsevol disposició en sentit contrari inclosa al contracte de llicències per volum o als Termes Generals, </w:t>
      </w:r>
      <w:r w:rsidRPr="00B97C75">
        <w:rPr>
          <w:color w:val="auto"/>
          <w:sz w:val="18"/>
          <w:lang w:val="it-IT"/>
        </w:rPr>
        <w:t>l</w:t>
      </w:r>
      <w:r w:rsidR="007A5696">
        <w:rPr>
          <w:color w:val="auto"/>
          <w:sz w:val="18"/>
          <w:lang w:val="it-IT"/>
        </w:rPr>
        <w:t>’</w:t>
      </w:r>
      <w:r w:rsidRPr="00B97C75">
        <w:rPr>
          <w:color w:val="auto"/>
          <w:sz w:val="18"/>
          <w:lang w:val="it-IT"/>
        </w:rPr>
        <w:t>ús de Microsoft de les Dades de Client al servei online Yammer Enterprise</w:t>
      </w:r>
      <w:r w:rsidRPr="00B97C75">
        <w:rPr>
          <w:color w:val="auto"/>
          <w:sz w:val="18"/>
          <w:szCs w:val="18"/>
          <w:lang w:val="it-IT"/>
        </w:rPr>
        <w:t>, tant abans com després que finalitzi la vostra subscripció al servei online,</w:t>
      </w:r>
      <w:r w:rsidRPr="00B97C75">
        <w:rPr>
          <w:color w:val="auto"/>
          <w:sz w:val="18"/>
          <w:lang w:val="it-IT"/>
        </w:rPr>
        <w:t xml:space="preserve"> es regirà per la Declaració de Privacitat de Yammer a </w:t>
      </w:r>
      <w:hyperlink r:id="rId55">
        <w:r w:rsidRPr="00B97C75">
          <w:rPr>
            <w:color w:val="00467F"/>
            <w:sz w:val="18"/>
            <w:u w:val="single"/>
            <w:lang w:val="it-IT"/>
          </w:rPr>
          <w:t>https://www.yammer.com/about/privacy</w:t>
        </w:r>
      </w:hyperlink>
      <w:r w:rsidRPr="00B97C75">
        <w:rPr>
          <w:color w:val="auto"/>
          <w:sz w:val="18"/>
          <w:lang w:val="it-IT"/>
        </w:rPr>
        <w:t>.</w:t>
      </w:r>
    </w:p>
    <w:p w:rsidR="007A6DE3" w:rsidRPr="00B97C75" w:rsidRDefault="007A6DE3" w:rsidP="007A6DE3">
      <w:pPr>
        <w:keepNext/>
        <w:keepLines/>
        <w:spacing w:after="60" w:line="240" w:lineRule="exact"/>
        <w:ind w:left="270"/>
        <w:rPr>
          <w:lang w:val="it-IT"/>
        </w:rPr>
      </w:pPr>
      <w:r w:rsidRPr="00B97C75">
        <w:rPr>
          <w:smallCaps/>
          <w:color w:val="00467F" w:themeColor="text2"/>
          <w:sz w:val="18"/>
          <w:lang w:val="it-IT"/>
        </w:rPr>
        <w:t>Administrador d</w:t>
      </w:r>
      <w:r w:rsidR="007A5696">
        <w:rPr>
          <w:smallCaps/>
          <w:color w:val="00467F" w:themeColor="text2"/>
          <w:sz w:val="18"/>
          <w:lang w:val="it-IT"/>
        </w:rPr>
        <w:t>’</w:t>
      </w:r>
      <w:r w:rsidRPr="00B97C75">
        <w:rPr>
          <w:smallCaps/>
          <w:color w:val="00467F" w:themeColor="text2"/>
          <w:sz w:val="18"/>
          <w:lang w:val="it-IT"/>
        </w:rPr>
        <w:t>èxit del client</w:t>
      </w:r>
    </w:p>
    <w:p w:rsidR="00F04E4D" w:rsidRPr="00B97C75" w:rsidRDefault="007A6DE3" w:rsidP="00F9338B">
      <w:pPr>
        <w:ind w:left="270"/>
        <w:rPr>
          <w:lang w:val="it-IT"/>
        </w:rPr>
      </w:pPr>
      <w:r w:rsidRPr="00B97C75">
        <w:rPr>
          <w:color w:val="auto"/>
          <w:sz w:val="18"/>
          <w:szCs w:val="18"/>
          <w:lang w:val="it-IT"/>
        </w:rPr>
        <w:t>Qualsevol servei que us proporcioni un administrador d</w:t>
      </w:r>
      <w:r w:rsidR="007A5696">
        <w:rPr>
          <w:color w:val="auto"/>
          <w:sz w:val="18"/>
          <w:szCs w:val="18"/>
          <w:lang w:val="it-IT"/>
        </w:rPr>
        <w:t>’</w:t>
      </w:r>
      <w:r w:rsidRPr="00B97C75">
        <w:rPr>
          <w:color w:val="auto"/>
          <w:sz w:val="18"/>
          <w:szCs w:val="18"/>
          <w:lang w:val="it-IT"/>
        </w:rPr>
        <w:t>èxit del client no originarà una transmissió o cessió de drets de propietat intel·lectual i industrial entre les parts. El producte de treball dels administradors d</w:t>
      </w:r>
      <w:r w:rsidR="007A5696">
        <w:rPr>
          <w:color w:val="auto"/>
          <w:sz w:val="18"/>
          <w:szCs w:val="18"/>
          <w:lang w:val="it-IT"/>
        </w:rPr>
        <w:t>’</w:t>
      </w:r>
      <w:r w:rsidRPr="00B97C75">
        <w:rPr>
          <w:color w:val="auto"/>
          <w:sz w:val="18"/>
          <w:szCs w:val="18"/>
          <w:lang w:val="it-IT"/>
        </w:rPr>
        <w:t>èxit del client serà propietat de Microsoft i quan s</w:t>
      </w:r>
      <w:r w:rsidR="007A5696">
        <w:rPr>
          <w:color w:val="auto"/>
          <w:sz w:val="18"/>
          <w:szCs w:val="18"/>
          <w:lang w:val="it-IT"/>
        </w:rPr>
        <w:t>’</w:t>
      </w:r>
      <w:r w:rsidRPr="00B97C75">
        <w:rPr>
          <w:color w:val="auto"/>
          <w:sz w:val="18"/>
          <w:szCs w:val="18"/>
          <w:lang w:val="it-IT"/>
        </w:rPr>
        <w:t>us proporcioni es considerarà com a part del serveis online, que podeu utilitzar d</w:t>
      </w:r>
      <w:r w:rsidR="007A5696">
        <w:rPr>
          <w:color w:val="auto"/>
          <w:sz w:val="18"/>
          <w:szCs w:val="18"/>
          <w:lang w:val="it-IT"/>
        </w:rPr>
        <w:t>’</w:t>
      </w:r>
      <w:r w:rsidRPr="00B97C75">
        <w:rPr>
          <w:color w:val="auto"/>
          <w:sz w:val="18"/>
          <w:szCs w:val="18"/>
          <w:lang w:val="it-IT"/>
        </w:rPr>
        <w:t>acord amb aquests termes.</w:t>
      </w:r>
    </w:p>
    <w:p w:rsidR="001615F0" w:rsidRPr="00B97C75" w:rsidRDefault="005159C2" w:rsidP="00434769">
      <w:pPr>
        <w:pStyle w:val="PURBreadcrumb"/>
        <w:keepNext w:val="0"/>
        <w:keepLines w:val="0"/>
        <w:spacing w:before="120" w:after="0"/>
        <w:rPr>
          <w:lang w:val="it-IT"/>
        </w:rPr>
      </w:pPr>
      <w:hyperlink w:anchor="TOC">
        <w:r w:rsidR="00945982" w:rsidRPr="00B97C75">
          <w:rPr>
            <w:color w:val="00467F"/>
            <w:szCs w:val="16"/>
            <w:u w:val="single"/>
            <w:lang w:val="es-ES"/>
          </w:rPr>
          <w:t>Índex de Continguts</w:t>
        </w:r>
      </w:hyperlink>
      <w:r w:rsidR="00945982" w:rsidRPr="00B97C75">
        <w:rPr>
          <w:szCs w:val="16"/>
          <w:lang w:val="es-ES"/>
        </w:rPr>
        <w:t xml:space="preserve"> / </w:t>
      </w:r>
      <w:hyperlink w:anchor="General_License_Terms" w:history="1">
        <w:r w:rsidR="00945982" w:rsidRPr="00BE0733">
          <w:rPr>
            <w:rStyle w:val="Hyperlink"/>
            <w:szCs w:val="16"/>
            <w:lang w:val="es-ES"/>
          </w:rPr>
          <w:t>Termes Generals</w:t>
        </w:r>
      </w:hyperlink>
      <w:r w:rsidR="0007456D" w:rsidRPr="00B97C75">
        <w:rPr>
          <w:lang w:val="it-IT"/>
        </w:rPr>
        <w:t xml:space="preserve"> </w:t>
      </w:r>
    </w:p>
    <w:p w:rsidR="00F04E4D" w:rsidRPr="00B97C75" w:rsidRDefault="00F04E4D" w:rsidP="00434769">
      <w:pPr>
        <w:autoSpaceDN w:val="0"/>
        <w:spacing w:after="0"/>
        <w:ind w:left="720"/>
        <w:rPr>
          <w:lang w:val="it-IT"/>
        </w:rPr>
      </w:pPr>
    </w:p>
    <w:p w:rsidR="00BD1E23" w:rsidRPr="00B97C75" w:rsidRDefault="00BD1E23" w:rsidP="00434769">
      <w:pPr>
        <w:spacing w:after="0"/>
        <w:rPr>
          <w:lang w:val="it-IT"/>
        </w:rPr>
        <w:sectPr w:rsidR="00BD1E23" w:rsidRPr="00B97C75" w:rsidSect="00DC4823">
          <w:footerReference w:type="default" r:id="rId56"/>
          <w:pgSz w:w="12240" w:h="15840" w:code="1"/>
          <w:pgMar w:top="1170" w:right="720" w:bottom="720" w:left="720" w:header="432" w:footer="288" w:gutter="0"/>
          <w:cols w:space="360"/>
        </w:sectPr>
      </w:pPr>
    </w:p>
    <w:p w:rsidR="0082133B" w:rsidRPr="00B97C75" w:rsidRDefault="00ED4593">
      <w:pPr>
        <w:pStyle w:val="PURSectionHeading"/>
        <w:pageBreakBefore/>
        <w:rPr>
          <w:lang w:val="it-IT"/>
        </w:rPr>
      </w:pPr>
      <w:bookmarkStart w:id="377" w:name="Appendix_1"/>
      <w:bookmarkStart w:id="378" w:name="_Sec10"/>
      <w:bookmarkEnd w:id="8"/>
      <w:r w:rsidRPr="00B97C75">
        <w:rPr>
          <w:lang w:val="it-IT"/>
        </w:rPr>
        <w:lastRenderedPageBreak/>
        <w:t xml:space="preserve">Apèndix </w:t>
      </w:r>
      <w:bookmarkEnd w:id="377"/>
      <w:r w:rsidRPr="00B97C75">
        <w:rPr>
          <w:lang w:val="it-IT"/>
        </w:rPr>
        <w:t>1: Avisos</w:t>
      </w:r>
      <w:r>
        <w:fldChar w:fldCharType="begin"/>
      </w:r>
      <w:r w:rsidRPr="00B97C75">
        <w:rPr>
          <w:lang w:val="it-IT"/>
        </w:rPr>
        <w:instrText>TC "</w:instrText>
      </w:r>
      <w:bookmarkStart w:id="379" w:name="_Toc375009636"/>
      <w:r w:rsidRPr="00B97C75">
        <w:rPr>
          <w:lang w:val="it-IT"/>
        </w:rPr>
        <w:instrText>Apèndix 1: Avisos</w:instrText>
      </w:r>
      <w:bookmarkEnd w:id="379"/>
      <w:r w:rsidRPr="00B97C75">
        <w:rPr>
          <w:lang w:val="it-IT"/>
        </w:rPr>
        <w:instrText xml:space="preserve">" \l 1 </w:instrText>
      </w:r>
      <w:r>
        <w:fldChar w:fldCharType="end"/>
      </w:r>
    </w:p>
    <w:p w:rsidR="00732D21" w:rsidRPr="00B97C75" w:rsidRDefault="00732D21" w:rsidP="00732D21">
      <w:pPr>
        <w:pStyle w:val="PURHeading1"/>
        <w:rPr>
          <w:lang w:val="it-IT"/>
        </w:rPr>
      </w:pPr>
      <w:r w:rsidRPr="00B97C75">
        <w:rPr>
          <w:lang w:val="it-IT"/>
        </w:rPr>
        <w:t xml:space="preserve">Bing Maps </w:t>
      </w:r>
    </w:p>
    <w:p w:rsidR="005E0466" w:rsidRPr="00720EA6" w:rsidRDefault="00732D21" w:rsidP="005E0466">
      <w:pPr>
        <w:pStyle w:val="PURHeading1"/>
        <w:spacing w:line="240" w:lineRule="auto"/>
        <w:ind w:left="270"/>
        <w:rPr>
          <w:sz w:val="18"/>
          <w:szCs w:val="18"/>
          <w:lang w:val="it-IT"/>
        </w:rPr>
      </w:pPr>
      <w:r w:rsidRPr="00720EA6">
        <w:rPr>
          <w:smallCaps w:val="0"/>
          <w:color w:val="auto"/>
          <w:sz w:val="18"/>
          <w:szCs w:val="18"/>
          <w:lang w:val="it-IT"/>
        </w:rPr>
        <w:t>El programari inclou l</w:t>
      </w:r>
      <w:r w:rsidR="007A5696">
        <w:rPr>
          <w:smallCaps w:val="0"/>
          <w:color w:val="auto"/>
          <w:sz w:val="18"/>
          <w:szCs w:val="18"/>
          <w:lang w:val="it-IT"/>
        </w:rPr>
        <w:t>’</w:t>
      </w:r>
      <w:r w:rsidRPr="00720EA6">
        <w:rPr>
          <w:smallCaps w:val="0"/>
          <w:color w:val="auto"/>
          <w:sz w:val="18"/>
          <w:szCs w:val="18"/>
          <w:lang w:val="it-IT"/>
        </w:rPr>
        <w:t>ús dels Mapes del Bing. Tot el contingut proporcionat a través dels Mapes del Bing, inclosos codis geogràfics, només es pot utilitzar dins del producte a través del qual es proporciona el contingut. El vostre ús dels Mapes del Bing es regeix pels Termes d</w:t>
      </w:r>
      <w:r w:rsidR="007A5696">
        <w:rPr>
          <w:smallCaps w:val="0"/>
          <w:color w:val="auto"/>
          <w:sz w:val="18"/>
          <w:szCs w:val="18"/>
          <w:lang w:val="it-IT"/>
        </w:rPr>
        <w:t>’</w:t>
      </w:r>
      <w:r w:rsidRPr="00720EA6">
        <w:rPr>
          <w:smallCaps w:val="0"/>
          <w:color w:val="auto"/>
          <w:sz w:val="18"/>
          <w:szCs w:val="18"/>
          <w:lang w:val="it-IT"/>
        </w:rPr>
        <w:t>Ús d</w:t>
      </w:r>
      <w:r w:rsidR="007A5696">
        <w:rPr>
          <w:smallCaps w:val="0"/>
          <w:color w:val="auto"/>
          <w:sz w:val="18"/>
          <w:szCs w:val="18"/>
          <w:lang w:val="it-IT"/>
        </w:rPr>
        <w:t>’</w:t>
      </w:r>
      <w:r w:rsidRPr="00720EA6">
        <w:rPr>
          <w:smallCaps w:val="0"/>
          <w:color w:val="auto"/>
          <w:sz w:val="18"/>
          <w:szCs w:val="18"/>
          <w:lang w:val="it-IT"/>
        </w:rPr>
        <w:t xml:space="preserve">Usuari Final dels Mapes del Bing disponibles a </w:t>
      </w:r>
      <w:hyperlink r:id="rId57" w:history="1">
        <w:r w:rsidRPr="00720EA6">
          <w:rPr>
            <w:smallCaps w:val="0"/>
            <w:color w:val="00467F"/>
            <w:sz w:val="18"/>
            <w:szCs w:val="18"/>
            <w:u w:val="single"/>
            <w:lang w:val="it-IT"/>
          </w:rPr>
          <w:t>http://go.microsoft.com/?linkid=9710837</w:t>
        </w:r>
      </w:hyperlink>
      <w:r w:rsidRPr="00720EA6">
        <w:rPr>
          <w:smallCaps w:val="0"/>
          <w:color w:val="auto"/>
          <w:sz w:val="18"/>
          <w:szCs w:val="18"/>
          <w:lang w:val="it-IT"/>
        </w:rPr>
        <w:t xml:space="preserve"> i la Declaració de Privacitat dels Mapes del Bing disponible a </w:t>
      </w:r>
      <w:hyperlink r:id="rId58" w:history="1">
        <w:r w:rsidRPr="00720EA6">
          <w:rPr>
            <w:smallCaps w:val="0"/>
            <w:color w:val="00467F"/>
            <w:sz w:val="18"/>
            <w:szCs w:val="18"/>
            <w:u w:val="single"/>
            <w:lang w:val="it-IT"/>
          </w:rPr>
          <w:t>http://go.microsoft.com/fwlink/?LinkID=248686</w:t>
        </w:r>
      </w:hyperlink>
      <w:r w:rsidRPr="00720EA6">
        <w:rPr>
          <w:smallCaps w:val="0"/>
          <w:color w:val="auto"/>
          <w:sz w:val="18"/>
          <w:szCs w:val="18"/>
          <w:lang w:val="it-IT"/>
        </w:rPr>
        <w:t>.</w:t>
      </w:r>
      <w:r w:rsidRPr="00720EA6">
        <w:rPr>
          <w:sz w:val="18"/>
          <w:szCs w:val="18"/>
          <w:lang w:val="it-IT"/>
        </w:rPr>
        <w:t xml:space="preserve"> </w:t>
      </w:r>
    </w:p>
    <w:p w:rsidR="0082133B" w:rsidRPr="00B97C75" w:rsidRDefault="00ED4593" w:rsidP="005E0466">
      <w:pPr>
        <w:pStyle w:val="PURHeading1"/>
        <w:spacing w:line="240" w:lineRule="auto"/>
        <w:rPr>
          <w:lang w:val="fr-FR"/>
        </w:rPr>
      </w:pPr>
      <w:r w:rsidRPr="00B97C75">
        <w:rPr>
          <w:lang w:val="fr-FR"/>
        </w:rPr>
        <w:t>Notificació d</w:t>
      </w:r>
      <w:r w:rsidR="007A5696">
        <w:rPr>
          <w:lang w:val="fr-FR"/>
        </w:rPr>
        <w:t>’</w:t>
      </w:r>
      <w:r w:rsidRPr="00B97C75">
        <w:rPr>
          <w:lang w:val="fr-FR"/>
        </w:rPr>
        <w:t>Actualitzacions Automàtiques per a Versions Anteriors de l</w:t>
      </w:r>
      <w:r w:rsidR="007A5696">
        <w:rPr>
          <w:lang w:val="fr-FR"/>
        </w:rPr>
        <w:t>’</w:t>
      </w:r>
      <w:r w:rsidRPr="00B97C75">
        <w:rPr>
          <w:lang w:val="fr-FR"/>
        </w:rPr>
        <w:t>SQL Server</w:t>
      </w:r>
    </w:p>
    <w:p w:rsidR="0082133B" w:rsidRPr="00B97C75" w:rsidRDefault="00ED4593" w:rsidP="00EA096D">
      <w:pPr>
        <w:pStyle w:val="PURBody-Indented"/>
        <w:rPr>
          <w:lang w:val="fr-FR"/>
        </w:rPr>
      </w:pPr>
      <w:r w:rsidRPr="00B97C75">
        <w:rPr>
          <w:lang w:val="fr-FR"/>
        </w:rPr>
        <w:t>Si el programari està instal·lat a servidors o dispositius que executen qualsevol edició admesa de l</w:t>
      </w:r>
      <w:r w:rsidR="007A5696">
        <w:rPr>
          <w:lang w:val="fr-FR"/>
        </w:rPr>
        <w:t>’</w:t>
      </w:r>
      <w:r w:rsidRPr="00B97C75">
        <w:rPr>
          <w:lang w:val="fr-FR"/>
        </w:rPr>
        <w:t>SQL Server anterior a l</w:t>
      </w:r>
      <w:r w:rsidR="007A5696">
        <w:rPr>
          <w:lang w:val="fr-FR"/>
        </w:rPr>
        <w:t>’</w:t>
      </w:r>
      <w:r w:rsidRPr="00B97C75">
        <w:rPr>
          <w:lang w:val="fr-FR"/>
        </w:rPr>
        <w:t>SQL Server 2012 (o components de qualsevol d</w:t>
      </w:r>
      <w:r w:rsidR="007A5696">
        <w:rPr>
          <w:lang w:val="fr-FR"/>
        </w:rPr>
        <w:t>’</w:t>
      </w:r>
      <w:r w:rsidRPr="00B97C75">
        <w:rPr>
          <w:lang w:val="fr-FR"/>
        </w:rPr>
        <w:t>ells), s</w:t>
      </w:r>
      <w:r w:rsidR="007A5696">
        <w:rPr>
          <w:lang w:val="fr-FR"/>
        </w:rPr>
        <w:t>’</w:t>
      </w:r>
      <w:r w:rsidRPr="00B97C75">
        <w:rPr>
          <w:lang w:val="fr-FR"/>
        </w:rPr>
        <w:t>actualitzarà automàticament i substituirà alguns fitxers o característiques de les edicions esmentades amb fitxers d</w:t>
      </w:r>
      <w:r w:rsidR="007A5696">
        <w:rPr>
          <w:lang w:val="fr-FR"/>
        </w:rPr>
        <w:t>’</w:t>
      </w:r>
      <w:r w:rsidRPr="00B97C75">
        <w:rPr>
          <w:lang w:val="fr-FR"/>
        </w:rPr>
        <w:t>aquest programari.</w:t>
      </w:r>
      <w:r w:rsidR="00B97C75">
        <w:rPr>
          <w:lang w:val="fr-FR"/>
        </w:rPr>
        <w:t xml:space="preserve"> </w:t>
      </w:r>
      <w:r w:rsidRPr="00B97C75">
        <w:rPr>
          <w:lang w:val="fr-FR"/>
        </w:rPr>
        <w:t>Aquesta característica no es pot desactivar.</w:t>
      </w:r>
      <w:r w:rsidR="00B97C75">
        <w:rPr>
          <w:lang w:val="fr-FR"/>
        </w:rPr>
        <w:t xml:space="preserve"> </w:t>
      </w:r>
      <w:r w:rsidRPr="00B97C75">
        <w:rPr>
          <w:lang w:val="fr-FR"/>
        </w:rPr>
        <w:t>L</w:t>
      </w:r>
      <w:r w:rsidR="007A5696">
        <w:rPr>
          <w:lang w:val="fr-FR"/>
        </w:rPr>
        <w:t>’</w:t>
      </w:r>
      <w:r w:rsidRPr="00B97C75">
        <w:rPr>
          <w:lang w:val="fr-FR"/>
        </w:rPr>
        <w:t>eliminació d</w:t>
      </w:r>
      <w:r w:rsidR="007A5696">
        <w:rPr>
          <w:lang w:val="fr-FR"/>
        </w:rPr>
        <w:t>’</w:t>
      </w:r>
      <w:r w:rsidRPr="00B97C75">
        <w:rPr>
          <w:lang w:val="fr-FR"/>
        </w:rPr>
        <w:t>aquests fitxers pot</w:t>
      </w:r>
      <w:r w:rsidR="00EA096D">
        <w:rPr>
          <w:lang w:val="fr-FR"/>
        </w:rPr>
        <w:t> </w:t>
      </w:r>
      <w:r w:rsidRPr="00B97C75">
        <w:rPr>
          <w:lang w:val="fr-FR"/>
        </w:rPr>
        <w:t>provocar errors al programari i pot ser que els fitxers originals no es puguin recuperar.</w:t>
      </w:r>
      <w:r w:rsidR="00B97C75">
        <w:rPr>
          <w:lang w:val="fr-FR"/>
        </w:rPr>
        <w:t xml:space="preserve"> </w:t>
      </w:r>
      <w:r w:rsidRPr="00B97C75">
        <w:rPr>
          <w:lang w:val="fr-FR"/>
        </w:rPr>
        <w:t>En instal·lar aquest programari en un servidor o dispositiu que executa aquestes edicions, accepteu les actualitzacions en totes aquestes edicions i còpies de l</w:t>
      </w:r>
      <w:r w:rsidR="007A5696">
        <w:rPr>
          <w:lang w:val="fr-FR"/>
        </w:rPr>
        <w:t>’</w:t>
      </w:r>
      <w:r w:rsidRPr="00B97C75">
        <w:rPr>
          <w:lang w:val="fr-FR"/>
        </w:rPr>
        <w:t>SQL (inclosos els components de qualsevol d</w:t>
      </w:r>
      <w:r w:rsidR="007A5696">
        <w:rPr>
          <w:lang w:val="fr-FR"/>
        </w:rPr>
        <w:t>’</w:t>
      </w:r>
      <w:r w:rsidRPr="00B97C75">
        <w:rPr>
          <w:lang w:val="fr-FR"/>
        </w:rPr>
        <w:t>elles) que s</w:t>
      </w:r>
      <w:r w:rsidR="007A5696">
        <w:rPr>
          <w:lang w:val="fr-FR"/>
        </w:rPr>
        <w:t>’</w:t>
      </w:r>
      <w:r w:rsidRPr="00B97C75">
        <w:rPr>
          <w:lang w:val="fr-FR"/>
        </w:rPr>
        <w:t xml:space="preserve">executen en aquest servidor o dispositiu. </w:t>
      </w:r>
    </w:p>
    <w:p w:rsidR="0082133B" w:rsidRPr="00B97C75" w:rsidRDefault="00ED4593">
      <w:pPr>
        <w:pStyle w:val="PURHeading1"/>
        <w:rPr>
          <w:lang w:val="fr-FR"/>
        </w:rPr>
      </w:pPr>
      <w:r w:rsidRPr="00B97C75">
        <w:rPr>
          <w:lang w:val="fr-FR"/>
        </w:rPr>
        <w:t>Notificació de transmissió de dades</w:t>
      </w:r>
    </w:p>
    <w:p w:rsidR="0082133B" w:rsidRPr="00B97C75" w:rsidRDefault="00ED4593">
      <w:pPr>
        <w:pStyle w:val="PURBody-Indented"/>
        <w:rPr>
          <w:lang w:val="es-ES"/>
        </w:rPr>
      </w:pPr>
      <w:r w:rsidRPr="00B97C75">
        <w:rPr>
          <w:lang w:val="fr-FR"/>
        </w:rPr>
        <w:t>El producte conté una o més característiques del programari que es connecten a través d</w:t>
      </w:r>
      <w:r w:rsidR="007A5696">
        <w:rPr>
          <w:lang w:val="fr-FR"/>
        </w:rPr>
        <w:t>’</w:t>
      </w:r>
      <w:r w:rsidRPr="00B97C75">
        <w:rPr>
          <w:lang w:val="fr-FR"/>
        </w:rPr>
        <w:t>Internet als sistemes informàtics de Microsoft o del proveïdor de serveis.</w:t>
      </w:r>
      <w:r w:rsidR="00B97C75">
        <w:rPr>
          <w:lang w:val="fr-FR"/>
        </w:rPr>
        <w:t xml:space="preserve"> </w:t>
      </w:r>
      <w:r w:rsidRPr="00B97C75">
        <w:rPr>
          <w:lang w:val="fr-FR"/>
        </w:rPr>
        <w:t xml:space="preserve">Aquestes característiques estan identificades al document Notificacions de transmissió de dades a </w:t>
      </w:r>
      <w:hyperlink r:id="rId59">
        <w:r w:rsidRPr="00B97C75">
          <w:rPr>
            <w:color w:val="00467F"/>
            <w:u w:val="single"/>
            <w:lang w:val="fr-FR"/>
          </w:rPr>
          <w:t>http://microsoft.com/licensing/contracts</w:t>
        </w:r>
      </w:hyperlink>
      <w:r w:rsidRPr="00B97C75">
        <w:rPr>
          <w:lang w:val="fr-FR"/>
        </w:rPr>
        <w:t>. Microsoft subministra serveis amb productes a través d</w:t>
      </w:r>
      <w:r w:rsidR="007A5696">
        <w:rPr>
          <w:lang w:val="fr-FR"/>
        </w:rPr>
        <w:t>’</w:t>
      </w:r>
      <w:r w:rsidRPr="00B97C75">
        <w:rPr>
          <w:lang w:val="fr-FR"/>
        </w:rPr>
        <w:t>aquestes funcions.</w:t>
      </w:r>
      <w:r w:rsidR="00B97C75">
        <w:rPr>
          <w:lang w:val="fr-FR"/>
        </w:rPr>
        <w:t xml:space="preserve"> </w:t>
      </w:r>
      <w:r w:rsidRPr="00B97C75">
        <w:rPr>
          <w:lang w:val="es-ES"/>
        </w:rPr>
        <w:t>No sempre rebreu una notificació independent quan es connecti una funció.</w:t>
      </w:r>
      <w:r w:rsidR="00B97C75">
        <w:rPr>
          <w:lang w:val="es-ES"/>
        </w:rPr>
        <w:t xml:space="preserve"> </w:t>
      </w:r>
      <w:r w:rsidRPr="00B97C75">
        <w:rPr>
          <w:lang w:val="es-ES"/>
        </w:rPr>
        <w:t>En alguns casos, podreu optar per desactivar una funció o per no utilitzar-la.</w:t>
      </w:r>
    </w:p>
    <w:p w:rsidR="0082133B" w:rsidRPr="00B97C75" w:rsidRDefault="00ED4593">
      <w:pPr>
        <w:pStyle w:val="PURHeading2"/>
        <w:rPr>
          <w:lang w:val="es-ES"/>
        </w:rPr>
      </w:pPr>
      <w:r w:rsidRPr="00B97C75">
        <w:rPr>
          <w:lang w:val="es-ES"/>
        </w:rPr>
        <w:t>Informació sobre l</w:t>
      </w:r>
      <w:r w:rsidR="007A5696">
        <w:rPr>
          <w:lang w:val="es-ES"/>
        </w:rPr>
        <w:t>’</w:t>
      </w:r>
      <w:r w:rsidRPr="00B97C75">
        <w:rPr>
          <w:lang w:val="es-ES"/>
        </w:rPr>
        <w:t>equip</w:t>
      </w:r>
    </w:p>
    <w:p w:rsidR="0082133B" w:rsidRPr="00B97C75" w:rsidRDefault="00ED4593">
      <w:pPr>
        <w:pStyle w:val="PURBody-Indented"/>
        <w:rPr>
          <w:lang w:val="es-ES"/>
        </w:rPr>
      </w:pPr>
      <w:r w:rsidRPr="00B97C75">
        <w:rPr>
          <w:lang w:val="es-ES"/>
        </w:rPr>
        <w:t>Les funcions utilitzen protocols d</w:t>
      </w:r>
      <w:r w:rsidR="007A5696">
        <w:rPr>
          <w:lang w:val="es-ES"/>
        </w:rPr>
        <w:t>’</w:t>
      </w:r>
      <w:r w:rsidRPr="00B97C75">
        <w:rPr>
          <w:lang w:val="es-ES"/>
        </w:rPr>
        <w:t>Internet, que envien als sistemes informàtics pertinents determinada informació sobre l</w:t>
      </w:r>
      <w:r w:rsidR="007A5696">
        <w:rPr>
          <w:lang w:val="es-ES"/>
        </w:rPr>
        <w:t>’</w:t>
      </w:r>
      <w:r w:rsidRPr="00B97C75">
        <w:rPr>
          <w:lang w:val="es-ES"/>
        </w:rPr>
        <w:t>equip, com ara l</w:t>
      </w:r>
      <w:r w:rsidR="007A5696">
        <w:rPr>
          <w:lang w:val="es-ES"/>
        </w:rPr>
        <w:t>’</w:t>
      </w:r>
      <w:r w:rsidRPr="00B97C75">
        <w:rPr>
          <w:lang w:val="es-ES"/>
        </w:rPr>
        <w:t>adreça del protocol d</w:t>
      </w:r>
      <w:r w:rsidR="007A5696">
        <w:rPr>
          <w:lang w:val="es-ES"/>
        </w:rPr>
        <w:t>’</w:t>
      </w:r>
      <w:r w:rsidRPr="00B97C75">
        <w:rPr>
          <w:lang w:val="es-ES"/>
        </w:rPr>
        <w:t>Internet, el tipus de sistema operatiu i de navegador, el nom i la versió del programari que utilitzeu i el codi d</w:t>
      </w:r>
      <w:r w:rsidR="007A5696">
        <w:rPr>
          <w:lang w:val="es-ES"/>
        </w:rPr>
        <w:t>’</w:t>
      </w:r>
      <w:r w:rsidRPr="00B97C75">
        <w:rPr>
          <w:lang w:val="es-ES"/>
        </w:rPr>
        <w:t>idioma del dispositiu en què està instal·lat el programari.</w:t>
      </w:r>
      <w:r w:rsidR="00B97C75">
        <w:rPr>
          <w:lang w:val="es-ES"/>
        </w:rPr>
        <w:t xml:space="preserve"> </w:t>
      </w:r>
    </w:p>
    <w:p w:rsidR="0082133B" w:rsidRPr="00B97C75" w:rsidRDefault="00ED4593">
      <w:pPr>
        <w:pStyle w:val="PURHeading2"/>
        <w:rPr>
          <w:lang w:val="es-ES"/>
        </w:rPr>
      </w:pPr>
      <w:r w:rsidRPr="00B97C75">
        <w:rPr>
          <w:lang w:val="es-ES"/>
        </w:rPr>
        <w:t>Ús de la informació</w:t>
      </w:r>
    </w:p>
    <w:p w:rsidR="0082133B" w:rsidRPr="00B97C75" w:rsidRDefault="00ED4593" w:rsidP="00EA096D">
      <w:pPr>
        <w:pStyle w:val="PURBody-Indented"/>
        <w:rPr>
          <w:lang w:val="es-ES"/>
        </w:rPr>
      </w:pPr>
      <w:r w:rsidRPr="00B97C75">
        <w:rPr>
          <w:lang w:val="es-ES"/>
        </w:rPr>
        <w:t>Microsoft no utilitzarà aquesta informació per revelar la vostra identitat personal ni per contactar-vos. Microsoft utilitza aquesta informació només per posar els serveis a la vostra disposició quan utilitzeu el programari. Microsoft podrà utilitzar la informació de l</w:t>
      </w:r>
      <w:r w:rsidR="007A5696">
        <w:rPr>
          <w:lang w:val="es-ES"/>
        </w:rPr>
        <w:t>’</w:t>
      </w:r>
      <w:r w:rsidRPr="00B97C75">
        <w:rPr>
          <w:lang w:val="es-ES"/>
        </w:rPr>
        <w:t>equip, la informació de l</w:t>
      </w:r>
      <w:r w:rsidR="007A5696">
        <w:rPr>
          <w:lang w:val="es-ES"/>
        </w:rPr>
        <w:t>’</w:t>
      </w:r>
      <w:r w:rsidRPr="00B97C75">
        <w:rPr>
          <w:lang w:val="es-ES"/>
        </w:rPr>
        <w:t>accelerador, la informació dels suggeriments de cerca, els informes d</w:t>
      </w:r>
      <w:r w:rsidR="007A5696">
        <w:rPr>
          <w:lang w:val="es-ES"/>
        </w:rPr>
        <w:t>’</w:t>
      </w:r>
      <w:r w:rsidRPr="00B97C75">
        <w:rPr>
          <w:lang w:val="es-ES"/>
        </w:rPr>
        <w:t>error, els informes de codi maliciós i</w:t>
      </w:r>
      <w:r w:rsidR="00EA096D">
        <w:rPr>
          <w:lang w:val="es-ES"/>
        </w:rPr>
        <w:t> </w:t>
      </w:r>
      <w:r w:rsidRPr="00B97C75">
        <w:rPr>
          <w:lang w:val="es-ES"/>
        </w:rPr>
        <w:t>els informes de filtratge d</w:t>
      </w:r>
      <w:r w:rsidR="007A5696">
        <w:rPr>
          <w:lang w:val="es-ES"/>
        </w:rPr>
        <w:t>’</w:t>
      </w:r>
      <w:r w:rsidRPr="00B97C75">
        <w:rPr>
          <w:lang w:val="es-ES"/>
        </w:rPr>
        <w:t>adreces URL per millorar el seu programari i els seus serveis.</w:t>
      </w:r>
      <w:r w:rsidR="00B97C75">
        <w:rPr>
          <w:lang w:val="es-ES"/>
        </w:rPr>
        <w:t xml:space="preserve"> </w:t>
      </w:r>
      <w:r w:rsidRPr="00B97C75">
        <w:rPr>
          <w:lang w:val="es-ES"/>
        </w:rPr>
        <w:t>També podrem compartir-la amb tercers, com ara els proveïdors de programari i de maquinari, que podran utilitzar-la per millorar el funcionament dels seus productes amb el</w:t>
      </w:r>
      <w:r w:rsidR="00EA096D">
        <w:rPr>
          <w:lang w:val="es-ES"/>
        </w:rPr>
        <w:t> </w:t>
      </w:r>
      <w:r w:rsidRPr="00B97C75">
        <w:rPr>
          <w:lang w:val="es-ES"/>
        </w:rPr>
        <w:t>programari de Microsoft.</w:t>
      </w:r>
    </w:p>
    <w:p w:rsidR="0082133B" w:rsidRPr="00B97C75" w:rsidRDefault="00ED4593">
      <w:pPr>
        <w:pStyle w:val="PURHeading2"/>
        <w:rPr>
          <w:lang w:val="es-ES"/>
        </w:rPr>
      </w:pPr>
      <w:r w:rsidRPr="00B97C75">
        <w:rPr>
          <w:lang w:val="es-ES"/>
        </w:rPr>
        <w:t>Consentiment per a la transmissió de dades</w:t>
      </w:r>
    </w:p>
    <w:p w:rsidR="0082133B" w:rsidRPr="00B97C75" w:rsidRDefault="00ED4593">
      <w:pPr>
        <w:pStyle w:val="PURBody-Indented"/>
        <w:rPr>
          <w:lang w:val="es-ES"/>
        </w:rPr>
      </w:pPr>
      <w:r w:rsidRPr="00B97C75">
        <w:rPr>
          <w:lang w:val="es-ES"/>
        </w:rPr>
        <w:t>En utilitzar funcions del programari, accepteu la transmissió d</w:t>
      </w:r>
      <w:r w:rsidR="007A5696">
        <w:rPr>
          <w:lang w:val="es-ES"/>
        </w:rPr>
        <w:t>’</w:t>
      </w:r>
      <w:r w:rsidRPr="00B97C75">
        <w:rPr>
          <w:lang w:val="es-ES"/>
        </w:rPr>
        <w:t>informació sobre el vostre equip, com ara l</w:t>
      </w:r>
      <w:r w:rsidR="007A5696">
        <w:rPr>
          <w:lang w:val="es-ES"/>
        </w:rPr>
        <w:t>’</w:t>
      </w:r>
      <w:r w:rsidRPr="00B97C75">
        <w:rPr>
          <w:lang w:val="es-ES"/>
        </w:rPr>
        <w:t>adreça del protocol d</w:t>
      </w:r>
      <w:r w:rsidR="007A5696">
        <w:rPr>
          <w:lang w:val="es-ES"/>
        </w:rPr>
        <w:t>’</w:t>
      </w:r>
      <w:r w:rsidRPr="00B97C75">
        <w:rPr>
          <w:lang w:val="es-ES"/>
        </w:rPr>
        <w:t>Internet, el tipus de sistema operatiu i de navegador, el nom i la versió del programari que utilitzeu i el codi d</w:t>
      </w:r>
      <w:r w:rsidR="007A5696">
        <w:rPr>
          <w:lang w:val="es-ES"/>
        </w:rPr>
        <w:t>’</w:t>
      </w:r>
      <w:r w:rsidRPr="00B97C75">
        <w:rPr>
          <w:lang w:val="es-ES"/>
        </w:rPr>
        <w:t>idioma del dispositiu en què s</w:t>
      </w:r>
      <w:r w:rsidR="007A5696">
        <w:rPr>
          <w:lang w:val="es-ES"/>
        </w:rPr>
        <w:t>’</w:t>
      </w:r>
      <w:r w:rsidRPr="00B97C75">
        <w:rPr>
          <w:lang w:val="es-ES"/>
        </w:rPr>
        <w:t xml:space="preserve">ha executat el programari. </w:t>
      </w:r>
    </w:p>
    <w:p w:rsidR="0082133B" w:rsidRPr="00B97C75" w:rsidRDefault="00ED4593">
      <w:pPr>
        <w:pStyle w:val="PURHeading1"/>
        <w:rPr>
          <w:lang w:val="es-ES"/>
        </w:rPr>
      </w:pPr>
      <w:r w:rsidRPr="00B97C75">
        <w:rPr>
          <w:lang w:val="es-ES"/>
        </w:rPr>
        <w:t>Avís quant a l</w:t>
      </w:r>
      <w:r w:rsidR="007A5696">
        <w:rPr>
          <w:lang w:val="es-ES"/>
        </w:rPr>
        <w:t>’</w:t>
      </w:r>
      <w:r w:rsidRPr="00B97C75">
        <w:rPr>
          <w:lang w:val="es-ES"/>
        </w:rPr>
        <w:t>Estàndard H.264/AVC Visual, l</w:t>
      </w:r>
      <w:r w:rsidR="007A5696">
        <w:rPr>
          <w:lang w:val="es-ES"/>
        </w:rPr>
        <w:t>’</w:t>
      </w:r>
      <w:r w:rsidRPr="00B97C75">
        <w:rPr>
          <w:lang w:val="es-ES"/>
        </w:rPr>
        <w:t>Estàndard de Vídeo VC-1 i l</w:t>
      </w:r>
      <w:r w:rsidR="007A5696">
        <w:rPr>
          <w:lang w:val="es-ES"/>
        </w:rPr>
        <w:t>’</w:t>
      </w:r>
      <w:r w:rsidRPr="00B97C75">
        <w:rPr>
          <w:lang w:val="es-ES"/>
        </w:rPr>
        <w:t>Estàndard Visual MPEG-4 Part 2</w:t>
      </w:r>
    </w:p>
    <w:p w:rsidR="0082133B" w:rsidRPr="00B97C75" w:rsidRDefault="00ED4593">
      <w:pPr>
        <w:pStyle w:val="PURBody-Indented"/>
        <w:rPr>
          <w:lang w:val="es-ES"/>
        </w:rPr>
      </w:pPr>
      <w:r w:rsidRPr="00B97C75">
        <w:rPr>
          <w:lang w:val="es-ES"/>
        </w:rPr>
        <w:t>Aquest programari pot incloure tecnologia de compressió visual H.264/AVC, VC-1 i MPEG-4 Part 2. MPEG LA, L.L.C. exigeix la inclusió del següent avís:</w:t>
      </w:r>
    </w:p>
    <w:p w:rsidR="0082133B" w:rsidRPr="00B97C75" w:rsidRDefault="00ED4593" w:rsidP="001B51A4">
      <w:pPr>
        <w:pStyle w:val="PURBody-Indented"/>
        <w:rPr>
          <w:lang w:val="es-ES"/>
        </w:rPr>
      </w:pPr>
      <w:r w:rsidRPr="00B97C75">
        <w:rPr>
          <w:lang w:val="es-ES"/>
        </w:rPr>
        <w:t>LA LLICÈNCIA D</w:t>
      </w:r>
      <w:r w:rsidR="007A5696">
        <w:rPr>
          <w:lang w:val="es-ES"/>
        </w:rPr>
        <w:t>’</w:t>
      </w:r>
      <w:r w:rsidRPr="00B97C75">
        <w:rPr>
          <w:lang w:val="es-ES"/>
        </w:rPr>
        <w:t>AQUEST PRODUCTE ES CONCEDEIX SOTA LES LLICÈNCIES DE CARTERA DE PATENTS D</w:t>
      </w:r>
      <w:r w:rsidR="007A5696">
        <w:rPr>
          <w:lang w:val="es-ES"/>
        </w:rPr>
        <w:t>’</w:t>
      </w:r>
      <w:r w:rsidRPr="00B97C75">
        <w:rPr>
          <w:lang w:val="es-ES"/>
        </w:rPr>
        <w:t>AVC, VC-1 O VISUAL MPEG-4 PART 2 PER A L</w:t>
      </w:r>
      <w:r w:rsidR="007A5696">
        <w:rPr>
          <w:lang w:val="es-ES"/>
        </w:rPr>
        <w:t>’</w:t>
      </w:r>
      <w:r w:rsidRPr="00B97C75">
        <w:rPr>
          <w:lang w:val="es-ES"/>
        </w:rPr>
        <w:t>ÚS PERSONAL I NO COMERCIAL PER PART D</w:t>
      </w:r>
      <w:r w:rsidR="007A5696">
        <w:rPr>
          <w:lang w:val="es-ES"/>
        </w:rPr>
        <w:t>’</w:t>
      </w:r>
      <w:r w:rsidRPr="00B97C75">
        <w:rPr>
          <w:lang w:val="es-ES"/>
        </w:rPr>
        <w:t>UN CONSUMIDOR PER TAL DE (i) CODIFICAR VÍDEO CONFORME A L</w:t>
      </w:r>
      <w:r w:rsidR="007A5696">
        <w:rPr>
          <w:lang w:val="es-ES"/>
        </w:rPr>
        <w:t>’</w:t>
      </w:r>
      <w:r w:rsidRPr="00B97C75">
        <w:rPr>
          <w:lang w:val="es-ES"/>
        </w:rPr>
        <w:t>ANTERIOR (</w:t>
      </w:r>
      <w:r w:rsidR="001B51A4">
        <w:rPr>
          <w:lang w:val="es-ES"/>
        </w:rPr>
        <w:t>“</w:t>
      </w:r>
      <w:r w:rsidRPr="00B97C75">
        <w:rPr>
          <w:lang w:val="es-ES"/>
        </w:rPr>
        <w:t>ESTÀNDARDS DE VÍDEO</w:t>
      </w:r>
      <w:r w:rsidR="001B51A4">
        <w:rPr>
          <w:lang w:val="es-ES"/>
        </w:rPr>
        <w:t>”</w:t>
      </w:r>
      <w:r w:rsidRPr="00B97C75">
        <w:rPr>
          <w:lang w:val="es-ES"/>
        </w:rPr>
        <w:t>) O (ii) DESCODIFICAR VÍDEO AVC, VC-1 O MPEG-4 PART 2 QUE HAGI CODIFICAT UN CONSUMIDOR QUE EXERCEIXI UNA ACTIVITAT PERSONAL NO COMERCIAL I/O QUE S</w:t>
      </w:r>
      <w:r w:rsidR="007A5696">
        <w:rPr>
          <w:lang w:val="es-ES"/>
        </w:rPr>
        <w:t>’</w:t>
      </w:r>
      <w:r w:rsidRPr="00B97C75">
        <w:rPr>
          <w:lang w:val="es-ES"/>
        </w:rPr>
        <w:t>HAGI OBTINGUT D</w:t>
      </w:r>
      <w:r w:rsidR="007A5696">
        <w:rPr>
          <w:lang w:val="es-ES"/>
        </w:rPr>
        <w:t>’</w:t>
      </w:r>
      <w:r w:rsidRPr="00B97C75">
        <w:rPr>
          <w:lang w:val="es-ES"/>
        </w:rPr>
        <w:t>UN PROVEÏDOR DE VÍDEO AMB LLICÈNCIA PER PROPORCIONAR AQUEST VÍDEO.</w:t>
      </w:r>
      <w:r w:rsidR="00B97C75">
        <w:rPr>
          <w:lang w:val="es-ES"/>
        </w:rPr>
        <w:t xml:space="preserve"> </w:t>
      </w:r>
      <w:r w:rsidRPr="00B97C75">
        <w:rPr>
          <w:lang w:val="es-ES"/>
        </w:rPr>
        <w:t>NO ES CONCEDEIX CAP ALTRA LLICÈNCIA PER A CAP ALTRE ÚS, NI S</w:t>
      </w:r>
      <w:r w:rsidR="007A5696">
        <w:rPr>
          <w:lang w:val="es-ES"/>
        </w:rPr>
        <w:t>’</w:t>
      </w:r>
      <w:r w:rsidRPr="00B97C75">
        <w:rPr>
          <w:lang w:val="es-ES"/>
        </w:rPr>
        <w:t>HA DE DONAR PER SUPOSADA LA CONCESSIÓ D</w:t>
      </w:r>
      <w:r w:rsidR="007A5696">
        <w:rPr>
          <w:lang w:val="es-ES"/>
        </w:rPr>
        <w:t>’</w:t>
      </w:r>
      <w:r w:rsidRPr="00B97C75">
        <w:rPr>
          <w:lang w:val="es-ES"/>
        </w:rPr>
        <w:t>AQUESTA.</w:t>
      </w:r>
      <w:r w:rsidR="00B97C75">
        <w:rPr>
          <w:lang w:val="es-ES"/>
        </w:rPr>
        <w:t xml:space="preserve"> </w:t>
      </w:r>
      <w:r w:rsidRPr="00B97C75">
        <w:rPr>
          <w:lang w:val="es-ES"/>
        </w:rPr>
        <w:t>PODEU OBTENIR INFORMACIÓ ADDICIONAL D</w:t>
      </w:r>
      <w:r w:rsidR="007A5696">
        <w:rPr>
          <w:lang w:val="es-ES"/>
        </w:rPr>
        <w:t>’</w:t>
      </w:r>
      <w:r w:rsidRPr="00B97C75">
        <w:rPr>
          <w:lang w:val="es-ES"/>
        </w:rPr>
        <w:t xml:space="preserve">MPEG LA, L.L.C. VEGEU </w:t>
      </w:r>
      <w:hyperlink r:id="rId60">
        <w:r w:rsidRPr="00B97C75">
          <w:rPr>
            <w:color w:val="00467F"/>
            <w:u w:val="single"/>
            <w:lang w:val="es-ES"/>
          </w:rPr>
          <w:t>http://www.mpegla.com/index1.cfm</w:t>
        </w:r>
      </w:hyperlink>
    </w:p>
    <w:p w:rsidR="0082133B" w:rsidRPr="00B97C75" w:rsidRDefault="00ED4593">
      <w:pPr>
        <w:pStyle w:val="PURBody-Indented"/>
        <w:rPr>
          <w:lang w:val="es-ES"/>
        </w:rPr>
      </w:pPr>
      <w:r w:rsidRPr="00B97C75">
        <w:rPr>
          <w:lang w:val="es-ES"/>
        </w:rPr>
        <w:t>Com a aclariment, aquesta notificació no limita ni prohibeix l</w:t>
      </w:r>
      <w:r w:rsidR="007A5696">
        <w:rPr>
          <w:lang w:val="es-ES"/>
        </w:rPr>
        <w:t>’</w:t>
      </w:r>
      <w:r w:rsidRPr="00B97C75">
        <w:rPr>
          <w:lang w:val="es-ES"/>
        </w:rPr>
        <w:t>ús del software per a usos normals i privats del negoci entre els quals no s</w:t>
      </w:r>
      <w:r w:rsidR="007A5696">
        <w:rPr>
          <w:lang w:val="es-ES"/>
        </w:rPr>
        <w:t>’</w:t>
      </w:r>
      <w:r w:rsidRPr="00B97C75">
        <w:rPr>
          <w:lang w:val="es-ES"/>
        </w:rPr>
        <w:t>inclouen (i) la redistribució del programari a tercers ni (ii) la creació de contingut amb tecnologies de compatibilitat de VÍDEO ESTÀNDARD per a la distribució a tercers.</w:t>
      </w:r>
    </w:p>
    <w:p w:rsidR="0082133B" w:rsidRPr="00B97C75" w:rsidRDefault="00ED4593">
      <w:pPr>
        <w:pStyle w:val="PURHeading1"/>
        <w:rPr>
          <w:lang w:val="es-ES"/>
        </w:rPr>
      </w:pPr>
      <w:r w:rsidRPr="00B97C75">
        <w:rPr>
          <w:lang w:val="es-ES"/>
        </w:rPr>
        <w:lastRenderedPageBreak/>
        <w:t>Programari Potencialment no Volgut (Avís I)</w:t>
      </w:r>
    </w:p>
    <w:p w:rsidR="0082133B" w:rsidRPr="00B97C75" w:rsidRDefault="00ED4593" w:rsidP="001B51A4">
      <w:pPr>
        <w:pStyle w:val="PURBody-Indented"/>
        <w:rPr>
          <w:lang w:val="es-ES"/>
        </w:rPr>
      </w:pPr>
      <w:r w:rsidRPr="00B97C75">
        <w:rPr>
          <w:lang w:val="es-ES"/>
        </w:rPr>
        <w:t>Quan estigui activat, el Windows Defender cercarà a l</w:t>
      </w:r>
      <w:r w:rsidR="007A5696">
        <w:rPr>
          <w:lang w:val="es-ES"/>
        </w:rPr>
        <w:t>’</w:t>
      </w:r>
      <w:r w:rsidRPr="00B97C75">
        <w:rPr>
          <w:lang w:val="es-ES"/>
        </w:rPr>
        <w:t>ordinador diversos tipus de programari maliciós (</w:t>
      </w:r>
      <w:r w:rsidR="001B51A4">
        <w:rPr>
          <w:lang w:val="es-ES"/>
        </w:rPr>
        <w:t>“</w:t>
      </w:r>
      <w:r w:rsidRPr="00B97C75">
        <w:rPr>
          <w:lang w:val="es-ES"/>
        </w:rPr>
        <w:t>malware</w:t>
      </w:r>
      <w:r w:rsidR="001B51A4">
        <w:rPr>
          <w:lang w:val="es-ES"/>
        </w:rPr>
        <w:t>”</w:t>
      </w:r>
      <w:r w:rsidRPr="00B97C75">
        <w:rPr>
          <w:lang w:val="es-ES"/>
        </w:rPr>
        <w:t>), entre d</w:t>
      </w:r>
      <w:r w:rsidR="007A5696">
        <w:rPr>
          <w:lang w:val="es-ES"/>
        </w:rPr>
        <w:t>’</w:t>
      </w:r>
      <w:r w:rsidRPr="00B97C75">
        <w:rPr>
          <w:lang w:val="es-ES"/>
        </w:rPr>
        <w:t xml:space="preserve">altres, virus, cucs, robots, rootkits, </w:t>
      </w:r>
      <w:r w:rsidR="001B51A4">
        <w:rPr>
          <w:lang w:val="es-ES"/>
        </w:rPr>
        <w:t>“</w:t>
      </w:r>
      <w:r w:rsidRPr="00B97C75">
        <w:rPr>
          <w:lang w:val="es-ES"/>
        </w:rPr>
        <w:t>programes espia</w:t>
      </w:r>
      <w:r w:rsidR="001B51A4">
        <w:rPr>
          <w:lang w:val="es-ES"/>
        </w:rPr>
        <w:t>”</w:t>
      </w:r>
      <w:r w:rsidRPr="00B97C75">
        <w:rPr>
          <w:lang w:val="es-ES"/>
        </w:rPr>
        <w:t xml:space="preserve">, </w:t>
      </w:r>
      <w:r w:rsidR="001B51A4">
        <w:rPr>
          <w:lang w:val="es-ES"/>
        </w:rPr>
        <w:t>“</w:t>
      </w:r>
      <w:r w:rsidRPr="00B97C75">
        <w:rPr>
          <w:lang w:val="es-ES"/>
        </w:rPr>
        <w:t>adware</w:t>
      </w:r>
      <w:r w:rsidR="001B51A4">
        <w:rPr>
          <w:lang w:val="es-ES"/>
        </w:rPr>
        <w:t>”</w:t>
      </w:r>
      <w:r w:rsidRPr="00B97C75">
        <w:rPr>
          <w:lang w:val="es-ES"/>
        </w:rPr>
        <w:t xml:space="preserve"> (programari de publicitat) i altres tipus de programari potencialment no volgut.</w:t>
      </w:r>
      <w:r w:rsidR="00B97C75">
        <w:rPr>
          <w:lang w:val="es-ES"/>
        </w:rPr>
        <w:t xml:space="preserve"> </w:t>
      </w:r>
      <w:r w:rsidRPr="00B97C75">
        <w:rPr>
          <w:lang w:val="es-ES"/>
        </w:rPr>
        <w:t xml:space="preserve">Si opteu per la configuració de seguretat </w:t>
      </w:r>
      <w:r w:rsidR="001B51A4">
        <w:rPr>
          <w:lang w:val="es-ES"/>
        </w:rPr>
        <w:t>“</w:t>
      </w:r>
      <w:r w:rsidRPr="00B97C75">
        <w:rPr>
          <w:lang w:val="es-ES"/>
        </w:rPr>
        <w:t>recomanada</w:t>
      </w:r>
      <w:r w:rsidR="001B51A4">
        <w:rPr>
          <w:lang w:val="es-ES"/>
        </w:rPr>
        <w:t>”</w:t>
      </w:r>
      <w:r w:rsidRPr="00B97C75">
        <w:rPr>
          <w:lang w:val="es-ES"/>
        </w:rPr>
        <w:t xml:space="preserve"> quan utilitzeu el programari per primera vegada, s</w:t>
      </w:r>
      <w:r w:rsidR="007A5696">
        <w:rPr>
          <w:lang w:val="es-ES"/>
        </w:rPr>
        <w:t>’</w:t>
      </w:r>
      <w:r w:rsidRPr="00B97C75">
        <w:rPr>
          <w:lang w:val="es-ES"/>
        </w:rPr>
        <w:t xml:space="preserve">eliminarà automàticament el programari maliciós i altres programes potencialment no desitjats que tinguin un risc considerat com a </w:t>
      </w:r>
      <w:r w:rsidR="001B51A4">
        <w:rPr>
          <w:lang w:val="es-ES"/>
        </w:rPr>
        <w:t>“</w:t>
      </w:r>
      <w:r w:rsidRPr="00B97C75">
        <w:rPr>
          <w:lang w:val="es-ES"/>
        </w:rPr>
        <w:t>alt</w:t>
      </w:r>
      <w:r w:rsidR="001B51A4">
        <w:rPr>
          <w:lang w:val="es-ES"/>
        </w:rPr>
        <w:t>”</w:t>
      </w:r>
      <w:r w:rsidRPr="00B97C75">
        <w:rPr>
          <w:lang w:val="es-ES"/>
        </w:rPr>
        <w:t xml:space="preserve"> o </w:t>
      </w:r>
      <w:r w:rsidR="001B51A4">
        <w:rPr>
          <w:lang w:val="es-ES"/>
        </w:rPr>
        <w:t>“</w:t>
      </w:r>
      <w:r w:rsidRPr="00B97C75">
        <w:rPr>
          <w:lang w:val="es-ES"/>
        </w:rPr>
        <w:t>greu</w:t>
      </w:r>
      <w:r w:rsidR="001B51A4">
        <w:rPr>
          <w:lang w:val="es-ES"/>
        </w:rPr>
        <w:t>”</w:t>
      </w:r>
      <w:r w:rsidRPr="00B97C75">
        <w:rPr>
          <w:lang w:val="es-ES"/>
        </w:rPr>
        <w:t>.</w:t>
      </w:r>
      <w:r w:rsidR="00B97C75">
        <w:rPr>
          <w:lang w:val="es-ES"/>
        </w:rPr>
        <w:t xml:space="preserve"> </w:t>
      </w:r>
      <w:r w:rsidRPr="00B97C75">
        <w:rPr>
          <w:lang w:val="es-ES"/>
        </w:rPr>
        <w:t>Aquesta eliminació pot fer que un altre programari a l</w:t>
      </w:r>
      <w:r w:rsidR="007A5696">
        <w:rPr>
          <w:lang w:val="es-ES"/>
        </w:rPr>
        <w:t>’</w:t>
      </w:r>
      <w:r w:rsidRPr="00B97C75">
        <w:rPr>
          <w:lang w:val="es-ES"/>
        </w:rPr>
        <w:t>ordinador deixi de funcionar o infringeixi una llicència per a aquest programari.</w:t>
      </w:r>
    </w:p>
    <w:p w:rsidR="0082133B" w:rsidRPr="00D54DC8" w:rsidRDefault="00E41634">
      <w:pPr>
        <w:pStyle w:val="PURBody-Indented"/>
      </w:pPr>
      <w:r w:rsidRPr="00B97C75">
        <w:rPr>
          <w:lang w:val="pt-BR"/>
        </w:rPr>
        <w:t>És possible que se suprimeixi o inhabiliti programari que no és programari no volgut.</w:t>
      </w:r>
      <w:r w:rsidR="00B97C75">
        <w:rPr>
          <w:lang w:val="pt-BR"/>
        </w:rPr>
        <w:t xml:space="preserve"> </w:t>
      </w:r>
      <w:r>
        <w:t>Si utilitzeu el Windows Defender i el Windows Update, el Windows Defender s</w:t>
      </w:r>
      <w:r w:rsidR="007A5696">
        <w:t>’</w:t>
      </w:r>
      <w:r>
        <w:t>actualitza periòdicament a través del Windows Update.</w:t>
      </w:r>
    </w:p>
    <w:p w:rsidR="0082133B" w:rsidRPr="00D54DC8" w:rsidRDefault="00B15C1B">
      <w:pPr>
        <w:pStyle w:val="PURHeading1"/>
      </w:pPr>
      <w:r>
        <w:t>Programari Potencialment no Volgut (Avís II)</w:t>
      </w:r>
    </w:p>
    <w:p w:rsidR="0082133B" w:rsidRPr="00D54DC8" w:rsidRDefault="00ED4593" w:rsidP="005370EE">
      <w:pPr>
        <w:pStyle w:val="PURBody-Indented"/>
      </w:pPr>
      <w:r>
        <w:t>El programari buscarà a l</w:t>
      </w:r>
      <w:r w:rsidR="007A5696">
        <w:t>’</w:t>
      </w:r>
      <w:r>
        <w:t>equip Malware de gravetat baixa a mitjana, incloent-hi, entre d</w:t>
      </w:r>
      <w:r w:rsidR="007A5696">
        <w:t>’</w:t>
      </w:r>
      <w:r>
        <w:t>altres, programes espia i altres tipus de programari potencialment no volgut (</w:t>
      </w:r>
      <w:r w:rsidR="001B51A4">
        <w:t>“</w:t>
      </w:r>
      <w:r>
        <w:t>Programari Potencialment No Volgut</w:t>
      </w:r>
      <w:r w:rsidR="001B51A4">
        <w:t>”</w:t>
      </w:r>
      <w:r>
        <w:t>). El programari només suprimirà o deshabilitarà Programari Potencialment No Volgut de gravetat baixa a mitjana si ho accepteu.</w:t>
      </w:r>
      <w:r w:rsidR="00B97C75">
        <w:t xml:space="preserve"> </w:t>
      </w:r>
      <w:r>
        <w:t>Suprimir o deshabilitar el Programari Potencialment No Volgut pot provocar que un altre programari al vostre equip deixi de funcionar i pot provocar que s</w:t>
      </w:r>
      <w:r w:rsidR="007A5696">
        <w:t>’</w:t>
      </w:r>
      <w:r>
        <w:t>incompleixi una llicència per utilitzar un altre programari a l</w:t>
      </w:r>
      <w:r w:rsidR="007A5696">
        <w:t>’</w:t>
      </w:r>
      <w:r>
        <w:t>equip, si l</w:t>
      </w:r>
      <w:r w:rsidR="007A5696">
        <w:t>’</w:t>
      </w:r>
      <w:r>
        <w:t>altre programari va instal·lar aquest Programari Potencialment No Volgut a</w:t>
      </w:r>
      <w:r w:rsidR="005370EE">
        <w:t> </w:t>
      </w:r>
      <w:r>
        <w:t>l</w:t>
      </w:r>
      <w:r w:rsidR="007A5696">
        <w:t>’</w:t>
      </w:r>
      <w:r>
        <w:t>equip com una condició per utilitzar l</w:t>
      </w:r>
      <w:r w:rsidR="007A5696">
        <w:t>’</w:t>
      </w:r>
      <w:r>
        <w:t>altre programari. Heu de llegir els contractes de llicència de l</w:t>
      </w:r>
      <w:r w:rsidR="007A5696">
        <w:t>’</w:t>
      </w:r>
      <w:r>
        <w:t>altre programari abans d</w:t>
      </w:r>
      <w:r w:rsidR="007A5696">
        <w:t>’</w:t>
      </w:r>
      <w:r>
        <w:t>autoritzar l</w:t>
      </w:r>
      <w:r w:rsidR="007A5696">
        <w:t>’</w:t>
      </w:r>
      <w:r>
        <w:t xml:space="preserve">eliminació del Programari Potencialment No Volgut. </w:t>
      </w:r>
    </w:p>
    <w:p w:rsidR="0082133B" w:rsidRPr="00D54DC8" w:rsidRDefault="00ED4593">
      <w:pPr>
        <w:pStyle w:val="PURBody-Indented"/>
      </w:pPr>
      <w:r>
        <w:t>Amb l</w:t>
      </w:r>
      <w:r w:rsidR="007A5696">
        <w:t>’</w:t>
      </w:r>
      <w:r>
        <w:t>ús del programari, pot ser vós o el sistema també suprimeixi o deshabiliti programari que no és Programari Potencialment No Volgut.</w:t>
      </w:r>
    </w:p>
    <w:p w:rsidR="0082133B" w:rsidRPr="00D54DC8" w:rsidRDefault="00ED4593">
      <w:pPr>
        <w:pStyle w:val="PURHeading1"/>
      </w:pPr>
      <w:r>
        <w:t>Avís d</w:t>
      </w:r>
      <w:r w:rsidR="007A5696">
        <w:t>’</w:t>
      </w:r>
      <w:r>
        <w:t>enregistrament</w:t>
      </w:r>
    </w:p>
    <w:p w:rsidR="0082133B" w:rsidRPr="00D54DC8" w:rsidRDefault="00ED4593">
      <w:pPr>
        <w:pStyle w:val="PURBody-Indented"/>
      </w:pPr>
      <w:r>
        <w:t>Les lleis d</w:t>
      </w:r>
      <w:r w:rsidR="007A5696">
        <w:t>’</w:t>
      </w:r>
      <w:r>
        <w:t>algunes jurisdiccions exigeixen notificar a les persones o sol·licitar el seu consentiment abans d</w:t>
      </w:r>
      <w:r w:rsidR="007A5696">
        <w:t>’</w:t>
      </w:r>
      <w:r>
        <w:t>interceptar, supervisar i/o enregistrar les seves comunicacions i/o restringir la recollida, l</w:t>
      </w:r>
      <w:r w:rsidR="007A5696">
        <w:t>’</w:t>
      </w:r>
      <w:r>
        <w:t>emmagatzematge i l</w:t>
      </w:r>
      <w:r w:rsidR="007A5696">
        <w:t>’</w:t>
      </w:r>
      <w:r>
        <w:t>ús d</w:t>
      </w:r>
      <w:r w:rsidR="007A5696">
        <w:t>’</w:t>
      </w:r>
      <w:r>
        <w:t>informació d</w:t>
      </w:r>
      <w:r w:rsidR="007A5696">
        <w:t>’</w:t>
      </w:r>
      <w:r>
        <w:t>identificació personal.</w:t>
      </w:r>
      <w:r w:rsidR="00B97C75">
        <w:t xml:space="preserve"> </w:t>
      </w:r>
      <w:r>
        <w:t>Accepteu complir tota la legislació aplicable i obtenir tots els consentiments necessaris i fer totes les revelacions necessàries abans d</w:t>
      </w:r>
      <w:r w:rsidR="007A5696">
        <w:t>’</w:t>
      </w:r>
      <w:r>
        <w:t>utilitzar el servei online o la funció o les funcions d</w:t>
      </w:r>
      <w:r w:rsidR="007A5696">
        <w:t>’</w:t>
      </w:r>
      <w:r>
        <w:t>enregistrament.</w:t>
      </w:r>
    </w:p>
    <w:p w:rsidR="007D63E7" w:rsidRPr="00D54DC8" w:rsidRDefault="007D63E7" w:rsidP="007D63E7">
      <w:pPr>
        <w:pStyle w:val="PURHeading1"/>
      </w:pPr>
      <w:r>
        <w:t xml:space="preserve">Notificacions del Windows 8.1, el Windows 8.1 K, el Windows 8.1 KN i el Windows 8.1 N </w:t>
      </w:r>
    </w:p>
    <w:p w:rsidR="007D63E7" w:rsidRPr="00B97C75" w:rsidRDefault="007D63E7" w:rsidP="007D63E7">
      <w:pPr>
        <w:pStyle w:val="PURBody-Indented"/>
        <w:rPr>
          <w:lang w:val="es-ES"/>
        </w:rPr>
      </w:pPr>
      <w:r>
        <w:rPr>
          <w:rFonts w:cs="Arial"/>
          <w:bCs/>
          <w:szCs w:val="18"/>
        </w:rPr>
        <w:t>El Windows 8.1 i el Windows 8.1 K inclouen el Windows Media Player i altres tecnologies relacionades identificades per la Comissió Coreana de Comerç Just (Korean Fair Trade Commission o KFTC), així com també un enllaç de Baixada del Windows Live Messenger.</w:t>
      </w:r>
      <w:r w:rsidR="00B97C75">
        <w:rPr>
          <w:rFonts w:cs="Arial"/>
          <w:bCs/>
          <w:szCs w:val="18"/>
        </w:rPr>
        <w:t xml:space="preserve"> </w:t>
      </w:r>
      <w:r w:rsidRPr="00B97C75">
        <w:rPr>
          <w:rFonts w:cs="Arial"/>
          <w:bCs/>
          <w:szCs w:val="18"/>
          <w:lang w:val="es-ES"/>
        </w:rPr>
        <w:t>El Windows 8.1 KN no inclou el Windows Media Player ni tecnologies afins identificades per la KFTC.</w:t>
      </w:r>
      <w:r w:rsidR="00B97C75">
        <w:rPr>
          <w:rFonts w:cs="Arial"/>
          <w:bCs/>
          <w:szCs w:val="18"/>
          <w:lang w:val="es-ES"/>
        </w:rPr>
        <w:t xml:space="preserve"> </w:t>
      </w:r>
    </w:p>
    <w:p w:rsidR="00C055CB" w:rsidRPr="00B97C75" w:rsidRDefault="007D63E7" w:rsidP="007D63E7">
      <w:pPr>
        <w:pStyle w:val="PURBody-Indented"/>
        <w:rPr>
          <w:lang w:val="es-ES"/>
        </w:rPr>
      </w:pPr>
      <w:r w:rsidRPr="00B97C75">
        <w:rPr>
          <w:b/>
          <w:lang w:val="es-ES"/>
        </w:rPr>
        <w:t>Windows 8.1 K</w:t>
      </w:r>
    </w:p>
    <w:p w:rsidR="007D63E7" w:rsidRPr="00B97C75" w:rsidRDefault="007D63E7" w:rsidP="007D63E7">
      <w:pPr>
        <w:pStyle w:val="PURBody-Indented"/>
        <w:rPr>
          <w:lang w:val="es-ES"/>
        </w:rPr>
      </w:pPr>
      <w:r w:rsidRPr="00B97C75">
        <w:rPr>
          <w:rFonts w:cs="Arial"/>
          <w:bCs/>
          <w:szCs w:val="18"/>
          <w:lang w:val="es-ES"/>
        </w:rPr>
        <w:t>La KFTC requereix que el programari inclogui enllaços a un lloc web del Centre del Media Player i a un lloc web del Centre de Missatgeria amb enllaços a llocs de tercers que us permetin baixar i instal·lar reproductors multimèdia i programari de missatgeria instantània de tercers.</w:t>
      </w:r>
      <w:r w:rsidR="00B97C75">
        <w:rPr>
          <w:rFonts w:cs="Arial"/>
          <w:bCs/>
          <w:szCs w:val="18"/>
          <w:lang w:val="es-ES"/>
        </w:rPr>
        <w:t xml:space="preserve"> </w:t>
      </w:r>
      <w:r w:rsidRPr="00B97C75">
        <w:rPr>
          <w:rFonts w:cs="Arial"/>
          <w:bCs/>
          <w:szCs w:val="18"/>
          <w:lang w:val="es-ES"/>
        </w:rPr>
        <w:t>Els llocs de tercers no es troben sota el control de Microsoft, i Microsoft no és responsable del programari ni del contingut de cap lloc de tercers, de cap enllaç inclòs en un lloc de tercers ni de cap canvi o actualització que es faci en un programari o lloc de tercers.</w:t>
      </w:r>
      <w:r w:rsidR="00B97C75">
        <w:rPr>
          <w:rFonts w:cs="Arial"/>
          <w:bCs/>
          <w:szCs w:val="18"/>
          <w:lang w:val="es-ES"/>
        </w:rPr>
        <w:t xml:space="preserve"> </w:t>
      </w:r>
      <w:r w:rsidRPr="00B97C75">
        <w:rPr>
          <w:rFonts w:cs="Arial"/>
          <w:bCs/>
          <w:szCs w:val="18"/>
          <w:lang w:val="es-ES"/>
        </w:rPr>
        <w:t>La inclusió de qualsevol enllaç al lloc web del Centre del Media Player de Windows o del Centre de Missatgeria no implica que Microsoft aprovi el programari de tercers, el lloc o el contingut d</w:t>
      </w:r>
      <w:r w:rsidR="007A5696">
        <w:rPr>
          <w:rFonts w:cs="Arial"/>
          <w:bCs/>
          <w:szCs w:val="18"/>
          <w:lang w:val="es-ES"/>
        </w:rPr>
        <w:t>’</w:t>
      </w:r>
      <w:r w:rsidRPr="00B97C75">
        <w:rPr>
          <w:rFonts w:cs="Arial"/>
          <w:bCs/>
          <w:szCs w:val="18"/>
          <w:lang w:val="es-ES"/>
        </w:rPr>
        <w:t>aquest.</w:t>
      </w:r>
    </w:p>
    <w:p w:rsidR="007D63E7" w:rsidRPr="00B97C75" w:rsidRDefault="007D63E7" w:rsidP="007D63E7">
      <w:pPr>
        <w:pStyle w:val="PURBody-Indented"/>
        <w:rPr>
          <w:lang w:val="es-ES"/>
        </w:rPr>
      </w:pPr>
      <w:r w:rsidRPr="00B97C75">
        <w:rPr>
          <w:b/>
          <w:lang w:val="es-ES"/>
        </w:rPr>
        <w:t>Windows 8.1 KN</w:t>
      </w:r>
    </w:p>
    <w:p w:rsidR="007D63E7" w:rsidRPr="00B97C75" w:rsidRDefault="007D63E7" w:rsidP="007D63E7">
      <w:pPr>
        <w:pStyle w:val="PURBody-Indented"/>
        <w:rPr>
          <w:lang w:val="es-ES"/>
        </w:rPr>
      </w:pPr>
      <w:r w:rsidRPr="00B97C75">
        <w:rPr>
          <w:b/>
          <w:lang w:val="es-ES"/>
        </w:rPr>
        <w:t>Drets d</w:t>
      </w:r>
      <w:r w:rsidR="007A5696">
        <w:rPr>
          <w:b/>
          <w:lang w:val="es-ES"/>
        </w:rPr>
        <w:t>’</w:t>
      </w:r>
      <w:r w:rsidRPr="00B97C75">
        <w:rPr>
          <w:b/>
          <w:lang w:val="es-ES"/>
        </w:rPr>
        <w:t>usuari del Windows Media Player que no s</w:t>
      </w:r>
      <w:r w:rsidR="007A5696">
        <w:rPr>
          <w:b/>
          <w:lang w:val="es-ES"/>
        </w:rPr>
        <w:t>’</w:t>
      </w:r>
      <w:r w:rsidRPr="00B97C75">
        <w:rPr>
          <w:b/>
          <w:lang w:val="es-ES"/>
        </w:rPr>
        <w:t>apliquen.</w:t>
      </w:r>
      <w:r w:rsidR="00B97C75">
        <w:rPr>
          <w:rFonts w:cs="Arial"/>
          <w:b/>
          <w:i/>
          <w:szCs w:val="18"/>
          <w:lang w:val="es-ES"/>
        </w:rPr>
        <w:t xml:space="preserve"> </w:t>
      </w:r>
      <w:r w:rsidRPr="00B97C75">
        <w:rPr>
          <w:rFonts w:cs="Arial"/>
          <w:bCs/>
          <w:szCs w:val="18"/>
          <w:lang w:val="es-ES"/>
        </w:rPr>
        <w:t>Els termes d</w:t>
      </w:r>
      <w:r w:rsidR="007A5696">
        <w:rPr>
          <w:rFonts w:cs="Arial"/>
          <w:bCs/>
          <w:szCs w:val="18"/>
          <w:lang w:val="es-ES"/>
        </w:rPr>
        <w:t>’</w:t>
      </w:r>
      <w:r w:rsidRPr="00B97C75">
        <w:rPr>
          <w:rFonts w:cs="Arial"/>
          <w:bCs/>
          <w:szCs w:val="18"/>
          <w:lang w:val="es-ES"/>
        </w:rPr>
        <w:t>Administració de drets digitals del Windows Media i del Windows Media Player no s</w:t>
      </w:r>
      <w:r w:rsidR="007A5696">
        <w:rPr>
          <w:rFonts w:cs="Arial"/>
          <w:bCs/>
          <w:szCs w:val="18"/>
          <w:lang w:val="es-ES"/>
        </w:rPr>
        <w:t>’</w:t>
      </w:r>
      <w:r w:rsidRPr="00B97C75">
        <w:rPr>
          <w:rFonts w:cs="Arial"/>
          <w:bCs/>
          <w:szCs w:val="18"/>
          <w:lang w:val="es-ES"/>
        </w:rPr>
        <w:t>apliquen quan s</w:t>
      </w:r>
      <w:r w:rsidR="007A5696">
        <w:rPr>
          <w:rFonts w:cs="Arial"/>
          <w:bCs/>
          <w:szCs w:val="18"/>
          <w:lang w:val="es-ES"/>
        </w:rPr>
        <w:t>’</w:t>
      </w:r>
      <w:r w:rsidRPr="00B97C75">
        <w:rPr>
          <w:rFonts w:cs="Arial"/>
          <w:bCs/>
          <w:szCs w:val="18"/>
          <w:lang w:val="es-ES"/>
        </w:rPr>
        <w:t>executa aquest programari.</w:t>
      </w:r>
      <w:r w:rsidRPr="00B97C75">
        <w:rPr>
          <w:rFonts w:cs="Arial"/>
          <w:b/>
          <w:i/>
          <w:szCs w:val="18"/>
          <w:lang w:val="es-ES"/>
        </w:rPr>
        <w:t xml:space="preserve"> </w:t>
      </w:r>
    </w:p>
    <w:p w:rsidR="007D63E7" w:rsidRPr="00B97C75" w:rsidRDefault="007D63E7" w:rsidP="00EA096D">
      <w:pPr>
        <w:pStyle w:val="PURBody-Indented"/>
        <w:rPr>
          <w:lang w:val="es-ES"/>
        </w:rPr>
      </w:pPr>
      <w:r w:rsidRPr="00B97C75">
        <w:rPr>
          <w:b/>
          <w:lang w:val="es-ES"/>
        </w:rPr>
        <w:t>Avís quant a l</w:t>
      </w:r>
      <w:r w:rsidR="007A5696">
        <w:rPr>
          <w:b/>
          <w:lang w:val="es-ES"/>
        </w:rPr>
        <w:t>’</w:t>
      </w:r>
      <w:r w:rsidRPr="00B97C75">
        <w:rPr>
          <w:b/>
          <w:lang w:val="es-ES"/>
        </w:rPr>
        <w:t xml:space="preserve">absència del Windows Media Player. </w:t>
      </w:r>
      <w:r w:rsidRPr="00B97C75">
        <w:rPr>
          <w:rFonts w:cs="Arial"/>
          <w:bCs/>
          <w:szCs w:val="18"/>
          <w:lang w:val="es-ES"/>
        </w:rPr>
        <w:t>El programari no inclou el Windows Media Player (tal com ho estableix la Comissió Coreana de Comerç Just), ni tecnologies relacionades amb el Windows Media Player, com el Windows Media Player i el</w:t>
      </w:r>
      <w:r w:rsidR="00EA096D">
        <w:rPr>
          <w:rFonts w:cs="Arial"/>
          <w:bCs/>
          <w:szCs w:val="18"/>
          <w:lang w:val="es-ES"/>
        </w:rPr>
        <w:t> </w:t>
      </w:r>
      <w:r w:rsidRPr="00B97C75">
        <w:rPr>
          <w:rFonts w:cs="Arial"/>
          <w:bCs/>
          <w:szCs w:val="18"/>
          <w:lang w:val="es-ES"/>
        </w:rPr>
        <w:t>Windows Media Center. Com a conseqüència d</w:t>
      </w:r>
      <w:r w:rsidR="007A5696">
        <w:rPr>
          <w:rFonts w:cs="Arial"/>
          <w:bCs/>
          <w:szCs w:val="18"/>
          <w:lang w:val="es-ES"/>
        </w:rPr>
        <w:t>’</w:t>
      </w:r>
      <w:r w:rsidRPr="00B97C75">
        <w:rPr>
          <w:rFonts w:cs="Arial"/>
          <w:bCs/>
          <w:szCs w:val="18"/>
          <w:lang w:val="es-ES"/>
        </w:rPr>
        <w:t>això, necessitareu programari, ja sigui de Microsoft o d</w:t>
      </w:r>
      <w:r w:rsidR="007A5696">
        <w:rPr>
          <w:rFonts w:cs="Arial"/>
          <w:bCs/>
          <w:szCs w:val="18"/>
          <w:lang w:val="es-ES"/>
        </w:rPr>
        <w:t>’</w:t>
      </w:r>
      <w:r w:rsidRPr="00B97C75">
        <w:rPr>
          <w:rFonts w:cs="Arial"/>
          <w:bCs/>
          <w:szCs w:val="18"/>
          <w:lang w:val="es-ES"/>
        </w:rPr>
        <w:t>un tercer, per a la reproducció o la creació de CD d</w:t>
      </w:r>
      <w:r w:rsidR="007A5696">
        <w:rPr>
          <w:rFonts w:cs="Arial"/>
          <w:bCs/>
          <w:szCs w:val="18"/>
          <w:lang w:val="es-ES"/>
        </w:rPr>
        <w:t>’</w:t>
      </w:r>
      <w:r w:rsidRPr="00B97C75">
        <w:rPr>
          <w:rFonts w:cs="Arial"/>
          <w:bCs/>
          <w:szCs w:val="18"/>
          <w:lang w:val="es-ES"/>
        </w:rPr>
        <w:t>àudio, de fitxers multimèdia o de DVD de vídeo, per a l</w:t>
      </w:r>
      <w:r w:rsidR="007A5696">
        <w:rPr>
          <w:rFonts w:cs="Arial"/>
          <w:bCs/>
          <w:szCs w:val="18"/>
          <w:lang w:val="es-ES"/>
        </w:rPr>
        <w:t>’</w:t>
      </w:r>
      <w:r w:rsidRPr="00B97C75">
        <w:rPr>
          <w:rFonts w:cs="Arial"/>
          <w:bCs/>
          <w:szCs w:val="18"/>
          <w:lang w:val="es-ES"/>
        </w:rPr>
        <w:t>organització del contingut d</w:t>
      </w:r>
      <w:r w:rsidR="007A5696">
        <w:rPr>
          <w:rFonts w:cs="Arial"/>
          <w:bCs/>
          <w:szCs w:val="18"/>
          <w:lang w:val="es-ES"/>
        </w:rPr>
        <w:t>’</w:t>
      </w:r>
      <w:r w:rsidRPr="00B97C75">
        <w:rPr>
          <w:rFonts w:cs="Arial"/>
          <w:bCs/>
          <w:szCs w:val="18"/>
          <w:lang w:val="es-ES"/>
        </w:rPr>
        <w:t>una biblioteca multimèdia, per a la creació de llistes de reproducció, per a la conversió de CD d</w:t>
      </w:r>
      <w:r w:rsidR="007A5696">
        <w:rPr>
          <w:rFonts w:cs="Arial"/>
          <w:bCs/>
          <w:szCs w:val="18"/>
          <w:lang w:val="es-ES"/>
        </w:rPr>
        <w:t>’</w:t>
      </w:r>
      <w:r w:rsidRPr="00B97C75">
        <w:rPr>
          <w:rFonts w:cs="Arial"/>
          <w:bCs/>
          <w:szCs w:val="18"/>
          <w:lang w:val="es-ES"/>
        </w:rPr>
        <w:t>àudio en fitxers multimèdia, per a la visualització d</w:t>
      </w:r>
      <w:r w:rsidR="007A5696">
        <w:rPr>
          <w:rFonts w:cs="Arial"/>
          <w:bCs/>
          <w:szCs w:val="18"/>
          <w:lang w:val="es-ES"/>
        </w:rPr>
        <w:t>’</w:t>
      </w:r>
      <w:r w:rsidRPr="00B97C75">
        <w:rPr>
          <w:rFonts w:cs="Arial"/>
          <w:bCs/>
          <w:szCs w:val="18"/>
          <w:lang w:val="es-ES"/>
        </w:rPr>
        <w:t>informació de l</w:t>
      </w:r>
      <w:r w:rsidR="007A5696">
        <w:rPr>
          <w:rFonts w:cs="Arial"/>
          <w:bCs/>
          <w:szCs w:val="18"/>
          <w:lang w:val="es-ES"/>
        </w:rPr>
        <w:t>’</w:t>
      </w:r>
      <w:r w:rsidRPr="00B97C75">
        <w:rPr>
          <w:rFonts w:cs="Arial"/>
          <w:bCs/>
          <w:szCs w:val="18"/>
          <w:lang w:val="es-ES"/>
        </w:rPr>
        <w:t>intèrpret i del títol dels fitxers multimèdia, per a la visualització de l</w:t>
      </w:r>
      <w:r w:rsidR="007A5696">
        <w:rPr>
          <w:rFonts w:cs="Arial"/>
          <w:bCs/>
          <w:szCs w:val="18"/>
          <w:lang w:val="es-ES"/>
        </w:rPr>
        <w:t>’</w:t>
      </w:r>
      <w:r w:rsidRPr="00B97C75">
        <w:rPr>
          <w:rFonts w:cs="Arial"/>
          <w:bCs/>
          <w:szCs w:val="18"/>
          <w:lang w:val="es-ES"/>
        </w:rPr>
        <w:t>àlbum de fitxers de música, per a la transmissió de música a reproductors de música personals o per a l</w:t>
      </w:r>
      <w:r w:rsidR="007A5696">
        <w:rPr>
          <w:rFonts w:cs="Arial"/>
          <w:bCs/>
          <w:szCs w:val="18"/>
          <w:lang w:val="es-ES"/>
        </w:rPr>
        <w:t>’</w:t>
      </w:r>
      <w:r w:rsidRPr="00B97C75">
        <w:rPr>
          <w:rFonts w:cs="Arial"/>
          <w:bCs/>
          <w:szCs w:val="18"/>
          <w:lang w:val="es-ES"/>
        </w:rPr>
        <w:t>enregistrament i la reproducció de programes de TV.</w:t>
      </w:r>
    </w:p>
    <w:p w:rsidR="007D63E7" w:rsidRPr="00B97C75" w:rsidRDefault="007D63E7" w:rsidP="006F57D7">
      <w:pPr>
        <w:pStyle w:val="PURBody-Indented"/>
        <w:rPr>
          <w:lang w:val="es-ES"/>
        </w:rPr>
      </w:pPr>
      <w:r w:rsidRPr="00B97C75">
        <w:rPr>
          <w:b/>
          <w:lang w:val="es-ES"/>
        </w:rPr>
        <w:t>Exclusió addicional de garanties.</w:t>
      </w:r>
      <w:r w:rsidRPr="00B97C75">
        <w:rPr>
          <w:rFonts w:ascii="Tahoma" w:hAnsi="Tahoma"/>
          <w:b/>
          <w:i/>
          <w:szCs w:val="18"/>
          <w:lang w:val="es-ES"/>
        </w:rPr>
        <w:t xml:space="preserve"> </w:t>
      </w:r>
      <w:r w:rsidRPr="00B97C75">
        <w:rPr>
          <w:rFonts w:cs="Arial"/>
          <w:bCs/>
          <w:szCs w:val="18"/>
          <w:lang w:val="es-ES"/>
        </w:rPr>
        <w:t>Microsoft no ofereix garanties de cap mena quant a la funcionalitat del Windows Media, malgrat qualsevol disposició en sentit contrari que pugui incloure el contracte de llicències per volum.</w:t>
      </w:r>
    </w:p>
    <w:p w:rsidR="00987939" w:rsidRPr="00B97C75" w:rsidRDefault="007D63E7" w:rsidP="00987939">
      <w:pPr>
        <w:pStyle w:val="PURBody-Indented"/>
        <w:rPr>
          <w:lang w:val="es-ES"/>
        </w:rPr>
      </w:pPr>
      <w:r w:rsidRPr="00B97C75">
        <w:rPr>
          <w:b/>
          <w:lang w:val="es-ES"/>
        </w:rPr>
        <w:t>Windows 8.1 N</w:t>
      </w:r>
    </w:p>
    <w:p w:rsidR="0013412F" w:rsidRPr="00B97C75" w:rsidRDefault="007D63E7" w:rsidP="00987939">
      <w:pPr>
        <w:pStyle w:val="PURBody-Indented"/>
        <w:rPr>
          <w:lang w:val="es-ES"/>
        </w:rPr>
      </w:pPr>
      <w:r w:rsidRPr="00B97C75">
        <w:rPr>
          <w:b/>
          <w:lang w:val="es-ES"/>
        </w:rPr>
        <w:t>Drets d</w:t>
      </w:r>
      <w:r w:rsidR="007A5696">
        <w:rPr>
          <w:b/>
          <w:lang w:val="es-ES"/>
        </w:rPr>
        <w:t>’</w:t>
      </w:r>
      <w:r w:rsidRPr="00B97C75">
        <w:rPr>
          <w:b/>
          <w:lang w:val="es-ES"/>
        </w:rPr>
        <w:t>Ús del Windows Media Player que no s</w:t>
      </w:r>
      <w:r w:rsidR="007A5696">
        <w:rPr>
          <w:b/>
          <w:lang w:val="es-ES"/>
        </w:rPr>
        <w:t>’</w:t>
      </w:r>
      <w:r w:rsidRPr="00B97C75">
        <w:rPr>
          <w:b/>
          <w:lang w:val="es-ES"/>
        </w:rPr>
        <w:t>hi apliquen</w:t>
      </w:r>
      <w:r w:rsidRPr="004D14EE">
        <w:rPr>
          <w:b/>
          <w:bCs/>
          <w:lang w:val="es-ES"/>
        </w:rPr>
        <w:t>.</w:t>
      </w:r>
      <w:r w:rsidR="00B97C75">
        <w:rPr>
          <w:rFonts w:ascii="Tahoma" w:hAnsi="Tahoma" w:cs="Tahoma"/>
          <w:szCs w:val="18"/>
          <w:lang w:val="es-ES"/>
        </w:rPr>
        <w:t xml:space="preserve"> </w:t>
      </w:r>
      <w:r w:rsidRPr="00B97C75">
        <w:rPr>
          <w:rFonts w:cs="Arial"/>
          <w:szCs w:val="18"/>
          <w:lang w:val="es-ES"/>
        </w:rPr>
        <w:t>Els termes de tecnologia d</w:t>
      </w:r>
      <w:r w:rsidR="007A5696">
        <w:rPr>
          <w:rFonts w:cs="Arial"/>
          <w:szCs w:val="18"/>
          <w:lang w:val="es-ES"/>
        </w:rPr>
        <w:t>’</w:t>
      </w:r>
      <w:r w:rsidRPr="00B97C75">
        <w:rPr>
          <w:rFonts w:cs="Arial"/>
          <w:szCs w:val="18"/>
          <w:lang w:val="es-ES"/>
        </w:rPr>
        <w:t>administració de drets digitals del Windows i del Windows Media Player no s</w:t>
      </w:r>
      <w:r w:rsidR="007A5696">
        <w:rPr>
          <w:rFonts w:cs="Arial"/>
          <w:szCs w:val="18"/>
          <w:lang w:val="es-ES"/>
        </w:rPr>
        <w:t>’</w:t>
      </w:r>
      <w:r w:rsidRPr="00B97C75">
        <w:rPr>
          <w:rFonts w:cs="Arial"/>
          <w:szCs w:val="18"/>
          <w:lang w:val="es-ES"/>
        </w:rPr>
        <w:t>apliquen quan s</w:t>
      </w:r>
      <w:r w:rsidR="007A5696">
        <w:rPr>
          <w:rFonts w:cs="Arial"/>
          <w:szCs w:val="18"/>
          <w:lang w:val="es-ES"/>
        </w:rPr>
        <w:t>’</w:t>
      </w:r>
      <w:r w:rsidRPr="00B97C75">
        <w:rPr>
          <w:rFonts w:cs="Arial"/>
          <w:szCs w:val="18"/>
          <w:lang w:val="es-ES"/>
        </w:rPr>
        <w:t>executa aquest programari.</w:t>
      </w:r>
      <w:r w:rsidRPr="00B97C75">
        <w:rPr>
          <w:rFonts w:ascii="Tahoma" w:hAnsi="Tahoma" w:cs="Tahoma"/>
          <w:szCs w:val="18"/>
          <w:lang w:val="es-ES"/>
        </w:rPr>
        <w:t xml:space="preserve"> </w:t>
      </w:r>
    </w:p>
    <w:p w:rsidR="007D63E7" w:rsidRPr="00B97C75" w:rsidRDefault="007D63E7" w:rsidP="006F57D7">
      <w:pPr>
        <w:pStyle w:val="Heading4"/>
        <w:ind w:left="270"/>
        <w:rPr>
          <w:lang w:val="es-ES"/>
        </w:rPr>
      </w:pPr>
      <w:r w:rsidRPr="00B97C75">
        <w:rPr>
          <w:rFonts w:ascii="Arial" w:eastAsiaTheme="minorHAnsi" w:hAnsi="Arial" w:cstheme="minorBidi"/>
          <w:bCs w:val="0"/>
          <w:i w:val="0"/>
          <w:iCs w:val="0"/>
          <w:color w:val="auto"/>
          <w:sz w:val="18"/>
          <w:lang w:val="es-ES"/>
        </w:rPr>
        <w:lastRenderedPageBreak/>
        <w:t>Avís quant a l</w:t>
      </w:r>
      <w:r w:rsidR="007A5696">
        <w:rPr>
          <w:rFonts w:ascii="Arial" w:eastAsiaTheme="minorHAnsi" w:hAnsi="Arial" w:cstheme="minorBidi"/>
          <w:bCs w:val="0"/>
          <w:i w:val="0"/>
          <w:iCs w:val="0"/>
          <w:color w:val="auto"/>
          <w:sz w:val="18"/>
          <w:lang w:val="es-ES"/>
        </w:rPr>
        <w:t>’</w:t>
      </w:r>
      <w:r w:rsidRPr="00B97C75">
        <w:rPr>
          <w:rFonts w:ascii="Arial" w:eastAsiaTheme="minorHAnsi" w:hAnsi="Arial" w:cstheme="minorBidi"/>
          <w:bCs w:val="0"/>
          <w:i w:val="0"/>
          <w:iCs w:val="0"/>
          <w:color w:val="auto"/>
          <w:sz w:val="18"/>
          <w:lang w:val="es-ES"/>
        </w:rPr>
        <w:t>absència de la Funcionalitat del Windows Media.</w:t>
      </w:r>
      <w:r w:rsidR="00B97C75">
        <w:rPr>
          <w:rFonts w:ascii="Tahoma" w:hAnsi="Tahoma" w:cs="Tahoma"/>
          <w:b w:val="0"/>
          <w:i w:val="0"/>
          <w:color w:val="auto"/>
          <w:sz w:val="18"/>
          <w:szCs w:val="18"/>
          <w:lang w:val="es-ES"/>
        </w:rPr>
        <w:t xml:space="preserve"> </w:t>
      </w:r>
      <w:r w:rsidRPr="00B97C75">
        <w:rPr>
          <w:rFonts w:ascii="Arial" w:hAnsi="Arial" w:cs="Arial"/>
          <w:b w:val="0"/>
          <w:i w:val="0"/>
          <w:color w:val="auto"/>
          <w:sz w:val="18"/>
          <w:szCs w:val="18"/>
          <w:lang w:val="es-ES"/>
        </w:rPr>
        <w:t>El programari no inclou el Windows Media Player (tal com ho estableix la Comissió Coreana de Comerç Just), ni tecnologies relacionades amb el Windows Media Player, com el Windows Media Player i el Windows Media Center. Com a conseqüència d</w:t>
      </w:r>
      <w:r w:rsidR="007A5696">
        <w:rPr>
          <w:rFonts w:ascii="Arial" w:hAnsi="Arial" w:cs="Arial"/>
          <w:b w:val="0"/>
          <w:i w:val="0"/>
          <w:color w:val="auto"/>
          <w:sz w:val="18"/>
          <w:szCs w:val="18"/>
          <w:lang w:val="es-ES"/>
        </w:rPr>
        <w:t>’</w:t>
      </w:r>
      <w:r w:rsidRPr="00B97C75">
        <w:rPr>
          <w:rFonts w:ascii="Arial" w:hAnsi="Arial" w:cs="Arial"/>
          <w:b w:val="0"/>
          <w:i w:val="0"/>
          <w:color w:val="auto"/>
          <w:sz w:val="18"/>
          <w:szCs w:val="18"/>
          <w:lang w:val="es-ES"/>
        </w:rPr>
        <w:t>això, necessitareu programari, ja sigui de Microsoft o d</w:t>
      </w:r>
      <w:r w:rsidR="007A5696">
        <w:rPr>
          <w:rFonts w:ascii="Arial" w:hAnsi="Arial" w:cs="Arial"/>
          <w:b w:val="0"/>
          <w:i w:val="0"/>
          <w:color w:val="auto"/>
          <w:sz w:val="18"/>
          <w:szCs w:val="18"/>
          <w:lang w:val="es-ES"/>
        </w:rPr>
        <w:t>’</w:t>
      </w:r>
      <w:r w:rsidRPr="00B97C75">
        <w:rPr>
          <w:rFonts w:ascii="Arial" w:hAnsi="Arial" w:cs="Arial"/>
          <w:b w:val="0"/>
          <w:i w:val="0"/>
          <w:color w:val="auto"/>
          <w:sz w:val="18"/>
          <w:szCs w:val="18"/>
          <w:lang w:val="es-ES"/>
        </w:rPr>
        <w:t>un tercer, per a la reproducció o la creació de CD d</w:t>
      </w:r>
      <w:r w:rsidR="007A5696">
        <w:rPr>
          <w:rFonts w:ascii="Arial" w:hAnsi="Arial" w:cs="Arial"/>
          <w:b w:val="0"/>
          <w:i w:val="0"/>
          <w:color w:val="auto"/>
          <w:sz w:val="18"/>
          <w:szCs w:val="18"/>
          <w:lang w:val="es-ES"/>
        </w:rPr>
        <w:t>’</w:t>
      </w:r>
      <w:r w:rsidRPr="00B97C75">
        <w:rPr>
          <w:rFonts w:ascii="Arial" w:hAnsi="Arial" w:cs="Arial"/>
          <w:b w:val="0"/>
          <w:i w:val="0"/>
          <w:color w:val="auto"/>
          <w:sz w:val="18"/>
          <w:szCs w:val="18"/>
          <w:lang w:val="es-ES"/>
        </w:rPr>
        <w:t>àudio, de fitxers multimèdia o de DVD de vídeo, per a l</w:t>
      </w:r>
      <w:r w:rsidR="007A5696">
        <w:rPr>
          <w:rFonts w:ascii="Arial" w:hAnsi="Arial" w:cs="Arial"/>
          <w:b w:val="0"/>
          <w:i w:val="0"/>
          <w:color w:val="auto"/>
          <w:sz w:val="18"/>
          <w:szCs w:val="18"/>
          <w:lang w:val="es-ES"/>
        </w:rPr>
        <w:t>’</w:t>
      </w:r>
      <w:r w:rsidRPr="00B97C75">
        <w:rPr>
          <w:rFonts w:ascii="Arial" w:hAnsi="Arial" w:cs="Arial"/>
          <w:b w:val="0"/>
          <w:i w:val="0"/>
          <w:color w:val="auto"/>
          <w:sz w:val="18"/>
          <w:szCs w:val="18"/>
          <w:lang w:val="es-ES"/>
        </w:rPr>
        <w:t>organització del contingut d</w:t>
      </w:r>
      <w:r w:rsidR="007A5696">
        <w:rPr>
          <w:rFonts w:ascii="Arial" w:hAnsi="Arial" w:cs="Arial"/>
          <w:b w:val="0"/>
          <w:i w:val="0"/>
          <w:color w:val="auto"/>
          <w:sz w:val="18"/>
          <w:szCs w:val="18"/>
          <w:lang w:val="es-ES"/>
        </w:rPr>
        <w:t>’</w:t>
      </w:r>
      <w:r w:rsidRPr="00B97C75">
        <w:rPr>
          <w:rFonts w:ascii="Arial" w:hAnsi="Arial" w:cs="Arial"/>
          <w:b w:val="0"/>
          <w:i w:val="0"/>
          <w:color w:val="auto"/>
          <w:sz w:val="18"/>
          <w:szCs w:val="18"/>
          <w:lang w:val="es-ES"/>
        </w:rPr>
        <w:t>una biblioteca multimèdia, per a la creació de llistes de reproducció, per a la conversió de CD d</w:t>
      </w:r>
      <w:r w:rsidR="007A5696">
        <w:rPr>
          <w:rFonts w:ascii="Arial" w:hAnsi="Arial" w:cs="Arial"/>
          <w:b w:val="0"/>
          <w:i w:val="0"/>
          <w:color w:val="auto"/>
          <w:sz w:val="18"/>
          <w:szCs w:val="18"/>
          <w:lang w:val="es-ES"/>
        </w:rPr>
        <w:t>’</w:t>
      </w:r>
      <w:r w:rsidRPr="00B97C75">
        <w:rPr>
          <w:rFonts w:ascii="Arial" w:hAnsi="Arial" w:cs="Arial"/>
          <w:b w:val="0"/>
          <w:i w:val="0"/>
          <w:color w:val="auto"/>
          <w:sz w:val="18"/>
          <w:szCs w:val="18"/>
          <w:lang w:val="es-ES"/>
        </w:rPr>
        <w:t>àudio en fitxers multimèdia, per a la visualització d</w:t>
      </w:r>
      <w:r w:rsidR="007A5696">
        <w:rPr>
          <w:rFonts w:ascii="Arial" w:hAnsi="Arial" w:cs="Arial"/>
          <w:b w:val="0"/>
          <w:i w:val="0"/>
          <w:color w:val="auto"/>
          <w:sz w:val="18"/>
          <w:szCs w:val="18"/>
          <w:lang w:val="es-ES"/>
        </w:rPr>
        <w:t>’</w:t>
      </w:r>
      <w:r w:rsidRPr="00B97C75">
        <w:rPr>
          <w:rFonts w:ascii="Arial" w:hAnsi="Arial" w:cs="Arial"/>
          <w:b w:val="0"/>
          <w:i w:val="0"/>
          <w:color w:val="auto"/>
          <w:sz w:val="18"/>
          <w:szCs w:val="18"/>
          <w:lang w:val="es-ES"/>
        </w:rPr>
        <w:t>informació de l</w:t>
      </w:r>
      <w:r w:rsidR="007A5696">
        <w:rPr>
          <w:rFonts w:ascii="Arial" w:hAnsi="Arial" w:cs="Arial"/>
          <w:b w:val="0"/>
          <w:i w:val="0"/>
          <w:color w:val="auto"/>
          <w:sz w:val="18"/>
          <w:szCs w:val="18"/>
          <w:lang w:val="es-ES"/>
        </w:rPr>
        <w:t>’</w:t>
      </w:r>
      <w:r w:rsidRPr="00B97C75">
        <w:rPr>
          <w:rFonts w:ascii="Arial" w:hAnsi="Arial" w:cs="Arial"/>
          <w:b w:val="0"/>
          <w:i w:val="0"/>
          <w:color w:val="auto"/>
          <w:sz w:val="18"/>
          <w:szCs w:val="18"/>
          <w:lang w:val="es-ES"/>
        </w:rPr>
        <w:t>intèrpret i del títol dels fitxers multimèdia, per a la visualització de l</w:t>
      </w:r>
      <w:r w:rsidR="007A5696">
        <w:rPr>
          <w:rFonts w:ascii="Arial" w:hAnsi="Arial" w:cs="Arial"/>
          <w:b w:val="0"/>
          <w:i w:val="0"/>
          <w:color w:val="auto"/>
          <w:sz w:val="18"/>
          <w:szCs w:val="18"/>
          <w:lang w:val="es-ES"/>
        </w:rPr>
        <w:t>’</w:t>
      </w:r>
      <w:r w:rsidRPr="00B97C75">
        <w:rPr>
          <w:rFonts w:ascii="Arial" w:hAnsi="Arial" w:cs="Arial"/>
          <w:b w:val="0"/>
          <w:i w:val="0"/>
          <w:color w:val="auto"/>
          <w:sz w:val="18"/>
          <w:szCs w:val="18"/>
          <w:lang w:val="es-ES"/>
        </w:rPr>
        <w:t>àlbum de fitxers de música, per a la transmissió de música a reproductors de música personals o per a l</w:t>
      </w:r>
      <w:r w:rsidR="007A5696">
        <w:rPr>
          <w:rFonts w:ascii="Arial" w:hAnsi="Arial" w:cs="Arial"/>
          <w:b w:val="0"/>
          <w:i w:val="0"/>
          <w:color w:val="auto"/>
          <w:sz w:val="18"/>
          <w:szCs w:val="18"/>
          <w:lang w:val="es-ES"/>
        </w:rPr>
        <w:t>’</w:t>
      </w:r>
      <w:r w:rsidRPr="00B97C75">
        <w:rPr>
          <w:rFonts w:ascii="Arial" w:hAnsi="Arial" w:cs="Arial"/>
          <w:b w:val="0"/>
          <w:i w:val="0"/>
          <w:color w:val="auto"/>
          <w:sz w:val="18"/>
          <w:szCs w:val="18"/>
          <w:lang w:val="es-ES"/>
        </w:rPr>
        <w:t>enregistrament i la reproducció de programes de TV.</w:t>
      </w:r>
    </w:p>
    <w:p w:rsidR="007D63E7" w:rsidRPr="00B97C75" w:rsidRDefault="007D63E7" w:rsidP="006F57D7">
      <w:pPr>
        <w:pStyle w:val="Heading4"/>
        <w:ind w:left="270"/>
        <w:rPr>
          <w:lang w:val="es-ES"/>
        </w:rPr>
      </w:pPr>
      <w:r w:rsidRPr="00B97C75">
        <w:rPr>
          <w:rFonts w:ascii="Arial" w:eastAsiaTheme="minorHAnsi" w:hAnsi="Arial" w:cstheme="minorBidi"/>
          <w:bCs w:val="0"/>
          <w:i w:val="0"/>
          <w:iCs w:val="0"/>
          <w:color w:val="auto"/>
          <w:sz w:val="18"/>
          <w:lang w:val="es-ES"/>
        </w:rPr>
        <w:t>Exclusió addicional de garanties.</w:t>
      </w:r>
      <w:r w:rsidR="00B97C75">
        <w:rPr>
          <w:rFonts w:ascii="Arial" w:eastAsiaTheme="minorHAnsi" w:hAnsi="Arial" w:cstheme="minorBidi"/>
          <w:bCs w:val="0"/>
          <w:i w:val="0"/>
          <w:iCs w:val="0"/>
          <w:color w:val="auto"/>
          <w:sz w:val="18"/>
          <w:lang w:val="es-ES"/>
        </w:rPr>
        <w:t xml:space="preserve"> </w:t>
      </w:r>
      <w:r w:rsidRPr="00B97C75">
        <w:rPr>
          <w:rFonts w:ascii="Arial" w:hAnsi="Arial" w:cs="Arial"/>
          <w:b w:val="0"/>
          <w:i w:val="0"/>
          <w:color w:val="auto"/>
          <w:sz w:val="18"/>
          <w:szCs w:val="18"/>
          <w:lang w:val="es-ES"/>
        </w:rPr>
        <w:t>Microsoft no ofereix garanties de cap mena quant a la funcionalitat associada al Windows Media Player, malgrat qualsevol disposició en sentit contrari que pugui incloure el contracte de llicències per volum.</w:t>
      </w:r>
    </w:p>
    <w:p w:rsidR="0013412F" w:rsidRPr="00B97C75" w:rsidRDefault="0013412F" w:rsidP="0013412F">
      <w:pPr>
        <w:pStyle w:val="PURHeading1"/>
        <w:rPr>
          <w:lang w:val="es-ES"/>
        </w:rPr>
      </w:pPr>
      <w:r w:rsidRPr="00B97C75">
        <w:rPr>
          <w:lang w:val="es-ES"/>
        </w:rPr>
        <w:t>Yammer</w:t>
      </w:r>
    </w:p>
    <w:p w:rsidR="0013412F" w:rsidRPr="00B97C75" w:rsidRDefault="0013412F" w:rsidP="00EA096D">
      <w:pPr>
        <w:spacing w:before="100" w:beforeAutospacing="1" w:after="100" w:afterAutospacing="1"/>
        <w:ind w:left="274"/>
        <w:rPr>
          <w:lang w:val="es-ES"/>
        </w:rPr>
      </w:pPr>
      <w:r w:rsidRPr="00B97C75">
        <w:rPr>
          <w:rFonts w:cs="Arial"/>
          <w:bCs/>
          <w:color w:val="auto"/>
          <w:sz w:val="18"/>
          <w:szCs w:val="18"/>
          <w:lang w:val="es-ES"/>
        </w:rPr>
        <w:t>El programari que connecta el Microsoft Dynamics CRM amb el Yammer permetrà que certes dades es comparteixin entre els dos serveis.</w:t>
      </w:r>
      <w:r w:rsidR="00B97C75">
        <w:rPr>
          <w:rFonts w:cs="Arial"/>
          <w:bCs/>
          <w:color w:val="auto"/>
          <w:sz w:val="18"/>
          <w:szCs w:val="18"/>
          <w:lang w:val="es-ES"/>
        </w:rPr>
        <w:t xml:space="preserve"> </w:t>
      </w:r>
      <w:r w:rsidRPr="00B97C75">
        <w:rPr>
          <w:rFonts w:cs="Arial"/>
          <w:bCs/>
          <w:color w:val="auto"/>
          <w:sz w:val="18"/>
          <w:szCs w:val="18"/>
          <w:lang w:val="es-ES"/>
        </w:rPr>
        <w:t>Si vós o els usuaris finals ho sol·liciteu, es transmetran les dades següents al Yammer a través del Microsoft Dynamics CRM: (i) entrades; (ii) enllaços a registres de CRM; (iii) informació inclosa al camp de descripció dels registres de CRM i (</w:t>
      </w:r>
      <w:r w:rsidR="00EA096D">
        <w:rPr>
          <w:rFonts w:cs="Arial"/>
          <w:bCs/>
          <w:color w:val="auto"/>
          <w:sz w:val="18"/>
          <w:szCs w:val="18"/>
          <w:lang w:val="es-ES"/>
        </w:rPr>
        <w:t>i</w:t>
      </w:r>
      <w:r w:rsidRPr="00B97C75">
        <w:rPr>
          <w:rFonts w:cs="Arial"/>
          <w:bCs/>
          <w:color w:val="auto"/>
          <w:sz w:val="18"/>
          <w:szCs w:val="18"/>
          <w:lang w:val="es-ES"/>
        </w:rPr>
        <w:t>v) qualsevol altra activitat o contingut que vós o els usuaris finals compartiu amb el Yammer. Els Termes d</w:t>
      </w:r>
      <w:r w:rsidR="007A5696">
        <w:rPr>
          <w:rFonts w:cs="Arial"/>
          <w:bCs/>
          <w:color w:val="auto"/>
          <w:sz w:val="18"/>
          <w:szCs w:val="18"/>
          <w:lang w:val="es-ES"/>
        </w:rPr>
        <w:t>’</w:t>
      </w:r>
      <w:r w:rsidRPr="00B97C75">
        <w:rPr>
          <w:rFonts w:cs="Arial"/>
          <w:bCs/>
          <w:color w:val="auto"/>
          <w:sz w:val="18"/>
          <w:szCs w:val="18"/>
          <w:lang w:val="es-ES"/>
        </w:rPr>
        <w:t xml:space="preserve">Ús del Yammer estan disponibles a </w:t>
      </w:r>
      <w:hyperlink r:id="rId61" w:history="1">
        <w:r w:rsidRPr="00B97C75">
          <w:rPr>
            <w:rFonts w:cs="Arial"/>
            <w:bCs/>
            <w:color w:val="auto"/>
            <w:sz w:val="18"/>
            <w:szCs w:val="18"/>
            <w:lang w:val="es-ES"/>
          </w:rPr>
          <w:t>https://www.yammer.com/about/terms/</w:t>
        </w:r>
      </w:hyperlink>
      <w:r w:rsidRPr="00B97C75">
        <w:rPr>
          <w:rFonts w:cs="Arial"/>
          <w:bCs/>
          <w:color w:val="auto"/>
          <w:sz w:val="18"/>
          <w:szCs w:val="18"/>
          <w:lang w:val="es-ES"/>
        </w:rPr>
        <w:t>.</w:t>
      </w:r>
      <w:r w:rsidR="00B97C75">
        <w:rPr>
          <w:rFonts w:cs="Arial"/>
          <w:bCs/>
          <w:color w:val="auto"/>
          <w:sz w:val="18"/>
          <w:szCs w:val="18"/>
          <w:lang w:val="es-ES"/>
        </w:rPr>
        <w:t xml:space="preserve"> </w:t>
      </w:r>
      <w:r w:rsidRPr="00B97C75">
        <w:rPr>
          <w:rFonts w:cs="Arial"/>
          <w:bCs/>
          <w:color w:val="auto"/>
          <w:sz w:val="18"/>
          <w:szCs w:val="18"/>
          <w:lang w:val="es-ES"/>
        </w:rPr>
        <w:t xml:space="preserve">La vostra Declaració de Privacitat està disponible a </w:t>
      </w:r>
      <w:hyperlink r:id="rId62" w:history="1">
        <w:r w:rsidRPr="00B97C75">
          <w:rPr>
            <w:rFonts w:cs="Arial"/>
            <w:bCs/>
            <w:color w:val="auto"/>
            <w:sz w:val="18"/>
            <w:szCs w:val="18"/>
            <w:lang w:val="es-ES"/>
          </w:rPr>
          <w:t>https://www.yammer.com/about/privacy/</w:t>
        </w:r>
      </w:hyperlink>
      <w:r w:rsidRPr="00B97C75">
        <w:rPr>
          <w:rFonts w:cs="Arial"/>
          <w:bCs/>
          <w:color w:val="auto"/>
          <w:sz w:val="18"/>
          <w:szCs w:val="18"/>
          <w:lang w:val="es-ES"/>
        </w:rPr>
        <w:t xml:space="preserve"> i s</w:t>
      </w:r>
      <w:r w:rsidR="007A5696">
        <w:rPr>
          <w:rFonts w:cs="Arial"/>
          <w:bCs/>
          <w:color w:val="auto"/>
          <w:sz w:val="18"/>
          <w:szCs w:val="18"/>
          <w:lang w:val="es-ES"/>
        </w:rPr>
        <w:t>’</w:t>
      </w:r>
      <w:r w:rsidRPr="00B97C75">
        <w:rPr>
          <w:rFonts w:cs="Arial"/>
          <w:bCs/>
          <w:color w:val="auto"/>
          <w:sz w:val="18"/>
          <w:szCs w:val="18"/>
          <w:lang w:val="es-ES"/>
        </w:rPr>
        <w:t>aplica a les Dades de Client que es varen enviar al Yammer.</w:t>
      </w:r>
    </w:p>
    <w:p w:rsidR="007D63E7" w:rsidRPr="00B97C75" w:rsidRDefault="007D63E7">
      <w:pPr>
        <w:pStyle w:val="PURBody-Indented"/>
        <w:rPr>
          <w:lang w:val="es-ES"/>
        </w:rPr>
      </w:pPr>
    </w:p>
    <w:p w:rsidR="0082133B" w:rsidRPr="000B6DF6" w:rsidRDefault="005159C2">
      <w:pPr>
        <w:pStyle w:val="PURBreadcrumb"/>
        <w:rPr>
          <w:lang w:val="es-ES"/>
        </w:rPr>
      </w:pPr>
      <w:hyperlink w:anchor="TOC">
        <w:r w:rsidR="00945982" w:rsidRPr="00B97C75">
          <w:rPr>
            <w:color w:val="00467F"/>
            <w:szCs w:val="16"/>
            <w:u w:val="single"/>
            <w:lang w:val="es-ES"/>
          </w:rPr>
          <w:t>Índex de Continguts</w:t>
        </w:r>
      </w:hyperlink>
      <w:r w:rsidR="00945982" w:rsidRPr="00B97C75">
        <w:rPr>
          <w:szCs w:val="16"/>
          <w:lang w:val="es-ES"/>
        </w:rPr>
        <w:t xml:space="preserve"> / </w:t>
      </w:r>
      <w:hyperlink w:anchor="General_License_Terms" w:history="1">
        <w:r w:rsidR="00945982" w:rsidRPr="00BE0733">
          <w:rPr>
            <w:rStyle w:val="Hyperlink"/>
            <w:szCs w:val="16"/>
            <w:lang w:val="es-ES"/>
          </w:rPr>
          <w:t>Termes Generals</w:t>
        </w:r>
      </w:hyperlink>
      <w:r w:rsidR="0007456D" w:rsidRPr="000B6DF6">
        <w:rPr>
          <w:lang w:val="es-ES"/>
        </w:rPr>
        <w:t xml:space="preserve"> </w:t>
      </w:r>
    </w:p>
    <w:bookmarkEnd w:id="378"/>
    <w:p w:rsidR="00F92C39" w:rsidRPr="000B6DF6" w:rsidRDefault="00F92C39">
      <w:pPr>
        <w:pStyle w:val="PURSectionHeading"/>
        <w:pageBreakBefore/>
        <w:rPr>
          <w:lang w:val="es-ES"/>
        </w:rPr>
        <w:sectPr w:rsidR="00F92C39" w:rsidRPr="000B6DF6" w:rsidSect="00DC4823">
          <w:headerReference w:type="default" r:id="rId63"/>
          <w:footerReference w:type="default" r:id="rId64"/>
          <w:type w:val="continuous"/>
          <w:pgSz w:w="12240" w:h="15840" w:code="1"/>
          <w:pgMar w:top="1170" w:right="720" w:bottom="720" w:left="720" w:header="432" w:footer="288" w:gutter="0"/>
          <w:cols w:space="360"/>
          <w:docGrid w:linePitch="360"/>
        </w:sectPr>
      </w:pPr>
    </w:p>
    <w:p w:rsidR="0082133B" w:rsidRPr="000B6DF6" w:rsidRDefault="00FB0E7B">
      <w:pPr>
        <w:pStyle w:val="PURSectionHeading"/>
        <w:pageBreakBefore/>
        <w:rPr>
          <w:lang w:val="es-ES"/>
        </w:rPr>
      </w:pPr>
      <w:r w:rsidRPr="000B6DF6">
        <w:rPr>
          <w:lang w:val="es-ES"/>
        </w:rPr>
        <w:lastRenderedPageBreak/>
        <w:t>Índex de Serveis Online</w:t>
      </w:r>
      <w:r>
        <w:fldChar w:fldCharType="begin"/>
      </w:r>
      <w:r w:rsidR="00ED4593" w:rsidRPr="000B6DF6">
        <w:rPr>
          <w:lang w:val="es-ES"/>
        </w:rPr>
        <w:instrText>TC "</w:instrText>
      </w:r>
      <w:bookmarkStart w:id="380" w:name="_Toc375009637"/>
      <w:r w:rsidR="00ED4593" w:rsidRPr="000B6DF6">
        <w:rPr>
          <w:lang w:val="es-ES"/>
        </w:rPr>
        <w:instrText>Índex de Serveis Online</w:instrText>
      </w:r>
      <w:bookmarkEnd w:id="380"/>
      <w:r w:rsidR="00ED4593" w:rsidRPr="000B6DF6">
        <w:rPr>
          <w:lang w:val="es-ES"/>
        </w:rPr>
        <w:instrText xml:space="preserve">" \l 1 </w:instrText>
      </w:r>
      <w:r>
        <w:fldChar w:fldCharType="end"/>
      </w:r>
    </w:p>
    <w:p w:rsidR="005370EE" w:rsidRDefault="0007456D" w:rsidP="0025073F">
      <w:pPr>
        <w:pStyle w:val="Index1"/>
        <w:rPr>
          <w:noProof/>
          <w:color w:val="auto"/>
          <w:sz w:val="18"/>
        </w:rPr>
        <w:sectPr w:rsidR="005370EE" w:rsidSect="005370EE">
          <w:footerReference w:type="default" r:id="rId65"/>
          <w:pgSz w:w="12240" w:h="15840" w:code="1"/>
          <w:pgMar w:top="1170" w:right="720" w:bottom="720" w:left="720" w:header="432" w:footer="288" w:gutter="0"/>
          <w:cols w:space="360"/>
          <w:docGrid w:linePitch="360"/>
        </w:sectPr>
      </w:pPr>
      <w:r>
        <w:rPr>
          <w:color w:val="auto"/>
          <w:sz w:val="18"/>
        </w:rPr>
        <w:fldChar w:fldCharType="begin"/>
      </w:r>
      <w:r w:rsidR="00ED4593">
        <w:instrText xml:space="preserve"> INDEX \c "2" </w:instrText>
      </w:r>
      <w:r>
        <w:rPr>
          <w:color w:val="auto"/>
          <w:sz w:val="18"/>
        </w:rPr>
        <w:fldChar w:fldCharType="separate"/>
      </w:r>
    </w:p>
    <w:p w:rsidR="005370EE" w:rsidRDefault="005370EE">
      <w:pPr>
        <w:pStyle w:val="Index1"/>
        <w:rPr>
          <w:noProof/>
        </w:rPr>
      </w:pPr>
      <w:r w:rsidRPr="00B773C0">
        <w:rPr>
          <w:noProof/>
          <w:lang w:val="es-ES"/>
        </w:rPr>
        <w:lastRenderedPageBreak/>
        <w:t>API de Traductor</w:t>
      </w:r>
      <w:r>
        <w:rPr>
          <w:noProof/>
        </w:rPr>
        <w:t>, 40</w:t>
      </w:r>
    </w:p>
    <w:p w:rsidR="005370EE" w:rsidRDefault="005370EE">
      <w:pPr>
        <w:pStyle w:val="Index1"/>
        <w:rPr>
          <w:noProof/>
        </w:rPr>
      </w:pPr>
      <w:r>
        <w:rPr>
          <w:noProof/>
        </w:rPr>
        <w:t>Aplicacions web de l’Office, 24</w:t>
      </w:r>
    </w:p>
    <w:p w:rsidR="005370EE" w:rsidRDefault="005370EE">
      <w:pPr>
        <w:pStyle w:val="Index1"/>
        <w:rPr>
          <w:noProof/>
        </w:rPr>
      </w:pPr>
      <w:r w:rsidRPr="00B773C0">
        <w:rPr>
          <w:noProof/>
          <w:lang w:val="fr-FR"/>
        </w:rPr>
        <w:t>Arxiu de l'Exchange Online per a l'Exchange Online</w:t>
      </w:r>
      <w:r>
        <w:rPr>
          <w:noProof/>
        </w:rPr>
        <w:t>, 17</w:t>
      </w:r>
    </w:p>
    <w:p w:rsidR="005370EE" w:rsidRDefault="005370EE" w:rsidP="000F0230">
      <w:pPr>
        <w:pStyle w:val="Index1"/>
        <w:ind w:left="200" w:hanging="200"/>
        <w:rPr>
          <w:noProof/>
        </w:rPr>
      </w:pPr>
      <w:r>
        <w:rPr>
          <w:noProof/>
        </w:rPr>
        <w:t>Complement del Windows Intune per al System Center Configuration Manager i el System Center EndPoint Protection, 37</w:t>
      </w:r>
    </w:p>
    <w:p w:rsidR="005370EE" w:rsidRDefault="005370EE">
      <w:pPr>
        <w:pStyle w:val="Index1"/>
        <w:rPr>
          <w:noProof/>
        </w:rPr>
      </w:pPr>
      <w:r w:rsidRPr="00B773C0">
        <w:rPr>
          <w:noProof/>
          <w:lang w:val="pt-BR"/>
        </w:rPr>
        <w:t>Duet Enterprise Online per al Microsoft SharePoint i el SAP</w:t>
      </w:r>
      <w:r>
        <w:rPr>
          <w:noProof/>
        </w:rPr>
        <w:t>, 17</w:t>
      </w:r>
    </w:p>
    <w:p w:rsidR="005370EE" w:rsidRDefault="005370EE">
      <w:pPr>
        <w:pStyle w:val="Index1"/>
        <w:rPr>
          <w:noProof/>
        </w:rPr>
      </w:pPr>
      <w:r w:rsidRPr="00B773C0">
        <w:rPr>
          <w:noProof/>
          <w:lang w:val="fr-FR"/>
        </w:rPr>
        <w:t>Exchange Hosted Encryption</w:t>
      </w:r>
      <w:r>
        <w:rPr>
          <w:noProof/>
        </w:rPr>
        <w:t>, 17</w:t>
      </w:r>
    </w:p>
    <w:p w:rsidR="005370EE" w:rsidRDefault="005370EE">
      <w:pPr>
        <w:pStyle w:val="Index1"/>
        <w:rPr>
          <w:noProof/>
        </w:rPr>
      </w:pPr>
      <w:r>
        <w:rPr>
          <w:noProof/>
        </w:rPr>
        <w:t>Exchange Online Archiving, 17</w:t>
      </w:r>
    </w:p>
    <w:p w:rsidR="005370EE" w:rsidRDefault="005370EE">
      <w:pPr>
        <w:pStyle w:val="Index1"/>
        <w:rPr>
          <w:noProof/>
        </w:rPr>
      </w:pPr>
      <w:r w:rsidRPr="00B773C0">
        <w:rPr>
          <w:noProof/>
          <w:lang w:val="fr-FR"/>
        </w:rPr>
        <w:t>Exchange Online Kiosk</w:t>
      </w:r>
      <w:r>
        <w:rPr>
          <w:noProof/>
        </w:rPr>
        <w:t>, 18</w:t>
      </w:r>
    </w:p>
    <w:p w:rsidR="005370EE" w:rsidRDefault="005370EE">
      <w:pPr>
        <w:pStyle w:val="Index1"/>
        <w:rPr>
          <w:noProof/>
        </w:rPr>
      </w:pPr>
      <w:r w:rsidRPr="00B773C0">
        <w:rPr>
          <w:noProof/>
          <w:lang w:val="fr-FR"/>
        </w:rPr>
        <w:t>Exchange Online Pla 2</w:t>
      </w:r>
      <w:r>
        <w:rPr>
          <w:noProof/>
        </w:rPr>
        <w:t>, 19</w:t>
      </w:r>
    </w:p>
    <w:p w:rsidR="005370EE" w:rsidRDefault="005370EE">
      <w:pPr>
        <w:pStyle w:val="Index1"/>
        <w:rPr>
          <w:noProof/>
        </w:rPr>
      </w:pPr>
      <w:r w:rsidRPr="00B773C0">
        <w:rPr>
          <w:noProof/>
          <w:lang w:val="fr-FR"/>
        </w:rPr>
        <w:t>Exchange Online Plan 1</w:t>
      </w:r>
      <w:r>
        <w:rPr>
          <w:noProof/>
        </w:rPr>
        <w:t>, 18</w:t>
      </w:r>
    </w:p>
    <w:p w:rsidR="005370EE" w:rsidRDefault="005370EE">
      <w:pPr>
        <w:pStyle w:val="Index1"/>
        <w:rPr>
          <w:noProof/>
        </w:rPr>
      </w:pPr>
      <w:r w:rsidRPr="00B773C0">
        <w:rPr>
          <w:noProof/>
          <w:lang w:val="fr-FR"/>
        </w:rPr>
        <w:t>Exchange Online Protection</w:t>
      </w:r>
      <w:r>
        <w:rPr>
          <w:noProof/>
        </w:rPr>
        <w:t>, 19</w:t>
      </w:r>
    </w:p>
    <w:p w:rsidR="005370EE" w:rsidRDefault="005370EE">
      <w:pPr>
        <w:pStyle w:val="Index1"/>
        <w:rPr>
          <w:noProof/>
        </w:rPr>
      </w:pPr>
      <w:r w:rsidRPr="00B773C0">
        <w:rPr>
          <w:noProof/>
          <w:lang w:val="fr-FR"/>
        </w:rPr>
        <w:t>Forefront Online Protection per a l'Exchange</w:t>
      </w:r>
      <w:r>
        <w:rPr>
          <w:noProof/>
        </w:rPr>
        <w:t>, 19</w:t>
      </w:r>
    </w:p>
    <w:p w:rsidR="005370EE" w:rsidRDefault="005370EE">
      <w:pPr>
        <w:pStyle w:val="Index1"/>
        <w:rPr>
          <w:noProof/>
        </w:rPr>
      </w:pPr>
      <w:r w:rsidRPr="00B773C0">
        <w:rPr>
          <w:noProof/>
          <w:lang w:val="es-ES"/>
        </w:rPr>
        <w:t>Lync Online Pla 2</w:t>
      </w:r>
      <w:r>
        <w:rPr>
          <w:noProof/>
        </w:rPr>
        <w:t>, 21</w:t>
      </w:r>
    </w:p>
    <w:p w:rsidR="005370EE" w:rsidRDefault="005370EE">
      <w:pPr>
        <w:pStyle w:val="Index1"/>
        <w:rPr>
          <w:noProof/>
        </w:rPr>
      </w:pPr>
      <w:r w:rsidRPr="00B773C0">
        <w:rPr>
          <w:noProof/>
          <w:lang w:val="fr-FR"/>
        </w:rPr>
        <w:t>Lync Online Pla 3</w:t>
      </w:r>
      <w:r>
        <w:rPr>
          <w:noProof/>
        </w:rPr>
        <w:t>, 22</w:t>
      </w:r>
    </w:p>
    <w:p w:rsidR="005370EE" w:rsidRDefault="005370EE">
      <w:pPr>
        <w:pStyle w:val="Index1"/>
        <w:rPr>
          <w:noProof/>
        </w:rPr>
      </w:pPr>
      <w:r>
        <w:rPr>
          <w:noProof/>
        </w:rPr>
        <w:t>Lync Online Plan 1, 20</w:t>
      </w:r>
    </w:p>
    <w:p w:rsidR="005370EE" w:rsidRDefault="005370EE">
      <w:pPr>
        <w:pStyle w:val="Index1"/>
        <w:rPr>
          <w:noProof/>
        </w:rPr>
      </w:pPr>
      <w:r>
        <w:rPr>
          <w:noProof/>
        </w:rPr>
        <w:t>Microsoft Desktop Optimization Pack (MDOP), 31</w:t>
      </w:r>
    </w:p>
    <w:p w:rsidR="005370EE" w:rsidRDefault="005370EE">
      <w:pPr>
        <w:pStyle w:val="Index1"/>
        <w:rPr>
          <w:noProof/>
        </w:rPr>
      </w:pPr>
      <w:r>
        <w:rPr>
          <w:noProof/>
        </w:rPr>
        <w:t>Microsoft Dynamics CRM Online Basic, 13</w:t>
      </w:r>
    </w:p>
    <w:p w:rsidR="005370EE" w:rsidRDefault="005370EE">
      <w:pPr>
        <w:pStyle w:val="Index1"/>
        <w:rPr>
          <w:noProof/>
        </w:rPr>
      </w:pPr>
      <w:r w:rsidRPr="00B773C0">
        <w:rPr>
          <w:noProof/>
          <w:lang w:val="es-ES"/>
        </w:rPr>
        <w:t>Microsoft Dynamics CRM Online Essential</w:t>
      </w:r>
      <w:r>
        <w:rPr>
          <w:noProof/>
        </w:rPr>
        <w:t>, 13</w:t>
      </w:r>
    </w:p>
    <w:p w:rsidR="005370EE" w:rsidRDefault="005370EE">
      <w:pPr>
        <w:pStyle w:val="Index1"/>
        <w:rPr>
          <w:noProof/>
        </w:rPr>
      </w:pPr>
      <w:r w:rsidRPr="00B773C0">
        <w:rPr>
          <w:noProof/>
          <w:lang w:val="it-IT"/>
        </w:rPr>
        <w:t>Microsoft Dynamics CRM Online Professional</w:t>
      </w:r>
      <w:r>
        <w:rPr>
          <w:noProof/>
        </w:rPr>
        <w:t>, 13</w:t>
      </w:r>
    </w:p>
    <w:p w:rsidR="005370EE" w:rsidRDefault="005370EE">
      <w:pPr>
        <w:pStyle w:val="Index1"/>
        <w:rPr>
          <w:noProof/>
        </w:rPr>
      </w:pPr>
      <w:r w:rsidRPr="00B773C0">
        <w:rPr>
          <w:noProof/>
          <w:lang w:val="fr-FR"/>
        </w:rPr>
        <w:t>Microsoft Learning E-Reference Library</w:t>
      </w:r>
      <w:r>
        <w:rPr>
          <w:noProof/>
        </w:rPr>
        <w:t>, 38</w:t>
      </w:r>
    </w:p>
    <w:p w:rsidR="005370EE" w:rsidRDefault="005370EE">
      <w:pPr>
        <w:pStyle w:val="Index1"/>
        <w:rPr>
          <w:noProof/>
        </w:rPr>
      </w:pPr>
      <w:r>
        <w:rPr>
          <w:noProof/>
        </w:rPr>
        <w:lastRenderedPageBreak/>
        <w:t>Microsoft Learning IT Academy, 39</w:t>
      </w:r>
    </w:p>
    <w:p w:rsidR="005370EE" w:rsidRDefault="005370EE">
      <w:pPr>
        <w:pStyle w:val="Index1"/>
        <w:rPr>
          <w:noProof/>
        </w:rPr>
      </w:pPr>
      <w:r w:rsidRPr="00B773C0">
        <w:rPr>
          <w:noProof/>
          <w:lang w:val="fr-FR"/>
        </w:rPr>
        <w:t>Microsoft Rights Management</w:t>
      </w:r>
      <w:r>
        <w:rPr>
          <w:noProof/>
        </w:rPr>
        <w:t>, 22</w:t>
      </w:r>
    </w:p>
    <w:p w:rsidR="005370EE" w:rsidRDefault="005370EE">
      <w:pPr>
        <w:pStyle w:val="Index1"/>
        <w:rPr>
          <w:noProof/>
        </w:rPr>
      </w:pPr>
      <w:r>
        <w:rPr>
          <w:noProof/>
        </w:rPr>
        <w:t>Office 365 Developer, 22</w:t>
      </w:r>
    </w:p>
    <w:p w:rsidR="005370EE" w:rsidRDefault="005370EE">
      <w:pPr>
        <w:pStyle w:val="Index1"/>
        <w:rPr>
          <w:noProof/>
        </w:rPr>
      </w:pPr>
      <w:r w:rsidRPr="00B773C0">
        <w:rPr>
          <w:noProof/>
          <w:lang w:val="fr-FR"/>
        </w:rPr>
        <w:t>Office 365 ProPlus</w:t>
      </w:r>
      <w:r>
        <w:rPr>
          <w:noProof/>
        </w:rPr>
        <w:t>, 14</w:t>
      </w:r>
    </w:p>
    <w:p w:rsidR="005370EE" w:rsidRDefault="005370EE">
      <w:pPr>
        <w:pStyle w:val="Index1"/>
        <w:rPr>
          <w:noProof/>
        </w:rPr>
      </w:pPr>
      <w:r>
        <w:rPr>
          <w:noProof/>
        </w:rPr>
        <w:t>Office 365 Small Business, 23</w:t>
      </w:r>
    </w:p>
    <w:p w:rsidR="005370EE" w:rsidRDefault="005370EE">
      <w:pPr>
        <w:pStyle w:val="Index1"/>
        <w:rPr>
          <w:noProof/>
        </w:rPr>
      </w:pPr>
      <w:r>
        <w:rPr>
          <w:noProof/>
        </w:rPr>
        <w:t>Office 365 Small Business Premium, 23</w:t>
      </w:r>
    </w:p>
    <w:p w:rsidR="005370EE" w:rsidRDefault="005370EE" w:rsidP="000F0230">
      <w:pPr>
        <w:pStyle w:val="Index1"/>
        <w:ind w:left="200" w:hanging="200"/>
        <w:rPr>
          <w:noProof/>
        </w:rPr>
      </w:pPr>
      <w:r w:rsidRPr="000F0230">
        <w:rPr>
          <w:noProof/>
        </w:rPr>
        <w:t>Plataforma de l'Empresa dels Mapes del Bing i Plataforma d'Administració d'Actius Mòbils dels Mapes del Bing</w:t>
      </w:r>
      <w:r>
        <w:rPr>
          <w:noProof/>
        </w:rPr>
        <w:t>, 37</w:t>
      </w:r>
    </w:p>
    <w:p w:rsidR="005370EE" w:rsidRDefault="005370EE">
      <w:pPr>
        <w:pStyle w:val="Index1"/>
        <w:rPr>
          <w:noProof/>
        </w:rPr>
      </w:pPr>
      <w:r w:rsidRPr="00B773C0">
        <w:rPr>
          <w:noProof/>
          <w:lang w:val="fr-FR"/>
        </w:rPr>
        <w:t>Power BI per a l'Office 365</w:t>
      </w:r>
      <w:r>
        <w:rPr>
          <w:noProof/>
        </w:rPr>
        <w:t>, 25</w:t>
      </w:r>
    </w:p>
    <w:p w:rsidR="005370EE" w:rsidRDefault="005370EE">
      <w:pPr>
        <w:pStyle w:val="Index1"/>
        <w:rPr>
          <w:noProof/>
        </w:rPr>
      </w:pPr>
      <w:r>
        <w:rPr>
          <w:noProof/>
        </w:rPr>
        <w:t>Prevenció de pèrdua de dades, 16</w:t>
      </w:r>
    </w:p>
    <w:p w:rsidR="005370EE" w:rsidRDefault="005370EE">
      <w:pPr>
        <w:pStyle w:val="Index1"/>
        <w:rPr>
          <w:noProof/>
        </w:rPr>
      </w:pPr>
      <w:r w:rsidRPr="00B773C0">
        <w:rPr>
          <w:noProof/>
          <w:lang w:val="fr-FR"/>
        </w:rPr>
        <w:t>Project Online</w:t>
      </w:r>
      <w:r>
        <w:rPr>
          <w:noProof/>
        </w:rPr>
        <w:t>, 25</w:t>
      </w:r>
    </w:p>
    <w:p w:rsidR="005370EE" w:rsidRDefault="005370EE">
      <w:pPr>
        <w:pStyle w:val="Index1"/>
        <w:rPr>
          <w:noProof/>
        </w:rPr>
      </w:pPr>
      <w:r>
        <w:rPr>
          <w:noProof/>
        </w:rPr>
        <w:t>Project Pro per a l'Office 365, 15</w:t>
      </w:r>
    </w:p>
    <w:p w:rsidR="005370EE" w:rsidRDefault="005370EE">
      <w:pPr>
        <w:pStyle w:val="Index1"/>
        <w:rPr>
          <w:noProof/>
        </w:rPr>
      </w:pPr>
      <w:r>
        <w:rPr>
          <w:noProof/>
        </w:rPr>
        <w:t>Serveis del Windows Azure, 26</w:t>
      </w:r>
    </w:p>
    <w:p w:rsidR="005370EE" w:rsidRDefault="005370EE">
      <w:pPr>
        <w:pStyle w:val="Index1"/>
        <w:rPr>
          <w:noProof/>
        </w:rPr>
      </w:pPr>
      <w:r w:rsidRPr="00B773C0">
        <w:rPr>
          <w:noProof/>
          <w:lang w:val="it-IT"/>
        </w:rPr>
        <w:t>SharePoint Online Kiosk</w:t>
      </w:r>
      <w:r>
        <w:rPr>
          <w:noProof/>
        </w:rPr>
        <w:t>, 25</w:t>
      </w:r>
    </w:p>
    <w:p w:rsidR="005370EE" w:rsidRDefault="005370EE">
      <w:pPr>
        <w:pStyle w:val="Index1"/>
        <w:rPr>
          <w:noProof/>
        </w:rPr>
      </w:pPr>
      <w:r>
        <w:rPr>
          <w:noProof/>
        </w:rPr>
        <w:t>SharePoint Online Plan 1, 25</w:t>
      </w:r>
    </w:p>
    <w:p w:rsidR="005370EE" w:rsidRDefault="005370EE">
      <w:pPr>
        <w:pStyle w:val="Index1"/>
        <w:rPr>
          <w:noProof/>
        </w:rPr>
      </w:pPr>
      <w:r>
        <w:rPr>
          <w:noProof/>
        </w:rPr>
        <w:t>SharePoint Online Plan 2, 26</w:t>
      </w:r>
    </w:p>
    <w:p w:rsidR="005370EE" w:rsidRDefault="005370EE">
      <w:pPr>
        <w:pStyle w:val="Index1"/>
        <w:rPr>
          <w:noProof/>
        </w:rPr>
      </w:pPr>
      <w:r w:rsidRPr="00B773C0">
        <w:rPr>
          <w:noProof/>
          <w:lang w:val="fr-FR"/>
        </w:rPr>
        <w:t>System Center Endpoint Protection</w:t>
      </w:r>
      <w:r>
        <w:rPr>
          <w:noProof/>
        </w:rPr>
        <w:t>, 39</w:t>
      </w:r>
    </w:p>
    <w:p w:rsidR="005370EE" w:rsidRDefault="005370EE">
      <w:pPr>
        <w:pStyle w:val="Index1"/>
        <w:rPr>
          <w:noProof/>
        </w:rPr>
      </w:pPr>
      <w:r w:rsidRPr="00B773C0">
        <w:rPr>
          <w:noProof/>
          <w:lang w:val="it-IT"/>
        </w:rPr>
        <w:t>Visio Pro per a l'Office 365</w:t>
      </w:r>
      <w:r>
        <w:rPr>
          <w:noProof/>
        </w:rPr>
        <w:t>, 15</w:t>
      </w:r>
    </w:p>
    <w:p w:rsidR="005370EE" w:rsidRDefault="005370EE">
      <w:pPr>
        <w:pStyle w:val="Index1"/>
        <w:rPr>
          <w:noProof/>
        </w:rPr>
      </w:pPr>
      <w:r>
        <w:rPr>
          <w:noProof/>
        </w:rPr>
        <w:t>Windows Intune, 32</w:t>
      </w:r>
    </w:p>
    <w:p w:rsidR="005370EE" w:rsidRDefault="005370EE">
      <w:pPr>
        <w:pStyle w:val="Index1"/>
        <w:rPr>
          <w:noProof/>
        </w:rPr>
      </w:pPr>
      <w:r w:rsidRPr="00B773C0">
        <w:rPr>
          <w:noProof/>
          <w:lang w:val="es-ES"/>
        </w:rPr>
        <w:t>Windows Intune amb Sistema Operatiu de Sobretaula Windows</w:t>
      </w:r>
      <w:r>
        <w:rPr>
          <w:noProof/>
        </w:rPr>
        <w:t>, 32</w:t>
      </w:r>
    </w:p>
    <w:p w:rsidR="005370EE" w:rsidRDefault="005370EE">
      <w:pPr>
        <w:pStyle w:val="Index1"/>
        <w:rPr>
          <w:noProof/>
        </w:rPr>
      </w:pPr>
      <w:r w:rsidRPr="00B773C0">
        <w:rPr>
          <w:noProof/>
          <w:lang w:val="fr-FR"/>
        </w:rPr>
        <w:t>Yammer Enterprise</w:t>
      </w:r>
      <w:r>
        <w:rPr>
          <w:noProof/>
        </w:rPr>
        <w:t>, 41</w:t>
      </w:r>
    </w:p>
    <w:p w:rsidR="005370EE" w:rsidRDefault="005370EE" w:rsidP="0025073F">
      <w:pPr>
        <w:pStyle w:val="Index1"/>
        <w:rPr>
          <w:noProof/>
          <w:color w:val="auto"/>
          <w:sz w:val="18"/>
        </w:rPr>
        <w:sectPr w:rsidR="005370EE" w:rsidSect="005370EE">
          <w:type w:val="continuous"/>
          <w:pgSz w:w="12240" w:h="15840" w:code="1"/>
          <w:pgMar w:top="1170" w:right="720" w:bottom="720" w:left="720" w:header="432" w:footer="288" w:gutter="0"/>
          <w:cols w:num="2" w:space="720"/>
          <w:docGrid w:linePitch="360"/>
        </w:sectPr>
      </w:pPr>
    </w:p>
    <w:p w:rsidR="0080499B" w:rsidRPr="000B6DF6" w:rsidRDefault="0007456D" w:rsidP="0025073F">
      <w:pPr>
        <w:pStyle w:val="Index1"/>
        <w:rPr>
          <w:lang w:val="fr-FR"/>
        </w:rPr>
      </w:pPr>
      <w:r>
        <w:lastRenderedPageBreak/>
        <w:fldChar w:fldCharType="end"/>
      </w:r>
    </w:p>
    <w:p w:rsidR="0080499B" w:rsidRPr="000B6DF6" w:rsidRDefault="0080499B" w:rsidP="001615F0">
      <w:pPr>
        <w:pStyle w:val="PURBody-Indented"/>
        <w:ind w:left="0"/>
        <w:rPr>
          <w:lang w:val="fr-FR"/>
        </w:rPr>
      </w:pPr>
    </w:p>
    <w:p w:rsidR="001615F0" w:rsidRPr="000B6DF6" w:rsidRDefault="001615F0" w:rsidP="001615F0">
      <w:pPr>
        <w:pStyle w:val="PURBody-Indented"/>
        <w:ind w:left="0"/>
        <w:rPr>
          <w:lang w:val="fr-FR"/>
        </w:rPr>
      </w:pPr>
    </w:p>
    <w:p w:rsidR="001615F0" w:rsidRPr="000B6DF6" w:rsidRDefault="001615F0" w:rsidP="001615F0">
      <w:pPr>
        <w:pStyle w:val="PURBody-Indented"/>
        <w:ind w:left="0"/>
        <w:rPr>
          <w:lang w:val="fr-FR"/>
        </w:rPr>
      </w:pPr>
    </w:p>
    <w:p w:rsidR="001615F0" w:rsidRPr="000B6DF6" w:rsidRDefault="001615F0" w:rsidP="001615F0">
      <w:pPr>
        <w:pStyle w:val="PURBody-Indented"/>
        <w:ind w:left="0"/>
        <w:rPr>
          <w:lang w:val="fr-FR"/>
        </w:rPr>
      </w:pPr>
    </w:p>
    <w:p w:rsidR="001615F0" w:rsidRPr="000B6DF6" w:rsidRDefault="001615F0" w:rsidP="001615F0">
      <w:pPr>
        <w:pStyle w:val="PURBody-Indented"/>
        <w:ind w:left="0"/>
        <w:rPr>
          <w:lang w:val="fr-FR"/>
        </w:rPr>
      </w:pPr>
    </w:p>
    <w:p w:rsidR="001615F0" w:rsidRPr="000B6DF6" w:rsidRDefault="001615F0" w:rsidP="001615F0">
      <w:pPr>
        <w:pStyle w:val="PURBody-Indented"/>
        <w:ind w:left="0"/>
        <w:rPr>
          <w:lang w:val="fr-FR"/>
        </w:rPr>
      </w:pPr>
    </w:p>
    <w:p w:rsidR="001615F0" w:rsidRPr="000B6DF6" w:rsidRDefault="001615F0" w:rsidP="001615F0">
      <w:pPr>
        <w:pStyle w:val="PURBody-Indented"/>
        <w:ind w:left="0"/>
        <w:rPr>
          <w:lang w:val="fr-FR"/>
        </w:rPr>
      </w:pPr>
    </w:p>
    <w:p w:rsidR="001615F0" w:rsidRPr="000B6DF6" w:rsidRDefault="001615F0" w:rsidP="001615F0">
      <w:pPr>
        <w:pStyle w:val="PURBody-Indented"/>
        <w:ind w:left="0"/>
        <w:rPr>
          <w:lang w:val="fr-FR"/>
        </w:rPr>
      </w:pPr>
    </w:p>
    <w:p w:rsidR="001615F0" w:rsidRPr="000B6DF6" w:rsidRDefault="001615F0" w:rsidP="001615F0">
      <w:pPr>
        <w:pStyle w:val="PURBody-Indented"/>
        <w:ind w:left="0"/>
        <w:rPr>
          <w:lang w:val="fr-FR"/>
        </w:rPr>
      </w:pPr>
    </w:p>
    <w:p w:rsidR="001615F0" w:rsidRPr="000B6DF6" w:rsidRDefault="001615F0" w:rsidP="001615F0">
      <w:pPr>
        <w:pStyle w:val="PURBody-Indented"/>
        <w:ind w:left="0"/>
        <w:rPr>
          <w:lang w:val="fr-FR"/>
        </w:rPr>
      </w:pPr>
    </w:p>
    <w:p w:rsidR="001615F0" w:rsidRPr="000B6DF6" w:rsidRDefault="001615F0" w:rsidP="001615F0">
      <w:pPr>
        <w:pStyle w:val="PURBody-Indented"/>
        <w:ind w:left="0"/>
        <w:rPr>
          <w:lang w:val="fr-FR"/>
        </w:rPr>
      </w:pPr>
    </w:p>
    <w:p w:rsidR="001615F0" w:rsidRPr="000B6DF6" w:rsidRDefault="001615F0" w:rsidP="001615F0">
      <w:pPr>
        <w:pStyle w:val="PURBody-Indented"/>
        <w:ind w:left="0"/>
        <w:rPr>
          <w:lang w:val="fr-FR"/>
        </w:rPr>
      </w:pPr>
    </w:p>
    <w:p w:rsidR="001615F0" w:rsidRPr="000B6DF6" w:rsidRDefault="001615F0" w:rsidP="001615F0">
      <w:pPr>
        <w:pStyle w:val="PURBody-Indented"/>
        <w:ind w:left="0"/>
        <w:rPr>
          <w:lang w:val="fr-FR"/>
        </w:rPr>
      </w:pPr>
    </w:p>
    <w:p w:rsidR="001615F0" w:rsidRPr="000B6DF6" w:rsidRDefault="001615F0" w:rsidP="001615F0">
      <w:pPr>
        <w:pStyle w:val="PURBody-Indented"/>
        <w:ind w:left="0"/>
        <w:rPr>
          <w:lang w:val="fr-FR"/>
        </w:rPr>
      </w:pPr>
    </w:p>
    <w:p w:rsidR="001615F0" w:rsidRPr="000B6DF6" w:rsidRDefault="001615F0" w:rsidP="001615F0">
      <w:pPr>
        <w:pStyle w:val="PURBody-Indented"/>
        <w:ind w:left="0"/>
        <w:rPr>
          <w:lang w:val="fr-FR"/>
        </w:rPr>
      </w:pPr>
    </w:p>
    <w:p w:rsidR="001615F0" w:rsidRPr="000B6DF6" w:rsidRDefault="001615F0" w:rsidP="001615F0">
      <w:pPr>
        <w:pStyle w:val="PURBody-Indented"/>
        <w:ind w:left="0"/>
        <w:rPr>
          <w:lang w:val="fr-FR"/>
        </w:rPr>
      </w:pPr>
    </w:p>
    <w:p w:rsidR="001615F0" w:rsidRPr="000B6DF6" w:rsidRDefault="001615F0" w:rsidP="001615F0">
      <w:pPr>
        <w:pStyle w:val="PURBody-Indented"/>
        <w:ind w:left="0"/>
        <w:rPr>
          <w:lang w:val="fr-FR"/>
        </w:rPr>
      </w:pPr>
    </w:p>
    <w:p w:rsidR="001615F0" w:rsidRPr="000B6DF6" w:rsidRDefault="001615F0" w:rsidP="001615F0">
      <w:pPr>
        <w:pStyle w:val="PURBody-Indented"/>
        <w:ind w:left="0"/>
        <w:rPr>
          <w:lang w:val="fr-FR"/>
        </w:rPr>
      </w:pPr>
    </w:p>
    <w:p w:rsidR="001615F0" w:rsidRPr="000B6DF6" w:rsidRDefault="001615F0" w:rsidP="001615F0">
      <w:pPr>
        <w:pStyle w:val="PURBody-Indented"/>
        <w:ind w:left="0"/>
        <w:rPr>
          <w:lang w:val="fr-FR"/>
        </w:rPr>
      </w:pPr>
    </w:p>
    <w:p w:rsidR="001615F0" w:rsidRPr="000B6DF6" w:rsidRDefault="001615F0" w:rsidP="001615F0">
      <w:pPr>
        <w:pStyle w:val="PURBody-Indented"/>
        <w:ind w:left="0"/>
        <w:rPr>
          <w:lang w:val="fr-FR"/>
        </w:rPr>
      </w:pPr>
    </w:p>
    <w:p w:rsidR="001615F0" w:rsidRPr="000B6DF6" w:rsidRDefault="005159C2" w:rsidP="001615F0">
      <w:pPr>
        <w:pStyle w:val="PURBreadcrumb"/>
        <w:rPr>
          <w:lang w:val="fr-FR"/>
        </w:rPr>
      </w:pPr>
      <w:hyperlink w:anchor="_Sec4">
        <w:r w:rsidR="00400036" w:rsidRPr="00400036">
          <w:rPr>
            <w:color w:val="00467F"/>
            <w:szCs w:val="16"/>
            <w:u w:val="single"/>
            <w:lang w:val="fr-FR"/>
          </w:rPr>
          <w:t>Índex de Continguts</w:t>
        </w:r>
      </w:hyperlink>
      <w:r w:rsidR="00400036" w:rsidRPr="00400036">
        <w:rPr>
          <w:szCs w:val="16"/>
          <w:lang w:val="fr-FR"/>
        </w:rPr>
        <w:t xml:space="preserve"> / </w:t>
      </w:r>
      <w:hyperlink w:anchor="General_License_Terms" w:history="1">
        <w:r w:rsidR="00400036" w:rsidRPr="00400036">
          <w:rPr>
            <w:rStyle w:val="Hyperlink"/>
            <w:szCs w:val="16"/>
            <w:lang w:val="fr-FR"/>
          </w:rPr>
          <w:t>Termes Generals</w:t>
        </w:r>
      </w:hyperlink>
      <w:r w:rsidR="0007456D" w:rsidRPr="000B6DF6">
        <w:rPr>
          <w:lang w:val="fr-FR"/>
        </w:rPr>
        <w:t xml:space="preserve"> </w:t>
      </w:r>
    </w:p>
    <w:sectPr w:rsidR="001615F0" w:rsidRPr="000B6DF6" w:rsidSect="005370EE">
      <w:type w:val="continuous"/>
      <w:pgSz w:w="12240" w:h="15840" w:code="1"/>
      <w:pgMar w:top="1170" w:right="720" w:bottom="720" w:left="720" w:header="432" w:footer="288" w:gutter="0"/>
      <w:cols w:space="36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5159C2" w:rsidRDefault="005159C2" w:rsidP="007C7D4D">
      <w:pPr>
        <w:spacing w:after="0"/>
      </w:pPr>
      <w:r>
        <w:separator/>
      </w:r>
    </w:p>
    <w:p w:rsidR="005159C2" w:rsidRDefault="005159C2"/>
  </w:endnote>
  <w:endnote w:type="continuationSeparator" w:id="0">
    <w:p w:rsidR="005159C2" w:rsidRDefault="005159C2" w:rsidP="007C7D4D">
      <w:pPr>
        <w:spacing w:after="0"/>
      </w:pPr>
      <w:r>
        <w:continuationSeparator/>
      </w:r>
    </w:p>
    <w:p w:rsidR="005159C2" w:rsidRDefault="005159C2"/>
  </w:endnote>
  <w:endnote w:type="continuationNotice" w:id="1">
    <w:p w:rsidR="005159C2" w:rsidRDefault="005159C2">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rebuchet MS">
    <w:panose1 w:val="020B0603020202020204"/>
    <w:charset w:val="00"/>
    <w:family w:val="swiss"/>
    <w:pitch w:val="variable"/>
    <w:sig w:usb0="00000287" w:usb1="00000003" w:usb2="00000000" w:usb3="00000000" w:csb0="0000009F" w:csb1="00000000"/>
  </w:font>
  <w:font w:name="Arial">
    <w:panose1 w:val="020B0604020202020204"/>
    <w:charset w:val="00"/>
    <w:family w:val="swiss"/>
    <w:pitch w:val="variable"/>
    <w:sig w:usb0="E0002AFF" w:usb1="C0007843" w:usb2="00000009" w:usb3="00000000" w:csb0="000001FF" w:csb1="00000000"/>
  </w:font>
  <w:font w:name="MS PGothic">
    <w:panose1 w:val="020B0600070205080204"/>
    <w:charset w:val="80"/>
    <w:family w:val="swiss"/>
    <w:pitch w:val="variable"/>
    <w:sig w:usb0="E00002FF" w:usb1="6AC7FDFB" w:usb2="08000012" w:usb3="00000000" w:csb0="0002009F" w:csb1="00000000"/>
  </w:font>
  <w:font w:name="Arial Black">
    <w:panose1 w:val="020B0A04020102020204"/>
    <w:charset w:val="00"/>
    <w:family w:val="swiss"/>
    <w:pitch w:val="variable"/>
    <w:sig w:usb0="A00002AF" w:usb1="400078FB" w:usb2="00000000" w:usb3="00000000" w:csb0="000000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roman"/>
    <w:notTrueType/>
    <w:pitch w:val="fixed"/>
    <w:sig w:usb0="00000001" w:usb1="08070000" w:usb2="00000010" w:usb3="00000000" w:csb0="00020000" w:csb1="00000000"/>
  </w:font>
  <w:font w:name="Calibri">
    <w:panose1 w:val="020F0502020204030204"/>
    <w:charset w:val="00"/>
    <w:family w:val="swiss"/>
    <w:pitch w:val="variable"/>
    <w:sig w:usb0="E00002FF" w:usb1="4000ACFF" w:usb2="00000001"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435"/>
      <w:gridCol w:w="232"/>
      <w:gridCol w:w="1447"/>
      <w:gridCol w:w="232"/>
      <w:gridCol w:w="1392"/>
      <w:gridCol w:w="184"/>
      <w:gridCol w:w="1478"/>
      <w:gridCol w:w="184"/>
      <w:gridCol w:w="1401"/>
      <w:gridCol w:w="20"/>
    </w:tblGrid>
    <w:tr w:rsidR="00AE74C1" w:rsidTr="00780700">
      <w:tc>
        <w:tcPr>
          <w:cnfStyle w:val="000010000000" w:firstRow="0" w:lastRow="0" w:firstColumn="0" w:lastColumn="0" w:oddVBand="1" w:evenVBand="0" w:oddHBand="0" w:evenHBand="0" w:firstRowFirstColumn="0" w:firstRowLastColumn="0" w:lastRowFirstColumn="0" w:lastRowLastColumn="0"/>
          <w:tcW w:w="1435" w:type="dxa"/>
          <w:shd w:val="clear" w:color="auto" w:fill="D9D9D9" w:themeFill="background1" w:themeFillShade="D9"/>
        </w:tcPr>
        <w:p w:rsidR="00AE74C1" w:rsidRDefault="00AE74C1" w:rsidP="00DC5352">
          <w:pPr>
            <w:pStyle w:val="PURFooterText"/>
            <w:jc w:val="center"/>
          </w:pPr>
          <w:r>
            <w:t>Introducció</w:t>
          </w:r>
        </w:p>
      </w:tc>
      <w:tc>
        <w:tcPr>
          <w:tcW w:w="232" w:type="dxa"/>
        </w:tcPr>
        <w:p w:rsidR="00AE74C1" w:rsidRDefault="00AE74C1" w:rsidP="00DC535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47" w:type="dxa"/>
        </w:tcPr>
        <w:p w:rsidR="00AE74C1" w:rsidRDefault="00AE74C1" w:rsidP="00DC5352">
          <w:pPr>
            <w:pStyle w:val="PURFooterText"/>
            <w:jc w:val="center"/>
          </w:pPr>
          <w:r>
            <w:t>Termes Generals</w:t>
          </w:r>
        </w:p>
      </w:tc>
      <w:tc>
        <w:tcPr>
          <w:tcW w:w="232" w:type="dxa"/>
        </w:tcPr>
        <w:p w:rsidR="00AE74C1" w:rsidRDefault="00AE74C1" w:rsidP="00DC535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392" w:type="dxa"/>
        </w:tcPr>
        <w:p w:rsidR="00AE74C1" w:rsidRDefault="00AE74C1" w:rsidP="00DC5352">
          <w:pPr>
            <w:pStyle w:val="PURFooterText"/>
            <w:jc w:val="center"/>
          </w:pPr>
          <w:r>
            <w:t>Termes de Servei</w:t>
          </w:r>
        </w:p>
      </w:tc>
      <w:tc>
        <w:tcPr>
          <w:tcW w:w="184" w:type="dxa"/>
        </w:tcPr>
        <w:p w:rsidR="00AE74C1" w:rsidRDefault="00AE74C1" w:rsidP="00DC535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78" w:type="dxa"/>
        </w:tcPr>
        <w:p w:rsidR="00AE74C1" w:rsidRDefault="00AE74C1" w:rsidP="00DC5352">
          <w:pPr>
            <w:pStyle w:val="PURFooterText"/>
            <w:jc w:val="center"/>
          </w:pPr>
          <w:r>
            <w:t>Apèndixs</w:t>
          </w:r>
        </w:p>
      </w:tc>
      <w:tc>
        <w:tcPr>
          <w:tcW w:w="184" w:type="dxa"/>
        </w:tcPr>
        <w:p w:rsidR="00AE74C1" w:rsidRDefault="00AE74C1" w:rsidP="00DC535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01" w:type="dxa"/>
        </w:tcPr>
        <w:p w:rsidR="00AE74C1" w:rsidRDefault="00AE74C1" w:rsidP="00780700">
          <w:pPr>
            <w:pStyle w:val="PURFooterText"/>
            <w:jc w:val="center"/>
          </w:pPr>
          <w:r>
            <w:t>Índex de Serveis Online</w:t>
          </w:r>
        </w:p>
      </w:tc>
      <w:tc>
        <w:tcPr>
          <w:tcW w:w="20" w:type="dxa"/>
        </w:tcPr>
        <w:p w:rsidR="00AE74C1" w:rsidRDefault="00AE74C1" w:rsidP="00DC5352">
          <w:pPr>
            <w:pStyle w:val="PURFooterText"/>
            <w:jc w:val="center"/>
            <w:cnfStyle w:val="000000000000" w:firstRow="0" w:lastRow="0" w:firstColumn="0" w:lastColumn="0" w:oddVBand="0" w:evenVBand="0" w:oddHBand="0" w:evenHBand="0" w:firstRowFirstColumn="0" w:firstRowLastColumn="0" w:lastRowFirstColumn="0" w:lastRowLastColumn="0"/>
          </w:pPr>
        </w:p>
      </w:tc>
    </w:tr>
  </w:tbl>
  <w:p w:rsidR="00AE74C1" w:rsidRDefault="00AE74C1">
    <w:pPr>
      <w:pStyle w:val="PURFooterText"/>
    </w:pPr>
    <w:r>
      <w:t xml:space="preserve"> </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435"/>
      <w:gridCol w:w="232"/>
      <w:gridCol w:w="1447"/>
      <w:gridCol w:w="232"/>
      <w:gridCol w:w="1392"/>
      <w:gridCol w:w="184"/>
      <w:gridCol w:w="1478"/>
      <w:gridCol w:w="184"/>
      <w:gridCol w:w="1401"/>
      <w:gridCol w:w="20"/>
    </w:tblGrid>
    <w:tr w:rsidR="00AE74C1" w:rsidTr="007B3A9C">
      <w:tc>
        <w:tcPr>
          <w:cnfStyle w:val="000010000000" w:firstRow="0" w:lastRow="0" w:firstColumn="0" w:lastColumn="0" w:oddVBand="1" w:evenVBand="0" w:oddHBand="0" w:evenHBand="0" w:firstRowFirstColumn="0" w:firstRowLastColumn="0" w:lastRowFirstColumn="0" w:lastRowLastColumn="0"/>
          <w:tcW w:w="1435" w:type="dxa"/>
          <w:shd w:val="clear" w:color="auto" w:fill="F2F2F2"/>
        </w:tcPr>
        <w:p w:rsidR="00AE74C1" w:rsidRDefault="00AE74C1" w:rsidP="00AE74C1">
          <w:pPr>
            <w:pStyle w:val="PURFooterText"/>
            <w:jc w:val="center"/>
          </w:pPr>
          <w:r>
            <w:t>Introducció</w:t>
          </w:r>
        </w:p>
      </w:tc>
      <w:tc>
        <w:tcPr>
          <w:tcW w:w="232" w:type="dxa"/>
        </w:tcPr>
        <w:p w:rsidR="00AE74C1" w:rsidRDefault="00AE74C1" w:rsidP="00AE74C1">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47" w:type="dxa"/>
          <w:shd w:val="clear" w:color="auto" w:fill="D9D9D9"/>
        </w:tcPr>
        <w:p w:rsidR="00AE74C1" w:rsidRDefault="00AE74C1" w:rsidP="00AE74C1">
          <w:pPr>
            <w:pStyle w:val="PURFooterText"/>
            <w:jc w:val="center"/>
          </w:pPr>
          <w:r>
            <w:t>Termes Generals</w:t>
          </w:r>
        </w:p>
      </w:tc>
      <w:tc>
        <w:tcPr>
          <w:tcW w:w="232" w:type="dxa"/>
        </w:tcPr>
        <w:p w:rsidR="00AE74C1" w:rsidRDefault="00AE74C1" w:rsidP="00AE74C1">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392" w:type="dxa"/>
          <w:shd w:val="clear" w:color="auto" w:fill="F2F2F2"/>
        </w:tcPr>
        <w:p w:rsidR="00AE74C1" w:rsidRDefault="00AE74C1" w:rsidP="00AE74C1">
          <w:pPr>
            <w:pStyle w:val="PURFooterText"/>
            <w:jc w:val="center"/>
          </w:pPr>
          <w:r>
            <w:t>Termes de Servei</w:t>
          </w:r>
        </w:p>
      </w:tc>
      <w:tc>
        <w:tcPr>
          <w:tcW w:w="184" w:type="dxa"/>
        </w:tcPr>
        <w:p w:rsidR="00AE74C1" w:rsidRDefault="00AE74C1" w:rsidP="00AE74C1">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78" w:type="dxa"/>
        </w:tcPr>
        <w:p w:rsidR="00AE74C1" w:rsidRDefault="00AE74C1" w:rsidP="00AE74C1">
          <w:pPr>
            <w:pStyle w:val="PURFooterText"/>
            <w:jc w:val="center"/>
          </w:pPr>
          <w:r>
            <w:t>Apèndixs</w:t>
          </w:r>
        </w:p>
      </w:tc>
      <w:tc>
        <w:tcPr>
          <w:tcW w:w="184" w:type="dxa"/>
        </w:tcPr>
        <w:p w:rsidR="00AE74C1" w:rsidRDefault="00AE74C1" w:rsidP="00AE74C1">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01" w:type="dxa"/>
        </w:tcPr>
        <w:p w:rsidR="00AE74C1" w:rsidRDefault="00AE74C1" w:rsidP="00AE74C1">
          <w:pPr>
            <w:pStyle w:val="PURFooterText"/>
            <w:jc w:val="center"/>
          </w:pPr>
          <w:r>
            <w:t>Índex de Serveis Online</w:t>
          </w:r>
        </w:p>
      </w:tc>
      <w:tc>
        <w:tcPr>
          <w:tcW w:w="20" w:type="dxa"/>
        </w:tcPr>
        <w:p w:rsidR="00AE74C1" w:rsidRDefault="00AE74C1" w:rsidP="00AE74C1">
          <w:pPr>
            <w:pStyle w:val="PURFooterText"/>
            <w:jc w:val="center"/>
            <w:cnfStyle w:val="000000000000" w:firstRow="0" w:lastRow="0" w:firstColumn="0" w:lastColumn="0" w:oddVBand="0" w:evenVBand="0" w:oddHBand="0" w:evenHBand="0" w:firstRowFirstColumn="0" w:firstRowLastColumn="0" w:lastRowFirstColumn="0" w:lastRowLastColumn="0"/>
          </w:pPr>
        </w:p>
      </w:tc>
    </w:tr>
  </w:tbl>
  <w:p w:rsidR="00AE74C1" w:rsidRDefault="00AE74C1" w:rsidP="00C612C7">
    <w:pPr>
      <w:pStyle w:val="PURFooterText"/>
    </w:pPr>
    <w:r>
      <w:t xml:space="preserve"> </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435"/>
      <w:gridCol w:w="232"/>
      <w:gridCol w:w="1447"/>
      <w:gridCol w:w="232"/>
      <w:gridCol w:w="1392"/>
      <w:gridCol w:w="184"/>
      <w:gridCol w:w="1478"/>
      <w:gridCol w:w="184"/>
      <w:gridCol w:w="1401"/>
      <w:gridCol w:w="20"/>
    </w:tblGrid>
    <w:tr w:rsidR="00AE74C1" w:rsidTr="00C95833">
      <w:tc>
        <w:tcPr>
          <w:cnfStyle w:val="000010000000" w:firstRow="0" w:lastRow="0" w:firstColumn="0" w:lastColumn="0" w:oddVBand="1" w:evenVBand="0" w:oddHBand="0" w:evenHBand="0" w:firstRowFirstColumn="0" w:firstRowLastColumn="0" w:lastRowFirstColumn="0" w:lastRowLastColumn="0"/>
          <w:tcW w:w="1435" w:type="dxa"/>
          <w:shd w:val="clear" w:color="auto" w:fill="F2F2F2"/>
        </w:tcPr>
        <w:p w:rsidR="00AE74C1" w:rsidRDefault="00AE74C1" w:rsidP="00AE74C1">
          <w:pPr>
            <w:pStyle w:val="PURFooterText"/>
            <w:jc w:val="center"/>
          </w:pPr>
          <w:r>
            <w:t>Introducció</w:t>
          </w:r>
        </w:p>
      </w:tc>
      <w:tc>
        <w:tcPr>
          <w:tcW w:w="232" w:type="dxa"/>
        </w:tcPr>
        <w:p w:rsidR="00AE74C1" w:rsidRDefault="00AE74C1" w:rsidP="00AE74C1">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47" w:type="dxa"/>
          <w:shd w:val="clear" w:color="auto" w:fill="F2F2F2"/>
        </w:tcPr>
        <w:p w:rsidR="00AE74C1" w:rsidRDefault="00AE74C1" w:rsidP="00AE74C1">
          <w:pPr>
            <w:pStyle w:val="PURFooterText"/>
            <w:jc w:val="center"/>
          </w:pPr>
          <w:r>
            <w:t>Termes Generals</w:t>
          </w:r>
        </w:p>
      </w:tc>
      <w:tc>
        <w:tcPr>
          <w:tcW w:w="232" w:type="dxa"/>
        </w:tcPr>
        <w:p w:rsidR="00AE74C1" w:rsidRDefault="00AE74C1" w:rsidP="00AE74C1">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392" w:type="dxa"/>
          <w:shd w:val="clear" w:color="auto" w:fill="D9D9D9"/>
        </w:tcPr>
        <w:p w:rsidR="00AE74C1" w:rsidRDefault="00AE74C1" w:rsidP="00AE74C1">
          <w:pPr>
            <w:pStyle w:val="PURFooterText"/>
            <w:jc w:val="center"/>
          </w:pPr>
          <w:r>
            <w:t>Termes de Servei</w:t>
          </w:r>
        </w:p>
      </w:tc>
      <w:tc>
        <w:tcPr>
          <w:tcW w:w="184" w:type="dxa"/>
        </w:tcPr>
        <w:p w:rsidR="00AE74C1" w:rsidRDefault="00AE74C1" w:rsidP="00AE74C1">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78" w:type="dxa"/>
        </w:tcPr>
        <w:p w:rsidR="00AE74C1" w:rsidRDefault="00AE74C1" w:rsidP="00AE74C1">
          <w:pPr>
            <w:pStyle w:val="PURFooterText"/>
            <w:jc w:val="center"/>
          </w:pPr>
          <w:r>
            <w:t>Apèndixs</w:t>
          </w:r>
        </w:p>
      </w:tc>
      <w:tc>
        <w:tcPr>
          <w:tcW w:w="184" w:type="dxa"/>
        </w:tcPr>
        <w:p w:rsidR="00AE74C1" w:rsidRDefault="00AE74C1" w:rsidP="00AE74C1">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01" w:type="dxa"/>
        </w:tcPr>
        <w:p w:rsidR="00AE74C1" w:rsidRDefault="00AE74C1" w:rsidP="00AE74C1">
          <w:pPr>
            <w:pStyle w:val="PURFooterText"/>
            <w:jc w:val="center"/>
          </w:pPr>
          <w:r>
            <w:t>Índex de Serveis Online</w:t>
          </w:r>
        </w:p>
      </w:tc>
      <w:tc>
        <w:tcPr>
          <w:tcW w:w="20" w:type="dxa"/>
        </w:tcPr>
        <w:p w:rsidR="00AE74C1" w:rsidRDefault="00AE74C1" w:rsidP="00AE74C1">
          <w:pPr>
            <w:pStyle w:val="PURFooterText"/>
            <w:jc w:val="center"/>
            <w:cnfStyle w:val="000000000000" w:firstRow="0" w:lastRow="0" w:firstColumn="0" w:lastColumn="0" w:oddVBand="0" w:evenVBand="0" w:oddHBand="0" w:evenHBand="0" w:firstRowFirstColumn="0" w:firstRowLastColumn="0" w:lastRowFirstColumn="0" w:lastRowLastColumn="0"/>
          </w:pPr>
        </w:p>
      </w:tc>
    </w:tr>
  </w:tbl>
  <w:p w:rsidR="00AE74C1" w:rsidRDefault="00AE74C1" w:rsidP="00CA0EE0">
    <w:pPr>
      <w:pStyle w:val="PURFooterText"/>
    </w:pPr>
    <w:r>
      <w:t xml:space="preserve"> </w: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435"/>
      <w:gridCol w:w="232"/>
      <w:gridCol w:w="1447"/>
      <w:gridCol w:w="232"/>
      <w:gridCol w:w="1392"/>
      <w:gridCol w:w="184"/>
      <w:gridCol w:w="1478"/>
      <w:gridCol w:w="184"/>
      <w:gridCol w:w="1401"/>
      <w:gridCol w:w="20"/>
    </w:tblGrid>
    <w:tr w:rsidR="00AE74C1" w:rsidTr="009D5E9A">
      <w:tc>
        <w:tcPr>
          <w:cnfStyle w:val="000010000000" w:firstRow="0" w:lastRow="0" w:firstColumn="0" w:lastColumn="0" w:oddVBand="1" w:evenVBand="0" w:oddHBand="0" w:evenHBand="0" w:firstRowFirstColumn="0" w:firstRowLastColumn="0" w:lastRowFirstColumn="0" w:lastRowLastColumn="0"/>
          <w:tcW w:w="1435" w:type="dxa"/>
          <w:shd w:val="clear" w:color="auto" w:fill="F2F2F2"/>
        </w:tcPr>
        <w:p w:rsidR="00AE74C1" w:rsidRDefault="00AE74C1" w:rsidP="00AE74C1">
          <w:pPr>
            <w:pStyle w:val="PURFooterText"/>
            <w:jc w:val="center"/>
          </w:pPr>
          <w:r>
            <w:t>Introducció</w:t>
          </w:r>
        </w:p>
      </w:tc>
      <w:tc>
        <w:tcPr>
          <w:tcW w:w="232" w:type="dxa"/>
        </w:tcPr>
        <w:p w:rsidR="00AE74C1" w:rsidRDefault="00AE74C1" w:rsidP="00AE74C1">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47" w:type="dxa"/>
          <w:shd w:val="clear" w:color="auto" w:fill="F2F2F2"/>
        </w:tcPr>
        <w:p w:rsidR="00AE74C1" w:rsidRDefault="00AE74C1" w:rsidP="00AE74C1">
          <w:pPr>
            <w:pStyle w:val="PURFooterText"/>
            <w:jc w:val="center"/>
          </w:pPr>
          <w:r>
            <w:t>Termes Generals</w:t>
          </w:r>
        </w:p>
      </w:tc>
      <w:tc>
        <w:tcPr>
          <w:tcW w:w="232" w:type="dxa"/>
        </w:tcPr>
        <w:p w:rsidR="00AE74C1" w:rsidRDefault="00AE74C1" w:rsidP="00AE74C1">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392" w:type="dxa"/>
          <w:shd w:val="clear" w:color="auto" w:fill="F2F2F2"/>
        </w:tcPr>
        <w:p w:rsidR="00AE74C1" w:rsidRDefault="00AE74C1" w:rsidP="00AE74C1">
          <w:pPr>
            <w:pStyle w:val="PURFooterText"/>
            <w:jc w:val="center"/>
          </w:pPr>
          <w:r>
            <w:t>Termes de Servei</w:t>
          </w:r>
        </w:p>
      </w:tc>
      <w:tc>
        <w:tcPr>
          <w:tcW w:w="184" w:type="dxa"/>
        </w:tcPr>
        <w:p w:rsidR="00AE74C1" w:rsidRDefault="00AE74C1" w:rsidP="00AE74C1">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78" w:type="dxa"/>
          <w:shd w:val="clear" w:color="auto" w:fill="D9D9D9"/>
        </w:tcPr>
        <w:p w:rsidR="00AE74C1" w:rsidRDefault="00AE74C1" w:rsidP="00AE74C1">
          <w:pPr>
            <w:pStyle w:val="PURFooterText"/>
            <w:jc w:val="center"/>
          </w:pPr>
          <w:r>
            <w:t>Apèndixs</w:t>
          </w:r>
        </w:p>
      </w:tc>
      <w:tc>
        <w:tcPr>
          <w:tcW w:w="184" w:type="dxa"/>
        </w:tcPr>
        <w:p w:rsidR="00AE74C1" w:rsidRDefault="00AE74C1" w:rsidP="00AE74C1">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01" w:type="dxa"/>
        </w:tcPr>
        <w:p w:rsidR="00AE74C1" w:rsidRDefault="00AE74C1" w:rsidP="00AE74C1">
          <w:pPr>
            <w:pStyle w:val="PURFooterText"/>
            <w:jc w:val="center"/>
          </w:pPr>
          <w:r>
            <w:t>Índex de Serveis Online</w:t>
          </w:r>
        </w:p>
      </w:tc>
      <w:tc>
        <w:tcPr>
          <w:tcW w:w="20" w:type="dxa"/>
        </w:tcPr>
        <w:p w:rsidR="00AE74C1" w:rsidRDefault="00AE74C1" w:rsidP="00AE74C1">
          <w:pPr>
            <w:pStyle w:val="PURFooterText"/>
            <w:jc w:val="center"/>
            <w:cnfStyle w:val="000000000000" w:firstRow="0" w:lastRow="0" w:firstColumn="0" w:lastColumn="0" w:oddVBand="0" w:evenVBand="0" w:oddHBand="0" w:evenHBand="0" w:firstRowFirstColumn="0" w:firstRowLastColumn="0" w:lastRowFirstColumn="0" w:lastRowLastColumn="0"/>
          </w:pPr>
        </w:p>
      </w:tc>
    </w:tr>
  </w:tbl>
  <w:p w:rsidR="00AE74C1" w:rsidRDefault="00AE74C1" w:rsidP="009D5E9A">
    <w:pPr>
      <w:pStyle w:val="PURFooterText"/>
    </w:pPr>
    <w:r>
      <w:t xml:space="preserve"> </w: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435"/>
      <w:gridCol w:w="232"/>
      <w:gridCol w:w="1447"/>
      <w:gridCol w:w="232"/>
      <w:gridCol w:w="1392"/>
      <w:gridCol w:w="184"/>
      <w:gridCol w:w="1478"/>
      <w:gridCol w:w="184"/>
      <w:gridCol w:w="1401"/>
      <w:gridCol w:w="20"/>
    </w:tblGrid>
    <w:tr w:rsidR="00AE74C1" w:rsidTr="00122294">
      <w:tc>
        <w:tcPr>
          <w:cnfStyle w:val="000010000000" w:firstRow="0" w:lastRow="0" w:firstColumn="0" w:lastColumn="0" w:oddVBand="1" w:evenVBand="0" w:oddHBand="0" w:evenHBand="0" w:firstRowFirstColumn="0" w:firstRowLastColumn="0" w:lastRowFirstColumn="0" w:lastRowLastColumn="0"/>
          <w:tcW w:w="1435" w:type="dxa"/>
          <w:shd w:val="clear" w:color="auto" w:fill="F2F2F2"/>
        </w:tcPr>
        <w:p w:rsidR="00AE74C1" w:rsidRDefault="00AE74C1" w:rsidP="00AE74C1">
          <w:pPr>
            <w:pStyle w:val="PURFooterText"/>
            <w:jc w:val="center"/>
          </w:pPr>
          <w:r>
            <w:t>Introducció</w:t>
          </w:r>
        </w:p>
      </w:tc>
      <w:tc>
        <w:tcPr>
          <w:tcW w:w="232" w:type="dxa"/>
        </w:tcPr>
        <w:p w:rsidR="00AE74C1" w:rsidRDefault="00AE74C1" w:rsidP="00AE74C1">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47" w:type="dxa"/>
          <w:shd w:val="clear" w:color="auto" w:fill="F2F2F2"/>
        </w:tcPr>
        <w:p w:rsidR="00AE74C1" w:rsidRDefault="00AE74C1" w:rsidP="00AE74C1">
          <w:pPr>
            <w:pStyle w:val="PURFooterText"/>
            <w:jc w:val="center"/>
          </w:pPr>
          <w:r>
            <w:t>Termes Generals</w:t>
          </w:r>
        </w:p>
      </w:tc>
      <w:tc>
        <w:tcPr>
          <w:tcW w:w="232" w:type="dxa"/>
        </w:tcPr>
        <w:p w:rsidR="00AE74C1" w:rsidRDefault="00AE74C1" w:rsidP="00AE74C1">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392" w:type="dxa"/>
          <w:shd w:val="clear" w:color="auto" w:fill="F2F2F2"/>
        </w:tcPr>
        <w:p w:rsidR="00AE74C1" w:rsidRDefault="00AE74C1" w:rsidP="00AE74C1">
          <w:pPr>
            <w:pStyle w:val="PURFooterText"/>
            <w:jc w:val="center"/>
          </w:pPr>
          <w:r>
            <w:t>Termes de Servei</w:t>
          </w:r>
        </w:p>
      </w:tc>
      <w:tc>
        <w:tcPr>
          <w:tcW w:w="184" w:type="dxa"/>
        </w:tcPr>
        <w:p w:rsidR="00AE74C1" w:rsidRDefault="00AE74C1" w:rsidP="00AE74C1">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78" w:type="dxa"/>
          <w:shd w:val="clear" w:color="auto" w:fill="F2F2F2"/>
        </w:tcPr>
        <w:p w:rsidR="00AE74C1" w:rsidRDefault="00AE74C1" w:rsidP="00AE74C1">
          <w:pPr>
            <w:pStyle w:val="PURFooterText"/>
            <w:jc w:val="center"/>
          </w:pPr>
          <w:r>
            <w:t>Apèndixs</w:t>
          </w:r>
        </w:p>
      </w:tc>
      <w:tc>
        <w:tcPr>
          <w:tcW w:w="184" w:type="dxa"/>
        </w:tcPr>
        <w:p w:rsidR="00AE74C1" w:rsidRDefault="00AE74C1" w:rsidP="00AE74C1">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01" w:type="dxa"/>
          <w:shd w:val="clear" w:color="auto" w:fill="D9D9D9"/>
        </w:tcPr>
        <w:p w:rsidR="00AE74C1" w:rsidRDefault="00AE74C1" w:rsidP="00AE74C1">
          <w:pPr>
            <w:pStyle w:val="PURFooterText"/>
            <w:jc w:val="center"/>
          </w:pPr>
          <w:r>
            <w:t>Índex de Serveis Online</w:t>
          </w:r>
        </w:p>
      </w:tc>
      <w:tc>
        <w:tcPr>
          <w:tcW w:w="20" w:type="dxa"/>
        </w:tcPr>
        <w:p w:rsidR="00AE74C1" w:rsidRDefault="00AE74C1" w:rsidP="00AE74C1">
          <w:pPr>
            <w:pStyle w:val="PURFooterText"/>
            <w:jc w:val="center"/>
            <w:cnfStyle w:val="000000000000" w:firstRow="0" w:lastRow="0" w:firstColumn="0" w:lastColumn="0" w:oddVBand="0" w:evenVBand="0" w:oddHBand="0" w:evenHBand="0" w:firstRowFirstColumn="0" w:firstRowLastColumn="0" w:lastRowFirstColumn="0" w:lastRowLastColumn="0"/>
          </w:pPr>
        </w:p>
      </w:tc>
    </w:tr>
  </w:tbl>
  <w:p w:rsidR="00AE74C1" w:rsidRDefault="00AE74C1" w:rsidP="00122294">
    <w:pPr>
      <w:pStyle w:val="PURFooterText"/>
    </w:pPr>
    <w:r>
      <w:t xml:space="preserve"> </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5159C2" w:rsidRDefault="005159C2" w:rsidP="007C7D4D">
      <w:pPr>
        <w:spacing w:after="0"/>
      </w:pPr>
      <w:r>
        <w:separator/>
      </w:r>
    </w:p>
    <w:p w:rsidR="005159C2" w:rsidRDefault="005159C2"/>
  </w:footnote>
  <w:footnote w:type="continuationSeparator" w:id="0">
    <w:p w:rsidR="005159C2" w:rsidRDefault="005159C2" w:rsidP="007C7D4D">
      <w:pPr>
        <w:spacing w:after="0"/>
      </w:pPr>
      <w:r>
        <w:continuationSeparator/>
      </w:r>
    </w:p>
    <w:p w:rsidR="005159C2" w:rsidRDefault="005159C2"/>
  </w:footnote>
  <w:footnote w:type="continuationNotice" w:id="1">
    <w:p w:rsidR="005159C2" w:rsidRDefault="005159C2">
      <w:pPr>
        <w:spacing w:after="0"/>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10800"/>
    </w:tblGrid>
    <w:tr w:rsidR="00AE74C1" w:rsidRPr="00B97C75" w:rsidTr="00B15C1B">
      <w:tc>
        <w:tcPr>
          <w:tcW w:w="11016" w:type="dxa"/>
        </w:tcPr>
        <w:p w:rsidR="00AE74C1" w:rsidRPr="00B97C75" w:rsidRDefault="00AE74C1" w:rsidP="00DA22E4">
          <w:pPr>
            <w:pStyle w:val="PURBody"/>
            <w:tabs>
              <w:tab w:val="left" w:pos="10062"/>
            </w:tabs>
            <w:rPr>
              <w:lang w:val="fr-FR"/>
            </w:rPr>
          </w:pPr>
          <w:r w:rsidRPr="00B97C75">
            <w:rPr>
              <w:lang w:val="fr-FR"/>
            </w:rPr>
            <w:t>Drets d</w:t>
          </w:r>
          <w:r>
            <w:rPr>
              <w:lang w:val="fr-FR"/>
            </w:rPr>
            <w:t>’</w:t>
          </w:r>
          <w:r w:rsidRPr="00B97C75">
            <w:rPr>
              <w:lang w:val="fr-FR"/>
            </w:rPr>
            <w:t>Ús dels Serveis Online dels Programes de Llicències per Volum de Microsoft (Català, gener de 2014)</w:t>
          </w:r>
          <w:r w:rsidRPr="00B97C75">
            <w:rPr>
              <w:rFonts w:cs="Arial"/>
              <w:szCs w:val="18"/>
              <w:lang w:val="fr-FR"/>
            </w:rPr>
            <w:t xml:space="preserve"> </w:t>
          </w:r>
          <w:r w:rsidRPr="00B97C75">
            <w:rPr>
              <w:rFonts w:cs="Arial"/>
              <w:szCs w:val="18"/>
              <w:lang w:val="fr-FR"/>
            </w:rPr>
            <w:tab/>
          </w:r>
          <w:r>
            <w:fldChar w:fldCharType="begin"/>
          </w:r>
          <w:r w:rsidRPr="00B97C75">
            <w:rPr>
              <w:lang w:val="fr-FR"/>
            </w:rPr>
            <w:instrText xml:space="preserve"> PAGE \* MERGEFORMAT </w:instrText>
          </w:r>
          <w:r>
            <w:fldChar w:fldCharType="separate"/>
          </w:r>
          <w:r w:rsidR="001E7D6F">
            <w:rPr>
              <w:noProof/>
              <w:lang w:val="fr-FR"/>
            </w:rPr>
            <w:t>21</w:t>
          </w:r>
          <w:r>
            <w:fldChar w:fldCharType="end"/>
          </w:r>
        </w:p>
      </w:tc>
    </w:tr>
    <w:tr w:rsidR="00AE74C1" w:rsidRPr="00B97C75" w:rsidTr="00B15C1B">
      <w:tc>
        <w:tcPr>
          <w:tcW w:w="11016" w:type="dxa"/>
        </w:tcPr>
        <w:p w:rsidR="00AE74C1" w:rsidRPr="00B97C75" w:rsidRDefault="00AE74C1" w:rsidP="000D1799">
          <w:pPr>
            <w:pStyle w:val="PURBody"/>
            <w:rPr>
              <w:lang w:val="fr-FR"/>
            </w:rPr>
          </w:pPr>
        </w:p>
      </w:tc>
    </w:tr>
  </w:tbl>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21600" w:type="dxa"/>
      <w:tblLook w:val="04A0" w:firstRow="1" w:lastRow="0" w:firstColumn="1" w:lastColumn="0" w:noHBand="0" w:noVBand="1"/>
    </w:tblPr>
    <w:tblGrid>
      <w:gridCol w:w="10800"/>
      <w:gridCol w:w="10800"/>
    </w:tblGrid>
    <w:tr w:rsidR="00AE74C1" w:rsidRPr="00B97C75" w:rsidTr="005E0466">
      <w:tc>
        <w:tcPr>
          <w:tcW w:w="10800" w:type="dxa"/>
        </w:tcPr>
        <w:p w:rsidR="00AE74C1" w:rsidRPr="00B97C75" w:rsidRDefault="00AE74C1" w:rsidP="00DA22E4">
          <w:pPr>
            <w:pStyle w:val="PURBody"/>
            <w:tabs>
              <w:tab w:val="left" w:pos="10062"/>
            </w:tabs>
            <w:rPr>
              <w:lang w:val="fr-FR"/>
            </w:rPr>
          </w:pPr>
          <w:r w:rsidRPr="00B97C75">
            <w:rPr>
              <w:lang w:val="fr-FR"/>
            </w:rPr>
            <w:t>Drets d</w:t>
          </w:r>
          <w:r>
            <w:rPr>
              <w:lang w:val="fr-FR"/>
            </w:rPr>
            <w:t>’</w:t>
          </w:r>
          <w:r w:rsidRPr="00B97C75">
            <w:rPr>
              <w:lang w:val="fr-FR"/>
            </w:rPr>
            <w:t>Ús dels Serveis Online dels Programes de Llicències per Volum de Microsoft (Català, gener de 2014)</w:t>
          </w:r>
          <w:r w:rsidRPr="00B97C75">
            <w:rPr>
              <w:rFonts w:cs="Arial"/>
              <w:szCs w:val="18"/>
              <w:lang w:val="fr-FR"/>
            </w:rPr>
            <w:t xml:space="preserve"> </w:t>
          </w:r>
          <w:r w:rsidRPr="00B97C75">
            <w:rPr>
              <w:rFonts w:cs="Arial"/>
              <w:szCs w:val="18"/>
              <w:lang w:val="fr-FR"/>
            </w:rPr>
            <w:tab/>
          </w:r>
          <w:r>
            <w:fldChar w:fldCharType="begin"/>
          </w:r>
          <w:r w:rsidRPr="00B97C75">
            <w:rPr>
              <w:lang w:val="fr-FR"/>
            </w:rPr>
            <w:instrText xml:space="preserve"> PAGE \* MERGEFORMAT </w:instrText>
          </w:r>
          <w:r>
            <w:fldChar w:fldCharType="separate"/>
          </w:r>
          <w:r w:rsidR="001E7D6F">
            <w:rPr>
              <w:noProof/>
              <w:lang w:val="fr-FR"/>
            </w:rPr>
            <w:t>47</w:t>
          </w:r>
          <w:r>
            <w:fldChar w:fldCharType="end"/>
          </w:r>
        </w:p>
      </w:tc>
      <w:tc>
        <w:tcPr>
          <w:tcW w:w="10800" w:type="dxa"/>
        </w:tcPr>
        <w:p w:rsidR="00AE74C1" w:rsidRPr="00B97C75" w:rsidRDefault="00AE74C1" w:rsidP="005E0466">
          <w:pPr>
            <w:pStyle w:val="PURBody"/>
            <w:tabs>
              <w:tab w:val="left" w:pos="10448"/>
            </w:tabs>
            <w:rPr>
              <w:lang w:val="fr-FR"/>
            </w:rPr>
          </w:pPr>
        </w:p>
      </w:tc>
    </w:tr>
    <w:tr w:rsidR="00AE74C1" w:rsidRPr="00B97C75" w:rsidTr="005E0466">
      <w:tc>
        <w:tcPr>
          <w:tcW w:w="10800" w:type="dxa"/>
        </w:tcPr>
        <w:p w:rsidR="00AE74C1" w:rsidRPr="00B97C75" w:rsidRDefault="00AE74C1" w:rsidP="005E0466">
          <w:pPr>
            <w:pStyle w:val="PURBody"/>
            <w:tabs>
              <w:tab w:val="left" w:pos="10448"/>
            </w:tabs>
            <w:rPr>
              <w:lang w:val="fr-FR"/>
            </w:rPr>
          </w:pPr>
        </w:p>
      </w:tc>
      <w:tc>
        <w:tcPr>
          <w:tcW w:w="10800" w:type="dxa"/>
        </w:tcPr>
        <w:p w:rsidR="00AE74C1" w:rsidRPr="00B97C75" w:rsidRDefault="00AE74C1" w:rsidP="005E0466">
          <w:pPr>
            <w:pStyle w:val="PURBody"/>
            <w:tabs>
              <w:tab w:val="left" w:pos="10448"/>
            </w:tabs>
            <w:rPr>
              <w:lang w:val="fr-FR"/>
            </w:rPr>
          </w:pPr>
        </w:p>
      </w:tc>
    </w:tr>
  </w:tbl>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6F54C7"/>
    <w:multiLevelType w:val="multilevel"/>
    <w:tmpl w:val="2D1AC154"/>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nsid w:val="025A63AE"/>
    <w:multiLevelType w:val="multilevel"/>
    <w:tmpl w:val="CE9E0DA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nsid w:val="03CC652D"/>
    <w:multiLevelType w:val="multilevel"/>
    <w:tmpl w:val="74CE830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nsid w:val="049E51C4"/>
    <w:multiLevelType w:val="multilevel"/>
    <w:tmpl w:val="012E9B98"/>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4">
    <w:nsid w:val="05141249"/>
    <w:multiLevelType w:val="hybridMultilevel"/>
    <w:tmpl w:val="497CA870"/>
    <w:lvl w:ilvl="0" w:tplc="04090001">
      <w:start w:val="1"/>
      <w:numFmt w:val="bullet"/>
      <w:lvlText w:val=""/>
      <w:lvlJc w:val="left"/>
      <w:pPr>
        <w:ind w:left="990" w:hanging="360"/>
      </w:pPr>
      <w:rPr>
        <w:rFonts w:ascii="Symbol" w:hAnsi="Symbol" w:hint="default"/>
      </w:rPr>
    </w:lvl>
    <w:lvl w:ilvl="1" w:tplc="04090003" w:tentative="1">
      <w:start w:val="1"/>
      <w:numFmt w:val="bullet"/>
      <w:lvlText w:val="o"/>
      <w:lvlJc w:val="left"/>
      <w:pPr>
        <w:ind w:left="1710" w:hanging="360"/>
      </w:pPr>
      <w:rPr>
        <w:rFonts w:ascii="Courier New" w:hAnsi="Courier New" w:cs="Courier New" w:hint="default"/>
      </w:rPr>
    </w:lvl>
    <w:lvl w:ilvl="2" w:tplc="04090005" w:tentative="1">
      <w:start w:val="1"/>
      <w:numFmt w:val="bullet"/>
      <w:lvlText w:val=""/>
      <w:lvlJc w:val="left"/>
      <w:pPr>
        <w:ind w:left="2430" w:hanging="360"/>
      </w:pPr>
      <w:rPr>
        <w:rFonts w:ascii="Wingdings" w:hAnsi="Wingdings" w:hint="default"/>
      </w:rPr>
    </w:lvl>
    <w:lvl w:ilvl="3" w:tplc="04090001" w:tentative="1">
      <w:start w:val="1"/>
      <w:numFmt w:val="bullet"/>
      <w:lvlText w:val=""/>
      <w:lvlJc w:val="left"/>
      <w:pPr>
        <w:ind w:left="3150" w:hanging="360"/>
      </w:pPr>
      <w:rPr>
        <w:rFonts w:ascii="Symbol" w:hAnsi="Symbol" w:hint="default"/>
      </w:rPr>
    </w:lvl>
    <w:lvl w:ilvl="4" w:tplc="04090003" w:tentative="1">
      <w:start w:val="1"/>
      <w:numFmt w:val="bullet"/>
      <w:lvlText w:val="o"/>
      <w:lvlJc w:val="left"/>
      <w:pPr>
        <w:ind w:left="3870" w:hanging="360"/>
      </w:pPr>
      <w:rPr>
        <w:rFonts w:ascii="Courier New" w:hAnsi="Courier New" w:cs="Courier New" w:hint="default"/>
      </w:rPr>
    </w:lvl>
    <w:lvl w:ilvl="5" w:tplc="04090005" w:tentative="1">
      <w:start w:val="1"/>
      <w:numFmt w:val="bullet"/>
      <w:lvlText w:val=""/>
      <w:lvlJc w:val="left"/>
      <w:pPr>
        <w:ind w:left="4590" w:hanging="360"/>
      </w:pPr>
      <w:rPr>
        <w:rFonts w:ascii="Wingdings" w:hAnsi="Wingdings" w:hint="default"/>
      </w:rPr>
    </w:lvl>
    <w:lvl w:ilvl="6" w:tplc="04090001" w:tentative="1">
      <w:start w:val="1"/>
      <w:numFmt w:val="bullet"/>
      <w:lvlText w:val=""/>
      <w:lvlJc w:val="left"/>
      <w:pPr>
        <w:ind w:left="5310" w:hanging="360"/>
      </w:pPr>
      <w:rPr>
        <w:rFonts w:ascii="Symbol" w:hAnsi="Symbol" w:hint="default"/>
      </w:rPr>
    </w:lvl>
    <w:lvl w:ilvl="7" w:tplc="04090003" w:tentative="1">
      <w:start w:val="1"/>
      <w:numFmt w:val="bullet"/>
      <w:lvlText w:val="o"/>
      <w:lvlJc w:val="left"/>
      <w:pPr>
        <w:ind w:left="6030" w:hanging="360"/>
      </w:pPr>
      <w:rPr>
        <w:rFonts w:ascii="Courier New" w:hAnsi="Courier New" w:cs="Courier New" w:hint="default"/>
      </w:rPr>
    </w:lvl>
    <w:lvl w:ilvl="8" w:tplc="04090005" w:tentative="1">
      <w:start w:val="1"/>
      <w:numFmt w:val="bullet"/>
      <w:lvlText w:val=""/>
      <w:lvlJc w:val="left"/>
      <w:pPr>
        <w:ind w:left="6750" w:hanging="360"/>
      </w:pPr>
      <w:rPr>
        <w:rFonts w:ascii="Wingdings" w:hAnsi="Wingdings" w:hint="default"/>
      </w:rPr>
    </w:lvl>
  </w:abstractNum>
  <w:abstractNum w:abstractNumId="5">
    <w:nsid w:val="053C70BB"/>
    <w:multiLevelType w:val="multilevel"/>
    <w:tmpl w:val="142E6F4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nsid w:val="05BB0021"/>
    <w:multiLevelType w:val="hybridMultilevel"/>
    <w:tmpl w:val="E5CE8C2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05F701C9"/>
    <w:multiLevelType w:val="multilevel"/>
    <w:tmpl w:val="5038CF8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nsid w:val="06A4705D"/>
    <w:multiLevelType w:val="multilevel"/>
    <w:tmpl w:val="CD1A014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nsid w:val="06B92921"/>
    <w:multiLevelType w:val="multilevel"/>
    <w:tmpl w:val="3D728F38"/>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nsid w:val="070C0791"/>
    <w:multiLevelType w:val="multilevel"/>
    <w:tmpl w:val="F73A34E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nsid w:val="0A50552F"/>
    <w:multiLevelType w:val="multilevel"/>
    <w:tmpl w:val="84B48E58"/>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2">
    <w:nsid w:val="0A661DD9"/>
    <w:multiLevelType w:val="multilevel"/>
    <w:tmpl w:val="8A4641D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nsid w:val="0AE804EC"/>
    <w:multiLevelType w:val="multilevel"/>
    <w:tmpl w:val="ED58DD4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nsid w:val="0AF756D2"/>
    <w:multiLevelType w:val="multilevel"/>
    <w:tmpl w:val="0E9E108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nsid w:val="0BEC19CC"/>
    <w:multiLevelType w:val="multilevel"/>
    <w:tmpl w:val="AFFAA0EC"/>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16">
    <w:nsid w:val="0BFC7423"/>
    <w:multiLevelType w:val="multilevel"/>
    <w:tmpl w:val="73D2A852"/>
    <w:lvl w:ilvl="0">
      <w:start w:val="1"/>
      <w:numFmt w:val="bullet"/>
      <w:lvlText w:val=""/>
      <w:lvlJc w:val="left"/>
      <w:pPr>
        <w:ind w:left="720"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nsid w:val="0C914020"/>
    <w:multiLevelType w:val="multilevel"/>
    <w:tmpl w:val="91226A4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nsid w:val="0DAB0A3F"/>
    <w:multiLevelType w:val="multilevel"/>
    <w:tmpl w:val="8BC0AF8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nsid w:val="0E045776"/>
    <w:multiLevelType w:val="multilevel"/>
    <w:tmpl w:val="0622BFF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nsid w:val="0E2C5ECB"/>
    <w:multiLevelType w:val="multilevel"/>
    <w:tmpl w:val="98206C8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nsid w:val="0F4D37A7"/>
    <w:multiLevelType w:val="multilevel"/>
    <w:tmpl w:val="8280CB7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nsid w:val="0FF7185F"/>
    <w:multiLevelType w:val="multilevel"/>
    <w:tmpl w:val="84B48E58"/>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23">
    <w:nsid w:val="12E17E5D"/>
    <w:multiLevelType w:val="multilevel"/>
    <w:tmpl w:val="F6E0ACF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nsid w:val="13EC793D"/>
    <w:multiLevelType w:val="multilevel"/>
    <w:tmpl w:val="F4B8CC8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nsid w:val="140B2704"/>
    <w:multiLevelType w:val="multilevel"/>
    <w:tmpl w:val="84B48E58"/>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26">
    <w:nsid w:val="14111043"/>
    <w:multiLevelType w:val="multilevel"/>
    <w:tmpl w:val="CDD29F82"/>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nsid w:val="141E7CE2"/>
    <w:multiLevelType w:val="multilevel"/>
    <w:tmpl w:val="5B507FC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nsid w:val="15B20446"/>
    <w:multiLevelType w:val="multilevel"/>
    <w:tmpl w:val="607CECE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nsid w:val="168C3B6E"/>
    <w:multiLevelType w:val="multilevel"/>
    <w:tmpl w:val="410A7B0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nsid w:val="17B36BC1"/>
    <w:multiLevelType w:val="hybridMultilevel"/>
    <w:tmpl w:val="287433C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nsid w:val="193F47ED"/>
    <w:multiLevelType w:val="multilevel"/>
    <w:tmpl w:val="22E29938"/>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nsid w:val="19DC50E4"/>
    <w:multiLevelType w:val="multilevel"/>
    <w:tmpl w:val="E12CFD0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nsid w:val="19E923FD"/>
    <w:multiLevelType w:val="multilevel"/>
    <w:tmpl w:val="A20E646C"/>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34">
    <w:nsid w:val="1ADF0112"/>
    <w:multiLevelType w:val="multilevel"/>
    <w:tmpl w:val="85D2426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nsid w:val="1AEA3232"/>
    <w:multiLevelType w:val="multilevel"/>
    <w:tmpl w:val="A83CB65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nsid w:val="1C57747A"/>
    <w:multiLevelType w:val="multilevel"/>
    <w:tmpl w:val="984C02E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nsid w:val="1D127D62"/>
    <w:multiLevelType w:val="multilevel"/>
    <w:tmpl w:val="FE0487B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nsid w:val="1D28478C"/>
    <w:multiLevelType w:val="multilevel"/>
    <w:tmpl w:val="1A0A5A5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nsid w:val="1D590A7F"/>
    <w:multiLevelType w:val="multilevel"/>
    <w:tmpl w:val="B8CAB08A"/>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40">
    <w:nsid w:val="1D6C67BC"/>
    <w:multiLevelType w:val="multilevel"/>
    <w:tmpl w:val="E938C93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nsid w:val="1E3E698D"/>
    <w:multiLevelType w:val="multilevel"/>
    <w:tmpl w:val="2AF666C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nsid w:val="1E7B18C8"/>
    <w:multiLevelType w:val="multilevel"/>
    <w:tmpl w:val="BE20665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nsid w:val="1F2931B8"/>
    <w:multiLevelType w:val="multilevel"/>
    <w:tmpl w:val="524E0D8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nsid w:val="1F8A1791"/>
    <w:multiLevelType w:val="multilevel"/>
    <w:tmpl w:val="9A38F8A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nsid w:val="22AE3116"/>
    <w:multiLevelType w:val="multilevel"/>
    <w:tmpl w:val="A92A5B1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nsid w:val="236F0B24"/>
    <w:multiLevelType w:val="multilevel"/>
    <w:tmpl w:val="12361FB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nsid w:val="25FE2A36"/>
    <w:multiLevelType w:val="multilevel"/>
    <w:tmpl w:val="336C452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nsid w:val="27507133"/>
    <w:multiLevelType w:val="hybridMultilevel"/>
    <w:tmpl w:val="A2FE8FDC"/>
    <w:lvl w:ilvl="0" w:tplc="C0BA11F0">
      <w:start w:val="1"/>
      <w:numFmt w:val="lowerLetter"/>
      <w:lvlText w:val="%1."/>
      <w:lvlJc w:val="left"/>
      <w:pPr>
        <w:ind w:left="1080" w:hanging="360"/>
      </w:pPr>
      <w:rPr>
        <w:rFonts w:hint="default"/>
        <w:b/>
      </w:rPr>
    </w:lvl>
    <w:lvl w:ilvl="1" w:tplc="7F2E7914">
      <w:start w:val="1"/>
      <w:numFmt w:val="lowerRoman"/>
      <w:lvlText w:val="(%2)"/>
      <w:lvlJc w:val="left"/>
      <w:pPr>
        <w:ind w:left="1800" w:hanging="360"/>
      </w:pPr>
      <w:rPr>
        <w:rFonts w:hint="default"/>
        <w:b/>
      </w:rPr>
    </w:lvl>
    <w:lvl w:ilvl="2" w:tplc="0409001B">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9">
    <w:nsid w:val="27AC3C54"/>
    <w:multiLevelType w:val="multilevel"/>
    <w:tmpl w:val="2396731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nsid w:val="28114F14"/>
    <w:multiLevelType w:val="multilevel"/>
    <w:tmpl w:val="D932014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nsid w:val="281E3F44"/>
    <w:multiLevelType w:val="multilevel"/>
    <w:tmpl w:val="C05619C4"/>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nsid w:val="28BF5220"/>
    <w:multiLevelType w:val="hybridMultilevel"/>
    <w:tmpl w:val="F496C054"/>
    <w:lvl w:ilvl="0" w:tplc="011AC47A">
      <w:start w:val="1"/>
      <w:numFmt w:val="bullet"/>
      <w:lvlText w:val=""/>
      <w:lvlJc w:val="left"/>
      <w:pPr>
        <w:ind w:left="720" w:hanging="360"/>
      </w:pPr>
      <w:rPr>
        <w:rFonts w:ascii="Symbol" w:hAnsi="Symbol" w:hint="default"/>
        <w:sz w:val="14"/>
        <w:szCs w:val="1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3">
    <w:nsid w:val="2950177B"/>
    <w:multiLevelType w:val="multilevel"/>
    <w:tmpl w:val="12468AC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nsid w:val="2C4171B1"/>
    <w:multiLevelType w:val="multilevel"/>
    <w:tmpl w:val="B8CC205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nsid w:val="2C60221C"/>
    <w:multiLevelType w:val="multilevel"/>
    <w:tmpl w:val="915CDFD2"/>
    <w:lvl w:ilvl="0">
      <w:start w:val="1"/>
      <w:numFmt w:val="bullet"/>
      <w:lvlText w:val=""/>
      <w:lvlJc w:val="left"/>
      <w:pPr>
        <w:ind w:left="936"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nsid w:val="2F0F0E8A"/>
    <w:multiLevelType w:val="multilevel"/>
    <w:tmpl w:val="F52C3B6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nsid w:val="31A138DB"/>
    <w:multiLevelType w:val="multilevel"/>
    <w:tmpl w:val="CCB6158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nsid w:val="32400128"/>
    <w:multiLevelType w:val="multilevel"/>
    <w:tmpl w:val="36A0F9E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nsid w:val="33B445B0"/>
    <w:multiLevelType w:val="multilevel"/>
    <w:tmpl w:val="553652D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nsid w:val="343F026F"/>
    <w:multiLevelType w:val="hybridMultilevel"/>
    <w:tmpl w:val="F9A82720"/>
    <w:lvl w:ilvl="0" w:tplc="EA8E0204">
      <w:start w:val="1"/>
      <w:numFmt w:val="decimal"/>
      <w:lvlText w:val="%1."/>
      <w:lvlJc w:val="left"/>
      <w:pPr>
        <w:ind w:left="108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1">
    <w:nsid w:val="350D6C12"/>
    <w:multiLevelType w:val="hybridMultilevel"/>
    <w:tmpl w:val="4000CBC8"/>
    <w:lvl w:ilvl="0" w:tplc="04090001">
      <w:start w:val="1"/>
      <w:numFmt w:val="bullet"/>
      <w:lvlText w:val=""/>
      <w:lvlJc w:val="left"/>
      <w:pPr>
        <w:ind w:left="990" w:hanging="360"/>
      </w:pPr>
      <w:rPr>
        <w:rFonts w:ascii="Symbol" w:hAnsi="Symbol" w:hint="default"/>
      </w:rPr>
    </w:lvl>
    <w:lvl w:ilvl="1" w:tplc="04090003" w:tentative="1">
      <w:start w:val="1"/>
      <w:numFmt w:val="bullet"/>
      <w:lvlText w:val="o"/>
      <w:lvlJc w:val="left"/>
      <w:pPr>
        <w:ind w:left="1710" w:hanging="360"/>
      </w:pPr>
      <w:rPr>
        <w:rFonts w:ascii="Courier New" w:hAnsi="Courier New" w:cs="Courier New" w:hint="default"/>
      </w:rPr>
    </w:lvl>
    <w:lvl w:ilvl="2" w:tplc="04090005" w:tentative="1">
      <w:start w:val="1"/>
      <w:numFmt w:val="bullet"/>
      <w:lvlText w:val=""/>
      <w:lvlJc w:val="left"/>
      <w:pPr>
        <w:ind w:left="2430" w:hanging="360"/>
      </w:pPr>
      <w:rPr>
        <w:rFonts w:ascii="Wingdings" w:hAnsi="Wingdings" w:hint="default"/>
      </w:rPr>
    </w:lvl>
    <w:lvl w:ilvl="3" w:tplc="04090001" w:tentative="1">
      <w:start w:val="1"/>
      <w:numFmt w:val="bullet"/>
      <w:lvlText w:val=""/>
      <w:lvlJc w:val="left"/>
      <w:pPr>
        <w:ind w:left="3150" w:hanging="360"/>
      </w:pPr>
      <w:rPr>
        <w:rFonts w:ascii="Symbol" w:hAnsi="Symbol" w:hint="default"/>
      </w:rPr>
    </w:lvl>
    <w:lvl w:ilvl="4" w:tplc="04090003" w:tentative="1">
      <w:start w:val="1"/>
      <w:numFmt w:val="bullet"/>
      <w:lvlText w:val="o"/>
      <w:lvlJc w:val="left"/>
      <w:pPr>
        <w:ind w:left="3870" w:hanging="360"/>
      </w:pPr>
      <w:rPr>
        <w:rFonts w:ascii="Courier New" w:hAnsi="Courier New" w:cs="Courier New" w:hint="default"/>
      </w:rPr>
    </w:lvl>
    <w:lvl w:ilvl="5" w:tplc="04090005" w:tentative="1">
      <w:start w:val="1"/>
      <w:numFmt w:val="bullet"/>
      <w:lvlText w:val=""/>
      <w:lvlJc w:val="left"/>
      <w:pPr>
        <w:ind w:left="4590" w:hanging="360"/>
      </w:pPr>
      <w:rPr>
        <w:rFonts w:ascii="Wingdings" w:hAnsi="Wingdings" w:hint="default"/>
      </w:rPr>
    </w:lvl>
    <w:lvl w:ilvl="6" w:tplc="04090001" w:tentative="1">
      <w:start w:val="1"/>
      <w:numFmt w:val="bullet"/>
      <w:lvlText w:val=""/>
      <w:lvlJc w:val="left"/>
      <w:pPr>
        <w:ind w:left="5310" w:hanging="360"/>
      </w:pPr>
      <w:rPr>
        <w:rFonts w:ascii="Symbol" w:hAnsi="Symbol" w:hint="default"/>
      </w:rPr>
    </w:lvl>
    <w:lvl w:ilvl="7" w:tplc="04090003" w:tentative="1">
      <w:start w:val="1"/>
      <w:numFmt w:val="bullet"/>
      <w:lvlText w:val="o"/>
      <w:lvlJc w:val="left"/>
      <w:pPr>
        <w:ind w:left="6030" w:hanging="360"/>
      </w:pPr>
      <w:rPr>
        <w:rFonts w:ascii="Courier New" w:hAnsi="Courier New" w:cs="Courier New" w:hint="default"/>
      </w:rPr>
    </w:lvl>
    <w:lvl w:ilvl="8" w:tplc="04090005" w:tentative="1">
      <w:start w:val="1"/>
      <w:numFmt w:val="bullet"/>
      <w:lvlText w:val=""/>
      <w:lvlJc w:val="left"/>
      <w:pPr>
        <w:ind w:left="6750" w:hanging="360"/>
      </w:pPr>
      <w:rPr>
        <w:rFonts w:ascii="Wingdings" w:hAnsi="Wingdings" w:hint="default"/>
      </w:rPr>
    </w:lvl>
  </w:abstractNum>
  <w:abstractNum w:abstractNumId="62">
    <w:nsid w:val="355D6EAC"/>
    <w:multiLevelType w:val="multilevel"/>
    <w:tmpl w:val="29842A9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nsid w:val="37270605"/>
    <w:multiLevelType w:val="multilevel"/>
    <w:tmpl w:val="1FDA3BC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nsid w:val="37AF6278"/>
    <w:multiLevelType w:val="multilevel"/>
    <w:tmpl w:val="DD1E7AB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nsid w:val="38EE3158"/>
    <w:multiLevelType w:val="multilevel"/>
    <w:tmpl w:val="5240D7C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nsid w:val="39193095"/>
    <w:multiLevelType w:val="multilevel"/>
    <w:tmpl w:val="F8768B7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nsid w:val="39ED767F"/>
    <w:multiLevelType w:val="multilevel"/>
    <w:tmpl w:val="5B96FD4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nsid w:val="3A575560"/>
    <w:multiLevelType w:val="multilevel"/>
    <w:tmpl w:val="0984777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nsid w:val="3ACA0D77"/>
    <w:multiLevelType w:val="multilevel"/>
    <w:tmpl w:val="92B24F2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nsid w:val="3AD06BE1"/>
    <w:multiLevelType w:val="multilevel"/>
    <w:tmpl w:val="80CA2F00"/>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nsid w:val="3AE1021B"/>
    <w:multiLevelType w:val="multilevel"/>
    <w:tmpl w:val="F2DED118"/>
    <w:lvl w:ilvl="0">
      <w:numFmt w:val="decimal"/>
      <w:lvlText w:val=""/>
      <w:lvlJc w:val="left"/>
    </w:lvl>
    <w:lvl w:ilvl="1">
      <w:start w:val="1"/>
      <w:numFmt w:val="decimal"/>
      <w:lvlText w:val="%2."/>
      <w:lvlJc w:val="left"/>
      <w:pPr>
        <w:ind w:left="720" w:hanging="216"/>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nsid w:val="3BBC5764"/>
    <w:multiLevelType w:val="multilevel"/>
    <w:tmpl w:val="E136772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nsid w:val="3C344808"/>
    <w:multiLevelType w:val="multilevel"/>
    <w:tmpl w:val="429000A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nsid w:val="3FA1321B"/>
    <w:multiLevelType w:val="multilevel"/>
    <w:tmpl w:val="CBC27D1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5">
    <w:nsid w:val="402A51B3"/>
    <w:multiLevelType w:val="multilevel"/>
    <w:tmpl w:val="2664389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6">
    <w:nsid w:val="413B40A1"/>
    <w:multiLevelType w:val="multilevel"/>
    <w:tmpl w:val="CDD29F82"/>
    <w:lvl w:ilvl="0">
      <w:start w:val="1"/>
      <w:numFmt w:val="decimal"/>
      <w:lvlText w:val="%1."/>
      <w:lvlJc w:val="left"/>
      <w:pPr>
        <w:ind w:left="504" w:hanging="216"/>
      </w:p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77">
    <w:nsid w:val="413E278F"/>
    <w:multiLevelType w:val="multilevel"/>
    <w:tmpl w:val="81ECAEA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8">
    <w:nsid w:val="418830D3"/>
    <w:multiLevelType w:val="multilevel"/>
    <w:tmpl w:val="7D56BD1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9">
    <w:nsid w:val="41952D46"/>
    <w:multiLevelType w:val="hybridMultilevel"/>
    <w:tmpl w:val="4154BE9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nsid w:val="41E35897"/>
    <w:multiLevelType w:val="multilevel"/>
    <w:tmpl w:val="E196CF0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1">
    <w:nsid w:val="439F61C5"/>
    <w:multiLevelType w:val="multilevel"/>
    <w:tmpl w:val="1258F63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2">
    <w:nsid w:val="43E15518"/>
    <w:multiLevelType w:val="multilevel"/>
    <w:tmpl w:val="6CB4C8E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3">
    <w:nsid w:val="44385C34"/>
    <w:multiLevelType w:val="multilevel"/>
    <w:tmpl w:val="157C98F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4">
    <w:nsid w:val="443B5995"/>
    <w:multiLevelType w:val="multilevel"/>
    <w:tmpl w:val="84B48E58"/>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85">
    <w:nsid w:val="44CC7655"/>
    <w:multiLevelType w:val="multilevel"/>
    <w:tmpl w:val="C08E85A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6">
    <w:nsid w:val="467D5EE1"/>
    <w:multiLevelType w:val="hybridMultilevel"/>
    <w:tmpl w:val="3014FF8A"/>
    <w:lvl w:ilvl="0" w:tplc="04090001">
      <w:start w:val="1"/>
      <w:numFmt w:val="bullet"/>
      <w:lvlText w:val=""/>
      <w:lvlJc w:val="left"/>
      <w:pPr>
        <w:ind w:left="990" w:hanging="360"/>
      </w:pPr>
      <w:rPr>
        <w:rFonts w:ascii="Symbol" w:hAnsi="Symbol" w:hint="default"/>
      </w:rPr>
    </w:lvl>
    <w:lvl w:ilvl="1" w:tplc="04090003">
      <w:start w:val="1"/>
      <w:numFmt w:val="bullet"/>
      <w:lvlText w:val="o"/>
      <w:lvlJc w:val="left"/>
      <w:pPr>
        <w:ind w:left="1710" w:hanging="360"/>
      </w:pPr>
      <w:rPr>
        <w:rFonts w:ascii="Courier New" w:hAnsi="Courier New" w:cs="Courier New" w:hint="default"/>
      </w:rPr>
    </w:lvl>
    <w:lvl w:ilvl="2" w:tplc="04090005" w:tentative="1">
      <w:start w:val="1"/>
      <w:numFmt w:val="bullet"/>
      <w:lvlText w:val=""/>
      <w:lvlJc w:val="left"/>
      <w:pPr>
        <w:ind w:left="2430" w:hanging="360"/>
      </w:pPr>
      <w:rPr>
        <w:rFonts w:ascii="Wingdings" w:hAnsi="Wingdings" w:hint="default"/>
      </w:rPr>
    </w:lvl>
    <w:lvl w:ilvl="3" w:tplc="04090001" w:tentative="1">
      <w:start w:val="1"/>
      <w:numFmt w:val="bullet"/>
      <w:lvlText w:val=""/>
      <w:lvlJc w:val="left"/>
      <w:pPr>
        <w:ind w:left="3150" w:hanging="360"/>
      </w:pPr>
      <w:rPr>
        <w:rFonts w:ascii="Symbol" w:hAnsi="Symbol" w:hint="default"/>
      </w:rPr>
    </w:lvl>
    <w:lvl w:ilvl="4" w:tplc="04090003" w:tentative="1">
      <w:start w:val="1"/>
      <w:numFmt w:val="bullet"/>
      <w:lvlText w:val="o"/>
      <w:lvlJc w:val="left"/>
      <w:pPr>
        <w:ind w:left="3870" w:hanging="360"/>
      </w:pPr>
      <w:rPr>
        <w:rFonts w:ascii="Courier New" w:hAnsi="Courier New" w:cs="Courier New" w:hint="default"/>
      </w:rPr>
    </w:lvl>
    <w:lvl w:ilvl="5" w:tplc="04090005" w:tentative="1">
      <w:start w:val="1"/>
      <w:numFmt w:val="bullet"/>
      <w:lvlText w:val=""/>
      <w:lvlJc w:val="left"/>
      <w:pPr>
        <w:ind w:left="4590" w:hanging="360"/>
      </w:pPr>
      <w:rPr>
        <w:rFonts w:ascii="Wingdings" w:hAnsi="Wingdings" w:hint="default"/>
      </w:rPr>
    </w:lvl>
    <w:lvl w:ilvl="6" w:tplc="04090001" w:tentative="1">
      <w:start w:val="1"/>
      <w:numFmt w:val="bullet"/>
      <w:lvlText w:val=""/>
      <w:lvlJc w:val="left"/>
      <w:pPr>
        <w:ind w:left="5310" w:hanging="360"/>
      </w:pPr>
      <w:rPr>
        <w:rFonts w:ascii="Symbol" w:hAnsi="Symbol" w:hint="default"/>
      </w:rPr>
    </w:lvl>
    <w:lvl w:ilvl="7" w:tplc="04090003" w:tentative="1">
      <w:start w:val="1"/>
      <w:numFmt w:val="bullet"/>
      <w:lvlText w:val="o"/>
      <w:lvlJc w:val="left"/>
      <w:pPr>
        <w:ind w:left="6030" w:hanging="360"/>
      </w:pPr>
      <w:rPr>
        <w:rFonts w:ascii="Courier New" w:hAnsi="Courier New" w:cs="Courier New" w:hint="default"/>
      </w:rPr>
    </w:lvl>
    <w:lvl w:ilvl="8" w:tplc="04090005" w:tentative="1">
      <w:start w:val="1"/>
      <w:numFmt w:val="bullet"/>
      <w:lvlText w:val=""/>
      <w:lvlJc w:val="left"/>
      <w:pPr>
        <w:ind w:left="6750" w:hanging="360"/>
      </w:pPr>
      <w:rPr>
        <w:rFonts w:ascii="Wingdings" w:hAnsi="Wingdings" w:hint="default"/>
      </w:rPr>
    </w:lvl>
  </w:abstractNum>
  <w:abstractNum w:abstractNumId="87">
    <w:nsid w:val="468F0EDD"/>
    <w:multiLevelType w:val="multilevel"/>
    <w:tmpl w:val="DB304E7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8">
    <w:nsid w:val="47E0221C"/>
    <w:multiLevelType w:val="multilevel"/>
    <w:tmpl w:val="A3BE457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9">
    <w:nsid w:val="480B0DC6"/>
    <w:multiLevelType w:val="multilevel"/>
    <w:tmpl w:val="41607F7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0">
    <w:nsid w:val="48313DE3"/>
    <w:multiLevelType w:val="multilevel"/>
    <w:tmpl w:val="C646E1D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1">
    <w:nsid w:val="4AEB5940"/>
    <w:multiLevelType w:val="multilevel"/>
    <w:tmpl w:val="5AC24E4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2">
    <w:nsid w:val="4C9C4ECF"/>
    <w:multiLevelType w:val="hybridMultilevel"/>
    <w:tmpl w:val="7F987796"/>
    <w:lvl w:ilvl="0" w:tplc="F7CCE568">
      <w:start w:val="1"/>
      <w:numFmt w:val="decimal"/>
      <w:lvlText w:val="%1."/>
      <w:lvlJc w:val="left"/>
      <w:pPr>
        <w:ind w:left="630" w:hanging="360"/>
      </w:pPr>
      <w:rPr>
        <w:rFonts w:hint="default"/>
      </w:rPr>
    </w:lvl>
    <w:lvl w:ilvl="1" w:tplc="04090019" w:tentative="1">
      <w:start w:val="1"/>
      <w:numFmt w:val="lowerLetter"/>
      <w:lvlText w:val="%2."/>
      <w:lvlJc w:val="left"/>
      <w:pPr>
        <w:ind w:left="1350" w:hanging="360"/>
      </w:pPr>
    </w:lvl>
    <w:lvl w:ilvl="2" w:tplc="0409001B" w:tentative="1">
      <w:start w:val="1"/>
      <w:numFmt w:val="lowerRoman"/>
      <w:lvlText w:val="%3."/>
      <w:lvlJc w:val="right"/>
      <w:pPr>
        <w:ind w:left="2070" w:hanging="180"/>
      </w:pPr>
    </w:lvl>
    <w:lvl w:ilvl="3" w:tplc="0409000F" w:tentative="1">
      <w:start w:val="1"/>
      <w:numFmt w:val="decimal"/>
      <w:lvlText w:val="%4."/>
      <w:lvlJc w:val="left"/>
      <w:pPr>
        <w:ind w:left="2790" w:hanging="360"/>
      </w:pPr>
    </w:lvl>
    <w:lvl w:ilvl="4" w:tplc="04090019" w:tentative="1">
      <w:start w:val="1"/>
      <w:numFmt w:val="lowerLetter"/>
      <w:lvlText w:val="%5."/>
      <w:lvlJc w:val="left"/>
      <w:pPr>
        <w:ind w:left="3510" w:hanging="360"/>
      </w:pPr>
    </w:lvl>
    <w:lvl w:ilvl="5" w:tplc="0409001B" w:tentative="1">
      <w:start w:val="1"/>
      <w:numFmt w:val="lowerRoman"/>
      <w:lvlText w:val="%6."/>
      <w:lvlJc w:val="right"/>
      <w:pPr>
        <w:ind w:left="4230" w:hanging="180"/>
      </w:pPr>
    </w:lvl>
    <w:lvl w:ilvl="6" w:tplc="0409000F" w:tentative="1">
      <w:start w:val="1"/>
      <w:numFmt w:val="decimal"/>
      <w:lvlText w:val="%7."/>
      <w:lvlJc w:val="left"/>
      <w:pPr>
        <w:ind w:left="4950" w:hanging="360"/>
      </w:pPr>
    </w:lvl>
    <w:lvl w:ilvl="7" w:tplc="04090019" w:tentative="1">
      <w:start w:val="1"/>
      <w:numFmt w:val="lowerLetter"/>
      <w:lvlText w:val="%8."/>
      <w:lvlJc w:val="left"/>
      <w:pPr>
        <w:ind w:left="5670" w:hanging="360"/>
      </w:pPr>
    </w:lvl>
    <w:lvl w:ilvl="8" w:tplc="0409001B" w:tentative="1">
      <w:start w:val="1"/>
      <w:numFmt w:val="lowerRoman"/>
      <w:lvlText w:val="%9."/>
      <w:lvlJc w:val="right"/>
      <w:pPr>
        <w:ind w:left="6390" w:hanging="180"/>
      </w:pPr>
    </w:lvl>
  </w:abstractNum>
  <w:abstractNum w:abstractNumId="93">
    <w:nsid w:val="4D697BD9"/>
    <w:multiLevelType w:val="multilevel"/>
    <w:tmpl w:val="1984493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4">
    <w:nsid w:val="4F053DCC"/>
    <w:multiLevelType w:val="multilevel"/>
    <w:tmpl w:val="149285B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5">
    <w:nsid w:val="4F5661E6"/>
    <w:multiLevelType w:val="multilevel"/>
    <w:tmpl w:val="E2903DA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6">
    <w:nsid w:val="52165066"/>
    <w:multiLevelType w:val="hybridMultilevel"/>
    <w:tmpl w:val="B6186BDA"/>
    <w:lvl w:ilvl="0" w:tplc="25044D14">
      <w:start w:val="1"/>
      <w:numFmt w:val="bullet"/>
      <w:lvlText w:val=""/>
      <w:lvlJc w:val="left"/>
      <w:pPr>
        <w:ind w:left="720" w:hanging="360"/>
      </w:pPr>
      <w:rPr>
        <w:rFonts w:ascii="Symbol" w:hAnsi="Symbol" w:hint="default"/>
        <w:sz w:val="14"/>
        <w:szCs w:val="14"/>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7">
    <w:nsid w:val="521B0C71"/>
    <w:multiLevelType w:val="multilevel"/>
    <w:tmpl w:val="A238A962"/>
    <w:lvl w:ilvl="0">
      <w:numFmt w:val="decimal"/>
      <w:lvlText w:val=""/>
      <w:lvlJc w:val="left"/>
    </w:lvl>
    <w:lvl w:ilvl="1">
      <w:start w:val="1"/>
      <w:numFmt w:val="bullet"/>
      <w:lvlText w:val=""/>
      <w:lvlJc w:val="left"/>
      <w:pPr>
        <w:ind w:left="720" w:hanging="216"/>
      </w:pPr>
      <w:rPr>
        <w:rFonts w:ascii="Symbol" w:hAnsi="Symbol" w:hint="default"/>
        <w:color w:val="000000" w:themeColor="text1"/>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8">
    <w:nsid w:val="53F76636"/>
    <w:multiLevelType w:val="multilevel"/>
    <w:tmpl w:val="089A6A3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9">
    <w:nsid w:val="5531035C"/>
    <w:multiLevelType w:val="multilevel"/>
    <w:tmpl w:val="FA10CCDA"/>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100">
    <w:nsid w:val="56C624CC"/>
    <w:multiLevelType w:val="hybridMultilevel"/>
    <w:tmpl w:val="AD5C1E8C"/>
    <w:lvl w:ilvl="0" w:tplc="04090001">
      <w:start w:val="1"/>
      <w:numFmt w:val="bullet"/>
      <w:lvlText w:val=""/>
      <w:lvlJc w:val="left"/>
      <w:pPr>
        <w:ind w:left="990" w:hanging="360"/>
      </w:pPr>
      <w:rPr>
        <w:rFonts w:ascii="Symbol" w:hAnsi="Symbol" w:hint="default"/>
      </w:rPr>
    </w:lvl>
    <w:lvl w:ilvl="1" w:tplc="04090003" w:tentative="1">
      <w:start w:val="1"/>
      <w:numFmt w:val="bullet"/>
      <w:lvlText w:val="o"/>
      <w:lvlJc w:val="left"/>
      <w:pPr>
        <w:ind w:left="1710" w:hanging="360"/>
      </w:pPr>
      <w:rPr>
        <w:rFonts w:ascii="Courier New" w:hAnsi="Courier New" w:cs="Courier New" w:hint="default"/>
      </w:rPr>
    </w:lvl>
    <w:lvl w:ilvl="2" w:tplc="04090005" w:tentative="1">
      <w:start w:val="1"/>
      <w:numFmt w:val="bullet"/>
      <w:lvlText w:val=""/>
      <w:lvlJc w:val="left"/>
      <w:pPr>
        <w:ind w:left="2430" w:hanging="360"/>
      </w:pPr>
      <w:rPr>
        <w:rFonts w:ascii="Wingdings" w:hAnsi="Wingdings" w:hint="default"/>
      </w:rPr>
    </w:lvl>
    <w:lvl w:ilvl="3" w:tplc="04090001" w:tentative="1">
      <w:start w:val="1"/>
      <w:numFmt w:val="bullet"/>
      <w:lvlText w:val=""/>
      <w:lvlJc w:val="left"/>
      <w:pPr>
        <w:ind w:left="3150" w:hanging="360"/>
      </w:pPr>
      <w:rPr>
        <w:rFonts w:ascii="Symbol" w:hAnsi="Symbol" w:hint="default"/>
      </w:rPr>
    </w:lvl>
    <w:lvl w:ilvl="4" w:tplc="04090003" w:tentative="1">
      <w:start w:val="1"/>
      <w:numFmt w:val="bullet"/>
      <w:lvlText w:val="o"/>
      <w:lvlJc w:val="left"/>
      <w:pPr>
        <w:ind w:left="3870" w:hanging="360"/>
      </w:pPr>
      <w:rPr>
        <w:rFonts w:ascii="Courier New" w:hAnsi="Courier New" w:cs="Courier New" w:hint="default"/>
      </w:rPr>
    </w:lvl>
    <w:lvl w:ilvl="5" w:tplc="04090005" w:tentative="1">
      <w:start w:val="1"/>
      <w:numFmt w:val="bullet"/>
      <w:lvlText w:val=""/>
      <w:lvlJc w:val="left"/>
      <w:pPr>
        <w:ind w:left="4590" w:hanging="360"/>
      </w:pPr>
      <w:rPr>
        <w:rFonts w:ascii="Wingdings" w:hAnsi="Wingdings" w:hint="default"/>
      </w:rPr>
    </w:lvl>
    <w:lvl w:ilvl="6" w:tplc="04090001" w:tentative="1">
      <w:start w:val="1"/>
      <w:numFmt w:val="bullet"/>
      <w:lvlText w:val=""/>
      <w:lvlJc w:val="left"/>
      <w:pPr>
        <w:ind w:left="5310" w:hanging="360"/>
      </w:pPr>
      <w:rPr>
        <w:rFonts w:ascii="Symbol" w:hAnsi="Symbol" w:hint="default"/>
      </w:rPr>
    </w:lvl>
    <w:lvl w:ilvl="7" w:tplc="04090003" w:tentative="1">
      <w:start w:val="1"/>
      <w:numFmt w:val="bullet"/>
      <w:lvlText w:val="o"/>
      <w:lvlJc w:val="left"/>
      <w:pPr>
        <w:ind w:left="6030" w:hanging="360"/>
      </w:pPr>
      <w:rPr>
        <w:rFonts w:ascii="Courier New" w:hAnsi="Courier New" w:cs="Courier New" w:hint="default"/>
      </w:rPr>
    </w:lvl>
    <w:lvl w:ilvl="8" w:tplc="04090005" w:tentative="1">
      <w:start w:val="1"/>
      <w:numFmt w:val="bullet"/>
      <w:lvlText w:val=""/>
      <w:lvlJc w:val="left"/>
      <w:pPr>
        <w:ind w:left="6750" w:hanging="360"/>
      </w:pPr>
      <w:rPr>
        <w:rFonts w:ascii="Wingdings" w:hAnsi="Wingdings" w:hint="default"/>
      </w:rPr>
    </w:lvl>
  </w:abstractNum>
  <w:abstractNum w:abstractNumId="101">
    <w:nsid w:val="5A5B1F85"/>
    <w:multiLevelType w:val="multilevel"/>
    <w:tmpl w:val="B0321B8C"/>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102">
    <w:nsid w:val="5AB81FA9"/>
    <w:multiLevelType w:val="hybridMultilevel"/>
    <w:tmpl w:val="CF60515A"/>
    <w:lvl w:ilvl="0" w:tplc="EA8E0204">
      <w:start w:val="1"/>
      <w:numFmt w:val="decimal"/>
      <w:lvlText w:val="%1."/>
      <w:lvlJc w:val="left"/>
      <w:pPr>
        <w:ind w:left="630" w:hanging="360"/>
      </w:pPr>
      <w:rPr>
        <w:rFonts w:hint="default"/>
      </w:rPr>
    </w:lvl>
    <w:lvl w:ilvl="1" w:tplc="04090019" w:tentative="1">
      <w:start w:val="1"/>
      <w:numFmt w:val="lowerLetter"/>
      <w:lvlText w:val="%2."/>
      <w:lvlJc w:val="left"/>
      <w:pPr>
        <w:ind w:left="1350" w:hanging="360"/>
      </w:pPr>
    </w:lvl>
    <w:lvl w:ilvl="2" w:tplc="0409001B" w:tentative="1">
      <w:start w:val="1"/>
      <w:numFmt w:val="lowerRoman"/>
      <w:lvlText w:val="%3."/>
      <w:lvlJc w:val="right"/>
      <w:pPr>
        <w:ind w:left="2070" w:hanging="180"/>
      </w:pPr>
    </w:lvl>
    <w:lvl w:ilvl="3" w:tplc="0409000F" w:tentative="1">
      <w:start w:val="1"/>
      <w:numFmt w:val="decimal"/>
      <w:lvlText w:val="%4."/>
      <w:lvlJc w:val="left"/>
      <w:pPr>
        <w:ind w:left="2790" w:hanging="360"/>
      </w:pPr>
    </w:lvl>
    <w:lvl w:ilvl="4" w:tplc="04090019" w:tentative="1">
      <w:start w:val="1"/>
      <w:numFmt w:val="lowerLetter"/>
      <w:lvlText w:val="%5."/>
      <w:lvlJc w:val="left"/>
      <w:pPr>
        <w:ind w:left="3510" w:hanging="360"/>
      </w:pPr>
    </w:lvl>
    <w:lvl w:ilvl="5" w:tplc="0409001B" w:tentative="1">
      <w:start w:val="1"/>
      <w:numFmt w:val="lowerRoman"/>
      <w:lvlText w:val="%6."/>
      <w:lvlJc w:val="right"/>
      <w:pPr>
        <w:ind w:left="4230" w:hanging="180"/>
      </w:pPr>
    </w:lvl>
    <w:lvl w:ilvl="6" w:tplc="0409000F" w:tentative="1">
      <w:start w:val="1"/>
      <w:numFmt w:val="decimal"/>
      <w:lvlText w:val="%7."/>
      <w:lvlJc w:val="left"/>
      <w:pPr>
        <w:ind w:left="4950" w:hanging="360"/>
      </w:pPr>
    </w:lvl>
    <w:lvl w:ilvl="7" w:tplc="04090019" w:tentative="1">
      <w:start w:val="1"/>
      <w:numFmt w:val="lowerLetter"/>
      <w:lvlText w:val="%8."/>
      <w:lvlJc w:val="left"/>
      <w:pPr>
        <w:ind w:left="5670" w:hanging="360"/>
      </w:pPr>
    </w:lvl>
    <w:lvl w:ilvl="8" w:tplc="0409001B" w:tentative="1">
      <w:start w:val="1"/>
      <w:numFmt w:val="lowerRoman"/>
      <w:lvlText w:val="%9."/>
      <w:lvlJc w:val="right"/>
      <w:pPr>
        <w:ind w:left="6390" w:hanging="180"/>
      </w:pPr>
    </w:lvl>
  </w:abstractNum>
  <w:abstractNum w:abstractNumId="103">
    <w:nsid w:val="5C322338"/>
    <w:multiLevelType w:val="hybridMultilevel"/>
    <w:tmpl w:val="CF60515A"/>
    <w:lvl w:ilvl="0" w:tplc="EA8E0204">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04">
    <w:nsid w:val="5D9E2F11"/>
    <w:multiLevelType w:val="multilevel"/>
    <w:tmpl w:val="9454F25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5">
    <w:nsid w:val="5DAC68B3"/>
    <w:multiLevelType w:val="multilevel"/>
    <w:tmpl w:val="84B48E58"/>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06">
    <w:nsid w:val="5DCD42C9"/>
    <w:multiLevelType w:val="multilevel"/>
    <w:tmpl w:val="9EB0400E"/>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7">
    <w:nsid w:val="5E7F757B"/>
    <w:multiLevelType w:val="multilevel"/>
    <w:tmpl w:val="6E10CFF8"/>
    <w:lvl w:ilvl="0">
      <w:start w:val="1"/>
      <w:numFmt w:val="bullet"/>
      <w:lvlText w:val=""/>
      <w:lvlJc w:val="left"/>
      <w:pPr>
        <w:ind w:left="720"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8">
    <w:nsid w:val="5F254A52"/>
    <w:multiLevelType w:val="multilevel"/>
    <w:tmpl w:val="D3DA100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9">
    <w:nsid w:val="6049290E"/>
    <w:multiLevelType w:val="multilevel"/>
    <w:tmpl w:val="643CED5C"/>
    <w:lvl w:ilvl="0">
      <w:numFmt w:val="decimal"/>
      <w:lvlText w:val=""/>
      <w:lvlJc w:val="left"/>
    </w:lvl>
    <w:lvl w:ilvl="1">
      <w:start w:val="1"/>
      <w:numFmt w:val="decimal"/>
      <w:lvlText w:val="%2."/>
      <w:lvlJc w:val="left"/>
      <w:pPr>
        <w:ind w:left="720" w:hanging="216"/>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0">
    <w:nsid w:val="617F04C1"/>
    <w:multiLevelType w:val="multilevel"/>
    <w:tmpl w:val="00563D7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1">
    <w:nsid w:val="61FB38EA"/>
    <w:multiLevelType w:val="hybridMultilevel"/>
    <w:tmpl w:val="2C18024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2">
    <w:nsid w:val="628148DE"/>
    <w:multiLevelType w:val="multilevel"/>
    <w:tmpl w:val="80CA2F00"/>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3">
    <w:nsid w:val="64530093"/>
    <w:multiLevelType w:val="multilevel"/>
    <w:tmpl w:val="804C513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4">
    <w:nsid w:val="65357EE8"/>
    <w:multiLevelType w:val="multilevel"/>
    <w:tmpl w:val="9FEA49C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5">
    <w:nsid w:val="65B3443C"/>
    <w:multiLevelType w:val="multilevel"/>
    <w:tmpl w:val="0C2EA66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6">
    <w:nsid w:val="666171D9"/>
    <w:multiLevelType w:val="multilevel"/>
    <w:tmpl w:val="DF6E101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7">
    <w:nsid w:val="67A457F9"/>
    <w:multiLevelType w:val="multilevel"/>
    <w:tmpl w:val="6CAEBB0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8">
    <w:nsid w:val="68B23A9B"/>
    <w:multiLevelType w:val="multilevel"/>
    <w:tmpl w:val="116E138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9">
    <w:nsid w:val="69693239"/>
    <w:multiLevelType w:val="hybridMultilevel"/>
    <w:tmpl w:val="E5CE8C2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0">
    <w:nsid w:val="69E53F58"/>
    <w:multiLevelType w:val="multilevel"/>
    <w:tmpl w:val="9D02D50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1">
    <w:nsid w:val="6A5F0F33"/>
    <w:multiLevelType w:val="multilevel"/>
    <w:tmpl w:val="8168F29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2">
    <w:nsid w:val="6B3E7968"/>
    <w:multiLevelType w:val="multilevel"/>
    <w:tmpl w:val="B03EAB3A"/>
    <w:lvl w:ilvl="0">
      <w:start w:val="1"/>
      <w:numFmt w:val="bullet"/>
      <w:lvlText w:val=""/>
      <w:lvlJc w:val="left"/>
      <w:pPr>
        <w:ind w:left="720"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3">
    <w:nsid w:val="6B666428"/>
    <w:multiLevelType w:val="multilevel"/>
    <w:tmpl w:val="3398D8DE"/>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4">
    <w:nsid w:val="6F8E6C12"/>
    <w:multiLevelType w:val="multilevel"/>
    <w:tmpl w:val="8410BC5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5">
    <w:nsid w:val="70C15F46"/>
    <w:multiLevelType w:val="multilevel"/>
    <w:tmpl w:val="18B41D2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6">
    <w:nsid w:val="71EB078A"/>
    <w:multiLevelType w:val="multilevel"/>
    <w:tmpl w:val="553652DA"/>
    <w:lvl w:ilvl="0">
      <w:start w:val="1"/>
      <w:numFmt w:val="bullet"/>
      <w:lvlText w:val=""/>
      <w:lvlJc w:val="left"/>
      <w:pPr>
        <w:ind w:left="720"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7">
    <w:nsid w:val="72BD0F63"/>
    <w:multiLevelType w:val="multilevel"/>
    <w:tmpl w:val="E08AC6B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8">
    <w:nsid w:val="73E2782F"/>
    <w:multiLevelType w:val="multilevel"/>
    <w:tmpl w:val="F9C802A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9">
    <w:nsid w:val="749E2886"/>
    <w:multiLevelType w:val="multilevel"/>
    <w:tmpl w:val="A4EC7102"/>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130">
    <w:nsid w:val="74EB1C54"/>
    <w:multiLevelType w:val="multilevel"/>
    <w:tmpl w:val="18B41D2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1">
    <w:nsid w:val="78715543"/>
    <w:multiLevelType w:val="multilevel"/>
    <w:tmpl w:val="813C549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2">
    <w:nsid w:val="7A8A5458"/>
    <w:multiLevelType w:val="multilevel"/>
    <w:tmpl w:val="DCAE927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3">
    <w:nsid w:val="7AB41760"/>
    <w:multiLevelType w:val="multilevel"/>
    <w:tmpl w:val="E518462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4">
    <w:nsid w:val="7C1A4B64"/>
    <w:multiLevelType w:val="multilevel"/>
    <w:tmpl w:val="18C81B1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5">
    <w:nsid w:val="7D3B08AE"/>
    <w:multiLevelType w:val="multilevel"/>
    <w:tmpl w:val="776249F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6">
    <w:nsid w:val="7DC0083E"/>
    <w:multiLevelType w:val="multilevel"/>
    <w:tmpl w:val="E5E076D2"/>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137">
    <w:nsid w:val="7E280760"/>
    <w:multiLevelType w:val="multilevel"/>
    <w:tmpl w:val="1AE6358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104"/>
  </w:num>
  <w:num w:numId="2">
    <w:abstractNumId w:val="94"/>
  </w:num>
  <w:num w:numId="3">
    <w:abstractNumId w:val="69"/>
  </w:num>
  <w:num w:numId="4">
    <w:abstractNumId w:val="0"/>
  </w:num>
  <w:num w:numId="5">
    <w:abstractNumId w:val="31"/>
  </w:num>
  <w:num w:numId="6">
    <w:abstractNumId w:val="109"/>
  </w:num>
  <w:num w:numId="7">
    <w:abstractNumId w:val="71"/>
  </w:num>
  <w:num w:numId="8">
    <w:abstractNumId w:val="9"/>
  </w:num>
  <w:num w:numId="9">
    <w:abstractNumId w:val="106"/>
  </w:num>
  <w:num w:numId="10">
    <w:abstractNumId w:val="123"/>
  </w:num>
  <w:num w:numId="11">
    <w:abstractNumId w:val="77"/>
  </w:num>
  <w:num w:numId="12">
    <w:abstractNumId w:val="54"/>
  </w:num>
  <w:num w:numId="13">
    <w:abstractNumId w:val="36"/>
  </w:num>
  <w:num w:numId="14">
    <w:abstractNumId w:val="51"/>
  </w:num>
  <w:num w:numId="15">
    <w:abstractNumId w:val="108"/>
  </w:num>
  <w:num w:numId="16">
    <w:abstractNumId w:val="34"/>
  </w:num>
  <w:num w:numId="17">
    <w:abstractNumId w:val="81"/>
  </w:num>
  <w:num w:numId="18">
    <w:abstractNumId w:val="19"/>
  </w:num>
  <w:num w:numId="19">
    <w:abstractNumId w:val="74"/>
  </w:num>
  <w:num w:numId="20">
    <w:abstractNumId w:val="91"/>
  </w:num>
  <w:num w:numId="21">
    <w:abstractNumId w:val="98"/>
  </w:num>
  <w:num w:numId="22">
    <w:abstractNumId w:val="32"/>
  </w:num>
  <w:num w:numId="23">
    <w:abstractNumId w:val="66"/>
  </w:num>
  <w:num w:numId="24">
    <w:abstractNumId w:val="128"/>
  </w:num>
  <w:num w:numId="25">
    <w:abstractNumId w:val="38"/>
  </w:num>
  <w:num w:numId="26">
    <w:abstractNumId w:val="2"/>
  </w:num>
  <w:num w:numId="27">
    <w:abstractNumId w:val="89"/>
  </w:num>
  <w:num w:numId="28">
    <w:abstractNumId w:val="80"/>
  </w:num>
  <w:num w:numId="29">
    <w:abstractNumId w:val="113"/>
  </w:num>
  <w:num w:numId="30">
    <w:abstractNumId w:val="132"/>
  </w:num>
  <w:num w:numId="31">
    <w:abstractNumId w:val="135"/>
  </w:num>
  <w:num w:numId="32">
    <w:abstractNumId w:val="59"/>
  </w:num>
  <w:num w:numId="33">
    <w:abstractNumId w:val="65"/>
  </w:num>
  <w:num w:numId="34">
    <w:abstractNumId w:val="127"/>
  </w:num>
  <w:num w:numId="35">
    <w:abstractNumId w:val="117"/>
  </w:num>
  <w:num w:numId="36">
    <w:abstractNumId w:val="133"/>
  </w:num>
  <w:num w:numId="37">
    <w:abstractNumId w:val="67"/>
  </w:num>
  <w:num w:numId="38">
    <w:abstractNumId w:val="41"/>
  </w:num>
  <w:num w:numId="39">
    <w:abstractNumId w:val="46"/>
  </w:num>
  <w:num w:numId="40">
    <w:abstractNumId w:val="57"/>
  </w:num>
  <w:num w:numId="41">
    <w:abstractNumId w:val="55"/>
  </w:num>
  <w:num w:numId="42">
    <w:abstractNumId w:val="13"/>
  </w:num>
  <w:num w:numId="43">
    <w:abstractNumId w:val="23"/>
  </w:num>
  <w:num w:numId="44">
    <w:abstractNumId w:val="93"/>
  </w:num>
  <w:num w:numId="45">
    <w:abstractNumId w:val="35"/>
  </w:num>
  <w:num w:numId="46">
    <w:abstractNumId w:val="7"/>
  </w:num>
  <w:num w:numId="47">
    <w:abstractNumId w:val="17"/>
  </w:num>
  <w:num w:numId="48">
    <w:abstractNumId w:val="97"/>
  </w:num>
  <w:num w:numId="49">
    <w:abstractNumId w:val="84"/>
  </w:num>
  <w:num w:numId="50">
    <w:abstractNumId w:val="25"/>
  </w:num>
  <w:num w:numId="51">
    <w:abstractNumId w:val="11"/>
  </w:num>
  <w:num w:numId="52">
    <w:abstractNumId w:val="105"/>
  </w:num>
  <w:num w:numId="53">
    <w:abstractNumId w:val="4"/>
  </w:num>
  <w:num w:numId="54">
    <w:abstractNumId w:val="22"/>
  </w:num>
  <w:num w:numId="55">
    <w:abstractNumId w:val="112"/>
  </w:num>
  <w:num w:numId="56">
    <w:abstractNumId w:val="103"/>
  </w:num>
  <w:num w:numId="57">
    <w:abstractNumId w:val="45"/>
  </w:num>
  <w:num w:numId="58">
    <w:abstractNumId w:val="5"/>
  </w:num>
  <w:num w:numId="59">
    <w:abstractNumId w:val="92"/>
  </w:num>
  <w:num w:numId="60">
    <w:abstractNumId w:val="137"/>
  </w:num>
  <w:num w:numId="61">
    <w:abstractNumId w:val="47"/>
  </w:num>
  <w:num w:numId="62">
    <w:abstractNumId w:val="70"/>
  </w:num>
  <w:num w:numId="63">
    <w:abstractNumId w:val="102"/>
  </w:num>
  <w:num w:numId="64">
    <w:abstractNumId w:val="114"/>
  </w:num>
  <w:num w:numId="65">
    <w:abstractNumId w:val="29"/>
  </w:num>
  <w:num w:numId="66">
    <w:abstractNumId w:val="60"/>
  </w:num>
  <w:num w:numId="67">
    <w:abstractNumId w:val="111"/>
  </w:num>
  <w:num w:numId="68">
    <w:abstractNumId w:val="48"/>
  </w:num>
  <w:num w:numId="69">
    <w:abstractNumId w:val="37"/>
  </w:num>
  <w:num w:numId="70">
    <w:abstractNumId w:val="90"/>
  </w:num>
  <w:num w:numId="71">
    <w:abstractNumId w:val="124"/>
  </w:num>
  <w:num w:numId="72">
    <w:abstractNumId w:val="83"/>
  </w:num>
  <w:num w:numId="73">
    <w:abstractNumId w:val="119"/>
  </w:num>
  <w:num w:numId="74">
    <w:abstractNumId w:val="100"/>
  </w:num>
  <w:num w:numId="75">
    <w:abstractNumId w:val="6"/>
  </w:num>
  <w:num w:numId="76">
    <w:abstractNumId w:val="99"/>
  </w:num>
  <w:num w:numId="77">
    <w:abstractNumId w:val="30"/>
  </w:num>
  <w:num w:numId="78">
    <w:abstractNumId w:val="44"/>
  </w:num>
  <w:num w:numId="79">
    <w:abstractNumId w:val="64"/>
  </w:num>
  <w:num w:numId="80">
    <w:abstractNumId w:val="33"/>
  </w:num>
  <w:num w:numId="81">
    <w:abstractNumId w:val="136"/>
  </w:num>
  <w:num w:numId="82">
    <w:abstractNumId w:val="129"/>
  </w:num>
  <w:num w:numId="83">
    <w:abstractNumId w:val="101"/>
  </w:num>
  <w:num w:numId="84">
    <w:abstractNumId w:val="39"/>
  </w:num>
  <w:num w:numId="85">
    <w:abstractNumId w:val="15"/>
  </w:num>
  <w:num w:numId="86">
    <w:abstractNumId w:val="3"/>
  </w:num>
  <w:num w:numId="87">
    <w:abstractNumId w:val="52"/>
  </w:num>
  <w:num w:numId="88">
    <w:abstractNumId w:val="26"/>
  </w:num>
  <w:num w:numId="89">
    <w:abstractNumId w:val="76"/>
    <w:lvlOverride w:ilvl="0">
      <w:startOverride w:val="1"/>
    </w:lvlOverride>
    <w:lvlOverride w:ilvl="1"/>
    <w:lvlOverride w:ilvl="2"/>
    <w:lvlOverride w:ilvl="3"/>
    <w:lvlOverride w:ilvl="4"/>
    <w:lvlOverride w:ilvl="5"/>
    <w:lvlOverride w:ilvl="6"/>
    <w:lvlOverride w:ilvl="7"/>
    <w:lvlOverride w:ilvl="8"/>
  </w:num>
  <w:num w:numId="90">
    <w:abstractNumId w:val="61"/>
  </w:num>
  <w:num w:numId="91">
    <w:abstractNumId w:val="86"/>
  </w:num>
  <w:num w:numId="92">
    <w:abstractNumId w:val="95"/>
  </w:num>
  <w:num w:numId="93">
    <w:abstractNumId w:val="122"/>
  </w:num>
  <w:num w:numId="94">
    <w:abstractNumId w:val="16"/>
  </w:num>
  <w:num w:numId="95">
    <w:abstractNumId w:val="107"/>
  </w:num>
  <w:num w:numId="96">
    <w:abstractNumId w:val="72"/>
  </w:num>
  <w:num w:numId="97">
    <w:abstractNumId w:val="121"/>
  </w:num>
  <w:num w:numId="98">
    <w:abstractNumId w:val="68"/>
  </w:num>
  <w:num w:numId="99">
    <w:abstractNumId w:val="88"/>
  </w:num>
  <w:num w:numId="100">
    <w:abstractNumId w:val="78"/>
  </w:num>
  <w:num w:numId="101">
    <w:abstractNumId w:val="1"/>
  </w:num>
  <w:num w:numId="102">
    <w:abstractNumId w:val="43"/>
  </w:num>
  <w:num w:numId="103">
    <w:abstractNumId w:val="20"/>
  </w:num>
  <w:num w:numId="104">
    <w:abstractNumId w:val="134"/>
  </w:num>
  <w:num w:numId="105">
    <w:abstractNumId w:val="116"/>
  </w:num>
  <w:num w:numId="106">
    <w:abstractNumId w:val="85"/>
  </w:num>
  <w:num w:numId="107">
    <w:abstractNumId w:val="53"/>
  </w:num>
  <w:num w:numId="108">
    <w:abstractNumId w:val="87"/>
  </w:num>
  <w:num w:numId="109">
    <w:abstractNumId w:val="115"/>
  </w:num>
  <w:num w:numId="110">
    <w:abstractNumId w:val="18"/>
  </w:num>
  <w:num w:numId="111">
    <w:abstractNumId w:val="42"/>
  </w:num>
  <w:num w:numId="112">
    <w:abstractNumId w:val="28"/>
  </w:num>
  <w:num w:numId="113">
    <w:abstractNumId w:val="21"/>
  </w:num>
  <w:num w:numId="114">
    <w:abstractNumId w:val="10"/>
  </w:num>
  <w:num w:numId="115">
    <w:abstractNumId w:val="58"/>
  </w:num>
  <w:num w:numId="116">
    <w:abstractNumId w:val="130"/>
  </w:num>
  <w:num w:numId="117">
    <w:abstractNumId w:val="50"/>
  </w:num>
  <w:num w:numId="118">
    <w:abstractNumId w:val="12"/>
  </w:num>
  <w:num w:numId="119">
    <w:abstractNumId w:val="120"/>
  </w:num>
  <w:num w:numId="120">
    <w:abstractNumId w:val="8"/>
  </w:num>
  <w:num w:numId="121">
    <w:abstractNumId w:val="24"/>
  </w:num>
  <w:num w:numId="122">
    <w:abstractNumId w:val="110"/>
  </w:num>
  <w:num w:numId="123">
    <w:abstractNumId w:val="73"/>
  </w:num>
  <w:num w:numId="124">
    <w:abstractNumId w:val="14"/>
  </w:num>
  <w:num w:numId="125">
    <w:abstractNumId w:val="27"/>
  </w:num>
  <w:num w:numId="126">
    <w:abstractNumId w:val="75"/>
  </w:num>
  <w:num w:numId="127">
    <w:abstractNumId w:val="63"/>
  </w:num>
  <w:num w:numId="128">
    <w:abstractNumId w:val="118"/>
  </w:num>
  <w:num w:numId="129">
    <w:abstractNumId w:val="82"/>
  </w:num>
  <w:num w:numId="130">
    <w:abstractNumId w:val="49"/>
  </w:num>
  <w:num w:numId="131">
    <w:abstractNumId w:val="62"/>
  </w:num>
  <w:num w:numId="132">
    <w:abstractNumId w:val="40"/>
  </w:num>
  <w:num w:numId="133">
    <w:abstractNumId w:val="131"/>
  </w:num>
  <w:num w:numId="134">
    <w:abstractNumId w:val="56"/>
  </w:num>
  <w:num w:numId="135">
    <w:abstractNumId w:val="96"/>
  </w:num>
  <w:num w:numId="136">
    <w:abstractNumId w:val="126"/>
  </w:num>
  <w:num w:numId="137">
    <w:abstractNumId w:val="125"/>
  </w:num>
  <w:num w:numId="138">
    <w:abstractNumId w:val="79"/>
  </w:num>
  <w:numIdMacAtCleanup w:val="13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NotDisplayPageBoundaries/>
  <w:hideSpellingErrors/>
  <w:hideGrammaticalErrors/>
  <w:stylePaneFormatFilter w:val="9028" w:allStyles="0" w:customStyles="0" w:latentStyles="0" w:stylesInUse="1" w:headingStyles="1" w:numberingStyles="0" w:tableStyles="0" w:directFormattingOnRuns="0" w:directFormattingOnParagraphs="0" w:directFormattingOnNumbering="0" w:directFormattingOnTables="0" w:clearFormatting="1" w:top3HeadingStyles="0" w:visibleStyles="0" w:alternateStyleNames="1"/>
  <w:stylePaneSortMethod w:val="0000"/>
  <w:documentProtection w:edit="readOnly" w:formatting="1" w:enforcement="1" w:cryptProviderType="rsaAES" w:cryptAlgorithmClass="hash" w:cryptAlgorithmType="typeAny" w:cryptAlgorithmSid="14" w:cryptSpinCount="100000" w:hash="ZR2bGMH9QuTxs5OqtdiycdF2SSUIGzC3kxW7Dj6gAwzM94sGTQlcVap4AXaxOEr4lpDSw67hhmB5wVgoKQtfQw==" w:salt="cCN42PbOG93fVIS8mQVlzw=="/>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07B"/>
    <w:rsid w:val="00001D50"/>
    <w:rsid w:val="0000229F"/>
    <w:rsid w:val="00002431"/>
    <w:rsid w:val="0000299C"/>
    <w:rsid w:val="0000392D"/>
    <w:rsid w:val="00005D36"/>
    <w:rsid w:val="00006790"/>
    <w:rsid w:val="000073A8"/>
    <w:rsid w:val="00007C9E"/>
    <w:rsid w:val="00007FBC"/>
    <w:rsid w:val="00010359"/>
    <w:rsid w:val="0001181C"/>
    <w:rsid w:val="000124DA"/>
    <w:rsid w:val="000135C4"/>
    <w:rsid w:val="000143CD"/>
    <w:rsid w:val="00014452"/>
    <w:rsid w:val="000160B2"/>
    <w:rsid w:val="00016550"/>
    <w:rsid w:val="000170CD"/>
    <w:rsid w:val="00021921"/>
    <w:rsid w:val="00025058"/>
    <w:rsid w:val="00026139"/>
    <w:rsid w:val="00027D8E"/>
    <w:rsid w:val="00027F48"/>
    <w:rsid w:val="00027FDA"/>
    <w:rsid w:val="00030141"/>
    <w:rsid w:val="000333B0"/>
    <w:rsid w:val="00033CE9"/>
    <w:rsid w:val="00034A39"/>
    <w:rsid w:val="00035228"/>
    <w:rsid w:val="00036438"/>
    <w:rsid w:val="000378FD"/>
    <w:rsid w:val="000412E1"/>
    <w:rsid w:val="00042FE7"/>
    <w:rsid w:val="0004508E"/>
    <w:rsid w:val="000462E9"/>
    <w:rsid w:val="00047B58"/>
    <w:rsid w:val="00047FE8"/>
    <w:rsid w:val="000503DE"/>
    <w:rsid w:val="00050C83"/>
    <w:rsid w:val="0005178C"/>
    <w:rsid w:val="0005253A"/>
    <w:rsid w:val="00053AE1"/>
    <w:rsid w:val="000551C8"/>
    <w:rsid w:val="000562A3"/>
    <w:rsid w:val="00057364"/>
    <w:rsid w:val="00057AFD"/>
    <w:rsid w:val="00057FE4"/>
    <w:rsid w:val="00061982"/>
    <w:rsid w:val="00061E3A"/>
    <w:rsid w:val="00063C1C"/>
    <w:rsid w:val="00063DD6"/>
    <w:rsid w:val="000657ED"/>
    <w:rsid w:val="00067778"/>
    <w:rsid w:val="000718FB"/>
    <w:rsid w:val="000738BA"/>
    <w:rsid w:val="00073C2D"/>
    <w:rsid w:val="00073E6B"/>
    <w:rsid w:val="000742DC"/>
    <w:rsid w:val="0007456D"/>
    <w:rsid w:val="00074671"/>
    <w:rsid w:val="0007558E"/>
    <w:rsid w:val="000756CB"/>
    <w:rsid w:val="000757BB"/>
    <w:rsid w:val="00075BE6"/>
    <w:rsid w:val="000779E6"/>
    <w:rsid w:val="00077A0F"/>
    <w:rsid w:val="00077B00"/>
    <w:rsid w:val="00081E4D"/>
    <w:rsid w:val="00082646"/>
    <w:rsid w:val="000839D0"/>
    <w:rsid w:val="00084733"/>
    <w:rsid w:val="00084F04"/>
    <w:rsid w:val="00085B72"/>
    <w:rsid w:val="00086038"/>
    <w:rsid w:val="000864B9"/>
    <w:rsid w:val="0008694B"/>
    <w:rsid w:val="00092B02"/>
    <w:rsid w:val="000932A2"/>
    <w:rsid w:val="00093C41"/>
    <w:rsid w:val="00093DBC"/>
    <w:rsid w:val="00094C51"/>
    <w:rsid w:val="00094D64"/>
    <w:rsid w:val="00095FD5"/>
    <w:rsid w:val="000972CC"/>
    <w:rsid w:val="000A2374"/>
    <w:rsid w:val="000A24E4"/>
    <w:rsid w:val="000A254F"/>
    <w:rsid w:val="000A332F"/>
    <w:rsid w:val="000A37CE"/>
    <w:rsid w:val="000A5043"/>
    <w:rsid w:val="000A6D18"/>
    <w:rsid w:val="000A7AC5"/>
    <w:rsid w:val="000B081B"/>
    <w:rsid w:val="000B13E0"/>
    <w:rsid w:val="000B1A02"/>
    <w:rsid w:val="000B2C16"/>
    <w:rsid w:val="000B304F"/>
    <w:rsid w:val="000B40D0"/>
    <w:rsid w:val="000B4C37"/>
    <w:rsid w:val="000B5273"/>
    <w:rsid w:val="000B6567"/>
    <w:rsid w:val="000B6DF6"/>
    <w:rsid w:val="000C02DB"/>
    <w:rsid w:val="000C45B6"/>
    <w:rsid w:val="000C4F81"/>
    <w:rsid w:val="000C5754"/>
    <w:rsid w:val="000C6B5D"/>
    <w:rsid w:val="000C75D7"/>
    <w:rsid w:val="000D0149"/>
    <w:rsid w:val="000D1799"/>
    <w:rsid w:val="000D1D3E"/>
    <w:rsid w:val="000D21C9"/>
    <w:rsid w:val="000D3C19"/>
    <w:rsid w:val="000D4D31"/>
    <w:rsid w:val="000D624D"/>
    <w:rsid w:val="000D709D"/>
    <w:rsid w:val="000D7322"/>
    <w:rsid w:val="000E015F"/>
    <w:rsid w:val="000E1AED"/>
    <w:rsid w:val="000E249E"/>
    <w:rsid w:val="000E37BA"/>
    <w:rsid w:val="000E4F88"/>
    <w:rsid w:val="000E5C28"/>
    <w:rsid w:val="000E5D37"/>
    <w:rsid w:val="000E6991"/>
    <w:rsid w:val="000E69C4"/>
    <w:rsid w:val="000E7AD0"/>
    <w:rsid w:val="000E7BA6"/>
    <w:rsid w:val="000F0230"/>
    <w:rsid w:val="000F0E3C"/>
    <w:rsid w:val="000F4C8A"/>
    <w:rsid w:val="000F5049"/>
    <w:rsid w:val="000F6353"/>
    <w:rsid w:val="000F66D4"/>
    <w:rsid w:val="000F772C"/>
    <w:rsid w:val="000F7751"/>
    <w:rsid w:val="00100A2B"/>
    <w:rsid w:val="00102485"/>
    <w:rsid w:val="001034DB"/>
    <w:rsid w:val="0010427C"/>
    <w:rsid w:val="00105CE3"/>
    <w:rsid w:val="00107975"/>
    <w:rsid w:val="00110881"/>
    <w:rsid w:val="00111856"/>
    <w:rsid w:val="00113E08"/>
    <w:rsid w:val="00117141"/>
    <w:rsid w:val="001173B8"/>
    <w:rsid w:val="00120392"/>
    <w:rsid w:val="00120728"/>
    <w:rsid w:val="0012093E"/>
    <w:rsid w:val="00122294"/>
    <w:rsid w:val="00122C13"/>
    <w:rsid w:val="00124D41"/>
    <w:rsid w:val="00125A1D"/>
    <w:rsid w:val="00125D8A"/>
    <w:rsid w:val="0012606D"/>
    <w:rsid w:val="001261DC"/>
    <w:rsid w:val="00130BB6"/>
    <w:rsid w:val="0013133B"/>
    <w:rsid w:val="00131414"/>
    <w:rsid w:val="00132D1B"/>
    <w:rsid w:val="00132FC7"/>
    <w:rsid w:val="0013412F"/>
    <w:rsid w:val="00135EB5"/>
    <w:rsid w:val="001408E2"/>
    <w:rsid w:val="00141322"/>
    <w:rsid w:val="00141B77"/>
    <w:rsid w:val="001427A0"/>
    <w:rsid w:val="00142BF0"/>
    <w:rsid w:val="00142D80"/>
    <w:rsid w:val="001451B5"/>
    <w:rsid w:val="00145821"/>
    <w:rsid w:val="00145843"/>
    <w:rsid w:val="00146004"/>
    <w:rsid w:val="0014625F"/>
    <w:rsid w:val="00146B5B"/>
    <w:rsid w:val="00146B98"/>
    <w:rsid w:val="00146E91"/>
    <w:rsid w:val="001478AB"/>
    <w:rsid w:val="00147E30"/>
    <w:rsid w:val="00150A14"/>
    <w:rsid w:val="0015137D"/>
    <w:rsid w:val="00151993"/>
    <w:rsid w:val="00153D06"/>
    <w:rsid w:val="00154FDF"/>
    <w:rsid w:val="001615F0"/>
    <w:rsid w:val="00162322"/>
    <w:rsid w:val="00162A3D"/>
    <w:rsid w:val="00162F40"/>
    <w:rsid w:val="00164773"/>
    <w:rsid w:val="00164A5F"/>
    <w:rsid w:val="00164D30"/>
    <w:rsid w:val="00167987"/>
    <w:rsid w:val="001712D9"/>
    <w:rsid w:val="00171A1D"/>
    <w:rsid w:val="001726FE"/>
    <w:rsid w:val="00172EA4"/>
    <w:rsid w:val="00173766"/>
    <w:rsid w:val="00176D7E"/>
    <w:rsid w:val="001805B6"/>
    <w:rsid w:val="00180B14"/>
    <w:rsid w:val="001824C6"/>
    <w:rsid w:val="00182D0F"/>
    <w:rsid w:val="001833CD"/>
    <w:rsid w:val="00184596"/>
    <w:rsid w:val="00185554"/>
    <w:rsid w:val="00186C60"/>
    <w:rsid w:val="00191427"/>
    <w:rsid w:val="001915A3"/>
    <w:rsid w:val="00191834"/>
    <w:rsid w:val="0019202E"/>
    <w:rsid w:val="001926C3"/>
    <w:rsid w:val="001938FE"/>
    <w:rsid w:val="00193F81"/>
    <w:rsid w:val="0019450F"/>
    <w:rsid w:val="00195F8F"/>
    <w:rsid w:val="00196C5B"/>
    <w:rsid w:val="001A00D6"/>
    <w:rsid w:val="001A16FE"/>
    <w:rsid w:val="001A1AF5"/>
    <w:rsid w:val="001A3469"/>
    <w:rsid w:val="001A4C47"/>
    <w:rsid w:val="001A5432"/>
    <w:rsid w:val="001A5B8C"/>
    <w:rsid w:val="001A7AB9"/>
    <w:rsid w:val="001B0162"/>
    <w:rsid w:val="001B161A"/>
    <w:rsid w:val="001B2C4D"/>
    <w:rsid w:val="001B2C6B"/>
    <w:rsid w:val="001B3842"/>
    <w:rsid w:val="001B41FE"/>
    <w:rsid w:val="001B456D"/>
    <w:rsid w:val="001B51A4"/>
    <w:rsid w:val="001B5F89"/>
    <w:rsid w:val="001B63A2"/>
    <w:rsid w:val="001B63D1"/>
    <w:rsid w:val="001B64E2"/>
    <w:rsid w:val="001B69F7"/>
    <w:rsid w:val="001B74E9"/>
    <w:rsid w:val="001C0823"/>
    <w:rsid w:val="001C1352"/>
    <w:rsid w:val="001C1CDB"/>
    <w:rsid w:val="001C2590"/>
    <w:rsid w:val="001C2893"/>
    <w:rsid w:val="001C4561"/>
    <w:rsid w:val="001C456C"/>
    <w:rsid w:val="001C4617"/>
    <w:rsid w:val="001C574D"/>
    <w:rsid w:val="001C5A8B"/>
    <w:rsid w:val="001C6BC5"/>
    <w:rsid w:val="001C7792"/>
    <w:rsid w:val="001D0A59"/>
    <w:rsid w:val="001D0AFA"/>
    <w:rsid w:val="001D21B5"/>
    <w:rsid w:val="001D22B1"/>
    <w:rsid w:val="001D2367"/>
    <w:rsid w:val="001D2B10"/>
    <w:rsid w:val="001D2C3A"/>
    <w:rsid w:val="001D2D90"/>
    <w:rsid w:val="001D3D2C"/>
    <w:rsid w:val="001D560E"/>
    <w:rsid w:val="001D5A3A"/>
    <w:rsid w:val="001D6198"/>
    <w:rsid w:val="001E0B83"/>
    <w:rsid w:val="001E5943"/>
    <w:rsid w:val="001E5A6F"/>
    <w:rsid w:val="001E6168"/>
    <w:rsid w:val="001E62A1"/>
    <w:rsid w:val="001E62AF"/>
    <w:rsid w:val="001E71E0"/>
    <w:rsid w:val="001E7D6F"/>
    <w:rsid w:val="001F12C2"/>
    <w:rsid w:val="001F1783"/>
    <w:rsid w:val="001F2FAB"/>
    <w:rsid w:val="001F310E"/>
    <w:rsid w:val="001F349F"/>
    <w:rsid w:val="001F54E1"/>
    <w:rsid w:val="001F55AF"/>
    <w:rsid w:val="001F60AC"/>
    <w:rsid w:val="001F6A8F"/>
    <w:rsid w:val="002012D5"/>
    <w:rsid w:val="002014E5"/>
    <w:rsid w:val="00203EBE"/>
    <w:rsid w:val="00204D3D"/>
    <w:rsid w:val="0020587F"/>
    <w:rsid w:val="00205A27"/>
    <w:rsid w:val="0020626F"/>
    <w:rsid w:val="00206591"/>
    <w:rsid w:val="00206653"/>
    <w:rsid w:val="00206BD2"/>
    <w:rsid w:val="0020720E"/>
    <w:rsid w:val="0021080B"/>
    <w:rsid w:val="00211200"/>
    <w:rsid w:val="00211544"/>
    <w:rsid w:val="002122DC"/>
    <w:rsid w:val="0021360B"/>
    <w:rsid w:val="00214002"/>
    <w:rsid w:val="00214695"/>
    <w:rsid w:val="00214E0B"/>
    <w:rsid w:val="00216179"/>
    <w:rsid w:val="00220DD7"/>
    <w:rsid w:val="00223FAB"/>
    <w:rsid w:val="002243AF"/>
    <w:rsid w:val="002244D0"/>
    <w:rsid w:val="002257C0"/>
    <w:rsid w:val="00232326"/>
    <w:rsid w:val="002334EE"/>
    <w:rsid w:val="002348C1"/>
    <w:rsid w:val="00235A4C"/>
    <w:rsid w:val="002369DD"/>
    <w:rsid w:val="00236F9E"/>
    <w:rsid w:val="00237C8C"/>
    <w:rsid w:val="0024288B"/>
    <w:rsid w:val="002450C1"/>
    <w:rsid w:val="00245FCD"/>
    <w:rsid w:val="0024603C"/>
    <w:rsid w:val="0025073F"/>
    <w:rsid w:val="00250E35"/>
    <w:rsid w:val="00252563"/>
    <w:rsid w:val="002539CA"/>
    <w:rsid w:val="00254B68"/>
    <w:rsid w:val="00255568"/>
    <w:rsid w:val="00255E71"/>
    <w:rsid w:val="00256064"/>
    <w:rsid w:val="00256119"/>
    <w:rsid w:val="002562D4"/>
    <w:rsid w:val="0025650B"/>
    <w:rsid w:val="00256614"/>
    <w:rsid w:val="00256DA0"/>
    <w:rsid w:val="002571F8"/>
    <w:rsid w:val="00257339"/>
    <w:rsid w:val="00261633"/>
    <w:rsid w:val="00261B25"/>
    <w:rsid w:val="00261D2D"/>
    <w:rsid w:val="002621CC"/>
    <w:rsid w:val="002624E4"/>
    <w:rsid w:val="00262864"/>
    <w:rsid w:val="002628BE"/>
    <w:rsid w:val="00263602"/>
    <w:rsid w:val="00263DB1"/>
    <w:rsid w:val="00263F47"/>
    <w:rsid w:val="002640D6"/>
    <w:rsid w:val="00264941"/>
    <w:rsid w:val="00264AF6"/>
    <w:rsid w:val="00264C20"/>
    <w:rsid w:val="00265D74"/>
    <w:rsid w:val="002662F9"/>
    <w:rsid w:val="00271412"/>
    <w:rsid w:val="002716F0"/>
    <w:rsid w:val="00272CD1"/>
    <w:rsid w:val="00272FFA"/>
    <w:rsid w:val="002731AA"/>
    <w:rsid w:val="00274991"/>
    <w:rsid w:val="002760D0"/>
    <w:rsid w:val="00276D5F"/>
    <w:rsid w:val="002778A2"/>
    <w:rsid w:val="00282C19"/>
    <w:rsid w:val="00283720"/>
    <w:rsid w:val="002844DC"/>
    <w:rsid w:val="00284BB7"/>
    <w:rsid w:val="00284FC8"/>
    <w:rsid w:val="00285A11"/>
    <w:rsid w:val="00285C2E"/>
    <w:rsid w:val="00285E90"/>
    <w:rsid w:val="00286A12"/>
    <w:rsid w:val="002874E7"/>
    <w:rsid w:val="002876CB"/>
    <w:rsid w:val="002959F2"/>
    <w:rsid w:val="002970BF"/>
    <w:rsid w:val="002A1032"/>
    <w:rsid w:val="002A13D4"/>
    <w:rsid w:val="002A177B"/>
    <w:rsid w:val="002A52DF"/>
    <w:rsid w:val="002A550F"/>
    <w:rsid w:val="002A557F"/>
    <w:rsid w:val="002A694C"/>
    <w:rsid w:val="002A6F11"/>
    <w:rsid w:val="002A7D59"/>
    <w:rsid w:val="002B0F6B"/>
    <w:rsid w:val="002B1453"/>
    <w:rsid w:val="002B37C1"/>
    <w:rsid w:val="002B37E0"/>
    <w:rsid w:val="002B480C"/>
    <w:rsid w:val="002B5D15"/>
    <w:rsid w:val="002B5EF3"/>
    <w:rsid w:val="002B6BF9"/>
    <w:rsid w:val="002B74D3"/>
    <w:rsid w:val="002B7DDB"/>
    <w:rsid w:val="002C0C65"/>
    <w:rsid w:val="002C29A8"/>
    <w:rsid w:val="002C31C5"/>
    <w:rsid w:val="002C4A0C"/>
    <w:rsid w:val="002C599E"/>
    <w:rsid w:val="002C5D48"/>
    <w:rsid w:val="002C6CD9"/>
    <w:rsid w:val="002C74CE"/>
    <w:rsid w:val="002D18DF"/>
    <w:rsid w:val="002D1E1D"/>
    <w:rsid w:val="002D1E40"/>
    <w:rsid w:val="002D1FC0"/>
    <w:rsid w:val="002D229A"/>
    <w:rsid w:val="002D349F"/>
    <w:rsid w:val="002D3D0D"/>
    <w:rsid w:val="002D4CD4"/>
    <w:rsid w:val="002D500F"/>
    <w:rsid w:val="002D5773"/>
    <w:rsid w:val="002D59A0"/>
    <w:rsid w:val="002E0221"/>
    <w:rsid w:val="002E0FE3"/>
    <w:rsid w:val="002E330A"/>
    <w:rsid w:val="002E3320"/>
    <w:rsid w:val="002E43DF"/>
    <w:rsid w:val="002E5652"/>
    <w:rsid w:val="002E6C42"/>
    <w:rsid w:val="002F091C"/>
    <w:rsid w:val="002F096C"/>
    <w:rsid w:val="002F0F74"/>
    <w:rsid w:val="002F28C9"/>
    <w:rsid w:val="002F311B"/>
    <w:rsid w:val="002F4F7A"/>
    <w:rsid w:val="002F5841"/>
    <w:rsid w:val="002F7552"/>
    <w:rsid w:val="00300123"/>
    <w:rsid w:val="0030070D"/>
    <w:rsid w:val="00301D35"/>
    <w:rsid w:val="00301E3F"/>
    <w:rsid w:val="00303CD3"/>
    <w:rsid w:val="00303D78"/>
    <w:rsid w:val="00305613"/>
    <w:rsid w:val="00305C42"/>
    <w:rsid w:val="00305FC0"/>
    <w:rsid w:val="00306EFA"/>
    <w:rsid w:val="003070F4"/>
    <w:rsid w:val="0031183C"/>
    <w:rsid w:val="003130A3"/>
    <w:rsid w:val="003131AE"/>
    <w:rsid w:val="00313282"/>
    <w:rsid w:val="003138F0"/>
    <w:rsid w:val="003145C3"/>
    <w:rsid w:val="003148AA"/>
    <w:rsid w:val="00314D72"/>
    <w:rsid w:val="0031528E"/>
    <w:rsid w:val="00315B66"/>
    <w:rsid w:val="00316A71"/>
    <w:rsid w:val="00317774"/>
    <w:rsid w:val="003205FE"/>
    <w:rsid w:val="00320F73"/>
    <w:rsid w:val="003213E0"/>
    <w:rsid w:val="0032155B"/>
    <w:rsid w:val="00321AC6"/>
    <w:rsid w:val="0032446B"/>
    <w:rsid w:val="00324F68"/>
    <w:rsid w:val="003260DF"/>
    <w:rsid w:val="00326C8F"/>
    <w:rsid w:val="00327D97"/>
    <w:rsid w:val="00330D67"/>
    <w:rsid w:val="0033181D"/>
    <w:rsid w:val="00331D75"/>
    <w:rsid w:val="00331FB4"/>
    <w:rsid w:val="003322E1"/>
    <w:rsid w:val="003327CB"/>
    <w:rsid w:val="00332CF0"/>
    <w:rsid w:val="00334ACB"/>
    <w:rsid w:val="0034017E"/>
    <w:rsid w:val="00340473"/>
    <w:rsid w:val="00340969"/>
    <w:rsid w:val="00343623"/>
    <w:rsid w:val="0034470B"/>
    <w:rsid w:val="00346353"/>
    <w:rsid w:val="00346606"/>
    <w:rsid w:val="00347E98"/>
    <w:rsid w:val="003502BE"/>
    <w:rsid w:val="00350853"/>
    <w:rsid w:val="00350979"/>
    <w:rsid w:val="00351249"/>
    <w:rsid w:val="00351512"/>
    <w:rsid w:val="00352500"/>
    <w:rsid w:val="003528B0"/>
    <w:rsid w:val="003537CB"/>
    <w:rsid w:val="00354409"/>
    <w:rsid w:val="00354974"/>
    <w:rsid w:val="003550A9"/>
    <w:rsid w:val="00356845"/>
    <w:rsid w:val="003570F3"/>
    <w:rsid w:val="00357F60"/>
    <w:rsid w:val="003612F5"/>
    <w:rsid w:val="003613B6"/>
    <w:rsid w:val="003626EB"/>
    <w:rsid w:val="00363F19"/>
    <w:rsid w:val="00364260"/>
    <w:rsid w:val="00364524"/>
    <w:rsid w:val="0036490C"/>
    <w:rsid w:val="0036497B"/>
    <w:rsid w:val="0036533C"/>
    <w:rsid w:val="003656F4"/>
    <w:rsid w:val="00366459"/>
    <w:rsid w:val="00366693"/>
    <w:rsid w:val="003667B6"/>
    <w:rsid w:val="0036706E"/>
    <w:rsid w:val="00367371"/>
    <w:rsid w:val="00367598"/>
    <w:rsid w:val="00370309"/>
    <w:rsid w:val="00371145"/>
    <w:rsid w:val="0037117E"/>
    <w:rsid w:val="00372237"/>
    <w:rsid w:val="0037248B"/>
    <w:rsid w:val="003748ED"/>
    <w:rsid w:val="00375BEA"/>
    <w:rsid w:val="00375EB3"/>
    <w:rsid w:val="00381A47"/>
    <w:rsid w:val="00382F47"/>
    <w:rsid w:val="003832B4"/>
    <w:rsid w:val="00383A33"/>
    <w:rsid w:val="00383D5F"/>
    <w:rsid w:val="00384758"/>
    <w:rsid w:val="003848FD"/>
    <w:rsid w:val="00384EAA"/>
    <w:rsid w:val="0038547E"/>
    <w:rsid w:val="00386377"/>
    <w:rsid w:val="00387C11"/>
    <w:rsid w:val="00391025"/>
    <w:rsid w:val="0039140A"/>
    <w:rsid w:val="00391629"/>
    <w:rsid w:val="00393CF6"/>
    <w:rsid w:val="00394D07"/>
    <w:rsid w:val="00396D3A"/>
    <w:rsid w:val="003A1DEE"/>
    <w:rsid w:val="003A215A"/>
    <w:rsid w:val="003A23DF"/>
    <w:rsid w:val="003A278C"/>
    <w:rsid w:val="003A4439"/>
    <w:rsid w:val="003A4D4F"/>
    <w:rsid w:val="003A7B15"/>
    <w:rsid w:val="003A7CB7"/>
    <w:rsid w:val="003B120F"/>
    <w:rsid w:val="003B1260"/>
    <w:rsid w:val="003B16D8"/>
    <w:rsid w:val="003B1D52"/>
    <w:rsid w:val="003B1F78"/>
    <w:rsid w:val="003B27F7"/>
    <w:rsid w:val="003B401E"/>
    <w:rsid w:val="003B4618"/>
    <w:rsid w:val="003B4B1F"/>
    <w:rsid w:val="003B4B20"/>
    <w:rsid w:val="003B6137"/>
    <w:rsid w:val="003B6DF5"/>
    <w:rsid w:val="003C234D"/>
    <w:rsid w:val="003C27E9"/>
    <w:rsid w:val="003C2F47"/>
    <w:rsid w:val="003C3441"/>
    <w:rsid w:val="003C4B1C"/>
    <w:rsid w:val="003C5131"/>
    <w:rsid w:val="003C5633"/>
    <w:rsid w:val="003C64F7"/>
    <w:rsid w:val="003C6E68"/>
    <w:rsid w:val="003C7271"/>
    <w:rsid w:val="003C767E"/>
    <w:rsid w:val="003C7D08"/>
    <w:rsid w:val="003C7D0C"/>
    <w:rsid w:val="003D0466"/>
    <w:rsid w:val="003D2F20"/>
    <w:rsid w:val="003D3E7F"/>
    <w:rsid w:val="003D4105"/>
    <w:rsid w:val="003D65F0"/>
    <w:rsid w:val="003D7765"/>
    <w:rsid w:val="003D7B1A"/>
    <w:rsid w:val="003E1A68"/>
    <w:rsid w:val="003E2004"/>
    <w:rsid w:val="003E2EB9"/>
    <w:rsid w:val="003E44D2"/>
    <w:rsid w:val="003E5009"/>
    <w:rsid w:val="003E5CC0"/>
    <w:rsid w:val="003E6D39"/>
    <w:rsid w:val="003F0598"/>
    <w:rsid w:val="003F0B86"/>
    <w:rsid w:val="003F4046"/>
    <w:rsid w:val="003F6DD1"/>
    <w:rsid w:val="003F6E4F"/>
    <w:rsid w:val="00400036"/>
    <w:rsid w:val="00400831"/>
    <w:rsid w:val="004018BB"/>
    <w:rsid w:val="00401989"/>
    <w:rsid w:val="00402234"/>
    <w:rsid w:val="004032C2"/>
    <w:rsid w:val="00403402"/>
    <w:rsid w:val="00403A7F"/>
    <w:rsid w:val="00403ADB"/>
    <w:rsid w:val="00403E40"/>
    <w:rsid w:val="00404442"/>
    <w:rsid w:val="00405737"/>
    <w:rsid w:val="00406B37"/>
    <w:rsid w:val="004070D6"/>
    <w:rsid w:val="00411278"/>
    <w:rsid w:val="00411D50"/>
    <w:rsid w:val="00412F86"/>
    <w:rsid w:val="0041321D"/>
    <w:rsid w:val="00414747"/>
    <w:rsid w:val="00415A02"/>
    <w:rsid w:val="004242E0"/>
    <w:rsid w:val="00425853"/>
    <w:rsid w:val="00425F25"/>
    <w:rsid w:val="00426B66"/>
    <w:rsid w:val="00426FDB"/>
    <w:rsid w:val="004274BF"/>
    <w:rsid w:val="004311DB"/>
    <w:rsid w:val="00431573"/>
    <w:rsid w:val="00431989"/>
    <w:rsid w:val="004320B2"/>
    <w:rsid w:val="0043238F"/>
    <w:rsid w:val="00432B4A"/>
    <w:rsid w:val="00433A1C"/>
    <w:rsid w:val="00434769"/>
    <w:rsid w:val="00434AEA"/>
    <w:rsid w:val="00434C40"/>
    <w:rsid w:val="0043501E"/>
    <w:rsid w:val="00436334"/>
    <w:rsid w:val="004370C8"/>
    <w:rsid w:val="00437D5B"/>
    <w:rsid w:val="00437E4A"/>
    <w:rsid w:val="00440A1C"/>
    <w:rsid w:val="0044115F"/>
    <w:rsid w:val="00441463"/>
    <w:rsid w:val="00441826"/>
    <w:rsid w:val="0044334E"/>
    <w:rsid w:val="00444BF3"/>
    <w:rsid w:val="00445208"/>
    <w:rsid w:val="004516AA"/>
    <w:rsid w:val="00451721"/>
    <w:rsid w:val="00451B2E"/>
    <w:rsid w:val="00452F45"/>
    <w:rsid w:val="00454258"/>
    <w:rsid w:val="00454BC9"/>
    <w:rsid w:val="00454CA1"/>
    <w:rsid w:val="00454F16"/>
    <w:rsid w:val="00456240"/>
    <w:rsid w:val="00456430"/>
    <w:rsid w:val="004601D4"/>
    <w:rsid w:val="0046105B"/>
    <w:rsid w:val="00461B0E"/>
    <w:rsid w:val="00462417"/>
    <w:rsid w:val="004626F1"/>
    <w:rsid w:val="0046348B"/>
    <w:rsid w:val="00463C63"/>
    <w:rsid w:val="00463F2C"/>
    <w:rsid w:val="0046511D"/>
    <w:rsid w:val="00466620"/>
    <w:rsid w:val="00467658"/>
    <w:rsid w:val="00470363"/>
    <w:rsid w:val="00471BF8"/>
    <w:rsid w:val="00473EF4"/>
    <w:rsid w:val="004741CA"/>
    <w:rsid w:val="004767AF"/>
    <w:rsid w:val="00476972"/>
    <w:rsid w:val="004775F6"/>
    <w:rsid w:val="004777B4"/>
    <w:rsid w:val="004800E6"/>
    <w:rsid w:val="004810D6"/>
    <w:rsid w:val="0048112E"/>
    <w:rsid w:val="00481DB4"/>
    <w:rsid w:val="00481E2F"/>
    <w:rsid w:val="00481EDF"/>
    <w:rsid w:val="00482C2B"/>
    <w:rsid w:val="00484CF4"/>
    <w:rsid w:val="00485253"/>
    <w:rsid w:val="004862D2"/>
    <w:rsid w:val="004868FC"/>
    <w:rsid w:val="00486E3F"/>
    <w:rsid w:val="00490BEA"/>
    <w:rsid w:val="00490FA9"/>
    <w:rsid w:val="00491030"/>
    <w:rsid w:val="00491CC4"/>
    <w:rsid w:val="00492254"/>
    <w:rsid w:val="00492404"/>
    <w:rsid w:val="004965BC"/>
    <w:rsid w:val="004A0230"/>
    <w:rsid w:val="004A0C7A"/>
    <w:rsid w:val="004A2EBA"/>
    <w:rsid w:val="004A3B6F"/>
    <w:rsid w:val="004A629B"/>
    <w:rsid w:val="004A65A9"/>
    <w:rsid w:val="004A6E6A"/>
    <w:rsid w:val="004A79FE"/>
    <w:rsid w:val="004A7C8F"/>
    <w:rsid w:val="004B00F0"/>
    <w:rsid w:val="004B0A15"/>
    <w:rsid w:val="004B0B65"/>
    <w:rsid w:val="004B1BEC"/>
    <w:rsid w:val="004B2DE9"/>
    <w:rsid w:val="004B3370"/>
    <w:rsid w:val="004B4419"/>
    <w:rsid w:val="004B4D47"/>
    <w:rsid w:val="004C1821"/>
    <w:rsid w:val="004C3C04"/>
    <w:rsid w:val="004C401D"/>
    <w:rsid w:val="004C49E7"/>
    <w:rsid w:val="004C4ADC"/>
    <w:rsid w:val="004C4E77"/>
    <w:rsid w:val="004C52E0"/>
    <w:rsid w:val="004C554C"/>
    <w:rsid w:val="004C58A5"/>
    <w:rsid w:val="004C5D54"/>
    <w:rsid w:val="004C666F"/>
    <w:rsid w:val="004C7B4B"/>
    <w:rsid w:val="004D0BC9"/>
    <w:rsid w:val="004D0C73"/>
    <w:rsid w:val="004D12DB"/>
    <w:rsid w:val="004D14EE"/>
    <w:rsid w:val="004D14F7"/>
    <w:rsid w:val="004D4034"/>
    <w:rsid w:val="004D45C9"/>
    <w:rsid w:val="004D7E31"/>
    <w:rsid w:val="004E0E5A"/>
    <w:rsid w:val="004E2BD8"/>
    <w:rsid w:val="004E5077"/>
    <w:rsid w:val="004E5C35"/>
    <w:rsid w:val="004E656F"/>
    <w:rsid w:val="004E7559"/>
    <w:rsid w:val="004E760D"/>
    <w:rsid w:val="004E7673"/>
    <w:rsid w:val="004E7868"/>
    <w:rsid w:val="004F0483"/>
    <w:rsid w:val="004F0724"/>
    <w:rsid w:val="004F168B"/>
    <w:rsid w:val="004F19EC"/>
    <w:rsid w:val="004F4F55"/>
    <w:rsid w:val="004F62B3"/>
    <w:rsid w:val="004F65F2"/>
    <w:rsid w:val="00500358"/>
    <w:rsid w:val="005010AE"/>
    <w:rsid w:val="005018E3"/>
    <w:rsid w:val="0050264C"/>
    <w:rsid w:val="005032C4"/>
    <w:rsid w:val="00503CCB"/>
    <w:rsid w:val="00504268"/>
    <w:rsid w:val="0050430D"/>
    <w:rsid w:val="00505BC9"/>
    <w:rsid w:val="005062A6"/>
    <w:rsid w:val="00510879"/>
    <w:rsid w:val="005108A6"/>
    <w:rsid w:val="005113A2"/>
    <w:rsid w:val="005113D6"/>
    <w:rsid w:val="00511B2F"/>
    <w:rsid w:val="0051284E"/>
    <w:rsid w:val="005139D4"/>
    <w:rsid w:val="00513E25"/>
    <w:rsid w:val="005159C2"/>
    <w:rsid w:val="00517866"/>
    <w:rsid w:val="005178FE"/>
    <w:rsid w:val="00517966"/>
    <w:rsid w:val="00517CC7"/>
    <w:rsid w:val="00517E76"/>
    <w:rsid w:val="00520279"/>
    <w:rsid w:val="00524D58"/>
    <w:rsid w:val="00526385"/>
    <w:rsid w:val="00526674"/>
    <w:rsid w:val="00527BA8"/>
    <w:rsid w:val="005311DA"/>
    <w:rsid w:val="00531865"/>
    <w:rsid w:val="0053332D"/>
    <w:rsid w:val="00533483"/>
    <w:rsid w:val="00534761"/>
    <w:rsid w:val="00534CC4"/>
    <w:rsid w:val="00534DFE"/>
    <w:rsid w:val="005350D6"/>
    <w:rsid w:val="005370EE"/>
    <w:rsid w:val="00540BC7"/>
    <w:rsid w:val="00541641"/>
    <w:rsid w:val="00541F4D"/>
    <w:rsid w:val="005427AD"/>
    <w:rsid w:val="00545AF2"/>
    <w:rsid w:val="00545BEE"/>
    <w:rsid w:val="005461A7"/>
    <w:rsid w:val="00546F23"/>
    <w:rsid w:val="0055035A"/>
    <w:rsid w:val="00550472"/>
    <w:rsid w:val="005505D8"/>
    <w:rsid w:val="00550FE1"/>
    <w:rsid w:val="00551532"/>
    <w:rsid w:val="00552E90"/>
    <w:rsid w:val="00553850"/>
    <w:rsid w:val="00554DCF"/>
    <w:rsid w:val="00555231"/>
    <w:rsid w:val="00557D8E"/>
    <w:rsid w:val="0056080F"/>
    <w:rsid w:val="005622C1"/>
    <w:rsid w:val="005627D7"/>
    <w:rsid w:val="005627F5"/>
    <w:rsid w:val="00562C45"/>
    <w:rsid w:val="00562F36"/>
    <w:rsid w:val="005637E3"/>
    <w:rsid w:val="005640B4"/>
    <w:rsid w:val="00564F69"/>
    <w:rsid w:val="005656B8"/>
    <w:rsid w:val="00566C7D"/>
    <w:rsid w:val="00566EF7"/>
    <w:rsid w:val="00567A04"/>
    <w:rsid w:val="0057006A"/>
    <w:rsid w:val="00570832"/>
    <w:rsid w:val="00570BB9"/>
    <w:rsid w:val="00570DA6"/>
    <w:rsid w:val="00571206"/>
    <w:rsid w:val="00573699"/>
    <w:rsid w:val="00573880"/>
    <w:rsid w:val="005808BA"/>
    <w:rsid w:val="00580F2E"/>
    <w:rsid w:val="00583A06"/>
    <w:rsid w:val="00583DF4"/>
    <w:rsid w:val="00584C5E"/>
    <w:rsid w:val="00587AA3"/>
    <w:rsid w:val="005903D6"/>
    <w:rsid w:val="00591EAB"/>
    <w:rsid w:val="00592870"/>
    <w:rsid w:val="00592902"/>
    <w:rsid w:val="005934E9"/>
    <w:rsid w:val="00593866"/>
    <w:rsid w:val="00594019"/>
    <w:rsid w:val="00595412"/>
    <w:rsid w:val="005967F0"/>
    <w:rsid w:val="005A0C52"/>
    <w:rsid w:val="005A13F3"/>
    <w:rsid w:val="005A31B1"/>
    <w:rsid w:val="005A4228"/>
    <w:rsid w:val="005A5497"/>
    <w:rsid w:val="005A6BEF"/>
    <w:rsid w:val="005A71CC"/>
    <w:rsid w:val="005B0E08"/>
    <w:rsid w:val="005B2DEA"/>
    <w:rsid w:val="005B2E8E"/>
    <w:rsid w:val="005B448D"/>
    <w:rsid w:val="005B5624"/>
    <w:rsid w:val="005C04CC"/>
    <w:rsid w:val="005C092C"/>
    <w:rsid w:val="005C2E3D"/>
    <w:rsid w:val="005C45AF"/>
    <w:rsid w:val="005C4C38"/>
    <w:rsid w:val="005C4D64"/>
    <w:rsid w:val="005C4F01"/>
    <w:rsid w:val="005C5541"/>
    <w:rsid w:val="005C6291"/>
    <w:rsid w:val="005C649D"/>
    <w:rsid w:val="005C69E9"/>
    <w:rsid w:val="005C6AF6"/>
    <w:rsid w:val="005C70EA"/>
    <w:rsid w:val="005D006F"/>
    <w:rsid w:val="005D0AE3"/>
    <w:rsid w:val="005D0CD9"/>
    <w:rsid w:val="005D15A7"/>
    <w:rsid w:val="005D2663"/>
    <w:rsid w:val="005D2884"/>
    <w:rsid w:val="005D397D"/>
    <w:rsid w:val="005D3BDE"/>
    <w:rsid w:val="005D4CD0"/>
    <w:rsid w:val="005D4F12"/>
    <w:rsid w:val="005D5C69"/>
    <w:rsid w:val="005D6562"/>
    <w:rsid w:val="005E0466"/>
    <w:rsid w:val="005E0A9A"/>
    <w:rsid w:val="005E162F"/>
    <w:rsid w:val="005E3750"/>
    <w:rsid w:val="005E5D68"/>
    <w:rsid w:val="005E6E6E"/>
    <w:rsid w:val="005E7BEE"/>
    <w:rsid w:val="005E7CEA"/>
    <w:rsid w:val="005F0E49"/>
    <w:rsid w:val="005F0FD6"/>
    <w:rsid w:val="005F11E4"/>
    <w:rsid w:val="005F15D4"/>
    <w:rsid w:val="005F2511"/>
    <w:rsid w:val="005F3B1F"/>
    <w:rsid w:val="005F5169"/>
    <w:rsid w:val="005F6DA6"/>
    <w:rsid w:val="00600ABD"/>
    <w:rsid w:val="006018EC"/>
    <w:rsid w:val="00602BA1"/>
    <w:rsid w:val="00602F5C"/>
    <w:rsid w:val="00604709"/>
    <w:rsid w:val="0060484A"/>
    <w:rsid w:val="00604BAB"/>
    <w:rsid w:val="0060609F"/>
    <w:rsid w:val="00606344"/>
    <w:rsid w:val="006069FA"/>
    <w:rsid w:val="00607C19"/>
    <w:rsid w:val="0061395A"/>
    <w:rsid w:val="00614884"/>
    <w:rsid w:val="006171D7"/>
    <w:rsid w:val="006172C8"/>
    <w:rsid w:val="00617388"/>
    <w:rsid w:val="00617808"/>
    <w:rsid w:val="006179AC"/>
    <w:rsid w:val="00620473"/>
    <w:rsid w:val="006208BD"/>
    <w:rsid w:val="0062100B"/>
    <w:rsid w:val="00621922"/>
    <w:rsid w:val="00623BD4"/>
    <w:rsid w:val="0062520E"/>
    <w:rsid w:val="00625B53"/>
    <w:rsid w:val="00625D66"/>
    <w:rsid w:val="00626591"/>
    <w:rsid w:val="00627898"/>
    <w:rsid w:val="00627AA8"/>
    <w:rsid w:val="00627DD1"/>
    <w:rsid w:val="00630194"/>
    <w:rsid w:val="00631474"/>
    <w:rsid w:val="00633088"/>
    <w:rsid w:val="00634469"/>
    <w:rsid w:val="00634635"/>
    <w:rsid w:val="006356DF"/>
    <w:rsid w:val="00636FC2"/>
    <w:rsid w:val="006404F6"/>
    <w:rsid w:val="006406F7"/>
    <w:rsid w:val="00641BE9"/>
    <w:rsid w:val="0064287F"/>
    <w:rsid w:val="00643227"/>
    <w:rsid w:val="00643654"/>
    <w:rsid w:val="00643EB7"/>
    <w:rsid w:val="0064446D"/>
    <w:rsid w:val="0064458F"/>
    <w:rsid w:val="00644B15"/>
    <w:rsid w:val="00646BAB"/>
    <w:rsid w:val="0065047F"/>
    <w:rsid w:val="00651D71"/>
    <w:rsid w:val="00651E02"/>
    <w:rsid w:val="00652CDE"/>
    <w:rsid w:val="006552D9"/>
    <w:rsid w:val="006562CF"/>
    <w:rsid w:val="00657A09"/>
    <w:rsid w:val="00657BED"/>
    <w:rsid w:val="006603A8"/>
    <w:rsid w:val="00660A57"/>
    <w:rsid w:val="00660B99"/>
    <w:rsid w:val="00660C4E"/>
    <w:rsid w:val="006633FD"/>
    <w:rsid w:val="0066605C"/>
    <w:rsid w:val="00666304"/>
    <w:rsid w:val="00667748"/>
    <w:rsid w:val="0067099A"/>
    <w:rsid w:val="00671496"/>
    <w:rsid w:val="00674160"/>
    <w:rsid w:val="0067532D"/>
    <w:rsid w:val="00675756"/>
    <w:rsid w:val="006757F0"/>
    <w:rsid w:val="0067697D"/>
    <w:rsid w:val="00677269"/>
    <w:rsid w:val="006778F3"/>
    <w:rsid w:val="00677C13"/>
    <w:rsid w:val="00677F43"/>
    <w:rsid w:val="00677F52"/>
    <w:rsid w:val="00682584"/>
    <w:rsid w:val="00684B89"/>
    <w:rsid w:val="00687185"/>
    <w:rsid w:val="0069012B"/>
    <w:rsid w:val="00690E84"/>
    <w:rsid w:val="00691BD1"/>
    <w:rsid w:val="006920E2"/>
    <w:rsid w:val="00692DD1"/>
    <w:rsid w:val="0069757C"/>
    <w:rsid w:val="006979FA"/>
    <w:rsid w:val="006A01DA"/>
    <w:rsid w:val="006A0354"/>
    <w:rsid w:val="006A06F4"/>
    <w:rsid w:val="006A1055"/>
    <w:rsid w:val="006A2335"/>
    <w:rsid w:val="006A274F"/>
    <w:rsid w:val="006A3271"/>
    <w:rsid w:val="006A3AE7"/>
    <w:rsid w:val="006A5E31"/>
    <w:rsid w:val="006A5F31"/>
    <w:rsid w:val="006A622C"/>
    <w:rsid w:val="006A63A6"/>
    <w:rsid w:val="006B13D6"/>
    <w:rsid w:val="006B1A86"/>
    <w:rsid w:val="006B1FF3"/>
    <w:rsid w:val="006B27C6"/>
    <w:rsid w:val="006B2C11"/>
    <w:rsid w:val="006B2CCF"/>
    <w:rsid w:val="006B33CF"/>
    <w:rsid w:val="006B5634"/>
    <w:rsid w:val="006B67BD"/>
    <w:rsid w:val="006B67CD"/>
    <w:rsid w:val="006B68B7"/>
    <w:rsid w:val="006B6A5E"/>
    <w:rsid w:val="006B7D98"/>
    <w:rsid w:val="006C0D4B"/>
    <w:rsid w:val="006C370D"/>
    <w:rsid w:val="006C3EBD"/>
    <w:rsid w:val="006C4351"/>
    <w:rsid w:val="006C45DD"/>
    <w:rsid w:val="006C4A6A"/>
    <w:rsid w:val="006C4FAA"/>
    <w:rsid w:val="006C51FD"/>
    <w:rsid w:val="006C6ED2"/>
    <w:rsid w:val="006D0971"/>
    <w:rsid w:val="006D236E"/>
    <w:rsid w:val="006D4C7D"/>
    <w:rsid w:val="006D538D"/>
    <w:rsid w:val="006D69D0"/>
    <w:rsid w:val="006E0A15"/>
    <w:rsid w:val="006E1588"/>
    <w:rsid w:val="006E3BD8"/>
    <w:rsid w:val="006E4476"/>
    <w:rsid w:val="006E583E"/>
    <w:rsid w:val="006E7776"/>
    <w:rsid w:val="006E7BB3"/>
    <w:rsid w:val="006F0993"/>
    <w:rsid w:val="006F0B8F"/>
    <w:rsid w:val="006F1BA1"/>
    <w:rsid w:val="006F534A"/>
    <w:rsid w:val="006F57D7"/>
    <w:rsid w:val="006F5D5B"/>
    <w:rsid w:val="0070162F"/>
    <w:rsid w:val="00702094"/>
    <w:rsid w:val="007021E9"/>
    <w:rsid w:val="00703DB1"/>
    <w:rsid w:val="0070514F"/>
    <w:rsid w:val="00705B6D"/>
    <w:rsid w:val="00706119"/>
    <w:rsid w:val="007070B3"/>
    <w:rsid w:val="00707B6A"/>
    <w:rsid w:val="00710889"/>
    <w:rsid w:val="00710936"/>
    <w:rsid w:val="007114D9"/>
    <w:rsid w:val="00711E8E"/>
    <w:rsid w:val="00712AA5"/>
    <w:rsid w:val="00712E59"/>
    <w:rsid w:val="0071311C"/>
    <w:rsid w:val="0071467F"/>
    <w:rsid w:val="007148C1"/>
    <w:rsid w:val="00714EDD"/>
    <w:rsid w:val="00716C92"/>
    <w:rsid w:val="00717CF5"/>
    <w:rsid w:val="00720EA6"/>
    <w:rsid w:val="00721322"/>
    <w:rsid w:val="007222E7"/>
    <w:rsid w:val="00722EF6"/>
    <w:rsid w:val="00725893"/>
    <w:rsid w:val="0072599A"/>
    <w:rsid w:val="00725CE8"/>
    <w:rsid w:val="00726665"/>
    <w:rsid w:val="00726A1E"/>
    <w:rsid w:val="0072720B"/>
    <w:rsid w:val="007321E7"/>
    <w:rsid w:val="00732AB8"/>
    <w:rsid w:val="00732D21"/>
    <w:rsid w:val="00732F38"/>
    <w:rsid w:val="00734A1E"/>
    <w:rsid w:val="00735E6E"/>
    <w:rsid w:val="0073663C"/>
    <w:rsid w:val="00737B2B"/>
    <w:rsid w:val="007409B0"/>
    <w:rsid w:val="00740A19"/>
    <w:rsid w:val="00741FA2"/>
    <w:rsid w:val="007426BB"/>
    <w:rsid w:val="00743C1C"/>
    <w:rsid w:val="00744D84"/>
    <w:rsid w:val="00746081"/>
    <w:rsid w:val="007475A6"/>
    <w:rsid w:val="00747C00"/>
    <w:rsid w:val="007503F6"/>
    <w:rsid w:val="00751AD8"/>
    <w:rsid w:val="00752ACD"/>
    <w:rsid w:val="00752FAE"/>
    <w:rsid w:val="007534E1"/>
    <w:rsid w:val="007541D1"/>
    <w:rsid w:val="007545AF"/>
    <w:rsid w:val="007549AA"/>
    <w:rsid w:val="0075589F"/>
    <w:rsid w:val="007568D0"/>
    <w:rsid w:val="00757941"/>
    <w:rsid w:val="007604DC"/>
    <w:rsid w:val="00760DD9"/>
    <w:rsid w:val="0076258F"/>
    <w:rsid w:val="0076368E"/>
    <w:rsid w:val="00764DA0"/>
    <w:rsid w:val="007652AA"/>
    <w:rsid w:val="0076624F"/>
    <w:rsid w:val="00770002"/>
    <w:rsid w:val="007705C0"/>
    <w:rsid w:val="00770722"/>
    <w:rsid w:val="00771528"/>
    <w:rsid w:val="00772053"/>
    <w:rsid w:val="0077220E"/>
    <w:rsid w:val="007725C8"/>
    <w:rsid w:val="00773290"/>
    <w:rsid w:val="00773C10"/>
    <w:rsid w:val="0077431D"/>
    <w:rsid w:val="00775A00"/>
    <w:rsid w:val="00777140"/>
    <w:rsid w:val="0078046A"/>
    <w:rsid w:val="0078046D"/>
    <w:rsid w:val="00780700"/>
    <w:rsid w:val="00781129"/>
    <w:rsid w:val="00782064"/>
    <w:rsid w:val="007848A3"/>
    <w:rsid w:val="00784F38"/>
    <w:rsid w:val="00785669"/>
    <w:rsid w:val="00786319"/>
    <w:rsid w:val="00786499"/>
    <w:rsid w:val="00787B72"/>
    <w:rsid w:val="00787E69"/>
    <w:rsid w:val="007909FC"/>
    <w:rsid w:val="00791255"/>
    <w:rsid w:val="00794D01"/>
    <w:rsid w:val="0079514B"/>
    <w:rsid w:val="00796824"/>
    <w:rsid w:val="00797DBE"/>
    <w:rsid w:val="007A0B9C"/>
    <w:rsid w:val="007A0C04"/>
    <w:rsid w:val="007A0D56"/>
    <w:rsid w:val="007A22F0"/>
    <w:rsid w:val="007A2F72"/>
    <w:rsid w:val="007A378E"/>
    <w:rsid w:val="007A38B3"/>
    <w:rsid w:val="007A38DE"/>
    <w:rsid w:val="007A3B03"/>
    <w:rsid w:val="007A3BD1"/>
    <w:rsid w:val="007A54B7"/>
    <w:rsid w:val="007A5696"/>
    <w:rsid w:val="007A5C61"/>
    <w:rsid w:val="007A601C"/>
    <w:rsid w:val="007A6DE3"/>
    <w:rsid w:val="007A7804"/>
    <w:rsid w:val="007B0CE4"/>
    <w:rsid w:val="007B2243"/>
    <w:rsid w:val="007B3709"/>
    <w:rsid w:val="007B3A9C"/>
    <w:rsid w:val="007B3BCE"/>
    <w:rsid w:val="007B7A57"/>
    <w:rsid w:val="007C0A6E"/>
    <w:rsid w:val="007C1F3D"/>
    <w:rsid w:val="007C297D"/>
    <w:rsid w:val="007C38B7"/>
    <w:rsid w:val="007C3A22"/>
    <w:rsid w:val="007C447E"/>
    <w:rsid w:val="007C472A"/>
    <w:rsid w:val="007C4D13"/>
    <w:rsid w:val="007C7028"/>
    <w:rsid w:val="007C7D4D"/>
    <w:rsid w:val="007C7F1C"/>
    <w:rsid w:val="007D0C46"/>
    <w:rsid w:val="007D1A0E"/>
    <w:rsid w:val="007D2557"/>
    <w:rsid w:val="007D272B"/>
    <w:rsid w:val="007D3931"/>
    <w:rsid w:val="007D4890"/>
    <w:rsid w:val="007D4C18"/>
    <w:rsid w:val="007D5CAC"/>
    <w:rsid w:val="007D63E7"/>
    <w:rsid w:val="007D71DE"/>
    <w:rsid w:val="007D7C96"/>
    <w:rsid w:val="007D7CD1"/>
    <w:rsid w:val="007E0DD3"/>
    <w:rsid w:val="007E3BF8"/>
    <w:rsid w:val="007E3E4B"/>
    <w:rsid w:val="007E5306"/>
    <w:rsid w:val="007E6B27"/>
    <w:rsid w:val="007E745A"/>
    <w:rsid w:val="007F032D"/>
    <w:rsid w:val="007F042D"/>
    <w:rsid w:val="007F4907"/>
    <w:rsid w:val="007F663D"/>
    <w:rsid w:val="007F6B5B"/>
    <w:rsid w:val="00802082"/>
    <w:rsid w:val="00803E40"/>
    <w:rsid w:val="0080499B"/>
    <w:rsid w:val="00804ABA"/>
    <w:rsid w:val="00804E5D"/>
    <w:rsid w:val="00804F5E"/>
    <w:rsid w:val="00806CA5"/>
    <w:rsid w:val="008115A4"/>
    <w:rsid w:val="008115B6"/>
    <w:rsid w:val="00811CDB"/>
    <w:rsid w:val="008143D3"/>
    <w:rsid w:val="008148F6"/>
    <w:rsid w:val="00816928"/>
    <w:rsid w:val="008169BB"/>
    <w:rsid w:val="008173D6"/>
    <w:rsid w:val="0082133B"/>
    <w:rsid w:val="00821D72"/>
    <w:rsid w:val="008223FF"/>
    <w:rsid w:val="00822828"/>
    <w:rsid w:val="00824226"/>
    <w:rsid w:val="00826292"/>
    <w:rsid w:val="008269AC"/>
    <w:rsid w:val="008269C6"/>
    <w:rsid w:val="00826F20"/>
    <w:rsid w:val="00827477"/>
    <w:rsid w:val="00832A0B"/>
    <w:rsid w:val="00835B90"/>
    <w:rsid w:val="00837073"/>
    <w:rsid w:val="008377BE"/>
    <w:rsid w:val="00841A88"/>
    <w:rsid w:val="00842011"/>
    <w:rsid w:val="00842FD7"/>
    <w:rsid w:val="00843427"/>
    <w:rsid w:val="00843E55"/>
    <w:rsid w:val="008464E0"/>
    <w:rsid w:val="00846FEE"/>
    <w:rsid w:val="0084708E"/>
    <w:rsid w:val="008500E3"/>
    <w:rsid w:val="00850937"/>
    <w:rsid w:val="00851C68"/>
    <w:rsid w:val="0085355B"/>
    <w:rsid w:val="008562F0"/>
    <w:rsid w:val="00856D6D"/>
    <w:rsid w:val="008576FB"/>
    <w:rsid w:val="0086037F"/>
    <w:rsid w:val="008604CD"/>
    <w:rsid w:val="008629F8"/>
    <w:rsid w:val="00863A0F"/>
    <w:rsid w:val="00863AB0"/>
    <w:rsid w:val="00863DF9"/>
    <w:rsid w:val="008640C8"/>
    <w:rsid w:val="00865283"/>
    <w:rsid w:val="008655C4"/>
    <w:rsid w:val="00865993"/>
    <w:rsid w:val="00866865"/>
    <w:rsid w:val="008679F6"/>
    <w:rsid w:val="008709AC"/>
    <w:rsid w:val="0087112F"/>
    <w:rsid w:val="00871FC5"/>
    <w:rsid w:val="00872BA7"/>
    <w:rsid w:val="00873887"/>
    <w:rsid w:val="00873ED7"/>
    <w:rsid w:val="008748FC"/>
    <w:rsid w:val="00876C63"/>
    <w:rsid w:val="00880591"/>
    <w:rsid w:val="008815FC"/>
    <w:rsid w:val="00881663"/>
    <w:rsid w:val="0088234D"/>
    <w:rsid w:val="00882C64"/>
    <w:rsid w:val="0088363E"/>
    <w:rsid w:val="00883A7F"/>
    <w:rsid w:val="00884971"/>
    <w:rsid w:val="00884EF1"/>
    <w:rsid w:val="00886ED6"/>
    <w:rsid w:val="00887E33"/>
    <w:rsid w:val="00891C67"/>
    <w:rsid w:val="00892D0D"/>
    <w:rsid w:val="00892E16"/>
    <w:rsid w:val="00894336"/>
    <w:rsid w:val="0089539D"/>
    <w:rsid w:val="00896A17"/>
    <w:rsid w:val="00897068"/>
    <w:rsid w:val="0089779D"/>
    <w:rsid w:val="008A0AC6"/>
    <w:rsid w:val="008A18A3"/>
    <w:rsid w:val="008A2388"/>
    <w:rsid w:val="008A2CC7"/>
    <w:rsid w:val="008A31D6"/>
    <w:rsid w:val="008A4CA6"/>
    <w:rsid w:val="008A503D"/>
    <w:rsid w:val="008A5C28"/>
    <w:rsid w:val="008A7355"/>
    <w:rsid w:val="008B09E3"/>
    <w:rsid w:val="008B0E81"/>
    <w:rsid w:val="008B177C"/>
    <w:rsid w:val="008B1A49"/>
    <w:rsid w:val="008B2342"/>
    <w:rsid w:val="008B3680"/>
    <w:rsid w:val="008B3953"/>
    <w:rsid w:val="008B39C9"/>
    <w:rsid w:val="008B40F6"/>
    <w:rsid w:val="008B5DB9"/>
    <w:rsid w:val="008B653D"/>
    <w:rsid w:val="008C1058"/>
    <w:rsid w:val="008C17EE"/>
    <w:rsid w:val="008C189B"/>
    <w:rsid w:val="008C2185"/>
    <w:rsid w:val="008C60D8"/>
    <w:rsid w:val="008C7CBD"/>
    <w:rsid w:val="008D16B1"/>
    <w:rsid w:val="008D191C"/>
    <w:rsid w:val="008D1F55"/>
    <w:rsid w:val="008D4FC9"/>
    <w:rsid w:val="008D52E1"/>
    <w:rsid w:val="008D5A46"/>
    <w:rsid w:val="008D6D1D"/>
    <w:rsid w:val="008D72A0"/>
    <w:rsid w:val="008D758A"/>
    <w:rsid w:val="008E10A0"/>
    <w:rsid w:val="008E1A52"/>
    <w:rsid w:val="008E1E19"/>
    <w:rsid w:val="008E2CA4"/>
    <w:rsid w:val="008E631C"/>
    <w:rsid w:val="008E691B"/>
    <w:rsid w:val="008E78C6"/>
    <w:rsid w:val="008F0296"/>
    <w:rsid w:val="008F22BC"/>
    <w:rsid w:val="008F2431"/>
    <w:rsid w:val="008F2561"/>
    <w:rsid w:val="008F3D5F"/>
    <w:rsid w:val="008F3FF2"/>
    <w:rsid w:val="008F50BC"/>
    <w:rsid w:val="008F68A6"/>
    <w:rsid w:val="008F7982"/>
    <w:rsid w:val="00900211"/>
    <w:rsid w:val="009004D4"/>
    <w:rsid w:val="0090152C"/>
    <w:rsid w:val="00901856"/>
    <w:rsid w:val="00903115"/>
    <w:rsid w:val="00903F10"/>
    <w:rsid w:val="00904649"/>
    <w:rsid w:val="009056E8"/>
    <w:rsid w:val="00905EE2"/>
    <w:rsid w:val="00906501"/>
    <w:rsid w:val="009070FB"/>
    <w:rsid w:val="00907C82"/>
    <w:rsid w:val="00911E3D"/>
    <w:rsid w:val="00912DE2"/>
    <w:rsid w:val="00913323"/>
    <w:rsid w:val="0091420B"/>
    <w:rsid w:val="0091467F"/>
    <w:rsid w:val="00915199"/>
    <w:rsid w:val="00915399"/>
    <w:rsid w:val="00916542"/>
    <w:rsid w:val="00916826"/>
    <w:rsid w:val="0091771B"/>
    <w:rsid w:val="00917E79"/>
    <w:rsid w:val="009205E0"/>
    <w:rsid w:val="009214B8"/>
    <w:rsid w:val="00921DCF"/>
    <w:rsid w:val="009221A4"/>
    <w:rsid w:val="0092383C"/>
    <w:rsid w:val="00923B98"/>
    <w:rsid w:val="00924D2F"/>
    <w:rsid w:val="00926906"/>
    <w:rsid w:val="00930811"/>
    <w:rsid w:val="00930B7A"/>
    <w:rsid w:val="0093109F"/>
    <w:rsid w:val="00931AA0"/>
    <w:rsid w:val="00931CC9"/>
    <w:rsid w:val="00933B05"/>
    <w:rsid w:val="009345F2"/>
    <w:rsid w:val="0093624D"/>
    <w:rsid w:val="00943608"/>
    <w:rsid w:val="00943952"/>
    <w:rsid w:val="00944F92"/>
    <w:rsid w:val="00945982"/>
    <w:rsid w:val="00947E28"/>
    <w:rsid w:val="00950825"/>
    <w:rsid w:val="00950A33"/>
    <w:rsid w:val="009510FE"/>
    <w:rsid w:val="00951BBF"/>
    <w:rsid w:val="00953943"/>
    <w:rsid w:val="00953ADD"/>
    <w:rsid w:val="00955838"/>
    <w:rsid w:val="00955B1B"/>
    <w:rsid w:val="00956ED0"/>
    <w:rsid w:val="009606FE"/>
    <w:rsid w:val="00962037"/>
    <w:rsid w:val="009623FA"/>
    <w:rsid w:val="0096450B"/>
    <w:rsid w:val="009648BD"/>
    <w:rsid w:val="00964903"/>
    <w:rsid w:val="00967892"/>
    <w:rsid w:val="00967955"/>
    <w:rsid w:val="00967CAD"/>
    <w:rsid w:val="00971C49"/>
    <w:rsid w:val="00972D48"/>
    <w:rsid w:val="009745B4"/>
    <w:rsid w:val="009755BC"/>
    <w:rsid w:val="0097779F"/>
    <w:rsid w:val="00977FC0"/>
    <w:rsid w:val="00980C0D"/>
    <w:rsid w:val="00980E84"/>
    <w:rsid w:val="00982791"/>
    <w:rsid w:val="00982C25"/>
    <w:rsid w:val="00982EB8"/>
    <w:rsid w:val="00983054"/>
    <w:rsid w:val="009843C8"/>
    <w:rsid w:val="00985261"/>
    <w:rsid w:val="00985353"/>
    <w:rsid w:val="009854D1"/>
    <w:rsid w:val="00986356"/>
    <w:rsid w:val="009869BE"/>
    <w:rsid w:val="00986BEC"/>
    <w:rsid w:val="00986DA5"/>
    <w:rsid w:val="00986E4C"/>
    <w:rsid w:val="00986F51"/>
    <w:rsid w:val="00987939"/>
    <w:rsid w:val="0099032B"/>
    <w:rsid w:val="00990853"/>
    <w:rsid w:val="00991F4C"/>
    <w:rsid w:val="00992DEC"/>
    <w:rsid w:val="00993EE0"/>
    <w:rsid w:val="00994F1D"/>
    <w:rsid w:val="00995003"/>
    <w:rsid w:val="00995A3E"/>
    <w:rsid w:val="00996148"/>
    <w:rsid w:val="00996C99"/>
    <w:rsid w:val="009A056C"/>
    <w:rsid w:val="009A13F3"/>
    <w:rsid w:val="009A2B09"/>
    <w:rsid w:val="009A2F14"/>
    <w:rsid w:val="009A33CC"/>
    <w:rsid w:val="009A3829"/>
    <w:rsid w:val="009A414C"/>
    <w:rsid w:val="009A453C"/>
    <w:rsid w:val="009A58C4"/>
    <w:rsid w:val="009A6F68"/>
    <w:rsid w:val="009A723A"/>
    <w:rsid w:val="009A7BB3"/>
    <w:rsid w:val="009B10AC"/>
    <w:rsid w:val="009B17E2"/>
    <w:rsid w:val="009B4BDB"/>
    <w:rsid w:val="009B55D7"/>
    <w:rsid w:val="009B65F9"/>
    <w:rsid w:val="009B7732"/>
    <w:rsid w:val="009B7995"/>
    <w:rsid w:val="009C0A48"/>
    <w:rsid w:val="009C0FCB"/>
    <w:rsid w:val="009C2A7F"/>
    <w:rsid w:val="009C314E"/>
    <w:rsid w:val="009C38F5"/>
    <w:rsid w:val="009C3E20"/>
    <w:rsid w:val="009C4E68"/>
    <w:rsid w:val="009C7A5E"/>
    <w:rsid w:val="009D1430"/>
    <w:rsid w:val="009D21F8"/>
    <w:rsid w:val="009D26F4"/>
    <w:rsid w:val="009D2E4B"/>
    <w:rsid w:val="009D303C"/>
    <w:rsid w:val="009D51AD"/>
    <w:rsid w:val="009D5E9A"/>
    <w:rsid w:val="009D6C41"/>
    <w:rsid w:val="009D6D73"/>
    <w:rsid w:val="009E188F"/>
    <w:rsid w:val="009E2B74"/>
    <w:rsid w:val="009E3AE0"/>
    <w:rsid w:val="009E4479"/>
    <w:rsid w:val="009E462B"/>
    <w:rsid w:val="009E5867"/>
    <w:rsid w:val="009E6365"/>
    <w:rsid w:val="009E6C4C"/>
    <w:rsid w:val="009F0C97"/>
    <w:rsid w:val="009F1DC7"/>
    <w:rsid w:val="009F55A9"/>
    <w:rsid w:val="009F57D1"/>
    <w:rsid w:val="009F7735"/>
    <w:rsid w:val="00A00338"/>
    <w:rsid w:val="00A004E8"/>
    <w:rsid w:val="00A01EC2"/>
    <w:rsid w:val="00A04CCF"/>
    <w:rsid w:val="00A05C71"/>
    <w:rsid w:val="00A0777B"/>
    <w:rsid w:val="00A079D1"/>
    <w:rsid w:val="00A1058F"/>
    <w:rsid w:val="00A10910"/>
    <w:rsid w:val="00A10BA6"/>
    <w:rsid w:val="00A11759"/>
    <w:rsid w:val="00A128A6"/>
    <w:rsid w:val="00A138B6"/>
    <w:rsid w:val="00A13F31"/>
    <w:rsid w:val="00A14C45"/>
    <w:rsid w:val="00A1611E"/>
    <w:rsid w:val="00A1692C"/>
    <w:rsid w:val="00A1740C"/>
    <w:rsid w:val="00A20792"/>
    <w:rsid w:val="00A2114E"/>
    <w:rsid w:val="00A217A0"/>
    <w:rsid w:val="00A21CF2"/>
    <w:rsid w:val="00A22A21"/>
    <w:rsid w:val="00A23080"/>
    <w:rsid w:val="00A254B4"/>
    <w:rsid w:val="00A254F1"/>
    <w:rsid w:val="00A26CCB"/>
    <w:rsid w:val="00A3168A"/>
    <w:rsid w:val="00A324E3"/>
    <w:rsid w:val="00A33463"/>
    <w:rsid w:val="00A336F7"/>
    <w:rsid w:val="00A33C90"/>
    <w:rsid w:val="00A36405"/>
    <w:rsid w:val="00A37821"/>
    <w:rsid w:val="00A37F83"/>
    <w:rsid w:val="00A400FC"/>
    <w:rsid w:val="00A4099E"/>
    <w:rsid w:val="00A4285B"/>
    <w:rsid w:val="00A4310E"/>
    <w:rsid w:val="00A4331F"/>
    <w:rsid w:val="00A43AD8"/>
    <w:rsid w:val="00A44A15"/>
    <w:rsid w:val="00A45DC8"/>
    <w:rsid w:val="00A461DF"/>
    <w:rsid w:val="00A50006"/>
    <w:rsid w:val="00A5083B"/>
    <w:rsid w:val="00A50954"/>
    <w:rsid w:val="00A527B6"/>
    <w:rsid w:val="00A532D9"/>
    <w:rsid w:val="00A567A3"/>
    <w:rsid w:val="00A61DB5"/>
    <w:rsid w:val="00A61FBC"/>
    <w:rsid w:val="00A628E2"/>
    <w:rsid w:val="00A634E2"/>
    <w:rsid w:val="00A636F7"/>
    <w:rsid w:val="00A65603"/>
    <w:rsid w:val="00A663FD"/>
    <w:rsid w:val="00A66990"/>
    <w:rsid w:val="00A67805"/>
    <w:rsid w:val="00A72C55"/>
    <w:rsid w:val="00A73034"/>
    <w:rsid w:val="00A732BB"/>
    <w:rsid w:val="00A73516"/>
    <w:rsid w:val="00A7516B"/>
    <w:rsid w:val="00A7616C"/>
    <w:rsid w:val="00A804A3"/>
    <w:rsid w:val="00A8174A"/>
    <w:rsid w:val="00A82EB6"/>
    <w:rsid w:val="00A82F10"/>
    <w:rsid w:val="00A84B44"/>
    <w:rsid w:val="00A84EB3"/>
    <w:rsid w:val="00A87DA7"/>
    <w:rsid w:val="00A91F5F"/>
    <w:rsid w:val="00A9348C"/>
    <w:rsid w:val="00A94848"/>
    <w:rsid w:val="00A94B84"/>
    <w:rsid w:val="00A94DE9"/>
    <w:rsid w:val="00A955C5"/>
    <w:rsid w:val="00AA0F7C"/>
    <w:rsid w:val="00AA10D4"/>
    <w:rsid w:val="00AA1CD9"/>
    <w:rsid w:val="00AA1E4F"/>
    <w:rsid w:val="00AA5218"/>
    <w:rsid w:val="00AA5DEE"/>
    <w:rsid w:val="00AA68B7"/>
    <w:rsid w:val="00AA6FC6"/>
    <w:rsid w:val="00AA741E"/>
    <w:rsid w:val="00AB08AB"/>
    <w:rsid w:val="00AB4638"/>
    <w:rsid w:val="00AB5738"/>
    <w:rsid w:val="00AB6EBD"/>
    <w:rsid w:val="00AB7C69"/>
    <w:rsid w:val="00AC00E9"/>
    <w:rsid w:val="00AC0A96"/>
    <w:rsid w:val="00AC1B6C"/>
    <w:rsid w:val="00AC4576"/>
    <w:rsid w:val="00AC5DA9"/>
    <w:rsid w:val="00AC7E9E"/>
    <w:rsid w:val="00AD097B"/>
    <w:rsid w:val="00AD1451"/>
    <w:rsid w:val="00AD17D4"/>
    <w:rsid w:val="00AD23F7"/>
    <w:rsid w:val="00AD4235"/>
    <w:rsid w:val="00AD4277"/>
    <w:rsid w:val="00AD4A3B"/>
    <w:rsid w:val="00AD54D6"/>
    <w:rsid w:val="00AD6875"/>
    <w:rsid w:val="00AE0B7F"/>
    <w:rsid w:val="00AE1144"/>
    <w:rsid w:val="00AE20B2"/>
    <w:rsid w:val="00AE26EC"/>
    <w:rsid w:val="00AE283C"/>
    <w:rsid w:val="00AE3D30"/>
    <w:rsid w:val="00AE5349"/>
    <w:rsid w:val="00AE61A0"/>
    <w:rsid w:val="00AE627A"/>
    <w:rsid w:val="00AE6525"/>
    <w:rsid w:val="00AE699D"/>
    <w:rsid w:val="00AE69AB"/>
    <w:rsid w:val="00AE74C1"/>
    <w:rsid w:val="00AF02CD"/>
    <w:rsid w:val="00AF0E0A"/>
    <w:rsid w:val="00AF0F85"/>
    <w:rsid w:val="00AF12CA"/>
    <w:rsid w:val="00AF1C38"/>
    <w:rsid w:val="00AF235B"/>
    <w:rsid w:val="00AF2EAD"/>
    <w:rsid w:val="00AF4EFC"/>
    <w:rsid w:val="00AF4FC9"/>
    <w:rsid w:val="00AF6062"/>
    <w:rsid w:val="00AF674E"/>
    <w:rsid w:val="00AF7167"/>
    <w:rsid w:val="00AF764F"/>
    <w:rsid w:val="00AF77F9"/>
    <w:rsid w:val="00B01127"/>
    <w:rsid w:val="00B0264D"/>
    <w:rsid w:val="00B07313"/>
    <w:rsid w:val="00B0780A"/>
    <w:rsid w:val="00B07B8C"/>
    <w:rsid w:val="00B1028C"/>
    <w:rsid w:val="00B11661"/>
    <w:rsid w:val="00B13169"/>
    <w:rsid w:val="00B137FD"/>
    <w:rsid w:val="00B14013"/>
    <w:rsid w:val="00B15C1B"/>
    <w:rsid w:val="00B20626"/>
    <w:rsid w:val="00B23F46"/>
    <w:rsid w:val="00B24F8B"/>
    <w:rsid w:val="00B25876"/>
    <w:rsid w:val="00B25C25"/>
    <w:rsid w:val="00B311D2"/>
    <w:rsid w:val="00B31E3C"/>
    <w:rsid w:val="00B3292C"/>
    <w:rsid w:val="00B35404"/>
    <w:rsid w:val="00B36399"/>
    <w:rsid w:val="00B37E91"/>
    <w:rsid w:val="00B408DA"/>
    <w:rsid w:val="00B423B8"/>
    <w:rsid w:val="00B42C93"/>
    <w:rsid w:val="00B4420A"/>
    <w:rsid w:val="00B44549"/>
    <w:rsid w:val="00B45CF6"/>
    <w:rsid w:val="00B46D2A"/>
    <w:rsid w:val="00B478BC"/>
    <w:rsid w:val="00B47C84"/>
    <w:rsid w:val="00B47C96"/>
    <w:rsid w:val="00B50387"/>
    <w:rsid w:val="00B5147D"/>
    <w:rsid w:val="00B519CF"/>
    <w:rsid w:val="00B5244A"/>
    <w:rsid w:val="00B551A9"/>
    <w:rsid w:val="00B56707"/>
    <w:rsid w:val="00B57184"/>
    <w:rsid w:val="00B57DFD"/>
    <w:rsid w:val="00B606CE"/>
    <w:rsid w:val="00B63189"/>
    <w:rsid w:val="00B632A5"/>
    <w:rsid w:val="00B64AA1"/>
    <w:rsid w:val="00B64D23"/>
    <w:rsid w:val="00B664ED"/>
    <w:rsid w:val="00B717F0"/>
    <w:rsid w:val="00B71E55"/>
    <w:rsid w:val="00B731E5"/>
    <w:rsid w:val="00B74FB1"/>
    <w:rsid w:val="00B76F71"/>
    <w:rsid w:val="00B80000"/>
    <w:rsid w:val="00B804F9"/>
    <w:rsid w:val="00B82ECB"/>
    <w:rsid w:val="00B84840"/>
    <w:rsid w:val="00B85322"/>
    <w:rsid w:val="00B8553D"/>
    <w:rsid w:val="00B858FC"/>
    <w:rsid w:val="00B85AF9"/>
    <w:rsid w:val="00B877BB"/>
    <w:rsid w:val="00B90270"/>
    <w:rsid w:val="00B90331"/>
    <w:rsid w:val="00B907C1"/>
    <w:rsid w:val="00B90D6D"/>
    <w:rsid w:val="00B915FE"/>
    <w:rsid w:val="00B9459F"/>
    <w:rsid w:val="00B963CA"/>
    <w:rsid w:val="00B9656C"/>
    <w:rsid w:val="00B9705A"/>
    <w:rsid w:val="00B97C75"/>
    <w:rsid w:val="00BA0F20"/>
    <w:rsid w:val="00BA2641"/>
    <w:rsid w:val="00BA2C73"/>
    <w:rsid w:val="00BA37C1"/>
    <w:rsid w:val="00BA40EE"/>
    <w:rsid w:val="00BA428F"/>
    <w:rsid w:val="00BA5619"/>
    <w:rsid w:val="00BA6C1F"/>
    <w:rsid w:val="00BA7AC2"/>
    <w:rsid w:val="00BB2D30"/>
    <w:rsid w:val="00BB4866"/>
    <w:rsid w:val="00BB55A4"/>
    <w:rsid w:val="00BB5FBE"/>
    <w:rsid w:val="00BB605D"/>
    <w:rsid w:val="00BB7B59"/>
    <w:rsid w:val="00BC20E4"/>
    <w:rsid w:val="00BC28F7"/>
    <w:rsid w:val="00BC2AC1"/>
    <w:rsid w:val="00BC3489"/>
    <w:rsid w:val="00BC3A59"/>
    <w:rsid w:val="00BC43DB"/>
    <w:rsid w:val="00BC47B5"/>
    <w:rsid w:val="00BC76E7"/>
    <w:rsid w:val="00BC7E2A"/>
    <w:rsid w:val="00BD0023"/>
    <w:rsid w:val="00BD0468"/>
    <w:rsid w:val="00BD1299"/>
    <w:rsid w:val="00BD1BFF"/>
    <w:rsid w:val="00BD1E23"/>
    <w:rsid w:val="00BD22AB"/>
    <w:rsid w:val="00BD4A16"/>
    <w:rsid w:val="00BD4B7C"/>
    <w:rsid w:val="00BD74A5"/>
    <w:rsid w:val="00BD7C37"/>
    <w:rsid w:val="00BE0733"/>
    <w:rsid w:val="00BE185F"/>
    <w:rsid w:val="00BE3FFB"/>
    <w:rsid w:val="00BE4936"/>
    <w:rsid w:val="00BE638E"/>
    <w:rsid w:val="00BE6CD3"/>
    <w:rsid w:val="00BF1988"/>
    <w:rsid w:val="00BF2DB9"/>
    <w:rsid w:val="00BF367A"/>
    <w:rsid w:val="00BF46E2"/>
    <w:rsid w:val="00BF4BC1"/>
    <w:rsid w:val="00BF5D1E"/>
    <w:rsid w:val="00BF632F"/>
    <w:rsid w:val="00BF6839"/>
    <w:rsid w:val="00BF762C"/>
    <w:rsid w:val="00BF7E38"/>
    <w:rsid w:val="00C0346B"/>
    <w:rsid w:val="00C03D0C"/>
    <w:rsid w:val="00C04261"/>
    <w:rsid w:val="00C04355"/>
    <w:rsid w:val="00C04BDE"/>
    <w:rsid w:val="00C055CB"/>
    <w:rsid w:val="00C05AED"/>
    <w:rsid w:val="00C06E41"/>
    <w:rsid w:val="00C0753E"/>
    <w:rsid w:val="00C1012F"/>
    <w:rsid w:val="00C10786"/>
    <w:rsid w:val="00C108A3"/>
    <w:rsid w:val="00C10ACB"/>
    <w:rsid w:val="00C10EF6"/>
    <w:rsid w:val="00C13096"/>
    <w:rsid w:val="00C1364C"/>
    <w:rsid w:val="00C1534D"/>
    <w:rsid w:val="00C1646F"/>
    <w:rsid w:val="00C2194A"/>
    <w:rsid w:val="00C2260D"/>
    <w:rsid w:val="00C227E1"/>
    <w:rsid w:val="00C22D0B"/>
    <w:rsid w:val="00C24890"/>
    <w:rsid w:val="00C2498B"/>
    <w:rsid w:val="00C2652C"/>
    <w:rsid w:val="00C267F7"/>
    <w:rsid w:val="00C27044"/>
    <w:rsid w:val="00C30795"/>
    <w:rsid w:val="00C30D1A"/>
    <w:rsid w:val="00C3117D"/>
    <w:rsid w:val="00C3123E"/>
    <w:rsid w:val="00C31A6C"/>
    <w:rsid w:val="00C32193"/>
    <w:rsid w:val="00C32657"/>
    <w:rsid w:val="00C33F92"/>
    <w:rsid w:val="00C34AF6"/>
    <w:rsid w:val="00C3532E"/>
    <w:rsid w:val="00C37B10"/>
    <w:rsid w:val="00C41211"/>
    <w:rsid w:val="00C41D0D"/>
    <w:rsid w:val="00C4273F"/>
    <w:rsid w:val="00C4377C"/>
    <w:rsid w:val="00C443F8"/>
    <w:rsid w:val="00C449B9"/>
    <w:rsid w:val="00C449E5"/>
    <w:rsid w:val="00C44C16"/>
    <w:rsid w:val="00C44E34"/>
    <w:rsid w:val="00C45DC2"/>
    <w:rsid w:val="00C46896"/>
    <w:rsid w:val="00C46CDE"/>
    <w:rsid w:val="00C470F9"/>
    <w:rsid w:val="00C47BAD"/>
    <w:rsid w:val="00C5249D"/>
    <w:rsid w:val="00C54B2D"/>
    <w:rsid w:val="00C55348"/>
    <w:rsid w:val="00C55A93"/>
    <w:rsid w:val="00C56DAB"/>
    <w:rsid w:val="00C573E2"/>
    <w:rsid w:val="00C5768B"/>
    <w:rsid w:val="00C60E6F"/>
    <w:rsid w:val="00C612C7"/>
    <w:rsid w:val="00C62B4F"/>
    <w:rsid w:val="00C62D54"/>
    <w:rsid w:val="00C635F6"/>
    <w:rsid w:val="00C63987"/>
    <w:rsid w:val="00C64A88"/>
    <w:rsid w:val="00C654BF"/>
    <w:rsid w:val="00C6595F"/>
    <w:rsid w:val="00C65DC9"/>
    <w:rsid w:val="00C65E62"/>
    <w:rsid w:val="00C673C9"/>
    <w:rsid w:val="00C67F11"/>
    <w:rsid w:val="00C71FE3"/>
    <w:rsid w:val="00C72246"/>
    <w:rsid w:val="00C72CDA"/>
    <w:rsid w:val="00C758E5"/>
    <w:rsid w:val="00C842BA"/>
    <w:rsid w:val="00C843F8"/>
    <w:rsid w:val="00C84FB1"/>
    <w:rsid w:val="00C851BB"/>
    <w:rsid w:val="00C8696C"/>
    <w:rsid w:val="00C90975"/>
    <w:rsid w:val="00C909CB"/>
    <w:rsid w:val="00C91CFA"/>
    <w:rsid w:val="00C91DBE"/>
    <w:rsid w:val="00C91FE3"/>
    <w:rsid w:val="00C93977"/>
    <w:rsid w:val="00C93EF3"/>
    <w:rsid w:val="00C947C2"/>
    <w:rsid w:val="00C9495C"/>
    <w:rsid w:val="00C94DDA"/>
    <w:rsid w:val="00C95833"/>
    <w:rsid w:val="00C9601A"/>
    <w:rsid w:val="00C9625A"/>
    <w:rsid w:val="00CA0A41"/>
    <w:rsid w:val="00CA0EE0"/>
    <w:rsid w:val="00CA139B"/>
    <w:rsid w:val="00CA2035"/>
    <w:rsid w:val="00CA2136"/>
    <w:rsid w:val="00CA373F"/>
    <w:rsid w:val="00CA5296"/>
    <w:rsid w:val="00CA52B1"/>
    <w:rsid w:val="00CA5305"/>
    <w:rsid w:val="00CA5698"/>
    <w:rsid w:val="00CB0334"/>
    <w:rsid w:val="00CB0B33"/>
    <w:rsid w:val="00CB12F4"/>
    <w:rsid w:val="00CB2017"/>
    <w:rsid w:val="00CB2200"/>
    <w:rsid w:val="00CB2EC7"/>
    <w:rsid w:val="00CB4F63"/>
    <w:rsid w:val="00CB5DEB"/>
    <w:rsid w:val="00CB6BCC"/>
    <w:rsid w:val="00CB7FAF"/>
    <w:rsid w:val="00CC22FF"/>
    <w:rsid w:val="00CC25FF"/>
    <w:rsid w:val="00CC4269"/>
    <w:rsid w:val="00CC49B7"/>
    <w:rsid w:val="00CC504B"/>
    <w:rsid w:val="00CC5721"/>
    <w:rsid w:val="00CC6D90"/>
    <w:rsid w:val="00CC6ED3"/>
    <w:rsid w:val="00CD0536"/>
    <w:rsid w:val="00CD09F9"/>
    <w:rsid w:val="00CD0D49"/>
    <w:rsid w:val="00CD1111"/>
    <w:rsid w:val="00CD1ED2"/>
    <w:rsid w:val="00CD4C8F"/>
    <w:rsid w:val="00CD5BBA"/>
    <w:rsid w:val="00CD6138"/>
    <w:rsid w:val="00CE098B"/>
    <w:rsid w:val="00CE15E4"/>
    <w:rsid w:val="00CE1C9F"/>
    <w:rsid w:val="00CE378B"/>
    <w:rsid w:val="00CE42F0"/>
    <w:rsid w:val="00CE57B3"/>
    <w:rsid w:val="00CE675D"/>
    <w:rsid w:val="00CE6B8A"/>
    <w:rsid w:val="00CE6EBE"/>
    <w:rsid w:val="00CF4352"/>
    <w:rsid w:val="00CF4F2B"/>
    <w:rsid w:val="00CF6344"/>
    <w:rsid w:val="00CF6E94"/>
    <w:rsid w:val="00D017D4"/>
    <w:rsid w:val="00D01F00"/>
    <w:rsid w:val="00D01FC1"/>
    <w:rsid w:val="00D02575"/>
    <w:rsid w:val="00D033D4"/>
    <w:rsid w:val="00D0390C"/>
    <w:rsid w:val="00D071DA"/>
    <w:rsid w:val="00D11F09"/>
    <w:rsid w:val="00D14695"/>
    <w:rsid w:val="00D15633"/>
    <w:rsid w:val="00D173EE"/>
    <w:rsid w:val="00D17601"/>
    <w:rsid w:val="00D201E7"/>
    <w:rsid w:val="00D20C76"/>
    <w:rsid w:val="00D20C82"/>
    <w:rsid w:val="00D2287E"/>
    <w:rsid w:val="00D23B78"/>
    <w:rsid w:val="00D26CC4"/>
    <w:rsid w:val="00D26E9C"/>
    <w:rsid w:val="00D2788D"/>
    <w:rsid w:val="00D3427D"/>
    <w:rsid w:val="00D34905"/>
    <w:rsid w:val="00D34CF7"/>
    <w:rsid w:val="00D34E24"/>
    <w:rsid w:val="00D34F37"/>
    <w:rsid w:val="00D35171"/>
    <w:rsid w:val="00D363C7"/>
    <w:rsid w:val="00D379D6"/>
    <w:rsid w:val="00D37DD3"/>
    <w:rsid w:val="00D40BAD"/>
    <w:rsid w:val="00D41592"/>
    <w:rsid w:val="00D42360"/>
    <w:rsid w:val="00D431C0"/>
    <w:rsid w:val="00D434DC"/>
    <w:rsid w:val="00D43CDD"/>
    <w:rsid w:val="00D44393"/>
    <w:rsid w:val="00D4537B"/>
    <w:rsid w:val="00D455A6"/>
    <w:rsid w:val="00D45C7B"/>
    <w:rsid w:val="00D46DAD"/>
    <w:rsid w:val="00D47E4F"/>
    <w:rsid w:val="00D544D0"/>
    <w:rsid w:val="00D54DC8"/>
    <w:rsid w:val="00D55BDE"/>
    <w:rsid w:val="00D5631B"/>
    <w:rsid w:val="00D56573"/>
    <w:rsid w:val="00D56E82"/>
    <w:rsid w:val="00D5789D"/>
    <w:rsid w:val="00D57C4A"/>
    <w:rsid w:val="00D57DD4"/>
    <w:rsid w:val="00D60016"/>
    <w:rsid w:val="00D6010F"/>
    <w:rsid w:val="00D60A4A"/>
    <w:rsid w:val="00D61033"/>
    <w:rsid w:val="00D61EF2"/>
    <w:rsid w:val="00D62A8D"/>
    <w:rsid w:val="00D634D0"/>
    <w:rsid w:val="00D63B07"/>
    <w:rsid w:val="00D64C2D"/>
    <w:rsid w:val="00D64E11"/>
    <w:rsid w:val="00D65203"/>
    <w:rsid w:val="00D652E8"/>
    <w:rsid w:val="00D6537D"/>
    <w:rsid w:val="00D65C9B"/>
    <w:rsid w:val="00D66A2C"/>
    <w:rsid w:val="00D72494"/>
    <w:rsid w:val="00D72FF8"/>
    <w:rsid w:val="00D73126"/>
    <w:rsid w:val="00D734C1"/>
    <w:rsid w:val="00D7365B"/>
    <w:rsid w:val="00D737AD"/>
    <w:rsid w:val="00D74A5D"/>
    <w:rsid w:val="00D768A1"/>
    <w:rsid w:val="00D76E21"/>
    <w:rsid w:val="00D80922"/>
    <w:rsid w:val="00D81C11"/>
    <w:rsid w:val="00D82529"/>
    <w:rsid w:val="00D82CAA"/>
    <w:rsid w:val="00D83C5F"/>
    <w:rsid w:val="00D83F7E"/>
    <w:rsid w:val="00D84012"/>
    <w:rsid w:val="00D84A1C"/>
    <w:rsid w:val="00D84BB3"/>
    <w:rsid w:val="00D84FD9"/>
    <w:rsid w:val="00D862D8"/>
    <w:rsid w:val="00D9005B"/>
    <w:rsid w:val="00D9497A"/>
    <w:rsid w:val="00D97D3D"/>
    <w:rsid w:val="00DA04E3"/>
    <w:rsid w:val="00DA0D29"/>
    <w:rsid w:val="00DA1CDD"/>
    <w:rsid w:val="00DA22E4"/>
    <w:rsid w:val="00DA3B97"/>
    <w:rsid w:val="00DA686E"/>
    <w:rsid w:val="00DA7D8C"/>
    <w:rsid w:val="00DB0D71"/>
    <w:rsid w:val="00DB105F"/>
    <w:rsid w:val="00DB10BE"/>
    <w:rsid w:val="00DB2949"/>
    <w:rsid w:val="00DB2EEB"/>
    <w:rsid w:val="00DB331F"/>
    <w:rsid w:val="00DB37E9"/>
    <w:rsid w:val="00DB3DE1"/>
    <w:rsid w:val="00DB40D7"/>
    <w:rsid w:val="00DB416C"/>
    <w:rsid w:val="00DB446A"/>
    <w:rsid w:val="00DB5A74"/>
    <w:rsid w:val="00DB7115"/>
    <w:rsid w:val="00DB7C17"/>
    <w:rsid w:val="00DB7CE4"/>
    <w:rsid w:val="00DC059B"/>
    <w:rsid w:val="00DC1CF2"/>
    <w:rsid w:val="00DC1EDF"/>
    <w:rsid w:val="00DC1EF7"/>
    <w:rsid w:val="00DC3779"/>
    <w:rsid w:val="00DC3E09"/>
    <w:rsid w:val="00DC3F78"/>
    <w:rsid w:val="00DC4823"/>
    <w:rsid w:val="00DC5352"/>
    <w:rsid w:val="00DC5FA7"/>
    <w:rsid w:val="00DC6789"/>
    <w:rsid w:val="00DC7383"/>
    <w:rsid w:val="00DC7B14"/>
    <w:rsid w:val="00DD0AA1"/>
    <w:rsid w:val="00DD178C"/>
    <w:rsid w:val="00DD193E"/>
    <w:rsid w:val="00DD2F37"/>
    <w:rsid w:val="00DD3EB8"/>
    <w:rsid w:val="00DD44A6"/>
    <w:rsid w:val="00DD4B71"/>
    <w:rsid w:val="00DD5CC2"/>
    <w:rsid w:val="00DE052C"/>
    <w:rsid w:val="00DE0C9C"/>
    <w:rsid w:val="00DE1AAA"/>
    <w:rsid w:val="00DE257E"/>
    <w:rsid w:val="00DE27DA"/>
    <w:rsid w:val="00DE316A"/>
    <w:rsid w:val="00DE4809"/>
    <w:rsid w:val="00DE6717"/>
    <w:rsid w:val="00DE68F3"/>
    <w:rsid w:val="00DE6B30"/>
    <w:rsid w:val="00DF190F"/>
    <w:rsid w:val="00DF27B4"/>
    <w:rsid w:val="00DF4C57"/>
    <w:rsid w:val="00DF65E9"/>
    <w:rsid w:val="00DF6C37"/>
    <w:rsid w:val="00DF6EBE"/>
    <w:rsid w:val="00DF73B7"/>
    <w:rsid w:val="00E00B0B"/>
    <w:rsid w:val="00E01841"/>
    <w:rsid w:val="00E01B1A"/>
    <w:rsid w:val="00E03BA8"/>
    <w:rsid w:val="00E03C7C"/>
    <w:rsid w:val="00E042CC"/>
    <w:rsid w:val="00E043FA"/>
    <w:rsid w:val="00E04BFC"/>
    <w:rsid w:val="00E05420"/>
    <w:rsid w:val="00E06214"/>
    <w:rsid w:val="00E074BD"/>
    <w:rsid w:val="00E07773"/>
    <w:rsid w:val="00E10816"/>
    <w:rsid w:val="00E10D7A"/>
    <w:rsid w:val="00E11E6B"/>
    <w:rsid w:val="00E12559"/>
    <w:rsid w:val="00E12D06"/>
    <w:rsid w:val="00E12D34"/>
    <w:rsid w:val="00E12F63"/>
    <w:rsid w:val="00E145E5"/>
    <w:rsid w:val="00E147D9"/>
    <w:rsid w:val="00E16CF2"/>
    <w:rsid w:val="00E16F35"/>
    <w:rsid w:val="00E172C6"/>
    <w:rsid w:val="00E17610"/>
    <w:rsid w:val="00E17660"/>
    <w:rsid w:val="00E21B45"/>
    <w:rsid w:val="00E2462F"/>
    <w:rsid w:val="00E27FDF"/>
    <w:rsid w:val="00E27FE2"/>
    <w:rsid w:val="00E30E06"/>
    <w:rsid w:val="00E313DE"/>
    <w:rsid w:val="00E31EAC"/>
    <w:rsid w:val="00E3254E"/>
    <w:rsid w:val="00E34D9F"/>
    <w:rsid w:val="00E3620D"/>
    <w:rsid w:val="00E37274"/>
    <w:rsid w:val="00E3797C"/>
    <w:rsid w:val="00E4035F"/>
    <w:rsid w:val="00E41634"/>
    <w:rsid w:val="00E423E0"/>
    <w:rsid w:val="00E444AC"/>
    <w:rsid w:val="00E4595D"/>
    <w:rsid w:val="00E45AC7"/>
    <w:rsid w:val="00E45EEF"/>
    <w:rsid w:val="00E45F87"/>
    <w:rsid w:val="00E47D3A"/>
    <w:rsid w:val="00E47D3B"/>
    <w:rsid w:val="00E506B5"/>
    <w:rsid w:val="00E50C48"/>
    <w:rsid w:val="00E50C5B"/>
    <w:rsid w:val="00E511C0"/>
    <w:rsid w:val="00E51258"/>
    <w:rsid w:val="00E51B43"/>
    <w:rsid w:val="00E521FC"/>
    <w:rsid w:val="00E5230D"/>
    <w:rsid w:val="00E525D2"/>
    <w:rsid w:val="00E52C37"/>
    <w:rsid w:val="00E52C83"/>
    <w:rsid w:val="00E53724"/>
    <w:rsid w:val="00E54142"/>
    <w:rsid w:val="00E5543D"/>
    <w:rsid w:val="00E558BF"/>
    <w:rsid w:val="00E56778"/>
    <w:rsid w:val="00E56A30"/>
    <w:rsid w:val="00E579EE"/>
    <w:rsid w:val="00E57AB5"/>
    <w:rsid w:val="00E60A07"/>
    <w:rsid w:val="00E60B03"/>
    <w:rsid w:val="00E6127A"/>
    <w:rsid w:val="00E6194D"/>
    <w:rsid w:val="00E6216B"/>
    <w:rsid w:val="00E634B9"/>
    <w:rsid w:val="00E644EB"/>
    <w:rsid w:val="00E661A3"/>
    <w:rsid w:val="00E66F9C"/>
    <w:rsid w:val="00E67C8C"/>
    <w:rsid w:val="00E67D04"/>
    <w:rsid w:val="00E72216"/>
    <w:rsid w:val="00E72EF1"/>
    <w:rsid w:val="00E74FA1"/>
    <w:rsid w:val="00E75571"/>
    <w:rsid w:val="00E760BE"/>
    <w:rsid w:val="00E7740C"/>
    <w:rsid w:val="00E774B2"/>
    <w:rsid w:val="00E8432C"/>
    <w:rsid w:val="00E84828"/>
    <w:rsid w:val="00E85B96"/>
    <w:rsid w:val="00E861DB"/>
    <w:rsid w:val="00E8685D"/>
    <w:rsid w:val="00E87749"/>
    <w:rsid w:val="00E9093E"/>
    <w:rsid w:val="00E90FAF"/>
    <w:rsid w:val="00E92CDA"/>
    <w:rsid w:val="00E932E6"/>
    <w:rsid w:val="00E93D30"/>
    <w:rsid w:val="00E9404C"/>
    <w:rsid w:val="00E94FDA"/>
    <w:rsid w:val="00E96C41"/>
    <w:rsid w:val="00E97269"/>
    <w:rsid w:val="00EA096D"/>
    <w:rsid w:val="00EA0A94"/>
    <w:rsid w:val="00EA112A"/>
    <w:rsid w:val="00EA1A5E"/>
    <w:rsid w:val="00EA2097"/>
    <w:rsid w:val="00EA408B"/>
    <w:rsid w:val="00EA46C5"/>
    <w:rsid w:val="00EA6B50"/>
    <w:rsid w:val="00EB0242"/>
    <w:rsid w:val="00EB0562"/>
    <w:rsid w:val="00EB2145"/>
    <w:rsid w:val="00EB2C71"/>
    <w:rsid w:val="00EB3E88"/>
    <w:rsid w:val="00EB511D"/>
    <w:rsid w:val="00EC0256"/>
    <w:rsid w:val="00EC153F"/>
    <w:rsid w:val="00EC1CAA"/>
    <w:rsid w:val="00EC4A69"/>
    <w:rsid w:val="00EC4A73"/>
    <w:rsid w:val="00EC4C79"/>
    <w:rsid w:val="00EC5F44"/>
    <w:rsid w:val="00EC6F05"/>
    <w:rsid w:val="00ED2559"/>
    <w:rsid w:val="00ED382B"/>
    <w:rsid w:val="00ED4593"/>
    <w:rsid w:val="00ED4860"/>
    <w:rsid w:val="00ED5D2B"/>
    <w:rsid w:val="00ED7CDB"/>
    <w:rsid w:val="00EE0A39"/>
    <w:rsid w:val="00EE0BFC"/>
    <w:rsid w:val="00EE2200"/>
    <w:rsid w:val="00EE27CE"/>
    <w:rsid w:val="00EE34C8"/>
    <w:rsid w:val="00EE405E"/>
    <w:rsid w:val="00EE5806"/>
    <w:rsid w:val="00EE5814"/>
    <w:rsid w:val="00EE6C3B"/>
    <w:rsid w:val="00EE7156"/>
    <w:rsid w:val="00EE7922"/>
    <w:rsid w:val="00EF045E"/>
    <w:rsid w:val="00EF1524"/>
    <w:rsid w:val="00EF2E4A"/>
    <w:rsid w:val="00EF4259"/>
    <w:rsid w:val="00EF7649"/>
    <w:rsid w:val="00F0038C"/>
    <w:rsid w:val="00F026F4"/>
    <w:rsid w:val="00F033CF"/>
    <w:rsid w:val="00F0385D"/>
    <w:rsid w:val="00F04120"/>
    <w:rsid w:val="00F04581"/>
    <w:rsid w:val="00F049D7"/>
    <w:rsid w:val="00F04E4D"/>
    <w:rsid w:val="00F04EBB"/>
    <w:rsid w:val="00F05F50"/>
    <w:rsid w:val="00F06BCA"/>
    <w:rsid w:val="00F06DFD"/>
    <w:rsid w:val="00F07A87"/>
    <w:rsid w:val="00F07BAE"/>
    <w:rsid w:val="00F10065"/>
    <w:rsid w:val="00F11BA8"/>
    <w:rsid w:val="00F14620"/>
    <w:rsid w:val="00F201C8"/>
    <w:rsid w:val="00F23BAB"/>
    <w:rsid w:val="00F24D0C"/>
    <w:rsid w:val="00F2655B"/>
    <w:rsid w:val="00F26825"/>
    <w:rsid w:val="00F27579"/>
    <w:rsid w:val="00F27C21"/>
    <w:rsid w:val="00F3015B"/>
    <w:rsid w:val="00F30A56"/>
    <w:rsid w:val="00F321AF"/>
    <w:rsid w:val="00F3259A"/>
    <w:rsid w:val="00F350D8"/>
    <w:rsid w:val="00F36E7E"/>
    <w:rsid w:val="00F3718A"/>
    <w:rsid w:val="00F40219"/>
    <w:rsid w:val="00F41899"/>
    <w:rsid w:val="00F4303E"/>
    <w:rsid w:val="00F43D92"/>
    <w:rsid w:val="00F43E6F"/>
    <w:rsid w:val="00F43E72"/>
    <w:rsid w:val="00F4444B"/>
    <w:rsid w:val="00F44A5B"/>
    <w:rsid w:val="00F4530D"/>
    <w:rsid w:val="00F462B8"/>
    <w:rsid w:val="00F47710"/>
    <w:rsid w:val="00F50D89"/>
    <w:rsid w:val="00F51936"/>
    <w:rsid w:val="00F52599"/>
    <w:rsid w:val="00F52BD1"/>
    <w:rsid w:val="00F52EF2"/>
    <w:rsid w:val="00F53AE5"/>
    <w:rsid w:val="00F53FD2"/>
    <w:rsid w:val="00F54020"/>
    <w:rsid w:val="00F559DA"/>
    <w:rsid w:val="00F5653F"/>
    <w:rsid w:val="00F5795B"/>
    <w:rsid w:val="00F601CC"/>
    <w:rsid w:val="00F6186A"/>
    <w:rsid w:val="00F6282D"/>
    <w:rsid w:val="00F64198"/>
    <w:rsid w:val="00F6473D"/>
    <w:rsid w:val="00F64D1B"/>
    <w:rsid w:val="00F65BE1"/>
    <w:rsid w:val="00F66312"/>
    <w:rsid w:val="00F66F23"/>
    <w:rsid w:val="00F714A5"/>
    <w:rsid w:val="00F74AD0"/>
    <w:rsid w:val="00F757ED"/>
    <w:rsid w:val="00F75AA5"/>
    <w:rsid w:val="00F7629E"/>
    <w:rsid w:val="00F76D94"/>
    <w:rsid w:val="00F775C5"/>
    <w:rsid w:val="00F81C93"/>
    <w:rsid w:val="00F82E91"/>
    <w:rsid w:val="00F8338C"/>
    <w:rsid w:val="00F8351F"/>
    <w:rsid w:val="00F842DF"/>
    <w:rsid w:val="00F85529"/>
    <w:rsid w:val="00F874D3"/>
    <w:rsid w:val="00F8757C"/>
    <w:rsid w:val="00F902F4"/>
    <w:rsid w:val="00F9140B"/>
    <w:rsid w:val="00F924C3"/>
    <w:rsid w:val="00F92C39"/>
    <w:rsid w:val="00F92DFD"/>
    <w:rsid w:val="00F9338B"/>
    <w:rsid w:val="00F9367A"/>
    <w:rsid w:val="00F93819"/>
    <w:rsid w:val="00F938FF"/>
    <w:rsid w:val="00F93F9E"/>
    <w:rsid w:val="00F945B1"/>
    <w:rsid w:val="00F9464D"/>
    <w:rsid w:val="00F94866"/>
    <w:rsid w:val="00F94B5B"/>
    <w:rsid w:val="00F970D9"/>
    <w:rsid w:val="00F9727E"/>
    <w:rsid w:val="00F975F7"/>
    <w:rsid w:val="00F97718"/>
    <w:rsid w:val="00FA064C"/>
    <w:rsid w:val="00FA126F"/>
    <w:rsid w:val="00FA209D"/>
    <w:rsid w:val="00FA2E4C"/>
    <w:rsid w:val="00FA3A87"/>
    <w:rsid w:val="00FA5E3E"/>
    <w:rsid w:val="00FA6281"/>
    <w:rsid w:val="00FB007C"/>
    <w:rsid w:val="00FB0665"/>
    <w:rsid w:val="00FB0BBA"/>
    <w:rsid w:val="00FB0E7B"/>
    <w:rsid w:val="00FB2489"/>
    <w:rsid w:val="00FB26A2"/>
    <w:rsid w:val="00FB2830"/>
    <w:rsid w:val="00FB2DFD"/>
    <w:rsid w:val="00FB404B"/>
    <w:rsid w:val="00FB491E"/>
    <w:rsid w:val="00FB5B3C"/>
    <w:rsid w:val="00FB674A"/>
    <w:rsid w:val="00FB6D81"/>
    <w:rsid w:val="00FC01CB"/>
    <w:rsid w:val="00FC0DB9"/>
    <w:rsid w:val="00FC0DFD"/>
    <w:rsid w:val="00FC3796"/>
    <w:rsid w:val="00FC39EF"/>
    <w:rsid w:val="00FC3D7A"/>
    <w:rsid w:val="00FC4174"/>
    <w:rsid w:val="00FC59DF"/>
    <w:rsid w:val="00FC7A0E"/>
    <w:rsid w:val="00FC7C78"/>
    <w:rsid w:val="00FC7FDC"/>
    <w:rsid w:val="00FD0417"/>
    <w:rsid w:val="00FD0831"/>
    <w:rsid w:val="00FD295B"/>
    <w:rsid w:val="00FD29C1"/>
    <w:rsid w:val="00FD2C8D"/>
    <w:rsid w:val="00FD3290"/>
    <w:rsid w:val="00FD33DF"/>
    <w:rsid w:val="00FD36C4"/>
    <w:rsid w:val="00FD38C6"/>
    <w:rsid w:val="00FD540F"/>
    <w:rsid w:val="00FD5971"/>
    <w:rsid w:val="00FE1799"/>
    <w:rsid w:val="00FE3436"/>
    <w:rsid w:val="00FE4681"/>
    <w:rsid w:val="00FE4B8C"/>
    <w:rsid w:val="00FE4F2F"/>
    <w:rsid w:val="00FE5376"/>
    <w:rsid w:val="00FE7CBB"/>
    <w:rsid w:val="00FF0432"/>
    <w:rsid w:val="00FF0869"/>
    <w:rsid w:val="00FF2856"/>
    <w:rsid w:val="00FF318E"/>
    <w:rsid w:val="00FF5149"/>
    <w:rsid w:val="00FF5ACC"/>
    <w:rsid w:val="00FF65FB"/>
  </w:rsids>
  <m:mathPr>
    <m:mathFont m:val="Cambria Math"/>
    <m:brkBin m:val="before"/>
    <m:brkBinSub m:val="--"/>
    <m:smallFrac m:val="0"/>
    <m:dispDef/>
    <m:lMargin m:val="0"/>
    <m:rMargin m:val="0"/>
    <m:defJc m:val="centerGroup"/>
    <m:wrapIndent m:val="1440"/>
    <m:intLim m:val="subSup"/>
    <m:naryLim m:val="undOvr"/>
  </m:mathPr>
  <w:themeFontLang w:val="en-US" w:eastAsia="ja-JP" w:bidi="he-IL"/>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9B25B763-E38E-4916-8C73-C33AA2D8D26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Theme="minorHAnsi" w:hAnsi="Arial" w:cstheme="minorBidi"/>
        <w:color w:val="797979" w:themeColor="background2"/>
        <w:lang w:val="en-US" w:eastAsia="en-US" w:bidi="ar-SA"/>
      </w:rPr>
    </w:rPrDefault>
    <w:pPrDefault>
      <w:pPr>
        <w:spacing w:after="120" w:line="240" w:lineRule="exact"/>
      </w:pPr>
    </w:pPrDefault>
  </w:docDefaults>
  <w:latentStyles w:defLockedState="1" w:defUIPriority="99" w:defSemiHidden="0" w:defUnhideWhenUsed="0" w:defQFormat="0" w:count="371">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qFormat="1"/>
    <w:lsdException w:name="toc 2" w:locked="0" w:semiHidden="1" w:uiPriority="39" w:unhideWhenUsed="1" w:qFormat="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atentStyles>
  <w:style w:type="paragraph" w:default="1" w:styleId="Normal">
    <w:name w:val="Normal"/>
    <w:uiPriority w:val="3"/>
    <w:qFormat/>
    <w:rsid w:val="00593AD0"/>
    <w:pPr>
      <w:spacing w:line="240" w:lineRule="auto"/>
    </w:p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00467F" w:themeColor="text2"/>
      </w:pBdr>
      <w:spacing w:before="200" w:after="60"/>
      <w:outlineLvl w:val="1"/>
    </w:pPr>
    <w:rPr>
      <w:b/>
      <w:caps/>
      <w:color w:val="00467F" w:themeColor="text2"/>
      <w:sz w:val="16"/>
    </w:rPr>
  </w:style>
  <w:style w:type="paragraph" w:styleId="Heading3">
    <w:name w:val="heading 3"/>
    <w:aliases w:val="PUR H3"/>
    <w:basedOn w:val="Normal"/>
    <w:next w:val="Normal"/>
    <w:link w:val="Heading3Char"/>
    <w:qFormat/>
    <w:rsid w:val="009E4479"/>
    <w:pPr>
      <w:spacing w:before="240" w:after="80"/>
      <w:outlineLvl w:val="2"/>
    </w:pPr>
    <w:rPr>
      <w:color w:val="auto"/>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B9D3EB"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00467F"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URBody">
    <w:name w:val="PUR Body"/>
    <w:link w:val="PURBodyChar"/>
    <w:qFormat/>
    <w:rsid w:val="00593AD0"/>
    <w:pPr>
      <w:spacing w:line="240" w:lineRule="auto"/>
    </w:pPr>
    <w:rPr>
      <w:color w:val="auto"/>
      <w:sz w:val="18"/>
    </w:rPr>
  </w:style>
  <w:style w:type="paragraph" w:customStyle="1" w:styleId="PURHeading3">
    <w:name w:val="PUR Heading 3"/>
    <w:basedOn w:val="PURBody"/>
    <w:next w:val="PURBody"/>
    <w:link w:val="PURHeading3Char"/>
    <w:uiPriority w:val="3"/>
    <w:rsid w:val="00A3168A"/>
    <w:pPr>
      <w:spacing w:after="60"/>
    </w:pPr>
    <w:rPr>
      <w:b/>
      <w:color w:val="00467F" w:themeColor="text2"/>
      <w:spacing w:val="-4"/>
    </w:rPr>
  </w:style>
  <w:style w:type="paragraph" w:customStyle="1" w:styleId="PURHeading1">
    <w:name w:val="PUR Heading 1"/>
    <w:next w:val="PURBody"/>
    <w:uiPriority w:val="3"/>
    <w:qFormat/>
    <w:rsid w:val="00007C9E"/>
    <w:pPr>
      <w:keepNext/>
      <w:keepLines/>
      <w:pBdr>
        <w:bottom w:val="single" w:sz="8" w:space="1" w:color="00467F" w:themeColor="text2"/>
      </w:pBdr>
      <w:spacing w:before="240" w:after="240"/>
    </w:pPr>
    <w:rPr>
      <w:smallCaps/>
      <w:noProof/>
      <w:color w:val="00467F" w:themeColor="text2"/>
      <w:sz w:val="24"/>
      <w:szCs w:val="24"/>
    </w:rPr>
  </w:style>
  <w:style w:type="paragraph" w:customStyle="1" w:styleId="PURHeading2">
    <w:name w:val="PUR Heading 2"/>
    <w:next w:val="PURBody"/>
    <w:uiPriority w:val="3"/>
    <w:qFormat/>
    <w:rsid w:val="00DC059B"/>
    <w:pPr>
      <w:keepNext/>
      <w:keepLines/>
    </w:pPr>
    <w:rPr>
      <w:rFonts w:ascii="Arial Black" w:hAnsi="Arial Black"/>
      <w:color w:val="404040" w:themeColor="text1" w:themeTint="BF"/>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next w:val="PURBody"/>
    <w:link w:val="PURHeading4Char"/>
    <w:uiPriority w:val="3"/>
    <w:qFormat/>
    <w:rsid w:val="00B3292C"/>
    <w:pPr>
      <w:spacing w:after="0" w:line="240" w:lineRule="auto"/>
    </w:pPr>
    <w:rPr>
      <w:color w:val="auto"/>
      <w:sz w:val="3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00467F"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00467F" w:themeColor="text2"/>
    </w:rPr>
  </w:style>
  <w:style w:type="paragraph" w:customStyle="1" w:styleId="PURBullet">
    <w:name w:val="PUR Bullet"/>
    <w:basedOn w:val="PURBody"/>
    <w:next w:val="PURBody"/>
    <w:link w:val="PURBulletChar"/>
    <w:uiPriority w:val="3"/>
    <w:qFormat/>
    <w:rsid w:val="00DC059B"/>
    <w:pPr>
      <w:spacing w:line="240" w:lineRule="exact"/>
      <w:ind w:left="216" w:hanging="360"/>
      <w:contextualSpacing/>
    </w:pPr>
  </w:style>
  <w:style w:type="table" w:styleId="TableGrid">
    <w:name w:val="Table Grid"/>
    <w:basedOn w:val="TableNormal"/>
    <w:uiPriority w:val="59"/>
    <w:locked/>
    <w:rsid w:val="009B799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Heading1"/>
    <w:next w:val="Normal"/>
    <w:uiPriority w:val="39"/>
    <w:unhideWhenUsed/>
    <w:qFormat/>
    <w:rsid w:val="001C4561"/>
    <w:pPr>
      <w:shd w:val="clear" w:color="auto" w:fill="auto"/>
      <w:tabs>
        <w:tab w:val="right" w:pos="5210"/>
      </w:tabs>
      <w:spacing w:before="60" w:after="0" w:line="240" w:lineRule="auto"/>
      <w:ind w:left="144"/>
    </w:pPr>
    <w:rPr>
      <w:rFonts w:asciiTheme="minorHAnsi" w:hAnsiTheme="minorHAnsi"/>
      <w:b w:val="0"/>
      <w:noProof w:val="0"/>
      <w:color w:val="2E6BA3" w:themeColor="accent1" w:themeShade="80"/>
      <w:sz w:val="16"/>
      <w:szCs w:val="22"/>
    </w:rPr>
  </w:style>
  <w:style w:type="paragraph" w:styleId="TOC1">
    <w:name w:val="toc 1"/>
    <w:basedOn w:val="Normal"/>
    <w:next w:val="Normal"/>
    <w:uiPriority w:val="39"/>
    <w:unhideWhenUsed/>
    <w:qFormat/>
    <w:rsid w:val="001C4561"/>
    <w:pPr>
      <w:spacing w:before="60" w:after="60"/>
    </w:pPr>
    <w:rPr>
      <w:b/>
      <w:caps/>
      <w:color w:val="00467F" w:themeColor="text2"/>
      <w:sz w:val="16"/>
    </w:rPr>
  </w:style>
  <w:style w:type="paragraph" w:styleId="TOC3">
    <w:name w:val="toc 3"/>
    <w:basedOn w:val="Heading2"/>
    <w:next w:val="Normal"/>
    <w:uiPriority w:val="39"/>
    <w:unhideWhenUsed/>
    <w:qFormat/>
    <w:rsid w:val="0037248B"/>
    <w:pPr>
      <w:pBdr>
        <w:bottom w:val="none" w:sz="0" w:space="0" w:color="auto"/>
      </w:pBdr>
      <w:tabs>
        <w:tab w:val="right" w:pos="5213"/>
      </w:tabs>
      <w:spacing w:before="60" w:after="0"/>
      <w:ind w:left="288"/>
    </w:pPr>
    <w:rPr>
      <w:rFonts w:asciiTheme="minorHAnsi" w:hAnsiTheme="minorHAnsi"/>
      <w:b w:val="0"/>
      <w:caps w:val="0"/>
      <w:color w:val="2E6BA3" w:themeColor="accent1" w:themeShade="80"/>
      <w:szCs w:val="22"/>
    </w:rPr>
  </w:style>
  <w:style w:type="character" w:styleId="Hyperlink">
    <w:name w:val="Hyperlink"/>
    <w:basedOn w:val="DefaultParagraphFont"/>
    <w:uiPriority w:val="99"/>
    <w:rsid w:val="00454CA1"/>
    <w:rPr>
      <w:color w:val="00467F"/>
      <w:u w:val="single"/>
    </w:rPr>
  </w:style>
  <w:style w:type="character" w:styleId="FollowedHyperlink">
    <w:name w:val="FollowedHyperlink"/>
    <w:basedOn w:val="DefaultParagraphFont"/>
    <w:uiPriority w:val="99"/>
    <w:semiHidden/>
    <w:locked/>
    <w:rsid w:val="001F1783"/>
    <w:rPr>
      <w:color w:val="2E6BA3"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00467F"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00467F" w:themeColor="text2"/>
      <w:sz w:val="18"/>
      <w:szCs w:val="17"/>
    </w:rPr>
  </w:style>
  <w:style w:type="paragraph" w:styleId="Index1">
    <w:name w:val="index 1"/>
    <w:next w:val="Normal"/>
    <w:autoRedefine/>
    <w:uiPriority w:val="99"/>
    <w:unhideWhenUsed/>
    <w:rsid w:val="0025073F"/>
    <w:pPr>
      <w:tabs>
        <w:tab w:val="right" w:leader="dot" w:pos="5030"/>
      </w:tabs>
      <w:spacing w:after="0"/>
    </w:pPr>
    <w:rPr>
      <w:color w:val="404040" w:themeColor="text1" w:themeTint="BF"/>
      <w:sz w:val="16"/>
    </w:rPr>
  </w:style>
  <w:style w:type="character" w:styleId="CommentReference">
    <w:name w:val="annotation reference"/>
    <w:basedOn w:val="DefaultParagraphFont"/>
    <w:uiPriority w:val="99"/>
    <w:locked/>
    <w:rsid w:val="002E3320"/>
    <w:rPr>
      <w:sz w:val="16"/>
      <w:szCs w:val="16"/>
    </w:rPr>
  </w:style>
  <w:style w:type="paragraph" w:styleId="CommentText">
    <w:name w:val="annotation text"/>
    <w:basedOn w:val="Normal"/>
    <w:link w:val="CommentTextChar"/>
    <w:uiPriority w:val="99"/>
    <w:locked/>
    <w:rsid w:val="002E3320"/>
  </w:style>
  <w:style w:type="character" w:customStyle="1" w:styleId="CommentTextChar">
    <w:name w:val="Comment Text Char"/>
    <w:basedOn w:val="DefaultParagraphFont"/>
    <w:link w:val="CommentText"/>
    <w:uiPriority w:val="99"/>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color w:val="auto"/>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color w:val="auto"/>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color w:val="auto"/>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color w:val="auto"/>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B9D3EB" w:themeColor="accent1"/>
    </w:rPr>
  </w:style>
  <w:style w:type="paragraph" w:customStyle="1" w:styleId="PURProductName">
    <w:name w:val="PUR Product Name"/>
    <w:basedOn w:val="PURHeading4"/>
    <w:link w:val="PURProductNameChar"/>
    <w:uiPriority w:val="3"/>
    <w:qFormat/>
    <w:rsid w:val="00A634E2"/>
    <w:pPr>
      <w:keepNext/>
      <w:keepLines/>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8269C6"/>
    <w:rPr>
      <w:color w:val="auto"/>
      <w:sz w:val="30"/>
    </w:rPr>
  </w:style>
  <w:style w:type="character" w:customStyle="1" w:styleId="PURProductNameChar">
    <w:name w:val="PUR Product Name Char"/>
    <w:basedOn w:val="PURHeading4Char"/>
    <w:link w:val="PURProductName"/>
    <w:uiPriority w:val="3"/>
    <w:rsid w:val="00A634E2"/>
    <w:rPr>
      <w:color w:val="auto"/>
      <w:sz w:val="28"/>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color w:val="auto"/>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color w:val="auto"/>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color w:val="auto"/>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color w:val="auto"/>
      <w:sz w:val="19"/>
      <w:szCs w:val="19"/>
    </w:rPr>
  </w:style>
  <w:style w:type="paragraph" w:customStyle="1" w:styleId="CharCharCharChar">
    <w:name w:val="Char Char Char Char"/>
    <w:basedOn w:val="Normal"/>
    <w:rsid w:val="002243AF"/>
    <w:pPr>
      <w:spacing w:after="160" w:line="240" w:lineRule="exact"/>
    </w:pPr>
    <w:rPr>
      <w:rFonts w:ascii="Tahoma" w:eastAsia="MS Mincho" w:hAnsi="Tahoma" w:cs="Times New Roman"/>
      <w:color w:val="auto"/>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color w:val="auto"/>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asciiTheme="minorHAnsi" w:eastAsiaTheme="minorEastAsia" w:hAnsiTheme="minorHAnsi"/>
      <w:color w:val="auto"/>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asciiTheme="minorHAnsi" w:eastAsiaTheme="minorEastAsia" w:hAnsiTheme="minorHAnsi"/>
      <w:color w:val="auto"/>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asciiTheme="minorHAnsi" w:eastAsiaTheme="minorEastAsia" w:hAnsiTheme="minorHAnsi"/>
      <w:color w:val="auto"/>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asciiTheme="minorHAnsi" w:eastAsiaTheme="minorEastAsia" w:hAnsiTheme="minorHAnsi"/>
      <w:color w:val="auto"/>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asciiTheme="minorHAnsi" w:eastAsiaTheme="minorEastAsia" w:hAnsiTheme="minorHAnsi"/>
      <w:color w:val="auto"/>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asciiTheme="minorHAnsi" w:eastAsiaTheme="minorEastAsia" w:hAnsiTheme="minorHAnsi"/>
      <w:color w:val="auto"/>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color w:val="auto"/>
      <w:sz w:val="18"/>
      <w:szCs w:val="24"/>
    </w:rPr>
  </w:style>
  <w:style w:type="paragraph" w:styleId="BodyText">
    <w:name w:val="Body Text"/>
    <w:basedOn w:val="Normal"/>
    <w:link w:val="BodyTextChar"/>
    <w:uiPriority w:val="99"/>
    <w:locked/>
    <w:rsid w:val="00ED382B"/>
    <w:rPr>
      <w:rFonts w:ascii="Trebuchet MS" w:eastAsia="MS Mincho" w:hAnsi="Trebuchet MS" w:cs="Times New Roman"/>
      <w:color w:val="auto"/>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color w:val="auto"/>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color w:val="auto"/>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color w:val="auto"/>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color w:val="auto"/>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669FD3"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B9D3EB"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B9D3EB"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color w:val="auto"/>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color w:val="auto"/>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 Indented"/>
    <w:basedOn w:val="PURBullet"/>
    <w:link w:val="PURBullet-IndentedChar"/>
    <w:uiPriority w:val="3"/>
    <w:qFormat/>
    <w:rsid w:val="00A324E3"/>
    <w:pPr>
      <w:ind w:left="540"/>
    </w:pPr>
  </w:style>
  <w:style w:type="character" w:customStyle="1" w:styleId="PURBodyChar">
    <w:name w:val="PUR Body Char"/>
    <w:basedOn w:val="DefaultParagraphFont"/>
    <w:link w:val="PURBody"/>
    <w:rsid w:val="00593AD0"/>
    <w:rPr>
      <w:color w:val="auto"/>
      <w:sz w:val="18"/>
    </w:rPr>
  </w:style>
  <w:style w:type="character" w:customStyle="1" w:styleId="PURBody-IndentedChar">
    <w:name w:val="PUR Body - Indented Char"/>
    <w:basedOn w:val="PURBodyChar"/>
    <w:link w:val="PURBody-Indented"/>
    <w:uiPriority w:val="3"/>
    <w:rsid w:val="00A324E3"/>
    <w:rPr>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DC059B"/>
    <w:rPr>
      <w:color w:val="404040" w:themeColor="text1" w:themeTint="BF"/>
      <w:sz w:val="18"/>
    </w:rPr>
  </w:style>
  <w:style w:type="character" w:customStyle="1" w:styleId="PURBullet-IndentedChar">
    <w:name w:val="PUR Bullet- Indented Char"/>
    <w:basedOn w:val="PURBulletChar"/>
    <w:link w:val="PURBullet-Indented"/>
    <w:uiPriority w:val="3"/>
    <w:rsid w:val="00A324E3"/>
    <w:rPr>
      <w:color w:val="404040" w:themeColor="text1" w:themeTint="BF"/>
      <w:sz w:val="18"/>
    </w:rPr>
  </w:style>
  <w:style w:type="character" w:customStyle="1" w:styleId="PURBlueStrongChar">
    <w:name w:val="PUR Blue Strong Char"/>
    <w:basedOn w:val="DefaultParagraphFont"/>
    <w:link w:val="PURBlueStrong"/>
    <w:uiPriority w:val="3"/>
    <w:rsid w:val="00DC059B"/>
    <w:rPr>
      <w:smallCaps/>
      <w:color w:val="00467F"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00467F" w:themeColor="text2"/>
      <w:spacing w:val="-4"/>
      <w:sz w:val="18"/>
    </w:rPr>
  </w:style>
  <w:style w:type="paragraph" w:customStyle="1" w:styleId="PURSectionHeading">
    <w:name w:val="PUR Section Heading"/>
    <w:basedOn w:val="PURHeading3"/>
    <w:link w:val="PURSectionHeadingChar"/>
    <w:uiPriority w:val="3"/>
    <w:qFormat/>
    <w:rsid w:val="00DC059B"/>
    <w:pPr>
      <w:spacing w:after="120"/>
    </w:pPr>
    <w:rPr>
      <w:b w:val="0"/>
      <w:sz w:val="36"/>
    </w:rPr>
  </w:style>
  <w:style w:type="paragraph" w:customStyle="1" w:styleId="PURBreadcrumb">
    <w:name w:val="PUR Breadcrumb"/>
    <w:basedOn w:val="PURHotBread"/>
    <w:link w:val="PURBreadcrumbChar"/>
    <w:uiPriority w:val="3"/>
    <w:qFormat/>
    <w:rsid w:val="008D4FC9"/>
    <w:pPr>
      <w:spacing w:before="240" w:after="240"/>
      <w:jc w:val="right"/>
    </w:pPr>
    <w:rPr>
      <w:rFonts w:ascii="Arial Narrow" w:hAnsi="Arial Narrow"/>
      <w:sz w:val="16"/>
    </w:rPr>
  </w:style>
  <w:style w:type="character" w:customStyle="1" w:styleId="PURHeading3Char">
    <w:name w:val="PUR Heading 3 Char"/>
    <w:basedOn w:val="PURBodyChar"/>
    <w:link w:val="PURHeading3"/>
    <w:uiPriority w:val="3"/>
    <w:rsid w:val="00DC059B"/>
    <w:rPr>
      <w:b/>
      <w:color w:val="00467F" w:themeColor="text2"/>
      <w:spacing w:val="-4"/>
      <w:sz w:val="18"/>
    </w:rPr>
  </w:style>
  <w:style w:type="character" w:customStyle="1" w:styleId="PURSectionHeadingChar">
    <w:name w:val="PUR Section Heading Char"/>
    <w:basedOn w:val="PURHeading3Char"/>
    <w:link w:val="PURSectionHeading"/>
    <w:uiPriority w:val="3"/>
    <w:rsid w:val="00DC059B"/>
    <w:rPr>
      <w:b w:val="0"/>
      <w:color w:val="00467F" w:themeColor="text2"/>
      <w:spacing w:val="-4"/>
      <w:sz w:val="36"/>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pPr>
      <w:spacing w:after="0"/>
    </w:pPr>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b w:val="0"/>
      <w:color w:val="00467F"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B9D3EB"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Ind w:w="0" w:type="dxa"/>
      <w:tblBorders>
        <w:top w:val="single" w:sz="4" w:space="0" w:color="00467F" w:themeColor="text2"/>
        <w:bottom w:val="single" w:sz="4" w:space="0" w:color="00467F"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lang w:eastAsia="ja-JP" w:bidi="he-IL"/>
    </w:rPr>
    <w:tblPr>
      <w:tblInd w:w="274" w:type="dxa"/>
      <w:tblBorders>
        <w:top w:val="single" w:sz="4" w:space="0" w:color="00467F" w:themeColor="text2"/>
        <w:bottom w:val="single" w:sz="4" w:space="0" w:color="00467F" w:themeColor="text2"/>
        <w:insideH w:val="single" w:sz="4" w:space="0" w:color="00467F" w:themeColor="text2"/>
        <w:insideV w:val="single" w:sz="4" w:space="0" w:color="00467F" w:themeColor="text2"/>
      </w:tblBorders>
      <w:tblCellMar>
        <w:top w:w="58" w:type="dxa"/>
        <w:left w:w="58" w:type="dxa"/>
        <w:bottom w:w="58"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Ind w:w="0" w:type="dxa"/>
      <w:tblCellMar>
        <w:top w:w="0" w:type="dxa"/>
        <w:left w:w="0" w:type="dxa"/>
        <w:bottom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Arial Narrow" w:hAnsi="Arial Narrow"/>
      <w:b/>
      <w:color w:val="404040" w:themeColor="text1" w:themeTint="BF"/>
      <w:sz w:val="16"/>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Ind w:w="0" w:type="dxa"/>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00467F" w:themeColor="text2"/>
      <w:sz w:val="32"/>
    </w:rPr>
  </w:style>
  <w:style w:type="character" w:customStyle="1" w:styleId="PURTOCHeader1Char">
    <w:name w:val="PURTOCHeader1 Char"/>
    <w:basedOn w:val="PURBodyChar"/>
    <w:link w:val="PURTOCHeader1"/>
    <w:uiPriority w:val="3"/>
    <w:rsid w:val="00270B65"/>
    <w:rPr>
      <w:rFonts w:ascii="Arial Black" w:hAnsi="Arial Black"/>
      <w:color w:val="00467F" w:themeColor="text2"/>
      <w:sz w:val="32"/>
    </w:rPr>
  </w:style>
  <w:style w:type="paragraph" w:customStyle="1" w:styleId="PURTitlePage">
    <w:name w:val="PURTitlePage"/>
    <w:basedOn w:val="Normal"/>
    <w:uiPriority w:val="3"/>
    <w:qFormat/>
    <w:rsid w:val="00270B65"/>
    <w:rPr>
      <w:color w:val="00467F" w:themeColor="text2"/>
      <w:sz w:val="72"/>
    </w:rPr>
  </w:style>
  <w:style w:type="table" w:customStyle="1" w:styleId="PURTableNoVertical">
    <w:name w:val="PURTableNoVertical"/>
    <w:basedOn w:val="PURTable"/>
    <w:uiPriority w:val="99"/>
    <w:rsid w:val="00D85117"/>
    <w:tblPr>
      <w:tblInd w:w="274" w:type="dxa"/>
      <w:tblBorders>
        <w:insideH w:val="single" w:sz="4" w:space="0" w:color="00467F" w:themeColor="text2"/>
      </w:tblBorders>
      <w:tblCellMar>
        <w:top w:w="58" w:type="dxa"/>
        <w:left w:w="58" w:type="dxa"/>
        <w:bottom w:w="58" w:type="dxa"/>
        <w:right w:w="58" w:type="dxa"/>
      </w:tblCellMar>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normal1">
    <w:name w:val="normal1"/>
    <w:basedOn w:val="Normal"/>
    <w:rsid w:val="00FB0BBA"/>
    <w:pPr>
      <w:spacing w:after="0"/>
    </w:pPr>
    <w:rPr>
      <w:rFonts w:eastAsia="Calibri" w:cs="Arial"/>
      <w:color w:val="auto"/>
    </w:rPr>
  </w:style>
  <w:style w:type="paragraph" w:styleId="NormalWeb">
    <w:name w:val="Normal (Web)"/>
    <w:basedOn w:val="Normal"/>
    <w:uiPriority w:val="99"/>
    <w:semiHidden/>
    <w:unhideWhenUsed/>
    <w:locked/>
    <w:rsid w:val="005D5C69"/>
    <w:pPr>
      <w:spacing w:before="100" w:beforeAutospacing="1" w:after="100" w:afterAutospacing="1"/>
    </w:pPr>
    <w:rPr>
      <w:rFonts w:ascii="Times New Roman" w:eastAsia="Times New Roman" w:hAnsi="Times New Roman" w:cs="Times New Roman"/>
      <w:color w:val="auto"/>
      <w:sz w:val="24"/>
      <w:szCs w:val="24"/>
    </w:rPr>
  </w:style>
  <w:style w:type="character" w:customStyle="1" w:styleId="LogoportMarkup">
    <w:name w:val="LogoportMarkup"/>
    <w:basedOn w:val="DefaultParagraphFont"/>
    <w:rsid w:val="00D54DC8"/>
    <w:rPr>
      <w:rFonts w:ascii="Courier New" w:hAnsi="Courier New" w:cs="Courier New"/>
      <w:b w:val="0"/>
      <w:i w:val="0"/>
      <w:color w:val="FF0000"/>
      <w:sz w:val="18"/>
    </w:rPr>
  </w:style>
  <w:style w:type="character" w:customStyle="1" w:styleId="LogoportDoNotTranslate">
    <w:name w:val="LogoportDoNotTranslate"/>
    <w:basedOn w:val="DefaultParagraphFont"/>
    <w:rsid w:val="00D54DC8"/>
    <w:rPr>
      <w:rFonts w:ascii="Courier New" w:hAnsi="Courier New" w:cs="Courier New"/>
      <w:b w:val="0"/>
      <w:i w:val="0"/>
      <w:color w:val="808080"/>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87508770">
      <w:bodyDiv w:val="1"/>
      <w:marLeft w:val="0"/>
      <w:marRight w:val="0"/>
      <w:marTop w:val="0"/>
      <w:marBottom w:val="0"/>
      <w:divBdr>
        <w:top w:val="none" w:sz="0" w:space="0" w:color="auto"/>
        <w:left w:val="none" w:sz="0" w:space="0" w:color="auto"/>
        <w:bottom w:val="none" w:sz="0" w:space="0" w:color="auto"/>
        <w:right w:val="none" w:sz="0" w:space="0" w:color="auto"/>
      </w:divBdr>
    </w:div>
    <w:div w:id="170685882">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525020171">
      <w:bodyDiv w:val="1"/>
      <w:marLeft w:val="0"/>
      <w:marRight w:val="0"/>
      <w:marTop w:val="0"/>
      <w:marBottom w:val="0"/>
      <w:divBdr>
        <w:top w:val="none" w:sz="0" w:space="0" w:color="auto"/>
        <w:left w:val="none" w:sz="0" w:space="0" w:color="auto"/>
        <w:bottom w:val="none" w:sz="0" w:space="0" w:color="auto"/>
        <w:right w:val="none" w:sz="0" w:space="0" w:color="auto"/>
      </w:divBdr>
      <w:divsChild>
        <w:div w:id="1994916284">
          <w:marLeft w:val="0"/>
          <w:marRight w:val="0"/>
          <w:marTop w:val="0"/>
          <w:marBottom w:val="0"/>
          <w:divBdr>
            <w:top w:val="none" w:sz="0" w:space="0" w:color="auto"/>
            <w:left w:val="none" w:sz="0" w:space="0" w:color="auto"/>
            <w:bottom w:val="none" w:sz="0" w:space="0" w:color="auto"/>
            <w:right w:val="none" w:sz="0" w:space="0" w:color="auto"/>
          </w:divBdr>
          <w:divsChild>
            <w:div w:id="1437944787">
              <w:marLeft w:val="0"/>
              <w:marRight w:val="0"/>
              <w:marTop w:val="0"/>
              <w:marBottom w:val="0"/>
              <w:divBdr>
                <w:top w:val="none" w:sz="0" w:space="0" w:color="auto"/>
                <w:left w:val="none" w:sz="0" w:space="0" w:color="auto"/>
                <w:bottom w:val="none" w:sz="0" w:space="0" w:color="auto"/>
                <w:right w:val="none" w:sz="0" w:space="0" w:color="auto"/>
              </w:divBdr>
              <w:divsChild>
                <w:div w:id="1058817628">
                  <w:marLeft w:val="0"/>
                  <w:marRight w:val="0"/>
                  <w:marTop w:val="0"/>
                  <w:marBottom w:val="0"/>
                  <w:divBdr>
                    <w:top w:val="none" w:sz="0" w:space="0" w:color="auto"/>
                    <w:left w:val="none" w:sz="0" w:space="0" w:color="auto"/>
                    <w:bottom w:val="none" w:sz="0" w:space="0" w:color="auto"/>
                    <w:right w:val="none" w:sz="0" w:space="0" w:color="auto"/>
                  </w:divBdr>
                  <w:divsChild>
                    <w:div w:id="754940665">
                      <w:marLeft w:val="0"/>
                      <w:marRight w:val="0"/>
                      <w:marTop w:val="0"/>
                      <w:marBottom w:val="0"/>
                      <w:divBdr>
                        <w:top w:val="none" w:sz="0" w:space="0" w:color="auto"/>
                        <w:left w:val="none" w:sz="0" w:space="0" w:color="auto"/>
                        <w:bottom w:val="none" w:sz="0" w:space="0" w:color="auto"/>
                        <w:right w:val="none" w:sz="0" w:space="0" w:color="auto"/>
                      </w:divBdr>
                      <w:divsChild>
                        <w:div w:id="534007891">
                          <w:marLeft w:val="0"/>
                          <w:marRight w:val="0"/>
                          <w:marTop w:val="0"/>
                          <w:marBottom w:val="0"/>
                          <w:divBdr>
                            <w:top w:val="none" w:sz="0" w:space="0" w:color="auto"/>
                            <w:left w:val="none" w:sz="0" w:space="0" w:color="auto"/>
                            <w:bottom w:val="none" w:sz="0" w:space="0" w:color="auto"/>
                            <w:right w:val="none" w:sz="0" w:space="0" w:color="auto"/>
                          </w:divBdr>
                          <w:divsChild>
                            <w:div w:id="1934783497">
                              <w:marLeft w:val="0"/>
                              <w:marRight w:val="0"/>
                              <w:marTop w:val="0"/>
                              <w:marBottom w:val="0"/>
                              <w:divBdr>
                                <w:top w:val="none" w:sz="0" w:space="0" w:color="auto"/>
                                <w:left w:val="none" w:sz="0" w:space="0" w:color="auto"/>
                                <w:bottom w:val="none" w:sz="0" w:space="0" w:color="auto"/>
                                <w:right w:val="none" w:sz="0" w:space="0" w:color="auto"/>
                              </w:divBdr>
                              <w:divsChild>
                                <w:div w:id="1522548320">
                                  <w:marLeft w:val="0"/>
                                  <w:marRight w:val="0"/>
                                  <w:marTop w:val="0"/>
                                  <w:marBottom w:val="0"/>
                                  <w:divBdr>
                                    <w:top w:val="none" w:sz="0" w:space="0" w:color="auto"/>
                                    <w:left w:val="none" w:sz="0" w:space="0" w:color="auto"/>
                                    <w:bottom w:val="none" w:sz="0" w:space="0" w:color="auto"/>
                                    <w:right w:val="none" w:sz="0" w:space="0" w:color="auto"/>
                                  </w:divBdr>
                                  <w:divsChild>
                                    <w:div w:id="1578710712">
                                      <w:marLeft w:val="0"/>
                                      <w:marRight w:val="0"/>
                                      <w:marTop w:val="0"/>
                                      <w:marBottom w:val="0"/>
                                      <w:divBdr>
                                        <w:top w:val="none" w:sz="0" w:space="0" w:color="auto"/>
                                        <w:left w:val="none" w:sz="0" w:space="0" w:color="auto"/>
                                        <w:bottom w:val="none" w:sz="0" w:space="0" w:color="auto"/>
                                        <w:right w:val="none" w:sz="0" w:space="0" w:color="auto"/>
                                      </w:divBdr>
                                      <w:divsChild>
                                        <w:div w:id="1234200562">
                                          <w:marLeft w:val="0"/>
                                          <w:marRight w:val="0"/>
                                          <w:marTop w:val="0"/>
                                          <w:marBottom w:val="0"/>
                                          <w:divBdr>
                                            <w:top w:val="none" w:sz="0" w:space="0" w:color="auto"/>
                                            <w:left w:val="none" w:sz="0" w:space="0" w:color="auto"/>
                                            <w:bottom w:val="none" w:sz="0" w:space="0" w:color="auto"/>
                                            <w:right w:val="none" w:sz="0" w:space="0" w:color="auto"/>
                                          </w:divBdr>
                                          <w:divsChild>
                                            <w:div w:id="2011446425">
                                              <w:marLeft w:val="0"/>
                                              <w:marRight w:val="0"/>
                                              <w:marTop w:val="0"/>
                                              <w:marBottom w:val="0"/>
                                              <w:divBdr>
                                                <w:top w:val="none" w:sz="0" w:space="0" w:color="auto"/>
                                                <w:left w:val="none" w:sz="0" w:space="0" w:color="auto"/>
                                                <w:bottom w:val="none" w:sz="0" w:space="0" w:color="auto"/>
                                                <w:right w:val="none" w:sz="0" w:space="0" w:color="auto"/>
                                              </w:divBdr>
                                              <w:divsChild>
                                                <w:div w:id="1639459289">
                                                  <w:marLeft w:val="0"/>
                                                  <w:marRight w:val="0"/>
                                                  <w:marTop w:val="0"/>
                                                  <w:marBottom w:val="0"/>
                                                  <w:divBdr>
                                                    <w:top w:val="none" w:sz="0" w:space="0" w:color="auto"/>
                                                    <w:left w:val="none" w:sz="0" w:space="0" w:color="auto"/>
                                                    <w:bottom w:val="none" w:sz="0" w:space="0" w:color="auto"/>
                                                    <w:right w:val="none" w:sz="0" w:space="0" w:color="auto"/>
                                                  </w:divBdr>
                                                  <w:divsChild>
                                                    <w:div w:id="1142650577">
                                                      <w:marLeft w:val="0"/>
                                                      <w:marRight w:val="0"/>
                                                      <w:marTop w:val="0"/>
                                                      <w:marBottom w:val="0"/>
                                                      <w:divBdr>
                                                        <w:top w:val="none" w:sz="0" w:space="0" w:color="auto"/>
                                                        <w:left w:val="none" w:sz="0" w:space="0" w:color="auto"/>
                                                        <w:bottom w:val="none" w:sz="0" w:space="0" w:color="auto"/>
                                                        <w:right w:val="none" w:sz="0" w:space="0" w:color="auto"/>
                                                      </w:divBdr>
                                                      <w:divsChild>
                                                        <w:div w:id="1224678731">
                                                          <w:marLeft w:val="0"/>
                                                          <w:marRight w:val="0"/>
                                                          <w:marTop w:val="0"/>
                                                          <w:marBottom w:val="0"/>
                                                          <w:divBdr>
                                                            <w:top w:val="none" w:sz="0" w:space="0" w:color="auto"/>
                                                            <w:left w:val="none" w:sz="0" w:space="0" w:color="auto"/>
                                                            <w:bottom w:val="none" w:sz="0" w:space="0" w:color="auto"/>
                                                            <w:right w:val="none" w:sz="0" w:space="0" w:color="auto"/>
                                                          </w:divBdr>
                                                          <w:divsChild>
                                                            <w:div w:id="1405182778">
                                                              <w:marLeft w:val="0"/>
                                                              <w:marRight w:val="0"/>
                                                              <w:marTop w:val="0"/>
                                                              <w:marBottom w:val="0"/>
                                                              <w:divBdr>
                                                                <w:top w:val="none" w:sz="0" w:space="0" w:color="auto"/>
                                                                <w:left w:val="none" w:sz="0" w:space="0" w:color="auto"/>
                                                                <w:bottom w:val="none" w:sz="0" w:space="0" w:color="auto"/>
                                                                <w:right w:val="none" w:sz="0" w:space="0" w:color="auto"/>
                                                              </w:divBdr>
                                                              <w:divsChild>
                                                                <w:div w:id="610283435">
                                                                  <w:marLeft w:val="0"/>
                                                                  <w:marRight w:val="0"/>
                                                                  <w:marTop w:val="0"/>
                                                                  <w:marBottom w:val="0"/>
                                                                  <w:divBdr>
                                                                    <w:top w:val="none" w:sz="0" w:space="0" w:color="auto"/>
                                                                    <w:left w:val="none" w:sz="0" w:space="0" w:color="auto"/>
                                                                    <w:bottom w:val="none" w:sz="0" w:space="0" w:color="auto"/>
                                                                    <w:right w:val="none" w:sz="0" w:space="0" w:color="auto"/>
                                                                  </w:divBdr>
                                                                  <w:divsChild>
                                                                    <w:div w:id="1426656170">
                                                                      <w:marLeft w:val="0"/>
                                                                      <w:marRight w:val="0"/>
                                                                      <w:marTop w:val="0"/>
                                                                      <w:marBottom w:val="0"/>
                                                                      <w:divBdr>
                                                                        <w:top w:val="none" w:sz="0" w:space="0" w:color="auto"/>
                                                                        <w:left w:val="none" w:sz="0" w:space="0" w:color="auto"/>
                                                                        <w:bottom w:val="none" w:sz="0" w:space="0" w:color="auto"/>
                                                                        <w:right w:val="none" w:sz="0" w:space="0" w:color="auto"/>
                                                                      </w:divBdr>
                                                                      <w:divsChild>
                                                                        <w:div w:id="703097545">
                                                                          <w:marLeft w:val="0"/>
                                                                          <w:marRight w:val="0"/>
                                                                          <w:marTop w:val="0"/>
                                                                          <w:marBottom w:val="0"/>
                                                                          <w:divBdr>
                                                                            <w:top w:val="none" w:sz="0" w:space="0" w:color="auto"/>
                                                                            <w:left w:val="none" w:sz="0" w:space="0" w:color="auto"/>
                                                                            <w:bottom w:val="none" w:sz="0" w:space="0" w:color="auto"/>
                                                                            <w:right w:val="none" w:sz="0" w:space="0" w:color="auto"/>
                                                                          </w:divBdr>
                                                                          <w:divsChild>
                                                                            <w:div w:id="1955358355">
                                                                              <w:marLeft w:val="0"/>
                                                                              <w:marRight w:val="0"/>
                                                                              <w:marTop w:val="0"/>
                                                                              <w:marBottom w:val="0"/>
                                                                              <w:divBdr>
                                                                                <w:top w:val="none" w:sz="0" w:space="0" w:color="auto"/>
                                                                                <w:left w:val="none" w:sz="0" w:space="0" w:color="auto"/>
                                                                                <w:bottom w:val="none" w:sz="0" w:space="0" w:color="auto"/>
                                                                                <w:right w:val="none" w:sz="0" w:space="0" w:color="auto"/>
                                                                              </w:divBdr>
                                                                              <w:divsChild>
                                                                                <w:div w:id="17086005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565341446">
      <w:bodyDiv w:val="1"/>
      <w:marLeft w:val="0"/>
      <w:marRight w:val="0"/>
      <w:marTop w:val="0"/>
      <w:marBottom w:val="0"/>
      <w:divBdr>
        <w:top w:val="none" w:sz="0" w:space="0" w:color="auto"/>
        <w:left w:val="none" w:sz="0" w:space="0" w:color="auto"/>
        <w:bottom w:val="none" w:sz="0" w:space="0" w:color="auto"/>
        <w:right w:val="none" w:sz="0" w:space="0" w:color="auto"/>
      </w:divBdr>
    </w:div>
    <w:div w:id="735011535">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991563723">
      <w:bodyDiv w:val="1"/>
      <w:marLeft w:val="0"/>
      <w:marRight w:val="0"/>
      <w:marTop w:val="0"/>
      <w:marBottom w:val="0"/>
      <w:divBdr>
        <w:top w:val="none" w:sz="0" w:space="0" w:color="auto"/>
        <w:left w:val="none" w:sz="0" w:space="0" w:color="auto"/>
        <w:bottom w:val="none" w:sz="0" w:space="0" w:color="auto"/>
        <w:right w:val="none" w:sz="0" w:space="0" w:color="auto"/>
      </w:divBdr>
    </w:div>
    <w:div w:id="1009910160">
      <w:bodyDiv w:val="1"/>
      <w:marLeft w:val="0"/>
      <w:marRight w:val="0"/>
      <w:marTop w:val="0"/>
      <w:marBottom w:val="0"/>
      <w:divBdr>
        <w:top w:val="none" w:sz="0" w:space="0" w:color="auto"/>
        <w:left w:val="none" w:sz="0" w:space="0" w:color="auto"/>
        <w:bottom w:val="none" w:sz="0" w:space="0" w:color="auto"/>
        <w:right w:val="none" w:sz="0" w:space="0" w:color="auto"/>
      </w:divBdr>
    </w:div>
    <w:div w:id="1016616169">
      <w:bodyDiv w:val="1"/>
      <w:marLeft w:val="0"/>
      <w:marRight w:val="0"/>
      <w:marTop w:val="0"/>
      <w:marBottom w:val="0"/>
      <w:divBdr>
        <w:top w:val="none" w:sz="0" w:space="0" w:color="auto"/>
        <w:left w:val="none" w:sz="0" w:space="0" w:color="auto"/>
        <w:bottom w:val="none" w:sz="0" w:space="0" w:color="auto"/>
        <w:right w:val="none" w:sz="0" w:space="0" w:color="auto"/>
      </w:divBdr>
    </w:div>
    <w:div w:id="1131434092">
      <w:bodyDiv w:val="1"/>
      <w:marLeft w:val="0"/>
      <w:marRight w:val="0"/>
      <w:marTop w:val="0"/>
      <w:marBottom w:val="0"/>
      <w:divBdr>
        <w:top w:val="none" w:sz="0" w:space="0" w:color="auto"/>
        <w:left w:val="none" w:sz="0" w:space="0" w:color="auto"/>
        <w:bottom w:val="none" w:sz="0" w:space="0" w:color="auto"/>
        <w:right w:val="none" w:sz="0" w:space="0" w:color="auto"/>
      </w:divBdr>
    </w:div>
    <w:div w:id="1315328468">
      <w:bodyDiv w:val="1"/>
      <w:marLeft w:val="0"/>
      <w:marRight w:val="0"/>
      <w:marTop w:val="0"/>
      <w:marBottom w:val="0"/>
      <w:divBdr>
        <w:top w:val="none" w:sz="0" w:space="0" w:color="auto"/>
        <w:left w:val="none" w:sz="0" w:space="0" w:color="auto"/>
        <w:bottom w:val="none" w:sz="0" w:space="0" w:color="auto"/>
        <w:right w:val="none" w:sz="0" w:space="0" w:color="auto"/>
      </w:divBdr>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396051080">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47334527">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76280404">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 w:id="1969436590">
      <w:bodyDiv w:val="1"/>
      <w:marLeft w:val="0"/>
      <w:marRight w:val="0"/>
      <w:marTop w:val="0"/>
      <w:marBottom w:val="0"/>
      <w:divBdr>
        <w:top w:val="none" w:sz="0" w:space="0" w:color="auto"/>
        <w:left w:val="none" w:sz="0" w:space="0" w:color="auto"/>
        <w:bottom w:val="none" w:sz="0" w:space="0" w:color="auto"/>
        <w:right w:val="none" w:sz="0" w:space="0" w:color="auto"/>
      </w:divBdr>
    </w:div>
    <w:div w:id="1984041459">
      <w:bodyDiv w:val="1"/>
      <w:marLeft w:val="0"/>
      <w:marRight w:val="0"/>
      <w:marTop w:val="0"/>
      <w:marBottom w:val="0"/>
      <w:divBdr>
        <w:top w:val="none" w:sz="0" w:space="0" w:color="auto"/>
        <w:left w:val="none" w:sz="0" w:space="0" w:color="auto"/>
        <w:bottom w:val="none" w:sz="0" w:space="0" w:color="auto"/>
        <w:right w:val="none" w:sz="0" w:space="0" w:color="auto"/>
      </w:divBdr>
    </w:div>
    <w:div w:id="2044985652">
      <w:bodyDiv w:val="1"/>
      <w:marLeft w:val="0"/>
      <w:marRight w:val="0"/>
      <w:marTop w:val="0"/>
      <w:marBottom w:val="0"/>
      <w:divBdr>
        <w:top w:val="none" w:sz="0" w:space="0" w:color="auto"/>
        <w:left w:val="none" w:sz="0" w:space="0" w:color="auto"/>
        <w:bottom w:val="none" w:sz="0" w:space="0" w:color="auto"/>
        <w:right w:val="none" w:sz="0" w:space="0" w:color="auto"/>
      </w:divBdr>
    </w:div>
    <w:div w:id="213328476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2.png"/><Relationship Id="rId18" Type="http://schemas.openxmlformats.org/officeDocument/2006/relationships/hyperlink" Target="http://www.microsoft.com/online/legal/v2/?langid=en-us&amp;docid=18" TargetMode="External"/><Relationship Id="rId26" Type="http://schemas.openxmlformats.org/officeDocument/2006/relationships/hyperlink" Target="http://go.microsoft.com/fwlink/p/?LinkID=131004&amp;clcid=0x409" TargetMode="External"/><Relationship Id="rId39" Type="http://schemas.openxmlformats.org/officeDocument/2006/relationships/hyperlink" Target="http://www.windowsazure.com/en-us/support/sla/" TargetMode="External"/><Relationship Id="rId21" Type="http://schemas.openxmlformats.org/officeDocument/2006/relationships/hyperlink" Target="http://go.microsoft.com/fwlink/?LinkID=212058&amp;clcid=0x409" TargetMode="External"/><Relationship Id="rId34" Type="http://schemas.openxmlformats.org/officeDocument/2006/relationships/hyperlink" Target="http://www.microsoft.com/licensing/existing-customers/product-activation.aspx" TargetMode="External"/><Relationship Id="rId42" Type="http://schemas.openxmlformats.org/officeDocument/2006/relationships/hyperlink" Target="http://go.microsoft.com/fwlink/?LinkID=301900&amp;clcid=0x409" TargetMode="External"/><Relationship Id="rId47" Type="http://schemas.openxmlformats.org/officeDocument/2006/relationships/hyperlink" Target="http://xbox.com/legal/livetou" TargetMode="External"/><Relationship Id="rId50" Type="http://schemas.openxmlformats.org/officeDocument/2006/relationships/hyperlink" Target="http://go.microsoft.com/fwlink/p/?LinkID=66121" TargetMode="External"/><Relationship Id="rId55" Type="http://schemas.openxmlformats.org/officeDocument/2006/relationships/hyperlink" Target="https://www.yammer.com/about/privacy" TargetMode="External"/><Relationship Id="rId63" Type="http://schemas.openxmlformats.org/officeDocument/2006/relationships/header" Target="header2.xml"/><Relationship Id="rId7" Type="http://schemas.openxmlformats.org/officeDocument/2006/relationships/styles" Target="styles.xml"/><Relationship Id="rId2" Type="http://schemas.openxmlformats.org/officeDocument/2006/relationships/customXml" Target="../customXml/item2.xml"/><Relationship Id="rId16" Type="http://schemas.openxmlformats.org/officeDocument/2006/relationships/footer" Target="footer1.xml"/><Relationship Id="rId29" Type="http://schemas.openxmlformats.org/officeDocument/2006/relationships/hyperlink" Target="http://go.microsoft.com/fwlink/?LinkId=137325" TargetMode="Externa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24" Type="http://schemas.openxmlformats.org/officeDocument/2006/relationships/hyperlink" Target="http://go.microsoft.com/fwlink/?LinkID=329765" TargetMode="External"/><Relationship Id="rId32" Type="http://schemas.openxmlformats.org/officeDocument/2006/relationships/hyperlink" Target="http://microsoft.com/licensing/contracts" TargetMode="External"/><Relationship Id="rId37" Type="http://schemas.openxmlformats.org/officeDocument/2006/relationships/hyperlink" Target="http://windows.microsoft.com/en-US/windows/help/genuine/faq" TargetMode="External"/><Relationship Id="rId40" Type="http://schemas.openxmlformats.org/officeDocument/2006/relationships/hyperlink" Target="http://www.windowsazure.com/en-us/home/features/overview/" TargetMode="External"/><Relationship Id="rId45" Type="http://schemas.openxmlformats.org/officeDocument/2006/relationships/hyperlink" Target="http://go.microsoft.com/fwlink/?Linkid=104612" TargetMode="External"/><Relationship Id="rId53" Type="http://schemas.openxmlformats.org/officeDocument/2006/relationships/hyperlink" Target="http://Microsoft.com/itacademy" TargetMode="External"/><Relationship Id="rId58" Type="http://schemas.openxmlformats.org/officeDocument/2006/relationships/hyperlink" Target="http://go.microsoft.com/fwlink/?LinkID=248686" TargetMode="External"/><Relationship Id="rId66" Type="http://schemas.openxmlformats.org/officeDocument/2006/relationships/fontTable" Target="fontTable.xml"/><Relationship Id="rId5" Type="http://schemas.openxmlformats.org/officeDocument/2006/relationships/customXml" Target="../customXml/item5.xml"/><Relationship Id="rId15" Type="http://schemas.openxmlformats.org/officeDocument/2006/relationships/header" Target="header1.xml"/><Relationship Id="rId23" Type="http://schemas.openxmlformats.org/officeDocument/2006/relationships/hyperlink" Target="http://www.microsoft.com/privacystatement/en-us/PowerBIforOffice365/Default.aspx" TargetMode="External"/><Relationship Id="rId28" Type="http://schemas.openxmlformats.org/officeDocument/2006/relationships/hyperlink" Target="https://www.yammer.com/about/privacy" TargetMode="External"/><Relationship Id="rId36" Type="http://schemas.openxmlformats.org/officeDocument/2006/relationships/footer" Target="footer2.xml"/><Relationship Id="rId49" Type="http://schemas.openxmlformats.org/officeDocument/2006/relationships/hyperlink" Target="http://go.microsoft.com/fwlink/?linkid=248532" TargetMode="External"/><Relationship Id="rId57" Type="http://schemas.openxmlformats.org/officeDocument/2006/relationships/hyperlink" Target="http://go.microsoft.com/?linkid=9710837" TargetMode="External"/><Relationship Id="rId61" Type="http://schemas.openxmlformats.org/officeDocument/2006/relationships/hyperlink" Target="https://www.yammer.com/about/terms/" TargetMode="External"/><Relationship Id="rId10" Type="http://schemas.openxmlformats.org/officeDocument/2006/relationships/footnotes" Target="footnotes.xml"/><Relationship Id="rId19" Type="http://schemas.openxmlformats.org/officeDocument/2006/relationships/hyperlink" Target="http://go.microsoft.com/fwlink/?LinkID=101172" TargetMode="External"/><Relationship Id="rId31" Type="http://schemas.openxmlformats.org/officeDocument/2006/relationships/hyperlink" Target="https://www.yammer.com/about/privacy" TargetMode="External"/><Relationship Id="rId44" Type="http://schemas.openxmlformats.org/officeDocument/2006/relationships/hyperlink" Target="http://go.microsoft.com/fwlink/?Linkid=104611" TargetMode="External"/><Relationship Id="rId52" Type="http://schemas.openxmlformats.org/officeDocument/2006/relationships/hyperlink" Target="http://go.microsoft.com/fwlink/p/?LinkID=66121" TargetMode="External"/><Relationship Id="rId60" Type="http://schemas.openxmlformats.org/officeDocument/2006/relationships/hyperlink" Target="http://www.mpegla.com/index1.cfm" TargetMode="External"/><Relationship Id="rId65" Type="http://schemas.openxmlformats.org/officeDocument/2006/relationships/footer" Target="footer5.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image" Target="media/image3.png"/><Relationship Id="rId22" Type="http://schemas.openxmlformats.org/officeDocument/2006/relationships/hyperlink" Target="http://r.office.microsoft.com/r/rlidOOPrivacyState15HighLight?clid=1033" TargetMode="External"/><Relationship Id="rId27" Type="http://schemas.openxmlformats.org/officeDocument/2006/relationships/hyperlink" Target="http://gomicrosoft.com/fwlink/?LinkID=262214" TargetMode="External"/><Relationship Id="rId30" Type="http://schemas.openxmlformats.org/officeDocument/2006/relationships/hyperlink" Target="http://download.microsoft.com/download/C/C/8/CC8065C4-829F-4635-B731-1D39287444C0/Windows_Intune_Privacy_and_Data_Protection_Overview.pdf" TargetMode="External"/><Relationship Id="rId35" Type="http://schemas.openxmlformats.org/officeDocument/2006/relationships/hyperlink" Target="http://go.microsoft.com/fwlink/?LinkId=21969" TargetMode="External"/><Relationship Id="rId43" Type="http://schemas.openxmlformats.org/officeDocument/2006/relationships/hyperlink" Target="http://go.microsoft.com/fwlink/?Linkid=104610" TargetMode="External"/><Relationship Id="rId48" Type="http://schemas.openxmlformats.org/officeDocument/2006/relationships/hyperlink" Target="http://choice.live.com/" TargetMode="External"/><Relationship Id="rId56" Type="http://schemas.openxmlformats.org/officeDocument/2006/relationships/footer" Target="footer3.xml"/><Relationship Id="rId64" Type="http://schemas.openxmlformats.org/officeDocument/2006/relationships/footer" Target="footer4.xml"/><Relationship Id="rId8" Type="http://schemas.openxmlformats.org/officeDocument/2006/relationships/settings" Target="settings.xml"/><Relationship Id="rId51" Type="http://schemas.openxmlformats.org/officeDocument/2006/relationships/hyperlink" Target="http://go.microsoft.com/fwlink/p/?LinkID=223436" TargetMode="External"/><Relationship Id="rId3" Type="http://schemas.openxmlformats.org/officeDocument/2006/relationships/customXml" Target="../customXml/item3.xml"/><Relationship Id="rId12" Type="http://schemas.openxmlformats.org/officeDocument/2006/relationships/image" Target="media/image1.png"/><Relationship Id="rId17" Type="http://schemas.openxmlformats.org/officeDocument/2006/relationships/hyperlink" Target="http://go.microsoft.com/fwlink/?LinkID=248686" TargetMode="External"/><Relationship Id="rId25" Type="http://schemas.openxmlformats.org/officeDocument/2006/relationships/hyperlink" Target="http://go.microsoft.com/fwlink/?LinkID=329765" TargetMode="External"/><Relationship Id="rId33" Type="http://schemas.openxmlformats.org/officeDocument/2006/relationships/hyperlink" Target="http://www.microsoft.com/licensing" TargetMode="External"/><Relationship Id="rId38" Type="http://schemas.openxmlformats.org/officeDocument/2006/relationships/hyperlink" Target="http://windows.microsoft.com/en-US/windows/help/genuine/faq" TargetMode="External"/><Relationship Id="rId46" Type="http://schemas.openxmlformats.org/officeDocument/2006/relationships/hyperlink" Target="http://go.microsoft.com/fwlink/?linkid=248238" TargetMode="External"/><Relationship Id="rId59" Type="http://schemas.openxmlformats.org/officeDocument/2006/relationships/hyperlink" Target="http://microsoft.com/licensing/contracts" TargetMode="External"/><Relationship Id="rId67" Type="http://schemas.openxmlformats.org/officeDocument/2006/relationships/theme" Target="theme/theme1.xml"/><Relationship Id="rId20" Type="http://schemas.openxmlformats.org/officeDocument/2006/relationships/hyperlink" Target="http://www.microsoft.com/online/legal/?langid=en-us&amp;docid=5" TargetMode="External"/><Relationship Id="rId41" Type="http://schemas.openxmlformats.org/officeDocument/2006/relationships/hyperlink" Target="http://microsoft.com/licensing/contracts" TargetMode="External"/><Relationship Id="rId54" Type="http://schemas.openxmlformats.org/officeDocument/2006/relationships/hyperlink" Target="http://www.microsofttranslator.com/attribution" TargetMode="External"/><Relationship Id="rId62" Type="http://schemas.openxmlformats.org/officeDocument/2006/relationships/hyperlink" Target="https://www.yammer.com/about/privacy/" TargetMode="External"/></Relationships>
</file>

<file path=word/theme/theme1.xml><?xml version="1.0" encoding="utf-8"?>
<a:theme xmlns:a="http://schemas.openxmlformats.org/drawingml/2006/main" name="Office Theme">
  <a:themeElements>
    <a:clrScheme name="PUR">
      <a:dk1>
        <a:sysClr val="windowText" lastClr="000000"/>
      </a:dk1>
      <a:lt1>
        <a:sysClr val="window" lastClr="FFFFFF"/>
      </a:lt1>
      <a:dk2>
        <a:srgbClr val="00467F"/>
      </a:dk2>
      <a:lt2>
        <a:srgbClr val="797979"/>
      </a:lt2>
      <a:accent1>
        <a:srgbClr val="B9D3EB"/>
      </a:accent1>
      <a:accent2>
        <a:srgbClr val="C0504D"/>
      </a:accent2>
      <a:accent3>
        <a:srgbClr val="9BBB59"/>
      </a:accent3>
      <a:accent4>
        <a:srgbClr val="8064A2"/>
      </a:accent4>
      <a:accent5>
        <a:srgbClr val="4BACC6"/>
      </a:accent5>
      <a:accent6>
        <a:srgbClr val="F79646"/>
      </a:accent6>
      <a:hlink>
        <a:srgbClr val="0000FF"/>
      </a:hlink>
      <a:folHlink>
        <a:srgbClr val="2E6BA3"/>
      </a:folHlink>
    </a:clrScheme>
    <a:fontScheme name="Office Classic 2">
      <a:maj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701FF38C7EC14243B3E7924A02558A05" ma:contentTypeVersion="0" ma:contentTypeDescription="Create a new document." ma:contentTypeScope="" ma:versionID="d60211d1e40fea27cdaffc91963c7fcd">
  <xsd:schema xmlns:xsd="http://www.w3.org/2001/XMLSchema" xmlns:xs="http://www.w3.org/2001/XMLSchema" xmlns:p="http://schemas.microsoft.com/office/2006/metadata/properties" targetNamespace="http://schemas.microsoft.com/office/2006/metadata/properties" ma:root="true" ma:fieldsID="8b5729291d8a899612be3efa02b59ca9">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F88C0C2-CBB6-4516-963E-566B9355152D}">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11A5FEE6-C0B4-48B0-801E-19C57C4B929E}">
  <ds:schemaRefs>
    <ds:schemaRef ds:uri="http://schemas.microsoft.com/sharepoint/v3/contenttype/forms"/>
  </ds:schemaRefs>
</ds:datastoreItem>
</file>

<file path=customXml/itemProps3.xml><?xml version="1.0" encoding="utf-8"?>
<ds:datastoreItem xmlns:ds="http://schemas.openxmlformats.org/officeDocument/2006/customXml" ds:itemID="{8961DAE1-423A-4735-82BD-07CB323B8F7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4.xml><?xml version="1.0" encoding="utf-8"?>
<ds:datastoreItem xmlns:ds="http://schemas.openxmlformats.org/officeDocument/2006/customXml" ds:itemID="{B96DF14C-BD82-4FCA-A1CD-E3B07B3BB029}">
  <ds:schemaRefs>
    <ds:schemaRef ds:uri="http://schemas.openxmlformats.org/officeDocument/2006/bibliography"/>
  </ds:schemaRefs>
</ds:datastoreItem>
</file>

<file path=customXml/itemProps5.xml><?xml version="1.0" encoding="utf-8"?>
<ds:datastoreItem xmlns:ds="http://schemas.openxmlformats.org/officeDocument/2006/customXml" ds:itemID="{1B94AE10-CF64-4872-8AB8-E6AF0DA0B90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47</Pages>
  <Words>27698</Words>
  <Characters>157879</Characters>
  <Application>Microsoft Office Word</Application>
  <DocSecurity>8</DocSecurity>
  <Lines>1315</Lines>
  <Paragraphs>370</Paragraphs>
  <ScaleCrop>false</ScaleCrop>
  <HeadingPairs>
    <vt:vector size="2" baseType="variant">
      <vt:variant>
        <vt:lpstr>Title</vt:lpstr>
      </vt:variant>
      <vt:variant>
        <vt:i4>1</vt:i4>
      </vt:variant>
    </vt:vector>
  </HeadingPairs>
  <TitlesOfParts>
    <vt:vector size="1" baseType="lpstr">
      <vt:lpstr/>
    </vt:vector>
  </TitlesOfParts>
  <Company>D2 Designs</Company>
  <LinksUpToDate>false</LinksUpToDate>
  <CharactersWithSpaces>185207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Justin Kellogg</cp:lastModifiedBy>
  <cp:revision>2</cp:revision>
  <cp:lastPrinted>2013-12-16T22:09:00Z</cp:lastPrinted>
  <dcterms:created xsi:type="dcterms:W3CDTF">2013-12-27T21:22:00Z</dcterms:created>
  <dcterms:modified xsi:type="dcterms:W3CDTF">2013-12-27T21:22:00Z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0x010100701FF38C7EC14243B3E7924A02558A05</vt:lpwstr>
  </property>
</Properties>
</file>