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C67F5B" w:rsidRDefault="00414747">
      <w:pPr>
        <w:pStyle w:val="PURTOCHeader"/>
        <w:rPr>
          <w:lang w:val="da-DK"/>
        </w:rPr>
      </w:pPr>
      <w:bookmarkStart w:id="0" w:name="_GoBack"/>
      <w:bookmarkEnd w:id="0"/>
    </w:p>
    <w:p w:rsidR="0082133B" w:rsidRPr="00C67F5B" w:rsidRDefault="00ED4593">
      <w:pPr>
        <w:pStyle w:val="PURTOCHeader"/>
        <w:rPr>
          <w:lang w:val="da-DK"/>
        </w:rPr>
      </w:pPr>
      <w:r w:rsidRPr="00C67F5B">
        <w:rPr>
          <w:noProof/>
        </w:rPr>
        <w:drawing>
          <wp:anchor distT="0" distB="0" distL="114300" distR="114300" simplePos="0" relativeHeight="251658240" behindDoc="0" locked="0" layoutInCell="1" allowOverlap="1" wp14:anchorId="5044DD4D" wp14:editId="7CEABAD2">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C67F5B" w:rsidRDefault="00ED4593">
      <w:pPr>
        <w:rPr>
          <w:lang w:val="da-DK"/>
        </w:rPr>
      </w:pPr>
      <w:r w:rsidRPr="00C67F5B">
        <w:rPr>
          <w:lang w:val="da-DK"/>
        </w:rPr>
        <w:t xml:space="preserve"> </w:t>
      </w:r>
    </w:p>
    <w:p w:rsidR="0082133B" w:rsidRPr="00C67F5B" w:rsidRDefault="00ED4593">
      <w:pPr>
        <w:pStyle w:val="PURTOCHeader1"/>
        <w:rPr>
          <w:lang w:val="da-DK"/>
        </w:rPr>
      </w:pPr>
      <w:r w:rsidRPr="00C67F5B">
        <w:rPr>
          <w:lang w:val="da-DK"/>
        </w:rPr>
        <w:t>Microsoft-volumenlicensering</w:t>
      </w:r>
    </w:p>
    <w:p w:rsidR="0082133B" w:rsidRPr="00C67F5B" w:rsidRDefault="00EB2C71">
      <w:pPr>
        <w:pStyle w:val="PURTitlePage"/>
        <w:rPr>
          <w:lang w:val="da-DK"/>
        </w:rPr>
      </w:pPr>
      <w:r w:rsidRPr="00C67F5B">
        <w:rPr>
          <w:lang w:val="da-DK"/>
        </w:rPr>
        <w:t>Brugervilkår for Onlinetjenester</w:t>
      </w:r>
    </w:p>
    <w:p w:rsidR="0082133B" w:rsidRPr="00C67F5B" w:rsidRDefault="0082133B">
      <w:pPr>
        <w:rPr>
          <w:lang w:val="da-DK"/>
        </w:rPr>
      </w:pPr>
    </w:p>
    <w:p w:rsidR="0082133B" w:rsidRPr="00C67F5B" w:rsidRDefault="00ED4593">
      <w:pPr>
        <w:rPr>
          <w:lang w:val="da-DK"/>
        </w:rPr>
      </w:pPr>
      <w:r w:rsidRPr="00C67F5B">
        <w:rPr>
          <w:lang w:val="da-DK"/>
        </w:rPr>
        <w:t>Dansk (Danish) | April 2013</w:t>
      </w:r>
    </w:p>
    <w:p w:rsidR="0082133B" w:rsidRPr="00C67F5B" w:rsidRDefault="00ED4593">
      <w:pPr>
        <w:rPr>
          <w:lang w:val="da-DK"/>
        </w:rPr>
      </w:pPr>
      <w:r w:rsidRPr="00C67F5B">
        <w:rPr>
          <w:lang w:val="da-DK"/>
        </w:rPr>
        <w:t xml:space="preserve"> </w:t>
      </w:r>
    </w:p>
    <w:p w:rsidR="004B3370" w:rsidRPr="00C67F5B" w:rsidRDefault="00ED4593">
      <w:pPr>
        <w:pStyle w:val="PURTOCHeader"/>
        <w:rPr>
          <w:lang w:val="da-DK"/>
        </w:rPr>
      </w:pPr>
      <w:r w:rsidRPr="00C67F5B">
        <w:rPr>
          <w:noProof/>
        </w:rPr>
        <w:drawing>
          <wp:anchor distT="0" distB="0" distL="114300" distR="114300" simplePos="0" relativeHeight="251658241" behindDoc="0" locked="1" layoutInCell="1" allowOverlap="1" wp14:anchorId="540E010D" wp14:editId="384B25D1">
            <wp:simplePos x="0" y="0"/>
            <wp:positionH relativeFrom="column">
              <wp:posOffset>-459105</wp:posOffset>
            </wp:positionH>
            <wp:positionV relativeFrom="paragraph">
              <wp:posOffset>3381375</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4B3370" w:rsidRPr="00C67F5B" w:rsidRDefault="004B3370" w:rsidP="004B3370">
      <w:pPr>
        <w:rPr>
          <w:lang w:val="da-DK"/>
        </w:rPr>
      </w:pPr>
    </w:p>
    <w:p w:rsidR="004B3370" w:rsidRPr="00C67F5B" w:rsidRDefault="004B3370" w:rsidP="004B3370">
      <w:pPr>
        <w:rPr>
          <w:lang w:val="da-DK"/>
        </w:rPr>
      </w:pPr>
    </w:p>
    <w:p w:rsidR="004B3370" w:rsidRPr="00C67F5B" w:rsidRDefault="004B3370" w:rsidP="004B3370">
      <w:pPr>
        <w:rPr>
          <w:lang w:val="da-DK"/>
        </w:rPr>
      </w:pPr>
    </w:p>
    <w:p w:rsidR="004B3370" w:rsidRPr="00C67F5B" w:rsidRDefault="004B3370" w:rsidP="004B3370">
      <w:pPr>
        <w:rPr>
          <w:lang w:val="da-DK"/>
        </w:rPr>
      </w:pPr>
    </w:p>
    <w:p w:rsidR="004B3370" w:rsidRPr="00C67F5B" w:rsidRDefault="004B3370" w:rsidP="004B3370">
      <w:pPr>
        <w:rPr>
          <w:lang w:val="da-DK"/>
        </w:rPr>
      </w:pPr>
    </w:p>
    <w:p w:rsidR="004B3370" w:rsidRPr="00C67F5B" w:rsidRDefault="004B3370" w:rsidP="004B3370">
      <w:pPr>
        <w:rPr>
          <w:lang w:val="da-DK"/>
        </w:rPr>
      </w:pPr>
    </w:p>
    <w:p w:rsidR="004B3370" w:rsidRPr="00C67F5B" w:rsidRDefault="004B3370" w:rsidP="004B3370">
      <w:pPr>
        <w:rPr>
          <w:lang w:val="da-DK"/>
        </w:rPr>
      </w:pPr>
    </w:p>
    <w:p w:rsidR="0082133B" w:rsidRPr="00C67F5B" w:rsidRDefault="009C644D" w:rsidP="004B3370">
      <w:pPr>
        <w:jc w:val="right"/>
        <w:rPr>
          <w:lang w:val="da-DK"/>
        </w:rPr>
      </w:pPr>
      <w:r>
        <w:rPr>
          <w:noProof/>
        </w:rPr>
        <w:drawing>
          <wp:anchor distT="0" distB="0" distL="114300" distR="114300" simplePos="0" relativeHeight="251660289" behindDoc="0" locked="0" layoutInCell="1" allowOverlap="1" wp14:anchorId="27813377" wp14:editId="22A01F38">
            <wp:simplePos x="0" y="0"/>
            <wp:positionH relativeFrom="column">
              <wp:posOffset>0</wp:posOffset>
            </wp:positionH>
            <wp:positionV relativeFrom="paragraph">
              <wp:posOffset>1104265</wp:posOffset>
            </wp:positionV>
            <wp:extent cx="6858000" cy="455930"/>
            <wp:effectExtent l="0" t="0" r="0" b="1270"/>
            <wp:wrapNone/>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4">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14:sizeRelH relativeFrom="page">
              <wp14:pctWidth>0</wp14:pctWidth>
            </wp14:sizeRelH>
            <wp14:sizeRelV relativeFrom="page">
              <wp14:pctHeight>0</wp14:pctHeight>
            </wp14:sizeRelV>
          </wp:anchor>
        </w:drawing>
      </w:r>
    </w:p>
    <w:p w:rsidR="0082133B" w:rsidRPr="00C67F5B" w:rsidRDefault="00ED4593">
      <w:pPr>
        <w:pStyle w:val="PURSectionHeading"/>
        <w:pageBreakBefore/>
        <w:rPr>
          <w:lang w:val="da-DK"/>
        </w:rPr>
      </w:pPr>
      <w:bookmarkStart w:id="1" w:name="_Sec4"/>
      <w:r w:rsidRPr="00C67F5B">
        <w:rPr>
          <w:lang w:val="da-DK"/>
        </w:rPr>
        <w:lastRenderedPageBreak/>
        <w:t>Indholdsfortegnelse</w:t>
      </w:r>
    </w:p>
    <w:p w:rsidR="0082133B" w:rsidRPr="00C67F5B" w:rsidRDefault="0082133B">
      <w:pPr>
        <w:pStyle w:val="PURBody-Indented"/>
        <w:rPr>
          <w:lang w:val="da-DK"/>
        </w:rPr>
      </w:pPr>
    </w:p>
    <w:p w:rsidR="0082133B" w:rsidRPr="00C67F5B" w:rsidRDefault="0082133B">
      <w:pPr>
        <w:rPr>
          <w:lang w:val="da-DK"/>
        </w:rPr>
        <w:sectPr w:rsidR="0082133B" w:rsidRPr="00C67F5B">
          <w:type w:val="continuous"/>
          <w:pgSz w:w="12240" w:h="15840" w:code="1"/>
          <w:pgMar w:top="1170" w:right="720" w:bottom="720" w:left="720" w:header="432" w:footer="288" w:gutter="0"/>
          <w:cols w:space="360"/>
        </w:sectPr>
      </w:pPr>
    </w:p>
    <w:p w:rsidR="00CB5A9C" w:rsidRPr="00C67F5B" w:rsidRDefault="001978CF">
      <w:pPr>
        <w:pStyle w:val="TOC1"/>
        <w:tabs>
          <w:tab w:val="right" w:leader="dot" w:pos="5210"/>
        </w:tabs>
        <w:rPr>
          <w:rFonts w:asciiTheme="minorHAnsi" w:eastAsiaTheme="minorEastAsia" w:hAnsiTheme="minorHAnsi"/>
          <w:b w:val="0"/>
          <w:caps w:val="0"/>
          <w:noProof/>
          <w:color w:val="auto"/>
          <w:sz w:val="22"/>
          <w:szCs w:val="22"/>
          <w:lang w:val="da-DK"/>
        </w:rPr>
      </w:pPr>
      <w:r w:rsidRPr="00C67F5B">
        <w:rPr>
          <w:lang w:val="da-DK"/>
        </w:rPr>
        <w:lastRenderedPageBreak/>
        <w:fldChar w:fldCharType="begin"/>
      </w:r>
      <w:r w:rsidR="00ED4593" w:rsidRPr="00C67F5B">
        <w:rPr>
          <w:lang w:val="da-DK"/>
        </w:rPr>
        <w:instrText xml:space="preserve"> TOC \h \f \l 1-2 </w:instrText>
      </w:r>
      <w:r w:rsidRPr="00C67F5B">
        <w:rPr>
          <w:lang w:val="da-DK"/>
        </w:rPr>
        <w:fldChar w:fldCharType="separate"/>
      </w:r>
      <w:hyperlink w:anchor="_Toc350536850" w:history="1">
        <w:r w:rsidR="00CB5A9C" w:rsidRPr="00C67F5B">
          <w:rPr>
            <w:rStyle w:val="Hyperlink"/>
            <w:noProof/>
            <w:lang w:val="da-DK"/>
          </w:rPr>
          <w:t>Introduktion</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_Toc350536850 \h </w:instrText>
        </w:r>
        <w:r w:rsidR="00CB5A9C" w:rsidRPr="00C67F5B">
          <w:rPr>
            <w:noProof/>
            <w:lang w:val="da-DK"/>
          </w:rPr>
        </w:r>
        <w:r w:rsidR="00CB5A9C" w:rsidRPr="00C67F5B">
          <w:rPr>
            <w:noProof/>
            <w:lang w:val="da-DK"/>
          </w:rPr>
          <w:fldChar w:fldCharType="separate"/>
        </w:r>
        <w:r w:rsidR="00493D5C">
          <w:rPr>
            <w:noProof/>
            <w:lang w:val="da-DK"/>
          </w:rPr>
          <w:t>3</w:t>
        </w:r>
        <w:r w:rsidR="00CB5A9C" w:rsidRPr="00C67F5B">
          <w:rPr>
            <w:noProof/>
            <w:lang w:val="da-DK"/>
          </w:rPr>
          <w:fldChar w:fldCharType="end"/>
        </w:r>
      </w:hyperlink>
    </w:p>
    <w:p w:rsidR="00CB5A9C" w:rsidRPr="00C67F5B" w:rsidRDefault="00BC5892">
      <w:pPr>
        <w:pStyle w:val="TOC1"/>
        <w:tabs>
          <w:tab w:val="right" w:leader="dot" w:pos="5210"/>
        </w:tabs>
        <w:rPr>
          <w:rFonts w:asciiTheme="minorHAnsi" w:eastAsiaTheme="minorEastAsia" w:hAnsiTheme="minorHAnsi"/>
          <w:b w:val="0"/>
          <w:caps w:val="0"/>
          <w:noProof/>
          <w:color w:val="auto"/>
          <w:sz w:val="22"/>
          <w:szCs w:val="22"/>
          <w:lang w:val="da-DK"/>
        </w:rPr>
      </w:pPr>
      <w:hyperlink w:anchor="_Toc350536851" w:history="1">
        <w:r w:rsidR="00CB5A9C" w:rsidRPr="00C67F5B">
          <w:rPr>
            <w:rStyle w:val="Hyperlink"/>
            <w:noProof/>
            <w:lang w:val="da-DK"/>
          </w:rPr>
          <w:t>Onlinetjenester (Bruger- eller Enhedsabonnementslicens, Tjenesteabonnementslicens og/eller Tillægsabonnementslicens)</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_Toc350536851 \h </w:instrText>
        </w:r>
        <w:r w:rsidR="00CB5A9C" w:rsidRPr="00C67F5B">
          <w:rPr>
            <w:noProof/>
            <w:lang w:val="da-DK"/>
          </w:rPr>
        </w:r>
        <w:r w:rsidR="00CB5A9C" w:rsidRPr="00C67F5B">
          <w:rPr>
            <w:noProof/>
            <w:lang w:val="da-DK"/>
          </w:rPr>
          <w:fldChar w:fldCharType="separate"/>
        </w:r>
        <w:r w:rsidR="00493D5C">
          <w:rPr>
            <w:noProof/>
            <w:lang w:val="da-DK"/>
          </w:rPr>
          <w:t>4</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852" w:history="1">
        <w:r w:rsidR="00CB5A9C" w:rsidRPr="00C67F5B">
          <w:rPr>
            <w:rStyle w:val="Hyperlink"/>
            <w:noProof/>
            <w:lang w:val="da-DK"/>
          </w:rPr>
          <w:t>Definitioner</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_Toc350536852 \h </w:instrText>
        </w:r>
        <w:r w:rsidR="00CB5A9C" w:rsidRPr="00C67F5B">
          <w:rPr>
            <w:noProof/>
            <w:lang w:val="da-DK"/>
          </w:rPr>
        </w:r>
        <w:r w:rsidR="00CB5A9C" w:rsidRPr="00C67F5B">
          <w:rPr>
            <w:noProof/>
            <w:lang w:val="da-DK"/>
          </w:rPr>
          <w:fldChar w:fldCharType="separate"/>
        </w:r>
        <w:r w:rsidR="00493D5C">
          <w:rPr>
            <w:noProof/>
            <w:lang w:val="da-DK"/>
          </w:rPr>
          <w:t>4</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853" w:history="1">
        <w:r w:rsidR="00CB5A9C" w:rsidRPr="00C67F5B">
          <w:rPr>
            <w:rStyle w:val="Hyperlink"/>
            <w:noProof/>
            <w:lang w:val="da-DK"/>
          </w:rPr>
          <w:t>Deres brugervilkår</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_Toc350536853 \h </w:instrText>
        </w:r>
        <w:r w:rsidR="00CB5A9C" w:rsidRPr="00C67F5B">
          <w:rPr>
            <w:noProof/>
            <w:lang w:val="da-DK"/>
          </w:rPr>
        </w:r>
        <w:r w:rsidR="00CB5A9C" w:rsidRPr="00C67F5B">
          <w:rPr>
            <w:noProof/>
            <w:lang w:val="da-DK"/>
          </w:rPr>
          <w:fldChar w:fldCharType="separate"/>
        </w:r>
        <w:r w:rsidR="00493D5C">
          <w:rPr>
            <w:noProof/>
            <w:lang w:val="da-DK"/>
          </w:rPr>
          <w:t>5</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854" w:history="1">
        <w:r w:rsidR="00CB5A9C" w:rsidRPr="00C67F5B">
          <w:rPr>
            <w:rStyle w:val="Hyperlink"/>
            <w:noProof/>
            <w:lang w:val="da-DK"/>
          </w:rPr>
          <w:t>Opdateringer af Licensvilkår</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_Toc350536854 \h </w:instrText>
        </w:r>
        <w:r w:rsidR="00CB5A9C" w:rsidRPr="00C67F5B">
          <w:rPr>
            <w:noProof/>
            <w:lang w:val="da-DK"/>
          </w:rPr>
        </w:r>
        <w:r w:rsidR="00CB5A9C" w:rsidRPr="00C67F5B">
          <w:rPr>
            <w:noProof/>
            <w:lang w:val="da-DK"/>
          </w:rPr>
          <w:fldChar w:fldCharType="separate"/>
        </w:r>
        <w:r w:rsidR="00493D5C">
          <w:rPr>
            <w:noProof/>
            <w:lang w:val="da-DK"/>
          </w:rPr>
          <w:t>5</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855" w:history="1">
        <w:r w:rsidR="00CB5A9C" w:rsidRPr="00C67F5B">
          <w:rPr>
            <w:rStyle w:val="Hyperlink"/>
            <w:noProof/>
            <w:lang w:val="da-DK"/>
          </w:rPr>
          <w:t>Opdateringer af Onlinetjenester</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_Toc350536855 \h </w:instrText>
        </w:r>
        <w:r w:rsidR="00CB5A9C" w:rsidRPr="00C67F5B">
          <w:rPr>
            <w:noProof/>
            <w:lang w:val="da-DK"/>
          </w:rPr>
        </w:r>
        <w:r w:rsidR="00CB5A9C" w:rsidRPr="00C67F5B">
          <w:rPr>
            <w:noProof/>
            <w:lang w:val="da-DK"/>
          </w:rPr>
          <w:fldChar w:fldCharType="separate"/>
        </w:r>
        <w:r w:rsidR="00493D5C">
          <w:rPr>
            <w:noProof/>
            <w:lang w:val="da-DK"/>
          </w:rPr>
          <w:t>5</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856" w:history="1">
        <w:r w:rsidR="00CB5A9C" w:rsidRPr="00C67F5B">
          <w:rPr>
            <w:rStyle w:val="Hyperlink"/>
            <w:noProof/>
            <w:lang w:val="da-DK"/>
          </w:rPr>
          <w:t>Suspension af en Onlinetjeneste</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_Toc350536856 \h </w:instrText>
        </w:r>
        <w:r w:rsidR="00CB5A9C" w:rsidRPr="00C67F5B">
          <w:rPr>
            <w:noProof/>
            <w:lang w:val="da-DK"/>
          </w:rPr>
        </w:r>
        <w:r w:rsidR="00CB5A9C" w:rsidRPr="00C67F5B">
          <w:rPr>
            <w:noProof/>
            <w:lang w:val="da-DK"/>
          </w:rPr>
          <w:fldChar w:fldCharType="separate"/>
        </w:r>
        <w:r w:rsidR="00493D5C">
          <w:rPr>
            <w:noProof/>
            <w:lang w:val="da-DK"/>
          </w:rPr>
          <w:t>5</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857" w:history="1">
        <w:r w:rsidR="00CB5A9C" w:rsidRPr="00C67F5B">
          <w:rPr>
            <w:rStyle w:val="Hyperlink"/>
            <w:noProof/>
            <w:lang w:val="da-DK"/>
          </w:rPr>
          <w:t>Udløb eller Afslutning af Onlinetjeneste</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_Toc350536857 \h </w:instrText>
        </w:r>
        <w:r w:rsidR="00CB5A9C" w:rsidRPr="00C67F5B">
          <w:rPr>
            <w:noProof/>
            <w:lang w:val="da-DK"/>
          </w:rPr>
        </w:r>
        <w:r w:rsidR="00CB5A9C" w:rsidRPr="00C67F5B">
          <w:rPr>
            <w:noProof/>
            <w:lang w:val="da-DK"/>
          </w:rPr>
          <w:fldChar w:fldCharType="separate"/>
        </w:r>
        <w:r w:rsidR="00493D5C">
          <w:rPr>
            <w:noProof/>
            <w:lang w:val="da-DK"/>
          </w:rPr>
          <w:t>5</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858" w:history="1">
        <w:r w:rsidR="00CB5A9C" w:rsidRPr="00C67F5B">
          <w:rPr>
            <w:rStyle w:val="Hyperlink"/>
            <w:noProof/>
            <w:lang w:val="da-DK"/>
          </w:rPr>
          <w:t>Onlinetjenestens Tilgængelighed</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_Toc350536858 \h </w:instrText>
        </w:r>
        <w:r w:rsidR="00CB5A9C" w:rsidRPr="00C67F5B">
          <w:rPr>
            <w:noProof/>
            <w:lang w:val="da-DK"/>
          </w:rPr>
        </w:r>
        <w:r w:rsidR="00CB5A9C" w:rsidRPr="00C67F5B">
          <w:rPr>
            <w:noProof/>
            <w:lang w:val="da-DK"/>
          </w:rPr>
          <w:fldChar w:fldCharType="separate"/>
        </w:r>
        <w:r w:rsidR="00493D5C">
          <w:rPr>
            <w:noProof/>
            <w:lang w:val="da-DK"/>
          </w:rPr>
          <w:t>6</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859" w:history="1">
        <w:r w:rsidR="00CB5A9C" w:rsidRPr="00C67F5B">
          <w:rPr>
            <w:rStyle w:val="Hyperlink"/>
            <w:noProof/>
            <w:lang w:val="da-DK"/>
          </w:rPr>
          <w:t>Ansvar for Deres Konti</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_Toc350536859 \h </w:instrText>
        </w:r>
        <w:r w:rsidR="00CB5A9C" w:rsidRPr="00C67F5B">
          <w:rPr>
            <w:noProof/>
            <w:lang w:val="da-DK"/>
          </w:rPr>
        </w:r>
        <w:r w:rsidR="00CB5A9C" w:rsidRPr="00C67F5B">
          <w:rPr>
            <w:noProof/>
            <w:lang w:val="da-DK"/>
          </w:rPr>
          <w:fldChar w:fldCharType="separate"/>
        </w:r>
        <w:r w:rsidR="00493D5C">
          <w:rPr>
            <w:noProof/>
            <w:lang w:val="da-DK"/>
          </w:rPr>
          <w:t>6</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860" w:history="1">
        <w:r w:rsidR="00CB5A9C" w:rsidRPr="00C67F5B">
          <w:rPr>
            <w:rStyle w:val="Hyperlink"/>
            <w:noProof/>
            <w:lang w:val="da-DK"/>
          </w:rPr>
          <w:t>Brug af Software sammen med Onlinetjenesten</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_Toc350536860 \h </w:instrText>
        </w:r>
        <w:r w:rsidR="00CB5A9C" w:rsidRPr="00C67F5B">
          <w:rPr>
            <w:noProof/>
            <w:lang w:val="da-DK"/>
          </w:rPr>
        </w:r>
        <w:r w:rsidR="00CB5A9C" w:rsidRPr="00C67F5B">
          <w:rPr>
            <w:noProof/>
            <w:lang w:val="da-DK"/>
          </w:rPr>
          <w:fldChar w:fldCharType="separate"/>
        </w:r>
        <w:r w:rsidR="00493D5C">
          <w:rPr>
            <w:noProof/>
            <w:lang w:val="da-DK"/>
          </w:rPr>
          <w:t>6</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861" w:history="1">
        <w:r w:rsidR="00CB5A9C" w:rsidRPr="00C67F5B">
          <w:rPr>
            <w:rStyle w:val="Hyperlink"/>
            <w:noProof/>
            <w:lang w:val="da-DK"/>
          </w:rPr>
          <w:t>Foreløbig kode</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_Toc350536861 \h </w:instrText>
        </w:r>
        <w:r w:rsidR="00CB5A9C" w:rsidRPr="00C67F5B">
          <w:rPr>
            <w:noProof/>
            <w:lang w:val="da-DK"/>
          </w:rPr>
        </w:r>
        <w:r w:rsidR="00CB5A9C" w:rsidRPr="00C67F5B">
          <w:rPr>
            <w:noProof/>
            <w:lang w:val="da-DK"/>
          </w:rPr>
          <w:fldChar w:fldCharType="separate"/>
        </w:r>
        <w:r w:rsidR="00493D5C">
          <w:rPr>
            <w:noProof/>
            <w:lang w:val="da-DK"/>
          </w:rPr>
          <w:t>6</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862" w:history="1">
        <w:r w:rsidR="00CB5A9C" w:rsidRPr="00C67F5B">
          <w:rPr>
            <w:rStyle w:val="Hyperlink"/>
            <w:noProof/>
            <w:lang w:val="da-DK"/>
          </w:rPr>
          <w:t>Opdateringer og supplementer</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_Toc350536862 \h </w:instrText>
        </w:r>
        <w:r w:rsidR="00CB5A9C" w:rsidRPr="00C67F5B">
          <w:rPr>
            <w:noProof/>
            <w:lang w:val="da-DK"/>
          </w:rPr>
        </w:r>
        <w:r w:rsidR="00CB5A9C" w:rsidRPr="00C67F5B">
          <w:rPr>
            <w:noProof/>
            <w:lang w:val="da-DK"/>
          </w:rPr>
          <w:fldChar w:fldCharType="separate"/>
        </w:r>
        <w:r w:rsidR="00493D5C">
          <w:rPr>
            <w:noProof/>
            <w:lang w:val="da-DK"/>
          </w:rPr>
          <w:t>6</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863" w:history="1">
        <w:r w:rsidR="00CB5A9C" w:rsidRPr="00C67F5B">
          <w:rPr>
            <w:rStyle w:val="Hyperlink"/>
            <w:noProof/>
            <w:lang w:val="da-DK"/>
          </w:rPr>
          <w:t>Brug af Andre Websteder, Programmer og Tjenester</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_Toc350536863 \h </w:instrText>
        </w:r>
        <w:r w:rsidR="00CB5A9C" w:rsidRPr="00C67F5B">
          <w:rPr>
            <w:noProof/>
            <w:lang w:val="da-DK"/>
          </w:rPr>
        </w:r>
        <w:r w:rsidR="00CB5A9C" w:rsidRPr="00C67F5B">
          <w:rPr>
            <w:noProof/>
            <w:lang w:val="da-DK"/>
          </w:rPr>
          <w:fldChar w:fldCharType="separate"/>
        </w:r>
        <w:r w:rsidR="00493D5C">
          <w:rPr>
            <w:noProof/>
            <w:lang w:val="da-DK"/>
          </w:rPr>
          <w:t>6</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864" w:history="1">
        <w:r w:rsidR="00CB5A9C" w:rsidRPr="00C67F5B">
          <w:rPr>
            <w:rStyle w:val="Hyperlink"/>
            <w:noProof/>
            <w:lang w:val="da-DK"/>
          </w:rPr>
          <w:t>Tredjemandsindhold og -tjenester</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_Toc350536864 \h </w:instrText>
        </w:r>
        <w:r w:rsidR="00CB5A9C" w:rsidRPr="00C67F5B">
          <w:rPr>
            <w:noProof/>
            <w:lang w:val="da-DK"/>
          </w:rPr>
        </w:r>
        <w:r w:rsidR="00CB5A9C" w:rsidRPr="00C67F5B">
          <w:rPr>
            <w:noProof/>
            <w:lang w:val="da-DK"/>
          </w:rPr>
          <w:fldChar w:fldCharType="separate"/>
        </w:r>
        <w:r w:rsidR="00493D5C">
          <w:rPr>
            <w:noProof/>
            <w:lang w:val="da-DK"/>
          </w:rPr>
          <w:t>6</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865" w:history="1">
        <w:r w:rsidR="00CB5A9C" w:rsidRPr="00C67F5B">
          <w:rPr>
            <w:rStyle w:val="Hyperlink"/>
            <w:noProof/>
            <w:lang w:val="da-DK"/>
          </w:rPr>
          <w:t>Tredjepartssoftware</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_Toc350536865 \h </w:instrText>
        </w:r>
        <w:r w:rsidR="00CB5A9C" w:rsidRPr="00C67F5B">
          <w:rPr>
            <w:noProof/>
            <w:lang w:val="da-DK"/>
          </w:rPr>
        </w:r>
        <w:r w:rsidR="00CB5A9C" w:rsidRPr="00C67F5B">
          <w:rPr>
            <w:noProof/>
            <w:lang w:val="da-DK"/>
          </w:rPr>
          <w:fldChar w:fldCharType="separate"/>
        </w:r>
        <w:r w:rsidR="00493D5C">
          <w:rPr>
            <w:noProof/>
            <w:lang w:val="da-DK"/>
          </w:rPr>
          <w:t>6</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866" w:history="1">
        <w:r w:rsidR="00CB5A9C" w:rsidRPr="00C67F5B">
          <w:rPr>
            <w:rStyle w:val="Hyperlink"/>
            <w:noProof/>
            <w:lang w:val="da-DK"/>
          </w:rPr>
          <w:t>Opnåede Rettigheder</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_Toc350536866 \h </w:instrText>
        </w:r>
        <w:r w:rsidR="00CB5A9C" w:rsidRPr="00C67F5B">
          <w:rPr>
            <w:noProof/>
            <w:lang w:val="da-DK"/>
          </w:rPr>
        </w:r>
        <w:r w:rsidR="00CB5A9C" w:rsidRPr="00C67F5B">
          <w:rPr>
            <w:noProof/>
            <w:lang w:val="da-DK"/>
          </w:rPr>
          <w:fldChar w:fldCharType="separate"/>
        </w:r>
        <w:r w:rsidR="00493D5C">
          <w:rPr>
            <w:noProof/>
            <w:lang w:val="da-DK"/>
          </w:rPr>
          <w:t>7</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867" w:history="1">
        <w:r w:rsidR="00CB5A9C" w:rsidRPr="00C67F5B">
          <w:rPr>
            <w:rStyle w:val="Hyperlink"/>
            <w:noProof/>
            <w:lang w:val="da-DK"/>
          </w:rPr>
          <w:t>Deres Kundedata</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_Toc350536867 \h </w:instrText>
        </w:r>
        <w:r w:rsidR="00CB5A9C" w:rsidRPr="00C67F5B">
          <w:rPr>
            <w:noProof/>
            <w:lang w:val="da-DK"/>
          </w:rPr>
        </w:r>
        <w:r w:rsidR="00CB5A9C" w:rsidRPr="00C67F5B">
          <w:rPr>
            <w:noProof/>
            <w:lang w:val="da-DK"/>
          </w:rPr>
          <w:fldChar w:fldCharType="separate"/>
        </w:r>
        <w:r w:rsidR="00493D5C">
          <w:rPr>
            <w:noProof/>
            <w:lang w:val="da-DK"/>
          </w:rPr>
          <w:t>7</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868" w:history="1">
        <w:r w:rsidR="00CB5A9C" w:rsidRPr="00C67F5B">
          <w:rPr>
            <w:rStyle w:val="Hyperlink"/>
            <w:noProof/>
            <w:lang w:val="da-DK"/>
          </w:rPr>
          <w:t>Software og Tjenester, der ikke er fra Microsoft</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_Toc350536868 \h </w:instrText>
        </w:r>
        <w:r w:rsidR="00CB5A9C" w:rsidRPr="00C67F5B">
          <w:rPr>
            <w:noProof/>
            <w:lang w:val="da-DK"/>
          </w:rPr>
        </w:r>
        <w:r w:rsidR="00CB5A9C" w:rsidRPr="00C67F5B">
          <w:rPr>
            <w:noProof/>
            <w:lang w:val="da-DK"/>
          </w:rPr>
          <w:fldChar w:fldCharType="separate"/>
        </w:r>
        <w:r w:rsidR="00493D5C">
          <w:rPr>
            <w:noProof/>
            <w:lang w:val="da-DK"/>
          </w:rPr>
          <w:t>7</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869" w:history="1">
        <w:r w:rsidR="00CB5A9C" w:rsidRPr="00C67F5B">
          <w:rPr>
            <w:rStyle w:val="Hyperlink"/>
            <w:noProof/>
            <w:lang w:val="da-DK"/>
          </w:rPr>
          <w:t>Ejerskab af Kundedata</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_Toc350536869 \h </w:instrText>
        </w:r>
        <w:r w:rsidR="00CB5A9C" w:rsidRPr="00C67F5B">
          <w:rPr>
            <w:noProof/>
            <w:lang w:val="da-DK"/>
          </w:rPr>
        </w:r>
        <w:r w:rsidR="00CB5A9C" w:rsidRPr="00C67F5B">
          <w:rPr>
            <w:noProof/>
            <w:lang w:val="da-DK"/>
          </w:rPr>
          <w:fldChar w:fldCharType="separate"/>
        </w:r>
        <w:r w:rsidR="00493D5C">
          <w:rPr>
            <w:noProof/>
            <w:lang w:val="da-DK"/>
          </w:rPr>
          <w:t>7</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870" w:history="1">
        <w:r w:rsidR="00CB5A9C" w:rsidRPr="00C67F5B">
          <w:rPr>
            <w:rStyle w:val="Hyperlink"/>
            <w:noProof/>
            <w:lang w:val="da-DK"/>
          </w:rPr>
          <w:t>Beskyttelse af personlige oplysninger</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_Toc350536870 \h </w:instrText>
        </w:r>
        <w:r w:rsidR="00CB5A9C" w:rsidRPr="00C67F5B">
          <w:rPr>
            <w:noProof/>
            <w:lang w:val="da-DK"/>
          </w:rPr>
        </w:r>
        <w:r w:rsidR="00CB5A9C" w:rsidRPr="00C67F5B">
          <w:rPr>
            <w:noProof/>
            <w:lang w:val="da-DK"/>
          </w:rPr>
          <w:fldChar w:fldCharType="separate"/>
        </w:r>
        <w:r w:rsidR="00493D5C">
          <w:rPr>
            <w:noProof/>
            <w:lang w:val="da-DK"/>
          </w:rPr>
          <w:t>8</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871" w:history="1">
        <w:r w:rsidR="00CB5A9C" w:rsidRPr="00C67F5B">
          <w:rPr>
            <w:rStyle w:val="Hyperlink"/>
            <w:noProof/>
            <w:lang w:val="da-DK"/>
          </w:rPr>
          <w:t>Vores Brug af Kundedata; Tredjepartsanmodninger</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_Toc350536871 \h </w:instrText>
        </w:r>
        <w:r w:rsidR="00CB5A9C" w:rsidRPr="00C67F5B">
          <w:rPr>
            <w:noProof/>
            <w:lang w:val="da-DK"/>
          </w:rPr>
        </w:r>
        <w:r w:rsidR="00CB5A9C" w:rsidRPr="00C67F5B">
          <w:rPr>
            <w:noProof/>
            <w:lang w:val="da-DK"/>
          </w:rPr>
          <w:fldChar w:fldCharType="separate"/>
        </w:r>
        <w:r w:rsidR="00493D5C">
          <w:rPr>
            <w:noProof/>
            <w:lang w:val="da-DK"/>
          </w:rPr>
          <w:t>8</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872" w:history="1">
        <w:r w:rsidR="00CB5A9C" w:rsidRPr="00C67F5B">
          <w:rPr>
            <w:rStyle w:val="Hyperlink"/>
            <w:noProof/>
            <w:lang w:val="da-DK"/>
          </w:rPr>
          <w:t>Sikkerhed for Kundedata</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_Toc350536872 \h </w:instrText>
        </w:r>
        <w:r w:rsidR="00CB5A9C" w:rsidRPr="00C67F5B">
          <w:rPr>
            <w:noProof/>
            <w:lang w:val="da-DK"/>
          </w:rPr>
        </w:r>
        <w:r w:rsidR="00CB5A9C" w:rsidRPr="00C67F5B">
          <w:rPr>
            <w:noProof/>
            <w:lang w:val="da-DK"/>
          </w:rPr>
          <w:fldChar w:fldCharType="separate"/>
        </w:r>
        <w:r w:rsidR="00493D5C">
          <w:rPr>
            <w:noProof/>
            <w:lang w:val="da-DK"/>
          </w:rPr>
          <w:t>8</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873" w:history="1">
        <w:r w:rsidR="00CB5A9C" w:rsidRPr="00C67F5B">
          <w:rPr>
            <w:rStyle w:val="Hyperlink"/>
            <w:noProof/>
            <w:lang w:val="da-DK"/>
          </w:rPr>
          <w:t>Politik vedrørende acceptabel brug</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_Toc350536873 \h </w:instrText>
        </w:r>
        <w:r w:rsidR="00CB5A9C" w:rsidRPr="00C67F5B">
          <w:rPr>
            <w:noProof/>
            <w:lang w:val="da-DK"/>
          </w:rPr>
        </w:r>
        <w:r w:rsidR="00CB5A9C" w:rsidRPr="00C67F5B">
          <w:rPr>
            <w:noProof/>
            <w:lang w:val="da-DK"/>
          </w:rPr>
          <w:fldChar w:fldCharType="separate"/>
        </w:r>
        <w:r w:rsidR="00493D5C">
          <w:rPr>
            <w:noProof/>
            <w:lang w:val="da-DK"/>
          </w:rPr>
          <w:t>8</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874" w:history="1">
        <w:r w:rsidR="00CB5A9C" w:rsidRPr="00C67F5B">
          <w:rPr>
            <w:rStyle w:val="Hyperlink"/>
            <w:noProof/>
            <w:lang w:val="da-DK"/>
          </w:rPr>
          <w:t>Juridiske meddelelser</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_Toc350536874 \h </w:instrText>
        </w:r>
        <w:r w:rsidR="00CB5A9C" w:rsidRPr="00C67F5B">
          <w:rPr>
            <w:noProof/>
            <w:lang w:val="da-DK"/>
          </w:rPr>
        </w:r>
        <w:r w:rsidR="00CB5A9C" w:rsidRPr="00C67F5B">
          <w:rPr>
            <w:noProof/>
            <w:lang w:val="da-DK"/>
          </w:rPr>
          <w:fldChar w:fldCharType="separate"/>
        </w:r>
        <w:r w:rsidR="00493D5C">
          <w:rPr>
            <w:noProof/>
            <w:lang w:val="da-DK"/>
          </w:rPr>
          <w:t>8</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875" w:history="1">
        <w:r w:rsidR="00CB5A9C" w:rsidRPr="00C67F5B">
          <w:rPr>
            <w:rStyle w:val="Hyperlink"/>
            <w:noProof/>
            <w:lang w:val="da-DK"/>
          </w:rPr>
          <w:t>Elektroniske meddelelser</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_Toc350536875 \h </w:instrText>
        </w:r>
        <w:r w:rsidR="00CB5A9C" w:rsidRPr="00C67F5B">
          <w:rPr>
            <w:noProof/>
            <w:lang w:val="da-DK"/>
          </w:rPr>
        </w:r>
        <w:r w:rsidR="00CB5A9C" w:rsidRPr="00C67F5B">
          <w:rPr>
            <w:noProof/>
            <w:lang w:val="da-DK"/>
          </w:rPr>
          <w:fldChar w:fldCharType="separate"/>
        </w:r>
        <w:r w:rsidR="00493D5C">
          <w:rPr>
            <w:noProof/>
            <w:lang w:val="da-DK"/>
          </w:rPr>
          <w:t>8</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876" w:history="1">
        <w:r w:rsidR="00CB5A9C" w:rsidRPr="00C67F5B">
          <w:rPr>
            <w:rStyle w:val="Hyperlink"/>
            <w:noProof/>
            <w:lang w:val="da-DK"/>
          </w:rPr>
          <w:t>Begrænset Garanti</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_Toc350536876 \h </w:instrText>
        </w:r>
        <w:r w:rsidR="00CB5A9C" w:rsidRPr="00C67F5B">
          <w:rPr>
            <w:noProof/>
            <w:lang w:val="da-DK"/>
          </w:rPr>
        </w:r>
        <w:r w:rsidR="00CB5A9C" w:rsidRPr="00C67F5B">
          <w:rPr>
            <w:noProof/>
            <w:lang w:val="da-DK"/>
          </w:rPr>
          <w:fldChar w:fldCharType="separate"/>
        </w:r>
        <w:r w:rsidR="00493D5C">
          <w:rPr>
            <w:noProof/>
            <w:lang w:val="da-DK"/>
          </w:rPr>
          <w:t>9</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877" w:history="1">
        <w:r w:rsidR="00CB5A9C" w:rsidRPr="00C67F5B">
          <w:rPr>
            <w:rStyle w:val="Hyperlink"/>
            <w:noProof/>
            <w:lang w:val="da-DK"/>
          </w:rPr>
          <w:t>Overholdelse af love og regler</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_Toc350536877 \h </w:instrText>
        </w:r>
        <w:r w:rsidR="00CB5A9C" w:rsidRPr="00C67F5B">
          <w:rPr>
            <w:noProof/>
            <w:lang w:val="da-DK"/>
          </w:rPr>
        </w:r>
        <w:r w:rsidR="00CB5A9C" w:rsidRPr="00C67F5B">
          <w:rPr>
            <w:noProof/>
            <w:lang w:val="da-DK"/>
          </w:rPr>
          <w:fldChar w:fldCharType="separate"/>
        </w:r>
        <w:r w:rsidR="00493D5C">
          <w:rPr>
            <w:noProof/>
            <w:lang w:val="da-DK"/>
          </w:rPr>
          <w:t>9</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878" w:history="1">
        <w:r w:rsidR="00CB5A9C" w:rsidRPr="00C67F5B">
          <w:rPr>
            <w:rStyle w:val="Hyperlink"/>
            <w:noProof/>
            <w:lang w:val="da-DK"/>
          </w:rPr>
          <w:t>Tekniske begrænsninger</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_Toc350536878 \h </w:instrText>
        </w:r>
        <w:r w:rsidR="00CB5A9C" w:rsidRPr="00C67F5B">
          <w:rPr>
            <w:noProof/>
            <w:lang w:val="da-DK"/>
          </w:rPr>
        </w:r>
        <w:r w:rsidR="00CB5A9C" w:rsidRPr="00C67F5B">
          <w:rPr>
            <w:noProof/>
            <w:lang w:val="da-DK"/>
          </w:rPr>
          <w:fldChar w:fldCharType="separate"/>
        </w:r>
        <w:r w:rsidR="00493D5C">
          <w:rPr>
            <w:noProof/>
            <w:lang w:val="da-DK"/>
          </w:rPr>
          <w:t>9</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879" w:history="1">
        <w:r w:rsidR="00CB5A9C" w:rsidRPr="00C67F5B">
          <w:rPr>
            <w:rStyle w:val="Hyperlink"/>
            <w:noProof/>
            <w:lang w:val="da-DK"/>
          </w:rPr>
          <w:t>Andre rettigheder</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_Toc350536879 \h </w:instrText>
        </w:r>
        <w:r w:rsidR="00CB5A9C" w:rsidRPr="00C67F5B">
          <w:rPr>
            <w:noProof/>
            <w:lang w:val="da-DK"/>
          </w:rPr>
        </w:r>
        <w:r w:rsidR="00CB5A9C" w:rsidRPr="00C67F5B">
          <w:rPr>
            <w:noProof/>
            <w:lang w:val="da-DK"/>
          </w:rPr>
          <w:fldChar w:fldCharType="separate"/>
        </w:r>
        <w:r w:rsidR="00493D5C">
          <w:rPr>
            <w:noProof/>
            <w:lang w:val="da-DK"/>
          </w:rPr>
          <w:t>9</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880" w:history="1">
        <w:r w:rsidR="00CB5A9C" w:rsidRPr="00C67F5B">
          <w:rPr>
            <w:rStyle w:val="Hyperlink"/>
            <w:noProof/>
            <w:lang w:val="da-DK"/>
          </w:rPr>
          <w:t>Dokumentation</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_Toc350536880 \h </w:instrText>
        </w:r>
        <w:r w:rsidR="00CB5A9C" w:rsidRPr="00C67F5B">
          <w:rPr>
            <w:noProof/>
            <w:lang w:val="da-DK"/>
          </w:rPr>
        </w:r>
        <w:r w:rsidR="00CB5A9C" w:rsidRPr="00C67F5B">
          <w:rPr>
            <w:noProof/>
            <w:lang w:val="da-DK"/>
          </w:rPr>
          <w:fldChar w:fldCharType="separate"/>
        </w:r>
        <w:r w:rsidR="00493D5C">
          <w:rPr>
            <w:noProof/>
            <w:lang w:val="da-DK"/>
          </w:rPr>
          <w:t>9</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881" w:history="1">
        <w:r w:rsidR="00CB5A9C" w:rsidRPr="00C67F5B">
          <w:rPr>
            <w:rStyle w:val="Hyperlink"/>
            <w:noProof/>
            <w:lang w:val="da-DK"/>
          </w:rPr>
          <w:t>Videreoverdragelse af Licens</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_Toc350536881 \h </w:instrText>
        </w:r>
        <w:r w:rsidR="00CB5A9C" w:rsidRPr="00C67F5B">
          <w:rPr>
            <w:noProof/>
            <w:lang w:val="da-DK"/>
          </w:rPr>
        </w:r>
        <w:r w:rsidR="00CB5A9C" w:rsidRPr="00C67F5B">
          <w:rPr>
            <w:noProof/>
            <w:lang w:val="da-DK"/>
          </w:rPr>
          <w:fldChar w:fldCharType="separate"/>
        </w:r>
        <w:r w:rsidR="00493D5C">
          <w:rPr>
            <w:noProof/>
            <w:lang w:val="da-DK"/>
          </w:rPr>
          <w:t>9</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882" w:history="1">
        <w:r w:rsidR="00CB5A9C" w:rsidRPr="00C67F5B">
          <w:rPr>
            <w:rStyle w:val="Hyperlink"/>
            <w:noProof/>
            <w:lang w:val="da-DK"/>
          </w:rPr>
          <w:t>Produktaktivering</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_Toc350536882 \h </w:instrText>
        </w:r>
        <w:r w:rsidR="00CB5A9C" w:rsidRPr="00C67F5B">
          <w:rPr>
            <w:noProof/>
            <w:lang w:val="da-DK"/>
          </w:rPr>
        </w:r>
        <w:r w:rsidR="00CB5A9C" w:rsidRPr="00C67F5B">
          <w:rPr>
            <w:noProof/>
            <w:lang w:val="da-DK"/>
          </w:rPr>
          <w:fldChar w:fldCharType="separate"/>
        </w:r>
        <w:r w:rsidR="00493D5C">
          <w:rPr>
            <w:noProof/>
            <w:lang w:val="da-DK"/>
          </w:rPr>
          <w:t>9</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883" w:history="1">
        <w:r w:rsidR="00CB5A9C" w:rsidRPr="00C67F5B">
          <w:rPr>
            <w:rStyle w:val="Hyperlink"/>
            <w:noProof/>
            <w:lang w:val="da-DK"/>
          </w:rPr>
          <w:t>Yderligere funktionalitet</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_Toc350536883 \h </w:instrText>
        </w:r>
        <w:r w:rsidR="00CB5A9C" w:rsidRPr="00C67F5B">
          <w:rPr>
            <w:noProof/>
            <w:lang w:val="da-DK"/>
          </w:rPr>
        </w:r>
        <w:r w:rsidR="00CB5A9C" w:rsidRPr="00C67F5B">
          <w:rPr>
            <w:noProof/>
            <w:lang w:val="da-DK"/>
          </w:rPr>
          <w:fldChar w:fldCharType="separate"/>
        </w:r>
        <w:r w:rsidR="00493D5C">
          <w:rPr>
            <w:noProof/>
            <w:lang w:val="da-DK"/>
          </w:rPr>
          <w:t>10</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884" w:history="1">
        <w:r w:rsidR="00CB5A9C" w:rsidRPr="00C67F5B">
          <w:rPr>
            <w:rStyle w:val="Hyperlink"/>
            <w:noProof/>
            <w:lang w:val="da-DK"/>
          </w:rPr>
          <w:t>Skrifttypekomponenter</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_Toc350536884 \h </w:instrText>
        </w:r>
        <w:r w:rsidR="00CB5A9C" w:rsidRPr="00C67F5B">
          <w:rPr>
            <w:noProof/>
            <w:lang w:val="da-DK"/>
          </w:rPr>
        </w:r>
        <w:r w:rsidR="00CB5A9C" w:rsidRPr="00C67F5B">
          <w:rPr>
            <w:noProof/>
            <w:lang w:val="da-DK"/>
          </w:rPr>
          <w:fldChar w:fldCharType="separate"/>
        </w:r>
        <w:r w:rsidR="00493D5C">
          <w:rPr>
            <w:noProof/>
            <w:lang w:val="da-DK"/>
          </w:rPr>
          <w:t>10</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885" w:history="1">
        <w:r w:rsidR="00CB5A9C" w:rsidRPr="00C67F5B">
          <w:rPr>
            <w:rStyle w:val="Hyperlink"/>
            <w:noProof/>
            <w:lang w:val="da-DK"/>
          </w:rPr>
          <w:t>Windows-softwarekomponenter</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_Toc350536885 \h </w:instrText>
        </w:r>
        <w:r w:rsidR="00CB5A9C" w:rsidRPr="00C67F5B">
          <w:rPr>
            <w:noProof/>
            <w:lang w:val="da-DK"/>
          </w:rPr>
        </w:r>
        <w:r w:rsidR="00CB5A9C" w:rsidRPr="00C67F5B">
          <w:rPr>
            <w:noProof/>
            <w:lang w:val="da-DK"/>
          </w:rPr>
          <w:fldChar w:fldCharType="separate"/>
        </w:r>
        <w:r w:rsidR="00493D5C">
          <w:rPr>
            <w:noProof/>
            <w:lang w:val="da-DK"/>
          </w:rPr>
          <w:t>10</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886" w:history="1">
        <w:r w:rsidR="00CB5A9C" w:rsidRPr="00C67F5B">
          <w:rPr>
            <w:rStyle w:val="Hyperlink"/>
            <w:noProof/>
            <w:lang w:val="da-DK"/>
          </w:rPr>
          <w:t>Benchmarktest</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_Toc350536886 \h </w:instrText>
        </w:r>
        <w:r w:rsidR="00CB5A9C" w:rsidRPr="00C67F5B">
          <w:rPr>
            <w:noProof/>
            <w:lang w:val="da-DK"/>
          </w:rPr>
        </w:r>
        <w:r w:rsidR="00CB5A9C" w:rsidRPr="00C67F5B">
          <w:rPr>
            <w:noProof/>
            <w:lang w:val="da-DK"/>
          </w:rPr>
          <w:fldChar w:fldCharType="separate"/>
        </w:r>
        <w:r w:rsidR="00493D5C">
          <w:rPr>
            <w:noProof/>
            <w:lang w:val="da-DK"/>
          </w:rPr>
          <w:t>10</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887" w:history="1">
        <w:r w:rsidR="00CB5A9C" w:rsidRPr="00C67F5B">
          <w:rPr>
            <w:rStyle w:val="Hyperlink"/>
            <w:noProof/>
            <w:lang w:val="da-DK"/>
          </w:rPr>
          <w:t>SQL Server-teknologi</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_Toc350536887 \h </w:instrText>
        </w:r>
        <w:r w:rsidR="00CB5A9C" w:rsidRPr="00C67F5B">
          <w:rPr>
            <w:noProof/>
            <w:lang w:val="da-DK"/>
          </w:rPr>
        </w:r>
        <w:r w:rsidR="00CB5A9C" w:rsidRPr="00C67F5B">
          <w:rPr>
            <w:noProof/>
            <w:lang w:val="da-DK"/>
          </w:rPr>
          <w:fldChar w:fldCharType="separate"/>
        </w:r>
        <w:r w:rsidR="00493D5C">
          <w:rPr>
            <w:noProof/>
            <w:lang w:val="da-DK"/>
          </w:rPr>
          <w:t>10</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888" w:history="1">
        <w:r w:rsidR="00CB5A9C" w:rsidRPr="00C67F5B">
          <w:rPr>
            <w:rStyle w:val="Hyperlink"/>
            <w:noProof/>
            <w:lang w:val="da-DK"/>
          </w:rPr>
          <w:t>Oprettelse og Lagring af Forekomster</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_Toc350536888 \h </w:instrText>
        </w:r>
        <w:r w:rsidR="00CB5A9C" w:rsidRPr="00C67F5B">
          <w:rPr>
            <w:noProof/>
            <w:lang w:val="da-DK"/>
          </w:rPr>
        </w:r>
        <w:r w:rsidR="00CB5A9C" w:rsidRPr="00C67F5B">
          <w:rPr>
            <w:noProof/>
            <w:lang w:val="da-DK"/>
          </w:rPr>
          <w:fldChar w:fldCharType="separate"/>
        </w:r>
        <w:r w:rsidR="00493D5C">
          <w:rPr>
            <w:noProof/>
            <w:lang w:val="da-DK"/>
          </w:rPr>
          <w:t>11</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889" w:history="1">
        <w:r w:rsidR="00CB5A9C" w:rsidRPr="00C67F5B">
          <w:rPr>
            <w:rStyle w:val="Hyperlink"/>
            <w:noProof/>
            <w:lang w:val="da-DK"/>
          </w:rPr>
          <w:t>SQL Server Reporting Services Map Report Item</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_Toc350536889 \h </w:instrText>
        </w:r>
        <w:r w:rsidR="00CB5A9C" w:rsidRPr="00C67F5B">
          <w:rPr>
            <w:noProof/>
            <w:lang w:val="da-DK"/>
          </w:rPr>
        </w:r>
        <w:r w:rsidR="00CB5A9C" w:rsidRPr="00C67F5B">
          <w:rPr>
            <w:noProof/>
            <w:lang w:val="da-DK"/>
          </w:rPr>
          <w:fldChar w:fldCharType="separate"/>
        </w:r>
        <w:r w:rsidR="00493D5C">
          <w:rPr>
            <w:noProof/>
            <w:lang w:val="da-DK"/>
          </w:rPr>
          <w:t>11</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890" w:history="1">
        <w:r w:rsidR="00CB5A9C" w:rsidRPr="00C67F5B">
          <w:rPr>
            <w:rStyle w:val="Hyperlink"/>
            <w:noProof/>
            <w:lang w:val="da-DK"/>
          </w:rPr>
          <w:t>Multipleksing</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_Toc350536890 \h </w:instrText>
        </w:r>
        <w:r w:rsidR="00CB5A9C" w:rsidRPr="00C67F5B">
          <w:rPr>
            <w:noProof/>
            <w:lang w:val="da-DK"/>
          </w:rPr>
        </w:r>
        <w:r w:rsidR="00CB5A9C" w:rsidRPr="00C67F5B">
          <w:rPr>
            <w:noProof/>
            <w:lang w:val="da-DK"/>
          </w:rPr>
          <w:fldChar w:fldCharType="separate"/>
        </w:r>
        <w:r w:rsidR="00493D5C">
          <w:rPr>
            <w:noProof/>
            <w:lang w:val="da-DK"/>
          </w:rPr>
          <w:t>11</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891" w:history="1">
        <w:r w:rsidR="00CB5A9C" w:rsidRPr="00C67F5B">
          <w:rPr>
            <w:rStyle w:val="Hyperlink"/>
            <w:noProof/>
            <w:lang w:val="da-DK"/>
          </w:rPr>
          <w:t>System Center Packs</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_Toc350536891 \h </w:instrText>
        </w:r>
        <w:r w:rsidR="00CB5A9C" w:rsidRPr="00C67F5B">
          <w:rPr>
            <w:noProof/>
            <w:lang w:val="da-DK"/>
          </w:rPr>
        </w:r>
        <w:r w:rsidR="00CB5A9C" w:rsidRPr="00C67F5B">
          <w:rPr>
            <w:noProof/>
            <w:lang w:val="da-DK"/>
          </w:rPr>
          <w:fldChar w:fldCharType="separate"/>
        </w:r>
        <w:r w:rsidR="00493D5C">
          <w:rPr>
            <w:noProof/>
            <w:lang w:val="da-DK"/>
          </w:rPr>
          <w:t>11</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892" w:history="1">
        <w:r w:rsidR="00CB5A9C" w:rsidRPr="00C67F5B">
          <w:rPr>
            <w:rStyle w:val="Hyperlink"/>
            <w:noProof/>
            <w:lang w:val="da-DK"/>
          </w:rPr>
          <w:t>Software + tjenester</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_Toc350536892 \h </w:instrText>
        </w:r>
        <w:r w:rsidR="00CB5A9C" w:rsidRPr="00C67F5B">
          <w:rPr>
            <w:noProof/>
            <w:lang w:val="da-DK"/>
          </w:rPr>
        </w:r>
        <w:r w:rsidR="00CB5A9C" w:rsidRPr="00C67F5B">
          <w:rPr>
            <w:noProof/>
            <w:lang w:val="da-DK"/>
          </w:rPr>
          <w:fldChar w:fldCharType="separate"/>
        </w:r>
        <w:r w:rsidR="00493D5C">
          <w:rPr>
            <w:noProof/>
            <w:lang w:val="da-DK"/>
          </w:rPr>
          <w:t>11</w:t>
        </w:r>
        <w:r w:rsidR="00CB5A9C" w:rsidRPr="00C67F5B">
          <w:rPr>
            <w:noProof/>
            <w:lang w:val="da-DK"/>
          </w:rPr>
          <w:fldChar w:fldCharType="end"/>
        </w:r>
      </w:hyperlink>
    </w:p>
    <w:p w:rsidR="00CB5A9C" w:rsidRPr="00C67F5B" w:rsidRDefault="00BC5892">
      <w:pPr>
        <w:pStyle w:val="TOC1"/>
        <w:tabs>
          <w:tab w:val="right" w:leader="dot" w:pos="5210"/>
        </w:tabs>
        <w:rPr>
          <w:rFonts w:asciiTheme="minorHAnsi" w:eastAsiaTheme="minorEastAsia" w:hAnsiTheme="minorHAnsi"/>
          <w:b w:val="0"/>
          <w:caps w:val="0"/>
          <w:noProof/>
          <w:color w:val="auto"/>
          <w:sz w:val="22"/>
          <w:szCs w:val="22"/>
          <w:lang w:val="da-DK"/>
        </w:rPr>
      </w:pPr>
      <w:hyperlink w:anchor="_Toc350536893" w:history="1">
        <w:r w:rsidR="00CB5A9C" w:rsidRPr="00C67F5B">
          <w:rPr>
            <w:rStyle w:val="Hyperlink"/>
            <w:noProof/>
            <w:lang w:val="da-DK"/>
          </w:rPr>
          <w:t>Tjenestespecifikke Licensvilkår</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_Toc350536893 \h </w:instrText>
        </w:r>
        <w:r w:rsidR="00CB5A9C" w:rsidRPr="00C67F5B">
          <w:rPr>
            <w:noProof/>
            <w:lang w:val="da-DK"/>
          </w:rPr>
        </w:r>
        <w:r w:rsidR="00CB5A9C" w:rsidRPr="00C67F5B">
          <w:rPr>
            <w:noProof/>
            <w:lang w:val="da-DK"/>
          </w:rPr>
          <w:fldChar w:fldCharType="separate"/>
        </w:r>
        <w:r w:rsidR="00493D5C">
          <w:rPr>
            <w:noProof/>
            <w:lang w:val="da-DK"/>
          </w:rPr>
          <w:t>12</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894" w:history="1">
        <w:r w:rsidR="00CB5A9C" w:rsidRPr="00C67F5B">
          <w:rPr>
            <w:rStyle w:val="Hyperlink"/>
            <w:noProof/>
            <w:lang w:val="da-DK"/>
          </w:rPr>
          <w:t>Dynamics CRM Online</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_Toc350536894 \h </w:instrText>
        </w:r>
        <w:r w:rsidR="00CB5A9C" w:rsidRPr="00C67F5B">
          <w:rPr>
            <w:noProof/>
            <w:lang w:val="da-DK"/>
          </w:rPr>
        </w:r>
        <w:r w:rsidR="00CB5A9C" w:rsidRPr="00C67F5B">
          <w:rPr>
            <w:noProof/>
            <w:lang w:val="da-DK"/>
          </w:rPr>
          <w:fldChar w:fldCharType="separate"/>
        </w:r>
        <w:r w:rsidR="00493D5C">
          <w:rPr>
            <w:noProof/>
            <w:lang w:val="da-DK"/>
          </w:rPr>
          <w:t>12</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895" w:history="1">
        <w:r w:rsidR="00CB5A9C" w:rsidRPr="00C67F5B">
          <w:rPr>
            <w:rStyle w:val="Hyperlink"/>
            <w:noProof/>
            <w:lang w:val="da-DK"/>
          </w:rPr>
          <w:t>Exchange Online-arkivering for Exchange Online</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_Toc350536895 \h </w:instrText>
        </w:r>
        <w:r w:rsidR="00CB5A9C" w:rsidRPr="00C67F5B">
          <w:rPr>
            <w:noProof/>
            <w:lang w:val="da-DK"/>
          </w:rPr>
        </w:r>
        <w:r w:rsidR="00CB5A9C" w:rsidRPr="00C67F5B">
          <w:rPr>
            <w:noProof/>
            <w:lang w:val="da-DK"/>
          </w:rPr>
          <w:fldChar w:fldCharType="separate"/>
        </w:r>
        <w:r w:rsidR="00493D5C">
          <w:rPr>
            <w:noProof/>
            <w:lang w:val="da-DK"/>
          </w:rPr>
          <w:t>13</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896" w:history="1">
        <w:r w:rsidR="00CB5A9C" w:rsidRPr="00C67F5B">
          <w:rPr>
            <w:rStyle w:val="Hyperlink"/>
            <w:noProof/>
            <w:lang w:val="da-DK"/>
          </w:rPr>
          <w:t>Exchange Online-arkivering</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_Toc350536896 \h </w:instrText>
        </w:r>
        <w:r w:rsidR="00CB5A9C" w:rsidRPr="00C67F5B">
          <w:rPr>
            <w:noProof/>
            <w:lang w:val="da-DK"/>
          </w:rPr>
        </w:r>
        <w:r w:rsidR="00CB5A9C" w:rsidRPr="00C67F5B">
          <w:rPr>
            <w:noProof/>
            <w:lang w:val="da-DK"/>
          </w:rPr>
          <w:fldChar w:fldCharType="separate"/>
        </w:r>
        <w:r w:rsidR="00493D5C">
          <w:rPr>
            <w:noProof/>
            <w:lang w:val="da-DK"/>
          </w:rPr>
          <w:t>13</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897" w:history="1">
        <w:r w:rsidR="00CB5A9C" w:rsidRPr="00C67F5B">
          <w:rPr>
            <w:rStyle w:val="Hyperlink"/>
            <w:noProof/>
            <w:lang w:val="da-DK"/>
          </w:rPr>
          <w:t>Exchange Online-kiosk</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_Toc350536897 \h </w:instrText>
        </w:r>
        <w:r w:rsidR="00CB5A9C" w:rsidRPr="00C67F5B">
          <w:rPr>
            <w:noProof/>
            <w:lang w:val="da-DK"/>
          </w:rPr>
        </w:r>
        <w:r w:rsidR="00CB5A9C" w:rsidRPr="00C67F5B">
          <w:rPr>
            <w:noProof/>
            <w:lang w:val="da-DK"/>
          </w:rPr>
          <w:fldChar w:fldCharType="separate"/>
        </w:r>
        <w:r w:rsidR="00493D5C">
          <w:rPr>
            <w:noProof/>
            <w:lang w:val="da-DK"/>
          </w:rPr>
          <w:t>13</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898" w:history="1">
        <w:r w:rsidR="00CB5A9C" w:rsidRPr="00C67F5B">
          <w:rPr>
            <w:rStyle w:val="Hyperlink"/>
            <w:noProof/>
            <w:lang w:val="da-DK"/>
          </w:rPr>
          <w:t>Exchange Online Plan 1</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_Toc350536898 \h </w:instrText>
        </w:r>
        <w:r w:rsidR="00CB5A9C" w:rsidRPr="00C67F5B">
          <w:rPr>
            <w:noProof/>
            <w:lang w:val="da-DK"/>
          </w:rPr>
        </w:r>
        <w:r w:rsidR="00CB5A9C" w:rsidRPr="00C67F5B">
          <w:rPr>
            <w:noProof/>
            <w:lang w:val="da-DK"/>
          </w:rPr>
          <w:fldChar w:fldCharType="separate"/>
        </w:r>
        <w:r w:rsidR="00493D5C">
          <w:rPr>
            <w:noProof/>
            <w:lang w:val="da-DK"/>
          </w:rPr>
          <w:t>14</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899" w:history="1">
        <w:r w:rsidR="00CB5A9C" w:rsidRPr="00C67F5B">
          <w:rPr>
            <w:rStyle w:val="Hyperlink"/>
            <w:noProof/>
            <w:lang w:val="da-DK"/>
          </w:rPr>
          <w:t>Exchange Online Plan 2</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_Toc350536899 \h </w:instrText>
        </w:r>
        <w:r w:rsidR="00CB5A9C" w:rsidRPr="00C67F5B">
          <w:rPr>
            <w:noProof/>
            <w:lang w:val="da-DK"/>
          </w:rPr>
        </w:r>
        <w:r w:rsidR="00CB5A9C" w:rsidRPr="00C67F5B">
          <w:rPr>
            <w:noProof/>
            <w:lang w:val="da-DK"/>
          </w:rPr>
          <w:fldChar w:fldCharType="separate"/>
        </w:r>
        <w:r w:rsidR="00493D5C">
          <w:rPr>
            <w:noProof/>
            <w:lang w:val="da-DK"/>
          </w:rPr>
          <w:t>14</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900" w:history="1">
        <w:r w:rsidR="00CB5A9C" w:rsidRPr="00C67F5B">
          <w:rPr>
            <w:rStyle w:val="Hyperlink"/>
            <w:noProof/>
            <w:lang w:val="da-DK"/>
          </w:rPr>
          <w:t>Exchange Online-beskyttelse</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_Toc350536900 \h </w:instrText>
        </w:r>
        <w:r w:rsidR="00CB5A9C" w:rsidRPr="00C67F5B">
          <w:rPr>
            <w:noProof/>
            <w:lang w:val="da-DK"/>
          </w:rPr>
        </w:r>
        <w:r w:rsidR="00CB5A9C" w:rsidRPr="00C67F5B">
          <w:rPr>
            <w:noProof/>
            <w:lang w:val="da-DK"/>
          </w:rPr>
          <w:fldChar w:fldCharType="separate"/>
        </w:r>
        <w:r w:rsidR="00493D5C">
          <w:rPr>
            <w:noProof/>
            <w:lang w:val="da-DK"/>
          </w:rPr>
          <w:t>14</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901" w:history="1">
        <w:r w:rsidR="00CB5A9C" w:rsidRPr="00C67F5B">
          <w:rPr>
            <w:rStyle w:val="Hyperlink"/>
            <w:noProof/>
            <w:lang w:val="da-DK"/>
          </w:rPr>
          <w:t>Lync Online Plan 1</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_Toc350536901 \h </w:instrText>
        </w:r>
        <w:r w:rsidR="00CB5A9C" w:rsidRPr="00C67F5B">
          <w:rPr>
            <w:noProof/>
            <w:lang w:val="da-DK"/>
          </w:rPr>
        </w:r>
        <w:r w:rsidR="00CB5A9C" w:rsidRPr="00C67F5B">
          <w:rPr>
            <w:noProof/>
            <w:lang w:val="da-DK"/>
          </w:rPr>
          <w:fldChar w:fldCharType="separate"/>
        </w:r>
        <w:r w:rsidR="00493D5C">
          <w:rPr>
            <w:noProof/>
            <w:lang w:val="da-DK"/>
          </w:rPr>
          <w:t>15</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902" w:history="1">
        <w:r w:rsidR="00CB5A9C" w:rsidRPr="00C67F5B">
          <w:rPr>
            <w:rStyle w:val="Hyperlink"/>
            <w:noProof/>
            <w:lang w:val="da-DK"/>
          </w:rPr>
          <w:t>Lync Online Plan 2</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_Toc350536902 \h </w:instrText>
        </w:r>
        <w:r w:rsidR="00CB5A9C" w:rsidRPr="00C67F5B">
          <w:rPr>
            <w:noProof/>
            <w:lang w:val="da-DK"/>
          </w:rPr>
        </w:r>
        <w:r w:rsidR="00CB5A9C" w:rsidRPr="00C67F5B">
          <w:rPr>
            <w:noProof/>
            <w:lang w:val="da-DK"/>
          </w:rPr>
          <w:fldChar w:fldCharType="separate"/>
        </w:r>
        <w:r w:rsidR="00493D5C">
          <w:rPr>
            <w:noProof/>
            <w:lang w:val="da-DK"/>
          </w:rPr>
          <w:t>15</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903" w:history="1">
        <w:r w:rsidR="00CB5A9C" w:rsidRPr="00C67F5B">
          <w:rPr>
            <w:rStyle w:val="Hyperlink"/>
            <w:noProof/>
            <w:lang w:val="da-DK"/>
          </w:rPr>
          <w:t>Lync Online Plan 3</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_Toc350536903 \h </w:instrText>
        </w:r>
        <w:r w:rsidR="00CB5A9C" w:rsidRPr="00C67F5B">
          <w:rPr>
            <w:noProof/>
            <w:lang w:val="da-DK"/>
          </w:rPr>
        </w:r>
        <w:r w:rsidR="00CB5A9C" w:rsidRPr="00C67F5B">
          <w:rPr>
            <w:noProof/>
            <w:lang w:val="da-DK"/>
          </w:rPr>
          <w:fldChar w:fldCharType="separate"/>
        </w:r>
        <w:r w:rsidR="00493D5C">
          <w:rPr>
            <w:noProof/>
            <w:lang w:val="da-DK"/>
          </w:rPr>
          <w:t>16</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904" w:history="1">
        <w:r w:rsidR="00CB5A9C" w:rsidRPr="00C67F5B">
          <w:rPr>
            <w:rStyle w:val="Hyperlink"/>
            <w:noProof/>
            <w:lang w:val="da-DK"/>
          </w:rPr>
          <w:t>Microsoft Desktop Optimization Pack (MDOP)</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_Toc350536904 \h </w:instrText>
        </w:r>
        <w:r w:rsidR="00CB5A9C" w:rsidRPr="00C67F5B">
          <w:rPr>
            <w:noProof/>
            <w:lang w:val="da-DK"/>
          </w:rPr>
        </w:r>
        <w:r w:rsidR="00CB5A9C" w:rsidRPr="00C67F5B">
          <w:rPr>
            <w:noProof/>
            <w:lang w:val="da-DK"/>
          </w:rPr>
          <w:fldChar w:fldCharType="separate"/>
        </w:r>
        <w:r w:rsidR="00493D5C">
          <w:rPr>
            <w:noProof/>
            <w:lang w:val="da-DK"/>
          </w:rPr>
          <w:t>17</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905" w:history="1">
        <w:r w:rsidR="00CB5A9C" w:rsidRPr="00C67F5B">
          <w:rPr>
            <w:rStyle w:val="Hyperlink"/>
            <w:noProof/>
            <w:lang w:val="da-DK"/>
          </w:rPr>
          <w:t>Office 365 Developer</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_Toc350536905 \h </w:instrText>
        </w:r>
        <w:r w:rsidR="00CB5A9C" w:rsidRPr="00C67F5B">
          <w:rPr>
            <w:noProof/>
            <w:lang w:val="da-DK"/>
          </w:rPr>
        </w:r>
        <w:r w:rsidR="00CB5A9C" w:rsidRPr="00C67F5B">
          <w:rPr>
            <w:noProof/>
            <w:lang w:val="da-DK"/>
          </w:rPr>
          <w:fldChar w:fldCharType="separate"/>
        </w:r>
        <w:r w:rsidR="00493D5C">
          <w:rPr>
            <w:noProof/>
            <w:lang w:val="da-DK"/>
          </w:rPr>
          <w:t>18</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906" w:history="1">
        <w:r w:rsidR="00CB5A9C" w:rsidRPr="00C67F5B">
          <w:rPr>
            <w:rStyle w:val="Hyperlink"/>
            <w:noProof/>
            <w:lang w:val="da-DK"/>
          </w:rPr>
          <w:t>Office 365 ProPlus</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_Toc350536906 \h </w:instrText>
        </w:r>
        <w:r w:rsidR="00CB5A9C" w:rsidRPr="00C67F5B">
          <w:rPr>
            <w:noProof/>
            <w:lang w:val="da-DK"/>
          </w:rPr>
        </w:r>
        <w:r w:rsidR="00CB5A9C" w:rsidRPr="00C67F5B">
          <w:rPr>
            <w:noProof/>
            <w:lang w:val="da-DK"/>
          </w:rPr>
          <w:fldChar w:fldCharType="separate"/>
        </w:r>
        <w:r w:rsidR="00493D5C">
          <w:rPr>
            <w:noProof/>
            <w:lang w:val="da-DK"/>
          </w:rPr>
          <w:t>18</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907" w:history="1">
        <w:r w:rsidR="00CB5A9C" w:rsidRPr="00C67F5B">
          <w:rPr>
            <w:rStyle w:val="Hyperlink"/>
            <w:noProof/>
            <w:lang w:val="da-DK"/>
          </w:rPr>
          <w:t>Office 365 Small Business</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_Toc350536907 \h </w:instrText>
        </w:r>
        <w:r w:rsidR="00CB5A9C" w:rsidRPr="00C67F5B">
          <w:rPr>
            <w:noProof/>
            <w:lang w:val="da-DK"/>
          </w:rPr>
        </w:r>
        <w:r w:rsidR="00CB5A9C" w:rsidRPr="00C67F5B">
          <w:rPr>
            <w:noProof/>
            <w:lang w:val="da-DK"/>
          </w:rPr>
          <w:fldChar w:fldCharType="separate"/>
        </w:r>
        <w:r w:rsidR="00493D5C">
          <w:rPr>
            <w:noProof/>
            <w:lang w:val="da-DK"/>
          </w:rPr>
          <w:t>19</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908" w:history="1">
        <w:r w:rsidR="00CB5A9C" w:rsidRPr="00C67F5B">
          <w:rPr>
            <w:rStyle w:val="Hyperlink"/>
            <w:noProof/>
            <w:lang w:val="da-DK"/>
          </w:rPr>
          <w:t>Office 365 Small Business Premium</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_Toc350536908 \h </w:instrText>
        </w:r>
        <w:r w:rsidR="00CB5A9C" w:rsidRPr="00C67F5B">
          <w:rPr>
            <w:noProof/>
            <w:lang w:val="da-DK"/>
          </w:rPr>
        </w:r>
        <w:r w:rsidR="00CB5A9C" w:rsidRPr="00C67F5B">
          <w:rPr>
            <w:noProof/>
            <w:lang w:val="da-DK"/>
          </w:rPr>
          <w:fldChar w:fldCharType="separate"/>
        </w:r>
        <w:r w:rsidR="00493D5C">
          <w:rPr>
            <w:noProof/>
            <w:lang w:val="da-DK"/>
          </w:rPr>
          <w:t>20</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909" w:history="1">
        <w:r w:rsidR="00CB5A9C" w:rsidRPr="00C67F5B">
          <w:rPr>
            <w:rStyle w:val="Hyperlink"/>
            <w:noProof/>
            <w:lang w:val="da-DK"/>
          </w:rPr>
          <w:t>Office Web Applications</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_Toc350536909 \h </w:instrText>
        </w:r>
        <w:r w:rsidR="00CB5A9C" w:rsidRPr="00C67F5B">
          <w:rPr>
            <w:noProof/>
            <w:lang w:val="da-DK"/>
          </w:rPr>
        </w:r>
        <w:r w:rsidR="00CB5A9C" w:rsidRPr="00C67F5B">
          <w:rPr>
            <w:noProof/>
            <w:lang w:val="da-DK"/>
          </w:rPr>
          <w:fldChar w:fldCharType="separate"/>
        </w:r>
        <w:r w:rsidR="00493D5C">
          <w:rPr>
            <w:noProof/>
            <w:lang w:val="da-DK"/>
          </w:rPr>
          <w:t>21</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910" w:history="1">
        <w:r w:rsidR="00CB5A9C" w:rsidRPr="00C67F5B">
          <w:rPr>
            <w:rStyle w:val="Hyperlink"/>
            <w:noProof/>
            <w:lang w:val="da-DK"/>
          </w:rPr>
          <w:t>Project Online</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_Toc350536910 \h </w:instrText>
        </w:r>
        <w:r w:rsidR="00CB5A9C" w:rsidRPr="00C67F5B">
          <w:rPr>
            <w:noProof/>
            <w:lang w:val="da-DK"/>
          </w:rPr>
        </w:r>
        <w:r w:rsidR="00CB5A9C" w:rsidRPr="00C67F5B">
          <w:rPr>
            <w:noProof/>
            <w:lang w:val="da-DK"/>
          </w:rPr>
          <w:fldChar w:fldCharType="separate"/>
        </w:r>
        <w:r w:rsidR="00493D5C">
          <w:rPr>
            <w:noProof/>
            <w:lang w:val="da-DK"/>
          </w:rPr>
          <w:t>21</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911" w:history="1">
        <w:r w:rsidR="00CB5A9C" w:rsidRPr="00C67F5B">
          <w:rPr>
            <w:rStyle w:val="Hyperlink"/>
            <w:noProof/>
            <w:lang w:val="da-DK"/>
          </w:rPr>
          <w:t>Project Pro til Office 365</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_Toc350536911 \h </w:instrText>
        </w:r>
        <w:r w:rsidR="00CB5A9C" w:rsidRPr="00C67F5B">
          <w:rPr>
            <w:noProof/>
            <w:lang w:val="da-DK"/>
          </w:rPr>
        </w:r>
        <w:r w:rsidR="00CB5A9C" w:rsidRPr="00C67F5B">
          <w:rPr>
            <w:noProof/>
            <w:lang w:val="da-DK"/>
          </w:rPr>
          <w:fldChar w:fldCharType="separate"/>
        </w:r>
        <w:r w:rsidR="00493D5C">
          <w:rPr>
            <w:noProof/>
            <w:lang w:val="da-DK"/>
          </w:rPr>
          <w:t>22</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912" w:history="1">
        <w:r w:rsidR="00CB5A9C" w:rsidRPr="00C67F5B">
          <w:rPr>
            <w:rStyle w:val="Hyperlink"/>
            <w:noProof/>
            <w:lang w:val="da-DK"/>
          </w:rPr>
          <w:t>SharePoint Online-kiosk</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_Toc350536912 \h </w:instrText>
        </w:r>
        <w:r w:rsidR="00CB5A9C" w:rsidRPr="00C67F5B">
          <w:rPr>
            <w:noProof/>
            <w:lang w:val="da-DK"/>
          </w:rPr>
        </w:r>
        <w:r w:rsidR="00CB5A9C" w:rsidRPr="00C67F5B">
          <w:rPr>
            <w:noProof/>
            <w:lang w:val="da-DK"/>
          </w:rPr>
          <w:fldChar w:fldCharType="separate"/>
        </w:r>
        <w:r w:rsidR="00493D5C">
          <w:rPr>
            <w:noProof/>
            <w:lang w:val="da-DK"/>
          </w:rPr>
          <w:t>23</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913" w:history="1">
        <w:r w:rsidR="00CB5A9C" w:rsidRPr="00C67F5B">
          <w:rPr>
            <w:rStyle w:val="Hyperlink"/>
            <w:noProof/>
            <w:lang w:val="da-DK"/>
          </w:rPr>
          <w:t>SharePoint Online Plan 1</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_Toc350536913 \h </w:instrText>
        </w:r>
        <w:r w:rsidR="00CB5A9C" w:rsidRPr="00C67F5B">
          <w:rPr>
            <w:noProof/>
            <w:lang w:val="da-DK"/>
          </w:rPr>
        </w:r>
        <w:r w:rsidR="00CB5A9C" w:rsidRPr="00C67F5B">
          <w:rPr>
            <w:noProof/>
            <w:lang w:val="da-DK"/>
          </w:rPr>
          <w:fldChar w:fldCharType="separate"/>
        </w:r>
        <w:r w:rsidR="00493D5C">
          <w:rPr>
            <w:noProof/>
            <w:lang w:val="da-DK"/>
          </w:rPr>
          <w:t>23</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914" w:history="1">
        <w:r w:rsidR="00CB5A9C" w:rsidRPr="00C67F5B">
          <w:rPr>
            <w:rStyle w:val="Hyperlink"/>
            <w:noProof/>
            <w:lang w:val="da-DK"/>
          </w:rPr>
          <w:t>SharePoint Online Plan 2</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_Toc350536914 \h </w:instrText>
        </w:r>
        <w:r w:rsidR="00CB5A9C" w:rsidRPr="00C67F5B">
          <w:rPr>
            <w:noProof/>
            <w:lang w:val="da-DK"/>
          </w:rPr>
        </w:r>
        <w:r w:rsidR="00CB5A9C" w:rsidRPr="00C67F5B">
          <w:rPr>
            <w:noProof/>
            <w:lang w:val="da-DK"/>
          </w:rPr>
          <w:fldChar w:fldCharType="separate"/>
        </w:r>
        <w:r w:rsidR="00493D5C">
          <w:rPr>
            <w:noProof/>
            <w:lang w:val="da-DK"/>
          </w:rPr>
          <w:t>24</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915" w:history="1">
        <w:r w:rsidR="00CB5A9C" w:rsidRPr="00C67F5B">
          <w:rPr>
            <w:rStyle w:val="Hyperlink"/>
            <w:noProof/>
            <w:lang w:val="da-DK"/>
          </w:rPr>
          <w:t>Visio Pro til Office 365</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_Toc350536915 \h </w:instrText>
        </w:r>
        <w:r w:rsidR="00CB5A9C" w:rsidRPr="00C67F5B">
          <w:rPr>
            <w:noProof/>
            <w:lang w:val="da-DK"/>
          </w:rPr>
        </w:r>
        <w:r w:rsidR="00CB5A9C" w:rsidRPr="00C67F5B">
          <w:rPr>
            <w:noProof/>
            <w:lang w:val="da-DK"/>
          </w:rPr>
          <w:fldChar w:fldCharType="separate"/>
        </w:r>
        <w:r w:rsidR="00493D5C">
          <w:rPr>
            <w:noProof/>
            <w:lang w:val="da-DK"/>
          </w:rPr>
          <w:t>24</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916" w:history="1">
        <w:r w:rsidR="00CB5A9C" w:rsidRPr="00C67F5B">
          <w:rPr>
            <w:rStyle w:val="Hyperlink"/>
            <w:noProof/>
            <w:lang w:val="da-DK"/>
          </w:rPr>
          <w:t>Windows Azure Active Directory Rights Management</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_Toc350536916 \h </w:instrText>
        </w:r>
        <w:r w:rsidR="00CB5A9C" w:rsidRPr="00C67F5B">
          <w:rPr>
            <w:noProof/>
            <w:lang w:val="da-DK"/>
          </w:rPr>
        </w:r>
        <w:r w:rsidR="00CB5A9C" w:rsidRPr="00C67F5B">
          <w:rPr>
            <w:noProof/>
            <w:lang w:val="da-DK"/>
          </w:rPr>
          <w:fldChar w:fldCharType="separate"/>
        </w:r>
        <w:r w:rsidR="00493D5C">
          <w:rPr>
            <w:noProof/>
            <w:lang w:val="da-DK"/>
          </w:rPr>
          <w:t>25</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917" w:history="1">
        <w:r w:rsidR="00CB5A9C" w:rsidRPr="00C67F5B">
          <w:rPr>
            <w:rStyle w:val="Hyperlink"/>
            <w:noProof/>
            <w:lang w:val="da-DK"/>
          </w:rPr>
          <w:t>Windows Azure Services</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_Toc350536917 \h </w:instrText>
        </w:r>
        <w:r w:rsidR="00CB5A9C" w:rsidRPr="00C67F5B">
          <w:rPr>
            <w:noProof/>
            <w:lang w:val="da-DK"/>
          </w:rPr>
        </w:r>
        <w:r w:rsidR="00CB5A9C" w:rsidRPr="00C67F5B">
          <w:rPr>
            <w:noProof/>
            <w:lang w:val="da-DK"/>
          </w:rPr>
          <w:fldChar w:fldCharType="separate"/>
        </w:r>
        <w:r w:rsidR="00493D5C">
          <w:rPr>
            <w:noProof/>
            <w:lang w:val="da-DK"/>
          </w:rPr>
          <w:t>25</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918" w:history="1">
        <w:r w:rsidR="00CB5A9C" w:rsidRPr="00C67F5B">
          <w:rPr>
            <w:rStyle w:val="Hyperlink"/>
            <w:noProof/>
            <w:lang w:val="da-DK"/>
          </w:rPr>
          <w:t>Windows Intune (pr. bruger)</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_Toc350536918 \h </w:instrText>
        </w:r>
        <w:r w:rsidR="00CB5A9C" w:rsidRPr="00C67F5B">
          <w:rPr>
            <w:noProof/>
            <w:lang w:val="da-DK"/>
          </w:rPr>
        </w:r>
        <w:r w:rsidR="00CB5A9C" w:rsidRPr="00C67F5B">
          <w:rPr>
            <w:noProof/>
            <w:lang w:val="da-DK"/>
          </w:rPr>
          <w:fldChar w:fldCharType="separate"/>
        </w:r>
        <w:r w:rsidR="00493D5C">
          <w:rPr>
            <w:noProof/>
            <w:lang w:val="da-DK"/>
          </w:rPr>
          <w:t>29</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919" w:history="1">
        <w:r w:rsidR="00CB5A9C" w:rsidRPr="00C67F5B">
          <w:rPr>
            <w:rStyle w:val="Hyperlink"/>
            <w:noProof/>
            <w:lang w:val="da-DK"/>
          </w:rPr>
          <w:t xml:space="preserve">Windows Intune med bruger-SL'er til Windows </w:t>
        </w:r>
        <w:r w:rsidR="00F2229C" w:rsidRPr="00C67F5B">
          <w:rPr>
            <w:rStyle w:val="Hyperlink"/>
            <w:noProof/>
            <w:lang w:val="da-DK"/>
          </w:rPr>
          <w:br/>
        </w:r>
        <w:r w:rsidR="00CB5A9C" w:rsidRPr="00C67F5B">
          <w:rPr>
            <w:rStyle w:val="Hyperlink"/>
            <w:noProof/>
            <w:lang w:val="da-DK"/>
          </w:rPr>
          <w:t>desktop-operativsystem (pr. bruger)</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_Toc350536919 \h </w:instrText>
        </w:r>
        <w:r w:rsidR="00CB5A9C" w:rsidRPr="00C67F5B">
          <w:rPr>
            <w:noProof/>
            <w:lang w:val="da-DK"/>
          </w:rPr>
        </w:r>
        <w:r w:rsidR="00CB5A9C" w:rsidRPr="00C67F5B">
          <w:rPr>
            <w:noProof/>
            <w:lang w:val="da-DK"/>
          </w:rPr>
          <w:fldChar w:fldCharType="separate"/>
        </w:r>
        <w:r w:rsidR="00493D5C">
          <w:rPr>
            <w:noProof/>
            <w:lang w:val="da-DK"/>
          </w:rPr>
          <w:t>30</w:t>
        </w:r>
        <w:r w:rsidR="00CB5A9C" w:rsidRPr="00C67F5B">
          <w:rPr>
            <w:noProof/>
            <w:lang w:val="da-DK"/>
          </w:rPr>
          <w:fldChar w:fldCharType="end"/>
        </w:r>
      </w:hyperlink>
    </w:p>
    <w:p w:rsidR="00CB5A9C" w:rsidRPr="00C67F5B" w:rsidRDefault="00BC5892">
      <w:pPr>
        <w:pStyle w:val="TOC2"/>
        <w:rPr>
          <w:rFonts w:eastAsiaTheme="minorEastAsia"/>
          <w:noProof/>
          <w:color w:val="auto"/>
          <w:sz w:val="22"/>
          <w:lang w:val="da-DK"/>
        </w:rPr>
      </w:pPr>
      <w:hyperlink w:anchor="_Toc350536920" w:history="1">
        <w:r w:rsidR="00CB5A9C" w:rsidRPr="00C67F5B">
          <w:rPr>
            <w:rStyle w:val="Hyperlink"/>
            <w:noProof/>
            <w:lang w:val="da-DK"/>
          </w:rPr>
          <w:t>Yammer Enterprise</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_Toc350536920 \h </w:instrText>
        </w:r>
        <w:r w:rsidR="00CB5A9C" w:rsidRPr="00C67F5B">
          <w:rPr>
            <w:noProof/>
            <w:lang w:val="da-DK"/>
          </w:rPr>
        </w:r>
        <w:r w:rsidR="00CB5A9C" w:rsidRPr="00C67F5B">
          <w:rPr>
            <w:noProof/>
            <w:lang w:val="da-DK"/>
          </w:rPr>
          <w:fldChar w:fldCharType="separate"/>
        </w:r>
        <w:r w:rsidR="00493D5C">
          <w:rPr>
            <w:noProof/>
            <w:lang w:val="da-DK"/>
          </w:rPr>
          <w:t>35</w:t>
        </w:r>
        <w:r w:rsidR="00CB5A9C" w:rsidRPr="00C67F5B">
          <w:rPr>
            <w:noProof/>
            <w:lang w:val="da-DK"/>
          </w:rPr>
          <w:fldChar w:fldCharType="end"/>
        </w:r>
      </w:hyperlink>
    </w:p>
    <w:p w:rsidR="00CB5A9C" w:rsidRPr="00C67F5B" w:rsidRDefault="00BC5892">
      <w:pPr>
        <w:pStyle w:val="TOC1"/>
        <w:tabs>
          <w:tab w:val="right" w:leader="dot" w:pos="5210"/>
        </w:tabs>
        <w:rPr>
          <w:rFonts w:asciiTheme="minorHAnsi" w:eastAsiaTheme="minorEastAsia" w:hAnsiTheme="minorHAnsi"/>
          <w:b w:val="0"/>
          <w:caps w:val="0"/>
          <w:noProof/>
          <w:color w:val="auto"/>
          <w:sz w:val="22"/>
          <w:szCs w:val="22"/>
          <w:lang w:val="da-DK"/>
        </w:rPr>
      </w:pPr>
      <w:hyperlink w:anchor="_Toc350536921" w:history="1">
        <w:r w:rsidR="00CB5A9C" w:rsidRPr="00C67F5B">
          <w:rPr>
            <w:rStyle w:val="Hyperlink"/>
            <w:noProof/>
            <w:lang w:val="da-DK"/>
          </w:rPr>
          <w:t>Bilag 1: Dataoverførsel</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_Toc350536921 \h </w:instrText>
        </w:r>
        <w:r w:rsidR="00CB5A9C" w:rsidRPr="00C67F5B">
          <w:rPr>
            <w:noProof/>
            <w:lang w:val="da-DK"/>
          </w:rPr>
        </w:r>
        <w:r w:rsidR="00CB5A9C" w:rsidRPr="00C67F5B">
          <w:rPr>
            <w:noProof/>
            <w:lang w:val="da-DK"/>
          </w:rPr>
          <w:fldChar w:fldCharType="separate"/>
        </w:r>
        <w:r w:rsidR="00493D5C">
          <w:rPr>
            <w:noProof/>
            <w:lang w:val="da-DK"/>
          </w:rPr>
          <w:t>36</w:t>
        </w:r>
        <w:r w:rsidR="00CB5A9C" w:rsidRPr="00C67F5B">
          <w:rPr>
            <w:noProof/>
            <w:lang w:val="da-DK"/>
          </w:rPr>
          <w:fldChar w:fldCharType="end"/>
        </w:r>
      </w:hyperlink>
    </w:p>
    <w:p w:rsidR="00CB5A9C" w:rsidRPr="00C67F5B" w:rsidRDefault="00BC5892">
      <w:pPr>
        <w:pStyle w:val="TOC1"/>
        <w:tabs>
          <w:tab w:val="right" w:leader="dot" w:pos="5210"/>
        </w:tabs>
        <w:rPr>
          <w:rFonts w:asciiTheme="minorHAnsi" w:eastAsiaTheme="minorEastAsia" w:hAnsiTheme="minorHAnsi"/>
          <w:b w:val="0"/>
          <w:caps w:val="0"/>
          <w:noProof/>
          <w:color w:val="auto"/>
          <w:sz w:val="22"/>
          <w:szCs w:val="22"/>
          <w:lang w:val="da-DK"/>
        </w:rPr>
      </w:pPr>
      <w:hyperlink w:anchor="_Toc350536922" w:history="1">
        <w:r w:rsidR="00CB5A9C" w:rsidRPr="00C67F5B">
          <w:rPr>
            <w:rStyle w:val="Hyperlink"/>
            <w:noProof/>
            <w:lang w:val="da-DK"/>
          </w:rPr>
          <w:t>Produktindeks</w:t>
        </w:r>
        <w:r w:rsidR="00CB5A9C" w:rsidRPr="00C67F5B">
          <w:rPr>
            <w:noProof/>
            <w:lang w:val="da-DK"/>
          </w:rPr>
          <w:tab/>
        </w:r>
        <w:r w:rsidR="00CB5A9C" w:rsidRPr="00C67F5B">
          <w:rPr>
            <w:noProof/>
            <w:lang w:val="da-DK"/>
          </w:rPr>
          <w:fldChar w:fldCharType="begin"/>
        </w:r>
        <w:r w:rsidR="00CB5A9C" w:rsidRPr="00C67F5B">
          <w:rPr>
            <w:noProof/>
            <w:lang w:val="da-DK"/>
          </w:rPr>
          <w:instrText xml:space="preserve"> PAGEREF _Toc350536922 \h </w:instrText>
        </w:r>
        <w:r w:rsidR="00CB5A9C" w:rsidRPr="00C67F5B">
          <w:rPr>
            <w:noProof/>
            <w:lang w:val="da-DK"/>
          </w:rPr>
        </w:r>
        <w:r w:rsidR="00CB5A9C" w:rsidRPr="00C67F5B">
          <w:rPr>
            <w:noProof/>
            <w:lang w:val="da-DK"/>
          </w:rPr>
          <w:fldChar w:fldCharType="separate"/>
        </w:r>
        <w:r w:rsidR="00493D5C">
          <w:rPr>
            <w:noProof/>
            <w:lang w:val="da-DK"/>
          </w:rPr>
          <w:t>39</w:t>
        </w:r>
        <w:r w:rsidR="00CB5A9C" w:rsidRPr="00C67F5B">
          <w:rPr>
            <w:noProof/>
            <w:lang w:val="da-DK"/>
          </w:rPr>
          <w:fldChar w:fldCharType="end"/>
        </w:r>
      </w:hyperlink>
    </w:p>
    <w:p w:rsidR="0082133B" w:rsidRPr="00C67F5B" w:rsidRDefault="001978CF">
      <w:pPr>
        <w:pStyle w:val="PURBody-Indented"/>
        <w:rPr>
          <w:lang w:val="da-DK"/>
        </w:rPr>
        <w:sectPr w:rsidR="0082133B" w:rsidRPr="00C67F5B">
          <w:type w:val="continuous"/>
          <w:pgSz w:w="12240" w:h="15840" w:code="1"/>
          <w:pgMar w:top="1170" w:right="720" w:bottom="720" w:left="720" w:header="432" w:footer="288" w:gutter="0"/>
          <w:cols w:num="2" w:space="360"/>
        </w:sectPr>
      </w:pPr>
      <w:r w:rsidRPr="00C67F5B">
        <w:rPr>
          <w:lang w:val="da-DK"/>
        </w:rPr>
        <w:fldChar w:fldCharType="end"/>
      </w:r>
    </w:p>
    <w:p w:rsidR="0082133B" w:rsidRPr="00C67F5B" w:rsidRDefault="0082133B">
      <w:pPr>
        <w:pStyle w:val="PURBody-Indented"/>
        <w:rPr>
          <w:lang w:val="da-DK"/>
        </w:rPr>
      </w:pPr>
    </w:p>
    <w:p w:rsidR="0082133B" w:rsidRPr="00C67F5B" w:rsidRDefault="00ED4593">
      <w:pPr>
        <w:pStyle w:val="PURSectionHeading"/>
        <w:pageBreakBefore/>
        <w:rPr>
          <w:lang w:val="da-DK"/>
        </w:rPr>
      </w:pPr>
      <w:bookmarkStart w:id="2" w:name="_Sec5"/>
      <w:bookmarkEnd w:id="1"/>
      <w:r w:rsidRPr="00C67F5B">
        <w:rPr>
          <w:lang w:val="da-DK"/>
        </w:rPr>
        <w:lastRenderedPageBreak/>
        <w:t>Introduktion</w:t>
      </w:r>
      <w:r w:rsidR="001978CF" w:rsidRPr="00C67F5B">
        <w:rPr>
          <w:lang w:val="da-DK"/>
        </w:rPr>
        <w:fldChar w:fldCharType="begin"/>
      </w:r>
      <w:r w:rsidRPr="00C67F5B">
        <w:rPr>
          <w:lang w:val="da-DK"/>
        </w:rPr>
        <w:instrText xml:space="preserve">TC </w:instrText>
      </w:r>
      <w:bookmarkStart w:id="3" w:name="_Toc350536850"/>
      <w:r w:rsidRPr="00C67F5B">
        <w:rPr>
          <w:lang w:val="da-DK"/>
        </w:rPr>
        <w:instrText>Introduktion</w:instrText>
      </w:r>
      <w:bookmarkEnd w:id="3"/>
      <w:r w:rsidRPr="00C67F5B">
        <w:rPr>
          <w:lang w:val="da-DK"/>
        </w:rPr>
        <w:instrText xml:space="preserve"> \l 1 </w:instrText>
      </w:r>
      <w:r w:rsidR="001978CF" w:rsidRPr="00C67F5B">
        <w:rPr>
          <w:lang w:val="da-DK"/>
        </w:rPr>
        <w:fldChar w:fldCharType="end"/>
      </w:r>
    </w:p>
    <w:p w:rsidR="0082133B" w:rsidRPr="00C67F5B" w:rsidRDefault="0082133B">
      <w:pPr>
        <w:pStyle w:val="PURBody-Indented"/>
        <w:rPr>
          <w:lang w:val="da-DK"/>
        </w:rPr>
      </w:pPr>
    </w:p>
    <w:p w:rsidR="0082133B" w:rsidRPr="00C67F5B" w:rsidRDefault="00ED4593">
      <w:pPr>
        <w:pStyle w:val="PURHeading1"/>
        <w:rPr>
          <w:lang w:val="da-DK"/>
        </w:rPr>
      </w:pPr>
      <w:r w:rsidRPr="00C67F5B">
        <w:rPr>
          <w:lang w:val="da-DK"/>
        </w:rPr>
        <w:t>Sådan fastslås, hvilke licensvilkår der gælder for en onlinetjeneste</w:t>
      </w:r>
    </w:p>
    <w:p w:rsidR="0082133B" w:rsidRPr="00C67F5B" w:rsidRDefault="00ED4593">
      <w:pPr>
        <w:pStyle w:val="PURBody-Indented"/>
        <w:rPr>
          <w:lang w:val="da-DK"/>
        </w:rPr>
      </w:pPr>
      <w:r w:rsidRPr="00C67F5B">
        <w:rPr>
          <w:lang w:val="da-DK"/>
        </w:rPr>
        <w:t>De licensvilkår, der gælder for Deres brug af en given licenseret onlineservice, omfatter Generelle Licensvilkår og eventuelle tjenestespecifikke licensvilkår.</w:t>
      </w:r>
    </w:p>
    <w:p w:rsidR="0082133B" w:rsidRPr="00C67F5B" w:rsidRDefault="0082133B">
      <w:pPr>
        <w:pStyle w:val="PURBody-Indented"/>
        <w:rPr>
          <w:lang w:val="da-DK"/>
        </w:rPr>
      </w:pPr>
    </w:p>
    <w:p w:rsidR="0082133B" w:rsidRPr="00C67F5B" w:rsidRDefault="00ED4593">
      <w:pPr>
        <w:pStyle w:val="PURHeading2"/>
        <w:rPr>
          <w:lang w:val="da-DK"/>
        </w:rPr>
      </w:pPr>
      <w:r w:rsidRPr="00C67F5B">
        <w:rPr>
          <w:lang w:val="da-DK"/>
        </w:rPr>
        <w:t>Dataoverførsel</w:t>
      </w:r>
    </w:p>
    <w:p w:rsidR="0082133B" w:rsidRPr="00C67F5B" w:rsidRDefault="00BC5892">
      <w:pPr>
        <w:pStyle w:val="PURBody-Indented"/>
        <w:rPr>
          <w:lang w:val="da-DK"/>
        </w:rPr>
      </w:pPr>
      <w:hyperlink w:anchor="Appendix_1">
        <w:r w:rsidR="001978CF" w:rsidRPr="00C67F5B">
          <w:rPr>
            <w:color w:val="00467F"/>
            <w:u w:val="single"/>
            <w:lang w:val="da-DK"/>
          </w:rPr>
          <w:t>Bilag 1</w:t>
        </w:r>
      </w:hyperlink>
      <w:r w:rsidR="001978CF" w:rsidRPr="00C67F5B">
        <w:rPr>
          <w:lang w:val="da-DK"/>
        </w:rPr>
        <w:t xml:space="preserve"> omfatter meddelelser, der er relevante for flere forskellige onlinetjenester som angivet under Tjenestespecifikke vilkår.</w:t>
      </w:r>
    </w:p>
    <w:p w:rsidR="0082133B" w:rsidRPr="00C67F5B" w:rsidRDefault="00ED4593">
      <w:pPr>
        <w:pStyle w:val="PURHeading1"/>
        <w:rPr>
          <w:lang w:val="da-DK"/>
        </w:rPr>
      </w:pPr>
      <w:r w:rsidRPr="00C67F5B">
        <w:rPr>
          <w:lang w:val="da-DK"/>
        </w:rPr>
        <w:t>Præciseringer og oversigt over ændringer</w:t>
      </w:r>
    </w:p>
    <w:p w:rsidR="0082133B" w:rsidRPr="00C67F5B" w:rsidRDefault="00ED4593">
      <w:pPr>
        <w:pStyle w:val="PURBody-Indented"/>
        <w:rPr>
          <w:lang w:val="da-DK"/>
        </w:rPr>
      </w:pPr>
      <w:r w:rsidRPr="00C67F5B">
        <w:rPr>
          <w:lang w:val="da-DK"/>
        </w:rPr>
        <w:t>Vi har udviklet disse Brugervilkår for Onlinetjenester for at hjælpe Dem med at licensere og håndtere brugen af Microsoft-onlinetjenester.</w:t>
      </w:r>
      <w:r w:rsidR="003336A8" w:rsidRPr="00C67F5B">
        <w:rPr>
          <w:lang w:val="da-DK"/>
        </w:rPr>
        <w:t xml:space="preserve"> </w:t>
      </w:r>
      <w:r w:rsidRPr="00C67F5B">
        <w:rPr>
          <w:lang w:val="da-DK"/>
        </w:rPr>
        <w:t>Nedenfor identificerer vi tilføjelser, sletninger og andre ændringer af Brugervilkår for Onlinetjenester. Nedenfor findes desuden eventuelle præciseringer af Microsofts licenspolitik i form af svar på almindelige kundespørgsmål.</w:t>
      </w:r>
      <w:r w:rsidR="003336A8" w:rsidRPr="00C67F5B">
        <w:rPr>
          <w:lang w:val="da-DK"/>
        </w:rPr>
        <w:t xml:space="preserve"> </w:t>
      </w:r>
    </w:p>
    <w:tbl>
      <w:tblPr>
        <w:tblStyle w:val="PURTable"/>
        <w:tblW w:w="0" w:type="auto"/>
        <w:tblLook w:val="04A0" w:firstRow="1" w:lastRow="0" w:firstColumn="1" w:lastColumn="0" w:noHBand="0" w:noVBand="1"/>
      </w:tblPr>
      <w:tblGrid>
        <w:gridCol w:w="5184"/>
        <w:gridCol w:w="5342"/>
      </w:tblGrid>
      <w:tr w:rsidR="0082133B" w:rsidRPr="00C67F5B"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C67F5B" w:rsidRDefault="00ED4593">
            <w:pPr>
              <w:pStyle w:val="PURHeading2"/>
              <w:rPr>
                <w:lang w:val="da-DK"/>
              </w:rPr>
            </w:pPr>
            <w:r w:rsidRPr="00C67F5B">
              <w:rPr>
                <w:lang w:val="da-DK"/>
              </w:rPr>
              <w:t>Tilføjelser</w:t>
            </w:r>
          </w:p>
        </w:tc>
        <w:tc>
          <w:tcPr>
            <w:tcW w:w="5393" w:type="dxa"/>
            <w:shd w:val="clear" w:color="auto" w:fill="E5EEF7"/>
          </w:tcPr>
          <w:p w:rsidR="0082133B" w:rsidRPr="00C67F5B" w:rsidRDefault="00ED4593">
            <w:pPr>
              <w:pStyle w:val="PURHeading2"/>
              <w:rPr>
                <w:lang w:val="da-DK"/>
              </w:rPr>
            </w:pPr>
            <w:r w:rsidRPr="00C67F5B">
              <w:rPr>
                <w:lang w:val="da-DK"/>
              </w:rPr>
              <w:t>Sletninger</w:t>
            </w:r>
          </w:p>
        </w:tc>
      </w:tr>
      <w:tr w:rsidR="0082133B" w:rsidRPr="001311CA" w:rsidTr="00E774B2">
        <w:tc>
          <w:tcPr>
            <w:tcW w:w="5249" w:type="dxa"/>
          </w:tcPr>
          <w:p w:rsidR="00903115" w:rsidRPr="00C67F5B" w:rsidRDefault="00903115" w:rsidP="003C6E68">
            <w:pPr>
              <w:pStyle w:val="PURBody"/>
              <w:numPr>
                <w:ilvl w:val="0"/>
                <w:numId w:val="1"/>
              </w:numPr>
              <w:rPr>
                <w:lang w:val="da-DK"/>
              </w:rPr>
            </w:pPr>
            <w:r w:rsidRPr="00C67F5B">
              <w:rPr>
                <w:lang w:val="da-DK"/>
              </w:rPr>
              <w:t>Exchange Online-arkivering for Exchange Online</w:t>
            </w:r>
          </w:p>
          <w:p w:rsidR="007C472A" w:rsidRPr="00C67F5B" w:rsidRDefault="003C6E68" w:rsidP="00245376">
            <w:pPr>
              <w:pStyle w:val="PURBody"/>
              <w:ind w:left="518"/>
              <w:rPr>
                <w:lang w:val="da-DK"/>
              </w:rPr>
            </w:pPr>
            <w:r w:rsidRPr="00C67F5B">
              <w:rPr>
                <w:lang w:val="da-DK"/>
              </w:rPr>
              <w:t xml:space="preserve">Yammer Enterprise </w:t>
            </w:r>
          </w:p>
        </w:tc>
        <w:tc>
          <w:tcPr>
            <w:tcW w:w="5393" w:type="dxa"/>
          </w:tcPr>
          <w:p w:rsidR="00A05C71" w:rsidRPr="00C67F5B" w:rsidRDefault="00A05C71" w:rsidP="00D652E8">
            <w:pPr>
              <w:pStyle w:val="PURBody"/>
              <w:numPr>
                <w:ilvl w:val="0"/>
                <w:numId w:val="2"/>
              </w:numPr>
              <w:rPr>
                <w:lang w:val="da-DK"/>
              </w:rPr>
            </w:pPr>
            <w:r w:rsidRPr="00C67F5B">
              <w:rPr>
                <w:lang w:val="da-DK"/>
              </w:rPr>
              <w:t xml:space="preserve">Windows Intune med Windows-desktopoperativsystem </w:t>
            </w:r>
            <w:r w:rsidR="00245376" w:rsidRPr="00C67F5B">
              <w:rPr>
                <w:lang w:val="da-DK"/>
              </w:rPr>
              <w:br/>
            </w:r>
            <w:r w:rsidRPr="00C67F5B">
              <w:rPr>
                <w:lang w:val="da-DK"/>
              </w:rPr>
              <w:t>(pr. enhed)</w:t>
            </w:r>
          </w:p>
        </w:tc>
      </w:tr>
    </w:tbl>
    <w:p w:rsidR="0082133B" w:rsidRPr="00C67F5B" w:rsidRDefault="0082133B">
      <w:pPr>
        <w:pStyle w:val="PURBody-Indented"/>
        <w:rPr>
          <w:lang w:val="da-DK"/>
        </w:rPr>
      </w:pPr>
    </w:p>
    <w:p w:rsidR="00737B2B" w:rsidRPr="00C67F5B" w:rsidRDefault="003C6E68" w:rsidP="00737B2B">
      <w:pPr>
        <w:pStyle w:val="PURBody"/>
        <w:rPr>
          <w:lang w:val="da-DK"/>
        </w:rPr>
      </w:pPr>
      <w:r w:rsidRPr="00C67F5B">
        <w:rPr>
          <w:rFonts w:ascii="Arial Black" w:hAnsi="Arial Black"/>
          <w:b/>
          <w:sz w:val="20"/>
          <w:u w:val="single"/>
          <w:lang w:val="da-DK"/>
        </w:rPr>
        <w:t>Produkter med ændrede navne</w:t>
      </w:r>
    </w:p>
    <w:p w:rsidR="001A7AB9" w:rsidRPr="008508E2" w:rsidRDefault="001A7AB9" w:rsidP="001A7AB9">
      <w:pPr>
        <w:pStyle w:val="PURBody"/>
        <w:numPr>
          <w:ilvl w:val="0"/>
          <w:numId w:val="1"/>
        </w:numPr>
      </w:pPr>
      <w:r w:rsidRPr="008508E2">
        <w:t>Office 365 Academic blev omdøbt til Office 365 Education</w:t>
      </w:r>
    </w:p>
    <w:p w:rsidR="001A7AB9" w:rsidRPr="00C67F5B" w:rsidRDefault="001A7AB9" w:rsidP="001A7AB9">
      <w:pPr>
        <w:pStyle w:val="PURBody"/>
        <w:numPr>
          <w:ilvl w:val="0"/>
          <w:numId w:val="1"/>
        </w:numPr>
        <w:rPr>
          <w:lang w:val="da-DK"/>
        </w:rPr>
      </w:pPr>
      <w:r w:rsidRPr="00C67F5B">
        <w:rPr>
          <w:lang w:val="da-DK"/>
        </w:rPr>
        <w:t>Office 365 Plan blev omdøbt til Office 365 Enterprise</w:t>
      </w:r>
    </w:p>
    <w:p w:rsidR="0020587F" w:rsidRPr="00C67F5B" w:rsidRDefault="0020587F" w:rsidP="001A7AB9">
      <w:pPr>
        <w:pStyle w:val="PURBody"/>
        <w:numPr>
          <w:ilvl w:val="0"/>
          <w:numId w:val="1"/>
        </w:numPr>
        <w:rPr>
          <w:lang w:val="da-DK"/>
        </w:rPr>
      </w:pPr>
      <w:r w:rsidRPr="00C67F5B">
        <w:rPr>
          <w:lang w:val="da-DK"/>
        </w:rPr>
        <w:t>Exchange Online-arkivering blev omdøbt til Exchange Online-arkivering til Exchange Server</w:t>
      </w:r>
    </w:p>
    <w:p w:rsidR="001A7AB9" w:rsidRPr="00C67F5B" w:rsidRDefault="001A7AB9" w:rsidP="00737B2B">
      <w:pPr>
        <w:pStyle w:val="PURBody-Indented"/>
        <w:ind w:left="504"/>
        <w:rPr>
          <w:lang w:val="da-DK"/>
        </w:rPr>
      </w:pPr>
    </w:p>
    <w:p w:rsidR="003C6E68" w:rsidRPr="00C67F5B" w:rsidRDefault="003C6E68" w:rsidP="003C6E68">
      <w:pPr>
        <w:pStyle w:val="PURHeading2"/>
        <w:rPr>
          <w:lang w:val="da-DK"/>
        </w:rPr>
      </w:pPr>
      <w:r w:rsidRPr="00C67F5B">
        <w:rPr>
          <w:lang w:val="da-DK"/>
        </w:rPr>
        <w:t>Andre ændringer</w:t>
      </w:r>
    </w:p>
    <w:p w:rsidR="003C6E68" w:rsidRPr="00C67F5B" w:rsidRDefault="003C6E68" w:rsidP="003C6E68">
      <w:pPr>
        <w:pStyle w:val="PURBullet-Indented"/>
        <w:numPr>
          <w:ilvl w:val="0"/>
          <w:numId w:val="96"/>
        </w:numPr>
        <w:rPr>
          <w:lang w:val="da-DK"/>
        </w:rPr>
      </w:pPr>
      <w:r w:rsidRPr="00C67F5B">
        <w:rPr>
          <w:lang w:val="da-DK"/>
        </w:rPr>
        <w:t>Tydeliggjorde, at afsnittet Yderligere Funktionalitet for Generelle Licensvilkår dækker valgfrie tilføjelsestjenester;</w:t>
      </w:r>
    </w:p>
    <w:p w:rsidR="003C6E68" w:rsidRPr="00C67F5B" w:rsidRDefault="003C6E68" w:rsidP="003C6E68">
      <w:pPr>
        <w:pStyle w:val="PURBullet-Indented"/>
        <w:numPr>
          <w:ilvl w:val="0"/>
          <w:numId w:val="96"/>
        </w:numPr>
        <w:rPr>
          <w:lang w:val="da-DK"/>
        </w:rPr>
      </w:pPr>
      <w:r w:rsidRPr="00C67F5B">
        <w:rPr>
          <w:lang w:val="da-DK"/>
        </w:rPr>
        <w:t>I afsnittet Validering i Tjenestespecifikke Licensvilkår for Windows Intune med Windows-desktopoperativsystem (pr.</w:t>
      </w:r>
      <w:r w:rsidR="008205CD" w:rsidRPr="00C67F5B">
        <w:rPr>
          <w:lang w:val="da-DK"/>
        </w:rPr>
        <w:t> </w:t>
      </w:r>
      <w:r w:rsidRPr="00C67F5B">
        <w:rPr>
          <w:lang w:val="da-DK"/>
        </w:rPr>
        <w:t>bruger)</w:t>
      </w:r>
      <w:r w:rsidR="008205CD" w:rsidRPr="00C67F5B">
        <w:rPr>
          <w:lang w:val="da-DK"/>
        </w:rPr>
        <w:t> </w:t>
      </w:r>
      <w:r w:rsidRPr="00C67F5B">
        <w:rPr>
          <w:lang w:val="da-DK"/>
        </w:rPr>
        <w:t>er</w:t>
      </w:r>
      <w:r w:rsidR="008205CD" w:rsidRPr="00C67F5B">
        <w:rPr>
          <w:lang w:val="da-DK"/>
        </w:rPr>
        <w:t> </w:t>
      </w:r>
      <w:r w:rsidRPr="00C67F5B">
        <w:rPr>
          <w:lang w:val="da-DK"/>
        </w:rPr>
        <w:t>det tydeliggjort, at Microsoft må bruge kundeoplysninger til at forhindre ulicenseret brug af softwaren;</w:t>
      </w:r>
    </w:p>
    <w:p w:rsidR="003C6E68" w:rsidRPr="00C67F5B" w:rsidRDefault="003C6E68" w:rsidP="003C6E68">
      <w:pPr>
        <w:pStyle w:val="PURBullet-Indented"/>
        <w:numPr>
          <w:ilvl w:val="0"/>
          <w:numId w:val="96"/>
        </w:numPr>
        <w:rPr>
          <w:lang w:val="da-DK"/>
        </w:rPr>
      </w:pPr>
      <w:r w:rsidRPr="00C67F5B">
        <w:rPr>
          <w:lang w:val="da-DK"/>
        </w:rPr>
        <w:t>Tilføjede Yammer-meddelelse til Bilag 1; angivet Yammer-meddelelse gælder for Microsoft Dynamics CRM 2011 Server og</w:t>
      </w:r>
      <w:r w:rsidR="008205CD" w:rsidRPr="00C67F5B">
        <w:rPr>
          <w:lang w:val="da-DK"/>
        </w:rPr>
        <w:t> </w:t>
      </w:r>
      <w:r w:rsidRPr="00C67F5B">
        <w:rPr>
          <w:lang w:val="da-DK"/>
        </w:rPr>
        <w:t>Dynamics CRM Online;</w:t>
      </w:r>
    </w:p>
    <w:p w:rsidR="003C6E68" w:rsidRPr="00C67F5B" w:rsidRDefault="003C6E68" w:rsidP="003C6E68">
      <w:pPr>
        <w:pStyle w:val="PURBullet-Indented"/>
        <w:numPr>
          <w:ilvl w:val="0"/>
          <w:numId w:val="96"/>
        </w:numPr>
        <w:rPr>
          <w:lang w:val="da-DK"/>
        </w:rPr>
      </w:pPr>
      <w:r w:rsidRPr="00C67F5B">
        <w:rPr>
          <w:lang w:val="da-DK"/>
        </w:rPr>
        <w:t>Flyttede afsnittet Scripts og Kode fra Tredjemand til Generelle Licensvilkår for at tydeliggøre, at det gælder for alle onlinetjenester, ikke blot Windows Intune; og</w:t>
      </w:r>
    </w:p>
    <w:p w:rsidR="00AE1144" w:rsidRPr="00C67F5B" w:rsidRDefault="00AE1144" w:rsidP="00AE1144">
      <w:pPr>
        <w:pStyle w:val="PURBullet-Indented"/>
        <w:numPr>
          <w:ilvl w:val="0"/>
          <w:numId w:val="96"/>
        </w:numPr>
        <w:rPr>
          <w:lang w:val="da-DK"/>
        </w:rPr>
      </w:pPr>
      <w:r w:rsidRPr="00C67F5B">
        <w:rPr>
          <w:lang w:val="da-DK"/>
        </w:rPr>
        <w:t>Rettede liste over påkrævede SL'er for Office Web Applications;</w:t>
      </w:r>
    </w:p>
    <w:p w:rsidR="00AE1144" w:rsidRPr="00C67F5B" w:rsidRDefault="00AE1144" w:rsidP="00367371">
      <w:pPr>
        <w:pStyle w:val="PURBullet-Indented"/>
        <w:ind w:left="720" w:firstLine="0"/>
        <w:rPr>
          <w:lang w:val="da-DK"/>
        </w:rPr>
      </w:pPr>
    </w:p>
    <w:p w:rsidR="003C6E68" w:rsidRPr="00C67F5B" w:rsidRDefault="003C6E68" w:rsidP="003C6E68">
      <w:pPr>
        <w:pStyle w:val="PURBody-Indented"/>
        <w:ind w:left="0"/>
        <w:rPr>
          <w:lang w:val="da-DK"/>
        </w:rPr>
      </w:pPr>
    </w:p>
    <w:p w:rsidR="00B5244A" w:rsidRPr="00C67F5B" w:rsidRDefault="00B5244A" w:rsidP="00B5244A">
      <w:pPr>
        <w:pStyle w:val="PURBody-Indented"/>
        <w:rPr>
          <w:lang w:val="da-DK"/>
        </w:rPr>
      </w:pPr>
    </w:p>
    <w:p w:rsidR="00B5244A" w:rsidRPr="00C67F5B" w:rsidRDefault="00B5244A">
      <w:pPr>
        <w:pStyle w:val="PURBody-Indented"/>
        <w:rPr>
          <w:lang w:val="da-DK"/>
        </w:rPr>
      </w:pPr>
    </w:p>
    <w:p w:rsidR="0082133B" w:rsidRPr="00C67F5B" w:rsidRDefault="00BC5892">
      <w:pPr>
        <w:pStyle w:val="PURBreadcrumb"/>
        <w:rPr>
          <w:lang w:val="da-DK"/>
        </w:rPr>
      </w:pPr>
      <w:hyperlink w:anchor="_Sec4">
        <w:r w:rsidR="001978CF" w:rsidRPr="00C67F5B">
          <w:rPr>
            <w:color w:val="00467F"/>
            <w:u w:val="single"/>
            <w:lang w:val="da-DK"/>
          </w:rPr>
          <w:t>Indholdsfortegnelse</w:t>
        </w:r>
      </w:hyperlink>
      <w:r w:rsidR="001978CF" w:rsidRPr="00C67F5B">
        <w:rPr>
          <w:lang w:val="da-DK"/>
        </w:rPr>
        <w:t xml:space="preserve"> / </w:t>
      </w:r>
      <w:hyperlink w:anchor="General_License_Terms">
        <w:r w:rsidR="001978CF" w:rsidRPr="00C67F5B">
          <w:rPr>
            <w:color w:val="00467F"/>
            <w:u w:val="single"/>
            <w:lang w:val="da-DK"/>
          </w:rPr>
          <w:t>Generelle Vilkår</w:t>
        </w:r>
      </w:hyperlink>
      <w:r w:rsidR="001978CF" w:rsidRPr="00C67F5B">
        <w:rPr>
          <w:lang w:val="da-DK"/>
        </w:rPr>
        <w:t xml:space="preserve"> </w:t>
      </w:r>
    </w:p>
    <w:p w:rsidR="0082133B" w:rsidRPr="00C67F5B" w:rsidRDefault="0082133B">
      <w:pPr>
        <w:rPr>
          <w:lang w:val="da-DK"/>
        </w:rPr>
        <w:sectPr w:rsidR="0082133B" w:rsidRPr="00C67F5B">
          <w:headerReference w:type="default" r:id="rId15"/>
          <w:footerReference w:type="default" r:id="rId16"/>
          <w:type w:val="continuous"/>
          <w:pgSz w:w="12240" w:h="15840" w:code="1"/>
          <w:pgMar w:top="1170" w:right="720" w:bottom="720" w:left="720" w:header="432" w:footer="288" w:gutter="0"/>
          <w:cols w:space="360"/>
        </w:sectPr>
      </w:pPr>
    </w:p>
    <w:p w:rsidR="0082133B" w:rsidRPr="00C67F5B" w:rsidRDefault="0082133B">
      <w:pPr>
        <w:pStyle w:val="PURBreadcrumb"/>
        <w:rPr>
          <w:lang w:val="da-DK"/>
        </w:rPr>
      </w:pPr>
      <w:bookmarkStart w:id="4" w:name="_Sec6"/>
      <w:bookmarkEnd w:id="2"/>
    </w:p>
    <w:p w:rsidR="0082133B" w:rsidRPr="00C67F5B" w:rsidRDefault="0082133B">
      <w:pPr>
        <w:rPr>
          <w:lang w:val="da-DK"/>
        </w:rPr>
        <w:sectPr w:rsidR="0082133B" w:rsidRPr="00C67F5B">
          <w:headerReference w:type="default" r:id="rId17"/>
          <w:footerReference w:type="default" r:id="rId18"/>
          <w:type w:val="continuous"/>
          <w:pgSz w:w="12240" w:h="15840" w:code="1"/>
          <w:pgMar w:top="1170" w:right="720" w:bottom="720" w:left="720" w:header="432" w:footer="288" w:gutter="0"/>
          <w:cols w:space="360"/>
        </w:sectPr>
      </w:pPr>
    </w:p>
    <w:p w:rsidR="0082133B" w:rsidRPr="00C67F5B" w:rsidRDefault="00ED4593">
      <w:pPr>
        <w:pStyle w:val="PURSectionHeading"/>
        <w:pageBreakBefore/>
        <w:rPr>
          <w:lang w:val="da-DK"/>
        </w:rPr>
      </w:pPr>
      <w:bookmarkStart w:id="5" w:name="_Sec43"/>
      <w:bookmarkEnd w:id="4"/>
      <w:r w:rsidRPr="00C67F5B">
        <w:rPr>
          <w:lang w:val="da-DK"/>
        </w:rPr>
        <w:lastRenderedPageBreak/>
        <w:t>Onlinetjenester (Bruger- eller Enhedsabonnementslicens, Tjenesteabonnementslicens og/eller Tillægsabonnementslicens)</w:t>
      </w:r>
      <w:r w:rsidR="001978CF" w:rsidRPr="00C67F5B">
        <w:rPr>
          <w:lang w:val="da-DK"/>
        </w:rPr>
        <w:fldChar w:fldCharType="begin"/>
      </w:r>
      <w:r w:rsidRPr="00C67F5B">
        <w:rPr>
          <w:lang w:val="da-DK"/>
        </w:rPr>
        <w:instrText>TC "</w:instrText>
      </w:r>
      <w:bookmarkStart w:id="6" w:name="_Toc350536851"/>
      <w:r w:rsidRPr="00C67F5B">
        <w:rPr>
          <w:lang w:val="da-DK"/>
        </w:rPr>
        <w:instrText>Onlinetjenester (Bruger- eller Enhedsabonnementslicens, Tjenesteabonnementslicens og/eller Tillægsabonnementslicens)</w:instrText>
      </w:r>
      <w:bookmarkEnd w:id="6"/>
      <w:r w:rsidRPr="00C67F5B">
        <w:rPr>
          <w:lang w:val="da-DK"/>
        </w:rPr>
        <w:instrText xml:space="preserve">" \l 1 </w:instrText>
      </w:r>
      <w:r w:rsidR="001978CF" w:rsidRPr="00C67F5B">
        <w:rPr>
          <w:lang w:val="da-DK"/>
        </w:rPr>
        <w:fldChar w:fldCharType="end"/>
      </w:r>
    </w:p>
    <w:p w:rsidR="0082133B" w:rsidRPr="00C67F5B" w:rsidRDefault="0082133B">
      <w:pPr>
        <w:pStyle w:val="PURBody-Indented"/>
        <w:rPr>
          <w:lang w:val="da-DK"/>
        </w:rPr>
      </w:pPr>
    </w:p>
    <w:p w:rsidR="0082133B" w:rsidRPr="00C67F5B" w:rsidRDefault="0082133B">
      <w:pPr>
        <w:rPr>
          <w:lang w:val="da-DK"/>
        </w:rPr>
        <w:sectPr w:rsidR="0082133B" w:rsidRPr="00C67F5B">
          <w:headerReference w:type="default" r:id="rId19"/>
          <w:footerReference w:type="default" r:id="rId20"/>
          <w:type w:val="continuous"/>
          <w:pgSz w:w="12240" w:h="15840" w:code="1"/>
          <w:pgMar w:top="1170" w:right="720" w:bottom="720" w:left="720" w:header="432" w:footer="288" w:gutter="0"/>
          <w:cols w:space="360"/>
        </w:sectPr>
      </w:pPr>
    </w:p>
    <w:p w:rsidR="003716A7" w:rsidRPr="00C67F5B" w:rsidRDefault="001978CF">
      <w:pPr>
        <w:pStyle w:val="TOC2"/>
        <w:rPr>
          <w:rFonts w:eastAsiaTheme="minorEastAsia"/>
          <w:noProof/>
          <w:color w:val="auto"/>
          <w:sz w:val="22"/>
          <w:lang w:val="da-DK"/>
        </w:rPr>
      </w:pPr>
      <w:r w:rsidRPr="00C67F5B">
        <w:rPr>
          <w:lang w:val="da-DK"/>
        </w:rPr>
        <w:lastRenderedPageBreak/>
        <w:fldChar w:fldCharType="begin"/>
      </w:r>
      <w:r w:rsidR="00ED4593" w:rsidRPr="00C67F5B">
        <w:rPr>
          <w:lang w:val="da-DK"/>
        </w:rPr>
        <w:instrText xml:space="preserve"> TOC \b _Sec43 \f \h \l 2-2 </w:instrText>
      </w:r>
      <w:r w:rsidRPr="00C67F5B">
        <w:rPr>
          <w:lang w:val="da-DK"/>
        </w:rPr>
        <w:fldChar w:fldCharType="separate"/>
      </w:r>
      <w:hyperlink w:anchor="_Toc350769954" w:history="1">
        <w:r w:rsidR="003716A7" w:rsidRPr="00C67F5B">
          <w:rPr>
            <w:rStyle w:val="Hyperlink"/>
            <w:noProof/>
            <w:lang w:val="da-DK"/>
          </w:rPr>
          <w:t>Dynamics CRM Online</w:t>
        </w:r>
        <w:r w:rsidR="003716A7" w:rsidRPr="00C67F5B">
          <w:rPr>
            <w:noProof/>
            <w:lang w:val="da-DK"/>
          </w:rPr>
          <w:tab/>
        </w:r>
        <w:r w:rsidR="003716A7" w:rsidRPr="00C67F5B">
          <w:rPr>
            <w:noProof/>
            <w:lang w:val="da-DK"/>
          </w:rPr>
          <w:fldChar w:fldCharType="begin"/>
        </w:r>
        <w:r w:rsidR="003716A7" w:rsidRPr="00C67F5B">
          <w:rPr>
            <w:noProof/>
            <w:lang w:val="da-DK"/>
          </w:rPr>
          <w:instrText xml:space="preserve"> PAGEREF _Toc350769954 \h </w:instrText>
        </w:r>
        <w:r w:rsidR="003716A7" w:rsidRPr="00C67F5B">
          <w:rPr>
            <w:noProof/>
            <w:lang w:val="da-DK"/>
          </w:rPr>
        </w:r>
        <w:r w:rsidR="003716A7" w:rsidRPr="00C67F5B">
          <w:rPr>
            <w:noProof/>
            <w:lang w:val="da-DK"/>
          </w:rPr>
          <w:fldChar w:fldCharType="separate"/>
        </w:r>
        <w:r w:rsidR="00493D5C">
          <w:rPr>
            <w:noProof/>
            <w:lang w:val="da-DK"/>
          </w:rPr>
          <w:t>12</w:t>
        </w:r>
        <w:r w:rsidR="003716A7" w:rsidRPr="00C67F5B">
          <w:rPr>
            <w:noProof/>
            <w:lang w:val="da-DK"/>
          </w:rPr>
          <w:fldChar w:fldCharType="end"/>
        </w:r>
      </w:hyperlink>
    </w:p>
    <w:p w:rsidR="003716A7" w:rsidRPr="00C67F5B" w:rsidRDefault="00BC5892">
      <w:pPr>
        <w:pStyle w:val="TOC2"/>
        <w:rPr>
          <w:rFonts w:eastAsiaTheme="minorEastAsia"/>
          <w:noProof/>
          <w:color w:val="auto"/>
          <w:sz w:val="22"/>
          <w:lang w:val="da-DK"/>
        </w:rPr>
      </w:pPr>
      <w:hyperlink w:anchor="_Toc350769955" w:history="1">
        <w:r w:rsidR="003716A7" w:rsidRPr="00C67F5B">
          <w:rPr>
            <w:rStyle w:val="Hyperlink"/>
            <w:noProof/>
            <w:lang w:val="da-DK"/>
          </w:rPr>
          <w:t>Exchange Online-arkivering for Exchange Online</w:t>
        </w:r>
        <w:r w:rsidR="003716A7" w:rsidRPr="00C67F5B">
          <w:rPr>
            <w:noProof/>
            <w:lang w:val="da-DK"/>
          </w:rPr>
          <w:tab/>
        </w:r>
        <w:r w:rsidR="003716A7" w:rsidRPr="00C67F5B">
          <w:rPr>
            <w:noProof/>
            <w:lang w:val="da-DK"/>
          </w:rPr>
          <w:fldChar w:fldCharType="begin"/>
        </w:r>
        <w:r w:rsidR="003716A7" w:rsidRPr="00C67F5B">
          <w:rPr>
            <w:noProof/>
            <w:lang w:val="da-DK"/>
          </w:rPr>
          <w:instrText xml:space="preserve"> PAGEREF _Toc350769955 \h </w:instrText>
        </w:r>
        <w:r w:rsidR="003716A7" w:rsidRPr="00C67F5B">
          <w:rPr>
            <w:noProof/>
            <w:lang w:val="da-DK"/>
          </w:rPr>
        </w:r>
        <w:r w:rsidR="003716A7" w:rsidRPr="00C67F5B">
          <w:rPr>
            <w:noProof/>
            <w:lang w:val="da-DK"/>
          </w:rPr>
          <w:fldChar w:fldCharType="separate"/>
        </w:r>
        <w:r w:rsidR="00493D5C">
          <w:rPr>
            <w:noProof/>
            <w:lang w:val="da-DK"/>
          </w:rPr>
          <w:t>13</w:t>
        </w:r>
        <w:r w:rsidR="003716A7" w:rsidRPr="00C67F5B">
          <w:rPr>
            <w:noProof/>
            <w:lang w:val="da-DK"/>
          </w:rPr>
          <w:fldChar w:fldCharType="end"/>
        </w:r>
      </w:hyperlink>
    </w:p>
    <w:p w:rsidR="003716A7" w:rsidRPr="00C67F5B" w:rsidRDefault="00BC5892">
      <w:pPr>
        <w:pStyle w:val="TOC2"/>
        <w:rPr>
          <w:rFonts w:eastAsiaTheme="minorEastAsia"/>
          <w:noProof/>
          <w:color w:val="auto"/>
          <w:sz w:val="22"/>
          <w:lang w:val="da-DK"/>
        </w:rPr>
      </w:pPr>
      <w:hyperlink w:anchor="_Toc350769956" w:history="1">
        <w:r w:rsidR="003716A7" w:rsidRPr="00C67F5B">
          <w:rPr>
            <w:rStyle w:val="Hyperlink"/>
            <w:noProof/>
            <w:lang w:val="da-DK"/>
          </w:rPr>
          <w:t>Exchange Online-arkivering</w:t>
        </w:r>
        <w:r w:rsidR="003716A7" w:rsidRPr="00C67F5B">
          <w:rPr>
            <w:noProof/>
            <w:lang w:val="da-DK"/>
          </w:rPr>
          <w:tab/>
        </w:r>
        <w:r w:rsidR="003716A7" w:rsidRPr="00C67F5B">
          <w:rPr>
            <w:noProof/>
            <w:lang w:val="da-DK"/>
          </w:rPr>
          <w:fldChar w:fldCharType="begin"/>
        </w:r>
        <w:r w:rsidR="003716A7" w:rsidRPr="00C67F5B">
          <w:rPr>
            <w:noProof/>
            <w:lang w:val="da-DK"/>
          </w:rPr>
          <w:instrText xml:space="preserve"> PAGEREF _Toc350769956 \h </w:instrText>
        </w:r>
        <w:r w:rsidR="003716A7" w:rsidRPr="00C67F5B">
          <w:rPr>
            <w:noProof/>
            <w:lang w:val="da-DK"/>
          </w:rPr>
        </w:r>
        <w:r w:rsidR="003716A7" w:rsidRPr="00C67F5B">
          <w:rPr>
            <w:noProof/>
            <w:lang w:val="da-DK"/>
          </w:rPr>
          <w:fldChar w:fldCharType="separate"/>
        </w:r>
        <w:r w:rsidR="00493D5C">
          <w:rPr>
            <w:noProof/>
            <w:lang w:val="da-DK"/>
          </w:rPr>
          <w:t>13</w:t>
        </w:r>
        <w:r w:rsidR="003716A7" w:rsidRPr="00C67F5B">
          <w:rPr>
            <w:noProof/>
            <w:lang w:val="da-DK"/>
          </w:rPr>
          <w:fldChar w:fldCharType="end"/>
        </w:r>
      </w:hyperlink>
    </w:p>
    <w:p w:rsidR="003716A7" w:rsidRPr="00C67F5B" w:rsidRDefault="00BC5892">
      <w:pPr>
        <w:pStyle w:val="TOC2"/>
        <w:rPr>
          <w:rFonts w:eastAsiaTheme="minorEastAsia"/>
          <w:noProof/>
          <w:color w:val="auto"/>
          <w:sz w:val="22"/>
          <w:lang w:val="da-DK"/>
        </w:rPr>
      </w:pPr>
      <w:hyperlink w:anchor="_Toc350769957" w:history="1">
        <w:r w:rsidR="003716A7" w:rsidRPr="00C67F5B">
          <w:rPr>
            <w:rStyle w:val="Hyperlink"/>
            <w:noProof/>
            <w:lang w:val="da-DK"/>
          </w:rPr>
          <w:t>Exchange Online-kiosk</w:t>
        </w:r>
        <w:r w:rsidR="003716A7" w:rsidRPr="00C67F5B">
          <w:rPr>
            <w:noProof/>
            <w:lang w:val="da-DK"/>
          </w:rPr>
          <w:tab/>
        </w:r>
        <w:r w:rsidR="003716A7" w:rsidRPr="00C67F5B">
          <w:rPr>
            <w:noProof/>
            <w:lang w:val="da-DK"/>
          </w:rPr>
          <w:fldChar w:fldCharType="begin"/>
        </w:r>
        <w:r w:rsidR="003716A7" w:rsidRPr="00C67F5B">
          <w:rPr>
            <w:noProof/>
            <w:lang w:val="da-DK"/>
          </w:rPr>
          <w:instrText xml:space="preserve"> PAGEREF _Toc350769957 \h </w:instrText>
        </w:r>
        <w:r w:rsidR="003716A7" w:rsidRPr="00C67F5B">
          <w:rPr>
            <w:noProof/>
            <w:lang w:val="da-DK"/>
          </w:rPr>
        </w:r>
        <w:r w:rsidR="003716A7" w:rsidRPr="00C67F5B">
          <w:rPr>
            <w:noProof/>
            <w:lang w:val="da-DK"/>
          </w:rPr>
          <w:fldChar w:fldCharType="separate"/>
        </w:r>
        <w:r w:rsidR="00493D5C">
          <w:rPr>
            <w:noProof/>
            <w:lang w:val="da-DK"/>
          </w:rPr>
          <w:t>13</w:t>
        </w:r>
        <w:r w:rsidR="003716A7" w:rsidRPr="00C67F5B">
          <w:rPr>
            <w:noProof/>
            <w:lang w:val="da-DK"/>
          </w:rPr>
          <w:fldChar w:fldCharType="end"/>
        </w:r>
      </w:hyperlink>
    </w:p>
    <w:p w:rsidR="003716A7" w:rsidRPr="00C67F5B" w:rsidRDefault="00BC5892">
      <w:pPr>
        <w:pStyle w:val="TOC2"/>
        <w:rPr>
          <w:rFonts w:eastAsiaTheme="minorEastAsia"/>
          <w:noProof/>
          <w:color w:val="auto"/>
          <w:sz w:val="22"/>
          <w:lang w:val="da-DK"/>
        </w:rPr>
      </w:pPr>
      <w:hyperlink w:anchor="_Toc350769958" w:history="1">
        <w:r w:rsidR="003716A7" w:rsidRPr="00C67F5B">
          <w:rPr>
            <w:rStyle w:val="Hyperlink"/>
            <w:noProof/>
            <w:lang w:val="da-DK"/>
          </w:rPr>
          <w:t>Exchange Online Plan 1</w:t>
        </w:r>
        <w:r w:rsidR="003716A7" w:rsidRPr="00C67F5B">
          <w:rPr>
            <w:noProof/>
            <w:lang w:val="da-DK"/>
          </w:rPr>
          <w:tab/>
        </w:r>
        <w:r w:rsidR="003716A7" w:rsidRPr="00C67F5B">
          <w:rPr>
            <w:noProof/>
            <w:lang w:val="da-DK"/>
          </w:rPr>
          <w:fldChar w:fldCharType="begin"/>
        </w:r>
        <w:r w:rsidR="003716A7" w:rsidRPr="00C67F5B">
          <w:rPr>
            <w:noProof/>
            <w:lang w:val="da-DK"/>
          </w:rPr>
          <w:instrText xml:space="preserve"> PAGEREF _Toc350769958 \h </w:instrText>
        </w:r>
        <w:r w:rsidR="003716A7" w:rsidRPr="00C67F5B">
          <w:rPr>
            <w:noProof/>
            <w:lang w:val="da-DK"/>
          </w:rPr>
        </w:r>
        <w:r w:rsidR="003716A7" w:rsidRPr="00C67F5B">
          <w:rPr>
            <w:noProof/>
            <w:lang w:val="da-DK"/>
          </w:rPr>
          <w:fldChar w:fldCharType="separate"/>
        </w:r>
        <w:r w:rsidR="00493D5C">
          <w:rPr>
            <w:noProof/>
            <w:lang w:val="da-DK"/>
          </w:rPr>
          <w:t>14</w:t>
        </w:r>
        <w:r w:rsidR="003716A7" w:rsidRPr="00C67F5B">
          <w:rPr>
            <w:noProof/>
            <w:lang w:val="da-DK"/>
          </w:rPr>
          <w:fldChar w:fldCharType="end"/>
        </w:r>
      </w:hyperlink>
    </w:p>
    <w:p w:rsidR="003716A7" w:rsidRPr="00C67F5B" w:rsidRDefault="00BC5892">
      <w:pPr>
        <w:pStyle w:val="TOC2"/>
        <w:rPr>
          <w:rFonts w:eastAsiaTheme="minorEastAsia"/>
          <w:noProof/>
          <w:color w:val="auto"/>
          <w:sz w:val="22"/>
          <w:lang w:val="da-DK"/>
        </w:rPr>
      </w:pPr>
      <w:hyperlink w:anchor="_Toc350769959" w:history="1">
        <w:r w:rsidR="003716A7" w:rsidRPr="00C67F5B">
          <w:rPr>
            <w:rStyle w:val="Hyperlink"/>
            <w:noProof/>
            <w:lang w:val="da-DK"/>
          </w:rPr>
          <w:t>Exchange Online Plan 2</w:t>
        </w:r>
        <w:r w:rsidR="003716A7" w:rsidRPr="00C67F5B">
          <w:rPr>
            <w:noProof/>
            <w:lang w:val="da-DK"/>
          </w:rPr>
          <w:tab/>
        </w:r>
        <w:r w:rsidR="003716A7" w:rsidRPr="00C67F5B">
          <w:rPr>
            <w:noProof/>
            <w:lang w:val="da-DK"/>
          </w:rPr>
          <w:fldChar w:fldCharType="begin"/>
        </w:r>
        <w:r w:rsidR="003716A7" w:rsidRPr="00C67F5B">
          <w:rPr>
            <w:noProof/>
            <w:lang w:val="da-DK"/>
          </w:rPr>
          <w:instrText xml:space="preserve"> PAGEREF _Toc350769959 \h </w:instrText>
        </w:r>
        <w:r w:rsidR="003716A7" w:rsidRPr="00C67F5B">
          <w:rPr>
            <w:noProof/>
            <w:lang w:val="da-DK"/>
          </w:rPr>
        </w:r>
        <w:r w:rsidR="003716A7" w:rsidRPr="00C67F5B">
          <w:rPr>
            <w:noProof/>
            <w:lang w:val="da-DK"/>
          </w:rPr>
          <w:fldChar w:fldCharType="separate"/>
        </w:r>
        <w:r w:rsidR="00493D5C">
          <w:rPr>
            <w:noProof/>
            <w:lang w:val="da-DK"/>
          </w:rPr>
          <w:t>14</w:t>
        </w:r>
        <w:r w:rsidR="003716A7" w:rsidRPr="00C67F5B">
          <w:rPr>
            <w:noProof/>
            <w:lang w:val="da-DK"/>
          </w:rPr>
          <w:fldChar w:fldCharType="end"/>
        </w:r>
      </w:hyperlink>
    </w:p>
    <w:p w:rsidR="003716A7" w:rsidRPr="00C67F5B" w:rsidRDefault="00BC5892">
      <w:pPr>
        <w:pStyle w:val="TOC2"/>
        <w:rPr>
          <w:rFonts w:eastAsiaTheme="minorEastAsia"/>
          <w:noProof/>
          <w:color w:val="auto"/>
          <w:sz w:val="22"/>
          <w:lang w:val="da-DK"/>
        </w:rPr>
      </w:pPr>
      <w:hyperlink w:anchor="_Toc350769960" w:history="1">
        <w:r w:rsidR="003716A7" w:rsidRPr="00C67F5B">
          <w:rPr>
            <w:rStyle w:val="Hyperlink"/>
            <w:noProof/>
            <w:lang w:val="da-DK"/>
          </w:rPr>
          <w:t>Exchange Online-beskyttelse</w:t>
        </w:r>
        <w:r w:rsidR="003716A7" w:rsidRPr="00C67F5B">
          <w:rPr>
            <w:noProof/>
            <w:lang w:val="da-DK"/>
          </w:rPr>
          <w:tab/>
        </w:r>
        <w:r w:rsidR="003716A7" w:rsidRPr="00C67F5B">
          <w:rPr>
            <w:noProof/>
            <w:lang w:val="da-DK"/>
          </w:rPr>
          <w:fldChar w:fldCharType="begin"/>
        </w:r>
        <w:r w:rsidR="003716A7" w:rsidRPr="00C67F5B">
          <w:rPr>
            <w:noProof/>
            <w:lang w:val="da-DK"/>
          </w:rPr>
          <w:instrText xml:space="preserve"> PAGEREF _Toc350769960 \h </w:instrText>
        </w:r>
        <w:r w:rsidR="003716A7" w:rsidRPr="00C67F5B">
          <w:rPr>
            <w:noProof/>
            <w:lang w:val="da-DK"/>
          </w:rPr>
        </w:r>
        <w:r w:rsidR="003716A7" w:rsidRPr="00C67F5B">
          <w:rPr>
            <w:noProof/>
            <w:lang w:val="da-DK"/>
          </w:rPr>
          <w:fldChar w:fldCharType="separate"/>
        </w:r>
        <w:r w:rsidR="00493D5C">
          <w:rPr>
            <w:noProof/>
            <w:lang w:val="da-DK"/>
          </w:rPr>
          <w:t>14</w:t>
        </w:r>
        <w:r w:rsidR="003716A7" w:rsidRPr="00C67F5B">
          <w:rPr>
            <w:noProof/>
            <w:lang w:val="da-DK"/>
          </w:rPr>
          <w:fldChar w:fldCharType="end"/>
        </w:r>
      </w:hyperlink>
    </w:p>
    <w:p w:rsidR="003716A7" w:rsidRPr="00C67F5B" w:rsidRDefault="00BC5892">
      <w:pPr>
        <w:pStyle w:val="TOC2"/>
        <w:rPr>
          <w:rFonts w:eastAsiaTheme="minorEastAsia"/>
          <w:noProof/>
          <w:color w:val="auto"/>
          <w:sz w:val="22"/>
          <w:lang w:val="da-DK"/>
        </w:rPr>
      </w:pPr>
      <w:hyperlink w:anchor="_Toc350769961" w:history="1">
        <w:r w:rsidR="003716A7" w:rsidRPr="00C67F5B">
          <w:rPr>
            <w:rStyle w:val="Hyperlink"/>
            <w:noProof/>
            <w:lang w:val="da-DK"/>
          </w:rPr>
          <w:t>Lync Online Plan 1</w:t>
        </w:r>
        <w:r w:rsidR="003716A7" w:rsidRPr="00C67F5B">
          <w:rPr>
            <w:noProof/>
            <w:lang w:val="da-DK"/>
          </w:rPr>
          <w:tab/>
        </w:r>
        <w:r w:rsidR="003716A7" w:rsidRPr="00C67F5B">
          <w:rPr>
            <w:noProof/>
            <w:lang w:val="da-DK"/>
          </w:rPr>
          <w:fldChar w:fldCharType="begin"/>
        </w:r>
        <w:r w:rsidR="003716A7" w:rsidRPr="00C67F5B">
          <w:rPr>
            <w:noProof/>
            <w:lang w:val="da-DK"/>
          </w:rPr>
          <w:instrText xml:space="preserve"> PAGEREF _Toc350769961 \h </w:instrText>
        </w:r>
        <w:r w:rsidR="003716A7" w:rsidRPr="00C67F5B">
          <w:rPr>
            <w:noProof/>
            <w:lang w:val="da-DK"/>
          </w:rPr>
        </w:r>
        <w:r w:rsidR="003716A7" w:rsidRPr="00C67F5B">
          <w:rPr>
            <w:noProof/>
            <w:lang w:val="da-DK"/>
          </w:rPr>
          <w:fldChar w:fldCharType="separate"/>
        </w:r>
        <w:r w:rsidR="00493D5C">
          <w:rPr>
            <w:noProof/>
            <w:lang w:val="da-DK"/>
          </w:rPr>
          <w:t>15</w:t>
        </w:r>
        <w:r w:rsidR="003716A7" w:rsidRPr="00C67F5B">
          <w:rPr>
            <w:noProof/>
            <w:lang w:val="da-DK"/>
          </w:rPr>
          <w:fldChar w:fldCharType="end"/>
        </w:r>
      </w:hyperlink>
    </w:p>
    <w:p w:rsidR="003716A7" w:rsidRPr="00C67F5B" w:rsidRDefault="00BC5892">
      <w:pPr>
        <w:pStyle w:val="TOC2"/>
        <w:rPr>
          <w:rFonts w:eastAsiaTheme="minorEastAsia"/>
          <w:noProof/>
          <w:color w:val="auto"/>
          <w:sz w:val="22"/>
          <w:lang w:val="da-DK"/>
        </w:rPr>
      </w:pPr>
      <w:hyperlink w:anchor="_Toc350769962" w:history="1">
        <w:r w:rsidR="003716A7" w:rsidRPr="00C67F5B">
          <w:rPr>
            <w:rStyle w:val="Hyperlink"/>
            <w:noProof/>
            <w:lang w:val="da-DK"/>
          </w:rPr>
          <w:t>Lync Online Plan 2</w:t>
        </w:r>
        <w:r w:rsidR="003716A7" w:rsidRPr="00C67F5B">
          <w:rPr>
            <w:noProof/>
            <w:lang w:val="da-DK"/>
          </w:rPr>
          <w:tab/>
        </w:r>
        <w:r w:rsidR="003716A7" w:rsidRPr="00C67F5B">
          <w:rPr>
            <w:noProof/>
            <w:lang w:val="da-DK"/>
          </w:rPr>
          <w:fldChar w:fldCharType="begin"/>
        </w:r>
        <w:r w:rsidR="003716A7" w:rsidRPr="00C67F5B">
          <w:rPr>
            <w:noProof/>
            <w:lang w:val="da-DK"/>
          </w:rPr>
          <w:instrText xml:space="preserve"> PAGEREF _Toc350769962 \h </w:instrText>
        </w:r>
        <w:r w:rsidR="003716A7" w:rsidRPr="00C67F5B">
          <w:rPr>
            <w:noProof/>
            <w:lang w:val="da-DK"/>
          </w:rPr>
        </w:r>
        <w:r w:rsidR="003716A7" w:rsidRPr="00C67F5B">
          <w:rPr>
            <w:noProof/>
            <w:lang w:val="da-DK"/>
          </w:rPr>
          <w:fldChar w:fldCharType="separate"/>
        </w:r>
        <w:r w:rsidR="00493D5C">
          <w:rPr>
            <w:noProof/>
            <w:lang w:val="da-DK"/>
          </w:rPr>
          <w:t>15</w:t>
        </w:r>
        <w:r w:rsidR="003716A7" w:rsidRPr="00C67F5B">
          <w:rPr>
            <w:noProof/>
            <w:lang w:val="da-DK"/>
          </w:rPr>
          <w:fldChar w:fldCharType="end"/>
        </w:r>
      </w:hyperlink>
    </w:p>
    <w:p w:rsidR="003716A7" w:rsidRPr="00C67F5B" w:rsidRDefault="00BC5892">
      <w:pPr>
        <w:pStyle w:val="TOC2"/>
        <w:rPr>
          <w:rFonts w:eastAsiaTheme="minorEastAsia"/>
          <w:noProof/>
          <w:color w:val="auto"/>
          <w:sz w:val="22"/>
          <w:lang w:val="da-DK"/>
        </w:rPr>
      </w:pPr>
      <w:hyperlink w:anchor="_Toc350769963" w:history="1">
        <w:r w:rsidR="003716A7" w:rsidRPr="00C67F5B">
          <w:rPr>
            <w:rStyle w:val="Hyperlink"/>
            <w:noProof/>
            <w:lang w:val="da-DK"/>
          </w:rPr>
          <w:t>Lync Online Plan 3</w:t>
        </w:r>
        <w:r w:rsidR="003716A7" w:rsidRPr="00C67F5B">
          <w:rPr>
            <w:noProof/>
            <w:lang w:val="da-DK"/>
          </w:rPr>
          <w:tab/>
        </w:r>
        <w:r w:rsidR="003716A7" w:rsidRPr="00C67F5B">
          <w:rPr>
            <w:noProof/>
            <w:lang w:val="da-DK"/>
          </w:rPr>
          <w:fldChar w:fldCharType="begin"/>
        </w:r>
        <w:r w:rsidR="003716A7" w:rsidRPr="00C67F5B">
          <w:rPr>
            <w:noProof/>
            <w:lang w:val="da-DK"/>
          </w:rPr>
          <w:instrText xml:space="preserve"> PAGEREF _Toc350769963 \h </w:instrText>
        </w:r>
        <w:r w:rsidR="003716A7" w:rsidRPr="00C67F5B">
          <w:rPr>
            <w:noProof/>
            <w:lang w:val="da-DK"/>
          </w:rPr>
        </w:r>
        <w:r w:rsidR="003716A7" w:rsidRPr="00C67F5B">
          <w:rPr>
            <w:noProof/>
            <w:lang w:val="da-DK"/>
          </w:rPr>
          <w:fldChar w:fldCharType="separate"/>
        </w:r>
        <w:r w:rsidR="00493D5C">
          <w:rPr>
            <w:noProof/>
            <w:lang w:val="da-DK"/>
          </w:rPr>
          <w:t>16</w:t>
        </w:r>
        <w:r w:rsidR="003716A7" w:rsidRPr="00C67F5B">
          <w:rPr>
            <w:noProof/>
            <w:lang w:val="da-DK"/>
          </w:rPr>
          <w:fldChar w:fldCharType="end"/>
        </w:r>
      </w:hyperlink>
    </w:p>
    <w:p w:rsidR="003716A7" w:rsidRPr="00C67F5B" w:rsidRDefault="00BC5892">
      <w:pPr>
        <w:pStyle w:val="TOC2"/>
        <w:rPr>
          <w:rFonts w:eastAsiaTheme="minorEastAsia"/>
          <w:noProof/>
          <w:color w:val="auto"/>
          <w:sz w:val="22"/>
          <w:lang w:val="da-DK"/>
        </w:rPr>
      </w:pPr>
      <w:hyperlink w:anchor="_Toc350769964" w:history="1">
        <w:r w:rsidR="003716A7" w:rsidRPr="00C67F5B">
          <w:rPr>
            <w:rStyle w:val="Hyperlink"/>
            <w:noProof/>
            <w:lang w:val="da-DK"/>
          </w:rPr>
          <w:t>Microsoft Desktop Optimization Pack (MDOP)</w:t>
        </w:r>
        <w:r w:rsidR="003716A7" w:rsidRPr="00C67F5B">
          <w:rPr>
            <w:noProof/>
            <w:lang w:val="da-DK"/>
          </w:rPr>
          <w:tab/>
        </w:r>
        <w:r w:rsidR="003716A7" w:rsidRPr="00C67F5B">
          <w:rPr>
            <w:noProof/>
            <w:lang w:val="da-DK"/>
          </w:rPr>
          <w:fldChar w:fldCharType="begin"/>
        </w:r>
        <w:r w:rsidR="003716A7" w:rsidRPr="00C67F5B">
          <w:rPr>
            <w:noProof/>
            <w:lang w:val="da-DK"/>
          </w:rPr>
          <w:instrText xml:space="preserve"> PAGEREF _Toc350769964 \h </w:instrText>
        </w:r>
        <w:r w:rsidR="003716A7" w:rsidRPr="00C67F5B">
          <w:rPr>
            <w:noProof/>
            <w:lang w:val="da-DK"/>
          </w:rPr>
        </w:r>
        <w:r w:rsidR="003716A7" w:rsidRPr="00C67F5B">
          <w:rPr>
            <w:noProof/>
            <w:lang w:val="da-DK"/>
          </w:rPr>
          <w:fldChar w:fldCharType="separate"/>
        </w:r>
        <w:r w:rsidR="00493D5C">
          <w:rPr>
            <w:noProof/>
            <w:lang w:val="da-DK"/>
          </w:rPr>
          <w:t>17</w:t>
        </w:r>
        <w:r w:rsidR="003716A7" w:rsidRPr="00C67F5B">
          <w:rPr>
            <w:noProof/>
            <w:lang w:val="da-DK"/>
          </w:rPr>
          <w:fldChar w:fldCharType="end"/>
        </w:r>
      </w:hyperlink>
    </w:p>
    <w:p w:rsidR="003716A7" w:rsidRPr="00C67F5B" w:rsidRDefault="00BC5892">
      <w:pPr>
        <w:pStyle w:val="TOC2"/>
        <w:rPr>
          <w:rFonts w:eastAsiaTheme="minorEastAsia"/>
          <w:noProof/>
          <w:color w:val="auto"/>
          <w:sz w:val="22"/>
          <w:lang w:val="da-DK"/>
        </w:rPr>
      </w:pPr>
      <w:hyperlink w:anchor="_Toc350769965" w:history="1">
        <w:r w:rsidR="003716A7" w:rsidRPr="00C67F5B">
          <w:rPr>
            <w:rStyle w:val="Hyperlink"/>
            <w:noProof/>
            <w:lang w:val="da-DK"/>
          </w:rPr>
          <w:t>Office 365 Developer</w:t>
        </w:r>
        <w:r w:rsidR="003716A7" w:rsidRPr="00C67F5B">
          <w:rPr>
            <w:noProof/>
            <w:lang w:val="da-DK"/>
          </w:rPr>
          <w:tab/>
        </w:r>
        <w:r w:rsidR="003716A7" w:rsidRPr="00C67F5B">
          <w:rPr>
            <w:noProof/>
            <w:lang w:val="da-DK"/>
          </w:rPr>
          <w:fldChar w:fldCharType="begin"/>
        </w:r>
        <w:r w:rsidR="003716A7" w:rsidRPr="00C67F5B">
          <w:rPr>
            <w:noProof/>
            <w:lang w:val="da-DK"/>
          </w:rPr>
          <w:instrText xml:space="preserve"> PAGEREF _Toc350769965 \h </w:instrText>
        </w:r>
        <w:r w:rsidR="003716A7" w:rsidRPr="00C67F5B">
          <w:rPr>
            <w:noProof/>
            <w:lang w:val="da-DK"/>
          </w:rPr>
        </w:r>
        <w:r w:rsidR="003716A7" w:rsidRPr="00C67F5B">
          <w:rPr>
            <w:noProof/>
            <w:lang w:val="da-DK"/>
          </w:rPr>
          <w:fldChar w:fldCharType="separate"/>
        </w:r>
        <w:r w:rsidR="00493D5C">
          <w:rPr>
            <w:noProof/>
            <w:lang w:val="da-DK"/>
          </w:rPr>
          <w:t>18</w:t>
        </w:r>
        <w:r w:rsidR="003716A7" w:rsidRPr="00C67F5B">
          <w:rPr>
            <w:noProof/>
            <w:lang w:val="da-DK"/>
          </w:rPr>
          <w:fldChar w:fldCharType="end"/>
        </w:r>
      </w:hyperlink>
    </w:p>
    <w:p w:rsidR="003716A7" w:rsidRPr="00C67F5B" w:rsidRDefault="00BC5892">
      <w:pPr>
        <w:pStyle w:val="TOC2"/>
        <w:rPr>
          <w:rFonts w:eastAsiaTheme="minorEastAsia"/>
          <w:noProof/>
          <w:color w:val="auto"/>
          <w:sz w:val="22"/>
          <w:lang w:val="da-DK"/>
        </w:rPr>
      </w:pPr>
      <w:hyperlink w:anchor="_Toc350769966" w:history="1">
        <w:r w:rsidR="003716A7" w:rsidRPr="00C67F5B">
          <w:rPr>
            <w:rStyle w:val="Hyperlink"/>
            <w:noProof/>
            <w:lang w:val="da-DK"/>
          </w:rPr>
          <w:t>Office 365 ProPlus</w:t>
        </w:r>
        <w:r w:rsidR="003716A7" w:rsidRPr="00C67F5B">
          <w:rPr>
            <w:noProof/>
            <w:lang w:val="da-DK"/>
          </w:rPr>
          <w:tab/>
        </w:r>
        <w:r w:rsidR="003716A7" w:rsidRPr="00C67F5B">
          <w:rPr>
            <w:noProof/>
            <w:lang w:val="da-DK"/>
          </w:rPr>
          <w:fldChar w:fldCharType="begin"/>
        </w:r>
        <w:r w:rsidR="003716A7" w:rsidRPr="00C67F5B">
          <w:rPr>
            <w:noProof/>
            <w:lang w:val="da-DK"/>
          </w:rPr>
          <w:instrText xml:space="preserve"> PAGEREF _Toc350769966 \h </w:instrText>
        </w:r>
        <w:r w:rsidR="003716A7" w:rsidRPr="00C67F5B">
          <w:rPr>
            <w:noProof/>
            <w:lang w:val="da-DK"/>
          </w:rPr>
        </w:r>
        <w:r w:rsidR="003716A7" w:rsidRPr="00C67F5B">
          <w:rPr>
            <w:noProof/>
            <w:lang w:val="da-DK"/>
          </w:rPr>
          <w:fldChar w:fldCharType="separate"/>
        </w:r>
        <w:r w:rsidR="00493D5C">
          <w:rPr>
            <w:noProof/>
            <w:lang w:val="da-DK"/>
          </w:rPr>
          <w:t>18</w:t>
        </w:r>
        <w:r w:rsidR="003716A7" w:rsidRPr="00C67F5B">
          <w:rPr>
            <w:noProof/>
            <w:lang w:val="da-DK"/>
          </w:rPr>
          <w:fldChar w:fldCharType="end"/>
        </w:r>
      </w:hyperlink>
    </w:p>
    <w:p w:rsidR="003716A7" w:rsidRPr="00C67F5B" w:rsidRDefault="00BC5892">
      <w:pPr>
        <w:pStyle w:val="TOC2"/>
        <w:rPr>
          <w:rFonts w:eastAsiaTheme="minorEastAsia"/>
          <w:noProof/>
          <w:color w:val="auto"/>
          <w:sz w:val="22"/>
          <w:lang w:val="da-DK"/>
        </w:rPr>
      </w:pPr>
      <w:hyperlink w:anchor="_Toc350769967" w:history="1">
        <w:r w:rsidR="003716A7" w:rsidRPr="00C67F5B">
          <w:rPr>
            <w:rStyle w:val="Hyperlink"/>
            <w:noProof/>
            <w:lang w:val="da-DK"/>
          </w:rPr>
          <w:t>Office 365 Small Business</w:t>
        </w:r>
        <w:r w:rsidR="003716A7" w:rsidRPr="00C67F5B">
          <w:rPr>
            <w:noProof/>
            <w:lang w:val="da-DK"/>
          </w:rPr>
          <w:tab/>
        </w:r>
        <w:r w:rsidR="003716A7" w:rsidRPr="00C67F5B">
          <w:rPr>
            <w:noProof/>
            <w:lang w:val="da-DK"/>
          </w:rPr>
          <w:fldChar w:fldCharType="begin"/>
        </w:r>
        <w:r w:rsidR="003716A7" w:rsidRPr="00C67F5B">
          <w:rPr>
            <w:noProof/>
            <w:lang w:val="da-DK"/>
          </w:rPr>
          <w:instrText xml:space="preserve"> PAGEREF _Toc350769967 \h </w:instrText>
        </w:r>
        <w:r w:rsidR="003716A7" w:rsidRPr="00C67F5B">
          <w:rPr>
            <w:noProof/>
            <w:lang w:val="da-DK"/>
          </w:rPr>
        </w:r>
        <w:r w:rsidR="003716A7" w:rsidRPr="00C67F5B">
          <w:rPr>
            <w:noProof/>
            <w:lang w:val="da-DK"/>
          </w:rPr>
          <w:fldChar w:fldCharType="separate"/>
        </w:r>
        <w:r w:rsidR="00493D5C">
          <w:rPr>
            <w:noProof/>
            <w:lang w:val="da-DK"/>
          </w:rPr>
          <w:t>19</w:t>
        </w:r>
        <w:r w:rsidR="003716A7" w:rsidRPr="00C67F5B">
          <w:rPr>
            <w:noProof/>
            <w:lang w:val="da-DK"/>
          </w:rPr>
          <w:fldChar w:fldCharType="end"/>
        </w:r>
      </w:hyperlink>
    </w:p>
    <w:p w:rsidR="003716A7" w:rsidRPr="00C67F5B" w:rsidRDefault="00BC5892">
      <w:pPr>
        <w:pStyle w:val="TOC2"/>
        <w:rPr>
          <w:rFonts w:eastAsiaTheme="minorEastAsia"/>
          <w:noProof/>
          <w:color w:val="auto"/>
          <w:sz w:val="22"/>
          <w:lang w:val="da-DK"/>
        </w:rPr>
      </w:pPr>
      <w:hyperlink w:anchor="_Toc350769968" w:history="1">
        <w:r w:rsidR="003716A7" w:rsidRPr="00C67F5B">
          <w:rPr>
            <w:rStyle w:val="Hyperlink"/>
            <w:noProof/>
            <w:lang w:val="da-DK"/>
          </w:rPr>
          <w:t>Office 365 Small Business Premium</w:t>
        </w:r>
        <w:r w:rsidR="003716A7" w:rsidRPr="00C67F5B">
          <w:rPr>
            <w:noProof/>
            <w:lang w:val="da-DK"/>
          </w:rPr>
          <w:tab/>
        </w:r>
        <w:r w:rsidR="003716A7" w:rsidRPr="00C67F5B">
          <w:rPr>
            <w:noProof/>
            <w:lang w:val="da-DK"/>
          </w:rPr>
          <w:fldChar w:fldCharType="begin"/>
        </w:r>
        <w:r w:rsidR="003716A7" w:rsidRPr="00C67F5B">
          <w:rPr>
            <w:noProof/>
            <w:lang w:val="da-DK"/>
          </w:rPr>
          <w:instrText xml:space="preserve"> PAGEREF _Toc350769968 \h </w:instrText>
        </w:r>
        <w:r w:rsidR="003716A7" w:rsidRPr="00C67F5B">
          <w:rPr>
            <w:noProof/>
            <w:lang w:val="da-DK"/>
          </w:rPr>
        </w:r>
        <w:r w:rsidR="003716A7" w:rsidRPr="00C67F5B">
          <w:rPr>
            <w:noProof/>
            <w:lang w:val="da-DK"/>
          </w:rPr>
          <w:fldChar w:fldCharType="separate"/>
        </w:r>
        <w:r w:rsidR="00493D5C">
          <w:rPr>
            <w:noProof/>
            <w:lang w:val="da-DK"/>
          </w:rPr>
          <w:t>20</w:t>
        </w:r>
        <w:r w:rsidR="003716A7" w:rsidRPr="00C67F5B">
          <w:rPr>
            <w:noProof/>
            <w:lang w:val="da-DK"/>
          </w:rPr>
          <w:fldChar w:fldCharType="end"/>
        </w:r>
      </w:hyperlink>
    </w:p>
    <w:p w:rsidR="003716A7" w:rsidRPr="00C67F5B" w:rsidRDefault="00BC5892">
      <w:pPr>
        <w:pStyle w:val="TOC2"/>
        <w:rPr>
          <w:rFonts w:eastAsiaTheme="minorEastAsia"/>
          <w:noProof/>
          <w:color w:val="auto"/>
          <w:sz w:val="22"/>
          <w:lang w:val="da-DK"/>
        </w:rPr>
      </w:pPr>
      <w:hyperlink w:anchor="_Toc350769969" w:history="1">
        <w:r w:rsidR="003716A7" w:rsidRPr="00C67F5B">
          <w:rPr>
            <w:rStyle w:val="Hyperlink"/>
            <w:noProof/>
            <w:lang w:val="da-DK"/>
          </w:rPr>
          <w:t>Office Web Applications</w:t>
        </w:r>
        <w:r w:rsidR="003716A7" w:rsidRPr="00C67F5B">
          <w:rPr>
            <w:noProof/>
            <w:lang w:val="da-DK"/>
          </w:rPr>
          <w:tab/>
        </w:r>
        <w:r w:rsidR="003716A7" w:rsidRPr="00C67F5B">
          <w:rPr>
            <w:noProof/>
            <w:lang w:val="da-DK"/>
          </w:rPr>
          <w:fldChar w:fldCharType="begin"/>
        </w:r>
        <w:r w:rsidR="003716A7" w:rsidRPr="00C67F5B">
          <w:rPr>
            <w:noProof/>
            <w:lang w:val="da-DK"/>
          </w:rPr>
          <w:instrText xml:space="preserve"> PAGEREF _Toc350769969 \h </w:instrText>
        </w:r>
        <w:r w:rsidR="003716A7" w:rsidRPr="00C67F5B">
          <w:rPr>
            <w:noProof/>
            <w:lang w:val="da-DK"/>
          </w:rPr>
        </w:r>
        <w:r w:rsidR="003716A7" w:rsidRPr="00C67F5B">
          <w:rPr>
            <w:noProof/>
            <w:lang w:val="da-DK"/>
          </w:rPr>
          <w:fldChar w:fldCharType="separate"/>
        </w:r>
        <w:r w:rsidR="00493D5C">
          <w:rPr>
            <w:noProof/>
            <w:lang w:val="da-DK"/>
          </w:rPr>
          <w:t>21</w:t>
        </w:r>
        <w:r w:rsidR="003716A7" w:rsidRPr="00C67F5B">
          <w:rPr>
            <w:noProof/>
            <w:lang w:val="da-DK"/>
          </w:rPr>
          <w:fldChar w:fldCharType="end"/>
        </w:r>
      </w:hyperlink>
    </w:p>
    <w:p w:rsidR="003716A7" w:rsidRPr="00C67F5B" w:rsidRDefault="00BC5892">
      <w:pPr>
        <w:pStyle w:val="TOC2"/>
        <w:rPr>
          <w:rFonts w:eastAsiaTheme="minorEastAsia"/>
          <w:noProof/>
          <w:color w:val="auto"/>
          <w:sz w:val="22"/>
          <w:lang w:val="da-DK"/>
        </w:rPr>
      </w:pPr>
      <w:hyperlink w:anchor="_Toc350769970" w:history="1">
        <w:r w:rsidR="003716A7" w:rsidRPr="00C67F5B">
          <w:rPr>
            <w:rStyle w:val="Hyperlink"/>
            <w:noProof/>
            <w:lang w:val="da-DK"/>
          </w:rPr>
          <w:t>Project Online</w:t>
        </w:r>
        <w:r w:rsidR="003716A7" w:rsidRPr="00C67F5B">
          <w:rPr>
            <w:noProof/>
            <w:lang w:val="da-DK"/>
          </w:rPr>
          <w:tab/>
        </w:r>
        <w:r w:rsidR="003716A7" w:rsidRPr="00C67F5B">
          <w:rPr>
            <w:noProof/>
            <w:lang w:val="da-DK"/>
          </w:rPr>
          <w:fldChar w:fldCharType="begin"/>
        </w:r>
        <w:r w:rsidR="003716A7" w:rsidRPr="00C67F5B">
          <w:rPr>
            <w:noProof/>
            <w:lang w:val="da-DK"/>
          </w:rPr>
          <w:instrText xml:space="preserve"> PAGEREF _Toc350769970 \h </w:instrText>
        </w:r>
        <w:r w:rsidR="003716A7" w:rsidRPr="00C67F5B">
          <w:rPr>
            <w:noProof/>
            <w:lang w:val="da-DK"/>
          </w:rPr>
        </w:r>
        <w:r w:rsidR="003716A7" w:rsidRPr="00C67F5B">
          <w:rPr>
            <w:noProof/>
            <w:lang w:val="da-DK"/>
          </w:rPr>
          <w:fldChar w:fldCharType="separate"/>
        </w:r>
        <w:r w:rsidR="00493D5C">
          <w:rPr>
            <w:noProof/>
            <w:lang w:val="da-DK"/>
          </w:rPr>
          <w:t>21</w:t>
        </w:r>
        <w:r w:rsidR="003716A7" w:rsidRPr="00C67F5B">
          <w:rPr>
            <w:noProof/>
            <w:lang w:val="da-DK"/>
          </w:rPr>
          <w:fldChar w:fldCharType="end"/>
        </w:r>
      </w:hyperlink>
    </w:p>
    <w:p w:rsidR="003716A7" w:rsidRPr="00C67F5B" w:rsidRDefault="00BC5892">
      <w:pPr>
        <w:pStyle w:val="TOC2"/>
        <w:rPr>
          <w:rFonts w:eastAsiaTheme="minorEastAsia"/>
          <w:noProof/>
          <w:color w:val="auto"/>
          <w:sz w:val="22"/>
          <w:lang w:val="da-DK"/>
        </w:rPr>
      </w:pPr>
      <w:hyperlink w:anchor="_Toc350769971" w:history="1">
        <w:r w:rsidR="003716A7" w:rsidRPr="00C67F5B">
          <w:rPr>
            <w:rStyle w:val="Hyperlink"/>
            <w:noProof/>
            <w:lang w:val="da-DK"/>
          </w:rPr>
          <w:t>Project Pro til Office 365</w:t>
        </w:r>
        <w:r w:rsidR="003716A7" w:rsidRPr="00C67F5B">
          <w:rPr>
            <w:noProof/>
            <w:lang w:val="da-DK"/>
          </w:rPr>
          <w:tab/>
        </w:r>
        <w:r w:rsidR="003716A7" w:rsidRPr="00C67F5B">
          <w:rPr>
            <w:noProof/>
            <w:lang w:val="da-DK"/>
          </w:rPr>
          <w:fldChar w:fldCharType="begin"/>
        </w:r>
        <w:r w:rsidR="003716A7" w:rsidRPr="00C67F5B">
          <w:rPr>
            <w:noProof/>
            <w:lang w:val="da-DK"/>
          </w:rPr>
          <w:instrText xml:space="preserve"> PAGEREF _Toc350769971 \h </w:instrText>
        </w:r>
        <w:r w:rsidR="003716A7" w:rsidRPr="00C67F5B">
          <w:rPr>
            <w:noProof/>
            <w:lang w:val="da-DK"/>
          </w:rPr>
        </w:r>
        <w:r w:rsidR="003716A7" w:rsidRPr="00C67F5B">
          <w:rPr>
            <w:noProof/>
            <w:lang w:val="da-DK"/>
          </w:rPr>
          <w:fldChar w:fldCharType="separate"/>
        </w:r>
        <w:r w:rsidR="00493D5C">
          <w:rPr>
            <w:noProof/>
            <w:lang w:val="da-DK"/>
          </w:rPr>
          <w:t>22</w:t>
        </w:r>
        <w:r w:rsidR="003716A7" w:rsidRPr="00C67F5B">
          <w:rPr>
            <w:noProof/>
            <w:lang w:val="da-DK"/>
          </w:rPr>
          <w:fldChar w:fldCharType="end"/>
        </w:r>
      </w:hyperlink>
    </w:p>
    <w:p w:rsidR="003716A7" w:rsidRPr="00C67F5B" w:rsidRDefault="00BC5892">
      <w:pPr>
        <w:pStyle w:val="TOC2"/>
        <w:rPr>
          <w:rFonts w:eastAsiaTheme="minorEastAsia"/>
          <w:noProof/>
          <w:color w:val="auto"/>
          <w:sz w:val="22"/>
          <w:lang w:val="da-DK"/>
        </w:rPr>
      </w:pPr>
      <w:hyperlink w:anchor="_Toc350769972" w:history="1">
        <w:r w:rsidR="003716A7" w:rsidRPr="00C67F5B">
          <w:rPr>
            <w:rStyle w:val="Hyperlink"/>
            <w:noProof/>
            <w:lang w:val="da-DK"/>
          </w:rPr>
          <w:t>SharePoint Online-kiosk</w:t>
        </w:r>
        <w:r w:rsidR="003716A7" w:rsidRPr="00C67F5B">
          <w:rPr>
            <w:noProof/>
            <w:lang w:val="da-DK"/>
          </w:rPr>
          <w:tab/>
        </w:r>
        <w:r w:rsidR="003716A7" w:rsidRPr="00C67F5B">
          <w:rPr>
            <w:noProof/>
            <w:lang w:val="da-DK"/>
          </w:rPr>
          <w:fldChar w:fldCharType="begin"/>
        </w:r>
        <w:r w:rsidR="003716A7" w:rsidRPr="00C67F5B">
          <w:rPr>
            <w:noProof/>
            <w:lang w:val="da-DK"/>
          </w:rPr>
          <w:instrText xml:space="preserve"> PAGEREF _Toc350769972 \h </w:instrText>
        </w:r>
        <w:r w:rsidR="003716A7" w:rsidRPr="00C67F5B">
          <w:rPr>
            <w:noProof/>
            <w:lang w:val="da-DK"/>
          </w:rPr>
        </w:r>
        <w:r w:rsidR="003716A7" w:rsidRPr="00C67F5B">
          <w:rPr>
            <w:noProof/>
            <w:lang w:val="da-DK"/>
          </w:rPr>
          <w:fldChar w:fldCharType="separate"/>
        </w:r>
        <w:r w:rsidR="00493D5C">
          <w:rPr>
            <w:noProof/>
            <w:lang w:val="da-DK"/>
          </w:rPr>
          <w:t>23</w:t>
        </w:r>
        <w:r w:rsidR="003716A7" w:rsidRPr="00C67F5B">
          <w:rPr>
            <w:noProof/>
            <w:lang w:val="da-DK"/>
          </w:rPr>
          <w:fldChar w:fldCharType="end"/>
        </w:r>
      </w:hyperlink>
    </w:p>
    <w:p w:rsidR="003716A7" w:rsidRPr="00C67F5B" w:rsidRDefault="00BC5892">
      <w:pPr>
        <w:pStyle w:val="TOC2"/>
        <w:rPr>
          <w:rFonts w:eastAsiaTheme="minorEastAsia"/>
          <w:noProof/>
          <w:color w:val="auto"/>
          <w:sz w:val="22"/>
          <w:lang w:val="da-DK"/>
        </w:rPr>
      </w:pPr>
      <w:hyperlink w:anchor="_Toc350769973" w:history="1">
        <w:r w:rsidR="003716A7" w:rsidRPr="00C67F5B">
          <w:rPr>
            <w:rStyle w:val="Hyperlink"/>
            <w:noProof/>
            <w:lang w:val="da-DK"/>
          </w:rPr>
          <w:t>SharePoint Online Plan 1</w:t>
        </w:r>
        <w:r w:rsidR="003716A7" w:rsidRPr="00C67F5B">
          <w:rPr>
            <w:noProof/>
            <w:lang w:val="da-DK"/>
          </w:rPr>
          <w:tab/>
        </w:r>
        <w:r w:rsidR="003716A7" w:rsidRPr="00C67F5B">
          <w:rPr>
            <w:noProof/>
            <w:lang w:val="da-DK"/>
          </w:rPr>
          <w:fldChar w:fldCharType="begin"/>
        </w:r>
        <w:r w:rsidR="003716A7" w:rsidRPr="00C67F5B">
          <w:rPr>
            <w:noProof/>
            <w:lang w:val="da-DK"/>
          </w:rPr>
          <w:instrText xml:space="preserve"> PAGEREF _Toc350769973 \h </w:instrText>
        </w:r>
        <w:r w:rsidR="003716A7" w:rsidRPr="00C67F5B">
          <w:rPr>
            <w:noProof/>
            <w:lang w:val="da-DK"/>
          </w:rPr>
        </w:r>
        <w:r w:rsidR="003716A7" w:rsidRPr="00C67F5B">
          <w:rPr>
            <w:noProof/>
            <w:lang w:val="da-DK"/>
          </w:rPr>
          <w:fldChar w:fldCharType="separate"/>
        </w:r>
        <w:r w:rsidR="00493D5C">
          <w:rPr>
            <w:noProof/>
            <w:lang w:val="da-DK"/>
          </w:rPr>
          <w:t>23</w:t>
        </w:r>
        <w:r w:rsidR="003716A7" w:rsidRPr="00C67F5B">
          <w:rPr>
            <w:noProof/>
            <w:lang w:val="da-DK"/>
          </w:rPr>
          <w:fldChar w:fldCharType="end"/>
        </w:r>
      </w:hyperlink>
    </w:p>
    <w:p w:rsidR="003716A7" w:rsidRPr="00C67F5B" w:rsidRDefault="00BC5892">
      <w:pPr>
        <w:pStyle w:val="TOC2"/>
        <w:rPr>
          <w:rFonts w:eastAsiaTheme="minorEastAsia"/>
          <w:noProof/>
          <w:color w:val="auto"/>
          <w:sz w:val="22"/>
          <w:lang w:val="da-DK"/>
        </w:rPr>
      </w:pPr>
      <w:hyperlink w:anchor="_Toc350769974" w:history="1">
        <w:r w:rsidR="003716A7" w:rsidRPr="00C67F5B">
          <w:rPr>
            <w:rStyle w:val="Hyperlink"/>
            <w:noProof/>
            <w:lang w:val="da-DK"/>
          </w:rPr>
          <w:t>SharePoint Online Plan 2</w:t>
        </w:r>
        <w:r w:rsidR="003716A7" w:rsidRPr="00C67F5B">
          <w:rPr>
            <w:noProof/>
            <w:lang w:val="da-DK"/>
          </w:rPr>
          <w:tab/>
        </w:r>
        <w:r w:rsidR="003716A7" w:rsidRPr="00C67F5B">
          <w:rPr>
            <w:noProof/>
            <w:lang w:val="da-DK"/>
          </w:rPr>
          <w:fldChar w:fldCharType="begin"/>
        </w:r>
        <w:r w:rsidR="003716A7" w:rsidRPr="00C67F5B">
          <w:rPr>
            <w:noProof/>
            <w:lang w:val="da-DK"/>
          </w:rPr>
          <w:instrText xml:space="preserve"> PAGEREF _Toc350769974 \h </w:instrText>
        </w:r>
        <w:r w:rsidR="003716A7" w:rsidRPr="00C67F5B">
          <w:rPr>
            <w:noProof/>
            <w:lang w:val="da-DK"/>
          </w:rPr>
        </w:r>
        <w:r w:rsidR="003716A7" w:rsidRPr="00C67F5B">
          <w:rPr>
            <w:noProof/>
            <w:lang w:val="da-DK"/>
          </w:rPr>
          <w:fldChar w:fldCharType="separate"/>
        </w:r>
        <w:r w:rsidR="00493D5C">
          <w:rPr>
            <w:noProof/>
            <w:lang w:val="da-DK"/>
          </w:rPr>
          <w:t>24</w:t>
        </w:r>
        <w:r w:rsidR="003716A7" w:rsidRPr="00C67F5B">
          <w:rPr>
            <w:noProof/>
            <w:lang w:val="da-DK"/>
          </w:rPr>
          <w:fldChar w:fldCharType="end"/>
        </w:r>
      </w:hyperlink>
    </w:p>
    <w:p w:rsidR="003716A7" w:rsidRPr="00C67F5B" w:rsidRDefault="00BC5892">
      <w:pPr>
        <w:pStyle w:val="TOC2"/>
        <w:rPr>
          <w:rFonts w:eastAsiaTheme="minorEastAsia"/>
          <w:noProof/>
          <w:color w:val="auto"/>
          <w:sz w:val="22"/>
          <w:lang w:val="da-DK"/>
        </w:rPr>
      </w:pPr>
      <w:hyperlink w:anchor="_Toc350769975" w:history="1">
        <w:r w:rsidR="003716A7" w:rsidRPr="00C67F5B">
          <w:rPr>
            <w:rStyle w:val="Hyperlink"/>
            <w:noProof/>
            <w:lang w:val="da-DK"/>
          </w:rPr>
          <w:t>Visio Pro til Office 365</w:t>
        </w:r>
        <w:r w:rsidR="003716A7" w:rsidRPr="00C67F5B">
          <w:rPr>
            <w:noProof/>
            <w:lang w:val="da-DK"/>
          </w:rPr>
          <w:tab/>
        </w:r>
        <w:r w:rsidR="003716A7" w:rsidRPr="00C67F5B">
          <w:rPr>
            <w:noProof/>
            <w:lang w:val="da-DK"/>
          </w:rPr>
          <w:fldChar w:fldCharType="begin"/>
        </w:r>
        <w:r w:rsidR="003716A7" w:rsidRPr="00C67F5B">
          <w:rPr>
            <w:noProof/>
            <w:lang w:val="da-DK"/>
          </w:rPr>
          <w:instrText xml:space="preserve"> PAGEREF _Toc350769975 \h </w:instrText>
        </w:r>
        <w:r w:rsidR="003716A7" w:rsidRPr="00C67F5B">
          <w:rPr>
            <w:noProof/>
            <w:lang w:val="da-DK"/>
          </w:rPr>
        </w:r>
        <w:r w:rsidR="003716A7" w:rsidRPr="00C67F5B">
          <w:rPr>
            <w:noProof/>
            <w:lang w:val="da-DK"/>
          </w:rPr>
          <w:fldChar w:fldCharType="separate"/>
        </w:r>
        <w:r w:rsidR="00493D5C">
          <w:rPr>
            <w:noProof/>
            <w:lang w:val="da-DK"/>
          </w:rPr>
          <w:t>24</w:t>
        </w:r>
        <w:r w:rsidR="003716A7" w:rsidRPr="00C67F5B">
          <w:rPr>
            <w:noProof/>
            <w:lang w:val="da-DK"/>
          </w:rPr>
          <w:fldChar w:fldCharType="end"/>
        </w:r>
      </w:hyperlink>
    </w:p>
    <w:p w:rsidR="003716A7" w:rsidRPr="00C67F5B" w:rsidRDefault="00BC5892">
      <w:pPr>
        <w:pStyle w:val="TOC2"/>
        <w:rPr>
          <w:rFonts w:eastAsiaTheme="minorEastAsia"/>
          <w:noProof/>
          <w:color w:val="auto"/>
          <w:sz w:val="22"/>
          <w:lang w:val="da-DK"/>
        </w:rPr>
      </w:pPr>
      <w:hyperlink w:anchor="_Toc350769976" w:history="1">
        <w:r w:rsidR="003716A7" w:rsidRPr="00C67F5B">
          <w:rPr>
            <w:rStyle w:val="Hyperlink"/>
            <w:noProof/>
            <w:lang w:val="da-DK"/>
          </w:rPr>
          <w:t>Windows Azure Active Directory Rights Management</w:t>
        </w:r>
        <w:r w:rsidR="003716A7" w:rsidRPr="00C67F5B">
          <w:rPr>
            <w:noProof/>
            <w:lang w:val="da-DK"/>
          </w:rPr>
          <w:tab/>
        </w:r>
        <w:r w:rsidR="003716A7" w:rsidRPr="00C67F5B">
          <w:rPr>
            <w:noProof/>
            <w:lang w:val="da-DK"/>
          </w:rPr>
          <w:fldChar w:fldCharType="begin"/>
        </w:r>
        <w:r w:rsidR="003716A7" w:rsidRPr="00C67F5B">
          <w:rPr>
            <w:noProof/>
            <w:lang w:val="da-DK"/>
          </w:rPr>
          <w:instrText xml:space="preserve"> PAGEREF _Toc350769976 \h </w:instrText>
        </w:r>
        <w:r w:rsidR="003716A7" w:rsidRPr="00C67F5B">
          <w:rPr>
            <w:noProof/>
            <w:lang w:val="da-DK"/>
          </w:rPr>
        </w:r>
        <w:r w:rsidR="003716A7" w:rsidRPr="00C67F5B">
          <w:rPr>
            <w:noProof/>
            <w:lang w:val="da-DK"/>
          </w:rPr>
          <w:fldChar w:fldCharType="separate"/>
        </w:r>
        <w:r w:rsidR="00493D5C">
          <w:rPr>
            <w:noProof/>
            <w:lang w:val="da-DK"/>
          </w:rPr>
          <w:t>25</w:t>
        </w:r>
        <w:r w:rsidR="003716A7" w:rsidRPr="00C67F5B">
          <w:rPr>
            <w:noProof/>
            <w:lang w:val="da-DK"/>
          </w:rPr>
          <w:fldChar w:fldCharType="end"/>
        </w:r>
      </w:hyperlink>
    </w:p>
    <w:p w:rsidR="003716A7" w:rsidRPr="00C67F5B" w:rsidRDefault="00BC5892">
      <w:pPr>
        <w:pStyle w:val="TOC2"/>
        <w:rPr>
          <w:rFonts w:eastAsiaTheme="minorEastAsia"/>
          <w:noProof/>
          <w:color w:val="auto"/>
          <w:sz w:val="22"/>
          <w:lang w:val="da-DK"/>
        </w:rPr>
      </w:pPr>
      <w:hyperlink w:anchor="_Toc350769977" w:history="1">
        <w:r w:rsidR="003716A7" w:rsidRPr="00C67F5B">
          <w:rPr>
            <w:rStyle w:val="Hyperlink"/>
            <w:noProof/>
            <w:lang w:val="da-DK"/>
          </w:rPr>
          <w:t>Windows Azure Services</w:t>
        </w:r>
        <w:r w:rsidR="003716A7" w:rsidRPr="00C67F5B">
          <w:rPr>
            <w:noProof/>
            <w:lang w:val="da-DK"/>
          </w:rPr>
          <w:tab/>
        </w:r>
        <w:r w:rsidR="003716A7" w:rsidRPr="00C67F5B">
          <w:rPr>
            <w:noProof/>
            <w:lang w:val="da-DK"/>
          </w:rPr>
          <w:fldChar w:fldCharType="begin"/>
        </w:r>
        <w:r w:rsidR="003716A7" w:rsidRPr="00C67F5B">
          <w:rPr>
            <w:noProof/>
            <w:lang w:val="da-DK"/>
          </w:rPr>
          <w:instrText xml:space="preserve"> PAGEREF _Toc350769977 \h </w:instrText>
        </w:r>
        <w:r w:rsidR="003716A7" w:rsidRPr="00C67F5B">
          <w:rPr>
            <w:noProof/>
            <w:lang w:val="da-DK"/>
          </w:rPr>
        </w:r>
        <w:r w:rsidR="003716A7" w:rsidRPr="00C67F5B">
          <w:rPr>
            <w:noProof/>
            <w:lang w:val="da-DK"/>
          </w:rPr>
          <w:fldChar w:fldCharType="separate"/>
        </w:r>
        <w:r w:rsidR="00493D5C">
          <w:rPr>
            <w:noProof/>
            <w:lang w:val="da-DK"/>
          </w:rPr>
          <w:t>25</w:t>
        </w:r>
        <w:r w:rsidR="003716A7" w:rsidRPr="00C67F5B">
          <w:rPr>
            <w:noProof/>
            <w:lang w:val="da-DK"/>
          </w:rPr>
          <w:fldChar w:fldCharType="end"/>
        </w:r>
      </w:hyperlink>
    </w:p>
    <w:p w:rsidR="003716A7" w:rsidRPr="00C67F5B" w:rsidRDefault="00BC5892">
      <w:pPr>
        <w:pStyle w:val="TOC2"/>
        <w:rPr>
          <w:rFonts w:eastAsiaTheme="minorEastAsia"/>
          <w:noProof/>
          <w:color w:val="auto"/>
          <w:sz w:val="22"/>
          <w:lang w:val="da-DK"/>
        </w:rPr>
      </w:pPr>
      <w:hyperlink w:anchor="_Toc350769978" w:history="1">
        <w:r w:rsidR="003716A7" w:rsidRPr="00C67F5B">
          <w:rPr>
            <w:rStyle w:val="Hyperlink"/>
            <w:noProof/>
            <w:lang w:val="da-DK"/>
          </w:rPr>
          <w:t>Windows Intune (pr. bruger)</w:t>
        </w:r>
        <w:r w:rsidR="003716A7" w:rsidRPr="00C67F5B">
          <w:rPr>
            <w:noProof/>
            <w:lang w:val="da-DK"/>
          </w:rPr>
          <w:tab/>
        </w:r>
        <w:r w:rsidR="003716A7" w:rsidRPr="00C67F5B">
          <w:rPr>
            <w:noProof/>
            <w:lang w:val="da-DK"/>
          </w:rPr>
          <w:fldChar w:fldCharType="begin"/>
        </w:r>
        <w:r w:rsidR="003716A7" w:rsidRPr="00C67F5B">
          <w:rPr>
            <w:noProof/>
            <w:lang w:val="da-DK"/>
          </w:rPr>
          <w:instrText xml:space="preserve"> PAGEREF _Toc350769978 \h </w:instrText>
        </w:r>
        <w:r w:rsidR="003716A7" w:rsidRPr="00C67F5B">
          <w:rPr>
            <w:noProof/>
            <w:lang w:val="da-DK"/>
          </w:rPr>
        </w:r>
        <w:r w:rsidR="003716A7" w:rsidRPr="00C67F5B">
          <w:rPr>
            <w:noProof/>
            <w:lang w:val="da-DK"/>
          </w:rPr>
          <w:fldChar w:fldCharType="separate"/>
        </w:r>
        <w:r w:rsidR="00493D5C">
          <w:rPr>
            <w:noProof/>
            <w:lang w:val="da-DK"/>
          </w:rPr>
          <w:t>29</w:t>
        </w:r>
        <w:r w:rsidR="003716A7" w:rsidRPr="00C67F5B">
          <w:rPr>
            <w:noProof/>
            <w:lang w:val="da-DK"/>
          </w:rPr>
          <w:fldChar w:fldCharType="end"/>
        </w:r>
      </w:hyperlink>
    </w:p>
    <w:p w:rsidR="003716A7" w:rsidRPr="00C67F5B" w:rsidRDefault="00BC5892">
      <w:pPr>
        <w:pStyle w:val="TOC2"/>
        <w:rPr>
          <w:rFonts w:eastAsiaTheme="minorEastAsia"/>
          <w:noProof/>
          <w:color w:val="auto"/>
          <w:sz w:val="22"/>
          <w:lang w:val="da-DK"/>
        </w:rPr>
      </w:pPr>
      <w:hyperlink w:anchor="_Toc350769979" w:history="1">
        <w:r w:rsidR="003716A7" w:rsidRPr="00C67F5B">
          <w:rPr>
            <w:rStyle w:val="Hyperlink"/>
            <w:noProof/>
            <w:lang w:val="da-DK"/>
          </w:rPr>
          <w:t xml:space="preserve">Windows Intune med bruger-SL'er til Windows </w:t>
        </w:r>
        <w:r w:rsidR="003716A7" w:rsidRPr="00C67F5B">
          <w:rPr>
            <w:rStyle w:val="Hyperlink"/>
            <w:noProof/>
            <w:lang w:val="da-DK"/>
          </w:rPr>
          <w:br/>
          <w:t>desktop-operativsystem (pr. bruger)</w:t>
        </w:r>
        <w:r w:rsidR="003716A7" w:rsidRPr="00C67F5B">
          <w:rPr>
            <w:noProof/>
            <w:lang w:val="da-DK"/>
          </w:rPr>
          <w:tab/>
        </w:r>
        <w:r w:rsidR="003716A7" w:rsidRPr="00C67F5B">
          <w:rPr>
            <w:noProof/>
            <w:lang w:val="da-DK"/>
          </w:rPr>
          <w:fldChar w:fldCharType="begin"/>
        </w:r>
        <w:r w:rsidR="003716A7" w:rsidRPr="00C67F5B">
          <w:rPr>
            <w:noProof/>
            <w:lang w:val="da-DK"/>
          </w:rPr>
          <w:instrText xml:space="preserve"> PAGEREF _Toc350769979 \h </w:instrText>
        </w:r>
        <w:r w:rsidR="003716A7" w:rsidRPr="00C67F5B">
          <w:rPr>
            <w:noProof/>
            <w:lang w:val="da-DK"/>
          </w:rPr>
        </w:r>
        <w:r w:rsidR="003716A7" w:rsidRPr="00C67F5B">
          <w:rPr>
            <w:noProof/>
            <w:lang w:val="da-DK"/>
          </w:rPr>
          <w:fldChar w:fldCharType="separate"/>
        </w:r>
        <w:r w:rsidR="00493D5C">
          <w:rPr>
            <w:noProof/>
            <w:lang w:val="da-DK"/>
          </w:rPr>
          <w:t>30</w:t>
        </w:r>
        <w:r w:rsidR="003716A7" w:rsidRPr="00C67F5B">
          <w:rPr>
            <w:noProof/>
            <w:lang w:val="da-DK"/>
          </w:rPr>
          <w:fldChar w:fldCharType="end"/>
        </w:r>
      </w:hyperlink>
    </w:p>
    <w:p w:rsidR="003716A7" w:rsidRPr="00C67F5B" w:rsidRDefault="00BC5892">
      <w:pPr>
        <w:pStyle w:val="TOC2"/>
        <w:rPr>
          <w:rFonts w:eastAsiaTheme="minorEastAsia"/>
          <w:noProof/>
          <w:color w:val="auto"/>
          <w:sz w:val="22"/>
          <w:lang w:val="da-DK"/>
        </w:rPr>
      </w:pPr>
      <w:hyperlink w:anchor="_Toc350769980" w:history="1">
        <w:r w:rsidR="003716A7" w:rsidRPr="00C67F5B">
          <w:rPr>
            <w:rStyle w:val="Hyperlink"/>
            <w:noProof/>
            <w:lang w:val="da-DK"/>
          </w:rPr>
          <w:t>Yammer Enterprise</w:t>
        </w:r>
        <w:r w:rsidR="003716A7" w:rsidRPr="00C67F5B">
          <w:rPr>
            <w:noProof/>
            <w:lang w:val="da-DK"/>
          </w:rPr>
          <w:tab/>
        </w:r>
        <w:r w:rsidR="003716A7" w:rsidRPr="00C67F5B">
          <w:rPr>
            <w:noProof/>
            <w:lang w:val="da-DK"/>
          </w:rPr>
          <w:fldChar w:fldCharType="begin"/>
        </w:r>
        <w:r w:rsidR="003716A7" w:rsidRPr="00C67F5B">
          <w:rPr>
            <w:noProof/>
            <w:lang w:val="da-DK"/>
          </w:rPr>
          <w:instrText xml:space="preserve"> PAGEREF _Toc350769980 \h </w:instrText>
        </w:r>
        <w:r w:rsidR="003716A7" w:rsidRPr="00C67F5B">
          <w:rPr>
            <w:noProof/>
            <w:lang w:val="da-DK"/>
          </w:rPr>
        </w:r>
        <w:r w:rsidR="003716A7" w:rsidRPr="00C67F5B">
          <w:rPr>
            <w:noProof/>
            <w:lang w:val="da-DK"/>
          </w:rPr>
          <w:fldChar w:fldCharType="separate"/>
        </w:r>
        <w:r w:rsidR="00493D5C">
          <w:rPr>
            <w:noProof/>
            <w:lang w:val="da-DK"/>
          </w:rPr>
          <w:t>35</w:t>
        </w:r>
        <w:r w:rsidR="003716A7" w:rsidRPr="00C67F5B">
          <w:rPr>
            <w:noProof/>
            <w:lang w:val="da-DK"/>
          </w:rPr>
          <w:fldChar w:fldCharType="end"/>
        </w:r>
      </w:hyperlink>
    </w:p>
    <w:p w:rsidR="0082133B" w:rsidRPr="00C67F5B" w:rsidRDefault="001978CF">
      <w:pPr>
        <w:pStyle w:val="PURBody-Indented"/>
        <w:rPr>
          <w:lang w:val="da-DK"/>
        </w:rPr>
        <w:sectPr w:rsidR="0082133B" w:rsidRPr="00C67F5B">
          <w:headerReference w:type="default" r:id="rId21"/>
          <w:footerReference w:type="default" r:id="rId22"/>
          <w:type w:val="continuous"/>
          <w:pgSz w:w="12240" w:h="15840" w:code="1"/>
          <w:pgMar w:top="1170" w:right="720" w:bottom="720" w:left="720" w:header="432" w:footer="288" w:gutter="0"/>
          <w:cols w:num="2" w:space="360"/>
        </w:sectPr>
      </w:pPr>
      <w:r w:rsidRPr="00C67F5B">
        <w:rPr>
          <w:lang w:val="da-DK"/>
        </w:rPr>
        <w:fldChar w:fldCharType="end"/>
      </w:r>
    </w:p>
    <w:p w:rsidR="0082133B" w:rsidRPr="00C67F5B" w:rsidRDefault="0082133B">
      <w:pPr>
        <w:pStyle w:val="PURBody-Indented"/>
        <w:rPr>
          <w:lang w:val="da-DK"/>
        </w:rPr>
      </w:pPr>
    </w:p>
    <w:p w:rsidR="0082133B" w:rsidRPr="00C67F5B" w:rsidRDefault="0082133B">
      <w:pPr>
        <w:pStyle w:val="PURBreadcrumb"/>
        <w:rPr>
          <w:lang w:val="da-DK"/>
        </w:rPr>
      </w:pPr>
    </w:p>
    <w:p w:rsidR="0082133B" w:rsidRPr="00C67F5B" w:rsidRDefault="00ED4593">
      <w:pPr>
        <w:pStyle w:val="PURHeading1"/>
        <w:rPr>
          <w:lang w:val="da-DK"/>
        </w:rPr>
      </w:pPr>
      <w:bookmarkStart w:id="7" w:name="_Sec53"/>
      <w:bookmarkStart w:id="8" w:name="General_License_Terms"/>
      <w:r w:rsidRPr="00C67F5B">
        <w:rPr>
          <w:lang w:val="da-DK"/>
        </w:rPr>
        <w:t>Generelle Licensvilkår</w:t>
      </w:r>
      <w:bookmarkEnd w:id="7"/>
    </w:p>
    <w:bookmarkEnd w:id="8"/>
    <w:p w:rsidR="0082133B" w:rsidRPr="00C67F5B" w:rsidRDefault="00ED4593">
      <w:pPr>
        <w:pStyle w:val="PURBody-Indented"/>
        <w:rPr>
          <w:lang w:val="da-DK"/>
        </w:rPr>
      </w:pPr>
      <w:r w:rsidRPr="00C67F5B">
        <w:rPr>
          <w:lang w:val="da-DK"/>
        </w:rPr>
        <w:t xml:space="preserve">Før De opnår adgang til og bruger en onlinetjeneste, skal De erhverve og overdrage de Bruger-, Enheds-, Tjeneste- eller </w:t>
      </w:r>
      <w:r w:rsidR="008205CD" w:rsidRPr="00C67F5B">
        <w:rPr>
          <w:lang w:val="da-DK"/>
        </w:rPr>
        <w:br/>
      </w:r>
      <w:r w:rsidRPr="00C67F5B">
        <w:rPr>
          <w:lang w:val="da-DK"/>
        </w:rPr>
        <w:t>Tillægs-SL’er, som svarer til den pågældende onlinetjeneste.</w:t>
      </w:r>
      <w:r w:rsidR="003336A8" w:rsidRPr="00C67F5B">
        <w:rPr>
          <w:lang w:val="da-DK"/>
        </w:rPr>
        <w:t xml:space="preserve"> </w:t>
      </w:r>
      <w:r w:rsidRPr="00C67F5B">
        <w:rPr>
          <w:lang w:val="da-DK"/>
        </w:rPr>
        <w:t xml:space="preserve">Den relevante SL’er for hver onlinetjeneste er angivet i afsnittet Tjenestespecifikke Licensvilkår. Hvis både bruger- og enheds-SL’er er angivet for en onlinetjeneste, kan De erhverve begge. </w:t>
      </w:r>
    </w:p>
    <w:p w:rsidR="003B1F78" w:rsidRPr="00C67F5B" w:rsidRDefault="003B1F78" w:rsidP="003B1F78">
      <w:pPr>
        <w:pStyle w:val="PURHeading2"/>
        <w:rPr>
          <w:lang w:val="da-DK"/>
        </w:rPr>
      </w:pPr>
      <w:r w:rsidRPr="00C67F5B">
        <w:rPr>
          <w:color w:val="auto"/>
          <w:lang w:val="da-DK"/>
        </w:rPr>
        <w:t>Definitioner</w:t>
      </w:r>
      <w:r w:rsidR="001978CF" w:rsidRPr="00C67F5B">
        <w:rPr>
          <w:color w:val="auto"/>
          <w:lang w:val="da-DK"/>
        </w:rPr>
        <w:fldChar w:fldCharType="begin"/>
      </w:r>
      <w:r w:rsidR="006C6ED2" w:rsidRPr="00C67F5B">
        <w:rPr>
          <w:color w:val="auto"/>
          <w:lang w:val="da-DK"/>
        </w:rPr>
        <w:instrText xml:space="preserve">TC </w:instrText>
      </w:r>
      <w:bookmarkStart w:id="9" w:name="_Toc350536852"/>
      <w:bookmarkStart w:id="10" w:name="_Toc350536923"/>
      <w:bookmarkStart w:id="11" w:name="_Toc350769913"/>
      <w:r w:rsidR="006C6ED2" w:rsidRPr="00C67F5B">
        <w:rPr>
          <w:color w:val="auto"/>
          <w:lang w:val="da-DK"/>
        </w:rPr>
        <w:instrText>Definitioner</w:instrText>
      </w:r>
      <w:bookmarkEnd w:id="9"/>
      <w:bookmarkEnd w:id="10"/>
      <w:bookmarkEnd w:id="11"/>
      <w:r w:rsidR="006C6ED2" w:rsidRPr="00C67F5B">
        <w:rPr>
          <w:color w:val="auto"/>
          <w:lang w:val="da-DK"/>
        </w:rPr>
        <w:instrText xml:space="preserve"> \l 2 </w:instrText>
      </w:r>
      <w:bookmarkStart w:id="12" w:name="_Toc324506981"/>
      <w:bookmarkStart w:id="13" w:name="_Toc339624703"/>
      <w:bookmarkStart w:id="14" w:name="_Toc341260656"/>
      <w:bookmarkStart w:id="15" w:name="_Toc341260883"/>
      <w:bookmarkEnd w:id="12"/>
      <w:bookmarkEnd w:id="13"/>
      <w:bookmarkEnd w:id="14"/>
      <w:bookmarkEnd w:id="15"/>
      <w:r w:rsidR="001978CF" w:rsidRPr="00C67F5B">
        <w:rPr>
          <w:color w:val="auto"/>
          <w:lang w:val="da-DK"/>
        </w:rPr>
        <w:fldChar w:fldCharType="end"/>
      </w:r>
    </w:p>
    <w:p w:rsidR="003B1F78" w:rsidRPr="00C67F5B" w:rsidRDefault="003B1F78" w:rsidP="003B1F78">
      <w:pPr>
        <w:pStyle w:val="PURBody-Indented"/>
        <w:rPr>
          <w:lang w:val="da-DK"/>
        </w:rPr>
      </w:pPr>
      <w:r w:rsidRPr="00C67F5B">
        <w:rPr>
          <w:lang w:val="da-DK"/>
        </w:rPr>
        <w:t>Definitionen af udtryk, der bruges i disse Brugervilkår for Onlinetjenester, men som ikke er defineret, vil blive inkluderet i Deres Microsoft Online-abonnementsaftale.</w:t>
      </w:r>
      <w:r w:rsidR="003336A8" w:rsidRPr="00C67F5B">
        <w:rPr>
          <w:lang w:val="da-DK"/>
        </w:rPr>
        <w:t xml:space="preserve"> </w:t>
      </w:r>
      <w:r w:rsidRPr="00C67F5B">
        <w:rPr>
          <w:lang w:val="da-DK"/>
        </w:rPr>
        <w:t>Følgende definitioner gælder også:</w:t>
      </w:r>
    </w:p>
    <w:p w:rsidR="003B1F78" w:rsidRPr="00C67F5B" w:rsidRDefault="003B1F78" w:rsidP="003B1F78">
      <w:pPr>
        <w:pStyle w:val="PURBody-Indented"/>
        <w:rPr>
          <w:lang w:val="da-DK"/>
        </w:rPr>
      </w:pPr>
      <w:r w:rsidRPr="00C67F5B">
        <w:rPr>
          <w:b/>
          <w:lang w:val="da-DK"/>
        </w:rPr>
        <w:t xml:space="preserve">CAL </w:t>
      </w:r>
      <w:r w:rsidRPr="00C67F5B">
        <w:rPr>
          <w:lang w:val="da-DK"/>
        </w:rPr>
        <w:t>betyder klientadgangslicens.</w:t>
      </w:r>
    </w:p>
    <w:p w:rsidR="003B1F78" w:rsidRPr="00C67F5B" w:rsidRDefault="003B1F78" w:rsidP="003B1F78">
      <w:pPr>
        <w:pStyle w:val="PURBody-Indented"/>
        <w:rPr>
          <w:lang w:val="da-DK"/>
        </w:rPr>
      </w:pPr>
      <w:r w:rsidRPr="00C67F5B">
        <w:rPr>
          <w:b/>
          <w:lang w:val="da-DK"/>
        </w:rPr>
        <w:t>Kundedata</w:t>
      </w:r>
      <w:r w:rsidRPr="00C67F5B">
        <w:rPr>
          <w:lang w:val="da-DK"/>
        </w:rPr>
        <w:t xml:space="preserve"> er alle data, inklusive alle tekst-, lyd- eller billedfiler og software, der leveres til os af eller på vegne af Dem via Deres brug af onlinetjenesten.</w:t>
      </w:r>
    </w:p>
    <w:p w:rsidR="001B161A" w:rsidRPr="00C67F5B" w:rsidRDefault="001B161A" w:rsidP="001B161A">
      <w:pPr>
        <w:pStyle w:val="PURBody-Indented"/>
        <w:rPr>
          <w:lang w:val="da-DK"/>
        </w:rPr>
      </w:pPr>
      <w:r w:rsidRPr="00C67F5B">
        <w:rPr>
          <w:b/>
          <w:lang w:val="da-DK"/>
        </w:rPr>
        <w:t>Kundesupport</w:t>
      </w:r>
      <w:r w:rsidRPr="00C67F5B">
        <w:rPr>
          <w:lang w:val="da-DK"/>
        </w:rPr>
        <w:t xml:space="preserve"> betyder al support eller rådgivning, der gives til Dem under Deres Microsoft Online-abonnementsaftale</w:t>
      </w:r>
      <w:r w:rsidR="003336A8" w:rsidRPr="00C67F5B">
        <w:rPr>
          <w:lang w:val="da-DK"/>
        </w:rPr>
        <w:t xml:space="preserve"> </w:t>
      </w:r>
    </w:p>
    <w:p w:rsidR="003B1F78" w:rsidRPr="00C67F5B" w:rsidRDefault="003B1F78" w:rsidP="003B1F78">
      <w:pPr>
        <w:pStyle w:val="PURBody-Indented"/>
        <w:rPr>
          <w:lang w:val="da-DK"/>
        </w:rPr>
      </w:pPr>
      <w:r w:rsidRPr="00C67F5B">
        <w:rPr>
          <w:b/>
          <w:lang w:val="da-DK"/>
        </w:rPr>
        <w:t>Eksterne brugere</w:t>
      </w:r>
      <w:r w:rsidRPr="00C67F5B">
        <w:rPr>
          <w:lang w:val="da-DK"/>
        </w:rPr>
        <w:t xml:space="preserve"> betyder brugere, der hverken er Deres egne eller Deres associerede virksomheders medarbejdere eller Deres egne eller Deres associerede virksomheders leverandører på stedet eller agenter på stedet.</w:t>
      </w:r>
    </w:p>
    <w:p w:rsidR="00923B98" w:rsidRPr="00C67F5B" w:rsidRDefault="001B161A" w:rsidP="001B161A">
      <w:pPr>
        <w:pStyle w:val="PURBody-Indented"/>
        <w:rPr>
          <w:lang w:val="da-DK"/>
        </w:rPr>
      </w:pPr>
      <w:r w:rsidRPr="00C67F5B">
        <w:rPr>
          <w:b/>
          <w:lang w:val="da-DK"/>
        </w:rPr>
        <w:t>Rettelser</w:t>
      </w:r>
      <w:r w:rsidRPr="00C67F5B">
        <w:rPr>
          <w:lang w:val="da-DK"/>
        </w:rPr>
        <w:t xml:space="preserve"> betyder Produktrettelser, ændringer eller programopdateringer, eller afledninger deraf, som Microsoft frigiver generelt</w:t>
      </w:r>
      <w:r w:rsidR="008205CD" w:rsidRPr="00C67F5B">
        <w:rPr>
          <w:lang w:val="da-DK"/>
        </w:rPr>
        <w:t> </w:t>
      </w:r>
      <w:r w:rsidRPr="00C67F5B">
        <w:rPr>
          <w:lang w:val="da-DK"/>
        </w:rPr>
        <w:t>(som f.eks. service packs), eller som Microsoft leverer til Dem i forbindelse med, at de yder Kundesupport for at løse et</w:t>
      </w:r>
      <w:r w:rsidR="008205CD" w:rsidRPr="00C67F5B">
        <w:rPr>
          <w:lang w:val="da-DK"/>
        </w:rPr>
        <w:t> </w:t>
      </w:r>
      <w:r w:rsidRPr="00C67F5B">
        <w:rPr>
          <w:lang w:val="da-DK"/>
        </w:rPr>
        <w:t>bestemt problem.</w:t>
      </w:r>
    </w:p>
    <w:p w:rsidR="003B1F78" w:rsidRPr="00C67F5B" w:rsidRDefault="003B1F78" w:rsidP="001B161A">
      <w:pPr>
        <w:pStyle w:val="PURBody-Indented"/>
        <w:rPr>
          <w:lang w:val="da-DK"/>
        </w:rPr>
      </w:pPr>
      <w:r w:rsidRPr="00C67F5B">
        <w:rPr>
          <w:b/>
          <w:lang w:val="da-DK"/>
        </w:rPr>
        <w:t xml:space="preserve">Forekomst </w:t>
      </w:r>
      <w:r w:rsidRPr="00C67F5B">
        <w:rPr>
          <w:lang w:val="da-DK"/>
        </w:rPr>
        <w:t>betyder en afbildning af software, som er oprettet ved at køre softwarens konfigurations- eller installationsprocedure eller ved at duplikere en eksisterende Forekomst.</w:t>
      </w:r>
    </w:p>
    <w:p w:rsidR="005F3B1F" w:rsidRPr="00C67F5B" w:rsidRDefault="005F3B1F" w:rsidP="005F3B1F">
      <w:pPr>
        <w:pStyle w:val="PURBody-Indented"/>
        <w:rPr>
          <w:lang w:val="da-DK"/>
        </w:rPr>
      </w:pPr>
      <w:r w:rsidRPr="00C67F5B">
        <w:rPr>
          <w:b/>
          <w:lang w:val="da-DK"/>
        </w:rPr>
        <w:t>Ikke-Microsoft-produkter</w:t>
      </w:r>
      <w:r w:rsidRPr="00C67F5B">
        <w:rPr>
          <w:lang w:val="da-DK"/>
        </w:rPr>
        <w:t xml:space="preserve"> betyder software, data, tjenester, websteder eller andre produkter, der er givet i licens, solgt eller på anden måde leveret til Dem af en anden enhed end os, uanset om De har erhvervet det via vores onlinetjenester eller et andet sted.</w:t>
      </w:r>
    </w:p>
    <w:p w:rsidR="003B1F78" w:rsidRPr="00C67F5B" w:rsidRDefault="003B1F78" w:rsidP="003B1F78">
      <w:pPr>
        <w:pStyle w:val="PURBody-Indented"/>
        <w:rPr>
          <w:lang w:val="da-DK"/>
        </w:rPr>
      </w:pPr>
      <w:r w:rsidRPr="00C67F5B">
        <w:rPr>
          <w:b/>
          <w:lang w:val="da-DK"/>
        </w:rPr>
        <w:t>Operativsystemmiljø (OSE)</w:t>
      </w:r>
      <w:r w:rsidRPr="00C67F5B">
        <w:rPr>
          <w:lang w:val="da-DK"/>
        </w:rPr>
        <w:t xml:space="preserv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w:t>
      </w:r>
      <w:r w:rsidR="003336A8" w:rsidRPr="00C67F5B">
        <w:rPr>
          <w:lang w:val="da-DK"/>
        </w:rPr>
        <w:t> </w:t>
      </w:r>
      <w:r w:rsidRPr="00C67F5B">
        <w:rPr>
          <w:lang w:val="da-DK"/>
        </w:rPr>
        <w:t>køre på en Forekomst af et operativsystem eller dele, der er identificeret ovenfor. Der findes to typer OSE’er: fysiske og virtuelle.</w:t>
      </w:r>
      <w:r w:rsidR="003336A8" w:rsidRPr="00C67F5B">
        <w:rPr>
          <w:lang w:val="da-DK"/>
        </w:rPr>
        <w:t xml:space="preserve"> </w:t>
      </w:r>
      <w:r w:rsidRPr="00C67F5B">
        <w:rPr>
          <w:lang w:val="da-DK"/>
        </w:rPr>
        <w:t>Et fysisk hardwaresystem kan have et Fysisk OSE og/eller et eller flere Virtuelle OSE’er.</w:t>
      </w:r>
    </w:p>
    <w:p w:rsidR="003B1F78" w:rsidRPr="00C67F5B" w:rsidRDefault="003B1F78" w:rsidP="003B1F78">
      <w:pPr>
        <w:pStyle w:val="PURBody-Indented"/>
        <w:rPr>
          <w:lang w:val="da-DK"/>
        </w:rPr>
      </w:pPr>
      <w:r w:rsidRPr="00C67F5B">
        <w:rPr>
          <w:b/>
          <w:lang w:val="da-DK"/>
        </w:rPr>
        <w:t xml:space="preserve">Fysisk OSE </w:t>
      </w:r>
      <w:r w:rsidRPr="00C67F5B">
        <w:rPr>
          <w:lang w:val="da-DK"/>
        </w:rPr>
        <w:t>betyder et OSE, der er konfigureret til at køre direkte på et fysisk hardwaresystem.</w:t>
      </w:r>
      <w:r w:rsidR="003336A8" w:rsidRPr="00C67F5B">
        <w:rPr>
          <w:lang w:val="da-DK"/>
        </w:rPr>
        <w:t xml:space="preserve"> </w:t>
      </w:r>
      <w:r w:rsidRPr="00C67F5B">
        <w:rPr>
          <w:lang w:val="da-DK"/>
        </w:rPr>
        <w:t>Den Forekomst af et operativsystem, der bruges til at køre hardwarevirtualiseringssoftware (f.eks. Microsoft Hyper-V Server eller lignende teknologier) eller til at levere hardwarevirtualiseringstjenester (f.eks. Microsoft-virtualiseringsteknologi eller lignende teknologier), opfattes som værende en del af det Fysiske OSE.</w:t>
      </w:r>
    </w:p>
    <w:p w:rsidR="008B39C9" w:rsidRPr="00C67F5B" w:rsidRDefault="008B39C9" w:rsidP="008B39C9">
      <w:pPr>
        <w:pStyle w:val="PURBody-Indented"/>
        <w:rPr>
          <w:lang w:val="da-DK"/>
        </w:rPr>
      </w:pPr>
      <w:r w:rsidRPr="00C67F5B">
        <w:rPr>
          <w:b/>
          <w:lang w:val="da-DK"/>
        </w:rPr>
        <w:t xml:space="preserve">Primær bruger </w:t>
      </w:r>
      <w:r w:rsidRPr="00C67F5B">
        <w:rPr>
          <w:lang w:val="da-DK"/>
        </w:rPr>
        <w:t xml:space="preserve">betyder den bruger, der benytter enheden mere end 50 % af tiden over en periode på 90 dage. </w:t>
      </w:r>
    </w:p>
    <w:p w:rsidR="003B1F78" w:rsidRPr="00C67F5B" w:rsidRDefault="003B1F78" w:rsidP="003B1F78">
      <w:pPr>
        <w:pStyle w:val="PURBody-Indented"/>
        <w:rPr>
          <w:lang w:val="da-DK"/>
        </w:rPr>
      </w:pPr>
      <w:r w:rsidRPr="00C67F5B">
        <w:rPr>
          <w:b/>
          <w:lang w:val="da-DK"/>
        </w:rPr>
        <w:lastRenderedPageBreak/>
        <w:t>Kvalificerende enhed fra tredjemand</w:t>
      </w:r>
      <w:r w:rsidRPr="00C67F5B">
        <w:rPr>
          <w:lang w:val="da-DK"/>
        </w:rPr>
        <w:t xml:space="preserve"> betyder en enhed, der ikke styres, direkte eller indirekte, af Dem eller Deres associerede virksomheder (f.eks. en tredjemands </w:t>
      </w:r>
      <w:r w:rsidR="003336A8" w:rsidRPr="00C67F5B">
        <w:rPr>
          <w:lang w:val="da-DK"/>
        </w:rPr>
        <w:t>”</w:t>
      </w:r>
      <w:r w:rsidRPr="00C67F5B">
        <w:rPr>
          <w:lang w:val="da-DK"/>
        </w:rPr>
        <w:t>offentlige kiosk</w:t>
      </w:r>
      <w:r w:rsidR="003336A8" w:rsidRPr="00C67F5B">
        <w:rPr>
          <w:lang w:val="da-DK"/>
        </w:rPr>
        <w:t>”</w:t>
      </w:r>
      <w:r w:rsidRPr="00C67F5B">
        <w:rPr>
          <w:lang w:val="da-DK"/>
        </w:rPr>
        <w:t>).</w:t>
      </w:r>
    </w:p>
    <w:p w:rsidR="00375EB3" w:rsidRPr="00C67F5B" w:rsidRDefault="00375EB3" w:rsidP="00375EB3">
      <w:pPr>
        <w:pStyle w:val="PURBody-Indented"/>
        <w:rPr>
          <w:lang w:val="da-DK"/>
        </w:rPr>
      </w:pPr>
      <w:r w:rsidRPr="00C67F5B">
        <w:rPr>
          <w:b/>
          <w:lang w:val="da-DK"/>
        </w:rPr>
        <w:t>Kørende Forekomst</w:t>
      </w:r>
      <w:r w:rsidRPr="00C67F5B">
        <w:rPr>
          <w:lang w:val="da-DK"/>
        </w:rPr>
        <w:t xml:space="preserve"> betyder en forekomst af software, der er indlæst i hukommelsen, og for hvilken en eller flere instruktioner er kørt.</w:t>
      </w:r>
      <w:r w:rsidR="003336A8" w:rsidRPr="00C67F5B">
        <w:rPr>
          <w:lang w:val="da-DK"/>
        </w:rPr>
        <w:t xml:space="preserve"> </w:t>
      </w:r>
      <w:r w:rsidRPr="00C67F5B">
        <w:rPr>
          <w:lang w:val="da-DK"/>
        </w:rPr>
        <w:t xml:space="preserve">(De </w:t>
      </w:r>
      <w:r w:rsidR="003336A8" w:rsidRPr="00C67F5B">
        <w:rPr>
          <w:lang w:val="da-DK"/>
        </w:rPr>
        <w:t>”</w:t>
      </w:r>
      <w:r w:rsidRPr="00C67F5B">
        <w:rPr>
          <w:lang w:val="da-DK"/>
        </w:rPr>
        <w:t>Kører en Forekomst</w:t>
      </w:r>
      <w:r w:rsidR="003336A8" w:rsidRPr="00C67F5B">
        <w:rPr>
          <w:lang w:val="da-DK"/>
        </w:rPr>
        <w:t>”</w:t>
      </w:r>
      <w:r w:rsidRPr="00C67F5B">
        <w:rPr>
          <w:lang w:val="da-DK"/>
        </w:rPr>
        <w:t xml:space="preserve"> af software ved at indlæse den i hukommelsen og udføre en eller flere af de tilhørende instruktioner).</w:t>
      </w:r>
      <w:r w:rsidR="003336A8" w:rsidRPr="00C67F5B">
        <w:rPr>
          <w:lang w:val="da-DK"/>
        </w:rPr>
        <w:t xml:space="preserve"> </w:t>
      </w:r>
      <w:r w:rsidRPr="00C67F5B">
        <w:rPr>
          <w:lang w:val="da-DK"/>
        </w:rPr>
        <w:t>Når en Forekomst kører, anses den for at køre (uanset om de tilhørende instruktioner fortsat udføres), indtil den fjernes fra hukommelsen.</w:t>
      </w:r>
    </w:p>
    <w:p w:rsidR="003B1F78" w:rsidRPr="00C67F5B" w:rsidRDefault="003B1F78" w:rsidP="003B1F78">
      <w:pPr>
        <w:pStyle w:val="PURBody-Indented"/>
        <w:rPr>
          <w:lang w:val="da-DK"/>
        </w:rPr>
      </w:pPr>
      <w:r w:rsidRPr="00C67F5B">
        <w:rPr>
          <w:b/>
          <w:lang w:val="da-DK"/>
        </w:rPr>
        <w:t xml:space="preserve">SL </w:t>
      </w:r>
      <w:r w:rsidRPr="00C67F5B">
        <w:rPr>
          <w:lang w:val="da-DK"/>
        </w:rPr>
        <w:t>betyder abonnementslicens.</w:t>
      </w:r>
    </w:p>
    <w:p w:rsidR="003B1F78" w:rsidRPr="00C67F5B" w:rsidRDefault="003B1F78" w:rsidP="003B1F78">
      <w:pPr>
        <w:pStyle w:val="PURBody-Indented"/>
        <w:rPr>
          <w:lang w:val="da-DK"/>
        </w:rPr>
      </w:pPr>
      <w:r w:rsidRPr="00C67F5B">
        <w:rPr>
          <w:b/>
          <w:lang w:val="da-DK"/>
        </w:rPr>
        <w:t>Server</w:t>
      </w:r>
      <w:r w:rsidRPr="00C67F5B">
        <w:rPr>
          <w:lang w:val="da-DK"/>
        </w:rPr>
        <w:t xml:space="preserve"> betyder et fysisk hardwaresystem, der kan køre serversoftware.</w:t>
      </w:r>
      <w:r w:rsidR="003336A8" w:rsidRPr="00C67F5B">
        <w:rPr>
          <w:lang w:val="da-DK"/>
        </w:rPr>
        <w:t xml:space="preserve"> </w:t>
      </w:r>
    </w:p>
    <w:p w:rsidR="003B1F78" w:rsidRPr="00C67F5B" w:rsidRDefault="003B1F78" w:rsidP="003B1F78">
      <w:pPr>
        <w:pStyle w:val="PURBody-Indented"/>
        <w:rPr>
          <w:lang w:val="da-DK"/>
        </w:rPr>
      </w:pPr>
      <w:r w:rsidRPr="00C67F5B">
        <w:rPr>
          <w:b/>
          <w:lang w:val="da-DK"/>
        </w:rPr>
        <w:t xml:space="preserve">Virtuelt OSE </w:t>
      </w:r>
      <w:r w:rsidRPr="00C67F5B">
        <w:rPr>
          <w:lang w:val="da-DK"/>
        </w:rPr>
        <w:t>betyder et OSE, der er konfigureret til at køre på et virtuelt hardwaresystem.</w:t>
      </w:r>
      <w:r w:rsidR="003336A8" w:rsidRPr="00C67F5B">
        <w:rPr>
          <w:lang w:val="da-DK"/>
        </w:rPr>
        <w:t xml:space="preserve"> </w:t>
      </w:r>
    </w:p>
    <w:p w:rsidR="003B1F78" w:rsidRPr="00C67F5B" w:rsidRDefault="003B1F78" w:rsidP="003B1F78">
      <w:pPr>
        <w:pStyle w:val="PURHeading2"/>
        <w:rPr>
          <w:lang w:val="da-DK"/>
        </w:rPr>
      </w:pPr>
      <w:r w:rsidRPr="00C67F5B">
        <w:rPr>
          <w:lang w:val="da-DK"/>
        </w:rPr>
        <w:t>Deres brugervilkår</w:t>
      </w:r>
      <w:r w:rsidR="001978CF" w:rsidRPr="00C67F5B">
        <w:rPr>
          <w:lang w:val="da-DK"/>
        </w:rPr>
        <w:fldChar w:fldCharType="begin"/>
      </w:r>
      <w:r w:rsidRPr="00C67F5B">
        <w:rPr>
          <w:lang w:val="da-DK"/>
        </w:rPr>
        <w:instrText>TC "</w:instrText>
      </w:r>
      <w:bookmarkStart w:id="16" w:name="_Toc350536853"/>
      <w:bookmarkStart w:id="17" w:name="_Toc350536924"/>
      <w:bookmarkStart w:id="18" w:name="_Toc350769914"/>
      <w:r w:rsidRPr="00C67F5B">
        <w:rPr>
          <w:lang w:val="da-DK"/>
        </w:rPr>
        <w:instrText>Deres brugervilkår</w:instrText>
      </w:r>
      <w:bookmarkEnd w:id="16"/>
      <w:bookmarkEnd w:id="17"/>
      <w:bookmarkEnd w:id="18"/>
      <w:r w:rsidRPr="00C67F5B">
        <w:rPr>
          <w:lang w:val="da-DK"/>
        </w:rPr>
        <w:instrText xml:space="preserve"> " \l 2 </w:instrText>
      </w:r>
      <w:bookmarkStart w:id="19" w:name="_Toc339624704"/>
      <w:bookmarkStart w:id="20" w:name="_Toc341260657"/>
      <w:bookmarkStart w:id="21" w:name="_Toc341260884"/>
      <w:bookmarkEnd w:id="19"/>
      <w:bookmarkEnd w:id="20"/>
      <w:bookmarkEnd w:id="21"/>
      <w:r w:rsidR="001978CF" w:rsidRPr="00C67F5B">
        <w:rPr>
          <w:lang w:val="da-DK"/>
        </w:rPr>
        <w:fldChar w:fldCharType="end"/>
      </w:r>
    </w:p>
    <w:p w:rsidR="003B1F78" w:rsidRPr="00C67F5B" w:rsidRDefault="008709AC" w:rsidP="003B1F78">
      <w:pPr>
        <w:pStyle w:val="PURBody-Indented"/>
        <w:rPr>
          <w:lang w:val="da-DK"/>
        </w:rPr>
      </w:pPr>
      <w:r w:rsidRPr="00C67F5B">
        <w:rPr>
          <w:lang w:val="da-DK"/>
        </w:rPr>
        <w:t>Hvis De overholder Deres volumenlicensaftale, må De bruge softwaren og onlinetjenesterne på den måde, der udtrykkeligt er givet tilladelse til, i disse Online Services Use Rights.</w:t>
      </w:r>
    </w:p>
    <w:p w:rsidR="0082133B" w:rsidRPr="00C67F5B" w:rsidRDefault="00ED4593" w:rsidP="00F75AA5">
      <w:pPr>
        <w:pStyle w:val="PURHeading2"/>
        <w:rPr>
          <w:lang w:val="da-DK"/>
        </w:rPr>
      </w:pPr>
      <w:r w:rsidRPr="00C67F5B">
        <w:rPr>
          <w:lang w:val="da-DK"/>
        </w:rPr>
        <w:t>Opdateringer af Licensvilkår</w:t>
      </w:r>
      <w:r w:rsidR="001978CF" w:rsidRPr="00C67F5B">
        <w:rPr>
          <w:lang w:val="da-DK"/>
        </w:rPr>
        <w:fldChar w:fldCharType="begin"/>
      </w:r>
      <w:r w:rsidR="00986DA5" w:rsidRPr="00C67F5B">
        <w:rPr>
          <w:lang w:val="da-DK"/>
        </w:rPr>
        <w:instrText>TC "</w:instrText>
      </w:r>
      <w:bookmarkStart w:id="22" w:name="_Toc350536854"/>
      <w:bookmarkStart w:id="23" w:name="_Toc350536925"/>
      <w:bookmarkStart w:id="24" w:name="_Toc350769915"/>
      <w:r w:rsidR="00986DA5" w:rsidRPr="00C67F5B">
        <w:rPr>
          <w:lang w:val="da-DK"/>
        </w:rPr>
        <w:instrText>Opdateringer af Licensvilkår</w:instrText>
      </w:r>
      <w:bookmarkEnd w:id="22"/>
      <w:bookmarkEnd w:id="23"/>
      <w:bookmarkEnd w:id="24"/>
      <w:r w:rsidR="00986DA5" w:rsidRPr="00C67F5B">
        <w:rPr>
          <w:lang w:val="da-DK"/>
        </w:rPr>
        <w:instrText xml:space="preserve">" \l 2 </w:instrText>
      </w:r>
      <w:bookmarkStart w:id="25" w:name="_Toc339624705"/>
      <w:bookmarkStart w:id="26" w:name="_Toc341260658"/>
      <w:bookmarkStart w:id="27" w:name="_Toc341260885"/>
      <w:bookmarkEnd w:id="25"/>
      <w:bookmarkEnd w:id="26"/>
      <w:bookmarkEnd w:id="27"/>
      <w:r w:rsidR="001978CF" w:rsidRPr="00C67F5B">
        <w:rPr>
          <w:lang w:val="da-DK"/>
        </w:rPr>
        <w:fldChar w:fldCharType="end"/>
      </w:r>
    </w:p>
    <w:p w:rsidR="0082133B" w:rsidRPr="00C67F5B" w:rsidRDefault="00ED4593">
      <w:pPr>
        <w:pStyle w:val="PURBody-Indented"/>
        <w:rPr>
          <w:lang w:val="da-DK"/>
        </w:rPr>
      </w:pPr>
      <w:r w:rsidRPr="00C67F5B">
        <w:rPr>
          <w:lang w:val="da-DK"/>
        </w:rPr>
        <w:t>Vi kan til enhver tid opdatere disse licensvilkår.</w:t>
      </w:r>
      <w:r w:rsidR="003336A8" w:rsidRPr="00C67F5B">
        <w:rPr>
          <w:lang w:val="da-DK"/>
        </w:rPr>
        <w:t xml:space="preserve"> </w:t>
      </w:r>
      <w:r w:rsidRPr="00C67F5B">
        <w:rPr>
          <w:lang w:val="da-DK"/>
        </w:rPr>
        <w:t>Ændringer i disse licensvilkår, som vi indfører med opdateringer eller supplementer til onlinetjenesten eller relateret software eller er nødt til at foretage på grund af lovmæssige krav eller ændringer, som ikke materielt</w:t>
      </w:r>
      <w:r w:rsidR="002B5E26" w:rsidRPr="00C67F5B">
        <w:rPr>
          <w:lang w:val="da-DK"/>
        </w:rPr>
        <w:t> </w:t>
      </w:r>
      <w:r w:rsidRPr="00C67F5B">
        <w:rPr>
          <w:lang w:val="da-DK"/>
        </w:rPr>
        <w:t>påvirker Deres brug af onlinetjenesterne, vil træde i kraft øjeblikkeligt.</w:t>
      </w:r>
      <w:r w:rsidR="003336A8" w:rsidRPr="00C67F5B">
        <w:rPr>
          <w:lang w:val="da-DK"/>
        </w:rPr>
        <w:t xml:space="preserve"> </w:t>
      </w:r>
      <w:r w:rsidRPr="00C67F5B">
        <w:rPr>
          <w:lang w:val="da-DK"/>
        </w:rPr>
        <w:t>Hvad angår alle andre ændringer, vil Deres brug af</w:t>
      </w:r>
      <w:r w:rsidR="002B5E26" w:rsidRPr="00C67F5B">
        <w:rPr>
          <w:lang w:val="da-DK"/>
        </w:rPr>
        <w:t> </w:t>
      </w:r>
      <w:r w:rsidRPr="00C67F5B">
        <w:rPr>
          <w:lang w:val="da-DK"/>
        </w:rPr>
        <w:t>onlinetjenesten i henhold til den eksisterende licens være styret af disse licensvilkår uden de pågældende opdateringer under de første: 12 måneder fra det tidspunkt, hvor du først benytter den eller i længden af Deres forpligtede periode</w:t>
      </w:r>
      <w:r w:rsidR="003336A8" w:rsidRPr="00C67F5B">
        <w:rPr>
          <w:lang w:val="da-DK"/>
        </w:rPr>
        <w:t xml:space="preserve"> </w:t>
      </w:r>
      <w:r w:rsidRPr="00C67F5B">
        <w:rPr>
          <w:lang w:val="da-DK"/>
        </w:rPr>
        <w:t>Vi vil bestræbe os på at meddele Dem om opdateringer mindst 30 dage, inden de bliver generelt effektive.</w:t>
      </w:r>
      <w:r w:rsidR="003336A8" w:rsidRPr="00C67F5B">
        <w:rPr>
          <w:lang w:val="da-DK"/>
        </w:rPr>
        <w:t xml:space="preserve"> </w:t>
      </w:r>
      <w:r w:rsidRPr="00C67F5B">
        <w:rPr>
          <w:lang w:val="da-DK"/>
        </w:rPr>
        <w:t>De accepterer de licensvilkår, der opdateres ved at bruge onlinetjenesten, efter at vi har offentliggjort disse Brugervilkår for Onlinetjenester eller har sendt en e-mail-meddelelse om opdateringerne til Dem.</w:t>
      </w:r>
    </w:p>
    <w:p w:rsidR="0082133B" w:rsidRPr="00C67F5B" w:rsidRDefault="00ED4593" w:rsidP="00986DA5">
      <w:pPr>
        <w:pStyle w:val="PURHeading2"/>
        <w:rPr>
          <w:lang w:val="da-DK"/>
        </w:rPr>
      </w:pPr>
      <w:r w:rsidRPr="00C67F5B">
        <w:rPr>
          <w:lang w:val="da-DK"/>
        </w:rPr>
        <w:t>Opdateringer af Onlinetjenester</w:t>
      </w:r>
      <w:r w:rsidR="001978CF" w:rsidRPr="00C67F5B">
        <w:rPr>
          <w:lang w:val="da-DK"/>
        </w:rPr>
        <w:fldChar w:fldCharType="begin"/>
      </w:r>
      <w:r w:rsidR="00986DA5" w:rsidRPr="00C67F5B">
        <w:rPr>
          <w:lang w:val="da-DK"/>
        </w:rPr>
        <w:instrText>TC "</w:instrText>
      </w:r>
      <w:bookmarkStart w:id="28" w:name="_Toc350536855"/>
      <w:bookmarkStart w:id="29" w:name="_Toc350536926"/>
      <w:bookmarkStart w:id="30" w:name="_Toc350769916"/>
      <w:r w:rsidR="00986DA5" w:rsidRPr="00C67F5B">
        <w:rPr>
          <w:lang w:val="da-DK"/>
        </w:rPr>
        <w:instrText>Opdateringer af Onlinetjenester</w:instrText>
      </w:r>
      <w:bookmarkEnd w:id="28"/>
      <w:bookmarkEnd w:id="29"/>
      <w:bookmarkEnd w:id="30"/>
      <w:r w:rsidR="00986DA5" w:rsidRPr="00C67F5B">
        <w:rPr>
          <w:lang w:val="da-DK"/>
        </w:rPr>
        <w:instrText xml:space="preserve">" \l 2 </w:instrText>
      </w:r>
      <w:bookmarkStart w:id="31" w:name="_Toc339624706"/>
      <w:bookmarkStart w:id="32" w:name="_Toc341260659"/>
      <w:bookmarkStart w:id="33" w:name="_Toc341260886"/>
      <w:bookmarkEnd w:id="31"/>
      <w:bookmarkEnd w:id="32"/>
      <w:bookmarkEnd w:id="33"/>
      <w:r w:rsidR="001978CF" w:rsidRPr="00C67F5B">
        <w:rPr>
          <w:lang w:val="da-DK"/>
        </w:rPr>
        <w:fldChar w:fldCharType="end"/>
      </w:r>
    </w:p>
    <w:p w:rsidR="0082133B" w:rsidRPr="00C67F5B" w:rsidRDefault="00ED4593">
      <w:pPr>
        <w:pStyle w:val="PURBody-Indented"/>
        <w:rPr>
          <w:lang w:val="da-DK"/>
        </w:rPr>
      </w:pPr>
      <w:r w:rsidRPr="00C67F5B">
        <w:rPr>
          <w:lang w:val="da-DK"/>
        </w:rPr>
        <w:t>Vi kan fra tid til anden ændre funktionalitet eller funktioner eller opdatere onlinetjenesten og softwaren.</w:t>
      </w:r>
      <w:r w:rsidR="003336A8" w:rsidRPr="00C67F5B">
        <w:rPr>
          <w:lang w:val="da-DK"/>
        </w:rPr>
        <w:t xml:space="preserve"> </w:t>
      </w:r>
      <w:r w:rsidRPr="00C67F5B">
        <w:rPr>
          <w:lang w:val="da-DK"/>
        </w:rPr>
        <w:t>Efter en opdatering er</w:t>
      </w:r>
      <w:r w:rsidR="00F0561E" w:rsidRPr="00C67F5B">
        <w:rPr>
          <w:lang w:val="da-DK"/>
        </w:rPr>
        <w:t> </w:t>
      </w:r>
      <w:r w:rsidRPr="00C67F5B">
        <w:rPr>
          <w:lang w:val="da-DK"/>
        </w:rPr>
        <w:t>visse</w:t>
      </w:r>
      <w:r w:rsidR="00F0561E" w:rsidRPr="00C67F5B">
        <w:rPr>
          <w:lang w:val="da-DK"/>
        </w:rPr>
        <w:t> </w:t>
      </w:r>
      <w:r w:rsidRPr="00C67F5B">
        <w:rPr>
          <w:lang w:val="da-DK"/>
        </w:rPr>
        <w:t>funktionaliteter eller funktioner, der tidligere var tilgængelige, muligvis ikke længere tilgængelige eller kan være ændret. Hvis vi opdaterer onlinetjenesten eller softwaren, og De ikke bruger den opdaterede onlinetjeneste eller software, vil nogle funktioner muligvis ikke være tilgængelige for Dem, og Deres brug af onlinetjenesten og softwaren kan blive afbrudt.</w:t>
      </w:r>
    </w:p>
    <w:p w:rsidR="0082133B" w:rsidRPr="00C67F5B" w:rsidRDefault="00ED4593">
      <w:pPr>
        <w:pStyle w:val="PURHeading2"/>
        <w:rPr>
          <w:lang w:val="da-DK"/>
        </w:rPr>
      </w:pPr>
      <w:r w:rsidRPr="00C67F5B">
        <w:rPr>
          <w:lang w:val="da-DK"/>
        </w:rPr>
        <w:t>Suspension af en Onlinetjeneste</w:t>
      </w:r>
      <w:r w:rsidR="001978CF" w:rsidRPr="00C67F5B">
        <w:rPr>
          <w:lang w:val="da-DK"/>
        </w:rPr>
        <w:fldChar w:fldCharType="begin"/>
      </w:r>
      <w:r w:rsidR="00986DA5" w:rsidRPr="00C67F5B">
        <w:rPr>
          <w:lang w:val="da-DK"/>
        </w:rPr>
        <w:instrText>TC "</w:instrText>
      </w:r>
      <w:bookmarkStart w:id="34" w:name="_Toc350536856"/>
      <w:bookmarkStart w:id="35" w:name="_Toc350536927"/>
      <w:bookmarkStart w:id="36" w:name="_Toc350769917"/>
      <w:r w:rsidR="00986DA5" w:rsidRPr="00C67F5B">
        <w:rPr>
          <w:lang w:val="da-DK"/>
        </w:rPr>
        <w:instrText>Suspension af en Onlinetjeneste</w:instrText>
      </w:r>
      <w:bookmarkEnd w:id="34"/>
      <w:bookmarkEnd w:id="35"/>
      <w:bookmarkEnd w:id="36"/>
      <w:r w:rsidR="00986DA5" w:rsidRPr="00C67F5B">
        <w:rPr>
          <w:lang w:val="da-DK"/>
        </w:rPr>
        <w:instrText xml:space="preserve">" \l 2 </w:instrText>
      </w:r>
      <w:bookmarkStart w:id="37" w:name="_Toc339624707"/>
      <w:bookmarkStart w:id="38" w:name="_Toc341260660"/>
      <w:bookmarkStart w:id="39" w:name="_Toc341260887"/>
      <w:bookmarkEnd w:id="37"/>
      <w:bookmarkEnd w:id="38"/>
      <w:bookmarkEnd w:id="39"/>
      <w:r w:rsidR="001978CF" w:rsidRPr="00C67F5B">
        <w:rPr>
          <w:lang w:val="da-DK"/>
        </w:rPr>
        <w:fldChar w:fldCharType="end"/>
      </w:r>
    </w:p>
    <w:p w:rsidR="0082133B" w:rsidRPr="00C67F5B" w:rsidRDefault="00ED4593">
      <w:pPr>
        <w:pStyle w:val="PURBlueStrong-Indented"/>
        <w:rPr>
          <w:lang w:val="da-DK"/>
        </w:rPr>
      </w:pPr>
      <w:r w:rsidRPr="00C67F5B">
        <w:rPr>
          <w:lang w:val="da-DK"/>
        </w:rPr>
        <w:t>Suspension af Onlinetjenester</w:t>
      </w:r>
    </w:p>
    <w:p w:rsidR="0082133B" w:rsidRPr="00C67F5B" w:rsidRDefault="00ED4593">
      <w:pPr>
        <w:pStyle w:val="PURBody-Indented"/>
        <w:rPr>
          <w:lang w:val="da-DK"/>
        </w:rPr>
      </w:pPr>
      <w:r w:rsidRPr="00C67F5B">
        <w:rPr>
          <w:lang w:val="da-DK"/>
        </w:rPr>
        <w:t xml:space="preserve">Vi kan helt eller delvist suspendere en onlinetjeneste under følgende omstændigheder: </w:t>
      </w:r>
    </w:p>
    <w:p w:rsidR="0082133B" w:rsidRPr="00C67F5B" w:rsidRDefault="00B15C1B" w:rsidP="005D6562">
      <w:pPr>
        <w:pStyle w:val="PURBullet-Indented"/>
        <w:numPr>
          <w:ilvl w:val="1"/>
          <w:numId w:val="6"/>
        </w:numPr>
        <w:rPr>
          <w:lang w:val="da-DK"/>
        </w:rPr>
      </w:pPr>
      <w:r w:rsidRPr="00C67F5B">
        <w:rPr>
          <w:lang w:val="da-DK"/>
        </w:rPr>
        <w:t>Hvis vi mener, at Deres brug af onlinetjenesten udgør en direkte eller indirekte trussel for vores netværks funktionalitet eller</w:t>
      </w:r>
      <w:r w:rsidR="008502CD" w:rsidRPr="00C67F5B">
        <w:rPr>
          <w:lang w:val="da-DK"/>
        </w:rPr>
        <w:t> </w:t>
      </w:r>
      <w:r w:rsidRPr="00C67F5B">
        <w:rPr>
          <w:lang w:val="da-DK"/>
        </w:rPr>
        <w:t xml:space="preserve">integritet eller andres brug af onlinetjenesten; </w:t>
      </w:r>
    </w:p>
    <w:p w:rsidR="0082133B" w:rsidRPr="00C67F5B" w:rsidRDefault="00ED4593" w:rsidP="005D6562">
      <w:pPr>
        <w:pStyle w:val="PURBullet-Indented"/>
        <w:numPr>
          <w:ilvl w:val="1"/>
          <w:numId w:val="6"/>
        </w:numPr>
        <w:rPr>
          <w:lang w:val="da-DK"/>
        </w:rPr>
      </w:pPr>
      <w:r w:rsidRPr="00C67F5B">
        <w:rPr>
          <w:lang w:val="da-DK"/>
        </w:rPr>
        <w:t>Hvis det på et rimeligt grundlag er nødvendigt for at forhindre uautoriseret adgang til Kundedata;</w:t>
      </w:r>
      <w:r w:rsidR="003336A8" w:rsidRPr="00C67F5B">
        <w:rPr>
          <w:lang w:val="da-DK"/>
        </w:rPr>
        <w:t xml:space="preserve"> </w:t>
      </w:r>
    </w:p>
    <w:p w:rsidR="0082133B" w:rsidRPr="00C67F5B" w:rsidRDefault="00ED4593" w:rsidP="005D6562">
      <w:pPr>
        <w:pStyle w:val="PURBullet-Indented"/>
        <w:numPr>
          <w:ilvl w:val="1"/>
          <w:numId w:val="6"/>
        </w:numPr>
        <w:rPr>
          <w:lang w:val="da-DK"/>
        </w:rPr>
      </w:pPr>
      <w:r w:rsidRPr="00C67F5B">
        <w:rPr>
          <w:lang w:val="da-DK"/>
        </w:rPr>
        <w:t>I det omfang, det er nødvendigt for at overholde lovmæssige krav; eller</w:t>
      </w:r>
    </w:p>
    <w:p w:rsidR="0082133B" w:rsidRPr="00C67F5B" w:rsidRDefault="00ED4593" w:rsidP="005D6562">
      <w:pPr>
        <w:pStyle w:val="PURBullet-Indented"/>
        <w:numPr>
          <w:ilvl w:val="1"/>
          <w:numId w:val="6"/>
        </w:numPr>
        <w:rPr>
          <w:lang w:val="da-DK"/>
        </w:rPr>
      </w:pPr>
      <w:r w:rsidRPr="00C67F5B">
        <w:rPr>
          <w:lang w:val="da-DK"/>
        </w:rPr>
        <w:t>Hvis De ikke overholder retningslinjerne i afsnittet Politik vedrørende acceptabel brug i Brugervilkårene til Onlinetjenesterne eller ikke overholder andre vilkår i Deres Microsoft Online-abonnementsaftale.</w:t>
      </w:r>
    </w:p>
    <w:p w:rsidR="0082133B" w:rsidRPr="00C67F5B" w:rsidRDefault="00ED4593">
      <w:pPr>
        <w:pStyle w:val="PURBlueStrong-Indented"/>
        <w:rPr>
          <w:lang w:val="da-DK"/>
        </w:rPr>
      </w:pPr>
      <w:r w:rsidRPr="00C67F5B">
        <w:rPr>
          <w:lang w:val="da-DK"/>
        </w:rPr>
        <w:t>Vores garanti i forbindelse med suspension</w:t>
      </w:r>
    </w:p>
    <w:p w:rsidR="0082133B" w:rsidRPr="00C67F5B" w:rsidRDefault="00ED4593">
      <w:pPr>
        <w:pStyle w:val="PURBody-Indented"/>
        <w:rPr>
          <w:lang w:val="da-DK"/>
        </w:rPr>
      </w:pPr>
      <w:r w:rsidRPr="00C67F5B">
        <w:rPr>
          <w:lang w:val="da-DK"/>
        </w:rPr>
        <w:t>Enhver suspension af en Onlinetjeneste i medfør af dette afsnit vil påvirke en så lille del af onlinetjenesten som muligt og vil kun være i kraft så længe, som det er rimeligt nødvendigt for at udbedre de problemer, der har forårsaget suspensionen.</w:t>
      </w:r>
      <w:r w:rsidR="003336A8" w:rsidRPr="00C67F5B">
        <w:rPr>
          <w:lang w:val="da-DK"/>
        </w:rPr>
        <w:t xml:space="preserve"> </w:t>
      </w:r>
    </w:p>
    <w:p w:rsidR="0082133B" w:rsidRPr="00C67F5B" w:rsidRDefault="00ED4593">
      <w:pPr>
        <w:pStyle w:val="PURBlueStrong-Indented"/>
        <w:rPr>
          <w:lang w:val="da-DK"/>
        </w:rPr>
      </w:pPr>
      <w:r w:rsidRPr="00C67F5B">
        <w:rPr>
          <w:lang w:val="da-DK"/>
        </w:rPr>
        <w:t>Varsel om suspension</w:t>
      </w:r>
    </w:p>
    <w:p w:rsidR="0082133B" w:rsidRPr="00C67F5B" w:rsidRDefault="00ED4593">
      <w:pPr>
        <w:pStyle w:val="PURBody-Indented"/>
        <w:rPr>
          <w:lang w:val="da-DK"/>
        </w:rPr>
      </w:pPr>
      <w:r w:rsidRPr="00C67F5B">
        <w:rPr>
          <w:lang w:val="da-DK"/>
        </w:rPr>
        <w:t>Vi afgiver varsel forud for suspension af en onlinetjeneste, undtagen hvor vi med rimelighed mener, at omgående suspension er</w:t>
      </w:r>
      <w:r w:rsidR="00440B89" w:rsidRPr="00C67F5B">
        <w:rPr>
          <w:lang w:val="da-DK"/>
        </w:rPr>
        <w:t> </w:t>
      </w:r>
      <w:r w:rsidRPr="00C67F5B">
        <w:rPr>
          <w:lang w:val="da-DK"/>
        </w:rPr>
        <w:t>påkrævet.</w:t>
      </w:r>
      <w:r w:rsidR="003336A8" w:rsidRPr="00C67F5B">
        <w:rPr>
          <w:lang w:val="da-DK"/>
        </w:rPr>
        <w:t xml:space="preserve"> </w:t>
      </w:r>
      <w:r w:rsidRPr="00C67F5B">
        <w:rPr>
          <w:lang w:val="da-DK"/>
        </w:rPr>
        <w:t>Vi vil give mindst 30 dages forudgående varsel, før vi suspenderer en onlinetjeneste på grund af manglende betaling.</w:t>
      </w:r>
    </w:p>
    <w:p w:rsidR="0082133B" w:rsidRPr="00C67F5B" w:rsidRDefault="00ED4593">
      <w:pPr>
        <w:pStyle w:val="PURBlueStrong-Indented"/>
        <w:rPr>
          <w:lang w:val="da-DK"/>
        </w:rPr>
      </w:pPr>
      <w:r w:rsidRPr="00C67F5B">
        <w:rPr>
          <w:lang w:val="da-DK"/>
        </w:rPr>
        <w:t>Vores ret til at annullere Onlinetjenesten</w:t>
      </w:r>
    </w:p>
    <w:p w:rsidR="0082133B" w:rsidRPr="00C67F5B" w:rsidRDefault="00ED4593" w:rsidP="00E10664">
      <w:pPr>
        <w:pStyle w:val="PURBody-Indented"/>
        <w:ind w:left="342" w:hanging="63"/>
        <w:rPr>
          <w:lang w:val="da-DK"/>
        </w:rPr>
      </w:pPr>
      <w:r w:rsidRPr="00C67F5B">
        <w:rPr>
          <w:lang w:val="da-DK"/>
        </w:rPr>
        <w:t xml:space="preserve"> Hvis De ikke iværksætter tilfredsstillende tiltag for at udbedre årsagerne til suspensionen inden for 60 dage efter suspensionen af</w:t>
      </w:r>
      <w:r w:rsidR="00440B89" w:rsidRPr="00C67F5B">
        <w:rPr>
          <w:lang w:val="da-DK"/>
        </w:rPr>
        <w:t> </w:t>
      </w:r>
      <w:r w:rsidRPr="00C67F5B">
        <w:rPr>
          <w:lang w:val="da-DK"/>
        </w:rPr>
        <w:t xml:space="preserve">Deres onlinetjeneste, vil vi muligvis annullere Deres abonnement og forbeholder os ret til at slette Deres Kundedata uden bevarelsesperiode. </w:t>
      </w:r>
    </w:p>
    <w:p w:rsidR="0082133B" w:rsidRPr="00C67F5B" w:rsidRDefault="00ED4593">
      <w:pPr>
        <w:pStyle w:val="PURHeading2"/>
        <w:rPr>
          <w:lang w:val="da-DK"/>
        </w:rPr>
      </w:pPr>
      <w:r w:rsidRPr="00C67F5B">
        <w:rPr>
          <w:lang w:val="da-DK"/>
        </w:rPr>
        <w:t>Udløb eller Afslutning af Onlinetjeneste</w:t>
      </w:r>
      <w:r w:rsidR="001978CF" w:rsidRPr="00C67F5B">
        <w:rPr>
          <w:lang w:val="da-DK"/>
        </w:rPr>
        <w:fldChar w:fldCharType="begin"/>
      </w:r>
      <w:r w:rsidR="00986DA5" w:rsidRPr="00C67F5B">
        <w:rPr>
          <w:lang w:val="da-DK"/>
        </w:rPr>
        <w:instrText>TC "</w:instrText>
      </w:r>
      <w:bookmarkStart w:id="40" w:name="_Toc350536857"/>
      <w:bookmarkStart w:id="41" w:name="_Toc350536928"/>
      <w:bookmarkStart w:id="42" w:name="_Toc350769918"/>
      <w:r w:rsidR="00986DA5" w:rsidRPr="00C67F5B">
        <w:rPr>
          <w:lang w:val="da-DK"/>
        </w:rPr>
        <w:instrText>Udløb eller Afslutning af Onlinetjeneste</w:instrText>
      </w:r>
      <w:bookmarkEnd w:id="40"/>
      <w:bookmarkEnd w:id="41"/>
      <w:bookmarkEnd w:id="42"/>
      <w:r w:rsidR="00986DA5" w:rsidRPr="00C67F5B">
        <w:rPr>
          <w:lang w:val="da-DK"/>
        </w:rPr>
        <w:instrText xml:space="preserve">" \l 2 </w:instrText>
      </w:r>
      <w:bookmarkStart w:id="43" w:name="_Toc339624708"/>
      <w:bookmarkStart w:id="44" w:name="_Toc341260661"/>
      <w:bookmarkStart w:id="45" w:name="_Toc341260888"/>
      <w:bookmarkEnd w:id="43"/>
      <w:bookmarkEnd w:id="44"/>
      <w:bookmarkEnd w:id="45"/>
      <w:r w:rsidR="001978CF" w:rsidRPr="00C67F5B">
        <w:rPr>
          <w:lang w:val="da-DK"/>
        </w:rPr>
        <w:fldChar w:fldCharType="end"/>
      </w:r>
    </w:p>
    <w:p w:rsidR="0082133B" w:rsidRPr="00C67F5B" w:rsidRDefault="00ED4593">
      <w:pPr>
        <w:pStyle w:val="PURBody-Indented"/>
        <w:rPr>
          <w:lang w:val="da-DK"/>
        </w:rPr>
      </w:pPr>
      <w:r w:rsidRPr="00C67F5B">
        <w:rPr>
          <w:lang w:val="da-DK"/>
        </w:rPr>
        <w:t>Ved udløb eller afslutning af Deres onlinetjenesteabonnement, kan De kontakte Microsoft og meddele os, om vi skal:</w:t>
      </w:r>
    </w:p>
    <w:p w:rsidR="0082133B" w:rsidRPr="00C67F5B" w:rsidRDefault="00ED4593" w:rsidP="005D6562">
      <w:pPr>
        <w:pStyle w:val="PURBullet-Indented"/>
        <w:numPr>
          <w:ilvl w:val="1"/>
          <w:numId w:val="7"/>
        </w:numPr>
        <w:rPr>
          <w:lang w:val="da-DK"/>
        </w:rPr>
      </w:pPr>
      <w:r w:rsidRPr="00C67F5B">
        <w:rPr>
          <w:lang w:val="da-DK"/>
        </w:rPr>
        <w:t>deaktivere Deres konto og derefter slette kundedataene eller</w:t>
      </w:r>
    </w:p>
    <w:p w:rsidR="0082133B" w:rsidRPr="00C67F5B" w:rsidRDefault="00ED4593" w:rsidP="005D6562">
      <w:pPr>
        <w:pStyle w:val="PURBullet-Indented"/>
        <w:numPr>
          <w:ilvl w:val="1"/>
          <w:numId w:val="7"/>
        </w:numPr>
        <w:rPr>
          <w:lang w:val="da-DK"/>
        </w:rPr>
      </w:pPr>
      <w:r w:rsidRPr="00C67F5B">
        <w:rPr>
          <w:lang w:val="da-DK"/>
        </w:rPr>
        <w:t>bevare Deres kundedata, som er gemt på onlinetjenesten, på en konto med begrænsede funktioner i mindst 90 dage efter udløb eller ophør af abonnementet (</w:t>
      </w:r>
      <w:r w:rsidR="003336A8" w:rsidRPr="00C67F5B">
        <w:rPr>
          <w:lang w:val="da-DK"/>
        </w:rPr>
        <w:t>”</w:t>
      </w:r>
      <w:r w:rsidRPr="00C67F5B">
        <w:rPr>
          <w:lang w:val="da-DK"/>
        </w:rPr>
        <w:t>bevarelsesperioden</w:t>
      </w:r>
      <w:r w:rsidR="003336A8" w:rsidRPr="00C67F5B">
        <w:rPr>
          <w:lang w:val="da-DK"/>
        </w:rPr>
        <w:t>”</w:t>
      </w:r>
      <w:r w:rsidRPr="00C67F5B">
        <w:rPr>
          <w:lang w:val="da-DK"/>
        </w:rPr>
        <w:t>), så De kan udtrække dataene.</w:t>
      </w:r>
    </w:p>
    <w:p w:rsidR="0082133B" w:rsidRPr="00C67F5B" w:rsidRDefault="00ED4593">
      <w:pPr>
        <w:pStyle w:val="PURBody-Indented"/>
        <w:rPr>
          <w:lang w:val="da-DK"/>
        </w:rPr>
      </w:pPr>
      <w:r w:rsidRPr="00C67F5B">
        <w:rPr>
          <w:lang w:val="da-DK"/>
        </w:rPr>
        <w:lastRenderedPageBreak/>
        <w:t>Hvis De vælger (1), kan De ikke udtrække kundedataene fra Deres konto.</w:t>
      </w:r>
      <w:r w:rsidR="003336A8" w:rsidRPr="00C67F5B">
        <w:rPr>
          <w:lang w:val="da-DK"/>
        </w:rPr>
        <w:t xml:space="preserve"> </w:t>
      </w:r>
      <w:r w:rsidRPr="00C67F5B">
        <w:rPr>
          <w:lang w:val="da-DK"/>
        </w:rPr>
        <w:t>Hvis De ikke vælger (1) eller (2), bevarer vi Deres kundedata i overensstemmelse med (2).</w:t>
      </w:r>
      <w:r w:rsidR="003336A8" w:rsidRPr="00C67F5B">
        <w:rPr>
          <w:lang w:val="da-DK"/>
        </w:rPr>
        <w:t xml:space="preserve"> </w:t>
      </w:r>
    </w:p>
    <w:p w:rsidR="0082133B" w:rsidRPr="00C67F5B" w:rsidRDefault="00ED4593">
      <w:pPr>
        <w:pStyle w:val="PURBody-Indented"/>
        <w:rPr>
          <w:lang w:val="da-DK"/>
        </w:rPr>
      </w:pPr>
      <w:r w:rsidRPr="00C67F5B">
        <w:rPr>
          <w:lang w:val="da-DK"/>
        </w:rPr>
        <w:t>Efter udløbet på bevarelsesperioden deaktiverer vi permanent Deres konto og sletter Deres kundedata. Cachelagrede kopier eller</w:t>
      </w:r>
      <w:r w:rsidR="00440B89" w:rsidRPr="00C67F5B">
        <w:rPr>
          <w:lang w:val="da-DK"/>
        </w:rPr>
        <w:t> </w:t>
      </w:r>
      <w:r w:rsidRPr="00C67F5B">
        <w:rPr>
          <w:lang w:val="da-DK"/>
        </w:rPr>
        <w:t>sikkerhedskopier slettes inden for 30 dage efter udløbet af bevarelsesperioden.</w:t>
      </w:r>
    </w:p>
    <w:p w:rsidR="0082133B" w:rsidRPr="00C67F5B" w:rsidRDefault="00ED4593">
      <w:pPr>
        <w:pStyle w:val="PURBody-Indented"/>
        <w:rPr>
          <w:lang w:val="da-DK"/>
        </w:rPr>
      </w:pPr>
      <w:r w:rsidRPr="00C67F5B">
        <w:rPr>
          <w:lang w:val="da-DK"/>
        </w:rPr>
        <w:t>Onlinetjenesten må ikke understøtte bevaring eller udtrækning af software, der leveres af dig til kørsel på onlinetjenesten.</w:t>
      </w:r>
    </w:p>
    <w:p w:rsidR="0082133B" w:rsidRPr="00C67F5B" w:rsidRDefault="00ED4593">
      <w:pPr>
        <w:pStyle w:val="PURBlueStrong-Indented"/>
        <w:rPr>
          <w:lang w:val="da-DK"/>
        </w:rPr>
      </w:pPr>
      <w:r w:rsidRPr="00C67F5B">
        <w:rPr>
          <w:lang w:val="da-DK"/>
        </w:rPr>
        <w:t>Intet Ansvar for Sletning af Kundedata</w:t>
      </w:r>
    </w:p>
    <w:p w:rsidR="0082133B" w:rsidRPr="00C67F5B" w:rsidRDefault="00ED4593">
      <w:pPr>
        <w:pStyle w:val="PURBody-Indented"/>
        <w:rPr>
          <w:lang w:val="da-DK"/>
        </w:rPr>
      </w:pPr>
      <w:r w:rsidRPr="00C67F5B">
        <w:rPr>
          <w:lang w:val="da-DK"/>
        </w:rPr>
        <w:t>De accepterer, at vi ud over det beskrevne i disse vilkår ikke er forpligtet til fortsat at opbevare, eksportere eller returnere Deres kundedata.</w:t>
      </w:r>
      <w:r w:rsidR="003336A8" w:rsidRPr="00C67F5B">
        <w:rPr>
          <w:lang w:val="da-DK"/>
        </w:rPr>
        <w:t xml:space="preserve"> </w:t>
      </w:r>
      <w:r w:rsidRPr="00C67F5B">
        <w:rPr>
          <w:lang w:val="da-DK"/>
        </w:rPr>
        <w:t>De accepterer, at vi i intet tilfælde kan holdes ansvarlige for sletning af Deres kundedata i henhold til disse vilkår.</w:t>
      </w:r>
    </w:p>
    <w:p w:rsidR="0082133B" w:rsidRPr="00C67F5B" w:rsidRDefault="00ED4593">
      <w:pPr>
        <w:pStyle w:val="PURHeading2"/>
        <w:rPr>
          <w:lang w:val="da-DK"/>
        </w:rPr>
      </w:pPr>
      <w:r w:rsidRPr="00C67F5B">
        <w:rPr>
          <w:lang w:val="da-DK"/>
        </w:rPr>
        <w:t>Onlinetjenestens Tilgængelighed</w:t>
      </w:r>
      <w:r w:rsidR="001978CF" w:rsidRPr="00C67F5B">
        <w:rPr>
          <w:lang w:val="da-DK"/>
        </w:rPr>
        <w:fldChar w:fldCharType="begin"/>
      </w:r>
      <w:r w:rsidR="00986DA5" w:rsidRPr="00C67F5B">
        <w:rPr>
          <w:lang w:val="da-DK"/>
        </w:rPr>
        <w:instrText>TC "</w:instrText>
      </w:r>
      <w:bookmarkStart w:id="46" w:name="_Toc350536858"/>
      <w:bookmarkStart w:id="47" w:name="_Toc350536929"/>
      <w:bookmarkStart w:id="48" w:name="_Toc350769919"/>
      <w:r w:rsidR="00986DA5" w:rsidRPr="00C67F5B">
        <w:rPr>
          <w:lang w:val="da-DK"/>
        </w:rPr>
        <w:instrText>Onlinetjenestens Tilgængelighed</w:instrText>
      </w:r>
      <w:bookmarkEnd w:id="46"/>
      <w:bookmarkEnd w:id="47"/>
      <w:bookmarkEnd w:id="48"/>
      <w:r w:rsidR="00986DA5" w:rsidRPr="00C67F5B">
        <w:rPr>
          <w:lang w:val="da-DK"/>
        </w:rPr>
        <w:instrText xml:space="preserve">" \l 2 </w:instrText>
      </w:r>
      <w:bookmarkStart w:id="49" w:name="_Toc339624709"/>
      <w:bookmarkStart w:id="50" w:name="_Toc341260662"/>
      <w:bookmarkStart w:id="51" w:name="_Toc341260889"/>
      <w:bookmarkEnd w:id="49"/>
      <w:bookmarkEnd w:id="50"/>
      <w:bookmarkEnd w:id="51"/>
      <w:r w:rsidR="001978CF" w:rsidRPr="00C67F5B">
        <w:rPr>
          <w:lang w:val="da-DK"/>
        </w:rPr>
        <w:fldChar w:fldCharType="end"/>
      </w:r>
    </w:p>
    <w:p w:rsidR="0082133B" w:rsidRPr="00C67F5B" w:rsidRDefault="00ED4593">
      <w:pPr>
        <w:pStyle w:val="PURBody-Indented"/>
        <w:rPr>
          <w:lang w:val="da-DK"/>
        </w:rPr>
      </w:pPr>
      <w:r w:rsidRPr="00C67F5B">
        <w:rPr>
          <w:lang w:val="da-DK"/>
        </w:rPr>
        <w:t>Onlinetjenestens tilgængelighed, visse funktioner og sprogversioner varierer afhængigt af landet.</w:t>
      </w:r>
      <w:r w:rsidR="003336A8" w:rsidRPr="00C67F5B">
        <w:rPr>
          <w:lang w:val="da-DK"/>
        </w:rPr>
        <w:t xml:space="preserve"> </w:t>
      </w:r>
      <w:r w:rsidRPr="00C67F5B">
        <w:rPr>
          <w:lang w:val="da-DK"/>
        </w:rPr>
        <w:t>Slutbrugere må kun bruge onlinetjenesten eller visse funktioner af onlinetjenesten, som den gøres tilgængelig på slutbrugerens primære placering.</w:t>
      </w:r>
      <w:r w:rsidR="003336A8" w:rsidRPr="00C67F5B">
        <w:rPr>
          <w:lang w:val="da-DK"/>
        </w:rPr>
        <w:t xml:space="preserve"> </w:t>
      </w:r>
      <w:r w:rsidRPr="00C67F5B">
        <w:rPr>
          <w:lang w:val="da-DK"/>
        </w:rPr>
        <w:t xml:space="preserve">Oplysninger om tilgængelighed findes på </w:t>
      </w:r>
      <w:r w:rsidRPr="00C67F5B">
        <w:rPr>
          <w:color w:val="00467F"/>
          <w:u w:val="single"/>
          <w:lang w:val="da-DK"/>
        </w:rPr>
        <w:t>http://www.microsoft.com/online/international-availability.aspx</w:t>
      </w:r>
      <w:r w:rsidRPr="00C67F5B">
        <w:rPr>
          <w:lang w:val="da-DK"/>
        </w:rPr>
        <w:t xml:space="preserve"> eller på et alternativt sted, som Microsoft oplyser.</w:t>
      </w:r>
    </w:p>
    <w:p w:rsidR="0082133B" w:rsidRPr="00C67F5B" w:rsidRDefault="00ED4593">
      <w:pPr>
        <w:pStyle w:val="PURHeading2"/>
        <w:rPr>
          <w:lang w:val="da-DK"/>
        </w:rPr>
      </w:pPr>
      <w:r w:rsidRPr="00C67F5B">
        <w:rPr>
          <w:lang w:val="da-DK"/>
        </w:rPr>
        <w:t>Ansvar for Deres Konti</w:t>
      </w:r>
      <w:r w:rsidR="001978CF" w:rsidRPr="00C67F5B">
        <w:rPr>
          <w:lang w:val="da-DK"/>
        </w:rPr>
        <w:fldChar w:fldCharType="begin"/>
      </w:r>
      <w:r w:rsidR="00986DA5" w:rsidRPr="00C67F5B">
        <w:rPr>
          <w:lang w:val="da-DK"/>
        </w:rPr>
        <w:instrText>TC "</w:instrText>
      </w:r>
      <w:bookmarkStart w:id="52" w:name="_Toc350536859"/>
      <w:bookmarkStart w:id="53" w:name="_Toc350536930"/>
      <w:bookmarkStart w:id="54" w:name="_Toc350769920"/>
      <w:r w:rsidR="00986DA5" w:rsidRPr="00C67F5B">
        <w:rPr>
          <w:lang w:val="da-DK"/>
        </w:rPr>
        <w:instrText>Ansvar for Deres Konti</w:instrText>
      </w:r>
      <w:bookmarkEnd w:id="52"/>
      <w:bookmarkEnd w:id="53"/>
      <w:bookmarkEnd w:id="54"/>
      <w:r w:rsidR="00986DA5" w:rsidRPr="00C67F5B">
        <w:rPr>
          <w:lang w:val="da-DK"/>
        </w:rPr>
        <w:instrText xml:space="preserve">" \l 2 </w:instrText>
      </w:r>
      <w:bookmarkStart w:id="55" w:name="_Toc339624710"/>
      <w:bookmarkStart w:id="56" w:name="_Toc341260663"/>
      <w:bookmarkStart w:id="57" w:name="_Toc341260890"/>
      <w:bookmarkEnd w:id="55"/>
      <w:bookmarkEnd w:id="56"/>
      <w:bookmarkEnd w:id="57"/>
      <w:r w:rsidR="001978CF" w:rsidRPr="00C67F5B">
        <w:rPr>
          <w:lang w:val="da-DK"/>
        </w:rPr>
        <w:fldChar w:fldCharType="end"/>
      </w:r>
    </w:p>
    <w:p w:rsidR="00B5244A" w:rsidRPr="00C67F5B" w:rsidRDefault="00B5244A" w:rsidP="00B5244A">
      <w:pPr>
        <w:pStyle w:val="PURBody-Indented"/>
        <w:rPr>
          <w:lang w:val="da-DK"/>
        </w:rPr>
      </w:pPr>
      <w:r w:rsidRPr="00C67F5B">
        <w:rPr>
          <w:lang w:val="da-DK"/>
        </w:rPr>
        <w:t>De er ansvarlig for alle aktiviteter med Deres onlinetjenestekonti, herunder, hvis relevant, brugere, som De tilvejebringer, og</w:t>
      </w:r>
      <w:r w:rsidR="00440B89" w:rsidRPr="00C67F5B">
        <w:rPr>
          <w:lang w:val="da-DK"/>
        </w:rPr>
        <w:t> </w:t>
      </w:r>
      <w:r w:rsidRPr="00C67F5B">
        <w:rPr>
          <w:lang w:val="da-DK"/>
        </w:rPr>
        <w:t>transaktioner med tredjemand, der foregår via Deres konti eller tilknyttede konti.</w:t>
      </w:r>
      <w:r w:rsidR="003336A8" w:rsidRPr="00C67F5B">
        <w:rPr>
          <w:lang w:val="da-DK"/>
        </w:rPr>
        <w:t xml:space="preserve"> </w:t>
      </w:r>
      <w:r w:rsidRPr="00C67F5B">
        <w:rPr>
          <w:lang w:val="da-DK"/>
        </w:rPr>
        <w:t>De er også ansvarlig for opretholdelse af fortroligheden af legitimationsoplysninger, der ikke er offentlige (f.eks. adgangskoder), som er knyttet til Deres onlinetjenestekonti.</w:t>
      </w:r>
      <w:r w:rsidR="003336A8" w:rsidRPr="00C67F5B">
        <w:rPr>
          <w:lang w:val="da-DK"/>
        </w:rPr>
        <w:t xml:space="preserve"> </w:t>
      </w:r>
      <w:r w:rsidRPr="00C67F5B">
        <w:rPr>
          <w:lang w:val="da-DK"/>
        </w:rPr>
        <w:t>De skal straks underrette os om muligt misbrug af Deres konti, legitimationsoplysninger eller om øvrige sikkerhedsbrud, der</w:t>
      </w:r>
      <w:r w:rsidR="00440B89" w:rsidRPr="00C67F5B">
        <w:rPr>
          <w:lang w:val="da-DK"/>
        </w:rPr>
        <w:t> </w:t>
      </w:r>
      <w:r w:rsidRPr="00C67F5B">
        <w:rPr>
          <w:lang w:val="da-DK"/>
        </w:rPr>
        <w:t>er</w:t>
      </w:r>
      <w:r w:rsidR="00440B89" w:rsidRPr="00C67F5B">
        <w:rPr>
          <w:lang w:val="da-DK"/>
        </w:rPr>
        <w:t> </w:t>
      </w:r>
      <w:r w:rsidRPr="00C67F5B">
        <w:rPr>
          <w:lang w:val="da-DK"/>
        </w:rPr>
        <w:t xml:space="preserve">relateret til onlinetjenesten. </w:t>
      </w:r>
    </w:p>
    <w:p w:rsidR="0082133B" w:rsidRPr="00C67F5B" w:rsidRDefault="00ED4593">
      <w:pPr>
        <w:pStyle w:val="PURHeading2"/>
        <w:rPr>
          <w:lang w:val="da-DK"/>
        </w:rPr>
      </w:pPr>
      <w:r w:rsidRPr="00C67F5B">
        <w:rPr>
          <w:lang w:val="da-DK"/>
        </w:rPr>
        <w:t>Brug af Software sammen med Onlinetjenesten</w:t>
      </w:r>
      <w:r w:rsidR="001978CF" w:rsidRPr="00C67F5B">
        <w:rPr>
          <w:lang w:val="da-DK"/>
        </w:rPr>
        <w:fldChar w:fldCharType="begin"/>
      </w:r>
      <w:r w:rsidR="00986DA5" w:rsidRPr="00C67F5B">
        <w:rPr>
          <w:lang w:val="da-DK"/>
        </w:rPr>
        <w:instrText>TC "</w:instrText>
      </w:r>
      <w:bookmarkStart w:id="58" w:name="_Toc350536860"/>
      <w:bookmarkStart w:id="59" w:name="_Toc350536931"/>
      <w:bookmarkStart w:id="60" w:name="_Toc350769921"/>
      <w:r w:rsidR="00986DA5" w:rsidRPr="00C67F5B">
        <w:rPr>
          <w:lang w:val="da-DK"/>
        </w:rPr>
        <w:instrText>Brug af Software sammen med Onlinetjenesten</w:instrText>
      </w:r>
      <w:bookmarkEnd w:id="58"/>
      <w:bookmarkEnd w:id="59"/>
      <w:bookmarkEnd w:id="60"/>
      <w:r w:rsidR="00986DA5" w:rsidRPr="00C67F5B">
        <w:rPr>
          <w:lang w:val="da-DK"/>
        </w:rPr>
        <w:instrText xml:space="preserve">" \l 2 </w:instrText>
      </w:r>
      <w:bookmarkStart w:id="61" w:name="_Toc339624711"/>
      <w:bookmarkStart w:id="62" w:name="_Toc341260664"/>
      <w:bookmarkStart w:id="63" w:name="_Toc341260891"/>
      <w:bookmarkEnd w:id="61"/>
      <w:bookmarkEnd w:id="62"/>
      <w:bookmarkEnd w:id="63"/>
      <w:r w:rsidR="001978CF" w:rsidRPr="00C67F5B">
        <w:rPr>
          <w:lang w:val="da-DK"/>
        </w:rPr>
        <w:fldChar w:fldCharType="end"/>
      </w:r>
    </w:p>
    <w:p w:rsidR="0082133B" w:rsidRPr="00C67F5B" w:rsidRDefault="00ED4593">
      <w:pPr>
        <w:pStyle w:val="PURBody-Indented"/>
        <w:rPr>
          <w:lang w:val="da-DK"/>
        </w:rPr>
      </w:pPr>
      <w:r w:rsidRPr="00C67F5B">
        <w:rPr>
          <w:lang w:val="da-DK"/>
        </w:rPr>
        <w:t>De skal muligvis installere Microsoft-software for at logge på og bruge onlinetjenesten.</w:t>
      </w:r>
      <w:r w:rsidR="003336A8" w:rsidRPr="00C67F5B">
        <w:rPr>
          <w:lang w:val="da-DK"/>
        </w:rPr>
        <w:t xml:space="preserve"> </w:t>
      </w:r>
      <w:r w:rsidRPr="00C67F5B">
        <w:rPr>
          <w:lang w:val="da-DK"/>
        </w:rPr>
        <w:t>I så fald gælder følgende vilkår:</w:t>
      </w:r>
    </w:p>
    <w:p w:rsidR="0082133B" w:rsidRPr="00C67F5B" w:rsidRDefault="00ED4593">
      <w:pPr>
        <w:pStyle w:val="PURBlueStrong-Indented"/>
        <w:rPr>
          <w:lang w:val="da-DK"/>
        </w:rPr>
      </w:pPr>
      <w:r w:rsidRPr="00C67F5B">
        <w:rPr>
          <w:lang w:val="da-DK"/>
        </w:rPr>
        <w:t>Licensvilkår for Microsoft-software</w:t>
      </w:r>
    </w:p>
    <w:p w:rsidR="0082133B" w:rsidRPr="00C67F5B" w:rsidRDefault="00ED4593">
      <w:pPr>
        <w:pStyle w:val="PURBody-Indented"/>
        <w:rPr>
          <w:lang w:val="da-DK"/>
        </w:rPr>
      </w:pPr>
      <w:r w:rsidRPr="00C67F5B">
        <w:rPr>
          <w:lang w:val="da-DK"/>
        </w:rPr>
        <w:t xml:space="preserve">De må kun installere og bruge softwaren på Deres enheder til brug med </w:t>
      </w:r>
      <w:r w:rsidRPr="00C67F5B">
        <w:rPr>
          <w:color w:val="000000" w:themeColor="text1"/>
          <w:lang w:val="da-DK"/>
        </w:rPr>
        <w:t>onlinetjenesten.</w:t>
      </w:r>
      <w:r w:rsidR="003336A8" w:rsidRPr="00C67F5B">
        <w:rPr>
          <w:color w:val="000000" w:themeColor="text1"/>
          <w:lang w:val="da-DK"/>
        </w:rPr>
        <w:t xml:space="preserve"> </w:t>
      </w:r>
      <w:r w:rsidRPr="00C67F5B">
        <w:rPr>
          <w:color w:val="000000" w:themeColor="text1"/>
          <w:lang w:val="da-DK"/>
        </w:rPr>
        <w:t>I nogle tilfælde vil det antal kopier af</w:t>
      </w:r>
      <w:r w:rsidR="009C0081" w:rsidRPr="00C67F5B">
        <w:rPr>
          <w:color w:val="000000" w:themeColor="text1"/>
          <w:lang w:val="da-DK"/>
        </w:rPr>
        <w:t> </w:t>
      </w:r>
      <w:r w:rsidRPr="00C67F5B">
        <w:rPr>
          <w:color w:val="000000" w:themeColor="text1"/>
          <w:lang w:val="da-DK"/>
        </w:rPr>
        <w:t>softwaren, som De har tilladelse til at bruge, eller antallet af enheder, som De må bruge softwaren på, være begrænset, som beskrevet i de tjenestespecifikke licensvilkår for onlinetjenesten.</w:t>
      </w:r>
      <w:r w:rsidR="003336A8" w:rsidRPr="00C67F5B">
        <w:rPr>
          <w:color w:val="000000" w:themeColor="text1"/>
          <w:lang w:val="da-DK"/>
        </w:rPr>
        <w:t xml:space="preserve"> </w:t>
      </w:r>
      <w:r w:rsidRPr="00C67F5B">
        <w:rPr>
          <w:color w:val="000000" w:themeColor="text1"/>
          <w:lang w:val="da-DK"/>
        </w:rPr>
        <w:t xml:space="preserve">Deres ret til at bruge </w:t>
      </w:r>
      <w:r w:rsidRPr="00C67F5B">
        <w:rPr>
          <w:lang w:val="da-DK"/>
        </w:rPr>
        <w:t>softwaren ophører, når Deres ret til at bruge onlinetjenesten ophører eller udløber, eller når vi opdaterer onlinetjenesten, og den ikke længere understøtter softwaren, afhængigt af hvad der kommer først.</w:t>
      </w:r>
      <w:r w:rsidR="003336A8" w:rsidRPr="00C67F5B">
        <w:rPr>
          <w:lang w:val="da-DK"/>
        </w:rPr>
        <w:t xml:space="preserve"> </w:t>
      </w:r>
      <w:r w:rsidRPr="00C67F5B">
        <w:rPr>
          <w:lang w:val="da-DK"/>
        </w:rPr>
        <w:t>De skal afinstallere softwaren, når Deres ret til at bruge den ophører. Vi kan også deaktivere den på det pågældende tidspunkt.</w:t>
      </w:r>
    </w:p>
    <w:p w:rsidR="0082133B" w:rsidRPr="00C67F5B" w:rsidRDefault="00ED4593">
      <w:pPr>
        <w:pStyle w:val="PURBlueStrong-Indented"/>
        <w:rPr>
          <w:lang w:val="da-DK"/>
        </w:rPr>
      </w:pPr>
      <w:r w:rsidRPr="00C67F5B">
        <w:rPr>
          <w:lang w:val="da-DK"/>
        </w:rPr>
        <w:t>Automatiske Opdateringer til Microsoft-software</w:t>
      </w:r>
    </w:p>
    <w:p w:rsidR="0082133B" w:rsidRPr="00C67F5B" w:rsidRDefault="00ED4593">
      <w:pPr>
        <w:pStyle w:val="PURBody-Indented"/>
        <w:rPr>
          <w:lang w:val="da-DK"/>
        </w:rPr>
      </w:pPr>
      <w:r w:rsidRPr="00C67F5B">
        <w:rPr>
          <w:lang w:val="da-DK"/>
        </w:rPr>
        <w:t>Vi kan til enhver tid kontrollere Deres version af softwaren og anbefale eller downloade opdateringer til Deres enheder.</w:t>
      </w:r>
      <w:r w:rsidR="003336A8" w:rsidRPr="00C67F5B">
        <w:rPr>
          <w:lang w:val="da-DK"/>
        </w:rPr>
        <w:t xml:space="preserve"> </w:t>
      </w:r>
      <w:r w:rsidR="00147475" w:rsidRPr="00C67F5B">
        <w:rPr>
          <w:lang w:val="da-DK"/>
        </w:rPr>
        <w:br/>
      </w:r>
      <w:r w:rsidRPr="00C67F5B">
        <w:rPr>
          <w:lang w:val="da-DK"/>
        </w:rPr>
        <w:t>De vil muligvis ikke modtage meddelelse om, at vi downloader opdateringen.</w:t>
      </w:r>
    </w:p>
    <w:p w:rsidR="00AC00E9" w:rsidRPr="00C67F5B" w:rsidRDefault="00AC00E9" w:rsidP="00AC00E9">
      <w:pPr>
        <w:pStyle w:val="PURHeading2"/>
        <w:rPr>
          <w:lang w:val="da-DK"/>
        </w:rPr>
      </w:pPr>
      <w:r w:rsidRPr="00C67F5B">
        <w:rPr>
          <w:lang w:val="da-DK"/>
        </w:rPr>
        <w:t>Foreløbig kode</w:t>
      </w:r>
      <w:r w:rsidR="001978CF" w:rsidRPr="00C67F5B">
        <w:rPr>
          <w:lang w:val="da-DK"/>
        </w:rPr>
        <w:fldChar w:fldCharType="begin"/>
      </w:r>
      <w:r w:rsidRPr="00C67F5B">
        <w:rPr>
          <w:lang w:val="da-DK"/>
        </w:rPr>
        <w:instrText>TC "</w:instrText>
      </w:r>
      <w:bookmarkStart w:id="64" w:name="_Toc350536861"/>
      <w:bookmarkStart w:id="65" w:name="_Toc350536932"/>
      <w:bookmarkStart w:id="66" w:name="_Toc350769922"/>
      <w:r w:rsidRPr="00C67F5B">
        <w:rPr>
          <w:lang w:val="da-DK"/>
        </w:rPr>
        <w:instrText>Foreløbig kode</w:instrText>
      </w:r>
      <w:bookmarkEnd w:id="64"/>
      <w:bookmarkEnd w:id="65"/>
      <w:bookmarkEnd w:id="66"/>
      <w:r w:rsidRPr="00C67F5B">
        <w:rPr>
          <w:lang w:val="da-DK"/>
        </w:rPr>
        <w:instrText xml:space="preserve">" \l 2 </w:instrText>
      </w:r>
      <w:bookmarkStart w:id="67" w:name="_Toc339624712"/>
      <w:bookmarkStart w:id="68" w:name="_Toc341260665"/>
      <w:bookmarkStart w:id="69" w:name="_Toc341260892"/>
      <w:bookmarkEnd w:id="67"/>
      <w:bookmarkEnd w:id="68"/>
      <w:bookmarkEnd w:id="69"/>
      <w:r w:rsidR="001978CF" w:rsidRPr="00C67F5B">
        <w:rPr>
          <w:lang w:val="da-DK"/>
        </w:rPr>
        <w:fldChar w:fldCharType="end"/>
      </w:r>
    </w:p>
    <w:p w:rsidR="00986DA5" w:rsidRPr="00C67F5B" w:rsidRDefault="00B5244A" w:rsidP="00986DA5">
      <w:pPr>
        <w:pStyle w:val="PURHeading2"/>
        <w:ind w:left="270"/>
        <w:rPr>
          <w:lang w:val="da-DK"/>
        </w:rPr>
      </w:pPr>
      <w:r w:rsidRPr="00C67F5B">
        <w:rPr>
          <w:rFonts w:asciiTheme="minorHAnsi" w:hAnsiTheme="minorHAnsi" w:cstheme="minorHAnsi"/>
          <w:sz w:val="18"/>
          <w:szCs w:val="18"/>
          <w:lang w:val="da-DK"/>
        </w:rPr>
        <w:t>Foreløbig kode er underlagt eventuelle specifikke vilkår, der medfølger</w:t>
      </w:r>
      <w:r w:rsidRPr="00C67F5B">
        <w:rPr>
          <w:rFonts w:asciiTheme="minorHAnsi" w:hAnsiTheme="minorHAnsi" w:cstheme="minorHAnsi"/>
          <w:b/>
          <w:sz w:val="18"/>
          <w:szCs w:val="18"/>
          <w:lang w:val="da-DK"/>
        </w:rPr>
        <w:t>.</w:t>
      </w:r>
    </w:p>
    <w:p w:rsidR="00AC00E9" w:rsidRPr="00C67F5B" w:rsidRDefault="00AC00E9" w:rsidP="00AC00E9">
      <w:pPr>
        <w:pStyle w:val="PURHeading2"/>
        <w:rPr>
          <w:lang w:val="da-DK"/>
        </w:rPr>
      </w:pPr>
      <w:r w:rsidRPr="00C67F5B">
        <w:rPr>
          <w:lang w:val="da-DK"/>
        </w:rPr>
        <w:t>Opdateringer og supplementer</w:t>
      </w:r>
      <w:r w:rsidR="001978CF" w:rsidRPr="00C67F5B">
        <w:rPr>
          <w:lang w:val="da-DK"/>
        </w:rPr>
        <w:fldChar w:fldCharType="begin"/>
      </w:r>
      <w:r w:rsidRPr="00C67F5B">
        <w:rPr>
          <w:lang w:val="da-DK"/>
        </w:rPr>
        <w:instrText>TC "</w:instrText>
      </w:r>
      <w:bookmarkStart w:id="70" w:name="_Toc350536862"/>
      <w:bookmarkStart w:id="71" w:name="_Toc350536933"/>
      <w:bookmarkStart w:id="72" w:name="_Toc350769923"/>
      <w:r w:rsidRPr="00C67F5B">
        <w:rPr>
          <w:lang w:val="da-DK"/>
        </w:rPr>
        <w:instrText>Opdateringer og supplementer</w:instrText>
      </w:r>
      <w:bookmarkEnd w:id="70"/>
      <w:bookmarkEnd w:id="71"/>
      <w:bookmarkEnd w:id="72"/>
      <w:r w:rsidRPr="00C67F5B">
        <w:rPr>
          <w:lang w:val="da-DK"/>
        </w:rPr>
        <w:instrText xml:space="preserve">" \l 2 </w:instrText>
      </w:r>
      <w:bookmarkStart w:id="73" w:name="_Toc339624713"/>
      <w:bookmarkStart w:id="74" w:name="_Toc341260666"/>
      <w:bookmarkStart w:id="75" w:name="_Toc341260893"/>
      <w:bookmarkEnd w:id="73"/>
      <w:bookmarkEnd w:id="74"/>
      <w:bookmarkEnd w:id="75"/>
      <w:r w:rsidR="001978CF" w:rsidRPr="00C67F5B">
        <w:rPr>
          <w:lang w:val="da-DK"/>
        </w:rPr>
        <w:fldChar w:fldCharType="end"/>
      </w:r>
    </w:p>
    <w:p w:rsidR="00AC00E9" w:rsidRPr="00C67F5B" w:rsidRDefault="00AC00E9" w:rsidP="00AC00E9">
      <w:pPr>
        <w:pStyle w:val="PURBody-Indented"/>
        <w:rPr>
          <w:lang w:val="da-DK"/>
        </w:rPr>
      </w:pPr>
      <w:r w:rsidRPr="00C67F5B">
        <w:rPr>
          <w:lang w:val="da-DK"/>
        </w:rPr>
        <w:t>Vi kan opdatere eller supplere den licenserede software. Hvis dette sker, må De bruge den pågældende opdatering eller det pågældende supplement med softwaren i overensstemmelse med eventuelle yderligere vilkår, der medfølger opdateringen eller supplementet.</w:t>
      </w:r>
    </w:p>
    <w:p w:rsidR="0082133B" w:rsidRPr="00C67F5B" w:rsidRDefault="00ED4593">
      <w:pPr>
        <w:pStyle w:val="PURHeading2"/>
        <w:rPr>
          <w:lang w:val="da-DK"/>
        </w:rPr>
      </w:pPr>
      <w:r w:rsidRPr="00C67F5B">
        <w:rPr>
          <w:lang w:val="da-DK"/>
        </w:rPr>
        <w:t>Brug af Andre Websteder, Programmer og Tjenester</w:t>
      </w:r>
      <w:r w:rsidR="001978CF" w:rsidRPr="00C67F5B">
        <w:rPr>
          <w:lang w:val="da-DK"/>
        </w:rPr>
        <w:fldChar w:fldCharType="begin"/>
      </w:r>
      <w:r w:rsidR="00986DA5" w:rsidRPr="00C67F5B">
        <w:rPr>
          <w:lang w:val="da-DK"/>
        </w:rPr>
        <w:instrText>TC "</w:instrText>
      </w:r>
      <w:bookmarkStart w:id="76" w:name="_Toc350536863"/>
      <w:bookmarkStart w:id="77" w:name="_Toc350536934"/>
      <w:bookmarkStart w:id="78" w:name="_Toc350769924"/>
      <w:r w:rsidR="00986DA5" w:rsidRPr="00C67F5B">
        <w:rPr>
          <w:lang w:val="da-DK"/>
        </w:rPr>
        <w:instrText>Brug af Andre Websteder, Programmer og Tjenester</w:instrText>
      </w:r>
      <w:bookmarkEnd w:id="76"/>
      <w:bookmarkEnd w:id="77"/>
      <w:bookmarkEnd w:id="78"/>
      <w:r w:rsidR="00986DA5" w:rsidRPr="00C67F5B">
        <w:rPr>
          <w:lang w:val="da-DK"/>
        </w:rPr>
        <w:instrText xml:space="preserve">" \l 2 </w:instrText>
      </w:r>
      <w:bookmarkStart w:id="79" w:name="_Toc339624714"/>
      <w:bookmarkStart w:id="80" w:name="_Toc341260667"/>
      <w:bookmarkStart w:id="81" w:name="_Toc341260894"/>
      <w:bookmarkEnd w:id="79"/>
      <w:bookmarkEnd w:id="80"/>
      <w:bookmarkEnd w:id="81"/>
      <w:r w:rsidR="001978CF" w:rsidRPr="00C67F5B">
        <w:rPr>
          <w:lang w:val="da-DK"/>
        </w:rPr>
        <w:fldChar w:fldCharType="end"/>
      </w:r>
    </w:p>
    <w:p w:rsidR="0082133B" w:rsidRPr="00C67F5B" w:rsidRDefault="00ED4593">
      <w:pPr>
        <w:pStyle w:val="PURBody-Indented"/>
        <w:rPr>
          <w:lang w:val="da-DK"/>
        </w:rPr>
      </w:pPr>
      <w:r w:rsidRPr="00C67F5B">
        <w:rPr>
          <w:lang w:val="da-DK"/>
        </w:rPr>
        <w:t>De skal muligvis bruge visse Microsoft-websteder eller -tjenester til at oprette adgang til og bruge onlinetjenesterne. De kan også</w:t>
      </w:r>
      <w:r w:rsidR="00147475" w:rsidRPr="00C67F5B">
        <w:rPr>
          <w:lang w:val="da-DK"/>
        </w:rPr>
        <w:t> </w:t>
      </w:r>
      <w:r w:rsidRPr="00C67F5B">
        <w:rPr>
          <w:lang w:val="da-DK"/>
        </w:rPr>
        <w:t>vælge at bruge visse Microsoft-programmer, som De henter fra Microsoft Office Store eller en anden Microsoft-markedsplads.</w:t>
      </w:r>
      <w:r w:rsidR="003336A8" w:rsidRPr="00C67F5B">
        <w:rPr>
          <w:lang w:val="da-DK"/>
        </w:rPr>
        <w:t xml:space="preserve"> </w:t>
      </w:r>
      <w:r w:rsidRPr="00C67F5B">
        <w:rPr>
          <w:lang w:val="da-DK"/>
        </w:rPr>
        <w:t>I så fald er de brugervilkår, der findes på disse websteder, programmer eller tjenester, gældende for Deres brug af dem.</w:t>
      </w:r>
    </w:p>
    <w:p w:rsidR="0082133B" w:rsidRPr="00C67F5B" w:rsidRDefault="00ED4593">
      <w:pPr>
        <w:pStyle w:val="PURHeading2"/>
        <w:rPr>
          <w:lang w:val="da-DK"/>
        </w:rPr>
      </w:pPr>
      <w:r w:rsidRPr="00C67F5B">
        <w:rPr>
          <w:lang w:val="da-DK"/>
        </w:rPr>
        <w:t>Tredjemandsindhold og -tjenester</w:t>
      </w:r>
      <w:r w:rsidR="001978CF" w:rsidRPr="00C67F5B">
        <w:rPr>
          <w:lang w:val="da-DK"/>
        </w:rPr>
        <w:fldChar w:fldCharType="begin"/>
      </w:r>
      <w:r w:rsidR="00986DA5" w:rsidRPr="00C67F5B">
        <w:rPr>
          <w:lang w:val="da-DK"/>
        </w:rPr>
        <w:instrText>TC "</w:instrText>
      </w:r>
      <w:bookmarkStart w:id="82" w:name="_Toc350536864"/>
      <w:bookmarkStart w:id="83" w:name="_Toc350536935"/>
      <w:bookmarkStart w:id="84" w:name="_Toc350769925"/>
      <w:r w:rsidR="00986DA5" w:rsidRPr="00C67F5B">
        <w:rPr>
          <w:lang w:val="da-DK"/>
        </w:rPr>
        <w:instrText>Tredjemandsindhold og -tjenester</w:instrText>
      </w:r>
      <w:bookmarkEnd w:id="82"/>
      <w:bookmarkEnd w:id="83"/>
      <w:bookmarkEnd w:id="84"/>
      <w:r w:rsidR="00986DA5" w:rsidRPr="00C67F5B">
        <w:rPr>
          <w:lang w:val="da-DK"/>
        </w:rPr>
        <w:instrText xml:space="preserve">" \l 2 </w:instrText>
      </w:r>
      <w:bookmarkStart w:id="85" w:name="_Toc339624715"/>
      <w:bookmarkStart w:id="86" w:name="_Toc341260668"/>
      <w:bookmarkStart w:id="87" w:name="_Toc341260895"/>
      <w:bookmarkEnd w:id="85"/>
      <w:bookmarkEnd w:id="86"/>
      <w:bookmarkEnd w:id="87"/>
      <w:r w:rsidR="001978CF" w:rsidRPr="00C67F5B">
        <w:rPr>
          <w:lang w:val="da-DK"/>
        </w:rPr>
        <w:fldChar w:fldCharType="end"/>
      </w:r>
    </w:p>
    <w:p w:rsidR="0082133B" w:rsidRPr="00C67F5B" w:rsidRDefault="00ED4593">
      <w:pPr>
        <w:pStyle w:val="PURBody-Indented"/>
        <w:rPr>
          <w:lang w:val="da-DK"/>
        </w:rPr>
      </w:pPr>
      <w:r w:rsidRPr="00C67F5B">
        <w:rPr>
          <w:lang w:val="da-DK"/>
        </w:rPr>
        <w:t>Vi er ikke ansvarlige for tredjepartsindhold, som De får direkte eller indirekte adgang til med online-tjenesten.</w:t>
      </w:r>
      <w:r w:rsidR="003336A8" w:rsidRPr="00C67F5B">
        <w:rPr>
          <w:lang w:val="da-DK"/>
        </w:rPr>
        <w:t xml:space="preserve"> </w:t>
      </w:r>
      <w:r w:rsidRPr="00C67F5B">
        <w:rPr>
          <w:lang w:val="da-DK"/>
        </w:rPr>
        <w:t>De er ansvarlig for</w:t>
      </w:r>
      <w:r w:rsidR="00147475" w:rsidRPr="00C67F5B">
        <w:rPr>
          <w:lang w:val="da-DK"/>
        </w:rPr>
        <w:t> </w:t>
      </w:r>
      <w:r w:rsidRPr="00C67F5B">
        <w:rPr>
          <w:lang w:val="da-DK"/>
        </w:rPr>
        <w:t>Deres transaktioner med tredjemand (herunder annoncører) i forbindelse med online-tjenesten (herunder levering af og betaling for varer og tjenester).</w:t>
      </w:r>
    </w:p>
    <w:p w:rsidR="00AC00E9" w:rsidRPr="00C67F5B" w:rsidRDefault="00AC00E9" w:rsidP="00A4038C">
      <w:pPr>
        <w:pStyle w:val="PURHeading2"/>
        <w:keepNext w:val="0"/>
        <w:keepLines w:val="0"/>
        <w:rPr>
          <w:lang w:val="da-DK"/>
        </w:rPr>
      </w:pPr>
      <w:r w:rsidRPr="00C67F5B">
        <w:rPr>
          <w:lang w:val="da-DK"/>
        </w:rPr>
        <w:t>Tredjepartssoftware</w:t>
      </w:r>
      <w:r w:rsidR="001978CF" w:rsidRPr="00C67F5B">
        <w:rPr>
          <w:lang w:val="da-DK"/>
        </w:rPr>
        <w:fldChar w:fldCharType="begin"/>
      </w:r>
      <w:r w:rsidRPr="00C67F5B">
        <w:rPr>
          <w:lang w:val="da-DK"/>
        </w:rPr>
        <w:instrText xml:space="preserve">TC </w:instrText>
      </w:r>
      <w:bookmarkStart w:id="88" w:name="_Toc350536865"/>
      <w:bookmarkStart w:id="89" w:name="_Toc350536936"/>
      <w:bookmarkStart w:id="90" w:name="_Toc350769926"/>
      <w:r w:rsidRPr="00C67F5B">
        <w:rPr>
          <w:lang w:val="da-DK"/>
        </w:rPr>
        <w:instrText>Tredjepartssoftware</w:instrText>
      </w:r>
      <w:bookmarkEnd w:id="88"/>
      <w:bookmarkEnd w:id="89"/>
      <w:bookmarkEnd w:id="90"/>
      <w:r w:rsidRPr="00C67F5B">
        <w:rPr>
          <w:lang w:val="da-DK"/>
        </w:rPr>
        <w:instrText xml:space="preserve"> \l 2 </w:instrText>
      </w:r>
      <w:bookmarkStart w:id="91" w:name="_Toc339624716"/>
      <w:bookmarkStart w:id="92" w:name="_Toc341260669"/>
      <w:bookmarkStart w:id="93" w:name="_Toc341260896"/>
      <w:bookmarkEnd w:id="91"/>
      <w:bookmarkEnd w:id="92"/>
      <w:bookmarkEnd w:id="93"/>
      <w:r w:rsidR="001978CF" w:rsidRPr="00C67F5B">
        <w:rPr>
          <w:lang w:val="da-DK"/>
        </w:rPr>
        <w:fldChar w:fldCharType="end"/>
      </w:r>
    </w:p>
    <w:p w:rsidR="00321AC6" w:rsidRPr="00C67F5B" w:rsidRDefault="00B5244A" w:rsidP="00A4038C">
      <w:pPr>
        <w:pStyle w:val="PURHeading2"/>
        <w:keepNext w:val="0"/>
        <w:keepLines w:val="0"/>
        <w:ind w:left="270"/>
        <w:rPr>
          <w:lang w:val="da-DK"/>
        </w:rPr>
      </w:pPr>
      <w:r w:rsidRPr="00C67F5B">
        <w:rPr>
          <w:rFonts w:ascii="Arial" w:hAnsi="Arial"/>
          <w:color w:val="auto"/>
          <w:sz w:val="18"/>
          <w:lang w:val="da-DK"/>
        </w:rPr>
        <w:t>Softwaren kan indeholde ejendomsretsbeskyttede programmer fra tredjemand, der er givet i licens under separate vilkår, som De</w:t>
      </w:r>
      <w:r w:rsidR="00785E43" w:rsidRPr="00C67F5B">
        <w:rPr>
          <w:rFonts w:ascii="Arial" w:hAnsi="Arial"/>
          <w:color w:val="auto"/>
          <w:sz w:val="18"/>
          <w:lang w:val="da-DK"/>
        </w:rPr>
        <w:t> </w:t>
      </w:r>
      <w:r w:rsidRPr="00C67F5B">
        <w:rPr>
          <w:rFonts w:ascii="Arial" w:hAnsi="Arial"/>
          <w:color w:val="auto"/>
          <w:sz w:val="18"/>
          <w:lang w:val="da-DK"/>
        </w:rPr>
        <w:t xml:space="preserve">forelægges. Softwaren kan også indeholde åben kildekode-programmer fra tredjemand, som Microsoft, ikke tredjeparten, giver </w:t>
      </w:r>
      <w:r w:rsidR="00785E43" w:rsidRPr="00C67F5B">
        <w:rPr>
          <w:rFonts w:ascii="Arial" w:hAnsi="Arial"/>
          <w:color w:val="auto"/>
          <w:sz w:val="18"/>
          <w:lang w:val="da-DK"/>
        </w:rPr>
        <w:t>I </w:t>
      </w:r>
      <w:r w:rsidRPr="00C67F5B">
        <w:rPr>
          <w:rFonts w:ascii="Arial" w:hAnsi="Arial"/>
          <w:color w:val="auto"/>
          <w:sz w:val="18"/>
          <w:lang w:val="da-DK"/>
        </w:rPr>
        <w:t>licens til Dem i henhold til Microsofts licensvilkår. Eventuelle bemærkninger om programmer med åben kildekode fra tredjemand er</w:t>
      </w:r>
      <w:r w:rsidR="00785E43" w:rsidRPr="00C67F5B">
        <w:rPr>
          <w:rFonts w:ascii="Arial" w:hAnsi="Arial"/>
          <w:color w:val="auto"/>
          <w:sz w:val="18"/>
          <w:lang w:val="da-DK"/>
        </w:rPr>
        <w:t> </w:t>
      </w:r>
      <w:r w:rsidRPr="00C67F5B">
        <w:rPr>
          <w:rFonts w:ascii="Arial" w:hAnsi="Arial"/>
          <w:color w:val="auto"/>
          <w:sz w:val="18"/>
          <w:lang w:val="da-DK"/>
        </w:rPr>
        <w:t>kun medtaget til orientering.</w:t>
      </w:r>
    </w:p>
    <w:p w:rsidR="007D7C96" w:rsidRPr="00C67F5B" w:rsidRDefault="007D7C96">
      <w:pPr>
        <w:pStyle w:val="PURHeading2"/>
        <w:rPr>
          <w:lang w:val="da-DK"/>
        </w:rPr>
      </w:pPr>
      <w:r w:rsidRPr="00C67F5B">
        <w:rPr>
          <w:lang w:val="da-DK"/>
        </w:rPr>
        <w:lastRenderedPageBreak/>
        <w:t xml:space="preserve">Ingen Højrisikobrug </w:t>
      </w:r>
    </w:p>
    <w:p w:rsidR="007D7C96" w:rsidRPr="00C67F5B" w:rsidRDefault="007D7C96" w:rsidP="007D7C96">
      <w:pPr>
        <w:pStyle w:val="PURBody-Indented"/>
        <w:rPr>
          <w:lang w:val="da-DK"/>
        </w:rPr>
      </w:pPr>
      <w:r w:rsidRPr="00C67F5B">
        <w:rPr>
          <w:lang w:val="da-DK"/>
        </w:rPr>
        <w:t>Onlinetjenesten er ikke fejltolerant og garanteres ikke at være fejlfri eller fungere uden afbrydelser.</w:t>
      </w:r>
      <w:r w:rsidR="003336A8" w:rsidRPr="00C67F5B">
        <w:rPr>
          <w:lang w:val="da-DK"/>
        </w:rPr>
        <w:t xml:space="preserve"> </w:t>
      </w:r>
      <w:r w:rsidRPr="00C67F5B">
        <w:rPr>
          <w:lang w:val="da-DK"/>
        </w:rPr>
        <w:t>Hverken De eller Deres slutbrugere har ret til at bruge onlinetjenesten i noget program eller nogen situation, hvor onlinetjenestens fejlfunktion kan medføre dødsfald eller alvorlig personskade eller til alvorlig fysisk eller miljømæssig skade (</w:t>
      </w:r>
      <w:r w:rsidR="003336A8" w:rsidRPr="00C67F5B">
        <w:rPr>
          <w:lang w:val="da-DK"/>
        </w:rPr>
        <w:t>”</w:t>
      </w:r>
      <w:r w:rsidRPr="00C67F5B">
        <w:rPr>
          <w:lang w:val="da-DK"/>
        </w:rPr>
        <w:t>Højrisikobrug</w:t>
      </w:r>
      <w:r w:rsidR="003336A8" w:rsidRPr="00C67F5B">
        <w:rPr>
          <w:lang w:val="da-DK"/>
        </w:rPr>
        <w:t>”</w:t>
      </w:r>
      <w:r w:rsidRPr="00C67F5B">
        <w:rPr>
          <w:lang w:val="da-DK"/>
        </w:rPr>
        <w:t>).</w:t>
      </w:r>
      <w:r w:rsidR="003336A8" w:rsidRPr="00C67F5B">
        <w:rPr>
          <w:lang w:val="da-DK"/>
        </w:rPr>
        <w:t xml:space="preserve"> </w:t>
      </w:r>
      <w:r w:rsidRPr="00C67F5B">
        <w:rPr>
          <w:lang w:val="da-DK"/>
        </w:rPr>
        <w:t>Eksempler på Højrisikobrug omfatter, men er ikke begrænset til: fly eller andre metoder til massetransport af mennesker, kernekraft- eller kemiske anlæg, respiratorer, implanterbart medicinsk udstyr, motorkøretøjer eller våbenfremstillingssystemer.</w:t>
      </w:r>
      <w:r w:rsidR="003336A8" w:rsidRPr="00C67F5B">
        <w:rPr>
          <w:lang w:val="da-DK"/>
        </w:rPr>
        <w:t xml:space="preserve"> </w:t>
      </w:r>
      <w:r w:rsidRPr="00C67F5B">
        <w:rPr>
          <w:lang w:val="da-DK"/>
        </w:rPr>
        <w:t>Højrisikobrug omfatter ikke anvendelse af onlinetjenesten til administrative formål, til lagring af konfigurationsdata, ingeniør- og/eller konfigurationsværktøjer eller andre ikke-styringsprogrammer, hvis fejlfunktion ikke ville medføre dødsfald, personskade eller alvorlige fysiske eller miljømæssige skader.</w:t>
      </w:r>
      <w:r w:rsidR="003336A8" w:rsidRPr="00C67F5B">
        <w:rPr>
          <w:lang w:val="da-DK"/>
        </w:rPr>
        <w:t xml:space="preserve"> </w:t>
      </w:r>
      <w:r w:rsidRPr="00C67F5B">
        <w:rPr>
          <w:lang w:val="da-DK"/>
        </w:rPr>
        <w:t>Disse ikke-styrende programmer kan kommunikere med de programmer, der udfører styringen, men må ikke være direkte eller indirekte ansvarlige for kontrolfunktionen.</w:t>
      </w:r>
      <w:r w:rsidR="003336A8" w:rsidRPr="00C67F5B">
        <w:rPr>
          <w:lang w:val="da-DK"/>
        </w:rPr>
        <w:t xml:space="preserve"> </w:t>
      </w:r>
      <w:r w:rsidRPr="00C67F5B">
        <w:rPr>
          <w:lang w:val="da-DK"/>
        </w:rPr>
        <w:t>De accepterer at skadesløsholde og forsvare Microsoft mod eventuelle krav fra tredjemand, der opstår som følge af brugen af onlinetjenesten i forbindelse med Højrisikobrug.</w:t>
      </w:r>
    </w:p>
    <w:p w:rsidR="0082133B" w:rsidRPr="00C67F5B" w:rsidRDefault="00ED4593">
      <w:pPr>
        <w:pStyle w:val="PURHeading2"/>
        <w:rPr>
          <w:lang w:val="da-DK"/>
        </w:rPr>
      </w:pPr>
      <w:r w:rsidRPr="00C67F5B">
        <w:rPr>
          <w:lang w:val="da-DK"/>
        </w:rPr>
        <w:t>Opnåede Rettigheder</w:t>
      </w:r>
      <w:r w:rsidR="001978CF" w:rsidRPr="00C67F5B">
        <w:rPr>
          <w:lang w:val="da-DK"/>
        </w:rPr>
        <w:fldChar w:fldCharType="begin"/>
      </w:r>
      <w:r w:rsidR="00986DA5" w:rsidRPr="00C67F5B">
        <w:rPr>
          <w:lang w:val="da-DK"/>
        </w:rPr>
        <w:instrText>TC "</w:instrText>
      </w:r>
      <w:bookmarkStart w:id="94" w:name="_Toc350536866"/>
      <w:bookmarkStart w:id="95" w:name="_Toc350536937"/>
      <w:bookmarkStart w:id="96" w:name="_Toc350769927"/>
      <w:r w:rsidR="00986DA5" w:rsidRPr="00C67F5B">
        <w:rPr>
          <w:lang w:val="da-DK"/>
        </w:rPr>
        <w:instrText>Opnåede Rettigheder</w:instrText>
      </w:r>
      <w:bookmarkEnd w:id="94"/>
      <w:bookmarkEnd w:id="95"/>
      <w:bookmarkEnd w:id="96"/>
      <w:r w:rsidR="00986DA5" w:rsidRPr="00C67F5B">
        <w:rPr>
          <w:lang w:val="da-DK"/>
        </w:rPr>
        <w:instrText xml:space="preserve">" \l 2 </w:instrText>
      </w:r>
      <w:bookmarkStart w:id="97" w:name="_Toc339624717"/>
      <w:bookmarkStart w:id="98" w:name="_Toc341260670"/>
      <w:bookmarkStart w:id="99" w:name="_Toc341260897"/>
      <w:bookmarkEnd w:id="97"/>
      <w:bookmarkEnd w:id="98"/>
      <w:bookmarkEnd w:id="99"/>
      <w:r w:rsidR="001978CF" w:rsidRPr="00C67F5B">
        <w:rPr>
          <w:lang w:val="da-DK"/>
        </w:rPr>
        <w:fldChar w:fldCharType="end"/>
      </w:r>
    </w:p>
    <w:p w:rsidR="0082133B" w:rsidRPr="00C67F5B" w:rsidRDefault="00ED4593">
      <w:pPr>
        <w:pStyle w:val="PURBody-Indented"/>
        <w:rPr>
          <w:lang w:val="da-DK"/>
        </w:rPr>
      </w:pPr>
      <w:r w:rsidRPr="00C67F5B">
        <w:rPr>
          <w:lang w:val="da-DK"/>
        </w:rPr>
        <w:t>De skal forsvare os imod et hvilket som helst krav, der opstår som følge af (1) et hvilket som helst aspekt af det nuværende eller</w:t>
      </w:r>
      <w:r w:rsidR="00785E43" w:rsidRPr="00C67F5B">
        <w:rPr>
          <w:lang w:val="da-DK"/>
        </w:rPr>
        <w:t> </w:t>
      </w:r>
      <w:r w:rsidRPr="00C67F5B">
        <w:rPr>
          <w:lang w:val="da-DK"/>
        </w:rPr>
        <w:t>tidligere ansættelsesforhold mellem Dem og et hvilket som helst af Deres nuværende eller tidligere personale eller underleverandører eller under eventuelle fælles aftaler, herunder og uden begrænsning krav for fejlagtig afslutning, overtrædelser af</w:t>
      </w:r>
      <w:r w:rsidR="00785E43" w:rsidRPr="00C67F5B">
        <w:rPr>
          <w:lang w:val="da-DK"/>
        </w:rPr>
        <w:t> </w:t>
      </w:r>
      <w:r w:rsidRPr="00C67F5B">
        <w:rPr>
          <w:lang w:val="da-DK"/>
        </w:rPr>
        <w:t>udtrykkelige eller stiltiende medarbejderkontrakter eller betaling af fordele eller løn, omkostninger for uretfærdig afskedigelse eller fratrædelsesomkostninger eller (2) alle forpligtelser eller ansvar, som opstår under Opnåede Rettigheder whatsoever arising under Direktivet om Opnåede Rettigheder (Rådets Direktiv 2001/23/EF, tidligere Rådets Direktiv 77/187/EF som er ændret af Rådets Direktiv 98/50/EF) eller nationale lovgivninger eller regulativer, der implementerer det samme, eller lignende lovgivninger eller regulativer (herunder Transfer of Undertakings (Protection of Employment) Regulations 2006 i Storbritannien) herunder et krav fra Deres nuværende eller tidligere personale eller underleverandører (herunder et krav i forbindelse med ophør af deres ansættelse hos os, som følger efter en overførsel af deres ansættelse til os, som er underlagt sådanne lovgivninger og regulativer).</w:t>
      </w:r>
    </w:p>
    <w:p w:rsidR="0082133B" w:rsidRPr="00C67F5B" w:rsidRDefault="00ED4593">
      <w:pPr>
        <w:pStyle w:val="PURBody-Indented"/>
        <w:rPr>
          <w:lang w:val="da-DK"/>
        </w:rPr>
      </w:pPr>
      <w:r w:rsidRPr="00C67F5B">
        <w:rPr>
          <w:lang w:val="da-DK"/>
        </w:rPr>
        <w:t>De skal betale enhver sum i henhold til en endelig dom eller en ugunstig endelig domstolsafgørelse (eller et forlig, som De måtte indgå).</w:t>
      </w:r>
      <w:r w:rsidR="003336A8" w:rsidRPr="00C67F5B">
        <w:rPr>
          <w:lang w:val="da-DK"/>
        </w:rPr>
        <w:t xml:space="preserve"> </w:t>
      </w:r>
      <w:r w:rsidRPr="00C67F5B">
        <w:rPr>
          <w:lang w:val="da-DK"/>
        </w:rPr>
        <w:t>Dette afsnit indeholder vores eneste beføjelse for disse krav.</w:t>
      </w:r>
      <w:r w:rsidR="003336A8" w:rsidRPr="00C67F5B">
        <w:rPr>
          <w:lang w:val="da-DK"/>
        </w:rPr>
        <w:t xml:space="preserve"> </w:t>
      </w:r>
      <w:r w:rsidRPr="00C67F5B">
        <w:rPr>
          <w:lang w:val="da-DK"/>
        </w:rPr>
        <w:t>Vi sender Dem omgående en skriftlig meddelelse om et krav, som er underlagt dette afsnit.</w:t>
      </w:r>
      <w:r w:rsidR="003336A8" w:rsidRPr="00C67F5B">
        <w:rPr>
          <w:lang w:val="da-DK"/>
        </w:rPr>
        <w:t xml:space="preserve"> </w:t>
      </w:r>
      <w:r w:rsidRPr="00C67F5B">
        <w:rPr>
          <w:lang w:val="da-DK"/>
        </w:rPr>
        <w:t>Vi skal (1) give Dem enekontrol over Deres eget forsvar eller et evt. forlig i forbindelse med et sådant krav og (2) yde rimelig assistance i forbindelse med forsvaret af kravet.</w:t>
      </w:r>
      <w:r w:rsidR="003336A8" w:rsidRPr="00C67F5B">
        <w:rPr>
          <w:lang w:val="da-DK"/>
        </w:rPr>
        <w:t xml:space="preserve"> </w:t>
      </w:r>
      <w:r w:rsidRPr="00C67F5B">
        <w:rPr>
          <w:lang w:val="da-DK"/>
        </w:rPr>
        <w:t xml:space="preserve">De skal godtgøre vores udgifter, som måtte opstå </w:t>
      </w:r>
      <w:r w:rsidR="0016117E" w:rsidRPr="00C67F5B">
        <w:rPr>
          <w:lang w:val="da-DK"/>
        </w:rPr>
        <w:t>I </w:t>
      </w:r>
      <w:r w:rsidRPr="00C67F5B">
        <w:rPr>
          <w:lang w:val="da-DK"/>
        </w:rPr>
        <w:t>forbindelse med en sådan assistance, inden for rimelighedens grænser.</w:t>
      </w:r>
    </w:p>
    <w:p w:rsidR="0082133B" w:rsidRPr="00C67F5B" w:rsidRDefault="00ED4593">
      <w:pPr>
        <w:pStyle w:val="PURHeading2"/>
        <w:rPr>
          <w:lang w:val="da-DK"/>
        </w:rPr>
      </w:pPr>
      <w:r w:rsidRPr="00C67F5B">
        <w:rPr>
          <w:lang w:val="da-DK"/>
        </w:rPr>
        <w:t>Deres Kundedata</w:t>
      </w:r>
      <w:r w:rsidR="001978CF" w:rsidRPr="00C67F5B">
        <w:rPr>
          <w:lang w:val="da-DK"/>
        </w:rPr>
        <w:fldChar w:fldCharType="begin"/>
      </w:r>
      <w:r w:rsidR="00986DA5" w:rsidRPr="00C67F5B">
        <w:rPr>
          <w:lang w:val="da-DK"/>
        </w:rPr>
        <w:instrText>TC "</w:instrText>
      </w:r>
      <w:bookmarkStart w:id="100" w:name="_Toc350536867"/>
      <w:bookmarkStart w:id="101" w:name="_Toc350536938"/>
      <w:bookmarkStart w:id="102" w:name="_Toc350769928"/>
      <w:r w:rsidR="00986DA5" w:rsidRPr="00C67F5B">
        <w:rPr>
          <w:lang w:val="da-DK"/>
        </w:rPr>
        <w:instrText>Deres Kundedata</w:instrText>
      </w:r>
      <w:bookmarkEnd w:id="100"/>
      <w:bookmarkEnd w:id="101"/>
      <w:bookmarkEnd w:id="102"/>
      <w:r w:rsidR="00986DA5" w:rsidRPr="00C67F5B">
        <w:rPr>
          <w:lang w:val="da-DK"/>
        </w:rPr>
        <w:instrText xml:space="preserve">" \l 2 </w:instrText>
      </w:r>
      <w:bookmarkStart w:id="103" w:name="_Toc339624718"/>
      <w:bookmarkStart w:id="104" w:name="_Toc341260671"/>
      <w:bookmarkStart w:id="105" w:name="_Toc341260898"/>
      <w:bookmarkEnd w:id="103"/>
      <w:bookmarkEnd w:id="104"/>
      <w:bookmarkEnd w:id="105"/>
      <w:r w:rsidR="001978CF" w:rsidRPr="00C67F5B">
        <w:rPr>
          <w:lang w:val="da-DK"/>
        </w:rPr>
        <w:fldChar w:fldCharType="end"/>
      </w:r>
    </w:p>
    <w:p w:rsidR="0082133B" w:rsidRPr="00C67F5B" w:rsidRDefault="00ED4593">
      <w:pPr>
        <w:pStyle w:val="PURBody-Indented"/>
        <w:rPr>
          <w:lang w:val="da-DK"/>
        </w:rPr>
      </w:pPr>
      <w:r w:rsidRPr="00C67F5B">
        <w:rPr>
          <w:lang w:val="da-DK"/>
        </w:rPr>
        <w:t>De kan muligvis indsende kundedata til brug i forbindelse med onlinetjenesten.</w:t>
      </w:r>
      <w:r w:rsidR="003336A8" w:rsidRPr="00C67F5B">
        <w:rPr>
          <w:lang w:val="da-DK"/>
        </w:rPr>
        <w:t xml:space="preserve"> </w:t>
      </w:r>
      <w:r w:rsidRPr="00C67F5B">
        <w:rPr>
          <w:lang w:val="da-DK"/>
        </w:rPr>
        <w:t>Når De indsender kundedata til brug med en onlinetjeneste, der muliggør kommunikation eller samarbejde med tredjemand, anerkender De, at tredjemand dermed vil kunne:</w:t>
      </w:r>
    </w:p>
    <w:p w:rsidR="0082133B" w:rsidRPr="00C67F5B" w:rsidRDefault="00ED4593" w:rsidP="005D6562">
      <w:pPr>
        <w:pStyle w:val="PURBullet-Indented"/>
        <w:numPr>
          <w:ilvl w:val="1"/>
          <w:numId w:val="8"/>
        </w:numPr>
        <w:rPr>
          <w:lang w:val="da-DK"/>
        </w:rPr>
      </w:pPr>
      <w:r w:rsidRPr="00C67F5B">
        <w:rPr>
          <w:lang w:val="da-DK"/>
        </w:rPr>
        <w:t xml:space="preserve">Bruge, kopiere, distribuere, fremvise, udgive og ændre Deres kundedata, </w:t>
      </w:r>
    </w:p>
    <w:p w:rsidR="0082133B" w:rsidRPr="00C67F5B" w:rsidRDefault="00ED4593" w:rsidP="005D6562">
      <w:pPr>
        <w:pStyle w:val="PURBullet-Indented"/>
        <w:numPr>
          <w:ilvl w:val="1"/>
          <w:numId w:val="8"/>
        </w:numPr>
        <w:rPr>
          <w:lang w:val="da-DK"/>
        </w:rPr>
      </w:pPr>
      <w:r w:rsidRPr="00C67F5B">
        <w:rPr>
          <w:lang w:val="da-DK"/>
        </w:rPr>
        <w:t>Udgive Deres navn i forbindelse med kundedataene og</w:t>
      </w:r>
    </w:p>
    <w:p w:rsidR="0082133B" w:rsidRPr="00C67F5B" w:rsidRDefault="00ED4593" w:rsidP="005D6562">
      <w:pPr>
        <w:pStyle w:val="PURBullet-Indented"/>
        <w:numPr>
          <w:ilvl w:val="1"/>
          <w:numId w:val="8"/>
        </w:numPr>
        <w:rPr>
          <w:lang w:val="da-DK"/>
        </w:rPr>
      </w:pPr>
      <w:r w:rsidRPr="00C67F5B">
        <w:rPr>
          <w:lang w:val="da-DK"/>
        </w:rPr>
        <w:t>Give andre mulighed for at gøre det samme.</w:t>
      </w:r>
    </w:p>
    <w:p w:rsidR="0082133B" w:rsidRPr="00C67F5B" w:rsidRDefault="00ED4593">
      <w:pPr>
        <w:pStyle w:val="PURBody-Indented"/>
        <w:rPr>
          <w:lang w:val="da-DK"/>
        </w:rPr>
      </w:pPr>
      <w:r w:rsidRPr="00C67F5B">
        <w:rPr>
          <w:lang w:val="da-DK"/>
        </w:rPr>
        <w:t>Nogle onlinetjenester kan tilbyde funktionaliteter, der begrænser tredjemands evne til at gøre dette.</w:t>
      </w:r>
      <w:r w:rsidR="003336A8" w:rsidRPr="00C67F5B">
        <w:rPr>
          <w:lang w:val="da-DK"/>
        </w:rPr>
        <w:t xml:space="preserve"> </w:t>
      </w:r>
      <w:r w:rsidRPr="00C67F5B">
        <w:rPr>
          <w:lang w:val="da-DK"/>
        </w:rPr>
        <w:t>Det er Deres ansvar at</w:t>
      </w:r>
      <w:r w:rsidR="00163D20" w:rsidRPr="00C67F5B">
        <w:rPr>
          <w:lang w:val="da-DK"/>
        </w:rPr>
        <w:t> </w:t>
      </w:r>
      <w:r w:rsidRPr="00C67F5B">
        <w:rPr>
          <w:lang w:val="da-DK"/>
        </w:rPr>
        <w:t>gøre</w:t>
      </w:r>
      <w:r w:rsidR="00163D20" w:rsidRPr="00C67F5B">
        <w:rPr>
          <w:lang w:val="da-DK"/>
        </w:rPr>
        <w:t> </w:t>
      </w:r>
      <w:r w:rsidRPr="00C67F5B">
        <w:rPr>
          <w:lang w:val="da-DK"/>
        </w:rPr>
        <w:t>brug af denne funktionalitet på passende vis til Deres tilsigtede brug af kundedataene.</w:t>
      </w:r>
    </w:p>
    <w:p w:rsidR="0082133B" w:rsidRPr="00C67F5B" w:rsidRDefault="00ED4593">
      <w:pPr>
        <w:pStyle w:val="PURBody-Indented"/>
        <w:rPr>
          <w:spacing w:val="-4"/>
          <w:lang w:val="da-DK"/>
        </w:rPr>
      </w:pPr>
      <w:r w:rsidRPr="00C67F5B">
        <w:rPr>
          <w:spacing w:val="-4"/>
          <w:lang w:val="da-DK"/>
        </w:rPr>
        <w:t>De accepterer at sikre rettigheder i Deres kundedata, som er nødvendige for os for at levere onlinetjenesten til Dem uden at overtræde tredjemands rettigheder eller på anden vis forpligte Microsoft til Dem eller tredjemand.</w:t>
      </w:r>
      <w:r w:rsidR="003336A8" w:rsidRPr="00C67F5B">
        <w:rPr>
          <w:spacing w:val="-4"/>
          <w:lang w:val="da-DK"/>
        </w:rPr>
        <w:t xml:space="preserve"> </w:t>
      </w:r>
      <w:r w:rsidRPr="00C67F5B">
        <w:rPr>
          <w:spacing w:val="-4"/>
          <w:lang w:val="da-DK"/>
        </w:rPr>
        <w:t>Microsoft accepterer og vil ikke acceptere nogen forpligtelse, der anføres i separate licenser eller andre aftaler, der kan vedrøre Deres kundedata eller brug af</w:t>
      </w:r>
      <w:r w:rsidR="00163D20" w:rsidRPr="00C67F5B">
        <w:rPr>
          <w:spacing w:val="-4"/>
          <w:lang w:val="da-DK"/>
        </w:rPr>
        <w:t> </w:t>
      </w:r>
      <w:r w:rsidRPr="00C67F5B">
        <w:rPr>
          <w:spacing w:val="-4"/>
          <w:lang w:val="da-DK"/>
        </w:rPr>
        <w:t>onlinetjenesten.</w:t>
      </w:r>
    </w:p>
    <w:p w:rsidR="0079514B" w:rsidRPr="00C67F5B" w:rsidRDefault="0079514B" w:rsidP="0079514B">
      <w:pPr>
        <w:pStyle w:val="PURHeading2"/>
        <w:rPr>
          <w:lang w:val="da-DK"/>
        </w:rPr>
      </w:pPr>
      <w:r w:rsidRPr="00C67F5B">
        <w:rPr>
          <w:lang w:val="da-DK"/>
        </w:rPr>
        <w:t>Ikke-Microsoft-produkter</w:t>
      </w:r>
      <w:r w:rsidR="001978CF" w:rsidRPr="00C67F5B">
        <w:rPr>
          <w:lang w:val="da-DK"/>
        </w:rPr>
        <w:fldChar w:fldCharType="begin"/>
      </w:r>
      <w:r w:rsidR="00986DA5" w:rsidRPr="00C67F5B">
        <w:rPr>
          <w:lang w:val="da-DK"/>
        </w:rPr>
        <w:instrText>TC "</w:instrText>
      </w:r>
      <w:bookmarkStart w:id="106" w:name="_Toc350536868"/>
      <w:bookmarkStart w:id="107" w:name="_Toc350536939"/>
      <w:bookmarkStart w:id="108" w:name="_Toc350769929"/>
      <w:r w:rsidR="00986DA5" w:rsidRPr="00C67F5B">
        <w:rPr>
          <w:lang w:val="da-DK"/>
        </w:rPr>
        <w:instrText>Software og Tjenester, der ikke er fra Microsoft</w:instrText>
      </w:r>
      <w:bookmarkEnd w:id="106"/>
      <w:bookmarkEnd w:id="107"/>
      <w:bookmarkEnd w:id="108"/>
      <w:r w:rsidR="00986DA5" w:rsidRPr="00C67F5B">
        <w:rPr>
          <w:lang w:val="da-DK"/>
        </w:rPr>
        <w:instrText xml:space="preserve">" \l 2 </w:instrText>
      </w:r>
      <w:bookmarkStart w:id="109" w:name="_Toc339624719"/>
      <w:bookmarkStart w:id="110" w:name="_Toc341260672"/>
      <w:bookmarkStart w:id="111" w:name="_Toc341260899"/>
      <w:bookmarkEnd w:id="109"/>
      <w:bookmarkEnd w:id="110"/>
      <w:bookmarkEnd w:id="111"/>
      <w:r w:rsidR="001978CF" w:rsidRPr="00C67F5B">
        <w:rPr>
          <w:lang w:val="da-DK"/>
        </w:rPr>
        <w:fldChar w:fldCharType="end"/>
      </w:r>
    </w:p>
    <w:p w:rsidR="0079514B" w:rsidRPr="00C67F5B" w:rsidRDefault="0079514B" w:rsidP="0079514B">
      <w:pPr>
        <w:pStyle w:val="PURBody-Indented"/>
        <w:rPr>
          <w:lang w:val="da-DK"/>
        </w:rPr>
      </w:pPr>
      <w:r w:rsidRPr="00C67F5B">
        <w:rPr>
          <w:lang w:val="da-DK"/>
        </w:rPr>
        <w:t xml:space="preserve">Microsoft kan gøre Ikke-Microsoft-produkter tilgængelige for Dem via Portalen eller på andre måder. Brugen af dette </w:t>
      </w:r>
      <w:r w:rsidR="00163D20" w:rsidRPr="00C67F5B">
        <w:rPr>
          <w:lang w:val="da-DK"/>
        </w:rPr>
        <w:br/>
      </w:r>
      <w:r w:rsidRPr="00C67F5B">
        <w:rPr>
          <w:lang w:val="da-DK"/>
        </w:rPr>
        <w:t>Ikke-Microsoft-produkt er underlagt separate vilkår, der er fastsat mellem Dem og den tredjemand, der leverer Ikke-Microsoft-produktet.</w:t>
      </w:r>
      <w:r w:rsidR="003336A8" w:rsidRPr="00C67F5B">
        <w:rPr>
          <w:lang w:val="da-DK"/>
        </w:rPr>
        <w:t xml:space="preserve"> </w:t>
      </w:r>
      <w:r w:rsidRPr="00C67F5B">
        <w:rPr>
          <w:lang w:val="da-DK"/>
        </w:rPr>
        <w:t>Af</w:t>
      </w:r>
      <w:r w:rsidR="00163D20" w:rsidRPr="00C67F5B">
        <w:rPr>
          <w:lang w:val="da-DK"/>
        </w:rPr>
        <w:t> </w:t>
      </w:r>
      <w:r w:rsidRPr="00C67F5B">
        <w:rPr>
          <w:lang w:val="da-DK"/>
        </w:rPr>
        <w:t>praktiske hensyn kan det være, at Microsoft inkluderer gebyrer for Ikke-Microsoft-produktet på Deres faktura for Microsofts Onlinetjenester.</w:t>
      </w:r>
      <w:r w:rsidR="003336A8" w:rsidRPr="00C67F5B">
        <w:rPr>
          <w:lang w:val="da-DK"/>
        </w:rPr>
        <w:t xml:space="preserve"> </w:t>
      </w:r>
      <w:r w:rsidRPr="00C67F5B">
        <w:rPr>
          <w:lang w:val="da-DK"/>
        </w:rPr>
        <w:t>Microsoft påtager sig dog intet ansvar for Ikke-Microsoft-produktet.</w:t>
      </w:r>
    </w:p>
    <w:p w:rsidR="0079514B" w:rsidRPr="00C67F5B" w:rsidRDefault="0079514B" w:rsidP="0079514B">
      <w:pPr>
        <w:pStyle w:val="PURBody-Indented"/>
        <w:rPr>
          <w:lang w:val="da-DK"/>
        </w:rPr>
      </w:pPr>
      <w:r w:rsidRPr="00C67F5B">
        <w:rPr>
          <w:lang w:val="da-DK"/>
        </w:rPr>
        <w:t>De er alene ansvarlig for alle Ikke-Microsoft-produkter, som du installerer eller bruger sammen med onlinetjenesten.</w:t>
      </w:r>
      <w:r w:rsidR="003336A8" w:rsidRPr="00C67F5B">
        <w:rPr>
          <w:lang w:val="da-DK"/>
        </w:rPr>
        <w:t xml:space="preserve"> </w:t>
      </w:r>
      <w:r w:rsidRPr="00C67F5B">
        <w:rPr>
          <w:lang w:val="da-DK"/>
        </w:rPr>
        <w:t>Vi tager ikke del i eller er underlagt vilkår, der er gældende for Deres brug af Ikke-Microsoft-produkter.</w:t>
      </w:r>
      <w:r w:rsidR="003336A8" w:rsidRPr="00C67F5B">
        <w:rPr>
          <w:lang w:val="da-DK"/>
        </w:rPr>
        <w:t xml:space="preserve"> </w:t>
      </w:r>
    </w:p>
    <w:p w:rsidR="0079514B" w:rsidRPr="00C67F5B" w:rsidRDefault="0079514B" w:rsidP="0079514B">
      <w:pPr>
        <w:pStyle w:val="PURBody-Indented"/>
        <w:rPr>
          <w:lang w:val="da-DK"/>
        </w:rPr>
      </w:pPr>
      <w:r w:rsidRPr="00C67F5B">
        <w:rPr>
          <w:lang w:val="da-DK"/>
        </w:rPr>
        <w:t>Hvis De installerer eller bruger et Ikke-Microsoft-produkt sammen med onlinetjenesten, skal De, ikke Microsoft, udføre og styre installationen og brugen af produktet i onlinetjenesterne via Deres brug af programmeringsgrænseflader og andre tekniske metoder, som er en del af onlinetjenesten.</w:t>
      </w:r>
      <w:r w:rsidR="003336A8" w:rsidRPr="00C67F5B">
        <w:rPr>
          <w:lang w:val="da-DK"/>
        </w:rPr>
        <w:t xml:space="preserve"> </w:t>
      </w:r>
      <w:r w:rsidRPr="00C67F5B">
        <w:rPr>
          <w:lang w:val="da-DK"/>
        </w:rPr>
        <w:t>Vi vil ikke køre eller oprette kopier af denne type Ikke-Microsoft-produkter ud over vores relation til</w:t>
      </w:r>
      <w:r w:rsidR="00163D20" w:rsidRPr="00C67F5B">
        <w:rPr>
          <w:lang w:val="da-DK"/>
        </w:rPr>
        <w:t> </w:t>
      </w:r>
      <w:r w:rsidRPr="00C67F5B">
        <w:rPr>
          <w:lang w:val="da-DK"/>
        </w:rPr>
        <w:t>Dem.</w:t>
      </w:r>
    </w:p>
    <w:p w:rsidR="0079514B" w:rsidRPr="00C67F5B" w:rsidRDefault="0079514B" w:rsidP="0079514B">
      <w:pPr>
        <w:pStyle w:val="PURBody-Indented"/>
        <w:rPr>
          <w:lang w:val="da-DK"/>
        </w:rPr>
      </w:pPr>
      <w:r w:rsidRPr="00C67F5B">
        <w:rPr>
          <w:lang w:val="da-DK"/>
        </w:rPr>
        <w:t>Hvis De installerer eller benytter et Ikke-Microsoft-produkt sammen med onlinetjenesten, er det forbudt at gøre det på en måde, der</w:t>
      </w:r>
      <w:r w:rsidR="00163D20" w:rsidRPr="00C67F5B">
        <w:rPr>
          <w:lang w:val="da-DK"/>
        </w:rPr>
        <w:t> </w:t>
      </w:r>
      <w:r w:rsidRPr="00C67F5B">
        <w:rPr>
          <w:lang w:val="da-DK"/>
        </w:rPr>
        <w:t>kunne medføre, at vores immaterielle rettigheder eller teknologi underlægges forpligtelser udover dem, der fremgår af Deres Microsoft Online-abonnementsaftale.</w:t>
      </w:r>
    </w:p>
    <w:p w:rsidR="0082133B" w:rsidRPr="00C67F5B" w:rsidRDefault="00ED4593" w:rsidP="00974B2B">
      <w:pPr>
        <w:pStyle w:val="PURHeading2"/>
        <w:keepNext w:val="0"/>
        <w:keepLines w:val="0"/>
        <w:rPr>
          <w:lang w:val="da-DK"/>
        </w:rPr>
      </w:pPr>
      <w:r w:rsidRPr="00C67F5B">
        <w:rPr>
          <w:lang w:val="da-DK"/>
        </w:rPr>
        <w:t>Ejerskab af Kundedata</w:t>
      </w:r>
      <w:r w:rsidR="001978CF" w:rsidRPr="00C67F5B">
        <w:rPr>
          <w:lang w:val="da-DK"/>
        </w:rPr>
        <w:fldChar w:fldCharType="begin"/>
      </w:r>
      <w:r w:rsidR="00986DA5" w:rsidRPr="00C67F5B">
        <w:rPr>
          <w:lang w:val="da-DK"/>
        </w:rPr>
        <w:instrText>TC "</w:instrText>
      </w:r>
      <w:bookmarkStart w:id="112" w:name="_Toc350536869"/>
      <w:bookmarkStart w:id="113" w:name="_Toc350536940"/>
      <w:bookmarkStart w:id="114" w:name="_Toc350769930"/>
      <w:r w:rsidR="00986DA5" w:rsidRPr="00C67F5B">
        <w:rPr>
          <w:lang w:val="da-DK"/>
        </w:rPr>
        <w:instrText>Ejerskab af Kundedata</w:instrText>
      </w:r>
      <w:bookmarkEnd w:id="112"/>
      <w:bookmarkEnd w:id="113"/>
      <w:bookmarkEnd w:id="114"/>
      <w:r w:rsidR="00986DA5" w:rsidRPr="00C67F5B">
        <w:rPr>
          <w:lang w:val="da-DK"/>
        </w:rPr>
        <w:instrText xml:space="preserve">" \l 2 </w:instrText>
      </w:r>
      <w:bookmarkStart w:id="115" w:name="_Toc339624720"/>
      <w:bookmarkStart w:id="116" w:name="_Toc341260673"/>
      <w:bookmarkStart w:id="117" w:name="_Toc341260900"/>
      <w:bookmarkEnd w:id="115"/>
      <w:bookmarkEnd w:id="116"/>
      <w:bookmarkEnd w:id="117"/>
      <w:r w:rsidR="001978CF" w:rsidRPr="00C67F5B">
        <w:rPr>
          <w:lang w:val="da-DK"/>
        </w:rPr>
        <w:fldChar w:fldCharType="end"/>
      </w:r>
    </w:p>
    <w:p w:rsidR="0082133B" w:rsidRPr="00C67F5B" w:rsidRDefault="00ED4593" w:rsidP="00974B2B">
      <w:pPr>
        <w:pStyle w:val="PURBody-Indented"/>
        <w:rPr>
          <w:lang w:val="da-DK"/>
        </w:rPr>
      </w:pPr>
      <w:r w:rsidRPr="00C67F5B">
        <w:rPr>
          <w:lang w:val="da-DK"/>
        </w:rPr>
        <w:t>Som mellem parterne, beholder De alle rettigheder, ejendomsret og interesse i og til kundedata.</w:t>
      </w:r>
      <w:r w:rsidR="003336A8" w:rsidRPr="00C67F5B">
        <w:rPr>
          <w:lang w:val="da-DK"/>
        </w:rPr>
        <w:t xml:space="preserve"> </w:t>
      </w:r>
      <w:r w:rsidRPr="00C67F5B">
        <w:rPr>
          <w:lang w:val="da-DK"/>
        </w:rPr>
        <w:t xml:space="preserve">Vi erhverver ingen rettigheder </w:t>
      </w:r>
      <w:r w:rsidR="00974B2B" w:rsidRPr="00C67F5B">
        <w:rPr>
          <w:lang w:val="da-DK"/>
        </w:rPr>
        <w:t>I </w:t>
      </w:r>
      <w:r w:rsidRPr="00C67F5B">
        <w:rPr>
          <w:lang w:val="da-DK"/>
        </w:rPr>
        <w:t>kundedata ud over de rettigheder, De tildeler os til den gældende onlinetjeneste.</w:t>
      </w:r>
      <w:r w:rsidR="003336A8" w:rsidRPr="00C67F5B">
        <w:rPr>
          <w:lang w:val="da-DK"/>
        </w:rPr>
        <w:t xml:space="preserve"> </w:t>
      </w:r>
      <w:r w:rsidRPr="00C67F5B">
        <w:rPr>
          <w:lang w:val="da-DK"/>
        </w:rPr>
        <w:t>Dette gælder ikke for software eller tjenester, vi</w:t>
      </w:r>
      <w:r w:rsidR="00974B2B" w:rsidRPr="00C67F5B">
        <w:rPr>
          <w:lang w:val="da-DK"/>
        </w:rPr>
        <w:t> </w:t>
      </w:r>
      <w:r w:rsidRPr="00C67F5B">
        <w:rPr>
          <w:lang w:val="da-DK"/>
        </w:rPr>
        <w:t>licenserer til Dem.</w:t>
      </w:r>
      <w:r w:rsidR="003336A8" w:rsidRPr="00C67F5B">
        <w:rPr>
          <w:lang w:val="da-DK"/>
        </w:rPr>
        <w:t xml:space="preserve"> </w:t>
      </w:r>
    </w:p>
    <w:p w:rsidR="0082133B" w:rsidRPr="00C67F5B" w:rsidRDefault="00ED4593">
      <w:pPr>
        <w:pStyle w:val="PURHeading2"/>
        <w:rPr>
          <w:lang w:val="da-DK"/>
        </w:rPr>
      </w:pPr>
      <w:r w:rsidRPr="00C67F5B">
        <w:rPr>
          <w:lang w:val="da-DK"/>
        </w:rPr>
        <w:lastRenderedPageBreak/>
        <w:t>Beskyttelse af personlige oplysninger</w:t>
      </w:r>
      <w:r w:rsidR="001978CF" w:rsidRPr="00C67F5B">
        <w:rPr>
          <w:lang w:val="da-DK"/>
        </w:rPr>
        <w:fldChar w:fldCharType="begin"/>
      </w:r>
      <w:r w:rsidR="00C33F92" w:rsidRPr="00C67F5B">
        <w:rPr>
          <w:lang w:val="da-DK"/>
        </w:rPr>
        <w:instrText>TC "</w:instrText>
      </w:r>
      <w:bookmarkStart w:id="118" w:name="_Toc350536870"/>
      <w:bookmarkStart w:id="119" w:name="_Toc350536941"/>
      <w:bookmarkStart w:id="120" w:name="_Toc350769931"/>
      <w:r w:rsidR="00C33F92" w:rsidRPr="00C67F5B">
        <w:rPr>
          <w:lang w:val="da-DK"/>
        </w:rPr>
        <w:instrText>Beskyttelse af personlige oplysninger</w:instrText>
      </w:r>
      <w:bookmarkEnd w:id="118"/>
      <w:bookmarkEnd w:id="119"/>
      <w:bookmarkEnd w:id="120"/>
      <w:r w:rsidR="00C33F92" w:rsidRPr="00C67F5B">
        <w:rPr>
          <w:lang w:val="da-DK"/>
        </w:rPr>
        <w:instrText xml:space="preserve">" \l 2 </w:instrText>
      </w:r>
      <w:bookmarkStart w:id="121" w:name="_Toc339624721"/>
      <w:bookmarkStart w:id="122" w:name="_Toc341260674"/>
      <w:bookmarkStart w:id="123" w:name="_Toc341260901"/>
      <w:bookmarkEnd w:id="121"/>
      <w:bookmarkEnd w:id="122"/>
      <w:bookmarkEnd w:id="123"/>
      <w:r w:rsidR="001978CF" w:rsidRPr="00C67F5B">
        <w:rPr>
          <w:lang w:val="da-DK"/>
        </w:rPr>
        <w:fldChar w:fldCharType="end"/>
      </w:r>
    </w:p>
    <w:p w:rsidR="0082133B" w:rsidRPr="00C67F5B" w:rsidRDefault="00ED4593">
      <w:pPr>
        <w:pStyle w:val="PURBody-Indented"/>
        <w:rPr>
          <w:lang w:val="da-DK"/>
        </w:rPr>
      </w:pPr>
      <w:r w:rsidRPr="00C67F5B">
        <w:rPr>
          <w:lang w:val="da-DK"/>
        </w:rPr>
        <w:t>Personlige data, der indsamles via onlinetjenesten, kan blive overdraget, lagret og behandlet i USA eller et hvilket som helst andet land, hvor Microsoft eller Microsofts serviceudbydere er repræsenteret.</w:t>
      </w:r>
      <w:r w:rsidR="003336A8" w:rsidRPr="00C67F5B">
        <w:rPr>
          <w:lang w:val="da-DK"/>
        </w:rPr>
        <w:t xml:space="preserve"> </w:t>
      </w:r>
      <w:r w:rsidRPr="00C67F5B">
        <w:rPr>
          <w:lang w:val="da-DK"/>
        </w:rPr>
        <w:t>Dette omfatter alle personlige data, De indsamler ved at bruge onlinetjenesten.</w:t>
      </w:r>
      <w:r w:rsidR="003336A8" w:rsidRPr="00C67F5B">
        <w:rPr>
          <w:lang w:val="da-DK"/>
        </w:rPr>
        <w:t xml:space="preserve"> </w:t>
      </w:r>
      <w:r w:rsidRPr="00C67F5B">
        <w:rPr>
          <w:lang w:val="da-DK"/>
        </w:rPr>
        <w:t>Ved at bruge denne onlinetjeneste accepterer De, at personlige data om Dem føres ud af Deres land.</w:t>
      </w:r>
      <w:r w:rsidR="003336A8" w:rsidRPr="00C67F5B">
        <w:rPr>
          <w:lang w:val="da-DK"/>
        </w:rPr>
        <w:t xml:space="preserve"> </w:t>
      </w:r>
      <w:r w:rsidRPr="00C67F5B">
        <w:rPr>
          <w:lang w:val="da-DK"/>
        </w:rPr>
        <w:t>De</w:t>
      </w:r>
      <w:r w:rsidR="00D42CDF" w:rsidRPr="00C67F5B">
        <w:rPr>
          <w:lang w:val="da-DK"/>
        </w:rPr>
        <w:t> </w:t>
      </w:r>
      <w:r w:rsidRPr="00C67F5B">
        <w:rPr>
          <w:lang w:val="da-DK"/>
        </w:rPr>
        <w:t>accepterer også at indhente tilstrækkelig tilladelse fra personer, der giver Dem personlige data, for at:</w:t>
      </w:r>
    </w:p>
    <w:p w:rsidR="0082133B" w:rsidRPr="00C67F5B" w:rsidRDefault="00ED4593" w:rsidP="005D6562">
      <w:pPr>
        <w:pStyle w:val="PURBullet-Indented"/>
        <w:numPr>
          <w:ilvl w:val="1"/>
          <w:numId w:val="9"/>
        </w:numPr>
        <w:rPr>
          <w:lang w:val="da-DK"/>
        </w:rPr>
      </w:pPr>
      <w:r w:rsidRPr="00C67F5B">
        <w:rPr>
          <w:lang w:val="da-DK"/>
        </w:rPr>
        <w:t xml:space="preserve">overdrage disse data til Microsoft og Microsofts agenter og </w:t>
      </w:r>
    </w:p>
    <w:p w:rsidR="0082133B" w:rsidRPr="00C67F5B" w:rsidRDefault="00ED4593" w:rsidP="005D6562">
      <w:pPr>
        <w:pStyle w:val="PURBullet-Indented"/>
        <w:numPr>
          <w:ilvl w:val="1"/>
          <w:numId w:val="9"/>
        </w:numPr>
        <w:rPr>
          <w:lang w:val="da-DK"/>
        </w:rPr>
      </w:pPr>
      <w:r w:rsidRPr="00C67F5B">
        <w:rPr>
          <w:lang w:val="da-DK"/>
        </w:rPr>
        <w:t>tillade overdragelse, lagring og behandling af dem.</w:t>
      </w:r>
      <w:r w:rsidR="003336A8" w:rsidRPr="00C67F5B">
        <w:rPr>
          <w:lang w:val="da-DK"/>
        </w:rPr>
        <w:t xml:space="preserve"> </w:t>
      </w:r>
    </w:p>
    <w:p w:rsidR="0082133B" w:rsidRPr="00C67F5B" w:rsidRDefault="00ED4593">
      <w:pPr>
        <w:pStyle w:val="PURBody-Indented"/>
        <w:rPr>
          <w:lang w:val="da-DK"/>
        </w:rPr>
      </w:pPr>
      <w:r w:rsidRPr="00C67F5B">
        <w:rPr>
          <w:lang w:val="da-DK"/>
        </w:rPr>
        <w:t>Hvis De repræsenterer en uddannelsesinstitution, er De ansvarlig for eventuel forældresamtykke for en slutbrugers brug af</w:t>
      </w:r>
      <w:r w:rsidR="00D42CDF" w:rsidRPr="00C67F5B">
        <w:rPr>
          <w:lang w:val="da-DK"/>
        </w:rPr>
        <w:t> </w:t>
      </w:r>
      <w:r w:rsidRPr="00C67F5B">
        <w:rPr>
          <w:lang w:val="da-DK"/>
        </w:rPr>
        <w:t>onlinetjenesten, som kan kræves i henhold til gældende lovgivning.</w:t>
      </w:r>
    </w:p>
    <w:p w:rsidR="0082133B" w:rsidRPr="00C67F5B" w:rsidRDefault="00ED4593">
      <w:pPr>
        <w:pStyle w:val="PURBody-Indented"/>
        <w:rPr>
          <w:lang w:val="da-DK"/>
        </w:rPr>
      </w:pPr>
      <w:r w:rsidRPr="00C67F5B">
        <w:rPr>
          <w:lang w:val="da-DK"/>
        </w:rPr>
        <w:t>I onlinetjenestens erklæring om beskyttelse af personlige oplysninger kan De få yderligere oplysninger om, hvordan vi indsamler og</w:t>
      </w:r>
      <w:r w:rsidR="00D42CDF" w:rsidRPr="00C67F5B">
        <w:rPr>
          <w:lang w:val="da-DK"/>
        </w:rPr>
        <w:t> </w:t>
      </w:r>
      <w:r w:rsidRPr="00C67F5B">
        <w:rPr>
          <w:lang w:val="da-DK"/>
        </w:rPr>
        <w:t>bruger Deres personlige oplysninger. Der er inkluderet et link til politikken i relevante produkter i afsnittet Tjenestespecifikke Licensvilkår for de relevante produkter nedenfor.</w:t>
      </w:r>
    </w:p>
    <w:p w:rsidR="0082133B" w:rsidRPr="00C67F5B" w:rsidRDefault="00ED4593">
      <w:pPr>
        <w:pStyle w:val="PURHeading2"/>
        <w:rPr>
          <w:lang w:val="da-DK"/>
        </w:rPr>
      </w:pPr>
      <w:r w:rsidRPr="00C67F5B">
        <w:rPr>
          <w:lang w:val="da-DK"/>
        </w:rPr>
        <w:t>Vores Brug af Kundedata; Tredjepartsanmodninger</w:t>
      </w:r>
      <w:r w:rsidR="001978CF" w:rsidRPr="00C67F5B">
        <w:rPr>
          <w:lang w:val="da-DK"/>
        </w:rPr>
        <w:fldChar w:fldCharType="begin"/>
      </w:r>
      <w:r w:rsidR="00C33F92" w:rsidRPr="00C67F5B">
        <w:rPr>
          <w:lang w:val="da-DK"/>
        </w:rPr>
        <w:instrText>TC "</w:instrText>
      </w:r>
      <w:bookmarkStart w:id="124" w:name="_Toc350536871"/>
      <w:bookmarkStart w:id="125" w:name="_Toc350536942"/>
      <w:bookmarkStart w:id="126" w:name="_Toc350769932"/>
      <w:r w:rsidR="00C33F92" w:rsidRPr="00C67F5B">
        <w:rPr>
          <w:lang w:val="da-DK"/>
        </w:rPr>
        <w:instrText>Vores Brug af Kundedata; Tredjepartsanmodninger</w:instrText>
      </w:r>
      <w:bookmarkEnd w:id="124"/>
      <w:bookmarkEnd w:id="125"/>
      <w:bookmarkEnd w:id="126"/>
      <w:r w:rsidR="00C33F92" w:rsidRPr="00C67F5B">
        <w:rPr>
          <w:lang w:val="da-DK"/>
        </w:rPr>
        <w:instrText xml:space="preserve">" \l 2 </w:instrText>
      </w:r>
      <w:bookmarkStart w:id="127" w:name="_Toc339624722"/>
      <w:bookmarkStart w:id="128" w:name="_Toc341260675"/>
      <w:bookmarkStart w:id="129" w:name="_Toc341260902"/>
      <w:bookmarkEnd w:id="127"/>
      <w:bookmarkEnd w:id="128"/>
      <w:bookmarkEnd w:id="129"/>
      <w:r w:rsidR="001978CF" w:rsidRPr="00C67F5B">
        <w:rPr>
          <w:lang w:val="da-DK"/>
        </w:rPr>
        <w:fldChar w:fldCharType="end"/>
      </w:r>
    </w:p>
    <w:p w:rsidR="0082133B" w:rsidRPr="00C67F5B" w:rsidRDefault="00ED4593">
      <w:pPr>
        <w:pStyle w:val="PURBody-Indented"/>
        <w:rPr>
          <w:lang w:val="da-DK"/>
        </w:rPr>
      </w:pPr>
      <w:r w:rsidRPr="00C67F5B">
        <w:rPr>
          <w:lang w:val="da-DK"/>
        </w:rPr>
        <w:t>Kundedata bruges kun til at levere onlinetjenesten til Dem.</w:t>
      </w:r>
      <w:r w:rsidR="003336A8" w:rsidRPr="00C67F5B">
        <w:rPr>
          <w:lang w:val="da-DK"/>
        </w:rPr>
        <w:t xml:space="preserve"> </w:t>
      </w:r>
      <w:r w:rsidRPr="00C67F5B">
        <w:rPr>
          <w:lang w:val="da-DK"/>
        </w:rPr>
        <w:t>Dette kan inkludere fejlfinding, der har til hensigt at forebygge, registrere og reparere problemer, der påvirker driften af onlinetjenesten samt forbedring af funktioner, der involverer registrering af og beskyttelse af brugeren mod trusler, der er under udvikling (som f.eks. skadelig software eller spam).</w:t>
      </w:r>
    </w:p>
    <w:p w:rsidR="0082133B" w:rsidRPr="00C67F5B" w:rsidRDefault="00ED4593">
      <w:pPr>
        <w:pStyle w:val="PURBody-Indented"/>
        <w:rPr>
          <w:lang w:val="da-DK"/>
        </w:rPr>
      </w:pPr>
      <w:r w:rsidRPr="00C67F5B">
        <w:rPr>
          <w:lang w:val="da-DK"/>
        </w:rPr>
        <w:t>Vi afslører ikke kundedata til en tredjemand (herunder håndhævere af loven, anden offentlig myndighed eller civil part i en retssag; med undtagelse af vores underleverandører), medmindre De angiver dette, eller det er påkrævet af lovgivningen.</w:t>
      </w:r>
      <w:r w:rsidR="003336A8" w:rsidRPr="00C67F5B">
        <w:rPr>
          <w:lang w:val="da-DK"/>
        </w:rPr>
        <w:t xml:space="preserve"> </w:t>
      </w:r>
      <w:r w:rsidRPr="00C67F5B">
        <w:rPr>
          <w:lang w:val="da-DK"/>
        </w:rPr>
        <w:t>Skulle vi modtage en fordring om kundedata fra en tredjemand, vil vi forsøge at få tredjemanden til at anmode om kundedataene direkte fra Dem.</w:t>
      </w:r>
      <w:r w:rsidR="003336A8" w:rsidRPr="00C67F5B">
        <w:rPr>
          <w:lang w:val="da-DK"/>
        </w:rPr>
        <w:t xml:space="preserve"> </w:t>
      </w:r>
      <w:r w:rsidRPr="00C67F5B">
        <w:rPr>
          <w:lang w:val="da-DK"/>
        </w:rPr>
        <w:t>Som</w:t>
      </w:r>
      <w:r w:rsidR="002E0122" w:rsidRPr="00C67F5B">
        <w:rPr>
          <w:lang w:val="da-DK"/>
        </w:rPr>
        <w:t> </w:t>
      </w:r>
      <w:r w:rsidRPr="00C67F5B">
        <w:rPr>
          <w:lang w:val="da-DK"/>
        </w:rPr>
        <w:t>en del af dette kan vi videregive Deres grundlæggende kontaktoplysninger til tredjemanden.</w:t>
      </w:r>
      <w:r w:rsidR="003336A8" w:rsidRPr="00C67F5B">
        <w:rPr>
          <w:lang w:val="da-DK"/>
        </w:rPr>
        <w:t xml:space="preserve"> </w:t>
      </w:r>
      <w:r w:rsidRPr="00C67F5B">
        <w:rPr>
          <w:lang w:val="da-DK"/>
        </w:rPr>
        <w:t>Hvis vi bliver tvunget til at afsløre kundedata til en tredjemand, vil vi bestræbe os på, inden for det kommercielt rimelige, at give Dem besked herom på forhånd, medmindre det strider mod lovgivningen.</w:t>
      </w:r>
      <w:r w:rsidR="003336A8" w:rsidRPr="00C67F5B">
        <w:rPr>
          <w:lang w:val="da-DK"/>
        </w:rPr>
        <w:t xml:space="preserve"> </w:t>
      </w:r>
      <w:r w:rsidRPr="00C67F5B">
        <w:rPr>
          <w:lang w:val="da-DK"/>
        </w:rPr>
        <w:t>De er ansvarlig for at svare på anmodninger fra tredjemand vedrørende Deres brug af</w:t>
      </w:r>
      <w:r w:rsidR="002E0122" w:rsidRPr="00C67F5B">
        <w:rPr>
          <w:lang w:val="da-DK"/>
        </w:rPr>
        <w:t> </w:t>
      </w:r>
      <w:r w:rsidRPr="00C67F5B">
        <w:rPr>
          <w:lang w:val="da-DK"/>
        </w:rPr>
        <w:t>onlinetjenesten, f.eks. en anmodning om at fjerne indhold under Digital Millennium Copyright Act.</w:t>
      </w:r>
    </w:p>
    <w:p w:rsidR="0082133B" w:rsidRPr="00C67F5B" w:rsidRDefault="00ED4593">
      <w:pPr>
        <w:pStyle w:val="PURHeading2"/>
        <w:rPr>
          <w:lang w:val="da-DK"/>
        </w:rPr>
      </w:pPr>
      <w:r w:rsidRPr="00C67F5B">
        <w:rPr>
          <w:lang w:val="da-DK"/>
        </w:rPr>
        <w:t>Sikkerhed for Kundedata</w:t>
      </w:r>
      <w:r w:rsidR="001978CF" w:rsidRPr="00C67F5B">
        <w:rPr>
          <w:lang w:val="da-DK"/>
        </w:rPr>
        <w:fldChar w:fldCharType="begin"/>
      </w:r>
      <w:r w:rsidR="00C33F92" w:rsidRPr="00C67F5B">
        <w:rPr>
          <w:lang w:val="da-DK"/>
        </w:rPr>
        <w:instrText>TC "</w:instrText>
      </w:r>
      <w:bookmarkStart w:id="130" w:name="_Toc350536872"/>
      <w:bookmarkStart w:id="131" w:name="_Toc350536943"/>
      <w:bookmarkStart w:id="132" w:name="_Toc350769933"/>
      <w:r w:rsidR="00C33F92" w:rsidRPr="00C67F5B">
        <w:rPr>
          <w:lang w:val="da-DK"/>
        </w:rPr>
        <w:instrText>Sikkerhed for Kundedata</w:instrText>
      </w:r>
      <w:bookmarkEnd w:id="130"/>
      <w:bookmarkEnd w:id="131"/>
      <w:bookmarkEnd w:id="132"/>
      <w:r w:rsidR="00C33F92" w:rsidRPr="00C67F5B">
        <w:rPr>
          <w:lang w:val="da-DK"/>
        </w:rPr>
        <w:instrText xml:space="preserve">" \l 2 </w:instrText>
      </w:r>
      <w:bookmarkStart w:id="133" w:name="_Toc339624723"/>
      <w:bookmarkStart w:id="134" w:name="_Toc341260676"/>
      <w:bookmarkStart w:id="135" w:name="_Toc341260903"/>
      <w:bookmarkEnd w:id="133"/>
      <w:bookmarkEnd w:id="134"/>
      <w:bookmarkEnd w:id="135"/>
      <w:r w:rsidR="001978CF" w:rsidRPr="00C67F5B">
        <w:rPr>
          <w:lang w:val="da-DK"/>
        </w:rPr>
        <w:fldChar w:fldCharType="end"/>
      </w:r>
    </w:p>
    <w:p w:rsidR="0082133B" w:rsidRPr="00C67F5B" w:rsidRDefault="00ED4593">
      <w:pPr>
        <w:pStyle w:val="PURBody-Indented"/>
        <w:rPr>
          <w:lang w:val="da-DK"/>
        </w:rPr>
      </w:pPr>
      <w:r w:rsidRPr="00C67F5B">
        <w:rPr>
          <w:lang w:val="da-DK"/>
        </w:rPr>
        <w:t>Vi implementerer fornuftige og passende tekniske og organisatoriske foranstaltninger som beskrevet i sikkerhedsoversigten, der</w:t>
      </w:r>
      <w:r w:rsidR="002E0122" w:rsidRPr="00C67F5B">
        <w:rPr>
          <w:lang w:val="da-DK"/>
        </w:rPr>
        <w:t> </w:t>
      </w:r>
      <w:r w:rsidRPr="00C67F5B">
        <w:rPr>
          <w:lang w:val="da-DK"/>
        </w:rPr>
        <w:t>gælder for onlinetjenesten, for at sikre kundedata, som onlinetjenesten får adgang til eller behandler, mod utilsigtet eller ulovligt</w:t>
      </w:r>
      <w:r w:rsidR="002E0122" w:rsidRPr="00C67F5B">
        <w:rPr>
          <w:lang w:val="da-DK"/>
        </w:rPr>
        <w:t> </w:t>
      </w:r>
      <w:r w:rsidRPr="00C67F5B">
        <w:rPr>
          <w:lang w:val="da-DK"/>
        </w:rPr>
        <w:t>tab, adgang eller afsløring.</w:t>
      </w:r>
      <w:r w:rsidR="003336A8" w:rsidRPr="00C67F5B">
        <w:rPr>
          <w:lang w:val="da-DK"/>
        </w:rPr>
        <w:t xml:space="preserve"> </w:t>
      </w:r>
      <w:r w:rsidRPr="00C67F5B">
        <w:rPr>
          <w:lang w:val="da-DK"/>
        </w:rPr>
        <w:t>De accepterer, at disse forholdsregler:</w:t>
      </w:r>
    </w:p>
    <w:p w:rsidR="0082133B" w:rsidRPr="00C67F5B" w:rsidRDefault="00ED4593" w:rsidP="005D6562">
      <w:pPr>
        <w:pStyle w:val="PURBullet-Indented"/>
        <w:numPr>
          <w:ilvl w:val="1"/>
          <w:numId w:val="10"/>
        </w:numPr>
        <w:rPr>
          <w:lang w:val="da-DK"/>
        </w:rPr>
      </w:pPr>
      <w:r w:rsidRPr="00C67F5B">
        <w:rPr>
          <w:lang w:val="da-DK"/>
        </w:rPr>
        <w:t>er vores eneste ansvar i forbindelse med sikkerhed og håndtering af kundedata og</w:t>
      </w:r>
    </w:p>
    <w:p w:rsidR="0082133B" w:rsidRPr="00C67F5B" w:rsidRDefault="00ED4593" w:rsidP="005D6562">
      <w:pPr>
        <w:pStyle w:val="PURBullet-Indented"/>
        <w:numPr>
          <w:ilvl w:val="1"/>
          <w:numId w:val="10"/>
        </w:numPr>
        <w:rPr>
          <w:lang w:val="da-DK"/>
        </w:rPr>
      </w:pPr>
      <w:r w:rsidRPr="00C67F5B">
        <w:rPr>
          <w:lang w:val="da-DK"/>
        </w:rPr>
        <w:t>træder i stedet for enhver fortrolighedsforpligtelse i Deres Microsoft Online-abonnementsaftale eller anden aftale om</w:t>
      </w:r>
      <w:r w:rsidR="002E0122" w:rsidRPr="00C67F5B">
        <w:rPr>
          <w:lang w:val="da-DK"/>
        </w:rPr>
        <w:t> </w:t>
      </w:r>
      <w:r w:rsidRPr="00C67F5B">
        <w:rPr>
          <w:lang w:val="da-DK"/>
        </w:rPr>
        <w:t>hemmeligholdelse eller fortrolighed.</w:t>
      </w:r>
    </w:p>
    <w:p w:rsidR="0082133B" w:rsidRPr="00C67F5B" w:rsidRDefault="00ED4593">
      <w:pPr>
        <w:pStyle w:val="PURBody-Indented"/>
        <w:rPr>
          <w:lang w:val="da-DK"/>
        </w:rPr>
      </w:pPr>
      <w:r w:rsidRPr="00C67F5B">
        <w:rPr>
          <w:lang w:val="da-DK"/>
        </w:rPr>
        <w:t>Oplysninger om, hvor sikkerhedsoversigten for onlinetjenesten findes, fremgår af afsnittet Tjenestespecifikke Licensvilkår nedenfor.</w:t>
      </w:r>
    </w:p>
    <w:p w:rsidR="0079514B" w:rsidRPr="00C67F5B" w:rsidRDefault="0079514B" w:rsidP="0079514B">
      <w:pPr>
        <w:pStyle w:val="PURHeading2"/>
        <w:rPr>
          <w:lang w:val="da-DK"/>
        </w:rPr>
      </w:pPr>
      <w:r w:rsidRPr="00C67F5B">
        <w:rPr>
          <w:lang w:val="da-DK"/>
        </w:rPr>
        <w:t>Politik vedrørende acceptabel brug</w:t>
      </w:r>
      <w:r w:rsidR="001978CF" w:rsidRPr="00C67F5B">
        <w:rPr>
          <w:lang w:val="da-DK"/>
        </w:rPr>
        <w:fldChar w:fldCharType="begin"/>
      </w:r>
      <w:r w:rsidR="00386377" w:rsidRPr="00C67F5B">
        <w:rPr>
          <w:lang w:val="da-DK"/>
        </w:rPr>
        <w:instrText>TC "</w:instrText>
      </w:r>
      <w:bookmarkStart w:id="136" w:name="_Toc350536873"/>
      <w:bookmarkStart w:id="137" w:name="_Toc350536944"/>
      <w:bookmarkStart w:id="138" w:name="_Toc350769934"/>
      <w:r w:rsidR="00386377" w:rsidRPr="00C67F5B">
        <w:rPr>
          <w:lang w:val="da-DK"/>
        </w:rPr>
        <w:instrText>Politik vedrørende acceptabel brug</w:instrText>
      </w:r>
      <w:bookmarkEnd w:id="136"/>
      <w:bookmarkEnd w:id="137"/>
      <w:bookmarkEnd w:id="138"/>
      <w:r w:rsidR="00386377" w:rsidRPr="00C67F5B">
        <w:rPr>
          <w:lang w:val="da-DK"/>
        </w:rPr>
        <w:instrText xml:space="preserve"> " \l 2 </w:instrText>
      </w:r>
      <w:bookmarkStart w:id="139" w:name="_Toc339624724"/>
      <w:bookmarkStart w:id="140" w:name="_Toc341260677"/>
      <w:bookmarkStart w:id="141" w:name="_Toc341260904"/>
      <w:bookmarkEnd w:id="139"/>
      <w:bookmarkEnd w:id="140"/>
      <w:bookmarkEnd w:id="141"/>
      <w:r w:rsidR="001978CF" w:rsidRPr="00C67F5B">
        <w:rPr>
          <w:lang w:val="da-DK"/>
        </w:rPr>
        <w:fldChar w:fldCharType="end"/>
      </w:r>
    </w:p>
    <w:p w:rsidR="0079514B" w:rsidRPr="00C67F5B" w:rsidRDefault="0079514B" w:rsidP="0079514B">
      <w:pPr>
        <w:pStyle w:val="PURBody-Indented"/>
        <w:rPr>
          <w:lang w:val="da-DK"/>
        </w:rPr>
      </w:pPr>
      <w:r w:rsidRPr="00C67F5B">
        <w:rPr>
          <w:color w:val="404040" w:themeColor="text1" w:themeTint="BF"/>
          <w:lang w:val="da-DK"/>
        </w:rPr>
        <w:t>Hverken De eller andre, der har adgang til onlinetjenesten gennem Dem, må bruge onlinetjenesten:</w:t>
      </w:r>
    </w:p>
    <w:p w:rsidR="0079514B" w:rsidRPr="00C67F5B" w:rsidRDefault="0079514B" w:rsidP="00E16F35">
      <w:pPr>
        <w:pStyle w:val="PURBullet-Indented"/>
        <w:numPr>
          <w:ilvl w:val="1"/>
          <w:numId w:val="60"/>
        </w:numPr>
        <w:rPr>
          <w:lang w:val="da-DK"/>
        </w:rPr>
      </w:pPr>
      <w:r w:rsidRPr="00C67F5B">
        <w:rPr>
          <w:lang w:val="da-DK"/>
        </w:rPr>
        <w:t>på en måde, der er forbudt af lovgivningen, offentlige myndigheder eller via dekret,</w:t>
      </w:r>
    </w:p>
    <w:p w:rsidR="0079514B" w:rsidRPr="00C67F5B" w:rsidRDefault="0079514B" w:rsidP="00E16F35">
      <w:pPr>
        <w:pStyle w:val="PURBullet-Indented"/>
        <w:numPr>
          <w:ilvl w:val="1"/>
          <w:numId w:val="60"/>
        </w:numPr>
        <w:rPr>
          <w:lang w:val="da-DK"/>
        </w:rPr>
      </w:pPr>
      <w:r w:rsidRPr="00C67F5B">
        <w:rPr>
          <w:lang w:val="da-DK"/>
        </w:rPr>
        <w:t xml:space="preserve">til at krænke andres rettigheder, </w:t>
      </w:r>
    </w:p>
    <w:p w:rsidR="0079514B" w:rsidRPr="00C67F5B" w:rsidRDefault="0079514B" w:rsidP="00E16F35">
      <w:pPr>
        <w:pStyle w:val="PURBullet-Indented"/>
        <w:numPr>
          <w:ilvl w:val="1"/>
          <w:numId w:val="60"/>
        </w:numPr>
        <w:rPr>
          <w:lang w:val="da-DK"/>
        </w:rPr>
      </w:pPr>
      <w:r w:rsidRPr="00C67F5B">
        <w:rPr>
          <w:lang w:val="da-DK"/>
        </w:rPr>
        <w:t>til på nogen måde at forsøge at få uautoriseret adgang til eller afbryde tjenester, data, konti eller netværk,</w:t>
      </w:r>
      <w:r w:rsidR="003336A8" w:rsidRPr="00C67F5B">
        <w:rPr>
          <w:lang w:val="da-DK"/>
        </w:rPr>
        <w:t xml:space="preserve"> </w:t>
      </w:r>
    </w:p>
    <w:p w:rsidR="0079514B" w:rsidRPr="00C67F5B" w:rsidRDefault="0079514B" w:rsidP="00E16F35">
      <w:pPr>
        <w:pStyle w:val="PURBullet-Indented"/>
        <w:numPr>
          <w:ilvl w:val="1"/>
          <w:numId w:val="60"/>
        </w:numPr>
        <w:rPr>
          <w:lang w:val="da-DK"/>
        </w:rPr>
      </w:pPr>
      <w:r w:rsidRPr="00C67F5B">
        <w:rPr>
          <w:lang w:val="da-DK"/>
        </w:rPr>
        <w:t xml:space="preserve">til at forfalske oplysninger i protokoller eller e-mail-brevhoveder (f.eks. </w:t>
      </w:r>
      <w:r w:rsidR="003336A8" w:rsidRPr="00C67F5B">
        <w:rPr>
          <w:lang w:val="da-DK"/>
        </w:rPr>
        <w:t>”</w:t>
      </w:r>
      <w:r w:rsidRPr="00C67F5B">
        <w:rPr>
          <w:lang w:val="da-DK"/>
        </w:rPr>
        <w:t>spoofing”),</w:t>
      </w:r>
      <w:r w:rsidR="003336A8" w:rsidRPr="00C67F5B">
        <w:rPr>
          <w:lang w:val="da-DK"/>
        </w:rPr>
        <w:t xml:space="preserve"> </w:t>
      </w:r>
    </w:p>
    <w:p w:rsidR="0079514B" w:rsidRPr="00C67F5B" w:rsidRDefault="0079514B" w:rsidP="00E16F35">
      <w:pPr>
        <w:pStyle w:val="PURBullet-Indented"/>
        <w:numPr>
          <w:ilvl w:val="1"/>
          <w:numId w:val="60"/>
        </w:numPr>
        <w:rPr>
          <w:lang w:val="da-DK"/>
        </w:rPr>
      </w:pPr>
      <w:r w:rsidRPr="00C67F5B">
        <w:rPr>
          <w:lang w:val="da-DK"/>
        </w:rPr>
        <w:t>til at spamme eller distribuere malware,</w:t>
      </w:r>
    </w:p>
    <w:p w:rsidR="0079514B" w:rsidRPr="00C67F5B" w:rsidRDefault="0079514B" w:rsidP="00E16F35">
      <w:pPr>
        <w:pStyle w:val="PURBullet-Indented"/>
        <w:numPr>
          <w:ilvl w:val="1"/>
          <w:numId w:val="60"/>
        </w:numPr>
        <w:rPr>
          <w:lang w:val="da-DK"/>
        </w:rPr>
      </w:pPr>
      <w:r w:rsidRPr="00C67F5B">
        <w:rPr>
          <w:lang w:val="da-DK"/>
        </w:rPr>
        <w:t xml:space="preserve">på en måde, der kunne beskadige onlinetjenesten eller en persons brug deraf, eller til højrisikobrug (hvor fejl i onlinetjenesten kunne medføre død eller alvorlig fysisk personskade, eller til alvorlig fysisk eller miljømæssig </w:t>
      </w:r>
      <w:r w:rsidRPr="00C67F5B">
        <w:rPr>
          <w:color w:val="0D0D0D" w:themeColor="text1" w:themeTint="F2"/>
          <w:lang w:val="da-DK"/>
        </w:rPr>
        <w:t>skade).</w:t>
      </w:r>
    </w:p>
    <w:p w:rsidR="0082133B" w:rsidRPr="00C67F5B" w:rsidRDefault="00ED4593">
      <w:pPr>
        <w:pStyle w:val="PURHeading2"/>
        <w:rPr>
          <w:lang w:val="da-DK"/>
        </w:rPr>
      </w:pPr>
      <w:r w:rsidRPr="00C67F5B">
        <w:rPr>
          <w:lang w:val="da-DK"/>
        </w:rPr>
        <w:t>Juridiske meddelelser</w:t>
      </w:r>
      <w:r w:rsidR="001978CF" w:rsidRPr="00C67F5B">
        <w:rPr>
          <w:lang w:val="da-DK"/>
        </w:rPr>
        <w:fldChar w:fldCharType="begin"/>
      </w:r>
      <w:r w:rsidR="00C33F92" w:rsidRPr="00C67F5B">
        <w:rPr>
          <w:lang w:val="da-DK"/>
        </w:rPr>
        <w:instrText>TC "</w:instrText>
      </w:r>
      <w:bookmarkStart w:id="142" w:name="_Toc350536874"/>
      <w:bookmarkStart w:id="143" w:name="_Toc350536945"/>
      <w:bookmarkStart w:id="144" w:name="_Toc350769935"/>
      <w:r w:rsidR="00C33F92" w:rsidRPr="00C67F5B">
        <w:rPr>
          <w:lang w:val="da-DK"/>
        </w:rPr>
        <w:instrText>Juridiske meddelelser</w:instrText>
      </w:r>
      <w:bookmarkEnd w:id="142"/>
      <w:bookmarkEnd w:id="143"/>
      <w:bookmarkEnd w:id="144"/>
      <w:r w:rsidR="00C33F92" w:rsidRPr="00C67F5B">
        <w:rPr>
          <w:lang w:val="da-DK"/>
        </w:rPr>
        <w:instrText xml:space="preserve">" \l 2 </w:instrText>
      </w:r>
      <w:bookmarkStart w:id="145" w:name="_Toc339624725"/>
      <w:bookmarkStart w:id="146" w:name="_Toc341260678"/>
      <w:bookmarkStart w:id="147" w:name="_Toc341260905"/>
      <w:bookmarkEnd w:id="145"/>
      <w:bookmarkEnd w:id="146"/>
      <w:bookmarkEnd w:id="147"/>
      <w:r w:rsidR="001978CF" w:rsidRPr="00C67F5B">
        <w:rPr>
          <w:lang w:val="da-DK"/>
        </w:rPr>
        <w:fldChar w:fldCharType="end"/>
      </w:r>
    </w:p>
    <w:p w:rsidR="0082133B" w:rsidRPr="00C67F5B" w:rsidRDefault="00ED4593">
      <w:pPr>
        <w:pStyle w:val="PURBody-Indented"/>
        <w:rPr>
          <w:lang w:val="da-DK"/>
        </w:rPr>
      </w:pPr>
      <w:r w:rsidRPr="00C67F5B">
        <w:rPr>
          <w:lang w:val="da-DK"/>
        </w:rPr>
        <w:t>Vi kan ændre eller afslutte onlinetjenesten i et hvilket som helst land, hvor der findes nuværende eller fremtidige lovkrav eller forpligtelser, der underkaster Microsoft love eller regulativer, der ikke er almindeligt gældende for alle virksomheder på stedet, gør</w:t>
      </w:r>
      <w:r w:rsidR="00130C95" w:rsidRPr="00C67F5B">
        <w:rPr>
          <w:lang w:val="da-DK"/>
        </w:rPr>
        <w:t> </w:t>
      </w:r>
      <w:r w:rsidRPr="00C67F5B">
        <w:rPr>
          <w:lang w:val="da-DK"/>
        </w:rPr>
        <w:t>det vanskeligt for Microsoft at fortsætte driften af onlinetjenesten uden ændringer og/eller giver Microsoft anledning til at tro, at</w:t>
      </w:r>
      <w:r w:rsidR="00130C95" w:rsidRPr="00C67F5B">
        <w:rPr>
          <w:lang w:val="da-DK"/>
        </w:rPr>
        <w:t> </w:t>
      </w:r>
      <w:r w:rsidRPr="00C67F5B">
        <w:rPr>
          <w:lang w:val="da-DK"/>
        </w:rPr>
        <w:t>disse vilkår eller onlinetjenesten kan overtræde sådanne regulativer eller krav.</w:t>
      </w:r>
      <w:r w:rsidR="003336A8" w:rsidRPr="00C67F5B">
        <w:rPr>
          <w:lang w:val="da-DK"/>
        </w:rPr>
        <w:t xml:space="preserve"> </w:t>
      </w:r>
      <w:r w:rsidRPr="00C67F5B">
        <w:rPr>
          <w:lang w:val="da-DK"/>
        </w:rPr>
        <w:t xml:space="preserve">Vi kan f.eks. ændre eller afslutte onlinetjenesten </w:t>
      </w:r>
      <w:r w:rsidR="00130C95" w:rsidRPr="00C67F5B">
        <w:rPr>
          <w:lang w:val="da-DK"/>
        </w:rPr>
        <w:t>I </w:t>
      </w:r>
      <w:r w:rsidRPr="00C67F5B">
        <w:rPr>
          <w:lang w:val="da-DK"/>
        </w:rPr>
        <w:t>forbindelse med lovkrav, der medfører, at Microsoft bliver omfattet af loven for teleudbydere.</w:t>
      </w:r>
    </w:p>
    <w:p w:rsidR="0082133B" w:rsidRPr="00C67F5B" w:rsidRDefault="00ED4593">
      <w:pPr>
        <w:pStyle w:val="PURHeading2"/>
        <w:rPr>
          <w:lang w:val="da-DK"/>
        </w:rPr>
      </w:pPr>
      <w:r w:rsidRPr="00C67F5B">
        <w:rPr>
          <w:lang w:val="da-DK"/>
        </w:rPr>
        <w:t>Elektroniske meddelelser</w:t>
      </w:r>
      <w:r w:rsidR="001978CF" w:rsidRPr="00C67F5B">
        <w:rPr>
          <w:lang w:val="da-DK"/>
        </w:rPr>
        <w:fldChar w:fldCharType="begin"/>
      </w:r>
      <w:r w:rsidR="00C33F92" w:rsidRPr="00C67F5B">
        <w:rPr>
          <w:lang w:val="da-DK"/>
        </w:rPr>
        <w:instrText>TC "</w:instrText>
      </w:r>
      <w:bookmarkStart w:id="148" w:name="_Toc350536875"/>
      <w:bookmarkStart w:id="149" w:name="_Toc350536946"/>
      <w:bookmarkStart w:id="150" w:name="_Toc350769936"/>
      <w:r w:rsidR="00C33F92" w:rsidRPr="00C67F5B">
        <w:rPr>
          <w:lang w:val="da-DK"/>
        </w:rPr>
        <w:instrText>Elektroniske meddelelser</w:instrText>
      </w:r>
      <w:bookmarkEnd w:id="148"/>
      <w:bookmarkEnd w:id="149"/>
      <w:bookmarkEnd w:id="150"/>
      <w:r w:rsidR="00C33F92" w:rsidRPr="00C67F5B">
        <w:rPr>
          <w:lang w:val="da-DK"/>
        </w:rPr>
        <w:instrText xml:space="preserve">" \l 2 </w:instrText>
      </w:r>
      <w:bookmarkStart w:id="151" w:name="_Toc339624726"/>
      <w:bookmarkStart w:id="152" w:name="_Toc341260679"/>
      <w:bookmarkStart w:id="153" w:name="_Toc341260906"/>
      <w:bookmarkEnd w:id="151"/>
      <w:bookmarkEnd w:id="152"/>
      <w:bookmarkEnd w:id="153"/>
      <w:r w:rsidR="001978CF" w:rsidRPr="00C67F5B">
        <w:rPr>
          <w:lang w:val="da-DK"/>
        </w:rPr>
        <w:fldChar w:fldCharType="end"/>
      </w:r>
    </w:p>
    <w:p w:rsidR="0082133B" w:rsidRPr="00C67F5B" w:rsidRDefault="00ED4593">
      <w:pPr>
        <w:pStyle w:val="PURBody-Indented"/>
        <w:rPr>
          <w:lang w:val="da-DK"/>
        </w:rPr>
      </w:pPr>
      <w:r w:rsidRPr="00C67F5B">
        <w:rPr>
          <w:lang w:val="da-DK"/>
        </w:rPr>
        <w:t>Vi giver Dem muligvis oplysninger om onlinetjenesten i elektronisk form. Det kan være via e-mail til den adresse, De angiver, når De tilmelder Dem online-tjenesten, eller via et af os angivet websted.</w:t>
      </w:r>
      <w:r w:rsidR="003336A8" w:rsidRPr="00C67F5B">
        <w:rPr>
          <w:lang w:val="da-DK"/>
        </w:rPr>
        <w:t xml:space="preserve"> </w:t>
      </w:r>
      <w:r w:rsidRPr="00C67F5B">
        <w:rPr>
          <w:lang w:val="da-DK"/>
        </w:rPr>
        <w:t>Meddelelser via e-mail gælder fra afsendelsesdatoen. Så længe De bruger online-tjenesten, har De den software og hardware, der er nødvendig for at modtage disse meddelelser. De kan ikke bruge onlinetjenesten, hvis De ikke accepterer at modtage disse elektroniske meddelelser.</w:t>
      </w:r>
    </w:p>
    <w:p w:rsidR="0082133B" w:rsidRPr="00C67F5B" w:rsidRDefault="00ED4593">
      <w:pPr>
        <w:pStyle w:val="PURHeading2"/>
        <w:rPr>
          <w:lang w:val="da-DK"/>
        </w:rPr>
      </w:pPr>
      <w:r w:rsidRPr="00C67F5B">
        <w:rPr>
          <w:lang w:val="da-DK"/>
        </w:rPr>
        <w:lastRenderedPageBreak/>
        <w:t>Begrænset Garanti</w:t>
      </w:r>
      <w:r w:rsidR="001978CF" w:rsidRPr="00C67F5B">
        <w:rPr>
          <w:lang w:val="da-DK"/>
        </w:rPr>
        <w:fldChar w:fldCharType="begin"/>
      </w:r>
      <w:r w:rsidR="00C33F92" w:rsidRPr="00C67F5B">
        <w:rPr>
          <w:lang w:val="da-DK"/>
        </w:rPr>
        <w:instrText>TC "</w:instrText>
      </w:r>
      <w:bookmarkStart w:id="154" w:name="_Toc350536876"/>
      <w:bookmarkStart w:id="155" w:name="_Toc350536947"/>
      <w:bookmarkStart w:id="156" w:name="_Toc350769937"/>
      <w:r w:rsidR="00C33F92" w:rsidRPr="00C67F5B">
        <w:rPr>
          <w:lang w:val="da-DK"/>
        </w:rPr>
        <w:instrText>Begrænset Garanti</w:instrText>
      </w:r>
      <w:bookmarkEnd w:id="154"/>
      <w:bookmarkEnd w:id="155"/>
      <w:bookmarkEnd w:id="156"/>
      <w:r w:rsidR="00C33F92" w:rsidRPr="00C67F5B">
        <w:rPr>
          <w:lang w:val="da-DK"/>
        </w:rPr>
        <w:instrText xml:space="preserve">" \l 2 </w:instrText>
      </w:r>
      <w:bookmarkStart w:id="157" w:name="_Toc339624727"/>
      <w:bookmarkStart w:id="158" w:name="_Toc341260680"/>
      <w:bookmarkStart w:id="159" w:name="_Toc341260907"/>
      <w:bookmarkEnd w:id="157"/>
      <w:bookmarkEnd w:id="158"/>
      <w:bookmarkEnd w:id="159"/>
      <w:r w:rsidR="001978CF" w:rsidRPr="00C67F5B">
        <w:rPr>
          <w:lang w:val="da-DK"/>
        </w:rPr>
        <w:fldChar w:fldCharType="end"/>
      </w:r>
    </w:p>
    <w:p w:rsidR="0082133B" w:rsidRPr="00C67F5B" w:rsidRDefault="00ED4593">
      <w:pPr>
        <w:pStyle w:val="PURBody-Indented"/>
        <w:rPr>
          <w:lang w:val="da-DK"/>
        </w:rPr>
      </w:pPr>
      <w:r w:rsidRPr="00C67F5B">
        <w:rPr>
          <w:lang w:val="da-DK"/>
        </w:rPr>
        <w:t>Uanset om andre vilkår måtte være angivet i Deres Microsoft Online-abonnementsaftale, gælder den begrænsede garanti ikke nedetid eller anden afbrydelse af adgangen til online-tjenesten eller anden ydeevnemetrik, der er omtalt i serviceniveauaftalen for</w:t>
      </w:r>
      <w:r w:rsidR="002E0122" w:rsidRPr="00C67F5B">
        <w:rPr>
          <w:lang w:val="da-DK"/>
        </w:rPr>
        <w:t> </w:t>
      </w:r>
      <w:r w:rsidRPr="00C67F5B">
        <w:rPr>
          <w:lang w:val="da-DK"/>
        </w:rPr>
        <w:t>online-tjenesten.</w:t>
      </w:r>
      <w:r w:rsidR="003336A8" w:rsidRPr="00C67F5B">
        <w:rPr>
          <w:lang w:val="da-DK"/>
        </w:rPr>
        <w:t xml:space="preserve"> </w:t>
      </w:r>
    </w:p>
    <w:p w:rsidR="0079514B" w:rsidRPr="00C67F5B" w:rsidRDefault="0079514B" w:rsidP="0079514B">
      <w:pPr>
        <w:pStyle w:val="PURHeading2"/>
        <w:rPr>
          <w:lang w:val="da-DK"/>
        </w:rPr>
      </w:pPr>
      <w:r w:rsidRPr="00C67F5B">
        <w:rPr>
          <w:lang w:val="da-DK"/>
        </w:rPr>
        <w:t>Overholdelse af love og regler</w:t>
      </w:r>
      <w:r w:rsidR="001978CF" w:rsidRPr="00C67F5B">
        <w:rPr>
          <w:lang w:val="da-DK"/>
        </w:rPr>
        <w:fldChar w:fldCharType="begin"/>
      </w:r>
      <w:r w:rsidR="00C33F92" w:rsidRPr="00C67F5B">
        <w:rPr>
          <w:lang w:val="da-DK"/>
        </w:rPr>
        <w:instrText>TC "</w:instrText>
      </w:r>
      <w:bookmarkStart w:id="160" w:name="_Toc350536877"/>
      <w:bookmarkStart w:id="161" w:name="_Toc350536948"/>
      <w:bookmarkStart w:id="162" w:name="_Toc350769938"/>
      <w:r w:rsidR="00C33F92" w:rsidRPr="00C67F5B">
        <w:rPr>
          <w:lang w:val="da-DK"/>
        </w:rPr>
        <w:instrText>Overholdelse af love og regler</w:instrText>
      </w:r>
      <w:bookmarkEnd w:id="160"/>
      <w:bookmarkEnd w:id="161"/>
      <w:bookmarkEnd w:id="162"/>
      <w:r w:rsidR="00C33F92" w:rsidRPr="00C67F5B">
        <w:rPr>
          <w:lang w:val="da-DK"/>
        </w:rPr>
        <w:instrText xml:space="preserve">" \l 2 </w:instrText>
      </w:r>
      <w:bookmarkStart w:id="163" w:name="_Toc339624728"/>
      <w:bookmarkStart w:id="164" w:name="_Toc341260681"/>
      <w:bookmarkStart w:id="165" w:name="_Toc341260908"/>
      <w:bookmarkEnd w:id="163"/>
      <w:bookmarkEnd w:id="164"/>
      <w:bookmarkEnd w:id="165"/>
      <w:r w:rsidR="001978CF" w:rsidRPr="00C67F5B">
        <w:rPr>
          <w:lang w:val="da-DK"/>
        </w:rPr>
        <w:fldChar w:fldCharType="end"/>
      </w:r>
    </w:p>
    <w:p w:rsidR="0079514B" w:rsidRPr="00C67F5B" w:rsidRDefault="0079514B" w:rsidP="0079514B">
      <w:pPr>
        <w:pStyle w:val="PURBody-Indented"/>
        <w:rPr>
          <w:lang w:val="da-DK"/>
        </w:rPr>
      </w:pPr>
      <w:r w:rsidRPr="00C67F5B">
        <w:rPr>
          <w:lang w:val="da-DK"/>
        </w:rPr>
        <w:t>Microsoft vil overholde alle love og forordninger, der er gældende for leveringen af onlinetjenesterne, herunder gældende lov om information vedrørende sikkerhedsbrud. Herunder inkluderes ikke love eller regler, der gælder for Dem eller Deres branche, som ikke er generelt gældende for it-tjenesteudbydere.</w:t>
      </w:r>
    </w:p>
    <w:p w:rsidR="002B7DDB" w:rsidRPr="00C67F5B" w:rsidRDefault="003C5633" w:rsidP="00C30D1A">
      <w:pPr>
        <w:pStyle w:val="PURBody-Indented"/>
        <w:rPr>
          <w:lang w:val="da-DK"/>
        </w:rPr>
      </w:pPr>
      <w:r w:rsidRPr="00C67F5B">
        <w:rPr>
          <w:lang w:val="da-DK"/>
        </w:rPr>
        <w:t>De skal overholde alle love og forordninger, der er gældende for Deres Kundedata og brug af onlinetjenesterne, herunder love og</w:t>
      </w:r>
      <w:r w:rsidR="002E0122" w:rsidRPr="00C67F5B">
        <w:rPr>
          <w:lang w:val="da-DK"/>
        </w:rPr>
        <w:t> </w:t>
      </w:r>
      <w:r w:rsidRPr="00C67F5B">
        <w:rPr>
          <w:lang w:val="da-DK"/>
        </w:rPr>
        <w:t>regler, der er gældende for Dem eller Deres branche.</w:t>
      </w:r>
    </w:p>
    <w:p w:rsidR="00561ED4" w:rsidRPr="00D06493" w:rsidRDefault="00561ED4" w:rsidP="00561ED4">
      <w:pPr>
        <w:pStyle w:val="PURHeading2"/>
      </w:pPr>
      <w:r>
        <w:t>Tekniske begrænsninger</w:t>
      </w:r>
      <w:r>
        <w:fldChar w:fldCharType="begin"/>
      </w:r>
      <w:r>
        <w:instrText>TC "</w:instrText>
      </w:r>
      <w:bookmarkStart w:id="166" w:name="_Toc343242256"/>
      <w:bookmarkStart w:id="167" w:name="_Toc343246773"/>
      <w:r>
        <w:instrText>Tekniske begrænsninger</w:instrText>
      </w:r>
      <w:bookmarkEnd w:id="166"/>
      <w:bookmarkEnd w:id="167"/>
      <w:r>
        <w:instrText xml:space="preserve">" \l 2 </w:instrText>
      </w:r>
      <w:bookmarkStart w:id="168" w:name="_Toc339624729"/>
      <w:bookmarkStart w:id="169" w:name="_Toc341260682"/>
      <w:bookmarkStart w:id="170" w:name="_Toc341260909"/>
      <w:bookmarkEnd w:id="168"/>
      <w:bookmarkEnd w:id="169"/>
      <w:bookmarkEnd w:id="170"/>
      <w:r>
        <w:fldChar w:fldCharType="end"/>
      </w:r>
    </w:p>
    <w:p w:rsidR="003B1F78" w:rsidRPr="00C67F5B" w:rsidRDefault="003B1F78" w:rsidP="003B1F78">
      <w:pPr>
        <w:pStyle w:val="PURBody-Indented"/>
        <w:rPr>
          <w:lang w:val="da-DK"/>
        </w:rPr>
      </w:pPr>
      <w:r w:rsidRPr="00C67F5B">
        <w:rPr>
          <w:lang w:val="da-DK"/>
        </w:rPr>
        <w:t>De skal overholde alle tekniske begrænsninger i de produkter, der kun tillader, at De kan bruge dem på bestemte måder.</w:t>
      </w:r>
      <w:r w:rsidR="003336A8" w:rsidRPr="00C67F5B">
        <w:rPr>
          <w:lang w:val="da-DK"/>
        </w:rPr>
        <w:t xml:space="preserve"> </w:t>
      </w:r>
      <w:r w:rsidRPr="00C67F5B">
        <w:rPr>
          <w:lang w:val="da-DK"/>
        </w:rPr>
        <w:t>De må ikke omgå disse.</w:t>
      </w:r>
      <w:r w:rsidR="003336A8" w:rsidRPr="00C67F5B">
        <w:rPr>
          <w:lang w:val="da-DK"/>
        </w:rPr>
        <w:t xml:space="preserve"> </w:t>
      </w:r>
    </w:p>
    <w:p w:rsidR="003B1F78" w:rsidRPr="00C67F5B" w:rsidRDefault="003B1F78" w:rsidP="003B1F78">
      <w:pPr>
        <w:pStyle w:val="PURHeading2"/>
        <w:rPr>
          <w:lang w:val="da-DK"/>
        </w:rPr>
      </w:pPr>
      <w:r w:rsidRPr="00C67F5B">
        <w:rPr>
          <w:lang w:val="da-DK"/>
        </w:rPr>
        <w:t>Andre rettigheder</w:t>
      </w:r>
      <w:r w:rsidR="001978CF" w:rsidRPr="00C67F5B">
        <w:rPr>
          <w:lang w:val="da-DK"/>
        </w:rPr>
        <w:fldChar w:fldCharType="begin"/>
      </w:r>
      <w:r w:rsidRPr="00C67F5B">
        <w:rPr>
          <w:lang w:val="da-DK"/>
        </w:rPr>
        <w:instrText>TC "</w:instrText>
      </w:r>
      <w:bookmarkStart w:id="171" w:name="_Toc350536879"/>
      <w:bookmarkStart w:id="172" w:name="_Toc350536950"/>
      <w:bookmarkStart w:id="173" w:name="_Toc350769940"/>
      <w:r w:rsidRPr="00C67F5B">
        <w:rPr>
          <w:lang w:val="da-DK"/>
        </w:rPr>
        <w:instrText>Andre rettigheder</w:instrText>
      </w:r>
      <w:bookmarkEnd w:id="171"/>
      <w:bookmarkEnd w:id="172"/>
      <w:bookmarkEnd w:id="173"/>
      <w:r w:rsidRPr="00C67F5B">
        <w:rPr>
          <w:lang w:val="da-DK"/>
        </w:rPr>
        <w:instrText xml:space="preserve">" \l 2 </w:instrText>
      </w:r>
      <w:bookmarkStart w:id="174" w:name="_Toc339624730"/>
      <w:bookmarkStart w:id="175" w:name="_Toc341260683"/>
      <w:bookmarkStart w:id="176" w:name="_Toc341260910"/>
      <w:bookmarkEnd w:id="174"/>
      <w:bookmarkEnd w:id="175"/>
      <w:bookmarkEnd w:id="176"/>
      <w:r w:rsidR="001978CF" w:rsidRPr="00C67F5B">
        <w:rPr>
          <w:lang w:val="da-DK"/>
        </w:rPr>
        <w:fldChar w:fldCharType="end"/>
      </w:r>
    </w:p>
    <w:p w:rsidR="003B1F78" w:rsidRPr="00C67F5B" w:rsidRDefault="003B1F78" w:rsidP="003B1F78">
      <w:pPr>
        <w:pStyle w:val="PURBody-Indented"/>
        <w:rPr>
          <w:lang w:val="da-DK"/>
        </w:rPr>
      </w:pPr>
      <w:r w:rsidRPr="00C67F5B">
        <w:rPr>
          <w:lang w:val="da-DK"/>
        </w:rPr>
        <w:t>Rettighederne til at få adgang til softwaren på enhver enhed giver Dem ikke rettighed til at implementere Microsoft-patenter eller anden Microsoft-immaterialret i software eller enheder, der får adgang til enheden.</w:t>
      </w:r>
    </w:p>
    <w:p w:rsidR="003B1F78" w:rsidRPr="00C67F5B" w:rsidRDefault="003B1F78" w:rsidP="003B1F78">
      <w:pPr>
        <w:pStyle w:val="PURHeading2"/>
        <w:rPr>
          <w:lang w:val="da-DK"/>
        </w:rPr>
      </w:pPr>
      <w:r w:rsidRPr="00C67F5B">
        <w:rPr>
          <w:lang w:val="da-DK"/>
        </w:rPr>
        <w:t>Dokumentation</w:t>
      </w:r>
      <w:r w:rsidR="001978CF" w:rsidRPr="00C67F5B">
        <w:rPr>
          <w:lang w:val="da-DK"/>
        </w:rPr>
        <w:fldChar w:fldCharType="begin"/>
      </w:r>
      <w:r w:rsidRPr="00C67F5B">
        <w:rPr>
          <w:lang w:val="da-DK"/>
        </w:rPr>
        <w:instrText xml:space="preserve">TC </w:instrText>
      </w:r>
      <w:bookmarkStart w:id="177" w:name="_Toc350536880"/>
      <w:bookmarkStart w:id="178" w:name="_Toc350536951"/>
      <w:bookmarkStart w:id="179" w:name="_Toc350769941"/>
      <w:r w:rsidRPr="00C67F5B">
        <w:rPr>
          <w:lang w:val="da-DK"/>
        </w:rPr>
        <w:instrText>Dokumentation</w:instrText>
      </w:r>
      <w:bookmarkEnd w:id="177"/>
      <w:bookmarkEnd w:id="178"/>
      <w:bookmarkEnd w:id="179"/>
      <w:r w:rsidRPr="00C67F5B">
        <w:rPr>
          <w:lang w:val="da-DK"/>
        </w:rPr>
        <w:instrText xml:space="preserve"> \l 2 </w:instrText>
      </w:r>
      <w:bookmarkStart w:id="180" w:name="_Toc339624731"/>
      <w:bookmarkStart w:id="181" w:name="_Toc341260684"/>
      <w:bookmarkStart w:id="182" w:name="_Toc341260911"/>
      <w:bookmarkEnd w:id="180"/>
      <w:bookmarkEnd w:id="181"/>
      <w:bookmarkEnd w:id="182"/>
      <w:r w:rsidR="001978CF" w:rsidRPr="00C67F5B">
        <w:rPr>
          <w:lang w:val="da-DK"/>
        </w:rPr>
        <w:fldChar w:fldCharType="end"/>
      </w:r>
    </w:p>
    <w:p w:rsidR="003B1F78" w:rsidRPr="00C67F5B" w:rsidRDefault="003B1F78" w:rsidP="003B1F78">
      <w:pPr>
        <w:pStyle w:val="PURBody-Indented"/>
        <w:rPr>
          <w:lang w:val="da-DK"/>
        </w:rPr>
      </w:pPr>
      <w:r w:rsidRPr="00C67F5B">
        <w:rPr>
          <w:lang w:val="da-DK"/>
        </w:rPr>
        <w:t>Enhver person, der har gyldig adgang til Deres computer eller Deres interne netværk, må kopiere og bruge dokumentationen til</w:t>
      </w:r>
      <w:r w:rsidR="002E0122" w:rsidRPr="00C67F5B">
        <w:rPr>
          <w:lang w:val="da-DK"/>
        </w:rPr>
        <w:t> </w:t>
      </w:r>
      <w:r w:rsidRPr="00C67F5B">
        <w:rPr>
          <w:lang w:val="da-DK"/>
        </w:rPr>
        <w:t>Deres interne referenceformål.</w:t>
      </w:r>
      <w:r w:rsidR="003336A8" w:rsidRPr="00C67F5B">
        <w:rPr>
          <w:lang w:val="da-DK"/>
        </w:rPr>
        <w:t xml:space="preserve"> </w:t>
      </w:r>
      <w:r w:rsidRPr="00C67F5B">
        <w:rPr>
          <w:lang w:val="da-DK"/>
        </w:rPr>
        <w:t>Dokumentation omfatter ikke elektroniske bøger.</w:t>
      </w:r>
    </w:p>
    <w:p w:rsidR="003B1F78" w:rsidRPr="00C67F5B" w:rsidRDefault="003B1F78" w:rsidP="003B1F78">
      <w:pPr>
        <w:pStyle w:val="PURHeading2"/>
        <w:rPr>
          <w:lang w:val="da-DK"/>
        </w:rPr>
      </w:pPr>
      <w:r w:rsidRPr="00C67F5B">
        <w:rPr>
          <w:lang w:val="da-DK"/>
        </w:rPr>
        <w:t>Videreoverdragelse af licenser</w:t>
      </w:r>
      <w:r w:rsidR="001978CF" w:rsidRPr="00C67F5B">
        <w:rPr>
          <w:lang w:val="da-DK"/>
        </w:rPr>
        <w:fldChar w:fldCharType="begin"/>
      </w:r>
      <w:r w:rsidRPr="00C67F5B">
        <w:rPr>
          <w:lang w:val="da-DK"/>
        </w:rPr>
        <w:instrText>TC "</w:instrText>
      </w:r>
      <w:bookmarkStart w:id="183" w:name="_Toc350536881"/>
      <w:bookmarkStart w:id="184" w:name="_Toc350536952"/>
      <w:bookmarkStart w:id="185" w:name="_Toc350769942"/>
      <w:r w:rsidRPr="00C67F5B">
        <w:rPr>
          <w:lang w:val="da-DK"/>
        </w:rPr>
        <w:instrText>Videreoverdragelse af Licens</w:instrText>
      </w:r>
      <w:bookmarkEnd w:id="183"/>
      <w:bookmarkEnd w:id="184"/>
      <w:bookmarkEnd w:id="185"/>
      <w:r w:rsidRPr="00C67F5B">
        <w:rPr>
          <w:lang w:val="da-DK"/>
        </w:rPr>
        <w:instrText xml:space="preserve">" \l 2 </w:instrText>
      </w:r>
      <w:bookmarkStart w:id="186" w:name="_Toc339624732"/>
      <w:bookmarkStart w:id="187" w:name="_Toc341260685"/>
      <w:bookmarkStart w:id="188" w:name="_Toc341260912"/>
      <w:bookmarkEnd w:id="186"/>
      <w:bookmarkEnd w:id="187"/>
      <w:bookmarkEnd w:id="188"/>
      <w:r w:rsidR="001978CF" w:rsidRPr="00C67F5B">
        <w:rPr>
          <w:lang w:val="da-DK"/>
        </w:rPr>
        <w:fldChar w:fldCharType="end"/>
      </w:r>
    </w:p>
    <w:p w:rsidR="003B1F78" w:rsidRPr="00C67F5B" w:rsidRDefault="003B1F78" w:rsidP="003B1F78">
      <w:pPr>
        <w:pStyle w:val="PURBody-Indented"/>
        <w:rPr>
          <w:lang w:val="da-DK"/>
        </w:rPr>
      </w:pPr>
      <w:r w:rsidRPr="00C67F5B">
        <w:rPr>
          <w:lang w:val="da-DK"/>
        </w:rPr>
        <w:t>De fleste, men ikke alle, licenser kan videreoverdrages fra én enhed eller bruger til en anden.</w:t>
      </w:r>
      <w:r w:rsidR="003336A8" w:rsidRPr="00C67F5B">
        <w:rPr>
          <w:lang w:val="da-DK"/>
        </w:rPr>
        <w:t xml:space="preserve"> </w:t>
      </w:r>
      <w:r w:rsidRPr="00C67F5B">
        <w:rPr>
          <w:lang w:val="da-DK"/>
        </w:rPr>
        <w:t>De generelle regler, der regulerer licensvidereoverdragelse, er beskrevet nedenfor sammen med nogle specielle regler for visse produkter og licenstyper.</w:t>
      </w:r>
    </w:p>
    <w:p w:rsidR="003B1F78" w:rsidRPr="00C67F5B" w:rsidRDefault="003B1F78" w:rsidP="003B1F78">
      <w:pPr>
        <w:pStyle w:val="PURBlueStrong-Indented"/>
        <w:rPr>
          <w:lang w:val="da-DK"/>
        </w:rPr>
      </w:pPr>
      <w:r w:rsidRPr="00C67F5B">
        <w:rPr>
          <w:lang w:val="da-DK"/>
        </w:rPr>
        <w:t>Begrænsninger af licensvidereoverdragelse</w:t>
      </w:r>
    </w:p>
    <w:p w:rsidR="003B1F78" w:rsidRPr="00C67F5B" w:rsidRDefault="00B5244A" w:rsidP="003B1F78">
      <w:pPr>
        <w:pStyle w:val="PURBody-Indented"/>
        <w:rPr>
          <w:lang w:val="da-DK"/>
        </w:rPr>
      </w:pPr>
      <w:r w:rsidRPr="00C67F5B">
        <w:rPr>
          <w:lang w:val="da-DK"/>
        </w:rPr>
        <w:t xml:space="preserve">Bortset fra som tilladt herunder må De ikke videreoverdrage licenser på kort sigt (inden for 90 dage fra den seneste tildeling). </w:t>
      </w:r>
    </w:p>
    <w:p w:rsidR="003B1F78" w:rsidRPr="00C67F5B" w:rsidRDefault="003B1F78" w:rsidP="003B1F78">
      <w:pPr>
        <w:pStyle w:val="PURBlueStrong-Indented"/>
        <w:rPr>
          <w:lang w:val="da-DK"/>
        </w:rPr>
      </w:pPr>
      <w:r w:rsidRPr="00C67F5B">
        <w:rPr>
          <w:lang w:val="da-DK"/>
        </w:rPr>
        <w:t>Betingelser for licensvidereoverdragelse</w:t>
      </w:r>
    </w:p>
    <w:p w:rsidR="003B1F78" w:rsidRPr="00C67F5B" w:rsidRDefault="00B5244A" w:rsidP="003B1F78">
      <w:pPr>
        <w:pStyle w:val="PURBody-Indented"/>
        <w:rPr>
          <w:lang w:val="da-DK"/>
        </w:rPr>
      </w:pPr>
      <w:r w:rsidRPr="00C67F5B">
        <w:rPr>
          <w:lang w:val="da-DK"/>
        </w:rPr>
        <w:t xml:space="preserve">Når De videreoverdrager en licens fra en enhed eller bruger til en anden, skal De fjerne softwaren eller blokere adgangen fra den tidligere enhed eller fra den tidligere brugers enhed. </w:t>
      </w:r>
    </w:p>
    <w:p w:rsidR="003B1F78" w:rsidRPr="00C67F5B" w:rsidRDefault="003B1F78" w:rsidP="003B1F78">
      <w:pPr>
        <w:pStyle w:val="PURBlueStrong-Indented"/>
        <w:rPr>
          <w:lang w:val="da-DK"/>
        </w:rPr>
      </w:pPr>
      <w:r w:rsidRPr="00C67F5B">
        <w:rPr>
          <w:lang w:val="da-DK"/>
        </w:rPr>
        <w:t>Specielle overvejelser for visse produkter og licenstyper</w:t>
      </w:r>
    </w:p>
    <w:p w:rsidR="003B1F78" w:rsidRPr="00C67F5B" w:rsidRDefault="003B1F78" w:rsidP="005D6562">
      <w:pPr>
        <w:pStyle w:val="PURBullet-Indented"/>
        <w:numPr>
          <w:ilvl w:val="0"/>
          <w:numId w:val="3"/>
        </w:numPr>
        <w:rPr>
          <w:lang w:val="da-DK"/>
        </w:rPr>
      </w:pPr>
      <w:r w:rsidRPr="00C67F5B">
        <w:rPr>
          <w:b/>
          <w:lang w:val="da-DK"/>
        </w:rPr>
        <w:t>bruger-/enhedsabonnementslicenser (SL’er).</w:t>
      </w:r>
      <w:r w:rsidR="003336A8" w:rsidRPr="00C67F5B">
        <w:rPr>
          <w:lang w:val="da-DK"/>
        </w:rPr>
        <w:t xml:space="preserve"> </w:t>
      </w:r>
      <w:r w:rsidRPr="00C67F5B">
        <w:rPr>
          <w:lang w:val="da-DK"/>
        </w:rPr>
        <w:t>De må videreoverdrage en bruger- eller enheds-SL på kort sigt for at dække en</w:t>
      </w:r>
      <w:r w:rsidR="002E0122" w:rsidRPr="00C67F5B">
        <w:rPr>
          <w:lang w:val="da-DK"/>
        </w:rPr>
        <w:t> </w:t>
      </w:r>
      <w:r w:rsidRPr="00C67F5B">
        <w:rPr>
          <w:lang w:val="da-DK"/>
        </w:rPr>
        <w:t>brugers fravær eller manglende tilgængelighed til en enhed, der er ude af drift.</w:t>
      </w:r>
      <w:r w:rsidR="003336A8" w:rsidRPr="00C67F5B">
        <w:rPr>
          <w:lang w:val="da-DK"/>
        </w:rPr>
        <w:t xml:space="preserve"> </w:t>
      </w:r>
      <w:r w:rsidRPr="00C67F5B">
        <w:rPr>
          <w:lang w:val="da-DK"/>
        </w:rPr>
        <w:t>Videreoverdragelse af disse licenser til andre formål eller tidsrammer skal være permanent.</w:t>
      </w:r>
      <w:r w:rsidR="003336A8" w:rsidRPr="00C67F5B">
        <w:rPr>
          <w:lang w:val="da-DK"/>
        </w:rPr>
        <w:t xml:space="preserve"> </w:t>
      </w:r>
      <w:r w:rsidRPr="00C67F5B">
        <w:rPr>
          <w:lang w:val="da-DK"/>
        </w:rPr>
        <w:t xml:space="preserve">Denne rettighed gælder ikke for SL'er til Windows Intune med Windows-desktopoperativsystem. </w:t>
      </w:r>
    </w:p>
    <w:p w:rsidR="003B1F78" w:rsidRPr="00C67F5B" w:rsidRDefault="003B1F78" w:rsidP="00FF5A77">
      <w:pPr>
        <w:pStyle w:val="PURBullet-Indented"/>
        <w:numPr>
          <w:ilvl w:val="0"/>
          <w:numId w:val="3"/>
        </w:numPr>
        <w:rPr>
          <w:lang w:val="da-DK"/>
        </w:rPr>
      </w:pPr>
      <w:r w:rsidRPr="00C67F5B">
        <w:rPr>
          <w:rFonts w:asciiTheme="minorHAnsi" w:hAnsiTheme="minorHAnsi" w:cstheme="minorHAnsi"/>
          <w:b/>
          <w:szCs w:val="18"/>
          <w:lang w:val="da-DK"/>
        </w:rPr>
        <w:t>SL'er til Windows Intune med Windows-desktopoperativsystem.</w:t>
      </w:r>
      <w:r w:rsidRPr="00C67F5B">
        <w:rPr>
          <w:rFonts w:asciiTheme="minorHAnsi" w:hAnsiTheme="minorHAnsi" w:cstheme="minorHAnsi"/>
          <w:szCs w:val="18"/>
          <w:lang w:val="da-DK"/>
        </w:rPr>
        <w:t xml:space="preserve"> I henhold til </w:t>
      </w:r>
      <w:r w:rsidRPr="00C67F5B">
        <w:rPr>
          <w:rFonts w:asciiTheme="minorHAnsi" w:hAnsiTheme="minorHAnsi" w:cstheme="minorHAnsi"/>
          <w:lang w:val="da-DK"/>
        </w:rPr>
        <w:t>den generelle regel mod videreoverdragelse af</w:t>
      </w:r>
      <w:r w:rsidR="002E0122" w:rsidRPr="00C67F5B">
        <w:rPr>
          <w:rFonts w:asciiTheme="minorHAnsi" w:hAnsiTheme="minorHAnsi" w:cstheme="minorHAnsi"/>
          <w:lang w:val="da-DK"/>
        </w:rPr>
        <w:t> </w:t>
      </w:r>
      <w:r w:rsidRPr="00C67F5B">
        <w:rPr>
          <w:rFonts w:asciiTheme="minorHAnsi" w:hAnsiTheme="minorHAnsi" w:cstheme="minorHAnsi"/>
          <w:lang w:val="da-DK"/>
        </w:rPr>
        <w:t>licenser på kort sigt</w:t>
      </w:r>
      <w:r w:rsidRPr="00C67F5B">
        <w:rPr>
          <w:rFonts w:asciiTheme="minorHAnsi" w:hAnsiTheme="minorHAnsi" w:cstheme="minorHAnsi"/>
          <w:szCs w:val="18"/>
          <w:lang w:val="da-DK"/>
        </w:rPr>
        <w:t xml:space="preserve"> må De videreoverdrage Deres licens til en kvalificerende erstatningsenhed.</w:t>
      </w:r>
      <w:r w:rsidR="003336A8" w:rsidRPr="00C67F5B">
        <w:rPr>
          <w:rFonts w:asciiTheme="minorHAnsi" w:hAnsiTheme="minorHAnsi" w:cstheme="minorHAnsi"/>
          <w:szCs w:val="18"/>
          <w:lang w:val="da-DK"/>
        </w:rPr>
        <w:t xml:space="preserve"> </w:t>
      </w:r>
      <w:r w:rsidRPr="00C67F5B">
        <w:rPr>
          <w:rFonts w:asciiTheme="minorHAnsi" w:hAnsiTheme="minorHAnsi" w:cstheme="minorHAnsi"/>
          <w:szCs w:val="18"/>
          <w:lang w:val="da-DK"/>
        </w:rPr>
        <w:t>En kvalificerende erstatningsenhed er en enhed, som De har overdraget en licens til, og på hvilken De har installeret den nyeste version af</w:t>
      </w:r>
      <w:r w:rsidR="00B725BC" w:rsidRPr="00C67F5B">
        <w:rPr>
          <w:rFonts w:asciiTheme="minorHAnsi" w:hAnsiTheme="minorHAnsi" w:cstheme="minorHAnsi"/>
          <w:szCs w:val="18"/>
          <w:lang w:val="da-DK"/>
        </w:rPr>
        <w:t> </w:t>
      </w:r>
      <w:r w:rsidRPr="00C67F5B">
        <w:rPr>
          <w:rFonts w:asciiTheme="minorHAnsi" w:hAnsiTheme="minorHAnsi" w:cstheme="minorHAnsi"/>
          <w:szCs w:val="18"/>
          <w:lang w:val="da-DK"/>
        </w:rPr>
        <w:t>Windows desktop-operativsystemet.</w:t>
      </w:r>
      <w:r w:rsidR="003336A8" w:rsidRPr="00C67F5B">
        <w:rPr>
          <w:rFonts w:asciiTheme="minorHAnsi" w:hAnsiTheme="minorHAnsi" w:cstheme="minorHAnsi"/>
          <w:szCs w:val="18"/>
          <w:lang w:val="da-DK"/>
        </w:rPr>
        <w:t xml:space="preserve"> </w:t>
      </w:r>
      <w:r w:rsidRPr="00C67F5B">
        <w:rPr>
          <w:rFonts w:asciiTheme="minorHAnsi" w:hAnsiTheme="minorHAnsi" w:cstheme="minorHAnsi"/>
          <w:bCs/>
          <w:color w:val="000000"/>
          <w:szCs w:val="18"/>
          <w:lang w:val="da-DK"/>
        </w:rPr>
        <w:t>De har ret til at overflytte Deres licens før tiden, hvis De nedlægger den licenserede enhed på grund af en permanent hardwarefejl.</w:t>
      </w:r>
      <w:r w:rsidRPr="00C67F5B">
        <w:rPr>
          <w:rFonts w:asciiTheme="minorHAnsi" w:hAnsiTheme="minorHAnsi" w:cstheme="minorHAnsi"/>
          <w:color w:val="FF0000"/>
          <w:sz w:val="20"/>
          <w:lang w:val="da-DK"/>
        </w:rPr>
        <w:t xml:space="preserve"> </w:t>
      </w:r>
    </w:p>
    <w:p w:rsidR="003B1F78" w:rsidRPr="008508E2" w:rsidRDefault="003B1F78" w:rsidP="00FF5A77">
      <w:pPr>
        <w:pStyle w:val="PURBullet-Indented"/>
        <w:numPr>
          <w:ilvl w:val="0"/>
          <w:numId w:val="3"/>
        </w:numPr>
      </w:pPr>
      <w:r w:rsidRPr="008508E2">
        <w:rPr>
          <w:rFonts w:asciiTheme="minorHAnsi" w:hAnsiTheme="minorHAnsi" w:cstheme="minorHAnsi"/>
          <w:b/>
          <w:szCs w:val="18"/>
        </w:rPr>
        <w:t>Buy-Out for Windows Intune med Windows-desktopoperativsystem.</w:t>
      </w:r>
      <w:r w:rsidR="003336A8" w:rsidRPr="008508E2">
        <w:rPr>
          <w:rFonts w:asciiTheme="minorHAnsi" w:hAnsiTheme="minorHAnsi" w:cstheme="minorHAnsi"/>
          <w:b/>
          <w:szCs w:val="18"/>
        </w:rPr>
        <w:t xml:space="preserve"> </w:t>
      </w:r>
      <w:r w:rsidRPr="008508E2">
        <w:rPr>
          <w:rFonts w:asciiTheme="minorHAnsi" w:hAnsiTheme="minorHAnsi" w:cstheme="minorHAnsi"/>
          <w:bCs/>
          <w:color w:val="000000"/>
          <w:szCs w:val="18"/>
        </w:rPr>
        <w:t>Uanset om andet måtte være angivet i Microsoft Online-abonnementsaftalen, må De ikke videreoverdrage tidsubegrænsede licenser til et Windows-desktopoperativsystem, De</w:t>
      </w:r>
      <w:r w:rsidR="002E0122" w:rsidRPr="008508E2">
        <w:rPr>
          <w:rFonts w:asciiTheme="minorHAnsi" w:hAnsiTheme="minorHAnsi" w:cstheme="minorHAnsi"/>
          <w:bCs/>
          <w:color w:val="000000"/>
          <w:szCs w:val="18"/>
        </w:rPr>
        <w:t> </w:t>
      </w:r>
      <w:r w:rsidRPr="008508E2">
        <w:rPr>
          <w:rFonts w:asciiTheme="minorHAnsi" w:hAnsiTheme="minorHAnsi" w:cstheme="minorHAnsi"/>
          <w:bCs/>
          <w:color w:val="000000"/>
          <w:szCs w:val="18"/>
        </w:rPr>
        <w:t>har erhvervet i forbindelse med Windows Intune med Windows-desktopoperativsystem</w:t>
      </w:r>
      <w:r w:rsidRPr="008508E2">
        <w:rPr>
          <w:rFonts w:asciiTheme="minorHAnsi" w:hAnsiTheme="minorHAnsi" w:cstheme="minorHAnsi"/>
          <w:b/>
          <w:bCs/>
          <w:color w:val="000000"/>
          <w:szCs w:val="18"/>
        </w:rPr>
        <w:t xml:space="preserve"> </w:t>
      </w:r>
      <w:r w:rsidRPr="008508E2">
        <w:rPr>
          <w:rFonts w:asciiTheme="minorHAnsi" w:hAnsiTheme="minorHAnsi" w:cstheme="minorHAnsi"/>
          <w:bCs/>
          <w:color w:val="000000"/>
          <w:szCs w:val="18"/>
        </w:rPr>
        <w:t>buy-out til erstatningsenheder</w:t>
      </w:r>
      <w:r w:rsidRPr="008508E2">
        <w:rPr>
          <w:rFonts w:asciiTheme="minorHAnsi" w:hAnsiTheme="minorHAnsi" w:cstheme="minorHAnsi"/>
          <w:szCs w:val="18"/>
        </w:rPr>
        <w:t>.</w:t>
      </w:r>
      <w:r w:rsidR="003336A8" w:rsidRPr="008508E2">
        <w:rPr>
          <w:rFonts w:asciiTheme="minorHAnsi" w:hAnsiTheme="minorHAnsi" w:cstheme="minorHAnsi"/>
          <w:szCs w:val="18"/>
        </w:rPr>
        <w:t xml:space="preserve"> </w:t>
      </w:r>
    </w:p>
    <w:p w:rsidR="003B1F78" w:rsidRPr="00C67F5B" w:rsidRDefault="003B1F78" w:rsidP="005D6562">
      <w:pPr>
        <w:pStyle w:val="PURBullet-Indented"/>
        <w:numPr>
          <w:ilvl w:val="0"/>
          <w:numId w:val="3"/>
        </w:numPr>
        <w:rPr>
          <w:lang w:val="da-DK"/>
        </w:rPr>
      </w:pPr>
      <w:r w:rsidRPr="00C67F5B">
        <w:rPr>
          <w:rFonts w:asciiTheme="minorHAnsi" w:hAnsiTheme="minorHAnsi" w:cstheme="minorHAnsi"/>
          <w:b/>
          <w:lang w:val="da-DK"/>
        </w:rPr>
        <w:t>Gentildeling af Tillægslicenser.</w:t>
      </w:r>
      <w:r w:rsidR="003336A8" w:rsidRPr="00C67F5B">
        <w:rPr>
          <w:rFonts w:asciiTheme="minorHAnsi" w:hAnsiTheme="minorHAnsi" w:cstheme="minorHAnsi"/>
          <w:lang w:val="da-DK"/>
        </w:rPr>
        <w:t xml:space="preserve"> </w:t>
      </w:r>
      <w:r w:rsidRPr="00C67F5B">
        <w:rPr>
          <w:rFonts w:asciiTheme="minorHAnsi" w:hAnsiTheme="minorHAnsi" w:cstheme="minorHAnsi"/>
          <w:lang w:val="da-DK"/>
        </w:rPr>
        <w:t>Licenser, der er overdraget eller anskaffet i forbindelse med andre kvalificerende licenser (f.eks. MDOP) må generelt videreoverdrages, når den kvalificerende licens er videreoverdraget.</w:t>
      </w:r>
      <w:r w:rsidR="003336A8" w:rsidRPr="00C67F5B">
        <w:rPr>
          <w:rFonts w:asciiTheme="minorHAnsi" w:hAnsiTheme="minorHAnsi" w:cstheme="minorHAnsi"/>
          <w:lang w:val="da-DK"/>
        </w:rPr>
        <w:t xml:space="preserve"> </w:t>
      </w:r>
      <w:r w:rsidRPr="00C67F5B">
        <w:rPr>
          <w:rFonts w:asciiTheme="minorHAnsi" w:hAnsiTheme="minorHAnsi" w:cstheme="minorHAnsi"/>
          <w:lang w:val="da-DK"/>
        </w:rPr>
        <w:t>Se de tjenestespecifikke brugervilkår for sådanne tilbud for at få flere oplysninger.</w:t>
      </w:r>
    </w:p>
    <w:p w:rsidR="003B1F78" w:rsidRPr="00C67F5B" w:rsidRDefault="003B1F78" w:rsidP="003B1F78">
      <w:pPr>
        <w:pStyle w:val="PURHeading2"/>
        <w:rPr>
          <w:lang w:val="da-DK"/>
        </w:rPr>
      </w:pPr>
      <w:r w:rsidRPr="00C67F5B">
        <w:rPr>
          <w:lang w:val="da-DK"/>
        </w:rPr>
        <w:t>Produktaktivering</w:t>
      </w:r>
      <w:r w:rsidR="001978CF" w:rsidRPr="00C67F5B">
        <w:rPr>
          <w:lang w:val="da-DK"/>
        </w:rPr>
        <w:fldChar w:fldCharType="begin"/>
      </w:r>
      <w:r w:rsidRPr="00C67F5B">
        <w:rPr>
          <w:lang w:val="da-DK"/>
        </w:rPr>
        <w:instrText>TC "</w:instrText>
      </w:r>
      <w:bookmarkStart w:id="189" w:name="_Toc350536882"/>
      <w:bookmarkStart w:id="190" w:name="_Toc350536953"/>
      <w:bookmarkStart w:id="191" w:name="_Toc350769943"/>
      <w:r w:rsidRPr="00C67F5B">
        <w:rPr>
          <w:lang w:val="da-DK"/>
        </w:rPr>
        <w:instrText>Produktaktivering</w:instrText>
      </w:r>
      <w:bookmarkEnd w:id="189"/>
      <w:bookmarkEnd w:id="190"/>
      <w:bookmarkEnd w:id="191"/>
      <w:r w:rsidRPr="00C67F5B">
        <w:rPr>
          <w:lang w:val="da-DK"/>
        </w:rPr>
        <w:instrText xml:space="preserve"> " \l 2 </w:instrText>
      </w:r>
      <w:bookmarkStart w:id="192" w:name="_Toc339624733"/>
      <w:bookmarkStart w:id="193" w:name="_Toc341260686"/>
      <w:bookmarkStart w:id="194" w:name="_Toc341260913"/>
      <w:bookmarkEnd w:id="192"/>
      <w:bookmarkEnd w:id="193"/>
      <w:bookmarkEnd w:id="194"/>
      <w:r w:rsidR="001978CF" w:rsidRPr="00C67F5B">
        <w:rPr>
          <w:lang w:val="da-DK"/>
        </w:rPr>
        <w:fldChar w:fldCharType="end"/>
      </w:r>
    </w:p>
    <w:p w:rsidR="003B1F78" w:rsidRPr="00C67F5B" w:rsidRDefault="003B1F78" w:rsidP="003B1F78">
      <w:pPr>
        <w:pStyle w:val="PURBody-Indented"/>
        <w:rPr>
          <w:lang w:val="da-DK"/>
        </w:rPr>
      </w:pPr>
      <w:r w:rsidRPr="00C67F5B">
        <w:rPr>
          <w:lang w:val="da-DK"/>
        </w:rPr>
        <w:t>Nogle produkter og onlinetjenester er beskyttet med teknologiske midler og kræver aktivering og en volumenlicensnøgle for at installere eller få adgang til dem.</w:t>
      </w:r>
      <w:r w:rsidR="003336A8" w:rsidRPr="00C67F5B">
        <w:rPr>
          <w:lang w:val="da-DK"/>
        </w:rPr>
        <w:t xml:space="preserve"> </w:t>
      </w:r>
      <w:r w:rsidRPr="00C67F5B">
        <w:rPr>
          <w:lang w:val="da-DK"/>
        </w:rPr>
        <w:t>Aktivering knytter brugen af softwaren til en specifik enhed.</w:t>
      </w:r>
      <w:r w:rsidR="003336A8" w:rsidRPr="00C67F5B">
        <w:rPr>
          <w:lang w:val="da-DK"/>
        </w:rPr>
        <w:t xml:space="preserve"> </w:t>
      </w:r>
      <w:r w:rsidRPr="00C67F5B">
        <w:rPr>
          <w:lang w:val="da-DK"/>
        </w:rPr>
        <w:t xml:space="preserve">Oplysninger om, hvornår aktivering eller brug af nøgle er påkrævet, finder De i afsnittet Produktaktivering på </w:t>
      </w:r>
      <w:hyperlink r:id="rId23">
        <w:r w:rsidRPr="00C67F5B">
          <w:rPr>
            <w:color w:val="00467F"/>
            <w:u w:val="single"/>
            <w:lang w:val="da-DK"/>
          </w:rPr>
          <w:t>http://www.microsoft.com/licensing</w:t>
        </w:r>
      </w:hyperlink>
      <w:r w:rsidRPr="00C67F5B">
        <w:rPr>
          <w:lang w:val="da-DK"/>
        </w:rPr>
        <w:t>.</w:t>
      </w:r>
      <w:r w:rsidR="003336A8" w:rsidRPr="00C67F5B">
        <w:rPr>
          <w:lang w:val="da-DK"/>
        </w:rPr>
        <w:t xml:space="preserve"> </w:t>
      </w:r>
      <w:r w:rsidRPr="00C67F5B">
        <w:rPr>
          <w:lang w:val="da-DK"/>
        </w:rPr>
        <w:t>De er ansvarlig for både brugen af nøgler, der er tildelt til Dem og aktiveringen af produkter med Deres KMS-maskiner (Key Management Service). De</w:t>
      </w:r>
      <w:r w:rsidR="00B725BC" w:rsidRPr="00C67F5B">
        <w:rPr>
          <w:lang w:val="da-DK"/>
        </w:rPr>
        <w:t> </w:t>
      </w:r>
      <w:r w:rsidRPr="00C67F5B">
        <w:rPr>
          <w:lang w:val="da-DK"/>
        </w:rPr>
        <w:t xml:space="preserve">må ikke videregive dem til tredjemand. </w:t>
      </w:r>
      <w:r w:rsidRPr="00C67F5B">
        <w:rPr>
          <w:rFonts w:eastAsia="Arial" w:cs="Times New Roman"/>
          <w:lang w:val="da-DK"/>
        </w:rPr>
        <w:t xml:space="preserve">Volumenlicensnøgler er fortrolige og underlagt fortrolighedsbestemmelsen i Deres licensaftale med Microsoft. </w:t>
      </w:r>
      <w:r w:rsidRPr="00C67F5B">
        <w:rPr>
          <w:lang w:val="da-DK"/>
        </w:rPr>
        <w:t>De må ikke på noget tidspunkt videregive nøgler til tredjemand</w:t>
      </w:r>
      <w:r w:rsidRPr="00C67F5B">
        <w:rPr>
          <w:rFonts w:eastAsia="Arial" w:cs="Times New Roman"/>
          <w:lang w:val="da-DK"/>
        </w:rPr>
        <w:t>, heller ikke efter at Deres licensaftale med Microsoft ophører eller udløber, og uanset om der er angivet andre tidsbegrænsninger</w:t>
      </w:r>
      <w:r w:rsidRPr="00C67F5B">
        <w:rPr>
          <w:lang w:val="da-DK"/>
        </w:rPr>
        <w:t>.</w:t>
      </w:r>
    </w:p>
    <w:p w:rsidR="003B1F78" w:rsidRPr="008508E2" w:rsidRDefault="003B1F78" w:rsidP="003B1F78">
      <w:pPr>
        <w:pStyle w:val="PURBlueStrong-Indented"/>
      </w:pPr>
      <w:r w:rsidRPr="008508E2">
        <w:lastRenderedPageBreak/>
        <w:t>KMS og MAK-aktivering (Multiple Activation Key)</w:t>
      </w:r>
    </w:p>
    <w:p w:rsidR="003B1F78" w:rsidRPr="00C67F5B" w:rsidRDefault="003B1F78" w:rsidP="003B1F78">
      <w:pPr>
        <w:pStyle w:val="PURBody-Indented"/>
        <w:rPr>
          <w:lang w:val="da-DK"/>
        </w:rPr>
      </w:pPr>
      <w:r w:rsidRPr="008508E2">
        <w:t>Under MAK-aktivering (Multiple Activation Key) sender softwaren oplysninger om softwaren og enheden til Microsoft.</w:t>
      </w:r>
      <w:r w:rsidR="003336A8" w:rsidRPr="008508E2">
        <w:t xml:space="preserve"> </w:t>
      </w:r>
      <w:r w:rsidRPr="008508E2">
        <w:t>Under KMS-værtsaktivering (Key Management Service) sender softwaren oplysninger om KMS-værtssoftwaren og værtsenheden til Microsoft.</w:t>
      </w:r>
      <w:r w:rsidR="003336A8" w:rsidRPr="008508E2">
        <w:t xml:space="preserve"> </w:t>
      </w:r>
      <w:r w:rsidRPr="00C67F5B">
        <w:rPr>
          <w:lang w:val="da-DK"/>
        </w:rPr>
        <w:t>KMS-klientenheder, der er aktiveret med KMS sender ikke oplysninger til Microsoft. De kræver dog regelmæssig genaktivering med KMS-værten.</w:t>
      </w:r>
      <w:r w:rsidR="003336A8" w:rsidRPr="00C67F5B">
        <w:rPr>
          <w:lang w:val="da-DK"/>
        </w:rPr>
        <w:t xml:space="preserve"> </w:t>
      </w:r>
      <w:r w:rsidRPr="00C67F5B">
        <w:rPr>
          <w:lang w:val="da-DK"/>
        </w:rPr>
        <w:t xml:space="preserve">De oplysninger, der sendes til Microsoft under MAK- eller KMS-værtsaktivering omfatter: </w:t>
      </w:r>
    </w:p>
    <w:p w:rsidR="003B1F78" w:rsidRPr="00C67F5B" w:rsidRDefault="003B1F78" w:rsidP="005D6562">
      <w:pPr>
        <w:pStyle w:val="PURBullet-Indented"/>
        <w:numPr>
          <w:ilvl w:val="1"/>
          <w:numId w:val="4"/>
        </w:numPr>
        <w:rPr>
          <w:lang w:val="da-DK"/>
        </w:rPr>
      </w:pPr>
      <w:r w:rsidRPr="00C67F5B">
        <w:rPr>
          <w:lang w:val="da-DK"/>
        </w:rPr>
        <w:t>version, sprog og produktnøgle for softwaren</w:t>
      </w:r>
    </w:p>
    <w:p w:rsidR="003B1F78" w:rsidRPr="00C67F5B" w:rsidRDefault="003B1F78" w:rsidP="005D6562">
      <w:pPr>
        <w:pStyle w:val="PURBullet-Indented"/>
        <w:numPr>
          <w:ilvl w:val="1"/>
          <w:numId w:val="4"/>
        </w:numPr>
        <w:rPr>
          <w:lang w:val="da-DK"/>
        </w:rPr>
      </w:pPr>
      <w:r w:rsidRPr="00C67F5B">
        <w:rPr>
          <w:lang w:val="da-DK"/>
        </w:rPr>
        <w:t>enhedens internetprotokoladresse</w:t>
      </w:r>
    </w:p>
    <w:p w:rsidR="003B1F78" w:rsidRPr="00C67F5B" w:rsidRDefault="003B1F78" w:rsidP="005D6562">
      <w:pPr>
        <w:pStyle w:val="PURBullet-Indented"/>
        <w:numPr>
          <w:ilvl w:val="1"/>
          <w:numId w:val="4"/>
        </w:numPr>
        <w:rPr>
          <w:lang w:val="da-DK"/>
        </w:rPr>
      </w:pPr>
      <w:r w:rsidRPr="00C67F5B">
        <w:rPr>
          <w:lang w:val="da-DK"/>
        </w:rPr>
        <w:t xml:space="preserve">oplysninger, der hentes fra enhedens hardwarekonfiguration. </w:t>
      </w:r>
    </w:p>
    <w:p w:rsidR="003B1F78" w:rsidRPr="00C67F5B" w:rsidRDefault="003B1F78" w:rsidP="003B1F78">
      <w:pPr>
        <w:pStyle w:val="PURBody-Indented"/>
        <w:rPr>
          <w:lang w:val="da-DK"/>
        </w:rPr>
      </w:pPr>
      <w:r w:rsidRPr="00C67F5B">
        <w:rPr>
          <w:lang w:val="da-DK"/>
        </w:rPr>
        <w:t xml:space="preserve">Se </w:t>
      </w:r>
      <w:hyperlink r:id="rId24">
        <w:r w:rsidRPr="00C67F5B">
          <w:rPr>
            <w:color w:val="00467F"/>
            <w:u w:val="single"/>
            <w:lang w:val="da-DK"/>
          </w:rPr>
          <w:t>http://www.microsoft.com/licensing/existing-customers/product-activation.aspx</w:t>
        </w:r>
      </w:hyperlink>
      <w:r w:rsidRPr="00C67F5B">
        <w:rPr>
          <w:lang w:val="da-DK"/>
        </w:rPr>
        <w:t xml:space="preserve"> for at få flere oplysninger.</w:t>
      </w:r>
      <w:r w:rsidR="003336A8" w:rsidRPr="00C67F5B">
        <w:rPr>
          <w:lang w:val="da-DK"/>
        </w:rPr>
        <w:t xml:space="preserve"> </w:t>
      </w:r>
      <w:r w:rsidRPr="00C67F5B">
        <w:rPr>
          <w:lang w:val="da-DK"/>
        </w:rPr>
        <w:t>Ved at bruge softwaren, accepterer De overførslen af disse oplysninger.</w:t>
      </w:r>
      <w:r w:rsidR="003336A8" w:rsidRPr="00C67F5B">
        <w:rPr>
          <w:lang w:val="da-DK"/>
        </w:rPr>
        <w:t xml:space="preserve"> </w:t>
      </w:r>
      <w:r w:rsidRPr="00C67F5B">
        <w:rPr>
          <w:lang w:val="da-DK"/>
        </w:rPr>
        <w:t>Før De aktiverer, har De ret til at bruge den version af softwaren, der blev installeret under installationsprocessen.</w:t>
      </w:r>
      <w:r w:rsidR="003336A8" w:rsidRPr="00C67F5B">
        <w:rPr>
          <w:lang w:val="da-DK"/>
        </w:rPr>
        <w:t xml:space="preserve"> </w:t>
      </w:r>
      <w:r w:rsidRPr="00C67F5B">
        <w:rPr>
          <w:lang w:val="da-DK"/>
        </w:rPr>
        <w:t>Deres ret til at bruge softwaren efter det tidspunkt, der angives under installationsprocessen er begrænset, med mindre softwaren aktiveres.</w:t>
      </w:r>
      <w:r w:rsidR="003336A8" w:rsidRPr="00C67F5B">
        <w:rPr>
          <w:lang w:val="da-DK"/>
        </w:rPr>
        <w:t xml:space="preserve"> </w:t>
      </w:r>
      <w:r w:rsidRPr="00C67F5B">
        <w:rPr>
          <w:lang w:val="da-DK"/>
        </w:rPr>
        <w:t>Dette er for at undgå ulicenseret brug.</w:t>
      </w:r>
      <w:r w:rsidR="003336A8" w:rsidRPr="00C67F5B">
        <w:rPr>
          <w:lang w:val="da-DK"/>
        </w:rPr>
        <w:t xml:space="preserve"> </w:t>
      </w:r>
      <w:r w:rsidRPr="00C67F5B">
        <w:rPr>
          <w:lang w:val="da-DK"/>
        </w:rPr>
        <w:t>De har ikke licens til at fortsætte med at bruge softwaren efter dette tidspunkt, medmindre De aktiverer den.</w:t>
      </w:r>
      <w:r w:rsidR="003336A8" w:rsidRPr="00C67F5B">
        <w:rPr>
          <w:lang w:val="da-DK"/>
        </w:rPr>
        <w:t xml:space="preserve"> </w:t>
      </w:r>
      <w:r w:rsidRPr="00C67F5B">
        <w:rPr>
          <w:lang w:val="da-DK"/>
        </w:rPr>
        <w:t>Hvis der oprettes forbindelse til internettet for enheden, prøver softwaren muligvis at oprette forbindelse til Microsoft for aktivering.</w:t>
      </w:r>
      <w:r w:rsidR="003336A8" w:rsidRPr="00C67F5B">
        <w:rPr>
          <w:lang w:val="da-DK"/>
        </w:rPr>
        <w:t xml:space="preserve"> </w:t>
      </w:r>
      <w:r w:rsidRPr="00C67F5B">
        <w:rPr>
          <w:lang w:val="da-DK"/>
        </w:rPr>
        <w:t>De kan også aktivere softwaren manuelt over internettet eller pr. telefon.</w:t>
      </w:r>
      <w:r w:rsidR="003336A8" w:rsidRPr="00C67F5B">
        <w:rPr>
          <w:lang w:val="da-DK"/>
        </w:rPr>
        <w:t xml:space="preserve"> </w:t>
      </w:r>
      <w:r w:rsidRPr="00C67F5B">
        <w:rPr>
          <w:lang w:val="da-DK"/>
        </w:rPr>
        <w:t>Hvis De gør dette, koster det almindelig internet- eller telefontakst.</w:t>
      </w:r>
      <w:r w:rsidR="003336A8" w:rsidRPr="00C67F5B">
        <w:rPr>
          <w:lang w:val="da-DK"/>
        </w:rPr>
        <w:t xml:space="preserve"> </w:t>
      </w:r>
      <w:r w:rsidRPr="00C67F5B">
        <w:rPr>
          <w:lang w:val="da-DK"/>
        </w:rPr>
        <w:t>Visse ændringer af Deres computerkomponenter eller softwaren kan kræve, at De aktiverer softwaren igen.</w:t>
      </w:r>
      <w:r w:rsidR="003336A8" w:rsidRPr="00C67F5B">
        <w:rPr>
          <w:lang w:val="da-DK"/>
        </w:rPr>
        <w:t xml:space="preserve"> </w:t>
      </w:r>
      <w:r w:rsidRPr="00C67F5B">
        <w:rPr>
          <w:lang w:val="da-DK"/>
        </w:rPr>
        <w:t>I softwaren vises en påmindelse om aktivering, indtil De har aktiveret den.</w:t>
      </w:r>
    </w:p>
    <w:p w:rsidR="003B1F78" w:rsidRPr="00C67F5B" w:rsidRDefault="003B1F78" w:rsidP="003B1F78">
      <w:pPr>
        <w:pStyle w:val="PURBlueStrong-Indented"/>
        <w:rPr>
          <w:lang w:val="da-DK"/>
        </w:rPr>
      </w:pPr>
      <w:r w:rsidRPr="00C67F5B">
        <w:rPr>
          <w:lang w:val="da-DK"/>
        </w:rPr>
        <w:t>Korrekt brug af KMS</w:t>
      </w:r>
    </w:p>
    <w:p w:rsidR="003B1F78" w:rsidRPr="00C67F5B" w:rsidRDefault="003B1F78" w:rsidP="003B1F78">
      <w:pPr>
        <w:pStyle w:val="PURBody-Indented"/>
        <w:rPr>
          <w:lang w:val="da-DK"/>
        </w:rPr>
      </w:pPr>
      <w:r w:rsidRPr="00C67F5B">
        <w:rPr>
          <w:lang w:val="da-DK"/>
        </w:rPr>
        <w:t>De må ikke give usikret adgang til Deres KMS-maskiner på et ikke-kontrolleret netværk såsom internettet.</w:t>
      </w:r>
    </w:p>
    <w:p w:rsidR="003B1F78" w:rsidRPr="00C67F5B" w:rsidRDefault="003B1F78" w:rsidP="003B1F78">
      <w:pPr>
        <w:pStyle w:val="PURBlueStrong-Indented"/>
        <w:rPr>
          <w:lang w:val="da-DK"/>
        </w:rPr>
      </w:pPr>
      <w:r w:rsidRPr="00C67F5B">
        <w:rPr>
          <w:lang w:val="da-DK"/>
        </w:rPr>
        <w:t>Uautoriseret brug af MAK- eller KMS-nøgler</w:t>
      </w:r>
    </w:p>
    <w:p w:rsidR="003B1F78" w:rsidRPr="00C67F5B" w:rsidRDefault="003B1F78" w:rsidP="003B1F78">
      <w:pPr>
        <w:pStyle w:val="PURBody-Indented"/>
        <w:rPr>
          <w:lang w:val="da-DK"/>
        </w:rPr>
      </w:pPr>
      <w:r w:rsidRPr="00C67F5B">
        <w:rPr>
          <w:lang w:val="da-DK"/>
        </w:rPr>
        <w:t xml:space="preserve">Microsoft kan tage ethvert af disse skridt i forbindelse med uautoriseret brug eller afsløring af MAK- eller KMS-nøgler: forhindre yderligere aktiveringer, skal De deaktivere eller på anden måde blokere nøglen fra aktivering eller validering. </w:t>
      </w:r>
    </w:p>
    <w:p w:rsidR="003B1F78" w:rsidRPr="00C67F5B" w:rsidRDefault="003B1F78" w:rsidP="003B1F78">
      <w:pPr>
        <w:pStyle w:val="PURBody-Indented"/>
        <w:rPr>
          <w:lang w:val="da-DK"/>
        </w:rPr>
      </w:pPr>
      <w:r w:rsidRPr="00C67F5B">
        <w:rPr>
          <w:lang w:val="da-DK"/>
        </w:rPr>
        <w:t>Deaktivering af nøgle kræver muligvis, at kunden skal erhverve en ny nøgle fra Microsoft.</w:t>
      </w:r>
    </w:p>
    <w:p w:rsidR="003B1F78" w:rsidRPr="00C67F5B" w:rsidRDefault="003B1F78" w:rsidP="003B1F78">
      <w:pPr>
        <w:pStyle w:val="PURHeading2"/>
        <w:rPr>
          <w:lang w:val="da-DK"/>
        </w:rPr>
      </w:pPr>
      <w:r w:rsidRPr="00C67F5B">
        <w:rPr>
          <w:lang w:val="da-DK"/>
        </w:rPr>
        <w:t>Yderligere Funktionalitet/Valgfri Tjeneste</w:t>
      </w:r>
      <w:r w:rsidR="001978CF" w:rsidRPr="00C67F5B">
        <w:rPr>
          <w:lang w:val="da-DK"/>
        </w:rPr>
        <w:fldChar w:fldCharType="begin"/>
      </w:r>
      <w:r w:rsidRPr="00C67F5B">
        <w:rPr>
          <w:lang w:val="da-DK"/>
        </w:rPr>
        <w:instrText>TC "</w:instrText>
      </w:r>
      <w:bookmarkStart w:id="195" w:name="_Toc350536883"/>
      <w:bookmarkStart w:id="196" w:name="_Toc350536954"/>
      <w:bookmarkStart w:id="197" w:name="_Toc350769944"/>
      <w:r w:rsidRPr="00C67F5B">
        <w:rPr>
          <w:lang w:val="da-DK"/>
        </w:rPr>
        <w:instrText>Yderligere funktionalitet</w:instrText>
      </w:r>
      <w:bookmarkEnd w:id="195"/>
      <w:bookmarkEnd w:id="196"/>
      <w:bookmarkEnd w:id="197"/>
      <w:r w:rsidRPr="00C67F5B">
        <w:rPr>
          <w:lang w:val="da-DK"/>
        </w:rPr>
        <w:instrText xml:space="preserve"> " \l 2 </w:instrText>
      </w:r>
      <w:bookmarkStart w:id="198" w:name="_Toc339624734"/>
      <w:bookmarkStart w:id="199" w:name="_Toc341260687"/>
      <w:bookmarkStart w:id="200" w:name="_Toc341260914"/>
      <w:bookmarkEnd w:id="198"/>
      <w:bookmarkEnd w:id="199"/>
      <w:bookmarkEnd w:id="200"/>
      <w:r w:rsidR="001978CF" w:rsidRPr="00C67F5B">
        <w:rPr>
          <w:lang w:val="da-DK"/>
        </w:rPr>
        <w:fldChar w:fldCharType="end"/>
      </w:r>
    </w:p>
    <w:p w:rsidR="003B1F78" w:rsidRPr="00C67F5B" w:rsidRDefault="003B1F78" w:rsidP="003B1F78">
      <w:pPr>
        <w:pStyle w:val="PURBody-Indented"/>
        <w:rPr>
          <w:lang w:val="da-DK"/>
        </w:rPr>
      </w:pPr>
      <w:r w:rsidRPr="00C67F5B">
        <w:rPr>
          <w:lang w:val="da-DK"/>
        </w:rPr>
        <w:t xml:space="preserve">Vi kan vælge at levere yderligere funktionalitet eller en valgfri tillægstjeneste til produkterne. Der kan gælde andre licensvilkår eller brugervilkår og priser herfor. </w:t>
      </w:r>
    </w:p>
    <w:p w:rsidR="003B1F78" w:rsidRPr="00C67F5B" w:rsidRDefault="003B1F78" w:rsidP="003B1F78">
      <w:pPr>
        <w:pStyle w:val="PURHeading2"/>
        <w:rPr>
          <w:lang w:val="da-DK"/>
        </w:rPr>
      </w:pPr>
      <w:r w:rsidRPr="00C67F5B">
        <w:rPr>
          <w:lang w:val="da-DK"/>
        </w:rPr>
        <w:t>Skrifttypekomponenter</w:t>
      </w:r>
      <w:r w:rsidR="001978CF" w:rsidRPr="00C67F5B">
        <w:rPr>
          <w:lang w:val="da-DK"/>
        </w:rPr>
        <w:fldChar w:fldCharType="begin"/>
      </w:r>
      <w:r w:rsidRPr="00C67F5B">
        <w:rPr>
          <w:lang w:val="da-DK"/>
        </w:rPr>
        <w:instrText>TC "</w:instrText>
      </w:r>
      <w:bookmarkStart w:id="201" w:name="_Toc350536884"/>
      <w:bookmarkStart w:id="202" w:name="_Toc350536955"/>
      <w:bookmarkStart w:id="203" w:name="_Toc350769945"/>
      <w:r w:rsidRPr="00C67F5B">
        <w:rPr>
          <w:lang w:val="da-DK"/>
        </w:rPr>
        <w:instrText>Skrifttypekomponenter</w:instrText>
      </w:r>
      <w:bookmarkEnd w:id="201"/>
      <w:bookmarkEnd w:id="202"/>
      <w:bookmarkEnd w:id="203"/>
      <w:r w:rsidRPr="00C67F5B">
        <w:rPr>
          <w:lang w:val="da-DK"/>
        </w:rPr>
        <w:instrText xml:space="preserve"> " \l 2 </w:instrText>
      </w:r>
      <w:bookmarkStart w:id="204" w:name="_Toc339624735"/>
      <w:bookmarkStart w:id="205" w:name="_Toc341260688"/>
      <w:bookmarkStart w:id="206" w:name="_Toc341260915"/>
      <w:bookmarkEnd w:id="204"/>
      <w:bookmarkEnd w:id="205"/>
      <w:bookmarkEnd w:id="206"/>
      <w:r w:rsidR="001978CF" w:rsidRPr="00C67F5B">
        <w:rPr>
          <w:lang w:val="da-DK"/>
        </w:rPr>
        <w:fldChar w:fldCharType="end"/>
      </w:r>
    </w:p>
    <w:p w:rsidR="003B1F78" w:rsidRPr="00C67F5B" w:rsidRDefault="003B1F78" w:rsidP="003B1F78">
      <w:pPr>
        <w:pStyle w:val="PURBody-Indented"/>
        <w:rPr>
          <w:lang w:val="da-DK"/>
        </w:rPr>
      </w:pPr>
      <w:r w:rsidRPr="00C67F5B">
        <w:rPr>
          <w:lang w:val="da-DK"/>
        </w:rPr>
        <w:t>Mens softwaren kører, kan De bruge dets skrifttyper til at vise og udskrive indhold.</w:t>
      </w:r>
      <w:r w:rsidR="003336A8" w:rsidRPr="00C67F5B">
        <w:rPr>
          <w:lang w:val="da-DK"/>
        </w:rPr>
        <w:t xml:space="preserve"> </w:t>
      </w:r>
      <w:r w:rsidRPr="00C67F5B">
        <w:rPr>
          <w:lang w:val="da-DK"/>
        </w:rPr>
        <w:t>De må kun integrere skrifttyper i indholdet i det omfang, det er tilladt af integreringstilladelserne i skrifttyperne, og De må midlertidigt hente dem til en printer eller en anden outputenhed for at udskrive indhold.</w:t>
      </w:r>
    </w:p>
    <w:p w:rsidR="00B5244A" w:rsidRPr="00C67F5B" w:rsidRDefault="00B5244A" w:rsidP="00B5244A">
      <w:pPr>
        <w:pStyle w:val="PURHeading2"/>
        <w:rPr>
          <w:lang w:val="da-DK"/>
        </w:rPr>
      </w:pPr>
      <w:r w:rsidRPr="00C67F5B">
        <w:rPr>
          <w:lang w:val="da-DK"/>
        </w:rPr>
        <w:t>Windows-softwarekomponenter</w:t>
      </w:r>
      <w:r w:rsidR="001978CF" w:rsidRPr="00C67F5B">
        <w:rPr>
          <w:lang w:val="da-DK"/>
        </w:rPr>
        <w:fldChar w:fldCharType="begin"/>
      </w:r>
      <w:r w:rsidRPr="00C67F5B">
        <w:rPr>
          <w:lang w:val="da-DK"/>
        </w:rPr>
        <w:instrText xml:space="preserve">TC </w:instrText>
      </w:r>
      <w:bookmarkStart w:id="207" w:name="_Toc350536885"/>
      <w:bookmarkStart w:id="208" w:name="_Toc350536956"/>
      <w:bookmarkStart w:id="209" w:name="_Toc350769946"/>
      <w:r w:rsidRPr="00C67F5B">
        <w:rPr>
          <w:lang w:val="da-DK"/>
        </w:rPr>
        <w:instrText>Windows-softwarekomponenter</w:instrText>
      </w:r>
      <w:bookmarkEnd w:id="207"/>
      <w:bookmarkEnd w:id="208"/>
      <w:bookmarkEnd w:id="209"/>
      <w:r w:rsidRPr="00C67F5B">
        <w:rPr>
          <w:lang w:val="da-DK"/>
        </w:rPr>
        <w:instrText xml:space="preserve"> \l 2 </w:instrText>
      </w:r>
      <w:bookmarkStart w:id="210" w:name="_Toc339624736"/>
      <w:bookmarkStart w:id="211" w:name="_Toc341260689"/>
      <w:bookmarkStart w:id="212" w:name="_Toc341260916"/>
      <w:bookmarkEnd w:id="210"/>
      <w:bookmarkEnd w:id="211"/>
      <w:bookmarkEnd w:id="212"/>
      <w:r w:rsidR="001978CF" w:rsidRPr="00C67F5B">
        <w:rPr>
          <w:lang w:val="da-DK"/>
        </w:rPr>
        <w:fldChar w:fldCharType="end"/>
      </w:r>
    </w:p>
    <w:p w:rsidR="00C44E34" w:rsidRPr="00C67F5B" w:rsidRDefault="00B5244A" w:rsidP="00C44E34">
      <w:pPr>
        <w:pStyle w:val="PURBody-Indented"/>
        <w:rPr>
          <w:lang w:val="da-DK"/>
        </w:rPr>
      </w:pPr>
      <w:r w:rsidRPr="00C67F5B">
        <w:rPr>
          <w:lang w:val="da-DK"/>
        </w:rPr>
        <w:t>Softwaren indeholder en eller flere af følgende komponenter af Windows Software:</w:t>
      </w:r>
      <w:r w:rsidR="003336A8" w:rsidRPr="00C67F5B">
        <w:rPr>
          <w:lang w:val="da-DK"/>
        </w:rPr>
        <w:t xml:space="preserve"> </w:t>
      </w:r>
      <w:r w:rsidRPr="00C67F5B">
        <w:rPr>
          <w:lang w:val="da-DK"/>
        </w:rPr>
        <w:t>Microsoft .NET Framework, Microsoft Data Access Components, PowerShell-software og visse .dll’er, der er relateret til Microsoft Build- og Web Deploy-teknologier.</w:t>
      </w:r>
      <w:r w:rsidR="003336A8" w:rsidRPr="00C67F5B">
        <w:rPr>
          <w:lang w:val="da-DK"/>
        </w:rPr>
        <w:t xml:space="preserve"> </w:t>
      </w:r>
      <w:r w:rsidRPr="00C67F5B">
        <w:rPr>
          <w:lang w:val="da-DK"/>
        </w:rPr>
        <w:t>Alle disse er del af Windows-softwaren.</w:t>
      </w:r>
      <w:r w:rsidR="003336A8" w:rsidRPr="00C67F5B">
        <w:rPr>
          <w:lang w:val="da-DK"/>
        </w:rPr>
        <w:t xml:space="preserve"> </w:t>
      </w:r>
      <w:r w:rsidRPr="00C67F5B">
        <w:rPr>
          <w:lang w:val="da-DK"/>
        </w:rPr>
        <w:t>Undtagen som anført under Benchmark Test nedenfor er Deres brug af disse komponenter underlagt licensbetingelserne for Microsoft Windows.</w:t>
      </w:r>
      <w:r w:rsidR="003336A8" w:rsidRPr="00C67F5B">
        <w:rPr>
          <w:lang w:val="da-DK"/>
        </w:rPr>
        <w:t xml:space="preserve"> </w:t>
      </w:r>
    </w:p>
    <w:p w:rsidR="003B1F78" w:rsidRPr="00C67F5B" w:rsidRDefault="003B1F78" w:rsidP="003B1F78">
      <w:pPr>
        <w:pStyle w:val="PURHeading2"/>
        <w:rPr>
          <w:lang w:val="da-DK"/>
        </w:rPr>
      </w:pPr>
      <w:r w:rsidRPr="00C67F5B">
        <w:rPr>
          <w:lang w:val="da-DK"/>
        </w:rPr>
        <w:t>Benchmarktest</w:t>
      </w:r>
      <w:r w:rsidR="001978CF" w:rsidRPr="00C67F5B">
        <w:rPr>
          <w:lang w:val="da-DK"/>
        </w:rPr>
        <w:fldChar w:fldCharType="begin"/>
      </w:r>
      <w:r w:rsidRPr="00C67F5B">
        <w:rPr>
          <w:lang w:val="da-DK"/>
        </w:rPr>
        <w:instrText xml:space="preserve">TC </w:instrText>
      </w:r>
      <w:bookmarkStart w:id="213" w:name="_Toc350536886"/>
      <w:bookmarkStart w:id="214" w:name="_Toc350536957"/>
      <w:bookmarkStart w:id="215" w:name="_Toc350769947"/>
      <w:r w:rsidRPr="00C67F5B">
        <w:rPr>
          <w:lang w:val="da-DK"/>
        </w:rPr>
        <w:instrText>Benchmarktest</w:instrText>
      </w:r>
      <w:bookmarkEnd w:id="213"/>
      <w:bookmarkEnd w:id="214"/>
      <w:bookmarkEnd w:id="215"/>
      <w:r w:rsidRPr="00C67F5B">
        <w:rPr>
          <w:lang w:val="da-DK"/>
        </w:rPr>
        <w:instrText xml:space="preserve"> \l 2 </w:instrText>
      </w:r>
      <w:bookmarkStart w:id="216" w:name="_Toc339624737"/>
      <w:bookmarkStart w:id="217" w:name="_Toc341260690"/>
      <w:bookmarkStart w:id="218" w:name="_Toc341260917"/>
      <w:bookmarkEnd w:id="216"/>
      <w:bookmarkEnd w:id="217"/>
      <w:bookmarkEnd w:id="218"/>
      <w:r w:rsidR="001978CF" w:rsidRPr="00C67F5B">
        <w:rPr>
          <w:lang w:val="da-DK"/>
        </w:rPr>
        <w:fldChar w:fldCharType="end"/>
      </w:r>
    </w:p>
    <w:p w:rsidR="003B1F78" w:rsidRPr="00C67F5B" w:rsidRDefault="003B1F78" w:rsidP="003B1F78">
      <w:pPr>
        <w:pStyle w:val="PURBlueStrong-Indented"/>
        <w:rPr>
          <w:lang w:val="da-DK"/>
        </w:rPr>
      </w:pPr>
      <w:r w:rsidRPr="00C67F5B">
        <w:rPr>
          <w:lang w:val="da-DK"/>
        </w:rPr>
        <w:t>Software</w:t>
      </w:r>
    </w:p>
    <w:p w:rsidR="003B1F78" w:rsidRPr="00C67F5B" w:rsidRDefault="003B1F78" w:rsidP="003B1F78">
      <w:pPr>
        <w:pStyle w:val="PURBody-Indented"/>
        <w:rPr>
          <w:lang w:val="da-DK"/>
        </w:rPr>
      </w:pPr>
      <w:r w:rsidRPr="00C67F5B">
        <w:rPr>
          <w:lang w:val="da-DK"/>
        </w:rPr>
        <w:t>De skal have modtaget Microsofts forudgående skriftlige godkendelse, før De må videregive resultaterne af en benchmarktest af softwaren til tredjemand.</w:t>
      </w:r>
      <w:r w:rsidR="003336A8" w:rsidRPr="00C67F5B">
        <w:rPr>
          <w:lang w:val="da-DK"/>
        </w:rPr>
        <w:t xml:space="preserve"> </w:t>
      </w:r>
      <w:r w:rsidRPr="00C67F5B">
        <w:rPr>
          <w:lang w:val="da-DK"/>
        </w:rPr>
        <w:t>Dette gælder ikke for Windows Server eller .NET Framework (se nedenfor).</w:t>
      </w:r>
    </w:p>
    <w:p w:rsidR="003B1F78" w:rsidRPr="00C67F5B" w:rsidRDefault="003B1F78" w:rsidP="003B1F78">
      <w:pPr>
        <w:pStyle w:val="PURBlueStrong-Indented"/>
        <w:rPr>
          <w:lang w:val="da-DK"/>
        </w:rPr>
      </w:pPr>
      <w:r w:rsidRPr="00C67F5B">
        <w:rPr>
          <w:lang w:val="da-DK"/>
        </w:rPr>
        <w:t>Microsoft .NET Framework</w:t>
      </w:r>
    </w:p>
    <w:p w:rsidR="003B1F78" w:rsidRPr="00C67F5B" w:rsidRDefault="00F9140B" w:rsidP="003B1F78">
      <w:pPr>
        <w:pStyle w:val="PURBody-Indented"/>
        <w:rPr>
          <w:lang w:val="da-DK"/>
        </w:rPr>
      </w:pPr>
      <w:r w:rsidRPr="00C67F5B">
        <w:rPr>
          <w:lang w:val="da-DK"/>
        </w:rPr>
        <w:t>Softwaren kan indeholde en eller flere komponenter fra .NET Framework (</w:t>
      </w:r>
      <w:r w:rsidR="003336A8" w:rsidRPr="00C67F5B">
        <w:rPr>
          <w:lang w:val="da-DK"/>
        </w:rPr>
        <w:t>”</w:t>
      </w:r>
      <w:r w:rsidRPr="00C67F5B">
        <w:rPr>
          <w:lang w:val="da-DK"/>
        </w:rPr>
        <w:t>.NET-komponenter</w:t>
      </w:r>
      <w:r w:rsidR="003336A8" w:rsidRPr="00C67F5B">
        <w:rPr>
          <w:lang w:val="da-DK"/>
        </w:rPr>
        <w:t>”</w:t>
      </w:r>
      <w:r w:rsidRPr="00C67F5B">
        <w:rPr>
          <w:lang w:val="da-DK"/>
        </w:rPr>
        <w:t>).</w:t>
      </w:r>
      <w:r w:rsidR="003336A8" w:rsidRPr="00C67F5B">
        <w:rPr>
          <w:lang w:val="da-DK"/>
        </w:rPr>
        <w:t xml:space="preserve"> </w:t>
      </w:r>
      <w:r w:rsidRPr="00C67F5B">
        <w:rPr>
          <w:lang w:val="da-DK"/>
        </w:rPr>
        <w:t>De må foretage intern benchmarktest af disse komponenter.</w:t>
      </w:r>
      <w:r w:rsidR="003336A8" w:rsidRPr="00C67F5B">
        <w:rPr>
          <w:lang w:val="da-DK"/>
        </w:rPr>
        <w:t xml:space="preserve"> </w:t>
      </w:r>
      <w:r w:rsidRPr="00C67F5B">
        <w:rPr>
          <w:lang w:val="da-DK"/>
        </w:rPr>
        <w:t xml:space="preserve">Det er tilladt at offentliggøre resultaterne af benchmarktest af disse komponenter, forudsat at De overholder betingelserne på </w:t>
      </w:r>
      <w:r w:rsidRPr="00C67F5B">
        <w:rPr>
          <w:u w:val="single"/>
          <w:lang w:val="da-DK"/>
        </w:rPr>
        <w:t>http://go.microsoft.com/fwlink/?LinkID=66406</w:t>
      </w:r>
      <w:r w:rsidRPr="00C67F5B">
        <w:rPr>
          <w:lang w:val="da-DK"/>
        </w:rPr>
        <w:t>.</w:t>
      </w:r>
      <w:r w:rsidR="003336A8" w:rsidRPr="00C67F5B">
        <w:rPr>
          <w:lang w:val="da-DK"/>
        </w:rPr>
        <w:t xml:space="preserve"> </w:t>
      </w:r>
      <w:r w:rsidRPr="00C67F5B">
        <w:rPr>
          <w:lang w:val="da-DK"/>
        </w:rPr>
        <w:t xml:space="preserve">Uanset andre aftaler, De måtte have indgået med Microsoft, gælder det, at hvis De offentliggør sådanne resultater af benchmarktest, har Microsoft ret til at offentliggøre resultaterne af de benchmarktest, de udfører på Deres produkter, der konkurrerer med den pågældende .NET-komponent, forudsat at den overholder betingelserne på </w:t>
      </w:r>
      <w:r w:rsidRPr="00C67F5B">
        <w:rPr>
          <w:u w:val="single"/>
          <w:lang w:val="da-DK"/>
        </w:rPr>
        <w:t>http://go.microsoft.com/fwlink/?LinkID=66406</w:t>
      </w:r>
      <w:r w:rsidRPr="00C67F5B">
        <w:rPr>
          <w:lang w:val="da-DK"/>
        </w:rPr>
        <w:t>.</w:t>
      </w:r>
    </w:p>
    <w:p w:rsidR="00DE4809" w:rsidRPr="00C67F5B" w:rsidRDefault="00DE4809" w:rsidP="00DE4809">
      <w:pPr>
        <w:pStyle w:val="PURHeading2"/>
        <w:rPr>
          <w:lang w:val="da-DK"/>
        </w:rPr>
      </w:pPr>
      <w:r w:rsidRPr="00C67F5B">
        <w:rPr>
          <w:lang w:val="da-DK"/>
        </w:rPr>
        <w:t>SQL Server-teknologi</w:t>
      </w:r>
      <w:r w:rsidR="001978CF" w:rsidRPr="00C67F5B">
        <w:rPr>
          <w:lang w:val="da-DK"/>
        </w:rPr>
        <w:fldChar w:fldCharType="begin"/>
      </w:r>
      <w:r w:rsidRPr="00C67F5B">
        <w:rPr>
          <w:lang w:val="da-DK"/>
        </w:rPr>
        <w:instrText>TC "</w:instrText>
      </w:r>
      <w:bookmarkStart w:id="219" w:name="_Toc350536887"/>
      <w:bookmarkStart w:id="220" w:name="_Toc350536958"/>
      <w:bookmarkStart w:id="221" w:name="_Toc350769948"/>
      <w:r w:rsidRPr="00C67F5B">
        <w:rPr>
          <w:lang w:val="da-DK"/>
        </w:rPr>
        <w:instrText>SQL Server-teknologi</w:instrText>
      </w:r>
      <w:bookmarkEnd w:id="219"/>
      <w:bookmarkEnd w:id="220"/>
      <w:bookmarkEnd w:id="221"/>
      <w:r w:rsidRPr="00C67F5B">
        <w:rPr>
          <w:lang w:val="da-DK"/>
        </w:rPr>
        <w:instrText xml:space="preserve">" \l 2 </w:instrText>
      </w:r>
      <w:bookmarkStart w:id="222" w:name="_Toc339624738"/>
      <w:bookmarkStart w:id="223" w:name="_Toc341260691"/>
      <w:bookmarkStart w:id="224" w:name="_Toc341260918"/>
      <w:bookmarkEnd w:id="222"/>
      <w:bookmarkEnd w:id="223"/>
      <w:bookmarkEnd w:id="224"/>
      <w:r w:rsidR="001978CF" w:rsidRPr="00C67F5B">
        <w:rPr>
          <w:lang w:val="da-DK"/>
        </w:rPr>
        <w:fldChar w:fldCharType="end"/>
      </w:r>
    </w:p>
    <w:p w:rsidR="00DE4809" w:rsidRPr="00C67F5B" w:rsidRDefault="00DE4809" w:rsidP="00DE4809">
      <w:pPr>
        <w:pStyle w:val="PURBody-Indented"/>
        <w:rPr>
          <w:lang w:val="da-DK"/>
        </w:rPr>
      </w:pPr>
      <w:r w:rsidRPr="00C67F5B">
        <w:rPr>
          <w:lang w:val="da-DK"/>
        </w:rPr>
        <w:t>Hvis Deres version af softwaren omfatter et databasesoftwareprodukt til en SQL Server (</w:t>
      </w:r>
      <w:r w:rsidR="003336A8" w:rsidRPr="00C67F5B">
        <w:rPr>
          <w:lang w:val="da-DK"/>
        </w:rPr>
        <w:t>”</w:t>
      </w:r>
      <w:r w:rsidRPr="00C67F5B">
        <w:rPr>
          <w:lang w:val="da-DK"/>
        </w:rPr>
        <w:t>SQL Server-database</w:t>
      </w:r>
      <w:r w:rsidR="003336A8" w:rsidRPr="00C67F5B">
        <w:rPr>
          <w:lang w:val="da-DK"/>
        </w:rPr>
        <w:t>”</w:t>
      </w:r>
      <w:r w:rsidRPr="00C67F5B">
        <w:rPr>
          <w:lang w:val="da-DK"/>
        </w:rPr>
        <w:t>), kan De på et hvilket som helst tidspunkt køre én Forekomst af SQL Server-databasen i ét Fysisk eller Virtuelt Operativsystemmiljø på én Server for at understøtte softwaren.</w:t>
      </w:r>
      <w:r w:rsidR="003336A8" w:rsidRPr="00C67F5B">
        <w:rPr>
          <w:lang w:val="da-DK"/>
        </w:rPr>
        <w:t xml:space="preserve"> </w:t>
      </w:r>
      <w:r w:rsidRPr="00C67F5B">
        <w:rPr>
          <w:lang w:val="da-DK"/>
        </w:rPr>
        <w:t>De må også bruge den pågældende Forekomst af SQL Server-databasen til at understøtte andre produkter, der indeholder en version af SQL Server-databasen.</w:t>
      </w:r>
      <w:r w:rsidR="003336A8" w:rsidRPr="00C67F5B">
        <w:rPr>
          <w:lang w:val="da-DK"/>
        </w:rPr>
        <w:t xml:space="preserve"> </w:t>
      </w:r>
      <w:r w:rsidRPr="00C67F5B">
        <w:rPr>
          <w:lang w:val="da-DK"/>
        </w:rPr>
        <w:t>De har ikke brug for SQL Server CAL’er til sådanne anvendelser.</w:t>
      </w:r>
      <w:r w:rsidR="003336A8" w:rsidRPr="00C67F5B">
        <w:rPr>
          <w:lang w:val="da-DK"/>
        </w:rPr>
        <w:t xml:space="preserve"> </w:t>
      </w:r>
    </w:p>
    <w:p w:rsidR="00DE4809" w:rsidRDefault="00DE4809" w:rsidP="00DE4809">
      <w:pPr>
        <w:pStyle w:val="PURBody-Indented"/>
        <w:rPr>
          <w:lang w:val="da-DK"/>
        </w:rPr>
      </w:pPr>
      <w:r w:rsidRPr="00C67F5B">
        <w:rPr>
          <w:lang w:val="da-DK"/>
        </w:rPr>
        <w:t>De må ikke dele den pågældende Forekomst til at understøtte produkter, der ikke har licens til SQL Server-databasen.</w:t>
      </w:r>
    </w:p>
    <w:p w:rsidR="007210C2" w:rsidRPr="00C67F5B" w:rsidRDefault="007210C2" w:rsidP="00DE4809">
      <w:pPr>
        <w:pStyle w:val="PURBody-Indented"/>
        <w:rPr>
          <w:lang w:val="da-DK"/>
        </w:rPr>
      </w:pPr>
    </w:p>
    <w:p w:rsidR="00DE4809" w:rsidRPr="00C67F5B" w:rsidRDefault="00DE4809" w:rsidP="00DE4809">
      <w:pPr>
        <w:pStyle w:val="PURBody-Indented"/>
        <w:rPr>
          <w:lang w:val="da-DK"/>
        </w:rPr>
      </w:pPr>
      <w:r w:rsidRPr="00C67F5B">
        <w:rPr>
          <w:lang w:val="da-DK"/>
        </w:rPr>
        <w:lastRenderedPageBreak/>
        <w:t xml:space="preserve">Hvis Deres version af softwaren indeholder andre komponenter med varemærket SQL Server end SQL Server-databasen, er sådanne komponenter givet i licens til Dem i henhold til de vilkår, der findes i de respektive licenser. Sådanne licenser kan findes: </w:t>
      </w:r>
    </w:p>
    <w:p w:rsidR="00DE4809" w:rsidRPr="00C67F5B" w:rsidRDefault="00DE4809" w:rsidP="00E16F35">
      <w:pPr>
        <w:pStyle w:val="PURBody-Indented"/>
        <w:numPr>
          <w:ilvl w:val="0"/>
          <w:numId w:val="71"/>
        </w:numPr>
        <w:rPr>
          <w:lang w:val="da-DK"/>
        </w:rPr>
      </w:pPr>
      <w:r w:rsidRPr="00C67F5B">
        <w:rPr>
          <w:lang w:val="da-DK"/>
        </w:rPr>
        <w:t xml:space="preserve">i mappen kaldet </w:t>
      </w:r>
      <w:r w:rsidR="003336A8" w:rsidRPr="00C67F5B">
        <w:rPr>
          <w:lang w:val="da-DK"/>
        </w:rPr>
        <w:t>”</w:t>
      </w:r>
      <w:r w:rsidRPr="00C67F5B">
        <w:rPr>
          <w:lang w:val="da-DK"/>
        </w:rPr>
        <w:t>juridiske oplysninger</w:t>
      </w:r>
      <w:r w:rsidR="003336A8" w:rsidRPr="00C67F5B">
        <w:rPr>
          <w:lang w:val="da-DK"/>
        </w:rPr>
        <w:t>”</w:t>
      </w:r>
      <w:r w:rsidRPr="00C67F5B">
        <w:rPr>
          <w:lang w:val="da-DK"/>
        </w:rPr>
        <w:t xml:space="preserve">, </w:t>
      </w:r>
      <w:r w:rsidR="003336A8" w:rsidRPr="00C67F5B">
        <w:rPr>
          <w:lang w:val="da-DK"/>
        </w:rPr>
        <w:t>”</w:t>
      </w:r>
      <w:r w:rsidRPr="00C67F5B">
        <w:rPr>
          <w:lang w:val="da-DK"/>
        </w:rPr>
        <w:t>licenser</w:t>
      </w:r>
      <w:r w:rsidR="003336A8" w:rsidRPr="00C67F5B">
        <w:rPr>
          <w:lang w:val="da-DK"/>
        </w:rPr>
        <w:t>”</w:t>
      </w:r>
      <w:r w:rsidRPr="00C67F5B">
        <w:rPr>
          <w:lang w:val="da-DK"/>
        </w:rPr>
        <w:t xml:space="preserve"> eller lignende i softwarens installationsmappe og kan være en del af enkeltstående licensaftaler eller tillæg til softwarens licensaftale.</w:t>
      </w:r>
    </w:p>
    <w:p w:rsidR="00DE4809" w:rsidRPr="00C67F5B" w:rsidRDefault="00DE4809" w:rsidP="00E16F35">
      <w:pPr>
        <w:pStyle w:val="PURBody-Indented"/>
        <w:numPr>
          <w:ilvl w:val="0"/>
          <w:numId w:val="71"/>
        </w:numPr>
        <w:rPr>
          <w:lang w:val="da-DK"/>
        </w:rPr>
      </w:pPr>
      <w:r w:rsidRPr="00C67F5B">
        <w:rPr>
          <w:lang w:val="da-DK"/>
        </w:rPr>
        <w:t xml:space="preserve">gennem softwarens samlede installationsprogram. </w:t>
      </w:r>
    </w:p>
    <w:p w:rsidR="00DE4809" w:rsidRPr="00C67F5B" w:rsidRDefault="00DE4809" w:rsidP="00DE4809">
      <w:pPr>
        <w:pStyle w:val="PURBody-Indented"/>
        <w:rPr>
          <w:lang w:val="da-DK"/>
        </w:rPr>
      </w:pPr>
      <w:r w:rsidRPr="00C67F5B">
        <w:rPr>
          <w:lang w:val="da-DK"/>
        </w:rPr>
        <w:t>Hvis De ikke accepterer licensvilkårene for en komponent med varemærket SQL Server, må De ikke bruge komponenten.</w:t>
      </w:r>
    </w:p>
    <w:p w:rsidR="00DE27DA" w:rsidRPr="00C67F5B" w:rsidRDefault="00DE27DA" w:rsidP="00DE27DA">
      <w:pPr>
        <w:pStyle w:val="PURBlueStrong-Indented"/>
        <w:rPr>
          <w:lang w:val="da-DK"/>
        </w:rPr>
      </w:pPr>
      <w:r w:rsidRPr="00C67F5B">
        <w:rPr>
          <w:lang w:val="da-DK"/>
        </w:rPr>
        <w:t>Oprettelse og Lagring af Forekomster</w:t>
      </w:r>
      <w:r w:rsidR="001978CF" w:rsidRPr="00C67F5B">
        <w:rPr>
          <w:lang w:val="da-DK"/>
        </w:rPr>
        <w:fldChar w:fldCharType="begin"/>
      </w:r>
      <w:r w:rsidRPr="00C67F5B">
        <w:rPr>
          <w:lang w:val="da-DK"/>
        </w:rPr>
        <w:instrText>TC "</w:instrText>
      </w:r>
      <w:bookmarkStart w:id="225" w:name="_Toc350536888"/>
      <w:bookmarkStart w:id="226" w:name="_Toc350536959"/>
      <w:bookmarkStart w:id="227" w:name="_Toc350769949"/>
      <w:r w:rsidRPr="00C67F5B">
        <w:rPr>
          <w:lang w:val="da-DK"/>
        </w:rPr>
        <w:instrText>Oprettelse og Lagring af Forekomster</w:instrText>
      </w:r>
      <w:bookmarkEnd w:id="225"/>
      <w:bookmarkEnd w:id="226"/>
      <w:bookmarkEnd w:id="227"/>
      <w:r w:rsidRPr="00C67F5B">
        <w:rPr>
          <w:lang w:val="da-DK"/>
        </w:rPr>
        <w:instrText xml:space="preserve">" \l 2 </w:instrText>
      </w:r>
      <w:bookmarkStart w:id="228" w:name="_Toc332416621"/>
      <w:bookmarkStart w:id="229" w:name="_Toc341260692"/>
      <w:bookmarkStart w:id="230" w:name="_Toc341260919"/>
      <w:bookmarkEnd w:id="228"/>
      <w:bookmarkEnd w:id="229"/>
      <w:bookmarkEnd w:id="230"/>
      <w:r w:rsidR="001978CF" w:rsidRPr="00C67F5B">
        <w:rPr>
          <w:lang w:val="da-DK"/>
        </w:rPr>
        <w:fldChar w:fldCharType="end"/>
      </w:r>
    </w:p>
    <w:p w:rsidR="00DE27DA" w:rsidRPr="00C67F5B" w:rsidRDefault="00DE27DA" w:rsidP="00DE27DA">
      <w:pPr>
        <w:pStyle w:val="PURBody-Indented"/>
        <w:rPr>
          <w:lang w:val="da-DK"/>
        </w:rPr>
      </w:pPr>
      <w:r w:rsidRPr="00C67F5B">
        <w:rPr>
          <w:lang w:val="da-DK"/>
        </w:rPr>
        <w:t>De må oprette og lagre et hvilket som helst antal Forekomster softwaren på enhver af Deres servere eller lagringsmedier udelukkende for at udøve Deres rettigheder til at køre Forekomster af softwaren.</w:t>
      </w:r>
    </w:p>
    <w:p w:rsidR="003B1F78" w:rsidRPr="008508E2" w:rsidRDefault="003B1F78" w:rsidP="003B1F78">
      <w:pPr>
        <w:pStyle w:val="PURHeading2"/>
      </w:pPr>
      <w:r w:rsidRPr="008508E2">
        <w:t>SQL Server Reporting Services Map Report Item</w:t>
      </w:r>
      <w:r w:rsidR="001978CF" w:rsidRPr="00C67F5B">
        <w:rPr>
          <w:lang w:val="da-DK"/>
        </w:rPr>
        <w:fldChar w:fldCharType="begin"/>
      </w:r>
      <w:r w:rsidRPr="008508E2">
        <w:instrText xml:space="preserve"> TC "</w:instrText>
      </w:r>
      <w:bookmarkStart w:id="231" w:name="_Toc339624739"/>
      <w:bookmarkStart w:id="232" w:name="_Toc341260693"/>
      <w:bookmarkStart w:id="233" w:name="_Toc341260920"/>
      <w:bookmarkStart w:id="234" w:name="_Toc350536889"/>
      <w:bookmarkStart w:id="235" w:name="_Toc350536960"/>
      <w:bookmarkStart w:id="236" w:name="_Toc350769950"/>
      <w:r w:rsidRPr="008508E2">
        <w:instrText>SQL Server Reporting Services Map Report Item</w:instrText>
      </w:r>
      <w:bookmarkEnd w:id="231"/>
      <w:bookmarkEnd w:id="232"/>
      <w:bookmarkEnd w:id="233"/>
      <w:bookmarkEnd w:id="234"/>
      <w:bookmarkEnd w:id="235"/>
      <w:bookmarkEnd w:id="236"/>
      <w:r w:rsidR="0091467F" w:rsidRPr="008508E2">
        <w:instrText>" \l 2</w:instrText>
      </w:r>
      <w:r w:rsidR="001978CF" w:rsidRPr="00C67F5B">
        <w:rPr>
          <w:lang w:val="da-DK"/>
        </w:rPr>
        <w:fldChar w:fldCharType="end"/>
      </w:r>
    </w:p>
    <w:p w:rsidR="003B1F78" w:rsidRPr="00C67F5B" w:rsidRDefault="003B1F78" w:rsidP="003B1F78">
      <w:pPr>
        <w:pStyle w:val="PURBody-Indented"/>
        <w:rPr>
          <w:lang w:val="da-DK"/>
        </w:rPr>
      </w:pPr>
      <w:r w:rsidRPr="008508E2">
        <w:t>Softwaren kan indeholde funktioner, der henter indhold som kort, billeder og andre data via Bing Maps (eller efterfølgende mærker) applikationsprogrammeringsinterface (</w:t>
      </w:r>
      <w:r w:rsidR="003336A8" w:rsidRPr="008508E2">
        <w:t>”</w:t>
      </w:r>
      <w:r w:rsidRPr="008508E2">
        <w:t>Bing Maps API</w:t>
      </w:r>
      <w:r w:rsidR="003336A8" w:rsidRPr="008508E2">
        <w:t>”</w:t>
      </w:r>
      <w:r w:rsidRPr="008508E2">
        <w:t xml:space="preserve">) for at oprette rapporter, der viser data oven på kort, i fugleperspektiv og hybridperspektiv. Hvis disse funktioner er inkluderet, må De kun bruge funktionerne til at oprette og se dynamiske eller statiske dokumenter i forbindelse med og via metoder og adgangsmåder, der er integreret i softwaren. </w:t>
      </w:r>
      <w:r w:rsidRPr="00C67F5B">
        <w:rPr>
          <w:lang w:val="da-DK"/>
        </w:rPr>
        <w:t>De må ikke på anden vis kopiere, gemme, arkivere eller oprette en database med det indhold, der er tilgængeligt via Bing Maps API’en. De må ikke bruge Bing Maps</w:t>
      </w:r>
      <w:r w:rsidR="000C2B9D" w:rsidRPr="00C67F5B">
        <w:rPr>
          <w:lang w:val="da-DK"/>
        </w:rPr>
        <w:t> </w:t>
      </w:r>
      <w:r w:rsidRPr="00C67F5B">
        <w:rPr>
          <w:lang w:val="da-DK"/>
        </w:rPr>
        <w:t xml:space="preserve">API’en til at levere sensorbaseret vejledning/ruteplanlægning eller bruge Vejtrafikdata eller Fugleperspektiv (eller tilknyttede metadata) til noget formål, selvom dette er tilgængeligt via Bing Maps API’en. Deres brug af Bing Maps API'en og tilknyttet indhold er desuden underlagt yderligere vilkår og betingelser på </w:t>
      </w:r>
      <w:hyperlink r:id="rId25">
        <w:r w:rsidRPr="00C67F5B">
          <w:rPr>
            <w:color w:val="00467F"/>
            <w:u w:val="single"/>
            <w:lang w:val="da-DK"/>
          </w:rPr>
          <w:t>http://go.microsoft.com/fwlink/?LinkId=21969</w:t>
        </w:r>
      </w:hyperlink>
      <w:r w:rsidRPr="00C67F5B">
        <w:rPr>
          <w:lang w:val="da-DK"/>
        </w:rPr>
        <w:t>.</w:t>
      </w:r>
    </w:p>
    <w:p w:rsidR="003B1F78" w:rsidRPr="00C67F5B" w:rsidRDefault="003B1F78" w:rsidP="003B1F78">
      <w:pPr>
        <w:pStyle w:val="PURBody-Indented"/>
        <w:rPr>
          <w:lang w:val="da-DK"/>
        </w:rPr>
      </w:pPr>
      <w:r w:rsidRPr="00C67F5B">
        <w:rPr>
          <w:lang w:val="da-DK"/>
        </w:rPr>
        <w:t>De må ikke:</w:t>
      </w:r>
    </w:p>
    <w:p w:rsidR="003B1F78" w:rsidRPr="00C67F5B" w:rsidRDefault="003B1F78" w:rsidP="005D6562">
      <w:pPr>
        <w:pStyle w:val="PURBullet-Indented"/>
        <w:numPr>
          <w:ilvl w:val="1"/>
          <w:numId w:val="5"/>
        </w:numPr>
        <w:rPr>
          <w:lang w:val="da-DK"/>
        </w:rPr>
      </w:pPr>
      <w:r w:rsidRPr="00C67F5B">
        <w:rPr>
          <w:lang w:val="da-DK"/>
        </w:rPr>
        <w:t>Fjerne, minimere, blokere eller ændre nogen logoer, varemærker, ophavsret, digitale vandmærker eller andre meddelelser fra</w:t>
      </w:r>
      <w:r w:rsidR="000C2B9D" w:rsidRPr="00C67F5B">
        <w:rPr>
          <w:lang w:val="da-DK"/>
        </w:rPr>
        <w:t> </w:t>
      </w:r>
      <w:r w:rsidRPr="00C67F5B">
        <w:rPr>
          <w:lang w:val="da-DK"/>
        </w:rPr>
        <w:t xml:space="preserve">Microsoft eller Microsofts leverandører, som er inkluderet i softwaren, herunder indhold, der er gjort tilgængeligt for Dem via softwaren, eller </w:t>
      </w:r>
    </w:p>
    <w:p w:rsidR="003B1F78" w:rsidRPr="00C67F5B" w:rsidRDefault="003B1F78" w:rsidP="005D6562">
      <w:pPr>
        <w:pStyle w:val="PURBullet-Indented"/>
        <w:numPr>
          <w:ilvl w:val="1"/>
          <w:numId w:val="5"/>
        </w:numPr>
        <w:rPr>
          <w:spacing w:val="-4"/>
          <w:lang w:val="da-DK"/>
        </w:rPr>
      </w:pPr>
      <w:r w:rsidRPr="00C67F5B">
        <w:rPr>
          <w:spacing w:val="-4"/>
          <w:lang w:val="da-DK"/>
        </w:rPr>
        <w:t>udgive softwaren, herunder eventuelle programmeringsgrænseflader, der er inkluderet i softwaren, så andre kan kopiere den,</w:t>
      </w:r>
      <w:r w:rsidR="000E2A2A" w:rsidRPr="00C67F5B">
        <w:rPr>
          <w:spacing w:val="-4"/>
          <w:lang w:val="da-DK"/>
        </w:rPr>
        <w:t> </w:t>
      </w:r>
      <w:r w:rsidRPr="00C67F5B">
        <w:rPr>
          <w:spacing w:val="-4"/>
          <w:lang w:val="da-DK"/>
        </w:rPr>
        <w:t xml:space="preserve">eller </w:t>
      </w:r>
    </w:p>
    <w:p w:rsidR="003B1F78" w:rsidRPr="00C67F5B" w:rsidRDefault="003B1F78" w:rsidP="005D6562">
      <w:pPr>
        <w:pStyle w:val="PURBullet-Indented"/>
        <w:numPr>
          <w:ilvl w:val="1"/>
          <w:numId w:val="5"/>
        </w:numPr>
        <w:rPr>
          <w:spacing w:val="-4"/>
          <w:lang w:val="da-DK"/>
        </w:rPr>
      </w:pPr>
      <w:r w:rsidRPr="00C67F5B">
        <w:rPr>
          <w:spacing w:val="-4"/>
          <w:lang w:val="da-DK"/>
        </w:rPr>
        <w:t>dele eller på anden vis distribuere dokumenter, tekst eller billeder, der er oprettet ved hjælp af softwarens Datatilknytningstjenester.</w:t>
      </w:r>
    </w:p>
    <w:p w:rsidR="003B1F78" w:rsidRPr="00C67F5B" w:rsidRDefault="003B1F78" w:rsidP="003B1F78">
      <w:pPr>
        <w:pStyle w:val="PURHeading2"/>
        <w:rPr>
          <w:lang w:val="da-DK"/>
        </w:rPr>
      </w:pPr>
      <w:r w:rsidRPr="00C67F5B">
        <w:rPr>
          <w:lang w:val="da-DK"/>
        </w:rPr>
        <w:t>Multipleksing</w:t>
      </w:r>
      <w:r w:rsidR="001978CF" w:rsidRPr="00C67F5B">
        <w:rPr>
          <w:lang w:val="da-DK"/>
        </w:rPr>
        <w:fldChar w:fldCharType="begin"/>
      </w:r>
      <w:r w:rsidRPr="00C67F5B">
        <w:rPr>
          <w:lang w:val="da-DK"/>
        </w:rPr>
        <w:instrText xml:space="preserve">TC </w:instrText>
      </w:r>
      <w:bookmarkStart w:id="237" w:name="_Toc350536890"/>
      <w:bookmarkStart w:id="238" w:name="_Toc350536961"/>
      <w:bookmarkStart w:id="239" w:name="_Toc350769951"/>
      <w:r w:rsidRPr="00C67F5B">
        <w:rPr>
          <w:lang w:val="da-DK"/>
        </w:rPr>
        <w:instrText>Multipleksing</w:instrText>
      </w:r>
      <w:bookmarkEnd w:id="237"/>
      <w:bookmarkEnd w:id="238"/>
      <w:bookmarkEnd w:id="239"/>
      <w:r w:rsidRPr="00C67F5B">
        <w:rPr>
          <w:lang w:val="da-DK"/>
        </w:rPr>
        <w:instrText xml:space="preserve"> \l 2 </w:instrText>
      </w:r>
      <w:bookmarkStart w:id="240" w:name="_Toc339624740"/>
      <w:bookmarkStart w:id="241" w:name="_Toc341260694"/>
      <w:bookmarkStart w:id="242" w:name="_Toc341260921"/>
      <w:bookmarkEnd w:id="240"/>
      <w:bookmarkEnd w:id="241"/>
      <w:bookmarkEnd w:id="242"/>
      <w:r w:rsidR="001978CF" w:rsidRPr="00C67F5B">
        <w:rPr>
          <w:lang w:val="da-DK"/>
        </w:rPr>
        <w:fldChar w:fldCharType="end"/>
      </w:r>
    </w:p>
    <w:p w:rsidR="003B1F78" w:rsidRPr="00C67F5B" w:rsidRDefault="003B1F78" w:rsidP="003B1F78">
      <w:pPr>
        <w:pStyle w:val="PURBody-Indented"/>
        <w:rPr>
          <w:lang w:val="da-DK"/>
        </w:rPr>
      </w:pPr>
      <w:r w:rsidRPr="00C67F5B">
        <w:rPr>
          <w:lang w:val="da-DK"/>
        </w:rPr>
        <w:t>Hardware eller software, som De bruger til at samle forbindelser i puljer, omdirigere oplysninger, reducere antallet af enheder eller</w:t>
      </w:r>
      <w:r w:rsidR="006F1F33" w:rsidRPr="00C67F5B">
        <w:rPr>
          <w:lang w:val="da-DK"/>
        </w:rPr>
        <w:t> </w:t>
      </w:r>
      <w:r w:rsidRPr="00C67F5B">
        <w:rPr>
          <w:lang w:val="da-DK"/>
        </w:rPr>
        <w:t xml:space="preserve">brugere, som direkte opnår adgang til eller bruger produktet, eller reducerer antallet af operativsystemmiljøer (eller OSE’er), enheder eller brugere, som administreres direkte fra produktet (nogle gange kaldet </w:t>
      </w:r>
      <w:r w:rsidR="003336A8" w:rsidRPr="00C67F5B">
        <w:rPr>
          <w:lang w:val="da-DK"/>
        </w:rPr>
        <w:t>”</w:t>
      </w:r>
      <w:r w:rsidRPr="00C67F5B">
        <w:rPr>
          <w:lang w:val="da-DK"/>
        </w:rPr>
        <w:t>multipleksing</w:t>
      </w:r>
      <w:r w:rsidR="003336A8" w:rsidRPr="00C67F5B">
        <w:rPr>
          <w:lang w:val="da-DK"/>
        </w:rPr>
        <w:t>”</w:t>
      </w:r>
      <w:r w:rsidRPr="00C67F5B">
        <w:rPr>
          <w:lang w:val="da-DK"/>
        </w:rPr>
        <w:t xml:space="preserve"> eller </w:t>
      </w:r>
      <w:r w:rsidR="003336A8" w:rsidRPr="00C67F5B">
        <w:rPr>
          <w:lang w:val="da-DK"/>
        </w:rPr>
        <w:t>”</w:t>
      </w:r>
      <w:r w:rsidRPr="00C67F5B">
        <w:rPr>
          <w:lang w:val="da-DK"/>
        </w:rPr>
        <w:t>puljeinddeling</w:t>
      </w:r>
      <w:r w:rsidR="003336A8" w:rsidRPr="00C67F5B">
        <w:rPr>
          <w:lang w:val="da-DK"/>
        </w:rPr>
        <w:t>”</w:t>
      </w:r>
      <w:r w:rsidRPr="00C67F5B">
        <w:rPr>
          <w:lang w:val="da-DK"/>
        </w:rPr>
        <w:t>), reducerer ikke antallet af licenser af nogen type, som De har brug for.</w:t>
      </w:r>
    </w:p>
    <w:p w:rsidR="00913323" w:rsidRPr="00C67F5B" w:rsidRDefault="00913323" w:rsidP="00913323">
      <w:pPr>
        <w:pStyle w:val="PURHeading2"/>
        <w:rPr>
          <w:lang w:val="da-DK"/>
        </w:rPr>
      </w:pPr>
      <w:r w:rsidRPr="00C67F5B">
        <w:rPr>
          <w:lang w:val="da-DK"/>
        </w:rPr>
        <w:t>System Center Packs</w:t>
      </w:r>
      <w:r w:rsidR="001978CF" w:rsidRPr="00C67F5B">
        <w:rPr>
          <w:lang w:val="da-DK"/>
        </w:rPr>
        <w:fldChar w:fldCharType="begin"/>
      </w:r>
      <w:r w:rsidRPr="00C67F5B">
        <w:rPr>
          <w:lang w:val="da-DK"/>
        </w:rPr>
        <w:instrText xml:space="preserve"> TC "</w:instrText>
      </w:r>
      <w:bookmarkStart w:id="243" w:name="_Toc327176431"/>
      <w:bookmarkStart w:id="244" w:name="_Toc329004247"/>
      <w:bookmarkStart w:id="245" w:name="_Toc339624741"/>
      <w:bookmarkStart w:id="246" w:name="_Toc341260695"/>
      <w:bookmarkStart w:id="247" w:name="_Toc341260922"/>
      <w:bookmarkStart w:id="248" w:name="_Toc350536891"/>
      <w:bookmarkStart w:id="249" w:name="_Toc350536962"/>
      <w:bookmarkStart w:id="250" w:name="_Toc350769952"/>
      <w:r w:rsidR="00370309" w:rsidRPr="00C67F5B">
        <w:rPr>
          <w:lang w:val="da-DK"/>
        </w:rPr>
        <w:instrText>System Center Packs</w:instrText>
      </w:r>
      <w:bookmarkEnd w:id="243"/>
      <w:bookmarkEnd w:id="244"/>
      <w:bookmarkEnd w:id="245"/>
      <w:bookmarkEnd w:id="246"/>
      <w:bookmarkEnd w:id="247"/>
      <w:bookmarkEnd w:id="248"/>
      <w:bookmarkEnd w:id="249"/>
      <w:bookmarkEnd w:id="250"/>
      <w:r w:rsidR="0091467F" w:rsidRPr="00C67F5B">
        <w:rPr>
          <w:lang w:val="da-DK"/>
        </w:rPr>
        <w:instrText>" \l 2</w:instrText>
      </w:r>
      <w:r w:rsidR="001978CF" w:rsidRPr="00C67F5B">
        <w:rPr>
          <w:lang w:val="da-DK"/>
        </w:rPr>
        <w:fldChar w:fldCharType="end"/>
      </w:r>
    </w:p>
    <w:p w:rsidR="00913323" w:rsidRPr="00C67F5B" w:rsidRDefault="00913323" w:rsidP="00913323">
      <w:pPr>
        <w:pStyle w:val="PURBody-Indented"/>
        <w:rPr>
          <w:lang w:val="da-DK"/>
        </w:rPr>
      </w:pPr>
      <w:r w:rsidRPr="00C67F5B">
        <w:rPr>
          <w:lang w:val="da-DK"/>
        </w:rPr>
        <w:t>Licensvilkårene for de gældende System Center-produkter gælder for Deres brug af Management Packs, Configuration Packs, Process Packs og Integration Packs, der leveres med softwaren.</w:t>
      </w:r>
    </w:p>
    <w:p w:rsidR="003B1F78" w:rsidRPr="00C67F5B" w:rsidRDefault="003B1F78" w:rsidP="003B1F78">
      <w:pPr>
        <w:pStyle w:val="PURHeading2"/>
        <w:rPr>
          <w:lang w:val="da-DK"/>
        </w:rPr>
      </w:pPr>
      <w:r w:rsidRPr="00C67F5B">
        <w:rPr>
          <w:lang w:val="da-DK"/>
        </w:rPr>
        <w:t>Software + tjenester</w:t>
      </w:r>
      <w:r w:rsidR="001978CF" w:rsidRPr="00C67F5B">
        <w:rPr>
          <w:lang w:val="da-DK"/>
        </w:rPr>
        <w:fldChar w:fldCharType="begin"/>
      </w:r>
      <w:r w:rsidRPr="00C67F5B">
        <w:rPr>
          <w:lang w:val="da-DK"/>
        </w:rPr>
        <w:instrText>TC "</w:instrText>
      </w:r>
      <w:bookmarkStart w:id="251" w:name="_Toc350536892"/>
      <w:bookmarkStart w:id="252" w:name="_Toc350536963"/>
      <w:bookmarkStart w:id="253" w:name="_Toc350769953"/>
      <w:r w:rsidRPr="00C67F5B">
        <w:rPr>
          <w:lang w:val="da-DK"/>
        </w:rPr>
        <w:instrText>Software + tjenester</w:instrText>
      </w:r>
      <w:bookmarkEnd w:id="251"/>
      <w:bookmarkEnd w:id="252"/>
      <w:bookmarkEnd w:id="253"/>
      <w:r w:rsidRPr="00C67F5B">
        <w:rPr>
          <w:lang w:val="da-DK"/>
        </w:rPr>
        <w:instrText xml:space="preserve">" \l 2 </w:instrText>
      </w:r>
      <w:bookmarkStart w:id="254" w:name="_Toc339624742"/>
      <w:bookmarkStart w:id="255" w:name="_Toc341260696"/>
      <w:bookmarkStart w:id="256" w:name="_Toc341260923"/>
      <w:bookmarkEnd w:id="254"/>
      <w:bookmarkEnd w:id="255"/>
      <w:bookmarkEnd w:id="256"/>
      <w:r w:rsidR="001978CF" w:rsidRPr="00C67F5B">
        <w:rPr>
          <w:lang w:val="da-DK"/>
        </w:rPr>
        <w:fldChar w:fldCharType="end"/>
      </w:r>
    </w:p>
    <w:p w:rsidR="00C30D1A" w:rsidRPr="00C67F5B" w:rsidRDefault="003B1F78" w:rsidP="00C30D1A">
      <w:pPr>
        <w:pStyle w:val="PURBody-Indented"/>
        <w:rPr>
          <w:lang w:val="da-DK"/>
        </w:rPr>
      </w:pPr>
      <w:r w:rsidRPr="00C67F5B">
        <w:rPr>
          <w:lang w:val="da-DK"/>
        </w:rPr>
        <w:t>Microsoft kan levere tjenester gennem softwarefunktioner, der opretter forbindelse til Microsoft eller tjenesteudbyderens computersystemer via internettet.</w:t>
      </w:r>
      <w:r w:rsidR="003336A8" w:rsidRPr="00C67F5B">
        <w:rPr>
          <w:lang w:val="da-DK"/>
        </w:rPr>
        <w:t xml:space="preserve"> </w:t>
      </w:r>
      <w:r w:rsidRPr="00C67F5B">
        <w:rPr>
          <w:lang w:val="da-DK"/>
        </w:rPr>
        <w:t>Microsoft kan til enhver tid ændre eller annullere disse tjenester.</w:t>
      </w:r>
      <w:r w:rsidR="003336A8" w:rsidRPr="00C67F5B">
        <w:rPr>
          <w:lang w:val="da-DK"/>
        </w:rPr>
        <w:t xml:space="preserve"> </w:t>
      </w:r>
      <w:r w:rsidRPr="00C67F5B">
        <w:rPr>
          <w:lang w:val="da-DK"/>
        </w:rPr>
        <w:t>De må ikke bruge tjenesterne på</w:t>
      </w:r>
      <w:r w:rsidR="006F1F33" w:rsidRPr="00C67F5B">
        <w:rPr>
          <w:lang w:val="da-DK"/>
        </w:rPr>
        <w:t> </w:t>
      </w:r>
      <w:r w:rsidRPr="00C67F5B">
        <w:rPr>
          <w:lang w:val="da-DK"/>
        </w:rPr>
        <w:t>en måde, der kan beskadige tjenesterne eller begrænse andres brug af dem.</w:t>
      </w:r>
      <w:r w:rsidR="003336A8" w:rsidRPr="00C67F5B">
        <w:rPr>
          <w:lang w:val="da-DK"/>
        </w:rPr>
        <w:t xml:space="preserve"> </w:t>
      </w:r>
      <w:r w:rsidRPr="00C67F5B">
        <w:rPr>
          <w:lang w:val="da-DK"/>
        </w:rPr>
        <w:t>De må ikke bruge tjenesterne til at forsøge at få uautoriseret adgang til tjenester, data, konti eller netværk på nogen måde.</w:t>
      </w:r>
    </w:p>
    <w:p w:rsidR="00C30D1A" w:rsidRPr="00C67F5B" w:rsidRDefault="00C30D1A" w:rsidP="00C30D1A">
      <w:pPr>
        <w:pStyle w:val="PURHeading2"/>
        <w:rPr>
          <w:lang w:val="da-DK"/>
        </w:rPr>
      </w:pPr>
      <w:r w:rsidRPr="00C67F5B">
        <w:rPr>
          <w:lang w:val="da-DK"/>
        </w:rPr>
        <w:t>Scripts og kode fra tredjemand</w:t>
      </w:r>
    </w:p>
    <w:p w:rsidR="00C30D1A" w:rsidRPr="00C67F5B" w:rsidRDefault="00C30D1A" w:rsidP="00C30D1A">
      <w:pPr>
        <w:pStyle w:val="PURBody-Indented"/>
        <w:rPr>
          <w:lang w:val="da-DK"/>
        </w:rPr>
      </w:pPr>
      <w:r w:rsidRPr="00C67F5B">
        <w:rPr>
          <w:color w:val="1F497D"/>
          <w:lang w:val="da-DK"/>
        </w:rPr>
        <w:t>En onlinetjeneste kan have link til eller henvise til scripts eller kode fra tredjemand.</w:t>
      </w:r>
      <w:r w:rsidR="003336A8" w:rsidRPr="00C67F5B">
        <w:rPr>
          <w:color w:val="1F497D"/>
          <w:lang w:val="da-DK"/>
        </w:rPr>
        <w:t xml:space="preserve"> </w:t>
      </w:r>
      <w:r w:rsidRPr="00C67F5B">
        <w:rPr>
          <w:color w:val="1F497D"/>
          <w:lang w:val="da-DK"/>
        </w:rPr>
        <w:t>Disse scripts eller kode fra tredjemand er</w:t>
      </w:r>
      <w:r w:rsidR="006F1F33" w:rsidRPr="00C67F5B">
        <w:rPr>
          <w:color w:val="1F497D"/>
          <w:lang w:val="da-DK"/>
        </w:rPr>
        <w:t> </w:t>
      </w:r>
      <w:r w:rsidRPr="00C67F5B">
        <w:rPr>
          <w:color w:val="1F497D"/>
          <w:lang w:val="da-DK"/>
        </w:rPr>
        <w:t>licenseret til Dem af de tredjemænd, der ejer koden, ikke af Microsoft.</w:t>
      </w:r>
    </w:p>
    <w:p w:rsidR="00C30D1A" w:rsidRPr="00C67F5B" w:rsidRDefault="00C30D1A" w:rsidP="00C30D1A">
      <w:pPr>
        <w:pStyle w:val="PURBody-Indented"/>
        <w:ind w:left="0"/>
        <w:rPr>
          <w:lang w:val="da-DK"/>
        </w:rPr>
      </w:pPr>
    </w:p>
    <w:p w:rsidR="003B1F78" w:rsidRPr="00C67F5B" w:rsidRDefault="003B1F78" w:rsidP="00F4530D">
      <w:pPr>
        <w:pStyle w:val="PURBody-Indented"/>
        <w:rPr>
          <w:lang w:val="da-DK"/>
        </w:rPr>
      </w:pPr>
    </w:p>
    <w:p w:rsidR="003B1F78" w:rsidRPr="00C67F5B" w:rsidRDefault="003B1F78">
      <w:pPr>
        <w:pStyle w:val="PURBody-Indented"/>
        <w:rPr>
          <w:lang w:val="da-DK"/>
        </w:rPr>
      </w:pPr>
    </w:p>
    <w:p w:rsidR="0082133B" w:rsidRPr="00C67F5B" w:rsidRDefault="00BC5892" w:rsidP="00F54E31">
      <w:pPr>
        <w:pStyle w:val="PURBreadcrumb"/>
        <w:keepNext w:val="0"/>
        <w:keepLines w:val="0"/>
        <w:rPr>
          <w:lang w:val="da-DK"/>
        </w:rPr>
      </w:pPr>
      <w:hyperlink w:anchor="_Sec4">
        <w:r w:rsidR="001B1E01" w:rsidRPr="00C67F5B">
          <w:rPr>
            <w:color w:val="00467F"/>
            <w:u w:val="single"/>
            <w:lang w:val="da-DK"/>
          </w:rPr>
          <w:t>Indholdsfortegnelse</w:t>
        </w:r>
      </w:hyperlink>
      <w:r w:rsidR="001B1E01" w:rsidRPr="00C67F5B">
        <w:rPr>
          <w:lang w:val="da-DK"/>
        </w:rPr>
        <w:t xml:space="preserve"> / </w:t>
      </w:r>
      <w:hyperlink w:anchor="General_License_Terms">
        <w:r w:rsidR="001B1E01" w:rsidRPr="00C67F5B">
          <w:rPr>
            <w:color w:val="00467F"/>
            <w:u w:val="single"/>
            <w:lang w:val="da-DK"/>
          </w:rPr>
          <w:t>Generelle Vilkår</w:t>
        </w:r>
      </w:hyperlink>
      <w:r w:rsidR="001978CF" w:rsidRPr="00C67F5B">
        <w:rPr>
          <w:lang w:val="da-DK"/>
        </w:rPr>
        <w:t xml:space="preserve"> </w:t>
      </w:r>
    </w:p>
    <w:p w:rsidR="00DC5352" w:rsidRPr="00C67F5B" w:rsidRDefault="00DC5352">
      <w:pPr>
        <w:pStyle w:val="PURBreadcrumb"/>
        <w:rPr>
          <w:lang w:val="da-DK"/>
        </w:rPr>
      </w:pPr>
    </w:p>
    <w:p w:rsidR="00DC5352" w:rsidRPr="00C67F5B" w:rsidRDefault="00DC5352">
      <w:pPr>
        <w:spacing w:line="240" w:lineRule="exact"/>
        <w:rPr>
          <w:lang w:val="da-DK"/>
        </w:rPr>
        <w:sectPr w:rsidR="00DC5352" w:rsidRPr="00C67F5B">
          <w:headerReference w:type="default" r:id="rId26"/>
          <w:footerReference w:type="default" r:id="rId27"/>
          <w:type w:val="continuous"/>
          <w:pgSz w:w="12240" w:h="15840" w:code="1"/>
          <w:pgMar w:top="1170" w:right="720" w:bottom="720" w:left="720" w:header="432" w:footer="288" w:gutter="0"/>
          <w:cols w:space="360"/>
        </w:sectPr>
      </w:pPr>
      <w:bookmarkStart w:id="257" w:name="_Sec64"/>
    </w:p>
    <w:p w:rsidR="0082133B" w:rsidRPr="00C67F5B" w:rsidRDefault="00073E6B" w:rsidP="00974B2B">
      <w:pPr>
        <w:pStyle w:val="PURSectionHeading"/>
        <w:rPr>
          <w:lang w:val="da-DK"/>
        </w:rPr>
      </w:pPr>
      <w:r w:rsidRPr="00C67F5B">
        <w:rPr>
          <w:lang w:val="da-DK"/>
        </w:rPr>
        <w:lastRenderedPageBreak/>
        <w:t>Tjenestespecifikke Licensvilkår</w:t>
      </w:r>
      <w:bookmarkEnd w:id="257"/>
      <w:r w:rsidR="001978CF" w:rsidRPr="00C67F5B">
        <w:rPr>
          <w:lang w:val="da-DK"/>
        </w:rPr>
        <w:fldChar w:fldCharType="begin"/>
      </w:r>
      <w:r w:rsidR="00B45CF6" w:rsidRPr="00C67F5B">
        <w:rPr>
          <w:lang w:val="da-DK"/>
        </w:rPr>
        <w:instrText xml:space="preserve">TC " </w:instrText>
      </w:r>
      <w:bookmarkStart w:id="258" w:name="_Toc350536893"/>
      <w:r w:rsidR="00B45CF6" w:rsidRPr="00C67F5B">
        <w:rPr>
          <w:lang w:val="da-DK"/>
        </w:rPr>
        <w:instrText>Tjenestespecifikke Licensvilkår</w:instrText>
      </w:r>
      <w:bookmarkEnd w:id="258"/>
      <w:r w:rsidR="00B45CF6" w:rsidRPr="00C67F5B">
        <w:rPr>
          <w:lang w:val="da-DK"/>
        </w:rPr>
        <w:instrText xml:space="preserve">" \l 1 </w:instrText>
      </w:r>
      <w:r w:rsidR="001978CF" w:rsidRPr="00C67F5B">
        <w:rPr>
          <w:lang w:val="da-DK"/>
        </w:rPr>
        <w:fldChar w:fldCharType="end"/>
      </w:r>
    </w:p>
    <w:p w:rsidR="0082133B" w:rsidRPr="00C67F5B" w:rsidRDefault="00ED4593" w:rsidP="00974B2B">
      <w:pPr>
        <w:pStyle w:val="PURBreadcrumb"/>
        <w:keepNext w:val="0"/>
        <w:keepLines w:val="0"/>
        <w:rPr>
          <w:lang w:val="da-DK"/>
        </w:rPr>
      </w:pPr>
      <w:r w:rsidRPr="00C67F5B">
        <w:rPr>
          <w:lang w:val="da-DK"/>
        </w:rPr>
        <w:t xml:space="preserve"> </w:t>
      </w:r>
    </w:p>
    <w:p w:rsidR="0082133B" w:rsidRPr="00C67F5B" w:rsidRDefault="003327CB" w:rsidP="00974B2B">
      <w:pPr>
        <w:pStyle w:val="PURProductName"/>
        <w:keepNext w:val="0"/>
        <w:keepLines w:val="0"/>
        <w:rPr>
          <w:lang w:val="da-DK"/>
        </w:rPr>
      </w:pPr>
      <w:bookmarkStart w:id="259" w:name="_Sec362"/>
      <w:r w:rsidRPr="00C67F5B">
        <w:rPr>
          <w:lang w:val="da-DK"/>
        </w:rPr>
        <w:t>Microsoft Dynamics CRM Online</w:t>
      </w:r>
      <w:bookmarkEnd w:id="259"/>
      <w:r w:rsidRPr="00C67F5B">
        <w:rPr>
          <w:lang w:val="da-DK"/>
        </w:rPr>
        <w:fldChar w:fldCharType="begin"/>
      </w:r>
      <w:r w:rsidRPr="00C67F5B">
        <w:rPr>
          <w:lang w:val="da-DK"/>
        </w:rPr>
        <w:instrText>XE "Dynamics CRM Online"</w:instrText>
      </w:r>
      <w:r w:rsidRPr="00C67F5B">
        <w:rPr>
          <w:lang w:val="da-DK"/>
        </w:rPr>
        <w:fldChar w:fldCharType="end"/>
      </w:r>
      <w:r w:rsidR="001978CF" w:rsidRPr="00C67F5B">
        <w:rPr>
          <w:lang w:val="da-DK"/>
        </w:rPr>
        <w:fldChar w:fldCharType="begin"/>
      </w:r>
      <w:r w:rsidR="00ED4593" w:rsidRPr="00C67F5B">
        <w:rPr>
          <w:lang w:val="da-DK"/>
        </w:rPr>
        <w:instrText xml:space="preserve"> TC "</w:instrText>
      </w:r>
      <w:bookmarkStart w:id="260" w:name="_Toc350536894"/>
      <w:bookmarkStart w:id="261" w:name="_Toc350769954"/>
      <w:r w:rsidR="00ED4593" w:rsidRPr="00C67F5B">
        <w:rPr>
          <w:lang w:val="da-DK"/>
        </w:rPr>
        <w:instrText>Dynamics CRM Online</w:instrText>
      </w:r>
      <w:bookmarkEnd w:id="260"/>
      <w:bookmarkEnd w:id="261"/>
      <w:r w:rsidR="00ED4593" w:rsidRPr="00C67F5B">
        <w:rPr>
          <w:lang w:val="da-DK"/>
        </w:rPr>
        <w:instrText>" \l 2</w:instrText>
      </w:r>
      <w:r w:rsidR="001978CF" w:rsidRPr="00C67F5B">
        <w:rPr>
          <w:lang w:val="da-DK"/>
        </w:rPr>
        <w:fldChar w:fldCharType="end"/>
      </w:r>
    </w:p>
    <w:p w:rsidR="0082133B" w:rsidRPr="00C67F5B" w:rsidRDefault="00ED4593" w:rsidP="00974B2B">
      <w:pPr>
        <w:pStyle w:val="PURLicenseTerm"/>
        <w:rPr>
          <w:lang w:val="da-DK"/>
        </w:rPr>
      </w:pPr>
      <w:r w:rsidRPr="00C67F5B">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241"/>
        <w:gridCol w:w="5559"/>
      </w:tblGrid>
      <w:tr w:rsidR="0082133B" w:rsidRPr="008508E2">
        <w:tc>
          <w:tcPr>
            <w:tcW w:w="6120" w:type="dxa"/>
          </w:tcPr>
          <w:p w:rsidR="0082133B" w:rsidRPr="00C67F5B" w:rsidRDefault="00ED4593" w:rsidP="00974B2B">
            <w:pPr>
              <w:pStyle w:val="PURBody"/>
              <w:rPr>
                <w:lang w:val="da-DK"/>
              </w:rPr>
            </w:pPr>
            <w:r w:rsidRPr="00C67F5B">
              <w:rPr>
                <w:lang w:val="da-DK"/>
              </w:rPr>
              <w:t xml:space="preserve">Erklæring om beskyttelse af personlige oplysninger: </w:t>
            </w:r>
            <w:r w:rsidRPr="00C67F5B">
              <w:rPr>
                <w:b/>
                <w:lang w:val="da-DK"/>
              </w:rPr>
              <w:t xml:space="preserve">Ja </w:t>
            </w:r>
            <w:r w:rsidR="00D30F8B" w:rsidRPr="00C67F5B">
              <w:rPr>
                <w:b/>
                <w:lang w:val="da-DK"/>
              </w:rPr>
              <w:br/>
            </w:r>
            <w:r w:rsidRPr="00C67F5B">
              <w:rPr>
                <w:lang w:val="da-DK"/>
              </w:rPr>
              <w:t xml:space="preserve">(se </w:t>
            </w:r>
            <w:hyperlink r:id="rId28">
              <w:r w:rsidRPr="00C67F5B">
                <w:rPr>
                  <w:color w:val="00467F"/>
                  <w:u w:val="single"/>
                  <w:lang w:val="da-DK"/>
                </w:rPr>
                <w:t>http://go.microsoft.com/fwlink/?LinkID=101172</w:t>
              </w:r>
              <w:r w:rsidRPr="00C67F5B">
                <w:rPr>
                  <w:lang w:val="da-DK"/>
                </w:rPr>
                <w:t>)</w:t>
              </w:r>
            </w:hyperlink>
          </w:p>
        </w:tc>
        <w:tc>
          <w:tcPr>
            <w:tcW w:w="6120" w:type="dxa"/>
          </w:tcPr>
          <w:p w:rsidR="0082133B" w:rsidRPr="00C67F5B" w:rsidRDefault="00ED4593" w:rsidP="00974B2B">
            <w:pPr>
              <w:pStyle w:val="PURBody"/>
              <w:rPr>
                <w:lang w:val="da-DK"/>
              </w:rPr>
            </w:pPr>
            <w:r w:rsidRPr="00C67F5B">
              <w:rPr>
                <w:lang w:val="da-DK"/>
              </w:rPr>
              <w:t xml:space="preserve">Sikkerhedsoversigt: </w:t>
            </w:r>
            <w:r w:rsidRPr="00C67F5B">
              <w:rPr>
                <w:b/>
                <w:lang w:val="da-DK"/>
              </w:rPr>
              <w:t xml:space="preserve">Ja </w:t>
            </w:r>
            <w:r w:rsidRPr="00C67F5B">
              <w:rPr>
                <w:lang w:val="da-DK"/>
              </w:rPr>
              <w:t xml:space="preserve">(se </w:t>
            </w:r>
            <w:hyperlink r:id="rId29">
              <w:r w:rsidRPr="00C67F5B">
                <w:rPr>
                  <w:color w:val="00467F"/>
                  <w:u w:val="single"/>
                  <w:lang w:val="da-DK"/>
                </w:rPr>
                <w:t>http://www.microsoft.com/download/en/details.aspx?id=15543</w:t>
              </w:r>
              <w:r w:rsidRPr="00C67F5B">
                <w:rPr>
                  <w:lang w:val="da-DK"/>
                </w:rPr>
                <w:t>)</w:t>
              </w:r>
            </w:hyperlink>
          </w:p>
        </w:tc>
      </w:tr>
      <w:tr w:rsidR="0082133B" w:rsidRPr="001311CA">
        <w:tc>
          <w:tcPr>
            <w:tcW w:w="6120" w:type="dxa"/>
          </w:tcPr>
          <w:p w:rsidR="0082133B" w:rsidRPr="00C67F5B" w:rsidRDefault="000E7BA6" w:rsidP="00974B2B">
            <w:pPr>
              <w:pStyle w:val="PURBody"/>
              <w:rPr>
                <w:lang w:val="da-DK"/>
              </w:rPr>
            </w:pPr>
            <w:r w:rsidRPr="00C67F5B">
              <w:rPr>
                <w:lang w:val="da-DK"/>
              </w:rPr>
              <w:t xml:space="preserve">Se Relevante Meddelelser: </w:t>
            </w:r>
            <w:r w:rsidRPr="00C67F5B">
              <w:rPr>
                <w:b/>
                <w:lang w:val="da-DK"/>
              </w:rPr>
              <w:t xml:space="preserve">Bing Maps, Yammer </w:t>
            </w:r>
            <w:r w:rsidRPr="00C67F5B">
              <w:rPr>
                <w:lang w:val="da-DK"/>
              </w:rPr>
              <w:t xml:space="preserve">(se </w:t>
            </w:r>
            <w:r w:rsidRPr="001311CA">
              <w:rPr>
                <w:color w:val="00467F"/>
                <w:u w:val="single"/>
                <w:lang w:val="nb-NO"/>
              </w:rPr>
              <w:t>Bilag 1</w:t>
            </w:r>
            <w:r w:rsidRPr="00C67F5B">
              <w:rPr>
                <w:color w:val="00467F"/>
                <w:u w:val="single"/>
                <w:lang w:val="da-DK"/>
              </w:rPr>
              <w:t>)</w:t>
            </w:r>
          </w:p>
        </w:tc>
        <w:tc>
          <w:tcPr>
            <w:tcW w:w="6120" w:type="dxa"/>
          </w:tcPr>
          <w:p w:rsidR="0082133B" w:rsidRPr="00C67F5B" w:rsidRDefault="00ED4593" w:rsidP="00974B2B">
            <w:pPr>
              <w:pStyle w:val="PURBody"/>
              <w:rPr>
                <w:lang w:val="da-DK"/>
              </w:rPr>
            </w:pPr>
            <w:r w:rsidRPr="00C67F5B">
              <w:rPr>
                <w:lang w:val="da-DK"/>
              </w:rPr>
              <w:t xml:space="preserve">Serviceniveauaftale: </w:t>
            </w:r>
            <w:r w:rsidRPr="00C67F5B">
              <w:rPr>
                <w:b/>
                <w:lang w:val="da-DK"/>
              </w:rPr>
              <w:t xml:space="preserve">Ja </w:t>
            </w:r>
            <w:r w:rsidRPr="00C67F5B">
              <w:rPr>
                <w:lang w:val="da-DK"/>
              </w:rPr>
              <w:t xml:space="preserve">(se </w:t>
            </w:r>
            <w:hyperlink r:id="rId30" w:history="1">
              <w:r w:rsidRPr="00C67F5B">
                <w:rPr>
                  <w:rStyle w:val="Hyperlink"/>
                  <w:lang w:val="da-DK"/>
                </w:rPr>
                <w:t>http://microsoft.com/licensing/contracts</w:t>
              </w:r>
            </w:hyperlink>
            <w:r w:rsidRPr="00C67F5B">
              <w:rPr>
                <w:lang w:val="da-DK"/>
              </w:rPr>
              <w:t>)</w:t>
            </w:r>
          </w:p>
        </w:tc>
      </w:tr>
    </w:tbl>
    <w:p w:rsidR="0082133B" w:rsidRPr="00C67F5B" w:rsidRDefault="00ED4593" w:rsidP="00974B2B">
      <w:pPr>
        <w:pStyle w:val="PURBlueBGHeader"/>
        <w:rPr>
          <w:lang w:val="da-DK"/>
        </w:rPr>
      </w:pPr>
      <w:r w:rsidRPr="00C67F5B">
        <w:rPr>
          <w:lang w:val="da-DK"/>
        </w:rPr>
        <w:t>BRUGER-SL’er</w:t>
      </w:r>
    </w:p>
    <w:tbl>
      <w:tblPr>
        <w:tblStyle w:val="PURTableNoVertical"/>
        <w:tblW w:w="0" w:type="auto"/>
        <w:tblLook w:val="04A0" w:firstRow="1" w:lastRow="0" w:firstColumn="1" w:lastColumn="0" w:noHBand="0" w:noVBand="1"/>
      </w:tblPr>
      <w:tblGrid>
        <w:gridCol w:w="5345"/>
        <w:gridCol w:w="5181"/>
      </w:tblGrid>
      <w:tr w:rsidR="0082133B" w:rsidRPr="00C67F5B">
        <w:trPr>
          <w:cnfStyle w:val="100000000000" w:firstRow="1" w:lastRow="0" w:firstColumn="0" w:lastColumn="0" w:oddVBand="0" w:evenVBand="0" w:oddHBand="0" w:evenHBand="0" w:firstRowFirstColumn="0" w:firstRowLastColumn="0" w:lastRowFirstColumn="0" w:lastRowLastColumn="0"/>
        </w:trPr>
        <w:tc>
          <w:tcPr>
            <w:tcW w:w="6000" w:type="dxa"/>
          </w:tcPr>
          <w:p w:rsidR="0082133B" w:rsidRPr="00C67F5B" w:rsidRDefault="00ED4593" w:rsidP="00974B2B">
            <w:pPr>
              <w:pStyle w:val="PURBody"/>
              <w:rPr>
                <w:lang w:val="da-DK"/>
              </w:rPr>
            </w:pPr>
            <w:r w:rsidRPr="00C67F5B">
              <w:rPr>
                <w:b/>
                <w:i/>
                <w:lang w:val="da-DK"/>
              </w:rPr>
              <w:t>Påkrævet for hver af Deres:</w:t>
            </w:r>
          </w:p>
          <w:p w:rsidR="0082133B" w:rsidRPr="00C67F5B" w:rsidRDefault="00ED4593" w:rsidP="00D30F8B">
            <w:pPr>
              <w:pStyle w:val="PURBullet"/>
              <w:numPr>
                <w:ilvl w:val="0"/>
                <w:numId w:val="14"/>
              </w:numPr>
              <w:rPr>
                <w:lang w:val="da-DK"/>
              </w:rPr>
            </w:pPr>
            <w:r w:rsidRPr="00C67F5B">
              <w:rPr>
                <w:lang w:val="da-DK"/>
              </w:rPr>
              <w:t>Brugere, der har adgang til online-tjenesten eller</w:t>
            </w:r>
            <w:r w:rsidR="00D30F8B" w:rsidRPr="00C67F5B">
              <w:rPr>
                <w:lang w:val="da-DK"/>
              </w:rPr>
              <w:t> </w:t>
            </w:r>
            <w:r w:rsidRPr="00C67F5B">
              <w:rPr>
                <w:lang w:val="da-DK"/>
              </w:rPr>
              <w:t>relateret</w:t>
            </w:r>
            <w:r w:rsidR="00D30F8B" w:rsidRPr="00C67F5B">
              <w:rPr>
                <w:lang w:val="da-DK"/>
              </w:rPr>
              <w:t> </w:t>
            </w:r>
            <w:r w:rsidRPr="00C67F5B">
              <w:rPr>
                <w:lang w:val="da-DK"/>
              </w:rPr>
              <w:t>software</w:t>
            </w:r>
          </w:p>
        </w:tc>
        <w:tc>
          <w:tcPr>
            <w:tcW w:w="6020" w:type="dxa"/>
          </w:tcPr>
          <w:p w:rsidR="0082133B" w:rsidRPr="00C67F5B" w:rsidRDefault="00ED4593" w:rsidP="00974B2B">
            <w:pPr>
              <w:pStyle w:val="PURBody"/>
              <w:rPr>
                <w:lang w:val="da-DK"/>
              </w:rPr>
            </w:pPr>
            <w:r w:rsidRPr="00C67F5B">
              <w:rPr>
                <w:b/>
                <w:i/>
                <w:lang w:val="da-DK"/>
              </w:rPr>
              <w:t>Påkrævet SL:</w:t>
            </w:r>
          </w:p>
          <w:p w:rsidR="0082133B" w:rsidRPr="00C67F5B" w:rsidRDefault="003327CB" w:rsidP="00974B2B">
            <w:pPr>
              <w:pStyle w:val="PURBullet"/>
              <w:numPr>
                <w:ilvl w:val="0"/>
                <w:numId w:val="15"/>
              </w:numPr>
              <w:rPr>
                <w:lang w:val="da-DK"/>
              </w:rPr>
            </w:pPr>
            <w:r w:rsidRPr="00C67F5B">
              <w:rPr>
                <w:lang w:val="da-DK"/>
              </w:rPr>
              <w:t>Microsoft Dynamics CRM-bruger-SL</w:t>
            </w:r>
          </w:p>
          <w:p w:rsidR="0082133B" w:rsidRPr="00C67F5B" w:rsidRDefault="0082133B" w:rsidP="00974B2B">
            <w:pPr>
              <w:pStyle w:val="PURBullet"/>
              <w:ind w:left="504" w:firstLine="0"/>
              <w:rPr>
                <w:lang w:val="da-DK"/>
              </w:rPr>
            </w:pPr>
          </w:p>
        </w:tc>
      </w:tr>
    </w:tbl>
    <w:p w:rsidR="0082133B" w:rsidRPr="00C67F5B" w:rsidRDefault="00ED4593" w:rsidP="00974B2B">
      <w:pPr>
        <w:pStyle w:val="PURBlueBGHeader"/>
        <w:rPr>
          <w:lang w:val="da-DK"/>
        </w:rPr>
      </w:pPr>
      <w:r w:rsidRPr="00C67F5B">
        <w:rPr>
          <w:lang w:val="da-DK"/>
        </w:rPr>
        <w:t>TILLÆGS-SL’er</w:t>
      </w:r>
    </w:p>
    <w:tbl>
      <w:tblPr>
        <w:tblStyle w:val="PURTableNoVertical"/>
        <w:tblW w:w="0" w:type="auto"/>
        <w:tblLook w:val="04A0" w:firstRow="1" w:lastRow="0" w:firstColumn="1" w:lastColumn="0" w:noHBand="0" w:noVBand="1"/>
      </w:tblPr>
      <w:tblGrid>
        <w:gridCol w:w="5272"/>
        <w:gridCol w:w="5254"/>
      </w:tblGrid>
      <w:tr w:rsidR="0082133B" w:rsidRPr="001311CA">
        <w:trPr>
          <w:cnfStyle w:val="100000000000" w:firstRow="1" w:lastRow="0" w:firstColumn="0" w:lastColumn="0" w:oddVBand="0" w:evenVBand="0" w:oddHBand="0" w:evenHBand="0" w:firstRowFirstColumn="0" w:firstRowLastColumn="0" w:lastRowFirstColumn="0" w:lastRowLastColumn="0"/>
        </w:trPr>
        <w:tc>
          <w:tcPr>
            <w:tcW w:w="6140" w:type="dxa"/>
          </w:tcPr>
          <w:p w:rsidR="0082133B" w:rsidRPr="00C67F5B" w:rsidRDefault="00ED4593" w:rsidP="00974B2B">
            <w:pPr>
              <w:pStyle w:val="PURBody"/>
              <w:rPr>
                <w:lang w:val="da-DK"/>
              </w:rPr>
            </w:pPr>
            <w:r w:rsidRPr="00C67F5B">
              <w:rPr>
                <w:b/>
                <w:i/>
                <w:lang w:val="da-DK"/>
              </w:rPr>
              <w:t>Påkrævet hvornår:</w:t>
            </w:r>
          </w:p>
          <w:p w:rsidR="0082133B" w:rsidRPr="00C67F5B" w:rsidRDefault="00ED4593" w:rsidP="00974B2B">
            <w:pPr>
              <w:pStyle w:val="PURBullet"/>
              <w:numPr>
                <w:ilvl w:val="0"/>
                <w:numId w:val="16"/>
              </w:numPr>
              <w:rPr>
                <w:lang w:val="da-DK"/>
              </w:rPr>
            </w:pPr>
            <w:r w:rsidRPr="00C67F5B">
              <w:rPr>
                <w:lang w:val="da-DK"/>
              </w:rPr>
              <w:t>For hver gigabyte lagerplads ud over lagerpladsen med Bruger-SL’er</w:t>
            </w:r>
          </w:p>
        </w:tc>
        <w:tc>
          <w:tcPr>
            <w:tcW w:w="6160" w:type="dxa"/>
          </w:tcPr>
          <w:p w:rsidR="0082133B" w:rsidRPr="00C67F5B" w:rsidRDefault="00ED4593" w:rsidP="00974B2B">
            <w:pPr>
              <w:pStyle w:val="PURBody"/>
              <w:rPr>
                <w:lang w:val="da-DK"/>
              </w:rPr>
            </w:pPr>
            <w:r w:rsidRPr="00C67F5B">
              <w:rPr>
                <w:b/>
                <w:i/>
                <w:lang w:val="da-DK"/>
              </w:rPr>
              <w:t>Påkrævet SL:</w:t>
            </w:r>
          </w:p>
          <w:p w:rsidR="0082133B" w:rsidRPr="00C67F5B" w:rsidRDefault="003327CB" w:rsidP="00974B2B">
            <w:pPr>
              <w:pStyle w:val="PURBullet"/>
              <w:numPr>
                <w:ilvl w:val="0"/>
                <w:numId w:val="17"/>
              </w:numPr>
              <w:rPr>
                <w:lang w:val="da-DK"/>
              </w:rPr>
            </w:pPr>
            <w:r w:rsidRPr="00C67F5B">
              <w:rPr>
                <w:lang w:val="da-DK"/>
              </w:rPr>
              <w:t>Microsoft Dynamics CRM Online-tillæg Extra Storage</w:t>
            </w:r>
          </w:p>
        </w:tc>
      </w:tr>
      <w:tr w:rsidR="0082133B" w:rsidRPr="001311CA">
        <w:tc>
          <w:tcPr>
            <w:tcW w:w="6140" w:type="dxa"/>
          </w:tcPr>
          <w:p w:rsidR="0082133B" w:rsidRPr="00C67F5B" w:rsidRDefault="00ED4593" w:rsidP="00974B2B">
            <w:pPr>
              <w:pStyle w:val="PURBody"/>
              <w:rPr>
                <w:lang w:val="da-DK"/>
              </w:rPr>
            </w:pPr>
            <w:r w:rsidRPr="00C67F5B">
              <w:rPr>
                <w:b/>
                <w:i/>
                <w:lang w:val="da-DK"/>
              </w:rPr>
              <w:t>Påkrævet hvornår:</w:t>
            </w:r>
          </w:p>
          <w:p w:rsidR="0082133B" w:rsidRPr="00C67F5B" w:rsidRDefault="00ED4593" w:rsidP="00974B2B">
            <w:pPr>
              <w:pStyle w:val="PURBullet"/>
              <w:numPr>
                <w:ilvl w:val="0"/>
                <w:numId w:val="18"/>
              </w:numPr>
              <w:rPr>
                <w:lang w:val="da-DK"/>
              </w:rPr>
            </w:pPr>
            <w:r w:rsidRPr="00C67F5B">
              <w:rPr>
                <w:lang w:val="da-DK"/>
              </w:rPr>
              <w:t>For hver forekomst</w:t>
            </w:r>
            <w:r w:rsidRPr="00C67F5B">
              <w:rPr>
                <w:vertAlign w:val="superscript"/>
                <w:lang w:val="da-DK"/>
              </w:rPr>
              <w:t>1</w:t>
            </w:r>
            <w:r w:rsidRPr="00C67F5B">
              <w:rPr>
                <w:lang w:val="da-DK"/>
              </w:rPr>
              <w:t xml:space="preserve"> af Microsoft Dynamics CRM Online ud over den forekomst, der følger med Bruger-SL'erne </w:t>
            </w:r>
          </w:p>
          <w:p w:rsidR="0082133B" w:rsidRPr="00C67F5B" w:rsidRDefault="00ED4593" w:rsidP="00974B2B">
            <w:pPr>
              <w:pStyle w:val="PURBody"/>
              <w:rPr>
                <w:lang w:val="da-DK"/>
              </w:rPr>
            </w:pPr>
            <w:r w:rsidRPr="00C67F5B">
              <w:rPr>
                <w:vertAlign w:val="superscript"/>
                <w:lang w:val="da-DK"/>
              </w:rPr>
              <w:t>1</w:t>
            </w:r>
            <w:r w:rsidRPr="00C67F5B">
              <w:rPr>
                <w:lang w:val="da-DK"/>
              </w:rPr>
              <w:t xml:space="preserve">Se </w:t>
            </w:r>
            <w:hyperlink w:anchor="General_License_Terms">
              <w:hyperlink w:anchor="General_License_Terms">
                <w:r w:rsidR="0044073F" w:rsidRPr="00C67F5B">
                  <w:rPr>
                    <w:color w:val="00467F"/>
                    <w:u w:val="single"/>
                    <w:lang w:val="da-DK"/>
                  </w:rPr>
                  <w:t>Generelle Licensvilkår, Definitioner</w:t>
                </w:r>
              </w:hyperlink>
            </w:hyperlink>
          </w:p>
        </w:tc>
        <w:tc>
          <w:tcPr>
            <w:tcW w:w="6160" w:type="dxa"/>
          </w:tcPr>
          <w:p w:rsidR="0082133B" w:rsidRPr="00C67F5B" w:rsidRDefault="00ED4593" w:rsidP="00974B2B">
            <w:pPr>
              <w:pStyle w:val="PURBody"/>
              <w:rPr>
                <w:lang w:val="da-DK"/>
              </w:rPr>
            </w:pPr>
            <w:r w:rsidRPr="00C67F5B">
              <w:rPr>
                <w:b/>
                <w:i/>
                <w:lang w:val="da-DK"/>
              </w:rPr>
              <w:t>Påkrævet SL:</w:t>
            </w:r>
          </w:p>
          <w:p w:rsidR="0082133B" w:rsidRPr="00C67F5B" w:rsidRDefault="003327CB" w:rsidP="00974B2B">
            <w:pPr>
              <w:pStyle w:val="PURBullet"/>
              <w:numPr>
                <w:ilvl w:val="0"/>
                <w:numId w:val="19"/>
              </w:numPr>
              <w:rPr>
                <w:lang w:val="da-DK"/>
              </w:rPr>
            </w:pPr>
            <w:r w:rsidRPr="00C67F5B">
              <w:rPr>
                <w:lang w:val="da-DK"/>
              </w:rPr>
              <w:t>Microsoft Dynamics CRM Online-tillæg Ekstra Forekomst</w:t>
            </w:r>
          </w:p>
        </w:tc>
      </w:tr>
    </w:tbl>
    <w:p w:rsidR="0082133B" w:rsidRPr="00C67F5B" w:rsidRDefault="00ED4593">
      <w:pPr>
        <w:pStyle w:val="PURBlueBGHeader"/>
        <w:rPr>
          <w:lang w:val="da-DK"/>
        </w:rPr>
      </w:pPr>
      <w:r w:rsidRPr="00C67F5B">
        <w:rPr>
          <w:lang w:val="da-DK"/>
        </w:rPr>
        <w:t>Yderligere Vilkår:</w:t>
      </w:r>
    </w:p>
    <w:p w:rsidR="0082133B" w:rsidRPr="00C67F5B" w:rsidRDefault="00ED4593">
      <w:pPr>
        <w:pStyle w:val="PURBlueStrong-Indented"/>
        <w:rPr>
          <w:lang w:val="da-DK"/>
        </w:rPr>
      </w:pPr>
      <w:r w:rsidRPr="00C67F5B">
        <w:rPr>
          <w:lang w:val="da-DK"/>
        </w:rPr>
        <w:t>Data</w:t>
      </w:r>
    </w:p>
    <w:p w:rsidR="0082133B" w:rsidRPr="00C67F5B" w:rsidRDefault="00ED4593">
      <w:pPr>
        <w:pStyle w:val="PURBody-Indented"/>
        <w:rPr>
          <w:lang w:val="da-DK"/>
        </w:rPr>
      </w:pPr>
      <w:r w:rsidRPr="00C67F5B">
        <w:rPr>
          <w:lang w:val="da-DK"/>
        </w:rPr>
        <w:t>De er ansvarlig for at vedligeholde og sikkerhedskopiere data, som De bruger med onlinetjenesten.</w:t>
      </w:r>
      <w:r w:rsidR="003336A8" w:rsidRPr="00C67F5B">
        <w:rPr>
          <w:lang w:val="da-DK"/>
        </w:rPr>
        <w:t xml:space="preserve"> </w:t>
      </w:r>
      <w:r w:rsidRPr="00C67F5B">
        <w:rPr>
          <w:lang w:val="da-DK"/>
        </w:rPr>
        <w:t>Vi kan ikke gøres ansvarlige og</w:t>
      </w:r>
      <w:r w:rsidR="00D30F8B" w:rsidRPr="00C67F5B">
        <w:rPr>
          <w:lang w:val="da-DK"/>
        </w:rPr>
        <w:t> </w:t>
      </w:r>
      <w:r w:rsidRPr="00C67F5B">
        <w:rPr>
          <w:lang w:val="da-DK"/>
        </w:rPr>
        <w:t xml:space="preserve">hæfter ikke for sletning, korrektion, destruktion, beskadigelse, tab eller manglende lagring af data, som De bruger med online-tjenesten. Vi sletter muligvis Deres data permanent fra vores servere ved ophør eller annullering af online-tjenesten fra Deres eller vores side uanset årsagen. </w:t>
      </w:r>
    </w:p>
    <w:p w:rsidR="0082133B" w:rsidRPr="00C67F5B" w:rsidRDefault="00ED4593">
      <w:pPr>
        <w:pStyle w:val="PURBlueStrong-Indented"/>
        <w:rPr>
          <w:lang w:val="da-DK"/>
        </w:rPr>
      </w:pPr>
      <w:r w:rsidRPr="00C67F5B">
        <w:rPr>
          <w:lang w:val="da-DK"/>
        </w:rPr>
        <w:t>Tilknyttede Konti</w:t>
      </w:r>
    </w:p>
    <w:p w:rsidR="0082133B" w:rsidRPr="00C67F5B" w:rsidRDefault="00ED4593">
      <w:pPr>
        <w:pStyle w:val="PURBody-Indented"/>
        <w:rPr>
          <w:lang w:val="da-DK"/>
        </w:rPr>
      </w:pPr>
      <w:r w:rsidRPr="00C67F5B">
        <w:rPr>
          <w:lang w:val="da-DK"/>
        </w:rPr>
        <w:t>Kun De må bruge Deres Microsoft Dynamics CRM Online-konto. Vi kan dog tillade, at De opretter yderligere medlemskonti, som er</w:t>
      </w:r>
      <w:r w:rsidR="00D30F8B" w:rsidRPr="00C67F5B">
        <w:rPr>
          <w:lang w:val="da-DK"/>
        </w:rPr>
        <w:t> </w:t>
      </w:r>
      <w:r w:rsidRPr="00C67F5B">
        <w:rPr>
          <w:lang w:val="da-DK"/>
        </w:rPr>
        <w:t xml:space="preserve">afhængige af Deres konto (en </w:t>
      </w:r>
      <w:r w:rsidR="003336A8" w:rsidRPr="00C67F5B">
        <w:rPr>
          <w:lang w:val="da-DK"/>
        </w:rPr>
        <w:t>”</w:t>
      </w:r>
      <w:r w:rsidRPr="00C67F5B">
        <w:rPr>
          <w:lang w:val="da-DK"/>
        </w:rPr>
        <w:t>tilknyttet konto”).</w:t>
      </w:r>
      <w:r w:rsidR="003336A8" w:rsidRPr="00C67F5B">
        <w:rPr>
          <w:lang w:val="da-DK"/>
        </w:rPr>
        <w:t xml:space="preserve"> </w:t>
      </w:r>
      <w:r w:rsidRPr="00C67F5B">
        <w:rPr>
          <w:lang w:val="da-DK"/>
        </w:rPr>
        <w:t>Vi kan begrænse tilknyttede konti.</w:t>
      </w:r>
      <w:r w:rsidR="003336A8" w:rsidRPr="00C67F5B">
        <w:rPr>
          <w:lang w:val="da-DK"/>
        </w:rPr>
        <w:t xml:space="preserve"> </w:t>
      </w:r>
      <w:r w:rsidRPr="00C67F5B">
        <w:rPr>
          <w:lang w:val="da-DK"/>
        </w:rPr>
        <w:t>De er ansvarlig for al aktivitet under Deres CRM Online-konto, tilknyttede konti og adgangskoder.</w:t>
      </w:r>
      <w:r w:rsidR="003336A8" w:rsidRPr="00C67F5B">
        <w:rPr>
          <w:lang w:val="da-DK"/>
        </w:rPr>
        <w:t xml:space="preserve"> </w:t>
      </w:r>
      <w:r w:rsidRPr="00C67F5B">
        <w:rPr>
          <w:lang w:val="da-DK"/>
        </w:rPr>
        <w:t>De er eneansvarlig for at overvåge brugen af Deres CRM Online-konto og for</w:t>
      </w:r>
      <w:r w:rsidR="00D30F8B" w:rsidRPr="00C67F5B">
        <w:rPr>
          <w:lang w:val="da-DK"/>
        </w:rPr>
        <w:t> </w:t>
      </w:r>
      <w:r w:rsidRPr="00C67F5B">
        <w:rPr>
          <w:lang w:val="da-DK"/>
        </w:rPr>
        <w:t>enhver brug eller misbrug af Deres CRM Online-konto, som stammer fra en tilknyttet konto eller en tredjemand, der bruger en adgangskode eller et brugernavn, der er valgt af eller udstedt til Dem. Hvis De er den autoriserede bruger af en tilknyttet konto, har</w:t>
      </w:r>
      <w:r w:rsidR="00D30F8B" w:rsidRPr="00C67F5B">
        <w:rPr>
          <w:lang w:val="da-DK"/>
        </w:rPr>
        <w:t> </w:t>
      </w:r>
      <w:r w:rsidRPr="00C67F5B">
        <w:rPr>
          <w:lang w:val="da-DK"/>
        </w:rPr>
        <w:t>den person eller enhed, der gav Dem adgang til Microsoft Dynamics CRM Online (kontoindehaveren) fuld kontrol over Deres tilknyttede konto.</w:t>
      </w:r>
      <w:r w:rsidR="003336A8" w:rsidRPr="00C67F5B">
        <w:rPr>
          <w:lang w:val="da-DK"/>
        </w:rPr>
        <w:t xml:space="preserve"> </w:t>
      </w:r>
      <w:r w:rsidRPr="00C67F5B">
        <w:rPr>
          <w:lang w:val="da-DK"/>
        </w:rPr>
        <w:t>Denne kontrol omfatter retten til at ophæve Abonnementet på Microsoft Dynamics CRM Online, lukke eller ændre Deres tilknyttede konto til enhver tid og, i visse tilfælde, anmode om og modtage oplysninger om maskinbrug og brug af Microsoft Dynamics CRM Online, som er relateret til Deres tilknyttede konto. Dette tilsidesætter ikke behovet for en abonnementslicens for hver individuel bruger.</w:t>
      </w:r>
    </w:p>
    <w:p w:rsidR="0082133B" w:rsidRPr="00C67F5B" w:rsidRDefault="00ED4593">
      <w:pPr>
        <w:pStyle w:val="PURBlueStrong-Indented"/>
        <w:rPr>
          <w:lang w:val="da-DK"/>
        </w:rPr>
      </w:pPr>
      <w:r w:rsidRPr="00C67F5B">
        <w:rPr>
          <w:lang w:val="da-DK"/>
        </w:rPr>
        <w:t>Påløbende Udgifter</w:t>
      </w:r>
    </w:p>
    <w:p w:rsidR="0082133B" w:rsidRPr="00C67F5B" w:rsidRDefault="00ED4593">
      <w:pPr>
        <w:pStyle w:val="PURBody-Indented"/>
        <w:rPr>
          <w:lang w:val="da-DK"/>
        </w:rPr>
      </w:pPr>
      <w:r w:rsidRPr="00C67F5B">
        <w:rPr>
          <w:lang w:val="da-DK"/>
        </w:rPr>
        <w:t xml:space="preserve">Priserne og takstplanerne for Microsoft Dynamics CRM Online omfatter ikke eventuelle telefon- eller internetadgangsgebyrer, </w:t>
      </w:r>
      <w:r w:rsidR="008D4379" w:rsidRPr="00C67F5B">
        <w:rPr>
          <w:lang w:val="da-DK"/>
        </w:rPr>
        <w:br/>
      </w:r>
      <w:r w:rsidRPr="00C67F5B">
        <w:rPr>
          <w:lang w:val="da-DK"/>
        </w:rPr>
        <w:t>SMS-tekstbeskeder, trådløse tjenester og andre dataoverførsler, medmindre andet er anført.</w:t>
      </w:r>
      <w:r w:rsidR="003336A8" w:rsidRPr="00C67F5B">
        <w:rPr>
          <w:lang w:val="da-DK"/>
        </w:rPr>
        <w:t xml:space="preserve"> </w:t>
      </w:r>
      <w:r w:rsidRPr="00C67F5B">
        <w:rPr>
          <w:lang w:val="da-DK"/>
        </w:rPr>
        <w:t>De er ansvarlig for alle sådanne påløbende udgifter.</w:t>
      </w:r>
    </w:p>
    <w:p w:rsidR="0082133B" w:rsidRPr="00C67F5B" w:rsidRDefault="00ED4593">
      <w:pPr>
        <w:pStyle w:val="PURBlueStrong-Indented"/>
        <w:rPr>
          <w:lang w:val="da-DK"/>
        </w:rPr>
      </w:pPr>
      <w:r w:rsidRPr="00C67F5B">
        <w:rPr>
          <w:lang w:val="da-DK"/>
        </w:rPr>
        <w:t>Begrænsninger af tjeneste</w:t>
      </w:r>
    </w:p>
    <w:p w:rsidR="0082133B" w:rsidRPr="00C67F5B" w:rsidRDefault="00ED4593">
      <w:pPr>
        <w:pStyle w:val="PURBody-Indented"/>
        <w:rPr>
          <w:lang w:val="da-DK"/>
        </w:rPr>
      </w:pPr>
      <w:r w:rsidRPr="00C67F5B">
        <w:rPr>
          <w:lang w:val="da-DK"/>
        </w:rPr>
        <w:t>Vi kan etablere grænser for Deres brug af Microsoft Dynamics CRM Online.</w:t>
      </w:r>
      <w:r w:rsidR="003336A8" w:rsidRPr="00C67F5B">
        <w:rPr>
          <w:lang w:val="da-DK"/>
        </w:rPr>
        <w:t xml:space="preserve"> </w:t>
      </w:r>
      <w:r w:rsidRPr="00C67F5B">
        <w:rPr>
          <w:lang w:val="da-DK"/>
        </w:rPr>
        <w:t xml:space="preserve">Vi kan f.eks. begrænse antallet og størrelsen </w:t>
      </w:r>
      <w:r w:rsidR="008D4379" w:rsidRPr="00C67F5B">
        <w:rPr>
          <w:lang w:val="da-DK"/>
        </w:rPr>
        <w:br/>
      </w:r>
      <w:r w:rsidRPr="00C67F5B">
        <w:rPr>
          <w:lang w:val="da-DK"/>
        </w:rPr>
        <w:t>af e-mail-meddelelser, som De må sende eller modtage via Microsoft Dynamics CRM Online, antallet af Dynamics CRM Online-konti, som De må abonnere på, antallet af transaktioner, De kan foretage via Microsoft Dynamics CRM Online, og antallet af</w:t>
      </w:r>
      <w:r w:rsidR="008D4379" w:rsidRPr="00C67F5B">
        <w:rPr>
          <w:lang w:val="da-DK"/>
        </w:rPr>
        <w:t> </w:t>
      </w:r>
      <w:r w:rsidRPr="00C67F5B">
        <w:rPr>
          <w:lang w:val="da-DK"/>
        </w:rPr>
        <w:t xml:space="preserve">asynkrone transaktioner, der kan udføres med en organisation. </w:t>
      </w:r>
    </w:p>
    <w:p w:rsidR="0082133B" w:rsidRPr="00C67F5B" w:rsidRDefault="00ED4593">
      <w:pPr>
        <w:pStyle w:val="PURBlueStrong-Indented"/>
        <w:rPr>
          <w:lang w:val="da-DK"/>
        </w:rPr>
      </w:pPr>
      <w:r w:rsidRPr="00C67F5B">
        <w:rPr>
          <w:lang w:val="da-DK"/>
        </w:rPr>
        <w:t>Brug til evalueringsformål</w:t>
      </w:r>
    </w:p>
    <w:p w:rsidR="0082133B" w:rsidRPr="00C67F5B" w:rsidRDefault="00ED4593">
      <w:pPr>
        <w:pStyle w:val="PURBody-Indented"/>
        <w:rPr>
          <w:lang w:val="da-DK"/>
        </w:rPr>
      </w:pPr>
      <w:r w:rsidRPr="00C67F5B">
        <w:rPr>
          <w:lang w:val="da-DK"/>
        </w:rPr>
        <w:t>De kan bruge onlinetjenesten i en prøveperiode på 30 dage.</w:t>
      </w:r>
      <w:r w:rsidR="003336A8" w:rsidRPr="00C67F5B">
        <w:rPr>
          <w:lang w:val="da-DK"/>
        </w:rPr>
        <w:t xml:space="preserve"> </w:t>
      </w:r>
      <w:r w:rsidRPr="00C67F5B">
        <w:rPr>
          <w:lang w:val="da-DK"/>
        </w:rPr>
        <w:t>De accepterer, at vi ikke er forpligtet til at opbevare, eksportere eller returnere Deres kundedata, hvis De ikke erhverver licenser til at bruge onlinetjenesten ved udløb af evalueringsperioden.</w:t>
      </w:r>
      <w:r w:rsidR="003336A8" w:rsidRPr="00C67F5B">
        <w:rPr>
          <w:lang w:val="da-DK"/>
        </w:rPr>
        <w:t xml:space="preserve"> </w:t>
      </w:r>
      <w:r w:rsidRPr="00C67F5B">
        <w:rPr>
          <w:lang w:val="da-DK"/>
        </w:rPr>
        <w:t>De accepterer, at vi i intet tilfælde kan holdes ansvarlige for sletning af Deres kundedata i henhold til ovennævnte vilkår.</w:t>
      </w:r>
    </w:p>
    <w:p w:rsidR="00930811" w:rsidRPr="00C67F5B" w:rsidRDefault="00930811" w:rsidP="00930811">
      <w:pPr>
        <w:pStyle w:val="PURBlueStrong-Indented"/>
        <w:rPr>
          <w:lang w:val="da-DK"/>
        </w:rPr>
      </w:pPr>
      <w:r w:rsidRPr="00C67F5B">
        <w:rPr>
          <w:lang w:val="da-DK"/>
        </w:rPr>
        <w:lastRenderedPageBreak/>
        <w:t>Annulleringsgebyrer.</w:t>
      </w:r>
    </w:p>
    <w:p w:rsidR="00930811" w:rsidRPr="00C67F5B" w:rsidRDefault="00930811" w:rsidP="00930811">
      <w:pPr>
        <w:pStyle w:val="PURBody-Indented"/>
        <w:rPr>
          <w:lang w:val="da-DK"/>
        </w:rPr>
      </w:pPr>
      <w:r w:rsidRPr="00C67F5B">
        <w:rPr>
          <w:rFonts w:asciiTheme="minorHAnsi" w:hAnsiTheme="minorHAnsi" w:cstheme="minorHAnsi"/>
          <w:szCs w:val="18"/>
          <w:lang w:val="da-DK"/>
        </w:rPr>
        <w:t>Hvis De annullerer Deres Abonnement og flytter til et tilbud med Dynamics CRM på stedet eller Dynamics CRM med en partner som</w:t>
      </w:r>
      <w:r w:rsidR="008D4379" w:rsidRPr="00C67F5B">
        <w:rPr>
          <w:rFonts w:asciiTheme="minorHAnsi" w:hAnsiTheme="minorHAnsi" w:cstheme="minorHAnsi"/>
          <w:szCs w:val="18"/>
          <w:lang w:val="da-DK"/>
        </w:rPr>
        <w:t> </w:t>
      </w:r>
      <w:r w:rsidRPr="00C67F5B">
        <w:rPr>
          <w:rFonts w:asciiTheme="minorHAnsi" w:hAnsiTheme="minorHAnsi" w:cstheme="minorHAnsi"/>
          <w:szCs w:val="18"/>
          <w:lang w:val="da-DK"/>
        </w:rPr>
        <w:t>vært, bortfalder annulleringsgebyret. Dette forudsætter dog, at denne afståelse kun er tilgængelig i forbindelse med aktive Abonnementer, for hvilke De har betalt mindst tre måneders Abonnementsgebyrer.</w:t>
      </w:r>
      <w:r w:rsidR="003336A8" w:rsidRPr="00C67F5B">
        <w:rPr>
          <w:rFonts w:asciiTheme="minorHAnsi" w:hAnsiTheme="minorHAnsi" w:cstheme="minorHAnsi"/>
          <w:szCs w:val="18"/>
          <w:lang w:val="da-DK"/>
        </w:rPr>
        <w:t xml:space="preserve"> </w:t>
      </w:r>
      <w:r w:rsidRPr="00C67F5B">
        <w:rPr>
          <w:rFonts w:asciiTheme="minorHAnsi" w:hAnsiTheme="minorHAnsi" w:cstheme="minorHAnsi"/>
          <w:szCs w:val="18"/>
          <w:lang w:val="da-DK"/>
        </w:rPr>
        <w:t xml:space="preserve">De skal fremvise købsbevis for tilbuddet om Dynamics CRM på stedet eller Dynamics CRM med en partner som vært, for at Deres annulleringsgebyr bortfalder. For at starte overflytningsprocessen skal De ringe til Microsoft Dynamics CRM Online-support. De finder kontaktoplysninger til support i Deres område på </w:t>
      </w:r>
      <w:hyperlink r:id="rId31" w:tooltip="blocked::http://go.microsoft.com/fwlink/?LinkID=76092" w:history="1">
        <w:r w:rsidRPr="00C67F5B">
          <w:rPr>
            <w:rStyle w:val="Hyperlink"/>
            <w:rFonts w:asciiTheme="minorHAnsi" w:hAnsiTheme="minorHAnsi" w:cstheme="minorHAnsi"/>
            <w:szCs w:val="18"/>
            <w:lang w:val="da-DK"/>
          </w:rPr>
          <w:t>http://go.microsoft.com/fwlink/?LinkID=76092</w:t>
        </w:r>
      </w:hyperlink>
      <w:r w:rsidRPr="00C67F5B">
        <w:rPr>
          <w:rFonts w:asciiTheme="minorHAnsi" w:hAnsiTheme="minorHAnsi" w:cstheme="minorHAnsi"/>
          <w:szCs w:val="18"/>
          <w:lang w:val="da-DK"/>
        </w:rPr>
        <w:t>.</w:t>
      </w:r>
    </w:p>
    <w:p w:rsidR="00930811" w:rsidRPr="00C67F5B" w:rsidRDefault="00930811">
      <w:pPr>
        <w:pStyle w:val="PURBody-Indented"/>
        <w:rPr>
          <w:lang w:val="da-DK"/>
        </w:rPr>
      </w:pPr>
      <w:r w:rsidRPr="00C67F5B">
        <w:rPr>
          <w:rFonts w:asciiTheme="minorHAnsi" w:hAnsiTheme="minorHAnsi" w:cstheme="minorHAnsi"/>
          <w:szCs w:val="18"/>
          <w:lang w:val="da-DK"/>
        </w:rPr>
        <w:t>Hvis De bestiller Deres abonnement under et særligt salgsfremmende tilbud, der omfatter en rabat, der gives for hver plads, De bestiller, og De senere annullerer Deres Abonnement (for nogle af eller alle pladserne) inden udgangen af den periode, der er angivet i tilbuddet, vil De skulle tilbagebetale den fulde rabat, som De har modtaget for hvert sæde, som De annullerer under Deres Abonnement.</w:t>
      </w:r>
    </w:p>
    <w:p w:rsidR="0082133B" w:rsidRPr="00C67F5B" w:rsidRDefault="00BC5892">
      <w:pPr>
        <w:pStyle w:val="PURBreadcrumb"/>
        <w:rPr>
          <w:lang w:val="da-DK"/>
        </w:rPr>
      </w:pPr>
      <w:hyperlink w:anchor="_Sec4">
        <w:r w:rsidR="00A2787B" w:rsidRPr="00C67F5B">
          <w:rPr>
            <w:color w:val="00467F"/>
            <w:u w:val="single"/>
            <w:lang w:val="da-DK"/>
          </w:rPr>
          <w:t>Indholdsfortegnelse</w:t>
        </w:r>
      </w:hyperlink>
      <w:r w:rsidR="00A2787B" w:rsidRPr="00C67F5B">
        <w:rPr>
          <w:lang w:val="da-DK"/>
        </w:rPr>
        <w:t xml:space="preserve"> / </w:t>
      </w:r>
      <w:hyperlink w:anchor="General_License_Terms">
        <w:r w:rsidR="00A2787B" w:rsidRPr="00C67F5B">
          <w:rPr>
            <w:color w:val="00467F"/>
            <w:u w:val="single"/>
            <w:lang w:val="da-DK"/>
          </w:rPr>
          <w:t>Generelle Vilkår</w:t>
        </w:r>
      </w:hyperlink>
      <w:r w:rsidR="001978CF" w:rsidRPr="00C67F5B">
        <w:rPr>
          <w:lang w:val="da-DK"/>
        </w:rPr>
        <w:t xml:space="preserve"> </w:t>
      </w:r>
    </w:p>
    <w:p w:rsidR="00903115" w:rsidRPr="00C67F5B" w:rsidRDefault="00903115" w:rsidP="00903115">
      <w:pPr>
        <w:pStyle w:val="PURProductName"/>
        <w:rPr>
          <w:lang w:val="da-DK"/>
        </w:rPr>
      </w:pPr>
      <w:bookmarkStart w:id="262" w:name="_Sec460"/>
      <w:bookmarkStart w:id="263" w:name="_Sec361"/>
      <w:r w:rsidRPr="00C67F5B">
        <w:rPr>
          <w:lang w:val="da-DK"/>
        </w:rPr>
        <w:t>Exchange Online-arkivering</w:t>
      </w:r>
      <w:bookmarkEnd w:id="262"/>
      <w:r w:rsidRPr="00C67F5B">
        <w:rPr>
          <w:lang w:val="da-DK"/>
        </w:rPr>
        <w:t xml:space="preserve"> for Exchange Online</w:t>
      </w:r>
      <w:r w:rsidRPr="00C67F5B">
        <w:rPr>
          <w:lang w:val="da-DK"/>
        </w:rPr>
        <w:fldChar w:fldCharType="begin"/>
      </w:r>
      <w:r w:rsidRPr="00C67F5B">
        <w:rPr>
          <w:lang w:val="da-DK"/>
        </w:rPr>
        <w:instrText>XE "Exchange Online-arkivering for Exchange Online"</w:instrText>
      </w:r>
      <w:r w:rsidRPr="00C67F5B">
        <w:rPr>
          <w:lang w:val="da-DK"/>
        </w:rPr>
        <w:fldChar w:fldCharType="end"/>
      </w:r>
      <w:r w:rsidR="001978CF" w:rsidRPr="00C67F5B">
        <w:rPr>
          <w:lang w:val="da-DK"/>
        </w:rPr>
        <w:fldChar w:fldCharType="begin"/>
      </w:r>
      <w:r w:rsidRPr="00C67F5B">
        <w:rPr>
          <w:lang w:val="da-DK"/>
        </w:rPr>
        <w:instrText>TC "</w:instrText>
      </w:r>
      <w:bookmarkStart w:id="264" w:name="_Toc350536895"/>
      <w:bookmarkStart w:id="265" w:name="_Toc350769955"/>
      <w:r w:rsidRPr="00C67F5B">
        <w:rPr>
          <w:lang w:val="da-DK"/>
        </w:rPr>
        <w:instrText>Exchange Online-arkivering for Exchange Online</w:instrText>
      </w:r>
      <w:bookmarkEnd w:id="264"/>
      <w:bookmarkEnd w:id="265"/>
      <w:r w:rsidRPr="00C67F5B">
        <w:rPr>
          <w:lang w:val="da-DK"/>
        </w:rPr>
        <w:instrText xml:space="preserve">" \l 2 </w:instrText>
      </w:r>
      <w:bookmarkStart w:id="266" w:name="_Toc340485254"/>
      <w:bookmarkStart w:id="267" w:name="_Toc345397153"/>
      <w:bookmarkStart w:id="268" w:name="_Toc346832443"/>
      <w:bookmarkStart w:id="269" w:name="_Toc346832515"/>
      <w:bookmarkEnd w:id="266"/>
      <w:bookmarkEnd w:id="267"/>
      <w:bookmarkEnd w:id="268"/>
      <w:bookmarkEnd w:id="269"/>
      <w:r w:rsidR="001978CF" w:rsidRPr="00C67F5B">
        <w:rPr>
          <w:lang w:val="da-DK"/>
        </w:rPr>
        <w:fldChar w:fldCharType="end"/>
      </w:r>
    </w:p>
    <w:p w:rsidR="00903115" w:rsidRPr="00C67F5B" w:rsidRDefault="00903115" w:rsidP="00903115">
      <w:pPr>
        <w:pStyle w:val="PURLicenseTerm"/>
        <w:rPr>
          <w:lang w:val="da-DK"/>
        </w:rPr>
      </w:pPr>
      <w:r w:rsidRPr="00C67F5B">
        <w:rPr>
          <w:lang w:val="da-DK"/>
        </w:rPr>
        <w:t xml:space="preserve"> De licensvilkår, der gælder for Deres brug af denne onlinetjeneste, er de Generelle Licensvilkår og følgende:</w:t>
      </w:r>
      <w:r w:rsidR="003336A8" w:rsidRPr="00C67F5B">
        <w:rPr>
          <w:lang w:val="da-DK"/>
        </w:rPr>
        <w:t xml:space="preserve"> </w:t>
      </w:r>
    </w:p>
    <w:tbl>
      <w:tblPr>
        <w:tblStyle w:val="ProductAttributesTable"/>
        <w:tblW w:w="0" w:type="auto"/>
        <w:tblLook w:val="04A0" w:firstRow="1" w:lastRow="0" w:firstColumn="1" w:lastColumn="0" w:noHBand="0" w:noVBand="1"/>
      </w:tblPr>
      <w:tblGrid>
        <w:gridCol w:w="5579"/>
        <w:gridCol w:w="5221"/>
      </w:tblGrid>
      <w:tr w:rsidR="00903115" w:rsidRPr="001311CA" w:rsidTr="00641BE9">
        <w:tc>
          <w:tcPr>
            <w:tcW w:w="6120" w:type="dxa"/>
          </w:tcPr>
          <w:p w:rsidR="00903115" w:rsidRPr="00C67F5B" w:rsidRDefault="00903115" w:rsidP="00625ADC">
            <w:pPr>
              <w:pStyle w:val="PURBody"/>
              <w:rPr>
                <w:lang w:val="da-DK"/>
              </w:rPr>
            </w:pPr>
            <w:r w:rsidRPr="00C67F5B">
              <w:rPr>
                <w:lang w:val="da-DK"/>
              </w:rPr>
              <w:t>Se Office 365 Supplement vedrørende beskyttelse af personlige oplysninger og</w:t>
            </w:r>
            <w:r w:rsidR="00625ADC" w:rsidRPr="00C67F5B">
              <w:rPr>
                <w:lang w:val="da-DK"/>
              </w:rPr>
              <w:t> </w:t>
            </w:r>
            <w:r w:rsidRPr="00C67F5B">
              <w:rPr>
                <w:lang w:val="da-DK"/>
              </w:rPr>
              <w:t xml:space="preserve">sikkerhed på: </w:t>
            </w:r>
            <w:hyperlink r:id="rId32">
              <w:r w:rsidRPr="00C67F5B">
                <w:rPr>
                  <w:color w:val="00467F"/>
                  <w:u w:val="single"/>
                  <w:lang w:val="da-DK"/>
                </w:rPr>
                <w:t>http://go.microsoft.com/fwlink/?LinkID=212058&amp;clcid=0x409</w:t>
              </w:r>
            </w:hyperlink>
          </w:p>
        </w:tc>
        <w:tc>
          <w:tcPr>
            <w:tcW w:w="6120" w:type="dxa"/>
          </w:tcPr>
          <w:p w:rsidR="00903115" w:rsidRPr="00C67F5B" w:rsidRDefault="00903115" w:rsidP="00641BE9">
            <w:pPr>
              <w:pStyle w:val="PURBody"/>
              <w:rPr>
                <w:lang w:val="da-DK"/>
              </w:rPr>
            </w:pPr>
            <w:r w:rsidRPr="00C67F5B">
              <w:rPr>
                <w:lang w:val="da-DK"/>
              </w:rPr>
              <w:t xml:space="preserve">Serviceniveauaftale: </w:t>
            </w:r>
            <w:r w:rsidRPr="00C67F5B">
              <w:rPr>
                <w:b/>
                <w:lang w:val="da-DK"/>
              </w:rPr>
              <w:t xml:space="preserve">Ja </w:t>
            </w:r>
            <w:r w:rsidRPr="00C67F5B">
              <w:rPr>
                <w:lang w:val="da-DK"/>
              </w:rPr>
              <w:t xml:space="preserve">(Se </w:t>
            </w:r>
            <w:hyperlink r:id="rId33">
              <w:r w:rsidRPr="00C67F5B">
                <w:rPr>
                  <w:color w:val="00467F"/>
                  <w:u w:val="single"/>
                  <w:lang w:val="da-DK"/>
                </w:rPr>
                <w:t>http://microsoft.com/licensing/contracts</w:t>
              </w:r>
            </w:hyperlink>
            <w:r w:rsidRPr="00C67F5B">
              <w:rPr>
                <w:lang w:val="da-DK"/>
              </w:rPr>
              <w:t>)</w:t>
            </w:r>
          </w:p>
        </w:tc>
      </w:tr>
    </w:tbl>
    <w:p w:rsidR="00903115" w:rsidRPr="00C67F5B" w:rsidRDefault="00903115" w:rsidP="00903115">
      <w:pPr>
        <w:pStyle w:val="PURBlueBGHeader"/>
        <w:rPr>
          <w:lang w:val="da-DK"/>
        </w:rPr>
      </w:pPr>
      <w:r w:rsidRPr="00C67F5B">
        <w:rPr>
          <w:lang w:val="da-DK"/>
        </w:rPr>
        <w:t>BRUGER-SL’er</w:t>
      </w:r>
    </w:p>
    <w:tbl>
      <w:tblPr>
        <w:tblStyle w:val="PURTableNoVertical"/>
        <w:tblW w:w="0" w:type="auto"/>
        <w:tblLook w:val="04A0" w:firstRow="1" w:lastRow="0" w:firstColumn="1" w:lastColumn="0" w:noHBand="0" w:noVBand="1"/>
      </w:tblPr>
      <w:tblGrid>
        <w:gridCol w:w="5229"/>
        <w:gridCol w:w="5297"/>
      </w:tblGrid>
      <w:tr w:rsidR="00903115" w:rsidRPr="00C67F5B"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C67F5B" w:rsidRDefault="00903115" w:rsidP="00641BE9">
            <w:pPr>
              <w:pStyle w:val="PURBody"/>
              <w:rPr>
                <w:lang w:val="da-DK"/>
              </w:rPr>
            </w:pPr>
            <w:r w:rsidRPr="00C67F5B">
              <w:rPr>
                <w:b/>
                <w:i/>
                <w:lang w:val="da-DK"/>
              </w:rPr>
              <w:t>Påkrævet for hver af Deres:</w:t>
            </w:r>
          </w:p>
          <w:p w:rsidR="00903115" w:rsidRPr="00C67F5B" w:rsidRDefault="00903115" w:rsidP="00903115">
            <w:pPr>
              <w:pStyle w:val="PURBullet"/>
              <w:numPr>
                <w:ilvl w:val="0"/>
                <w:numId w:val="98"/>
              </w:numPr>
              <w:rPr>
                <w:lang w:val="da-DK"/>
              </w:rPr>
            </w:pPr>
            <w:r w:rsidRPr="00C67F5B">
              <w:rPr>
                <w:lang w:val="da-DK"/>
              </w:rPr>
              <w:t>Brugere, hvis Kundedata</w:t>
            </w:r>
            <w:r w:rsidRPr="00C67F5B">
              <w:rPr>
                <w:vertAlign w:val="superscript"/>
                <w:lang w:val="da-DK"/>
              </w:rPr>
              <w:t>1</w:t>
            </w:r>
            <w:r w:rsidRPr="00C67F5B">
              <w:rPr>
                <w:lang w:val="da-DK"/>
              </w:rPr>
              <w:t xml:space="preserve"> behandles og gemmes af onlinetjenesten eller den relaterede software</w:t>
            </w:r>
          </w:p>
          <w:p w:rsidR="00903115" w:rsidRPr="00C67F5B" w:rsidRDefault="00903115" w:rsidP="00641BE9">
            <w:pPr>
              <w:pStyle w:val="PURBody"/>
              <w:rPr>
                <w:lang w:val="da-DK"/>
              </w:rPr>
            </w:pPr>
            <w:r w:rsidRPr="00C67F5B">
              <w:rPr>
                <w:vertAlign w:val="superscript"/>
                <w:lang w:val="da-DK"/>
              </w:rPr>
              <w:t>1</w:t>
            </w:r>
            <w:r w:rsidRPr="00C67F5B">
              <w:rPr>
                <w:lang w:val="da-DK"/>
              </w:rPr>
              <w:t xml:space="preserve">Se </w:t>
            </w:r>
            <w:hyperlink w:anchor="_Sec6">
              <w:hyperlink w:anchor="General_License_Terms">
                <w:r w:rsidR="0044073F" w:rsidRPr="00C67F5B">
                  <w:rPr>
                    <w:color w:val="00467F"/>
                    <w:u w:val="single"/>
                    <w:lang w:val="da-DK"/>
                  </w:rPr>
                  <w:t>Generelle Licensvilkår, Definitioner</w:t>
                </w:r>
              </w:hyperlink>
            </w:hyperlink>
          </w:p>
        </w:tc>
        <w:tc>
          <w:tcPr>
            <w:tcW w:w="5359" w:type="dxa"/>
          </w:tcPr>
          <w:p w:rsidR="00903115" w:rsidRPr="00C67F5B" w:rsidRDefault="00903115" w:rsidP="00641BE9">
            <w:pPr>
              <w:pStyle w:val="PURBody"/>
              <w:rPr>
                <w:lang w:val="da-DK"/>
              </w:rPr>
            </w:pPr>
            <w:r w:rsidRPr="00C67F5B">
              <w:rPr>
                <w:b/>
                <w:i/>
                <w:lang w:val="da-DK"/>
              </w:rPr>
              <w:t>Påkrævet SL:</w:t>
            </w:r>
          </w:p>
          <w:p w:rsidR="00903115" w:rsidRPr="00C67F5B" w:rsidRDefault="00903115" w:rsidP="00903115">
            <w:pPr>
              <w:pStyle w:val="PURBullet"/>
              <w:numPr>
                <w:ilvl w:val="0"/>
                <w:numId w:val="99"/>
              </w:numPr>
              <w:rPr>
                <w:lang w:val="da-DK"/>
              </w:rPr>
            </w:pPr>
            <w:r w:rsidRPr="00C67F5B">
              <w:rPr>
                <w:lang w:val="da-DK"/>
              </w:rPr>
              <w:t xml:space="preserve">Bruger-SL for Exchange Online-arkivering </w:t>
            </w:r>
            <w:r w:rsidR="00625ADC" w:rsidRPr="00C67F5B">
              <w:rPr>
                <w:lang w:val="da-DK"/>
              </w:rPr>
              <w:br/>
            </w:r>
            <w:r w:rsidRPr="00C67F5B">
              <w:rPr>
                <w:lang w:val="da-DK"/>
              </w:rPr>
              <w:t xml:space="preserve">(for Exchange Online) </w:t>
            </w:r>
            <w:r w:rsidRPr="00C67F5B">
              <w:rPr>
                <w:b/>
                <w:lang w:val="da-DK"/>
              </w:rPr>
              <w:t>eller</w:t>
            </w:r>
          </w:p>
          <w:p w:rsidR="00903115" w:rsidRPr="00C67F5B" w:rsidRDefault="00903115" w:rsidP="00903115">
            <w:pPr>
              <w:pStyle w:val="PURBullet"/>
              <w:numPr>
                <w:ilvl w:val="0"/>
                <w:numId w:val="99"/>
              </w:numPr>
              <w:rPr>
                <w:lang w:val="da-DK"/>
              </w:rPr>
            </w:pPr>
            <w:r w:rsidRPr="00C67F5B">
              <w:rPr>
                <w:lang w:val="da-DK"/>
              </w:rPr>
              <w:t xml:space="preserve">Bruger-SL for Exchange Online-arkivering A </w:t>
            </w:r>
            <w:r w:rsidR="00625ADC" w:rsidRPr="00C67F5B">
              <w:rPr>
                <w:lang w:val="da-DK"/>
              </w:rPr>
              <w:br/>
            </w:r>
            <w:r w:rsidRPr="00C67F5B">
              <w:rPr>
                <w:lang w:val="da-DK"/>
              </w:rPr>
              <w:t>(for Exchange Online)</w:t>
            </w:r>
          </w:p>
          <w:p w:rsidR="00903115" w:rsidRPr="00C67F5B" w:rsidRDefault="00903115" w:rsidP="00903115">
            <w:pPr>
              <w:pStyle w:val="PURBody"/>
              <w:rPr>
                <w:lang w:val="da-DK"/>
              </w:rPr>
            </w:pPr>
          </w:p>
          <w:p w:rsidR="00903115" w:rsidRPr="00C67F5B" w:rsidRDefault="00BC5892" w:rsidP="00903115">
            <w:pPr>
              <w:pStyle w:val="PURBreadcrumb"/>
              <w:rPr>
                <w:lang w:val="da-DK"/>
              </w:rPr>
            </w:pPr>
            <w:hyperlink w:anchor="_Sec4">
              <w:r w:rsidR="00A2787B" w:rsidRPr="00C67F5B">
                <w:rPr>
                  <w:color w:val="00467F"/>
                  <w:u w:val="single"/>
                  <w:lang w:val="da-DK"/>
                </w:rPr>
                <w:t>Indholdsfortegnelse</w:t>
              </w:r>
            </w:hyperlink>
            <w:r w:rsidR="00A2787B" w:rsidRPr="00C67F5B">
              <w:rPr>
                <w:lang w:val="da-DK"/>
              </w:rPr>
              <w:t xml:space="preserve"> / </w:t>
            </w:r>
            <w:hyperlink w:anchor="General_License_Terms">
              <w:r w:rsidR="00A2787B" w:rsidRPr="00C67F5B">
                <w:rPr>
                  <w:color w:val="00467F"/>
                  <w:u w:val="single"/>
                  <w:lang w:val="da-DK"/>
                </w:rPr>
                <w:t>Generelle Vilkår</w:t>
              </w:r>
            </w:hyperlink>
            <w:r w:rsidR="003336A8" w:rsidRPr="00C67F5B">
              <w:rPr>
                <w:lang w:val="da-DK"/>
              </w:rPr>
              <w:t xml:space="preserve"> </w:t>
            </w:r>
          </w:p>
        </w:tc>
      </w:tr>
    </w:tbl>
    <w:p w:rsidR="0082133B" w:rsidRPr="00C67F5B" w:rsidRDefault="00ED4593">
      <w:pPr>
        <w:pStyle w:val="PURProductName"/>
        <w:rPr>
          <w:lang w:val="da-DK"/>
        </w:rPr>
      </w:pPr>
      <w:r w:rsidRPr="00C67F5B">
        <w:rPr>
          <w:lang w:val="da-DK"/>
        </w:rPr>
        <w:t>Exchange Online-arkivering</w:t>
      </w:r>
      <w:bookmarkEnd w:id="263"/>
      <w:r w:rsidRPr="00C67F5B">
        <w:rPr>
          <w:lang w:val="da-DK"/>
        </w:rPr>
        <w:t xml:space="preserve"> for Exchange Server</w:t>
      </w:r>
      <w:r w:rsidRPr="00C67F5B">
        <w:rPr>
          <w:lang w:val="da-DK"/>
        </w:rPr>
        <w:fldChar w:fldCharType="begin"/>
      </w:r>
      <w:r w:rsidRPr="00C67F5B">
        <w:rPr>
          <w:lang w:val="da-DK"/>
        </w:rPr>
        <w:instrText>XE "Exchange Online-arkivering"</w:instrText>
      </w:r>
      <w:r w:rsidRPr="00C67F5B">
        <w:rPr>
          <w:lang w:val="da-DK"/>
        </w:rPr>
        <w:fldChar w:fldCharType="end"/>
      </w:r>
      <w:r w:rsidR="001978CF" w:rsidRPr="00C67F5B">
        <w:rPr>
          <w:lang w:val="da-DK"/>
        </w:rPr>
        <w:fldChar w:fldCharType="begin"/>
      </w:r>
      <w:r w:rsidRPr="00C67F5B">
        <w:rPr>
          <w:lang w:val="da-DK"/>
        </w:rPr>
        <w:instrText>TC "</w:instrText>
      </w:r>
      <w:bookmarkStart w:id="270" w:name="_Toc350536896"/>
      <w:bookmarkStart w:id="271" w:name="_Toc350769956"/>
      <w:r w:rsidRPr="00C67F5B">
        <w:rPr>
          <w:lang w:val="da-DK"/>
        </w:rPr>
        <w:instrText>Exchange Online-arkivering</w:instrText>
      </w:r>
      <w:bookmarkEnd w:id="270"/>
      <w:bookmarkEnd w:id="271"/>
      <w:r w:rsidRPr="00C67F5B">
        <w:rPr>
          <w:lang w:val="da-DK"/>
        </w:rPr>
        <w:instrText xml:space="preserve">" \l 2 </w:instrText>
      </w:r>
      <w:r w:rsidR="001978CF" w:rsidRPr="00C67F5B">
        <w:rPr>
          <w:lang w:val="da-DK"/>
        </w:rPr>
        <w:fldChar w:fldCharType="end"/>
      </w:r>
    </w:p>
    <w:p w:rsidR="0082133B" w:rsidRPr="00C67F5B" w:rsidRDefault="00ED4593">
      <w:pPr>
        <w:pStyle w:val="PURLicenseTerm"/>
        <w:rPr>
          <w:lang w:val="da-DK"/>
        </w:rPr>
      </w:pPr>
      <w:r w:rsidRPr="00C67F5B">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587"/>
        <w:gridCol w:w="5213"/>
      </w:tblGrid>
      <w:tr w:rsidR="0082133B" w:rsidRPr="001311CA">
        <w:tc>
          <w:tcPr>
            <w:tcW w:w="6120" w:type="dxa"/>
          </w:tcPr>
          <w:p w:rsidR="0082133B" w:rsidRPr="00C67F5B" w:rsidRDefault="00ED4593" w:rsidP="00411D50">
            <w:pPr>
              <w:pStyle w:val="PURBody"/>
              <w:rPr>
                <w:lang w:val="da-DK"/>
              </w:rPr>
            </w:pPr>
            <w:r w:rsidRPr="00C67F5B">
              <w:rPr>
                <w:lang w:val="da-DK"/>
              </w:rPr>
              <w:t xml:space="preserve">Office 365 Supplement vedrørende beskyttelse af personlige oplysninger og sikkerhed: </w:t>
            </w:r>
            <w:r w:rsidRPr="00C67F5B">
              <w:rPr>
                <w:b/>
                <w:lang w:val="da-DK"/>
              </w:rPr>
              <w:t xml:space="preserve">Ja </w:t>
            </w:r>
            <w:r w:rsidRPr="00C67F5B">
              <w:rPr>
                <w:lang w:val="da-DK"/>
              </w:rPr>
              <w:t xml:space="preserve">(Se </w:t>
            </w:r>
            <w:hyperlink r:id="rId34">
              <w:r w:rsidRPr="00C67F5B">
                <w:rPr>
                  <w:color w:val="00467F"/>
                  <w:u w:val="single"/>
                  <w:lang w:val="da-DK"/>
                </w:rPr>
                <w:t>http://go.microsoft.com/fwlink/?LinkID=212058&amp;clcid=0x409</w:t>
              </w:r>
            </w:hyperlink>
            <w:r w:rsidRPr="00C67F5B">
              <w:rPr>
                <w:lang w:val="da-DK"/>
              </w:rPr>
              <w:t>)</w:t>
            </w:r>
          </w:p>
        </w:tc>
        <w:tc>
          <w:tcPr>
            <w:tcW w:w="6120" w:type="dxa"/>
          </w:tcPr>
          <w:p w:rsidR="0082133B" w:rsidRPr="00C67F5B" w:rsidRDefault="00ED4593">
            <w:pPr>
              <w:pStyle w:val="PURBody"/>
              <w:rPr>
                <w:lang w:val="da-DK"/>
              </w:rPr>
            </w:pPr>
            <w:r w:rsidRPr="00C67F5B">
              <w:rPr>
                <w:lang w:val="da-DK"/>
              </w:rPr>
              <w:t xml:space="preserve">Serviceniveauaftale: </w:t>
            </w:r>
            <w:r w:rsidRPr="00C67F5B">
              <w:rPr>
                <w:b/>
                <w:lang w:val="da-DK"/>
              </w:rPr>
              <w:t xml:space="preserve">Ja </w:t>
            </w:r>
            <w:r w:rsidRPr="00C67F5B">
              <w:rPr>
                <w:lang w:val="da-DK"/>
              </w:rPr>
              <w:t xml:space="preserve">(se </w:t>
            </w:r>
            <w:hyperlink r:id="rId35" w:history="1">
              <w:r w:rsidRPr="00C67F5B">
                <w:rPr>
                  <w:rStyle w:val="Hyperlink"/>
                  <w:lang w:val="da-DK"/>
                </w:rPr>
                <w:t>http://microsoft.com/licensing/contracts</w:t>
              </w:r>
            </w:hyperlink>
            <w:r w:rsidRPr="00C67F5B">
              <w:rPr>
                <w:lang w:val="da-DK"/>
              </w:rPr>
              <w:t>)</w:t>
            </w:r>
          </w:p>
        </w:tc>
      </w:tr>
    </w:tbl>
    <w:p w:rsidR="0082133B" w:rsidRPr="00C67F5B" w:rsidRDefault="00ED4593">
      <w:pPr>
        <w:pStyle w:val="PURBlueBGHeader"/>
        <w:rPr>
          <w:lang w:val="da-DK"/>
        </w:rPr>
      </w:pPr>
      <w:r w:rsidRPr="00C67F5B">
        <w:rPr>
          <w:lang w:val="da-DK"/>
        </w:rPr>
        <w:t>BRUGER-SL’er</w:t>
      </w:r>
    </w:p>
    <w:tbl>
      <w:tblPr>
        <w:tblStyle w:val="PURTableNoVertical"/>
        <w:tblW w:w="0" w:type="auto"/>
        <w:tblLook w:val="04A0" w:firstRow="1" w:lastRow="0" w:firstColumn="1" w:lastColumn="0" w:noHBand="0" w:noVBand="1"/>
      </w:tblPr>
      <w:tblGrid>
        <w:gridCol w:w="5269"/>
        <w:gridCol w:w="5257"/>
      </w:tblGrid>
      <w:tr w:rsidR="0082133B" w:rsidRPr="008508E2" w:rsidTr="00A2787B">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C67F5B" w:rsidRDefault="00ED4593">
            <w:pPr>
              <w:pStyle w:val="PURBody"/>
              <w:rPr>
                <w:lang w:val="da-DK"/>
              </w:rPr>
            </w:pPr>
            <w:r w:rsidRPr="00C67F5B">
              <w:rPr>
                <w:b/>
                <w:i/>
                <w:lang w:val="da-DK"/>
              </w:rPr>
              <w:t>Påkrævet for hver af Deres:</w:t>
            </w:r>
          </w:p>
          <w:p w:rsidR="0082133B" w:rsidRPr="00C67F5B" w:rsidRDefault="00ED4593" w:rsidP="005D6562">
            <w:pPr>
              <w:pStyle w:val="PURBullet"/>
              <w:numPr>
                <w:ilvl w:val="0"/>
                <w:numId w:val="20"/>
              </w:numPr>
              <w:rPr>
                <w:lang w:val="da-DK"/>
              </w:rPr>
            </w:pPr>
            <w:r w:rsidRPr="00C67F5B">
              <w:rPr>
                <w:lang w:val="da-DK"/>
              </w:rPr>
              <w:t>Brugere, hvis Kundedata</w:t>
            </w:r>
            <w:r w:rsidRPr="00C67F5B">
              <w:rPr>
                <w:vertAlign w:val="superscript"/>
                <w:lang w:val="da-DK"/>
              </w:rPr>
              <w:t>1</w:t>
            </w:r>
            <w:r w:rsidRPr="00C67F5B">
              <w:rPr>
                <w:lang w:val="da-DK"/>
              </w:rPr>
              <w:t xml:space="preserve"> behandles og gemmes af</w:t>
            </w:r>
            <w:r w:rsidR="00F1177C" w:rsidRPr="00C67F5B">
              <w:rPr>
                <w:lang w:val="da-DK"/>
              </w:rPr>
              <w:t> </w:t>
            </w:r>
            <w:r w:rsidRPr="00C67F5B">
              <w:rPr>
                <w:lang w:val="da-DK"/>
              </w:rPr>
              <w:t>onlinetjenesten eller den relaterede software</w:t>
            </w:r>
          </w:p>
          <w:p w:rsidR="0082133B" w:rsidRPr="00C67F5B" w:rsidRDefault="00ED4593" w:rsidP="005B0E08">
            <w:pPr>
              <w:pStyle w:val="PURBody"/>
              <w:rPr>
                <w:lang w:val="da-DK"/>
              </w:rPr>
            </w:pPr>
            <w:r w:rsidRPr="00C67F5B">
              <w:rPr>
                <w:vertAlign w:val="superscript"/>
                <w:lang w:val="da-DK"/>
              </w:rPr>
              <w:t>1</w:t>
            </w:r>
            <w:r w:rsidRPr="00C67F5B">
              <w:rPr>
                <w:lang w:val="da-DK"/>
              </w:rPr>
              <w:t xml:space="preserve">Se </w:t>
            </w:r>
            <w:hyperlink w:anchor="Generelle_Licensvilkår">
              <w:hyperlink w:anchor="General_License_Terms">
                <w:r w:rsidR="0044073F" w:rsidRPr="00C67F5B">
                  <w:rPr>
                    <w:color w:val="00467F"/>
                    <w:u w:val="single"/>
                    <w:lang w:val="da-DK"/>
                  </w:rPr>
                  <w:t>Generelle Licensvilkår, Definitioner</w:t>
                </w:r>
              </w:hyperlink>
            </w:hyperlink>
          </w:p>
        </w:tc>
        <w:tc>
          <w:tcPr>
            <w:tcW w:w="5320" w:type="dxa"/>
          </w:tcPr>
          <w:p w:rsidR="0082133B" w:rsidRPr="00C67F5B" w:rsidRDefault="00ED4593">
            <w:pPr>
              <w:pStyle w:val="PURBody"/>
              <w:rPr>
                <w:lang w:val="da-DK"/>
              </w:rPr>
            </w:pPr>
            <w:r w:rsidRPr="00C67F5B">
              <w:rPr>
                <w:b/>
                <w:i/>
                <w:lang w:val="da-DK"/>
              </w:rPr>
              <w:t>Påkrævet SL:</w:t>
            </w:r>
          </w:p>
          <w:p w:rsidR="00903115" w:rsidRPr="00C67F5B" w:rsidRDefault="00ED4593" w:rsidP="00903115">
            <w:pPr>
              <w:pStyle w:val="PURBullet"/>
              <w:numPr>
                <w:ilvl w:val="0"/>
                <w:numId w:val="21"/>
              </w:numPr>
              <w:rPr>
                <w:lang w:val="da-DK"/>
              </w:rPr>
            </w:pPr>
            <w:r w:rsidRPr="00C67F5B">
              <w:rPr>
                <w:lang w:val="da-DK"/>
              </w:rPr>
              <w:t>Bruger-SL til Exchange Online-arkivering eller</w:t>
            </w:r>
          </w:p>
          <w:p w:rsidR="00903115" w:rsidRPr="00C67F5B" w:rsidRDefault="00903115" w:rsidP="00903115">
            <w:pPr>
              <w:pStyle w:val="PURBullet"/>
              <w:numPr>
                <w:ilvl w:val="0"/>
                <w:numId w:val="21"/>
              </w:numPr>
              <w:rPr>
                <w:lang w:val="da-DK"/>
              </w:rPr>
            </w:pPr>
            <w:r w:rsidRPr="00C67F5B">
              <w:rPr>
                <w:lang w:val="da-DK"/>
              </w:rPr>
              <w:t>Bruger-SL til Exchange Online-arkivering A</w:t>
            </w:r>
          </w:p>
        </w:tc>
      </w:tr>
    </w:tbl>
    <w:bookmarkStart w:id="272" w:name="_Sec363"/>
    <w:p w:rsidR="00FD5971" w:rsidRPr="00C67F5B" w:rsidRDefault="00A2787B" w:rsidP="00FD5971">
      <w:pPr>
        <w:pStyle w:val="PURBreadcrumb"/>
        <w:rPr>
          <w:lang w:val="da-DK"/>
        </w:rPr>
      </w:pPr>
      <w:r w:rsidRPr="00C67F5B">
        <w:rPr>
          <w:lang w:val="da-DK"/>
        </w:rPr>
        <w:fldChar w:fldCharType="begin"/>
      </w:r>
      <w:r w:rsidRPr="00C67F5B">
        <w:rPr>
          <w:lang w:val="da-DK"/>
        </w:rPr>
        <w:instrText xml:space="preserve"> HYPERLINK \l "_Sec4" \h </w:instrText>
      </w:r>
      <w:r w:rsidRPr="00C67F5B">
        <w:rPr>
          <w:lang w:val="da-DK"/>
        </w:rPr>
        <w:fldChar w:fldCharType="separate"/>
      </w:r>
      <w:r w:rsidRPr="00C67F5B">
        <w:rPr>
          <w:color w:val="00467F"/>
          <w:u w:val="single"/>
          <w:lang w:val="da-DK"/>
        </w:rPr>
        <w:t>Indholdsfortegnelse</w:t>
      </w:r>
      <w:r w:rsidRPr="00C67F5B">
        <w:rPr>
          <w:color w:val="00467F"/>
          <w:u w:val="single"/>
          <w:lang w:val="da-DK"/>
        </w:rPr>
        <w:fldChar w:fldCharType="end"/>
      </w:r>
      <w:r w:rsidRPr="00C67F5B">
        <w:rPr>
          <w:lang w:val="da-DK"/>
        </w:rPr>
        <w:t xml:space="preserve"> / </w:t>
      </w:r>
      <w:hyperlink w:anchor="General_License_Terms">
        <w:r w:rsidRPr="00C67F5B">
          <w:rPr>
            <w:color w:val="00467F"/>
            <w:u w:val="single"/>
            <w:lang w:val="da-DK"/>
          </w:rPr>
          <w:t>Generelle Vilkår</w:t>
        </w:r>
      </w:hyperlink>
      <w:r w:rsidR="001978CF" w:rsidRPr="00C67F5B">
        <w:rPr>
          <w:lang w:val="da-DK"/>
        </w:rPr>
        <w:t xml:space="preserve"> </w:t>
      </w:r>
    </w:p>
    <w:p w:rsidR="0082133B" w:rsidRPr="00C67F5B" w:rsidRDefault="00ED4593">
      <w:pPr>
        <w:pStyle w:val="PURProductName"/>
        <w:rPr>
          <w:lang w:val="da-DK"/>
        </w:rPr>
      </w:pPr>
      <w:r w:rsidRPr="00C67F5B">
        <w:rPr>
          <w:lang w:val="da-DK"/>
        </w:rPr>
        <w:t>Exchange Online-kiosk</w:t>
      </w:r>
      <w:bookmarkEnd w:id="272"/>
      <w:r w:rsidRPr="00C67F5B">
        <w:rPr>
          <w:lang w:val="da-DK"/>
        </w:rPr>
        <w:fldChar w:fldCharType="begin"/>
      </w:r>
      <w:r w:rsidRPr="00C67F5B">
        <w:rPr>
          <w:lang w:val="da-DK"/>
        </w:rPr>
        <w:instrText>XE "Exchange Online-kiosk"</w:instrText>
      </w:r>
      <w:r w:rsidRPr="00C67F5B">
        <w:rPr>
          <w:lang w:val="da-DK"/>
        </w:rPr>
        <w:fldChar w:fldCharType="end"/>
      </w:r>
      <w:r w:rsidR="001978CF" w:rsidRPr="00C67F5B">
        <w:rPr>
          <w:lang w:val="da-DK"/>
        </w:rPr>
        <w:fldChar w:fldCharType="begin"/>
      </w:r>
      <w:r w:rsidRPr="00C67F5B">
        <w:rPr>
          <w:lang w:val="da-DK"/>
        </w:rPr>
        <w:instrText>TC "</w:instrText>
      </w:r>
      <w:bookmarkStart w:id="273" w:name="_Toc350536897"/>
      <w:bookmarkStart w:id="274" w:name="_Toc350769957"/>
      <w:r w:rsidRPr="00C67F5B">
        <w:rPr>
          <w:lang w:val="da-DK"/>
        </w:rPr>
        <w:instrText>Exchange Online-kiosk</w:instrText>
      </w:r>
      <w:bookmarkEnd w:id="273"/>
      <w:bookmarkEnd w:id="274"/>
      <w:r w:rsidRPr="00C67F5B">
        <w:rPr>
          <w:lang w:val="da-DK"/>
        </w:rPr>
        <w:instrText xml:space="preserve">" \l 2 </w:instrText>
      </w:r>
      <w:r w:rsidR="001978CF" w:rsidRPr="00C67F5B">
        <w:rPr>
          <w:lang w:val="da-DK"/>
        </w:rPr>
        <w:fldChar w:fldCharType="end"/>
      </w:r>
    </w:p>
    <w:p w:rsidR="0082133B" w:rsidRPr="00C67F5B" w:rsidRDefault="00ED4593">
      <w:pPr>
        <w:pStyle w:val="PURLicenseTerm"/>
        <w:rPr>
          <w:lang w:val="da-DK"/>
        </w:rPr>
      </w:pPr>
      <w:r w:rsidRPr="00C67F5B">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587"/>
        <w:gridCol w:w="5213"/>
      </w:tblGrid>
      <w:tr w:rsidR="0082133B" w:rsidRPr="001311CA">
        <w:tc>
          <w:tcPr>
            <w:tcW w:w="6120" w:type="dxa"/>
          </w:tcPr>
          <w:p w:rsidR="0082133B" w:rsidRPr="00C67F5B" w:rsidRDefault="00ED4593">
            <w:pPr>
              <w:pStyle w:val="PURBody"/>
              <w:rPr>
                <w:lang w:val="da-DK"/>
              </w:rPr>
            </w:pPr>
            <w:r w:rsidRPr="00C67F5B">
              <w:rPr>
                <w:lang w:val="da-DK"/>
              </w:rPr>
              <w:t xml:space="preserve">Office 365 Supplement vedrørende beskyttelse af personlige oplysninger og sikkerhed: </w:t>
            </w:r>
            <w:r w:rsidRPr="00C67F5B">
              <w:rPr>
                <w:b/>
                <w:lang w:val="da-DK"/>
              </w:rPr>
              <w:t>Ja</w:t>
            </w:r>
            <w:r w:rsidRPr="00C67F5B">
              <w:rPr>
                <w:lang w:val="da-DK"/>
              </w:rPr>
              <w:t xml:space="preserve"> (se </w:t>
            </w:r>
            <w:hyperlink r:id="rId36">
              <w:r w:rsidRPr="00C67F5B">
                <w:rPr>
                  <w:color w:val="00467F"/>
                  <w:u w:val="single"/>
                  <w:lang w:val="da-DK"/>
                </w:rPr>
                <w:t>http://go.microsoft.com/fwlink/?LinkID=212058&amp;clcid=0x409</w:t>
              </w:r>
            </w:hyperlink>
            <w:r w:rsidRPr="00C67F5B">
              <w:rPr>
                <w:lang w:val="da-DK"/>
              </w:rPr>
              <w:t>)</w:t>
            </w:r>
          </w:p>
        </w:tc>
        <w:tc>
          <w:tcPr>
            <w:tcW w:w="6120" w:type="dxa"/>
          </w:tcPr>
          <w:p w:rsidR="0082133B" w:rsidRPr="00C67F5B" w:rsidRDefault="00ED4593">
            <w:pPr>
              <w:pStyle w:val="PURBody"/>
              <w:rPr>
                <w:lang w:val="da-DK"/>
              </w:rPr>
            </w:pPr>
            <w:r w:rsidRPr="00C67F5B">
              <w:rPr>
                <w:lang w:val="da-DK"/>
              </w:rPr>
              <w:t xml:space="preserve">Serviceniveauaftale: </w:t>
            </w:r>
            <w:r w:rsidRPr="00C67F5B">
              <w:rPr>
                <w:b/>
                <w:lang w:val="da-DK"/>
              </w:rPr>
              <w:t xml:space="preserve">Ja </w:t>
            </w:r>
            <w:r w:rsidRPr="00C67F5B">
              <w:rPr>
                <w:lang w:val="da-DK"/>
              </w:rPr>
              <w:t xml:space="preserve">(se </w:t>
            </w:r>
            <w:hyperlink r:id="rId37" w:history="1">
              <w:r w:rsidRPr="00C67F5B">
                <w:rPr>
                  <w:rStyle w:val="Hyperlink"/>
                  <w:lang w:val="da-DK"/>
                </w:rPr>
                <w:t>http://microsoft.com/licensing/contracts</w:t>
              </w:r>
            </w:hyperlink>
            <w:r w:rsidRPr="00C67F5B">
              <w:rPr>
                <w:lang w:val="da-DK"/>
              </w:rPr>
              <w:t>)</w:t>
            </w:r>
          </w:p>
        </w:tc>
      </w:tr>
    </w:tbl>
    <w:p w:rsidR="0082133B" w:rsidRPr="00C67F5B" w:rsidRDefault="00ED4593">
      <w:pPr>
        <w:pStyle w:val="PURBlueBGHeader"/>
        <w:rPr>
          <w:lang w:val="da-DK"/>
        </w:rPr>
      </w:pPr>
      <w:r w:rsidRPr="00C67F5B">
        <w:rPr>
          <w:lang w:val="da-DK"/>
        </w:rPr>
        <w:t>BRUGER-SL’er</w:t>
      </w:r>
    </w:p>
    <w:tbl>
      <w:tblPr>
        <w:tblStyle w:val="PURTableNoVertical"/>
        <w:tblW w:w="0" w:type="auto"/>
        <w:tblLook w:val="04A0" w:firstRow="1" w:lastRow="0" w:firstColumn="1" w:lastColumn="0" w:noHBand="0" w:noVBand="1"/>
      </w:tblPr>
      <w:tblGrid>
        <w:gridCol w:w="5266"/>
        <w:gridCol w:w="5260"/>
      </w:tblGrid>
      <w:tr w:rsidR="0082133B" w:rsidRPr="008508E2" w:rsidTr="00A2787B">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C67F5B" w:rsidRDefault="00ED4593">
            <w:pPr>
              <w:pStyle w:val="PURBody"/>
              <w:rPr>
                <w:lang w:val="da-DK"/>
              </w:rPr>
            </w:pPr>
            <w:r w:rsidRPr="00C67F5B">
              <w:rPr>
                <w:b/>
                <w:i/>
                <w:lang w:val="da-DK"/>
              </w:rPr>
              <w:t>Påkrævet for hver af Deres:</w:t>
            </w:r>
          </w:p>
          <w:p w:rsidR="0082133B" w:rsidRPr="00C67F5B" w:rsidRDefault="00ED4593" w:rsidP="00B6740C">
            <w:pPr>
              <w:pStyle w:val="PURBullet"/>
              <w:numPr>
                <w:ilvl w:val="0"/>
                <w:numId w:val="22"/>
              </w:numPr>
              <w:rPr>
                <w:lang w:val="da-DK"/>
              </w:rPr>
            </w:pPr>
            <w:r w:rsidRPr="00C67F5B">
              <w:rPr>
                <w:lang w:val="da-DK"/>
              </w:rPr>
              <w:t>Brugere, der har adgang til online-tjenesten eller relateret</w:t>
            </w:r>
            <w:r w:rsidR="00B6740C" w:rsidRPr="00C67F5B">
              <w:rPr>
                <w:lang w:val="da-DK"/>
              </w:rPr>
              <w:t> </w:t>
            </w:r>
            <w:r w:rsidRPr="00C67F5B">
              <w:rPr>
                <w:lang w:val="da-DK"/>
              </w:rPr>
              <w:t>software</w:t>
            </w:r>
          </w:p>
        </w:tc>
        <w:tc>
          <w:tcPr>
            <w:tcW w:w="5321" w:type="dxa"/>
          </w:tcPr>
          <w:p w:rsidR="0082133B" w:rsidRPr="00C67F5B" w:rsidRDefault="00ED4593">
            <w:pPr>
              <w:pStyle w:val="PURBody"/>
              <w:rPr>
                <w:lang w:val="da-DK"/>
              </w:rPr>
            </w:pPr>
            <w:r w:rsidRPr="00C67F5B">
              <w:rPr>
                <w:b/>
                <w:i/>
                <w:lang w:val="da-DK"/>
              </w:rPr>
              <w:t>Påkrævet SL:</w:t>
            </w:r>
          </w:p>
          <w:p w:rsidR="0082133B" w:rsidRPr="00C67F5B" w:rsidRDefault="00ED4593" w:rsidP="005D6562">
            <w:pPr>
              <w:pStyle w:val="PURBullet"/>
              <w:numPr>
                <w:ilvl w:val="1"/>
                <w:numId w:val="23"/>
              </w:numPr>
              <w:rPr>
                <w:lang w:val="da-DK"/>
              </w:rPr>
            </w:pPr>
            <w:r w:rsidRPr="00C67F5B">
              <w:rPr>
                <w:lang w:val="da-DK"/>
              </w:rPr>
              <w:t xml:space="preserve">Bruger-SL til Exchange Online-kiosk </w:t>
            </w:r>
            <w:r w:rsidRPr="00C67F5B">
              <w:rPr>
                <w:b/>
                <w:lang w:val="da-DK"/>
              </w:rPr>
              <w:t>eller</w:t>
            </w:r>
          </w:p>
          <w:p w:rsidR="0082133B" w:rsidRPr="00C67F5B" w:rsidRDefault="00ED4593" w:rsidP="005D6562">
            <w:pPr>
              <w:pStyle w:val="PURBullet"/>
              <w:numPr>
                <w:ilvl w:val="1"/>
                <w:numId w:val="23"/>
              </w:numPr>
              <w:rPr>
                <w:lang w:val="da-DK"/>
              </w:rPr>
            </w:pPr>
            <w:r w:rsidRPr="00C67F5B">
              <w:rPr>
                <w:lang w:val="da-DK"/>
              </w:rPr>
              <w:t xml:space="preserve">Bruger-SL til Office 365 Enterprise K1 </w:t>
            </w:r>
            <w:r w:rsidRPr="00C67F5B">
              <w:rPr>
                <w:b/>
                <w:lang w:val="da-DK"/>
              </w:rPr>
              <w:t>eller</w:t>
            </w:r>
          </w:p>
          <w:p w:rsidR="0082133B" w:rsidRPr="00C67F5B" w:rsidRDefault="00ED4593" w:rsidP="005D6562">
            <w:pPr>
              <w:pStyle w:val="PURBullet"/>
              <w:numPr>
                <w:ilvl w:val="1"/>
                <w:numId w:val="23"/>
              </w:numPr>
              <w:rPr>
                <w:lang w:val="da-DK"/>
              </w:rPr>
            </w:pPr>
            <w:r w:rsidRPr="00C67F5B">
              <w:rPr>
                <w:lang w:val="da-DK"/>
              </w:rPr>
              <w:t>Bruger-SL til Office 365 Enterprise K2</w:t>
            </w:r>
          </w:p>
        </w:tc>
      </w:tr>
    </w:tbl>
    <w:p w:rsidR="0082133B" w:rsidRPr="00C67F5B" w:rsidRDefault="00BC5892" w:rsidP="00B6740C">
      <w:pPr>
        <w:pStyle w:val="PURBreadcrumb"/>
        <w:keepNext w:val="0"/>
        <w:keepLines w:val="0"/>
        <w:rPr>
          <w:lang w:val="da-DK"/>
        </w:rPr>
      </w:pPr>
      <w:hyperlink w:anchor="_Sec4">
        <w:r w:rsidR="00A2787B" w:rsidRPr="00C67F5B">
          <w:rPr>
            <w:color w:val="00467F"/>
            <w:u w:val="single"/>
            <w:lang w:val="da-DK"/>
          </w:rPr>
          <w:t>Indholdsfortegnelse</w:t>
        </w:r>
      </w:hyperlink>
      <w:r w:rsidR="00A2787B" w:rsidRPr="00C67F5B">
        <w:rPr>
          <w:lang w:val="da-DK"/>
        </w:rPr>
        <w:t xml:space="preserve"> / </w:t>
      </w:r>
      <w:hyperlink w:anchor="General_License_Terms">
        <w:r w:rsidR="00A2787B" w:rsidRPr="00C67F5B">
          <w:rPr>
            <w:color w:val="00467F"/>
            <w:u w:val="single"/>
            <w:lang w:val="da-DK"/>
          </w:rPr>
          <w:t>Generelle Vilkår</w:t>
        </w:r>
      </w:hyperlink>
      <w:r w:rsidR="001978CF" w:rsidRPr="00C67F5B">
        <w:rPr>
          <w:lang w:val="da-DK"/>
        </w:rPr>
        <w:t xml:space="preserve"> </w:t>
      </w:r>
    </w:p>
    <w:p w:rsidR="0082133B" w:rsidRPr="00C67F5B" w:rsidRDefault="00ED4593">
      <w:pPr>
        <w:pStyle w:val="PURProductName"/>
        <w:rPr>
          <w:lang w:val="da-DK"/>
        </w:rPr>
      </w:pPr>
      <w:bookmarkStart w:id="275" w:name="_Sec364"/>
      <w:r w:rsidRPr="00C67F5B">
        <w:rPr>
          <w:lang w:val="da-DK"/>
        </w:rPr>
        <w:lastRenderedPageBreak/>
        <w:t>Exchange Online Plan 1</w:t>
      </w:r>
      <w:bookmarkEnd w:id="275"/>
      <w:r w:rsidRPr="00C67F5B">
        <w:rPr>
          <w:lang w:val="da-DK"/>
        </w:rPr>
        <w:fldChar w:fldCharType="begin"/>
      </w:r>
      <w:r w:rsidRPr="00C67F5B">
        <w:rPr>
          <w:lang w:val="da-DK"/>
        </w:rPr>
        <w:instrText>XE "Exchange Online Plan 1"</w:instrText>
      </w:r>
      <w:r w:rsidRPr="00C67F5B">
        <w:rPr>
          <w:lang w:val="da-DK"/>
        </w:rPr>
        <w:fldChar w:fldCharType="end"/>
      </w:r>
      <w:r w:rsidR="001978CF" w:rsidRPr="00C67F5B">
        <w:rPr>
          <w:lang w:val="da-DK"/>
        </w:rPr>
        <w:fldChar w:fldCharType="begin"/>
      </w:r>
      <w:r w:rsidRPr="00C67F5B">
        <w:rPr>
          <w:lang w:val="da-DK"/>
        </w:rPr>
        <w:instrText xml:space="preserve"> TC "</w:instrText>
      </w:r>
      <w:bookmarkStart w:id="276" w:name="_Toc350536898"/>
      <w:bookmarkStart w:id="277" w:name="_Toc350769958"/>
      <w:r w:rsidRPr="00C67F5B">
        <w:rPr>
          <w:lang w:val="da-DK"/>
        </w:rPr>
        <w:instrText>Exchange Online Plan 1</w:instrText>
      </w:r>
      <w:bookmarkEnd w:id="276"/>
      <w:bookmarkEnd w:id="277"/>
      <w:r w:rsidRPr="00C67F5B">
        <w:rPr>
          <w:lang w:val="da-DK"/>
        </w:rPr>
        <w:instrText>" \l 2</w:instrText>
      </w:r>
      <w:r w:rsidR="001978CF" w:rsidRPr="00C67F5B">
        <w:rPr>
          <w:lang w:val="da-DK"/>
        </w:rPr>
        <w:fldChar w:fldCharType="end"/>
      </w:r>
    </w:p>
    <w:p w:rsidR="0082133B" w:rsidRPr="00C67F5B" w:rsidRDefault="00ED4593">
      <w:pPr>
        <w:pStyle w:val="PURLicenseTerm"/>
        <w:rPr>
          <w:lang w:val="da-DK"/>
        </w:rPr>
      </w:pPr>
      <w:r w:rsidRPr="00C67F5B">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587"/>
        <w:gridCol w:w="5213"/>
      </w:tblGrid>
      <w:tr w:rsidR="0082133B" w:rsidRPr="001311CA">
        <w:tc>
          <w:tcPr>
            <w:tcW w:w="6120" w:type="dxa"/>
          </w:tcPr>
          <w:p w:rsidR="0082133B" w:rsidRPr="00C67F5B" w:rsidRDefault="00ED4593">
            <w:pPr>
              <w:pStyle w:val="PURBody"/>
              <w:rPr>
                <w:lang w:val="da-DK"/>
              </w:rPr>
            </w:pPr>
            <w:r w:rsidRPr="00C67F5B">
              <w:rPr>
                <w:lang w:val="da-DK"/>
              </w:rPr>
              <w:t xml:space="preserve">Office 365 Supplement vedrørende beskyttelse af personlige oplysninger og sikkerhed: </w:t>
            </w:r>
            <w:r w:rsidRPr="00C67F5B">
              <w:rPr>
                <w:b/>
                <w:lang w:val="da-DK"/>
              </w:rPr>
              <w:t>Ja</w:t>
            </w:r>
            <w:r w:rsidRPr="00C67F5B">
              <w:rPr>
                <w:lang w:val="da-DK"/>
              </w:rPr>
              <w:t xml:space="preserve"> (se </w:t>
            </w:r>
            <w:hyperlink r:id="rId38">
              <w:r w:rsidRPr="00C67F5B">
                <w:rPr>
                  <w:color w:val="00467F"/>
                  <w:u w:val="single"/>
                  <w:lang w:val="da-DK"/>
                </w:rPr>
                <w:t>http://go.microsoft.com/fwlink/?LinkID=212058&amp;clcid=0x409</w:t>
              </w:r>
            </w:hyperlink>
            <w:r w:rsidRPr="00C67F5B">
              <w:rPr>
                <w:lang w:val="da-DK"/>
              </w:rPr>
              <w:t>)</w:t>
            </w:r>
          </w:p>
        </w:tc>
        <w:tc>
          <w:tcPr>
            <w:tcW w:w="6120" w:type="dxa"/>
          </w:tcPr>
          <w:p w:rsidR="0082133B" w:rsidRPr="00C67F5B" w:rsidRDefault="00ED4593" w:rsidP="002B042E">
            <w:pPr>
              <w:pStyle w:val="PURBody"/>
              <w:jc w:val="both"/>
              <w:rPr>
                <w:lang w:val="da-DK"/>
              </w:rPr>
            </w:pPr>
            <w:r w:rsidRPr="00C67F5B">
              <w:rPr>
                <w:lang w:val="da-DK"/>
              </w:rPr>
              <w:t xml:space="preserve">Serviceniveauaftale: </w:t>
            </w:r>
            <w:r w:rsidRPr="00C67F5B">
              <w:rPr>
                <w:b/>
                <w:lang w:val="da-DK"/>
              </w:rPr>
              <w:t xml:space="preserve">Ja </w:t>
            </w:r>
            <w:r w:rsidRPr="00C67F5B">
              <w:rPr>
                <w:lang w:val="da-DK"/>
              </w:rPr>
              <w:t xml:space="preserve">(se </w:t>
            </w:r>
            <w:hyperlink r:id="rId39" w:history="1">
              <w:r w:rsidRPr="00C67F5B">
                <w:rPr>
                  <w:rStyle w:val="Hyperlink"/>
                  <w:lang w:val="da-DK"/>
                </w:rPr>
                <w:t>http://microsoft.com/licensing/contracts</w:t>
              </w:r>
            </w:hyperlink>
            <w:r w:rsidRPr="00C67F5B">
              <w:rPr>
                <w:lang w:val="da-DK"/>
              </w:rPr>
              <w:t>)</w:t>
            </w:r>
          </w:p>
        </w:tc>
      </w:tr>
    </w:tbl>
    <w:p w:rsidR="0082133B" w:rsidRPr="00C67F5B" w:rsidRDefault="00ED4593">
      <w:pPr>
        <w:pStyle w:val="PURBlueBGHeader"/>
        <w:rPr>
          <w:lang w:val="da-DK"/>
        </w:rPr>
      </w:pPr>
      <w:r w:rsidRPr="00C67F5B">
        <w:rPr>
          <w:lang w:val="da-DK"/>
        </w:rPr>
        <w:t>BRUGER-SL’er</w:t>
      </w:r>
    </w:p>
    <w:tbl>
      <w:tblPr>
        <w:tblStyle w:val="PURTableNoVertical"/>
        <w:tblW w:w="0" w:type="auto"/>
        <w:tblLook w:val="04A0" w:firstRow="1" w:lastRow="0" w:firstColumn="1" w:lastColumn="0" w:noHBand="0" w:noVBand="1"/>
      </w:tblPr>
      <w:tblGrid>
        <w:gridCol w:w="5267"/>
        <w:gridCol w:w="5259"/>
      </w:tblGrid>
      <w:tr w:rsidR="0082133B" w:rsidRPr="008508E2" w:rsidTr="00A2787B">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C67F5B" w:rsidRDefault="00ED4593">
            <w:pPr>
              <w:pStyle w:val="PURBody"/>
              <w:rPr>
                <w:lang w:val="da-DK"/>
              </w:rPr>
            </w:pPr>
            <w:r w:rsidRPr="00C67F5B">
              <w:rPr>
                <w:b/>
                <w:i/>
                <w:lang w:val="da-DK"/>
              </w:rPr>
              <w:t>Påkrævet for hver af Deres:</w:t>
            </w:r>
          </w:p>
          <w:p w:rsidR="0082133B" w:rsidRPr="00C67F5B" w:rsidRDefault="00ED4593" w:rsidP="005D6562">
            <w:pPr>
              <w:pStyle w:val="PURBullet"/>
              <w:numPr>
                <w:ilvl w:val="0"/>
                <w:numId w:val="24"/>
              </w:numPr>
              <w:rPr>
                <w:lang w:val="da-DK"/>
              </w:rPr>
            </w:pPr>
            <w:r w:rsidRPr="00C67F5B">
              <w:rPr>
                <w:lang w:val="da-DK"/>
              </w:rPr>
              <w:t>Brugere, der har adgang til onlinetjenesten eller relateret</w:t>
            </w:r>
            <w:r w:rsidR="00A018EC" w:rsidRPr="00C67F5B">
              <w:rPr>
                <w:lang w:val="da-DK"/>
              </w:rPr>
              <w:t> </w:t>
            </w:r>
            <w:r w:rsidRPr="00C67F5B">
              <w:rPr>
                <w:lang w:val="da-DK"/>
              </w:rPr>
              <w:t>software.</w:t>
            </w:r>
            <w:r w:rsidRPr="00C67F5B">
              <w:rPr>
                <w:lang w:val="da-DK"/>
              </w:rPr>
              <w:br/>
              <w:t>Arkivering kan kun bruges til lagring af meddelelser.</w:t>
            </w:r>
          </w:p>
          <w:p w:rsidR="0079514B" w:rsidRPr="00C67F5B" w:rsidRDefault="0079514B" w:rsidP="0079514B">
            <w:pPr>
              <w:pStyle w:val="PURBody"/>
              <w:rPr>
                <w:lang w:val="da-DK"/>
              </w:rPr>
            </w:pPr>
          </w:p>
        </w:tc>
        <w:tc>
          <w:tcPr>
            <w:tcW w:w="5320" w:type="dxa"/>
          </w:tcPr>
          <w:p w:rsidR="0082133B" w:rsidRPr="00C67F5B" w:rsidRDefault="00ED4593">
            <w:pPr>
              <w:pStyle w:val="PURBody"/>
              <w:rPr>
                <w:lang w:val="da-DK"/>
              </w:rPr>
            </w:pPr>
            <w:r w:rsidRPr="00C67F5B">
              <w:rPr>
                <w:b/>
                <w:i/>
                <w:lang w:val="da-DK"/>
              </w:rPr>
              <w:t>Påkrævet SL:</w:t>
            </w:r>
          </w:p>
          <w:p w:rsidR="0082133B" w:rsidRPr="00C67F5B" w:rsidRDefault="00ED4593" w:rsidP="005D6562">
            <w:pPr>
              <w:pStyle w:val="PURBullet"/>
              <w:numPr>
                <w:ilvl w:val="0"/>
                <w:numId w:val="25"/>
              </w:numPr>
              <w:rPr>
                <w:lang w:val="da-DK"/>
              </w:rPr>
            </w:pPr>
            <w:r w:rsidRPr="00C67F5B">
              <w:rPr>
                <w:lang w:val="da-DK"/>
              </w:rPr>
              <w:t xml:space="preserve">Bruger-SL til Exchange Online Plan 1, </w:t>
            </w:r>
            <w:r w:rsidRPr="00C67F5B">
              <w:rPr>
                <w:b/>
                <w:lang w:val="da-DK"/>
              </w:rPr>
              <w:t>eller</w:t>
            </w:r>
          </w:p>
          <w:p w:rsidR="0082133B" w:rsidRPr="00C67F5B" w:rsidRDefault="00ED4593" w:rsidP="005D6562">
            <w:pPr>
              <w:pStyle w:val="PURBullet"/>
              <w:numPr>
                <w:ilvl w:val="0"/>
                <w:numId w:val="25"/>
              </w:numPr>
              <w:rPr>
                <w:lang w:val="da-DK"/>
              </w:rPr>
            </w:pPr>
            <w:r w:rsidRPr="00C67F5B">
              <w:rPr>
                <w:lang w:val="da-DK"/>
              </w:rPr>
              <w:t xml:space="preserve">Bruger-SL til Exchange Online Plan 2 </w:t>
            </w:r>
            <w:r w:rsidRPr="00C67F5B">
              <w:rPr>
                <w:b/>
                <w:lang w:val="da-DK"/>
              </w:rPr>
              <w:t>eller</w:t>
            </w:r>
          </w:p>
          <w:p w:rsidR="007C7028" w:rsidRPr="00C67F5B" w:rsidRDefault="007C7028" w:rsidP="005D6562">
            <w:pPr>
              <w:pStyle w:val="LetterShorty"/>
              <w:numPr>
                <w:ilvl w:val="0"/>
                <w:numId w:val="25"/>
              </w:numPr>
              <w:spacing w:line="180" w:lineRule="atLeast"/>
              <w:rPr>
                <w:lang w:val="da-DK"/>
              </w:rPr>
            </w:pPr>
            <w:r w:rsidRPr="00C67F5B">
              <w:rPr>
                <w:rFonts w:ascii="Tahoma" w:hAnsi="Tahoma"/>
                <w:lang w:val="da-DK"/>
              </w:rPr>
              <w:t xml:space="preserve">Bruger-SL til Office 365 Education A1 </w:t>
            </w:r>
            <w:r w:rsidRPr="00C67F5B">
              <w:rPr>
                <w:rFonts w:ascii="Tahoma" w:hAnsi="Tahoma"/>
                <w:b/>
                <w:lang w:val="da-DK"/>
              </w:rPr>
              <w:t>eller</w:t>
            </w:r>
            <w:r w:rsidRPr="00C67F5B">
              <w:rPr>
                <w:rFonts w:ascii="Tahoma" w:hAnsi="Tahoma"/>
                <w:lang w:val="da-DK"/>
              </w:rPr>
              <w:t xml:space="preserve"> </w:t>
            </w:r>
          </w:p>
          <w:p w:rsidR="007C7028" w:rsidRPr="00C67F5B" w:rsidRDefault="007C7028" w:rsidP="005D6562">
            <w:pPr>
              <w:pStyle w:val="LetterShorty"/>
              <w:numPr>
                <w:ilvl w:val="0"/>
                <w:numId w:val="25"/>
              </w:numPr>
              <w:spacing w:line="180" w:lineRule="atLeast"/>
              <w:rPr>
                <w:lang w:val="da-DK"/>
              </w:rPr>
            </w:pPr>
            <w:r w:rsidRPr="00C67F5B">
              <w:rPr>
                <w:rFonts w:ascii="Tahoma" w:hAnsi="Tahoma"/>
                <w:lang w:val="da-DK"/>
              </w:rPr>
              <w:t xml:space="preserve">Bruger-SL til Office 365 Education A2 </w:t>
            </w:r>
            <w:r w:rsidRPr="00C67F5B">
              <w:rPr>
                <w:rFonts w:ascii="Tahoma" w:hAnsi="Tahoma"/>
                <w:b/>
                <w:lang w:val="da-DK"/>
              </w:rPr>
              <w:t>eller</w:t>
            </w:r>
          </w:p>
          <w:p w:rsidR="007C7028" w:rsidRPr="00C67F5B" w:rsidRDefault="007C7028" w:rsidP="005D6562">
            <w:pPr>
              <w:pStyle w:val="LetterShorty"/>
              <w:numPr>
                <w:ilvl w:val="0"/>
                <w:numId w:val="25"/>
              </w:numPr>
              <w:spacing w:line="180" w:lineRule="atLeast"/>
              <w:rPr>
                <w:lang w:val="da-DK"/>
              </w:rPr>
            </w:pPr>
            <w:r w:rsidRPr="00C67F5B">
              <w:rPr>
                <w:rFonts w:ascii="Tahoma" w:hAnsi="Tahoma"/>
                <w:lang w:val="da-DK"/>
              </w:rPr>
              <w:t xml:space="preserve">Bruger-SL til Office 365 Education A3 </w:t>
            </w:r>
            <w:r w:rsidRPr="00C67F5B">
              <w:rPr>
                <w:rFonts w:ascii="Tahoma" w:hAnsi="Tahoma"/>
                <w:b/>
                <w:lang w:val="da-DK"/>
              </w:rPr>
              <w:t>eller</w:t>
            </w:r>
          </w:p>
          <w:p w:rsidR="007C7028" w:rsidRPr="00C67F5B" w:rsidRDefault="007C7028" w:rsidP="005D6562">
            <w:pPr>
              <w:pStyle w:val="LetterShorty"/>
              <w:numPr>
                <w:ilvl w:val="0"/>
                <w:numId w:val="25"/>
              </w:numPr>
              <w:spacing w:line="180" w:lineRule="atLeast"/>
              <w:rPr>
                <w:lang w:val="da-DK"/>
              </w:rPr>
            </w:pPr>
            <w:r w:rsidRPr="00C67F5B">
              <w:rPr>
                <w:rFonts w:ascii="Tahoma" w:hAnsi="Tahoma"/>
                <w:lang w:val="da-DK"/>
              </w:rPr>
              <w:t xml:space="preserve">Bruger-SL til Office 365 Education A4 </w:t>
            </w:r>
            <w:r w:rsidRPr="00C67F5B">
              <w:rPr>
                <w:rFonts w:ascii="Tahoma" w:hAnsi="Tahoma"/>
                <w:b/>
                <w:lang w:val="da-DK"/>
              </w:rPr>
              <w:t>eller</w:t>
            </w:r>
          </w:p>
          <w:p w:rsidR="0082133B" w:rsidRPr="00C67F5B" w:rsidRDefault="00ED4593" w:rsidP="005D6562">
            <w:pPr>
              <w:pStyle w:val="PURBullet"/>
              <w:numPr>
                <w:ilvl w:val="0"/>
                <w:numId w:val="25"/>
              </w:numPr>
              <w:rPr>
                <w:lang w:val="da-DK"/>
              </w:rPr>
            </w:pPr>
            <w:r w:rsidRPr="00C67F5B">
              <w:rPr>
                <w:lang w:val="da-DK"/>
              </w:rPr>
              <w:t xml:space="preserve">Bruger-SL til Office 365 Enterprise E1 </w:t>
            </w:r>
            <w:r w:rsidRPr="00C67F5B">
              <w:rPr>
                <w:b/>
                <w:lang w:val="da-DK"/>
              </w:rPr>
              <w:t xml:space="preserve">eller </w:t>
            </w:r>
          </w:p>
          <w:p w:rsidR="0082133B" w:rsidRPr="00C67F5B" w:rsidRDefault="00ED4593" w:rsidP="005D6562">
            <w:pPr>
              <w:pStyle w:val="PURBullet"/>
              <w:numPr>
                <w:ilvl w:val="0"/>
                <w:numId w:val="25"/>
              </w:numPr>
              <w:rPr>
                <w:lang w:val="da-DK"/>
              </w:rPr>
            </w:pPr>
            <w:r w:rsidRPr="00C67F5B">
              <w:rPr>
                <w:lang w:val="da-DK"/>
              </w:rPr>
              <w:t xml:space="preserve">Bruger-SL til Office 365 Enterprise E2 </w:t>
            </w:r>
            <w:r w:rsidRPr="00C67F5B">
              <w:rPr>
                <w:b/>
                <w:lang w:val="da-DK"/>
              </w:rPr>
              <w:t>eller</w:t>
            </w:r>
          </w:p>
          <w:p w:rsidR="0082133B" w:rsidRPr="00C67F5B" w:rsidRDefault="00ED4593" w:rsidP="005D6562">
            <w:pPr>
              <w:pStyle w:val="PURBullet"/>
              <w:numPr>
                <w:ilvl w:val="0"/>
                <w:numId w:val="25"/>
              </w:numPr>
              <w:rPr>
                <w:lang w:val="da-DK"/>
              </w:rPr>
            </w:pPr>
            <w:r w:rsidRPr="00C67F5B">
              <w:rPr>
                <w:lang w:val="da-DK"/>
              </w:rPr>
              <w:t xml:space="preserve">Bruger-SL til Office 365 Enterprise E3 </w:t>
            </w:r>
            <w:r w:rsidRPr="00C67F5B">
              <w:rPr>
                <w:b/>
                <w:lang w:val="da-DK"/>
              </w:rPr>
              <w:t>eller</w:t>
            </w:r>
          </w:p>
          <w:p w:rsidR="00C30D1A" w:rsidRPr="00C67F5B" w:rsidRDefault="00ED4593" w:rsidP="00C30D1A">
            <w:pPr>
              <w:pStyle w:val="PURBullet"/>
              <w:numPr>
                <w:ilvl w:val="0"/>
                <w:numId w:val="25"/>
              </w:numPr>
              <w:rPr>
                <w:lang w:val="da-DK"/>
              </w:rPr>
            </w:pPr>
            <w:r w:rsidRPr="00C67F5B">
              <w:rPr>
                <w:lang w:val="da-DK"/>
              </w:rPr>
              <w:t xml:space="preserve">Bruger-SL til Office 365 Enterprise E4 eller </w:t>
            </w:r>
          </w:p>
          <w:p w:rsidR="0082133B" w:rsidRPr="00C67F5B" w:rsidRDefault="00C30D1A" w:rsidP="00641BE9">
            <w:pPr>
              <w:pStyle w:val="Heading4nobold"/>
              <w:numPr>
                <w:ilvl w:val="0"/>
                <w:numId w:val="25"/>
              </w:numPr>
              <w:spacing w:line="180" w:lineRule="atLeast"/>
              <w:jc w:val="left"/>
              <w:rPr>
                <w:lang w:val="da-DK"/>
              </w:rPr>
            </w:pPr>
            <w:r w:rsidRPr="00C67F5B">
              <w:rPr>
                <w:rFonts w:ascii="Tahoma" w:hAnsi="Tahoma"/>
                <w:color w:val="000000"/>
                <w:lang w:val="da-DK"/>
              </w:rPr>
              <w:t>Bruger-SL til Office 365 til mellemstore virksomheder</w:t>
            </w:r>
          </w:p>
          <w:p w:rsidR="00C30D1A" w:rsidRPr="00C67F5B" w:rsidRDefault="00C30D1A" w:rsidP="00C30D1A">
            <w:pPr>
              <w:pStyle w:val="PURBody"/>
              <w:rPr>
                <w:lang w:val="da-DK"/>
              </w:rPr>
            </w:pPr>
          </w:p>
        </w:tc>
      </w:tr>
    </w:tbl>
    <w:p w:rsidR="0082133B" w:rsidRPr="00C67F5B" w:rsidRDefault="00BC5892">
      <w:pPr>
        <w:pStyle w:val="PURBreadcrumb"/>
        <w:rPr>
          <w:lang w:val="da-DK"/>
        </w:rPr>
      </w:pPr>
      <w:hyperlink w:anchor="_Sec4">
        <w:r w:rsidR="00A2787B" w:rsidRPr="00C67F5B">
          <w:rPr>
            <w:color w:val="00467F"/>
            <w:u w:val="single"/>
            <w:lang w:val="da-DK"/>
          </w:rPr>
          <w:t>Indholdsfortegnelse</w:t>
        </w:r>
      </w:hyperlink>
      <w:r w:rsidR="00A2787B" w:rsidRPr="00C67F5B">
        <w:rPr>
          <w:lang w:val="da-DK"/>
        </w:rPr>
        <w:t xml:space="preserve"> / </w:t>
      </w:r>
      <w:hyperlink w:anchor="General_License_Terms">
        <w:r w:rsidR="00A2787B" w:rsidRPr="00C67F5B">
          <w:rPr>
            <w:color w:val="00467F"/>
            <w:u w:val="single"/>
            <w:lang w:val="da-DK"/>
          </w:rPr>
          <w:t>Generelle Vilkår</w:t>
        </w:r>
      </w:hyperlink>
      <w:r w:rsidR="001978CF" w:rsidRPr="00C67F5B">
        <w:rPr>
          <w:lang w:val="da-DK"/>
        </w:rPr>
        <w:t xml:space="preserve"> </w:t>
      </w:r>
    </w:p>
    <w:p w:rsidR="0082133B" w:rsidRPr="00C67F5B" w:rsidRDefault="00ED4593">
      <w:pPr>
        <w:pStyle w:val="PURProductName"/>
        <w:rPr>
          <w:lang w:val="da-DK"/>
        </w:rPr>
      </w:pPr>
      <w:bookmarkStart w:id="278" w:name="_Sec365"/>
      <w:r w:rsidRPr="00C67F5B">
        <w:rPr>
          <w:lang w:val="da-DK"/>
        </w:rPr>
        <w:t>Exchange Online Plan 2</w:t>
      </w:r>
      <w:bookmarkEnd w:id="278"/>
      <w:r w:rsidRPr="00C67F5B">
        <w:rPr>
          <w:lang w:val="da-DK"/>
        </w:rPr>
        <w:fldChar w:fldCharType="begin"/>
      </w:r>
      <w:r w:rsidRPr="00C67F5B">
        <w:rPr>
          <w:lang w:val="da-DK"/>
        </w:rPr>
        <w:instrText>XE "Exchange Online Plan 2"</w:instrText>
      </w:r>
      <w:r w:rsidRPr="00C67F5B">
        <w:rPr>
          <w:lang w:val="da-DK"/>
        </w:rPr>
        <w:fldChar w:fldCharType="end"/>
      </w:r>
      <w:r w:rsidR="001978CF" w:rsidRPr="00C67F5B">
        <w:rPr>
          <w:lang w:val="da-DK"/>
        </w:rPr>
        <w:fldChar w:fldCharType="begin"/>
      </w:r>
      <w:r w:rsidRPr="00C67F5B">
        <w:rPr>
          <w:lang w:val="da-DK"/>
        </w:rPr>
        <w:instrText xml:space="preserve"> TC "</w:instrText>
      </w:r>
      <w:bookmarkStart w:id="279" w:name="_Toc350536899"/>
      <w:bookmarkStart w:id="280" w:name="_Toc350769959"/>
      <w:r w:rsidRPr="00C67F5B">
        <w:rPr>
          <w:lang w:val="da-DK"/>
        </w:rPr>
        <w:instrText>Exchange Online Plan 2</w:instrText>
      </w:r>
      <w:bookmarkEnd w:id="279"/>
      <w:bookmarkEnd w:id="280"/>
      <w:r w:rsidRPr="00C67F5B">
        <w:rPr>
          <w:lang w:val="da-DK"/>
        </w:rPr>
        <w:instrText>" \l 2</w:instrText>
      </w:r>
      <w:r w:rsidR="001978CF" w:rsidRPr="00C67F5B">
        <w:rPr>
          <w:lang w:val="da-DK"/>
        </w:rPr>
        <w:fldChar w:fldCharType="end"/>
      </w:r>
    </w:p>
    <w:p w:rsidR="0082133B" w:rsidRPr="00C67F5B" w:rsidRDefault="00ED4593">
      <w:pPr>
        <w:pStyle w:val="PURLicenseTerm"/>
        <w:rPr>
          <w:lang w:val="da-DK"/>
        </w:rPr>
      </w:pPr>
      <w:r w:rsidRPr="00C67F5B">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587"/>
        <w:gridCol w:w="5213"/>
      </w:tblGrid>
      <w:tr w:rsidR="0082133B" w:rsidRPr="001311CA">
        <w:tc>
          <w:tcPr>
            <w:tcW w:w="6120" w:type="dxa"/>
          </w:tcPr>
          <w:p w:rsidR="0082133B" w:rsidRPr="00C67F5B" w:rsidRDefault="00ED4593">
            <w:pPr>
              <w:pStyle w:val="PURBody"/>
              <w:rPr>
                <w:lang w:val="da-DK"/>
              </w:rPr>
            </w:pPr>
            <w:r w:rsidRPr="00C67F5B">
              <w:rPr>
                <w:lang w:val="da-DK"/>
              </w:rPr>
              <w:t xml:space="preserve">Office 365 Supplement vedrørende beskyttelse af personlige oplysninger og sikkerhed: </w:t>
            </w:r>
            <w:r w:rsidRPr="00C67F5B">
              <w:rPr>
                <w:b/>
                <w:lang w:val="da-DK"/>
              </w:rPr>
              <w:t>Ja</w:t>
            </w:r>
            <w:r w:rsidRPr="00C67F5B">
              <w:rPr>
                <w:lang w:val="da-DK"/>
              </w:rPr>
              <w:t xml:space="preserve"> (se </w:t>
            </w:r>
            <w:hyperlink r:id="rId40">
              <w:r w:rsidRPr="00C67F5B">
                <w:rPr>
                  <w:color w:val="00467F"/>
                  <w:u w:val="single"/>
                  <w:lang w:val="da-DK"/>
                </w:rPr>
                <w:t>http://go.microsoft.com/fwlink/?LinkID=212058&amp;clcid=0x409</w:t>
              </w:r>
            </w:hyperlink>
            <w:r w:rsidRPr="00C67F5B">
              <w:rPr>
                <w:color w:val="00467F"/>
                <w:lang w:val="da-DK"/>
              </w:rPr>
              <w:t>)</w:t>
            </w:r>
          </w:p>
        </w:tc>
        <w:tc>
          <w:tcPr>
            <w:tcW w:w="6120" w:type="dxa"/>
          </w:tcPr>
          <w:p w:rsidR="0082133B" w:rsidRPr="00C67F5B" w:rsidRDefault="00ED4593">
            <w:pPr>
              <w:pStyle w:val="PURBody"/>
              <w:rPr>
                <w:lang w:val="da-DK"/>
              </w:rPr>
            </w:pPr>
            <w:r w:rsidRPr="00C67F5B">
              <w:rPr>
                <w:lang w:val="da-DK"/>
              </w:rPr>
              <w:t xml:space="preserve">Serviceniveauaftale: </w:t>
            </w:r>
            <w:r w:rsidRPr="00C67F5B">
              <w:rPr>
                <w:b/>
                <w:lang w:val="da-DK"/>
              </w:rPr>
              <w:t xml:space="preserve">Ja </w:t>
            </w:r>
            <w:r w:rsidRPr="00C67F5B">
              <w:rPr>
                <w:lang w:val="da-DK"/>
              </w:rPr>
              <w:t xml:space="preserve">(se </w:t>
            </w:r>
            <w:hyperlink r:id="rId41" w:history="1">
              <w:r w:rsidRPr="00C67F5B">
                <w:rPr>
                  <w:rStyle w:val="Hyperlink"/>
                  <w:lang w:val="da-DK"/>
                </w:rPr>
                <w:t>http://microsoft.com/licensing/contracts</w:t>
              </w:r>
            </w:hyperlink>
            <w:r w:rsidRPr="00C67F5B">
              <w:rPr>
                <w:lang w:val="da-DK"/>
              </w:rPr>
              <w:t>)</w:t>
            </w:r>
          </w:p>
        </w:tc>
      </w:tr>
    </w:tbl>
    <w:p w:rsidR="0082133B" w:rsidRPr="00C67F5B" w:rsidRDefault="00ED4593">
      <w:pPr>
        <w:pStyle w:val="PURBlueBGHeader"/>
        <w:rPr>
          <w:lang w:val="da-DK"/>
        </w:rPr>
      </w:pPr>
      <w:r w:rsidRPr="00C67F5B">
        <w:rPr>
          <w:lang w:val="da-DK"/>
        </w:rPr>
        <w:t>BRUGER-SL’er</w:t>
      </w:r>
    </w:p>
    <w:tbl>
      <w:tblPr>
        <w:tblStyle w:val="PURTableNoVertical"/>
        <w:tblW w:w="0" w:type="auto"/>
        <w:tblLook w:val="04A0" w:firstRow="1" w:lastRow="0" w:firstColumn="1" w:lastColumn="0" w:noHBand="0" w:noVBand="1"/>
      </w:tblPr>
      <w:tblGrid>
        <w:gridCol w:w="5271"/>
        <w:gridCol w:w="5255"/>
      </w:tblGrid>
      <w:tr w:rsidR="0082133B" w:rsidRPr="008508E2"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C67F5B" w:rsidRDefault="00ED4593">
            <w:pPr>
              <w:pStyle w:val="PURBody"/>
              <w:rPr>
                <w:lang w:val="da-DK"/>
              </w:rPr>
            </w:pPr>
            <w:r w:rsidRPr="00C67F5B">
              <w:rPr>
                <w:b/>
                <w:i/>
                <w:lang w:val="da-DK"/>
              </w:rPr>
              <w:t>Påkrævet for hver af Deres:</w:t>
            </w:r>
          </w:p>
          <w:p w:rsidR="0082133B" w:rsidRPr="00C67F5B" w:rsidRDefault="00ED4593" w:rsidP="002A65DA">
            <w:pPr>
              <w:pStyle w:val="PURBullet"/>
              <w:numPr>
                <w:ilvl w:val="0"/>
                <w:numId w:val="26"/>
              </w:numPr>
              <w:rPr>
                <w:lang w:val="da-DK"/>
              </w:rPr>
            </w:pPr>
            <w:r w:rsidRPr="00C67F5B">
              <w:rPr>
                <w:lang w:val="da-DK"/>
              </w:rPr>
              <w:t>Brugere, der har adgang til online-tjenesten eller</w:t>
            </w:r>
            <w:r w:rsidR="002A65DA" w:rsidRPr="00C67F5B">
              <w:rPr>
                <w:lang w:val="da-DK"/>
              </w:rPr>
              <w:t> </w:t>
            </w:r>
            <w:r w:rsidRPr="00C67F5B">
              <w:rPr>
                <w:lang w:val="da-DK"/>
              </w:rPr>
              <w:t>relateret</w:t>
            </w:r>
            <w:r w:rsidR="002A65DA" w:rsidRPr="00C67F5B">
              <w:rPr>
                <w:lang w:val="da-DK"/>
              </w:rPr>
              <w:t> </w:t>
            </w:r>
            <w:r w:rsidRPr="00C67F5B">
              <w:rPr>
                <w:lang w:val="da-DK"/>
              </w:rPr>
              <w:t xml:space="preserve">software. </w:t>
            </w:r>
            <w:r w:rsidRPr="00C67F5B">
              <w:rPr>
                <w:lang w:val="da-DK"/>
              </w:rPr>
              <w:br/>
              <w:t>Arkivering kan kun bruges til lagring af meddelelser.</w:t>
            </w:r>
          </w:p>
        </w:tc>
        <w:tc>
          <w:tcPr>
            <w:tcW w:w="5322" w:type="dxa"/>
          </w:tcPr>
          <w:p w:rsidR="0082133B" w:rsidRPr="00C67F5B" w:rsidRDefault="00ED4593">
            <w:pPr>
              <w:pStyle w:val="PURBody"/>
              <w:rPr>
                <w:lang w:val="da-DK"/>
              </w:rPr>
            </w:pPr>
            <w:r w:rsidRPr="00C67F5B">
              <w:rPr>
                <w:b/>
                <w:i/>
                <w:lang w:val="da-DK"/>
              </w:rPr>
              <w:t>Påkrævet SL:</w:t>
            </w:r>
          </w:p>
          <w:p w:rsidR="0082133B" w:rsidRPr="00C67F5B" w:rsidRDefault="00ED4593" w:rsidP="005D6562">
            <w:pPr>
              <w:pStyle w:val="PURBullet"/>
              <w:numPr>
                <w:ilvl w:val="0"/>
                <w:numId w:val="27"/>
              </w:numPr>
              <w:rPr>
                <w:lang w:val="da-DK"/>
              </w:rPr>
            </w:pPr>
            <w:r w:rsidRPr="00C67F5B">
              <w:rPr>
                <w:lang w:val="da-DK"/>
              </w:rPr>
              <w:t xml:space="preserve">Bruger-SL til Exchange Online Plan 2 </w:t>
            </w:r>
            <w:r w:rsidRPr="00C67F5B">
              <w:rPr>
                <w:b/>
                <w:lang w:val="da-DK"/>
              </w:rPr>
              <w:t>eller</w:t>
            </w:r>
          </w:p>
          <w:p w:rsidR="007C7028" w:rsidRPr="00C67F5B" w:rsidRDefault="007C7028" w:rsidP="005D6562">
            <w:pPr>
              <w:pStyle w:val="LetterShorty"/>
              <w:numPr>
                <w:ilvl w:val="0"/>
                <w:numId w:val="27"/>
              </w:numPr>
              <w:spacing w:line="180" w:lineRule="atLeast"/>
              <w:rPr>
                <w:lang w:val="da-DK"/>
              </w:rPr>
            </w:pPr>
            <w:r w:rsidRPr="00C67F5B">
              <w:rPr>
                <w:rFonts w:ascii="Tahoma" w:hAnsi="Tahoma"/>
                <w:lang w:val="da-DK"/>
              </w:rPr>
              <w:t xml:space="preserve">Bruger-SL til Office 365 Education A3 </w:t>
            </w:r>
            <w:r w:rsidRPr="00C67F5B">
              <w:rPr>
                <w:rFonts w:ascii="Tahoma" w:hAnsi="Tahoma"/>
                <w:b/>
                <w:lang w:val="da-DK"/>
              </w:rPr>
              <w:t>eller</w:t>
            </w:r>
          </w:p>
          <w:p w:rsidR="007C7028" w:rsidRPr="00C67F5B" w:rsidRDefault="007C7028" w:rsidP="005D6562">
            <w:pPr>
              <w:pStyle w:val="LetterShorty"/>
              <w:numPr>
                <w:ilvl w:val="0"/>
                <w:numId w:val="27"/>
              </w:numPr>
              <w:spacing w:line="180" w:lineRule="atLeast"/>
              <w:rPr>
                <w:lang w:val="da-DK"/>
              </w:rPr>
            </w:pPr>
            <w:r w:rsidRPr="00C67F5B">
              <w:rPr>
                <w:rFonts w:ascii="Tahoma" w:hAnsi="Tahoma"/>
                <w:lang w:val="da-DK"/>
              </w:rPr>
              <w:t xml:space="preserve">Bruger-SL til Office 365 Education A4 </w:t>
            </w:r>
            <w:r w:rsidRPr="00C67F5B">
              <w:rPr>
                <w:rFonts w:ascii="Tahoma" w:hAnsi="Tahoma"/>
                <w:b/>
                <w:lang w:val="da-DK"/>
              </w:rPr>
              <w:t>eller</w:t>
            </w:r>
          </w:p>
          <w:p w:rsidR="0082133B" w:rsidRPr="00C67F5B" w:rsidRDefault="00ED4593" w:rsidP="005D6562">
            <w:pPr>
              <w:pStyle w:val="PURBullet"/>
              <w:numPr>
                <w:ilvl w:val="0"/>
                <w:numId w:val="27"/>
              </w:numPr>
              <w:rPr>
                <w:lang w:val="da-DK"/>
              </w:rPr>
            </w:pPr>
            <w:r w:rsidRPr="00C67F5B">
              <w:rPr>
                <w:lang w:val="da-DK"/>
              </w:rPr>
              <w:t xml:space="preserve">Bruger-SL til Office 365 Enterprise E3 </w:t>
            </w:r>
            <w:r w:rsidRPr="00C67F5B">
              <w:rPr>
                <w:b/>
                <w:lang w:val="da-DK"/>
              </w:rPr>
              <w:t>eller</w:t>
            </w:r>
          </w:p>
          <w:p w:rsidR="0082133B" w:rsidRPr="00C67F5B" w:rsidRDefault="00ED4593" w:rsidP="00725893">
            <w:pPr>
              <w:pStyle w:val="PURBullet"/>
              <w:numPr>
                <w:ilvl w:val="0"/>
                <w:numId w:val="27"/>
              </w:numPr>
              <w:rPr>
                <w:lang w:val="da-DK"/>
              </w:rPr>
            </w:pPr>
            <w:r w:rsidRPr="00C67F5B">
              <w:rPr>
                <w:lang w:val="da-DK"/>
              </w:rPr>
              <w:t>Bruger-SL til Office 365 Enterprise E4</w:t>
            </w:r>
          </w:p>
        </w:tc>
      </w:tr>
    </w:tbl>
    <w:p w:rsidR="000A254F" w:rsidRPr="00C67F5B" w:rsidRDefault="000A254F" w:rsidP="000A254F">
      <w:pPr>
        <w:pStyle w:val="PURBlueBGHeader"/>
        <w:rPr>
          <w:lang w:val="da-DK"/>
        </w:rPr>
      </w:pPr>
      <w:r w:rsidRPr="00C67F5B">
        <w:rPr>
          <w:lang w:val="da-DK"/>
        </w:rPr>
        <w:t>Yderligere Vilkår:</w:t>
      </w:r>
    </w:p>
    <w:p w:rsidR="000A254F" w:rsidRPr="00C67F5B" w:rsidRDefault="000A254F" w:rsidP="000A254F">
      <w:pPr>
        <w:pStyle w:val="ListParagraph"/>
        <w:ind w:left="0"/>
        <w:rPr>
          <w:lang w:val="da-DK"/>
        </w:rPr>
      </w:pPr>
      <w:r w:rsidRPr="00C67F5B">
        <w:rPr>
          <w:rFonts w:ascii="Arial" w:hAnsi="Arial" w:cs="Arial"/>
          <w:sz w:val="18"/>
          <w:szCs w:val="18"/>
          <w:lang w:val="da-DK"/>
        </w:rPr>
        <w:t>Exchange Online Plan 2 er en efterfølgende onlinetjeneste til Exchange Hosted Archive.</w:t>
      </w:r>
    </w:p>
    <w:p w:rsidR="000A254F" w:rsidRPr="00C67F5B" w:rsidRDefault="000A254F" w:rsidP="000A254F">
      <w:pPr>
        <w:pStyle w:val="ListParagraph"/>
        <w:rPr>
          <w:lang w:val="da-DK"/>
        </w:rPr>
      </w:pPr>
    </w:p>
    <w:p w:rsidR="000A254F" w:rsidRPr="00C67F5B" w:rsidRDefault="000A254F" w:rsidP="000A254F">
      <w:pPr>
        <w:pStyle w:val="exceptionbody"/>
        <w:spacing w:after="120" w:line="240" w:lineRule="auto"/>
        <w:ind w:left="0"/>
        <w:rPr>
          <w:lang w:val="da-DK"/>
        </w:rPr>
      </w:pPr>
      <w:r w:rsidRPr="00C67F5B">
        <w:rPr>
          <w:rFonts w:ascii="Arial" w:hAnsi="Arial" w:cs="Arial"/>
          <w:color w:val="auto"/>
          <w:lang w:val="da-DK"/>
        </w:rPr>
        <w:t>Hvis De fornyer fra Exchange Hosted Archive til Exchange Online Plan 2 og endnu ikke er blevet overført til Exchange Online Plan 2, kan Deres licenserede brugere fortsat bruge tjenesten Exchange Hosted Archive i overensstemmelse med Brugervilkår for Produkt fra</w:t>
      </w:r>
      <w:r w:rsidR="002A65DA" w:rsidRPr="00C67F5B">
        <w:rPr>
          <w:rFonts w:ascii="Arial" w:hAnsi="Arial" w:cs="Arial"/>
          <w:color w:val="auto"/>
          <w:lang w:val="da-DK"/>
        </w:rPr>
        <w:t> </w:t>
      </w:r>
      <w:r w:rsidRPr="00C67F5B">
        <w:rPr>
          <w:rFonts w:ascii="Arial" w:hAnsi="Arial" w:cs="Arial"/>
          <w:color w:val="auto"/>
          <w:lang w:val="da-DK"/>
        </w:rPr>
        <w:t>marts 2011, indtil De overføres til Exchange Online Plan 2, eller Deres Bruger-SL’er til Exchange Online Plan 2 udløber (afhængigt af hvad der kommer først).</w:t>
      </w:r>
    </w:p>
    <w:p w:rsidR="00652CDE" w:rsidRPr="00C67F5B" w:rsidRDefault="00BC5892" w:rsidP="00652CDE">
      <w:pPr>
        <w:pStyle w:val="PURBreadcrumb"/>
        <w:rPr>
          <w:lang w:val="da-DK"/>
        </w:rPr>
      </w:pPr>
      <w:hyperlink w:anchor="_Sec4">
        <w:r w:rsidR="00A2787B" w:rsidRPr="00C67F5B">
          <w:rPr>
            <w:color w:val="00467F"/>
            <w:u w:val="single"/>
            <w:lang w:val="da-DK"/>
          </w:rPr>
          <w:t>Indholdsfortegnelse</w:t>
        </w:r>
      </w:hyperlink>
      <w:r w:rsidR="00A2787B" w:rsidRPr="00C67F5B">
        <w:rPr>
          <w:lang w:val="da-DK"/>
        </w:rPr>
        <w:t xml:space="preserve"> / </w:t>
      </w:r>
      <w:hyperlink w:anchor="General_License_Terms">
        <w:r w:rsidR="00A2787B" w:rsidRPr="00C67F5B">
          <w:rPr>
            <w:color w:val="00467F"/>
            <w:u w:val="single"/>
            <w:lang w:val="da-DK"/>
          </w:rPr>
          <w:t>Generelle Vilkår</w:t>
        </w:r>
      </w:hyperlink>
      <w:r w:rsidR="003336A8" w:rsidRPr="00C67F5B">
        <w:rPr>
          <w:lang w:val="da-DK"/>
        </w:rPr>
        <w:t xml:space="preserve"> </w:t>
      </w:r>
    </w:p>
    <w:p w:rsidR="00652CDE" w:rsidRPr="00C67F5B" w:rsidRDefault="00652CDE" w:rsidP="00652CDE">
      <w:pPr>
        <w:pStyle w:val="PURProductName"/>
        <w:rPr>
          <w:lang w:val="da-DK"/>
        </w:rPr>
      </w:pPr>
      <w:r w:rsidRPr="00C67F5B">
        <w:rPr>
          <w:lang w:val="da-DK"/>
        </w:rPr>
        <w:t>Exchange Online Protection</w:t>
      </w:r>
      <w:r w:rsidRPr="00C67F5B">
        <w:rPr>
          <w:lang w:val="da-DK"/>
        </w:rPr>
        <w:fldChar w:fldCharType="begin"/>
      </w:r>
      <w:r w:rsidRPr="00C67F5B">
        <w:rPr>
          <w:lang w:val="da-DK"/>
        </w:rPr>
        <w:instrText>XE "Exchange Online-beskyttelse"</w:instrText>
      </w:r>
      <w:r w:rsidRPr="00C67F5B">
        <w:rPr>
          <w:lang w:val="da-DK"/>
        </w:rPr>
        <w:fldChar w:fldCharType="end"/>
      </w:r>
      <w:r w:rsidR="001978CF" w:rsidRPr="00C67F5B">
        <w:rPr>
          <w:lang w:val="da-DK"/>
        </w:rPr>
        <w:fldChar w:fldCharType="begin"/>
      </w:r>
      <w:r w:rsidRPr="00C67F5B">
        <w:rPr>
          <w:lang w:val="da-DK"/>
        </w:rPr>
        <w:instrText>TC "</w:instrText>
      </w:r>
      <w:bookmarkStart w:id="281" w:name="_Toc350536900"/>
      <w:bookmarkStart w:id="282" w:name="_Toc350769960"/>
      <w:r w:rsidRPr="00C67F5B">
        <w:rPr>
          <w:lang w:val="da-DK"/>
        </w:rPr>
        <w:instrText>Exchange Online-beskyttelse</w:instrText>
      </w:r>
      <w:bookmarkEnd w:id="281"/>
      <w:bookmarkEnd w:id="282"/>
      <w:r w:rsidRPr="00C67F5B">
        <w:rPr>
          <w:lang w:val="da-DK"/>
        </w:rPr>
        <w:instrText xml:space="preserve">" \l 2 </w:instrText>
      </w:r>
      <w:bookmarkStart w:id="283" w:name="_Toc337640786"/>
      <w:bookmarkEnd w:id="283"/>
      <w:r w:rsidR="001978CF" w:rsidRPr="00C67F5B">
        <w:rPr>
          <w:lang w:val="da-DK"/>
        </w:rPr>
        <w:fldChar w:fldCharType="end"/>
      </w:r>
    </w:p>
    <w:p w:rsidR="00652CDE" w:rsidRPr="00C67F5B" w:rsidRDefault="003336A8" w:rsidP="00652CDE">
      <w:pPr>
        <w:pStyle w:val="PURLicenseTerm"/>
        <w:rPr>
          <w:lang w:val="da-DK"/>
        </w:rPr>
      </w:pPr>
      <w:r w:rsidRPr="00C67F5B">
        <w:rPr>
          <w:lang w:val="da-DK"/>
        </w:rPr>
        <w:t xml:space="preserve"> </w:t>
      </w:r>
      <w:r w:rsidR="00652CDE" w:rsidRPr="00C67F5B">
        <w:rPr>
          <w:lang w:val="da-DK"/>
        </w:rPr>
        <w:t>De licensvilkår, der gælder for Deres brug af denne onlinetjeneste, er de Generelle Licensvilkår og følgende:</w:t>
      </w:r>
      <w:r w:rsidRPr="00C67F5B">
        <w:rPr>
          <w:lang w:val="da-DK"/>
        </w:rPr>
        <w:t xml:space="preserve"> </w:t>
      </w:r>
    </w:p>
    <w:tbl>
      <w:tblPr>
        <w:tblStyle w:val="ProductAttributesTable"/>
        <w:tblW w:w="0" w:type="auto"/>
        <w:tblLook w:val="04A0" w:firstRow="1" w:lastRow="0" w:firstColumn="1" w:lastColumn="0" w:noHBand="0" w:noVBand="1"/>
      </w:tblPr>
      <w:tblGrid>
        <w:gridCol w:w="5587"/>
        <w:gridCol w:w="5213"/>
      </w:tblGrid>
      <w:tr w:rsidR="00652CDE" w:rsidRPr="001311CA" w:rsidTr="00517CC7">
        <w:tc>
          <w:tcPr>
            <w:tcW w:w="6120" w:type="dxa"/>
          </w:tcPr>
          <w:p w:rsidR="00652CDE" w:rsidRPr="00C67F5B" w:rsidRDefault="00BE6CD3" w:rsidP="002A65DA">
            <w:pPr>
              <w:pStyle w:val="PURBody"/>
              <w:rPr>
                <w:lang w:val="da-DK"/>
              </w:rPr>
            </w:pPr>
            <w:r w:rsidRPr="00C67F5B">
              <w:rPr>
                <w:lang w:val="da-DK"/>
              </w:rPr>
              <w:t>Office 365 Supplement vedrørende beskyttelse af personlige oplysninger og</w:t>
            </w:r>
            <w:r w:rsidR="002A65DA" w:rsidRPr="00C67F5B">
              <w:rPr>
                <w:lang w:val="da-DK"/>
              </w:rPr>
              <w:t> </w:t>
            </w:r>
            <w:r w:rsidRPr="00C67F5B">
              <w:rPr>
                <w:lang w:val="da-DK"/>
              </w:rPr>
              <w:t xml:space="preserve">sikkerhed: </w:t>
            </w:r>
            <w:r w:rsidRPr="00C67F5B">
              <w:rPr>
                <w:b/>
                <w:lang w:val="da-DK"/>
              </w:rPr>
              <w:t>Ja</w:t>
            </w:r>
            <w:r w:rsidRPr="00C67F5B">
              <w:rPr>
                <w:lang w:val="da-DK"/>
              </w:rPr>
              <w:t xml:space="preserve"> (se </w:t>
            </w:r>
            <w:hyperlink r:id="rId42">
              <w:r w:rsidRPr="00C67F5B">
                <w:rPr>
                  <w:color w:val="00467F"/>
                  <w:u w:val="single"/>
                  <w:lang w:val="da-DK"/>
                </w:rPr>
                <w:t>http://go.microsoft.com/fwlink/?LinkID=212058&amp;clcid=0x409</w:t>
              </w:r>
            </w:hyperlink>
            <w:r w:rsidRPr="00C67F5B">
              <w:rPr>
                <w:color w:val="00467F"/>
                <w:lang w:val="da-DK"/>
              </w:rPr>
              <w:t>)</w:t>
            </w:r>
          </w:p>
        </w:tc>
        <w:tc>
          <w:tcPr>
            <w:tcW w:w="6120" w:type="dxa"/>
          </w:tcPr>
          <w:p w:rsidR="00652CDE" w:rsidRPr="00C67F5B" w:rsidRDefault="00652CDE" w:rsidP="00517CC7">
            <w:pPr>
              <w:pStyle w:val="PURBody"/>
              <w:rPr>
                <w:lang w:val="da-DK"/>
              </w:rPr>
            </w:pPr>
            <w:r w:rsidRPr="00C67F5B">
              <w:rPr>
                <w:lang w:val="da-DK"/>
              </w:rPr>
              <w:t xml:space="preserve">Serviceniveauaftale: </w:t>
            </w:r>
            <w:r w:rsidRPr="00C67F5B">
              <w:rPr>
                <w:b/>
                <w:lang w:val="da-DK"/>
              </w:rPr>
              <w:t xml:space="preserve">Ja </w:t>
            </w:r>
            <w:r w:rsidRPr="00C67F5B">
              <w:rPr>
                <w:lang w:val="da-DK"/>
              </w:rPr>
              <w:t xml:space="preserve">(Se </w:t>
            </w:r>
            <w:hyperlink r:id="rId43">
              <w:r w:rsidRPr="00C67F5B">
                <w:rPr>
                  <w:color w:val="00467F"/>
                  <w:u w:val="single"/>
                  <w:lang w:val="da-DK"/>
                </w:rPr>
                <w:t>http://microsoft.com/licensing/contracts</w:t>
              </w:r>
            </w:hyperlink>
            <w:r w:rsidRPr="00C67F5B">
              <w:rPr>
                <w:lang w:val="da-DK"/>
              </w:rPr>
              <w:t>)</w:t>
            </w:r>
          </w:p>
        </w:tc>
      </w:tr>
    </w:tbl>
    <w:p w:rsidR="002A65DA" w:rsidRPr="00C67F5B" w:rsidRDefault="002A65DA" w:rsidP="002A65DA">
      <w:pPr>
        <w:pStyle w:val="PURBody"/>
        <w:rPr>
          <w:lang w:val="da-DK"/>
        </w:rPr>
      </w:pPr>
    </w:p>
    <w:p w:rsidR="002A65DA" w:rsidRPr="00C67F5B" w:rsidRDefault="002A65DA" w:rsidP="002A65DA">
      <w:pPr>
        <w:pStyle w:val="PURBody"/>
        <w:rPr>
          <w:lang w:val="da-DK"/>
        </w:rPr>
      </w:pPr>
    </w:p>
    <w:p w:rsidR="002A65DA" w:rsidRPr="00C67F5B" w:rsidRDefault="002A65DA" w:rsidP="002A65DA">
      <w:pPr>
        <w:pStyle w:val="PURBody"/>
        <w:rPr>
          <w:lang w:val="da-DK"/>
        </w:rPr>
      </w:pPr>
    </w:p>
    <w:p w:rsidR="002A65DA" w:rsidRPr="00C67F5B" w:rsidRDefault="002A65DA" w:rsidP="002A65DA">
      <w:pPr>
        <w:pStyle w:val="PURBody"/>
        <w:rPr>
          <w:lang w:val="da-DK"/>
        </w:rPr>
      </w:pPr>
    </w:p>
    <w:p w:rsidR="002A65DA" w:rsidRPr="00C67F5B" w:rsidRDefault="002A65DA" w:rsidP="002A65DA">
      <w:pPr>
        <w:pStyle w:val="PURBody"/>
        <w:rPr>
          <w:lang w:val="da-DK"/>
        </w:rPr>
      </w:pPr>
    </w:p>
    <w:p w:rsidR="00652CDE" w:rsidRPr="00C67F5B" w:rsidRDefault="00652CDE" w:rsidP="00652CDE">
      <w:pPr>
        <w:pStyle w:val="PURBlueBGHeader"/>
        <w:rPr>
          <w:lang w:val="da-DK"/>
        </w:rPr>
      </w:pPr>
      <w:r w:rsidRPr="00C67F5B">
        <w:rPr>
          <w:lang w:val="da-DK"/>
        </w:rPr>
        <w:lastRenderedPageBreak/>
        <w:t>BRUGER-SL’er</w:t>
      </w:r>
    </w:p>
    <w:tbl>
      <w:tblPr>
        <w:tblStyle w:val="PURTableNoVertical"/>
        <w:tblW w:w="0" w:type="auto"/>
        <w:tblLook w:val="04A0" w:firstRow="1" w:lastRow="0" w:firstColumn="1" w:lastColumn="0" w:noHBand="0" w:noVBand="1"/>
      </w:tblPr>
      <w:tblGrid>
        <w:gridCol w:w="5266"/>
        <w:gridCol w:w="5260"/>
      </w:tblGrid>
      <w:tr w:rsidR="00652CDE" w:rsidRPr="00C67F5B" w:rsidTr="00A2787B">
        <w:trPr>
          <w:cnfStyle w:val="100000000000" w:firstRow="1" w:lastRow="0" w:firstColumn="0" w:lastColumn="0" w:oddVBand="0" w:evenVBand="0" w:oddHBand="0" w:evenHBand="0" w:firstRowFirstColumn="0" w:firstRowLastColumn="0" w:lastRowFirstColumn="0" w:lastRowLastColumn="0"/>
        </w:trPr>
        <w:tc>
          <w:tcPr>
            <w:tcW w:w="5321" w:type="dxa"/>
          </w:tcPr>
          <w:p w:rsidR="00652CDE" w:rsidRPr="00C67F5B" w:rsidRDefault="00652CDE" w:rsidP="00517CC7">
            <w:pPr>
              <w:pStyle w:val="PURBody"/>
              <w:rPr>
                <w:lang w:val="da-DK"/>
              </w:rPr>
            </w:pPr>
            <w:r w:rsidRPr="00C67F5B">
              <w:rPr>
                <w:b/>
                <w:i/>
                <w:lang w:val="da-DK"/>
              </w:rPr>
              <w:t>Påkrævet for hver af Deres:</w:t>
            </w:r>
          </w:p>
          <w:p w:rsidR="00652CDE" w:rsidRPr="00C67F5B" w:rsidRDefault="00652CDE" w:rsidP="005C69E9">
            <w:pPr>
              <w:pStyle w:val="PURBullet"/>
              <w:numPr>
                <w:ilvl w:val="0"/>
                <w:numId w:val="79"/>
              </w:numPr>
              <w:rPr>
                <w:lang w:val="da-DK"/>
              </w:rPr>
            </w:pPr>
            <w:r w:rsidRPr="00C67F5B">
              <w:rPr>
                <w:lang w:val="da-DK"/>
              </w:rPr>
              <w:t>Brugere, hvis Kundedata</w:t>
            </w:r>
            <w:r w:rsidRPr="00C67F5B">
              <w:rPr>
                <w:vertAlign w:val="superscript"/>
                <w:lang w:val="da-DK"/>
              </w:rPr>
              <w:t>1</w:t>
            </w:r>
            <w:r w:rsidRPr="00C67F5B">
              <w:rPr>
                <w:lang w:val="da-DK"/>
              </w:rPr>
              <w:t xml:space="preserve"> behandles af onlinetjenesten eller den relaterede software</w:t>
            </w:r>
          </w:p>
          <w:p w:rsidR="00652CDE" w:rsidRPr="00C67F5B" w:rsidRDefault="00652CDE" w:rsidP="00517CC7">
            <w:pPr>
              <w:pStyle w:val="PURBody"/>
              <w:rPr>
                <w:lang w:val="da-DK"/>
              </w:rPr>
            </w:pPr>
          </w:p>
          <w:p w:rsidR="00652CDE" w:rsidRPr="00C67F5B" w:rsidRDefault="00652CDE" w:rsidP="00517CC7">
            <w:pPr>
              <w:pStyle w:val="PURBody"/>
              <w:rPr>
                <w:lang w:val="da-DK"/>
              </w:rPr>
            </w:pPr>
            <w:r w:rsidRPr="00C67F5B">
              <w:rPr>
                <w:vertAlign w:val="superscript"/>
                <w:lang w:val="da-DK"/>
              </w:rPr>
              <w:t xml:space="preserve">1 </w:t>
            </w:r>
            <w:r w:rsidRPr="00C67F5B">
              <w:rPr>
                <w:lang w:val="da-DK"/>
              </w:rPr>
              <w:t xml:space="preserve">Se </w:t>
            </w:r>
            <w:hyperlink w:anchor="Generelle_Licensvilkår">
              <w:hyperlink w:anchor="General_License_Terms">
                <w:r w:rsidR="0044073F" w:rsidRPr="00C67F5B">
                  <w:rPr>
                    <w:color w:val="00467F"/>
                    <w:u w:val="single"/>
                    <w:lang w:val="da-DK"/>
                  </w:rPr>
                  <w:t>Generelle Licensvilkår, Definitioner</w:t>
                </w:r>
              </w:hyperlink>
            </w:hyperlink>
          </w:p>
        </w:tc>
        <w:tc>
          <w:tcPr>
            <w:tcW w:w="5321" w:type="dxa"/>
          </w:tcPr>
          <w:p w:rsidR="00652CDE" w:rsidRPr="00C67F5B" w:rsidRDefault="00652CDE" w:rsidP="00517CC7">
            <w:pPr>
              <w:pStyle w:val="PURBody"/>
              <w:rPr>
                <w:lang w:val="da-DK"/>
              </w:rPr>
            </w:pPr>
            <w:r w:rsidRPr="00C67F5B">
              <w:rPr>
                <w:b/>
                <w:i/>
                <w:lang w:val="da-DK"/>
              </w:rPr>
              <w:t>Påkrævet SL:</w:t>
            </w:r>
          </w:p>
          <w:p w:rsidR="00652CDE" w:rsidRPr="00C67F5B" w:rsidRDefault="00652CDE" w:rsidP="005C69E9">
            <w:pPr>
              <w:pStyle w:val="PURBullet"/>
              <w:numPr>
                <w:ilvl w:val="0"/>
                <w:numId w:val="80"/>
              </w:numPr>
              <w:rPr>
                <w:lang w:val="da-DK"/>
              </w:rPr>
            </w:pPr>
            <w:r w:rsidRPr="00C67F5B">
              <w:rPr>
                <w:lang w:val="da-DK"/>
              </w:rPr>
              <w:t xml:space="preserve">Bruger-SL til Exchange Online Protection </w:t>
            </w:r>
            <w:r w:rsidRPr="00C67F5B">
              <w:rPr>
                <w:b/>
                <w:lang w:val="da-DK"/>
              </w:rPr>
              <w:t>eller</w:t>
            </w:r>
          </w:p>
          <w:p w:rsidR="00652CDE" w:rsidRPr="00C67F5B" w:rsidRDefault="00652CDE" w:rsidP="00D9497A">
            <w:pPr>
              <w:pStyle w:val="PURBullet"/>
              <w:numPr>
                <w:ilvl w:val="0"/>
                <w:numId w:val="80"/>
              </w:numPr>
              <w:rPr>
                <w:lang w:val="da-DK"/>
              </w:rPr>
            </w:pPr>
            <w:r w:rsidRPr="00C67F5B">
              <w:rPr>
                <w:lang w:val="da-DK"/>
              </w:rPr>
              <w:t>Bruger-SL til Exchange Online Protection A</w:t>
            </w:r>
          </w:p>
        </w:tc>
      </w:tr>
    </w:tbl>
    <w:p w:rsidR="0082133B" w:rsidRPr="00C67F5B" w:rsidRDefault="00BC5892">
      <w:pPr>
        <w:pStyle w:val="PURBreadcrumb"/>
        <w:rPr>
          <w:lang w:val="da-DK"/>
        </w:rPr>
      </w:pPr>
      <w:hyperlink w:anchor="_Sec4">
        <w:r w:rsidR="00A2787B" w:rsidRPr="00C67F5B">
          <w:rPr>
            <w:color w:val="00467F"/>
            <w:u w:val="single"/>
            <w:lang w:val="da-DK"/>
          </w:rPr>
          <w:t>Indholdsfortegnelse</w:t>
        </w:r>
      </w:hyperlink>
      <w:r w:rsidR="00A2787B" w:rsidRPr="00C67F5B">
        <w:rPr>
          <w:lang w:val="da-DK"/>
        </w:rPr>
        <w:t xml:space="preserve"> / </w:t>
      </w:r>
      <w:hyperlink w:anchor="General_License_Terms">
        <w:r w:rsidR="00A2787B" w:rsidRPr="00C67F5B">
          <w:rPr>
            <w:color w:val="00467F"/>
            <w:u w:val="single"/>
            <w:lang w:val="da-DK"/>
          </w:rPr>
          <w:t>Generelle Vilkår</w:t>
        </w:r>
      </w:hyperlink>
      <w:r w:rsidR="001978CF" w:rsidRPr="00C67F5B">
        <w:rPr>
          <w:lang w:val="da-DK"/>
        </w:rPr>
        <w:t xml:space="preserve"> </w:t>
      </w:r>
    </w:p>
    <w:p w:rsidR="0082133B" w:rsidRPr="00C67F5B" w:rsidRDefault="00ED4593">
      <w:pPr>
        <w:pStyle w:val="PURProductName"/>
        <w:rPr>
          <w:lang w:val="da-DK"/>
        </w:rPr>
      </w:pPr>
      <w:bookmarkStart w:id="284" w:name="_Sec378"/>
      <w:r w:rsidRPr="00C67F5B">
        <w:rPr>
          <w:lang w:val="da-DK"/>
        </w:rPr>
        <w:t>Lync Online Plan 1</w:t>
      </w:r>
      <w:bookmarkEnd w:id="284"/>
      <w:r w:rsidRPr="00C67F5B">
        <w:rPr>
          <w:lang w:val="da-DK"/>
        </w:rPr>
        <w:fldChar w:fldCharType="begin"/>
      </w:r>
      <w:r w:rsidRPr="00C67F5B">
        <w:rPr>
          <w:lang w:val="da-DK"/>
        </w:rPr>
        <w:instrText>XE "Lync Online Plan 1"</w:instrText>
      </w:r>
      <w:r w:rsidRPr="00C67F5B">
        <w:rPr>
          <w:lang w:val="da-DK"/>
        </w:rPr>
        <w:fldChar w:fldCharType="end"/>
      </w:r>
      <w:r w:rsidR="001978CF" w:rsidRPr="00C67F5B">
        <w:rPr>
          <w:lang w:val="da-DK"/>
        </w:rPr>
        <w:fldChar w:fldCharType="begin"/>
      </w:r>
      <w:r w:rsidRPr="00C67F5B">
        <w:rPr>
          <w:lang w:val="da-DK"/>
        </w:rPr>
        <w:instrText xml:space="preserve"> TC "</w:instrText>
      </w:r>
      <w:bookmarkStart w:id="285" w:name="_Toc350536901"/>
      <w:bookmarkStart w:id="286" w:name="_Toc350769961"/>
      <w:r w:rsidRPr="00C67F5B">
        <w:rPr>
          <w:lang w:val="da-DK"/>
        </w:rPr>
        <w:instrText>Lync Online Plan 1</w:instrText>
      </w:r>
      <w:bookmarkEnd w:id="285"/>
      <w:bookmarkEnd w:id="286"/>
      <w:r w:rsidRPr="00C67F5B">
        <w:rPr>
          <w:lang w:val="da-DK"/>
        </w:rPr>
        <w:instrText>" \l 2</w:instrText>
      </w:r>
      <w:r w:rsidR="001978CF" w:rsidRPr="00C67F5B">
        <w:rPr>
          <w:lang w:val="da-DK"/>
        </w:rPr>
        <w:fldChar w:fldCharType="end"/>
      </w:r>
    </w:p>
    <w:p w:rsidR="0082133B" w:rsidRPr="00C67F5B" w:rsidRDefault="00ED4593">
      <w:pPr>
        <w:pStyle w:val="PURLicenseTerm"/>
        <w:rPr>
          <w:lang w:val="da-DK"/>
        </w:rPr>
      </w:pPr>
      <w:r w:rsidRPr="00C67F5B">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587"/>
        <w:gridCol w:w="5213"/>
      </w:tblGrid>
      <w:tr w:rsidR="0082133B" w:rsidRPr="001311CA">
        <w:tc>
          <w:tcPr>
            <w:tcW w:w="6120" w:type="dxa"/>
          </w:tcPr>
          <w:p w:rsidR="0082133B" w:rsidRPr="00C67F5B" w:rsidRDefault="00ED4593">
            <w:pPr>
              <w:pStyle w:val="PURBody"/>
              <w:rPr>
                <w:lang w:val="da-DK"/>
              </w:rPr>
            </w:pPr>
            <w:r w:rsidRPr="00C67F5B">
              <w:rPr>
                <w:lang w:val="da-DK"/>
              </w:rPr>
              <w:t xml:space="preserve">Se Relevante Meddelelser: </w:t>
            </w:r>
            <w:r w:rsidRPr="00C67F5B">
              <w:rPr>
                <w:b/>
                <w:lang w:val="da-DK"/>
              </w:rPr>
              <w:t xml:space="preserve">Meddelelse om H.264/AVC Visual Standard, VC-1 Video Standard, MPEG-4 Visual Standard og MPEG-2 Video Standard </w:t>
            </w:r>
            <w:r w:rsidR="00CC2164" w:rsidRPr="00C67F5B">
              <w:rPr>
                <w:b/>
                <w:lang w:val="da-DK"/>
              </w:rPr>
              <w:br/>
            </w:r>
            <w:r w:rsidRPr="00C67F5B">
              <w:rPr>
                <w:lang w:val="da-DK"/>
              </w:rPr>
              <w:t xml:space="preserve">(Se </w:t>
            </w:r>
            <w:hyperlink w:anchor="Appendix_1">
              <w:r w:rsidRPr="00C67F5B">
                <w:rPr>
                  <w:color w:val="00467F"/>
                  <w:u w:val="single"/>
                  <w:lang w:val="da-DK"/>
                </w:rPr>
                <w:t>Bilag 1</w:t>
              </w:r>
            </w:hyperlink>
            <w:r w:rsidRPr="00C67F5B">
              <w:rPr>
                <w:lang w:val="da-DK"/>
              </w:rPr>
              <w:t>)</w:t>
            </w:r>
          </w:p>
        </w:tc>
        <w:tc>
          <w:tcPr>
            <w:tcW w:w="6120" w:type="dxa"/>
          </w:tcPr>
          <w:p w:rsidR="0082133B" w:rsidRPr="00C67F5B" w:rsidRDefault="000D624D">
            <w:pPr>
              <w:pStyle w:val="PURBody"/>
              <w:rPr>
                <w:lang w:val="da-DK"/>
              </w:rPr>
            </w:pPr>
            <w:r w:rsidRPr="00C67F5B">
              <w:rPr>
                <w:lang w:val="da-DK"/>
              </w:rPr>
              <w:t xml:space="preserve">Serviceniveauaftale: </w:t>
            </w:r>
            <w:r w:rsidRPr="00C67F5B">
              <w:rPr>
                <w:b/>
                <w:lang w:val="da-DK"/>
              </w:rPr>
              <w:t xml:space="preserve">Ja </w:t>
            </w:r>
            <w:r w:rsidRPr="00C67F5B">
              <w:rPr>
                <w:lang w:val="da-DK"/>
              </w:rPr>
              <w:t xml:space="preserve">(se </w:t>
            </w:r>
            <w:hyperlink r:id="rId44" w:history="1">
              <w:r w:rsidRPr="00C67F5B">
                <w:rPr>
                  <w:rStyle w:val="Hyperlink"/>
                  <w:lang w:val="da-DK"/>
                </w:rPr>
                <w:t>http://microsoft.com/licensing/contracts</w:t>
              </w:r>
            </w:hyperlink>
            <w:r w:rsidRPr="00C67F5B">
              <w:rPr>
                <w:lang w:val="da-DK"/>
              </w:rPr>
              <w:t>)</w:t>
            </w:r>
          </w:p>
        </w:tc>
      </w:tr>
      <w:tr w:rsidR="0082133B" w:rsidRPr="008508E2">
        <w:tc>
          <w:tcPr>
            <w:tcW w:w="6120" w:type="dxa"/>
          </w:tcPr>
          <w:p w:rsidR="0082133B" w:rsidRPr="00C67F5B" w:rsidRDefault="00ED4593">
            <w:pPr>
              <w:pStyle w:val="PURBody"/>
              <w:rPr>
                <w:lang w:val="da-DK"/>
              </w:rPr>
            </w:pPr>
            <w:r w:rsidRPr="00C67F5B">
              <w:rPr>
                <w:lang w:val="da-DK"/>
              </w:rPr>
              <w:t xml:space="preserve">Office 365 Supplement vedrørende beskyttelse af personlige oplysninger og sikkerhed: </w:t>
            </w:r>
            <w:r w:rsidRPr="00C67F5B">
              <w:rPr>
                <w:b/>
                <w:lang w:val="da-DK"/>
              </w:rPr>
              <w:t>Ja</w:t>
            </w:r>
            <w:r w:rsidRPr="00C67F5B">
              <w:rPr>
                <w:lang w:val="da-DK"/>
              </w:rPr>
              <w:t xml:space="preserve"> (se </w:t>
            </w:r>
            <w:hyperlink r:id="rId45">
              <w:r w:rsidRPr="00C67F5B">
                <w:rPr>
                  <w:color w:val="00467F"/>
                  <w:u w:val="single"/>
                  <w:lang w:val="da-DK"/>
                </w:rPr>
                <w:t>http://go.microsoft.com/fwlink/?LinkID=212058&amp;clcid=0x409</w:t>
              </w:r>
            </w:hyperlink>
            <w:r w:rsidRPr="00C67F5B">
              <w:rPr>
                <w:lang w:val="da-DK"/>
              </w:rPr>
              <w:t>)</w:t>
            </w:r>
          </w:p>
        </w:tc>
        <w:tc>
          <w:tcPr>
            <w:tcW w:w="6120" w:type="dxa"/>
          </w:tcPr>
          <w:p w:rsidR="0082133B" w:rsidRPr="00C67F5B" w:rsidRDefault="0082133B">
            <w:pPr>
              <w:pStyle w:val="PURBody"/>
              <w:rPr>
                <w:lang w:val="da-DK"/>
              </w:rPr>
            </w:pPr>
          </w:p>
        </w:tc>
      </w:tr>
    </w:tbl>
    <w:p w:rsidR="0082133B" w:rsidRPr="00C67F5B" w:rsidRDefault="00ED4593">
      <w:pPr>
        <w:pStyle w:val="PURBlueBGHeader"/>
        <w:rPr>
          <w:lang w:val="da-DK"/>
        </w:rPr>
      </w:pPr>
      <w:r w:rsidRPr="00C67F5B">
        <w:rPr>
          <w:lang w:val="da-DK"/>
        </w:rPr>
        <w:t>BRUGER-SL’er</w:t>
      </w:r>
    </w:p>
    <w:tbl>
      <w:tblPr>
        <w:tblStyle w:val="PURTableNoVertical"/>
        <w:tblW w:w="0" w:type="auto"/>
        <w:tblLook w:val="04A0" w:firstRow="1" w:lastRow="0" w:firstColumn="1" w:lastColumn="0" w:noHBand="0" w:noVBand="1"/>
      </w:tblPr>
      <w:tblGrid>
        <w:gridCol w:w="5273"/>
        <w:gridCol w:w="5253"/>
      </w:tblGrid>
      <w:tr w:rsidR="0082133B" w:rsidRPr="008508E2">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C67F5B" w:rsidRDefault="00ED4593">
            <w:pPr>
              <w:pStyle w:val="PURBody"/>
              <w:rPr>
                <w:lang w:val="da-DK"/>
              </w:rPr>
            </w:pPr>
            <w:r w:rsidRPr="00C67F5B">
              <w:rPr>
                <w:b/>
                <w:i/>
                <w:lang w:val="da-DK"/>
              </w:rPr>
              <w:t>Påkrævet for hver af Deres:</w:t>
            </w:r>
          </w:p>
          <w:p w:rsidR="0082133B" w:rsidRPr="00C67F5B" w:rsidRDefault="00ED4593" w:rsidP="00FF6F68">
            <w:pPr>
              <w:pStyle w:val="PURBullet"/>
              <w:numPr>
                <w:ilvl w:val="0"/>
                <w:numId w:val="28"/>
              </w:numPr>
              <w:rPr>
                <w:lang w:val="da-DK"/>
              </w:rPr>
            </w:pPr>
            <w:r w:rsidRPr="00C67F5B">
              <w:rPr>
                <w:lang w:val="da-DK"/>
              </w:rPr>
              <w:t>Brugere, der har adgang til online-tjenesten eller</w:t>
            </w:r>
            <w:r w:rsidR="00FF6F68" w:rsidRPr="00C67F5B">
              <w:rPr>
                <w:lang w:val="da-DK"/>
              </w:rPr>
              <w:t> </w:t>
            </w:r>
            <w:r w:rsidRPr="00C67F5B">
              <w:rPr>
                <w:lang w:val="da-DK"/>
              </w:rPr>
              <w:t>relateret</w:t>
            </w:r>
            <w:r w:rsidR="00FF6F68" w:rsidRPr="00C67F5B">
              <w:rPr>
                <w:lang w:val="da-DK"/>
              </w:rPr>
              <w:t> </w:t>
            </w:r>
            <w:r w:rsidRPr="00C67F5B">
              <w:rPr>
                <w:lang w:val="da-DK"/>
              </w:rPr>
              <w:t xml:space="preserve">software. </w:t>
            </w:r>
          </w:p>
        </w:tc>
        <w:tc>
          <w:tcPr>
            <w:tcW w:w="5340" w:type="dxa"/>
          </w:tcPr>
          <w:p w:rsidR="0082133B" w:rsidRPr="00C67F5B" w:rsidRDefault="00ED4593">
            <w:pPr>
              <w:pStyle w:val="PURBody"/>
              <w:rPr>
                <w:lang w:val="da-DK"/>
              </w:rPr>
            </w:pPr>
            <w:r w:rsidRPr="00C67F5B">
              <w:rPr>
                <w:b/>
                <w:i/>
                <w:lang w:val="da-DK"/>
              </w:rPr>
              <w:t>Påkrævet SL:</w:t>
            </w:r>
          </w:p>
          <w:p w:rsidR="0082133B" w:rsidRPr="00C67F5B" w:rsidRDefault="00ED4593" w:rsidP="005D6562">
            <w:pPr>
              <w:pStyle w:val="PURBullet"/>
              <w:numPr>
                <w:ilvl w:val="0"/>
                <w:numId w:val="29"/>
              </w:numPr>
              <w:rPr>
                <w:lang w:val="da-DK"/>
              </w:rPr>
            </w:pPr>
            <w:r w:rsidRPr="00C67F5B">
              <w:rPr>
                <w:lang w:val="da-DK"/>
              </w:rPr>
              <w:t xml:space="preserve">Bruger-SL til Lync Online Plan 1 </w:t>
            </w:r>
            <w:r w:rsidRPr="00C67F5B">
              <w:rPr>
                <w:b/>
                <w:lang w:val="da-DK"/>
              </w:rPr>
              <w:t>eller</w:t>
            </w:r>
          </w:p>
          <w:p w:rsidR="0082133B" w:rsidRPr="00C67F5B" w:rsidRDefault="00ED4593" w:rsidP="005D6562">
            <w:pPr>
              <w:pStyle w:val="PURBullet"/>
              <w:numPr>
                <w:ilvl w:val="0"/>
                <w:numId w:val="29"/>
              </w:numPr>
              <w:rPr>
                <w:lang w:val="da-DK"/>
              </w:rPr>
            </w:pPr>
            <w:r w:rsidRPr="00C67F5B">
              <w:rPr>
                <w:lang w:val="da-DK"/>
              </w:rPr>
              <w:t xml:space="preserve">Bruger-SL til Lync Online Plan 2 </w:t>
            </w:r>
            <w:r w:rsidRPr="00C67F5B">
              <w:rPr>
                <w:b/>
                <w:lang w:val="da-DK"/>
              </w:rPr>
              <w:t>eller</w:t>
            </w:r>
          </w:p>
          <w:p w:rsidR="007C7028" w:rsidRPr="00C67F5B" w:rsidRDefault="007C7028" w:rsidP="005D6562">
            <w:pPr>
              <w:pStyle w:val="Heading4nobold"/>
              <w:numPr>
                <w:ilvl w:val="0"/>
                <w:numId w:val="29"/>
              </w:numPr>
              <w:spacing w:line="180" w:lineRule="atLeast"/>
              <w:jc w:val="left"/>
              <w:rPr>
                <w:lang w:val="da-DK"/>
              </w:rPr>
            </w:pPr>
            <w:r w:rsidRPr="00C67F5B">
              <w:rPr>
                <w:rFonts w:ascii="Tahoma" w:hAnsi="Tahoma"/>
                <w:color w:val="000000"/>
                <w:lang w:val="da-DK"/>
              </w:rPr>
              <w:t xml:space="preserve">Bruger-SL til Office 365 Education A1 </w:t>
            </w:r>
            <w:r w:rsidRPr="00C67F5B">
              <w:rPr>
                <w:rFonts w:ascii="Tahoma" w:hAnsi="Tahoma" w:cs="Arial"/>
                <w:b/>
                <w:color w:val="000000"/>
                <w:szCs w:val="18"/>
                <w:lang w:val="da-DK"/>
              </w:rPr>
              <w:t>eller</w:t>
            </w:r>
          </w:p>
          <w:p w:rsidR="007C7028" w:rsidRPr="00C67F5B" w:rsidRDefault="007C7028" w:rsidP="005D6562">
            <w:pPr>
              <w:pStyle w:val="Heading4nobold"/>
              <w:numPr>
                <w:ilvl w:val="0"/>
                <w:numId w:val="29"/>
              </w:numPr>
              <w:spacing w:line="180" w:lineRule="atLeast"/>
              <w:jc w:val="left"/>
              <w:rPr>
                <w:lang w:val="da-DK"/>
              </w:rPr>
            </w:pPr>
            <w:r w:rsidRPr="00C67F5B">
              <w:rPr>
                <w:rFonts w:ascii="Tahoma" w:hAnsi="Tahoma"/>
                <w:color w:val="000000"/>
                <w:lang w:val="da-DK"/>
              </w:rPr>
              <w:t>Bruger-SL til Office 365 Education A2</w:t>
            </w:r>
            <w:r w:rsidR="003336A8" w:rsidRPr="00C67F5B">
              <w:rPr>
                <w:rFonts w:ascii="Tahoma" w:hAnsi="Tahoma"/>
                <w:color w:val="000000"/>
                <w:lang w:val="da-DK"/>
              </w:rPr>
              <w:t xml:space="preserve"> </w:t>
            </w:r>
            <w:r w:rsidRPr="00C67F5B">
              <w:rPr>
                <w:rFonts w:ascii="Tahoma" w:hAnsi="Tahoma" w:cs="Arial"/>
                <w:b/>
                <w:color w:val="000000"/>
                <w:szCs w:val="18"/>
                <w:lang w:val="da-DK"/>
              </w:rPr>
              <w:t>eller</w:t>
            </w:r>
          </w:p>
          <w:p w:rsidR="007C7028" w:rsidRPr="00C67F5B" w:rsidRDefault="007C7028" w:rsidP="005D6562">
            <w:pPr>
              <w:pStyle w:val="Heading4nobold"/>
              <w:numPr>
                <w:ilvl w:val="0"/>
                <w:numId w:val="29"/>
              </w:numPr>
              <w:spacing w:line="180" w:lineRule="atLeast"/>
              <w:jc w:val="left"/>
              <w:rPr>
                <w:lang w:val="da-DK"/>
              </w:rPr>
            </w:pPr>
            <w:r w:rsidRPr="00C67F5B">
              <w:rPr>
                <w:rFonts w:ascii="Tahoma" w:hAnsi="Tahoma"/>
                <w:color w:val="000000"/>
                <w:lang w:val="da-DK"/>
              </w:rPr>
              <w:t>Bruger-SL til Office 365 Education A3</w:t>
            </w:r>
            <w:r w:rsidR="003336A8" w:rsidRPr="00C67F5B">
              <w:rPr>
                <w:rFonts w:ascii="Tahoma" w:hAnsi="Tahoma"/>
                <w:color w:val="000000"/>
                <w:lang w:val="da-DK"/>
              </w:rPr>
              <w:t xml:space="preserve"> </w:t>
            </w:r>
            <w:r w:rsidRPr="00C67F5B">
              <w:rPr>
                <w:rFonts w:ascii="Tahoma" w:hAnsi="Tahoma" w:cs="Arial"/>
                <w:b/>
                <w:color w:val="000000"/>
                <w:szCs w:val="18"/>
                <w:lang w:val="da-DK"/>
              </w:rPr>
              <w:t>eller</w:t>
            </w:r>
          </w:p>
          <w:p w:rsidR="007C7028" w:rsidRPr="00C67F5B" w:rsidRDefault="007C7028" w:rsidP="005D6562">
            <w:pPr>
              <w:pStyle w:val="Heading4nobold"/>
              <w:numPr>
                <w:ilvl w:val="0"/>
                <w:numId w:val="29"/>
              </w:numPr>
              <w:spacing w:line="180" w:lineRule="atLeast"/>
              <w:jc w:val="left"/>
              <w:rPr>
                <w:lang w:val="da-DK"/>
              </w:rPr>
            </w:pPr>
            <w:r w:rsidRPr="00C67F5B">
              <w:rPr>
                <w:rFonts w:ascii="Tahoma" w:hAnsi="Tahoma"/>
                <w:color w:val="000000"/>
                <w:lang w:val="da-DK"/>
              </w:rPr>
              <w:t>Bruger-SL til Office 365 Education A4</w:t>
            </w:r>
            <w:r w:rsidR="003336A8" w:rsidRPr="00C67F5B">
              <w:rPr>
                <w:rFonts w:ascii="Tahoma" w:hAnsi="Tahoma"/>
                <w:color w:val="000000"/>
                <w:lang w:val="da-DK"/>
              </w:rPr>
              <w:t xml:space="preserve"> </w:t>
            </w:r>
            <w:r w:rsidRPr="00C67F5B">
              <w:rPr>
                <w:rFonts w:ascii="Tahoma" w:hAnsi="Tahoma" w:cs="Arial"/>
                <w:b/>
                <w:color w:val="000000"/>
                <w:szCs w:val="18"/>
                <w:lang w:val="da-DK"/>
              </w:rPr>
              <w:t>eller</w:t>
            </w:r>
          </w:p>
          <w:p w:rsidR="0082133B" w:rsidRPr="00C67F5B" w:rsidRDefault="00ED4593" w:rsidP="005D6562">
            <w:pPr>
              <w:pStyle w:val="PURBullet"/>
              <w:numPr>
                <w:ilvl w:val="0"/>
                <w:numId w:val="29"/>
              </w:numPr>
              <w:rPr>
                <w:lang w:val="da-DK"/>
              </w:rPr>
            </w:pPr>
            <w:r w:rsidRPr="00C67F5B">
              <w:rPr>
                <w:lang w:val="da-DK"/>
              </w:rPr>
              <w:t xml:space="preserve">Bruger-SL til Office 365 Enterprise E1 </w:t>
            </w:r>
            <w:r w:rsidRPr="00C67F5B">
              <w:rPr>
                <w:b/>
                <w:lang w:val="da-DK"/>
              </w:rPr>
              <w:t>eller</w:t>
            </w:r>
          </w:p>
          <w:p w:rsidR="0082133B" w:rsidRPr="00C67F5B" w:rsidRDefault="00ED4593" w:rsidP="005D6562">
            <w:pPr>
              <w:pStyle w:val="PURBullet"/>
              <w:numPr>
                <w:ilvl w:val="0"/>
                <w:numId w:val="29"/>
              </w:numPr>
              <w:rPr>
                <w:lang w:val="da-DK"/>
              </w:rPr>
            </w:pPr>
            <w:r w:rsidRPr="00C67F5B">
              <w:rPr>
                <w:lang w:val="da-DK"/>
              </w:rPr>
              <w:t xml:space="preserve">Bruger-SL til Office 365 Enterprise E2 </w:t>
            </w:r>
            <w:r w:rsidRPr="00C67F5B">
              <w:rPr>
                <w:b/>
                <w:lang w:val="da-DK"/>
              </w:rPr>
              <w:t>eller</w:t>
            </w:r>
          </w:p>
          <w:p w:rsidR="0082133B" w:rsidRPr="00C67F5B" w:rsidRDefault="00ED4593" w:rsidP="005D6562">
            <w:pPr>
              <w:pStyle w:val="PURBullet"/>
              <w:numPr>
                <w:ilvl w:val="0"/>
                <w:numId w:val="29"/>
              </w:numPr>
              <w:rPr>
                <w:lang w:val="da-DK"/>
              </w:rPr>
            </w:pPr>
            <w:r w:rsidRPr="00C67F5B">
              <w:rPr>
                <w:lang w:val="da-DK"/>
              </w:rPr>
              <w:t xml:space="preserve">Bruger-SL til Office 365 Enterprise E3 </w:t>
            </w:r>
            <w:r w:rsidRPr="00C67F5B">
              <w:rPr>
                <w:b/>
                <w:lang w:val="da-DK"/>
              </w:rPr>
              <w:t>eller</w:t>
            </w:r>
          </w:p>
          <w:p w:rsidR="0082133B" w:rsidRPr="00C67F5B" w:rsidRDefault="00ED4593" w:rsidP="005D6562">
            <w:pPr>
              <w:pStyle w:val="PURBullet"/>
              <w:numPr>
                <w:ilvl w:val="0"/>
                <w:numId w:val="29"/>
              </w:numPr>
              <w:rPr>
                <w:lang w:val="da-DK"/>
              </w:rPr>
            </w:pPr>
            <w:r w:rsidRPr="00C67F5B">
              <w:rPr>
                <w:lang w:val="da-DK"/>
              </w:rPr>
              <w:t xml:space="preserve">Bruger-SL til Office 365 Enterprise E4 </w:t>
            </w:r>
            <w:r w:rsidRPr="00C67F5B">
              <w:rPr>
                <w:b/>
                <w:lang w:val="da-DK"/>
              </w:rPr>
              <w:t>eller</w:t>
            </w:r>
          </w:p>
          <w:p w:rsidR="0082133B" w:rsidRPr="00C67F5B" w:rsidRDefault="00ED4593" w:rsidP="005D6562">
            <w:pPr>
              <w:pStyle w:val="PURBullet"/>
              <w:numPr>
                <w:ilvl w:val="0"/>
                <w:numId w:val="29"/>
              </w:numPr>
              <w:rPr>
                <w:lang w:val="da-DK"/>
              </w:rPr>
            </w:pPr>
            <w:r w:rsidRPr="00C67F5B">
              <w:rPr>
                <w:lang w:val="da-DK"/>
              </w:rPr>
              <w:t xml:space="preserve">Bruger-SL til Live Meeting Professional </w:t>
            </w:r>
            <w:r w:rsidRPr="00C67F5B">
              <w:rPr>
                <w:b/>
                <w:lang w:val="da-DK"/>
              </w:rPr>
              <w:t>eller</w:t>
            </w:r>
          </w:p>
          <w:p w:rsidR="0082133B" w:rsidRPr="00C67F5B" w:rsidRDefault="00ED4593" w:rsidP="005D6562">
            <w:pPr>
              <w:pStyle w:val="PURBullet"/>
              <w:numPr>
                <w:ilvl w:val="0"/>
                <w:numId w:val="29"/>
              </w:numPr>
              <w:rPr>
                <w:lang w:val="da-DK"/>
              </w:rPr>
            </w:pPr>
            <w:r w:rsidRPr="00C67F5B">
              <w:rPr>
                <w:lang w:val="da-DK"/>
              </w:rPr>
              <w:t>Bruger-SL til Live Meeting Standard</w:t>
            </w:r>
          </w:p>
        </w:tc>
      </w:tr>
    </w:tbl>
    <w:p w:rsidR="0082133B" w:rsidRPr="00C67F5B" w:rsidRDefault="00ED4593">
      <w:pPr>
        <w:pStyle w:val="PURBlueBGHeader"/>
        <w:rPr>
          <w:lang w:val="da-DK"/>
        </w:rPr>
      </w:pPr>
      <w:r w:rsidRPr="00C67F5B">
        <w:rPr>
          <w:lang w:val="da-DK"/>
        </w:rPr>
        <w:t>Yderligere Vilkår:</w:t>
      </w:r>
    </w:p>
    <w:p w:rsidR="0082133B" w:rsidRPr="00C67F5B" w:rsidRDefault="00ED4593">
      <w:pPr>
        <w:pStyle w:val="PURBlueStrong-Indented"/>
        <w:rPr>
          <w:lang w:val="da-DK"/>
        </w:rPr>
      </w:pPr>
      <w:r w:rsidRPr="00C67F5B">
        <w:rPr>
          <w:lang w:val="da-DK"/>
        </w:rPr>
        <w:t>Microsoft Silverlight Software</w:t>
      </w:r>
    </w:p>
    <w:p w:rsidR="0082133B" w:rsidRPr="00C67F5B" w:rsidRDefault="00ED4593">
      <w:pPr>
        <w:pStyle w:val="PURBody-Indented"/>
        <w:rPr>
          <w:lang w:val="da-DK"/>
        </w:rPr>
      </w:pPr>
      <w:r w:rsidRPr="00C67F5B">
        <w:rPr>
          <w:lang w:val="da-DK"/>
        </w:rPr>
        <w:t>Lync 2010 indeholder Silverlight.</w:t>
      </w:r>
      <w:r w:rsidR="003336A8" w:rsidRPr="00C67F5B">
        <w:rPr>
          <w:lang w:val="da-DK"/>
        </w:rPr>
        <w:t xml:space="preserve"> </w:t>
      </w:r>
      <w:r w:rsidRPr="00C67F5B">
        <w:rPr>
          <w:lang w:val="da-DK"/>
        </w:rPr>
        <w:t xml:space="preserve">Silverlight kan indeholde H.264/MPEG-4 AVC og/eller VC-1-dekodningsteknologi. </w:t>
      </w:r>
    </w:p>
    <w:p w:rsidR="00FD5971" w:rsidRPr="00C67F5B" w:rsidRDefault="00FD5971">
      <w:pPr>
        <w:pStyle w:val="PURBreadcrumb"/>
        <w:rPr>
          <w:lang w:val="da-DK"/>
        </w:rPr>
      </w:pPr>
    </w:p>
    <w:p w:rsidR="0082133B" w:rsidRPr="00C67F5B" w:rsidRDefault="00BC5892">
      <w:pPr>
        <w:pStyle w:val="PURBreadcrumb"/>
        <w:rPr>
          <w:lang w:val="da-DK"/>
        </w:rPr>
      </w:pPr>
      <w:hyperlink w:anchor="_Sec4">
        <w:r w:rsidR="00A2787B" w:rsidRPr="00C67F5B">
          <w:rPr>
            <w:color w:val="00467F"/>
            <w:u w:val="single"/>
            <w:lang w:val="da-DK"/>
          </w:rPr>
          <w:t>Indholdsfortegnelse</w:t>
        </w:r>
      </w:hyperlink>
      <w:r w:rsidR="00A2787B" w:rsidRPr="00C67F5B">
        <w:rPr>
          <w:lang w:val="da-DK"/>
        </w:rPr>
        <w:t xml:space="preserve"> / </w:t>
      </w:r>
      <w:hyperlink w:anchor="General_License_Terms">
        <w:r w:rsidR="00A2787B" w:rsidRPr="00C67F5B">
          <w:rPr>
            <w:color w:val="00467F"/>
            <w:u w:val="single"/>
            <w:lang w:val="da-DK"/>
          </w:rPr>
          <w:t>Generelle Vilkår</w:t>
        </w:r>
      </w:hyperlink>
      <w:r w:rsidR="001978CF" w:rsidRPr="00C67F5B">
        <w:rPr>
          <w:lang w:val="da-DK"/>
        </w:rPr>
        <w:t xml:space="preserve"> </w:t>
      </w:r>
    </w:p>
    <w:p w:rsidR="0082133B" w:rsidRPr="00C67F5B" w:rsidRDefault="00ED4593">
      <w:pPr>
        <w:pStyle w:val="PURProductName"/>
        <w:rPr>
          <w:lang w:val="da-DK"/>
        </w:rPr>
      </w:pPr>
      <w:bookmarkStart w:id="287" w:name="_Sec373"/>
      <w:r w:rsidRPr="00C67F5B">
        <w:rPr>
          <w:lang w:val="da-DK"/>
        </w:rPr>
        <w:t>Lync Online Plan 2</w:t>
      </w:r>
      <w:bookmarkEnd w:id="287"/>
      <w:r w:rsidRPr="00C67F5B">
        <w:rPr>
          <w:lang w:val="da-DK"/>
        </w:rPr>
        <w:fldChar w:fldCharType="begin"/>
      </w:r>
      <w:r w:rsidRPr="00C67F5B">
        <w:rPr>
          <w:lang w:val="da-DK"/>
        </w:rPr>
        <w:instrText>XE "Lync Online Plan 2"</w:instrText>
      </w:r>
      <w:r w:rsidRPr="00C67F5B">
        <w:rPr>
          <w:lang w:val="da-DK"/>
        </w:rPr>
        <w:fldChar w:fldCharType="end"/>
      </w:r>
      <w:r w:rsidR="001978CF" w:rsidRPr="00C67F5B">
        <w:rPr>
          <w:lang w:val="da-DK"/>
        </w:rPr>
        <w:fldChar w:fldCharType="begin"/>
      </w:r>
      <w:r w:rsidRPr="00C67F5B">
        <w:rPr>
          <w:lang w:val="da-DK"/>
        </w:rPr>
        <w:instrText xml:space="preserve"> TC "</w:instrText>
      </w:r>
      <w:bookmarkStart w:id="288" w:name="_Toc350536902"/>
      <w:bookmarkStart w:id="289" w:name="_Toc350769962"/>
      <w:r w:rsidRPr="00C67F5B">
        <w:rPr>
          <w:lang w:val="da-DK"/>
        </w:rPr>
        <w:instrText>Lync Online Plan 2</w:instrText>
      </w:r>
      <w:bookmarkEnd w:id="288"/>
      <w:bookmarkEnd w:id="289"/>
      <w:r w:rsidRPr="00C67F5B">
        <w:rPr>
          <w:lang w:val="da-DK"/>
        </w:rPr>
        <w:instrText>" \l 2</w:instrText>
      </w:r>
      <w:r w:rsidR="001978CF" w:rsidRPr="00C67F5B">
        <w:rPr>
          <w:lang w:val="da-DK"/>
        </w:rPr>
        <w:fldChar w:fldCharType="end"/>
      </w:r>
    </w:p>
    <w:p w:rsidR="0082133B" w:rsidRPr="00C67F5B" w:rsidRDefault="00ED4593">
      <w:pPr>
        <w:pStyle w:val="PURLicenseTerm"/>
        <w:rPr>
          <w:lang w:val="da-DK"/>
        </w:rPr>
      </w:pPr>
      <w:r w:rsidRPr="00C67F5B">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587"/>
        <w:gridCol w:w="5213"/>
      </w:tblGrid>
      <w:tr w:rsidR="0082133B" w:rsidRPr="001311CA">
        <w:tc>
          <w:tcPr>
            <w:tcW w:w="6120" w:type="dxa"/>
          </w:tcPr>
          <w:p w:rsidR="0082133B" w:rsidRPr="00C67F5B" w:rsidRDefault="00ED4593">
            <w:pPr>
              <w:pStyle w:val="PURBody"/>
              <w:rPr>
                <w:lang w:val="da-DK"/>
              </w:rPr>
            </w:pPr>
            <w:r w:rsidRPr="00C67F5B">
              <w:rPr>
                <w:lang w:val="da-DK"/>
              </w:rPr>
              <w:t xml:space="preserve">Se Relevante Meddelelser: </w:t>
            </w:r>
            <w:r w:rsidRPr="00C67F5B">
              <w:rPr>
                <w:b/>
                <w:lang w:val="da-DK"/>
              </w:rPr>
              <w:t>Meddelelse om H.264/AVC Visual Standard, VC-1 Video Standard, MPEG-4 Visual Standard og MPEG-2 Video Standard</w:t>
            </w:r>
            <w:r w:rsidRPr="00C67F5B">
              <w:rPr>
                <w:lang w:val="da-DK"/>
              </w:rPr>
              <w:t xml:space="preserve"> </w:t>
            </w:r>
            <w:r w:rsidR="0055261A" w:rsidRPr="00C67F5B">
              <w:rPr>
                <w:lang w:val="da-DK"/>
              </w:rPr>
              <w:br/>
            </w:r>
            <w:r w:rsidRPr="00C67F5B">
              <w:rPr>
                <w:lang w:val="da-DK"/>
              </w:rPr>
              <w:t xml:space="preserve">(Se </w:t>
            </w:r>
            <w:hyperlink w:anchor="Appendix_1">
              <w:r w:rsidRPr="00C67F5B">
                <w:rPr>
                  <w:color w:val="00467F"/>
                  <w:u w:val="single"/>
                  <w:lang w:val="da-DK"/>
                </w:rPr>
                <w:t>Bilag 1</w:t>
              </w:r>
            </w:hyperlink>
            <w:r w:rsidRPr="00C67F5B">
              <w:rPr>
                <w:lang w:val="da-DK"/>
              </w:rPr>
              <w:t>)</w:t>
            </w:r>
          </w:p>
        </w:tc>
        <w:tc>
          <w:tcPr>
            <w:tcW w:w="6120" w:type="dxa"/>
          </w:tcPr>
          <w:p w:rsidR="0082133B" w:rsidRPr="00C67F5B" w:rsidRDefault="000D624D">
            <w:pPr>
              <w:pStyle w:val="PURBody"/>
              <w:rPr>
                <w:lang w:val="da-DK"/>
              </w:rPr>
            </w:pPr>
            <w:r w:rsidRPr="00C67F5B">
              <w:rPr>
                <w:lang w:val="da-DK"/>
              </w:rPr>
              <w:t xml:space="preserve">Serviceniveauaftale: </w:t>
            </w:r>
            <w:r w:rsidRPr="00C67F5B">
              <w:rPr>
                <w:b/>
                <w:lang w:val="da-DK"/>
              </w:rPr>
              <w:t xml:space="preserve">Ja </w:t>
            </w:r>
            <w:r w:rsidRPr="00C67F5B">
              <w:rPr>
                <w:lang w:val="da-DK"/>
              </w:rPr>
              <w:t xml:space="preserve">(se </w:t>
            </w:r>
            <w:hyperlink r:id="rId46" w:history="1">
              <w:r w:rsidRPr="00C67F5B">
                <w:rPr>
                  <w:rStyle w:val="Hyperlink"/>
                  <w:lang w:val="da-DK"/>
                </w:rPr>
                <w:t>http://microsoft.com/licensing/contracts</w:t>
              </w:r>
            </w:hyperlink>
            <w:r w:rsidRPr="00C67F5B">
              <w:rPr>
                <w:lang w:val="da-DK"/>
              </w:rPr>
              <w:t>)</w:t>
            </w:r>
          </w:p>
        </w:tc>
      </w:tr>
      <w:tr w:rsidR="0082133B" w:rsidRPr="008508E2">
        <w:tc>
          <w:tcPr>
            <w:tcW w:w="6120" w:type="dxa"/>
          </w:tcPr>
          <w:p w:rsidR="0082133B" w:rsidRPr="00C67F5B" w:rsidRDefault="00ED4593">
            <w:pPr>
              <w:pStyle w:val="PURBody"/>
              <w:rPr>
                <w:lang w:val="da-DK"/>
              </w:rPr>
            </w:pPr>
            <w:r w:rsidRPr="00C67F5B">
              <w:rPr>
                <w:lang w:val="da-DK"/>
              </w:rPr>
              <w:t xml:space="preserve">Office 365 Supplement vedrørende beskyttelse af personlige oplysninger og sikkerhed: </w:t>
            </w:r>
            <w:r w:rsidRPr="00C67F5B">
              <w:rPr>
                <w:b/>
                <w:lang w:val="da-DK"/>
              </w:rPr>
              <w:t>Ja</w:t>
            </w:r>
            <w:r w:rsidRPr="00C67F5B">
              <w:rPr>
                <w:lang w:val="da-DK"/>
              </w:rPr>
              <w:t xml:space="preserve"> (se </w:t>
            </w:r>
            <w:hyperlink r:id="rId47">
              <w:r w:rsidRPr="00C67F5B">
                <w:rPr>
                  <w:color w:val="00467F"/>
                  <w:u w:val="single"/>
                  <w:lang w:val="da-DK"/>
                </w:rPr>
                <w:t>http://go.microsoft.com/fwlink/?LinkID=212058&amp;clcid=0x409</w:t>
              </w:r>
            </w:hyperlink>
            <w:r w:rsidRPr="00C67F5B">
              <w:rPr>
                <w:lang w:val="da-DK"/>
              </w:rPr>
              <w:t>)</w:t>
            </w:r>
          </w:p>
        </w:tc>
        <w:tc>
          <w:tcPr>
            <w:tcW w:w="6120" w:type="dxa"/>
          </w:tcPr>
          <w:p w:rsidR="0082133B" w:rsidRPr="00C67F5B" w:rsidRDefault="0082133B">
            <w:pPr>
              <w:pStyle w:val="PURBody"/>
              <w:rPr>
                <w:lang w:val="da-DK"/>
              </w:rPr>
            </w:pPr>
          </w:p>
        </w:tc>
      </w:tr>
    </w:tbl>
    <w:p w:rsidR="0082133B" w:rsidRPr="00C67F5B" w:rsidRDefault="00ED4593">
      <w:pPr>
        <w:pStyle w:val="PURBlueBGHeader"/>
        <w:rPr>
          <w:lang w:val="da-DK"/>
        </w:rPr>
      </w:pPr>
      <w:r w:rsidRPr="00C67F5B">
        <w:rPr>
          <w:lang w:val="da-DK"/>
        </w:rPr>
        <w:t>BRUGER-SL’er</w:t>
      </w:r>
    </w:p>
    <w:tbl>
      <w:tblPr>
        <w:tblStyle w:val="PURTableNoVertical"/>
        <w:tblW w:w="0" w:type="auto"/>
        <w:tblLook w:val="04A0" w:firstRow="1" w:lastRow="0" w:firstColumn="1" w:lastColumn="0" w:noHBand="0" w:noVBand="1"/>
      </w:tblPr>
      <w:tblGrid>
        <w:gridCol w:w="5168"/>
        <w:gridCol w:w="5358"/>
      </w:tblGrid>
      <w:tr w:rsidR="0082133B" w:rsidRPr="008508E2" w:rsidTr="00A2787B">
        <w:trPr>
          <w:cnfStyle w:val="100000000000" w:firstRow="1" w:lastRow="0" w:firstColumn="0" w:lastColumn="0" w:oddVBand="0" w:evenVBand="0" w:oddHBand="0" w:evenHBand="0" w:firstRowFirstColumn="0" w:firstRowLastColumn="0" w:lastRowFirstColumn="0" w:lastRowLastColumn="0"/>
        </w:trPr>
        <w:tc>
          <w:tcPr>
            <w:tcW w:w="5234" w:type="dxa"/>
          </w:tcPr>
          <w:p w:rsidR="0082133B" w:rsidRPr="00C67F5B" w:rsidRDefault="00ED4593">
            <w:pPr>
              <w:pStyle w:val="PURBody"/>
              <w:rPr>
                <w:lang w:val="da-DK"/>
              </w:rPr>
            </w:pPr>
            <w:r w:rsidRPr="00C67F5B">
              <w:rPr>
                <w:b/>
                <w:i/>
                <w:lang w:val="da-DK"/>
              </w:rPr>
              <w:t>Påkrævet for hver af Deres:</w:t>
            </w:r>
          </w:p>
          <w:p w:rsidR="0082133B" w:rsidRPr="00C67F5B" w:rsidRDefault="00ED4593">
            <w:pPr>
              <w:pStyle w:val="PURBody"/>
              <w:rPr>
                <w:lang w:val="da-DK"/>
              </w:rPr>
            </w:pPr>
            <w:r w:rsidRPr="00C67F5B">
              <w:rPr>
                <w:lang w:val="da-DK"/>
              </w:rPr>
              <w:t xml:space="preserve">Godkendte brugere, der har adgang til onlinetjenesten eller relateret software. Imidlertid har </w:t>
            </w:r>
          </w:p>
          <w:p w:rsidR="0082133B" w:rsidRPr="00C67F5B" w:rsidRDefault="00ED4593" w:rsidP="005D6562">
            <w:pPr>
              <w:pStyle w:val="PURBullet"/>
              <w:numPr>
                <w:ilvl w:val="0"/>
                <w:numId w:val="30"/>
              </w:numPr>
              <w:rPr>
                <w:lang w:val="da-DK"/>
              </w:rPr>
            </w:pPr>
            <w:r w:rsidRPr="00C67F5B">
              <w:rPr>
                <w:lang w:val="da-DK"/>
              </w:rPr>
              <w:t>Brugere med licens til Lync Online Plan 1</w:t>
            </w:r>
          </w:p>
          <w:p w:rsidR="0082133B" w:rsidRPr="00C67F5B" w:rsidRDefault="00ED4593" w:rsidP="005D6562">
            <w:pPr>
              <w:pStyle w:val="PURBullet"/>
              <w:numPr>
                <w:ilvl w:val="0"/>
                <w:numId w:val="30"/>
              </w:numPr>
              <w:rPr>
                <w:lang w:val="da-DK"/>
              </w:rPr>
            </w:pPr>
            <w:r w:rsidRPr="00C67F5B">
              <w:rPr>
                <w:lang w:val="da-DK"/>
              </w:rPr>
              <w:t>Brugere med licens til Lync Server Standard CAL</w:t>
            </w:r>
          </w:p>
          <w:p w:rsidR="0082133B" w:rsidRPr="00C67F5B" w:rsidRDefault="00ED4593" w:rsidP="005D6562">
            <w:pPr>
              <w:pStyle w:val="PURBullet"/>
              <w:numPr>
                <w:ilvl w:val="0"/>
                <w:numId w:val="30"/>
              </w:numPr>
              <w:rPr>
                <w:lang w:val="da-DK"/>
              </w:rPr>
            </w:pPr>
            <w:r w:rsidRPr="00C67F5B">
              <w:rPr>
                <w:lang w:val="da-DK"/>
              </w:rPr>
              <w:t>Brugere med licens til Lync Server Enterprise CAL</w:t>
            </w:r>
          </w:p>
          <w:p w:rsidR="0082133B" w:rsidRPr="00C67F5B" w:rsidRDefault="00ED4593">
            <w:pPr>
              <w:pStyle w:val="PURBody"/>
              <w:rPr>
                <w:lang w:val="da-DK"/>
              </w:rPr>
            </w:pPr>
            <w:r w:rsidRPr="00C67F5B">
              <w:rPr>
                <w:lang w:val="da-DK"/>
              </w:rPr>
              <w:lastRenderedPageBreak/>
              <w:t>ikke behov for de påkrævede SL’er for at få adgang til onlinetjenesten til andre formål end planlægning eller udførelse af et webmøde.</w:t>
            </w:r>
          </w:p>
        </w:tc>
        <w:tc>
          <w:tcPr>
            <w:tcW w:w="5408" w:type="dxa"/>
          </w:tcPr>
          <w:p w:rsidR="0082133B" w:rsidRPr="00C67F5B" w:rsidRDefault="00ED4593">
            <w:pPr>
              <w:pStyle w:val="PURBody"/>
              <w:rPr>
                <w:lang w:val="da-DK"/>
              </w:rPr>
            </w:pPr>
            <w:r w:rsidRPr="00C67F5B">
              <w:rPr>
                <w:b/>
                <w:i/>
                <w:lang w:val="da-DK"/>
              </w:rPr>
              <w:lastRenderedPageBreak/>
              <w:t>Påkrævet SL:</w:t>
            </w:r>
          </w:p>
          <w:p w:rsidR="0082133B" w:rsidRPr="00C67F5B" w:rsidRDefault="00ED4593" w:rsidP="005D6562">
            <w:pPr>
              <w:pStyle w:val="PURBullet"/>
              <w:numPr>
                <w:ilvl w:val="0"/>
                <w:numId w:val="31"/>
              </w:numPr>
              <w:rPr>
                <w:lang w:val="da-DK"/>
              </w:rPr>
            </w:pPr>
            <w:r w:rsidRPr="00C67F5B">
              <w:rPr>
                <w:lang w:val="da-DK"/>
              </w:rPr>
              <w:t xml:space="preserve">Bruger-SL til Lync Online Plan 2 </w:t>
            </w:r>
            <w:r w:rsidRPr="00C67F5B">
              <w:rPr>
                <w:b/>
                <w:lang w:val="da-DK"/>
              </w:rPr>
              <w:t>eller</w:t>
            </w:r>
          </w:p>
          <w:p w:rsidR="007C7028" w:rsidRPr="00C67F5B" w:rsidRDefault="007C7028" w:rsidP="005D6562">
            <w:pPr>
              <w:pStyle w:val="Heading4nobold"/>
              <w:numPr>
                <w:ilvl w:val="0"/>
                <w:numId w:val="31"/>
              </w:numPr>
              <w:spacing w:line="180" w:lineRule="atLeast"/>
              <w:jc w:val="left"/>
              <w:rPr>
                <w:lang w:val="da-DK"/>
              </w:rPr>
            </w:pPr>
            <w:r w:rsidRPr="00C67F5B">
              <w:rPr>
                <w:rFonts w:ascii="Tahoma" w:hAnsi="Tahoma"/>
                <w:color w:val="000000"/>
                <w:lang w:val="da-DK"/>
              </w:rPr>
              <w:t xml:space="preserve">Bruger-SL til Office 365 Education A1 </w:t>
            </w:r>
            <w:r w:rsidRPr="00C67F5B">
              <w:rPr>
                <w:rFonts w:ascii="Tahoma" w:hAnsi="Tahoma" w:cs="Arial"/>
                <w:color w:val="000000"/>
                <w:szCs w:val="18"/>
                <w:vertAlign w:val="superscript"/>
                <w:lang w:val="da-DK"/>
              </w:rPr>
              <w:t>1</w:t>
            </w:r>
            <w:r w:rsidRPr="00C67F5B">
              <w:rPr>
                <w:rFonts w:ascii="Tahoma" w:hAnsi="Tahoma" w:cs="Arial"/>
                <w:color w:val="000000"/>
                <w:szCs w:val="18"/>
                <w:lang w:val="da-DK"/>
              </w:rPr>
              <w:t xml:space="preserve">, </w:t>
            </w:r>
            <w:r w:rsidRPr="00C67F5B">
              <w:rPr>
                <w:rFonts w:ascii="Tahoma" w:hAnsi="Tahoma" w:cs="Arial"/>
                <w:b/>
                <w:color w:val="000000"/>
                <w:szCs w:val="18"/>
                <w:lang w:val="da-DK"/>
              </w:rPr>
              <w:t>eller</w:t>
            </w:r>
          </w:p>
          <w:p w:rsidR="007C7028" w:rsidRPr="00C67F5B" w:rsidRDefault="007C7028" w:rsidP="005D6562">
            <w:pPr>
              <w:pStyle w:val="Heading4nobold"/>
              <w:numPr>
                <w:ilvl w:val="0"/>
                <w:numId w:val="31"/>
              </w:numPr>
              <w:spacing w:line="180" w:lineRule="atLeast"/>
              <w:jc w:val="left"/>
              <w:rPr>
                <w:lang w:val="da-DK"/>
              </w:rPr>
            </w:pPr>
            <w:r w:rsidRPr="00C67F5B">
              <w:rPr>
                <w:rFonts w:ascii="Tahoma" w:hAnsi="Tahoma"/>
                <w:color w:val="000000"/>
                <w:lang w:val="da-DK"/>
              </w:rPr>
              <w:t>Bruger-SL til Office 365 Education A2</w:t>
            </w:r>
            <w:r w:rsidR="003336A8" w:rsidRPr="00C67F5B">
              <w:rPr>
                <w:rFonts w:ascii="Tahoma" w:hAnsi="Tahoma"/>
                <w:color w:val="000000"/>
                <w:lang w:val="da-DK"/>
              </w:rPr>
              <w:t xml:space="preserve"> </w:t>
            </w:r>
            <w:r w:rsidRPr="00C67F5B">
              <w:rPr>
                <w:rFonts w:ascii="Tahoma" w:hAnsi="Tahoma" w:cs="Arial"/>
                <w:b/>
                <w:color w:val="000000"/>
                <w:szCs w:val="18"/>
                <w:lang w:val="da-DK"/>
              </w:rPr>
              <w:t>eller</w:t>
            </w:r>
          </w:p>
          <w:p w:rsidR="007C7028" w:rsidRPr="00C67F5B" w:rsidRDefault="007C7028" w:rsidP="005D6562">
            <w:pPr>
              <w:pStyle w:val="Heading4nobold"/>
              <w:numPr>
                <w:ilvl w:val="0"/>
                <w:numId w:val="31"/>
              </w:numPr>
              <w:spacing w:line="180" w:lineRule="atLeast"/>
              <w:jc w:val="left"/>
              <w:rPr>
                <w:lang w:val="da-DK"/>
              </w:rPr>
            </w:pPr>
            <w:r w:rsidRPr="00C67F5B">
              <w:rPr>
                <w:rFonts w:ascii="Tahoma" w:hAnsi="Tahoma"/>
                <w:color w:val="000000"/>
                <w:lang w:val="da-DK"/>
              </w:rPr>
              <w:t>Bruger-SL til Office 365 Education A3</w:t>
            </w:r>
            <w:r w:rsidR="003336A8" w:rsidRPr="00C67F5B">
              <w:rPr>
                <w:rFonts w:ascii="Tahoma" w:hAnsi="Tahoma"/>
                <w:color w:val="000000"/>
                <w:lang w:val="da-DK"/>
              </w:rPr>
              <w:t xml:space="preserve"> </w:t>
            </w:r>
            <w:r w:rsidRPr="00C67F5B">
              <w:rPr>
                <w:rFonts w:ascii="Tahoma" w:hAnsi="Tahoma" w:cs="Arial"/>
                <w:b/>
                <w:color w:val="000000"/>
                <w:szCs w:val="18"/>
                <w:lang w:val="da-DK"/>
              </w:rPr>
              <w:t>eller</w:t>
            </w:r>
          </w:p>
          <w:p w:rsidR="007C7028" w:rsidRPr="00C67F5B" w:rsidRDefault="007C7028" w:rsidP="005D6562">
            <w:pPr>
              <w:pStyle w:val="Heading4nobold"/>
              <w:numPr>
                <w:ilvl w:val="0"/>
                <w:numId w:val="31"/>
              </w:numPr>
              <w:spacing w:line="180" w:lineRule="atLeast"/>
              <w:jc w:val="left"/>
              <w:rPr>
                <w:lang w:val="da-DK"/>
              </w:rPr>
            </w:pPr>
            <w:r w:rsidRPr="00C67F5B">
              <w:rPr>
                <w:rFonts w:ascii="Tahoma" w:hAnsi="Tahoma"/>
                <w:color w:val="000000"/>
                <w:lang w:val="da-DK"/>
              </w:rPr>
              <w:t>Bruger-SL til Office 365 Education A4</w:t>
            </w:r>
            <w:r w:rsidR="003336A8" w:rsidRPr="00C67F5B">
              <w:rPr>
                <w:rFonts w:ascii="Tahoma" w:hAnsi="Tahoma"/>
                <w:color w:val="000000"/>
                <w:lang w:val="da-DK"/>
              </w:rPr>
              <w:t xml:space="preserve"> </w:t>
            </w:r>
            <w:r w:rsidRPr="00C67F5B">
              <w:rPr>
                <w:rFonts w:ascii="Tahoma" w:hAnsi="Tahoma" w:cs="Arial"/>
                <w:b/>
                <w:color w:val="000000"/>
                <w:szCs w:val="18"/>
                <w:lang w:val="da-DK"/>
              </w:rPr>
              <w:t>eller</w:t>
            </w:r>
          </w:p>
          <w:p w:rsidR="0082133B" w:rsidRPr="00C67F5B" w:rsidRDefault="00ED4593" w:rsidP="005D6562">
            <w:pPr>
              <w:pStyle w:val="PURBullet"/>
              <w:numPr>
                <w:ilvl w:val="0"/>
                <w:numId w:val="31"/>
              </w:numPr>
              <w:rPr>
                <w:lang w:val="da-DK"/>
              </w:rPr>
            </w:pPr>
            <w:r w:rsidRPr="00C67F5B">
              <w:rPr>
                <w:lang w:val="da-DK"/>
              </w:rPr>
              <w:lastRenderedPageBreak/>
              <w:t>Bruger-SL til Office 365 Enterprise E1</w:t>
            </w:r>
            <w:r w:rsidRPr="00C67F5B">
              <w:rPr>
                <w:rFonts w:ascii="Tahoma" w:hAnsi="Tahoma"/>
                <w:vertAlign w:val="superscript"/>
                <w:lang w:val="da-DK"/>
              </w:rPr>
              <w:t>1</w:t>
            </w:r>
            <w:r w:rsidRPr="00C67F5B">
              <w:rPr>
                <w:lang w:val="da-DK"/>
              </w:rPr>
              <w:t xml:space="preserve"> </w:t>
            </w:r>
            <w:r w:rsidRPr="00C67F5B">
              <w:rPr>
                <w:b/>
                <w:lang w:val="da-DK"/>
              </w:rPr>
              <w:t>eller</w:t>
            </w:r>
          </w:p>
          <w:p w:rsidR="0082133B" w:rsidRPr="00C67F5B" w:rsidRDefault="00ED4593" w:rsidP="005D6562">
            <w:pPr>
              <w:pStyle w:val="PURBullet"/>
              <w:numPr>
                <w:ilvl w:val="0"/>
                <w:numId w:val="31"/>
              </w:numPr>
              <w:rPr>
                <w:lang w:val="da-DK"/>
              </w:rPr>
            </w:pPr>
            <w:r w:rsidRPr="00C67F5B">
              <w:rPr>
                <w:lang w:val="da-DK"/>
              </w:rPr>
              <w:t xml:space="preserve">Bruger-SL til Office 365 Enterprise E2 </w:t>
            </w:r>
            <w:r w:rsidRPr="00C67F5B">
              <w:rPr>
                <w:b/>
                <w:lang w:val="da-DK"/>
              </w:rPr>
              <w:t>eller</w:t>
            </w:r>
          </w:p>
          <w:p w:rsidR="0082133B" w:rsidRPr="00C67F5B" w:rsidRDefault="00ED4593" w:rsidP="005D6562">
            <w:pPr>
              <w:pStyle w:val="PURBullet"/>
              <w:numPr>
                <w:ilvl w:val="0"/>
                <w:numId w:val="31"/>
              </w:numPr>
              <w:rPr>
                <w:lang w:val="da-DK"/>
              </w:rPr>
            </w:pPr>
            <w:r w:rsidRPr="00C67F5B">
              <w:rPr>
                <w:lang w:val="da-DK"/>
              </w:rPr>
              <w:t xml:space="preserve">Bruger-SL til Office 365 Enterprise E3 </w:t>
            </w:r>
            <w:r w:rsidRPr="00C67F5B">
              <w:rPr>
                <w:b/>
                <w:lang w:val="da-DK"/>
              </w:rPr>
              <w:t>eller</w:t>
            </w:r>
          </w:p>
          <w:p w:rsidR="009F57D1" w:rsidRPr="00C67F5B" w:rsidRDefault="009F57D1" w:rsidP="005D6562">
            <w:pPr>
              <w:pStyle w:val="Heading4nobold"/>
              <w:numPr>
                <w:ilvl w:val="0"/>
                <w:numId w:val="31"/>
              </w:numPr>
              <w:spacing w:line="180" w:lineRule="atLeast"/>
              <w:jc w:val="left"/>
              <w:rPr>
                <w:lang w:val="da-DK"/>
              </w:rPr>
            </w:pPr>
            <w:r w:rsidRPr="00C67F5B">
              <w:rPr>
                <w:rFonts w:ascii="Tahoma" w:hAnsi="Tahoma"/>
                <w:color w:val="000000"/>
                <w:lang w:val="da-DK"/>
              </w:rPr>
              <w:t>Bruger-SL til Office 365 Enterprise E4</w:t>
            </w:r>
            <w:r w:rsidR="003336A8" w:rsidRPr="00C67F5B">
              <w:rPr>
                <w:rFonts w:ascii="Tahoma" w:hAnsi="Tahoma"/>
                <w:color w:val="000000"/>
                <w:lang w:val="da-DK"/>
              </w:rPr>
              <w:t xml:space="preserve"> </w:t>
            </w:r>
            <w:r w:rsidRPr="00C67F5B">
              <w:rPr>
                <w:rFonts w:ascii="Tahoma" w:hAnsi="Tahoma" w:cs="Arial"/>
                <w:b/>
                <w:color w:val="000000"/>
                <w:szCs w:val="18"/>
                <w:lang w:val="da-DK"/>
              </w:rPr>
              <w:t>eller</w:t>
            </w:r>
          </w:p>
          <w:p w:rsidR="00C30D1A" w:rsidRPr="00C67F5B" w:rsidRDefault="00C30D1A" w:rsidP="00C30D1A">
            <w:pPr>
              <w:pStyle w:val="Heading4nobold"/>
              <w:numPr>
                <w:ilvl w:val="0"/>
                <w:numId w:val="31"/>
              </w:numPr>
              <w:spacing w:line="180" w:lineRule="atLeast"/>
              <w:jc w:val="left"/>
              <w:rPr>
                <w:lang w:val="da-DK"/>
              </w:rPr>
            </w:pPr>
            <w:r w:rsidRPr="00C67F5B">
              <w:rPr>
                <w:rFonts w:ascii="Tahoma" w:hAnsi="Tahoma"/>
                <w:color w:val="000000"/>
                <w:lang w:val="da-DK"/>
              </w:rPr>
              <w:t>Bruger-SL til Office 365 til mellemstore virksomheder</w:t>
            </w:r>
            <w:r w:rsidRPr="00C67F5B">
              <w:rPr>
                <w:rFonts w:ascii="Tahoma" w:hAnsi="Tahoma" w:cs="Arial"/>
                <w:color w:val="000000"/>
                <w:szCs w:val="18"/>
                <w:lang w:val="da-DK"/>
              </w:rPr>
              <w:t xml:space="preserve"> </w:t>
            </w:r>
            <w:r w:rsidRPr="00C67F5B">
              <w:rPr>
                <w:rFonts w:ascii="Tahoma" w:hAnsi="Tahoma" w:cs="Arial"/>
                <w:b/>
                <w:color w:val="000000"/>
                <w:szCs w:val="18"/>
                <w:lang w:val="da-DK"/>
              </w:rPr>
              <w:t>eller</w:t>
            </w:r>
          </w:p>
          <w:p w:rsidR="0082133B" w:rsidRPr="00C67F5B" w:rsidRDefault="00ED4593" w:rsidP="005D6562">
            <w:pPr>
              <w:pStyle w:val="PURBullet"/>
              <w:numPr>
                <w:ilvl w:val="0"/>
                <w:numId w:val="31"/>
              </w:numPr>
              <w:rPr>
                <w:lang w:val="da-DK"/>
              </w:rPr>
            </w:pPr>
            <w:r w:rsidRPr="00C67F5B">
              <w:rPr>
                <w:lang w:val="da-DK"/>
              </w:rPr>
              <w:t xml:space="preserve">Bruger-SL til Live Meeting Professional </w:t>
            </w:r>
            <w:r w:rsidRPr="00C67F5B">
              <w:rPr>
                <w:b/>
                <w:lang w:val="da-DK"/>
              </w:rPr>
              <w:t>eller</w:t>
            </w:r>
          </w:p>
          <w:p w:rsidR="0082133B" w:rsidRPr="00C67F5B" w:rsidRDefault="00ED4593" w:rsidP="005D6562">
            <w:pPr>
              <w:pStyle w:val="PURBullet"/>
              <w:numPr>
                <w:ilvl w:val="0"/>
                <w:numId w:val="31"/>
              </w:numPr>
              <w:rPr>
                <w:lang w:val="da-DK"/>
              </w:rPr>
            </w:pPr>
            <w:r w:rsidRPr="00C67F5B">
              <w:rPr>
                <w:lang w:val="da-DK"/>
              </w:rPr>
              <w:t>Bruger-SL til Live Meeting Standard</w:t>
            </w:r>
          </w:p>
          <w:p w:rsidR="009F57D1" w:rsidRPr="00C67F5B" w:rsidRDefault="009F57D1" w:rsidP="009F57D1">
            <w:pPr>
              <w:pStyle w:val="PURBody"/>
              <w:rPr>
                <w:lang w:val="da-DK"/>
              </w:rPr>
            </w:pPr>
          </w:p>
          <w:p w:rsidR="009F57D1" w:rsidRPr="00C67F5B" w:rsidRDefault="009F57D1" w:rsidP="009F57D1">
            <w:pPr>
              <w:ind w:left="720"/>
              <w:rPr>
                <w:lang w:val="da-DK"/>
              </w:rPr>
            </w:pPr>
            <w:r w:rsidRPr="00C67F5B">
              <w:rPr>
                <w:rFonts w:ascii="Tahoma" w:hAnsi="Tahoma" w:cs="Tahoma"/>
                <w:sz w:val="16"/>
                <w:szCs w:val="16"/>
                <w:vertAlign w:val="superscript"/>
                <w:lang w:val="da-DK"/>
              </w:rPr>
              <w:t xml:space="preserve">1 </w:t>
            </w:r>
            <w:r w:rsidRPr="00C67F5B">
              <w:rPr>
                <w:rFonts w:ascii="Tahoma" w:hAnsi="Tahoma" w:cs="Tahoma"/>
                <w:sz w:val="16"/>
                <w:szCs w:val="16"/>
                <w:lang w:val="da-DK"/>
              </w:rPr>
              <w:t>Eksisterende kunder med, eller kunder som fornyer, Lync Online Plan 2, som havde aktive Bruger-SL’er til aktiv Business Productivity Online Suite den 27. juni 2011, må fortsat opnå adgang til og bruge tjenesten Live Meeting i henhold til licensvilkårene i Brugervilkårene for Onlinetjenester fra april</w:t>
            </w:r>
            <w:r w:rsidR="0097369B" w:rsidRPr="00C67F5B">
              <w:rPr>
                <w:rFonts w:ascii="Tahoma" w:hAnsi="Tahoma" w:cs="Tahoma"/>
                <w:sz w:val="16"/>
                <w:szCs w:val="16"/>
                <w:lang w:val="da-DK"/>
              </w:rPr>
              <w:t> </w:t>
            </w:r>
            <w:r w:rsidRPr="00C67F5B">
              <w:rPr>
                <w:rFonts w:ascii="Tahoma" w:hAnsi="Tahoma" w:cs="Tahoma"/>
                <w:sz w:val="16"/>
                <w:szCs w:val="16"/>
                <w:lang w:val="da-DK"/>
              </w:rPr>
              <w:t>2011, efter de er overført fra Business Productivity Online Suite til Office 365 Enterprise E1 og indtil den 1. april 2013 eller</w:t>
            </w:r>
            <w:r w:rsidR="0097369B" w:rsidRPr="00C67F5B">
              <w:rPr>
                <w:rFonts w:ascii="Tahoma" w:hAnsi="Tahoma" w:cs="Tahoma"/>
                <w:sz w:val="16"/>
                <w:szCs w:val="16"/>
                <w:lang w:val="da-DK"/>
              </w:rPr>
              <w:t> </w:t>
            </w:r>
            <w:r w:rsidRPr="00C67F5B">
              <w:rPr>
                <w:rFonts w:ascii="Tahoma" w:hAnsi="Tahoma" w:cs="Tahoma"/>
                <w:sz w:val="16"/>
                <w:szCs w:val="16"/>
                <w:lang w:val="da-DK"/>
              </w:rPr>
              <w:t>til udløbet af deres tilsvarende Bruger-SL’er for Office 365 Enterprise E1 (afhængigt af hvad der kommer først).</w:t>
            </w:r>
            <w:r w:rsidR="003336A8" w:rsidRPr="00C67F5B">
              <w:rPr>
                <w:rFonts w:ascii="Tahoma" w:hAnsi="Tahoma" w:cs="Tahoma"/>
                <w:sz w:val="16"/>
                <w:szCs w:val="16"/>
                <w:lang w:val="da-DK"/>
              </w:rPr>
              <w:t xml:space="preserve"> </w:t>
            </w:r>
            <w:r w:rsidRPr="00C67F5B">
              <w:rPr>
                <w:rFonts w:ascii="Tahoma" w:hAnsi="Tahoma" w:cs="Tahoma"/>
                <w:sz w:val="16"/>
                <w:szCs w:val="16"/>
                <w:lang w:val="da-DK"/>
              </w:rPr>
              <w:t>Kunder, hvis vilkår for Bruger-SL’er løber til efter den 1 april 2013, må kun få adgang til tjenestekomponenterne i Office 365 efter denne dato.</w:t>
            </w:r>
            <w:r w:rsidR="003336A8" w:rsidRPr="00C67F5B">
              <w:rPr>
                <w:rFonts w:ascii="Tahoma" w:hAnsi="Tahoma" w:cs="Tahoma"/>
                <w:sz w:val="16"/>
                <w:szCs w:val="16"/>
                <w:lang w:val="da-DK"/>
              </w:rPr>
              <w:t xml:space="preserve"> </w:t>
            </w:r>
            <w:r w:rsidRPr="00C67F5B">
              <w:rPr>
                <w:rFonts w:ascii="Tahoma" w:hAnsi="Tahoma" w:cs="Tahoma"/>
                <w:sz w:val="16"/>
                <w:szCs w:val="16"/>
                <w:lang w:val="da-DK"/>
              </w:rPr>
              <w:t>Kunder med nye Bruger-SL’er til Office 365 Enterprise E1, der er startet efter den 27. juni 2011, har ikke adgang til Live Meeting.</w:t>
            </w:r>
          </w:p>
          <w:p w:rsidR="009F57D1" w:rsidRPr="00C67F5B" w:rsidRDefault="009F57D1" w:rsidP="009F57D1">
            <w:pPr>
              <w:pStyle w:val="PURBody"/>
              <w:rPr>
                <w:lang w:val="da-DK"/>
              </w:rPr>
            </w:pPr>
          </w:p>
        </w:tc>
      </w:tr>
    </w:tbl>
    <w:p w:rsidR="0082133B" w:rsidRPr="00C67F5B" w:rsidRDefault="00BC5892">
      <w:pPr>
        <w:pStyle w:val="PURBreadcrumb"/>
        <w:rPr>
          <w:lang w:val="da-DK"/>
        </w:rPr>
      </w:pPr>
      <w:hyperlink w:anchor="_Sec4">
        <w:r w:rsidR="00A2787B" w:rsidRPr="00C67F5B">
          <w:rPr>
            <w:color w:val="00467F"/>
            <w:u w:val="single"/>
            <w:lang w:val="da-DK"/>
          </w:rPr>
          <w:t>Indholdsfortegnelse</w:t>
        </w:r>
      </w:hyperlink>
      <w:r w:rsidR="00A2787B" w:rsidRPr="00C67F5B">
        <w:rPr>
          <w:lang w:val="da-DK"/>
        </w:rPr>
        <w:t xml:space="preserve"> / </w:t>
      </w:r>
      <w:hyperlink w:anchor="General_License_Terms">
        <w:r w:rsidR="00A2787B" w:rsidRPr="00C67F5B">
          <w:rPr>
            <w:color w:val="00467F"/>
            <w:u w:val="single"/>
            <w:lang w:val="da-DK"/>
          </w:rPr>
          <w:t>Generelle Vilkår</w:t>
        </w:r>
      </w:hyperlink>
      <w:r w:rsidR="001978CF" w:rsidRPr="00C67F5B">
        <w:rPr>
          <w:lang w:val="da-DK"/>
        </w:rPr>
        <w:t xml:space="preserve"> </w:t>
      </w:r>
    </w:p>
    <w:p w:rsidR="0082133B" w:rsidRPr="00C67F5B" w:rsidRDefault="00ED4593">
      <w:pPr>
        <w:pStyle w:val="PURProductName"/>
        <w:rPr>
          <w:lang w:val="da-DK"/>
        </w:rPr>
      </w:pPr>
      <w:bookmarkStart w:id="290" w:name="_Sec430"/>
      <w:r w:rsidRPr="00C67F5B">
        <w:rPr>
          <w:lang w:val="da-DK"/>
        </w:rPr>
        <w:t>Lync Online Plan 3</w:t>
      </w:r>
      <w:bookmarkEnd w:id="290"/>
      <w:r w:rsidRPr="00C67F5B">
        <w:rPr>
          <w:lang w:val="da-DK"/>
        </w:rPr>
        <w:fldChar w:fldCharType="begin"/>
      </w:r>
      <w:r w:rsidRPr="00C67F5B">
        <w:rPr>
          <w:lang w:val="da-DK"/>
        </w:rPr>
        <w:instrText>XE "Lync Online Plan 3"</w:instrText>
      </w:r>
      <w:r w:rsidRPr="00C67F5B">
        <w:rPr>
          <w:lang w:val="da-DK"/>
        </w:rPr>
        <w:fldChar w:fldCharType="end"/>
      </w:r>
      <w:r w:rsidR="001978CF" w:rsidRPr="00C67F5B">
        <w:rPr>
          <w:lang w:val="da-DK"/>
        </w:rPr>
        <w:fldChar w:fldCharType="begin"/>
      </w:r>
      <w:r w:rsidRPr="00C67F5B">
        <w:rPr>
          <w:lang w:val="da-DK"/>
        </w:rPr>
        <w:instrText xml:space="preserve"> TC "</w:instrText>
      </w:r>
      <w:bookmarkStart w:id="291" w:name="_Toc350536903"/>
      <w:bookmarkStart w:id="292" w:name="_Toc350769963"/>
      <w:r w:rsidRPr="00C67F5B">
        <w:rPr>
          <w:lang w:val="da-DK"/>
        </w:rPr>
        <w:instrText>Lync Online Plan 3</w:instrText>
      </w:r>
      <w:bookmarkEnd w:id="291"/>
      <w:bookmarkEnd w:id="292"/>
      <w:r w:rsidRPr="00C67F5B">
        <w:rPr>
          <w:lang w:val="da-DK"/>
        </w:rPr>
        <w:instrText>" \l 2</w:instrText>
      </w:r>
      <w:r w:rsidR="001978CF" w:rsidRPr="00C67F5B">
        <w:rPr>
          <w:lang w:val="da-DK"/>
        </w:rPr>
        <w:fldChar w:fldCharType="end"/>
      </w:r>
    </w:p>
    <w:p w:rsidR="0082133B" w:rsidRPr="00C67F5B" w:rsidRDefault="00ED4593">
      <w:pPr>
        <w:pStyle w:val="PURLicenseTerm"/>
        <w:rPr>
          <w:lang w:val="da-DK"/>
        </w:rPr>
      </w:pPr>
      <w:r w:rsidRPr="00C67F5B">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587"/>
        <w:gridCol w:w="5213"/>
      </w:tblGrid>
      <w:tr w:rsidR="0082133B" w:rsidRPr="001311CA">
        <w:tc>
          <w:tcPr>
            <w:tcW w:w="6120" w:type="dxa"/>
          </w:tcPr>
          <w:p w:rsidR="0082133B" w:rsidRPr="00C67F5B" w:rsidRDefault="00ED4593">
            <w:pPr>
              <w:pStyle w:val="PURBody"/>
              <w:rPr>
                <w:lang w:val="da-DK"/>
              </w:rPr>
            </w:pPr>
            <w:r w:rsidRPr="00C67F5B">
              <w:rPr>
                <w:lang w:val="da-DK"/>
              </w:rPr>
              <w:t xml:space="preserve">Se Relevante Meddelelser: </w:t>
            </w:r>
            <w:r w:rsidRPr="00C67F5B">
              <w:rPr>
                <w:b/>
                <w:lang w:val="da-DK"/>
              </w:rPr>
              <w:t xml:space="preserve">Meddelelse om H.264/AVC Visual Standard, VC-1 Video Standard, MPEG-4 Visual Standard og MPEG-2 Video Standard </w:t>
            </w:r>
            <w:r w:rsidR="002C1051" w:rsidRPr="00C67F5B">
              <w:rPr>
                <w:b/>
                <w:lang w:val="da-DK"/>
              </w:rPr>
              <w:br/>
            </w:r>
            <w:r w:rsidRPr="00C67F5B">
              <w:rPr>
                <w:lang w:val="da-DK"/>
              </w:rPr>
              <w:t xml:space="preserve">(Se </w:t>
            </w:r>
            <w:hyperlink w:anchor="Appendix_1">
              <w:r w:rsidRPr="00C67F5B">
                <w:rPr>
                  <w:color w:val="00467F"/>
                  <w:u w:val="single"/>
                  <w:lang w:val="da-DK"/>
                </w:rPr>
                <w:t>Bilag 1</w:t>
              </w:r>
            </w:hyperlink>
            <w:r w:rsidRPr="00C67F5B">
              <w:rPr>
                <w:lang w:val="da-DK"/>
              </w:rPr>
              <w:t>)</w:t>
            </w:r>
          </w:p>
        </w:tc>
        <w:tc>
          <w:tcPr>
            <w:tcW w:w="6120" w:type="dxa"/>
          </w:tcPr>
          <w:p w:rsidR="0082133B" w:rsidRPr="00C67F5B" w:rsidRDefault="000D624D">
            <w:pPr>
              <w:pStyle w:val="PURBody"/>
              <w:rPr>
                <w:lang w:val="da-DK"/>
              </w:rPr>
            </w:pPr>
            <w:r w:rsidRPr="00C67F5B">
              <w:rPr>
                <w:lang w:val="da-DK"/>
              </w:rPr>
              <w:t xml:space="preserve">Serviceniveauaftale: </w:t>
            </w:r>
            <w:r w:rsidRPr="00C67F5B">
              <w:rPr>
                <w:b/>
                <w:lang w:val="da-DK"/>
              </w:rPr>
              <w:t xml:space="preserve">Ja </w:t>
            </w:r>
            <w:r w:rsidRPr="00C67F5B">
              <w:rPr>
                <w:lang w:val="da-DK"/>
              </w:rPr>
              <w:t xml:space="preserve">(se </w:t>
            </w:r>
            <w:hyperlink r:id="rId48" w:history="1">
              <w:r w:rsidRPr="00C67F5B">
                <w:rPr>
                  <w:rStyle w:val="Hyperlink"/>
                  <w:lang w:val="da-DK"/>
                </w:rPr>
                <w:t>http://microsoft.com/licensing/contracts</w:t>
              </w:r>
            </w:hyperlink>
            <w:r w:rsidRPr="00C67F5B">
              <w:rPr>
                <w:lang w:val="da-DK"/>
              </w:rPr>
              <w:t>)</w:t>
            </w:r>
          </w:p>
        </w:tc>
      </w:tr>
      <w:tr w:rsidR="0082133B" w:rsidRPr="008508E2">
        <w:tc>
          <w:tcPr>
            <w:tcW w:w="6120" w:type="dxa"/>
          </w:tcPr>
          <w:p w:rsidR="0082133B" w:rsidRPr="00C67F5B" w:rsidRDefault="00ED4593">
            <w:pPr>
              <w:pStyle w:val="PURBody"/>
              <w:rPr>
                <w:lang w:val="da-DK"/>
              </w:rPr>
            </w:pPr>
            <w:r w:rsidRPr="00C67F5B">
              <w:rPr>
                <w:lang w:val="da-DK"/>
              </w:rPr>
              <w:t xml:space="preserve">Office 365 Supplement vedrørende beskyttelse af personlige oplysninger og sikkerhed: </w:t>
            </w:r>
            <w:r w:rsidRPr="00C67F5B">
              <w:rPr>
                <w:b/>
                <w:lang w:val="da-DK"/>
              </w:rPr>
              <w:t>Ja</w:t>
            </w:r>
            <w:r w:rsidRPr="00C67F5B">
              <w:rPr>
                <w:lang w:val="da-DK"/>
              </w:rPr>
              <w:t xml:space="preserve"> (se </w:t>
            </w:r>
            <w:hyperlink r:id="rId49">
              <w:r w:rsidRPr="00C67F5B">
                <w:rPr>
                  <w:color w:val="00467F"/>
                  <w:u w:val="single"/>
                  <w:lang w:val="da-DK"/>
                </w:rPr>
                <w:t>http://go.microsoft.com/fwlink/?LinkID=212058&amp;clcid=0x409</w:t>
              </w:r>
            </w:hyperlink>
            <w:r w:rsidRPr="00C67F5B">
              <w:rPr>
                <w:lang w:val="da-DK"/>
              </w:rPr>
              <w:t>)</w:t>
            </w:r>
          </w:p>
        </w:tc>
        <w:tc>
          <w:tcPr>
            <w:tcW w:w="6120" w:type="dxa"/>
          </w:tcPr>
          <w:p w:rsidR="0082133B" w:rsidRPr="00C67F5B" w:rsidRDefault="0082133B">
            <w:pPr>
              <w:pStyle w:val="PURBody"/>
              <w:rPr>
                <w:lang w:val="da-DK"/>
              </w:rPr>
            </w:pPr>
          </w:p>
        </w:tc>
      </w:tr>
    </w:tbl>
    <w:p w:rsidR="0082133B" w:rsidRPr="00C67F5B" w:rsidRDefault="00ED4593">
      <w:pPr>
        <w:pStyle w:val="PURBlueBGHeader"/>
        <w:rPr>
          <w:lang w:val="da-DK"/>
        </w:rPr>
      </w:pPr>
      <w:r w:rsidRPr="00C67F5B">
        <w:rPr>
          <w:lang w:val="da-DK"/>
        </w:rPr>
        <w:t>BRUGER-SL’er</w:t>
      </w:r>
    </w:p>
    <w:tbl>
      <w:tblPr>
        <w:tblStyle w:val="PURTableNoVertical"/>
        <w:tblW w:w="0" w:type="auto"/>
        <w:tblLook w:val="04A0" w:firstRow="1" w:lastRow="0" w:firstColumn="1" w:lastColumn="0" w:noHBand="0" w:noVBand="1"/>
      </w:tblPr>
      <w:tblGrid>
        <w:gridCol w:w="5268"/>
        <w:gridCol w:w="5258"/>
      </w:tblGrid>
      <w:tr w:rsidR="0082133B" w:rsidRPr="008508E2" w:rsidTr="00A2787B">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C67F5B" w:rsidRDefault="00ED4593">
            <w:pPr>
              <w:pStyle w:val="PURBody"/>
              <w:rPr>
                <w:lang w:val="da-DK"/>
              </w:rPr>
            </w:pPr>
            <w:r w:rsidRPr="00C67F5B">
              <w:rPr>
                <w:b/>
                <w:i/>
                <w:lang w:val="da-DK"/>
              </w:rPr>
              <w:t>Påkrævet for hver af Deres:</w:t>
            </w:r>
          </w:p>
          <w:p w:rsidR="0082133B" w:rsidRPr="00C67F5B" w:rsidRDefault="00ED4593">
            <w:pPr>
              <w:pStyle w:val="PURBody"/>
              <w:rPr>
                <w:lang w:val="da-DK"/>
              </w:rPr>
            </w:pPr>
            <w:r w:rsidRPr="00C67F5B">
              <w:rPr>
                <w:lang w:val="da-DK"/>
              </w:rPr>
              <w:t xml:space="preserve">Godkendte brugere, der har adgang til onlinetjenesten eller relateret software. Imidlertid har </w:t>
            </w:r>
          </w:p>
          <w:p w:rsidR="0082133B" w:rsidRPr="00C67F5B" w:rsidRDefault="00ED4593" w:rsidP="005D6562">
            <w:pPr>
              <w:pStyle w:val="PURBullet"/>
              <w:numPr>
                <w:ilvl w:val="0"/>
                <w:numId w:val="32"/>
              </w:numPr>
              <w:rPr>
                <w:lang w:val="da-DK"/>
              </w:rPr>
            </w:pPr>
            <w:r w:rsidRPr="00C67F5B">
              <w:rPr>
                <w:lang w:val="da-DK"/>
              </w:rPr>
              <w:t>Brugere med licens til Lync Online Plan 1</w:t>
            </w:r>
          </w:p>
          <w:p w:rsidR="0082133B" w:rsidRPr="00C67F5B" w:rsidRDefault="00ED4593" w:rsidP="005D6562">
            <w:pPr>
              <w:pStyle w:val="PURBullet"/>
              <w:numPr>
                <w:ilvl w:val="0"/>
                <w:numId w:val="32"/>
              </w:numPr>
              <w:rPr>
                <w:lang w:val="da-DK"/>
              </w:rPr>
            </w:pPr>
            <w:r w:rsidRPr="00C67F5B">
              <w:rPr>
                <w:lang w:val="da-DK"/>
              </w:rPr>
              <w:t>Brugere med licens til Lync Server Standard CAL</w:t>
            </w:r>
          </w:p>
          <w:p w:rsidR="0082133B" w:rsidRPr="00C67F5B" w:rsidRDefault="00ED4593" w:rsidP="005D6562">
            <w:pPr>
              <w:pStyle w:val="PURBullet"/>
              <w:numPr>
                <w:ilvl w:val="0"/>
                <w:numId w:val="32"/>
              </w:numPr>
              <w:rPr>
                <w:lang w:val="da-DK"/>
              </w:rPr>
            </w:pPr>
            <w:r w:rsidRPr="00C67F5B">
              <w:rPr>
                <w:lang w:val="da-DK"/>
              </w:rPr>
              <w:t>Brugere med licens til Lync Server Enterprise CAL</w:t>
            </w:r>
          </w:p>
          <w:p w:rsidR="00FA5E3E" w:rsidRPr="00C67F5B" w:rsidRDefault="00ED4593" w:rsidP="00FA5E3E">
            <w:pPr>
              <w:pStyle w:val="PURBody"/>
              <w:ind w:left="288"/>
              <w:rPr>
                <w:lang w:val="da-DK"/>
              </w:rPr>
            </w:pPr>
            <w:r w:rsidRPr="00C67F5B">
              <w:rPr>
                <w:lang w:val="da-DK"/>
              </w:rPr>
              <w:t>ikke behov for de påkrævede SL’er for at få adgang til</w:t>
            </w:r>
            <w:r w:rsidR="002C1051" w:rsidRPr="00C67F5B">
              <w:rPr>
                <w:lang w:val="da-DK"/>
              </w:rPr>
              <w:t> </w:t>
            </w:r>
            <w:r w:rsidRPr="00C67F5B">
              <w:rPr>
                <w:lang w:val="da-DK"/>
              </w:rPr>
              <w:t>onlinetjenesten til andre formål end (i) planlægning eller</w:t>
            </w:r>
            <w:r w:rsidR="002C1051" w:rsidRPr="00C67F5B">
              <w:rPr>
                <w:lang w:val="da-DK"/>
              </w:rPr>
              <w:t> </w:t>
            </w:r>
            <w:r w:rsidRPr="00C67F5B">
              <w:rPr>
                <w:lang w:val="da-DK"/>
              </w:rPr>
              <w:t>udførelse af et webmøde eller (ii) oprettelse af</w:t>
            </w:r>
            <w:r w:rsidR="002C1051" w:rsidRPr="00C67F5B">
              <w:rPr>
                <w:lang w:val="da-DK"/>
              </w:rPr>
              <w:t> </w:t>
            </w:r>
            <w:r w:rsidRPr="00C67F5B">
              <w:rPr>
                <w:lang w:val="da-DK"/>
              </w:rPr>
              <w:t>et</w:t>
            </w:r>
            <w:r w:rsidR="002C1051" w:rsidRPr="00C67F5B">
              <w:rPr>
                <w:lang w:val="da-DK"/>
              </w:rPr>
              <w:t> </w:t>
            </w:r>
            <w:r w:rsidRPr="00C67F5B">
              <w:rPr>
                <w:lang w:val="da-DK"/>
              </w:rPr>
              <w:t>stemmeopkald via telefonnetværket (PSTN).</w:t>
            </w:r>
          </w:p>
          <w:p w:rsidR="00FA5E3E" w:rsidRPr="00C67F5B" w:rsidRDefault="00FA5E3E" w:rsidP="00FA5E3E">
            <w:pPr>
              <w:pStyle w:val="PURBody"/>
              <w:ind w:left="288"/>
              <w:rPr>
                <w:lang w:val="da-DK"/>
              </w:rPr>
            </w:pPr>
          </w:p>
          <w:p w:rsidR="00FA5E3E" w:rsidRPr="00C67F5B" w:rsidRDefault="00FA5E3E" w:rsidP="00FA5E3E">
            <w:pPr>
              <w:pStyle w:val="PURBody"/>
              <w:ind w:left="288"/>
              <w:rPr>
                <w:lang w:val="da-DK"/>
              </w:rPr>
            </w:pPr>
            <w:r w:rsidRPr="00C67F5B">
              <w:rPr>
                <w:vertAlign w:val="superscript"/>
                <w:lang w:val="da-DK"/>
              </w:rPr>
              <w:t>1</w:t>
            </w:r>
            <w:r w:rsidRPr="00C67F5B">
              <w:rPr>
                <w:lang w:val="da-DK"/>
              </w:rPr>
              <w:t xml:space="preserve"> Kunder, der køber fra andre lande end Storbritannien og USA, får Lync Online Plan 2 i stedet for Lync Online Plan 3</w:t>
            </w:r>
            <w:r w:rsidR="003336A8" w:rsidRPr="00C67F5B">
              <w:rPr>
                <w:lang w:val="da-DK"/>
              </w:rPr>
              <w:t xml:space="preserve"> </w:t>
            </w:r>
          </w:p>
          <w:p w:rsidR="00FA5E3E" w:rsidRPr="00C67F5B" w:rsidRDefault="00FA5E3E">
            <w:pPr>
              <w:pStyle w:val="PURBody"/>
              <w:rPr>
                <w:lang w:val="da-DK"/>
              </w:rPr>
            </w:pPr>
          </w:p>
        </w:tc>
        <w:tc>
          <w:tcPr>
            <w:tcW w:w="5320" w:type="dxa"/>
          </w:tcPr>
          <w:p w:rsidR="0082133B" w:rsidRPr="00C67F5B" w:rsidRDefault="00ED4593">
            <w:pPr>
              <w:pStyle w:val="PURBody"/>
              <w:rPr>
                <w:lang w:val="da-DK"/>
              </w:rPr>
            </w:pPr>
            <w:r w:rsidRPr="00C67F5B">
              <w:rPr>
                <w:b/>
                <w:i/>
                <w:lang w:val="da-DK"/>
              </w:rPr>
              <w:t>Påkrævet SL:</w:t>
            </w:r>
          </w:p>
          <w:p w:rsidR="0082133B" w:rsidRPr="00C67F5B" w:rsidRDefault="00ED4593" w:rsidP="005D6562">
            <w:pPr>
              <w:pStyle w:val="PURBullet"/>
              <w:numPr>
                <w:ilvl w:val="0"/>
                <w:numId w:val="33"/>
              </w:numPr>
              <w:rPr>
                <w:lang w:val="da-DK"/>
              </w:rPr>
            </w:pPr>
            <w:r w:rsidRPr="00C67F5B">
              <w:rPr>
                <w:lang w:val="da-DK"/>
              </w:rPr>
              <w:t xml:space="preserve">Bruger-SL til Lync Online Plan 3 </w:t>
            </w:r>
            <w:r w:rsidRPr="00C67F5B">
              <w:rPr>
                <w:b/>
                <w:lang w:val="da-DK"/>
              </w:rPr>
              <w:t>eller</w:t>
            </w:r>
          </w:p>
          <w:p w:rsidR="007C7028" w:rsidRPr="00C67F5B" w:rsidRDefault="007C7028" w:rsidP="005D6562">
            <w:pPr>
              <w:pStyle w:val="Heading4nobold"/>
              <w:numPr>
                <w:ilvl w:val="0"/>
                <w:numId w:val="33"/>
              </w:numPr>
              <w:spacing w:line="180" w:lineRule="atLeast"/>
              <w:jc w:val="left"/>
              <w:rPr>
                <w:lang w:val="da-DK"/>
              </w:rPr>
            </w:pPr>
            <w:r w:rsidRPr="00C67F5B">
              <w:rPr>
                <w:rFonts w:ascii="Tahoma" w:hAnsi="Tahoma"/>
                <w:color w:val="000000"/>
                <w:lang w:val="da-DK"/>
              </w:rPr>
              <w:t xml:space="preserve">Bruger-SL til Office 365 Education A4 </w:t>
            </w:r>
            <w:r w:rsidRPr="00C67F5B">
              <w:rPr>
                <w:vertAlign w:val="superscript"/>
                <w:lang w:val="da-DK"/>
              </w:rPr>
              <w:t>1</w:t>
            </w:r>
            <w:r w:rsidRPr="00C67F5B">
              <w:rPr>
                <w:rFonts w:ascii="Tahoma" w:hAnsi="Tahoma" w:cs="Arial"/>
                <w:color w:val="000000"/>
                <w:szCs w:val="18"/>
                <w:lang w:val="da-DK"/>
              </w:rPr>
              <w:t xml:space="preserve">, </w:t>
            </w:r>
            <w:r w:rsidRPr="00C67F5B">
              <w:rPr>
                <w:rFonts w:ascii="Tahoma" w:hAnsi="Tahoma" w:cs="Arial"/>
                <w:b/>
                <w:color w:val="000000"/>
                <w:szCs w:val="18"/>
                <w:lang w:val="da-DK"/>
              </w:rPr>
              <w:t>eller</w:t>
            </w:r>
          </w:p>
          <w:p w:rsidR="0082133B" w:rsidRPr="00C67F5B" w:rsidRDefault="00ED4593" w:rsidP="009F1DC7">
            <w:pPr>
              <w:pStyle w:val="PURBullet"/>
              <w:numPr>
                <w:ilvl w:val="0"/>
                <w:numId w:val="33"/>
              </w:numPr>
              <w:rPr>
                <w:lang w:val="da-DK"/>
              </w:rPr>
            </w:pPr>
            <w:r w:rsidRPr="00C67F5B">
              <w:rPr>
                <w:lang w:val="da-DK"/>
              </w:rPr>
              <w:t>Bruger-SL til Office 365 Enterprise E4</w:t>
            </w:r>
            <w:r w:rsidRPr="00C67F5B">
              <w:rPr>
                <w:vertAlign w:val="superscript"/>
                <w:lang w:val="da-DK"/>
              </w:rPr>
              <w:t>1</w:t>
            </w:r>
          </w:p>
        </w:tc>
      </w:tr>
    </w:tbl>
    <w:p w:rsidR="0082133B" w:rsidRPr="00C67F5B" w:rsidRDefault="00BC5892" w:rsidP="00D56A00">
      <w:pPr>
        <w:pStyle w:val="PURBreadcrumb"/>
        <w:keepNext w:val="0"/>
        <w:keepLines w:val="0"/>
        <w:rPr>
          <w:lang w:val="da-DK"/>
        </w:rPr>
      </w:pPr>
      <w:hyperlink w:anchor="_Sec4">
        <w:r w:rsidR="00A2787B" w:rsidRPr="00C67F5B">
          <w:rPr>
            <w:color w:val="00467F"/>
            <w:u w:val="single"/>
            <w:lang w:val="da-DK"/>
          </w:rPr>
          <w:t>Indholdsfortegnelse</w:t>
        </w:r>
      </w:hyperlink>
      <w:r w:rsidR="00A2787B" w:rsidRPr="00C67F5B">
        <w:rPr>
          <w:lang w:val="da-DK"/>
        </w:rPr>
        <w:t xml:space="preserve"> / </w:t>
      </w:r>
      <w:hyperlink w:anchor="General_License_Terms">
        <w:r w:rsidR="00A2787B" w:rsidRPr="00C67F5B">
          <w:rPr>
            <w:color w:val="00467F"/>
            <w:u w:val="single"/>
            <w:lang w:val="da-DK"/>
          </w:rPr>
          <w:t>Generelle Vilkår</w:t>
        </w:r>
      </w:hyperlink>
      <w:r w:rsidR="001978CF" w:rsidRPr="00C67F5B">
        <w:rPr>
          <w:lang w:val="da-DK"/>
        </w:rPr>
        <w:t xml:space="preserve"> </w:t>
      </w:r>
    </w:p>
    <w:p w:rsidR="00D56A00" w:rsidRPr="00C67F5B" w:rsidRDefault="00D56A00">
      <w:pPr>
        <w:pStyle w:val="PURBreadcrumb"/>
        <w:rPr>
          <w:lang w:val="da-DK"/>
        </w:rPr>
      </w:pPr>
    </w:p>
    <w:p w:rsidR="00D56A00" w:rsidRPr="00C67F5B" w:rsidRDefault="00D56A00" w:rsidP="00D56A00">
      <w:pPr>
        <w:pStyle w:val="PURBreadcrumb"/>
        <w:keepNext w:val="0"/>
        <w:keepLines w:val="0"/>
        <w:rPr>
          <w:lang w:val="da-DK"/>
        </w:rPr>
      </w:pPr>
    </w:p>
    <w:p w:rsidR="00D56A00" w:rsidRPr="00C67F5B" w:rsidRDefault="00D56A00">
      <w:pPr>
        <w:pStyle w:val="PURBreadcrumb"/>
        <w:rPr>
          <w:lang w:val="da-DK"/>
        </w:rPr>
      </w:pPr>
    </w:p>
    <w:p w:rsidR="00D56A00" w:rsidRPr="00C67F5B" w:rsidRDefault="00D56A00" w:rsidP="00D56A00">
      <w:pPr>
        <w:pStyle w:val="PURBreadcrumb"/>
        <w:keepNext w:val="0"/>
        <w:keepLines w:val="0"/>
        <w:rPr>
          <w:lang w:val="da-DK"/>
        </w:rPr>
      </w:pPr>
    </w:p>
    <w:p w:rsidR="009E3AE0" w:rsidRPr="00C67F5B" w:rsidRDefault="009E3AE0" w:rsidP="009E3AE0">
      <w:pPr>
        <w:pStyle w:val="PURProductName"/>
        <w:rPr>
          <w:lang w:val="da-DK"/>
        </w:rPr>
      </w:pPr>
      <w:bookmarkStart w:id="293" w:name="_Sec401"/>
      <w:r w:rsidRPr="00C67F5B">
        <w:rPr>
          <w:lang w:val="da-DK"/>
        </w:rPr>
        <w:lastRenderedPageBreak/>
        <w:t xml:space="preserve">Microsoft Desktop Optimization Pack (MDOP) </w:t>
      </w:r>
      <w:r w:rsidRPr="00C67F5B">
        <w:rPr>
          <w:lang w:val="da-DK"/>
        </w:rPr>
        <w:fldChar w:fldCharType="begin"/>
      </w:r>
      <w:r w:rsidRPr="00C67F5B">
        <w:rPr>
          <w:lang w:val="da-DK"/>
        </w:rPr>
        <w:instrText>XE "Microsoft Desktop Optimization Pack (MDOP)"</w:instrText>
      </w:r>
      <w:r w:rsidRPr="00C67F5B">
        <w:rPr>
          <w:lang w:val="da-DK"/>
        </w:rPr>
        <w:fldChar w:fldCharType="end"/>
      </w:r>
      <w:r w:rsidR="001978CF" w:rsidRPr="00C67F5B">
        <w:rPr>
          <w:lang w:val="da-DK"/>
        </w:rPr>
        <w:fldChar w:fldCharType="begin"/>
      </w:r>
      <w:r w:rsidR="00C05AED" w:rsidRPr="00C67F5B">
        <w:rPr>
          <w:lang w:val="da-DK"/>
        </w:rPr>
        <w:instrText xml:space="preserve"> TC "</w:instrText>
      </w:r>
      <w:bookmarkStart w:id="294" w:name="_Toc350536904"/>
      <w:bookmarkStart w:id="295" w:name="_Toc350769964"/>
      <w:r w:rsidR="00C05AED" w:rsidRPr="00C67F5B">
        <w:rPr>
          <w:lang w:val="da-DK"/>
        </w:rPr>
        <w:instrText>Microsoft Desktop Optimization Pack (MDOP)</w:instrText>
      </w:r>
      <w:bookmarkEnd w:id="294"/>
      <w:bookmarkEnd w:id="295"/>
      <w:r w:rsidR="00C05AED" w:rsidRPr="00C67F5B">
        <w:rPr>
          <w:lang w:val="da-DK"/>
        </w:rPr>
        <w:instrText>" \l 2</w:instrText>
      </w:r>
      <w:r w:rsidR="001978CF" w:rsidRPr="00C67F5B">
        <w:rPr>
          <w:lang w:val="da-DK"/>
        </w:rPr>
        <w:fldChar w:fldCharType="end"/>
      </w:r>
    </w:p>
    <w:p w:rsidR="009E3AE0" w:rsidRPr="00C67F5B" w:rsidRDefault="009E3AE0" w:rsidP="009E3AE0">
      <w:pPr>
        <w:pStyle w:val="PURLicenseTerm"/>
        <w:rPr>
          <w:lang w:val="da-DK"/>
        </w:rPr>
      </w:pPr>
      <w:r w:rsidRPr="00C67F5B">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449"/>
        <w:gridCol w:w="5351"/>
      </w:tblGrid>
      <w:tr w:rsidR="009E3AE0" w:rsidRPr="001311CA" w:rsidTr="00604709">
        <w:tc>
          <w:tcPr>
            <w:tcW w:w="5552" w:type="dxa"/>
          </w:tcPr>
          <w:p w:rsidR="009E3AE0" w:rsidRPr="00C67F5B" w:rsidRDefault="009E3AE0" w:rsidP="00414747">
            <w:pPr>
              <w:pStyle w:val="PURBody"/>
              <w:rPr>
                <w:lang w:val="da-DK"/>
              </w:rPr>
            </w:pPr>
            <w:r w:rsidRPr="00C67F5B">
              <w:rPr>
                <w:lang w:val="da-DK"/>
              </w:rPr>
              <w:t xml:space="preserve">Se Relevante Meddelelser: </w:t>
            </w:r>
            <w:r w:rsidRPr="00C67F5B">
              <w:rPr>
                <w:b/>
                <w:lang w:val="da-DK"/>
              </w:rPr>
              <w:t>Dataoverførsel, Potentielt Uønsket Software (Meddelelse II)</w:t>
            </w:r>
            <w:r w:rsidRPr="00C67F5B">
              <w:rPr>
                <w:lang w:val="da-DK"/>
              </w:rPr>
              <w:t xml:space="preserve"> (Se </w:t>
            </w:r>
            <w:hyperlink w:anchor="Appendix_1">
              <w:r w:rsidRPr="00C67F5B">
                <w:rPr>
                  <w:color w:val="00467F"/>
                  <w:u w:val="single"/>
                  <w:lang w:val="da-DK"/>
                </w:rPr>
                <w:t>Bilag 1</w:t>
              </w:r>
            </w:hyperlink>
            <w:r w:rsidRPr="00C67F5B">
              <w:rPr>
                <w:lang w:val="da-DK"/>
              </w:rPr>
              <w:t>)</w:t>
            </w:r>
          </w:p>
        </w:tc>
        <w:tc>
          <w:tcPr>
            <w:tcW w:w="5478" w:type="dxa"/>
          </w:tcPr>
          <w:p w:rsidR="009E3AE0" w:rsidRPr="00C67F5B" w:rsidRDefault="009E3AE0" w:rsidP="00414747">
            <w:pPr>
              <w:pStyle w:val="PURBody"/>
              <w:rPr>
                <w:lang w:val="da-DK"/>
              </w:rPr>
            </w:pPr>
          </w:p>
        </w:tc>
      </w:tr>
    </w:tbl>
    <w:p w:rsidR="00604709" w:rsidRPr="00C67F5B" w:rsidRDefault="00604709" w:rsidP="00604709">
      <w:pPr>
        <w:pStyle w:val="PURBlueBGHeader"/>
        <w:rPr>
          <w:lang w:val="da-DK"/>
        </w:rPr>
      </w:pPr>
      <w:r w:rsidRPr="00C67F5B">
        <w:rPr>
          <w:lang w:val="da-DK"/>
        </w:rPr>
        <w:t>ENHEDS-SL’er</w:t>
      </w:r>
    </w:p>
    <w:tbl>
      <w:tblPr>
        <w:tblStyle w:val="PURTableNoVertical"/>
        <w:tblW w:w="0" w:type="auto"/>
        <w:tblLook w:val="04A0" w:firstRow="1" w:lastRow="0" w:firstColumn="1" w:lastColumn="0" w:noHBand="0" w:noVBand="1"/>
      </w:tblPr>
      <w:tblGrid>
        <w:gridCol w:w="5261"/>
        <w:gridCol w:w="5265"/>
      </w:tblGrid>
      <w:tr w:rsidR="00604709" w:rsidRPr="00C67F5B"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C67F5B" w:rsidRDefault="00604709" w:rsidP="00414747">
            <w:pPr>
              <w:pStyle w:val="PURBody"/>
              <w:rPr>
                <w:lang w:val="da-DK"/>
              </w:rPr>
            </w:pPr>
            <w:r w:rsidRPr="00C67F5B">
              <w:rPr>
                <w:b/>
                <w:i/>
                <w:lang w:val="da-DK"/>
              </w:rPr>
              <w:t>Påkrævet for hver af Deres:</w:t>
            </w:r>
          </w:p>
          <w:p w:rsidR="00604709" w:rsidRPr="00C67F5B" w:rsidRDefault="00604709" w:rsidP="00E16F35">
            <w:pPr>
              <w:pStyle w:val="PURBullet"/>
              <w:numPr>
                <w:ilvl w:val="0"/>
                <w:numId w:val="34"/>
              </w:numPr>
              <w:rPr>
                <w:lang w:val="da-DK"/>
              </w:rPr>
            </w:pPr>
            <w:r w:rsidRPr="00C67F5B">
              <w:rPr>
                <w:lang w:val="da-DK"/>
              </w:rPr>
              <w:t>Enheder, der får adgang til og bruger softwaren.</w:t>
            </w:r>
          </w:p>
        </w:tc>
        <w:tc>
          <w:tcPr>
            <w:tcW w:w="5340" w:type="dxa"/>
          </w:tcPr>
          <w:p w:rsidR="00604709" w:rsidRPr="00C67F5B" w:rsidRDefault="00604709" w:rsidP="00414747">
            <w:pPr>
              <w:pStyle w:val="PURBody"/>
              <w:rPr>
                <w:lang w:val="da-DK"/>
              </w:rPr>
            </w:pPr>
            <w:r w:rsidRPr="00C67F5B">
              <w:rPr>
                <w:b/>
                <w:i/>
                <w:lang w:val="da-DK"/>
              </w:rPr>
              <w:t>Påkrævet SL:</w:t>
            </w:r>
          </w:p>
          <w:p w:rsidR="00604709" w:rsidRPr="00C67F5B" w:rsidRDefault="00604709" w:rsidP="00E16F35">
            <w:pPr>
              <w:pStyle w:val="PURBullet"/>
              <w:numPr>
                <w:ilvl w:val="0"/>
                <w:numId w:val="35"/>
              </w:numPr>
              <w:rPr>
                <w:lang w:val="da-DK"/>
              </w:rPr>
            </w:pPr>
            <w:r w:rsidRPr="00C67F5B">
              <w:rPr>
                <w:lang w:val="da-DK"/>
              </w:rPr>
              <w:t>Microsoft Desktop Optimization Pack-enheds-SL</w:t>
            </w:r>
          </w:p>
        </w:tc>
      </w:tr>
    </w:tbl>
    <w:p w:rsidR="009E3AE0" w:rsidRPr="00C67F5B" w:rsidRDefault="009E3AE0" w:rsidP="009E3AE0">
      <w:pPr>
        <w:pStyle w:val="PURBlueBGHeader"/>
        <w:rPr>
          <w:lang w:val="da-DK"/>
        </w:rPr>
      </w:pPr>
      <w:r w:rsidRPr="00C67F5B">
        <w:rPr>
          <w:lang w:val="da-DK"/>
        </w:rPr>
        <w:t>Yderligere Vilkår:</w:t>
      </w:r>
    </w:p>
    <w:p w:rsidR="009E3AE0" w:rsidRPr="00C67F5B" w:rsidRDefault="005808BA" w:rsidP="009E3AE0">
      <w:pPr>
        <w:pStyle w:val="PURBody-Indented"/>
        <w:rPr>
          <w:lang w:val="da-DK"/>
        </w:rPr>
      </w:pPr>
      <w:r w:rsidRPr="00C67F5B">
        <w:rPr>
          <w:lang w:val="da-DK"/>
        </w:rPr>
        <w:t>Hver enkelt aktive Windows Intune med Windows-desktopoperativsystem giver Dem ret til at købe en MDOP-enheds-SL til den Primære Brugers Windows-enhed (se Yderligere Vilkår for Windows Intune med Windows-desktopoperativsystem for definitionen af</w:t>
      </w:r>
      <w:r w:rsidR="00BF00DF" w:rsidRPr="00C67F5B">
        <w:rPr>
          <w:lang w:val="da-DK"/>
        </w:rPr>
        <w:t> </w:t>
      </w:r>
      <w:r w:rsidR="003336A8" w:rsidRPr="00C67F5B">
        <w:rPr>
          <w:lang w:val="da-DK"/>
        </w:rPr>
        <w:t>”</w:t>
      </w:r>
      <w:r w:rsidRPr="00C67F5B">
        <w:rPr>
          <w:lang w:val="da-DK"/>
        </w:rPr>
        <w:t>Windows-enhed</w:t>
      </w:r>
      <w:r w:rsidR="003336A8" w:rsidRPr="00C67F5B">
        <w:rPr>
          <w:lang w:val="da-DK"/>
        </w:rPr>
        <w:t>”</w:t>
      </w:r>
      <w:r w:rsidRPr="00C67F5B">
        <w:rPr>
          <w:lang w:val="da-DK"/>
        </w:rPr>
        <w:t xml:space="preserve">). MDOP-enheds-SL'er er et valgfrit og separat køb i forhold til Windows Intune med Windows-desktopoperativsystem. MDOP indeholder følgende: </w:t>
      </w:r>
    </w:p>
    <w:p w:rsidR="009E3AE0" w:rsidRPr="008508E2" w:rsidRDefault="009E3AE0" w:rsidP="00E16F35">
      <w:pPr>
        <w:pStyle w:val="PURBullet-Indented"/>
        <w:numPr>
          <w:ilvl w:val="0"/>
          <w:numId w:val="57"/>
        </w:numPr>
      </w:pPr>
      <w:r w:rsidRPr="008508E2">
        <w:t xml:space="preserve">Microsoft Application Virtualization til Windows Desktops (App-V) </w:t>
      </w:r>
    </w:p>
    <w:p w:rsidR="009E3AE0" w:rsidRPr="008508E2" w:rsidRDefault="009E3AE0" w:rsidP="00E16F35">
      <w:pPr>
        <w:pStyle w:val="PURBullet-Indented"/>
        <w:numPr>
          <w:ilvl w:val="0"/>
          <w:numId w:val="57"/>
        </w:numPr>
      </w:pPr>
      <w:r w:rsidRPr="008508E2">
        <w:t xml:space="preserve">Microsoft Advanced Group Policy Management (AGPM) </w:t>
      </w:r>
    </w:p>
    <w:p w:rsidR="009E3AE0" w:rsidRPr="008508E2" w:rsidRDefault="009E3AE0" w:rsidP="00E16F35">
      <w:pPr>
        <w:pStyle w:val="PURBullet-Indented"/>
        <w:numPr>
          <w:ilvl w:val="0"/>
          <w:numId w:val="57"/>
        </w:numPr>
      </w:pPr>
      <w:r w:rsidRPr="008508E2">
        <w:t xml:space="preserve">Microsoft Diagnostics and Recovery Toolset (DaRT) </w:t>
      </w:r>
    </w:p>
    <w:p w:rsidR="009E3AE0" w:rsidRPr="00C67F5B" w:rsidRDefault="009E3AE0" w:rsidP="00E16F35">
      <w:pPr>
        <w:pStyle w:val="PURBullet-Indented"/>
        <w:numPr>
          <w:ilvl w:val="0"/>
          <w:numId w:val="57"/>
        </w:numPr>
        <w:rPr>
          <w:lang w:val="da-DK"/>
        </w:rPr>
      </w:pPr>
      <w:r w:rsidRPr="00C67F5B">
        <w:rPr>
          <w:lang w:val="da-DK"/>
        </w:rPr>
        <w:t xml:space="preserve">Microsoft System Center Desktop Error Monitoring (DEM) </w:t>
      </w:r>
    </w:p>
    <w:p w:rsidR="009E3AE0" w:rsidRPr="00C67F5B" w:rsidRDefault="009E3AE0" w:rsidP="00E16F35">
      <w:pPr>
        <w:pStyle w:val="PURBullet-Indented"/>
        <w:numPr>
          <w:ilvl w:val="0"/>
          <w:numId w:val="57"/>
        </w:numPr>
        <w:rPr>
          <w:lang w:val="da-DK"/>
        </w:rPr>
      </w:pPr>
      <w:r w:rsidRPr="00C67F5B">
        <w:rPr>
          <w:lang w:val="da-DK"/>
        </w:rPr>
        <w:t xml:space="preserve">Microsoft Enterprise Desktop Virtualization (MED-V) </w:t>
      </w:r>
    </w:p>
    <w:p w:rsidR="009E3AE0" w:rsidRPr="008508E2" w:rsidRDefault="009E3AE0" w:rsidP="00E16F35">
      <w:pPr>
        <w:pStyle w:val="PURBullet-Indented"/>
        <w:numPr>
          <w:ilvl w:val="0"/>
          <w:numId w:val="57"/>
        </w:numPr>
      </w:pPr>
      <w:r w:rsidRPr="008508E2">
        <w:t>Microsoft BitLocker Administration and Monitoring (MBAM)</w:t>
      </w:r>
    </w:p>
    <w:p w:rsidR="00A527B6" w:rsidRPr="00C67F5B" w:rsidRDefault="00A527B6" w:rsidP="00E16F35">
      <w:pPr>
        <w:pStyle w:val="PURBullet-Indented"/>
        <w:numPr>
          <w:ilvl w:val="0"/>
          <w:numId w:val="57"/>
        </w:numPr>
        <w:rPr>
          <w:lang w:val="da-DK"/>
        </w:rPr>
      </w:pPr>
      <w:r w:rsidRPr="00C67F5B">
        <w:rPr>
          <w:lang w:val="da-DK"/>
        </w:rPr>
        <w:t>Microsoft User Experience Virtualization (UE-V)</w:t>
      </w:r>
    </w:p>
    <w:p w:rsidR="009E3AE0" w:rsidRPr="00C67F5B" w:rsidRDefault="005B0E08" w:rsidP="009E3AE0">
      <w:pPr>
        <w:pStyle w:val="PURBody-Indented"/>
        <w:rPr>
          <w:lang w:val="da-DK"/>
        </w:rPr>
      </w:pPr>
      <w:r w:rsidRPr="00C67F5B">
        <w:rPr>
          <w:lang w:val="da-DK"/>
        </w:rPr>
        <w:t>De har nedenstående rettigheder for hver MDOP-licens, De erhverver.</w:t>
      </w:r>
    </w:p>
    <w:p w:rsidR="009E3AE0" w:rsidRPr="00C67F5B" w:rsidRDefault="009E3AE0" w:rsidP="009E3AE0">
      <w:pPr>
        <w:pStyle w:val="PURBlueStrong-Indented"/>
        <w:rPr>
          <w:lang w:val="da-DK"/>
        </w:rPr>
      </w:pPr>
      <w:r w:rsidRPr="00C67F5B">
        <w:rPr>
          <w:lang w:val="da-DK"/>
        </w:rPr>
        <w:t>Installations- og Brugervilkår</w:t>
      </w:r>
    </w:p>
    <w:p w:rsidR="009E3AE0" w:rsidRPr="00C67F5B" w:rsidRDefault="009E3AE0" w:rsidP="009E3AE0">
      <w:pPr>
        <w:pStyle w:val="PURBody-Indented"/>
        <w:rPr>
          <w:lang w:val="da-DK"/>
        </w:rPr>
      </w:pPr>
      <w:r w:rsidRPr="00C67F5B">
        <w:rPr>
          <w:lang w:val="da-DK"/>
        </w:rPr>
        <w:t xml:space="preserve">De må installere og bruge softwaren på den Primære Brugers Windows-enhed. Noget af funktionaliteten i softwaren er beregnet til at styre softwaren på Windows-enheden. De må kun bruge den funktionalitet på andre enheder til at styre den software, der kører på Windows-enheden. De kan også bruge de følgende komponenter til at håndtere software på servere inden for Deres domæne, så længe pc’erne inden for det pågældende domæne er licenseret til MDOP: </w:t>
      </w:r>
    </w:p>
    <w:p w:rsidR="009E3AE0" w:rsidRPr="00C67F5B" w:rsidRDefault="009E3AE0" w:rsidP="00E16F35">
      <w:pPr>
        <w:pStyle w:val="PURBullet-Indented"/>
        <w:numPr>
          <w:ilvl w:val="0"/>
          <w:numId w:val="57"/>
        </w:numPr>
        <w:rPr>
          <w:lang w:val="da-DK"/>
        </w:rPr>
      </w:pPr>
      <w:r w:rsidRPr="00C67F5B">
        <w:rPr>
          <w:lang w:val="da-DK"/>
        </w:rPr>
        <w:t>AGPM</w:t>
      </w:r>
    </w:p>
    <w:p w:rsidR="009E3AE0" w:rsidRPr="00C67F5B" w:rsidRDefault="009E3AE0" w:rsidP="00E16F35">
      <w:pPr>
        <w:pStyle w:val="PURBullet-Indented"/>
        <w:numPr>
          <w:ilvl w:val="0"/>
          <w:numId w:val="57"/>
        </w:numPr>
        <w:rPr>
          <w:lang w:val="da-DK"/>
        </w:rPr>
      </w:pPr>
      <w:r w:rsidRPr="00C67F5B">
        <w:rPr>
          <w:lang w:val="da-DK"/>
        </w:rPr>
        <w:t xml:space="preserve">DaRT </w:t>
      </w:r>
    </w:p>
    <w:p w:rsidR="00A527B6" w:rsidRPr="00C67F5B" w:rsidRDefault="00A527B6" w:rsidP="00E16F35">
      <w:pPr>
        <w:pStyle w:val="PURBullet-Indented"/>
        <w:numPr>
          <w:ilvl w:val="0"/>
          <w:numId w:val="57"/>
        </w:numPr>
        <w:rPr>
          <w:lang w:val="da-DK"/>
        </w:rPr>
      </w:pPr>
      <w:r w:rsidRPr="00C67F5B">
        <w:rPr>
          <w:lang w:val="da-DK"/>
        </w:rPr>
        <w:t>UE-V</w:t>
      </w:r>
    </w:p>
    <w:p w:rsidR="009E3AE0" w:rsidRPr="00C67F5B" w:rsidRDefault="009E3AE0" w:rsidP="009E3AE0">
      <w:pPr>
        <w:pStyle w:val="PURBlueStrong-Indented"/>
        <w:rPr>
          <w:lang w:val="da-DK"/>
        </w:rPr>
      </w:pPr>
      <w:r w:rsidRPr="00C67F5B">
        <w:rPr>
          <w:lang w:val="da-DK"/>
        </w:rPr>
        <w:t>Fjernadgang</w:t>
      </w:r>
    </w:p>
    <w:p w:rsidR="009E3AE0" w:rsidRPr="00C67F5B" w:rsidRDefault="009E3AE0" w:rsidP="009E3AE0">
      <w:pPr>
        <w:pStyle w:val="PURBody-Indented"/>
        <w:rPr>
          <w:lang w:val="da-DK"/>
        </w:rPr>
      </w:pPr>
      <w:r w:rsidRPr="00C67F5B">
        <w:rPr>
          <w:lang w:val="da-DK"/>
        </w:rPr>
        <w:t>De må få adgang til og bruge MDOP-softwaren på Windows-enheden fra eksternt hold fra en anden enhed som beskrevet nedenfor.</w:t>
      </w:r>
    </w:p>
    <w:p w:rsidR="009E3AE0" w:rsidRPr="00C67F5B" w:rsidRDefault="009E3AE0" w:rsidP="00E16F35">
      <w:pPr>
        <w:pStyle w:val="PURBullet-Indented"/>
        <w:numPr>
          <w:ilvl w:val="0"/>
          <w:numId w:val="58"/>
        </w:numPr>
        <w:rPr>
          <w:lang w:val="da-DK"/>
        </w:rPr>
      </w:pPr>
      <w:r w:rsidRPr="00C67F5B">
        <w:rPr>
          <w:b/>
          <w:lang w:val="da-DK"/>
        </w:rPr>
        <w:t>Primær Bruger:</w:t>
      </w:r>
      <w:r w:rsidRPr="00C67F5B">
        <w:rPr>
          <w:lang w:val="da-DK"/>
        </w:rPr>
        <w:t xml:space="preserve"> Den Primære Bruger af den enhed må få adgang til og bruge softwaren fra eksternt hold fra en anden enhed. Ingen anden person må bruge softwaren under den samme licens på det samme tidspunkt, bortset fra med henblik på at yde support. </w:t>
      </w:r>
    </w:p>
    <w:p w:rsidR="009E3AE0" w:rsidRPr="00C67F5B" w:rsidRDefault="009E3AE0" w:rsidP="00E16F35">
      <w:pPr>
        <w:pStyle w:val="PURBullet-Indented"/>
        <w:numPr>
          <w:ilvl w:val="0"/>
          <w:numId w:val="58"/>
        </w:numPr>
        <w:rPr>
          <w:lang w:val="da-DK"/>
        </w:rPr>
      </w:pPr>
      <w:r w:rsidRPr="00C67F5B">
        <w:rPr>
          <w:b/>
          <w:lang w:val="da-DK"/>
        </w:rPr>
        <w:t>Ikke-primære brugere:</w:t>
      </w:r>
      <w:r w:rsidRPr="00C67F5B">
        <w:rPr>
          <w:lang w:val="da-DK"/>
        </w:rPr>
        <w:t xml:space="preserve"> Enhver bruger kan få adgang til og bruge softwaren fra en særskilt licenseret enhed. </w:t>
      </w:r>
    </w:p>
    <w:p w:rsidR="009E3AE0" w:rsidRPr="00C67F5B" w:rsidRDefault="009E3AE0" w:rsidP="00E16F35">
      <w:pPr>
        <w:pStyle w:val="PURBullet-Indented"/>
        <w:numPr>
          <w:ilvl w:val="0"/>
          <w:numId w:val="58"/>
        </w:numPr>
        <w:rPr>
          <w:lang w:val="da-DK"/>
        </w:rPr>
      </w:pPr>
      <w:r w:rsidRPr="00C67F5B">
        <w:rPr>
          <w:b/>
          <w:lang w:val="da-DK"/>
        </w:rPr>
        <w:t>Fjernsupport:</w:t>
      </w:r>
      <w:r w:rsidRPr="00C67F5B">
        <w:rPr>
          <w:lang w:val="da-DK"/>
        </w:rPr>
        <w:t xml:space="preserve"> De må give andre enheder adgangsret til softwaren, så De kan modtage support. Der kræves ingen yderligere licenser i forbindelse med denne adgang.</w:t>
      </w:r>
    </w:p>
    <w:p w:rsidR="009E3AE0" w:rsidRPr="00C67F5B" w:rsidRDefault="009E3AE0" w:rsidP="009E3AE0">
      <w:pPr>
        <w:pStyle w:val="PURBlueStrong-Indented"/>
        <w:rPr>
          <w:lang w:val="da-DK"/>
        </w:rPr>
      </w:pPr>
      <w:r w:rsidRPr="00C67F5B">
        <w:rPr>
          <w:lang w:val="da-DK"/>
        </w:rPr>
        <w:t>Brugervilkår for Roaming.</w:t>
      </w:r>
    </w:p>
    <w:p w:rsidR="009E3AE0" w:rsidRPr="00C67F5B" w:rsidRDefault="009E3AE0" w:rsidP="0044073F">
      <w:pPr>
        <w:pStyle w:val="PURBody-Indented"/>
        <w:rPr>
          <w:lang w:val="da-DK"/>
        </w:rPr>
      </w:pPr>
      <w:r w:rsidRPr="00C67F5B">
        <w:rPr>
          <w:lang w:val="da-DK"/>
        </w:rPr>
        <w:t xml:space="preserve">Med undtagelse af det, der er angivet herunder, må den enkelte, Primære Bruger (se Generelle licensvilkår, Definition) af Windows-enheden (se Windows Intune med Windows-desktopoperativsystem for definition) bruge MDOP-softwaren på en Kvalificerende Enhed fra Tredjemand (se </w:t>
      </w:r>
      <w:hyperlink w:anchor="Generelle_Licensvilkår" w:history="1">
        <w:hyperlink w:anchor="General_License_Terms">
          <w:r w:rsidR="0044073F" w:rsidRPr="0044073F">
            <w:rPr>
              <w:u w:val="single"/>
              <w:lang w:val="da-DK"/>
            </w:rPr>
            <w:t>Generelle Licensvilkår, Definitioner</w:t>
          </w:r>
        </w:hyperlink>
      </w:hyperlink>
      <w:r w:rsidRPr="00C67F5B">
        <w:rPr>
          <w:lang w:val="da-DK"/>
        </w:rPr>
        <w:t>) til arbejdsrelaterede formål for at understøtte tilladt brug eller til at</w:t>
      </w:r>
      <w:r w:rsidR="00D87CFC" w:rsidRPr="00C67F5B">
        <w:rPr>
          <w:lang w:val="da-DK"/>
        </w:rPr>
        <w:t> </w:t>
      </w:r>
      <w:r w:rsidRPr="00C67F5B">
        <w:rPr>
          <w:lang w:val="da-DK"/>
        </w:rPr>
        <w:t xml:space="preserve">oprette fjernadgang til Deres licenserede software på denne Kvalificerende Enhed fra Tredjemand. </w:t>
      </w:r>
    </w:p>
    <w:p w:rsidR="009E3AE0" w:rsidRPr="00C67F5B" w:rsidRDefault="009E3AE0" w:rsidP="009E3AE0">
      <w:pPr>
        <w:pStyle w:val="PURBody-Indented"/>
        <w:rPr>
          <w:lang w:val="da-DK"/>
        </w:rPr>
      </w:pPr>
      <w:r w:rsidRPr="00C67F5B">
        <w:rPr>
          <w:lang w:val="da-DK"/>
        </w:rPr>
        <w:t xml:space="preserve">Når den Primære Bruger befinder sig på Deres eller Deres associerede virksomheders område, gælder Brugervilkår for Roaming ikke. </w:t>
      </w:r>
    </w:p>
    <w:p w:rsidR="009E3AE0" w:rsidRPr="00C67F5B" w:rsidRDefault="009E3AE0" w:rsidP="009E3AE0">
      <w:pPr>
        <w:pStyle w:val="PURBody-Indented"/>
        <w:rPr>
          <w:lang w:val="da-DK"/>
        </w:rPr>
      </w:pPr>
      <w:r w:rsidRPr="00C67F5B">
        <w:rPr>
          <w:lang w:val="da-DK"/>
        </w:rPr>
        <w:t>Den Primære Brugers ret til at bruge MDOP-softwaren under disse Brugervilkår for Roaming ophører, enten når de tilsvarende rettigheder på Windows-enheden udløber, eller når der er et skift i statussen for den Primære Bruger. På det tidspunkt skal De sørge for, at denne bruger ikke længere bruger MDOP-softwaren under Brugervilkår for Roaming.</w:t>
      </w:r>
    </w:p>
    <w:p w:rsidR="009E3AE0" w:rsidRPr="00C67F5B" w:rsidRDefault="009E3AE0" w:rsidP="009E3AE0">
      <w:pPr>
        <w:pStyle w:val="PURBlueStrong-Indented"/>
        <w:rPr>
          <w:lang w:val="da-DK"/>
        </w:rPr>
      </w:pPr>
      <w:r w:rsidRPr="00C67F5B">
        <w:rPr>
          <w:lang w:val="da-DK"/>
        </w:rPr>
        <w:t>Licensvilkår</w:t>
      </w:r>
    </w:p>
    <w:p w:rsidR="009E3AE0" w:rsidRPr="00C67F5B" w:rsidRDefault="009E3AE0" w:rsidP="009E3AE0">
      <w:pPr>
        <w:pStyle w:val="PURBody-Indented"/>
        <w:rPr>
          <w:lang w:val="da-DK"/>
        </w:rPr>
      </w:pPr>
      <w:r w:rsidRPr="00C67F5B">
        <w:rPr>
          <w:lang w:val="da-DK"/>
        </w:rPr>
        <w:t>De må ikke oprette adgang til eller bruge softwaren, efter at Deres tilsvarende SL til Windows Intune med Windows-desktopoperativsystem eller MDOP-licens udløber.</w:t>
      </w:r>
    </w:p>
    <w:bookmarkEnd w:id="293"/>
    <w:p w:rsidR="00604709" w:rsidRPr="00C67F5B" w:rsidRDefault="00A2787B" w:rsidP="00D87CFC">
      <w:pPr>
        <w:pStyle w:val="PURBreadcrumb"/>
        <w:keepNext w:val="0"/>
        <w:keepLines w:val="0"/>
        <w:rPr>
          <w:lang w:val="da-DK"/>
        </w:rPr>
      </w:pPr>
      <w:r w:rsidRPr="00C67F5B">
        <w:rPr>
          <w:lang w:val="da-DK"/>
        </w:rPr>
        <w:fldChar w:fldCharType="begin"/>
      </w:r>
      <w:r w:rsidRPr="00C67F5B">
        <w:rPr>
          <w:lang w:val="da-DK"/>
        </w:rPr>
        <w:instrText xml:space="preserve"> HYPERLINK \l "_Sec4" \h </w:instrText>
      </w:r>
      <w:r w:rsidRPr="00C67F5B">
        <w:rPr>
          <w:lang w:val="da-DK"/>
        </w:rPr>
        <w:fldChar w:fldCharType="separate"/>
      </w:r>
      <w:r w:rsidRPr="00C67F5B">
        <w:rPr>
          <w:color w:val="00467F"/>
          <w:u w:val="single"/>
          <w:lang w:val="da-DK"/>
        </w:rPr>
        <w:t>Indholdsfortegnelse</w:t>
      </w:r>
      <w:r w:rsidRPr="00C67F5B">
        <w:rPr>
          <w:color w:val="00467F"/>
          <w:u w:val="single"/>
          <w:lang w:val="da-DK"/>
        </w:rPr>
        <w:fldChar w:fldCharType="end"/>
      </w:r>
      <w:r w:rsidRPr="00C67F5B">
        <w:rPr>
          <w:lang w:val="da-DK"/>
        </w:rPr>
        <w:t xml:space="preserve"> / </w:t>
      </w:r>
      <w:hyperlink w:anchor="General_License_Terms">
        <w:r w:rsidRPr="00C67F5B">
          <w:rPr>
            <w:color w:val="00467F"/>
            <w:u w:val="single"/>
            <w:lang w:val="da-DK"/>
          </w:rPr>
          <w:t>Generelle Vilkår</w:t>
        </w:r>
      </w:hyperlink>
      <w:r w:rsidR="001978CF" w:rsidRPr="00C67F5B">
        <w:rPr>
          <w:lang w:val="da-DK"/>
        </w:rPr>
        <w:t xml:space="preserve"> </w:t>
      </w:r>
    </w:p>
    <w:p w:rsidR="00E52C83" w:rsidRPr="00C67F5B" w:rsidRDefault="00E52C83" w:rsidP="00E52C83">
      <w:pPr>
        <w:pStyle w:val="PURProductName"/>
        <w:rPr>
          <w:lang w:val="da-DK"/>
        </w:rPr>
      </w:pPr>
      <w:r w:rsidRPr="00C67F5B">
        <w:rPr>
          <w:lang w:val="da-DK"/>
        </w:rPr>
        <w:lastRenderedPageBreak/>
        <w:t>Office 365 Developer</w:t>
      </w:r>
      <w:r w:rsidRPr="00C67F5B">
        <w:rPr>
          <w:lang w:val="da-DK"/>
        </w:rPr>
        <w:fldChar w:fldCharType="begin"/>
      </w:r>
      <w:r w:rsidRPr="00C67F5B">
        <w:rPr>
          <w:lang w:val="da-DK"/>
        </w:rPr>
        <w:instrText>XE "Office 365 Developer"</w:instrText>
      </w:r>
      <w:r w:rsidRPr="00C67F5B">
        <w:rPr>
          <w:lang w:val="da-DK"/>
        </w:rPr>
        <w:fldChar w:fldCharType="end"/>
      </w:r>
      <w:r w:rsidR="001978CF" w:rsidRPr="00C67F5B">
        <w:rPr>
          <w:lang w:val="da-DK"/>
        </w:rPr>
        <w:fldChar w:fldCharType="begin"/>
      </w:r>
      <w:r w:rsidRPr="00C67F5B">
        <w:rPr>
          <w:lang w:val="da-DK"/>
        </w:rPr>
        <w:instrText xml:space="preserve"> TC "</w:instrText>
      </w:r>
      <w:bookmarkStart w:id="296" w:name="_Toc350536905"/>
      <w:bookmarkStart w:id="297" w:name="_Toc350769965"/>
      <w:r w:rsidRPr="00C67F5B">
        <w:rPr>
          <w:lang w:val="da-DK"/>
        </w:rPr>
        <w:instrText xml:space="preserve">Office 365 </w:instrText>
      </w:r>
      <w:r w:rsidR="00256119" w:rsidRPr="00C67F5B">
        <w:rPr>
          <w:lang w:val="da-DK"/>
        </w:rPr>
        <w:instrText>Developer</w:instrText>
      </w:r>
      <w:bookmarkEnd w:id="296"/>
      <w:bookmarkEnd w:id="297"/>
      <w:r w:rsidRPr="00C67F5B">
        <w:rPr>
          <w:lang w:val="da-DK"/>
        </w:rPr>
        <w:instrText>" \l 2</w:instrText>
      </w:r>
      <w:r w:rsidR="001978CF" w:rsidRPr="00C67F5B">
        <w:rPr>
          <w:lang w:val="da-DK"/>
        </w:rPr>
        <w:fldChar w:fldCharType="end"/>
      </w:r>
    </w:p>
    <w:p w:rsidR="00E52C83" w:rsidRPr="00C67F5B" w:rsidRDefault="00E52C83" w:rsidP="00E52C83">
      <w:pPr>
        <w:pStyle w:val="PURLicenseTerm"/>
        <w:rPr>
          <w:lang w:val="da-DK"/>
        </w:rPr>
      </w:pPr>
      <w:r w:rsidRPr="00C67F5B">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764"/>
        <w:gridCol w:w="5036"/>
      </w:tblGrid>
      <w:tr w:rsidR="00E52C83" w:rsidRPr="001311CA" w:rsidTr="00E50C5B">
        <w:tc>
          <w:tcPr>
            <w:tcW w:w="6120" w:type="dxa"/>
          </w:tcPr>
          <w:p w:rsidR="00E52C83" w:rsidRPr="00C67F5B" w:rsidRDefault="00E52C83" w:rsidP="00E50C5B">
            <w:pPr>
              <w:pStyle w:val="PURBody"/>
              <w:rPr>
                <w:lang w:val="da-DK"/>
              </w:rPr>
            </w:pPr>
            <w:r w:rsidRPr="00C67F5B">
              <w:rPr>
                <w:lang w:val="da-DK"/>
              </w:rPr>
              <w:t xml:space="preserve">Se Relevante Meddelelser: </w:t>
            </w:r>
            <w:r w:rsidRPr="00C67F5B">
              <w:rPr>
                <w:b/>
                <w:lang w:val="da-DK"/>
              </w:rPr>
              <w:t xml:space="preserve">Dataoverførsel </w:t>
            </w:r>
            <w:r w:rsidRPr="00C67F5B">
              <w:rPr>
                <w:lang w:val="da-DK"/>
              </w:rPr>
              <w:t xml:space="preserve">(se </w:t>
            </w:r>
            <w:hyperlink w:anchor="Appendix_1" w:history="1">
              <w:r w:rsidRPr="00C67F5B">
                <w:rPr>
                  <w:rStyle w:val="Hyperlink"/>
                  <w:lang w:val="da-DK"/>
                </w:rPr>
                <w:t>Bilag 1)</w:t>
              </w:r>
            </w:hyperlink>
          </w:p>
        </w:tc>
        <w:tc>
          <w:tcPr>
            <w:tcW w:w="6120" w:type="dxa"/>
          </w:tcPr>
          <w:p w:rsidR="00E52C83" w:rsidRPr="00C67F5B" w:rsidRDefault="00E52C83" w:rsidP="00E50C5B">
            <w:pPr>
              <w:pStyle w:val="PURBody"/>
              <w:rPr>
                <w:lang w:val="da-DK"/>
              </w:rPr>
            </w:pPr>
          </w:p>
        </w:tc>
      </w:tr>
      <w:tr w:rsidR="00E52C83" w:rsidRPr="008508E2" w:rsidTr="00E50C5B">
        <w:tc>
          <w:tcPr>
            <w:tcW w:w="6120" w:type="dxa"/>
          </w:tcPr>
          <w:p w:rsidR="00E52C83" w:rsidRPr="00C67F5B" w:rsidRDefault="00E52C83" w:rsidP="00E50C5B">
            <w:pPr>
              <w:pStyle w:val="PURBody"/>
              <w:rPr>
                <w:lang w:val="da-DK"/>
              </w:rPr>
            </w:pPr>
            <w:r w:rsidRPr="00C67F5B">
              <w:rPr>
                <w:lang w:val="da-DK"/>
              </w:rPr>
              <w:t xml:space="preserve">Supplement vedrørende beskyttelse af personlige oplysninger og sikkerhed: </w:t>
            </w:r>
            <w:r w:rsidRPr="00C67F5B">
              <w:rPr>
                <w:b/>
                <w:lang w:val="da-DK"/>
              </w:rPr>
              <w:t>Ja</w:t>
            </w:r>
            <w:r w:rsidRPr="00C67F5B">
              <w:rPr>
                <w:lang w:val="da-DK"/>
              </w:rPr>
              <w:t xml:space="preserve"> </w:t>
            </w:r>
            <w:r w:rsidR="001A285A" w:rsidRPr="00C67F5B">
              <w:rPr>
                <w:lang w:val="da-DK"/>
              </w:rPr>
              <w:br/>
            </w:r>
            <w:r w:rsidRPr="00C67F5B">
              <w:rPr>
                <w:lang w:val="da-DK"/>
              </w:rPr>
              <w:t xml:space="preserve">(se </w:t>
            </w:r>
            <w:hyperlink r:id="rId50">
              <w:r w:rsidRPr="00C67F5B">
                <w:rPr>
                  <w:color w:val="00467F"/>
                  <w:u w:val="single"/>
                  <w:lang w:val="da-DK"/>
                </w:rPr>
                <w:t>http://go.microsoft.com/fwlink/?LinkID=212058&amp;clcid=0x409</w:t>
              </w:r>
            </w:hyperlink>
            <w:r w:rsidRPr="00C67F5B">
              <w:rPr>
                <w:lang w:val="da-DK"/>
              </w:rPr>
              <w:t>)</w:t>
            </w:r>
          </w:p>
        </w:tc>
        <w:tc>
          <w:tcPr>
            <w:tcW w:w="6120" w:type="dxa"/>
          </w:tcPr>
          <w:p w:rsidR="00E52C83" w:rsidRPr="00C67F5B" w:rsidRDefault="00E52C83" w:rsidP="00E50C5B">
            <w:pPr>
              <w:pStyle w:val="PURBody"/>
              <w:rPr>
                <w:lang w:val="da-DK"/>
              </w:rPr>
            </w:pPr>
          </w:p>
        </w:tc>
      </w:tr>
      <w:tr w:rsidR="00E52C83" w:rsidRPr="00C67F5B" w:rsidTr="00E50C5B">
        <w:tc>
          <w:tcPr>
            <w:tcW w:w="6120" w:type="dxa"/>
          </w:tcPr>
          <w:p w:rsidR="00E52C83" w:rsidRPr="00C67F5B" w:rsidRDefault="00E52C83" w:rsidP="00E50C5B">
            <w:pPr>
              <w:pStyle w:val="PURBody"/>
              <w:rPr>
                <w:lang w:val="da-DK"/>
              </w:rPr>
            </w:pPr>
            <w:r w:rsidRPr="00C67F5B">
              <w:rPr>
                <w:lang w:val="da-DK"/>
              </w:rPr>
              <w:t xml:space="preserve">Serviceniveauaftale: </w:t>
            </w:r>
            <w:r w:rsidRPr="00C67F5B">
              <w:rPr>
                <w:b/>
                <w:lang w:val="da-DK"/>
              </w:rPr>
              <w:t>Nej</w:t>
            </w:r>
          </w:p>
        </w:tc>
        <w:tc>
          <w:tcPr>
            <w:tcW w:w="6120" w:type="dxa"/>
          </w:tcPr>
          <w:p w:rsidR="00E52C83" w:rsidRPr="00C67F5B" w:rsidRDefault="00E52C83" w:rsidP="00E50C5B">
            <w:pPr>
              <w:pStyle w:val="PURBody"/>
              <w:rPr>
                <w:lang w:val="da-DK"/>
              </w:rPr>
            </w:pPr>
          </w:p>
        </w:tc>
      </w:tr>
    </w:tbl>
    <w:p w:rsidR="00E52C83" w:rsidRPr="00C67F5B" w:rsidRDefault="00E52C83" w:rsidP="00E52C83">
      <w:pPr>
        <w:pStyle w:val="PURBlueBGHeader"/>
        <w:rPr>
          <w:lang w:val="da-DK"/>
        </w:rPr>
      </w:pPr>
      <w:r w:rsidRPr="00C67F5B">
        <w:rPr>
          <w:lang w:val="da-DK"/>
        </w:rPr>
        <w:t>BRUGER-SL’er</w:t>
      </w:r>
    </w:p>
    <w:tbl>
      <w:tblPr>
        <w:tblStyle w:val="PURTableNoVertical"/>
        <w:tblW w:w="0" w:type="auto"/>
        <w:tblLook w:val="04A0" w:firstRow="1" w:lastRow="0" w:firstColumn="1" w:lastColumn="0" w:noHBand="0" w:noVBand="1"/>
      </w:tblPr>
      <w:tblGrid>
        <w:gridCol w:w="5270"/>
        <w:gridCol w:w="5256"/>
      </w:tblGrid>
      <w:tr w:rsidR="00E52C83" w:rsidRPr="00C67F5B"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C67F5B" w:rsidRDefault="00E52C83" w:rsidP="00E50C5B">
            <w:pPr>
              <w:pStyle w:val="PURBody"/>
              <w:rPr>
                <w:lang w:val="da-DK"/>
              </w:rPr>
            </w:pPr>
            <w:r w:rsidRPr="00C67F5B">
              <w:rPr>
                <w:b/>
                <w:i/>
                <w:lang w:val="da-DK"/>
              </w:rPr>
              <w:t>Påkrævet for hver af Deres:</w:t>
            </w:r>
          </w:p>
        </w:tc>
        <w:tc>
          <w:tcPr>
            <w:tcW w:w="5319" w:type="dxa"/>
          </w:tcPr>
          <w:p w:rsidR="00E52C83" w:rsidRPr="00C67F5B" w:rsidRDefault="00E52C83" w:rsidP="00E50C5B">
            <w:pPr>
              <w:pStyle w:val="PURBody"/>
              <w:rPr>
                <w:lang w:val="da-DK"/>
              </w:rPr>
            </w:pPr>
            <w:r w:rsidRPr="00C67F5B">
              <w:rPr>
                <w:b/>
                <w:i/>
                <w:lang w:val="da-DK"/>
              </w:rPr>
              <w:t>Påkrævet SL:</w:t>
            </w:r>
          </w:p>
        </w:tc>
      </w:tr>
      <w:tr w:rsidR="00E52C83" w:rsidRPr="008508E2" w:rsidTr="00F0038C">
        <w:tc>
          <w:tcPr>
            <w:tcW w:w="5323" w:type="dxa"/>
          </w:tcPr>
          <w:p w:rsidR="00E52C83" w:rsidRPr="00C67F5B" w:rsidRDefault="0038547E" w:rsidP="00E16F35">
            <w:pPr>
              <w:pStyle w:val="PURBullet"/>
              <w:numPr>
                <w:ilvl w:val="0"/>
                <w:numId w:val="36"/>
              </w:numPr>
              <w:rPr>
                <w:lang w:val="da-DK"/>
              </w:rPr>
            </w:pPr>
            <w:r w:rsidRPr="00C67F5B">
              <w:rPr>
                <w:rFonts w:asciiTheme="minorHAnsi" w:hAnsiTheme="minorHAnsi" w:cstheme="minorHAnsi"/>
                <w:szCs w:val="18"/>
                <w:lang w:val="da-DK"/>
              </w:rPr>
              <w:t>Brugere, der har adgang til online-tjenesten eller relateret</w:t>
            </w:r>
            <w:r w:rsidR="00951528" w:rsidRPr="00C67F5B">
              <w:rPr>
                <w:lang w:val="da-DK"/>
              </w:rPr>
              <w:t> </w:t>
            </w:r>
            <w:r w:rsidRPr="00C67F5B">
              <w:rPr>
                <w:rFonts w:asciiTheme="minorHAnsi" w:hAnsiTheme="minorHAnsi" w:cstheme="minorHAnsi"/>
                <w:szCs w:val="18"/>
                <w:lang w:val="da-DK"/>
              </w:rPr>
              <w:t>software.</w:t>
            </w:r>
          </w:p>
          <w:p w:rsidR="00F0038C" w:rsidRPr="00C67F5B" w:rsidRDefault="00F0038C" w:rsidP="00E16F35">
            <w:pPr>
              <w:pStyle w:val="PURBody"/>
              <w:numPr>
                <w:ilvl w:val="0"/>
                <w:numId w:val="36"/>
              </w:numPr>
              <w:rPr>
                <w:lang w:val="da-DK"/>
              </w:rPr>
            </w:pPr>
            <w:r w:rsidRPr="00C67F5B">
              <w:rPr>
                <w:rFonts w:asciiTheme="minorHAnsi" w:hAnsiTheme="minorHAnsi" w:cstheme="minorHAnsi"/>
                <w:lang w:val="da-DK"/>
              </w:rPr>
              <w:t>Deres slutbrugere behøver ikke påkrævet SL til at få adgang til onlinetjenester for at udføre accepttest eller give feedback på programmerne.</w:t>
            </w:r>
          </w:p>
          <w:p w:rsidR="00E52C83" w:rsidRPr="00C67F5B" w:rsidRDefault="00E52C83" w:rsidP="00E50C5B">
            <w:pPr>
              <w:pStyle w:val="PURBody"/>
              <w:ind w:left="288"/>
              <w:rPr>
                <w:rFonts w:asciiTheme="minorHAnsi" w:hAnsiTheme="minorHAnsi" w:cstheme="minorHAnsi"/>
                <w:lang w:val="da-DK"/>
              </w:rPr>
            </w:pPr>
          </w:p>
        </w:tc>
        <w:tc>
          <w:tcPr>
            <w:tcW w:w="5319" w:type="dxa"/>
          </w:tcPr>
          <w:p w:rsidR="00E52C83" w:rsidRPr="00C67F5B" w:rsidRDefault="00E52C83" w:rsidP="00E16F35">
            <w:pPr>
              <w:pStyle w:val="PURBullet"/>
              <w:numPr>
                <w:ilvl w:val="0"/>
                <w:numId w:val="37"/>
              </w:numPr>
              <w:rPr>
                <w:rFonts w:asciiTheme="minorHAnsi" w:hAnsiTheme="minorHAnsi" w:cstheme="minorHAnsi"/>
                <w:lang w:val="da-DK"/>
              </w:rPr>
            </w:pPr>
            <w:r w:rsidRPr="00C67F5B">
              <w:rPr>
                <w:rFonts w:asciiTheme="minorHAnsi" w:hAnsiTheme="minorHAnsi" w:cstheme="minorHAnsi"/>
                <w:lang w:val="da-DK"/>
              </w:rPr>
              <w:t>Bruger-SL til Office 365 Developer</w:t>
            </w:r>
          </w:p>
        </w:tc>
      </w:tr>
    </w:tbl>
    <w:p w:rsidR="00F0038C" w:rsidRPr="00C67F5B" w:rsidRDefault="00F0038C" w:rsidP="00F0038C">
      <w:pPr>
        <w:pStyle w:val="PURBlueBGHeader"/>
        <w:rPr>
          <w:lang w:val="da-DK"/>
        </w:rPr>
      </w:pPr>
      <w:r w:rsidRPr="00C67F5B">
        <w:rPr>
          <w:lang w:val="da-DK"/>
        </w:rPr>
        <w:t>Yderligere Vilkår:</w:t>
      </w:r>
    </w:p>
    <w:p w:rsidR="00E52C83" w:rsidRPr="00C67F5B" w:rsidRDefault="00F0038C" w:rsidP="00DC5352">
      <w:pPr>
        <w:pStyle w:val="PURProductName"/>
        <w:pBdr>
          <w:bottom w:val="none" w:sz="0" w:space="0" w:color="auto"/>
        </w:pBdr>
        <w:rPr>
          <w:lang w:val="da-DK"/>
        </w:rPr>
      </w:pPr>
      <w:r w:rsidRPr="00C67F5B">
        <w:rPr>
          <w:rFonts w:asciiTheme="minorHAnsi" w:hAnsiTheme="minorHAnsi" w:cstheme="minorHAnsi"/>
          <w:sz w:val="18"/>
          <w:szCs w:val="18"/>
          <w:lang w:val="da-DK"/>
        </w:rPr>
        <w:t>Hver enkelt bruger, som De overdrager en Bruger-SL til, kan bruge onlinetjenesten til at designe, udvikle og teste Deres programmer med henblik på at gøre dem tilgængelige for Deres Office 365-onlinetjenester, installationer på stedet eller for Microsoft Office Store. Onlinetjenesten er ikke licenseret til produktionsbrug.</w:t>
      </w:r>
    </w:p>
    <w:p w:rsidR="00F0038C" w:rsidRPr="00C67F5B" w:rsidRDefault="00BC5892" w:rsidP="00F0038C">
      <w:pPr>
        <w:pStyle w:val="PURBreadcrumb"/>
        <w:rPr>
          <w:lang w:val="da-DK"/>
        </w:rPr>
      </w:pPr>
      <w:hyperlink w:anchor="_Sec4">
        <w:r w:rsidR="00A2787B" w:rsidRPr="00C67F5B">
          <w:rPr>
            <w:color w:val="00467F"/>
            <w:u w:val="single"/>
            <w:lang w:val="da-DK"/>
          </w:rPr>
          <w:t>Indholdsfortegnelse</w:t>
        </w:r>
      </w:hyperlink>
      <w:r w:rsidR="00A2787B" w:rsidRPr="00C67F5B">
        <w:rPr>
          <w:lang w:val="da-DK"/>
        </w:rPr>
        <w:t xml:space="preserve"> / </w:t>
      </w:r>
      <w:hyperlink w:anchor="General_License_Terms">
        <w:r w:rsidR="00A2787B" w:rsidRPr="00C67F5B">
          <w:rPr>
            <w:color w:val="00467F"/>
            <w:u w:val="single"/>
            <w:lang w:val="da-DK"/>
          </w:rPr>
          <w:t>Generelle Vilkår</w:t>
        </w:r>
      </w:hyperlink>
      <w:r w:rsidR="001978CF" w:rsidRPr="00C67F5B">
        <w:rPr>
          <w:lang w:val="da-DK"/>
        </w:rPr>
        <w:t xml:space="preserve"> </w:t>
      </w:r>
    </w:p>
    <w:p w:rsidR="00DC5352" w:rsidRPr="00C67F5B" w:rsidRDefault="00DC5352">
      <w:pPr>
        <w:spacing w:line="240" w:lineRule="exact"/>
        <w:rPr>
          <w:lang w:val="da-DK"/>
        </w:rPr>
      </w:pPr>
    </w:p>
    <w:p w:rsidR="000C4F81" w:rsidRPr="00C67F5B" w:rsidRDefault="00264C20" w:rsidP="000C4F81">
      <w:pPr>
        <w:pStyle w:val="PURProductName"/>
        <w:rPr>
          <w:lang w:val="da-DK"/>
        </w:rPr>
      </w:pPr>
      <w:r w:rsidRPr="00C67F5B">
        <w:rPr>
          <w:lang w:val="da-DK"/>
        </w:rPr>
        <w:t>Office 365 ProPlus</w:t>
      </w:r>
      <w:r w:rsidRPr="00C67F5B">
        <w:rPr>
          <w:lang w:val="da-DK"/>
        </w:rPr>
        <w:fldChar w:fldCharType="begin"/>
      </w:r>
      <w:r w:rsidRPr="00C67F5B">
        <w:rPr>
          <w:lang w:val="da-DK"/>
        </w:rPr>
        <w:instrText>XE "Office 365 ProPlus"</w:instrText>
      </w:r>
      <w:r w:rsidRPr="00C67F5B">
        <w:rPr>
          <w:lang w:val="da-DK"/>
        </w:rPr>
        <w:fldChar w:fldCharType="end"/>
      </w:r>
      <w:r w:rsidR="001978CF" w:rsidRPr="00C67F5B">
        <w:rPr>
          <w:lang w:val="da-DK"/>
        </w:rPr>
        <w:fldChar w:fldCharType="begin"/>
      </w:r>
      <w:r w:rsidR="000C4F81" w:rsidRPr="00C67F5B">
        <w:rPr>
          <w:lang w:val="da-DK"/>
        </w:rPr>
        <w:instrText xml:space="preserve"> TC "</w:instrText>
      </w:r>
      <w:bookmarkStart w:id="298" w:name="_Toc350536906"/>
      <w:bookmarkStart w:id="299" w:name="_Toc350769966"/>
      <w:r w:rsidR="000C4F81" w:rsidRPr="00C67F5B">
        <w:rPr>
          <w:lang w:val="da-DK"/>
        </w:rPr>
        <w:instrText>Office 365 ProPlus</w:instrText>
      </w:r>
      <w:bookmarkEnd w:id="298"/>
      <w:bookmarkEnd w:id="299"/>
      <w:r w:rsidR="000C4F81" w:rsidRPr="00C67F5B">
        <w:rPr>
          <w:lang w:val="da-DK"/>
        </w:rPr>
        <w:instrText>" \l 2</w:instrText>
      </w:r>
      <w:r w:rsidR="001978CF" w:rsidRPr="00C67F5B">
        <w:rPr>
          <w:lang w:val="da-DK"/>
        </w:rPr>
        <w:fldChar w:fldCharType="end"/>
      </w:r>
    </w:p>
    <w:p w:rsidR="0082133B" w:rsidRPr="00C67F5B" w:rsidRDefault="00ED4593">
      <w:pPr>
        <w:pStyle w:val="PURLicenseTerm"/>
        <w:rPr>
          <w:lang w:val="da-DK"/>
        </w:rPr>
      </w:pPr>
      <w:r w:rsidRPr="00C67F5B">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414"/>
        <w:gridCol w:w="5386"/>
      </w:tblGrid>
      <w:tr w:rsidR="0082133B" w:rsidRPr="001311CA" w:rsidTr="00F04EBB">
        <w:tc>
          <w:tcPr>
            <w:tcW w:w="5512" w:type="dxa"/>
          </w:tcPr>
          <w:p w:rsidR="0082133B" w:rsidRPr="00C67F5B" w:rsidRDefault="00ED4593">
            <w:pPr>
              <w:pStyle w:val="PURBody"/>
              <w:rPr>
                <w:lang w:val="da-DK"/>
              </w:rPr>
            </w:pPr>
            <w:r w:rsidRPr="00C67F5B">
              <w:rPr>
                <w:lang w:val="da-DK"/>
              </w:rPr>
              <w:t xml:space="preserve">Se Relevante Meddelelser: </w:t>
            </w:r>
            <w:r w:rsidRPr="00C67F5B">
              <w:rPr>
                <w:b/>
                <w:lang w:val="da-DK"/>
              </w:rPr>
              <w:t xml:space="preserve">Dataoverførsel </w:t>
            </w:r>
            <w:r w:rsidRPr="00C67F5B">
              <w:rPr>
                <w:lang w:val="da-DK"/>
              </w:rPr>
              <w:t xml:space="preserve">(se </w:t>
            </w:r>
            <w:hyperlink w:anchor="Appendix_1">
              <w:r w:rsidRPr="00C67F5B">
                <w:rPr>
                  <w:color w:val="00467F"/>
                  <w:u w:val="single"/>
                  <w:lang w:val="da-DK"/>
                </w:rPr>
                <w:t>Bilag 1</w:t>
              </w:r>
            </w:hyperlink>
            <w:r w:rsidRPr="00C67F5B">
              <w:rPr>
                <w:lang w:val="da-DK"/>
              </w:rPr>
              <w:t xml:space="preserve">); </w:t>
            </w:r>
            <w:r w:rsidRPr="00C67F5B">
              <w:rPr>
                <w:b/>
                <w:lang w:val="da-DK"/>
              </w:rPr>
              <w:t xml:space="preserve">Bing Maps </w:t>
            </w:r>
            <w:r w:rsidRPr="00C67F5B">
              <w:rPr>
                <w:lang w:val="da-DK"/>
              </w:rPr>
              <w:t xml:space="preserve">(se </w:t>
            </w:r>
            <w:hyperlink w:anchor="Appendix_1">
              <w:r w:rsidRPr="00C67F5B">
                <w:rPr>
                  <w:color w:val="00467F"/>
                  <w:u w:val="single"/>
                  <w:lang w:val="da-DK"/>
                </w:rPr>
                <w:t>Bilag 1</w:t>
              </w:r>
            </w:hyperlink>
            <w:r w:rsidRPr="00C67F5B">
              <w:rPr>
                <w:lang w:val="da-DK"/>
              </w:rPr>
              <w:t>)</w:t>
            </w:r>
          </w:p>
        </w:tc>
        <w:tc>
          <w:tcPr>
            <w:tcW w:w="5518" w:type="dxa"/>
          </w:tcPr>
          <w:p w:rsidR="0082133B" w:rsidRPr="00C67F5B" w:rsidRDefault="0082133B">
            <w:pPr>
              <w:pStyle w:val="PURBody"/>
              <w:rPr>
                <w:lang w:val="da-DK"/>
              </w:rPr>
            </w:pPr>
          </w:p>
        </w:tc>
      </w:tr>
      <w:tr w:rsidR="0082133B" w:rsidRPr="00C67F5B" w:rsidTr="00F04EBB">
        <w:tc>
          <w:tcPr>
            <w:tcW w:w="5512" w:type="dxa"/>
          </w:tcPr>
          <w:p w:rsidR="0082133B" w:rsidRPr="00C67F5B" w:rsidRDefault="00775A00">
            <w:pPr>
              <w:pStyle w:val="PURBody"/>
              <w:rPr>
                <w:lang w:val="da-DK"/>
              </w:rPr>
            </w:pPr>
            <w:r w:rsidRPr="00C67F5B">
              <w:rPr>
                <w:lang w:val="da-DK"/>
              </w:rPr>
              <w:t xml:space="preserve">Serviceniveauaftale: </w:t>
            </w:r>
            <w:r w:rsidRPr="00C67F5B">
              <w:rPr>
                <w:b/>
                <w:lang w:val="da-DK"/>
              </w:rPr>
              <w:t>Nej</w:t>
            </w:r>
          </w:p>
        </w:tc>
        <w:tc>
          <w:tcPr>
            <w:tcW w:w="5518" w:type="dxa"/>
          </w:tcPr>
          <w:p w:rsidR="0082133B" w:rsidRPr="00C67F5B" w:rsidRDefault="0082133B">
            <w:pPr>
              <w:pStyle w:val="PURBody"/>
              <w:rPr>
                <w:lang w:val="da-DK"/>
              </w:rPr>
            </w:pPr>
          </w:p>
        </w:tc>
      </w:tr>
    </w:tbl>
    <w:p w:rsidR="0082133B" w:rsidRPr="00C67F5B" w:rsidRDefault="00F04EBB">
      <w:pPr>
        <w:pStyle w:val="PURBlueBGHeader"/>
        <w:rPr>
          <w:lang w:val="da-DK"/>
        </w:rPr>
      </w:pPr>
      <w:r w:rsidRPr="00C67F5B">
        <w:rPr>
          <w:caps/>
          <w:lang w:val="da-DK"/>
        </w:rPr>
        <w:t xml:space="preserve">BRUGER-SL’er til Desktop Applikationer </w:t>
      </w:r>
    </w:p>
    <w:tbl>
      <w:tblPr>
        <w:tblStyle w:val="PURTableNoVertical"/>
        <w:tblW w:w="0" w:type="auto"/>
        <w:tblLook w:val="04A0" w:firstRow="1" w:lastRow="0" w:firstColumn="1" w:lastColumn="0" w:noHBand="0" w:noVBand="1"/>
      </w:tblPr>
      <w:tblGrid>
        <w:gridCol w:w="5266"/>
        <w:gridCol w:w="5260"/>
      </w:tblGrid>
      <w:tr w:rsidR="0082133B" w:rsidRPr="00C67F5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C67F5B" w:rsidRDefault="00ED4593">
            <w:pPr>
              <w:pStyle w:val="PURBody"/>
              <w:rPr>
                <w:lang w:val="da-DK"/>
              </w:rPr>
            </w:pPr>
            <w:r w:rsidRPr="00C67F5B">
              <w:rPr>
                <w:b/>
                <w:i/>
                <w:lang w:val="da-DK"/>
              </w:rPr>
              <w:t>Påkrævet for hver af Deres:</w:t>
            </w:r>
          </w:p>
        </w:tc>
        <w:tc>
          <w:tcPr>
            <w:tcW w:w="5340" w:type="dxa"/>
          </w:tcPr>
          <w:p w:rsidR="0082133B" w:rsidRPr="00C67F5B" w:rsidRDefault="00ED4593">
            <w:pPr>
              <w:pStyle w:val="PURBody"/>
              <w:rPr>
                <w:lang w:val="da-DK"/>
              </w:rPr>
            </w:pPr>
            <w:r w:rsidRPr="00C67F5B">
              <w:rPr>
                <w:b/>
                <w:i/>
                <w:lang w:val="da-DK"/>
              </w:rPr>
              <w:t>Påkrævet SL:</w:t>
            </w:r>
          </w:p>
        </w:tc>
      </w:tr>
      <w:tr w:rsidR="0082133B" w:rsidRPr="008508E2">
        <w:tc>
          <w:tcPr>
            <w:tcW w:w="5340" w:type="dxa"/>
          </w:tcPr>
          <w:p w:rsidR="0082133B" w:rsidRPr="00C67F5B" w:rsidRDefault="00ED4593" w:rsidP="00E16F35">
            <w:pPr>
              <w:pStyle w:val="PURBullet"/>
              <w:numPr>
                <w:ilvl w:val="0"/>
                <w:numId w:val="36"/>
              </w:numPr>
              <w:rPr>
                <w:lang w:val="da-DK"/>
              </w:rPr>
            </w:pPr>
            <w:r w:rsidRPr="00C67F5B">
              <w:rPr>
                <w:lang w:val="da-DK"/>
              </w:rPr>
              <w:t>Brugere, der har adgang til online-tjenesten eller relateret software</w:t>
            </w:r>
          </w:p>
        </w:tc>
        <w:tc>
          <w:tcPr>
            <w:tcW w:w="5340" w:type="dxa"/>
          </w:tcPr>
          <w:p w:rsidR="00E16F35" w:rsidRPr="00C67F5B" w:rsidRDefault="00E16F35" w:rsidP="00E16F35">
            <w:pPr>
              <w:pStyle w:val="PURBody"/>
              <w:rPr>
                <w:lang w:val="da-DK"/>
              </w:rPr>
            </w:pPr>
          </w:p>
          <w:p w:rsidR="00E16F35" w:rsidRPr="00C67F5B" w:rsidRDefault="00E16F35" w:rsidP="00E16F35">
            <w:pPr>
              <w:pStyle w:val="PURBullet"/>
              <w:numPr>
                <w:ilvl w:val="0"/>
                <w:numId w:val="37"/>
              </w:numPr>
              <w:rPr>
                <w:lang w:val="da-DK"/>
              </w:rPr>
            </w:pPr>
            <w:r w:rsidRPr="00C67F5B">
              <w:rPr>
                <w:lang w:val="da-DK"/>
              </w:rPr>
              <w:t xml:space="preserve">Bruger-SL til Office 365 ProPlus </w:t>
            </w:r>
            <w:r w:rsidRPr="00C67F5B">
              <w:rPr>
                <w:b/>
                <w:lang w:val="da-DK"/>
              </w:rPr>
              <w:t>eller</w:t>
            </w:r>
          </w:p>
          <w:p w:rsidR="00E16F35" w:rsidRPr="00C67F5B" w:rsidRDefault="00E16F35" w:rsidP="00E16F35">
            <w:pPr>
              <w:pStyle w:val="PURBullet"/>
              <w:numPr>
                <w:ilvl w:val="0"/>
                <w:numId w:val="37"/>
              </w:numPr>
              <w:rPr>
                <w:lang w:val="da-DK"/>
              </w:rPr>
            </w:pPr>
            <w:r w:rsidRPr="00C67F5B">
              <w:rPr>
                <w:lang w:val="da-DK"/>
              </w:rPr>
              <w:t xml:space="preserve">Bruger-SL til Office 365 Enterprise E3-E4 </w:t>
            </w:r>
            <w:r w:rsidRPr="00C67F5B">
              <w:rPr>
                <w:b/>
                <w:lang w:val="da-DK"/>
              </w:rPr>
              <w:t xml:space="preserve">eller </w:t>
            </w:r>
          </w:p>
          <w:p w:rsidR="00E16F35" w:rsidRPr="00C67F5B" w:rsidRDefault="00E16F35" w:rsidP="00E16F35">
            <w:pPr>
              <w:pStyle w:val="PURBullet"/>
              <w:numPr>
                <w:ilvl w:val="0"/>
                <w:numId w:val="37"/>
              </w:numPr>
              <w:rPr>
                <w:lang w:val="da-DK"/>
              </w:rPr>
            </w:pPr>
            <w:r w:rsidRPr="00C67F5B">
              <w:rPr>
                <w:lang w:val="da-DK"/>
              </w:rPr>
              <w:t xml:space="preserve">Bruger-SL til Office Professional Plus A </w:t>
            </w:r>
            <w:r w:rsidRPr="00C67F5B">
              <w:rPr>
                <w:b/>
                <w:lang w:val="da-DK"/>
              </w:rPr>
              <w:t>eller</w:t>
            </w:r>
          </w:p>
          <w:p w:rsidR="00E16F35" w:rsidRPr="008508E2" w:rsidRDefault="00E16F35" w:rsidP="00E16F35">
            <w:pPr>
              <w:pStyle w:val="PURBullet"/>
              <w:numPr>
                <w:ilvl w:val="0"/>
                <w:numId w:val="37"/>
              </w:numPr>
            </w:pPr>
            <w:r w:rsidRPr="008508E2">
              <w:t xml:space="preserve">Bruger-SL til Office 365 Education A3-A4 </w:t>
            </w:r>
            <w:r w:rsidRPr="008508E2">
              <w:rPr>
                <w:b/>
              </w:rPr>
              <w:t>eller</w:t>
            </w:r>
          </w:p>
          <w:p w:rsidR="00E16F35" w:rsidRPr="00C67F5B" w:rsidRDefault="00E16F35" w:rsidP="00E16F35">
            <w:pPr>
              <w:pStyle w:val="PURBullet"/>
              <w:numPr>
                <w:ilvl w:val="0"/>
                <w:numId w:val="37"/>
              </w:numPr>
              <w:rPr>
                <w:lang w:val="da-DK"/>
              </w:rPr>
            </w:pPr>
            <w:r w:rsidRPr="00C67F5B">
              <w:rPr>
                <w:lang w:val="da-DK"/>
              </w:rPr>
              <w:t xml:space="preserve">Tillægs-Bruger-SL til Office Pro Plus med Office 365 Education A3 (A4) </w:t>
            </w:r>
            <w:r w:rsidRPr="00C67F5B">
              <w:rPr>
                <w:b/>
                <w:lang w:val="da-DK"/>
              </w:rPr>
              <w:t>eller</w:t>
            </w:r>
          </w:p>
          <w:p w:rsidR="0082133B" w:rsidRPr="00C67F5B" w:rsidRDefault="00E16F35" w:rsidP="00A84EB3">
            <w:pPr>
              <w:pStyle w:val="PURBullet"/>
              <w:numPr>
                <w:ilvl w:val="0"/>
                <w:numId w:val="37"/>
              </w:numPr>
              <w:rPr>
                <w:lang w:val="da-DK"/>
              </w:rPr>
            </w:pPr>
            <w:r w:rsidRPr="00C67F5B">
              <w:rPr>
                <w:lang w:val="da-DK"/>
              </w:rPr>
              <w:t xml:space="preserve">Bruger-SL til Office 365 til mellemstore virksomheder </w:t>
            </w:r>
          </w:p>
        </w:tc>
      </w:tr>
    </w:tbl>
    <w:p w:rsidR="0082133B" w:rsidRPr="00C67F5B" w:rsidRDefault="00ED4593">
      <w:pPr>
        <w:pStyle w:val="PURBlueBGHeader"/>
        <w:rPr>
          <w:lang w:val="da-DK"/>
        </w:rPr>
      </w:pPr>
      <w:r w:rsidRPr="00C67F5B">
        <w:rPr>
          <w:lang w:val="da-DK"/>
        </w:rPr>
        <w:t>Yderligere Vilkår:</w:t>
      </w:r>
    </w:p>
    <w:p w:rsidR="00E16F35" w:rsidRPr="00C67F5B" w:rsidRDefault="00E16F35" w:rsidP="00E16F35">
      <w:pPr>
        <w:pStyle w:val="PURBlueStrong-Indented"/>
        <w:rPr>
          <w:lang w:val="da-DK"/>
        </w:rPr>
      </w:pPr>
      <w:r w:rsidRPr="00C67F5B">
        <w:rPr>
          <w:lang w:val="da-DK"/>
        </w:rPr>
        <w:t>Installations- og brugervilkår.</w:t>
      </w:r>
    </w:p>
    <w:p w:rsidR="00E16F35" w:rsidRPr="00C67F5B" w:rsidRDefault="00E16F35" w:rsidP="005C69E9">
      <w:pPr>
        <w:pStyle w:val="ListParagraph"/>
        <w:numPr>
          <w:ilvl w:val="0"/>
          <w:numId w:val="75"/>
        </w:numPr>
        <w:ind w:left="540" w:hanging="270"/>
        <w:rPr>
          <w:lang w:val="da-DK"/>
        </w:rPr>
      </w:pPr>
      <w:r w:rsidRPr="00C67F5B">
        <w:rPr>
          <w:rFonts w:ascii="Arial" w:hAnsi="Arial" w:cs="Arial"/>
          <w:sz w:val="18"/>
          <w:szCs w:val="18"/>
          <w:lang w:val="da-DK"/>
        </w:rPr>
        <w:t>Hver bruger, som De overdrager en Bruger-SL, må aktivere softwaren til lokal eller fjernbrug på op til fem samtidige OSE’er.</w:t>
      </w:r>
    </w:p>
    <w:p w:rsidR="00E16F35" w:rsidRPr="00C67F5B" w:rsidRDefault="00E16F35" w:rsidP="005C69E9">
      <w:pPr>
        <w:pStyle w:val="ListParagraph"/>
        <w:numPr>
          <w:ilvl w:val="0"/>
          <w:numId w:val="75"/>
        </w:numPr>
        <w:ind w:left="540" w:hanging="270"/>
        <w:rPr>
          <w:lang w:val="da-DK"/>
        </w:rPr>
      </w:pPr>
      <w:r w:rsidRPr="00C67F5B">
        <w:rPr>
          <w:rFonts w:ascii="Arial" w:hAnsi="Arial" w:cs="Arial"/>
          <w:sz w:val="18"/>
          <w:szCs w:val="18"/>
          <w:lang w:val="da-DK"/>
        </w:rPr>
        <w:t xml:space="preserve">Den licenserede bruger må også bruge software aktiveret af en anden bruger under en anden Bruger-SL. </w:t>
      </w:r>
    </w:p>
    <w:p w:rsidR="00E16F35" w:rsidRPr="00C67F5B" w:rsidRDefault="00E16F35" w:rsidP="005C69E9">
      <w:pPr>
        <w:pStyle w:val="ListParagraph"/>
        <w:numPr>
          <w:ilvl w:val="0"/>
          <w:numId w:val="75"/>
        </w:numPr>
        <w:ind w:left="540" w:hanging="270"/>
        <w:rPr>
          <w:lang w:val="da-DK"/>
        </w:rPr>
      </w:pPr>
      <w:r w:rsidRPr="00C67F5B">
        <w:rPr>
          <w:rFonts w:ascii="Arial" w:hAnsi="Arial" w:cs="Arial"/>
          <w:sz w:val="18"/>
          <w:szCs w:val="18"/>
          <w:lang w:val="da-DK"/>
        </w:rPr>
        <w:t xml:space="preserve">De må give andre brugere fjernadgang til softwaren, udelukkende så de kan levere support. </w:t>
      </w:r>
    </w:p>
    <w:p w:rsidR="003130A3" w:rsidRPr="00C67F5B" w:rsidRDefault="003130A3" w:rsidP="003130A3">
      <w:pPr>
        <w:pStyle w:val="PURBlueStrong-Indented"/>
        <w:rPr>
          <w:lang w:val="da-DK"/>
        </w:rPr>
      </w:pPr>
    </w:p>
    <w:p w:rsidR="00E16F35" w:rsidRPr="00C67F5B" w:rsidRDefault="00E16F35" w:rsidP="00E16F35">
      <w:pPr>
        <w:pStyle w:val="PURBlueStrong-Indented"/>
        <w:rPr>
          <w:lang w:val="da-DK"/>
        </w:rPr>
      </w:pPr>
      <w:r w:rsidRPr="00C67F5B">
        <w:rPr>
          <w:lang w:val="da-DK"/>
        </w:rPr>
        <w:t>Onlinetjeneste og Softwareopgradering</w:t>
      </w:r>
    </w:p>
    <w:p w:rsidR="00E16F35" w:rsidRPr="00C67F5B" w:rsidRDefault="00E16F35" w:rsidP="00E16F35">
      <w:pPr>
        <w:pStyle w:val="PURBody-Indented"/>
        <w:rPr>
          <w:lang w:val="da-DK"/>
        </w:rPr>
      </w:pPr>
      <w:r w:rsidRPr="00C67F5B">
        <w:rPr>
          <w:lang w:val="da-DK"/>
        </w:rPr>
        <w:t>Hvis vi leverer en store opgradering til den software, der er licenseret i henhold til Deres Bruger-SL’er for onlinetjenesten, skal</w:t>
      </w:r>
      <w:r w:rsidR="00861C3A" w:rsidRPr="00C67F5B">
        <w:rPr>
          <w:lang w:val="da-DK"/>
        </w:rPr>
        <w:t> </w:t>
      </w:r>
      <w:r w:rsidRPr="00C67F5B">
        <w:rPr>
          <w:lang w:val="da-DK"/>
        </w:rPr>
        <w:t>De</w:t>
      </w:r>
      <w:r w:rsidR="00861C3A" w:rsidRPr="00C67F5B">
        <w:rPr>
          <w:lang w:val="da-DK"/>
        </w:rPr>
        <w:t> </w:t>
      </w:r>
      <w:r w:rsidRPr="00C67F5B">
        <w:rPr>
          <w:lang w:val="da-DK"/>
        </w:rPr>
        <w:t>installere opgraderingen på alle enheder, der bruger onlinetjenesten for at forhindre en afbrydelse af onlinetjenesten.</w:t>
      </w:r>
    </w:p>
    <w:p w:rsidR="00E16F35" w:rsidRPr="00C67F5B" w:rsidRDefault="00E16F35" w:rsidP="00E16F35">
      <w:pPr>
        <w:pStyle w:val="PURBlueStrong-Indented"/>
        <w:rPr>
          <w:lang w:val="da-DK"/>
        </w:rPr>
      </w:pPr>
      <w:r w:rsidRPr="00C67F5B">
        <w:rPr>
          <w:lang w:val="da-DK"/>
        </w:rPr>
        <w:lastRenderedPageBreak/>
        <w:t>Påkrævet Forbindelse</w:t>
      </w:r>
    </w:p>
    <w:p w:rsidR="00E16F35" w:rsidRPr="00C67F5B" w:rsidRDefault="00E16F35" w:rsidP="00E16F35">
      <w:pPr>
        <w:pStyle w:val="PURBody-Indented"/>
        <w:rPr>
          <w:lang w:val="da-DK"/>
        </w:rPr>
      </w:pPr>
      <w:r w:rsidRPr="00C67F5B">
        <w:rPr>
          <w:lang w:val="da-DK"/>
        </w:rPr>
        <w:t>Hver bruger, som De tildeler en Bruger-SL, skal oprette forbindelse til internettet fra hver enhed, som softwaren er installeret på,</w:t>
      </w:r>
      <w:r w:rsidR="00861C3A" w:rsidRPr="00C67F5B">
        <w:rPr>
          <w:lang w:val="da-DK"/>
        </w:rPr>
        <w:t> </w:t>
      </w:r>
      <w:r w:rsidRPr="00C67F5B">
        <w:rPr>
          <w:lang w:val="da-DK"/>
        </w:rPr>
        <w:t>mindst hver 30. dag.</w:t>
      </w:r>
      <w:r w:rsidR="003336A8" w:rsidRPr="00C67F5B">
        <w:rPr>
          <w:lang w:val="da-DK"/>
        </w:rPr>
        <w:t xml:space="preserve"> </w:t>
      </w:r>
      <w:r w:rsidRPr="00C67F5B">
        <w:rPr>
          <w:lang w:val="da-DK"/>
        </w:rPr>
        <w:t>Hvis en bruger ikke overholde dette krav kan det påvirke softwarens funktionalitet.</w:t>
      </w:r>
    </w:p>
    <w:p w:rsidR="00E16F35" w:rsidRPr="00C67F5B" w:rsidRDefault="00E16F35" w:rsidP="00E16F35">
      <w:pPr>
        <w:pStyle w:val="PURBlueStrong-Indented"/>
        <w:rPr>
          <w:lang w:val="da-DK"/>
        </w:rPr>
      </w:pPr>
      <w:r w:rsidRPr="00C67F5B">
        <w:rPr>
          <w:lang w:val="da-DK"/>
        </w:rPr>
        <w:t>Validering af Abonnement</w:t>
      </w:r>
    </w:p>
    <w:p w:rsidR="00E16F35" w:rsidRPr="00C67F5B" w:rsidRDefault="00E16F35" w:rsidP="00E16F35">
      <w:pPr>
        <w:pStyle w:val="PURBody-Indented"/>
        <w:rPr>
          <w:lang w:val="da-DK"/>
        </w:rPr>
      </w:pPr>
      <w:r w:rsidRPr="00C67F5B">
        <w:rPr>
          <w:lang w:val="da-DK"/>
        </w:rPr>
        <w:t>Microsoft kan automatisk kontrollere versionen af enhver softwareversion, der er installeret af Deres brugere på en hvilken som helst enhed. Enheder, som softwaren er installeret på, kan regelmæssigt videregive oplysninger for at bekræfte, at softwaren er</w:t>
      </w:r>
      <w:r w:rsidR="008731A7" w:rsidRPr="00C67F5B">
        <w:rPr>
          <w:lang w:val="da-DK"/>
        </w:rPr>
        <w:t> </w:t>
      </w:r>
      <w:r w:rsidRPr="00C67F5B">
        <w:rPr>
          <w:lang w:val="da-DK"/>
        </w:rPr>
        <w:t>korrekt licenseret og at Licensperioden ikke er udløbet.</w:t>
      </w:r>
      <w:r w:rsidR="003336A8" w:rsidRPr="00C67F5B">
        <w:rPr>
          <w:lang w:val="da-DK"/>
        </w:rPr>
        <w:t xml:space="preserve"> </w:t>
      </w:r>
      <w:r w:rsidRPr="00C67F5B">
        <w:rPr>
          <w:lang w:val="da-DK"/>
        </w:rPr>
        <w:t>Disse oplysninger inkluderer softwareversionen, brugerens Windows Live</w:t>
      </w:r>
      <w:r w:rsidR="008731A7" w:rsidRPr="00C67F5B">
        <w:rPr>
          <w:lang w:val="da-DK"/>
        </w:rPr>
        <w:t> </w:t>
      </w:r>
      <w:r w:rsidRPr="00C67F5B">
        <w:rPr>
          <w:lang w:val="da-DK"/>
        </w:rPr>
        <w:t>ID, produkt-id’et, maskinens id og enhedens internetprotokoladresse. Hvis softwaren ikke er korrekt licenseret, kan funktionalitet blive påvirket.</w:t>
      </w:r>
      <w:r w:rsidR="003336A8" w:rsidRPr="00C67F5B">
        <w:rPr>
          <w:lang w:val="da-DK"/>
        </w:rPr>
        <w:t xml:space="preserve"> </w:t>
      </w:r>
      <w:r w:rsidRPr="00C67F5B">
        <w:rPr>
          <w:lang w:val="da-DK"/>
        </w:rPr>
        <w:t>Du må kun hente opdateringer eller opgraderinger til softwaren fra Microsoft eller autoriserede kilder.</w:t>
      </w:r>
      <w:r w:rsidR="003336A8" w:rsidRPr="00C67F5B">
        <w:rPr>
          <w:lang w:val="da-DK"/>
        </w:rPr>
        <w:t xml:space="preserve"> </w:t>
      </w:r>
      <w:r w:rsidRPr="00C67F5B">
        <w:rPr>
          <w:lang w:val="da-DK"/>
        </w:rPr>
        <w:t xml:space="preserve">Se </w:t>
      </w:r>
      <w:hyperlink r:id="rId51">
        <w:r w:rsidRPr="00C67F5B">
          <w:rPr>
            <w:color w:val="00467F"/>
            <w:u w:val="single"/>
            <w:lang w:val="da-DK"/>
          </w:rPr>
          <w:t>http://windows.microsoft.com/en-US/windows/help/genuine/faq</w:t>
        </w:r>
        <w:r w:rsidR="003336A8" w:rsidRPr="00C67F5B">
          <w:rPr>
            <w:color w:val="00467F"/>
            <w:u w:val="single"/>
            <w:lang w:val="da-DK"/>
          </w:rPr>
          <w:t xml:space="preserve"> </w:t>
        </w:r>
      </w:hyperlink>
      <w:r w:rsidRPr="00C67F5B">
        <w:rPr>
          <w:lang w:val="da-DK"/>
        </w:rPr>
        <w:t>for at få flere oplysninger om, hvordan De får adgang til opdateringer fra autoriserede kilder. Ved at bruge softwaren accepterer De overførslen af de oplysninger, der er beskrevet i dette afsnit.</w:t>
      </w:r>
    </w:p>
    <w:p w:rsidR="00E16F35" w:rsidRPr="00C67F5B" w:rsidRDefault="00E16F35" w:rsidP="00E16F35">
      <w:pPr>
        <w:pStyle w:val="PURBlueStrong-Indented"/>
        <w:rPr>
          <w:lang w:val="da-DK"/>
        </w:rPr>
      </w:pPr>
      <w:r w:rsidRPr="00C67F5B">
        <w:rPr>
          <w:lang w:val="da-DK"/>
        </w:rPr>
        <w:t>Medieelementer og skabeloner</w:t>
      </w:r>
    </w:p>
    <w:p w:rsidR="00E16F35" w:rsidRPr="00C67F5B" w:rsidRDefault="00E16F35" w:rsidP="00ED58BE">
      <w:pPr>
        <w:pStyle w:val="PURBody-Indented"/>
        <w:rPr>
          <w:lang w:val="da-DK"/>
        </w:rPr>
      </w:pPr>
      <w:r w:rsidRPr="00C67F5B">
        <w:rPr>
          <w:lang w:val="da-DK"/>
        </w:rPr>
        <w:t>Microsoft giver Dem en licens til at kopiere, distribuere, udføre og fremvise medieelementer (billeder, multimedieklip, animationer, lyde, musik, videoklip, skabeloner og andre former for indhold), som leveres sammen med softwaren og med Office Web Apps i</w:t>
      </w:r>
      <w:r w:rsidR="00ED58BE">
        <w:rPr>
          <w:lang w:val="da-DK"/>
        </w:rPr>
        <w:t> </w:t>
      </w:r>
      <w:r w:rsidRPr="00C67F5B">
        <w:rPr>
          <w:lang w:val="da-DK"/>
        </w:rPr>
        <w:t>projekter og dokumenter. De må bare ikke: (i) sælge, give licens til eller distribuere kopier af nogen medieelementer alene eller som</w:t>
      </w:r>
      <w:r w:rsidR="008731A7" w:rsidRPr="00C67F5B">
        <w:rPr>
          <w:lang w:val="da-DK"/>
        </w:rPr>
        <w:t> </w:t>
      </w:r>
      <w:r w:rsidRPr="00C67F5B">
        <w:rPr>
          <w:lang w:val="da-DK"/>
        </w:rPr>
        <w:t>et produkt, hvis produktets primære værdi er medieelementerne; (ii) give Deres kunder rettigheder til at videregive licensen eller distribuere medieelementerne; (iii) give licens til eller distribuere medieelementer, der indeholder gengivelser af identificerbare personer, offentlige institutioner, logoer, varemærker eller emblemer til kommercielle formål, eller bruge denne type billeder på måder, der kan antyde en godkendelse eller tilknytning af Deres produkt, enhed eller aktivitet: (iv) oprette obskønt eller skandaløst arbejde med medieelementerne. Andre medieelementer, som der er adgang til på Office.com eller på andre websteder gennem Office-funktioner, er underlagt vilkårene på de pågældende websteder.</w:t>
      </w:r>
    </w:p>
    <w:p w:rsidR="00E16F35" w:rsidRPr="00C67F5B" w:rsidRDefault="00E16F35" w:rsidP="00E16F35">
      <w:pPr>
        <w:pStyle w:val="PURBlueStrong-Indented"/>
        <w:rPr>
          <w:lang w:val="da-DK"/>
        </w:rPr>
      </w:pPr>
      <w:r w:rsidRPr="00C67F5B">
        <w:rPr>
          <w:lang w:val="da-DK"/>
        </w:rPr>
        <w:t>Skrifttypekomponenter</w:t>
      </w:r>
    </w:p>
    <w:p w:rsidR="00E16F35" w:rsidRPr="00C67F5B" w:rsidRDefault="00E16F35" w:rsidP="00E16F35">
      <w:pPr>
        <w:pStyle w:val="PURBody-Indented"/>
        <w:rPr>
          <w:lang w:val="da-DK"/>
        </w:rPr>
      </w:pPr>
      <w:r w:rsidRPr="00C67F5B">
        <w:rPr>
          <w:lang w:val="da-DK"/>
        </w:rPr>
        <w:t>De kan bruge de skrifttyper, der installeres med softwaren eller som del af en relateret tjeneste, til at få vist og udskrive indhold.</w:t>
      </w:r>
      <w:r w:rsidR="003336A8" w:rsidRPr="00C67F5B">
        <w:rPr>
          <w:lang w:val="da-DK"/>
        </w:rPr>
        <w:t xml:space="preserve"> </w:t>
      </w:r>
      <w:r w:rsidRPr="00C67F5B">
        <w:rPr>
          <w:lang w:val="da-DK"/>
        </w:rPr>
        <w:t>De</w:t>
      </w:r>
      <w:r w:rsidR="008731A7" w:rsidRPr="00C67F5B">
        <w:rPr>
          <w:lang w:val="da-DK"/>
        </w:rPr>
        <w:t> </w:t>
      </w:r>
      <w:r w:rsidRPr="00C67F5B">
        <w:rPr>
          <w:lang w:val="da-DK"/>
        </w:rPr>
        <w:t>må kun integrere skrifttyper i indholdet i det omfang, det er tilladt af integreringstilladelserne i skrifttyperne, og De må midlertidigt hente dem til en printer eller en anden outputenhed for at udskrive indhold.</w:t>
      </w:r>
    </w:p>
    <w:p w:rsidR="00E16F35" w:rsidRPr="00C67F5B" w:rsidRDefault="00E16F35" w:rsidP="00E16F35">
      <w:pPr>
        <w:pStyle w:val="PURBlueStrong-Indented"/>
        <w:rPr>
          <w:lang w:val="da-DK"/>
        </w:rPr>
      </w:pPr>
      <w:r w:rsidRPr="00C67F5B">
        <w:rPr>
          <w:lang w:val="da-DK"/>
        </w:rPr>
        <w:t>Office Home &amp; Student 2013 RT til Kommerciel Brug</w:t>
      </w:r>
    </w:p>
    <w:p w:rsidR="00E16F35" w:rsidRPr="00C67F5B" w:rsidRDefault="00E16F35" w:rsidP="005C69E9">
      <w:pPr>
        <w:pStyle w:val="PURBullet-Indented"/>
        <w:numPr>
          <w:ilvl w:val="0"/>
          <w:numId w:val="74"/>
        </w:numPr>
        <w:spacing w:line="240" w:lineRule="auto"/>
        <w:rPr>
          <w:lang w:val="da-DK"/>
        </w:rPr>
      </w:pPr>
      <w:r w:rsidRPr="00C67F5B">
        <w:rPr>
          <w:lang w:val="da-DK"/>
        </w:rPr>
        <w:t xml:space="preserve">Deres bruger-SL ændrer Deres ret til at bruge softwaren i henhold til en separat erhvervet licens til Office Home &amp; Student 2013 RT ved at frafalde forbuddet mod kommerciel brug af softwaren. </w:t>
      </w:r>
    </w:p>
    <w:p w:rsidR="00E16F35" w:rsidRPr="00C67F5B" w:rsidRDefault="00E16F35" w:rsidP="005C69E9">
      <w:pPr>
        <w:pStyle w:val="PURBullet-Indented"/>
        <w:numPr>
          <w:ilvl w:val="0"/>
          <w:numId w:val="74"/>
        </w:numPr>
        <w:rPr>
          <w:lang w:val="da-DK"/>
        </w:rPr>
      </w:pPr>
      <w:r w:rsidRPr="00C67F5B">
        <w:rPr>
          <w:lang w:val="da-DK"/>
        </w:rPr>
        <w:t>De kan give den bruger, som de overdrager bruger-SL’en til, tilladelse til at bruge Office Home &amp; Student 2013 RT som angivet her i løbetiden for Deres Office 365 ProPlus-abonnement.</w:t>
      </w:r>
    </w:p>
    <w:p w:rsidR="00E16F35" w:rsidRPr="00C67F5B" w:rsidRDefault="00E16F35" w:rsidP="005C69E9">
      <w:pPr>
        <w:pStyle w:val="PURBullet-Indented"/>
        <w:numPr>
          <w:ilvl w:val="0"/>
          <w:numId w:val="74"/>
        </w:numPr>
        <w:rPr>
          <w:lang w:val="da-DK"/>
        </w:rPr>
      </w:pPr>
      <w:r w:rsidRPr="00C67F5B">
        <w:rPr>
          <w:lang w:val="da-DK"/>
        </w:rPr>
        <w:t>Med undtagelse af tilladelsen til kommerciel brug af softwaren, forbliver al brug underlagt de betingelser og brugervilkår, der</w:t>
      </w:r>
      <w:r w:rsidR="00E438AF" w:rsidRPr="00C67F5B">
        <w:rPr>
          <w:lang w:val="da-DK"/>
        </w:rPr>
        <w:t> </w:t>
      </w:r>
      <w:r w:rsidRPr="00C67F5B">
        <w:rPr>
          <w:lang w:val="da-DK"/>
        </w:rPr>
        <w:t>er</w:t>
      </w:r>
      <w:r w:rsidR="00E438AF" w:rsidRPr="00C67F5B">
        <w:rPr>
          <w:lang w:val="da-DK"/>
        </w:rPr>
        <w:t> </w:t>
      </w:r>
      <w:r w:rsidRPr="00C67F5B">
        <w:rPr>
          <w:lang w:val="da-DK"/>
        </w:rPr>
        <w:t xml:space="preserve">angivet i Licensen til Office Home &amp; Student 2013 RT. </w:t>
      </w:r>
    </w:p>
    <w:p w:rsidR="00E16F35" w:rsidRPr="00C67F5B" w:rsidRDefault="00E16F35" w:rsidP="005C69E9">
      <w:pPr>
        <w:pStyle w:val="PURBullet-Indented"/>
        <w:numPr>
          <w:ilvl w:val="0"/>
          <w:numId w:val="74"/>
        </w:numPr>
        <w:rPr>
          <w:lang w:val="da-DK"/>
        </w:rPr>
      </w:pPr>
      <w:r w:rsidRPr="00C67F5B">
        <w:rPr>
          <w:lang w:val="da-DK"/>
        </w:rPr>
        <w:t>Erhvervelse af en Office 365 ProPlus-licens opretter eller forlænger ikke nogen indeståelse eller supportforpligtelse i henhold til</w:t>
      </w:r>
      <w:r w:rsidR="00A4719A" w:rsidRPr="00C67F5B">
        <w:rPr>
          <w:lang w:val="da-DK"/>
        </w:rPr>
        <w:t> </w:t>
      </w:r>
      <w:r w:rsidRPr="00C67F5B">
        <w:rPr>
          <w:lang w:val="da-DK"/>
        </w:rPr>
        <w:t>licensen til Office Home &amp; Student 2013 RT.</w:t>
      </w:r>
    </w:p>
    <w:p w:rsidR="0082133B" w:rsidRPr="00C67F5B" w:rsidRDefault="00BC5892">
      <w:pPr>
        <w:pStyle w:val="PURBreadcrumb"/>
        <w:rPr>
          <w:lang w:val="da-DK"/>
        </w:rPr>
      </w:pPr>
      <w:hyperlink w:anchor="_Sec4">
        <w:r w:rsidR="00A2787B" w:rsidRPr="00C67F5B">
          <w:rPr>
            <w:color w:val="00467F"/>
            <w:u w:val="single"/>
            <w:lang w:val="da-DK"/>
          </w:rPr>
          <w:t>Indholdsfortegnelse</w:t>
        </w:r>
      </w:hyperlink>
      <w:r w:rsidR="00A2787B" w:rsidRPr="00C67F5B">
        <w:rPr>
          <w:lang w:val="da-DK"/>
        </w:rPr>
        <w:t xml:space="preserve"> / </w:t>
      </w:r>
      <w:hyperlink w:anchor="General_License_Terms">
        <w:r w:rsidR="00A2787B" w:rsidRPr="00C67F5B">
          <w:rPr>
            <w:color w:val="00467F"/>
            <w:u w:val="single"/>
            <w:lang w:val="da-DK"/>
          </w:rPr>
          <w:t>Generelle Vilkår</w:t>
        </w:r>
      </w:hyperlink>
      <w:r w:rsidR="001978CF" w:rsidRPr="00C67F5B">
        <w:rPr>
          <w:lang w:val="da-DK"/>
        </w:rPr>
        <w:t xml:space="preserve"> </w:t>
      </w:r>
    </w:p>
    <w:p w:rsidR="00E16F35" w:rsidRPr="00C67F5B" w:rsidRDefault="00E16F35">
      <w:pPr>
        <w:pStyle w:val="PURBreadcrumb"/>
        <w:rPr>
          <w:lang w:val="da-DK"/>
        </w:rPr>
      </w:pPr>
    </w:p>
    <w:p w:rsidR="004D12DB" w:rsidRPr="00C67F5B" w:rsidRDefault="004D12DB" w:rsidP="004D12DB">
      <w:pPr>
        <w:pStyle w:val="PURProductName"/>
        <w:rPr>
          <w:lang w:val="da-DK"/>
        </w:rPr>
      </w:pPr>
      <w:bookmarkStart w:id="300" w:name="_Sec386"/>
      <w:r w:rsidRPr="00C67F5B">
        <w:rPr>
          <w:lang w:val="da-DK"/>
        </w:rPr>
        <w:t>Office 365 Small Business</w:t>
      </w:r>
      <w:r w:rsidRPr="00C67F5B">
        <w:rPr>
          <w:lang w:val="da-DK"/>
        </w:rPr>
        <w:fldChar w:fldCharType="begin"/>
      </w:r>
      <w:r w:rsidRPr="00C67F5B">
        <w:rPr>
          <w:lang w:val="da-DK"/>
        </w:rPr>
        <w:instrText>XE "Office 365 Small Business"</w:instrText>
      </w:r>
      <w:r w:rsidRPr="00C67F5B">
        <w:rPr>
          <w:lang w:val="da-DK"/>
        </w:rPr>
        <w:fldChar w:fldCharType="end"/>
      </w:r>
      <w:r w:rsidR="001978CF" w:rsidRPr="00C67F5B">
        <w:rPr>
          <w:lang w:val="da-DK"/>
        </w:rPr>
        <w:fldChar w:fldCharType="begin"/>
      </w:r>
      <w:r w:rsidRPr="00C67F5B">
        <w:rPr>
          <w:lang w:val="da-DK"/>
        </w:rPr>
        <w:instrText xml:space="preserve"> TC "</w:instrText>
      </w:r>
      <w:bookmarkStart w:id="301" w:name="_Toc350536907"/>
      <w:bookmarkStart w:id="302" w:name="_Toc350769967"/>
      <w:r w:rsidRPr="00C67F5B">
        <w:rPr>
          <w:lang w:val="da-DK"/>
        </w:rPr>
        <w:instrText xml:space="preserve">Office 365 </w:instrText>
      </w:r>
      <w:r w:rsidR="00256119" w:rsidRPr="00C67F5B">
        <w:rPr>
          <w:lang w:val="da-DK"/>
        </w:rPr>
        <w:instrText>Small Business</w:instrText>
      </w:r>
      <w:bookmarkEnd w:id="301"/>
      <w:bookmarkEnd w:id="302"/>
      <w:r w:rsidRPr="00C67F5B">
        <w:rPr>
          <w:lang w:val="da-DK"/>
        </w:rPr>
        <w:instrText>" \l 2</w:instrText>
      </w:r>
      <w:r w:rsidR="001978CF" w:rsidRPr="00C67F5B">
        <w:rPr>
          <w:lang w:val="da-DK"/>
        </w:rPr>
        <w:fldChar w:fldCharType="end"/>
      </w:r>
    </w:p>
    <w:p w:rsidR="004D12DB" w:rsidRPr="00C67F5B" w:rsidRDefault="004D12DB" w:rsidP="004D12DB">
      <w:pPr>
        <w:pStyle w:val="PURLicenseTerm"/>
        <w:rPr>
          <w:lang w:val="da-DK"/>
        </w:rPr>
      </w:pPr>
      <w:r w:rsidRPr="00C67F5B">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764"/>
        <w:gridCol w:w="5036"/>
      </w:tblGrid>
      <w:tr w:rsidR="004D12DB" w:rsidRPr="001311CA" w:rsidTr="00E50C5B">
        <w:tc>
          <w:tcPr>
            <w:tcW w:w="6120" w:type="dxa"/>
          </w:tcPr>
          <w:p w:rsidR="004D12DB" w:rsidRPr="00C67F5B" w:rsidRDefault="004D12DB" w:rsidP="00E50C5B">
            <w:pPr>
              <w:pStyle w:val="PURBody"/>
              <w:rPr>
                <w:lang w:val="da-DK"/>
              </w:rPr>
            </w:pPr>
            <w:r w:rsidRPr="00C67F5B">
              <w:rPr>
                <w:lang w:val="da-DK"/>
              </w:rPr>
              <w:t xml:space="preserve">Se Relevante Meddelelser: </w:t>
            </w:r>
            <w:r w:rsidRPr="00C67F5B">
              <w:rPr>
                <w:b/>
                <w:lang w:val="da-DK"/>
              </w:rPr>
              <w:t xml:space="preserve">Dataoverførsel </w:t>
            </w:r>
            <w:r w:rsidRPr="00C67F5B">
              <w:rPr>
                <w:lang w:val="da-DK"/>
              </w:rPr>
              <w:t xml:space="preserve">(se </w:t>
            </w:r>
            <w:hyperlink w:anchor="Appendix_1">
              <w:r w:rsidRPr="00C67F5B">
                <w:rPr>
                  <w:color w:val="00467F"/>
                  <w:u w:val="single"/>
                  <w:lang w:val="da-DK"/>
                </w:rPr>
                <w:t>Bilag 1</w:t>
              </w:r>
            </w:hyperlink>
            <w:r w:rsidRPr="00C67F5B">
              <w:rPr>
                <w:lang w:val="da-DK"/>
              </w:rPr>
              <w:t>)</w:t>
            </w:r>
          </w:p>
        </w:tc>
        <w:tc>
          <w:tcPr>
            <w:tcW w:w="6120" w:type="dxa"/>
          </w:tcPr>
          <w:p w:rsidR="004D12DB" w:rsidRPr="00C67F5B" w:rsidRDefault="004D12DB" w:rsidP="00E50C5B">
            <w:pPr>
              <w:pStyle w:val="PURBody"/>
              <w:rPr>
                <w:lang w:val="da-DK"/>
              </w:rPr>
            </w:pPr>
          </w:p>
        </w:tc>
      </w:tr>
      <w:tr w:rsidR="004D12DB" w:rsidRPr="00C67F5B" w:rsidTr="00E50C5B">
        <w:tc>
          <w:tcPr>
            <w:tcW w:w="6120" w:type="dxa"/>
          </w:tcPr>
          <w:p w:rsidR="004D12DB" w:rsidRPr="00C67F5B" w:rsidRDefault="004D12DB" w:rsidP="00E50C5B">
            <w:pPr>
              <w:pStyle w:val="PURBody"/>
              <w:rPr>
                <w:lang w:val="da-DK"/>
              </w:rPr>
            </w:pPr>
            <w:r w:rsidRPr="00C67F5B">
              <w:rPr>
                <w:lang w:val="da-DK"/>
              </w:rPr>
              <w:t xml:space="preserve">Supplement vedrørende beskyttelse af personlige oplysninger og sikkerhed: </w:t>
            </w:r>
            <w:r w:rsidRPr="00C67F5B">
              <w:rPr>
                <w:b/>
                <w:lang w:val="da-DK"/>
              </w:rPr>
              <w:t>Ja</w:t>
            </w:r>
            <w:r w:rsidRPr="00C67F5B">
              <w:rPr>
                <w:lang w:val="da-DK"/>
              </w:rPr>
              <w:t xml:space="preserve"> </w:t>
            </w:r>
            <w:r w:rsidR="00BF390A" w:rsidRPr="00C67F5B">
              <w:rPr>
                <w:lang w:val="da-DK"/>
              </w:rPr>
              <w:br/>
            </w:r>
            <w:r w:rsidRPr="00C67F5B">
              <w:rPr>
                <w:lang w:val="da-DK"/>
              </w:rPr>
              <w:t xml:space="preserve">(se </w:t>
            </w:r>
            <w:hyperlink r:id="rId52">
              <w:r w:rsidRPr="00C67F5B">
                <w:rPr>
                  <w:color w:val="00467F"/>
                  <w:u w:val="single"/>
                  <w:lang w:val="da-DK"/>
                </w:rPr>
                <w:t>http://go.microsoft.com/fwlink/?LinkID=212058&amp;clcid=0x409</w:t>
              </w:r>
            </w:hyperlink>
            <w:r w:rsidRPr="00C67F5B">
              <w:rPr>
                <w:lang w:val="da-DK"/>
              </w:rPr>
              <w:t>)</w:t>
            </w:r>
          </w:p>
          <w:p w:rsidR="00775A00" w:rsidRPr="00C67F5B" w:rsidRDefault="00775A00" w:rsidP="00E50C5B">
            <w:pPr>
              <w:pStyle w:val="PURBody"/>
              <w:rPr>
                <w:lang w:val="da-DK"/>
              </w:rPr>
            </w:pPr>
          </w:p>
          <w:p w:rsidR="00775A00" w:rsidRPr="00C67F5B" w:rsidRDefault="00775A00" w:rsidP="00E50C5B">
            <w:pPr>
              <w:pStyle w:val="PURBody"/>
              <w:rPr>
                <w:lang w:val="da-DK"/>
              </w:rPr>
            </w:pPr>
            <w:r w:rsidRPr="00C67F5B">
              <w:rPr>
                <w:lang w:val="da-DK"/>
              </w:rPr>
              <w:t xml:space="preserve">Serviceniveauaftale: </w:t>
            </w:r>
            <w:r w:rsidRPr="00C67F5B">
              <w:rPr>
                <w:b/>
                <w:lang w:val="da-DK"/>
              </w:rPr>
              <w:t>Nej</w:t>
            </w:r>
          </w:p>
        </w:tc>
        <w:tc>
          <w:tcPr>
            <w:tcW w:w="6120" w:type="dxa"/>
          </w:tcPr>
          <w:p w:rsidR="004D12DB" w:rsidRPr="00C67F5B" w:rsidRDefault="004D12DB" w:rsidP="00E50C5B">
            <w:pPr>
              <w:pStyle w:val="PURBody"/>
              <w:rPr>
                <w:lang w:val="da-DK"/>
              </w:rPr>
            </w:pPr>
          </w:p>
        </w:tc>
      </w:tr>
    </w:tbl>
    <w:p w:rsidR="004D12DB" w:rsidRPr="00C67F5B" w:rsidRDefault="004D12DB" w:rsidP="004D12DB">
      <w:pPr>
        <w:pStyle w:val="PURBlueBGHeader"/>
        <w:rPr>
          <w:lang w:val="da-DK"/>
        </w:rPr>
      </w:pPr>
      <w:r w:rsidRPr="00C67F5B">
        <w:rPr>
          <w:lang w:val="da-DK"/>
        </w:rPr>
        <w:t>BRUGER-SL’er</w:t>
      </w:r>
    </w:p>
    <w:tbl>
      <w:tblPr>
        <w:tblStyle w:val="PURTableNoVertical"/>
        <w:tblW w:w="0" w:type="auto"/>
        <w:tblLook w:val="04A0" w:firstRow="1" w:lastRow="0" w:firstColumn="1" w:lastColumn="0" w:noHBand="0" w:noVBand="1"/>
      </w:tblPr>
      <w:tblGrid>
        <w:gridCol w:w="5267"/>
        <w:gridCol w:w="5259"/>
      </w:tblGrid>
      <w:tr w:rsidR="004D12DB" w:rsidRPr="00C67F5B" w:rsidTr="00E50C5B">
        <w:trPr>
          <w:cnfStyle w:val="100000000000" w:firstRow="1" w:lastRow="0" w:firstColumn="0" w:lastColumn="0" w:oddVBand="0" w:evenVBand="0" w:oddHBand="0" w:evenHBand="0" w:firstRowFirstColumn="0" w:firstRowLastColumn="0" w:lastRowFirstColumn="0" w:lastRowLastColumn="0"/>
        </w:trPr>
        <w:tc>
          <w:tcPr>
            <w:tcW w:w="5340" w:type="dxa"/>
          </w:tcPr>
          <w:p w:rsidR="004D12DB" w:rsidRPr="00C67F5B" w:rsidRDefault="004D12DB" w:rsidP="00E50C5B">
            <w:pPr>
              <w:pStyle w:val="PURBody"/>
              <w:rPr>
                <w:lang w:val="da-DK"/>
              </w:rPr>
            </w:pPr>
            <w:r w:rsidRPr="00C67F5B">
              <w:rPr>
                <w:b/>
                <w:i/>
                <w:lang w:val="da-DK"/>
              </w:rPr>
              <w:t>Påkrævet for hver af Deres:</w:t>
            </w:r>
          </w:p>
        </w:tc>
        <w:tc>
          <w:tcPr>
            <w:tcW w:w="5340" w:type="dxa"/>
          </w:tcPr>
          <w:p w:rsidR="004D12DB" w:rsidRPr="00C67F5B" w:rsidRDefault="004D12DB" w:rsidP="00E50C5B">
            <w:pPr>
              <w:pStyle w:val="PURBody"/>
              <w:rPr>
                <w:lang w:val="da-DK"/>
              </w:rPr>
            </w:pPr>
            <w:r w:rsidRPr="00C67F5B">
              <w:rPr>
                <w:b/>
                <w:i/>
                <w:lang w:val="da-DK"/>
              </w:rPr>
              <w:t>Påkrævet SL:</w:t>
            </w:r>
          </w:p>
        </w:tc>
      </w:tr>
      <w:tr w:rsidR="004D12DB" w:rsidRPr="00C67F5B" w:rsidTr="00E50C5B">
        <w:tc>
          <w:tcPr>
            <w:tcW w:w="5340" w:type="dxa"/>
          </w:tcPr>
          <w:p w:rsidR="004D12DB" w:rsidRPr="00C67F5B" w:rsidRDefault="00D72FF8" w:rsidP="00E16F35">
            <w:pPr>
              <w:pStyle w:val="PURBullet"/>
              <w:numPr>
                <w:ilvl w:val="0"/>
                <w:numId w:val="36"/>
              </w:numPr>
              <w:rPr>
                <w:lang w:val="da-DK"/>
              </w:rPr>
            </w:pPr>
            <w:r w:rsidRPr="00C67F5B">
              <w:rPr>
                <w:rFonts w:ascii="Tahoma" w:hAnsi="Tahoma"/>
                <w:szCs w:val="18"/>
                <w:lang w:val="da-DK"/>
              </w:rPr>
              <w:t xml:space="preserve">Brugere, der har adgang til online-tjenesten eller relateret software. </w:t>
            </w:r>
          </w:p>
          <w:p w:rsidR="000B40D0" w:rsidRPr="00C67F5B" w:rsidRDefault="000B40D0" w:rsidP="000B40D0">
            <w:pPr>
              <w:pStyle w:val="PURBullet"/>
              <w:numPr>
                <w:ilvl w:val="0"/>
                <w:numId w:val="36"/>
              </w:numPr>
              <w:rPr>
                <w:lang w:val="da-DK"/>
              </w:rPr>
            </w:pPr>
            <w:r w:rsidRPr="00C67F5B">
              <w:rPr>
                <w:lang w:val="da-DK"/>
              </w:rPr>
              <w:t>Eksterne Brugere</w:t>
            </w:r>
            <w:r w:rsidRPr="00C67F5B">
              <w:rPr>
                <w:vertAlign w:val="superscript"/>
                <w:lang w:val="da-DK"/>
              </w:rPr>
              <w:t>1</w:t>
            </w:r>
            <w:r w:rsidRPr="00C67F5B">
              <w:rPr>
                <w:lang w:val="da-DK"/>
              </w:rPr>
              <w:t xml:space="preserve"> inviteres til samlesteder via Del-Via-Mail-funktionalitet, op til maksimalt 500 eksterne brugere pr. lejer behøver ikke Bruger-SL'er til dette formål. </w:t>
            </w:r>
          </w:p>
          <w:p w:rsidR="004D12DB" w:rsidRPr="00C67F5B" w:rsidRDefault="000B40D0" w:rsidP="000B40D0">
            <w:pPr>
              <w:pStyle w:val="PURBody"/>
              <w:ind w:left="288"/>
              <w:rPr>
                <w:lang w:val="da-DK"/>
              </w:rPr>
            </w:pPr>
            <w:r w:rsidRPr="00C67F5B">
              <w:rPr>
                <w:vertAlign w:val="superscript"/>
                <w:lang w:val="da-DK"/>
              </w:rPr>
              <w:t xml:space="preserve">1 </w:t>
            </w:r>
            <w:r w:rsidRPr="00C67F5B">
              <w:rPr>
                <w:lang w:val="da-DK"/>
              </w:rPr>
              <w:t xml:space="preserve">Se </w:t>
            </w:r>
            <w:hyperlink w:anchor="Generelle_Licensvilkår">
              <w:hyperlink w:anchor="General_License_Terms">
                <w:r w:rsidR="003242F8" w:rsidRPr="00C67F5B">
                  <w:rPr>
                    <w:color w:val="00467F"/>
                    <w:u w:val="single"/>
                    <w:lang w:val="da-DK"/>
                  </w:rPr>
                  <w:t>Generelle Licensvilkår, Definitioner</w:t>
                </w:r>
              </w:hyperlink>
            </w:hyperlink>
          </w:p>
        </w:tc>
        <w:tc>
          <w:tcPr>
            <w:tcW w:w="5340" w:type="dxa"/>
          </w:tcPr>
          <w:p w:rsidR="004D12DB" w:rsidRPr="00C67F5B" w:rsidRDefault="004D12DB" w:rsidP="00E16F35">
            <w:pPr>
              <w:pStyle w:val="PURBullet"/>
              <w:numPr>
                <w:ilvl w:val="0"/>
                <w:numId w:val="37"/>
              </w:numPr>
              <w:rPr>
                <w:lang w:val="da-DK"/>
              </w:rPr>
            </w:pPr>
            <w:r w:rsidRPr="00C67F5B">
              <w:rPr>
                <w:rFonts w:ascii="Tahoma" w:hAnsi="Tahoma"/>
                <w:lang w:val="da-DK"/>
              </w:rPr>
              <w:t>Bruger-SL til Office 365 Small Business</w:t>
            </w:r>
          </w:p>
        </w:tc>
      </w:tr>
    </w:tbl>
    <w:p w:rsidR="004D12DB" w:rsidRPr="00C67F5B" w:rsidRDefault="004D12DB" w:rsidP="004D12DB">
      <w:pPr>
        <w:pStyle w:val="PURBlueStrong-Indented"/>
        <w:rPr>
          <w:lang w:val="da-DK"/>
        </w:rPr>
      </w:pPr>
    </w:p>
    <w:p w:rsidR="004D12DB" w:rsidRPr="00C67F5B" w:rsidRDefault="00BC5892" w:rsidP="00BF390A">
      <w:pPr>
        <w:pStyle w:val="PURBreadcrumb"/>
        <w:keepNext w:val="0"/>
        <w:keepLines w:val="0"/>
        <w:rPr>
          <w:lang w:val="da-DK"/>
        </w:rPr>
      </w:pPr>
      <w:hyperlink w:anchor="_Sec4">
        <w:r w:rsidR="00A2787B" w:rsidRPr="00C67F5B">
          <w:rPr>
            <w:color w:val="00467F"/>
            <w:u w:val="single"/>
            <w:lang w:val="da-DK"/>
          </w:rPr>
          <w:t>Indholdsfortegnelse</w:t>
        </w:r>
      </w:hyperlink>
      <w:r w:rsidR="00A2787B" w:rsidRPr="00C67F5B">
        <w:rPr>
          <w:lang w:val="da-DK"/>
        </w:rPr>
        <w:t xml:space="preserve"> / </w:t>
      </w:r>
      <w:hyperlink w:anchor="General_License_Terms">
        <w:r w:rsidR="00A2787B" w:rsidRPr="00C67F5B">
          <w:rPr>
            <w:color w:val="00467F"/>
            <w:u w:val="single"/>
            <w:lang w:val="da-DK"/>
          </w:rPr>
          <w:t>Generelle Vilkår</w:t>
        </w:r>
      </w:hyperlink>
      <w:r w:rsidR="001978CF" w:rsidRPr="00C67F5B">
        <w:rPr>
          <w:lang w:val="da-DK"/>
        </w:rPr>
        <w:t xml:space="preserve"> </w:t>
      </w:r>
    </w:p>
    <w:p w:rsidR="00A079D1" w:rsidRPr="00C67F5B" w:rsidRDefault="00A079D1" w:rsidP="00A079D1">
      <w:pPr>
        <w:pStyle w:val="PURProductName"/>
        <w:rPr>
          <w:lang w:val="da-DK"/>
        </w:rPr>
      </w:pPr>
      <w:r w:rsidRPr="00C67F5B">
        <w:rPr>
          <w:lang w:val="da-DK"/>
        </w:rPr>
        <w:t>Office 365 Small Business Premium</w:t>
      </w:r>
      <w:r w:rsidRPr="00C67F5B">
        <w:rPr>
          <w:lang w:val="da-DK"/>
        </w:rPr>
        <w:fldChar w:fldCharType="begin"/>
      </w:r>
      <w:r w:rsidRPr="00C67F5B">
        <w:rPr>
          <w:lang w:val="da-DK"/>
        </w:rPr>
        <w:instrText>XE "Office 365 Small Business Premium"</w:instrText>
      </w:r>
      <w:r w:rsidRPr="00C67F5B">
        <w:rPr>
          <w:lang w:val="da-DK"/>
        </w:rPr>
        <w:fldChar w:fldCharType="end"/>
      </w:r>
      <w:r w:rsidR="001978CF" w:rsidRPr="00C67F5B">
        <w:rPr>
          <w:lang w:val="da-DK"/>
        </w:rPr>
        <w:fldChar w:fldCharType="begin"/>
      </w:r>
      <w:r w:rsidRPr="00C67F5B">
        <w:rPr>
          <w:lang w:val="da-DK"/>
        </w:rPr>
        <w:instrText xml:space="preserve"> TC "</w:instrText>
      </w:r>
      <w:bookmarkStart w:id="303" w:name="_Toc350536908"/>
      <w:bookmarkStart w:id="304" w:name="_Toc350769968"/>
      <w:r w:rsidRPr="00C67F5B">
        <w:rPr>
          <w:lang w:val="da-DK"/>
        </w:rPr>
        <w:instrText xml:space="preserve">Office 365 </w:instrText>
      </w:r>
      <w:r w:rsidR="00256119" w:rsidRPr="00C67F5B">
        <w:rPr>
          <w:lang w:val="da-DK"/>
        </w:rPr>
        <w:instrText>Small Business Premium</w:instrText>
      </w:r>
      <w:bookmarkEnd w:id="303"/>
      <w:bookmarkEnd w:id="304"/>
      <w:r w:rsidRPr="00C67F5B">
        <w:rPr>
          <w:lang w:val="da-DK"/>
        </w:rPr>
        <w:instrText>" \l 2</w:instrText>
      </w:r>
      <w:r w:rsidR="001978CF" w:rsidRPr="00C67F5B">
        <w:rPr>
          <w:lang w:val="da-DK"/>
        </w:rPr>
        <w:fldChar w:fldCharType="end"/>
      </w:r>
    </w:p>
    <w:p w:rsidR="00A079D1" w:rsidRPr="00C67F5B" w:rsidRDefault="00A079D1" w:rsidP="00A079D1">
      <w:pPr>
        <w:pStyle w:val="PURLicenseTerm"/>
        <w:rPr>
          <w:lang w:val="da-DK"/>
        </w:rPr>
      </w:pPr>
      <w:r w:rsidRPr="00C67F5B">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764"/>
        <w:gridCol w:w="5036"/>
      </w:tblGrid>
      <w:tr w:rsidR="00A079D1" w:rsidRPr="001311CA" w:rsidTr="00C04261">
        <w:tc>
          <w:tcPr>
            <w:tcW w:w="6120" w:type="dxa"/>
          </w:tcPr>
          <w:p w:rsidR="00A079D1" w:rsidRPr="00C67F5B" w:rsidRDefault="00A079D1" w:rsidP="00C04261">
            <w:pPr>
              <w:pStyle w:val="PURBody"/>
              <w:rPr>
                <w:lang w:val="da-DK"/>
              </w:rPr>
            </w:pPr>
            <w:r w:rsidRPr="00C67F5B">
              <w:rPr>
                <w:lang w:val="da-DK"/>
              </w:rPr>
              <w:t xml:space="preserve">Se Relevante Meddelelser: </w:t>
            </w:r>
            <w:r w:rsidRPr="00C67F5B">
              <w:rPr>
                <w:b/>
                <w:lang w:val="da-DK"/>
              </w:rPr>
              <w:t xml:space="preserve">Dataoverførsel </w:t>
            </w:r>
            <w:r w:rsidRPr="00C67F5B">
              <w:rPr>
                <w:lang w:val="da-DK"/>
              </w:rPr>
              <w:t xml:space="preserve">(se </w:t>
            </w:r>
            <w:hyperlink w:anchor="Appendix_1">
              <w:r w:rsidRPr="00C67F5B">
                <w:rPr>
                  <w:color w:val="00467F"/>
                  <w:u w:val="single"/>
                  <w:lang w:val="da-DK"/>
                </w:rPr>
                <w:t>Bilag 1</w:t>
              </w:r>
            </w:hyperlink>
            <w:r w:rsidRPr="00C67F5B">
              <w:rPr>
                <w:lang w:val="da-DK"/>
              </w:rPr>
              <w:t>)</w:t>
            </w:r>
          </w:p>
        </w:tc>
        <w:tc>
          <w:tcPr>
            <w:tcW w:w="6120" w:type="dxa"/>
          </w:tcPr>
          <w:p w:rsidR="00A079D1" w:rsidRPr="00C67F5B" w:rsidRDefault="00A079D1" w:rsidP="00C04261">
            <w:pPr>
              <w:pStyle w:val="PURBody"/>
              <w:rPr>
                <w:lang w:val="da-DK"/>
              </w:rPr>
            </w:pPr>
          </w:p>
        </w:tc>
      </w:tr>
      <w:tr w:rsidR="00A079D1" w:rsidRPr="00C67F5B" w:rsidTr="00C04261">
        <w:tc>
          <w:tcPr>
            <w:tcW w:w="6120" w:type="dxa"/>
          </w:tcPr>
          <w:p w:rsidR="00A079D1" w:rsidRPr="00C67F5B" w:rsidRDefault="00A079D1" w:rsidP="00C04261">
            <w:pPr>
              <w:pStyle w:val="PURBody"/>
              <w:rPr>
                <w:lang w:val="da-DK"/>
              </w:rPr>
            </w:pPr>
            <w:r w:rsidRPr="00C67F5B">
              <w:rPr>
                <w:lang w:val="da-DK"/>
              </w:rPr>
              <w:t xml:space="preserve">Supplement vedrørende beskyttelse af personlige oplysninger og sikkerhed: </w:t>
            </w:r>
            <w:r w:rsidRPr="00C67F5B">
              <w:rPr>
                <w:b/>
                <w:lang w:val="da-DK"/>
              </w:rPr>
              <w:t>Ja</w:t>
            </w:r>
            <w:r w:rsidRPr="00C67F5B">
              <w:rPr>
                <w:lang w:val="da-DK"/>
              </w:rPr>
              <w:t xml:space="preserve"> </w:t>
            </w:r>
            <w:r w:rsidR="00E94AE5" w:rsidRPr="00C67F5B">
              <w:rPr>
                <w:lang w:val="da-DK"/>
              </w:rPr>
              <w:br/>
            </w:r>
            <w:r w:rsidRPr="00C67F5B">
              <w:rPr>
                <w:lang w:val="da-DK"/>
              </w:rPr>
              <w:t xml:space="preserve">(se </w:t>
            </w:r>
            <w:hyperlink r:id="rId53">
              <w:r w:rsidRPr="00C67F5B">
                <w:rPr>
                  <w:color w:val="00467F"/>
                  <w:u w:val="single"/>
                  <w:lang w:val="da-DK"/>
                </w:rPr>
                <w:t>http://go.microsoft.com/fwlink/?LinkID=212058&amp;clcid=0x409</w:t>
              </w:r>
            </w:hyperlink>
            <w:r w:rsidRPr="00C67F5B">
              <w:rPr>
                <w:lang w:val="da-DK"/>
              </w:rPr>
              <w:t>)</w:t>
            </w:r>
          </w:p>
          <w:p w:rsidR="00775A00" w:rsidRPr="00C67F5B" w:rsidRDefault="00775A00" w:rsidP="00C04261">
            <w:pPr>
              <w:pStyle w:val="PURBody"/>
              <w:rPr>
                <w:lang w:val="da-DK"/>
              </w:rPr>
            </w:pPr>
          </w:p>
          <w:p w:rsidR="00775A00" w:rsidRPr="00C67F5B" w:rsidRDefault="00775A00" w:rsidP="00C04261">
            <w:pPr>
              <w:pStyle w:val="PURBody"/>
              <w:rPr>
                <w:lang w:val="da-DK"/>
              </w:rPr>
            </w:pPr>
            <w:r w:rsidRPr="00C67F5B">
              <w:rPr>
                <w:lang w:val="da-DK"/>
              </w:rPr>
              <w:t xml:space="preserve">Serviceniveauaftale: </w:t>
            </w:r>
            <w:r w:rsidRPr="00C67F5B">
              <w:rPr>
                <w:b/>
                <w:lang w:val="da-DK"/>
              </w:rPr>
              <w:t>Nej</w:t>
            </w:r>
          </w:p>
        </w:tc>
        <w:tc>
          <w:tcPr>
            <w:tcW w:w="6120" w:type="dxa"/>
          </w:tcPr>
          <w:p w:rsidR="00A079D1" w:rsidRPr="00C67F5B" w:rsidRDefault="00A079D1" w:rsidP="00C04261">
            <w:pPr>
              <w:pStyle w:val="PURBody"/>
              <w:rPr>
                <w:lang w:val="da-DK"/>
              </w:rPr>
            </w:pPr>
          </w:p>
        </w:tc>
      </w:tr>
    </w:tbl>
    <w:p w:rsidR="00A079D1" w:rsidRPr="00C67F5B" w:rsidRDefault="00A079D1" w:rsidP="00A079D1">
      <w:pPr>
        <w:pStyle w:val="PURBlueBGHeader"/>
        <w:rPr>
          <w:lang w:val="da-DK"/>
        </w:rPr>
      </w:pPr>
      <w:r w:rsidRPr="00C67F5B">
        <w:rPr>
          <w:lang w:val="da-DK"/>
        </w:rPr>
        <w:t>BRUGER-SL’er</w:t>
      </w:r>
    </w:p>
    <w:tbl>
      <w:tblPr>
        <w:tblStyle w:val="PURTableNoVertical"/>
        <w:tblW w:w="0" w:type="auto"/>
        <w:tblLook w:val="04A0" w:firstRow="1" w:lastRow="0" w:firstColumn="1" w:lastColumn="0" w:noHBand="0" w:noVBand="1"/>
      </w:tblPr>
      <w:tblGrid>
        <w:gridCol w:w="5271"/>
        <w:gridCol w:w="5255"/>
      </w:tblGrid>
      <w:tr w:rsidR="00A079D1" w:rsidRPr="00C67F5B"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C67F5B" w:rsidRDefault="00A079D1" w:rsidP="00C04261">
            <w:pPr>
              <w:pStyle w:val="PURBody"/>
              <w:rPr>
                <w:lang w:val="da-DK"/>
              </w:rPr>
            </w:pPr>
            <w:r w:rsidRPr="00C67F5B">
              <w:rPr>
                <w:b/>
                <w:i/>
                <w:lang w:val="da-DK"/>
              </w:rPr>
              <w:t>Påkrævet for hver af Deres:</w:t>
            </w:r>
          </w:p>
        </w:tc>
        <w:tc>
          <w:tcPr>
            <w:tcW w:w="5319" w:type="dxa"/>
          </w:tcPr>
          <w:p w:rsidR="00A079D1" w:rsidRPr="00C67F5B" w:rsidRDefault="00A079D1" w:rsidP="00C04261">
            <w:pPr>
              <w:pStyle w:val="PURBody"/>
              <w:rPr>
                <w:lang w:val="da-DK"/>
              </w:rPr>
            </w:pPr>
            <w:r w:rsidRPr="00C67F5B">
              <w:rPr>
                <w:b/>
                <w:i/>
                <w:lang w:val="da-DK"/>
              </w:rPr>
              <w:t>Påkrævet SL:</w:t>
            </w:r>
          </w:p>
        </w:tc>
      </w:tr>
      <w:tr w:rsidR="00A079D1" w:rsidRPr="00C67F5B" w:rsidTr="00A079D1">
        <w:tc>
          <w:tcPr>
            <w:tcW w:w="5323" w:type="dxa"/>
          </w:tcPr>
          <w:p w:rsidR="00A079D1" w:rsidRPr="00C67F5B" w:rsidRDefault="00D72FF8" w:rsidP="00E16F35">
            <w:pPr>
              <w:pStyle w:val="PURBullet"/>
              <w:numPr>
                <w:ilvl w:val="0"/>
                <w:numId w:val="36"/>
              </w:numPr>
              <w:rPr>
                <w:lang w:val="da-DK"/>
              </w:rPr>
            </w:pPr>
            <w:r w:rsidRPr="00C67F5B">
              <w:rPr>
                <w:rFonts w:ascii="Tahoma" w:hAnsi="Tahoma"/>
                <w:szCs w:val="18"/>
                <w:lang w:val="da-DK"/>
              </w:rPr>
              <w:t>Brugere, der har adgang til online-tjenesten eller relateret</w:t>
            </w:r>
            <w:r w:rsidR="00796BC4" w:rsidRPr="00C67F5B">
              <w:rPr>
                <w:rFonts w:ascii="Tahoma" w:hAnsi="Tahoma"/>
                <w:szCs w:val="18"/>
                <w:lang w:val="da-DK"/>
              </w:rPr>
              <w:t> </w:t>
            </w:r>
            <w:r w:rsidRPr="00C67F5B">
              <w:rPr>
                <w:rFonts w:ascii="Tahoma" w:hAnsi="Tahoma"/>
                <w:szCs w:val="18"/>
                <w:lang w:val="da-DK"/>
              </w:rPr>
              <w:t xml:space="preserve">software. </w:t>
            </w:r>
          </w:p>
          <w:p w:rsidR="00A079D1" w:rsidRPr="00C67F5B" w:rsidRDefault="00A079D1" w:rsidP="00E16F35">
            <w:pPr>
              <w:pStyle w:val="PURBullet"/>
              <w:numPr>
                <w:ilvl w:val="0"/>
                <w:numId w:val="36"/>
              </w:numPr>
              <w:rPr>
                <w:lang w:val="da-DK"/>
              </w:rPr>
            </w:pPr>
            <w:r w:rsidRPr="00C67F5B">
              <w:rPr>
                <w:lang w:val="da-DK"/>
              </w:rPr>
              <w:t>Eksterne Brugere</w:t>
            </w:r>
            <w:r w:rsidRPr="00C67F5B">
              <w:rPr>
                <w:vertAlign w:val="superscript"/>
                <w:lang w:val="da-DK"/>
              </w:rPr>
              <w:t>1</w:t>
            </w:r>
            <w:r w:rsidRPr="00C67F5B">
              <w:rPr>
                <w:lang w:val="da-DK"/>
              </w:rPr>
              <w:t xml:space="preserve"> inviteres til samlesteder via Del-Via-Mail-funktionalitet, op til maksimalt 500 eksterne brugere pr. lejer behøver ikke Bruger-SL'er til dette formål. </w:t>
            </w:r>
          </w:p>
          <w:p w:rsidR="00A079D1" w:rsidRPr="00C67F5B" w:rsidRDefault="00A079D1" w:rsidP="00A079D1">
            <w:pPr>
              <w:pStyle w:val="PURBody"/>
              <w:ind w:left="288"/>
              <w:rPr>
                <w:lang w:val="da-DK"/>
              </w:rPr>
            </w:pPr>
            <w:r w:rsidRPr="00C67F5B">
              <w:rPr>
                <w:vertAlign w:val="superscript"/>
                <w:lang w:val="da-DK"/>
              </w:rPr>
              <w:t xml:space="preserve">1 </w:t>
            </w:r>
            <w:r w:rsidRPr="00C67F5B">
              <w:rPr>
                <w:lang w:val="da-DK"/>
              </w:rPr>
              <w:t xml:space="preserve">Se </w:t>
            </w:r>
            <w:hyperlink w:anchor="Generelle_Licensvilkår">
              <w:hyperlink w:anchor="General_License_Terms">
                <w:r w:rsidR="003242F8" w:rsidRPr="00C67F5B">
                  <w:rPr>
                    <w:color w:val="00467F"/>
                    <w:u w:val="single"/>
                    <w:lang w:val="da-DK"/>
                  </w:rPr>
                  <w:t>Generelle Licensvilkår, Definitioner</w:t>
                </w:r>
              </w:hyperlink>
            </w:hyperlink>
          </w:p>
        </w:tc>
        <w:tc>
          <w:tcPr>
            <w:tcW w:w="5319" w:type="dxa"/>
          </w:tcPr>
          <w:p w:rsidR="00A079D1" w:rsidRPr="008508E2" w:rsidRDefault="00A079D1" w:rsidP="00E16F35">
            <w:pPr>
              <w:pStyle w:val="PURBullet"/>
              <w:numPr>
                <w:ilvl w:val="0"/>
                <w:numId w:val="37"/>
              </w:numPr>
            </w:pPr>
            <w:r w:rsidRPr="008508E2">
              <w:rPr>
                <w:rFonts w:ascii="Tahoma" w:hAnsi="Tahoma"/>
              </w:rPr>
              <w:t>Bruger-SL til Office 365 Small Business Premium</w:t>
            </w:r>
          </w:p>
        </w:tc>
      </w:tr>
    </w:tbl>
    <w:p w:rsidR="00A079D1" w:rsidRPr="00C67F5B" w:rsidRDefault="00A079D1" w:rsidP="00A079D1">
      <w:pPr>
        <w:pStyle w:val="PURBlueBGHeader"/>
        <w:rPr>
          <w:lang w:val="da-DK"/>
        </w:rPr>
      </w:pPr>
      <w:r w:rsidRPr="00C67F5B">
        <w:rPr>
          <w:lang w:val="da-DK"/>
        </w:rPr>
        <w:t>Yderligere Vilkår:</w:t>
      </w:r>
    </w:p>
    <w:p w:rsidR="00A079D1" w:rsidRPr="00C67F5B" w:rsidRDefault="00D5631B" w:rsidP="00A079D1">
      <w:pPr>
        <w:pStyle w:val="PURBlueStrong-Indented"/>
        <w:rPr>
          <w:lang w:val="da-DK"/>
        </w:rPr>
      </w:pPr>
      <w:r w:rsidRPr="00C67F5B">
        <w:rPr>
          <w:lang w:val="da-DK"/>
        </w:rPr>
        <w:t>vilkår for Deres brug af Office-programmer:</w:t>
      </w:r>
    </w:p>
    <w:p w:rsidR="00A079D1" w:rsidRPr="00C67F5B" w:rsidRDefault="00822A6A" w:rsidP="00A079D1">
      <w:pPr>
        <w:pStyle w:val="PURBlueStrong-Indented"/>
        <w:rPr>
          <w:lang w:val="da-DK"/>
        </w:rPr>
      </w:pPr>
      <w:r w:rsidRPr="00C67F5B">
        <w:rPr>
          <w:lang w:val="da-DK"/>
        </w:rPr>
        <w:t>Installations- og brugervilkår</w:t>
      </w:r>
    </w:p>
    <w:p w:rsidR="00A079D1" w:rsidRPr="00C67F5B" w:rsidRDefault="00A079D1" w:rsidP="005C69E9">
      <w:pPr>
        <w:pStyle w:val="ListParagraph"/>
        <w:numPr>
          <w:ilvl w:val="0"/>
          <w:numId w:val="82"/>
        </w:numPr>
        <w:ind w:left="540" w:hanging="270"/>
        <w:rPr>
          <w:lang w:val="da-DK"/>
        </w:rPr>
      </w:pPr>
      <w:r w:rsidRPr="00C67F5B">
        <w:rPr>
          <w:rFonts w:ascii="Arial" w:hAnsi="Arial" w:cs="Arial"/>
          <w:sz w:val="18"/>
          <w:szCs w:val="18"/>
          <w:lang w:val="da-DK"/>
        </w:rPr>
        <w:t>Hver bruger, som De overdrager en Bruger-SL, må aktivere softwaren til lokal eller fjernbrug på op til fem samtidige OSE’er.</w:t>
      </w:r>
    </w:p>
    <w:p w:rsidR="00A079D1" w:rsidRPr="00C67F5B" w:rsidRDefault="00A079D1" w:rsidP="005C69E9">
      <w:pPr>
        <w:pStyle w:val="ListParagraph"/>
        <w:numPr>
          <w:ilvl w:val="0"/>
          <w:numId w:val="82"/>
        </w:numPr>
        <w:ind w:left="540" w:hanging="270"/>
        <w:rPr>
          <w:lang w:val="da-DK"/>
        </w:rPr>
      </w:pPr>
      <w:r w:rsidRPr="00C67F5B">
        <w:rPr>
          <w:rFonts w:ascii="Arial" w:hAnsi="Arial" w:cs="Arial"/>
          <w:sz w:val="18"/>
          <w:szCs w:val="18"/>
          <w:lang w:val="da-DK"/>
        </w:rPr>
        <w:t xml:space="preserve">Den licenserede bruger må også bruge software aktiveret af en anden bruger under en anden Bruger-SL. </w:t>
      </w:r>
    </w:p>
    <w:p w:rsidR="00A079D1" w:rsidRPr="00C67F5B" w:rsidRDefault="00A079D1" w:rsidP="000D1799">
      <w:pPr>
        <w:pStyle w:val="ListParagraph"/>
        <w:numPr>
          <w:ilvl w:val="0"/>
          <w:numId w:val="82"/>
        </w:numPr>
        <w:tabs>
          <w:tab w:val="right" w:pos="5490"/>
        </w:tabs>
        <w:ind w:left="540" w:hanging="270"/>
        <w:rPr>
          <w:lang w:val="da-DK"/>
        </w:rPr>
      </w:pPr>
      <w:r w:rsidRPr="00C67F5B">
        <w:rPr>
          <w:rFonts w:ascii="Arial" w:hAnsi="Arial" w:cs="Arial"/>
          <w:sz w:val="18"/>
          <w:szCs w:val="18"/>
          <w:lang w:val="da-DK"/>
        </w:rPr>
        <w:t>De må give andre brugere fjernadgang</w:t>
      </w:r>
      <w:r w:rsidR="00E675E4" w:rsidRPr="00C67F5B">
        <w:rPr>
          <w:rFonts w:ascii="Arial" w:hAnsi="Arial" w:cs="Arial"/>
          <w:sz w:val="18"/>
          <w:szCs w:val="18"/>
          <w:lang w:val="da-DK"/>
        </w:rPr>
        <w:t xml:space="preserve"> </w:t>
      </w:r>
      <w:r w:rsidRPr="00C67F5B">
        <w:rPr>
          <w:rFonts w:ascii="Arial" w:hAnsi="Arial" w:cs="Arial"/>
          <w:sz w:val="18"/>
          <w:szCs w:val="18"/>
          <w:lang w:val="da-DK"/>
        </w:rPr>
        <w:t xml:space="preserve">til softwaren, udelukkende så de kan levere support. </w:t>
      </w:r>
    </w:p>
    <w:p w:rsidR="00A079D1" w:rsidRPr="00C67F5B" w:rsidRDefault="00A079D1" w:rsidP="00A079D1">
      <w:pPr>
        <w:pStyle w:val="PURBlueStrong-Indented"/>
        <w:rPr>
          <w:lang w:val="da-DK"/>
        </w:rPr>
      </w:pPr>
    </w:p>
    <w:p w:rsidR="00A079D1" w:rsidRPr="00C67F5B" w:rsidRDefault="00A079D1" w:rsidP="00A079D1">
      <w:pPr>
        <w:pStyle w:val="PURBlueStrong-Indented"/>
        <w:rPr>
          <w:lang w:val="da-DK"/>
        </w:rPr>
      </w:pPr>
      <w:r w:rsidRPr="00C67F5B">
        <w:rPr>
          <w:lang w:val="da-DK"/>
        </w:rPr>
        <w:t>Onlinetjeneste og Softwareopgradering</w:t>
      </w:r>
    </w:p>
    <w:p w:rsidR="00A079D1" w:rsidRPr="00C67F5B" w:rsidRDefault="00A079D1" w:rsidP="000D1799">
      <w:pPr>
        <w:pStyle w:val="PURBody-Indented"/>
        <w:ind w:firstLine="450"/>
        <w:rPr>
          <w:lang w:val="da-DK"/>
        </w:rPr>
      </w:pPr>
      <w:r w:rsidRPr="00C67F5B">
        <w:rPr>
          <w:lang w:val="da-DK"/>
        </w:rPr>
        <w:t>Hvis vi leverer en store opgradering til den software, der er licenseret i henhold til Deres Bruger-SL’er for onlinetjenesten, skal</w:t>
      </w:r>
      <w:r w:rsidR="00506DAC" w:rsidRPr="00C67F5B">
        <w:rPr>
          <w:lang w:val="da-DK"/>
        </w:rPr>
        <w:t> </w:t>
      </w:r>
      <w:r w:rsidRPr="00C67F5B">
        <w:rPr>
          <w:lang w:val="da-DK"/>
        </w:rPr>
        <w:t>De installere opgraderingen på alle enheder, der bruger onlinetjenesten for at forhindre en afbrydelse af onlinetjenesten.</w:t>
      </w:r>
    </w:p>
    <w:p w:rsidR="00A079D1" w:rsidRPr="00C67F5B" w:rsidRDefault="00A079D1" w:rsidP="00A079D1">
      <w:pPr>
        <w:pStyle w:val="PURBlueStrong-Indented"/>
        <w:rPr>
          <w:lang w:val="da-DK"/>
        </w:rPr>
      </w:pPr>
      <w:r w:rsidRPr="00C67F5B">
        <w:rPr>
          <w:lang w:val="da-DK"/>
        </w:rPr>
        <w:t>Påkrævet Forbindelse</w:t>
      </w:r>
    </w:p>
    <w:p w:rsidR="00A079D1" w:rsidRPr="00C67F5B" w:rsidRDefault="00A079D1" w:rsidP="00A079D1">
      <w:pPr>
        <w:pStyle w:val="PURBody-Indented"/>
        <w:rPr>
          <w:lang w:val="da-DK"/>
        </w:rPr>
      </w:pPr>
      <w:r w:rsidRPr="00C67F5B">
        <w:rPr>
          <w:lang w:val="da-DK"/>
        </w:rPr>
        <w:t>Hver bruger, som De tildeler en Bruger-SL, skal oprette forbindelse til internettet fra hver enhed, som softwaren er installeret på,</w:t>
      </w:r>
      <w:r w:rsidR="00C66366" w:rsidRPr="00C67F5B">
        <w:rPr>
          <w:lang w:val="da-DK"/>
        </w:rPr>
        <w:t> </w:t>
      </w:r>
      <w:r w:rsidRPr="00C67F5B">
        <w:rPr>
          <w:lang w:val="da-DK"/>
        </w:rPr>
        <w:t>mindst hver 30. dag.</w:t>
      </w:r>
      <w:r w:rsidR="003336A8" w:rsidRPr="00C67F5B">
        <w:rPr>
          <w:lang w:val="da-DK"/>
        </w:rPr>
        <w:t xml:space="preserve"> </w:t>
      </w:r>
      <w:r w:rsidRPr="00C67F5B">
        <w:rPr>
          <w:lang w:val="da-DK"/>
        </w:rPr>
        <w:t>Hvis en bruger ikke overholde dette krav kan det påvirke softwarens funktionalitet.</w:t>
      </w:r>
    </w:p>
    <w:p w:rsidR="00A079D1" w:rsidRPr="00C67F5B" w:rsidRDefault="00A079D1" w:rsidP="00A079D1">
      <w:pPr>
        <w:pStyle w:val="PURBlueStrong-Indented"/>
        <w:rPr>
          <w:lang w:val="da-DK"/>
        </w:rPr>
      </w:pPr>
      <w:r w:rsidRPr="00C67F5B">
        <w:rPr>
          <w:lang w:val="da-DK"/>
        </w:rPr>
        <w:t>Validering af Abonnement</w:t>
      </w:r>
    </w:p>
    <w:p w:rsidR="00A079D1" w:rsidRPr="00C67F5B" w:rsidRDefault="00A079D1" w:rsidP="00A079D1">
      <w:pPr>
        <w:pStyle w:val="PURBody-Indented"/>
        <w:rPr>
          <w:lang w:val="da-DK"/>
        </w:rPr>
      </w:pPr>
      <w:r w:rsidRPr="00C67F5B">
        <w:rPr>
          <w:lang w:val="da-DK"/>
        </w:rPr>
        <w:t>Microsoft kan automatisk kontrollere versionen af enhver softwareversion, der er installeret af Deres brugere på en hvilken som helst enhed. Enheder, som softwaren er installeret på, kan regelmæssigt videregive oplysninger for at bekræfte, at softwaren er korrekt licenseret og at licensperioden ikke er udløbet.</w:t>
      </w:r>
      <w:r w:rsidR="003336A8" w:rsidRPr="00C67F5B">
        <w:rPr>
          <w:lang w:val="da-DK"/>
        </w:rPr>
        <w:t xml:space="preserve"> </w:t>
      </w:r>
      <w:r w:rsidRPr="00C67F5B">
        <w:rPr>
          <w:lang w:val="da-DK"/>
        </w:rPr>
        <w:t>Disse oplysninger inkluderer softwareversionen, brugerens Windows Live ID,</w:t>
      </w:r>
      <w:r w:rsidR="007552AA" w:rsidRPr="00C67F5B">
        <w:rPr>
          <w:lang w:val="da-DK"/>
        </w:rPr>
        <w:t> </w:t>
      </w:r>
      <w:r w:rsidRPr="00C67F5B">
        <w:rPr>
          <w:lang w:val="da-DK"/>
        </w:rPr>
        <w:t>produkt-id’et, maskinens id og enhedens internetprotokoladresse. Hvis softwaren ikke er korrekt licenseret, kan funktionalitet blive påvirket.</w:t>
      </w:r>
      <w:r w:rsidR="003336A8" w:rsidRPr="00C67F5B">
        <w:rPr>
          <w:lang w:val="da-DK"/>
        </w:rPr>
        <w:t xml:space="preserve"> </w:t>
      </w:r>
      <w:r w:rsidRPr="00C67F5B">
        <w:rPr>
          <w:lang w:val="da-DK"/>
        </w:rPr>
        <w:t>Du må kun hente opdateringer eller opgraderinger til softwaren fra Microsoft eller autoriserede kilder.</w:t>
      </w:r>
      <w:r w:rsidR="003336A8" w:rsidRPr="00C67F5B">
        <w:rPr>
          <w:lang w:val="da-DK"/>
        </w:rPr>
        <w:t xml:space="preserve"> </w:t>
      </w:r>
      <w:r w:rsidRPr="00C67F5B">
        <w:rPr>
          <w:lang w:val="da-DK"/>
        </w:rPr>
        <w:t xml:space="preserve">Se </w:t>
      </w:r>
      <w:hyperlink r:id="rId54">
        <w:r w:rsidRPr="00C67F5B">
          <w:rPr>
            <w:color w:val="00467F"/>
            <w:u w:val="single"/>
            <w:lang w:val="da-DK"/>
          </w:rPr>
          <w:t>http://windows.microsoft.com/en-US/windows/help/genuine/faq</w:t>
        </w:r>
        <w:r w:rsidR="003336A8" w:rsidRPr="00C67F5B">
          <w:rPr>
            <w:color w:val="00467F"/>
            <w:u w:val="single"/>
            <w:lang w:val="da-DK"/>
          </w:rPr>
          <w:t xml:space="preserve"> </w:t>
        </w:r>
      </w:hyperlink>
      <w:r w:rsidRPr="00C67F5B">
        <w:rPr>
          <w:lang w:val="da-DK"/>
        </w:rPr>
        <w:t>for at få flere oplysninger om, hvordan De får adgang til opdateringer fra autoriserede kilder. Ved at bruge softwaren accepterer De overførslen af de oplysninger, der er beskrevet i dette afsnit.</w:t>
      </w:r>
    </w:p>
    <w:p w:rsidR="00A079D1" w:rsidRPr="00C67F5B" w:rsidRDefault="00A079D1" w:rsidP="00A079D1">
      <w:pPr>
        <w:pStyle w:val="PURBlueStrong-Indented"/>
        <w:rPr>
          <w:lang w:val="da-DK"/>
        </w:rPr>
      </w:pPr>
      <w:r w:rsidRPr="00C67F5B">
        <w:rPr>
          <w:lang w:val="da-DK"/>
        </w:rPr>
        <w:t>Medieelementer og skabeloner</w:t>
      </w:r>
    </w:p>
    <w:p w:rsidR="00A079D1" w:rsidRPr="00C67F5B" w:rsidRDefault="00A079D1" w:rsidP="00A079D1">
      <w:pPr>
        <w:pStyle w:val="PURBody-Indented"/>
        <w:rPr>
          <w:lang w:val="da-DK"/>
        </w:rPr>
      </w:pPr>
      <w:r w:rsidRPr="00C67F5B">
        <w:rPr>
          <w:lang w:val="da-DK"/>
        </w:rPr>
        <w:t xml:space="preserve">Microsoft giver Dem en licens til at kopiere, distribuere, udføre og fremvise medieelementer (billeder, multimedieklip, animationer, lyde, musik, videoklip, skabeloner og andre former for indhold), som leveres sammen med softwaren og med Office Web Apps </w:t>
      </w:r>
      <w:r w:rsidR="007552AA" w:rsidRPr="00C67F5B">
        <w:rPr>
          <w:lang w:val="da-DK"/>
        </w:rPr>
        <w:t>I </w:t>
      </w:r>
      <w:r w:rsidRPr="00C67F5B">
        <w:rPr>
          <w:lang w:val="da-DK"/>
        </w:rPr>
        <w:t>projekter og dokumenter. De må bare ikke: (i) sælge, give licens til eller distribuere kopier af nogen medieelementer alene eller som et produkt, hvis produktets primære værdi er medieelementerne; (ii) give Deres kunder rettigheder til at videregive licensen eller distribuere medieelementerne; (iii) give licens til eller distribuere medieelementer, der indeholder gengivelser af identificerbare personer, offentlige institutioner, logoer, varemærker eller emblemer til kommercielle formål, eller bruge denne type billeder på måder, der kan antyde en godkendelse eller tilknytning af Deres produkt, enhed eller aktivitet: (iv) oprette obskønt eller skandaløst arbejde med medieelementerne. Andre medieelementer, som der er adgang til på Office.com eller på andre websteder gennem Office-funktioner, er underlagt vilkårene på de pågældende websteder.</w:t>
      </w:r>
    </w:p>
    <w:p w:rsidR="00A079D1" w:rsidRPr="00C67F5B" w:rsidRDefault="00A079D1" w:rsidP="00A079D1">
      <w:pPr>
        <w:pStyle w:val="PURBlueStrong-Indented"/>
        <w:rPr>
          <w:lang w:val="da-DK"/>
        </w:rPr>
      </w:pPr>
      <w:r w:rsidRPr="00C67F5B">
        <w:rPr>
          <w:lang w:val="da-DK"/>
        </w:rPr>
        <w:lastRenderedPageBreak/>
        <w:t>Skrifttypekomponenter</w:t>
      </w:r>
    </w:p>
    <w:p w:rsidR="00A079D1" w:rsidRPr="00C67F5B" w:rsidRDefault="00A079D1" w:rsidP="00A079D1">
      <w:pPr>
        <w:pStyle w:val="PURBody-Indented"/>
        <w:rPr>
          <w:lang w:val="da-DK"/>
        </w:rPr>
      </w:pPr>
      <w:r w:rsidRPr="00C67F5B">
        <w:rPr>
          <w:lang w:val="da-DK"/>
        </w:rPr>
        <w:t>De kan bruge de skrifttyper, der installeres med softwaren eller som del af en relateret tjeneste, til at få vist og udskrive indhold.</w:t>
      </w:r>
      <w:r w:rsidR="003336A8" w:rsidRPr="00C67F5B">
        <w:rPr>
          <w:lang w:val="da-DK"/>
        </w:rPr>
        <w:t xml:space="preserve"> </w:t>
      </w:r>
      <w:r w:rsidRPr="00C67F5B">
        <w:rPr>
          <w:lang w:val="da-DK"/>
        </w:rPr>
        <w:t>De må kun integrere skrifttyper i indholdet i det omfang, det er tilladt af integreringstilladelserne i skrifttyperne, og De må midlertidigt hente dem til en printer eller en anden outputenhed for at udskrive indhold.</w:t>
      </w:r>
    </w:p>
    <w:p w:rsidR="00345A97" w:rsidRPr="00C67F5B" w:rsidRDefault="00345A97" w:rsidP="00A079D1">
      <w:pPr>
        <w:pStyle w:val="PURBody-Indented"/>
        <w:rPr>
          <w:lang w:val="da-DK"/>
        </w:rPr>
      </w:pPr>
    </w:p>
    <w:p w:rsidR="00A079D1" w:rsidRPr="00C67F5B" w:rsidRDefault="00A079D1" w:rsidP="00A079D1">
      <w:pPr>
        <w:pStyle w:val="PURBlueStrong-Indented"/>
        <w:rPr>
          <w:lang w:val="da-DK"/>
        </w:rPr>
      </w:pPr>
      <w:r w:rsidRPr="00C67F5B">
        <w:rPr>
          <w:lang w:val="da-DK"/>
        </w:rPr>
        <w:t>Office Home &amp; Student 2013 RT til Kommerciel Brug</w:t>
      </w:r>
    </w:p>
    <w:p w:rsidR="00A079D1" w:rsidRPr="00C67F5B" w:rsidRDefault="00A079D1" w:rsidP="005C69E9">
      <w:pPr>
        <w:pStyle w:val="PURBullet-Indented"/>
        <w:numPr>
          <w:ilvl w:val="0"/>
          <w:numId w:val="81"/>
        </w:numPr>
        <w:spacing w:line="240" w:lineRule="auto"/>
        <w:rPr>
          <w:lang w:val="da-DK"/>
        </w:rPr>
      </w:pPr>
      <w:r w:rsidRPr="00C67F5B">
        <w:rPr>
          <w:lang w:val="da-DK"/>
        </w:rPr>
        <w:t xml:space="preserve">Deres bruger-SL ændrer Deres ret til at bruge softwaren i henhold til en separat erhvervet licens til Office til Hjemmet og Studiet 2013 RT ved at frafalde forbuddet mod kommerciel brug af softwaren. </w:t>
      </w:r>
    </w:p>
    <w:p w:rsidR="00A079D1" w:rsidRPr="00C67F5B" w:rsidRDefault="00A079D1" w:rsidP="005C69E9">
      <w:pPr>
        <w:pStyle w:val="PURBullet-Indented"/>
        <w:numPr>
          <w:ilvl w:val="0"/>
          <w:numId w:val="81"/>
        </w:numPr>
        <w:rPr>
          <w:lang w:val="da-DK"/>
        </w:rPr>
      </w:pPr>
      <w:r w:rsidRPr="00C67F5B">
        <w:rPr>
          <w:lang w:val="da-DK"/>
        </w:rPr>
        <w:t>De kan give den bruger, som de overdrager Bruger-SL’en til, tilladelse til at bruge Office til Hjemmet og Studiet 2013 RT som angivet her i løbetiden for Deres Office 365 Small Business Premium-abonnement.</w:t>
      </w:r>
    </w:p>
    <w:p w:rsidR="00A079D1" w:rsidRPr="00C67F5B" w:rsidRDefault="00A079D1" w:rsidP="005C69E9">
      <w:pPr>
        <w:pStyle w:val="PURBullet-Indented"/>
        <w:numPr>
          <w:ilvl w:val="0"/>
          <w:numId w:val="81"/>
        </w:numPr>
        <w:rPr>
          <w:lang w:val="da-DK"/>
        </w:rPr>
      </w:pPr>
      <w:r w:rsidRPr="00C67F5B">
        <w:rPr>
          <w:lang w:val="da-DK"/>
        </w:rPr>
        <w:t>Med undtagelse af tilladelsen til kommerciel brug af softwaren, forbliver al brug underlagt de betingelser og brugervilkår, der</w:t>
      </w:r>
      <w:r w:rsidR="00345A97" w:rsidRPr="00C67F5B">
        <w:rPr>
          <w:lang w:val="da-DK"/>
        </w:rPr>
        <w:t> </w:t>
      </w:r>
      <w:r w:rsidRPr="00C67F5B">
        <w:rPr>
          <w:lang w:val="da-DK"/>
        </w:rPr>
        <w:t>er</w:t>
      </w:r>
      <w:r w:rsidR="00345A97" w:rsidRPr="00C67F5B">
        <w:rPr>
          <w:lang w:val="da-DK"/>
        </w:rPr>
        <w:t> </w:t>
      </w:r>
      <w:r w:rsidRPr="00C67F5B">
        <w:rPr>
          <w:lang w:val="da-DK"/>
        </w:rPr>
        <w:t xml:space="preserve">angivet i Licensen til Office til Hjemmet og Studiet 2013 RT. </w:t>
      </w:r>
    </w:p>
    <w:p w:rsidR="00A079D1" w:rsidRPr="00C67F5B" w:rsidRDefault="00A079D1" w:rsidP="005C69E9">
      <w:pPr>
        <w:pStyle w:val="PURBullet-Indented"/>
        <w:numPr>
          <w:ilvl w:val="0"/>
          <w:numId w:val="81"/>
        </w:numPr>
        <w:rPr>
          <w:lang w:val="da-DK"/>
        </w:rPr>
      </w:pPr>
      <w:r w:rsidRPr="00C67F5B">
        <w:rPr>
          <w:lang w:val="da-DK"/>
        </w:rPr>
        <w:t>Erhvervelse af en Office 365 Small Business Premium-licens opretter eller forlænger ikke nogen indeståelse eller supportforpligtelse i henhold til licensen til Office til Hjemmet og Studiet 2013 RT.</w:t>
      </w:r>
    </w:p>
    <w:p w:rsidR="00A079D1" w:rsidRPr="00C67F5B" w:rsidRDefault="00A079D1" w:rsidP="00A079D1">
      <w:pPr>
        <w:pStyle w:val="PURBlueStrong-Indented"/>
        <w:rPr>
          <w:lang w:val="da-DK"/>
        </w:rPr>
      </w:pPr>
    </w:p>
    <w:p w:rsidR="00A079D1" w:rsidRPr="00C67F5B" w:rsidRDefault="00BC5892" w:rsidP="00A079D1">
      <w:pPr>
        <w:pStyle w:val="PURBreadcrumb"/>
        <w:rPr>
          <w:lang w:val="da-DK"/>
        </w:rPr>
      </w:pPr>
      <w:hyperlink w:anchor="_Sec4">
        <w:r w:rsidR="00A2787B" w:rsidRPr="00C67F5B">
          <w:rPr>
            <w:color w:val="00467F"/>
            <w:u w:val="single"/>
            <w:lang w:val="da-DK"/>
          </w:rPr>
          <w:t>Indholdsfortegnelse</w:t>
        </w:r>
      </w:hyperlink>
      <w:r w:rsidR="00A2787B" w:rsidRPr="00C67F5B">
        <w:rPr>
          <w:lang w:val="da-DK"/>
        </w:rPr>
        <w:t xml:space="preserve"> / </w:t>
      </w:r>
      <w:hyperlink w:anchor="General_License_Terms">
        <w:r w:rsidR="00A2787B" w:rsidRPr="00C67F5B">
          <w:rPr>
            <w:color w:val="00467F"/>
            <w:u w:val="single"/>
            <w:lang w:val="da-DK"/>
          </w:rPr>
          <w:t>Generelle Vilkår</w:t>
        </w:r>
      </w:hyperlink>
      <w:r w:rsidR="001978CF" w:rsidRPr="00C67F5B">
        <w:rPr>
          <w:lang w:val="da-DK"/>
        </w:rPr>
        <w:t xml:space="preserve"> </w:t>
      </w:r>
    </w:p>
    <w:p w:rsidR="0082133B" w:rsidRPr="00C67F5B" w:rsidRDefault="00ED4593">
      <w:pPr>
        <w:pStyle w:val="PURProductName"/>
        <w:rPr>
          <w:lang w:val="da-DK"/>
        </w:rPr>
      </w:pPr>
      <w:r w:rsidRPr="00C67F5B">
        <w:rPr>
          <w:lang w:val="da-DK"/>
        </w:rPr>
        <w:t>Office Web Applications</w:t>
      </w:r>
      <w:bookmarkEnd w:id="300"/>
      <w:r w:rsidRPr="00C67F5B">
        <w:rPr>
          <w:lang w:val="da-DK"/>
        </w:rPr>
        <w:fldChar w:fldCharType="begin"/>
      </w:r>
      <w:r w:rsidRPr="00C67F5B">
        <w:rPr>
          <w:lang w:val="da-DK"/>
        </w:rPr>
        <w:instrText>XE "Office Web Applications"</w:instrText>
      </w:r>
      <w:r w:rsidRPr="00C67F5B">
        <w:rPr>
          <w:lang w:val="da-DK"/>
        </w:rPr>
        <w:fldChar w:fldCharType="end"/>
      </w:r>
      <w:r w:rsidR="001978CF" w:rsidRPr="00C67F5B">
        <w:rPr>
          <w:lang w:val="da-DK"/>
        </w:rPr>
        <w:fldChar w:fldCharType="begin"/>
      </w:r>
      <w:r w:rsidRPr="00C67F5B">
        <w:rPr>
          <w:lang w:val="da-DK"/>
        </w:rPr>
        <w:instrText xml:space="preserve"> TC "</w:instrText>
      </w:r>
      <w:bookmarkStart w:id="305" w:name="_Toc350536909"/>
      <w:bookmarkStart w:id="306" w:name="_Toc350769969"/>
      <w:r w:rsidRPr="00C67F5B">
        <w:rPr>
          <w:lang w:val="da-DK"/>
        </w:rPr>
        <w:instrText>Office Web Applications</w:instrText>
      </w:r>
      <w:bookmarkEnd w:id="305"/>
      <w:bookmarkEnd w:id="306"/>
      <w:r w:rsidRPr="00C67F5B">
        <w:rPr>
          <w:lang w:val="da-DK"/>
        </w:rPr>
        <w:instrText>" \l 2</w:instrText>
      </w:r>
      <w:r w:rsidR="001978CF" w:rsidRPr="00C67F5B">
        <w:rPr>
          <w:lang w:val="da-DK"/>
        </w:rPr>
        <w:fldChar w:fldCharType="end"/>
      </w:r>
    </w:p>
    <w:p w:rsidR="0082133B" w:rsidRPr="00C67F5B" w:rsidRDefault="00ED4593">
      <w:pPr>
        <w:pStyle w:val="PURLicenseTerm"/>
        <w:rPr>
          <w:lang w:val="da-DK"/>
        </w:rPr>
      </w:pPr>
      <w:r w:rsidRPr="00C67F5B">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197"/>
        <w:gridCol w:w="5603"/>
      </w:tblGrid>
      <w:tr w:rsidR="0082133B" w:rsidRPr="001311CA">
        <w:tc>
          <w:tcPr>
            <w:tcW w:w="6120" w:type="dxa"/>
          </w:tcPr>
          <w:p w:rsidR="0082133B" w:rsidRPr="00C67F5B" w:rsidRDefault="0082133B">
            <w:pPr>
              <w:pStyle w:val="PURBody"/>
              <w:rPr>
                <w:lang w:val="da-DK"/>
              </w:rPr>
            </w:pPr>
          </w:p>
        </w:tc>
        <w:tc>
          <w:tcPr>
            <w:tcW w:w="6120" w:type="dxa"/>
          </w:tcPr>
          <w:p w:rsidR="0082133B" w:rsidRPr="00C67F5B" w:rsidRDefault="00ED4593">
            <w:pPr>
              <w:pStyle w:val="PURBody"/>
              <w:rPr>
                <w:lang w:val="da-DK"/>
              </w:rPr>
            </w:pPr>
            <w:r w:rsidRPr="00C67F5B">
              <w:rPr>
                <w:lang w:val="da-DK"/>
              </w:rPr>
              <w:t xml:space="preserve">Serviceniveauaftale: </w:t>
            </w:r>
            <w:r w:rsidRPr="00C67F5B">
              <w:rPr>
                <w:b/>
                <w:lang w:val="da-DK"/>
              </w:rPr>
              <w:t xml:space="preserve">Ja </w:t>
            </w:r>
            <w:r w:rsidRPr="00C67F5B">
              <w:rPr>
                <w:lang w:val="da-DK"/>
              </w:rPr>
              <w:t xml:space="preserve">(se </w:t>
            </w:r>
            <w:hyperlink r:id="rId55" w:history="1">
              <w:r w:rsidRPr="00C67F5B">
                <w:rPr>
                  <w:rStyle w:val="Hyperlink"/>
                  <w:lang w:val="da-DK"/>
                </w:rPr>
                <w:t>http://microsoft.com/licensing/contracts</w:t>
              </w:r>
            </w:hyperlink>
            <w:r w:rsidRPr="00C67F5B">
              <w:rPr>
                <w:lang w:val="da-DK"/>
              </w:rPr>
              <w:t>)</w:t>
            </w:r>
          </w:p>
        </w:tc>
      </w:tr>
    </w:tbl>
    <w:p w:rsidR="0082133B" w:rsidRPr="00C67F5B" w:rsidRDefault="00ED4593">
      <w:pPr>
        <w:pStyle w:val="PURBlueBGHeader"/>
        <w:rPr>
          <w:lang w:val="da-DK"/>
        </w:rPr>
      </w:pPr>
      <w:r w:rsidRPr="00C67F5B">
        <w:rPr>
          <w:lang w:val="da-DK"/>
        </w:rPr>
        <w:t>BRUGER-SL’er</w:t>
      </w:r>
    </w:p>
    <w:tbl>
      <w:tblPr>
        <w:tblStyle w:val="PURTableNoVertical"/>
        <w:tblW w:w="0" w:type="auto"/>
        <w:tblLook w:val="04A0" w:firstRow="1" w:lastRow="0" w:firstColumn="1" w:lastColumn="0" w:noHBand="0" w:noVBand="1"/>
      </w:tblPr>
      <w:tblGrid>
        <w:gridCol w:w="5271"/>
        <w:gridCol w:w="5255"/>
      </w:tblGrid>
      <w:tr w:rsidR="0082133B" w:rsidRPr="008508E2" w:rsidTr="00A2787B">
        <w:trPr>
          <w:cnfStyle w:val="100000000000" w:firstRow="1" w:lastRow="0" w:firstColumn="0" w:lastColumn="0" w:oddVBand="0" w:evenVBand="0" w:oddHBand="0" w:evenHBand="0" w:firstRowFirstColumn="0" w:firstRowLastColumn="0" w:lastRowFirstColumn="0" w:lastRowLastColumn="0"/>
        </w:trPr>
        <w:tc>
          <w:tcPr>
            <w:tcW w:w="5323" w:type="dxa"/>
          </w:tcPr>
          <w:p w:rsidR="0082133B" w:rsidRPr="00C67F5B" w:rsidRDefault="00ED4593">
            <w:pPr>
              <w:pStyle w:val="PURBody"/>
              <w:rPr>
                <w:lang w:val="da-DK"/>
              </w:rPr>
            </w:pPr>
            <w:r w:rsidRPr="00C67F5B">
              <w:rPr>
                <w:b/>
                <w:i/>
                <w:lang w:val="da-DK"/>
              </w:rPr>
              <w:t>Påkrævet for hver af Deres:</w:t>
            </w:r>
          </w:p>
          <w:p w:rsidR="0082133B" w:rsidRPr="00C67F5B" w:rsidRDefault="00ED4593" w:rsidP="00621BA2">
            <w:pPr>
              <w:pStyle w:val="PURBullet"/>
              <w:numPr>
                <w:ilvl w:val="0"/>
                <w:numId w:val="38"/>
              </w:numPr>
              <w:rPr>
                <w:lang w:val="da-DK"/>
              </w:rPr>
            </w:pPr>
            <w:r w:rsidRPr="00C67F5B">
              <w:rPr>
                <w:lang w:val="da-DK"/>
              </w:rPr>
              <w:t>Brugere, der har adgang til online-tjenesten eller</w:t>
            </w:r>
            <w:r w:rsidR="00621BA2" w:rsidRPr="00C67F5B">
              <w:rPr>
                <w:lang w:val="da-DK"/>
              </w:rPr>
              <w:t> </w:t>
            </w:r>
            <w:r w:rsidRPr="00C67F5B">
              <w:rPr>
                <w:lang w:val="da-DK"/>
              </w:rPr>
              <w:t>relateret</w:t>
            </w:r>
            <w:r w:rsidR="00621BA2" w:rsidRPr="00C67F5B">
              <w:rPr>
                <w:lang w:val="da-DK"/>
              </w:rPr>
              <w:t> </w:t>
            </w:r>
            <w:r w:rsidRPr="00C67F5B">
              <w:rPr>
                <w:lang w:val="da-DK"/>
              </w:rPr>
              <w:t>software</w:t>
            </w:r>
          </w:p>
        </w:tc>
        <w:tc>
          <w:tcPr>
            <w:tcW w:w="5319" w:type="dxa"/>
          </w:tcPr>
          <w:p w:rsidR="0082133B" w:rsidRPr="00C67F5B" w:rsidRDefault="00ED4593">
            <w:pPr>
              <w:pStyle w:val="PURBody"/>
              <w:rPr>
                <w:lang w:val="da-DK"/>
              </w:rPr>
            </w:pPr>
            <w:r w:rsidRPr="00C67F5B">
              <w:rPr>
                <w:b/>
                <w:i/>
                <w:lang w:val="da-DK"/>
              </w:rPr>
              <w:t>Påkrævet SL:</w:t>
            </w:r>
          </w:p>
          <w:p w:rsidR="00EC153F" w:rsidRPr="00C67F5B" w:rsidRDefault="00EC153F" w:rsidP="00E16F35">
            <w:pPr>
              <w:pStyle w:val="PURBullet"/>
              <w:numPr>
                <w:ilvl w:val="0"/>
                <w:numId w:val="39"/>
              </w:numPr>
              <w:rPr>
                <w:lang w:val="da-DK"/>
              </w:rPr>
            </w:pPr>
            <w:r w:rsidRPr="00C67F5B">
              <w:rPr>
                <w:rFonts w:ascii="Tahoma" w:hAnsi="Tahoma" w:cs="Arial"/>
                <w:color w:val="000000"/>
                <w:szCs w:val="18"/>
                <w:lang w:val="da-DK"/>
              </w:rPr>
              <w:t xml:space="preserve">Bruger-SL til Office Web Applications, </w:t>
            </w:r>
            <w:r w:rsidRPr="00C67F5B">
              <w:rPr>
                <w:b/>
                <w:lang w:val="da-DK"/>
              </w:rPr>
              <w:t>eller</w:t>
            </w:r>
          </w:p>
          <w:p w:rsidR="00892E16" w:rsidRPr="00C67F5B" w:rsidRDefault="00892E16" w:rsidP="00E16F35">
            <w:pPr>
              <w:pStyle w:val="PURBullet"/>
              <w:numPr>
                <w:ilvl w:val="0"/>
                <w:numId w:val="39"/>
              </w:numPr>
              <w:rPr>
                <w:lang w:val="da-DK"/>
              </w:rPr>
            </w:pPr>
            <w:r w:rsidRPr="00C67F5B">
              <w:rPr>
                <w:lang w:val="da-DK"/>
              </w:rPr>
              <w:t>Bruger-SL til Office 365 Enterprise K1 eller</w:t>
            </w:r>
          </w:p>
          <w:p w:rsidR="0082133B" w:rsidRPr="00C67F5B" w:rsidRDefault="00ED4593" w:rsidP="00E16F35">
            <w:pPr>
              <w:pStyle w:val="PURBullet"/>
              <w:numPr>
                <w:ilvl w:val="0"/>
                <w:numId w:val="39"/>
              </w:numPr>
              <w:rPr>
                <w:lang w:val="da-DK"/>
              </w:rPr>
            </w:pPr>
            <w:r w:rsidRPr="00C67F5B">
              <w:rPr>
                <w:lang w:val="da-DK"/>
              </w:rPr>
              <w:t xml:space="preserve">Bruger-SL til Office 365 Enterprise K2 </w:t>
            </w:r>
            <w:r w:rsidRPr="00C67F5B">
              <w:rPr>
                <w:b/>
                <w:lang w:val="da-DK"/>
              </w:rPr>
              <w:t>eller</w:t>
            </w:r>
          </w:p>
          <w:p w:rsidR="00C30D1A" w:rsidRPr="00C67F5B" w:rsidRDefault="00C30D1A" w:rsidP="00E16F35">
            <w:pPr>
              <w:pStyle w:val="Heading4nobold"/>
              <w:numPr>
                <w:ilvl w:val="0"/>
                <w:numId w:val="39"/>
              </w:numPr>
              <w:spacing w:line="180" w:lineRule="atLeast"/>
              <w:jc w:val="left"/>
              <w:rPr>
                <w:lang w:val="da-DK"/>
              </w:rPr>
            </w:pPr>
            <w:r w:rsidRPr="00C67F5B">
              <w:rPr>
                <w:rFonts w:ascii="Tahoma" w:hAnsi="Tahoma" w:cs="Arial"/>
                <w:color w:val="000000"/>
                <w:szCs w:val="18"/>
                <w:lang w:val="da-DK"/>
              </w:rPr>
              <w:t xml:space="preserve">Bruger-SL til Office 365 Education A1 </w:t>
            </w:r>
            <w:r w:rsidRPr="00C67F5B">
              <w:rPr>
                <w:rFonts w:ascii="Tahoma" w:hAnsi="Tahoma" w:cs="Arial"/>
                <w:b/>
                <w:color w:val="000000"/>
                <w:szCs w:val="18"/>
                <w:lang w:val="da-DK"/>
              </w:rPr>
              <w:t>eller</w:t>
            </w:r>
          </w:p>
          <w:p w:rsidR="007C7028" w:rsidRPr="00C67F5B" w:rsidRDefault="007C7028" w:rsidP="00E16F35">
            <w:pPr>
              <w:pStyle w:val="Heading4nobold"/>
              <w:numPr>
                <w:ilvl w:val="0"/>
                <w:numId w:val="39"/>
              </w:numPr>
              <w:spacing w:line="180" w:lineRule="atLeast"/>
              <w:jc w:val="left"/>
              <w:rPr>
                <w:lang w:val="da-DK"/>
              </w:rPr>
            </w:pPr>
            <w:r w:rsidRPr="00C67F5B">
              <w:rPr>
                <w:rFonts w:ascii="Tahoma" w:hAnsi="Tahoma"/>
                <w:color w:val="000000"/>
                <w:lang w:val="da-DK"/>
              </w:rPr>
              <w:t>Bruger-SL til Office 365 Education A2</w:t>
            </w:r>
            <w:r w:rsidR="003336A8" w:rsidRPr="00C67F5B">
              <w:rPr>
                <w:rFonts w:ascii="Tahoma" w:hAnsi="Tahoma"/>
                <w:color w:val="000000"/>
                <w:lang w:val="da-DK"/>
              </w:rPr>
              <w:t xml:space="preserve"> </w:t>
            </w:r>
            <w:r w:rsidRPr="00C67F5B">
              <w:rPr>
                <w:rFonts w:ascii="Tahoma" w:hAnsi="Tahoma" w:cs="Arial"/>
                <w:b/>
                <w:color w:val="000000"/>
                <w:szCs w:val="18"/>
                <w:lang w:val="da-DK"/>
              </w:rPr>
              <w:t>eller</w:t>
            </w:r>
          </w:p>
          <w:p w:rsidR="007C7028" w:rsidRPr="00C67F5B" w:rsidRDefault="007C7028" w:rsidP="00E16F35">
            <w:pPr>
              <w:pStyle w:val="Heading4nobold"/>
              <w:numPr>
                <w:ilvl w:val="0"/>
                <w:numId w:val="39"/>
              </w:numPr>
              <w:spacing w:line="180" w:lineRule="atLeast"/>
              <w:jc w:val="left"/>
              <w:rPr>
                <w:lang w:val="da-DK"/>
              </w:rPr>
            </w:pPr>
            <w:r w:rsidRPr="00C67F5B">
              <w:rPr>
                <w:rFonts w:ascii="Tahoma" w:hAnsi="Tahoma"/>
                <w:color w:val="000000"/>
                <w:lang w:val="da-DK"/>
              </w:rPr>
              <w:t>Bruger-SL til Office 365 Education A3</w:t>
            </w:r>
            <w:r w:rsidR="003336A8" w:rsidRPr="00C67F5B">
              <w:rPr>
                <w:rFonts w:ascii="Tahoma" w:hAnsi="Tahoma"/>
                <w:color w:val="000000"/>
                <w:lang w:val="da-DK"/>
              </w:rPr>
              <w:t xml:space="preserve"> </w:t>
            </w:r>
            <w:r w:rsidRPr="00C67F5B">
              <w:rPr>
                <w:rFonts w:ascii="Tahoma" w:hAnsi="Tahoma" w:cs="Arial"/>
                <w:b/>
                <w:color w:val="000000"/>
                <w:szCs w:val="18"/>
                <w:lang w:val="da-DK"/>
              </w:rPr>
              <w:t>eller</w:t>
            </w:r>
          </w:p>
          <w:p w:rsidR="007C7028" w:rsidRPr="00C67F5B" w:rsidRDefault="007C7028" w:rsidP="00E16F35">
            <w:pPr>
              <w:pStyle w:val="Heading4nobold"/>
              <w:numPr>
                <w:ilvl w:val="0"/>
                <w:numId w:val="39"/>
              </w:numPr>
              <w:spacing w:line="180" w:lineRule="atLeast"/>
              <w:jc w:val="left"/>
              <w:rPr>
                <w:lang w:val="da-DK"/>
              </w:rPr>
            </w:pPr>
            <w:r w:rsidRPr="00C67F5B">
              <w:rPr>
                <w:rFonts w:ascii="Tahoma" w:hAnsi="Tahoma"/>
                <w:color w:val="000000"/>
                <w:lang w:val="da-DK"/>
              </w:rPr>
              <w:t>Bruger-SL til Office 365 Education A4</w:t>
            </w:r>
            <w:r w:rsidR="003336A8" w:rsidRPr="00C67F5B">
              <w:rPr>
                <w:rFonts w:ascii="Tahoma" w:hAnsi="Tahoma"/>
                <w:color w:val="000000"/>
                <w:lang w:val="da-DK"/>
              </w:rPr>
              <w:t xml:space="preserve"> </w:t>
            </w:r>
            <w:r w:rsidRPr="00C67F5B">
              <w:rPr>
                <w:rFonts w:ascii="Tahoma" w:hAnsi="Tahoma" w:cs="Arial"/>
                <w:b/>
                <w:color w:val="000000"/>
                <w:szCs w:val="18"/>
                <w:lang w:val="da-DK"/>
              </w:rPr>
              <w:t>eller</w:t>
            </w:r>
          </w:p>
          <w:p w:rsidR="00C30D1A" w:rsidRPr="00C67F5B" w:rsidRDefault="00C30D1A" w:rsidP="00E16F35">
            <w:pPr>
              <w:pStyle w:val="PURBullet"/>
              <w:numPr>
                <w:ilvl w:val="0"/>
                <w:numId w:val="39"/>
              </w:numPr>
              <w:rPr>
                <w:lang w:val="da-DK"/>
              </w:rPr>
            </w:pPr>
            <w:r w:rsidRPr="00C67F5B">
              <w:rPr>
                <w:lang w:val="da-DK"/>
              </w:rPr>
              <w:t xml:space="preserve">Bruger-SL til Office 365 Enterprise E1 </w:t>
            </w:r>
            <w:r w:rsidRPr="00C67F5B">
              <w:rPr>
                <w:b/>
                <w:lang w:val="da-DK"/>
              </w:rPr>
              <w:t>eller</w:t>
            </w:r>
          </w:p>
          <w:p w:rsidR="0082133B" w:rsidRPr="00C67F5B" w:rsidRDefault="00ED4593" w:rsidP="00E16F35">
            <w:pPr>
              <w:pStyle w:val="PURBullet"/>
              <w:numPr>
                <w:ilvl w:val="0"/>
                <w:numId w:val="39"/>
              </w:numPr>
              <w:rPr>
                <w:lang w:val="da-DK"/>
              </w:rPr>
            </w:pPr>
            <w:r w:rsidRPr="00C67F5B">
              <w:rPr>
                <w:lang w:val="da-DK"/>
              </w:rPr>
              <w:t xml:space="preserve">Bruger-SL til Office 365 Enterprise E2 </w:t>
            </w:r>
            <w:r w:rsidRPr="00C67F5B">
              <w:rPr>
                <w:b/>
                <w:lang w:val="da-DK"/>
              </w:rPr>
              <w:t>eller</w:t>
            </w:r>
          </w:p>
          <w:p w:rsidR="0082133B" w:rsidRPr="00C67F5B" w:rsidRDefault="00ED4593" w:rsidP="00E16F35">
            <w:pPr>
              <w:pStyle w:val="PURBullet"/>
              <w:numPr>
                <w:ilvl w:val="0"/>
                <w:numId w:val="39"/>
              </w:numPr>
              <w:rPr>
                <w:lang w:val="da-DK"/>
              </w:rPr>
            </w:pPr>
            <w:r w:rsidRPr="00C67F5B">
              <w:rPr>
                <w:lang w:val="da-DK"/>
              </w:rPr>
              <w:t xml:space="preserve">Bruger-SL til Office 365 Enterprise E3 </w:t>
            </w:r>
            <w:r w:rsidRPr="00C67F5B">
              <w:rPr>
                <w:b/>
                <w:lang w:val="da-DK"/>
              </w:rPr>
              <w:t>eller</w:t>
            </w:r>
          </w:p>
          <w:p w:rsidR="00C30D1A" w:rsidRPr="00C67F5B" w:rsidRDefault="00ED4593" w:rsidP="00C30D1A">
            <w:pPr>
              <w:pStyle w:val="PURBullet"/>
              <w:numPr>
                <w:ilvl w:val="0"/>
                <w:numId w:val="39"/>
              </w:numPr>
              <w:rPr>
                <w:lang w:val="da-DK"/>
              </w:rPr>
            </w:pPr>
            <w:r w:rsidRPr="00C67F5B">
              <w:rPr>
                <w:lang w:val="da-DK"/>
              </w:rPr>
              <w:t xml:space="preserve">Bruger-SL til Office 365 Enterprise E4 </w:t>
            </w:r>
            <w:r w:rsidRPr="00C67F5B">
              <w:rPr>
                <w:b/>
                <w:lang w:val="da-DK"/>
              </w:rPr>
              <w:t>eller</w:t>
            </w:r>
          </w:p>
          <w:p w:rsidR="0082133B" w:rsidRPr="00C67F5B" w:rsidRDefault="00C30D1A" w:rsidP="00C30D1A">
            <w:pPr>
              <w:pStyle w:val="PURBullet"/>
              <w:numPr>
                <w:ilvl w:val="0"/>
                <w:numId w:val="39"/>
              </w:numPr>
              <w:rPr>
                <w:lang w:val="da-DK"/>
              </w:rPr>
            </w:pPr>
            <w:r w:rsidRPr="00C67F5B">
              <w:rPr>
                <w:lang w:val="da-DK"/>
              </w:rPr>
              <w:t>Bruger-SL til Office 365 til mellemstore virksomheder</w:t>
            </w:r>
          </w:p>
        </w:tc>
      </w:tr>
    </w:tbl>
    <w:p w:rsidR="003B1D52" w:rsidRPr="00C67F5B" w:rsidRDefault="00BC5892" w:rsidP="003B1D52">
      <w:pPr>
        <w:pStyle w:val="PURBreadcrumb"/>
        <w:rPr>
          <w:lang w:val="da-DK"/>
        </w:rPr>
      </w:pPr>
      <w:hyperlink w:anchor="_Sec4">
        <w:r w:rsidR="00A2787B" w:rsidRPr="00C67F5B">
          <w:rPr>
            <w:color w:val="00467F"/>
            <w:u w:val="single"/>
            <w:lang w:val="da-DK"/>
          </w:rPr>
          <w:t>Indholdsfortegnelse</w:t>
        </w:r>
      </w:hyperlink>
      <w:r w:rsidR="00A2787B" w:rsidRPr="00C67F5B">
        <w:rPr>
          <w:lang w:val="da-DK"/>
        </w:rPr>
        <w:t xml:space="preserve"> / </w:t>
      </w:r>
      <w:hyperlink w:anchor="General_License_Terms">
        <w:r w:rsidR="00A2787B" w:rsidRPr="00C67F5B">
          <w:rPr>
            <w:color w:val="00467F"/>
            <w:u w:val="single"/>
            <w:lang w:val="da-DK"/>
          </w:rPr>
          <w:t>Generelle Vilkår</w:t>
        </w:r>
      </w:hyperlink>
      <w:r w:rsidR="003336A8" w:rsidRPr="00C67F5B">
        <w:rPr>
          <w:lang w:val="da-DK"/>
        </w:rPr>
        <w:t xml:space="preserve"> </w:t>
      </w:r>
    </w:p>
    <w:p w:rsidR="00DC5352" w:rsidRPr="00C67F5B" w:rsidRDefault="00DC5352">
      <w:pPr>
        <w:spacing w:line="240" w:lineRule="exact"/>
        <w:rPr>
          <w:lang w:val="da-DK"/>
        </w:rPr>
      </w:pPr>
    </w:p>
    <w:p w:rsidR="003B1D52" w:rsidRPr="00C67F5B" w:rsidRDefault="003B1D52" w:rsidP="003B1D52">
      <w:pPr>
        <w:pStyle w:val="PURProductName"/>
        <w:rPr>
          <w:lang w:val="da-DK"/>
        </w:rPr>
      </w:pPr>
      <w:r w:rsidRPr="00C67F5B">
        <w:rPr>
          <w:lang w:val="da-DK"/>
        </w:rPr>
        <w:t>Project Online</w:t>
      </w:r>
      <w:r w:rsidRPr="00C67F5B">
        <w:rPr>
          <w:lang w:val="da-DK"/>
        </w:rPr>
        <w:fldChar w:fldCharType="begin"/>
      </w:r>
      <w:r w:rsidRPr="00C67F5B">
        <w:rPr>
          <w:lang w:val="da-DK"/>
        </w:rPr>
        <w:instrText>XE "Project Online"</w:instrText>
      </w:r>
      <w:r w:rsidRPr="00C67F5B">
        <w:rPr>
          <w:lang w:val="da-DK"/>
        </w:rPr>
        <w:fldChar w:fldCharType="end"/>
      </w:r>
      <w:r w:rsidR="001978CF" w:rsidRPr="00C67F5B">
        <w:rPr>
          <w:lang w:val="da-DK"/>
        </w:rPr>
        <w:fldChar w:fldCharType="begin"/>
      </w:r>
      <w:r w:rsidRPr="00C67F5B">
        <w:rPr>
          <w:lang w:val="da-DK"/>
        </w:rPr>
        <w:instrText xml:space="preserve"> TC "</w:instrText>
      </w:r>
      <w:bookmarkStart w:id="307" w:name="_Toc350536910"/>
      <w:bookmarkStart w:id="308" w:name="_Toc350769970"/>
      <w:r w:rsidR="00256119" w:rsidRPr="00C67F5B">
        <w:rPr>
          <w:lang w:val="da-DK"/>
        </w:rPr>
        <w:instrText>Project Online</w:instrText>
      </w:r>
      <w:bookmarkEnd w:id="307"/>
      <w:bookmarkEnd w:id="308"/>
      <w:r w:rsidRPr="00C67F5B">
        <w:rPr>
          <w:lang w:val="da-DK"/>
        </w:rPr>
        <w:instrText>" \l 2</w:instrText>
      </w:r>
      <w:r w:rsidR="001978CF" w:rsidRPr="00C67F5B">
        <w:rPr>
          <w:lang w:val="da-DK"/>
        </w:rPr>
        <w:fldChar w:fldCharType="end"/>
      </w:r>
    </w:p>
    <w:p w:rsidR="003B1D52" w:rsidRPr="00C67F5B" w:rsidRDefault="003336A8" w:rsidP="003B1D52">
      <w:pPr>
        <w:pStyle w:val="PURLicenseTerm"/>
        <w:rPr>
          <w:lang w:val="da-DK"/>
        </w:rPr>
      </w:pPr>
      <w:r w:rsidRPr="00C67F5B">
        <w:rPr>
          <w:lang w:val="da-DK"/>
        </w:rPr>
        <w:t xml:space="preserve"> </w:t>
      </w:r>
      <w:r w:rsidR="003B1D52" w:rsidRPr="00C67F5B">
        <w:rPr>
          <w:lang w:val="da-DK"/>
        </w:rPr>
        <w:t>De licensvilkår, der gælder for Deres brug af dette produkt, er de Generelle Licensvilkår og følgende:</w:t>
      </w:r>
      <w:r w:rsidRPr="00C67F5B">
        <w:rPr>
          <w:lang w:val="da-DK"/>
        </w:rPr>
        <w:t xml:space="preserve"> </w:t>
      </w:r>
    </w:p>
    <w:tbl>
      <w:tblPr>
        <w:tblStyle w:val="ProductAttributesTable"/>
        <w:tblW w:w="0" w:type="auto"/>
        <w:tblLook w:val="04A0" w:firstRow="1" w:lastRow="0" w:firstColumn="1" w:lastColumn="0" w:noHBand="0" w:noVBand="1"/>
      </w:tblPr>
      <w:tblGrid>
        <w:gridCol w:w="5587"/>
        <w:gridCol w:w="5213"/>
      </w:tblGrid>
      <w:tr w:rsidR="003B1D52" w:rsidRPr="001311CA" w:rsidTr="00517CC7">
        <w:tc>
          <w:tcPr>
            <w:tcW w:w="6120" w:type="dxa"/>
          </w:tcPr>
          <w:p w:rsidR="003B1D52" w:rsidRPr="00C67F5B" w:rsidRDefault="003B1D52" w:rsidP="00C76F39">
            <w:pPr>
              <w:pStyle w:val="PURBody"/>
              <w:rPr>
                <w:lang w:val="da-DK"/>
              </w:rPr>
            </w:pPr>
            <w:r w:rsidRPr="00C67F5B">
              <w:rPr>
                <w:lang w:val="da-DK"/>
              </w:rPr>
              <w:t>Office 365 Supplement vedrørende beskyttelse af personlige oplysninger og</w:t>
            </w:r>
            <w:r w:rsidR="00C76F39" w:rsidRPr="00C67F5B">
              <w:rPr>
                <w:lang w:val="da-DK"/>
              </w:rPr>
              <w:t> </w:t>
            </w:r>
            <w:r w:rsidRPr="00C67F5B">
              <w:rPr>
                <w:lang w:val="da-DK"/>
              </w:rPr>
              <w:t xml:space="preserve">sikkerhed: </w:t>
            </w:r>
            <w:r w:rsidRPr="00C67F5B">
              <w:rPr>
                <w:b/>
                <w:lang w:val="da-DK"/>
              </w:rPr>
              <w:t>Ja</w:t>
            </w:r>
            <w:r w:rsidRPr="00C67F5B">
              <w:rPr>
                <w:lang w:val="da-DK"/>
              </w:rPr>
              <w:t xml:space="preserve"> (se </w:t>
            </w:r>
            <w:hyperlink r:id="rId56">
              <w:r w:rsidRPr="00C67F5B">
                <w:rPr>
                  <w:color w:val="00467F"/>
                  <w:u w:val="single"/>
                  <w:lang w:val="da-DK"/>
                </w:rPr>
                <w:t>http://go.microsoft.com/fwlink/?LinkID=212058&amp;clcid=0x409</w:t>
              </w:r>
            </w:hyperlink>
            <w:r w:rsidRPr="00C67F5B">
              <w:rPr>
                <w:lang w:val="da-DK"/>
              </w:rPr>
              <w:t>)</w:t>
            </w:r>
          </w:p>
        </w:tc>
        <w:tc>
          <w:tcPr>
            <w:tcW w:w="6120" w:type="dxa"/>
          </w:tcPr>
          <w:p w:rsidR="003B1D52" w:rsidRPr="00C67F5B" w:rsidRDefault="003B1D52" w:rsidP="00517CC7">
            <w:pPr>
              <w:pStyle w:val="PURBody"/>
              <w:rPr>
                <w:lang w:val="da-DK"/>
              </w:rPr>
            </w:pPr>
            <w:r w:rsidRPr="00C67F5B">
              <w:rPr>
                <w:lang w:val="da-DK"/>
              </w:rPr>
              <w:t xml:space="preserve">Serviceniveauaftale: </w:t>
            </w:r>
            <w:r w:rsidRPr="00C67F5B">
              <w:rPr>
                <w:b/>
                <w:lang w:val="da-DK"/>
              </w:rPr>
              <w:t xml:space="preserve">Ja </w:t>
            </w:r>
            <w:r w:rsidRPr="00C67F5B">
              <w:rPr>
                <w:lang w:val="da-DK"/>
              </w:rPr>
              <w:t xml:space="preserve">(Se </w:t>
            </w:r>
            <w:hyperlink r:id="rId57">
              <w:r w:rsidRPr="00C67F5B">
                <w:rPr>
                  <w:color w:val="00467F"/>
                  <w:u w:val="single"/>
                  <w:lang w:val="da-DK"/>
                </w:rPr>
                <w:t>http://microsoft.com/licensing/contracts</w:t>
              </w:r>
            </w:hyperlink>
            <w:r w:rsidRPr="00C67F5B">
              <w:rPr>
                <w:lang w:val="da-DK"/>
              </w:rPr>
              <w:t>)</w:t>
            </w:r>
          </w:p>
        </w:tc>
      </w:tr>
    </w:tbl>
    <w:p w:rsidR="003B1D52" w:rsidRPr="00C67F5B" w:rsidRDefault="003B1D52" w:rsidP="003B1D52">
      <w:pPr>
        <w:pStyle w:val="PURBlueBGHeader"/>
        <w:rPr>
          <w:lang w:val="da-DK"/>
        </w:rPr>
      </w:pPr>
      <w:r w:rsidRPr="00C67F5B">
        <w:rPr>
          <w:lang w:val="da-DK"/>
        </w:rPr>
        <w:t>BRUGER-SL’er</w:t>
      </w:r>
    </w:p>
    <w:tbl>
      <w:tblPr>
        <w:tblStyle w:val="PURTableNoVertical"/>
        <w:tblW w:w="0" w:type="auto"/>
        <w:tblLook w:val="04A0" w:firstRow="1" w:lastRow="0" w:firstColumn="1" w:lastColumn="0" w:noHBand="0" w:noVBand="1"/>
      </w:tblPr>
      <w:tblGrid>
        <w:gridCol w:w="5271"/>
        <w:gridCol w:w="5255"/>
      </w:tblGrid>
      <w:tr w:rsidR="003B1D52" w:rsidRPr="008508E2"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C67F5B" w:rsidRDefault="003B1D52" w:rsidP="00517CC7">
            <w:pPr>
              <w:pStyle w:val="PURBody"/>
              <w:rPr>
                <w:lang w:val="da-DK"/>
              </w:rPr>
            </w:pPr>
            <w:r w:rsidRPr="00C67F5B">
              <w:rPr>
                <w:b/>
                <w:i/>
                <w:lang w:val="da-DK"/>
              </w:rPr>
              <w:t>Påkrævet for hver af Deres:</w:t>
            </w:r>
          </w:p>
          <w:p w:rsidR="003B1D52" w:rsidRPr="00C67F5B" w:rsidRDefault="003B1D52" w:rsidP="005C69E9">
            <w:pPr>
              <w:pStyle w:val="PURBullet"/>
              <w:numPr>
                <w:ilvl w:val="0"/>
                <w:numId w:val="83"/>
              </w:numPr>
              <w:rPr>
                <w:lang w:val="da-DK"/>
              </w:rPr>
            </w:pPr>
            <w:r w:rsidRPr="00C67F5B">
              <w:rPr>
                <w:lang w:val="da-DK"/>
              </w:rPr>
              <w:t>Brugere, der har adgang til tjenesten eller relateret software</w:t>
            </w:r>
          </w:p>
        </w:tc>
        <w:tc>
          <w:tcPr>
            <w:tcW w:w="5321" w:type="dxa"/>
          </w:tcPr>
          <w:p w:rsidR="003B1D52" w:rsidRPr="00C67F5B" w:rsidRDefault="003B1D52" w:rsidP="00517CC7">
            <w:pPr>
              <w:pStyle w:val="PURBody"/>
              <w:rPr>
                <w:lang w:val="da-DK"/>
              </w:rPr>
            </w:pPr>
            <w:r w:rsidRPr="00C67F5B">
              <w:rPr>
                <w:b/>
                <w:i/>
                <w:lang w:val="da-DK"/>
              </w:rPr>
              <w:t>Påkrævet SL:</w:t>
            </w:r>
          </w:p>
          <w:p w:rsidR="003B1D52" w:rsidRPr="00C67F5B" w:rsidRDefault="003B1D52" w:rsidP="005C69E9">
            <w:pPr>
              <w:pStyle w:val="PURBullet"/>
              <w:numPr>
                <w:ilvl w:val="0"/>
                <w:numId w:val="84"/>
              </w:numPr>
              <w:rPr>
                <w:lang w:val="da-DK"/>
              </w:rPr>
            </w:pPr>
            <w:r w:rsidRPr="00C67F5B">
              <w:rPr>
                <w:lang w:val="da-DK"/>
              </w:rPr>
              <w:t>Bruger-SL til Project Online</w:t>
            </w:r>
          </w:p>
        </w:tc>
      </w:tr>
      <w:tr w:rsidR="00FC3CE8" w:rsidRPr="008508E2" w:rsidTr="00517CC7">
        <w:tc>
          <w:tcPr>
            <w:tcW w:w="5321" w:type="dxa"/>
          </w:tcPr>
          <w:p w:rsidR="00FC3CE8" w:rsidRPr="00C67F5B" w:rsidRDefault="00FC3CE8" w:rsidP="00517CC7">
            <w:pPr>
              <w:pStyle w:val="PURBody"/>
              <w:rPr>
                <w:b/>
                <w:i/>
                <w:lang w:val="da-DK"/>
              </w:rPr>
            </w:pPr>
          </w:p>
          <w:p w:rsidR="00FC3CE8" w:rsidRPr="00C67F5B" w:rsidRDefault="00FC3CE8" w:rsidP="00517CC7">
            <w:pPr>
              <w:pStyle w:val="PURBody"/>
              <w:rPr>
                <w:b/>
                <w:i/>
                <w:lang w:val="da-DK"/>
              </w:rPr>
            </w:pPr>
          </w:p>
          <w:p w:rsidR="00FC3CE8" w:rsidRPr="00C67F5B" w:rsidRDefault="00FC3CE8" w:rsidP="00517CC7">
            <w:pPr>
              <w:pStyle w:val="PURBody"/>
              <w:rPr>
                <w:b/>
                <w:i/>
                <w:lang w:val="da-DK"/>
              </w:rPr>
            </w:pPr>
          </w:p>
          <w:p w:rsidR="00FC3CE8" w:rsidRPr="00C67F5B" w:rsidRDefault="00FC3CE8" w:rsidP="00517CC7">
            <w:pPr>
              <w:pStyle w:val="PURBody"/>
              <w:rPr>
                <w:b/>
                <w:i/>
                <w:lang w:val="da-DK"/>
              </w:rPr>
            </w:pPr>
          </w:p>
          <w:p w:rsidR="00FC3CE8" w:rsidRPr="00C67F5B" w:rsidRDefault="00FC3CE8" w:rsidP="00517CC7">
            <w:pPr>
              <w:pStyle w:val="PURBody"/>
              <w:rPr>
                <w:b/>
                <w:i/>
                <w:lang w:val="da-DK"/>
              </w:rPr>
            </w:pPr>
          </w:p>
          <w:p w:rsidR="00FC3CE8" w:rsidRPr="00C67F5B" w:rsidRDefault="00FC3CE8" w:rsidP="00517CC7">
            <w:pPr>
              <w:pStyle w:val="PURBody"/>
              <w:rPr>
                <w:b/>
                <w:i/>
                <w:lang w:val="da-DK"/>
              </w:rPr>
            </w:pPr>
          </w:p>
          <w:p w:rsidR="00FC3CE8" w:rsidRPr="00C67F5B" w:rsidRDefault="00FC3CE8" w:rsidP="00517CC7">
            <w:pPr>
              <w:pStyle w:val="PURBody"/>
              <w:rPr>
                <w:b/>
                <w:i/>
                <w:lang w:val="da-DK"/>
              </w:rPr>
            </w:pPr>
          </w:p>
          <w:p w:rsidR="00FC3CE8" w:rsidRPr="00C67F5B" w:rsidRDefault="00FC3CE8" w:rsidP="00517CC7">
            <w:pPr>
              <w:pStyle w:val="PURBody"/>
              <w:rPr>
                <w:b/>
                <w:i/>
                <w:lang w:val="da-DK"/>
              </w:rPr>
            </w:pPr>
          </w:p>
          <w:p w:rsidR="00FC3CE8" w:rsidRPr="00C67F5B" w:rsidRDefault="00FC3CE8" w:rsidP="00517CC7">
            <w:pPr>
              <w:pStyle w:val="PURBody"/>
              <w:rPr>
                <w:b/>
                <w:i/>
                <w:lang w:val="da-DK"/>
              </w:rPr>
            </w:pPr>
          </w:p>
          <w:p w:rsidR="00FC3CE8" w:rsidRPr="00C67F5B" w:rsidRDefault="00FC3CE8" w:rsidP="00517CC7">
            <w:pPr>
              <w:pStyle w:val="PURBody"/>
              <w:rPr>
                <w:b/>
                <w:i/>
                <w:lang w:val="da-DK"/>
              </w:rPr>
            </w:pPr>
          </w:p>
          <w:p w:rsidR="00FC3CE8" w:rsidRPr="00C67F5B" w:rsidRDefault="00FC3CE8" w:rsidP="00517CC7">
            <w:pPr>
              <w:pStyle w:val="PURBody"/>
              <w:rPr>
                <w:b/>
                <w:i/>
                <w:lang w:val="da-DK"/>
              </w:rPr>
            </w:pPr>
          </w:p>
        </w:tc>
        <w:tc>
          <w:tcPr>
            <w:tcW w:w="5321" w:type="dxa"/>
          </w:tcPr>
          <w:p w:rsidR="00FC3CE8" w:rsidRPr="00C67F5B" w:rsidRDefault="00FC3CE8" w:rsidP="00517CC7">
            <w:pPr>
              <w:pStyle w:val="PURBody"/>
              <w:rPr>
                <w:b/>
                <w:i/>
                <w:lang w:val="da-DK"/>
              </w:rPr>
            </w:pPr>
          </w:p>
        </w:tc>
      </w:tr>
    </w:tbl>
    <w:p w:rsidR="003B1D52" w:rsidRPr="00C67F5B" w:rsidRDefault="003B1D52" w:rsidP="003B1D52">
      <w:pPr>
        <w:pStyle w:val="PURBlueBGHeader"/>
        <w:rPr>
          <w:lang w:val="da-DK"/>
        </w:rPr>
      </w:pPr>
      <w:r w:rsidRPr="00C67F5B">
        <w:rPr>
          <w:lang w:val="da-DK"/>
        </w:rPr>
        <w:lastRenderedPageBreak/>
        <w:t>Yderligere Vilkår:</w:t>
      </w:r>
    </w:p>
    <w:p w:rsidR="003B1D52" w:rsidRPr="00C67F5B" w:rsidRDefault="003B1D52" w:rsidP="003B1D52">
      <w:pPr>
        <w:pStyle w:val="PURBlueStrong-Indented"/>
        <w:rPr>
          <w:lang w:val="da-DK"/>
        </w:rPr>
      </w:pPr>
      <w:r w:rsidRPr="00C67F5B">
        <w:rPr>
          <w:lang w:val="da-DK"/>
        </w:rPr>
        <w:t xml:space="preserve">SharePoint Online </w:t>
      </w:r>
    </w:p>
    <w:p w:rsidR="003B1D52" w:rsidRPr="00C67F5B" w:rsidRDefault="003B1D52" w:rsidP="003B1D52">
      <w:pPr>
        <w:pStyle w:val="PURProductName"/>
        <w:rPr>
          <w:lang w:val="da-DK"/>
        </w:rPr>
      </w:pPr>
      <w:r w:rsidRPr="00C67F5B">
        <w:rPr>
          <w:rFonts w:cs="Arial"/>
          <w:sz w:val="18"/>
          <w:szCs w:val="18"/>
          <w:lang w:val="da-DK"/>
        </w:rPr>
        <w:t>Deres Project Online-tjeneste kræver brugen af SharePoint Online Plan 2, som vil blive leveret til Dem som en del af Project Online-tjenesten. De må kun bruge en sådan SharePoint Online Plan 2-tjeneste i forbindelse med Deres tilladte brug af Project Online og kun med henblik på at understøtte den funktionalitet, som De bruger Project Online til.</w:t>
      </w:r>
      <w:r w:rsidR="003336A8" w:rsidRPr="00C67F5B">
        <w:rPr>
          <w:rFonts w:cs="Arial"/>
          <w:sz w:val="18"/>
          <w:szCs w:val="18"/>
          <w:lang w:val="da-DK"/>
        </w:rPr>
        <w:t xml:space="preserve"> </w:t>
      </w:r>
      <w:r w:rsidRPr="00C67F5B">
        <w:rPr>
          <w:rFonts w:cs="Arial"/>
          <w:sz w:val="18"/>
          <w:szCs w:val="18"/>
          <w:lang w:val="da-DK"/>
        </w:rPr>
        <w:t>De har ingen andre rettigheder til at bruge SharePoint Online Plan 2 i henhold til disse licensvilkår.</w:t>
      </w:r>
    </w:p>
    <w:p w:rsidR="003B1D52" w:rsidRPr="00C67F5B" w:rsidRDefault="003B1D52">
      <w:pPr>
        <w:pStyle w:val="PURBreadcrumb"/>
        <w:rPr>
          <w:lang w:val="da-DK"/>
        </w:rPr>
      </w:pPr>
    </w:p>
    <w:p w:rsidR="0082133B" w:rsidRPr="00C67F5B" w:rsidRDefault="00BC5892">
      <w:pPr>
        <w:pStyle w:val="PURBreadcrumb"/>
        <w:rPr>
          <w:lang w:val="da-DK"/>
        </w:rPr>
      </w:pPr>
      <w:hyperlink w:anchor="_Sec4">
        <w:r w:rsidR="00A2787B" w:rsidRPr="00C67F5B">
          <w:rPr>
            <w:color w:val="00467F"/>
            <w:u w:val="single"/>
            <w:lang w:val="da-DK"/>
          </w:rPr>
          <w:t>Indholdsfortegnelse</w:t>
        </w:r>
      </w:hyperlink>
      <w:r w:rsidR="00A2787B" w:rsidRPr="00C67F5B">
        <w:rPr>
          <w:lang w:val="da-DK"/>
        </w:rPr>
        <w:t xml:space="preserve"> / </w:t>
      </w:r>
      <w:hyperlink w:anchor="General_License_Terms">
        <w:r w:rsidR="00A2787B" w:rsidRPr="00C67F5B">
          <w:rPr>
            <w:color w:val="00467F"/>
            <w:u w:val="single"/>
            <w:lang w:val="da-DK"/>
          </w:rPr>
          <w:t>Generelle Vilkår</w:t>
        </w:r>
      </w:hyperlink>
      <w:r w:rsidR="001978CF" w:rsidRPr="00C67F5B">
        <w:rPr>
          <w:lang w:val="da-DK"/>
        </w:rPr>
        <w:t xml:space="preserve"> </w:t>
      </w:r>
    </w:p>
    <w:p w:rsidR="00256119" w:rsidRPr="00C67F5B" w:rsidRDefault="006B67CD" w:rsidP="00256119">
      <w:pPr>
        <w:pStyle w:val="PURProductName"/>
        <w:rPr>
          <w:lang w:val="da-DK"/>
        </w:rPr>
      </w:pPr>
      <w:r w:rsidRPr="00C67F5B">
        <w:rPr>
          <w:lang w:val="da-DK"/>
        </w:rPr>
        <w:t>Project Pro til Office 365</w:t>
      </w:r>
      <w:r w:rsidRPr="00C67F5B">
        <w:rPr>
          <w:lang w:val="da-DK"/>
        </w:rPr>
        <w:fldChar w:fldCharType="begin"/>
      </w:r>
      <w:r w:rsidRPr="00C67F5B">
        <w:rPr>
          <w:lang w:val="da-DK"/>
        </w:rPr>
        <w:instrText>XE "Project Pro til Office 365"</w:instrText>
      </w:r>
      <w:r w:rsidRPr="00C67F5B">
        <w:rPr>
          <w:lang w:val="da-DK"/>
        </w:rPr>
        <w:fldChar w:fldCharType="end"/>
      </w:r>
      <w:r w:rsidR="001978CF" w:rsidRPr="00C67F5B">
        <w:rPr>
          <w:lang w:val="da-DK"/>
        </w:rPr>
        <w:fldChar w:fldCharType="begin"/>
      </w:r>
      <w:r w:rsidR="00256119" w:rsidRPr="00C67F5B">
        <w:rPr>
          <w:lang w:val="da-DK"/>
        </w:rPr>
        <w:instrText>TC "</w:instrText>
      </w:r>
      <w:bookmarkStart w:id="309" w:name="_Toc350536911"/>
      <w:bookmarkStart w:id="310" w:name="_Toc350769971"/>
      <w:r w:rsidR="00256119" w:rsidRPr="00C67F5B">
        <w:rPr>
          <w:lang w:val="da-DK"/>
        </w:rPr>
        <w:instrText>Project Pro til Office 365</w:instrText>
      </w:r>
      <w:bookmarkEnd w:id="309"/>
      <w:bookmarkEnd w:id="310"/>
      <w:r w:rsidR="00256119" w:rsidRPr="00C67F5B">
        <w:rPr>
          <w:lang w:val="da-DK"/>
        </w:rPr>
        <w:instrText xml:space="preserve">" \l 2 </w:instrText>
      </w:r>
      <w:r w:rsidR="001978CF" w:rsidRPr="00C67F5B">
        <w:rPr>
          <w:lang w:val="da-DK"/>
        </w:rPr>
        <w:fldChar w:fldCharType="end"/>
      </w:r>
    </w:p>
    <w:p w:rsidR="006B67CD" w:rsidRPr="00C67F5B" w:rsidRDefault="003336A8" w:rsidP="006B67CD">
      <w:pPr>
        <w:pStyle w:val="PURLicenseTerm"/>
        <w:rPr>
          <w:lang w:val="da-DK"/>
        </w:rPr>
      </w:pPr>
      <w:r w:rsidRPr="00C67F5B">
        <w:rPr>
          <w:lang w:val="da-DK"/>
        </w:rPr>
        <w:t xml:space="preserve"> </w:t>
      </w:r>
      <w:r w:rsidR="006B67CD" w:rsidRPr="00C67F5B">
        <w:rPr>
          <w:lang w:val="da-DK"/>
        </w:rPr>
        <w:t>De licensvilkår, der gælder for Deres brug af dette produkt, er de Generelle Licensvilkår og følgende:</w:t>
      </w:r>
      <w:r w:rsidRPr="00C67F5B">
        <w:rPr>
          <w:lang w:val="da-DK"/>
        </w:rPr>
        <w:t xml:space="preserve"> </w:t>
      </w:r>
    </w:p>
    <w:tbl>
      <w:tblPr>
        <w:tblStyle w:val="ProductAttributesTable"/>
        <w:tblW w:w="0" w:type="auto"/>
        <w:tblLook w:val="04A0" w:firstRow="1" w:lastRow="0" w:firstColumn="1" w:lastColumn="0" w:noHBand="0" w:noVBand="1"/>
      </w:tblPr>
      <w:tblGrid>
        <w:gridCol w:w="5377"/>
        <w:gridCol w:w="5423"/>
      </w:tblGrid>
      <w:tr w:rsidR="006B67CD" w:rsidRPr="00C67F5B" w:rsidTr="00036438">
        <w:tc>
          <w:tcPr>
            <w:tcW w:w="6120" w:type="dxa"/>
          </w:tcPr>
          <w:p w:rsidR="006B67CD" w:rsidRPr="00C67F5B" w:rsidRDefault="006B67CD" w:rsidP="00036438">
            <w:pPr>
              <w:pStyle w:val="PURBody"/>
              <w:rPr>
                <w:lang w:val="da-DK"/>
              </w:rPr>
            </w:pPr>
            <w:r w:rsidRPr="00C67F5B">
              <w:rPr>
                <w:lang w:val="da-DK"/>
              </w:rPr>
              <w:t xml:space="preserve">Se Relevante Meddelelser: </w:t>
            </w:r>
            <w:r w:rsidRPr="00C67F5B">
              <w:rPr>
                <w:b/>
                <w:lang w:val="da-DK"/>
              </w:rPr>
              <w:t xml:space="preserve">Dataoverførsel </w:t>
            </w:r>
            <w:r w:rsidRPr="00C67F5B">
              <w:rPr>
                <w:lang w:val="da-DK"/>
              </w:rPr>
              <w:t xml:space="preserve">(se </w:t>
            </w:r>
            <w:hyperlink w:anchor="Appendix_1">
              <w:r w:rsidRPr="00C67F5B">
                <w:rPr>
                  <w:color w:val="00467F"/>
                  <w:u w:val="single"/>
                  <w:lang w:val="da-DK"/>
                </w:rPr>
                <w:t>Bilag 1</w:t>
              </w:r>
            </w:hyperlink>
            <w:r w:rsidRPr="00C67F5B">
              <w:rPr>
                <w:lang w:val="da-DK"/>
              </w:rPr>
              <w:t>)</w:t>
            </w:r>
          </w:p>
        </w:tc>
        <w:tc>
          <w:tcPr>
            <w:tcW w:w="6120" w:type="dxa"/>
          </w:tcPr>
          <w:p w:rsidR="006B67CD" w:rsidRPr="00C67F5B" w:rsidRDefault="006B67CD" w:rsidP="00036438">
            <w:pPr>
              <w:pStyle w:val="PURBody"/>
              <w:rPr>
                <w:lang w:val="da-DK"/>
              </w:rPr>
            </w:pPr>
            <w:r w:rsidRPr="00C67F5B">
              <w:rPr>
                <w:lang w:val="da-DK"/>
              </w:rPr>
              <w:t xml:space="preserve">Sikkerhedsoversigt: </w:t>
            </w:r>
            <w:r w:rsidRPr="00C67F5B">
              <w:rPr>
                <w:b/>
                <w:lang w:val="da-DK"/>
              </w:rPr>
              <w:t>Nej</w:t>
            </w:r>
          </w:p>
        </w:tc>
      </w:tr>
      <w:tr w:rsidR="006B67CD" w:rsidRPr="00C67F5B" w:rsidTr="00036438">
        <w:tc>
          <w:tcPr>
            <w:tcW w:w="6120" w:type="dxa"/>
          </w:tcPr>
          <w:p w:rsidR="006B67CD" w:rsidRPr="00C67F5B" w:rsidRDefault="006B67CD" w:rsidP="00036438">
            <w:pPr>
              <w:pStyle w:val="PURBody"/>
              <w:rPr>
                <w:lang w:val="da-DK"/>
              </w:rPr>
            </w:pPr>
            <w:r w:rsidRPr="00C67F5B">
              <w:rPr>
                <w:lang w:val="da-DK"/>
              </w:rPr>
              <w:t xml:space="preserve">Erklæring om beskyttelse af personlige oplysninger: </w:t>
            </w:r>
            <w:r w:rsidRPr="00C67F5B">
              <w:rPr>
                <w:b/>
                <w:lang w:val="da-DK"/>
              </w:rPr>
              <w:t>Nej</w:t>
            </w:r>
          </w:p>
        </w:tc>
        <w:tc>
          <w:tcPr>
            <w:tcW w:w="6120" w:type="dxa"/>
          </w:tcPr>
          <w:p w:rsidR="006B67CD" w:rsidRPr="00C67F5B" w:rsidRDefault="006B67CD" w:rsidP="00036438">
            <w:pPr>
              <w:pStyle w:val="PURBody"/>
              <w:rPr>
                <w:lang w:val="da-DK"/>
              </w:rPr>
            </w:pPr>
            <w:r w:rsidRPr="00C67F5B">
              <w:rPr>
                <w:lang w:val="da-DK"/>
              </w:rPr>
              <w:t xml:space="preserve">Serviceniveauaftale: </w:t>
            </w:r>
            <w:r w:rsidRPr="00C67F5B">
              <w:rPr>
                <w:b/>
                <w:lang w:val="da-DK"/>
              </w:rPr>
              <w:t>Nej</w:t>
            </w:r>
          </w:p>
        </w:tc>
      </w:tr>
    </w:tbl>
    <w:p w:rsidR="006B67CD" w:rsidRPr="00C67F5B" w:rsidRDefault="006B67CD" w:rsidP="006B67CD">
      <w:pPr>
        <w:pStyle w:val="PURBlueBGHeader"/>
        <w:rPr>
          <w:lang w:val="da-DK"/>
        </w:rPr>
      </w:pPr>
      <w:r w:rsidRPr="00C67F5B">
        <w:rPr>
          <w:lang w:val="da-DK"/>
        </w:rPr>
        <w:t>BRUGER-SL’er</w:t>
      </w:r>
    </w:p>
    <w:tbl>
      <w:tblPr>
        <w:tblStyle w:val="PURTableNoVertical"/>
        <w:tblW w:w="0" w:type="auto"/>
        <w:tblLook w:val="04A0" w:firstRow="1" w:lastRow="0" w:firstColumn="1" w:lastColumn="0" w:noHBand="0" w:noVBand="1"/>
      </w:tblPr>
      <w:tblGrid>
        <w:gridCol w:w="5276"/>
        <w:gridCol w:w="5250"/>
      </w:tblGrid>
      <w:tr w:rsidR="006B67CD" w:rsidRPr="00C67F5B" w:rsidTr="00036438">
        <w:trPr>
          <w:cnfStyle w:val="100000000000" w:firstRow="1" w:lastRow="0" w:firstColumn="0" w:lastColumn="0" w:oddVBand="0" w:evenVBand="0" w:oddHBand="0" w:evenHBand="0" w:firstRowFirstColumn="0" w:firstRowLastColumn="0" w:lastRowFirstColumn="0" w:lastRowLastColumn="0"/>
        </w:trPr>
        <w:tc>
          <w:tcPr>
            <w:tcW w:w="5340" w:type="dxa"/>
          </w:tcPr>
          <w:p w:rsidR="006B67CD" w:rsidRPr="00C67F5B" w:rsidRDefault="006B67CD" w:rsidP="00036438">
            <w:pPr>
              <w:pStyle w:val="PURBody"/>
              <w:rPr>
                <w:lang w:val="da-DK"/>
              </w:rPr>
            </w:pPr>
            <w:r w:rsidRPr="00C67F5B">
              <w:rPr>
                <w:b/>
                <w:i/>
                <w:lang w:val="da-DK"/>
              </w:rPr>
              <w:t>Påkrævet for hver af Deres:</w:t>
            </w:r>
          </w:p>
        </w:tc>
        <w:tc>
          <w:tcPr>
            <w:tcW w:w="5340" w:type="dxa"/>
          </w:tcPr>
          <w:p w:rsidR="006B67CD" w:rsidRPr="00C67F5B" w:rsidRDefault="006B67CD" w:rsidP="00036438">
            <w:pPr>
              <w:pStyle w:val="PURBody"/>
              <w:rPr>
                <w:lang w:val="da-DK"/>
              </w:rPr>
            </w:pPr>
            <w:r w:rsidRPr="00C67F5B">
              <w:rPr>
                <w:b/>
                <w:i/>
                <w:lang w:val="da-DK"/>
              </w:rPr>
              <w:t>Påkrævet SL:</w:t>
            </w:r>
          </w:p>
        </w:tc>
      </w:tr>
      <w:tr w:rsidR="006B67CD" w:rsidRPr="008508E2" w:rsidTr="00036438">
        <w:tc>
          <w:tcPr>
            <w:tcW w:w="5340" w:type="dxa"/>
          </w:tcPr>
          <w:p w:rsidR="006B67CD" w:rsidRPr="00C67F5B" w:rsidRDefault="006B67CD" w:rsidP="00E37A3F">
            <w:pPr>
              <w:pStyle w:val="PURBullet"/>
              <w:numPr>
                <w:ilvl w:val="0"/>
                <w:numId w:val="76"/>
              </w:numPr>
              <w:rPr>
                <w:lang w:val="da-DK"/>
              </w:rPr>
            </w:pPr>
            <w:r w:rsidRPr="00C67F5B">
              <w:rPr>
                <w:lang w:val="da-DK"/>
              </w:rPr>
              <w:t>Brugere, der har adgang til online-tjenesten eller</w:t>
            </w:r>
            <w:r w:rsidR="00E37A3F" w:rsidRPr="00C67F5B">
              <w:rPr>
                <w:lang w:val="da-DK"/>
              </w:rPr>
              <w:t> </w:t>
            </w:r>
            <w:r w:rsidRPr="00C67F5B">
              <w:rPr>
                <w:lang w:val="da-DK"/>
              </w:rPr>
              <w:t>relateret</w:t>
            </w:r>
            <w:r w:rsidR="00E37A3F" w:rsidRPr="00C67F5B">
              <w:rPr>
                <w:lang w:val="da-DK"/>
              </w:rPr>
              <w:t> </w:t>
            </w:r>
            <w:r w:rsidRPr="00C67F5B">
              <w:rPr>
                <w:lang w:val="da-DK"/>
              </w:rPr>
              <w:t>software</w:t>
            </w:r>
          </w:p>
        </w:tc>
        <w:tc>
          <w:tcPr>
            <w:tcW w:w="5340" w:type="dxa"/>
          </w:tcPr>
          <w:p w:rsidR="006B67CD" w:rsidRPr="00C67F5B" w:rsidRDefault="006B67CD" w:rsidP="00036438">
            <w:pPr>
              <w:pStyle w:val="PURBody"/>
              <w:rPr>
                <w:lang w:val="da-DK"/>
              </w:rPr>
            </w:pPr>
            <w:r w:rsidRPr="00C67F5B">
              <w:rPr>
                <w:lang w:val="da-DK"/>
              </w:rPr>
              <w:t xml:space="preserve"> </w:t>
            </w:r>
          </w:p>
          <w:p w:rsidR="006B67CD" w:rsidRPr="00C67F5B" w:rsidRDefault="006B67CD" w:rsidP="005C69E9">
            <w:pPr>
              <w:pStyle w:val="PURBullet"/>
              <w:numPr>
                <w:ilvl w:val="0"/>
                <w:numId w:val="77"/>
              </w:numPr>
              <w:rPr>
                <w:lang w:val="da-DK"/>
              </w:rPr>
            </w:pPr>
            <w:r w:rsidRPr="00C67F5B">
              <w:rPr>
                <w:lang w:val="da-DK"/>
              </w:rPr>
              <w:t xml:space="preserve">Bruger-SL til Project Pro til Office 365 </w:t>
            </w:r>
            <w:r w:rsidRPr="00C67F5B">
              <w:rPr>
                <w:b/>
                <w:lang w:val="da-DK"/>
              </w:rPr>
              <w:t>eller</w:t>
            </w:r>
          </w:p>
          <w:p w:rsidR="006B67CD" w:rsidRPr="00C67F5B" w:rsidRDefault="006B67CD" w:rsidP="005C69E9">
            <w:pPr>
              <w:pStyle w:val="PURBody"/>
              <w:numPr>
                <w:ilvl w:val="0"/>
                <w:numId w:val="77"/>
              </w:numPr>
              <w:rPr>
                <w:lang w:val="da-DK"/>
              </w:rPr>
            </w:pPr>
            <w:r w:rsidRPr="00C67F5B">
              <w:rPr>
                <w:lang w:val="da-DK"/>
              </w:rPr>
              <w:t xml:space="preserve">Project Online med bruger-SL til Project Pro til Office 365 </w:t>
            </w:r>
          </w:p>
        </w:tc>
      </w:tr>
    </w:tbl>
    <w:p w:rsidR="006B67CD" w:rsidRPr="00C67F5B" w:rsidRDefault="006B67CD" w:rsidP="006B67CD">
      <w:pPr>
        <w:pStyle w:val="PURBlueBGHeader"/>
        <w:rPr>
          <w:lang w:val="da-DK"/>
        </w:rPr>
      </w:pPr>
      <w:r w:rsidRPr="00C67F5B">
        <w:rPr>
          <w:lang w:val="da-DK"/>
        </w:rPr>
        <w:t>Yderligere Vilkår:</w:t>
      </w:r>
    </w:p>
    <w:p w:rsidR="006B67CD" w:rsidRPr="00C67F5B" w:rsidRDefault="006B67CD" w:rsidP="006B67CD">
      <w:pPr>
        <w:pStyle w:val="PURBlueStrong-Indented"/>
        <w:rPr>
          <w:lang w:val="da-DK"/>
        </w:rPr>
      </w:pPr>
      <w:r w:rsidRPr="00C67F5B">
        <w:rPr>
          <w:lang w:val="da-DK"/>
        </w:rPr>
        <w:t>Installations- og brugervilkår.</w:t>
      </w:r>
    </w:p>
    <w:p w:rsidR="006B67CD" w:rsidRPr="00C67F5B" w:rsidRDefault="006B67CD" w:rsidP="005C69E9">
      <w:pPr>
        <w:pStyle w:val="ListParagraph"/>
        <w:numPr>
          <w:ilvl w:val="0"/>
          <w:numId w:val="78"/>
        </w:numPr>
        <w:ind w:left="540" w:hanging="270"/>
        <w:rPr>
          <w:lang w:val="da-DK"/>
        </w:rPr>
      </w:pPr>
      <w:r w:rsidRPr="00C67F5B">
        <w:rPr>
          <w:rFonts w:ascii="Arial" w:hAnsi="Arial" w:cs="Arial"/>
          <w:sz w:val="18"/>
          <w:szCs w:val="18"/>
          <w:lang w:val="da-DK"/>
        </w:rPr>
        <w:t>Hver bruger, som De overdrager en Bruger-SL, må aktivere softwaren til lokal eller fjernbrug på op til fem samtidige OSE’er.</w:t>
      </w:r>
    </w:p>
    <w:p w:rsidR="006B67CD" w:rsidRPr="00C67F5B" w:rsidRDefault="006B67CD" w:rsidP="005C69E9">
      <w:pPr>
        <w:pStyle w:val="ListParagraph"/>
        <w:numPr>
          <w:ilvl w:val="0"/>
          <w:numId w:val="78"/>
        </w:numPr>
        <w:ind w:left="540" w:hanging="270"/>
        <w:rPr>
          <w:lang w:val="da-DK"/>
        </w:rPr>
      </w:pPr>
      <w:r w:rsidRPr="00C67F5B">
        <w:rPr>
          <w:rFonts w:ascii="Arial" w:hAnsi="Arial" w:cs="Arial"/>
          <w:sz w:val="18"/>
          <w:szCs w:val="18"/>
          <w:lang w:val="da-DK"/>
        </w:rPr>
        <w:t xml:space="preserve">Den licenserede bruger må også bruge software aktiveret af en anden bruger under en anden Bruger-SL. </w:t>
      </w:r>
    </w:p>
    <w:p w:rsidR="006B67CD" w:rsidRPr="00C67F5B" w:rsidRDefault="006B67CD" w:rsidP="005C69E9">
      <w:pPr>
        <w:pStyle w:val="ListParagraph"/>
        <w:numPr>
          <w:ilvl w:val="0"/>
          <w:numId w:val="78"/>
        </w:numPr>
        <w:ind w:left="540" w:hanging="270"/>
        <w:rPr>
          <w:lang w:val="da-DK"/>
        </w:rPr>
      </w:pPr>
      <w:r w:rsidRPr="00C67F5B">
        <w:rPr>
          <w:rFonts w:ascii="Arial" w:hAnsi="Arial" w:cs="Arial"/>
          <w:sz w:val="18"/>
          <w:szCs w:val="18"/>
          <w:lang w:val="da-DK"/>
        </w:rPr>
        <w:t xml:space="preserve">De må give andre brugere fjernadgang til softwaren, udelukkende så de kan levere support. </w:t>
      </w:r>
    </w:p>
    <w:p w:rsidR="006B67CD" w:rsidRPr="00C67F5B" w:rsidRDefault="006B67CD" w:rsidP="003A7CB7">
      <w:pPr>
        <w:pStyle w:val="PURBody-Indented"/>
        <w:ind w:left="0"/>
        <w:rPr>
          <w:lang w:val="da-DK"/>
        </w:rPr>
      </w:pPr>
    </w:p>
    <w:p w:rsidR="006B67CD" w:rsidRPr="00C67F5B" w:rsidRDefault="006B67CD" w:rsidP="006B67CD">
      <w:pPr>
        <w:pStyle w:val="PURBlueStrong-Indented"/>
        <w:rPr>
          <w:lang w:val="da-DK"/>
        </w:rPr>
      </w:pPr>
      <w:r w:rsidRPr="00C67F5B">
        <w:rPr>
          <w:lang w:val="da-DK"/>
        </w:rPr>
        <w:t>Onlinetjeneste og Softwareopgradering</w:t>
      </w:r>
    </w:p>
    <w:p w:rsidR="006B67CD" w:rsidRPr="00C67F5B" w:rsidRDefault="006B67CD" w:rsidP="006B67CD">
      <w:pPr>
        <w:pStyle w:val="PURBody-Indented"/>
        <w:rPr>
          <w:lang w:val="da-DK"/>
        </w:rPr>
      </w:pPr>
      <w:r w:rsidRPr="00C67F5B">
        <w:rPr>
          <w:lang w:val="da-DK"/>
        </w:rPr>
        <w:t>Hvis vi leverer en store opgradering til den software, der er licenseret i henhold til Deres Bruger-SL’er for onlinetjenesten, skal</w:t>
      </w:r>
      <w:r w:rsidR="009F2E48" w:rsidRPr="00C67F5B">
        <w:rPr>
          <w:lang w:val="da-DK"/>
        </w:rPr>
        <w:t> </w:t>
      </w:r>
      <w:r w:rsidRPr="00C67F5B">
        <w:rPr>
          <w:lang w:val="da-DK"/>
        </w:rPr>
        <w:t>De</w:t>
      </w:r>
      <w:r w:rsidR="009F2E48" w:rsidRPr="00C67F5B">
        <w:rPr>
          <w:lang w:val="da-DK"/>
        </w:rPr>
        <w:t> </w:t>
      </w:r>
      <w:r w:rsidRPr="00C67F5B">
        <w:rPr>
          <w:lang w:val="da-DK"/>
        </w:rPr>
        <w:t>installere opgraderingen på alle enheder, der bruger onlinetjenesten for at forhindre en afbrydelse af onlinetjenesten.</w:t>
      </w:r>
    </w:p>
    <w:p w:rsidR="006B67CD" w:rsidRPr="00C67F5B" w:rsidRDefault="006B67CD" w:rsidP="006B67CD">
      <w:pPr>
        <w:pStyle w:val="PURBlueStrong-Indented"/>
        <w:rPr>
          <w:lang w:val="da-DK"/>
        </w:rPr>
      </w:pPr>
      <w:r w:rsidRPr="00C67F5B">
        <w:rPr>
          <w:lang w:val="da-DK"/>
        </w:rPr>
        <w:t>Påkrævet Forbindelse</w:t>
      </w:r>
    </w:p>
    <w:p w:rsidR="006B67CD" w:rsidRPr="00C67F5B" w:rsidRDefault="006B67CD" w:rsidP="006B67CD">
      <w:pPr>
        <w:pStyle w:val="PURBody-Indented"/>
        <w:rPr>
          <w:lang w:val="da-DK"/>
        </w:rPr>
      </w:pPr>
      <w:r w:rsidRPr="00C67F5B">
        <w:rPr>
          <w:lang w:val="da-DK"/>
        </w:rPr>
        <w:t>Hver bruger, som De tildeler en Bruger-SL, skal oprette forbindelse til internettet fra hver enhed, som softwaren er installeret på,</w:t>
      </w:r>
      <w:r w:rsidR="009F2E48" w:rsidRPr="00C67F5B">
        <w:rPr>
          <w:lang w:val="da-DK"/>
        </w:rPr>
        <w:t> </w:t>
      </w:r>
      <w:r w:rsidRPr="00C67F5B">
        <w:rPr>
          <w:lang w:val="da-DK"/>
        </w:rPr>
        <w:t>mindst hver 30. dag.</w:t>
      </w:r>
      <w:r w:rsidR="003336A8" w:rsidRPr="00C67F5B">
        <w:rPr>
          <w:lang w:val="da-DK"/>
        </w:rPr>
        <w:t xml:space="preserve"> </w:t>
      </w:r>
      <w:r w:rsidRPr="00C67F5B">
        <w:rPr>
          <w:lang w:val="da-DK"/>
        </w:rPr>
        <w:t>Hvis en bruger ikke overholde dette krav kan det påvirke softwarens funktionalitet.</w:t>
      </w:r>
    </w:p>
    <w:p w:rsidR="006B67CD" w:rsidRPr="00C67F5B" w:rsidRDefault="006B67CD" w:rsidP="006B67CD">
      <w:pPr>
        <w:pStyle w:val="PURBlueStrong-Indented"/>
        <w:rPr>
          <w:lang w:val="da-DK"/>
        </w:rPr>
      </w:pPr>
      <w:r w:rsidRPr="00C67F5B">
        <w:rPr>
          <w:lang w:val="da-DK"/>
        </w:rPr>
        <w:t>Validering af Abonnement</w:t>
      </w:r>
    </w:p>
    <w:p w:rsidR="006B67CD" w:rsidRPr="00C67F5B" w:rsidRDefault="006B67CD" w:rsidP="006B67CD">
      <w:pPr>
        <w:pStyle w:val="PURBody-Indented"/>
        <w:rPr>
          <w:lang w:val="da-DK"/>
        </w:rPr>
      </w:pPr>
      <w:r w:rsidRPr="00C67F5B">
        <w:rPr>
          <w:lang w:val="da-DK"/>
        </w:rPr>
        <w:t>Microsoft kan automatisk kontrollere versionen af enhver softwareversion, der er installeret af Deres brugere på en hvilken som helst enhed. Enheder, som softwaren er installeret på, kan regelmæssigt videregive oplysninger for at bekræfte, at softwaren er korrekt licenseret og at Licensperioden ikke er udløbet.</w:t>
      </w:r>
      <w:r w:rsidR="003336A8" w:rsidRPr="00C67F5B">
        <w:rPr>
          <w:lang w:val="da-DK"/>
        </w:rPr>
        <w:t xml:space="preserve"> </w:t>
      </w:r>
      <w:r w:rsidRPr="00C67F5B">
        <w:rPr>
          <w:lang w:val="da-DK"/>
        </w:rPr>
        <w:t>Disse oplysninger inkluderer softwareversionen, brugerens Windows Live ID, produkt-id’et, maskinens id og enhedens internetprotokoladresse. Hvis softwaren ikke er korrekt licenseret, kan funktionalitet blive påvirket.</w:t>
      </w:r>
      <w:r w:rsidR="003336A8" w:rsidRPr="00C67F5B">
        <w:rPr>
          <w:lang w:val="da-DK"/>
        </w:rPr>
        <w:t xml:space="preserve"> </w:t>
      </w:r>
      <w:r w:rsidRPr="00C67F5B">
        <w:rPr>
          <w:lang w:val="da-DK"/>
        </w:rPr>
        <w:t>Du må kun hente opdateringer eller opgraderinger til softwaren fra Microsoft eller autoriserede kilder.</w:t>
      </w:r>
      <w:r w:rsidR="003336A8" w:rsidRPr="00C67F5B">
        <w:rPr>
          <w:lang w:val="da-DK"/>
        </w:rPr>
        <w:t xml:space="preserve"> </w:t>
      </w:r>
      <w:r w:rsidRPr="00C67F5B">
        <w:rPr>
          <w:lang w:val="da-DK"/>
        </w:rPr>
        <w:t xml:space="preserve">Se </w:t>
      </w:r>
      <w:hyperlink r:id="rId58">
        <w:r w:rsidRPr="00C67F5B">
          <w:rPr>
            <w:color w:val="00467F"/>
            <w:u w:val="single"/>
            <w:lang w:val="da-DK"/>
          </w:rPr>
          <w:t>http://windows.microsoft.com/en-US/windows/help/genuine/faq</w:t>
        </w:r>
        <w:r w:rsidR="003336A8" w:rsidRPr="00C67F5B">
          <w:rPr>
            <w:color w:val="00467F"/>
            <w:u w:val="single"/>
            <w:lang w:val="da-DK"/>
          </w:rPr>
          <w:t xml:space="preserve"> </w:t>
        </w:r>
      </w:hyperlink>
      <w:r w:rsidRPr="00C67F5B">
        <w:rPr>
          <w:lang w:val="da-DK"/>
        </w:rPr>
        <w:t>for at få flere oplysninger om, hvordan De får adgang til opdateringer fra autoriserede kilder. Ved at bruge softwaren accepterer De overførslen af de oplysninger, der er beskrevet i dette afsnit.</w:t>
      </w:r>
    </w:p>
    <w:p w:rsidR="006B67CD" w:rsidRPr="00C67F5B" w:rsidRDefault="006B67CD" w:rsidP="006B67CD">
      <w:pPr>
        <w:pStyle w:val="PURBlueStrong-Indented"/>
        <w:rPr>
          <w:lang w:val="da-DK"/>
        </w:rPr>
      </w:pPr>
      <w:r w:rsidRPr="00C67F5B">
        <w:rPr>
          <w:lang w:val="da-DK"/>
        </w:rPr>
        <w:t>Medieelementer og skabeloner</w:t>
      </w:r>
    </w:p>
    <w:p w:rsidR="006B67CD" w:rsidRPr="00C67F5B" w:rsidRDefault="006B67CD" w:rsidP="006B67CD">
      <w:pPr>
        <w:pStyle w:val="PURBody-Indented"/>
        <w:rPr>
          <w:lang w:val="da-DK"/>
        </w:rPr>
      </w:pPr>
      <w:r w:rsidRPr="00C67F5B">
        <w:rPr>
          <w:lang w:val="da-DK"/>
        </w:rPr>
        <w:t xml:space="preserve">Microsoft giver Dem en licens til at kopiere, distribuere, udføre og fremvise medieelementer (billeder, multimedieklip, animationer, lyde, musik, videoklip, skabeloner og andre former for indhold), som leveres sammen med softwaren og med Office Web Apps i projekter og dokumenter. De må bare ikke: (i) sælge, give licens til eller distribuere kopier af nogen medieelementer alene eller som et produkt, hvis produktets primære værdi er medieelementerne; (ii) give Deres kunder rettigheder til at videregive licensen eller </w:t>
      </w:r>
      <w:r w:rsidRPr="00C67F5B">
        <w:rPr>
          <w:lang w:val="da-DK"/>
        </w:rPr>
        <w:lastRenderedPageBreak/>
        <w:t>distribuere medieelementerne; (iii) give licens til eller distribuere medieelementer, der indeholder gengivelser af identificerbare personer, offentlige institutioner, logoer, varemærker eller emblemer til kommercielle formål, eller bruge denne type billeder på måder, der kan antyde en godkendelse eller tilknytning af Deres produkt, enhed eller aktivitet: (iv) oprette obskønt eller skandaløst arbejde med medieelementerne. Andre medieelementer, som der er adgang til på Office.com eller på andre websteder gennem Office-funktioner, er underlagt vilkårene på de pågældende websteder.</w:t>
      </w:r>
    </w:p>
    <w:p w:rsidR="006B67CD" w:rsidRPr="00C67F5B" w:rsidRDefault="006B67CD" w:rsidP="006B67CD">
      <w:pPr>
        <w:pStyle w:val="PURBlueStrong-Indented"/>
        <w:rPr>
          <w:lang w:val="da-DK"/>
        </w:rPr>
      </w:pPr>
      <w:r w:rsidRPr="00C67F5B">
        <w:rPr>
          <w:lang w:val="da-DK"/>
        </w:rPr>
        <w:t>Skrifttypekomponenter</w:t>
      </w:r>
    </w:p>
    <w:p w:rsidR="006B67CD" w:rsidRPr="001311CA" w:rsidRDefault="006B67CD" w:rsidP="006B67CD">
      <w:pPr>
        <w:pStyle w:val="PURBlueStrong-Indented"/>
        <w:spacing w:after="120"/>
        <w:ind w:left="274"/>
        <w:rPr>
          <w:spacing w:val="0"/>
          <w:lang w:val="da-DK"/>
        </w:rPr>
      </w:pPr>
      <w:r w:rsidRPr="001311CA">
        <w:rPr>
          <w:smallCaps w:val="0"/>
          <w:color w:val="auto"/>
          <w:spacing w:val="0"/>
          <w:lang w:val="da-DK"/>
        </w:rPr>
        <w:t>De kan bruge de skrifttyper, der installeres med softwaren eller som del af en relateret tjeneste, til at få vist og udskrive indhold.</w:t>
      </w:r>
      <w:r w:rsidR="003336A8" w:rsidRPr="001311CA">
        <w:rPr>
          <w:smallCaps w:val="0"/>
          <w:color w:val="auto"/>
          <w:spacing w:val="0"/>
          <w:lang w:val="da-DK"/>
        </w:rPr>
        <w:t xml:space="preserve"> </w:t>
      </w:r>
      <w:r w:rsidRPr="001311CA">
        <w:rPr>
          <w:smallCaps w:val="0"/>
          <w:color w:val="auto"/>
          <w:spacing w:val="0"/>
          <w:lang w:val="da-DK"/>
        </w:rPr>
        <w:t>De må kun integrere skrifttyper i indholdet i det omfang, det er tilladt af integreringstilladelserne i skrifttyperne, og De må midlertidigt hente dem til en printer eller en anden outputenhed for at udskrive indhold.</w:t>
      </w:r>
    </w:p>
    <w:p w:rsidR="006B67CD" w:rsidRPr="00C67F5B" w:rsidRDefault="00BC5892">
      <w:pPr>
        <w:pStyle w:val="PURBreadcrumb"/>
        <w:rPr>
          <w:lang w:val="da-DK"/>
        </w:rPr>
      </w:pPr>
      <w:hyperlink w:anchor="_Sec4">
        <w:r w:rsidR="00A2787B" w:rsidRPr="00C67F5B">
          <w:rPr>
            <w:color w:val="00467F"/>
            <w:u w:val="single"/>
            <w:lang w:val="da-DK"/>
          </w:rPr>
          <w:t>Indholdsfortegnelse</w:t>
        </w:r>
      </w:hyperlink>
      <w:r w:rsidR="00A2787B" w:rsidRPr="00C67F5B">
        <w:rPr>
          <w:lang w:val="da-DK"/>
        </w:rPr>
        <w:t xml:space="preserve"> / </w:t>
      </w:r>
      <w:hyperlink w:anchor="General_License_Terms">
        <w:r w:rsidR="00A2787B" w:rsidRPr="00C67F5B">
          <w:rPr>
            <w:color w:val="00467F"/>
            <w:u w:val="single"/>
            <w:lang w:val="da-DK"/>
          </w:rPr>
          <w:t>Generelle Vilkår</w:t>
        </w:r>
      </w:hyperlink>
    </w:p>
    <w:p w:rsidR="0082133B" w:rsidRPr="00C67F5B" w:rsidRDefault="00ED4593">
      <w:pPr>
        <w:pStyle w:val="PURProductName"/>
        <w:rPr>
          <w:lang w:val="da-DK"/>
        </w:rPr>
      </w:pPr>
      <w:bookmarkStart w:id="311" w:name="_Sec387"/>
      <w:r w:rsidRPr="00C67F5B">
        <w:rPr>
          <w:lang w:val="da-DK"/>
        </w:rPr>
        <w:t>SharePoint Online-kiosk</w:t>
      </w:r>
      <w:bookmarkEnd w:id="311"/>
      <w:r w:rsidRPr="00C67F5B">
        <w:rPr>
          <w:lang w:val="da-DK"/>
        </w:rPr>
        <w:fldChar w:fldCharType="begin"/>
      </w:r>
      <w:r w:rsidRPr="00C67F5B">
        <w:rPr>
          <w:lang w:val="da-DK"/>
        </w:rPr>
        <w:instrText>XE "SharePoint Online-kiosk"</w:instrText>
      </w:r>
      <w:r w:rsidRPr="00C67F5B">
        <w:rPr>
          <w:lang w:val="da-DK"/>
        </w:rPr>
        <w:fldChar w:fldCharType="end"/>
      </w:r>
      <w:r w:rsidR="001978CF" w:rsidRPr="00C67F5B">
        <w:rPr>
          <w:lang w:val="da-DK"/>
        </w:rPr>
        <w:fldChar w:fldCharType="begin"/>
      </w:r>
      <w:r w:rsidRPr="00C67F5B">
        <w:rPr>
          <w:lang w:val="da-DK"/>
        </w:rPr>
        <w:instrText>TC "</w:instrText>
      </w:r>
      <w:bookmarkStart w:id="312" w:name="_Toc350536912"/>
      <w:bookmarkStart w:id="313" w:name="_Toc350769972"/>
      <w:r w:rsidRPr="00C67F5B">
        <w:rPr>
          <w:lang w:val="da-DK"/>
        </w:rPr>
        <w:instrText>SharePoint Online-kiosk</w:instrText>
      </w:r>
      <w:bookmarkEnd w:id="312"/>
      <w:bookmarkEnd w:id="313"/>
      <w:r w:rsidRPr="00C67F5B">
        <w:rPr>
          <w:lang w:val="da-DK"/>
        </w:rPr>
        <w:instrText xml:space="preserve">" \l 2 </w:instrText>
      </w:r>
      <w:r w:rsidR="001978CF" w:rsidRPr="00C67F5B">
        <w:rPr>
          <w:lang w:val="da-DK"/>
        </w:rPr>
        <w:fldChar w:fldCharType="end"/>
      </w:r>
    </w:p>
    <w:p w:rsidR="0082133B" w:rsidRPr="00C67F5B" w:rsidRDefault="00ED4593">
      <w:pPr>
        <w:pStyle w:val="PURLicenseTerm"/>
        <w:rPr>
          <w:lang w:val="da-DK"/>
        </w:rPr>
      </w:pPr>
      <w:r w:rsidRPr="00C67F5B">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587"/>
        <w:gridCol w:w="5213"/>
      </w:tblGrid>
      <w:tr w:rsidR="0082133B" w:rsidRPr="001311CA">
        <w:tc>
          <w:tcPr>
            <w:tcW w:w="6120" w:type="dxa"/>
          </w:tcPr>
          <w:p w:rsidR="0082133B" w:rsidRPr="00C67F5B" w:rsidRDefault="00ED4593" w:rsidP="00E07209">
            <w:pPr>
              <w:pStyle w:val="PURBody"/>
              <w:rPr>
                <w:lang w:val="da-DK"/>
              </w:rPr>
            </w:pPr>
            <w:r w:rsidRPr="00C67F5B">
              <w:rPr>
                <w:lang w:val="da-DK"/>
              </w:rPr>
              <w:t>Office 365 Supplement vedrørende beskyttelse af personlige oplysninger og</w:t>
            </w:r>
            <w:r w:rsidR="00E07209" w:rsidRPr="00C67F5B">
              <w:rPr>
                <w:lang w:val="da-DK"/>
              </w:rPr>
              <w:t> </w:t>
            </w:r>
            <w:r w:rsidRPr="00C67F5B">
              <w:rPr>
                <w:lang w:val="da-DK"/>
              </w:rPr>
              <w:t xml:space="preserve">sikkerhed: </w:t>
            </w:r>
            <w:r w:rsidRPr="00C67F5B">
              <w:rPr>
                <w:b/>
                <w:lang w:val="da-DK"/>
              </w:rPr>
              <w:t>Ja</w:t>
            </w:r>
            <w:r w:rsidRPr="00C67F5B">
              <w:rPr>
                <w:lang w:val="da-DK"/>
              </w:rPr>
              <w:t xml:space="preserve"> (se </w:t>
            </w:r>
            <w:hyperlink r:id="rId59">
              <w:r w:rsidRPr="00C67F5B">
                <w:rPr>
                  <w:color w:val="00467F"/>
                  <w:u w:val="single"/>
                  <w:lang w:val="da-DK"/>
                </w:rPr>
                <w:t>http://go.microsoft.com/fwlink/?LinkID=212058&amp;clcid=0x409</w:t>
              </w:r>
            </w:hyperlink>
            <w:r w:rsidRPr="00C67F5B">
              <w:rPr>
                <w:lang w:val="da-DK"/>
              </w:rPr>
              <w:t>)</w:t>
            </w:r>
          </w:p>
        </w:tc>
        <w:tc>
          <w:tcPr>
            <w:tcW w:w="6120" w:type="dxa"/>
          </w:tcPr>
          <w:p w:rsidR="0082133B" w:rsidRPr="00C67F5B" w:rsidRDefault="00ED4593">
            <w:pPr>
              <w:pStyle w:val="PURBody"/>
              <w:rPr>
                <w:lang w:val="da-DK"/>
              </w:rPr>
            </w:pPr>
            <w:r w:rsidRPr="00C67F5B">
              <w:rPr>
                <w:lang w:val="da-DK"/>
              </w:rPr>
              <w:t xml:space="preserve">Serviceniveauaftale: </w:t>
            </w:r>
            <w:r w:rsidRPr="00C67F5B">
              <w:rPr>
                <w:b/>
                <w:lang w:val="da-DK"/>
              </w:rPr>
              <w:t xml:space="preserve">Ja </w:t>
            </w:r>
            <w:r w:rsidRPr="00C67F5B">
              <w:rPr>
                <w:lang w:val="da-DK"/>
              </w:rPr>
              <w:t xml:space="preserve">(se </w:t>
            </w:r>
            <w:hyperlink r:id="rId60" w:history="1">
              <w:r w:rsidRPr="00C67F5B">
                <w:rPr>
                  <w:rStyle w:val="Hyperlink"/>
                  <w:lang w:val="da-DK"/>
                </w:rPr>
                <w:t>http://microsoft.com/licensing/contracts</w:t>
              </w:r>
            </w:hyperlink>
            <w:r w:rsidRPr="00C67F5B">
              <w:rPr>
                <w:lang w:val="da-DK"/>
              </w:rPr>
              <w:t>)</w:t>
            </w:r>
          </w:p>
        </w:tc>
      </w:tr>
    </w:tbl>
    <w:p w:rsidR="0082133B" w:rsidRPr="00C67F5B" w:rsidRDefault="00ED4593">
      <w:pPr>
        <w:pStyle w:val="PURBlueBGHeader"/>
        <w:rPr>
          <w:lang w:val="da-DK"/>
        </w:rPr>
      </w:pPr>
      <w:r w:rsidRPr="00C67F5B">
        <w:rPr>
          <w:lang w:val="da-DK"/>
        </w:rPr>
        <w:t>BRUGER-SL’er</w:t>
      </w:r>
    </w:p>
    <w:tbl>
      <w:tblPr>
        <w:tblStyle w:val="PURTableNoVertical"/>
        <w:tblW w:w="0" w:type="auto"/>
        <w:tblLook w:val="04A0" w:firstRow="1" w:lastRow="0" w:firstColumn="1" w:lastColumn="0" w:noHBand="0" w:noVBand="1"/>
      </w:tblPr>
      <w:tblGrid>
        <w:gridCol w:w="5278"/>
        <w:gridCol w:w="5248"/>
      </w:tblGrid>
      <w:tr w:rsidR="0082133B" w:rsidRPr="008508E2" w:rsidTr="00A2787B">
        <w:trPr>
          <w:cnfStyle w:val="100000000000" w:firstRow="1" w:lastRow="0" w:firstColumn="0" w:lastColumn="0" w:oddVBand="0" w:evenVBand="0" w:oddHBand="0" w:evenHBand="0" w:firstRowFirstColumn="0" w:firstRowLastColumn="0" w:lastRowFirstColumn="0" w:lastRowLastColumn="0"/>
        </w:trPr>
        <w:tc>
          <w:tcPr>
            <w:tcW w:w="5324" w:type="dxa"/>
          </w:tcPr>
          <w:p w:rsidR="0082133B" w:rsidRPr="00C67F5B" w:rsidRDefault="00ED4593">
            <w:pPr>
              <w:pStyle w:val="PURBody"/>
              <w:rPr>
                <w:lang w:val="da-DK"/>
              </w:rPr>
            </w:pPr>
            <w:r w:rsidRPr="00C67F5B">
              <w:rPr>
                <w:b/>
                <w:i/>
                <w:lang w:val="da-DK"/>
              </w:rPr>
              <w:t>Påkrævet for hver af Deres:</w:t>
            </w:r>
          </w:p>
          <w:p w:rsidR="0082133B" w:rsidRPr="00C67F5B" w:rsidRDefault="00ED4593" w:rsidP="00E51B43">
            <w:pPr>
              <w:pStyle w:val="PURBullet"/>
              <w:numPr>
                <w:ilvl w:val="0"/>
                <w:numId w:val="40"/>
              </w:numPr>
              <w:spacing w:after="120" w:line="240" w:lineRule="auto"/>
              <w:rPr>
                <w:lang w:val="da-DK"/>
              </w:rPr>
            </w:pPr>
            <w:r w:rsidRPr="00C67F5B">
              <w:rPr>
                <w:lang w:val="da-DK"/>
              </w:rPr>
              <w:t>Godkendte brugere</w:t>
            </w:r>
            <w:r w:rsidRPr="00C67F5B">
              <w:rPr>
                <w:vertAlign w:val="superscript"/>
                <w:lang w:val="da-DK"/>
              </w:rPr>
              <w:t>1</w:t>
            </w:r>
            <w:r w:rsidRPr="00C67F5B">
              <w:rPr>
                <w:lang w:val="da-DK"/>
              </w:rPr>
              <w:t xml:space="preserve">, der har adgang til onlinetjenesten eller relateret software med </w:t>
            </w:r>
            <w:r w:rsidR="003336A8" w:rsidRPr="00C67F5B">
              <w:rPr>
                <w:lang w:val="da-DK"/>
              </w:rPr>
              <w:t>”</w:t>
            </w:r>
            <w:r w:rsidRPr="00C67F5B">
              <w:rPr>
                <w:lang w:val="da-DK"/>
              </w:rPr>
              <w:t>skrivebeskyttet</w:t>
            </w:r>
            <w:r w:rsidR="003336A8" w:rsidRPr="00C67F5B">
              <w:rPr>
                <w:lang w:val="da-DK"/>
              </w:rPr>
              <w:t>”</w:t>
            </w:r>
            <w:r w:rsidRPr="00C67F5B">
              <w:rPr>
                <w:lang w:val="da-DK"/>
              </w:rPr>
              <w:t xml:space="preserve"> adgang til</w:t>
            </w:r>
            <w:r w:rsidR="00E07209" w:rsidRPr="00C67F5B">
              <w:rPr>
                <w:lang w:val="da-DK"/>
              </w:rPr>
              <w:t> </w:t>
            </w:r>
            <w:r w:rsidRPr="00C67F5B">
              <w:rPr>
                <w:lang w:val="da-DK"/>
              </w:rPr>
              <w:t>at</w:t>
            </w:r>
            <w:r w:rsidR="00E07209" w:rsidRPr="00C67F5B">
              <w:rPr>
                <w:lang w:val="da-DK"/>
              </w:rPr>
              <w:t> </w:t>
            </w:r>
            <w:r w:rsidRPr="00C67F5B">
              <w:rPr>
                <w:lang w:val="da-DK"/>
              </w:rPr>
              <w:t xml:space="preserve">få vist stedets indhold og </w:t>
            </w:r>
            <w:r w:rsidR="003336A8" w:rsidRPr="00C67F5B">
              <w:rPr>
                <w:lang w:val="da-DK"/>
              </w:rPr>
              <w:t>”</w:t>
            </w:r>
            <w:r w:rsidRPr="00C67F5B">
              <w:rPr>
                <w:lang w:val="da-DK"/>
              </w:rPr>
              <w:t>redigeringsrettigheder</w:t>
            </w:r>
            <w:r w:rsidR="003336A8" w:rsidRPr="00C67F5B">
              <w:rPr>
                <w:lang w:val="da-DK"/>
              </w:rPr>
              <w:t>”</w:t>
            </w:r>
            <w:r w:rsidRPr="00C67F5B">
              <w:rPr>
                <w:lang w:val="da-DK"/>
              </w:rPr>
              <w:t xml:space="preserve"> til</w:t>
            </w:r>
            <w:r w:rsidR="00E07209" w:rsidRPr="00C67F5B">
              <w:rPr>
                <w:lang w:val="da-DK"/>
              </w:rPr>
              <w:t> </w:t>
            </w:r>
            <w:r w:rsidRPr="00C67F5B">
              <w:rPr>
                <w:lang w:val="da-DK"/>
              </w:rPr>
              <w:t>browserbaserede eller InfoPath-formularer, og brugere af Office 365 Enterprise K2, som har adgang til onlinetjenesten for at kunne oprette og redigere Office-dokumenter. Der tillades ingen anden brug af eller adgang</w:t>
            </w:r>
            <w:r w:rsidR="00E07209" w:rsidRPr="00C67F5B">
              <w:rPr>
                <w:lang w:val="da-DK"/>
              </w:rPr>
              <w:t> </w:t>
            </w:r>
            <w:r w:rsidRPr="00C67F5B">
              <w:rPr>
                <w:lang w:val="da-DK"/>
              </w:rPr>
              <w:t>til tjenesten.</w:t>
            </w:r>
          </w:p>
          <w:p w:rsidR="00EC153F" w:rsidRPr="00C67F5B" w:rsidRDefault="00035228" w:rsidP="00E07209">
            <w:pPr>
              <w:spacing w:after="120"/>
              <w:ind w:left="288"/>
              <w:rPr>
                <w:rFonts w:cs="Arial"/>
                <w:szCs w:val="18"/>
                <w:lang w:val="da-DK" w:eastAsia="zh-CN"/>
              </w:rPr>
            </w:pPr>
            <w:r w:rsidRPr="00C67F5B">
              <w:rPr>
                <w:rFonts w:ascii="Tahoma" w:hAnsi="Tahoma"/>
                <w:szCs w:val="18"/>
                <w:vertAlign w:val="superscript"/>
                <w:lang w:val="da-DK"/>
              </w:rPr>
              <w:t>1</w:t>
            </w:r>
            <w:r w:rsidRPr="00C67F5B">
              <w:rPr>
                <w:rFonts w:cs="Arial"/>
                <w:szCs w:val="18"/>
                <w:lang w:val="da-DK"/>
              </w:rPr>
              <w:t>Eksempelvisning af Funktioner for Eksterne Brugere.</w:t>
            </w:r>
            <w:r w:rsidR="003336A8" w:rsidRPr="00C67F5B">
              <w:rPr>
                <w:rFonts w:cs="Arial"/>
                <w:szCs w:val="18"/>
                <w:lang w:val="da-DK"/>
              </w:rPr>
              <w:t xml:space="preserve"> </w:t>
            </w:r>
            <w:r w:rsidRPr="00C67F5B">
              <w:rPr>
                <w:rFonts w:cs="Arial"/>
                <w:szCs w:val="18"/>
                <w:lang w:val="da-DK"/>
              </w:rPr>
              <w:t>En</w:t>
            </w:r>
            <w:r w:rsidR="00E07209" w:rsidRPr="00C67F5B">
              <w:rPr>
                <w:rFonts w:cs="Arial"/>
                <w:szCs w:val="18"/>
                <w:lang w:val="da-DK"/>
              </w:rPr>
              <w:t> </w:t>
            </w:r>
            <w:r w:rsidRPr="00C67F5B">
              <w:rPr>
                <w:rFonts w:cs="Arial"/>
                <w:szCs w:val="18"/>
                <w:lang w:val="da-DK"/>
              </w:rPr>
              <w:t>Teknisk Eksempelvisning er tilgængelig for adgang for</w:t>
            </w:r>
            <w:r w:rsidR="00E07209" w:rsidRPr="00C67F5B">
              <w:rPr>
                <w:rFonts w:cs="Arial"/>
                <w:szCs w:val="18"/>
                <w:lang w:val="da-DK"/>
              </w:rPr>
              <w:t> </w:t>
            </w:r>
            <w:r w:rsidRPr="00C67F5B">
              <w:rPr>
                <w:rFonts w:cs="Arial"/>
                <w:szCs w:val="18"/>
                <w:lang w:val="da-DK"/>
              </w:rPr>
              <w:t>godkendte, eksterne brugere.</w:t>
            </w:r>
            <w:r w:rsidR="003336A8" w:rsidRPr="00C67F5B">
              <w:rPr>
                <w:rFonts w:cs="Arial"/>
                <w:szCs w:val="18"/>
                <w:lang w:val="da-DK"/>
              </w:rPr>
              <w:t xml:space="preserve"> </w:t>
            </w:r>
            <w:r w:rsidRPr="00C67F5B">
              <w:rPr>
                <w:rFonts w:cs="Arial"/>
                <w:szCs w:val="18"/>
                <w:lang w:val="da-DK"/>
              </w:rPr>
              <w:t>Under den Tekniske Eksempelvisning kan De invitere godkendte, eksterne brugere til at få adgang til de eksternt rettede SharePoint-websteder via funktionen Del-Via-Mail i SharePoint Online uden at skulle erhverve og tildele Bruger-SL’er til de pågældende brugere.</w:t>
            </w:r>
            <w:r w:rsidR="003336A8" w:rsidRPr="00C67F5B">
              <w:rPr>
                <w:rFonts w:cs="Arial"/>
                <w:szCs w:val="18"/>
                <w:lang w:val="da-DK"/>
              </w:rPr>
              <w:t xml:space="preserve"> </w:t>
            </w:r>
            <w:r w:rsidRPr="00C67F5B">
              <w:rPr>
                <w:rFonts w:cs="Arial"/>
                <w:szCs w:val="18"/>
                <w:lang w:val="da-DK"/>
              </w:rPr>
              <w:t>Den Tekniske Eksempelvisning slutter med den næste større opdatering af tjenesten. På dette tidspunkt kan Microsoft vælge at gøre den samme adgang tilgængelig i henhold til en separat abonnementslicens.</w:t>
            </w:r>
            <w:r w:rsidR="003336A8" w:rsidRPr="00C67F5B">
              <w:rPr>
                <w:rFonts w:cs="Arial"/>
                <w:szCs w:val="18"/>
                <w:lang w:val="da-DK"/>
              </w:rPr>
              <w:t xml:space="preserve"> </w:t>
            </w:r>
            <w:r w:rsidRPr="00C67F5B">
              <w:rPr>
                <w:rFonts w:cs="Arial"/>
                <w:szCs w:val="18"/>
                <w:lang w:val="da-DK"/>
              </w:rPr>
              <w:t>Brugen af onlinetjenesten og den relaterede software under den Tekniske Eksempelvisning er underlagt vilkår og betingelser i Deres Microsoft Online-abonnementsaftale samt nærværende Brugervilkår for Microsoft Online Services.</w:t>
            </w:r>
          </w:p>
        </w:tc>
        <w:tc>
          <w:tcPr>
            <w:tcW w:w="5318" w:type="dxa"/>
          </w:tcPr>
          <w:p w:rsidR="0082133B" w:rsidRPr="00C67F5B" w:rsidRDefault="00ED4593">
            <w:pPr>
              <w:pStyle w:val="PURBody"/>
              <w:rPr>
                <w:lang w:val="da-DK"/>
              </w:rPr>
            </w:pPr>
            <w:r w:rsidRPr="00C67F5B">
              <w:rPr>
                <w:b/>
                <w:i/>
                <w:lang w:val="da-DK"/>
              </w:rPr>
              <w:t>Påkrævet SL:</w:t>
            </w:r>
          </w:p>
          <w:p w:rsidR="0082133B" w:rsidRPr="00C67F5B" w:rsidRDefault="00ED4593" w:rsidP="00E16F35">
            <w:pPr>
              <w:pStyle w:val="PURBullet"/>
              <w:numPr>
                <w:ilvl w:val="0"/>
                <w:numId w:val="41"/>
              </w:numPr>
              <w:rPr>
                <w:lang w:val="da-DK"/>
              </w:rPr>
            </w:pPr>
            <w:r w:rsidRPr="00C67F5B">
              <w:rPr>
                <w:lang w:val="da-DK"/>
              </w:rPr>
              <w:t xml:space="preserve">Bruger-SL til Office 365 Enterprise K1 </w:t>
            </w:r>
            <w:r w:rsidRPr="00C67F5B">
              <w:rPr>
                <w:b/>
                <w:lang w:val="da-DK"/>
              </w:rPr>
              <w:t>eller</w:t>
            </w:r>
          </w:p>
          <w:p w:rsidR="0082133B" w:rsidRPr="00C67F5B" w:rsidRDefault="00E6216B" w:rsidP="00E16F35">
            <w:pPr>
              <w:pStyle w:val="PURBullet"/>
              <w:numPr>
                <w:ilvl w:val="0"/>
                <w:numId w:val="41"/>
              </w:numPr>
              <w:rPr>
                <w:lang w:val="da-DK"/>
              </w:rPr>
            </w:pPr>
            <w:r w:rsidRPr="00C67F5B">
              <w:rPr>
                <w:lang w:val="da-DK"/>
              </w:rPr>
              <w:t>Bruger-SL til Office 365 Enterprise K2</w:t>
            </w:r>
          </w:p>
        </w:tc>
      </w:tr>
    </w:tbl>
    <w:p w:rsidR="0082133B" w:rsidRPr="00C67F5B" w:rsidRDefault="00BC5892">
      <w:pPr>
        <w:pStyle w:val="PURBreadcrumb"/>
        <w:rPr>
          <w:lang w:val="da-DK"/>
        </w:rPr>
      </w:pPr>
      <w:hyperlink w:anchor="_Sec4">
        <w:r w:rsidR="00A2787B" w:rsidRPr="00C67F5B">
          <w:rPr>
            <w:color w:val="00467F"/>
            <w:u w:val="single"/>
            <w:lang w:val="da-DK"/>
          </w:rPr>
          <w:t>Indholdsfortegnelse</w:t>
        </w:r>
      </w:hyperlink>
      <w:r w:rsidR="00A2787B" w:rsidRPr="00C67F5B">
        <w:rPr>
          <w:lang w:val="da-DK"/>
        </w:rPr>
        <w:t xml:space="preserve"> / </w:t>
      </w:r>
      <w:hyperlink w:anchor="General_License_Terms">
        <w:r w:rsidR="00A2787B" w:rsidRPr="00C67F5B">
          <w:rPr>
            <w:color w:val="00467F"/>
            <w:u w:val="single"/>
            <w:lang w:val="da-DK"/>
          </w:rPr>
          <w:t>Generelle Vilkår</w:t>
        </w:r>
      </w:hyperlink>
      <w:r w:rsidR="001978CF" w:rsidRPr="00C67F5B">
        <w:rPr>
          <w:lang w:val="da-DK"/>
        </w:rPr>
        <w:t xml:space="preserve"> </w:t>
      </w:r>
    </w:p>
    <w:p w:rsidR="0082133B" w:rsidRPr="00C67F5B" w:rsidRDefault="00ED4593">
      <w:pPr>
        <w:pStyle w:val="PURProductName"/>
        <w:rPr>
          <w:lang w:val="da-DK"/>
        </w:rPr>
      </w:pPr>
      <w:bookmarkStart w:id="314" w:name="_Sec436"/>
      <w:r w:rsidRPr="00C67F5B">
        <w:rPr>
          <w:lang w:val="da-DK"/>
        </w:rPr>
        <w:t>SharePoint Online Plan 1</w:t>
      </w:r>
      <w:bookmarkEnd w:id="314"/>
      <w:r w:rsidRPr="00C67F5B">
        <w:rPr>
          <w:lang w:val="da-DK"/>
        </w:rPr>
        <w:fldChar w:fldCharType="begin"/>
      </w:r>
      <w:r w:rsidRPr="00C67F5B">
        <w:rPr>
          <w:lang w:val="da-DK"/>
        </w:rPr>
        <w:instrText>XE "SharePoint Online Plan 1"</w:instrText>
      </w:r>
      <w:r w:rsidRPr="00C67F5B">
        <w:rPr>
          <w:lang w:val="da-DK"/>
        </w:rPr>
        <w:fldChar w:fldCharType="end"/>
      </w:r>
      <w:r w:rsidR="001978CF" w:rsidRPr="00C67F5B">
        <w:rPr>
          <w:lang w:val="da-DK"/>
        </w:rPr>
        <w:fldChar w:fldCharType="begin"/>
      </w:r>
      <w:r w:rsidRPr="00C67F5B">
        <w:rPr>
          <w:lang w:val="da-DK"/>
        </w:rPr>
        <w:instrText xml:space="preserve"> TC "</w:instrText>
      </w:r>
      <w:bookmarkStart w:id="315" w:name="_Toc350536913"/>
      <w:bookmarkStart w:id="316" w:name="_Toc350769973"/>
      <w:r w:rsidRPr="00C67F5B">
        <w:rPr>
          <w:lang w:val="da-DK"/>
        </w:rPr>
        <w:instrText>SharePoint Online Plan 1</w:instrText>
      </w:r>
      <w:bookmarkEnd w:id="315"/>
      <w:bookmarkEnd w:id="316"/>
      <w:r w:rsidRPr="00C67F5B">
        <w:rPr>
          <w:lang w:val="da-DK"/>
        </w:rPr>
        <w:instrText>" \l 2</w:instrText>
      </w:r>
      <w:r w:rsidR="001978CF" w:rsidRPr="00C67F5B">
        <w:rPr>
          <w:lang w:val="da-DK"/>
        </w:rPr>
        <w:fldChar w:fldCharType="end"/>
      </w:r>
    </w:p>
    <w:p w:rsidR="0082133B" w:rsidRPr="00C67F5B" w:rsidRDefault="00ED4593">
      <w:pPr>
        <w:pStyle w:val="PURLicenseTerm"/>
        <w:rPr>
          <w:lang w:val="da-DK"/>
        </w:rPr>
      </w:pPr>
      <w:r w:rsidRPr="00C67F5B">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587"/>
        <w:gridCol w:w="5213"/>
      </w:tblGrid>
      <w:tr w:rsidR="0082133B" w:rsidRPr="001311CA">
        <w:tc>
          <w:tcPr>
            <w:tcW w:w="6120" w:type="dxa"/>
          </w:tcPr>
          <w:p w:rsidR="0082133B" w:rsidRPr="00C67F5B" w:rsidRDefault="002F091C">
            <w:pPr>
              <w:pStyle w:val="PURBody"/>
              <w:rPr>
                <w:lang w:val="da-DK"/>
              </w:rPr>
            </w:pPr>
            <w:r w:rsidRPr="00C67F5B">
              <w:rPr>
                <w:lang w:val="da-DK"/>
              </w:rPr>
              <w:t xml:space="preserve">Office 365 Supplement vedrørende beskyttelse af personlige oplysninger og sikkerhed: </w:t>
            </w:r>
            <w:r w:rsidRPr="00C67F5B">
              <w:rPr>
                <w:b/>
                <w:lang w:val="da-DK"/>
              </w:rPr>
              <w:t>Ja</w:t>
            </w:r>
            <w:r w:rsidRPr="00C67F5B">
              <w:rPr>
                <w:lang w:val="da-DK"/>
              </w:rPr>
              <w:t xml:space="preserve"> (se </w:t>
            </w:r>
            <w:hyperlink r:id="rId61">
              <w:r w:rsidRPr="00C67F5B">
                <w:rPr>
                  <w:color w:val="00467F"/>
                  <w:u w:val="single"/>
                  <w:lang w:val="da-DK"/>
                </w:rPr>
                <w:t>http://go.microsoft.com/fwlink/?LinkID=212058&amp;clcid=0x409</w:t>
              </w:r>
            </w:hyperlink>
            <w:r w:rsidRPr="00C67F5B">
              <w:rPr>
                <w:lang w:val="da-DK"/>
              </w:rPr>
              <w:t>)</w:t>
            </w:r>
          </w:p>
        </w:tc>
        <w:tc>
          <w:tcPr>
            <w:tcW w:w="6120" w:type="dxa"/>
          </w:tcPr>
          <w:p w:rsidR="0082133B" w:rsidRPr="00C67F5B" w:rsidRDefault="00ED4593">
            <w:pPr>
              <w:pStyle w:val="PURBody"/>
              <w:rPr>
                <w:lang w:val="da-DK"/>
              </w:rPr>
            </w:pPr>
            <w:r w:rsidRPr="00C67F5B">
              <w:rPr>
                <w:lang w:val="da-DK"/>
              </w:rPr>
              <w:t xml:space="preserve">Serviceniveauaftale: </w:t>
            </w:r>
            <w:r w:rsidRPr="00C67F5B">
              <w:rPr>
                <w:b/>
                <w:lang w:val="da-DK"/>
              </w:rPr>
              <w:t xml:space="preserve">Ja </w:t>
            </w:r>
            <w:r w:rsidRPr="00C67F5B">
              <w:rPr>
                <w:lang w:val="da-DK"/>
              </w:rPr>
              <w:t xml:space="preserve">(se </w:t>
            </w:r>
            <w:hyperlink r:id="rId62">
              <w:r w:rsidRPr="00C67F5B">
                <w:rPr>
                  <w:color w:val="00467F"/>
                  <w:u w:val="single"/>
                  <w:lang w:val="da-DK"/>
                </w:rPr>
                <w:t>http://microsoft.com/licensing/contracts</w:t>
              </w:r>
              <w:r w:rsidRPr="00C67F5B">
                <w:rPr>
                  <w:lang w:val="da-DK"/>
                </w:rPr>
                <w:t>)</w:t>
              </w:r>
            </w:hyperlink>
          </w:p>
        </w:tc>
      </w:tr>
    </w:tbl>
    <w:p w:rsidR="0082133B" w:rsidRPr="00C67F5B" w:rsidRDefault="00ED4593">
      <w:pPr>
        <w:pStyle w:val="PURBlueBGHeader"/>
        <w:rPr>
          <w:lang w:val="da-DK"/>
        </w:rPr>
      </w:pPr>
      <w:r w:rsidRPr="00C67F5B">
        <w:rPr>
          <w:lang w:val="da-DK"/>
        </w:rPr>
        <w:t>BRUGER-SL’er</w:t>
      </w:r>
    </w:p>
    <w:tbl>
      <w:tblPr>
        <w:tblStyle w:val="PURTableNoVertical"/>
        <w:tblW w:w="0" w:type="auto"/>
        <w:tblLook w:val="04A0" w:firstRow="1" w:lastRow="0" w:firstColumn="1" w:lastColumn="0" w:noHBand="0" w:noVBand="1"/>
      </w:tblPr>
      <w:tblGrid>
        <w:gridCol w:w="5265"/>
        <w:gridCol w:w="5261"/>
      </w:tblGrid>
      <w:tr w:rsidR="0082133B" w:rsidRPr="008508E2">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C67F5B" w:rsidRDefault="00ED4593">
            <w:pPr>
              <w:pStyle w:val="PURBody"/>
              <w:rPr>
                <w:lang w:val="da-DK"/>
              </w:rPr>
            </w:pPr>
            <w:r w:rsidRPr="00C67F5B">
              <w:rPr>
                <w:b/>
                <w:i/>
                <w:lang w:val="da-DK"/>
              </w:rPr>
              <w:t>Påkrævet for hver af Deres:</w:t>
            </w:r>
          </w:p>
          <w:p w:rsidR="001D3D2C" w:rsidRPr="00C67F5B" w:rsidRDefault="00ED4593" w:rsidP="001D3D2C">
            <w:pPr>
              <w:pStyle w:val="PURBullet"/>
              <w:numPr>
                <w:ilvl w:val="0"/>
                <w:numId w:val="95"/>
              </w:numPr>
              <w:rPr>
                <w:lang w:val="da-DK"/>
              </w:rPr>
            </w:pPr>
            <w:r w:rsidRPr="00C67F5B">
              <w:rPr>
                <w:lang w:val="da-DK"/>
              </w:rPr>
              <w:t>Godkendte brugere</w:t>
            </w:r>
            <w:r w:rsidRPr="00C67F5B">
              <w:rPr>
                <w:vertAlign w:val="superscript"/>
                <w:lang w:val="da-DK"/>
              </w:rPr>
              <w:t>1</w:t>
            </w:r>
            <w:r w:rsidRPr="00C67F5B">
              <w:rPr>
                <w:lang w:val="da-DK"/>
              </w:rPr>
              <w:t xml:space="preserve">, der har adgang til onlinetjenesten eller relateret software. De kan dog ikke få adgang til tjenesterne InfoPath, Excel, Access eller Visio. Eksterne </w:t>
            </w:r>
            <w:r w:rsidRPr="00C67F5B">
              <w:rPr>
                <w:lang w:val="da-DK"/>
              </w:rPr>
              <w:lastRenderedPageBreak/>
              <w:t>brugere</w:t>
            </w:r>
            <w:r w:rsidRPr="00C67F5B">
              <w:rPr>
                <w:vertAlign w:val="superscript"/>
                <w:lang w:val="da-DK"/>
              </w:rPr>
              <w:t>1</w:t>
            </w:r>
            <w:r w:rsidRPr="00C67F5B">
              <w:rPr>
                <w:lang w:val="da-DK"/>
              </w:rPr>
              <w:t>, der inviteres til samlesteder via Del-Via-Mail-funktionalitet, har ikke brug for Bruger-SL'er.</w:t>
            </w:r>
          </w:p>
          <w:p w:rsidR="00035228" w:rsidRPr="00C67F5B" w:rsidRDefault="001D3D2C" w:rsidP="001D3D2C">
            <w:pPr>
              <w:pStyle w:val="PURBullet"/>
              <w:numPr>
                <w:ilvl w:val="0"/>
                <w:numId w:val="42"/>
              </w:numPr>
              <w:spacing w:line="240" w:lineRule="auto"/>
              <w:rPr>
                <w:lang w:val="da-DK"/>
              </w:rPr>
            </w:pPr>
            <w:r w:rsidRPr="00C67F5B">
              <w:rPr>
                <w:vertAlign w:val="superscript"/>
                <w:lang w:val="da-DK"/>
              </w:rPr>
              <w:t xml:space="preserve">1 </w:t>
            </w:r>
            <w:r w:rsidRPr="00C67F5B">
              <w:rPr>
                <w:lang w:val="da-DK"/>
              </w:rPr>
              <w:t xml:space="preserve">Se </w:t>
            </w:r>
            <w:hyperlink r:id="rId63" w:anchor="_Sec6" w:history="1">
              <w:hyperlink w:anchor="General_License_Terms">
                <w:r w:rsidR="003242F8" w:rsidRPr="00C67F5B">
                  <w:rPr>
                    <w:color w:val="00467F"/>
                    <w:u w:val="single"/>
                    <w:lang w:val="da-DK"/>
                  </w:rPr>
                  <w:t>Generelle Licensvilkår, Definitioner</w:t>
                </w:r>
              </w:hyperlink>
            </w:hyperlink>
          </w:p>
        </w:tc>
        <w:tc>
          <w:tcPr>
            <w:tcW w:w="5340" w:type="dxa"/>
          </w:tcPr>
          <w:p w:rsidR="0082133B" w:rsidRPr="00C67F5B" w:rsidRDefault="00ED4593">
            <w:pPr>
              <w:pStyle w:val="PURBody"/>
              <w:rPr>
                <w:lang w:val="da-DK"/>
              </w:rPr>
            </w:pPr>
            <w:r w:rsidRPr="00C67F5B">
              <w:rPr>
                <w:b/>
                <w:i/>
                <w:lang w:val="da-DK"/>
              </w:rPr>
              <w:lastRenderedPageBreak/>
              <w:t>Påkrævet SL:</w:t>
            </w:r>
          </w:p>
          <w:p w:rsidR="0082133B" w:rsidRPr="00C67F5B" w:rsidRDefault="00ED4593" w:rsidP="00E16F35">
            <w:pPr>
              <w:pStyle w:val="PURBullet"/>
              <w:numPr>
                <w:ilvl w:val="0"/>
                <w:numId w:val="43"/>
              </w:numPr>
              <w:rPr>
                <w:lang w:val="da-DK"/>
              </w:rPr>
            </w:pPr>
            <w:r w:rsidRPr="00C67F5B">
              <w:rPr>
                <w:lang w:val="da-DK"/>
              </w:rPr>
              <w:t xml:space="preserve">Bruger-SL til SharePoint Online Plan 1 </w:t>
            </w:r>
            <w:r w:rsidRPr="00C67F5B">
              <w:rPr>
                <w:b/>
                <w:lang w:val="da-DK"/>
              </w:rPr>
              <w:t>eller</w:t>
            </w:r>
          </w:p>
          <w:p w:rsidR="0082133B" w:rsidRPr="00C67F5B" w:rsidRDefault="00ED4593" w:rsidP="00E16F35">
            <w:pPr>
              <w:pStyle w:val="PURBullet"/>
              <w:numPr>
                <w:ilvl w:val="0"/>
                <w:numId w:val="43"/>
              </w:numPr>
              <w:rPr>
                <w:lang w:val="da-DK"/>
              </w:rPr>
            </w:pPr>
            <w:r w:rsidRPr="00C67F5B">
              <w:rPr>
                <w:lang w:val="da-DK"/>
              </w:rPr>
              <w:t xml:space="preserve">Bruger-SL til SharePoint Online Plan 2 </w:t>
            </w:r>
            <w:r w:rsidRPr="00C67F5B">
              <w:rPr>
                <w:b/>
                <w:lang w:val="da-DK"/>
              </w:rPr>
              <w:t>eller</w:t>
            </w:r>
          </w:p>
          <w:p w:rsidR="007C7028" w:rsidRPr="00C67F5B" w:rsidRDefault="007C7028" w:rsidP="00E16F35">
            <w:pPr>
              <w:pStyle w:val="Heading4nobold"/>
              <w:numPr>
                <w:ilvl w:val="0"/>
                <w:numId w:val="43"/>
              </w:numPr>
              <w:spacing w:line="180" w:lineRule="atLeast"/>
              <w:jc w:val="left"/>
              <w:rPr>
                <w:lang w:val="da-DK"/>
              </w:rPr>
            </w:pPr>
            <w:r w:rsidRPr="00C67F5B">
              <w:rPr>
                <w:rFonts w:ascii="Tahoma" w:hAnsi="Tahoma"/>
                <w:color w:val="000000"/>
                <w:lang w:val="da-DK"/>
              </w:rPr>
              <w:t xml:space="preserve">Bruger-SL til Office 365 Education A1 </w:t>
            </w:r>
            <w:r w:rsidRPr="00C67F5B">
              <w:rPr>
                <w:rFonts w:ascii="Tahoma" w:hAnsi="Tahoma" w:cs="Arial"/>
                <w:b/>
                <w:color w:val="000000"/>
                <w:szCs w:val="18"/>
                <w:lang w:val="da-DK"/>
              </w:rPr>
              <w:t>eller</w:t>
            </w:r>
          </w:p>
          <w:p w:rsidR="007C7028" w:rsidRPr="00C67F5B" w:rsidRDefault="007C7028" w:rsidP="00E16F35">
            <w:pPr>
              <w:pStyle w:val="Heading4nobold"/>
              <w:numPr>
                <w:ilvl w:val="0"/>
                <w:numId w:val="43"/>
              </w:numPr>
              <w:spacing w:line="180" w:lineRule="atLeast"/>
              <w:jc w:val="left"/>
              <w:rPr>
                <w:lang w:val="da-DK"/>
              </w:rPr>
            </w:pPr>
            <w:r w:rsidRPr="00C67F5B">
              <w:rPr>
                <w:rFonts w:ascii="Tahoma" w:hAnsi="Tahoma"/>
                <w:color w:val="000000"/>
                <w:lang w:val="da-DK"/>
              </w:rPr>
              <w:t>Bruger-SL til Office 365 Education A2</w:t>
            </w:r>
            <w:r w:rsidR="003336A8" w:rsidRPr="00C67F5B">
              <w:rPr>
                <w:rFonts w:ascii="Tahoma" w:hAnsi="Tahoma"/>
                <w:color w:val="000000"/>
                <w:lang w:val="da-DK"/>
              </w:rPr>
              <w:t xml:space="preserve"> </w:t>
            </w:r>
            <w:r w:rsidRPr="00C67F5B">
              <w:rPr>
                <w:rFonts w:ascii="Tahoma" w:hAnsi="Tahoma" w:cs="Arial"/>
                <w:b/>
                <w:color w:val="000000"/>
                <w:szCs w:val="18"/>
                <w:lang w:val="da-DK"/>
              </w:rPr>
              <w:t>eller</w:t>
            </w:r>
          </w:p>
          <w:p w:rsidR="007C7028" w:rsidRPr="00C67F5B" w:rsidRDefault="007C7028" w:rsidP="00E16F35">
            <w:pPr>
              <w:pStyle w:val="Heading4nobold"/>
              <w:numPr>
                <w:ilvl w:val="0"/>
                <w:numId w:val="43"/>
              </w:numPr>
              <w:spacing w:line="180" w:lineRule="atLeast"/>
              <w:jc w:val="left"/>
              <w:rPr>
                <w:lang w:val="da-DK"/>
              </w:rPr>
            </w:pPr>
            <w:r w:rsidRPr="00C67F5B">
              <w:rPr>
                <w:rFonts w:ascii="Tahoma" w:hAnsi="Tahoma"/>
                <w:color w:val="000000"/>
                <w:lang w:val="da-DK"/>
              </w:rPr>
              <w:lastRenderedPageBreak/>
              <w:t>Bruger-SL til Office 365 Education A3</w:t>
            </w:r>
            <w:r w:rsidR="003336A8" w:rsidRPr="00C67F5B">
              <w:rPr>
                <w:rFonts w:ascii="Tahoma" w:hAnsi="Tahoma"/>
                <w:color w:val="000000"/>
                <w:lang w:val="da-DK"/>
              </w:rPr>
              <w:t xml:space="preserve"> </w:t>
            </w:r>
            <w:r w:rsidRPr="00C67F5B">
              <w:rPr>
                <w:rFonts w:ascii="Tahoma" w:hAnsi="Tahoma" w:cs="Arial"/>
                <w:b/>
                <w:color w:val="000000"/>
                <w:szCs w:val="18"/>
                <w:lang w:val="da-DK"/>
              </w:rPr>
              <w:t>eller</w:t>
            </w:r>
          </w:p>
          <w:p w:rsidR="007C7028" w:rsidRPr="00C67F5B" w:rsidRDefault="007C7028" w:rsidP="00E16F35">
            <w:pPr>
              <w:pStyle w:val="Heading4nobold"/>
              <w:numPr>
                <w:ilvl w:val="0"/>
                <w:numId w:val="43"/>
              </w:numPr>
              <w:spacing w:line="180" w:lineRule="atLeast"/>
              <w:jc w:val="left"/>
              <w:rPr>
                <w:lang w:val="da-DK"/>
              </w:rPr>
            </w:pPr>
            <w:r w:rsidRPr="00C67F5B">
              <w:rPr>
                <w:rFonts w:ascii="Tahoma" w:hAnsi="Tahoma"/>
                <w:color w:val="000000"/>
                <w:lang w:val="da-DK"/>
              </w:rPr>
              <w:t>Bruger-SL til Office 365 Education A4</w:t>
            </w:r>
            <w:r w:rsidR="003336A8" w:rsidRPr="00C67F5B">
              <w:rPr>
                <w:rFonts w:ascii="Tahoma" w:hAnsi="Tahoma"/>
                <w:color w:val="000000"/>
                <w:lang w:val="da-DK"/>
              </w:rPr>
              <w:t xml:space="preserve"> </w:t>
            </w:r>
            <w:r w:rsidRPr="00C67F5B">
              <w:rPr>
                <w:rFonts w:ascii="Tahoma" w:hAnsi="Tahoma" w:cs="Arial"/>
                <w:b/>
                <w:color w:val="000000"/>
                <w:szCs w:val="18"/>
                <w:lang w:val="da-DK"/>
              </w:rPr>
              <w:t>eller</w:t>
            </w:r>
          </w:p>
          <w:p w:rsidR="0082133B" w:rsidRPr="00C67F5B" w:rsidRDefault="00ED4593" w:rsidP="00E16F35">
            <w:pPr>
              <w:pStyle w:val="PURBullet"/>
              <w:numPr>
                <w:ilvl w:val="0"/>
                <w:numId w:val="43"/>
              </w:numPr>
              <w:rPr>
                <w:lang w:val="da-DK"/>
              </w:rPr>
            </w:pPr>
            <w:r w:rsidRPr="00C67F5B">
              <w:rPr>
                <w:lang w:val="da-DK"/>
              </w:rPr>
              <w:t xml:space="preserve">Bruger-SL til Office 365 Enterprise E1 </w:t>
            </w:r>
            <w:r w:rsidRPr="00C67F5B">
              <w:rPr>
                <w:b/>
                <w:lang w:val="da-DK"/>
              </w:rPr>
              <w:t>eller</w:t>
            </w:r>
          </w:p>
          <w:p w:rsidR="0082133B" w:rsidRPr="00C67F5B" w:rsidRDefault="00ED4593" w:rsidP="00E16F35">
            <w:pPr>
              <w:pStyle w:val="PURBullet"/>
              <w:numPr>
                <w:ilvl w:val="0"/>
                <w:numId w:val="43"/>
              </w:numPr>
              <w:rPr>
                <w:lang w:val="da-DK"/>
              </w:rPr>
            </w:pPr>
            <w:r w:rsidRPr="00C67F5B">
              <w:rPr>
                <w:lang w:val="da-DK"/>
              </w:rPr>
              <w:t xml:space="preserve">Bruger-SL til Office 365 Enterprise E2 </w:t>
            </w:r>
            <w:r w:rsidRPr="00C67F5B">
              <w:rPr>
                <w:b/>
                <w:lang w:val="da-DK"/>
              </w:rPr>
              <w:t>eller</w:t>
            </w:r>
          </w:p>
          <w:p w:rsidR="0082133B" w:rsidRPr="00C67F5B" w:rsidRDefault="00ED4593" w:rsidP="00E16F35">
            <w:pPr>
              <w:pStyle w:val="PURBullet"/>
              <w:numPr>
                <w:ilvl w:val="0"/>
                <w:numId w:val="43"/>
              </w:numPr>
              <w:rPr>
                <w:lang w:val="da-DK"/>
              </w:rPr>
            </w:pPr>
            <w:r w:rsidRPr="00C67F5B">
              <w:rPr>
                <w:lang w:val="da-DK"/>
              </w:rPr>
              <w:t xml:space="preserve">Bruger-SL til Office 365 Enterprise E3 </w:t>
            </w:r>
            <w:r w:rsidRPr="00C67F5B">
              <w:rPr>
                <w:b/>
                <w:lang w:val="da-DK"/>
              </w:rPr>
              <w:t>eller</w:t>
            </w:r>
          </w:p>
          <w:p w:rsidR="007A6DE3" w:rsidRPr="00C67F5B" w:rsidRDefault="00ED4593" w:rsidP="007A6DE3">
            <w:pPr>
              <w:pStyle w:val="PURBullet"/>
              <w:numPr>
                <w:ilvl w:val="0"/>
                <w:numId w:val="43"/>
              </w:numPr>
              <w:rPr>
                <w:lang w:val="da-DK"/>
              </w:rPr>
            </w:pPr>
            <w:r w:rsidRPr="00C67F5B">
              <w:rPr>
                <w:lang w:val="da-DK"/>
              </w:rPr>
              <w:t xml:space="preserve">Bruger-SL til Office 365 Enterprise E4 </w:t>
            </w:r>
            <w:r w:rsidRPr="00C67F5B">
              <w:rPr>
                <w:b/>
                <w:lang w:val="da-DK"/>
              </w:rPr>
              <w:t>eller</w:t>
            </w:r>
          </w:p>
          <w:p w:rsidR="007A6DE3" w:rsidRPr="006F347D" w:rsidRDefault="007A6DE3" w:rsidP="006F347D">
            <w:pPr>
              <w:pStyle w:val="Heading4nobold"/>
              <w:numPr>
                <w:ilvl w:val="0"/>
                <w:numId w:val="43"/>
              </w:numPr>
              <w:spacing w:line="180" w:lineRule="atLeast"/>
              <w:jc w:val="left"/>
              <w:rPr>
                <w:lang w:val="da-DK"/>
              </w:rPr>
            </w:pPr>
            <w:r w:rsidRPr="00C67F5B">
              <w:rPr>
                <w:rFonts w:ascii="Tahoma" w:hAnsi="Tahoma"/>
                <w:color w:val="000000"/>
                <w:lang w:val="da-DK"/>
              </w:rPr>
              <w:t>Bruger-SL til Office 365 til mellemstore virksomheder</w:t>
            </w:r>
          </w:p>
        </w:tc>
      </w:tr>
    </w:tbl>
    <w:p w:rsidR="0082133B" w:rsidRPr="00C67F5B" w:rsidRDefault="00ED4593">
      <w:pPr>
        <w:pStyle w:val="PURBlueBGHeader"/>
        <w:rPr>
          <w:lang w:val="da-DK"/>
        </w:rPr>
      </w:pPr>
      <w:r w:rsidRPr="00C67F5B">
        <w:rPr>
          <w:lang w:val="da-DK"/>
        </w:rPr>
        <w:lastRenderedPageBreak/>
        <w:t>TILLÆGS-SL’er</w:t>
      </w:r>
    </w:p>
    <w:tbl>
      <w:tblPr>
        <w:tblStyle w:val="PURTableNoVertical"/>
        <w:tblW w:w="0" w:type="auto"/>
        <w:tblLook w:val="04A0" w:firstRow="1" w:lastRow="0" w:firstColumn="1" w:lastColumn="0" w:noHBand="0" w:noVBand="1"/>
      </w:tblPr>
      <w:tblGrid>
        <w:gridCol w:w="5249"/>
        <w:gridCol w:w="5277"/>
      </w:tblGrid>
      <w:tr w:rsidR="0082133B" w:rsidRPr="00C67F5B" w:rsidTr="00A2787B">
        <w:trPr>
          <w:cnfStyle w:val="100000000000" w:firstRow="1" w:lastRow="0" w:firstColumn="0" w:lastColumn="0" w:oddVBand="0" w:evenVBand="0" w:oddHBand="0" w:evenHBand="0" w:firstRowFirstColumn="0" w:firstRowLastColumn="0" w:lastRowFirstColumn="0" w:lastRowLastColumn="0"/>
        </w:trPr>
        <w:tc>
          <w:tcPr>
            <w:tcW w:w="5306" w:type="dxa"/>
            <w:tcBorders>
              <w:top w:val="nil"/>
              <w:bottom w:val="nil"/>
            </w:tcBorders>
          </w:tcPr>
          <w:p w:rsidR="0082133B" w:rsidRPr="00C67F5B" w:rsidRDefault="00ED4593">
            <w:pPr>
              <w:pStyle w:val="PURBody"/>
              <w:rPr>
                <w:lang w:val="da-DK"/>
              </w:rPr>
            </w:pPr>
            <w:r w:rsidRPr="00C67F5B">
              <w:rPr>
                <w:b/>
                <w:i/>
                <w:lang w:val="da-DK"/>
              </w:rPr>
              <w:t>Påkrævet hvornår:</w:t>
            </w:r>
          </w:p>
          <w:p w:rsidR="0082133B" w:rsidRPr="00C67F5B" w:rsidRDefault="003626EB" w:rsidP="00E16F35">
            <w:pPr>
              <w:pStyle w:val="PURBullet"/>
              <w:numPr>
                <w:ilvl w:val="0"/>
                <w:numId w:val="44"/>
              </w:numPr>
              <w:rPr>
                <w:lang w:val="da-DK"/>
              </w:rPr>
            </w:pPr>
            <w:r w:rsidRPr="00C67F5B">
              <w:rPr>
                <w:lang w:val="da-DK"/>
              </w:rPr>
              <w:t>For hver gigabyte lagerplads ud over lagerpladsen med Bruger-SL’er</w:t>
            </w:r>
          </w:p>
        </w:tc>
        <w:tc>
          <w:tcPr>
            <w:tcW w:w="5336" w:type="dxa"/>
            <w:tcBorders>
              <w:top w:val="nil"/>
              <w:bottom w:val="nil"/>
            </w:tcBorders>
          </w:tcPr>
          <w:p w:rsidR="0082133B" w:rsidRPr="00C67F5B" w:rsidRDefault="00ED4593">
            <w:pPr>
              <w:pStyle w:val="PURBody"/>
              <w:rPr>
                <w:lang w:val="da-DK"/>
              </w:rPr>
            </w:pPr>
            <w:r w:rsidRPr="00C67F5B">
              <w:rPr>
                <w:b/>
                <w:i/>
                <w:lang w:val="da-DK"/>
              </w:rPr>
              <w:t>Påkrævet SL:</w:t>
            </w:r>
          </w:p>
          <w:p w:rsidR="0082133B" w:rsidRPr="00C67F5B" w:rsidRDefault="00ED4593" w:rsidP="00E16F35">
            <w:pPr>
              <w:pStyle w:val="PURBullet"/>
              <w:numPr>
                <w:ilvl w:val="0"/>
                <w:numId w:val="45"/>
              </w:numPr>
              <w:rPr>
                <w:lang w:val="da-DK"/>
              </w:rPr>
            </w:pPr>
            <w:r w:rsidRPr="00C67F5B">
              <w:rPr>
                <w:lang w:val="da-DK"/>
              </w:rPr>
              <w:t xml:space="preserve">Tillægs-SL til SharePoint Online Extra Storage </w:t>
            </w:r>
          </w:p>
        </w:tc>
      </w:tr>
      <w:tr w:rsidR="0082133B" w:rsidRPr="00C67F5B" w:rsidTr="00A2787B">
        <w:tc>
          <w:tcPr>
            <w:tcW w:w="5306" w:type="dxa"/>
            <w:tcBorders>
              <w:top w:val="nil"/>
            </w:tcBorders>
          </w:tcPr>
          <w:p w:rsidR="0082133B" w:rsidRPr="00C67F5B" w:rsidRDefault="0082133B" w:rsidP="005B0E08">
            <w:pPr>
              <w:pStyle w:val="PURBody"/>
              <w:rPr>
                <w:lang w:val="da-DK"/>
              </w:rPr>
            </w:pPr>
          </w:p>
        </w:tc>
        <w:tc>
          <w:tcPr>
            <w:tcW w:w="5336" w:type="dxa"/>
            <w:tcBorders>
              <w:top w:val="nil"/>
            </w:tcBorders>
          </w:tcPr>
          <w:p w:rsidR="0082133B" w:rsidRPr="00C67F5B" w:rsidRDefault="0082133B">
            <w:pPr>
              <w:pStyle w:val="PURBody"/>
              <w:rPr>
                <w:lang w:val="da-DK"/>
              </w:rPr>
            </w:pPr>
          </w:p>
        </w:tc>
      </w:tr>
    </w:tbl>
    <w:p w:rsidR="0082133B" w:rsidRPr="00C67F5B" w:rsidRDefault="00BC5892">
      <w:pPr>
        <w:pStyle w:val="PURBreadcrumb"/>
        <w:rPr>
          <w:lang w:val="da-DK"/>
        </w:rPr>
      </w:pPr>
      <w:hyperlink w:anchor="_Sec4">
        <w:r w:rsidR="00A2787B" w:rsidRPr="00C67F5B">
          <w:rPr>
            <w:color w:val="00467F"/>
            <w:u w:val="single"/>
            <w:lang w:val="da-DK"/>
          </w:rPr>
          <w:t>Indholdsfortegnelse</w:t>
        </w:r>
      </w:hyperlink>
      <w:r w:rsidR="00A2787B" w:rsidRPr="00C67F5B">
        <w:rPr>
          <w:lang w:val="da-DK"/>
        </w:rPr>
        <w:t xml:space="preserve"> / </w:t>
      </w:r>
      <w:hyperlink w:anchor="General_License_Terms">
        <w:r w:rsidR="00A2787B" w:rsidRPr="00C67F5B">
          <w:rPr>
            <w:color w:val="00467F"/>
            <w:u w:val="single"/>
            <w:lang w:val="da-DK"/>
          </w:rPr>
          <w:t>Generelle Vilkår</w:t>
        </w:r>
      </w:hyperlink>
      <w:r w:rsidR="001978CF" w:rsidRPr="00C67F5B">
        <w:rPr>
          <w:lang w:val="da-DK"/>
        </w:rPr>
        <w:t xml:space="preserve"> </w:t>
      </w:r>
    </w:p>
    <w:p w:rsidR="0082133B" w:rsidRPr="00C67F5B" w:rsidRDefault="00ED4593">
      <w:pPr>
        <w:pStyle w:val="PURProductName"/>
        <w:rPr>
          <w:lang w:val="da-DK"/>
        </w:rPr>
      </w:pPr>
      <w:bookmarkStart w:id="317" w:name="_Sec385"/>
      <w:r w:rsidRPr="00C67F5B">
        <w:rPr>
          <w:lang w:val="da-DK"/>
        </w:rPr>
        <w:t>SharePoint Online Plan 2</w:t>
      </w:r>
      <w:bookmarkEnd w:id="317"/>
      <w:r w:rsidRPr="00C67F5B">
        <w:rPr>
          <w:lang w:val="da-DK"/>
        </w:rPr>
        <w:fldChar w:fldCharType="begin"/>
      </w:r>
      <w:r w:rsidRPr="00C67F5B">
        <w:rPr>
          <w:lang w:val="da-DK"/>
        </w:rPr>
        <w:instrText>XE "SharePoint Online Plan 2"</w:instrText>
      </w:r>
      <w:r w:rsidRPr="00C67F5B">
        <w:rPr>
          <w:lang w:val="da-DK"/>
        </w:rPr>
        <w:fldChar w:fldCharType="end"/>
      </w:r>
      <w:r w:rsidR="001978CF" w:rsidRPr="00C67F5B">
        <w:rPr>
          <w:lang w:val="da-DK"/>
        </w:rPr>
        <w:fldChar w:fldCharType="begin"/>
      </w:r>
      <w:r w:rsidRPr="00C67F5B">
        <w:rPr>
          <w:lang w:val="da-DK"/>
        </w:rPr>
        <w:instrText xml:space="preserve"> TC "</w:instrText>
      </w:r>
      <w:bookmarkStart w:id="318" w:name="_Toc350536914"/>
      <w:bookmarkStart w:id="319" w:name="_Toc350769974"/>
      <w:r w:rsidRPr="00C67F5B">
        <w:rPr>
          <w:lang w:val="da-DK"/>
        </w:rPr>
        <w:instrText>SharePoint Online Plan 2</w:instrText>
      </w:r>
      <w:bookmarkEnd w:id="318"/>
      <w:bookmarkEnd w:id="319"/>
      <w:r w:rsidRPr="00C67F5B">
        <w:rPr>
          <w:lang w:val="da-DK"/>
        </w:rPr>
        <w:instrText>" \l 2</w:instrText>
      </w:r>
      <w:r w:rsidR="001978CF" w:rsidRPr="00C67F5B">
        <w:rPr>
          <w:lang w:val="da-DK"/>
        </w:rPr>
        <w:fldChar w:fldCharType="end"/>
      </w:r>
    </w:p>
    <w:p w:rsidR="0082133B" w:rsidRPr="00C67F5B" w:rsidRDefault="00ED4593">
      <w:pPr>
        <w:pStyle w:val="PURLicenseTerm"/>
        <w:rPr>
          <w:lang w:val="da-DK"/>
        </w:rPr>
      </w:pPr>
      <w:r w:rsidRPr="00C67F5B">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587"/>
        <w:gridCol w:w="5213"/>
      </w:tblGrid>
      <w:tr w:rsidR="0082133B" w:rsidRPr="001311CA">
        <w:tc>
          <w:tcPr>
            <w:tcW w:w="6120" w:type="dxa"/>
          </w:tcPr>
          <w:p w:rsidR="0082133B" w:rsidRPr="00C67F5B" w:rsidRDefault="00ED4593">
            <w:pPr>
              <w:pStyle w:val="PURBody"/>
              <w:rPr>
                <w:lang w:val="da-DK"/>
              </w:rPr>
            </w:pPr>
            <w:r w:rsidRPr="00C67F5B">
              <w:rPr>
                <w:lang w:val="da-DK"/>
              </w:rPr>
              <w:t xml:space="preserve">Office 365 Supplement vedrørende beskyttelse af personlige oplysninger og sikkerhed: </w:t>
            </w:r>
            <w:r w:rsidRPr="00C67F5B">
              <w:rPr>
                <w:b/>
                <w:lang w:val="da-DK"/>
              </w:rPr>
              <w:t>Ja</w:t>
            </w:r>
            <w:r w:rsidRPr="00C67F5B">
              <w:rPr>
                <w:lang w:val="da-DK"/>
              </w:rPr>
              <w:t xml:space="preserve"> (se </w:t>
            </w:r>
            <w:hyperlink r:id="rId64">
              <w:r w:rsidRPr="00C67F5B">
                <w:rPr>
                  <w:color w:val="00467F"/>
                  <w:u w:val="single"/>
                  <w:lang w:val="da-DK"/>
                </w:rPr>
                <w:t>http://go.microsoft.com/fwlink/?LinkID=212058&amp;clcid=0x409</w:t>
              </w:r>
            </w:hyperlink>
            <w:r w:rsidRPr="00C67F5B">
              <w:rPr>
                <w:lang w:val="da-DK"/>
              </w:rPr>
              <w:t>)</w:t>
            </w:r>
          </w:p>
        </w:tc>
        <w:tc>
          <w:tcPr>
            <w:tcW w:w="6120" w:type="dxa"/>
          </w:tcPr>
          <w:p w:rsidR="0082133B" w:rsidRPr="00C67F5B" w:rsidRDefault="00ED4593">
            <w:pPr>
              <w:pStyle w:val="PURBody"/>
              <w:rPr>
                <w:lang w:val="da-DK"/>
              </w:rPr>
            </w:pPr>
            <w:r w:rsidRPr="00C67F5B">
              <w:rPr>
                <w:lang w:val="da-DK"/>
              </w:rPr>
              <w:t xml:space="preserve">Serviceniveauaftale: </w:t>
            </w:r>
            <w:r w:rsidRPr="00C67F5B">
              <w:rPr>
                <w:b/>
                <w:lang w:val="da-DK"/>
              </w:rPr>
              <w:t xml:space="preserve">Ja </w:t>
            </w:r>
            <w:r w:rsidRPr="00C67F5B">
              <w:rPr>
                <w:lang w:val="da-DK"/>
              </w:rPr>
              <w:t xml:space="preserve">(se </w:t>
            </w:r>
            <w:hyperlink r:id="rId65" w:history="1">
              <w:r w:rsidRPr="00C67F5B">
                <w:rPr>
                  <w:rStyle w:val="Hyperlink"/>
                  <w:lang w:val="da-DK"/>
                </w:rPr>
                <w:t>http://microsoft.com/licensing/contracts</w:t>
              </w:r>
            </w:hyperlink>
            <w:r w:rsidRPr="00C67F5B">
              <w:rPr>
                <w:lang w:val="da-DK"/>
              </w:rPr>
              <w:t>)</w:t>
            </w:r>
          </w:p>
        </w:tc>
      </w:tr>
    </w:tbl>
    <w:p w:rsidR="0082133B" w:rsidRPr="00C67F5B" w:rsidRDefault="00ED4593">
      <w:pPr>
        <w:pStyle w:val="PURBlueBGHeader"/>
        <w:rPr>
          <w:lang w:val="da-DK"/>
        </w:rPr>
      </w:pPr>
      <w:r w:rsidRPr="00C67F5B">
        <w:rPr>
          <w:lang w:val="da-DK"/>
        </w:rPr>
        <w:t>BRUGER-SL’er</w:t>
      </w:r>
    </w:p>
    <w:tbl>
      <w:tblPr>
        <w:tblStyle w:val="PURTableNoVertical"/>
        <w:tblW w:w="0" w:type="auto"/>
        <w:tblLook w:val="04A0" w:firstRow="1" w:lastRow="0" w:firstColumn="1" w:lastColumn="0" w:noHBand="0" w:noVBand="1"/>
      </w:tblPr>
      <w:tblGrid>
        <w:gridCol w:w="5294"/>
        <w:gridCol w:w="5232"/>
      </w:tblGrid>
      <w:tr w:rsidR="0082133B" w:rsidRPr="008508E2">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C67F5B" w:rsidRDefault="00ED4593">
            <w:pPr>
              <w:pStyle w:val="PURBody"/>
              <w:rPr>
                <w:lang w:val="da-DK"/>
              </w:rPr>
            </w:pPr>
            <w:r w:rsidRPr="00C67F5B">
              <w:rPr>
                <w:b/>
                <w:i/>
                <w:lang w:val="da-DK"/>
              </w:rPr>
              <w:t>Påkrævet for hver af Deres:</w:t>
            </w:r>
          </w:p>
          <w:p w:rsidR="00E47D3A" w:rsidRPr="00C67F5B" w:rsidRDefault="00ED4593" w:rsidP="00E47D3A">
            <w:pPr>
              <w:pStyle w:val="PURBullet"/>
              <w:numPr>
                <w:ilvl w:val="0"/>
                <w:numId w:val="95"/>
              </w:numPr>
              <w:rPr>
                <w:lang w:val="da-DK"/>
              </w:rPr>
            </w:pPr>
            <w:r w:rsidRPr="00C67F5B">
              <w:rPr>
                <w:lang w:val="da-DK"/>
              </w:rPr>
              <w:t>Godkendte brugere, der har adgang til onlinetjenesten eller relateret software. Eksterne brugere</w:t>
            </w:r>
            <w:r w:rsidRPr="00C67F5B">
              <w:rPr>
                <w:vertAlign w:val="superscript"/>
                <w:lang w:val="da-DK"/>
              </w:rPr>
              <w:t>1</w:t>
            </w:r>
            <w:r w:rsidRPr="00C67F5B">
              <w:rPr>
                <w:lang w:val="da-DK"/>
              </w:rPr>
              <w:t>, der inviteres til samlesteder via Del-Via-Mail-funktionalitet, har ikke brug for Bruger-SL'er.</w:t>
            </w:r>
          </w:p>
          <w:p w:rsidR="0082133B" w:rsidRPr="00C67F5B" w:rsidRDefault="00E47D3A" w:rsidP="00E47D3A">
            <w:pPr>
              <w:pStyle w:val="PURBullet"/>
              <w:numPr>
                <w:ilvl w:val="0"/>
                <w:numId w:val="46"/>
              </w:numPr>
              <w:rPr>
                <w:lang w:val="da-DK"/>
              </w:rPr>
            </w:pPr>
            <w:r w:rsidRPr="00C67F5B">
              <w:rPr>
                <w:vertAlign w:val="superscript"/>
                <w:lang w:val="da-DK"/>
              </w:rPr>
              <w:t xml:space="preserve">1 </w:t>
            </w:r>
            <w:r w:rsidRPr="00C67F5B">
              <w:rPr>
                <w:lang w:val="da-DK"/>
              </w:rPr>
              <w:t xml:space="preserve">Se </w:t>
            </w:r>
            <w:hyperlink r:id="rId66" w:anchor="_Sec6" w:history="1">
              <w:hyperlink w:anchor="General_License_Terms">
                <w:r w:rsidR="003242F8" w:rsidRPr="00C67F5B">
                  <w:rPr>
                    <w:color w:val="00467F"/>
                    <w:u w:val="single"/>
                    <w:lang w:val="da-DK"/>
                  </w:rPr>
                  <w:t>Generelle Licensvilkår, Definitioner</w:t>
                </w:r>
              </w:hyperlink>
            </w:hyperlink>
          </w:p>
        </w:tc>
        <w:tc>
          <w:tcPr>
            <w:tcW w:w="7000" w:type="dxa"/>
          </w:tcPr>
          <w:p w:rsidR="0082133B" w:rsidRPr="00C67F5B" w:rsidRDefault="00ED4593">
            <w:pPr>
              <w:pStyle w:val="PURBody"/>
              <w:rPr>
                <w:lang w:val="da-DK"/>
              </w:rPr>
            </w:pPr>
            <w:r w:rsidRPr="00C67F5B">
              <w:rPr>
                <w:b/>
                <w:i/>
                <w:lang w:val="da-DK"/>
              </w:rPr>
              <w:t>Påkrævet SL:</w:t>
            </w:r>
          </w:p>
          <w:p w:rsidR="0082133B" w:rsidRPr="00C67F5B" w:rsidRDefault="00ED4593" w:rsidP="00E16F35">
            <w:pPr>
              <w:pStyle w:val="PURBullet"/>
              <w:numPr>
                <w:ilvl w:val="0"/>
                <w:numId w:val="47"/>
              </w:numPr>
              <w:rPr>
                <w:lang w:val="da-DK"/>
              </w:rPr>
            </w:pPr>
            <w:r w:rsidRPr="00C67F5B">
              <w:rPr>
                <w:lang w:val="da-DK"/>
              </w:rPr>
              <w:t xml:space="preserve">Bruger-SL til SharePoint Online Plan 2 </w:t>
            </w:r>
            <w:r w:rsidRPr="00C67F5B">
              <w:rPr>
                <w:b/>
                <w:lang w:val="da-DK"/>
              </w:rPr>
              <w:t>eller</w:t>
            </w:r>
          </w:p>
          <w:p w:rsidR="007C7028" w:rsidRPr="00C67F5B" w:rsidRDefault="007C7028" w:rsidP="00E16F35">
            <w:pPr>
              <w:pStyle w:val="Heading4nobold"/>
              <w:numPr>
                <w:ilvl w:val="0"/>
                <w:numId w:val="47"/>
              </w:numPr>
              <w:spacing w:line="180" w:lineRule="atLeast"/>
              <w:jc w:val="left"/>
              <w:rPr>
                <w:lang w:val="da-DK"/>
              </w:rPr>
            </w:pPr>
            <w:r w:rsidRPr="00C67F5B">
              <w:rPr>
                <w:rFonts w:ascii="Tahoma" w:hAnsi="Tahoma"/>
                <w:color w:val="000000"/>
                <w:lang w:val="da-DK"/>
              </w:rPr>
              <w:t>Bruger-SL til Office 365 Education A3</w:t>
            </w:r>
            <w:r w:rsidR="003336A8" w:rsidRPr="00C67F5B">
              <w:rPr>
                <w:rFonts w:ascii="Tahoma" w:hAnsi="Tahoma"/>
                <w:color w:val="000000"/>
                <w:lang w:val="da-DK"/>
              </w:rPr>
              <w:t xml:space="preserve"> </w:t>
            </w:r>
            <w:r w:rsidRPr="00C67F5B">
              <w:rPr>
                <w:rFonts w:ascii="Tahoma" w:hAnsi="Tahoma" w:cs="Arial"/>
                <w:b/>
                <w:color w:val="000000"/>
                <w:szCs w:val="18"/>
                <w:lang w:val="da-DK"/>
              </w:rPr>
              <w:t>eller</w:t>
            </w:r>
          </w:p>
          <w:p w:rsidR="007C7028" w:rsidRPr="00C67F5B" w:rsidRDefault="007C7028" w:rsidP="00E16F35">
            <w:pPr>
              <w:pStyle w:val="PURBullet"/>
              <w:numPr>
                <w:ilvl w:val="0"/>
                <w:numId w:val="47"/>
              </w:numPr>
              <w:rPr>
                <w:lang w:val="da-DK"/>
              </w:rPr>
            </w:pPr>
            <w:r w:rsidRPr="00C67F5B">
              <w:rPr>
                <w:rFonts w:ascii="Tahoma" w:hAnsi="Tahoma"/>
                <w:color w:val="000000"/>
                <w:lang w:val="da-DK"/>
              </w:rPr>
              <w:t>Bruger-SL til Office 365 Education A4</w:t>
            </w:r>
            <w:r w:rsidR="003336A8" w:rsidRPr="00C67F5B">
              <w:rPr>
                <w:rFonts w:ascii="Tahoma" w:hAnsi="Tahoma"/>
                <w:color w:val="000000"/>
                <w:lang w:val="da-DK"/>
              </w:rPr>
              <w:t xml:space="preserve"> </w:t>
            </w:r>
            <w:r w:rsidRPr="00C67F5B">
              <w:rPr>
                <w:rFonts w:ascii="Tahoma" w:hAnsi="Tahoma" w:cs="Arial"/>
                <w:b/>
                <w:color w:val="000000"/>
                <w:szCs w:val="18"/>
                <w:lang w:val="da-DK"/>
              </w:rPr>
              <w:t>eller</w:t>
            </w:r>
            <w:r w:rsidRPr="00C67F5B">
              <w:rPr>
                <w:lang w:val="da-DK"/>
              </w:rPr>
              <w:t xml:space="preserve"> </w:t>
            </w:r>
          </w:p>
          <w:p w:rsidR="0082133B" w:rsidRPr="00C67F5B" w:rsidRDefault="00ED4593" w:rsidP="00E16F35">
            <w:pPr>
              <w:pStyle w:val="PURBullet"/>
              <w:numPr>
                <w:ilvl w:val="0"/>
                <w:numId w:val="47"/>
              </w:numPr>
              <w:rPr>
                <w:lang w:val="da-DK"/>
              </w:rPr>
            </w:pPr>
            <w:r w:rsidRPr="00C67F5B">
              <w:rPr>
                <w:lang w:val="da-DK"/>
              </w:rPr>
              <w:t xml:space="preserve">Bruger-SL til Office 365 Enterprise E3 </w:t>
            </w:r>
            <w:r w:rsidRPr="00C67F5B">
              <w:rPr>
                <w:b/>
                <w:lang w:val="da-DK"/>
              </w:rPr>
              <w:t>eller</w:t>
            </w:r>
          </w:p>
          <w:p w:rsidR="0082133B" w:rsidRPr="00C67F5B" w:rsidRDefault="00ED4593" w:rsidP="0069757C">
            <w:pPr>
              <w:pStyle w:val="PURBullet"/>
              <w:numPr>
                <w:ilvl w:val="0"/>
                <w:numId w:val="47"/>
              </w:numPr>
              <w:rPr>
                <w:lang w:val="da-DK"/>
              </w:rPr>
            </w:pPr>
            <w:r w:rsidRPr="00C67F5B">
              <w:rPr>
                <w:lang w:val="da-DK"/>
              </w:rPr>
              <w:t>Bruger-SL til Office 365 Enterprise E4</w:t>
            </w:r>
          </w:p>
        </w:tc>
      </w:tr>
    </w:tbl>
    <w:p w:rsidR="0082133B" w:rsidRPr="00C67F5B" w:rsidRDefault="00ED4593">
      <w:pPr>
        <w:pStyle w:val="PURBlueBGHeader"/>
        <w:rPr>
          <w:lang w:val="da-DK"/>
        </w:rPr>
      </w:pPr>
      <w:r w:rsidRPr="00C67F5B">
        <w:rPr>
          <w:lang w:val="da-DK"/>
        </w:rPr>
        <w:t>TILLÆGS-SL’er</w:t>
      </w:r>
    </w:p>
    <w:tbl>
      <w:tblPr>
        <w:tblStyle w:val="PURTableNoVertical"/>
        <w:tblW w:w="0" w:type="auto"/>
        <w:tblLook w:val="04A0" w:firstRow="1" w:lastRow="0" w:firstColumn="1" w:lastColumn="0" w:noHBand="0" w:noVBand="1"/>
      </w:tblPr>
      <w:tblGrid>
        <w:gridCol w:w="5218"/>
        <w:gridCol w:w="5308"/>
      </w:tblGrid>
      <w:tr w:rsidR="0082133B" w:rsidRPr="00C67F5B"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C67F5B" w:rsidRDefault="00ED4593">
            <w:pPr>
              <w:pStyle w:val="PURBody"/>
              <w:rPr>
                <w:lang w:val="da-DK"/>
              </w:rPr>
            </w:pPr>
            <w:r w:rsidRPr="00C67F5B">
              <w:rPr>
                <w:b/>
                <w:i/>
                <w:lang w:val="da-DK"/>
              </w:rPr>
              <w:t>Påkrævet hvornår:</w:t>
            </w:r>
          </w:p>
          <w:p w:rsidR="0082133B" w:rsidRPr="00C67F5B" w:rsidRDefault="00ED4593" w:rsidP="00E16F35">
            <w:pPr>
              <w:pStyle w:val="PURBullet"/>
              <w:numPr>
                <w:ilvl w:val="0"/>
                <w:numId w:val="48"/>
              </w:numPr>
              <w:rPr>
                <w:lang w:val="da-DK"/>
              </w:rPr>
            </w:pPr>
            <w:r w:rsidRPr="00C67F5B">
              <w:rPr>
                <w:lang w:val="da-DK"/>
              </w:rPr>
              <w:t>For hver gigabyte lagerplads ud over lagerpladsen med Bruger-SL’er</w:t>
            </w:r>
          </w:p>
        </w:tc>
        <w:tc>
          <w:tcPr>
            <w:tcW w:w="5308" w:type="dxa"/>
            <w:tcBorders>
              <w:top w:val="nil"/>
              <w:bottom w:val="nil"/>
            </w:tcBorders>
          </w:tcPr>
          <w:p w:rsidR="0082133B" w:rsidRPr="00C67F5B" w:rsidRDefault="00ED4593">
            <w:pPr>
              <w:pStyle w:val="PURBody"/>
              <w:rPr>
                <w:lang w:val="da-DK"/>
              </w:rPr>
            </w:pPr>
            <w:r w:rsidRPr="00C67F5B">
              <w:rPr>
                <w:b/>
                <w:i/>
                <w:lang w:val="da-DK"/>
              </w:rPr>
              <w:t>Påkrævet SL:</w:t>
            </w:r>
          </w:p>
          <w:p w:rsidR="0082133B" w:rsidRPr="00C67F5B" w:rsidRDefault="00ED4593" w:rsidP="00E16F35">
            <w:pPr>
              <w:pStyle w:val="PURBullet"/>
              <w:numPr>
                <w:ilvl w:val="0"/>
                <w:numId w:val="49"/>
              </w:numPr>
              <w:rPr>
                <w:lang w:val="da-DK"/>
              </w:rPr>
            </w:pPr>
            <w:r w:rsidRPr="00C67F5B">
              <w:rPr>
                <w:lang w:val="da-DK"/>
              </w:rPr>
              <w:t xml:space="preserve">Tillægs-SL til SharePoint Online Extra Storage </w:t>
            </w:r>
          </w:p>
        </w:tc>
      </w:tr>
    </w:tbl>
    <w:bookmarkStart w:id="320" w:name="_Sec404"/>
    <w:p w:rsidR="003C5633" w:rsidRPr="00C67F5B" w:rsidRDefault="00A2787B" w:rsidP="003C5633">
      <w:pPr>
        <w:pStyle w:val="PURBreadcrumb"/>
        <w:rPr>
          <w:lang w:val="da-DK"/>
        </w:rPr>
      </w:pPr>
      <w:r w:rsidRPr="00C67F5B">
        <w:rPr>
          <w:lang w:val="da-DK"/>
        </w:rPr>
        <w:fldChar w:fldCharType="begin"/>
      </w:r>
      <w:r w:rsidRPr="00C67F5B">
        <w:rPr>
          <w:lang w:val="da-DK"/>
        </w:rPr>
        <w:instrText xml:space="preserve"> HYPERLINK \l "_Sec4" \h </w:instrText>
      </w:r>
      <w:r w:rsidRPr="00C67F5B">
        <w:rPr>
          <w:lang w:val="da-DK"/>
        </w:rPr>
        <w:fldChar w:fldCharType="separate"/>
      </w:r>
      <w:r w:rsidRPr="00C67F5B">
        <w:rPr>
          <w:color w:val="00467F"/>
          <w:u w:val="single"/>
          <w:lang w:val="da-DK"/>
        </w:rPr>
        <w:t>Indholdsfortegnelse</w:t>
      </w:r>
      <w:r w:rsidRPr="00C67F5B">
        <w:rPr>
          <w:color w:val="00467F"/>
          <w:u w:val="single"/>
          <w:lang w:val="da-DK"/>
        </w:rPr>
        <w:fldChar w:fldCharType="end"/>
      </w:r>
      <w:r w:rsidRPr="00C67F5B">
        <w:rPr>
          <w:lang w:val="da-DK"/>
        </w:rPr>
        <w:t xml:space="preserve"> / </w:t>
      </w:r>
      <w:hyperlink w:anchor="General_License_Terms">
        <w:r w:rsidRPr="00C67F5B">
          <w:rPr>
            <w:color w:val="00467F"/>
            <w:u w:val="single"/>
            <w:lang w:val="da-DK"/>
          </w:rPr>
          <w:t>Generelle Vilkår</w:t>
        </w:r>
      </w:hyperlink>
      <w:r w:rsidR="001978CF" w:rsidRPr="00C67F5B">
        <w:rPr>
          <w:lang w:val="da-DK"/>
        </w:rPr>
        <w:t xml:space="preserve"> </w:t>
      </w:r>
    </w:p>
    <w:p w:rsidR="00517866" w:rsidRPr="00C67F5B" w:rsidRDefault="00517866" w:rsidP="00517866">
      <w:pPr>
        <w:pStyle w:val="PURProductName"/>
        <w:rPr>
          <w:lang w:val="da-DK"/>
        </w:rPr>
      </w:pPr>
      <w:r w:rsidRPr="00C67F5B">
        <w:rPr>
          <w:lang w:val="da-DK"/>
        </w:rPr>
        <w:t>Visio Pro til Office 365</w:t>
      </w:r>
      <w:r w:rsidRPr="00C67F5B">
        <w:rPr>
          <w:lang w:val="da-DK"/>
        </w:rPr>
        <w:fldChar w:fldCharType="begin"/>
      </w:r>
      <w:r w:rsidRPr="00C67F5B">
        <w:rPr>
          <w:lang w:val="da-DK"/>
        </w:rPr>
        <w:instrText>XE "Visio Pro til Office 365"</w:instrText>
      </w:r>
      <w:r w:rsidRPr="00C67F5B">
        <w:rPr>
          <w:lang w:val="da-DK"/>
        </w:rPr>
        <w:fldChar w:fldCharType="end"/>
      </w:r>
      <w:r w:rsidR="001978CF" w:rsidRPr="00C67F5B">
        <w:rPr>
          <w:lang w:val="da-DK"/>
        </w:rPr>
        <w:fldChar w:fldCharType="begin"/>
      </w:r>
      <w:r w:rsidR="00256119" w:rsidRPr="00C67F5B">
        <w:rPr>
          <w:lang w:val="da-DK"/>
        </w:rPr>
        <w:instrText>TC "</w:instrText>
      </w:r>
      <w:bookmarkStart w:id="321" w:name="_Toc350536915"/>
      <w:bookmarkStart w:id="322" w:name="_Toc350769975"/>
      <w:r w:rsidR="00256119" w:rsidRPr="00C67F5B">
        <w:rPr>
          <w:lang w:val="da-DK"/>
        </w:rPr>
        <w:instrText>Visio Pro til Office 365</w:instrText>
      </w:r>
      <w:bookmarkEnd w:id="321"/>
      <w:bookmarkEnd w:id="322"/>
      <w:r w:rsidR="00256119" w:rsidRPr="00C67F5B">
        <w:rPr>
          <w:lang w:val="da-DK"/>
        </w:rPr>
        <w:instrText xml:space="preserve">" \l 2 </w:instrText>
      </w:r>
      <w:r w:rsidR="001978CF" w:rsidRPr="00C67F5B">
        <w:rPr>
          <w:lang w:val="da-DK"/>
        </w:rPr>
        <w:fldChar w:fldCharType="end"/>
      </w:r>
    </w:p>
    <w:p w:rsidR="00517866" w:rsidRPr="00C67F5B" w:rsidRDefault="003336A8" w:rsidP="00517866">
      <w:pPr>
        <w:pStyle w:val="PURLicenseTerm"/>
        <w:rPr>
          <w:lang w:val="da-DK"/>
        </w:rPr>
      </w:pPr>
      <w:r w:rsidRPr="00C67F5B">
        <w:rPr>
          <w:lang w:val="da-DK"/>
        </w:rPr>
        <w:t xml:space="preserve"> </w:t>
      </w:r>
      <w:r w:rsidR="00517866" w:rsidRPr="00C67F5B">
        <w:rPr>
          <w:lang w:val="da-DK"/>
        </w:rPr>
        <w:t>De licensvilkår, der gælder for Deres brug af dette produkt, er de Generelle Licensvilkår og følgende:</w:t>
      </w:r>
      <w:r w:rsidRPr="00C67F5B">
        <w:rPr>
          <w:lang w:val="da-DK"/>
        </w:rPr>
        <w:t xml:space="preserve"> </w:t>
      </w:r>
    </w:p>
    <w:tbl>
      <w:tblPr>
        <w:tblStyle w:val="ProductAttributesTable"/>
        <w:tblW w:w="0" w:type="auto"/>
        <w:tblLook w:val="04A0" w:firstRow="1" w:lastRow="0" w:firstColumn="1" w:lastColumn="0" w:noHBand="0" w:noVBand="1"/>
      </w:tblPr>
      <w:tblGrid>
        <w:gridCol w:w="5377"/>
        <w:gridCol w:w="5423"/>
      </w:tblGrid>
      <w:tr w:rsidR="00517866" w:rsidRPr="00C67F5B" w:rsidTr="00517866">
        <w:tc>
          <w:tcPr>
            <w:tcW w:w="6120" w:type="dxa"/>
          </w:tcPr>
          <w:p w:rsidR="00517866" w:rsidRPr="00C67F5B" w:rsidRDefault="00517866" w:rsidP="00517866">
            <w:pPr>
              <w:pStyle w:val="PURBody"/>
              <w:rPr>
                <w:lang w:val="da-DK"/>
              </w:rPr>
            </w:pPr>
            <w:r w:rsidRPr="00C67F5B">
              <w:rPr>
                <w:lang w:val="da-DK"/>
              </w:rPr>
              <w:t xml:space="preserve">Se Relevante Meddelelser: </w:t>
            </w:r>
            <w:r w:rsidRPr="00C67F5B">
              <w:rPr>
                <w:b/>
                <w:lang w:val="da-DK"/>
              </w:rPr>
              <w:t xml:space="preserve">Dataoverførsel </w:t>
            </w:r>
            <w:r w:rsidRPr="00C67F5B">
              <w:rPr>
                <w:lang w:val="da-DK"/>
              </w:rPr>
              <w:t xml:space="preserve">(se </w:t>
            </w:r>
            <w:hyperlink w:anchor="Appendix_1" w:history="1">
              <w:r w:rsidRPr="00C67F5B">
                <w:rPr>
                  <w:rStyle w:val="Hyperlink"/>
                  <w:lang w:val="da-DK"/>
                </w:rPr>
                <w:t>Bilag 1)</w:t>
              </w:r>
            </w:hyperlink>
          </w:p>
        </w:tc>
        <w:tc>
          <w:tcPr>
            <w:tcW w:w="6120" w:type="dxa"/>
          </w:tcPr>
          <w:p w:rsidR="00517866" w:rsidRPr="00C67F5B" w:rsidRDefault="00517866" w:rsidP="00517866">
            <w:pPr>
              <w:pStyle w:val="PURBody"/>
              <w:rPr>
                <w:lang w:val="da-DK"/>
              </w:rPr>
            </w:pPr>
            <w:r w:rsidRPr="00C67F5B">
              <w:rPr>
                <w:lang w:val="da-DK"/>
              </w:rPr>
              <w:t xml:space="preserve">Sikkerhedsoversigt: </w:t>
            </w:r>
            <w:r w:rsidRPr="00C67F5B">
              <w:rPr>
                <w:b/>
                <w:lang w:val="da-DK"/>
              </w:rPr>
              <w:t>Nej</w:t>
            </w:r>
          </w:p>
        </w:tc>
      </w:tr>
      <w:tr w:rsidR="00517866" w:rsidRPr="00C67F5B" w:rsidTr="00517866">
        <w:tc>
          <w:tcPr>
            <w:tcW w:w="6120" w:type="dxa"/>
          </w:tcPr>
          <w:p w:rsidR="00517866" w:rsidRPr="00C67F5B" w:rsidRDefault="00517866" w:rsidP="00517866">
            <w:pPr>
              <w:pStyle w:val="PURBody"/>
              <w:rPr>
                <w:lang w:val="da-DK"/>
              </w:rPr>
            </w:pPr>
            <w:r w:rsidRPr="00C67F5B">
              <w:rPr>
                <w:lang w:val="da-DK"/>
              </w:rPr>
              <w:t xml:space="preserve">Erklæring om beskyttelse af personlige oplysninger: </w:t>
            </w:r>
            <w:r w:rsidRPr="00C67F5B">
              <w:rPr>
                <w:b/>
                <w:lang w:val="da-DK"/>
              </w:rPr>
              <w:t>Nej</w:t>
            </w:r>
          </w:p>
        </w:tc>
        <w:tc>
          <w:tcPr>
            <w:tcW w:w="6120" w:type="dxa"/>
          </w:tcPr>
          <w:p w:rsidR="00517866" w:rsidRPr="00C67F5B" w:rsidRDefault="00517866" w:rsidP="00517866">
            <w:pPr>
              <w:pStyle w:val="PURBody"/>
              <w:rPr>
                <w:lang w:val="da-DK"/>
              </w:rPr>
            </w:pPr>
            <w:r w:rsidRPr="00C67F5B">
              <w:rPr>
                <w:lang w:val="da-DK"/>
              </w:rPr>
              <w:t xml:space="preserve">Serviceniveauaftale: </w:t>
            </w:r>
            <w:r w:rsidRPr="00C67F5B">
              <w:rPr>
                <w:b/>
                <w:lang w:val="da-DK"/>
              </w:rPr>
              <w:t>Nej</w:t>
            </w:r>
          </w:p>
        </w:tc>
      </w:tr>
    </w:tbl>
    <w:p w:rsidR="00517866" w:rsidRPr="00C67F5B" w:rsidRDefault="00517866" w:rsidP="00517866">
      <w:pPr>
        <w:pStyle w:val="PURBlueBGHeader"/>
        <w:rPr>
          <w:lang w:val="da-DK"/>
        </w:rPr>
      </w:pPr>
      <w:r w:rsidRPr="00C67F5B">
        <w:rPr>
          <w:lang w:val="da-DK"/>
        </w:rPr>
        <w:t>BRUGER-SL’er</w:t>
      </w:r>
    </w:p>
    <w:tbl>
      <w:tblPr>
        <w:tblStyle w:val="PURTableNoVertical"/>
        <w:tblW w:w="0" w:type="auto"/>
        <w:tblLook w:val="04A0" w:firstRow="1" w:lastRow="0" w:firstColumn="1" w:lastColumn="0" w:noHBand="0" w:noVBand="1"/>
      </w:tblPr>
      <w:tblGrid>
        <w:gridCol w:w="5323"/>
        <w:gridCol w:w="5319"/>
      </w:tblGrid>
      <w:tr w:rsidR="00517866" w:rsidRPr="00C67F5B" w:rsidTr="00517866">
        <w:trPr>
          <w:cnfStyle w:val="100000000000" w:firstRow="1" w:lastRow="0" w:firstColumn="0" w:lastColumn="0" w:oddVBand="0" w:evenVBand="0" w:oddHBand="0" w:evenHBand="0" w:firstRowFirstColumn="0" w:firstRowLastColumn="0" w:lastRowFirstColumn="0" w:lastRowLastColumn="0"/>
        </w:trPr>
        <w:tc>
          <w:tcPr>
            <w:tcW w:w="5340" w:type="dxa"/>
          </w:tcPr>
          <w:p w:rsidR="00517866" w:rsidRPr="00C67F5B" w:rsidRDefault="00517866" w:rsidP="00517866">
            <w:pPr>
              <w:pStyle w:val="PURBody"/>
              <w:rPr>
                <w:lang w:val="da-DK"/>
              </w:rPr>
            </w:pPr>
            <w:r w:rsidRPr="00C67F5B">
              <w:rPr>
                <w:b/>
                <w:i/>
                <w:lang w:val="da-DK"/>
              </w:rPr>
              <w:t>Påkrævet for hver af Deres:</w:t>
            </w:r>
          </w:p>
        </w:tc>
        <w:tc>
          <w:tcPr>
            <w:tcW w:w="5340" w:type="dxa"/>
          </w:tcPr>
          <w:p w:rsidR="00517866" w:rsidRPr="00C67F5B" w:rsidRDefault="00517866" w:rsidP="00517866">
            <w:pPr>
              <w:pStyle w:val="PURBody"/>
              <w:rPr>
                <w:lang w:val="da-DK"/>
              </w:rPr>
            </w:pPr>
            <w:r w:rsidRPr="00C67F5B">
              <w:rPr>
                <w:b/>
                <w:i/>
                <w:lang w:val="da-DK"/>
              </w:rPr>
              <w:t>Påkrævet SL:</w:t>
            </w:r>
          </w:p>
        </w:tc>
      </w:tr>
      <w:tr w:rsidR="00517866" w:rsidRPr="008508E2" w:rsidTr="00517866">
        <w:tc>
          <w:tcPr>
            <w:tcW w:w="5340" w:type="dxa"/>
          </w:tcPr>
          <w:p w:rsidR="00517866" w:rsidRPr="00C67F5B" w:rsidRDefault="00517866" w:rsidP="00994E75">
            <w:pPr>
              <w:pStyle w:val="PURBullet"/>
              <w:numPr>
                <w:ilvl w:val="0"/>
                <w:numId w:val="76"/>
              </w:numPr>
              <w:rPr>
                <w:lang w:val="da-DK"/>
              </w:rPr>
            </w:pPr>
            <w:r w:rsidRPr="00C67F5B">
              <w:rPr>
                <w:lang w:val="da-DK"/>
              </w:rPr>
              <w:t>Brugere, der har adgang til online-tjenesten eller</w:t>
            </w:r>
            <w:r w:rsidR="00994E75" w:rsidRPr="00C67F5B">
              <w:rPr>
                <w:lang w:val="da-DK"/>
              </w:rPr>
              <w:t> </w:t>
            </w:r>
            <w:r w:rsidRPr="00C67F5B">
              <w:rPr>
                <w:lang w:val="da-DK"/>
              </w:rPr>
              <w:t>relateret</w:t>
            </w:r>
            <w:r w:rsidR="00994E75" w:rsidRPr="00C67F5B">
              <w:rPr>
                <w:lang w:val="da-DK"/>
              </w:rPr>
              <w:t> </w:t>
            </w:r>
            <w:r w:rsidRPr="00C67F5B">
              <w:rPr>
                <w:lang w:val="da-DK"/>
              </w:rPr>
              <w:t>software</w:t>
            </w:r>
          </w:p>
        </w:tc>
        <w:tc>
          <w:tcPr>
            <w:tcW w:w="5340" w:type="dxa"/>
          </w:tcPr>
          <w:p w:rsidR="00517866" w:rsidRPr="00C67F5B" w:rsidRDefault="00517866" w:rsidP="00517866">
            <w:pPr>
              <w:pStyle w:val="PURBody"/>
              <w:rPr>
                <w:lang w:val="da-DK"/>
              </w:rPr>
            </w:pPr>
            <w:r w:rsidRPr="00C67F5B">
              <w:rPr>
                <w:lang w:val="da-DK"/>
              </w:rPr>
              <w:t xml:space="preserve"> </w:t>
            </w:r>
          </w:p>
          <w:p w:rsidR="00517866" w:rsidRPr="00C67F5B" w:rsidRDefault="00517866" w:rsidP="005C69E9">
            <w:pPr>
              <w:pStyle w:val="PURBullet"/>
              <w:numPr>
                <w:ilvl w:val="0"/>
                <w:numId w:val="77"/>
              </w:numPr>
              <w:rPr>
                <w:lang w:val="da-DK"/>
              </w:rPr>
            </w:pPr>
            <w:r w:rsidRPr="00C67F5B">
              <w:rPr>
                <w:lang w:val="da-DK"/>
              </w:rPr>
              <w:t xml:space="preserve">Bruger-SL til Visio Pro til Office 365 </w:t>
            </w:r>
          </w:p>
        </w:tc>
      </w:tr>
    </w:tbl>
    <w:p w:rsidR="00517866" w:rsidRPr="00C67F5B" w:rsidRDefault="00517866" w:rsidP="00517866">
      <w:pPr>
        <w:pStyle w:val="PURBlueBGHeader"/>
        <w:rPr>
          <w:lang w:val="da-DK"/>
        </w:rPr>
      </w:pPr>
      <w:r w:rsidRPr="00C67F5B">
        <w:rPr>
          <w:lang w:val="da-DK"/>
        </w:rPr>
        <w:t>Yderligere Vilkår:</w:t>
      </w:r>
    </w:p>
    <w:p w:rsidR="00517866" w:rsidRPr="00C67F5B" w:rsidRDefault="008610EA" w:rsidP="00517866">
      <w:pPr>
        <w:pStyle w:val="PURBlueStrong-Indented"/>
        <w:rPr>
          <w:lang w:val="da-DK"/>
        </w:rPr>
      </w:pPr>
      <w:r w:rsidRPr="00C67F5B">
        <w:rPr>
          <w:lang w:val="da-DK"/>
        </w:rPr>
        <w:t>Installations- og brugervilkår</w:t>
      </w:r>
    </w:p>
    <w:p w:rsidR="00517866" w:rsidRPr="00C67F5B" w:rsidRDefault="00517866" w:rsidP="00931CC9">
      <w:pPr>
        <w:pStyle w:val="PURBody-Indented"/>
        <w:ind w:left="0"/>
        <w:rPr>
          <w:lang w:val="da-DK"/>
        </w:rPr>
      </w:pPr>
    </w:p>
    <w:p w:rsidR="00517866" w:rsidRPr="00C67F5B" w:rsidRDefault="00517866" w:rsidP="005C69E9">
      <w:pPr>
        <w:pStyle w:val="ListParagraph"/>
        <w:numPr>
          <w:ilvl w:val="0"/>
          <w:numId w:val="85"/>
        </w:numPr>
        <w:ind w:left="540" w:hanging="270"/>
        <w:jc w:val="left"/>
        <w:rPr>
          <w:lang w:val="da-DK"/>
        </w:rPr>
      </w:pPr>
      <w:r w:rsidRPr="00C67F5B">
        <w:rPr>
          <w:rFonts w:ascii="Arial" w:hAnsi="Arial" w:cs="Arial"/>
          <w:sz w:val="18"/>
          <w:szCs w:val="18"/>
          <w:lang w:val="da-DK"/>
        </w:rPr>
        <w:t xml:space="preserve">Hver bruger, som De overdrager en Bruger-SL til, må aktivere softwaren til lokal eller fjernbrug på op til fem samtidige OSE’er. </w:t>
      </w:r>
    </w:p>
    <w:p w:rsidR="00517866" w:rsidRPr="00C67F5B" w:rsidRDefault="00517866" w:rsidP="005C69E9">
      <w:pPr>
        <w:pStyle w:val="ListParagraph"/>
        <w:numPr>
          <w:ilvl w:val="0"/>
          <w:numId w:val="85"/>
        </w:numPr>
        <w:ind w:left="540" w:hanging="270"/>
        <w:jc w:val="left"/>
        <w:rPr>
          <w:lang w:val="da-DK"/>
        </w:rPr>
      </w:pPr>
      <w:r w:rsidRPr="00C67F5B">
        <w:rPr>
          <w:rFonts w:ascii="Arial" w:hAnsi="Arial" w:cs="Arial"/>
          <w:sz w:val="18"/>
          <w:szCs w:val="18"/>
          <w:lang w:val="da-DK"/>
        </w:rPr>
        <w:t xml:space="preserve">Den licenserede bruger må også bruge software aktiveret af en anden bruger under en anden Bruger-SL. </w:t>
      </w:r>
    </w:p>
    <w:p w:rsidR="00517866" w:rsidRPr="00C67F5B" w:rsidRDefault="00517866" w:rsidP="005C69E9">
      <w:pPr>
        <w:pStyle w:val="ListParagraph"/>
        <w:numPr>
          <w:ilvl w:val="0"/>
          <w:numId w:val="85"/>
        </w:numPr>
        <w:ind w:left="540" w:hanging="270"/>
        <w:jc w:val="left"/>
        <w:rPr>
          <w:lang w:val="da-DK"/>
        </w:rPr>
      </w:pPr>
      <w:r w:rsidRPr="00C67F5B">
        <w:rPr>
          <w:rFonts w:ascii="Arial" w:hAnsi="Arial" w:cs="Arial"/>
          <w:sz w:val="18"/>
          <w:szCs w:val="18"/>
          <w:lang w:val="da-DK"/>
        </w:rPr>
        <w:t xml:space="preserve">De må give andre brugere fjernadgang til softwaren, udelukkende så de kan levere support. </w:t>
      </w:r>
    </w:p>
    <w:p w:rsidR="00517866" w:rsidRPr="00C67F5B" w:rsidRDefault="00517866" w:rsidP="00517866">
      <w:pPr>
        <w:pStyle w:val="PURBody-Indented"/>
        <w:rPr>
          <w:lang w:val="da-DK"/>
        </w:rPr>
      </w:pPr>
    </w:p>
    <w:p w:rsidR="00517866" w:rsidRPr="00C67F5B" w:rsidRDefault="00517866" w:rsidP="00517866">
      <w:pPr>
        <w:pStyle w:val="PURBlueStrong-Indented"/>
        <w:rPr>
          <w:lang w:val="da-DK"/>
        </w:rPr>
      </w:pPr>
      <w:r w:rsidRPr="00C67F5B">
        <w:rPr>
          <w:lang w:val="da-DK"/>
        </w:rPr>
        <w:t>Onlinetjeneste og Softwareopgradering</w:t>
      </w:r>
    </w:p>
    <w:p w:rsidR="00517866" w:rsidRPr="00C67F5B" w:rsidRDefault="00517866" w:rsidP="00517866">
      <w:pPr>
        <w:pStyle w:val="PURBody-Indented"/>
        <w:rPr>
          <w:lang w:val="da-DK"/>
        </w:rPr>
      </w:pPr>
      <w:r w:rsidRPr="00C67F5B">
        <w:rPr>
          <w:lang w:val="da-DK"/>
        </w:rPr>
        <w:t>Hvis vi leverer en store opgradering til den software, der er licenseret i henhold til Deres Bruger-SL’er for onlinetjenesten, skal</w:t>
      </w:r>
      <w:r w:rsidR="00DB248E" w:rsidRPr="00C67F5B">
        <w:rPr>
          <w:lang w:val="da-DK"/>
        </w:rPr>
        <w:t> </w:t>
      </w:r>
      <w:r w:rsidRPr="00C67F5B">
        <w:rPr>
          <w:lang w:val="da-DK"/>
        </w:rPr>
        <w:t>De</w:t>
      </w:r>
      <w:r w:rsidR="00DB248E" w:rsidRPr="00C67F5B">
        <w:rPr>
          <w:lang w:val="da-DK"/>
        </w:rPr>
        <w:t> </w:t>
      </w:r>
      <w:r w:rsidRPr="00C67F5B">
        <w:rPr>
          <w:lang w:val="da-DK"/>
        </w:rPr>
        <w:t>installere opgraderingen på alle enheder, der bruger onlinetjenesten for at forhindre en afbrydelse af onlinetjenesten.</w:t>
      </w:r>
    </w:p>
    <w:p w:rsidR="00517866" w:rsidRPr="00C67F5B" w:rsidRDefault="00517866" w:rsidP="00517866">
      <w:pPr>
        <w:pStyle w:val="PURBlueStrong-Indented"/>
        <w:rPr>
          <w:lang w:val="da-DK"/>
        </w:rPr>
      </w:pPr>
      <w:r w:rsidRPr="00C67F5B">
        <w:rPr>
          <w:lang w:val="da-DK"/>
        </w:rPr>
        <w:t>Påkrævet Forbindelse</w:t>
      </w:r>
    </w:p>
    <w:p w:rsidR="00517866" w:rsidRPr="00C67F5B" w:rsidRDefault="00517866" w:rsidP="00517866">
      <w:pPr>
        <w:pStyle w:val="PURBody-Indented"/>
        <w:rPr>
          <w:lang w:val="da-DK"/>
        </w:rPr>
      </w:pPr>
      <w:r w:rsidRPr="00C67F5B">
        <w:rPr>
          <w:lang w:val="da-DK"/>
        </w:rPr>
        <w:t>Hver bruger, som De tildeler en Bruger-SL, skal oprette forbindelse til internettet fra hver enhed, som softwaren er installeret på,</w:t>
      </w:r>
      <w:r w:rsidR="00DB248E" w:rsidRPr="00C67F5B">
        <w:rPr>
          <w:lang w:val="da-DK"/>
        </w:rPr>
        <w:t> </w:t>
      </w:r>
      <w:r w:rsidRPr="00C67F5B">
        <w:rPr>
          <w:lang w:val="da-DK"/>
        </w:rPr>
        <w:t>mindst hver 30. dag.</w:t>
      </w:r>
      <w:r w:rsidR="003336A8" w:rsidRPr="00C67F5B">
        <w:rPr>
          <w:lang w:val="da-DK"/>
        </w:rPr>
        <w:t xml:space="preserve"> </w:t>
      </w:r>
      <w:r w:rsidRPr="00C67F5B">
        <w:rPr>
          <w:lang w:val="da-DK"/>
        </w:rPr>
        <w:t>Hvis en bruger ikke overholde dette krav kan det påvirke softwarens funktionalitet.</w:t>
      </w:r>
    </w:p>
    <w:p w:rsidR="00517866" w:rsidRPr="00C67F5B" w:rsidRDefault="00517866" w:rsidP="00517866">
      <w:pPr>
        <w:pStyle w:val="PURBlueStrong-Indented"/>
        <w:rPr>
          <w:lang w:val="da-DK"/>
        </w:rPr>
      </w:pPr>
      <w:r w:rsidRPr="00C67F5B">
        <w:rPr>
          <w:lang w:val="da-DK"/>
        </w:rPr>
        <w:lastRenderedPageBreak/>
        <w:t>Validering af Abonnement</w:t>
      </w:r>
    </w:p>
    <w:p w:rsidR="00517866" w:rsidRPr="00C67F5B" w:rsidRDefault="00517866" w:rsidP="00517866">
      <w:pPr>
        <w:pStyle w:val="PURBody-Indented"/>
        <w:rPr>
          <w:lang w:val="da-DK"/>
        </w:rPr>
      </w:pPr>
      <w:r w:rsidRPr="00C67F5B">
        <w:rPr>
          <w:lang w:val="da-DK"/>
        </w:rPr>
        <w:t>Microsoft kan automatisk kontrollere versionen af enhver softwareversion, der er installeret af Deres brugere på en hvilken som</w:t>
      </w:r>
      <w:r w:rsidR="00DB248E" w:rsidRPr="00C67F5B">
        <w:rPr>
          <w:lang w:val="da-DK"/>
        </w:rPr>
        <w:t> </w:t>
      </w:r>
      <w:r w:rsidRPr="00C67F5B">
        <w:rPr>
          <w:lang w:val="da-DK"/>
        </w:rPr>
        <w:t>helst enhed. Enheder, som softwaren er installeret på, kan regelmæssigt videregive oplysninger for at bekræfte, at softwaren er</w:t>
      </w:r>
      <w:r w:rsidR="00DB248E" w:rsidRPr="00C67F5B">
        <w:rPr>
          <w:lang w:val="da-DK"/>
        </w:rPr>
        <w:t> </w:t>
      </w:r>
      <w:r w:rsidRPr="00C67F5B">
        <w:rPr>
          <w:lang w:val="da-DK"/>
        </w:rPr>
        <w:t>korrekt licenseret og at Licensperioden ikke er udløbet.</w:t>
      </w:r>
      <w:r w:rsidR="003336A8" w:rsidRPr="00C67F5B">
        <w:rPr>
          <w:lang w:val="da-DK"/>
        </w:rPr>
        <w:t xml:space="preserve"> </w:t>
      </w:r>
      <w:r w:rsidRPr="00C67F5B">
        <w:rPr>
          <w:lang w:val="da-DK"/>
        </w:rPr>
        <w:t>Disse oplysninger inkluderer softwareversionen, brugerens Windows Live</w:t>
      </w:r>
      <w:r w:rsidR="00DB248E" w:rsidRPr="00C67F5B">
        <w:rPr>
          <w:lang w:val="da-DK"/>
        </w:rPr>
        <w:t> </w:t>
      </w:r>
      <w:r w:rsidRPr="00C67F5B">
        <w:rPr>
          <w:lang w:val="da-DK"/>
        </w:rPr>
        <w:t>ID, produkt-id’et, maskinens id og enhedens internetprotokoladresse. Hvis softwaren ikke er korrekt licenseret, kan funktionalitet blive påvirket.</w:t>
      </w:r>
      <w:r w:rsidR="003336A8" w:rsidRPr="00C67F5B">
        <w:rPr>
          <w:lang w:val="da-DK"/>
        </w:rPr>
        <w:t xml:space="preserve"> </w:t>
      </w:r>
      <w:r w:rsidRPr="00C67F5B">
        <w:rPr>
          <w:lang w:val="da-DK"/>
        </w:rPr>
        <w:t>Du må kun hente opdateringer eller opgraderinger til softwaren fra Microsoft eller autoriserede kilder.</w:t>
      </w:r>
      <w:r w:rsidR="003336A8" w:rsidRPr="00C67F5B">
        <w:rPr>
          <w:lang w:val="da-DK"/>
        </w:rPr>
        <w:t xml:space="preserve"> </w:t>
      </w:r>
      <w:r w:rsidRPr="00C67F5B">
        <w:rPr>
          <w:lang w:val="da-DK"/>
        </w:rPr>
        <w:t xml:space="preserve">Se </w:t>
      </w:r>
      <w:hyperlink r:id="rId67">
        <w:r w:rsidRPr="00C67F5B">
          <w:rPr>
            <w:color w:val="00467F"/>
            <w:u w:val="single"/>
            <w:lang w:val="da-DK"/>
          </w:rPr>
          <w:t>http://windows.microsoft.com/en-US/windows/help/genuine/faq</w:t>
        </w:r>
        <w:r w:rsidR="003336A8" w:rsidRPr="00C67F5B">
          <w:rPr>
            <w:color w:val="00467F"/>
            <w:u w:val="single"/>
            <w:lang w:val="da-DK"/>
          </w:rPr>
          <w:t xml:space="preserve"> </w:t>
        </w:r>
      </w:hyperlink>
      <w:r w:rsidRPr="00C67F5B">
        <w:rPr>
          <w:lang w:val="da-DK"/>
        </w:rPr>
        <w:t>for at få flere oplysninger om, hvordan De får adgang til opdateringer fra autoriserede kilder. Ved at bruge softwaren accepterer De overførslen af de oplysninger, der er beskrevet i dette afsnit.</w:t>
      </w:r>
    </w:p>
    <w:p w:rsidR="00517866" w:rsidRPr="00C67F5B" w:rsidRDefault="00517866" w:rsidP="00517866">
      <w:pPr>
        <w:pStyle w:val="PURBlueStrong-Indented"/>
        <w:rPr>
          <w:lang w:val="da-DK"/>
        </w:rPr>
      </w:pPr>
      <w:r w:rsidRPr="00C67F5B">
        <w:rPr>
          <w:lang w:val="da-DK"/>
        </w:rPr>
        <w:t>Medieelementer og skabeloner</w:t>
      </w:r>
    </w:p>
    <w:p w:rsidR="00517866" w:rsidRPr="00C67F5B" w:rsidRDefault="00517866" w:rsidP="00517866">
      <w:pPr>
        <w:pStyle w:val="PURBody-Indented"/>
        <w:rPr>
          <w:lang w:val="da-DK"/>
        </w:rPr>
      </w:pPr>
      <w:r w:rsidRPr="00C67F5B">
        <w:rPr>
          <w:lang w:val="da-DK"/>
        </w:rPr>
        <w:t xml:space="preserve">Microsoft giver Dem en licens til at kopiere, distribuere, udføre og fremvise medieelementer (billeder, multimedieklip, animationer, lyde, musik, videoklip, skabeloner og andre former for indhold), som leveres sammen med softwaren og med Office Web Apps </w:t>
      </w:r>
      <w:r w:rsidR="00DB248E" w:rsidRPr="00C67F5B">
        <w:rPr>
          <w:lang w:val="da-DK"/>
        </w:rPr>
        <w:t>I </w:t>
      </w:r>
      <w:r w:rsidRPr="00C67F5B">
        <w:rPr>
          <w:lang w:val="da-DK"/>
        </w:rPr>
        <w:t>projekter og dokumenter. De må bare ikke: (i) sælge, give licens til eller distribuere kopier af nogen medieelementer alene eller som et produkt, hvis produktets primære værdi er medieelementerne; (ii) give Deres kunder rettigheder til at videregive licensen eller distribuere medieelementerne; (iii) give licens til eller distribuere medieelementer, der indeholder gengivelser af identificerbare personer, offentlige institutioner, logoer, varemærker eller emblemer til kommercielle formål, eller bruge denne type billeder på måder, der kan antyde en godkendelse eller tilknytning af Deres produkt, enhed eller aktivitet: (iv) oprette obskønt eller skandaløst arbejde med medieelementerne. Andre medieelementer, som der er adgang til på Office.com eller på andre websteder gennem Office-funktioner, er underlagt vilkårene på de pågældende websteder.</w:t>
      </w:r>
    </w:p>
    <w:p w:rsidR="006B67CD" w:rsidRPr="00C67F5B" w:rsidRDefault="006B67CD" w:rsidP="006B67CD">
      <w:pPr>
        <w:pStyle w:val="PURBlueStrong-Indented"/>
        <w:rPr>
          <w:lang w:val="da-DK"/>
        </w:rPr>
      </w:pPr>
      <w:r w:rsidRPr="00C67F5B">
        <w:rPr>
          <w:lang w:val="da-DK"/>
        </w:rPr>
        <w:t>Skrifttypekomponenter</w:t>
      </w:r>
    </w:p>
    <w:p w:rsidR="006B67CD" w:rsidRPr="00A32DCA" w:rsidRDefault="006B67CD" w:rsidP="006B67CD">
      <w:pPr>
        <w:pStyle w:val="PURBlueStrong-Indented"/>
        <w:spacing w:after="120"/>
        <w:ind w:left="274"/>
        <w:rPr>
          <w:spacing w:val="0"/>
          <w:lang w:val="da-DK"/>
        </w:rPr>
      </w:pPr>
      <w:r w:rsidRPr="00A32DCA">
        <w:rPr>
          <w:smallCaps w:val="0"/>
          <w:color w:val="auto"/>
          <w:spacing w:val="0"/>
          <w:lang w:val="da-DK"/>
        </w:rPr>
        <w:t>De kan bruge de skrifttyper, der installeres med softwaren eller som del af en relateret tjeneste, til at få vist og udskrive indhold.</w:t>
      </w:r>
      <w:r w:rsidR="003336A8" w:rsidRPr="00A32DCA">
        <w:rPr>
          <w:smallCaps w:val="0"/>
          <w:color w:val="auto"/>
          <w:spacing w:val="0"/>
          <w:lang w:val="da-DK"/>
        </w:rPr>
        <w:t xml:space="preserve"> </w:t>
      </w:r>
      <w:r w:rsidRPr="00A32DCA">
        <w:rPr>
          <w:smallCaps w:val="0"/>
          <w:color w:val="auto"/>
          <w:spacing w:val="0"/>
          <w:lang w:val="da-DK"/>
        </w:rPr>
        <w:t>De må kun integrere skrifttyper i indholdet i det omfang, det er tilladt af integreringstilladelserne i skrifttyperne, og De må midlertidigt hente dem til en printer eller en anden outputenhed for at udskrive indhold.</w:t>
      </w:r>
    </w:p>
    <w:p w:rsidR="004810D6" w:rsidRPr="00C67F5B" w:rsidRDefault="00BC5892" w:rsidP="004810D6">
      <w:pPr>
        <w:pStyle w:val="PURBreadcrumb"/>
        <w:rPr>
          <w:lang w:val="da-DK"/>
        </w:rPr>
      </w:pPr>
      <w:hyperlink w:anchor="_Sec4">
        <w:r w:rsidR="00A2787B" w:rsidRPr="00C67F5B">
          <w:rPr>
            <w:color w:val="00467F"/>
            <w:u w:val="single"/>
            <w:lang w:val="da-DK"/>
          </w:rPr>
          <w:t>Indholdsfortegnelse</w:t>
        </w:r>
      </w:hyperlink>
      <w:r w:rsidR="00A2787B" w:rsidRPr="00C67F5B">
        <w:rPr>
          <w:lang w:val="da-DK"/>
        </w:rPr>
        <w:t xml:space="preserve"> / </w:t>
      </w:r>
      <w:hyperlink w:anchor="General_License_Terms">
        <w:r w:rsidR="00A2787B" w:rsidRPr="00C67F5B">
          <w:rPr>
            <w:color w:val="00467F"/>
            <w:u w:val="single"/>
            <w:lang w:val="da-DK"/>
          </w:rPr>
          <w:t>Generelle Vilkår</w:t>
        </w:r>
      </w:hyperlink>
      <w:r w:rsidR="001978CF" w:rsidRPr="00C67F5B">
        <w:rPr>
          <w:szCs w:val="16"/>
          <w:lang w:val="da-DK"/>
        </w:rPr>
        <w:t xml:space="preserve"> </w:t>
      </w:r>
    </w:p>
    <w:p w:rsidR="004810D6" w:rsidRPr="00C67F5B" w:rsidRDefault="004810D6" w:rsidP="004810D6">
      <w:pPr>
        <w:pStyle w:val="PURProductName"/>
        <w:rPr>
          <w:lang w:val="da-DK"/>
        </w:rPr>
      </w:pPr>
      <w:r w:rsidRPr="00C67F5B">
        <w:rPr>
          <w:lang w:val="da-DK"/>
        </w:rPr>
        <w:t xml:space="preserve">Windows Azure Active Directory Rights Management </w:t>
      </w:r>
      <w:r w:rsidRPr="00C67F5B">
        <w:rPr>
          <w:lang w:val="da-DK"/>
        </w:rPr>
        <w:fldChar w:fldCharType="begin"/>
      </w:r>
      <w:r w:rsidRPr="00C67F5B">
        <w:rPr>
          <w:lang w:val="da-DK"/>
        </w:rPr>
        <w:instrText>XE "Windows Azure Active Directory Rights Management"</w:instrText>
      </w:r>
      <w:r w:rsidRPr="00C67F5B">
        <w:rPr>
          <w:lang w:val="da-DK"/>
        </w:rPr>
        <w:fldChar w:fldCharType="end"/>
      </w:r>
      <w:r w:rsidR="001978CF" w:rsidRPr="00C67F5B">
        <w:rPr>
          <w:lang w:val="da-DK"/>
        </w:rPr>
        <w:fldChar w:fldCharType="begin"/>
      </w:r>
      <w:r w:rsidRPr="00C67F5B">
        <w:rPr>
          <w:lang w:val="da-DK"/>
        </w:rPr>
        <w:instrText xml:space="preserve"> TC "</w:instrText>
      </w:r>
      <w:bookmarkStart w:id="323" w:name="_Toc350536916"/>
      <w:bookmarkStart w:id="324" w:name="_Toc350769976"/>
      <w:r w:rsidR="00256119" w:rsidRPr="00C67F5B">
        <w:rPr>
          <w:lang w:val="da-DK"/>
        </w:rPr>
        <w:instrText>Windows Azure Active Directory Rights Management</w:instrText>
      </w:r>
      <w:bookmarkEnd w:id="323"/>
      <w:bookmarkEnd w:id="324"/>
      <w:r w:rsidRPr="00C67F5B">
        <w:rPr>
          <w:lang w:val="da-DK"/>
        </w:rPr>
        <w:instrText>" \l 2</w:instrText>
      </w:r>
      <w:r w:rsidR="001978CF" w:rsidRPr="00C67F5B">
        <w:rPr>
          <w:lang w:val="da-DK"/>
        </w:rPr>
        <w:fldChar w:fldCharType="end"/>
      </w:r>
    </w:p>
    <w:p w:rsidR="004810D6" w:rsidRPr="00C67F5B" w:rsidRDefault="003336A8" w:rsidP="004810D6">
      <w:pPr>
        <w:pStyle w:val="PURLicenseTerm"/>
        <w:rPr>
          <w:lang w:val="da-DK"/>
        </w:rPr>
      </w:pPr>
      <w:r w:rsidRPr="00C67F5B">
        <w:rPr>
          <w:lang w:val="da-DK"/>
        </w:rPr>
        <w:t xml:space="preserve"> </w:t>
      </w:r>
      <w:r w:rsidR="004810D6" w:rsidRPr="00C67F5B">
        <w:rPr>
          <w:lang w:val="da-DK"/>
        </w:rPr>
        <w:t>De licensvilkår, der gælder for Deres brug af dette produkt, er de Generelle Licensvilkår og følgende:</w:t>
      </w:r>
      <w:r w:rsidRPr="00C67F5B">
        <w:rPr>
          <w:lang w:val="da-DK"/>
        </w:rPr>
        <w:t xml:space="preserve"> </w:t>
      </w:r>
    </w:p>
    <w:tbl>
      <w:tblPr>
        <w:tblStyle w:val="ProductAttributesTable"/>
        <w:tblW w:w="0" w:type="auto"/>
        <w:tblLook w:val="04A0" w:firstRow="1" w:lastRow="0" w:firstColumn="1" w:lastColumn="0" w:noHBand="0" w:noVBand="1"/>
      </w:tblPr>
      <w:tblGrid>
        <w:gridCol w:w="5582"/>
        <w:gridCol w:w="5448"/>
      </w:tblGrid>
      <w:tr w:rsidR="004810D6" w:rsidRPr="001311CA" w:rsidTr="00517CC7">
        <w:tc>
          <w:tcPr>
            <w:tcW w:w="6120" w:type="dxa"/>
          </w:tcPr>
          <w:p w:rsidR="004810D6" w:rsidRPr="00C67F5B" w:rsidRDefault="004810D6" w:rsidP="00517CC7">
            <w:pPr>
              <w:pStyle w:val="PURBody"/>
              <w:rPr>
                <w:lang w:val="da-DK"/>
              </w:rPr>
            </w:pPr>
            <w:r w:rsidRPr="00C67F5B">
              <w:rPr>
                <w:lang w:val="da-DK"/>
              </w:rPr>
              <w:t>Erklæring om beskyttelse af personlige oplysninger:</w:t>
            </w:r>
            <w:r w:rsidR="003336A8" w:rsidRPr="00C67F5B">
              <w:rPr>
                <w:lang w:val="da-DK"/>
              </w:rPr>
              <w:t xml:space="preserve"> </w:t>
            </w:r>
            <w:r w:rsidR="00CD1202" w:rsidRPr="00C67F5B">
              <w:rPr>
                <w:lang w:val="da-DK"/>
              </w:rPr>
              <w:br/>
            </w:r>
            <w:r w:rsidRPr="00C67F5B">
              <w:rPr>
                <w:lang w:val="da-DK"/>
              </w:rPr>
              <w:t xml:space="preserve">(se </w:t>
            </w:r>
            <w:hyperlink r:id="rId68" w:history="1">
              <w:r w:rsidRPr="00C67F5B">
                <w:rPr>
                  <w:lang w:val="da-DK"/>
                </w:rPr>
                <w:t>http://www.microsoft.com/online/legal/?langid=en-us&amp;docid=5</w:t>
              </w:r>
            </w:hyperlink>
            <w:r w:rsidRPr="00C67F5B">
              <w:rPr>
                <w:lang w:val="da-DK"/>
              </w:rPr>
              <w:t>)</w:t>
            </w:r>
          </w:p>
          <w:p w:rsidR="004810D6" w:rsidRPr="00C67F5B" w:rsidRDefault="004810D6" w:rsidP="00517CC7">
            <w:pPr>
              <w:pStyle w:val="PURBody"/>
              <w:rPr>
                <w:lang w:val="da-DK"/>
              </w:rPr>
            </w:pPr>
          </w:p>
        </w:tc>
        <w:tc>
          <w:tcPr>
            <w:tcW w:w="6120" w:type="dxa"/>
          </w:tcPr>
          <w:p w:rsidR="004810D6" w:rsidRPr="00C67F5B" w:rsidRDefault="004810D6" w:rsidP="00517CC7">
            <w:pPr>
              <w:pStyle w:val="PURBody"/>
              <w:rPr>
                <w:lang w:val="da-DK"/>
              </w:rPr>
            </w:pPr>
            <w:r w:rsidRPr="00C67F5B">
              <w:rPr>
                <w:lang w:val="da-DK"/>
              </w:rPr>
              <w:t xml:space="preserve">Serviceniveauaftale: </w:t>
            </w:r>
            <w:r w:rsidRPr="00C67F5B">
              <w:rPr>
                <w:b/>
                <w:lang w:val="da-DK"/>
              </w:rPr>
              <w:t xml:space="preserve">Ja </w:t>
            </w:r>
            <w:r w:rsidRPr="00C67F5B">
              <w:rPr>
                <w:lang w:val="da-DK"/>
              </w:rPr>
              <w:t xml:space="preserve">(Se </w:t>
            </w:r>
            <w:hyperlink r:id="rId69">
              <w:r w:rsidRPr="00C67F5B">
                <w:rPr>
                  <w:color w:val="00467F"/>
                  <w:u w:val="single"/>
                  <w:lang w:val="da-DK"/>
                </w:rPr>
                <w:t>http://microsoft.com/licensing/contracts</w:t>
              </w:r>
            </w:hyperlink>
            <w:r w:rsidRPr="00C67F5B">
              <w:rPr>
                <w:lang w:val="da-DK"/>
              </w:rPr>
              <w:t>)</w:t>
            </w:r>
          </w:p>
        </w:tc>
      </w:tr>
    </w:tbl>
    <w:p w:rsidR="004810D6" w:rsidRPr="00C67F5B" w:rsidRDefault="004810D6" w:rsidP="004810D6">
      <w:pPr>
        <w:pStyle w:val="PURBlueBGHeader"/>
        <w:rPr>
          <w:lang w:val="da-DK"/>
        </w:rPr>
      </w:pPr>
      <w:r w:rsidRPr="00C67F5B">
        <w:rPr>
          <w:lang w:val="da-DK"/>
        </w:rPr>
        <w:t>BRUGER-SL’er</w:t>
      </w:r>
    </w:p>
    <w:tbl>
      <w:tblPr>
        <w:tblStyle w:val="PURTableNoVertical"/>
        <w:tblW w:w="0" w:type="auto"/>
        <w:tblLook w:val="04A0" w:firstRow="1" w:lastRow="0" w:firstColumn="1" w:lastColumn="0" w:noHBand="0" w:noVBand="1"/>
      </w:tblPr>
      <w:tblGrid>
        <w:gridCol w:w="4600"/>
        <w:gridCol w:w="4602"/>
      </w:tblGrid>
      <w:tr w:rsidR="004810D6" w:rsidRPr="00C67F5B" w:rsidTr="00517CC7">
        <w:trPr>
          <w:cnfStyle w:val="100000000000" w:firstRow="1" w:lastRow="0" w:firstColumn="0" w:lastColumn="0" w:oddVBand="0" w:evenVBand="0" w:oddHBand="0" w:evenHBand="0" w:firstRowFirstColumn="0" w:firstRowLastColumn="0" w:lastRowFirstColumn="0" w:lastRowLastColumn="0"/>
        </w:trPr>
        <w:tc>
          <w:tcPr>
            <w:tcW w:w="4600" w:type="dxa"/>
          </w:tcPr>
          <w:p w:rsidR="004810D6" w:rsidRPr="00C67F5B" w:rsidRDefault="004810D6" w:rsidP="00517CC7">
            <w:pPr>
              <w:pStyle w:val="PURBody"/>
              <w:rPr>
                <w:lang w:val="da-DK"/>
              </w:rPr>
            </w:pPr>
            <w:r w:rsidRPr="00C67F5B">
              <w:rPr>
                <w:b/>
                <w:i/>
                <w:lang w:val="da-DK"/>
              </w:rPr>
              <w:t>Påkrævet for hver af Deres:</w:t>
            </w:r>
          </w:p>
          <w:p w:rsidR="004810D6" w:rsidRPr="00C67F5B" w:rsidRDefault="004810D6" w:rsidP="00517CC7">
            <w:pPr>
              <w:pStyle w:val="PURBullet"/>
              <w:numPr>
                <w:ilvl w:val="0"/>
                <w:numId w:val="79"/>
              </w:numPr>
              <w:rPr>
                <w:lang w:val="da-DK"/>
              </w:rPr>
            </w:pPr>
            <w:r w:rsidRPr="00C67F5B">
              <w:rPr>
                <w:lang w:val="da-DK"/>
              </w:rPr>
              <w:t>Godkendte brugere, der har adgang til onlinetjenesten eller relateret software.</w:t>
            </w:r>
          </w:p>
        </w:tc>
        <w:tc>
          <w:tcPr>
            <w:tcW w:w="4602" w:type="dxa"/>
          </w:tcPr>
          <w:p w:rsidR="004810D6" w:rsidRPr="00C67F5B" w:rsidRDefault="004810D6" w:rsidP="00517CC7">
            <w:pPr>
              <w:pStyle w:val="PURBody"/>
              <w:rPr>
                <w:lang w:val="da-DK"/>
              </w:rPr>
            </w:pPr>
            <w:r w:rsidRPr="00C67F5B">
              <w:rPr>
                <w:b/>
                <w:i/>
                <w:lang w:val="da-DK"/>
              </w:rPr>
              <w:t>Påkrævet SL:</w:t>
            </w:r>
          </w:p>
          <w:p w:rsidR="00A37821" w:rsidRPr="008508E2" w:rsidRDefault="00A37821" w:rsidP="005C69E9">
            <w:pPr>
              <w:pStyle w:val="PURBullet"/>
              <w:numPr>
                <w:ilvl w:val="0"/>
                <w:numId w:val="80"/>
              </w:numPr>
            </w:pPr>
            <w:r w:rsidRPr="008508E2">
              <w:t xml:space="preserve">Bruger-SL til Windows Azure Active Directory Rights Management </w:t>
            </w:r>
            <w:r w:rsidRPr="008508E2">
              <w:rPr>
                <w:b/>
              </w:rPr>
              <w:t>eller</w:t>
            </w:r>
          </w:p>
          <w:p w:rsidR="004810D6" w:rsidRPr="00C67F5B" w:rsidRDefault="004810D6" w:rsidP="005C69E9">
            <w:pPr>
              <w:pStyle w:val="PURBullet"/>
              <w:numPr>
                <w:ilvl w:val="0"/>
                <w:numId w:val="80"/>
              </w:numPr>
              <w:rPr>
                <w:lang w:val="da-DK"/>
              </w:rPr>
            </w:pPr>
            <w:r w:rsidRPr="00C67F5B">
              <w:rPr>
                <w:lang w:val="da-DK"/>
              </w:rPr>
              <w:t xml:space="preserve">Bruger-SL til Office 365 Enterprise E3-E4 </w:t>
            </w:r>
            <w:r w:rsidRPr="00C67F5B">
              <w:rPr>
                <w:b/>
                <w:lang w:val="da-DK"/>
              </w:rPr>
              <w:t>eller</w:t>
            </w:r>
            <w:r w:rsidRPr="00C67F5B">
              <w:rPr>
                <w:lang w:val="da-DK"/>
              </w:rPr>
              <w:t xml:space="preserve"> </w:t>
            </w:r>
          </w:p>
          <w:p w:rsidR="004810D6" w:rsidRPr="008508E2" w:rsidRDefault="004810D6" w:rsidP="00E6216B">
            <w:pPr>
              <w:pStyle w:val="PURBullet"/>
              <w:numPr>
                <w:ilvl w:val="0"/>
                <w:numId w:val="80"/>
              </w:numPr>
            </w:pPr>
            <w:r w:rsidRPr="008508E2">
              <w:t>Bruger-SL til Office 365 Education A3-A4</w:t>
            </w:r>
          </w:p>
        </w:tc>
      </w:tr>
    </w:tbl>
    <w:p w:rsidR="006B67CD" w:rsidRPr="00C67F5B" w:rsidRDefault="00BC5892" w:rsidP="006B67CD">
      <w:pPr>
        <w:pStyle w:val="PURBreadcrumb"/>
        <w:rPr>
          <w:lang w:val="da-DK"/>
        </w:rPr>
      </w:pPr>
      <w:hyperlink w:anchor="_Sec4">
        <w:r w:rsidR="00A2787B" w:rsidRPr="00C67F5B">
          <w:rPr>
            <w:color w:val="00467F"/>
            <w:u w:val="single"/>
            <w:lang w:val="da-DK"/>
          </w:rPr>
          <w:t>Indholdsfortegnelse</w:t>
        </w:r>
      </w:hyperlink>
      <w:r w:rsidR="00A2787B" w:rsidRPr="00C67F5B">
        <w:rPr>
          <w:lang w:val="da-DK"/>
        </w:rPr>
        <w:t xml:space="preserve"> / </w:t>
      </w:r>
      <w:hyperlink w:anchor="General_License_Terms">
        <w:r w:rsidR="00A2787B" w:rsidRPr="00C67F5B">
          <w:rPr>
            <w:color w:val="00467F"/>
            <w:u w:val="single"/>
            <w:lang w:val="da-DK"/>
          </w:rPr>
          <w:t>Generelle Vilkår</w:t>
        </w:r>
      </w:hyperlink>
      <w:r w:rsidR="003336A8" w:rsidRPr="00C67F5B">
        <w:rPr>
          <w:lang w:val="da-DK"/>
        </w:rPr>
        <w:t xml:space="preserve"> </w:t>
      </w:r>
    </w:p>
    <w:p w:rsidR="0082133B" w:rsidRPr="00C67F5B" w:rsidRDefault="00ED4593">
      <w:pPr>
        <w:pStyle w:val="PURProductName"/>
        <w:rPr>
          <w:lang w:val="da-DK"/>
        </w:rPr>
      </w:pPr>
      <w:r w:rsidRPr="00C67F5B">
        <w:rPr>
          <w:lang w:val="da-DK"/>
        </w:rPr>
        <w:t>Windows Azure Services</w:t>
      </w:r>
      <w:bookmarkEnd w:id="320"/>
      <w:r w:rsidRPr="00C67F5B">
        <w:rPr>
          <w:lang w:val="da-DK"/>
        </w:rPr>
        <w:fldChar w:fldCharType="begin"/>
      </w:r>
      <w:r w:rsidRPr="00C67F5B">
        <w:rPr>
          <w:lang w:val="da-DK"/>
        </w:rPr>
        <w:instrText>XE "Windows Azure Services"</w:instrText>
      </w:r>
      <w:r w:rsidRPr="00C67F5B">
        <w:rPr>
          <w:lang w:val="da-DK"/>
        </w:rPr>
        <w:fldChar w:fldCharType="end"/>
      </w:r>
      <w:r w:rsidR="001978CF" w:rsidRPr="00C67F5B">
        <w:rPr>
          <w:lang w:val="da-DK"/>
        </w:rPr>
        <w:fldChar w:fldCharType="begin"/>
      </w:r>
      <w:r w:rsidRPr="00C67F5B">
        <w:rPr>
          <w:lang w:val="da-DK"/>
        </w:rPr>
        <w:instrText xml:space="preserve"> TC "</w:instrText>
      </w:r>
      <w:bookmarkStart w:id="325" w:name="_Toc350536917"/>
      <w:bookmarkStart w:id="326" w:name="_Toc350769977"/>
      <w:r w:rsidRPr="00C67F5B">
        <w:rPr>
          <w:lang w:val="da-DK"/>
        </w:rPr>
        <w:instrText xml:space="preserve">Windows Azure </w:instrText>
      </w:r>
      <w:r w:rsidR="006603A8" w:rsidRPr="00C67F5B">
        <w:rPr>
          <w:lang w:val="da-DK"/>
        </w:rPr>
        <w:instrText>Services</w:instrText>
      </w:r>
      <w:bookmarkEnd w:id="325"/>
      <w:bookmarkEnd w:id="326"/>
      <w:r w:rsidRPr="00C67F5B">
        <w:rPr>
          <w:lang w:val="da-DK"/>
        </w:rPr>
        <w:instrText>" \l 2</w:instrText>
      </w:r>
      <w:r w:rsidR="001978CF" w:rsidRPr="00C67F5B">
        <w:rPr>
          <w:lang w:val="da-DK"/>
        </w:rPr>
        <w:fldChar w:fldCharType="end"/>
      </w:r>
    </w:p>
    <w:p w:rsidR="0082133B" w:rsidRPr="00C67F5B" w:rsidRDefault="00ED4593">
      <w:pPr>
        <w:pStyle w:val="PURLicenseTerm"/>
        <w:rPr>
          <w:lang w:val="da-DK"/>
        </w:rPr>
      </w:pPr>
      <w:r w:rsidRPr="00C67F5B">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649"/>
        <w:gridCol w:w="5381"/>
      </w:tblGrid>
      <w:tr w:rsidR="0082133B" w:rsidRPr="008508E2">
        <w:tc>
          <w:tcPr>
            <w:tcW w:w="6120" w:type="dxa"/>
          </w:tcPr>
          <w:p w:rsidR="0082133B" w:rsidRPr="00C67F5B" w:rsidRDefault="00ED4593">
            <w:pPr>
              <w:pStyle w:val="PURBody"/>
              <w:rPr>
                <w:lang w:val="da-DK"/>
              </w:rPr>
            </w:pPr>
            <w:r w:rsidRPr="00C67F5B">
              <w:rPr>
                <w:lang w:val="da-DK"/>
              </w:rPr>
              <w:t xml:space="preserve">Erklæring om beskyttelse af personlige oplysninger: </w:t>
            </w:r>
            <w:r w:rsidRPr="00C67F5B">
              <w:rPr>
                <w:b/>
                <w:lang w:val="da-DK"/>
              </w:rPr>
              <w:t xml:space="preserve">Ja </w:t>
            </w:r>
            <w:r w:rsidR="00CD1202" w:rsidRPr="00C67F5B">
              <w:rPr>
                <w:b/>
                <w:lang w:val="da-DK"/>
              </w:rPr>
              <w:br/>
            </w:r>
            <w:r w:rsidRPr="00C67F5B">
              <w:rPr>
                <w:lang w:val="da-DK"/>
              </w:rPr>
              <w:t>(se</w:t>
            </w:r>
            <w:r w:rsidR="003336A8" w:rsidRPr="00C67F5B">
              <w:rPr>
                <w:b/>
                <w:lang w:val="da-DK"/>
              </w:rPr>
              <w:t xml:space="preserve"> </w:t>
            </w:r>
            <w:hyperlink r:id="rId70" w:history="1">
              <w:r w:rsidRPr="00C67F5B">
                <w:rPr>
                  <w:rStyle w:val="Hyperlink"/>
                  <w:lang w:val="da-DK"/>
                </w:rPr>
                <w:t>http://go.microsoft.com/fwlink/p/?LinkID=131004&amp;clcid=0x409</w:t>
              </w:r>
            </w:hyperlink>
            <w:r w:rsidRPr="00C67F5B">
              <w:rPr>
                <w:color w:val="00467F"/>
                <w:lang w:val="da-DK"/>
              </w:rPr>
              <w:t>)</w:t>
            </w:r>
          </w:p>
        </w:tc>
        <w:tc>
          <w:tcPr>
            <w:tcW w:w="6120" w:type="dxa"/>
          </w:tcPr>
          <w:p w:rsidR="0082133B" w:rsidRPr="00C67F5B" w:rsidRDefault="0082133B">
            <w:pPr>
              <w:pStyle w:val="PURBody"/>
              <w:rPr>
                <w:lang w:val="da-DK"/>
              </w:rPr>
            </w:pPr>
          </w:p>
        </w:tc>
      </w:tr>
      <w:tr w:rsidR="0082133B" w:rsidRPr="008508E2">
        <w:tc>
          <w:tcPr>
            <w:tcW w:w="6120" w:type="dxa"/>
          </w:tcPr>
          <w:p w:rsidR="0082133B" w:rsidRPr="00C67F5B" w:rsidRDefault="00A336F7" w:rsidP="004274BF">
            <w:pPr>
              <w:pStyle w:val="PURBody"/>
              <w:rPr>
                <w:lang w:val="da-DK"/>
              </w:rPr>
            </w:pPr>
            <w:r w:rsidRPr="00C67F5B">
              <w:rPr>
                <w:lang w:val="da-DK"/>
              </w:rPr>
              <w:t xml:space="preserve">Se Relevante Meddelelser: </w:t>
            </w:r>
            <w:r w:rsidRPr="00C67F5B">
              <w:rPr>
                <w:b/>
                <w:lang w:val="da-DK"/>
              </w:rPr>
              <w:t xml:space="preserve">Dataoverførsel, H.264/AVC Visual Standard, VC-1 Video Standard, MPEG-4 Visual Standard og MPEG-2 Video Standard, </w:t>
            </w:r>
            <w:r w:rsidRPr="00C67F5B">
              <w:rPr>
                <w:lang w:val="da-DK"/>
              </w:rPr>
              <w:t>og</w:t>
            </w:r>
            <w:r w:rsidRPr="00C67F5B">
              <w:rPr>
                <w:b/>
                <w:lang w:val="da-DK"/>
              </w:rPr>
              <w:t xml:space="preserve"> Potentielt Uønsket Software (Meddelelse I) </w:t>
            </w:r>
            <w:r w:rsidRPr="00C67F5B">
              <w:rPr>
                <w:lang w:val="da-DK"/>
              </w:rPr>
              <w:t>(relevant for Windows Server-software)</w:t>
            </w:r>
            <w:r w:rsidRPr="00C67F5B">
              <w:rPr>
                <w:b/>
                <w:lang w:val="da-DK"/>
              </w:rPr>
              <w:t xml:space="preserve"> </w:t>
            </w:r>
            <w:r w:rsidRPr="00C67F5B">
              <w:rPr>
                <w:lang w:val="da-DK"/>
              </w:rPr>
              <w:t xml:space="preserve">(se </w:t>
            </w:r>
            <w:hyperlink w:anchor="Appendix_1">
              <w:r w:rsidRPr="00C67F5B">
                <w:rPr>
                  <w:color w:val="00467F"/>
                  <w:u w:val="single"/>
                  <w:lang w:val="da-DK"/>
                </w:rPr>
                <w:t>Bilag 1</w:t>
              </w:r>
            </w:hyperlink>
            <w:r w:rsidRPr="00C67F5B">
              <w:rPr>
                <w:lang w:val="da-DK"/>
              </w:rPr>
              <w:t>)</w:t>
            </w:r>
          </w:p>
        </w:tc>
        <w:tc>
          <w:tcPr>
            <w:tcW w:w="6120" w:type="dxa"/>
          </w:tcPr>
          <w:p w:rsidR="0082133B" w:rsidRPr="00C67F5B" w:rsidRDefault="00ED4593">
            <w:pPr>
              <w:pStyle w:val="PURBody"/>
              <w:rPr>
                <w:lang w:val="da-DK"/>
              </w:rPr>
            </w:pPr>
            <w:r w:rsidRPr="00C67F5B">
              <w:rPr>
                <w:lang w:val="da-DK"/>
              </w:rPr>
              <w:t xml:space="preserve">Sikkerhedsoversigt: </w:t>
            </w:r>
            <w:r w:rsidRPr="00C67F5B">
              <w:rPr>
                <w:b/>
                <w:lang w:val="da-DK"/>
              </w:rPr>
              <w:t xml:space="preserve">Ja </w:t>
            </w:r>
            <w:r w:rsidRPr="00C67F5B">
              <w:rPr>
                <w:lang w:val="da-DK"/>
              </w:rPr>
              <w:t xml:space="preserve">(Se </w:t>
            </w:r>
            <w:hyperlink r:id="rId71">
              <w:r w:rsidRPr="00C67F5B">
                <w:rPr>
                  <w:color w:val="00467F"/>
                  <w:u w:val="single"/>
                  <w:lang w:val="da-DK"/>
                </w:rPr>
                <w:t>http://go.microsoft.com/fwlink/?LinkId=160079</w:t>
              </w:r>
            </w:hyperlink>
            <w:r w:rsidRPr="00C67F5B">
              <w:rPr>
                <w:lang w:val="da-DK"/>
              </w:rPr>
              <w:t>)</w:t>
            </w:r>
          </w:p>
        </w:tc>
      </w:tr>
      <w:tr w:rsidR="0082133B" w:rsidRPr="001311CA">
        <w:tc>
          <w:tcPr>
            <w:tcW w:w="6120" w:type="dxa"/>
          </w:tcPr>
          <w:p w:rsidR="0082133B" w:rsidRPr="00C67F5B" w:rsidRDefault="0082133B">
            <w:pPr>
              <w:pStyle w:val="PURBody"/>
              <w:rPr>
                <w:lang w:val="da-DK"/>
              </w:rPr>
            </w:pPr>
          </w:p>
        </w:tc>
        <w:tc>
          <w:tcPr>
            <w:tcW w:w="6120" w:type="dxa"/>
          </w:tcPr>
          <w:p w:rsidR="0082133B" w:rsidRPr="00C67F5B" w:rsidRDefault="00ED4593">
            <w:pPr>
              <w:pStyle w:val="PURBody"/>
              <w:rPr>
                <w:lang w:val="da-DK"/>
              </w:rPr>
            </w:pPr>
            <w:r w:rsidRPr="00C67F5B">
              <w:rPr>
                <w:lang w:val="da-DK"/>
              </w:rPr>
              <w:t xml:space="preserve">Serviceniveauaftale: </w:t>
            </w:r>
            <w:r w:rsidRPr="00C67F5B">
              <w:rPr>
                <w:b/>
                <w:lang w:val="da-DK"/>
              </w:rPr>
              <w:t xml:space="preserve">Ja </w:t>
            </w:r>
            <w:r w:rsidRPr="00C67F5B">
              <w:rPr>
                <w:lang w:val="da-DK"/>
              </w:rPr>
              <w:t xml:space="preserve">(se </w:t>
            </w:r>
            <w:hyperlink r:id="rId72" w:history="1">
              <w:r w:rsidRPr="00C67F5B">
                <w:rPr>
                  <w:rStyle w:val="Hyperlink"/>
                  <w:lang w:val="da-DK"/>
                </w:rPr>
                <w:t>http://www.microsoft.com/windowsazure/sla/</w:t>
              </w:r>
            </w:hyperlink>
            <w:r w:rsidRPr="00C67F5B">
              <w:rPr>
                <w:lang w:val="da-DK"/>
              </w:rPr>
              <w:t>)</w:t>
            </w:r>
          </w:p>
        </w:tc>
      </w:tr>
    </w:tbl>
    <w:p w:rsidR="00584698" w:rsidRPr="00C67F5B" w:rsidRDefault="00584698">
      <w:pPr>
        <w:pStyle w:val="PURBody"/>
        <w:rPr>
          <w:lang w:val="da-DK"/>
        </w:rPr>
      </w:pPr>
    </w:p>
    <w:p w:rsidR="00584698" w:rsidRPr="00C67F5B" w:rsidRDefault="00584698">
      <w:pPr>
        <w:pStyle w:val="PURBody"/>
        <w:rPr>
          <w:lang w:val="da-DK"/>
        </w:rPr>
      </w:pPr>
    </w:p>
    <w:p w:rsidR="00584698" w:rsidRPr="00C67F5B" w:rsidRDefault="00584698">
      <w:pPr>
        <w:pStyle w:val="PURBody"/>
        <w:rPr>
          <w:lang w:val="da-DK"/>
        </w:rPr>
      </w:pPr>
    </w:p>
    <w:p w:rsidR="00584698" w:rsidRPr="00C67F5B" w:rsidRDefault="00584698">
      <w:pPr>
        <w:pStyle w:val="PURBody"/>
        <w:rPr>
          <w:lang w:val="da-DK"/>
        </w:rPr>
      </w:pPr>
    </w:p>
    <w:p w:rsidR="00584698" w:rsidRPr="00C67F5B" w:rsidRDefault="00584698">
      <w:pPr>
        <w:pStyle w:val="PURBody"/>
        <w:rPr>
          <w:lang w:val="da-DK"/>
        </w:rPr>
      </w:pPr>
    </w:p>
    <w:p w:rsidR="0082133B" w:rsidRPr="00C67F5B" w:rsidRDefault="00ED4593">
      <w:pPr>
        <w:pStyle w:val="PURBlueBGHeader"/>
        <w:rPr>
          <w:lang w:val="da-DK"/>
        </w:rPr>
      </w:pPr>
      <w:r w:rsidRPr="00C67F5B">
        <w:rPr>
          <w:lang w:val="da-DK"/>
        </w:rPr>
        <w:lastRenderedPageBreak/>
        <w:t>TILLÆGS-SL’er</w:t>
      </w:r>
    </w:p>
    <w:tbl>
      <w:tblPr>
        <w:tblStyle w:val="PURTableNoVertical"/>
        <w:tblW w:w="0" w:type="auto"/>
        <w:tblLook w:val="04A0" w:firstRow="1" w:lastRow="0" w:firstColumn="1" w:lastColumn="0" w:noHBand="0" w:noVBand="1"/>
      </w:tblPr>
      <w:tblGrid>
        <w:gridCol w:w="5593"/>
        <w:gridCol w:w="5049"/>
      </w:tblGrid>
      <w:tr w:rsidR="0082133B" w:rsidRPr="008508E2">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C67F5B" w:rsidRDefault="00ED4593">
            <w:pPr>
              <w:pStyle w:val="PURBody"/>
              <w:rPr>
                <w:lang w:val="da-DK"/>
              </w:rPr>
            </w:pPr>
            <w:r w:rsidRPr="00C67F5B">
              <w:rPr>
                <w:b/>
                <w:i/>
                <w:lang w:val="da-DK"/>
              </w:rPr>
              <w:t>Påkrævet hvornår:</w:t>
            </w:r>
          </w:p>
          <w:p w:rsidR="0082133B" w:rsidRPr="00C67F5B" w:rsidRDefault="00ED4593" w:rsidP="003336A8">
            <w:pPr>
              <w:pStyle w:val="PURBullet"/>
              <w:numPr>
                <w:ilvl w:val="0"/>
                <w:numId w:val="50"/>
              </w:numPr>
              <w:rPr>
                <w:lang w:val="da-DK"/>
              </w:rPr>
            </w:pPr>
            <w:r w:rsidRPr="00C67F5B">
              <w:rPr>
                <w:lang w:val="da-DK"/>
              </w:rPr>
              <w:t>Deres rettighed til at bruge onlinetjenesten med Tillægs-SL’er er betinget af, at De betaler os eller Deres forhandler, hvis dette gør sig gældende, månedlige brugsgebyrer, der er baseret på antallet af enheder, som De forbruger.</w:t>
            </w:r>
            <w:r w:rsidR="003336A8" w:rsidRPr="00C67F5B">
              <w:rPr>
                <w:lang w:val="da-DK"/>
              </w:rPr>
              <w:t xml:space="preserve"> </w:t>
            </w:r>
            <w:r w:rsidRPr="00C67F5B">
              <w:rPr>
                <w:lang w:val="da-DK"/>
              </w:rPr>
              <w:t>De kan have ret til et antal basisenheder pr. måned under Deres abonnement.</w:t>
            </w:r>
            <w:r w:rsidR="003336A8" w:rsidRPr="00C67F5B">
              <w:rPr>
                <w:lang w:val="da-DK"/>
              </w:rPr>
              <w:t xml:space="preserve"> </w:t>
            </w:r>
            <w:r w:rsidRPr="00C67F5B">
              <w:rPr>
                <w:lang w:val="da-DK"/>
              </w:rPr>
              <w:t xml:space="preserve">Hvis dette er tilfældet, er forbrugte enheder, der overstiger det antal basisenheder, De har ret til i en hvilken som helst måned, </w:t>
            </w:r>
            <w:r w:rsidR="003336A8" w:rsidRPr="00C67F5B">
              <w:rPr>
                <w:lang w:val="da-DK"/>
              </w:rPr>
              <w:t>”</w:t>
            </w:r>
            <w:r w:rsidRPr="00C67F5B">
              <w:rPr>
                <w:lang w:val="da-DK"/>
              </w:rPr>
              <w:t>for gamle enheder</w:t>
            </w:r>
            <w:r w:rsidR="003336A8" w:rsidRPr="00C67F5B">
              <w:rPr>
                <w:lang w:val="da-DK"/>
              </w:rPr>
              <w:t>”</w:t>
            </w:r>
            <w:r w:rsidRPr="00C67F5B">
              <w:rPr>
                <w:lang w:val="da-DK"/>
              </w:rPr>
              <w:t>. De skal betale os eller Deres forhandler, hvis dette gør sig gældende, månedlige brugsgebyrer, der er baseret på antallet af for gamle enheder, De forbruger.</w:t>
            </w:r>
            <w:r w:rsidR="003336A8" w:rsidRPr="00C67F5B">
              <w:rPr>
                <w:lang w:val="da-DK"/>
              </w:rPr>
              <w:t xml:space="preserve"> </w:t>
            </w:r>
            <w:r w:rsidRPr="00C67F5B">
              <w:rPr>
                <w:lang w:val="da-DK"/>
              </w:rPr>
              <w:t>Forbrugsenheder varierer afhængigt af onlinetjenesten og kan ændres.</w:t>
            </w:r>
            <w:r w:rsidR="003336A8" w:rsidRPr="00C67F5B">
              <w:rPr>
                <w:lang w:val="da-DK"/>
              </w:rPr>
              <w:t xml:space="preserve"> </w:t>
            </w:r>
            <w:r w:rsidRPr="00C67F5B">
              <w:rPr>
                <w:lang w:val="da-DK"/>
              </w:rPr>
              <w:t>Eksempler på enheder omfatter meddelelsesaktiveteter, opgør pr. tjenestetime, forbindelser, dataoverførsler pr. gigabyte, database og gigabyte lagerplads.</w:t>
            </w:r>
          </w:p>
        </w:tc>
        <w:tc>
          <w:tcPr>
            <w:tcW w:w="6740" w:type="dxa"/>
          </w:tcPr>
          <w:p w:rsidR="0082133B" w:rsidRPr="00C67F5B" w:rsidRDefault="00ED4593">
            <w:pPr>
              <w:pStyle w:val="PURBody"/>
              <w:rPr>
                <w:lang w:val="da-DK"/>
              </w:rPr>
            </w:pPr>
            <w:r w:rsidRPr="00C67F5B">
              <w:rPr>
                <w:b/>
                <w:i/>
                <w:lang w:val="da-DK"/>
              </w:rPr>
              <w:t>Påkrævet SL:</w:t>
            </w:r>
          </w:p>
          <w:p w:rsidR="0082133B" w:rsidRPr="00C67F5B" w:rsidRDefault="00035228" w:rsidP="00E16F35">
            <w:pPr>
              <w:pStyle w:val="PURBullet"/>
              <w:numPr>
                <w:ilvl w:val="0"/>
                <w:numId w:val="51"/>
              </w:numPr>
              <w:rPr>
                <w:lang w:val="da-DK"/>
              </w:rPr>
            </w:pPr>
            <w:r w:rsidRPr="00C67F5B">
              <w:rPr>
                <w:lang w:val="da-DK"/>
              </w:rPr>
              <w:t>Ved at vælge at blive udstyret til onlinetjenesten, licenseres du til at bruge den.</w:t>
            </w:r>
            <w:r w:rsidR="003336A8" w:rsidRPr="00C67F5B">
              <w:rPr>
                <w:lang w:val="da-DK"/>
              </w:rPr>
              <w:t xml:space="preserve"> </w:t>
            </w:r>
          </w:p>
        </w:tc>
      </w:tr>
    </w:tbl>
    <w:p w:rsidR="0082133B" w:rsidRPr="00C67F5B" w:rsidRDefault="00ED4593">
      <w:pPr>
        <w:pStyle w:val="PURBlueBGHeader"/>
        <w:rPr>
          <w:lang w:val="da-DK"/>
        </w:rPr>
      </w:pPr>
      <w:r w:rsidRPr="00C67F5B">
        <w:rPr>
          <w:lang w:val="da-DK"/>
        </w:rPr>
        <w:t>Yderligere Vilkår:</w:t>
      </w:r>
    </w:p>
    <w:p w:rsidR="0082133B" w:rsidRPr="00C67F5B" w:rsidRDefault="00ED4593">
      <w:pPr>
        <w:pStyle w:val="PURBlueStrong-Indented"/>
        <w:rPr>
          <w:lang w:val="da-DK"/>
        </w:rPr>
      </w:pPr>
      <w:r w:rsidRPr="00C67F5B">
        <w:rPr>
          <w:lang w:val="da-DK"/>
        </w:rPr>
        <w:t>Databevaring efter Udløb eller Afslutning</w:t>
      </w:r>
    </w:p>
    <w:p w:rsidR="0082133B" w:rsidRPr="00C67F5B" w:rsidRDefault="00ED4593">
      <w:pPr>
        <w:pStyle w:val="PURBody-Indented"/>
        <w:rPr>
          <w:lang w:val="da-DK"/>
        </w:rPr>
      </w:pPr>
      <w:r w:rsidRPr="00C67F5B">
        <w:rPr>
          <w:lang w:val="da-DK"/>
        </w:rPr>
        <w:t>Udløbet eller ophøret af Deres onlinetjenesteabonnement ændrer ikke Deres forpligtelse til at betale for værtsfunktionen for Deres Kundedata i løbet af en eventuel bevarelsesperiode.</w:t>
      </w:r>
    </w:p>
    <w:p w:rsidR="00982EB8" w:rsidRPr="00C67F5B" w:rsidRDefault="00982EB8" w:rsidP="00982EB8">
      <w:pPr>
        <w:pStyle w:val="PURBlueStrong-Indented"/>
        <w:rPr>
          <w:lang w:val="da-DK"/>
        </w:rPr>
      </w:pPr>
      <w:r w:rsidRPr="00C67F5B">
        <w:rPr>
          <w:lang w:val="da-DK"/>
        </w:rPr>
        <w:t>Værtsundtagelse</w:t>
      </w:r>
    </w:p>
    <w:p w:rsidR="00982EB8" w:rsidRPr="00C67F5B" w:rsidRDefault="00982EB8" w:rsidP="00982EB8">
      <w:pPr>
        <w:tabs>
          <w:tab w:val="left" w:pos="1080"/>
        </w:tabs>
        <w:ind w:left="270"/>
        <w:rPr>
          <w:lang w:val="da-DK"/>
        </w:rPr>
      </w:pPr>
      <w:r w:rsidRPr="00C67F5B">
        <w:rPr>
          <w:color w:val="auto"/>
          <w:sz w:val="18"/>
          <w:lang w:val="da-DK"/>
        </w:rPr>
        <w:t xml:space="preserve">Uanset modsigende oplysninger i Deres Microsoft Online-abonnementsaftale, må De kombinere onlinetjenesten med kundedata, der ejes af eller er licenseret af Dem eller en tredjemand, til at oprette en løsning ved hjælp af onlinetjenesten og kundedataene </w:t>
      </w:r>
      <w:r w:rsidR="00033D96" w:rsidRPr="00C67F5B">
        <w:rPr>
          <w:color w:val="auto"/>
          <w:sz w:val="18"/>
          <w:lang w:val="da-DK"/>
        </w:rPr>
        <w:t>I </w:t>
      </w:r>
      <w:r w:rsidRPr="00C67F5B">
        <w:rPr>
          <w:color w:val="auto"/>
          <w:sz w:val="18"/>
          <w:lang w:val="da-DK"/>
        </w:rPr>
        <w:t>fællesskab.</w:t>
      </w:r>
      <w:r w:rsidR="003336A8" w:rsidRPr="00C67F5B">
        <w:rPr>
          <w:color w:val="auto"/>
          <w:sz w:val="18"/>
          <w:lang w:val="da-DK"/>
        </w:rPr>
        <w:t xml:space="preserve"> </w:t>
      </w:r>
      <w:r w:rsidRPr="00C67F5B">
        <w:rPr>
          <w:color w:val="auto"/>
          <w:sz w:val="18"/>
          <w:lang w:val="da-DK"/>
        </w:rPr>
        <w:t>Denne løsning skal føje væsentlig funktionalitet til Windows Azure-tjenesterne, således at den pågældende løsning ikke primært er en erstatning for Windows Azure-tjenesterne.</w:t>
      </w:r>
      <w:r w:rsidR="003336A8" w:rsidRPr="00C67F5B">
        <w:rPr>
          <w:color w:val="auto"/>
          <w:sz w:val="18"/>
          <w:lang w:val="da-DK"/>
        </w:rPr>
        <w:t xml:space="preserve"> </w:t>
      </w:r>
      <w:r w:rsidRPr="00C67F5B">
        <w:rPr>
          <w:color w:val="auto"/>
          <w:sz w:val="18"/>
          <w:lang w:val="da-DK"/>
        </w:rPr>
        <w:t xml:space="preserve">De kan tillade tredjemand at få adgang til og bruge onlinetjenesten </w:t>
      </w:r>
      <w:r w:rsidR="00033D96" w:rsidRPr="00C67F5B">
        <w:rPr>
          <w:color w:val="auto"/>
          <w:sz w:val="18"/>
          <w:lang w:val="da-DK"/>
        </w:rPr>
        <w:t>I </w:t>
      </w:r>
      <w:r w:rsidRPr="00C67F5B">
        <w:rPr>
          <w:color w:val="auto"/>
          <w:sz w:val="18"/>
          <w:lang w:val="da-DK"/>
        </w:rPr>
        <w:t>forbindelse med brugen af en sådan løsning.</w:t>
      </w:r>
      <w:r w:rsidR="003336A8" w:rsidRPr="00C67F5B">
        <w:rPr>
          <w:color w:val="auto"/>
          <w:sz w:val="18"/>
          <w:lang w:val="da-DK"/>
        </w:rPr>
        <w:t xml:space="preserve"> </w:t>
      </w:r>
      <w:r w:rsidRPr="00C67F5B">
        <w:rPr>
          <w:color w:val="auto"/>
          <w:sz w:val="18"/>
          <w:lang w:val="da-DK"/>
        </w:rPr>
        <w:t>De er dog ansvarlig for en sådan brug, og for at sikre, at disse vilkår og vilkår og</w:t>
      </w:r>
      <w:r w:rsidR="00033D96" w:rsidRPr="00C67F5B">
        <w:rPr>
          <w:color w:val="auto"/>
          <w:sz w:val="18"/>
          <w:lang w:val="da-DK"/>
        </w:rPr>
        <w:t> </w:t>
      </w:r>
      <w:r w:rsidRPr="00C67F5B">
        <w:rPr>
          <w:color w:val="auto"/>
          <w:sz w:val="18"/>
          <w:lang w:val="da-DK"/>
        </w:rPr>
        <w:t>betingelser i Deres Microsoft Online-abonnementsaftale overholdes.</w:t>
      </w:r>
      <w:r w:rsidR="003336A8" w:rsidRPr="00C67F5B">
        <w:rPr>
          <w:color w:val="auto"/>
          <w:sz w:val="18"/>
          <w:lang w:val="da-DK"/>
        </w:rPr>
        <w:t xml:space="preserve"> </w:t>
      </w:r>
    </w:p>
    <w:p w:rsidR="0072599A" w:rsidRPr="00C67F5B" w:rsidRDefault="0072599A" w:rsidP="0072599A">
      <w:pPr>
        <w:pStyle w:val="PURBlueStrong-Indented"/>
        <w:rPr>
          <w:lang w:val="da-DK"/>
        </w:rPr>
      </w:pPr>
      <w:r w:rsidRPr="00C67F5B">
        <w:rPr>
          <w:lang w:val="da-DK"/>
        </w:rPr>
        <w:t xml:space="preserve">Eksempler </w:t>
      </w:r>
    </w:p>
    <w:p w:rsidR="0072599A" w:rsidRPr="00C67F5B" w:rsidRDefault="003336A8" w:rsidP="0072599A">
      <w:pPr>
        <w:pStyle w:val="PURBody-Indented"/>
        <w:rPr>
          <w:lang w:val="da-DK"/>
        </w:rPr>
      </w:pPr>
      <w:r w:rsidRPr="00C67F5B">
        <w:rPr>
          <w:lang w:val="da-DK"/>
        </w:rPr>
        <w:t>”</w:t>
      </w:r>
      <w:r w:rsidR="0072599A" w:rsidRPr="00C67F5B">
        <w:rPr>
          <w:bCs/>
          <w:lang w:val="da-DK"/>
        </w:rPr>
        <w:t>Eksempler</w:t>
      </w:r>
      <w:r w:rsidRPr="00C67F5B">
        <w:rPr>
          <w:lang w:val="da-DK"/>
        </w:rPr>
        <w:t>”</w:t>
      </w:r>
      <w:r w:rsidR="0072599A" w:rsidRPr="00C67F5B">
        <w:rPr>
          <w:lang w:val="da-DK"/>
        </w:rPr>
        <w:t xml:space="preserve"> betyder eksempel-, beta- eller andre prerelease-versioner af De onlinetjenester, som tilbydes af Microsoft med henblik på at få kundefeedback.</w:t>
      </w:r>
    </w:p>
    <w:p w:rsidR="0072599A" w:rsidRPr="00F27AC0" w:rsidRDefault="0072599A" w:rsidP="0072599A">
      <w:pPr>
        <w:pStyle w:val="PURBlueStrong-Indented"/>
        <w:rPr>
          <w:spacing w:val="0"/>
          <w:lang w:val="da-DK"/>
        </w:rPr>
      </w:pPr>
      <w:r w:rsidRPr="00F27AC0">
        <w:rPr>
          <w:smallCaps w:val="0"/>
          <w:color w:val="auto"/>
          <w:spacing w:val="0"/>
          <w:lang w:val="da-DK"/>
        </w:rPr>
        <w:t>Vi kan gøre Eksempler tilgængelige.</w:t>
      </w:r>
      <w:r w:rsidR="003336A8" w:rsidRPr="00F27AC0">
        <w:rPr>
          <w:smallCaps w:val="0"/>
          <w:color w:val="auto"/>
          <w:spacing w:val="0"/>
          <w:lang w:val="da-DK"/>
        </w:rPr>
        <w:t xml:space="preserve"> </w:t>
      </w:r>
      <w:r w:rsidRPr="00F27AC0">
        <w:rPr>
          <w:b/>
          <w:smallCaps w:val="0"/>
          <w:color w:val="auto"/>
          <w:spacing w:val="0"/>
          <w:lang w:val="da-DK"/>
        </w:rPr>
        <w:t xml:space="preserve">EKSEMPLER LEVERES </w:t>
      </w:r>
      <w:r w:rsidR="003336A8" w:rsidRPr="00F27AC0">
        <w:rPr>
          <w:b/>
          <w:smallCaps w:val="0"/>
          <w:color w:val="auto"/>
          <w:spacing w:val="0"/>
          <w:lang w:val="da-DK"/>
        </w:rPr>
        <w:t>”</w:t>
      </w:r>
      <w:r w:rsidRPr="00F27AC0">
        <w:rPr>
          <w:b/>
          <w:smallCaps w:val="0"/>
          <w:color w:val="auto"/>
          <w:spacing w:val="0"/>
          <w:lang w:val="da-DK"/>
        </w:rPr>
        <w:t>SOM DE ER OG FOREFINDES</w:t>
      </w:r>
      <w:r w:rsidR="003336A8" w:rsidRPr="00F27AC0">
        <w:rPr>
          <w:b/>
          <w:smallCaps w:val="0"/>
          <w:color w:val="auto"/>
          <w:spacing w:val="0"/>
          <w:lang w:val="da-DK"/>
        </w:rPr>
        <w:t>”</w:t>
      </w:r>
      <w:r w:rsidRPr="00F27AC0">
        <w:rPr>
          <w:b/>
          <w:smallCaps w:val="0"/>
          <w:color w:val="auto"/>
          <w:spacing w:val="0"/>
          <w:lang w:val="da-DK"/>
        </w:rPr>
        <w:t xml:space="preserve">, </w:t>
      </w:r>
      <w:r w:rsidR="003336A8" w:rsidRPr="00F27AC0">
        <w:rPr>
          <w:b/>
          <w:smallCaps w:val="0"/>
          <w:color w:val="auto"/>
          <w:spacing w:val="0"/>
          <w:lang w:val="da-DK"/>
        </w:rPr>
        <w:t>”</w:t>
      </w:r>
      <w:r w:rsidRPr="00F27AC0">
        <w:rPr>
          <w:b/>
          <w:smallCaps w:val="0"/>
          <w:color w:val="auto"/>
          <w:spacing w:val="0"/>
          <w:lang w:val="da-DK"/>
        </w:rPr>
        <w:t>MED ALLE FEJL</w:t>
      </w:r>
      <w:r w:rsidR="003336A8" w:rsidRPr="00F27AC0">
        <w:rPr>
          <w:b/>
          <w:smallCaps w:val="0"/>
          <w:color w:val="auto"/>
          <w:spacing w:val="0"/>
          <w:lang w:val="da-DK"/>
        </w:rPr>
        <w:t>”</w:t>
      </w:r>
      <w:r w:rsidRPr="00F27AC0">
        <w:rPr>
          <w:b/>
          <w:smallCaps w:val="0"/>
          <w:color w:val="auto"/>
          <w:spacing w:val="0"/>
          <w:lang w:val="da-DK"/>
        </w:rPr>
        <w:t xml:space="preserve"> OG </w:t>
      </w:r>
      <w:r w:rsidR="003336A8" w:rsidRPr="00F27AC0">
        <w:rPr>
          <w:b/>
          <w:smallCaps w:val="0"/>
          <w:color w:val="auto"/>
          <w:spacing w:val="0"/>
          <w:lang w:val="da-DK"/>
        </w:rPr>
        <w:t>”</w:t>
      </w:r>
      <w:r w:rsidRPr="00F27AC0">
        <w:rPr>
          <w:b/>
          <w:smallCaps w:val="0"/>
          <w:color w:val="auto"/>
          <w:spacing w:val="0"/>
          <w:lang w:val="da-DK"/>
        </w:rPr>
        <w:t>EFTER TILGÆNGELIGHED</w:t>
      </w:r>
      <w:r w:rsidR="003336A8" w:rsidRPr="00F27AC0">
        <w:rPr>
          <w:b/>
          <w:smallCaps w:val="0"/>
          <w:color w:val="auto"/>
          <w:spacing w:val="0"/>
          <w:lang w:val="da-DK"/>
        </w:rPr>
        <w:t>”</w:t>
      </w:r>
      <w:r w:rsidRPr="00F27AC0">
        <w:rPr>
          <w:b/>
          <w:smallCaps w:val="0"/>
          <w:color w:val="auto"/>
          <w:spacing w:val="0"/>
          <w:lang w:val="da-DK"/>
        </w:rPr>
        <w:t xml:space="preserve"> OG ER UDELUKKET FRA SLA’ER OG BEGRÆNSET GARANTI</w:t>
      </w:r>
      <w:r w:rsidRPr="00F27AC0">
        <w:rPr>
          <w:smallCaps w:val="0"/>
          <w:color w:val="auto"/>
          <w:spacing w:val="0"/>
          <w:lang w:val="da-DK"/>
        </w:rPr>
        <w:t>.</w:t>
      </w:r>
      <w:r w:rsidR="003336A8" w:rsidRPr="00F27AC0">
        <w:rPr>
          <w:smallCaps w:val="0"/>
          <w:color w:val="auto"/>
          <w:spacing w:val="0"/>
          <w:lang w:val="da-DK"/>
        </w:rPr>
        <w:t xml:space="preserve"> </w:t>
      </w:r>
      <w:r w:rsidRPr="00F27AC0">
        <w:rPr>
          <w:smallCaps w:val="0"/>
          <w:color w:val="auto"/>
          <w:spacing w:val="0"/>
          <w:lang w:val="da-DK"/>
        </w:rPr>
        <w:t>Eksempler kan være underlagt reduceret eller</w:t>
      </w:r>
      <w:r w:rsidR="00161AFE" w:rsidRPr="00F27AC0">
        <w:rPr>
          <w:smallCaps w:val="0"/>
          <w:color w:val="auto"/>
          <w:spacing w:val="0"/>
          <w:lang w:val="da-DK"/>
        </w:rPr>
        <w:t> </w:t>
      </w:r>
      <w:r w:rsidRPr="00F27AC0">
        <w:rPr>
          <w:smallCaps w:val="0"/>
          <w:color w:val="auto"/>
          <w:spacing w:val="0"/>
          <w:lang w:val="da-DK"/>
        </w:rPr>
        <w:t>anderledes forpligtelser vedrørende sikkerhed og beskyttelse af personlige oplysninger som forklaret yderligere i Erklæringen om</w:t>
      </w:r>
      <w:r w:rsidR="00161AFE" w:rsidRPr="00F27AC0">
        <w:rPr>
          <w:smallCaps w:val="0"/>
          <w:color w:val="auto"/>
          <w:spacing w:val="0"/>
          <w:lang w:val="da-DK"/>
        </w:rPr>
        <w:t> </w:t>
      </w:r>
      <w:r w:rsidRPr="00F27AC0">
        <w:rPr>
          <w:smallCaps w:val="0"/>
          <w:color w:val="auto"/>
          <w:spacing w:val="0"/>
          <w:lang w:val="da-DK"/>
        </w:rPr>
        <w:t>beskyttelse af personlige oplysninger og eventuelle yderligere meddelelser, som leveres sammen med Eksemplet.</w:t>
      </w:r>
      <w:r w:rsidR="003336A8" w:rsidRPr="00F27AC0">
        <w:rPr>
          <w:smallCaps w:val="0"/>
          <w:color w:val="auto"/>
          <w:spacing w:val="0"/>
          <w:lang w:val="da-DK"/>
        </w:rPr>
        <w:t xml:space="preserve"> </w:t>
      </w:r>
      <w:r w:rsidRPr="00F27AC0">
        <w:rPr>
          <w:smallCaps w:val="0"/>
          <w:color w:val="auto"/>
          <w:spacing w:val="0"/>
          <w:lang w:val="da-DK"/>
        </w:rPr>
        <w:t>Vi kan til enhver tid</w:t>
      </w:r>
      <w:r w:rsidR="00161AFE" w:rsidRPr="00F27AC0">
        <w:rPr>
          <w:smallCaps w:val="0"/>
          <w:color w:val="auto"/>
          <w:spacing w:val="0"/>
          <w:lang w:val="da-DK"/>
        </w:rPr>
        <w:t> </w:t>
      </w:r>
      <w:r w:rsidRPr="00F27AC0">
        <w:rPr>
          <w:smallCaps w:val="0"/>
          <w:color w:val="auto"/>
          <w:spacing w:val="0"/>
          <w:lang w:val="da-DK"/>
        </w:rPr>
        <w:t>ændre eller ophøre med Eksempler uden forudgående varsel.</w:t>
      </w:r>
      <w:r w:rsidR="003336A8" w:rsidRPr="00F27AC0">
        <w:rPr>
          <w:smallCaps w:val="0"/>
          <w:color w:val="auto"/>
          <w:spacing w:val="0"/>
          <w:lang w:val="da-DK"/>
        </w:rPr>
        <w:t xml:space="preserve"> </w:t>
      </w:r>
      <w:r w:rsidRPr="00F27AC0">
        <w:rPr>
          <w:smallCaps w:val="0"/>
          <w:color w:val="auto"/>
          <w:spacing w:val="0"/>
          <w:lang w:val="da-DK"/>
        </w:rPr>
        <w:t xml:space="preserve">Vi kan desuden vælge ikke at frigive et Eksempel til </w:t>
      </w:r>
      <w:r w:rsidR="003336A8" w:rsidRPr="00F27AC0">
        <w:rPr>
          <w:smallCaps w:val="0"/>
          <w:color w:val="auto"/>
          <w:spacing w:val="0"/>
          <w:lang w:val="da-DK"/>
        </w:rPr>
        <w:t>”</w:t>
      </w:r>
      <w:r w:rsidRPr="00F27AC0">
        <w:rPr>
          <w:smallCaps w:val="0"/>
          <w:color w:val="auto"/>
          <w:spacing w:val="0"/>
          <w:lang w:val="da-DK"/>
        </w:rPr>
        <w:t>Generel tilgængelighed</w:t>
      </w:r>
      <w:r w:rsidR="003336A8" w:rsidRPr="00F27AC0">
        <w:rPr>
          <w:smallCaps w:val="0"/>
          <w:color w:val="auto"/>
          <w:spacing w:val="0"/>
          <w:lang w:val="da-DK"/>
        </w:rPr>
        <w:t>”</w:t>
      </w:r>
      <w:r w:rsidRPr="00F27AC0">
        <w:rPr>
          <w:smallCaps w:val="0"/>
          <w:color w:val="auto"/>
          <w:spacing w:val="0"/>
          <w:lang w:val="da-DK"/>
        </w:rPr>
        <w:t>.</w:t>
      </w:r>
    </w:p>
    <w:p w:rsidR="00EE7922" w:rsidRPr="00361909" w:rsidRDefault="00EE7922" w:rsidP="0072599A">
      <w:pPr>
        <w:pStyle w:val="PURBlueStrong-Indented"/>
        <w:rPr>
          <w:spacing w:val="0"/>
          <w:lang w:val="da-DK"/>
        </w:rPr>
      </w:pPr>
      <w:r w:rsidRPr="00361909">
        <w:rPr>
          <w:spacing w:val="0"/>
          <w:lang w:val="da-DK"/>
        </w:rPr>
        <w:t xml:space="preserve">Virtuelle maskiner </w:t>
      </w:r>
    </w:p>
    <w:p w:rsidR="00EE7922" w:rsidRPr="00361909" w:rsidRDefault="00EE7922" w:rsidP="00EE7922">
      <w:pPr>
        <w:pStyle w:val="PURBody-Indented"/>
        <w:rPr>
          <w:lang w:val="da-DK"/>
        </w:rPr>
      </w:pPr>
      <w:r w:rsidRPr="00361909">
        <w:rPr>
          <w:lang w:val="da-DK"/>
        </w:rPr>
        <w:t>Med funktionen Virtuel maskine får De mulighed for at køre en virtuel server med et af flere forskellige operativsystemer.</w:t>
      </w:r>
      <w:r w:rsidR="003336A8" w:rsidRPr="00361909">
        <w:rPr>
          <w:lang w:val="da-DK"/>
        </w:rPr>
        <w:t xml:space="preserve"> </w:t>
      </w:r>
      <w:r w:rsidRPr="00361909">
        <w:rPr>
          <w:lang w:val="da-DK"/>
        </w:rPr>
        <w:t>De</w:t>
      </w:r>
      <w:r w:rsidR="00A20DCF" w:rsidRPr="00361909">
        <w:rPr>
          <w:lang w:val="da-DK"/>
        </w:rPr>
        <w:t> </w:t>
      </w:r>
      <w:r w:rsidRPr="00361909">
        <w:rPr>
          <w:lang w:val="da-DK"/>
        </w:rPr>
        <w:t>kan</w:t>
      </w:r>
      <w:r w:rsidR="00A20DCF" w:rsidRPr="00361909">
        <w:rPr>
          <w:lang w:val="da-DK"/>
        </w:rPr>
        <w:t> </w:t>
      </w:r>
      <w:r w:rsidRPr="00361909">
        <w:rPr>
          <w:lang w:val="da-DK"/>
        </w:rPr>
        <w:t>overføre Deres eget Virtual Machine-image eller vælge fra forudkonfigurerede Virtual Machine-images fra Microsoft eller</w:t>
      </w:r>
      <w:r w:rsidR="00A20DCF" w:rsidRPr="00361909">
        <w:rPr>
          <w:lang w:val="da-DK"/>
        </w:rPr>
        <w:t> </w:t>
      </w:r>
      <w:r w:rsidRPr="00361909">
        <w:rPr>
          <w:lang w:val="da-DK"/>
        </w:rPr>
        <w:t>tredjeparter.</w:t>
      </w:r>
      <w:r w:rsidR="003336A8" w:rsidRPr="00361909">
        <w:rPr>
          <w:lang w:val="da-DK"/>
        </w:rPr>
        <w:t xml:space="preserve"> </w:t>
      </w:r>
    </w:p>
    <w:p w:rsidR="00EE7922" w:rsidRPr="00361909" w:rsidRDefault="00EE7922" w:rsidP="00EE7922">
      <w:pPr>
        <w:pStyle w:val="PURBlueStrong-Indented"/>
        <w:rPr>
          <w:spacing w:val="0"/>
          <w:lang w:val="da-DK"/>
        </w:rPr>
      </w:pPr>
      <w:r w:rsidRPr="00361909">
        <w:rPr>
          <w:smallCaps w:val="0"/>
          <w:color w:val="auto"/>
          <w:spacing w:val="0"/>
          <w:lang w:val="da-DK"/>
        </w:rPr>
        <w:t>De accepterer at overholde alle regler for kørsel af al software (herunder operativsystemer) på Deres Virtuelle Maskine.</w:t>
      </w:r>
      <w:r w:rsidR="003336A8" w:rsidRPr="00361909">
        <w:rPr>
          <w:smallCaps w:val="0"/>
          <w:color w:val="auto"/>
          <w:spacing w:val="0"/>
          <w:lang w:val="da-DK"/>
        </w:rPr>
        <w:t xml:space="preserve"> </w:t>
      </w:r>
      <w:r w:rsidRPr="00361909">
        <w:rPr>
          <w:smallCaps w:val="0"/>
          <w:color w:val="auto"/>
          <w:spacing w:val="0"/>
          <w:lang w:val="da-DK"/>
        </w:rPr>
        <w:t>De er ansvarlig for at udføre programrettelse, konfiguration og vedligeholdelse af operativsystemet og anden software på Deres Virtuelle Maskine.</w:t>
      </w:r>
      <w:r w:rsidR="003336A8" w:rsidRPr="00361909">
        <w:rPr>
          <w:smallCaps w:val="0"/>
          <w:color w:val="auto"/>
          <w:spacing w:val="0"/>
          <w:lang w:val="da-DK"/>
        </w:rPr>
        <w:t xml:space="preserve"> </w:t>
      </w:r>
      <w:r w:rsidRPr="00361909">
        <w:rPr>
          <w:smallCaps w:val="0"/>
          <w:color w:val="auto"/>
          <w:spacing w:val="0"/>
          <w:lang w:val="da-DK"/>
        </w:rPr>
        <w:t>De må ikke deaktivere, ændre eller på anden måde forsøge at omgå faktureringsmekanismer, der sporer Deres timeforbrug af den Virtuelle Maskine og den indeholdte software.</w:t>
      </w:r>
    </w:p>
    <w:p w:rsidR="00EE7922" w:rsidRPr="00361909" w:rsidRDefault="00EE7922">
      <w:pPr>
        <w:pStyle w:val="PURBody-Indented"/>
        <w:rPr>
          <w:lang w:val="da-DK"/>
        </w:rPr>
      </w:pPr>
      <w:r w:rsidRPr="00361909">
        <w:rPr>
          <w:rFonts w:ascii="Tahoma" w:hAnsi="Tahoma" w:cs="Tahoma"/>
          <w:szCs w:val="18"/>
          <w:lang w:val="da-DK"/>
        </w:rPr>
        <w:t>Windows Azure kan give Dem mulighed for at køre Windows Server og anden Microsoft-software på en Virtuel Maskine.</w:t>
      </w:r>
      <w:r w:rsidR="003336A8" w:rsidRPr="00361909">
        <w:rPr>
          <w:rFonts w:ascii="Tahoma" w:hAnsi="Tahoma" w:cs="Tahoma"/>
          <w:szCs w:val="18"/>
          <w:lang w:val="da-DK"/>
        </w:rPr>
        <w:t xml:space="preserve"> </w:t>
      </w:r>
      <w:r w:rsidRPr="00361909">
        <w:rPr>
          <w:lang w:val="da-DK"/>
        </w:rPr>
        <w:t xml:space="preserve">De må kun benytte denne type software </w:t>
      </w:r>
      <w:r w:rsidRPr="00361909">
        <w:rPr>
          <w:rFonts w:ascii="Tahoma" w:hAnsi="Tahoma" w:cs="Tahoma"/>
          <w:szCs w:val="18"/>
          <w:lang w:val="da-DK"/>
        </w:rPr>
        <w:t xml:space="preserve">i Windows Azure-onlinetjenesten og </w:t>
      </w:r>
      <w:r w:rsidRPr="00361909">
        <w:rPr>
          <w:lang w:val="da-DK"/>
        </w:rPr>
        <w:t>kun i forbindelse med Deres tilladte brug af en relevant Windows Azure-rolle.</w:t>
      </w:r>
      <w:r w:rsidR="003336A8" w:rsidRPr="00361909">
        <w:rPr>
          <w:lang w:val="da-DK"/>
        </w:rPr>
        <w:t xml:space="preserve"> </w:t>
      </w:r>
      <w:r w:rsidRPr="00361909">
        <w:rPr>
          <w:lang w:val="da-DK"/>
        </w:rPr>
        <w:t>De har ingen andre rettigheder under disse licensvilkår til at køre softwaren (f.eks. må De ikke køre kopier på Deres lokale servere</w:t>
      </w:r>
      <w:r w:rsidR="003336A8" w:rsidRPr="00361909">
        <w:rPr>
          <w:lang w:val="da-DK"/>
        </w:rPr>
        <w:t>,</w:t>
      </w:r>
      <w:r w:rsidRPr="00361909">
        <w:rPr>
          <w:rFonts w:ascii="Tahoma" w:hAnsi="Tahoma" w:cs="Tahoma"/>
          <w:szCs w:val="18"/>
          <w:lang w:val="da-DK"/>
        </w:rPr>
        <w:t xml:space="preserve"> medmindre De har fået tildelt separat licens dertil</w:t>
      </w:r>
      <w:r w:rsidRPr="00361909">
        <w:rPr>
          <w:lang w:val="da-DK"/>
        </w:rPr>
        <w:t>).</w:t>
      </w:r>
      <w:r w:rsidR="003336A8" w:rsidRPr="00361909">
        <w:rPr>
          <w:lang w:val="da-DK"/>
        </w:rPr>
        <w:t xml:space="preserve"> </w:t>
      </w:r>
    </w:p>
    <w:p w:rsidR="00C9784A" w:rsidRPr="00361909" w:rsidRDefault="00C9784A">
      <w:pPr>
        <w:pStyle w:val="PURBody-Indented"/>
        <w:rPr>
          <w:lang w:val="da-DK"/>
        </w:rPr>
      </w:pPr>
    </w:p>
    <w:p w:rsidR="00C9784A" w:rsidRPr="00C67F5B" w:rsidRDefault="00C9784A">
      <w:pPr>
        <w:pStyle w:val="PURBody-Indented"/>
        <w:rPr>
          <w:lang w:val="da-DK"/>
        </w:rPr>
      </w:pPr>
    </w:p>
    <w:p w:rsidR="00C9784A" w:rsidRPr="00C67F5B" w:rsidRDefault="00C9784A">
      <w:pPr>
        <w:pStyle w:val="PURBody-Indented"/>
        <w:rPr>
          <w:lang w:val="da-DK"/>
        </w:rPr>
      </w:pPr>
    </w:p>
    <w:p w:rsidR="00EE7922" w:rsidRPr="00C67F5B" w:rsidRDefault="00F50D89" w:rsidP="00EE7922">
      <w:pPr>
        <w:pStyle w:val="PURBlueStrong-Indented"/>
        <w:rPr>
          <w:lang w:val="da-DK"/>
        </w:rPr>
      </w:pPr>
      <w:r w:rsidRPr="00C67F5B">
        <w:rPr>
          <w:lang w:val="da-DK"/>
        </w:rPr>
        <w:lastRenderedPageBreak/>
        <w:t>Windows-servere</w:t>
      </w:r>
      <w:r w:rsidR="003336A8" w:rsidRPr="00C67F5B">
        <w:rPr>
          <w:lang w:val="da-DK"/>
        </w:rPr>
        <w:t xml:space="preserve"> </w:t>
      </w:r>
    </w:p>
    <w:p w:rsidR="001C4617" w:rsidRPr="00C67F5B" w:rsidRDefault="001C4617" w:rsidP="001C4617">
      <w:pPr>
        <w:pStyle w:val="PURBody-Indented"/>
        <w:rPr>
          <w:lang w:val="da-DK"/>
        </w:rPr>
      </w:pPr>
      <w:r w:rsidRPr="00C67F5B">
        <w:rPr>
          <w:rFonts w:ascii="Tahoma" w:hAnsi="Tahoma" w:cs="Tahoma"/>
          <w:szCs w:val="18"/>
          <w:lang w:val="da-DK"/>
        </w:rPr>
        <w:t>Brugen af en Virtuel Maskine med en version af Windows Server er underlagt følgende yderligere vilkår:</w:t>
      </w:r>
    </w:p>
    <w:p w:rsidR="0082133B" w:rsidRPr="00C67F5B" w:rsidRDefault="00ED4593">
      <w:pPr>
        <w:pStyle w:val="PURBody-Indented"/>
        <w:rPr>
          <w:lang w:val="da-DK"/>
        </w:rPr>
      </w:pPr>
      <w:r w:rsidRPr="00C67F5B">
        <w:rPr>
          <w:b/>
          <w:lang w:val="da-DK"/>
        </w:rPr>
        <w:t>Begrænsninger ved Brug</w:t>
      </w:r>
      <w:r w:rsidR="003336A8" w:rsidRPr="00C67F5B">
        <w:rPr>
          <w:lang w:val="da-DK"/>
        </w:rPr>
        <w:t xml:space="preserve"> </w:t>
      </w:r>
      <w:r w:rsidRPr="00C67F5B">
        <w:rPr>
          <w:lang w:val="da-DK"/>
        </w:rPr>
        <w:t>De må ikke bruge følgende funktioner i softwaren:</w:t>
      </w:r>
    </w:p>
    <w:p w:rsidR="0082133B" w:rsidRPr="00C67F5B" w:rsidRDefault="00ED4593" w:rsidP="00E16F35">
      <w:pPr>
        <w:pStyle w:val="PURBullet-Indented"/>
        <w:numPr>
          <w:ilvl w:val="0"/>
          <w:numId w:val="52"/>
        </w:numPr>
        <w:rPr>
          <w:lang w:val="da-DK"/>
        </w:rPr>
      </w:pPr>
      <w:r w:rsidRPr="00C67F5B">
        <w:rPr>
          <w:lang w:val="da-DK"/>
        </w:rPr>
        <w:t>Remote Desktop Services</w:t>
      </w:r>
    </w:p>
    <w:p w:rsidR="0082133B" w:rsidRPr="00C67F5B" w:rsidRDefault="00ED4593" w:rsidP="00E16F35">
      <w:pPr>
        <w:pStyle w:val="PURBullet-Indented"/>
        <w:numPr>
          <w:ilvl w:val="0"/>
          <w:numId w:val="52"/>
        </w:numPr>
        <w:rPr>
          <w:lang w:val="da-DK"/>
        </w:rPr>
      </w:pPr>
      <w:r w:rsidRPr="00C67F5B">
        <w:rPr>
          <w:lang w:val="da-DK"/>
        </w:rPr>
        <w:t xml:space="preserve">Rights Management Services </w:t>
      </w:r>
    </w:p>
    <w:p w:rsidR="0082133B" w:rsidRPr="00C67F5B" w:rsidRDefault="00035228">
      <w:pPr>
        <w:pStyle w:val="PURBody-Indented"/>
        <w:rPr>
          <w:lang w:val="da-DK"/>
        </w:rPr>
      </w:pPr>
      <w:r w:rsidRPr="00C67F5B">
        <w:rPr>
          <w:b/>
          <w:lang w:val="da-DK"/>
        </w:rPr>
        <w:t>Hosting.</w:t>
      </w:r>
      <w:r w:rsidR="003336A8" w:rsidRPr="00C67F5B">
        <w:rPr>
          <w:rFonts w:ascii="Tahoma" w:hAnsi="Tahoma" w:cs="Tahoma"/>
          <w:lang w:val="da-DK"/>
        </w:rPr>
        <w:t xml:space="preserve"> </w:t>
      </w:r>
      <w:r w:rsidRPr="00C67F5B">
        <w:rPr>
          <w:lang w:val="da-DK"/>
        </w:rPr>
        <w:t>Hvis De bruger softwaren som vært for en løsning, som tredjemand skal have adgang til eller bruge, skal denne løsning bestå af et program eller en tjeneste, som er ejet eller licenseret af Dem eller en tredjemand.</w:t>
      </w:r>
    </w:p>
    <w:p w:rsidR="0082133B" w:rsidRPr="00C67F5B" w:rsidRDefault="00ED4593">
      <w:pPr>
        <w:pStyle w:val="PURBody-Indented"/>
        <w:rPr>
          <w:lang w:val="da-DK"/>
        </w:rPr>
      </w:pPr>
      <w:r w:rsidRPr="00C67F5B">
        <w:rPr>
          <w:b/>
          <w:lang w:val="da-DK"/>
        </w:rPr>
        <w:t>Datalagringsteknologi.</w:t>
      </w:r>
      <w:r w:rsidR="003336A8" w:rsidRPr="00C67F5B">
        <w:rPr>
          <w:lang w:val="da-DK"/>
        </w:rPr>
        <w:t xml:space="preserve"> </w:t>
      </w:r>
      <w:r w:rsidRPr="00C67F5B">
        <w:rPr>
          <w:lang w:val="da-DK"/>
        </w:rPr>
        <w:t>Serversoftwaren omfatter datalagringsteknologien Windows Internal Database eller Microsoft SQL Server Desktop Engine til Windows.</w:t>
      </w:r>
      <w:r w:rsidR="003336A8" w:rsidRPr="00C67F5B">
        <w:rPr>
          <w:lang w:val="da-DK"/>
        </w:rPr>
        <w:t xml:space="preserve"> </w:t>
      </w:r>
      <w:r w:rsidRPr="00C67F5B">
        <w:rPr>
          <w:lang w:val="da-DK"/>
        </w:rPr>
        <w:t>Komponenter i serversoftwaren bruger disse teknologier til lagring af data.</w:t>
      </w:r>
      <w:r w:rsidR="003336A8" w:rsidRPr="00C67F5B">
        <w:rPr>
          <w:lang w:val="da-DK"/>
        </w:rPr>
        <w:t xml:space="preserve"> </w:t>
      </w:r>
      <w:r w:rsidRPr="00C67F5B">
        <w:rPr>
          <w:lang w:val="da-DK"/>
        </w:rPr>
        <w:t>De kan ikke på anden måde bruge eller få adgang til disse teknologier under disse licensvilkår.</w:t>
      </w:r>
    </w:p>
    <w:p w:rsidR="0082133B" w:rsidRPr="00C67F5B" w:rsidRDefault="00ED4593">
      <w:pPr>
        <w:pStyle w:val="PURBody-Indented"/>
        <w:rPr>
          <w:lang w:val="da-DK"/>
        </w:rPr>
      </w:pPr>
      <w:r w:rsidRPr="00C67F5B">
        <w:rPr>
          <w:b/>
          <w:lang w:val="da-DK"/>
        </w:rPr>
        <w:t>Ikoner, billeder og lyde.</w:t>
      </w:r>
      <w:r w:rsidR="003336A8" w:rsidRPr="00C67F5B">
        <w:rPr>
          <w:b/>
          <w:lang w:val="da-DK"/>
        </w:rPr>
        <w:t xml:space="preserve"> </w:t>
      </w:r>
      <w:r w:rsidRPr="00C67F5B">
        <w:rPr>
          <w:lang w:val="da-DK"/>
        </w:rPr>
        <w:t>Når softwaren kører, må De bruge men ikke dele dens ikoner, billeder, lyde og medier. Eksempelbillederne, -lyd og -medier, der leveres med softwaren, er udelukkende til Deres ikke-kommercielle brug.</w:t>
      </w:r>
    </w:p>
    <w:p w:rsidR="001C4617" w:rsidRPr="00C67F5B" w:rsidRDefault="001C4617" w:rsidP="001C4617">
      <w:pPr>
        <w:pStyle w:val="PURBody-Indented"/>
        <w:rPr>
          <w:lang w:val="da-DK"/>
        </w:rPr>
      </w:pPr>
      <w:r w:rsidRPr="00C67F5B">
        <w:rPr>
          <w:b/>
          <w:lang w:val="da-DK"/>
        </w:rPr>
        <w:t>Meddelelser om Dataoverførsel.</w:t>
      </w:r>
      <w:r w:rsidR="003336A8" w:rsidRPr="00C67F5B">
        <w:rPr>
          <w:lang w:val="da-DK"/>
        </w:rPr>
        <w:t xml:space="preserve"> </w:t>
      </w:r>
      <w:r w:rsidRPr="00C67F5B">
        <w:rPr>
          <w:lang w:val="da-DK"/>
        </w:rPr>
        <w:t xml:space="preserve">De meddelelser, der angår Windows Server, </w:t>
      </w:r>
      <w:r w:rsidRPr="00C67F5B">
        <w:rPr>
          <w:rFonts w:ascii="Tahoma" w:hAnsi="Tahoma" w:cs="Tahoma"/>
          <w:szCs w:val="18"/>
          <w:lang w:val="da-DK"/>
        </w:rPr>
        <w:t xml:space="preserve">som identificeret i </w:t>
      </w:r>
      <w:r w:rsidRPr="00C67F5B">
        <w:rPr>
          <w:rFonts w:cs="Arial"/>
          <w:szCs w:val="18"/>
          <w:lang w:val="da-DK"/>
        </w:rPr>
        <w:t>dokumentet Meddelelser om Dataoverførsel på</w:t>
      </w:r>
      <w:r w:rsidRPr="00C67F5B">
        <w:rPr>
          <w:rFonts w:ascii="Tahoma" w:hAnsi="Tahoma" w:cs="Tahoma"/>
          <w:b/>
          <w:szCs w:val="16"/>
          <w:lang w:val="da-DK"/>
        </w:rPr>
        <w:t xml:space="preserve"> </w:t>
      </w:r>
      <w:hyperlink r:id="rId73" w:history="1">
        <w:r w:rsidRPr="00C67F5B">
          <w:rPr>
            <w:color w:val="0000FF"/>
            <w:szCs w:val="18"/>
            <w:u w:val="single"/>
            <w:lang w:val="da-DK"/>
          </w:rPr>
          <w:t>http://microsoft.com/licensing/contract</w:t>
        </w:r>
        <w:r w:rsidRPr="00C67F5B">
          <w:rPr>
            <w:rStyle w:val="Hyperlink"/>
            <w:rFonts w:ascii="Tahoma" w:hAnsi="Tahoma" w:cs="Tahoma"/>
            <w:szCs w:val="16"/>
            <w:lang w:val="da-DK"/>
          </w:rPr>
          <w:t>s</w:t>
        </w:r>
      </w:hyperlink>
      <w:r w:rsidRPr="00C67F5B">
        <w:rPr>
          <w:rFonts w:ascii="Tahoma" w:hAnsi="Tahoma" w:cs="Tahoma"/>
          <w:szCs w:val="16"/>
          <w:lang w:val="da-DK"/>
        </w:rPr>
        <w:t xml:space="preserve"> </w:t>
      </w:r>
      <w:r w:rsidRPr="00C67F5B">
        <w:rPr>
          <w:lang w:val="da-DK"/>
        </w:rPr>
        <w:t>gælder for brugen af Windows Server-software under Deres Windows Azure-licenser.</w:t>
      </w:r>
    </w:p>
    <w:p w:rsidR="001C4617" w:rsidRPr="00C67F5B" w:rsidRDefault="001C4617" w:rsidP="00492254">
      <w:pPr>
        <w:pStyle w:val="PURBlueStrong-Indented"/>
        <w:rPr>
          <w:lang w:val="da-DK"/>
        </w:rPr>
      </w:pPr>
      <w:r w:rsidRPr="00C67F5B">
        <w:rPr>
          <w:lang w:val="da-DK"/>
        </w:rPr>
        <w:t>SQLServer</w:t>
      </w:r>
    </w:p>
    <w:p w:rsidR="00033CE9" w:rsidRPr="00C67F5B" w:rsidRDefault="001C4617" w:rsidP="001C4617">
      <w:pPr>
        <w:pStyle w:val="PURBody-Indented"/>
        <w:rPr>
          <w:lang w:val="da-DK"/>
        </w:rPr>
      </w:pPr>
      <w:r w:rsidRPr="00C67F5B">
        <w:rPr>
          <w:lang w:val="da-DK"/>
        </w:rPr>
        <w:t xml:space="preserve">Brugen af SQL Server på en Virtuel Maskine er underlagt betingelserne for </w:t>
      </w:r>
      <w:r w:rsidR="003336A8" w:rsidRPr="00C67F5B">
        <w:rPr>
          <w:lang w:val="da-DK"/>
        </w:rPr>
        <w:t>”</w:t>
      </w:r>
      <w:r w:rsidRPr="00C67F5B">
        <w:rPr>
          <w:lang w:val="da-DK"/>
        </w:rPr>
        <w:t>Windows-softwarekomponenter</w:t>
      </w:r>
      <w:r w:rsidR="003336A8" w:rsidRPr="00C67F5B">
        <w:rPr>
          <w:lang w:val="da-DK"/>
        </w:rPr>
        <w:t>”</w:t>
      </w:r>
      <w:r w:rsidRPr="00C67F5B">
        <w:rPr>
          <w:lang w:val="da-DK"/>
        </w:rPr>
        <w:t xml:space="preserve">, </w:t>
      </w:r>
      <w:r w:rsidR="003336A8" w:rsidRPr="00C67F5B">
        <w:rPr>
          <w:lang w:val="da-DK"/>
        </w:rPr>
        <w:t>”</w:t>
      </w:r>
      <w:r w:rsidRPr="00C67F5B">
        <w:rPr>
          <w:lang w:val="da-DK"/>
        </w:rPr>
        <w:t>Benchmarktest</w:t>
      </w:r>
      <w:r w:rsidR="003336A8" w:rsidRPr="00C67F5B">
        <w:rPr>
          <w:lang w:val="da-DK"/>
        </w:rPr>
        <w:t>”</w:t>
      </w:r>
      <w:r w:rsidRPr="00C67F5B">
        <w:rPr>
          <w:lang w:val="da-DK"/>
        </w:rPr>
        <w:t xml:space="preserve"> og</w:t>
      </w:r>
      <w:r w:rsidR="004205EA" w:rsidRPr="00C67F5B">
        <w:rPr>
          <w:lang w:val="da-DK"/>
        </w:rPr>
        <w:t> </w:t>
      </w:r>
      <w:r w:rsidR="003336A8" w:rsidRPr="00C67F5B">
        <w:rPr>
          <w:lang w:val="da-DK"/>
        </w:rPr>
        <w:t>”</w:t>
      </w:r>
      <w:r w:rsidRPr="00C67F5B">
        <w:rPr>
          <w:lang w:val="da-DK"/>
        </w:rPr>
        <w:t>SQL Server Reporting Services Map Report Item</w:t>
      </w:r>
      <w:r w:rsidR="003336A8" w:rsidRPr="00C67F5B">
        <w:rPr>
          <w:lang w:val="da-DK"/>
        </w:rPr>
        <w:t>”</w:t>
      </w:r>
      <w:r w:rsidRPr="00C67F5B">
        <w:rPr>
          <w:lang w:val="da-DK"/>
        </w:rPr>
        <w:t xml:space="preserve"> i Generelle Licensvilkår.</w:t>
      </w:r>
    </w:p>
    <w:p w:rsidR="00D862D8" w:rsidRPr="00C67F5B" w:rsidRDefault="00D862D8" w:rsidP="00D862D8">
      <w:pPr>
        <w:pStyle w:val="PURBlueStrong-Indented"/>
        <w:rPr>
          <w:lang w:val="da-DK"/>
        </w:rPr>
      </w:pPr>
      <w:r w:rsidRPr="00C67F5B">
        <w:rPr>
          <w:lang w:val="da-DK"/>
        </w:rPr>
        <w:t xml:space="preserve">Butik </w:t>
      </w:r>
    </w:p>
    <w:p w:rsidR="00D862D8" w:rsidRPr="00C67F5B" w:rsidRDefault="00D862D8" w:rsidP="00D862D8">
      <w:pPr>
        <w:ind w:left="270"/>
        <w:rPr>
          <w:lang w:val="da-DK"/>
        </w:rPr>
      </w:pPr>
      <w:r w:rsidRPr="00C67F5B">
        <w:rPr>
          <w:rFonts w:asciiTheme="minorHAnsi" w:eastAsia="Times New Roman" w:hAnsiTheme="minorHAnsi" w:cstheme="minorHAnsi"/>
          <w:color w:val="auto"/>
          <w:sz w:val="18"/>
          <w:szCs w:val="18"/>
          <w:lang w:val="da-DK"/>
        </w:rPr>
        <w:t>Med Windows Azure kan De få adgang til eller købe Ikke-Microsoft-produkter fra tredjemand under en samlet klargørings- og faktureringsstruktur gennem funktioner, som f.eks. Windows Azure Store og Virtual Machine-galleriet (</w:t>
      </w:r>
      <w:r w:rsidR="003336A8" w:rsidRPr="00C67F5B">
        <w:rPr>
          <w:rFonts w:asciiTheme="minorHAnsi" w:eastAsia="Times New Roman" w:hAnsiTheme="minorHAnsi" w:cstheme="minorHAnsi"/>
          <w:color w:val="auto"/>
          <w:sz w:val="18"/>
          <w:szCs w:val="18"/>
          <w:lang w:val="da-DK"/>
        </w:rPr>
        <w:t>”</w:t>
      </w:r>
      <w:r w:rsidRPr="00C67F5B">
        <w:rPr>
          <w:rFonts w:asciiTheme="minorHAnsi" w:eastAsia="Times New Roman" w:hAnsiTheme="minorHAnsi" w:cstheme="minorHAnsi"/>
          <w:color w:val="auto"/>
          <w:sz w:val="18"/>
          <w:szCs w:val="18"/>
          <w:lang w:val="da-DK"/>
        </w:rPr>
        <w:t>Butikstjeneste”).</w:t>
      </w:r>
      <w:r w:rsidR="003336A8" w:rsidRPr="00C67F5B">
        <w:rPr>
          <w:rFonts w:asciiTheme="minorHAnsi" w:eastAsia="Times New Roman" w:hAnsiTheme="minorHAnsi" w:cstheme="minorHAnsi"/>
          <w:color w:val="auto"/>
          <w:sz w:val="18"/>
          <w:szCs w:val="18"/>
          <w:lang w:val="da-DK"/>
        </w:rPr>
        <w:t xml:space="preserve"> </w:t>
      </w:r>
    </w:p>
    <w:p w:rsidR="00D862D8" w:rsidRPr="00C67F5B" w:rsidRDefault="00D862D8" w:rsidP="005C69E9">
      <w:pPr>
        <w:pStyle w:val="ListParagraph"/>
        <w:numPr>
          <w:ilvl w:val="0"/>
          <w:numId w:val="86"/>
        </w:numPr>
        <w:spacing w:before="120" w:after="120"/>
        <w:jc w:val="left"/>
        <w:rPr>
          <w:lang w:val="da-DK"/>
        </w:rPr>
      </w:pPr>
      <w:r w:rsidRPr="00C67F5B">
        <w:rPr>
          <w:rFonts w:asciiTheme="minorHAnsi" w:eastAsia="Times New Roman" w:hAnsiTheme="minorHAnsi" w:cstheme="minorHAnsi"/>
          <w:b/>
          <w:sz w:val="18"/>
          <w:szCs w:val="18"/>
          <w:lang w:val="da-DK"/>
        </w:rPr>
        <w:t>Økonomiske Data</w:t>
      </w:r>
      <w:r w:rsidR="000373B2" w:rsidRPr="00C67F5B">
        <w:rPr>
          <w:rFonts w:asciiTheme="minorHAnsi" w:eastAsia="Times New Roman" w:hAnsiTheme="minorHAnsi" w:cstheme="minorHAnsi"/>
          <w:b/>
          <w:sz w:val="18"/>
          <w:szCs w:val="18"/>
          <w:lang w:val="da-DK"/>
        </w:rPr>
        <w:t>.</w:t>
      </w:r>
      <w:r w:rsidR="003336A8" w:rsidRPr="00C67F5B">
        <w:rPr>
          <w:rFonts w:asciiTheme="minorHAnsi" w:eastAsia="Times New Roman" w:hAnsiTheme="minorHAnsi" w:cstheme="minorHAnsi"/>
          <w:sz w:val="18"/>
          <w:szCs w:val="18"/>
          <w:lang w:val="da-DK"/>
        </w:rPr>
        <w:t xml:space="preserve"> </w:t>
      </w:r>
      <w:r w:rsidRPr="00C67F5B">
        <w:rPr>
          <w:rFonts w:asciiTheme="minorHAnsi" w:eastAsia="Times New Roman" w:hAnsiTheme="minorHAnsi" w:cstheme="minorHAnsi"/>
          <w:sz w:val="18"/>
          <w:szCs w:val="18"/>
          <w:lang w:val="da-DK"/>
        </w:rPr>
        <w:t>Ikke-Microsoft-produkter, der er gjort tilgængelige via Butikstjenesten, kan indeholde økonomiske data. Microsoft er ikke mægler/forhandler eller registreret investeringsrådgiver i henhold til det amerikanske finanstilsyn eller andre jurisdiktioner og rådgiver ikke enkeltpersoner i forhold til det tilrådelige i at investere i, købe eller sælge værdipapirer eller andre finansielle produkter eller services. Intet, der er indeholdt i Butikstjenesten, er et tilbud eller en anmodning om at købe eller sælge et værdipapir. Hverken Microsoft eller deres licensgivere af aktiekurser eller indeksdata godkender eller anbefaler nogen specifikke finansielle produkter eller services. Intet i Butikstjenesten, herunder datasæt eller finansielle programmer, er</w:t>
      </w:r>
      <w:r w:rsidR="006C7CE4" w:rsidRPr="00C67F5B">
        <w:rPr>
          <w:rFonts w:asciiTheme="minorHAnsi" w:eastAsia="Times New Roman" w:hAnsiTheme="minorHAnsi" w:cstheme="minorHAnsi"/>
          <w:sz w:val="18"/>
          <w:szCs w:val="18"/>
          <w:lang w:val="da-DK"/>
        </w:rPr>
        <w:t> </w:t>
      </w:r>
      <w:r w:rsidRPr="00C67F5B">
        <w:rPr>
          <w:rFonts w:asciiTheme="minorHAnsi" w:eastAsia="Times New Roman" w:hAnsiTheme="minorHAnsi" w:cstheme="minorHAnsi"/>
          <w:sz w:val="18"/>
          <w:szCs w:val="18"/>
          <w:lang w:val="da-DK"/>
        </w:rPr>
        <w:t xml:space="preserve">beregnet til at udgøre professionelle råd, herunder, men ikke begrænset til, investerings- eller skatterådgivning. </w:t>
      </w:r>
    </w:p>
    <w:p w:rsidR="00D862D8" w:rsidRPr="00C67F5B" w:rsidRDefault="00D862D8" w:rsidP="005C69E9">
      <w:pPr>
        <w:pStyle w:val="ListParagraph"/>
        <w:numPr>
          <w:ilvl w:val="0"/>
          <w:numId w:val="86"/>
        </w:numPr>
        <w:spacing w:before="120" w:after="120"/>
        <w:jc w:val="left"/>
        <w:rPr>
          <w:lang w:val="da-DK"/>
        </w:rPr>
      </w:pPr>
      <w:r w:rsidRPr="00C67F5B">
        <w:rPr>
          <w:rFonts w:asciiTheme="minorHAnsi" w:eastAsia="Times New Roman" w:hAnsiTheme="minorHAnsi" w:cstheme="minorHAnsi"/>
          <w:b/>
          <w:sz w:val="18"/>
          <w:szCs w:val="18"/>
          <w:lang w:val="da-DK"/>
        </w:rPr>
        <w:t>Programmeringsgrænseflader.</w:t>
      </w:r>
      <w:r w:rsidR="003336A8" w:rsidRPr="00C67F5B">
        <w:rPr>
          <w:rFonts w:asciiTheme="minorHAnsi" w:eastAsia="Times New Roman" w:hAnsiTheme="minorHAnsi" w:cstheme="minorHAnsi"/>
          <w:sz w:val="18"/>
          <w:szCs w:val="18"/>
          <w:lang w:val="da-DK"/>
        </w:rPr>
        <w:t xml:space="preserve"> </w:t>
      </w:r>
      <w:r w:rsidRPr="00C67F5B">
        <w:rPr>
          <w:rFonts w:asciiTheme="minorHAnsi" w:eastAsia="Times New Roman" w:hAnsiTheme="minorHAnsi" w:cstheme="minorHAnsi"/>
          <w:sz w:val="18"/>
          <w:szCs w:val="18"/>
          <w:lang w:val="da-DK"/>
        </w:rPr>
        <w:t>Vi gør muligvis programmeringsgrænseflader (</w:t>
      </w:r>
      <w:r w:rsidR="003336A8" w:rsidRPr="00C67F5B">
        <w:rPr>
          <w:rFonts w:asciiTheme="minorHAnsi" w:eastAsia="Times New Roman" w:hAnsiTheme="minorHAnsi" w:cstheme="minorHAnsi"/>
          <w:sz w:val="18"/>
          <w:szCs w:val="18"/>
          <w:lang w:val="da-DK"/>
        </w:rPr>
        <w:t>”</w:t>
      </w:r>
      <w:r w:rsidRPr="00C67F5B">
        <w:rPr>
          <w:rFonts w:asciiTheme="minorHAnsi" w:eastAsia="Times New Roman" w:hAnsiTheme="minorHAnsi" w:cstheme="minorHAnsi"/>
          <w:sz w:val="18"/>
          <w:szCs w:val="18"/>
          <w:lang w:val="da-DK"/>
        </w:rPr>
        <w:t>Butikstjeneste-API'er) tilgængelige til brug med Butikstjenesten.</w:t>
      </w:r>
      <w:r w:rsidR="003336A8" w:rsidRPr="00C67F5B">
        <w:rPr>
          <w:rFonts w:asciiTheme="minorHAnsi" w:eastAsia="Times New Roman" w:hAnsiTheme="minorHAnsi" w:cstheme="minorHAnsi"/>
          <w:sz w:val="18"/>
          <w:szCs w:val="18"/>
          <w:lang w:val="da-DK"/>
        </w:rPr>
        <w:t xml:space="preserve"> </w:t>
      </w:r>
      <w:r w:rsidRPr="00C67F5B">
        <w:rPr>
          <w:rFonts w:asciiTheme="minorHAnsi" w:eastAsia="Times New Roman" w:hAnsiTheme="minorHAnsi" w:cstheme="minorHAnsi"/>
          <w:sz w:val="18"/>
          <w:szCs w:val="18"/>
          <w:lang w:val="da-DK"/>
        </w:rPr>
        <w:t>Hvis De bruger Butikstjeneste-API'er til at købe eller få adgang til Ikke-Microsoft-produkter, accepterer De (a) kun at gøre dette på egne vegne, og (b) at De er ansvarlig for at gennemse og overholde udgiverens gældende brugervilkår, som kan ændre sig fra tid til anden.</w:t>
      </w:r>
      <w:r w:rsidR="003336A8" w:rsidRPr="00C67F5B">
        <w:rPr>
          <w:rFonts w:asciiTheme="minorHAnsi" w:eastAsia="Times New Roman" w:hAnsiTheme="minorHAnsi" w:cstheme="minorHAnsi"/>
          <w:sz w:val="18"/>
          <w:szCs w:val="18"/>
          <w:lang w:val="da-DK"/>
        </w:rPr>
        <w:t xml:space="preserve"> </w:t>
      </w:r>
    </w:p>
    <w:p w:rsidR="00D862D8" w:rsidRPr="00C67F5B" w:rsidRDefault="00D862D8" w:rsidP="005C69E9">
      <w:pPr>
        <w:pStyle w:val="ListParagraph"/>
        <w:numPr>
          <w:ilvl w:val="0"/>
          <w:numId w:val="86"/>
        </w:numPr>
        <w:spacing w:before="120" w:after="120"/>
        <w:jc w:val="left"/>
        <w:rPr>
          <w:lang w:val="da-DK"/>
        </w:rPr>
      </w:pPr>
      <w:r w:rsidRPr="00C67F5B">
        <w:rPr>
          <w:rFonts w:asciiTheme="minorHAnsi" w:eastAsia="Times New Roman" w:hAnsiTheme="minorHAnsi" w:cstheme="minorHAnsi"/>
          <w:b/>
          <w:sz w:val="18"/>
          <w:szCs w:val="18"/>
          <w:lang w:val="da-DK"/>
        </w:rPr>
        <w:t>Begrænsning.</w:t>
      </w:r>
      <w:r w:rsidR="003336A8" w:rsidRPr="00C67F5B">
        <w:rPr>
          <w:rFonts w:asciiTheme="minorHAnsi" w:eastAsia="Times New Roman" w:hAnsiTheme="minorHAnsi" w:cstheme="minorHAnsi"/>
          <w:b/>
          <w:sz w:val="18"/>
          <w:szCs w:val="18"/>
          <w:lang w:val="da-DK"/>
        </w:rPr>
        <w:t xml:space="preserve"> </w:t>
      </w:r>
      <w:r w:rsidRPr="00C67F5B">
        <w:rPr>
          <w:rFonts w:asciiTheme="minorHAnsi" w:eastAsia="Times New Roman" w:hAnsiTheme="minorHAnsi" w:cstheme="minorHAnsi"/>
          <w:sz w:val="18"/>
          <w:szCs w:val="18"/>
          <w:lang w:val="da-DK"/>
        </w:rPr>
        <w:t>Microsoft kan begrænse antallet af anmodninger, som De kan foretage til Butikstjenesten for at beskytte vores</w:t>
      </w:r>
      <w:r w:rsidR="006C7CE4" w:rsidRPr="00C67F5B">
        <w:rPr>
          <w:rFonts w:asciiTheme="minorHAnsi" w:eastAsia="Times New Roman" w:hAnsiTheme="minorHAnsi" w:cstheme="minorHAnsi"/>
          <w:sz w:val="18"/>
          <w:szCs w:val="18"/>
          <w:lang w:val="da-DK"/>
        </w:rPr>
        <w:t> </w:t>
      </w:r>
      <w:r w:rsidRPr="00C67F5B">
        <w:rPr>
          <w:rFonts w:asciiTheme="minorHAnsi" w:eastAsia="Times New Roman" w:hAnsiTheme="minorHAnsi" w:cstheme="minorHAnsi"/>
          <w:sz w:val="18"/>
          <w:szCs w:val="18"/>
          <w:lang w:val="da-DK"/>
        </w:rPr>
        <w:t>system eller håndhæve rimelige grænser for Deres brug af Butikstjenesten. Udgivere kan desuden begrænse antallet af</w:t>
      </w:r>
      <w:r w:rsidR="006C7CE4" w:rsidRPr="00C67F5B">
        <w:rPr>
          <w:rFonts w:asciiTheme="minorHAnsi" w:eastAsia="Times New Roman" w:hAnsiTheme="minorHAnsi" w:cstheme="minorHAnsi"/>
          <w:sz w:val="18"/>
          <w:szCs w:val="18"/>
          <w:lang w:val="da-DK"/>
        </w:rPr>
        <w:t> </w:t>
      </w:r>
      <w:r w:rsidRPr="00C67F5B">
        <w:rPr>
          <w:rFonts w:asciiTheme="minorHAnsi" w:eastAsia="Times New Roman" w:hAnsiTheme="minorHAnsi" w:cstheme="minorHAnsi"/>
          <w:sz w:val="18"/>
          <w:szCs w:val="18"/>
          <w:lang w:val="da-DK"/>
        </w:rPr>
        <w:t>anmodninger, som De kan foretage til deres respektive indhold, som vil blive håndhævet af Microsoft (</w:t>
      </w:r>
      <w:r w:rsidR="003336A8" w:rsidRPr="00C67F5B">
        <w:rPr>
          <w:rFonts w:asciiTheme="minorHAnsi" w:eastAsia="Times New Roman" w:hAnsiTheme="minorHAnsi" w:cstheme="minorHAnsi"/>
          <w:sz w:val="18"/>
          <w:szCs w:val="18"/>
          <w:lang w:val="da-DK"/>
        </w:rPr>
        <w:t>”</w:t>
      </w:r>
      <w:r w:rsidRPr="00C67F5B">
        <w:rPr>
          <w:rFonts w:asciiTheme="minorHAnsi" w:eastAsia="Times New Roman" w:hAnsiTheme="minorHAnsi" w:cstheme="minorHAnsi"/>
          <w:sz w:val="18"/>
          <w:szCs w:val="18"/>
          <w:lang w:val="da-DK"/>
        </w:rPr>
        <w:t>Specifik begrænsning</w:t>
      </w:r>
      <w:r w:rsidR="003336A8" w:rsidRPr="00C67F5B">
        <w:rPr>
          <w:rFonts w:asciiTheme="minorHAnsi" w:eastAsia="Times New Roman" w:hAnsiTheme="minorHAnsi" w:cstheme="minorHAnsi"/>
          <w:sz w:val="18"/>
          <w:szCs w:val="18"/>
          <w:lang w:val="da-DK"/>
        </w:rPr>
        <w:t>”</w:t>
      </w:r>
      <w:r w:rsidRPr="00C67F5B">
        <w:rPr>
          <w:rFonts w:asciiTheme="minorHAnsi" w:eastAsia="Times New Roman" w:hAnsiTheme="minorHAnsi" w:cstheme="minorHAnsi"/>
          <w:sz w:val="18"/>
          <w:szCs w:val="18"/>
          <w:lang w:val="da-DK"/>
        </w:rPr>
        <w:t xml:space="preserve">). Specifikke begrænsninger kan blive vist på udgiverens indholdsdetaljeside, som de gælder for. Specifikke begrænsninger kan til enhver tid ændres med eller uden varsel. </w:t>
      </w:r>
    </w:p>
    <w:p w:rsidR="00D862D8" w:rsidRPr="00C67F5B" w:rsidRDefault="00D862D8" w:rsidP="005C69E9">
      <w:pPr>
        <w:pStyle w:val="ListParagraph"/>
        <w:numPr>
          <w:ilvl w:val="0"/>
          <w:numId w:val="86"/>
        </w:numPr>
        <w:spacing w:before="120" w:after="120"/>
        <w:jc w:val="left"/>
        <w:rPr>
          <w:lang w:val="da-DK"/>
        </w:rPr>
      </w:pPr>
      <w:r w:rsidRPr="00C67F5B">
        <w:rPr>
          <w:rFonts w:asciiTheme="minorHAnsi" w:eastAsia="Times New Roman" w:hAnsiTheme="minorHAnsi" w:cstheme="minorHAnsi"/>
          <w:b/>
          <w:bCs/>
          <w:sz w:val="18"/>
          <w:szCs w:val="18"/>
          <w:lang w:val="da-DK"/>
        </w:rPr>
        <w:t xml:space="preserve">Køb af Ikke-Microsoft-produkter. </w:t>
      </w:r>
      <w:r w:rsidRPr="00C67F5B">
        <w:rPr>
          <w:rFonts w:asciiTheme="minorHAnsi" w:hAnsiTheme="minorHAnsi" w:cstheme="minorHAnsi"/>
          <w:sz w:val="18"/>
          <w:szCs w:val="18"/>
          <w:lang w:val="da-DK"/>
        </w:rPr>
        <w:t>Når De køber Ikke-Microsoft-produkter, som vi gør tilgængelige for Dem via portalen eller på andre måder, accepterer De følgende vilkår:</w:t>
      </w:r>
    </w:p>
    <w:p w:rsidR="00D862D8" w:rsidRPr="00C67F5B" w:rsidRDefault="00D862D8" w:rsidP="005C69E9">
      <w:pPr>
        <w:pStyle w:val="ListParagraph"/>
        <w:numPr>
          <w:ilvl w:val="1"/>
          <w:numId w:val="87"/>
        </w:numPr>
        <w:spacing w:before="120" w:after="120"/>
        <w:jc w:val="left"/>
        <w:rPr>
          <w:lang w:val="da-DK"/>
        </w:rPr>
      </w:pPr>
      <w:r w:rsidRPr="00C67F5B">
        <w:rPr>
          <w:rFonts w:asciiTheme="minorHAnsi" w:hAnsiTheme="minorHAnsi" w:cstheme="minorHAnsi"/>
          <w:sz w:val="18"/>
          <w:szCs w:val="18"/>
          <w:lang w:val="da-DK"/>
        </w:rPr>
        <w:t>De accepterer at betale de gældende gebyrer og beløb, der er relateret til købet af Ikke-Microsoft-produkter, og ved at købe sådanne produkter, autoriserer De Microsoft til at foretage en opkrævning via den betalingsmetode, de opgav til os.</w:t>
      </w:r>
      <w:r w:rsidR="003336A8" w:rsidRPr="00C67F5B">
        <w:rPr>
          <w:rFonts w:asciiTheme="minorHAnsi" w:hAnsiTheme="minorHAnsi" w:cstheme="minorHAnsi"/>
          <w:sz w:val="18"/>
          <w:szCs w:val="18"/>
          <w:lang w:val="da-DK"/>
        </w:rPr>
        <w:t xml:space="preserve"> </w:t>
      </w:r>
    </w:p>
    <w:p w:rsidR="00D862D8" w:rsidRPr="00C67F5B" w:rsidRDefault="00D862D8" w:rsidP="005C69E9">
      <w:pPr>
        <w:pStyle w:val="ListParagraph"/>
        <w:numPr>
          <w:ilvl w:val="1"/>
          <w:numId w:val="87"/>
        </w:numPr>
        <w:spacing w:before="120" w:after="120"/>
        <w:jc w:val="left"/>
        <w:rPr>
          <w:lang w:val="da-DK"/>
        </w:rPr>
      </w:pPr>
      <w:r w:rsidRPr="00C67F5B">
        <w:rPr>
          <w:rFonts w:asciiTheme="minorHAnsi" w:hAnsiTheme="minorHAnsi" w:cstheme="minorHAnsi"/>
          <w:sz w:val="18"/>
          <w:szCs w:val="18"/>
          <w:lang w:val="da-DK"/>
        </w:rPr>
        <w:t xml:space="preserve">Vi fakturerer Dem muligvis for Ikke-Microsoft-produkterne (a) på forhånd; (b) på tidspunktet for købet; (c) kort efter købet; eller (d) på tilbagevendende basis for abonnementsprodukter afhængigt af, hvilken betalingsmetode De opgav til os. Vi debiterer Dem ligeledes mulighed op til det beløb, De har godkendt, og vi meddeler Dem på forhånd om en eventuel ændring i det beløb, der bliver opkræves, for abonnementsprodukter. Vi fakturerer Dem muligvis på det samme tidspunkt for mere end én af Deres tidligere faktureringsperioder for beløb, der ikke tidligere er blevet behandlet. </w:t>
      </w:r>
    </w:p>
    <w:p w:rsidR="00D862D8" w:rsidRPr="00C67F5B" w:rsidRDefault="00D862D8" w:rsidP="005C69E9">
      <w:pPr>
        <w:pStyle w:val="ListParagraph"/>
        <w:numPr>
          <w:ilvl w:val="1"/>
          <w:numId w:val="87"/>
        </w:numPr>
        <w:spacing w:before="120" w:after="120"/>
        <w:rPr>
          <w:lang w:val="da-DK"/>
        </w:rPr>
      </w:pPr>
      <w:r w:rsidRPr="00C67F5B">
        <w:rPr>
          <w:rFonts w:asciiTheme="minorHAnsi" w:hAnsiTheme="minorHAnsi" w:cstheme="minorHAnsi"/>
          <w:sz w:val="18"/>
          <w:szCs w:val="18"/>
          <w:lang w:val="da-DK"/>
        </w:rPr>
        <w:t>Den pris, der er angivet for Ikke-Microsoft-produkterne, omfatter ikke alle gældende skatter og afgørelser om valutakurser, medmindre andet er angivet. De er alene ansvarlig for at betale sådanne skatter eller andre udgifter.</w:t>
      </w:r>
    </w:p>
    <w:p w:rsidR="00D862D8" w:rsidRPr="00C67F5B" w:rsidRDefault="00D862D8" w:rsidP="005C69E9">
      <w:pPr>
        <w:pStyle w:val="ListParagraph"/>
        <w:numPr>
          <w:ilvl w:val="1"/>
          <w:numId w:val="87"/>
        </w:numPr>
        <w:spacing w:before="120" w:after="120"/>
        <w:rPr>
          <w:lang w:val="da-DK"/>
        </w:rPr>
      </w:pPr>
      <w:r w:rsidRPr="00C67F5B">
        <w:rPr>
          <w:rFonts w:asciiTheme="minorHAnsi" w:hAnsiTheme="minorHAnsi" w:cstheme="minorHAnsi"/>
          <w:sz w:val="18"/>
          <w:szCs w:val="18"/>
          <w:lang w:val="da-DK"/>
        </w:rPr>
        <w:t>Vi kan suspendere eller annullere Deres adgang til Ikke-Microsoft-produkter, der er købt gennem os, hvis vi ikke modtager fuld betaling fra Dem til tiden. Suspendering eller annullering af adgang for manglende betaling kan resultere i tab af Deres brug af Deres konto eller indhold.</w:t>
      </w:r>
      <w:r w:rsidR="003336A8" w:rsidRPr="00C67F5B">
        <w:rPr>
          <w:rFonts w:asciiTheme="minorHAnsi" w:hAnsiTheme="minorHAnsi" w:cstheme="minorHAnsi"/>
          <w:sz w:val="18"/>
          <w:szCs w:val="18"/>
          <w:lang w:val="da-DK"/>
        </w:rPr>
        <w:t xml:space="preserve"> </w:t>
      </w:r>
    </w:p>
    <w:p w:rsidR="00D862D8" w:rsidRPr="00C67F5B" w:rsidRDefault="00D862D8" w:rsidP="005C69E9">
      <w:pPr>
        <w:pStyle w:val="ListParagraph"/>
        <w:numPr>
          <w:ilvl w:val="1"/>
          <w:numId w:val="87"/>
        </w:numPr>
        <w:spacing w:before="120" w:after="120"/>
        <w:rPr>
          <w:spacing w:val="-4"/>
          <w:lang w:val="da-DK"/>
        </w:rPr>
      </w:pPr>
      <w:r w:rsidRPr="00C67F5B">
        <w:rPr>
          <w:rFonts w:asciiTheme="minorHAnsi" w:hAnsiTheme="minorHAnsi" w:cstheme="minorHAnsi"/>
          <w:spacing w:val="-4"/>
          <w:sz w:val="18"/>
          <w:szCs w:val="18"/>
          <w:lang w:val="da-DK"/>
        </w:rPr>
        <w:lastRenderedPageBreak/>
        <w:t>De kan få adgang til og ændre deres faktureringskontooplysninger og betalingsmetode gennem Portalen.</w:t>
      </w:r>
      <w:r w:rsidR="003336A8" w:rsidRPr="00C67F5B">
        <w:rPr>
          <w:rFonts w:asciiTheme="minorHAnsi" w:hAnsiTheme="minorHAnsi" w:cstheme="minorHAnsi"/>
          <w:spacing w:val="-4"/>
          <w:sz w:val="18"/>
          <w:szCs w:val="18"/>
          <w:lang w:val="da-DK"/>
        </w:rPr>
        <w:t xml:space="preserve"> </w:t>
      </w:r>
      <w:r w:rsidRPr="00C67F5B">
        <w:rPr>
          <w:rFonts w:asciiTheme="minorHAnsi" w:hAnsiTheme="minorHAnsi" w:cstheme="minorHAnsi"/>
          <w:spacing w:val="-4"/>
          <w:sz w:val="18"/>
          <w:szCs w:val="18"/>
          <w:lang w:val="da-DK"/>
        </w:rPr>
        <w:t>De</w:t>
      </w:r>
      <w:r w:rsidR="007E3784" w:rsidRPr="00C67F5B">
        <w:rPr>
          <w:rFonts w:asciiTheme="minorHAnsi" w:hAnsiTheme="minorHAnsi" w:cstheme="minorHAnsi"/>
          <w:spacing w:val="-4"/>
          <w:sz w:val="18"/>
          <w:szCs w:val="18"/>
          <w:lang w:val="da-DK"/>
        </w:rPr>
        <w:t> </w:t>
      </w:r>
      <w:r w:rsidRPr="00C67F5B">
        <w:rPr>
          <w:rFonts w:asciiTheme="minorHAnsi" w:hAnsiTheme="minorHAnsi" w:cstheme="minorHAnsi"/>
          <w:spacing w:val="-4"/>
          <w:sz w:val="18"/>
          <w:szCs w:val="18"/>
          <w:lang w:val="da-DK"/>
        </w:rPr>
        <w:t>accepterer også at tillade Microsoft at bruge eventuelle opdaterede kontooplysninger uanset Deres betalingsmetode, som opgives af Deres udstedende bank eller det relevante betalingsnetværk (hvis De betaler med et kort eller anden online betalingsmetode). De accepterer at holde Deres faktureringskontooplysninger opdaterede til enhver tid. Ændringer til Deres faktureringskonto vil ikke påvirke gebyrer, som vi sender til Deres faktureringskonto, før vi med rimelighed kunne handle på Deres ændringer til Deres faktureringskonto.</w:t>
      </w:r>
      <w:r w:rsidR="003336A8" w:rsidRPr="00C67F5B">
        <w:rPr>
          <w:rFonts w:asciiTheme="minorHAnsi" w:hAnsiTheme="minorHAnsi" w:cstheme="minorHAnsi"/>
          <w:spacing w:val="-4"/>
          <w:sz w:val="18"/>
          <w:szCs w:val="18"/>
          <w:lang w:val="da-DK"/>
        </w:rPr>
        <w:t xml:space="preserve"> </w:t>
      </w:r>
      <w:r w:rsidRPr="00C67F5B">
        <w:rPr>
          <w:rFonts w:asciiTheme="minorHAnsi" w:hAnsiTheme="minorHAnsi" w:cstheme="minorHAnsi"/>
          <w:spacing w:val="-4"/>
          <w:sz w:val="18"/>
          <w:szCs w:val="18"/>
          <w:lang w:val="da-DK"/>
        </w:rPr>
        <w:t>Hvis den primære metode, som de har angivet for en bestemt tjeneste, ikke er tilgængelig eller gyldig af en eller anden grund, autoriserer De os til at debitere en hvilken som helst anden betalingsmetode, de måtte have arkiveret hos</w:t>
      </w:r>
      <w:r w:rsidR="007E3784" w:rsidRPr="00C67F5B">
        <w:rPr>
          <w:rFonts w:asciiTheme="minorHAnsi" w:hAnsiTheme="minorHAnsi" w:cstheme="minorHAnsi"/>
          <w:spacing w:val="-4"/>
          <w:sz w:val="18"/>
          <w:szCs w:val="18"/>
          <w:lang w:val="da-DK"/>
        </w:rPr>
        <w:t> </w:t>
      </w:r>
      <w:r w:rsidRPr="00C67F5B">
        <w:rPr>
          <w:rFonts w:asciiTheme="minorHAnsi" w:hAnsiTheme="minorHAnsi" w:cstheme="minorHAnsi"/>
          <w:spacing w:val="-4"/>
          <w:sz w:val="18"/>
          <w:szCs w:val="18"/>
          <w:lang w:val="da-DK"/>
        </w:rPr>
        <w:t>os.</w:t>
      </w:r>
    </w:p>
    <w:p w:rsidR="00D862D8" w:rsidRPr="00C67F5B" w:rsidRDefault="00D862D8" w:rsidP="005C69E9">
      <w:pPr>
        <w:pStyle w:val="ListParagraph"/>
        <w:numPr>
          <w:ilvl w:val="1"/>
          <w:numId w:val="87"/>
        </w:numPr>
        <w:spacing w:before="120" w:after="120"/>
        <w:rPr>
          <w:lang w:val="da-DK"/>
        </w:rPr>
      </w:pPr>
      <w:r w:rsidRPr="00C67F5B">
        <w:rPr>
          <w:rFonts w:asciiTheme="minorHAnsi" w:hAnsiTheme="minorHAnsi" w:cstheme="minorHAnsi"/>
          <w:sz w:val="18"/>
          <w:szCs w:val="18"/>
          <w:lang w:val="da-DK"/>
        </w:rPr>
        <w:t>Hvis De tager del i en gratis prøveperiode, der relaterer til et Ikke-Microsoft-produkt, skal De annullere et hvilket som helst abonnement ved udgangen af prøveperioden for at undgå udgifter, medmindre vi meddeler Dem om andet. Hvis De ikke annullerer Deres abonnement på Ikke-Microsoft-produkter ved udgangen af den gratis prøveperiode, kan vi debitere Dem for Produkterne efter de aktuelle priser.</w:t>
      </w:r>
    </w:p>
    <w:p w:rsidR="00D862D8" w:rsidRPr="00C67F5B" w:rsidRDefault="00D862D8" w:rsidP="005C69E9">
      <w:pPr>
        <w:pStyle w:val="ListParagraph"/>
        <w:numPr>
          <w:ilvl w:val="1"/>
          <w:numId w:val="87"/>
        </w:numPr>
        <w:spacing w:before="120" w:after="120"/>
        <w:rPr>
          <w:lang w:val="da-DK"/>
        </w:rPr>
      </w:pPr>
      <w:r w:rsidRPr="00C67F5B">
        <w:rPr>
          <w:rFonts w:asciiTheme="minorHAnsi" w:hAnsiTheme="minorHAnsi" w:cstheme="minorHAnsi"/>
          <w:sz w:val="18"/>
          <w:szCs w:val="18"/>
          <w:lang w:val="da-DK"/>
        </w:rPr>
        <w:t>Hvis det Ikke-Microsoft-produkt, som de har købt, ikke længere tilbydes til den samme pris, kan den tredjemand, der leverede produktet, vælge enten at fortsætte med at levere produktet til den samme pris eller at stoppe det gældende tilbud på dette Ikke-Microsoft-produkt.</w:t>
      </w:r>
      <w:r w:rsidR="003336A8" w:rsidRPr="00C67F5B">
        <w:rPr>
          <w:rFonts w:asciiTheme="minorHAnsi" w:hAnsiTheme="minorHAnsi" w:cstheme="minorHAnsi"/>
          <w:sz w:val="18"/>
          <w:szCs w:val="18"/>
          <w:lang w:val="da-DK"/>
        </w:rPr>
        <w:t xml:space="preserve"> </w:t>
      </w:r>
      <w:r w:rsidRPr="00C67F5B">
        <w:rPr>
          <w:rFonts w:asciiTheme="minorHAnsi" w:hAnsiTheme="minorHAnsi" w:cstheme="minorHAnsi"/>
          <w:sz w:val="18"/>
          <w:szCs w:val="18"/>
          <w:lang w:val="da-DK"/>
        </w:rPr>
        <w:t xml:space="preserve">De vil blive meddelt på forhånd om en sådan nedtrapning af et Ikke-Microsoft-produkt. </w:t>
      </w:r>
    </w:p>
    <w:p w:rsidR="00D862D8" w:rsidRPr="00C67F5B" w:rsidRDefault="00D862D8" w:rsidP="005C69E9">
      <w:pPr>
        <w:pStyle w:val="ListParagraph"/>
        <w:numPr>
          <w:ilvl w:val="1"/>
          <w:numId w:val="87"/>
        </w:numPr>
        <w:tabs>
          <w:tab w:val="left" w:pos="1710"/>
          <w:tab w:val="left" w:pos="1890"/>
        </w:tabs>
        <w:spacing w:before="120" w:after="120"/>
        <w:rPr>
          <w:lang w:val="da-DK"/>
        </w:rPr>
      </w:pPr>
      <w:r w:rsidRPr="00C67F5B">
        <w:rPr>
          <w:rFonts w:asciiTheme="minorHAnsi" w:hAnsiTheme="minorHAnsi" w:cstheme="minorHAnsi"/>
          <w:sz w:val="18"/>
          <w:szCs w:val="18"/>
          <w:lang w:val="da-DK"/>
        </w:rPr>
        <w:t xml:space="preserve">Hvis det Ikke-Microsoft-produkt, som De købte, er et abonnement med en mulighed for automatisk fornyelse, fornyer vi muligvis Deres abonnement(er) efter meddelelse og debiterer Dem for en ny periode, medmindre De annullerer før fornyelsesdatoen. </w:t>
      </w:r>
    </w:p>
    <w:p w:rsidR="00D862D8" w:rsidRPr="00C67F5B" w:rsidRDefault="00D862D8" w:rsidP="005C69E9">
      <w:pPr>
        <w:pStyle w:val="ListParagraph"/>
        <w:numPr>
          <w:ilvl w:val="1"/>
          <w:numId w:val="87"/>
        </w:numPr>
        <w:spacing w:before="120" w:after="120"/>
        <w:rPr>
          <w:lang w:val="da-DK"/>
        </w:rPr>
      </w:pPr>
      <w:r w:rsidRPr="00C67F5B">
        <w:rPr>
          <w:rFonts w:asciiTheme="minorHAnsi" w:hAnsiTheme="minorHAnsi" w:cstheme="minorHAnsi"/>
          <w:sz w:val="18"/>
          <w:szCs w:val="18"/>
          <w:lang w:val="da-DK"/>
        </w:rPr>
        <w:t>Vi giver Dem en liste over gebyrer gennem https://account.windowsazure.com, hvor De kan få vist og udskrive deres gebyrer. Dette er den eneste faktureringsopgørelse, vi tilvejebringer. Det er Deres ansvar at udskrive eller gemme en kopi og opbevare en sådan kopi.</w:t>
      </w:r>
    </w:p>
    <w:p w:rsidR="00D862D8" w:rsidRPr="00C67F5B" w:rsidRDefault="00D862D8" w:rsidP="005C69E9">
      <w:pPr>
        <w:pStyle w:val="ListParagraph"/>
        <w:numPr>
          <w:ilvl w:val="1"/>
          <w:numId w:val="87"/>
        </w:numPr>
        <w:spacing w:before="120" w:after="120"/>
        <w:rPr>
          <w:lang w:val="da-DK"/>
        </w:rPr>
      </w:pPr>
      <w:r w:rsidRPr="00C67F5B">
        <w:rPr>
          <w:rFonts w:asciiTheme="minorHAnsi" w:hAnsiTheme="minorHAnsi" w:cstheme="minorHAnsi"/>
          <w:sz w:val="18"/>
          <w:szCs w:val="18"/>
          <w:lang w:val="da-DK"/>
        </w:rPr>
        <w:t>Hvis De opdager, at vi har lavet en fejl på Deres faktura, skal De underrette os inden for 120 dage, efter fejlen blev vist første gang på Deres faktura. Vi vil i så fald straks undersøge sagen. Hvis De ikke underretter os inden for denne tid, fritager De os fra erstatningsansvar og krav om tab, der er opstået på grund af fejlen, og det vil ikke blive krævet, at vi retter fejlen eller refunderer beløbet. Hvis vi har identificeret en faktureringsfejl, vil vi rette denne fejl inden for 90 dage.</w:t>
      </w:r>
    </w:p>
    <w:p w:rsidR="00D862D8" w:rsidRPr="00C67F5B" w:rsidRDefault="00D862D8" w:rsidP="005C69E9">
      <w:pPr>
        <w:pStyle w:val="ListParagraph"/>
        <w:numPr>
          <w:ilvl w:val="1"/>
          <w:numId w:val="87"/>
        </w:numPr>
        <w:spacing w:before="120" w:after="120"/>
        <w:rPr>
          <w:lang w:val="da-DK"/>
        </w:rPr>
      </w:pPr>
      <w:r w:rsidRPr="00C67F5B">
        <w:rPr>
          <w:rFonts w:asciiTheme="minorHAnsi" w:hAnsiTheme="minorHAnsi" w:cstheme="minorHAnsi"/>
          <w:sz w:val="18"/>
          <w:szCs w:val="18"/>
          <w:lang w:val="da-DK"/>
        </w:rPr>
        <w:t>Medmindre andet er krævet af loven, er alle gebyrer ikke-refunderbare, medmindre det er opgivet andetsteds, og omkostningerne ved eventuelle refunderinger vil være på Deres bekostning.</w:t>
      </w:r>
    </w:p>
    <w:p w:rsidR="00D862D8" w:rsidRPr="00C67F5B" w:rsidRDefault="00D862D8" w:rsidP="005C69E9">
      <w:pPr>
        <w:pStyle w:val="ListParagraph"/>
        <w:numPr>
          <w:ilvl w:val="1"/>
          <w:numId w:val="87"/>
        </w:numPr>
        <w:spacing w:before="120" w:after="120"/>
        <w:rPr>
          <w:lang w:val="da-DK"/>
        </w:rPr>
      </w:pPr>
      <w:r w:rsidRPr="00C67F5B">
        <w:rPr>
          <w:rFonts w:asciiTheme="minorHAnsi" w:hAnsiTheme="minorHAnsi" w:cstheme="minorHAnsi"/>
          <w:sz w:val="18"/>
          <w:szCs w:val="18"/>
          <w:lang w:val="da-DK"/>
        </w:rPr>
        <w:t>Annullering af eventuelle abonnementer på et Ikke-Microsoft-produkt er underlagt vilkårene mellem Dem og den tredjemand, der leverer produktet.</w:t>
      </w:r>
      <w:r w:rsidR="003336A8" w:rsidRPr="00C67F5B">
        <w:rPr>
          <w:rFonts w:asciiTheme="minorHAnsi" w:hAnsiTheme="minorHAnsi" w:cstheme="minorHAnsi"/>
          <w:sz w:val="18"/>
          <w:szCs w:val="18"/>
          <w:lang w:val="da-DK"/>
        </w:rPr>
        <w:t xml:space="preserve"> </w:t>
      </w:r>
      <w:r w:rsidRPr="00C67F5B">
        <w:rPr>
          <w:rFonts w:asciiTheme="minorHAnsi" w:hAnsiTheme="minorHAnsi" w:cstheme="minorHAnsi"/>
          <w:sz w:val="18"/>
          <w:szCs w:val="18"/>
          <w:lang w:val="da-DK"/>
        </w:rPr>
        <w:t xml:space="preserve">Hvis annullering er tilladt, kan De fortsætte med at have adgang til et annulleret abonnement, indtil udgangen af Deres aktuelle faktureringsperiode, men De vil ikke blive debiteret igen for dette abonnement. Deres annullering af abonnementet vil ikke ændre Deres forpligtelse til at betale alle udgifterne eller eventuelle beløb, der på anden vis er forfaldne. </w:t>
      </w:r>
    </w:p>
    <w:p w:rsidR="00D862D8" w:rsidRPr="00C67F5B" w:rsidRDefault="00D862D8" w:rsidP="005C69E9">
      <w:pPr>
        <w:pStyle w:val="ListParagraph"/>
        <w:numPr>
          <w:ilvl w:val="1"/>
          <w:numId w:val="87"/>
        </w:numPr>
        <w:tabs>
          <w:tab w:val="left" w:pos="1890"/>
        </w:tabs>
        <w:spacing w:before="120" w:after="120"/>
        <w:rPr>
          <w:lang w:val="da-DK"/>
        </w:rPr>
      </w:pPr>
      <w:r w:rsidRPr="00C67F5B">
        <w:rPr>
          <w:rFonts w:asciiTheme="minorHAnsi" w:hAnsiTheme="minorHAnsi" w:cstheme="minorHAnsi"/>
          <w:sz w:val="18"/>
          <w:szCs w:val="18"/>
          <w:lang w:val="da-DK"/>
        </w:rPr>
        <w:t xml:space="preserve">De skal betale for alle rimelige omkostninger, vi pådrager os for at opkræve eventuelle forfaldne beløb. Disse omfatter rimelige advokatsalærer eller andre juridiske gebyrer og omkostninger. </w:t>
      </w:r>
    </w:p>
    <w:p w:rsidR="00D862D8" w:rsidRPr="00C67F5B" w:rsidRDefault="00D862D8" w:rsidP="005C69E9">
      <w:pPr>
        <w:pStyle w:val="ListParagraph"/>
        <w:numPr>
          <w:ilvl w:val="1"/>
          <w:numId w:val="87"/>
        </w:numPr>
        <w:tabs>
          <w:tab w:val="left" w:pos="1890"/>
        </w:tabs>
        <w:spacing w:before="120" w:after="120"/>
        <w:jc w:val="left"/>
        <w:rPr>
          <w:lang w:val="da-DK"/>
        </w:rPr>
      </w:pPr>
      <w:r w:rsidRPr="00C67F5B">
        <w:rPr>
          <w:rFonts w:asciiTheme="minorHAnsi" w:hAnsiTheme="minorHAnsi" w:cstheme="minorHAnsi"/>
          <w:sz w:val="18"/>
          <w:szCs w:val="18"/>
          <w:lang w:val="da-DK"/>
        </w:rPr>
        <w:t>Hvis vi skylder Dem en betaling, accepterer De i god tid og nøjagtigt at give os eventuelle oplysninger, vi skal bruge til at give dig denne betaling. De er ansvarlig for eventuelle skatter og gebyrer, som De måtte pådrage Dem som et resultat af denne betaling til Dem. De skal også overholde eventuelle andre betingelser, vi angiver for Deres ret til eventuel betaling. Hvis De modtager en betaling ved en fejl, kan vi tilbageføre eller kræve betalingen returneret. De acceptere at samarbejde med os i vores bestræbelser på dette. Vi kan også reducere betalingen til Dem uden varsel for at justere for eventuel tidligere overbetaling.</w:t>
      </w:r>
    </w:p>
    <w:p w:rsidR="00FB0BBA" w:rsidRPr="00C67F5B" w:rsidRDefault="00FB0BBA" w:rsidP="00FB0BBA">
      <w:pPr>
        <w:pStyle w:val="PURBlueStrong-Indented"/>
        <w:rPr>
          <w:lang w:val="da-DK"/>
        </w:rPr>
      </w:pPr>
      <w:r w:rsidRPr="00C67F5B">
        <w:rPr>
          <w:lang w:val="da-DK"/>
        </w:rPr>
        <w:t>Kundesupport</w:t>
      </w:r>
    </w:p>
    <w:p w:rsidR="00FB0BBA" w:rsidRPr="00C67F5B" w:rsidRDefault="00FB0BBA" w:rsidP="00FB0BBA">
      <w:pPr>
        <w:pStyle w:val="PURBody-Indented"/>
        <w:rPr>
          <w:lang w:val="da-DK"/>
        </w:rPr>
      </w:pPr>
      <w:r w:rsidRPr="00C67F5B">
        <w:rPr>
          <w:b/>
          <w:lang w:val="da-DK"/>
        </w:rPr>
        <w:t>Rettelser.</w:t>
      </w:r>
      <w:r w:rsidR="003336A8" w:rsidRPr="00C67F5B">
        <w:rPr>
          <w:b/>
          <w:bCs/>
          <w:color w:val="000000"/>
          <w:lang w:val="da-DK"/>
        </w:rPr>
        <w:t xml:space="preserve"> </w:t>
      </w:r>
      <w:r w:rsidRPr="00C67F5B">
        <w:rPr>
          <w:lang w:val="da-DK"/>
        </w:rPr>
        <w:t>Hvis vi leverer Rettelser til Dem med henblik på at yde Kundesupport, licenseres disse Rettelser i overensstemmelse med de licensvilkår, der gælder for det Produkt, som disse Rettelser er relateret til, medmindre Rettelserne inkluderer særskilte vilkår, i hvilket tilfælde disse vilkår vil gælde.</w:t>
      </w:r>
      <w:r w:rsidR="003336A8" w:rsidRPr="00C67F5B">
        <w:rPr>
          <w:lang w:val="da-DK"/>
        </w:rPr>
        <w:t xml:space="preserve"> </w:t>
      </w:r>
      <w:r w:rsidRPr="00C67F5B">
        <w:rPr>
          <w:lang w:val="da-DK"/>
        </w:rPr>
        <w:t>Hvis Rettelserne ikke leveres for Windows Azure Services, gælder andre vilkår, som Microsoft leverer med Rettelserne og hvis der ikke leveres nogen brugervilkår, får De en ikke-eksklusiv, tidsubegrænset, fuldt betalt licens til at bruge og reproducere Rettelserne udelukkende til eget internt brug.</w:t>
      </w:r>
      <w:r w:rsidR="003336A8" w:rsidRPr="00C67F5B">
        <w:rPr>
          <w:lang w:val="da-DK"/>
        </w:rPr>
        <w:t xml:space="preserve"> </w:t>
      </w:r>
      <w:r w:rsidRPr="00C67F5B">
        <w:rPr>
          <w:lang w:val="da-DK"/>
        </w:rPr>
        <w:t>De må ikke redigere, ændre filnavnet på eller kombinere Rettelser med ikke-Microsoft-computerkode.</w:t>
      </w:r>
    </w:p>
    <w:p w:rsidR="009A485C" w:rsidRPr="00C67F5B" w:rsidRDefault="009A485C" w:rsidP="00FB0BBA">
      <w:pPr>
        <w:pStyle w:val="PURBody-Indented"/>
        <w:rPr>
          <w:lang w:val="da-DK"/>
        </w:rPr>
      </w:pPr>
    </w:p>
    <w:p w:rsidR="009A485C" w:rsidRPr="00C67F5B" w:rsidRDefault="009A485C" w:rsidP="00FB0BBA">
      <w:pPr>
        <w:pStyle w:val="PURBody-Indented"/>
        <w:rPr>
          <w:lang w:val="da-DK"/>
        </w:rPr>
      </w:pPr>
    </w:p>
    <w:p w:rsidR="009A485C" w:rsidRPr="00C67F5B" w:rsidRDefault="009A485C" w:rsidP="00FB0BBA">
      <w:pPr>
        <w:pStyle w:val="PURBody-Indented"/>
        <w:rPr>
          <w:lang w:val="da-DK"/>
        </w:rPr>
      </w:pPr>
    </w:p>
    <w:p w:rsidR="009A485C" w:rsidRPr="00C67F5B" w:rsidRDefault="009A485C" w:rsidP="00FB0BBA">
      <w:pPr>
        <w:pStyle w:val="PURBody-Indented"/>
        <w:rPr>
          <w:lang w:val="da-DK"/>
        </w:rPr>
      </w:pPr>
    </w:p>
    <w:p w:rsidR="009A485C" w:rsidRPr="00C67F5B" w:rsidRDefault="009A485C" w:rsidP="00FB0BBA">
      <w:pPr>
        <w:pStyle w:val="PURBody-Indented"/>
        <w:rPr>
          <w:lang w:val="da-DK"/>
        </w:rPr>
      </w:pPr>
    </w:p>
    <w:p w:rsidR="009A485C" w:rsidRPr="00C67F5B" w:rsidRDefault="009A485C" w:rsidP="00FB0BBA">
      <w:pPr>
        <w:pStyle w:val="PURBody-Indented"/>
        <w:rPr>
          <w:lang w:val="da-DK"/>
        </w:rPr>
      </w:pPr>
    </w:p>
    <w:p w:rsidR="009A485C" w:rsidRPr="00C67F5B" w:rsidRDefault="009A485C" w:rsidP="00FB0BBA">
      <w:pPr>
        <w:pStyle w:val="PURBody-Indented"/>
        <w:rPr>
          <w:lang w:val="da-DK"/>
        </w:rPr>
      </w:pPr>
    </w:p>
    <w:p w:rsidR="00FB0BBA" w:rsidRPr="00C67F5B" w:rsidRDefault="00FB0BBA" w:rsidP="00FB0BBA">
      <w:pPr>
        <w:pStyle w:val="PURBody-Indented"/>
        <w:rPr>
          <w:lang w:val="da-DK"/>
        </w:rPr>
      </w:pPr>
      <w:r w:rsidRPr="00C67F5B">
        <w:rPr>
          <w:b/>
          <w:bCs/>
          <w:color w:val="000000"/>
          <w:lang w:val="da-DK"/>
        </w:rPr>
        <w:lastRenderedPageBreak/>
        <w:t>Eksisterende arbejde.</w:t>
      </w:r>
      <w:r w:rsidR="003336A8" w:rsidRPr="00C67F5B">
        <w:rPr>
          <w:color w:val="000000"/>
          <w:lang w:val="da-DK"/>
        </w:rPr>
        <w:t xml:space="preserve"> </w:t>
      </w:r>
      <w:r w:rsidRPr="00C67F5B">
        <w:rPr>
          <w:lang w:val="da-DK"/>
        </w:rPr>
        <w:t>Alle rettigheder i computerkode eller ikke-kodebaseret skriftligt materiale, som er udviklet af eller på anden måde anskaffet af eller for parterne eller Deres Associerede virksomheder uafhængigt af Deres Microsoft Online-abonnementsaftale (</w:t>
      </w:r>
      <w:r w:rsidR="003336A8" w:rsidRPr="00C67F5B">
        <w:rPr>
          <w:lang w:val="da-DK"/>
        </w:rPr>
        <w:t>”</w:t>
      </w:r>
      <w:r w:rsidRPr="00C67F5B">
        <w:rPr>
          <w:lang w:val="da-DK"/>
        </w:rPr>
        <w:t>Eksisterende arbejde</w:t>
      </w:r>
      <w:r w:rsidR="003336A8" w:rsidRPr="00C67F5B">
        <w:rPr>
          <w:lang w:val="da-DK"/>
        </w:rPr>
        <w:t>”</w:t>
      </w:r>
      <w:r w:rsidRPr="00C67F5B">
        <w:rPr>
          <w:lang w:val="da-DK"/>
        </w:rPr>
        <w:t>) skal alene forblive under ejerskab af den part, der leverede det Eksisterende arbejde.</w:t>
      </w:r>
      <w:r w:rsidR="003336A8" w:rsidRPr="00C67F5B">
        <w:rPr>
          <w:lang w:val="da-DK"/>
        </w:rPr>
        <w:t xml:space="preserve"> </w:t>
      </w:r>
      <w:r w:rsidRPr="00C67F5B">
        <w:rPr>
          <w:lang w:val="da-DK"/>
        </w:rPr>
        <w:t>Under udførelsen af Kundesupport overdrager hver af parterne den anden part (og vores underleverandører efter behov) en midlertidig, ikke-eksklusiv licens til at bruge, reproducere og ændre noget af Eksisterende arbejde, der er leveret til den anden part, men udelukkende med henblik på at opfylde sine forpligtelser i forbindelse med Kundesupporten.</w:t>
      </w:r>
      <w:r w:rsidR="003336A8" w:rsidRPr="00C67F5B">
        <w:rPr>
          <w:lang w:val="da-DK"/>
        </w:rPr>
        <w:t xml:space="preserve"> </w:t>
      </w:r>
      <w:r w:rsidRPr="00C67F5B">
        <w:rPr>
          <w:lang w:val="da-DK"/>
        </w:rPr>
        <w:t>Bortset fra hvad der ellers kan være udtrykkeligt skriftligt aftalt mellem parterne, tildeler vi dem ved fuld betaling en ikke-eksklusiv, tidsubegrænset, fuldt betalt licens til at bruge, reproducere og ændre (hvis det er relevant) alt Microsoft Eksisterende arbejde, som er leveret som led i en levering af Kundesupport, men udelukkende i den form, det leveres til Dem, og udelukkende med henblik på Deres egne, interne forretninger. Licensen til Microsofts Eksisterende arbejde er betinget af Deres overholdelse af vilkårene for Deres Microsoft Online-abonnementsaftale.</w:t>
      </w:r>
      <w:r w:rsidRPr="00C67F5B">
        <w:rPr>
          <w:color w:val="FF0000"/>
          <w:u w:val="single"/>
          <w:lang w:val="da-DK"/>
        </w:rPr>
        <w:t xml:space="preserve"> </w:t>
      </w:r>
      <w:r w:rsidRPr="00C67F5B">
        <w:rPr>
          <w:lang w:val="da-DK"/>
        </w:rPr>
        <w:t>Hvis De befinder Dem i Tjekkiet, erklærer De, at forfatteren har givet de relevante godkendelser til at ændre Deres eksisterende arbejde.</w:t>
      </w:r>
      <w:r w:rsidR="003336A8" w:rsidRPr="00C67F5B">
        <w:rPr>
          <w:lang w:val="da-DK"/>
        </w:rPr>
        <w:t xml:space="preserve"> </w:t>
      </w:r>
      <w:r w:rsidRPr="00C67F5B">
        <w:rPr>
          <w:lang w:val="da-DK"/>
        </w:rPr>
        <w:t>Enhver overtrædelse af betingelserne for Deres Microsoft Online-abonnementsaftale eller andre erklæringer vedrørende kundesupport under den aftale, som De foretager, vil være en opløsende bestemmelse for opnåelse af den tidsubegrænsede licens til Microsofts Eksisterende arbejde, som Microsoft overlader til Dem ved afslutningen af Microsofts udførelse af Kundesupport.</w:t>
      </w:r>
    </w:p>
    <w:p w:rsidR="00FB0BBA" w:rsidRPr="00C67F5B" w:rsidRDefault="00FB0BBA" w:rsidP="00FB0BBA">
      <w:pPr>
        <w:pStyle w:val="PURBody-Indented"/>
        <w:rPr>
          <w:lang w:val="da-DK"/>
        </w:rPr>
      </w:pPr>
      <w:r w:rsidRPr="00C67F5B">
        <w:rPr>
          <w:b/>
          <w:bCs/>
          <w:color w:val="000000"/>
          <w:lang w:val="da-DK"/>
        </w:rPr>
        <w:t>Materiale.</w:t>
      </w:r>
      <w:r w:rsidR="003336A8" w:rsidRPr="00C67F5B">
        <w:rPr>
          <w:b/>
          <w:bCs/>
          <w:color w:val="000000"/>
          <w:lang w:val="da-DK"/>
        </w:rPr>
        <w:t xml:space="preserve"> </w:t>
      </w:r>
      <w:r w:rsidRPr="00C67F5B">
        <w:rPr>
          <w:lang w:val="da-DK"/>
        </w:rPr>
        <w:t>Alle rettigheder i materiale, som er udviklet af os (ud over softwarekode) og leveret til Dem i forbindelse med</w:t>
      </w:r>
      <w:r w:rsidR="009A485C" w:rsidRPr="00C67F5B">
        <w:rPr>
          <w:lang w:val="da-DK"/>
        </w:rPr>
        <w:t> </w:t>
      </w:r>
      <w:r w:rsidRPr="00C67F5B">
        <w:rPr>
          <w:lang w:val="da-DK"/>
        </w:rPr>
        <w:t>Kundesupport (</w:t>
      </w:r>
      <w:r w:rsidR="003336A8" w:rsidRPr="00C67F5B">
        <w:rPr>
          <w:lang w:val="da-DK"/>
        </w:rPr>
        <w:t>”</w:t>
      </w:r>
      <w:r w:rsidRPr="00C67F5B">
        <w:rPr>
          <w:lang w:val="da-DK"/>
        </w:rPr>
        <w:t>Materiale</w:t>
      </w:r>
      <w:r w:rsidR="003336A8" w:rsidRPr="00C67F5B">
        <w:rPr>
          <w:lang w:val="da-DK"/>
        </w:rPr>
        <w:t>”</w:t>
      </w:r>
      <w:r w:rsidRPr="00C67F5B">
        <w:rPr>
          <w:lang w:val="da-DK"/>
        </w:rPr>
        <w:t>), vil være ejet af os, bortset fra i den udstrækning sådant Materiale udgør Deres Eksisterende arbejde.</w:t>
      </w:r>
      <w:r w:rsidR="003336A8" w:rsidRPr="00C67F5B">
        <w:rPr>
          <w:lang w:val="da-DK"/>
        </w:rPr>
        <w:t xml:space="preserve"> </w:t>
      </w:r>
      <w:r w:rsidRPr="00C67F5B">
        <w:rPr>
          <w:lang w:val="da-DK"/>
        </w:rPr>
        <w:t>Vil</w:t>
      </w:r>
      <w:r w:rsidR="009A485C" w:rsidRPr="00C67F5B">
        <w:rPr>
          <w:lang w:val="da-DK"/>
        </w:rPr>
        <w:t> </w:t>
      </w:r>
      <w:r w:rsidRPr="00C67F5B">
        <w:rPr>
          <w:lang w:val="da-DK"/>
        </w:rPr>
        <w:t>tildeler Dem en ikke-eksklusiv, tidsubegrænset, fuldt betalt licens til at bruge, reproducere og ændre Materialet, men</w:t>
      </w:r>
      <w:r w:rsidR="009A485C" w:rsidRPr="00C67F5B">
        <w:rPr>
          <w:lang w:val="da-DK"/>
        </w:rPr>
        <w:t> </w:t>
      </w:r>
      <w:r w:rsidRPr="00C67F5B">
        <w:rPr>
          <w:lang w:val="da-DK"/>
        </w:rPr>
        <w:t>udelukkende med henblik på Deres egne, interne forretninger og uden forpligtelse til regnskabsføring eller betaling af royalties.</w:t>
      </w:r>
    </w:p>
    <w:p w:rsidR="00FB0BBA" w:rsidRPr="00C67F5B" w:rsidRDefault="00FB0BBA" w:rsidP="00FB0BBA">
      <w:pPr>
        <w:pStyle w:val="PURBody-Indented"/>
        <w:rPr>
          <w:lang w:val="da-DK"/>
        </w:rPr>
      </w:pPr>
      <w:r w:rsidRPr="00C67F5B">
        <w:rPr>
          <w:b/>
          <w:bCs/>
          <w:color w:val="000000"/>
          <w:lang w:val="da-DK"/>
        </w:rPr>
        <w:t>Eksempelkode.</w:t>
      </w:r>
      <w:r w:rsidR="003336A8" w:rsidRPr="00C67F5B">
        <w:rPr>
          <w:b/>
          <w:bCs/>
          <w:color w:val="000000"/>
          <w:lang w:val="da-DK"/>
        </w:rPr>
        <w:t xml:space="preserve"> </w:t>
      </w:r>
      <w:r w:rsidRPr="00C67F5B">
        <w:rPr>
          <w:lang w:val="da-DK"/>
        </w:rPr>
        <w:t>Vi tildeler Dem en ikke-eksklusiv, tidsubegrænset, royaltyfri ret til at bruge og ændre softwarekode, som er leveret af os til illustrationsformål (</w:t>
      </w:r>
      <w:r w:rsidR="003336A8" w:rsidRPr="00C67F5B">
        <w:rPr>
          <w:lang w:val="da-DK"/>
        </w:rPr>
        <w:t>”</w:t>
      </w:r>
      <w:r w:rsidRPr="00C67F5B">
        <w:rPr>
          <w:lang w:val="da-DK"/>
        </w:rPr>
        <w:t>Eksempelkode</w:t>
      </w:r>
      <w:r w:rsidR="003336A8" w:rsidRPr="00C67F5B">
        <w:rPr>
          <w:lang w:val="da-DK"/>
        </w:rPr>
        <w:t>”</w:t>
      </w:r>
      <w:r w:rsidRPr="00C67F5B">
        <w:rPr>
          <w:lang w:val="da-DK"/>
        </w:rPr>
        <w:t>) og til at reproducere og distribuere objektkodeformen af Eksempelkoden, forudsat at</w:t>
      </w:r>
      <w:r w:rsidR="009A485C" w:rsidRPr="00C67F5B">
        <w:rPr>
          <w:lang w:val="da-DK"/>
        </w:rPr>
        <w:t> </w:t>
      </w:r>
      <w:r w:rsidRPr="00C67F5B">
        <w:rPr>
          <w:lang w:val="da-DK"/>
        </w:rPr>
        <w:t>De</w:t>
      </w:r>
      <w:r w:rsidR="009A485C" w:rsidRPr="00C67F5B">
        <w:rPr>
          <w:lang w:val="da-DK"/>
        </w:rPr>
        <w:t> </w:t>
      </w:r>
      <w:r w:rsidRPr="00C67F5B">
        <w:rPr>
          <w:lang w:val="da-DK"/>
        </w:rPr>
        <w:t>accepterer: (i) ikke at bruge vores navn, log eller varemærker til at markedsføre Deres softwareprodukt, som Eksempelkode er integreret i; (ii) at inkludere en gyldig ophavsretsnotits på Deres softwareprodukt, som Eksempelkode er integreret i; og (iii) at sikre, skadesløsholde og forsvare os og vores leverandører fra og mod alle krav eller søgsmål, herunder advokatsalærer, som opstår som følge af brugen eller distributionen af Eksempelkoden</w:t>
      </w:r>
      <w:r w:rsidRPr="00C67F5B">
        <w:rPr>
          <w:bCs/>
          <w:color w:val="000000"/>
          <w:lang w:val="da-DK"/>
        </w:rPr>
        <w:t xml:space="preserve">. </w:t>
      </w:r>
    </w:p>
    <w:p w:rsidR="00FB0BBA" w:rsidRPr="00C67F5B" w:rsidRDefault="00FB0BBA" w:rsidP="00FB0BBA">
      <w:pPr>
        <w:pStyle w:val="PURBody-Indented"/>
        <w:rPr>
          <w:lang w:val="da-DK"/>
        </w:rPr>
      </w:pPr>
      <w:r w:rsidRPr="00C67F5B">
        <w:rPr>
          <w:b/>
          <w:bCs/>
          <w:color w:val="000000"/>
          <w:lang w:val="da-DK"/>
        </w:rPr>
        <w:t>Associerede Virksomheders Rettigheder.</w:t>
      </w:r>
      <w:r w:rsidR="003336A8" w:rsidRPr="00C67F5B">
        <w:rPr>
          <w:color w:val="000000"/>
          <w:lang w:val="da-DK"/>
        </w:rPr>
        <w:t xml:space="preserve"> </w:t>
      </w:r>
      <w:r w:rsidRPr="00C67F5B">
        <w:rPr>
          <w:lang w:val="da-DK"/>
        </w:rPr>
        <w:t>De må underlicensere de rettigheder, der er indeholdt i dette afsnit, til Deres Associerede Virksomheder, men Deres Associerede Virksomheder må ikke underlicensere disse rettigheder, og Deres Associerede Virksomheders brug skal være i overensstemmelse med licensvilkårene i Deres Microsoft Online-abonnementsaftale.</w:t>
      </w:r>
    </w:p>
    <w:p w:rsidR="00FB0BBA" w:rsidRPr="00C67F5B" w:rsidRDefault="00FB0BBA" w:rsidP="00FB0BBA">
      <w:pPr>
        <w:pStyle w:val="PURBody-Indented"/>
        <w:rPr>
          <w:lang w:val="da-DK"/>
        </w:rPr>
      </w:pPr>
      <w:r w:rsidRPr="00C67F5B">
        <w:rPr>
          <w:b/>
          <w:lang w:val="da-DK"/>
        </w:rPr>
        <w:t>Indeståelser og fraskrivelser</w:t>
      </w:r>
    </w:p>
    <w:p w:rsidR="00FB0BBA" w:rsidRPr="00C67F5B" w:rsidRDefault="00FB0BBA" w:rsidP="0072599A">
      <w:pPr>
        <w:pStyle w:val="ListParagraph"/>
        <w:tabs>
          <w:tab w:val="left" w:pos="1080"/>
        </w:tabs>
        <w:spacing w:after="120"/>
        <w:contextualSpacing/>
        <w:rPr>
          <w:lang w:val="da-DK"/>
        </w:rPr>
      </w:pPr>
      <w:r w:rsidRPr="00C67F5B">
        <w:rPr>
          <w:rFonts w:ascii="Arial" w:eastAsiaTheme="minorHAnsi" w:hAnsi="Arial" w:cstheme="minorBidi"/>
          <w:b/>
          <w:bCs/>
          <w:color w:val="000000"/>
          <w:sz w:val="18"/>
          <w:szCs w:val="20"/>
          <w:lang w:val="da-DK"/>
        </w:rPr>
        <w:t>Indetsåelse for Kundesupport.</w:t>
      </w:r>
      <w:r w:rsidR="003336A8" w:rsidRPr="00C67F5B">
        <w:rPr>
          <w:color w:val="000000"/>
          <w:lang w:val="da-DK"/>
        </w:rPr>
        <w:t xml:space="preserve"> </w:t>
      </w:r>
      <w:r w:rsidRPr="00C67F5B">
        <w:rPr>
          <w:rFonts w:ascii="Arial" w:eastAsiaTheme="minorHAnsi" w:hAnsi="Arial" w:cstheme="minorBidi"/>
          <w:sz w:val="18"/>
          <w:szCs w:val="20"/>
          <w:lang w:val="da-DK"/>
        </w:rPr>
        <w:t>Vi indestår for, at al Kundesupport vil blive udført med professionel omhu og kompetence.</w:t>
      </w:r>
    </w:p>
    <w:p w:rsidR="00FB0BBA" w:rsidRPr="00C67F5B" w:rsidRDefault="00FB0BBA" w:rsidP="00AF235B">
      <w:pPr>
        <w:pStyle w:val="PURBody-Indented"/>
        <w:tabs>
          <w:tab w:val="left" w:pos="1080"/>
        </w:tabs>
        <w:ind w:left="720"/>
        <w:rPr>
          <w:lang w:val="da-DK"/>
        </w:rPr>
      </w:pPr>
      <w:r w:rsidRPr="00C67F5B">
        <w:rPr>
          <w:b/>
          <w:lang w:val="da-DK"/>
        </w:rPr>
        <w:t>INGEN ANDRE INDESTÅELSER</w:t>
      </w:r>
      <w:r w:rsidRPr="00C67F5B">
        <w:rPr>
          <w:b/>
          <w:i/>
          <w:lang w:val="da-DK"/>
        </w:rPr>
        <w:t>.</w:t>
      </w:r>
      <w:r w:rsidR="003336A8" w:rsidRPr="00C67F5B">
        <w:rPr>
          <w:lang w:val="da-DK"/>
        </w:rPr>
        <w:t xml:space="preserve"> </w:t>
      </w:r>
      <w:r w:rsidRPr="00C67F5B">
        <w:rPr>
          <w:lang w:val="da-DK"/>
        </w:rPr>
        <w:t>I DET OMFANG DET ER TILLADT I HENHOLD TIL GÆLDENDE LOVGIVNING, FRALÆGGER VI OS OG UDELUKKER ALLE ERKLÆRINGER, INDESTÅELSER OG BETINGELSER, BÅDE UDTRYKKELIGE, STILTIENDE OG LOVBESTEMTE, BORTSET FRA DEM, DER UDTRYKKELIGT ER ANGIVET I DERES MICROSOFT ONLINE-ABONNEMENTSAFTALE.</w:t>
      </w:r>
      <w:r w:rsidR="003336A8" w:rsidRPr="00C67F5B">
        <w:rPr>
          <w:lang w:val="da-DK"/>
        </w:rPr>
        <w:t xml:space="preserve"> </w:t>
      </w:r>
      <w:r w:rsidRPr="00C67F5B">
        <w:rPr>
          <w:lang w:val="da-DK"/>
        </w:rPr>
        <w:t>DENNE FRASKRIVELSE OMFATTER ALLE INDESTÅELSER ELLER BETINGELSER VEDRØRENDE EJENDOMSRET, IKKE-KRÆNKELSE, TILFREDSSTILLENDE KVALITET ELLER RESULTATER, SALGBARHED OG EGNETHED TIL ET BESTEMT FORMÅL MED HENSYN TIL RÅDGIVNING, ANBEFALINGER, RETTELSER, KUNDESUPPORTLEVERINGER OG RELATERET MATERIALE, SOM VI ELLER VORES LEVERANDØRER OG UNDERLEVERANDØRER LEVERER I FORBINDELSE MED, AT VI UDFØRER KUNDESUPPORT.</w:t>
      </w:r>
      <w:r w:rsidR="003336A8" w:rsidRPr="00C67F5B">
        <w:rPr>
          <w:lang w:val="da-DK"/>
        </w:rPr>
        <w:t xml:space="preserve"> </w:t>
      </w:r>
    </w:p>
    <w:p w:rsidR="0082133B" w:rsidRPr="00C67F5B" w:rsidRDefault="00BC5892">
      <w:pPr>
        <w:pStyle w:val="PURBreadcrumb"/>
        <w:rPr>
          <w:lang w:val="da-DK"/>
        </w:rPr>
      </w:pPr>
      <w:hyperlink w:anchor="_Sec4">
        <w:r w:rsidR="00A2787B" w:rsidRPr="00C67F5B">
          <w:rPr>
            <w:color w:val="00467F"/>
            <w:u w:val="single"/>
            <w:lang w:val="da-DK"/>
          </w:rPr>
          <w:t>Indholdsfortegnelse</w:t>
        </w:r>
      </w:hyperlink>
      <w:r w:rsidR="00A2787B" w:rsidRPr="00C67F5B">
        <w:rPr>
          <w:lang w:val="da-DK"/>
        </w:rPr>
        <w:t xml:space="preserve"> / </w:t>
      </w:r>
      <w:hyperlink w:anchor="General_License_Terms">
        <w:r w:rsidR="00A2787B" w:rsidRPr="00C67F5B">
          <w:rPr>
            <w:color w:val="00467F"/>
            <w:u w:val="single"/>
            <w:lang w:val="da-DK"/>
          </w:rPr>
          <w:t>Generelle Vilkår</w:t>
        </w:r>
      </w:hyperlink>
      <w:r w:rsidR="001978CF" w:rsidRPr="00C67F5B">
        <w:rPr>
          <w:lang w:val="da-DK"/>
        </w:rPr>
        <w:t xml:space="preserve"> </w:t>
      </w:r>
    </w:p>
    <w:p w:rsidR="00D60016" w:rsidRPr="00C67F5B" w:rsidRDefault="00D60016" w:rsidP="00D60016">
      <w:pPr>
        <w:pStyle w:val="PURProductName"/>
        <w:rPr>
          <w:lang w:val="da-DK"/>
        </w:rPr>
      </w:pPr>
      <w:bookmarkStart w:id="327" w:name="_Sec496"/>
      <w:r w:rsidRPr="00C67F5B">
        <w:rPr>
          <w:lang w:val="da-DK"/>
        </w:rPr>
        <w:t>Windows Intune (pr. bruger)</w:t>
      </w:r>
      <w:bookmarkEnd w:id="327"/>
      <w:r w:rsidRPr="00C67F5B">
        <w:rPr>
          <w:lang w:val="da-DK"/>
        </w:rPr>
        <w:fldChar w:fldCharType="begin"/>
      </w:r>
      <w:r w:rsidRPr="00C67F5B">
        <w:rPr>
          <w:lang w:val="da-DK"/>
        </w:rPr>
        <w:instrText>XE "Windows Intune (pr. bruger)"</w:instrText>
      </w:r>
      <w:r w:rsidRPr="00C67F5B">
        <w:rPr>
          <w:lang w:val="da-DK"/>
        </w:rPr>
        <w:fldChar w:fldCharType="end"/>
      </w:r>
      <w:r w:rsidR="001978CF" w:rsidRPr="00C67F5B">
        <w:rPr>
          <w:lang w:val="da-DK"/>
        </w:rPr>
        <w:fldChar w:fldCharType="begin"/>
      </w:r>
      <w:r w:rsidRPr="00C67F5B">
        <w:rPr>
          <w:lang w:val="da-DK"/>
        </w:rPr>
        <w:instrText>TC "</w:instrText>
      </w:r>
      <w:bookmarkStart w:id="328" w:name="_Toc350536918"/>
      <w:bookmarkStart w:id="329" w:name="_Toc350769978"/>
      <w:r w:rsidRPr="00C67F5B">
        <w:rPr>
          <w:lang w:val="da-DK"/>
        </w:rPr>
        <w:instrText>Windows Intune (pr. bruger)</w:instrText>
      </w:r>
      <w:bookmarkEnd w:id="328"/>
      <w:bookmarkEnd w:id="329"/>
      <w:r w:rsidRPr="00C67F5B">
        <w:rPr>
          <w:lang w:val="da-DK"/>
        </w:rPr>
        <w:instrText xml:space="preserve">" \l 2 </w:instrText>
      </w:r>
      <w:bookmarkStart w:id="330" w:name="_Toc332416499"/>
      <w:bookmarkStart w:id="331" w:name="_Toc332416759"/>
      <w:bookmarkEnd w:id="330"/>
      <w:bookmarkEnd w:id="331"/>
      <w:r w:rsidR="001978CF" w:rsidRPr="00C67F5B">
        <w:rPr>
          <w:lang w:val="da-DK"/>
        </w:rPr>
        <w:fldChar w:fldCharType="end"/>
      </w:r>
    </w:p>
    <w:p w:rsidR="00D60016" w:rsidRPr="00C67F5B" w:rsidRDefault="00D60016" w:rsidP="00D60016">
      <w:pPr>
        <w:pStyle w:val="PURLicenseTerm"/>
        <w:rPr>
          <w:lang w:val="da-DK"/>
        </w:rPr>
      </w:pPr>
      <w:r w:rsidRPr="00C67F5B">
        <w:rPr>
          <w:lang w:val="da-DK"/>
        </w:rPr>
        <w:t>De licensvilkår, der gælder for Deres brug af dette produkt, er de Generelle Licensvilkår og følgende:</w:t>
      </w:r>
    </w:p>
    <w:tbl>
      <w:tblPr>
        <w:tblStyle w:val="ProductAttributesTable"/>
        <w:tblW w:w="0" w:type="auto"/>
        <w:tblLook w:val="04A0" w:firstRow="1" w:lastRow="0" w:firstColumn="1" w:lastColumn="0" w:noHBand="0" w:noVBand="1"/>
      </w:tblPr>
      <w:tblGrid>
        <w:gridCol w:w="5652"/>
        <w:gridCol w:w="5378"/>
      </w:tblGrid>
      <w:tr w:rsidR="00D60016" w:rsidRPr="001311CA" w:rsidTr="006B2CCF">
        <w:tc>
          <w:tcPr>
            <w:tcW w:w="6120" w:type="dxa"/>
          </w:tcPr>
          <w:p w:rsidR="00D60016" w:rsidRPr="00C67F5B" w:rsidRDefault="00D60016" w:rsidP="006B2CCF">
            <w:pPr>
              <w:pStyle w:val="PURBody"/>
              <w:rPr>
                <w:lang w:val="da-DK"/>
              </w:rPr>
            </w:pPr>
            <w:r w:rsidRPr="00C67F5B">
              <w:rPr>
                <w:lang w:val="da-DK"/>
              </w:rPr>
              <w:t xml:space="preserve">Se Relevante Meddelelser: </w:t>
            </w:r>
            <w:r w:rsidRPr="00C67F5B">
              <w:rPr>
                <w:b/>
                <w:lang w:val="da-DK"/>
              </w:rPr>
              <w:t>Dataoverførsel;</w:t>
            </w:r>
            <w:r w:rsidRPr="00C67F5B">
              <w:rPr>
                <w:lang w:val="da-DK"/>
              </w:rPr>
              <w:t xml:space="preserve"> (se </w:t>
            </w:r>
            <w:hyperlink w:anchor="Appendix_1">
              <w:r w:rsidRPr="00C67F5B">
                <w:rPr>
                  <w:color w:val="00467F"/>
                  <w:u w:val="single"/>
                  <w:lang w:val="da-DK"/>
                </w:rPr>
                <w:t>Bilag 1</w:t>
              </w:r>
            </w:hyperlink>
            <w:r w:rsidRPr="00C67F5B">
              <w:rPr>
                <w:lang w:val="da-DK"/>
              </w:rPr>
              <w:t>)</w:t>
            </w:r>
          </w:p>
        </w:tc>
        <w:tc>
          <w:tcPr>
            <w:tcW w:w="6120" w:type="dxa"/>
          </w:tcPr>
          <w:p w:rsidR="00D60016" w:rsidRPr="00C67F5B" w:rsidRDefault="00D60016" w:rsidP="006B2CCF">
            <w:pPr>
              <w:pStyle w:val="PURBody"/>
              <w:rPr>
                <w:lang w:val="da-DK"/>
              </w:rPr>
            </w:pPr>
            <w:r w:rsidRPr="00C67F5B">
              <w:rPr>
                <w:lang w:val="da-DK"/>
              </w:rPr>
              <w:t xml:space="preserve">Serviceniveauaftale: </w:t>
            </w:r>
            <w:r w:rsidRPr="00C67F5B">
              <w:rPr>
                <w:b/>
                <w:lang w:val="da-DK"/>
              </w:rPr>
              <w:t xml:space="preserve">Ja </w:t>
            </w:r>
            <w:r w:rsidRPr="00C67F5B">
              <w:rPr>
                <w:lang w:val="da-DK"/>
              </w:rPr>
              <w:t xml:space="preserve">(Se </w:t>
            </w:r>
            <w:hyperlink r:id="rId74">
              <w:r w:rsidRPr="00C67F5B">
                <w:rPr>
                  <w:color w:val="00467F"/>
                  <w:u w:val="single"/>
                  <w:lang w:val="da-DK"/>
                </w:rPr>
                <w:t>http://microsoft.com/licensing/contracts</w:t>
              </w:r>
            </w:hyperlink>
            <w:r w:rsidRPr="00C67F5B">
              <w:rPr>
                <w:lang w:val="da-DK"/>
              </w:rPr>
              <w:t>)</w:t>
            </w:r>
          </w:p>
        </w:tc>
      </w:tr>
      <w:tr w:rsidR="00D60016" w:rsidRPr="008508E2" w:rsidTr="006B2CCF">
        <w:tc>
          <w:tcPr>
            <w:tcW w:w="6120" w:type="dxa"/>
          </w:tcPr>
          <w:p w:rsidR="00D60016" w:rsidRPr="00C67F5B" w:rsidRDefault="00D60016" w:rsidP="006B2CCF">
            <w:pPr>
              <w:pStyle w:val="PURBody"/>
              <w:rPr>
                <w:lang w:val="da-DK"/>
              </w:rPr>
            </w:pPr>
            <w:r w:rsidRPr="00C67F5B">
              <w:rPr>
                <w:rFonts w:cstheme="minorHAnsi"/>
                <w:szCs w:val="18"/>
                <w:lang w:val="da-DK"/>
              </w:rPr>
              <w:t xml:space="preserve">Erklæring om beskyttelse af personlige oplysninger for Windows Intune: Ja (Se </w:t>
            </w:r>
            <w:hyperlink r:id="rId75" w:history="1">
              <w:r w:rsidRPr="00C67F5B">
                <w:rPr>
                  <w:rStyle w:val="Hyperlink"/>
                  <w:b/>
                  <w:bCs/>
                  <w:iCs/>
                  <w:lang w:val="da-DK"/>
                </w:rPr>
                <w:t>http://go.microsoft.com/fwlink/?LinkId=262214</w:t>
              </w:r>
            </w:hyperlink>
          </w:p>
          <w:p w:rsidR="00D60016" w:rsidRPr="00C67F5B" w:rsidRDefault="00D60016" w:rsidP="006B2CCF">
            <w:pPr>
              <w:pStyle w:val="PURBody"/>
              <w:rPr>
                <w:lang w:val="da-DK"/>
              </w:rPr>
            </w:pPr>
          </w:p>
          <w:p w:rsidR="00D60016" w:rsidRPr="00C67F5B" w:rsidRDefault="00D60016" w:rsidP="006B2CCF">
            <w:pPr>
              <w:pStyle w:val="PURBody"/>
              <w:rPr>
                <w:lang w:val="da-DK"/>
              </w:rPr>
            </w:pPr>
            <w:r w:rsidRPr="00C67F5B">
              <w:rPr>
                <w:rFonts w:cs="Arial"/>
                <w:szCs w:val="18"/>
                <w:lang w:val="da-DK"/>
              </w:rPr>
              <w:t>Sikkerhedsoversigt over Windows Intune: Ja (Se</w:t>
            </w:r>
          </w:p>
          <w:p w:rsidR="00D60016" w:rsidRPr="00C67F5B" w:rsidRDefault="00BC5892" w:rsidP="006B2CCF">
            <w:pPr>
              <w:pStyle w:val="PURBody"/>
              <w:rPr>
                <w:lang w:val="da-DK"/>
              </w:rPr>
            </w:pPr>
            <w:hyperlink r:id="rId76" w:history="1">
              <w:r w:rsidR="001978CF" w:rsidRPr="00C67F5B">
                <w:rPr>
                  <w:rStyle w:val="Hyperlink"/>
                  <w:rFonts w:cs="Arial"/>
                  <w:szCs w:val="18"/>
                  <w:lang w:val="da-DK"/>
                </w:rPr>
                <w:t>http://download.microsoft.com/download/7/6/9/769E6AC2-0F41-4B46-9C48-F7DBBAD3FA20/Security in Windows Intune.pdf</w:t>
              </w:r>
            </w:hyperlink>
          </w:p>
          <w:p w:rsidR="00D60016" w:rsidRPr="00C67F5B" w:rsidRDefault="00D60016" w:rsidP="006B2CCF">
            <w:pPr>
              <w:pStyle w:val="PURBody"/>
              <w:rPr>
                <w:lang w:val="da-DK"/>
              </w:rPr>
            </w:pPr>
          </w:p>
          <w:p w:rsidR="00D60016" w:rsidRPr="00C67F5B" w:rsidRDefault="00D60016" w:rsidP="006B2CCF">
            <w:pPr>
              <w:pStyle w:val="PURBody"/>
              <w:rPr>
                <w:lang w:val="da-DK"/>
              </w:rPr>
            </w:pPr>
            <w:r w:rsidRPr="00C67F5B">
              <w:rPr>
                <w:rFonts w:cstheme="minorHAnsi"/>
                <w:szCs w:val="18"/>
                <w:lang w:val="da-DK"/>
              </w:rPr>
              <w:t xml:space="preserve">Erklæring om beskyttelse af personlige oplysninger for System Center: Ja </w:t>
            </w:r>
            <w:r w:rsidR="00350123" w:rsidRPr="00C67F5B">
              <w:rPr>
                <w:rFonts w:cstheme="minorHAnsi"/>
                <w:szCs w:val="18"/>
                <w:lang w:val="da-DK"/>
              </w:rPr>
              <w:br/>
            </w:r>
            <w:r w:rsidRPr="00C67F5B">
              <w:rPr>
                <w:rFonts w:cstheme="minorHAnsi"/>
                <w:szCs w:val="18"/>
                <w:lang w:val="da-DK"/>
              </w:rPr>
              <w:t xml:space="preserve">(Se </w:t>
            </w:r>
            <w:r w:rsidRPr="00C67F5B">
              <w:rPr>
                <w:b/>
                <w:lang w:val="da-DK"/>
              </w:rPr>
              <w:t>http://go.microsoft.com/fwlink/?LinkID=244334)</w:t>
            </w:r>
          </w:p>
          <w:p w:rsidR="00D60016" w:rsidRPr="00C67F5B" w:rsidRDefault="00D60016" w:rsidP="006B2CCF">
            <w:pPr>
              <w:pStyle w:val="PURBody"/>
              <w:rPr>
                <w:lang w:val="da-DK"/>
              </w:rPr>
            </w:pPr>
          </w:p>
          <w:p w:rsidR="00D60016" w:rsidRPr="00C67F5B" w:rsidRDefault="00D60016" w:rsidP="006B2CCF">
            <w:pPr>
              <w:rPr>
                <w:lang w:val="da-DK"/>
              </w:rPr>
            </w:pPr>
            <w:r w:rsidRPr="00C67F5B">
              <w:rPr>
                <w:rFonts w:cstheme="minorHAnsi"/>
                <w:szCs w:val="18"/>
                <w:lang w:val="da-DK"/>
              </w:rPr>
              <w:t xml:space="preserve">Erklæring om beskyttelse af personlige oplysninger for System Center Endpoint Protection: Ja (Se </w:t>
            </w:r>
            <w:hyperlink r:id="rId77" w:history="1">
              <w:r w:rsidRPr="00C67F5B">
                <w:rPr>
                  <w:rStyle w:val="Hyperlink"/>
                  <w:rFonts w:eastAsia="SimSun" w:cstheme="minorHAnsi"/>
                  <w:bCs/>
                  <w:szCs w:val="18"/>
                  <w:lang w:val="da-DK"/>
                </w:rPr>
                <w:t>http://go.microsoft.com/fwlink/?LinkID=223678</w:t>
              </w:r>
            </w:hyperlink>
            <w:r w:rsidRPr="00C67F5B">
              <w:rPr>
                <w:rFonts w:eastAsiaTheme="minorEastAsia" w:cstheme="minorHAnsi"/>
                <w:bCs/>
                <w:szCs w:val="18"/>
                <w:lang w:val="da-DK"/>
              </w:rPr>
              <w:t xml:space="preserve"> )</w:t>
            </w:r>
          </w:p>
          <w:p w:rsidR="00D60016" w:rsidRPr="00C67F5B" w:rsidRDefault="00D60016" w:rsidP="006B2CCF">
            <w:pPr>
              <w:pStyle w:val="PURBody"/>
              <w:rPr>
                <w:lang w:val="da-DK"/>
              </w:rPr>
            </w:pPr>
          </w:p>
        </w:tc>
        <w:tc>
          <w:tcPr>
            <w:tcW w:w="6120" w:type="dxa"/>
          </w:tcPr>
          <w:p w:rsidR="00D60016" w:rsidRPr="00C67F5B" w:rsidRDefault="00D60016" w:rsidP="006B2CCF">
            <w:pPr>
              <w:pStyle w:val="PURBody"/>
              <w:rPr>
                <w:lang w:val="da-DK"/>
              </w:rPr>
            </w:pPr>
            <w:r w:rsidRPr="00C67F5B">
              <w:rPr>
                <w:lang w:val="da-DK"/>
              </w:rPr>
              <w:t xml:space="preserve">Inkluderede teknologier: </w:t>
            </w:r>
            <w:r w:rsidRPr="00C67F5B">
              <w:rPr>
                <w:b/>
                <w:lang w:val="da-DK"/>
              </w:rPr>
              <w:t xml:space="preserve">Windows-softwarekomponenter, SQL Server Reporting Services Map Report Item, SQL Server-teknologi </w:t>
            </w:r>
            <w:r w:rsidRPr="00C67F5B">
              <w:rPr>
                <w:lang w:val="da-DK"/>
              </w:rPr>
              <w:t xml:space="preserve">(se </w:t>
            </w:r>
            <w:hyperlink w:anchor="Generelle_Licensvilkår">
              <w:r w:rsidRPr="00C67F5B">
                <w:rPr>
                  <w:color w:val="00467F"/>
                  <w:u w:val="single"/>
                  <w:lang w:val="da-DK"/>
                </w:rPr>
                <w:t>Generelle licensvilkår</w:t>
              </w:r>
            </w:hyperlink>
            <w:r w:rsidRPr="00C67F5B">
              <w:rPr>
                <w:lang w:val="da-DK"/>
              </w:rPr>
              <w:t>) (relevant for System Center Configuration Manager-softwaren)</w:t>
            </w:r>
          </w:p>
        </w:tc>
      </w:tr>
    </w:tbl>
    <w:p w:rsidR="0033097C" w:rsidRPr="00C67F5B" w:rsidRDefault="0033097C" w:rsidP="006B2CCF">
      <w:pPr>
        <w:pStyle w:val="PURBody"/>
        <w:rPr>
          <w:rFonts w:cstheme="minorHAnsi"/>
          <w:szCs w:val="18"/>
          <w:lang w:val="da-DK"/>
        </w:rPr>
      </w:pPr>
    </w:p>
    <w:p w:rsidR="0033097C" w:rsidRPr="00C67F5B" w:rsidRDefault="0033097C" w:rsidP="006B2CCF">
      <w:pPr>
        <w:pStyle w:val="PURBody"/>
        <w:rPr>
          <w:rFonts w:cstheme="minorHAnsi"/>
          <w:szCs w:val="18"/>
          <w:lang w:val="da-DK"/>
        </w:rPr>
      </w:pPr>
    </w:p>
    <w:p w:rsidR="0033097C" w:rsidRPr="00C67F5B" w:rsidRDefault="0033097C" w:rsidP="006B2CCF">
      <w:pPr>
        <w:pStyle w:val="PURBody"/>
        <w:tabs>
          <w:tab w:val="left" w:pos="5652"/>
        </w:tabs>
        <w:rPr>
          <w:lang w:val="da-DK"/>
        </w:rPr>
      </w:pPr>
      <w:r w:rsidRPr="00C67F5B">
        <w:rPr>
          <w:rFonts w:cstheme="minorHAnsi"/>
          <w:szCs w:val="18"/>
          <w:lang w:val="da-DK"/>
        </w:rPr>
        <w:tab/>
      </w:r>
    </w:p>
    <w:p w:rsidR="00D60016" w:rsidRPr="00C67F5B" w:rsidRDefault="00D60016" w:rsidP="00D60016">
      <w:pPr>
        <w:pStyle w:val="PURBlueBGHeader"/>
        <w:rPr>
          <w:lang w:val="da-DK"/>
        </w:rPr>
      </w:pPr>
      <w:r w:rsidRPr="00C67F5B">
        <w:rPr>
          <w:lang w:val="da-DK"/>
        </w:rPr>
        <w:lastRenderedPageBreak/>
        <w:t>BRUGER-SL’er</w:t>
      </w:r>
    </w:p>
    <w:tbl>
      <w:tblPr>
        <w:tblStyle w:val="PURTableNoVertical"/>
        <w:tblW w:w="0" w:type="auto"/>
        <w:tblLook w:val="04A0" w:firstRow="1" w:lastRow="0" w:firstColumn="1" w:lastColumn="0" w:noHBand="0" w:noVBand="1"/>
      </w:tblPr>
      <w:tblGrid>
        <w:gridCol w:w="5321"/>
        <w:gridCol w:w="5321"/>
      </w:tblGrid>
      <w:tr w:rsidR="00D60016" w:rsidRPr="00C67F5B"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C67F5B" w:rsidRDefault="00D60016" w:rsidP="006B2CCF">
            <w:pPr>
              <w:pStyle w:val="PURBody"/>
              <w:rPr>
                <w:lang w:val="da-DK"/>
              </w:rPr>
            </w:pPr>
            <w:r w:rsidRPr="00C67F5B">
              <w:rPr>
                <w:b/>
                <w:i/>
                <w:lang w:val="da-DK"/>
              </w:rPr>
              <w:t>Påkrævet for hver af Deres:</w:t>
            </w:r>
          </w:p>
          <w:p w:rsidR="00D60016" w:rsidRPr="00C67F5B" w:rsidRDefault="00D60016" w:rsidP="005C69E9">
            <w:pPr>
              <w:pStyle w:val="PURBullet"/>
              <w:numPr>
                <w:ilvl w:val="0"/>
                <w:numId w:val="88"/>
              </w:numPr>
              <w:rPr>
                <w:lang w:val="da-DK"/>
              </w:rPr>
            </w:pPr>
            <w:r w:rsidRPr="00C67F5B">
              <w:rPr>
                <w:lang w:val="da-DK"/>
              </w:rPr>
              <w:t>Brugere, der har adgang til onlinetjenesten eller relateret software</w:t>
            </w:r>
          </w:p>
        </w:tc>
        <w:tc>
          <w:tcPr>
            <w:tcW w:w="5340" w:type="dxa"/>
          </w:tcPr>
          <w:p w:rsidR="00D60016" w:rsidRPr="00C67F5B" w:rsidRDefault="00D60016" w:rsidP="006B2CCF">
            <w:pPr>
              <w:pStyle w:val="PURBody"/>
              <w:rPr>
                <w:lang w:val="da-DK"/>
              </w:rPr>
            </w:pPr>
            <w:r w:rsidRPr="00C67F5B">
              <w:rPr>
                <w:b/>
                <w:i/>
                <w:lang w:val="da-DK"/>
              </w:rPr>
              <w:t>Påkrævet SL:</w:t>
            </w:r>
          </w:p>
          <w:p w:rsidR="00D60016" w:rsidRPr="00C67F5B" w:rsidRDefault="00D60016" w:rsidP="005C69E9">
            <w:pPr>
              <w:pStyle w:val="PURBullet"/>
              <w:numPr>
                <w:ilvl w:val="0"/>
                <w:numId w:val="89"/>
              </w:numPr>
              <w:rPr>
                <w:lang w:val="da-DK"/>
              </w:rPr>
            </w:pPr>
            <w:r w:rsidRPr="00C67F5B">
              <w:rPr>
                <w:lang w:val="da-DK"/>
              </w:rPr>
              <w:t>Windows Intune Bruger-SL</w:t>
            </w:r>
          </w:p>
        </w:tc>
      </w:tr>
    </w:tbl>
    <w:p w:rsidR="00D60016" w:rsidRPr="00C67F5B" w:rsidRDefault="00D60016" w:rsidP="00D60016">
      <w:pPr>
        <w:pStyle w:val="PURBlueBGHeader"/>
        <w:rPr>
          <w:lang w:val="da-DK"/>
        </w:rPr>
      </w:pPr>
      <w:r w:rsidRPr="00C67F5B">
        <w:rPr>
          <w:lang w:val="da-DK"/>
        </w:rPr>
        <w:t>TILLÆGS-SL’er</w:t>
      </w:r>
    </w:p>
    <w:tbl>
      <w:tblPr>
        <w:tblStyle w:val="PURTableNoVertical"/>
        <w:tblW w:w="0" w:type="auto"/>
        <w:tblLook w:val="04A0" w:firstRow="1" w:lastRow="0" w:firstColumn="1" w:lastColumn="0" w:noHBand="0" w:noVBand="1"/>
      </w:tblPr>
      <w:tblGrid>
        <w:gridCol w:w="5322"/>
        <w:gridCol w:w="5320"/>
      </w:tblGrid>
      <w:tr w:rsidR="00D60016" w:rsidRPr="008508E2"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C67F5B" w:rsidRDefault="00D60016" w:rsidP="006B2CCF">
            <w:pPr>
              <w:pStyle w:val="PURBody"/>
              <w:rPr>
                <w:lang w:val="da-DK"/>
              </w:rPr>
            </w:pPr>
            <w:r w:rsidRPr="00C67F5B">
              <w:rPr>
                <w:b/>
                <w:i/>
                <w:lang w:val="da-DK"/>
              </w:rPr>
              <w:t>Påkrævet hvornår:</w:t>
            </w:r>
          </w:p>
          <w:p w:rsidR="00D60016" w:rsidRPr="00C67F5B" w:rsidRDefault="00D60016" w:rsidP="0033097C">
            <w:pPr>
              <w:pStyle w:val="PURBullet"/>
              <w:numPr>
                <w:ilvl w:val="0"/>
                <w:numId w:val="90"/>
              </w:numPr>
              <w:rPr>
                <w:lang w:val="da-DK"/>
              </w:rPr>
            </w:pPr>
            <w:r w:rsidRPr="00C67F5B">
              <w:rPr>
                <w:lang w:val="da-DK"/>
              </w:rPr>
              <w:t>For hver gigabyte lagerplads ud over lagerpladsen, der</w:t>
            </w:r>
            <w:r w:rsidR="0033097C" w:rsidRPr="00C67F5B">
              <w:rPr>
                <w:lang w:val="da-DK"/>
              </w:rPr>
              <w:t> </w:t>
            </w:r>
            <w:r w:rsidRPr="00C67F5B">
              <w:rPr>
                <w:lang w:val="da-DK"/>
              </w:rPr>
              <w:t>leveres med basisabonnementet.</w:t>
            </w:r>
          </w:p>
        </w:tc>
        <w:tc>
          <w:tcPr>
            <w:tcW w:w="5340" w:type="dxa"/>
          </w:tcPr>
          <w:p w:rsidR="00D60016" w:rsidRPr="00C67F5B" w:rsidRDefault="00D60016" w:rsidP="006B2CCF">
            <w:pPr>
              <w:pStyle w:val="PURBody"/>
              <w:rPr>
                <w:lang w:val="da-DK"/>
              </w:rPr>
            </w:pPr>
            <w:r w:rsidRPr="00C67F5B">
              <w:rPr>
                <w:b/>
                <w:i/>
                <w:lang w:val="da-DK"/>
              </w:rPr>
              <w:t>Påkrævet SL:</w:t>
            </w:r>
          </w:p>
          <w:p w:rsidR="00D60016" w:rsidRPr="00C67F5B" w:rsidRDefault="00D60016" w:rsidP="005C69E9">
            <w:pPr>
              <w:pStyle w:val="PURBullet"/>
              <w:numPr>
                <w:ilvl w:val="0"/>
                <w:numId w:val="91"/>
              </w:numPr>
              <w:rPr>
                <w:lang w:val="da-DK"/>
              </w:rPr>
            </w:pPr>
            <w:r w:rsidRPr="00C67F5B">
              <w:rPr>
                <w:lang w:val="da-DK"/>
              </w:rPr>
              <w:t>Tillægs-SL til Windows Intune Extra Storage</w:t>
            </w:r>
          </w:p>
        </w:tc>
      </w:tr>
    </w:tbl>
    <w:p w:rsidR="00D60016" w:rsidRPr="00C67F5B" w:rsidRDefault="00D60016" w:rsidP="00D60016">
      <w:pPr>
        <w:pStyle w:val="PURBlueBGHeader"/>
        <w:rPr>
          <w:lang w:val="da-DK"/>
        </w:rPr>
      </w:pPr>
      <w:r w:rsidRPr="00C67F5B">
        <w:rPr>
          <w:lang w:val="da-DK"/>
        </w:rPr>
        <w:t>Yderligere Vilkår:</w:t>
      </w:r>
    </w:p>
    <w:p w:rsidR="00D60016" w:rsidRPr="00C67F5B" w:rsidRDefault="00D60016" w:rsidP="00D60016">
      <w:pPr>
        <w:pStyle w:val="PURBody-Indented"/>
        <w:rPr>
          <w:lang w:val="da-DK"/>
        </w:rPr>
      </w:pPr>
      <w:r w:rsidRPr="00C67F5B">
        <w:rPr>
          <w:lang w:val="da-DK"/>
        </w:rPr>
        <w:t xml:space="preserve">Hver bruger, som De overdrager en Bruger-SL, kan få adgang til og bruge onlinetjenesten og relateret software (herunder System Center-software) fra op til fem enheder ad gangen. </w:t>
      </w:r>
    </w:p>
    <w:p w:rsidR="00D60016" w:rsidRPr="00C67F5B" w:rsidRDefault="00D60016" w:rsidP="00D60016">
      <w:pPr>
        <w:keepNext/>
        <w:keepLines/>
        <w:spacing w:before="200" w:after="0" w:line="276" w:lineRule="auto"/>
        <w:ind w:left="630" w:hanging="360"/>
        <w:outlineLvl w:val="1"/>
        <w:rPr>
          <w:lang w:val="da-DK"/>
        </w:rPr>
      </w:pPr>
      <w:r w:rsidRPr="00C67F5B">
        <w:rPr>
          <w:smallCaps/>
          <w:color w:val="00467F" w:themeColor="text2"/>
          <w:sz w:val="18"/>
          <w:lang w:val="da-DK"/>
        </w:rPr>
        <w:t>System Center-software</w:t>
      </w:r>
    </w:p>
    <w:p w:rsidR="00D60016" w:rsidRPr="00C67F5B" w:rsidRDefault="00D60016" w:rsidP="00D60016">
      <w:pPr>
        <w:pStyle w:val="PURBody-Indented"/>
        <w:rPr>
          <w:lang w:val="da-DK"/>
        </w:rPr>
      </w:pPr>
      <w:r w:rsidRPr="00C67F5B">
        <w:rPr>
          <w:lang w:val="da-DK"/>
        </w:rPr>
        <w:t>Disse yderligere vilkår gælder for den System Center-software, der er inkluderet i en bruger-SL.</w:t>
      </w:r>
    </w:p>
    <w:p w:rsidR="00D60016" w:rsidRPr="00C67F5B" w:rsidRDefault="00D60016" w:rsidP="005C69E9">
      <w:pPr>
        <w:pStyle w:val="ListParagraph"/>
        <w:numPr>
          <w:ilvl w:val="0"/>
          <w:numId w:val="92"/>
        </w:numPr>
        <w:spacing w:after="120"/>
        <w:rPr>
          <w:lang w:val="da-DK"/>
        </w:rPr>
      </w:pPr>
      <w:r w:rsidRPr="00C67F5B">
        <w:rPr>
          <w:rFonts w:ascii="Arial" w:eastAsiaTheme="minorHAnsi" w:hAnsi="Arial" w:cstheme="minorBidi"/>
          <w:sz w:val="18"/>
          <w:szCs w:val="20"/>
          <w:lang w:val="da-DK"/>
        </w:rPr>
        <w:t xml:space="preserve">De må ikke kopiere eller distribuere noget datasæt (eller nogen del af et datasæt), som indgår i softwaren. </w:t>
      </w:r>
    </w:p>
    <w:p w:rsidR="00D60016" w:rsidRPr="00C67F5B" w:rsidRDefault="00D60016" w:rsidP="005C69E9">
      <w:pPr>
        <w:pStyle w:val="PURBody-Indented"/>
        <w:numPr>
          <w:ilvl w:val="0"/>
          <w:numId w:val="92"/>
        </w:numPr>
        <w:rPr>
          <w:lang w:val="da-DK"/>
        </w:rPr>
      </w:pPr>
      <w:r w:rsidRPr="00C67F5B">
        <w:rPr>
          <w:lang w:val="da-DK"/>
        </w:rPr>
        <w:t>For at undgå ikke-licenseret brug kan visse af onlinetjenestens System Center Endpoint Protection-komponents funktioner blive deaktiveret efter udløbet eller afslutningen af Deres abonnement.</w:t>
      </w:r>
      <w:r w:rsidR="003336A8" w:rsidRPr="00C67F5B">
        <w:rPr>
          <w:lang w:val="da-DK"/>
        </w:rPr>
        <w:t xml:space="preserve"> </w:t>
      </w:r>
      <w:r w:rsidRPr="00C67F5B">
        <w:rPr>
          <w:lang w:val="da-DK"/>
        </w:rPr>
        <w:t>Hvis De fornyer Deres ret til at bruge online-tjenesten, giver vi Dem de midler, der skal bruges for at forlænge denne dato.</w:t>
      </w:r>
    </w:p>
    <w:p w:rsidR="00D60016" w:rsidRPr="00C67F5B" w:rsidRDefault="00D60016" w:rsidP="005C69E9">
      <w:pPr>
        <w:pStyle w:val="PURBody-Indented"/>
        <w:numPr>
          <w:ilvl w:val="0"/>
          <w:numId w:val="92"/>
        </w:numPr>
        <w:rPr>
          <w:lang w:val="da-DK"/>
        </w:rPr>
      </w:pPr>
      <w:r w:rsidRPr="00C67F5B">
        <w:rPr>
          <w:lang w:val="da-DK"/>
        </w:rPr>
        <w:t>Vi kan erstatte System Center Endpoint Protections antivirus- og antispam-software og signaturfiler og indholdsfiltreringsdatafiler med sammenlignelig software og filer.</w:t>
      </w:r>
    </w:p>
    <w:p w:rsidR="00D60016" w:rsidRPr="00C67F5B" w:rsidRDefault="00D60016" w:rsidP="005C69E9">
      <w:pPr>
        <w:pStyle w:val="PURBody-Indented"/>
        <w:numPr>
          <w:ilvl w:val="0"/>
          <w:numId w:val="92"/>
        </w:numPr>
        <w:rPr>
          <w:lang w:val="da-DK"/>
        </w:rPr>
      </w:pPr>
      <w:r w:rsidRPr="00C67F5B">
        <w:rPr>
          <w:lang w:val="da-DK"/>
        </w:rPr>
        <w:t>I det omfang lovgivningen tillader det, kan Microsoft overvåge Deres brug af System Center Endpoint Protection og fjerne eller videregive Deres oplysninger eller materiale med henblik på at sikre, at De overholder denne aftale, imødekommer eventuelle juridiske krav eller beskytter Microsofts rettigheder eller andres rettigheder.</w:t>
      </w:r>
    </w:p>
    <w:p w:rsidR="00D60016" w:rsidRPr="00C67F5B" w:rsidRDefault="00D60016" w:rsidP="005C69E9">
      <w:pPr>
        <w:pStyle w:val="PURBody-Indented"/>
        <w:numPr>
          <w:ilvl w:val="0"/>
          <w:numId w:val="92"/>
        </w:numPr>
        <w:rPr>
          <w:lang w:val="da-DK"/>
        </w:rPr>
      </w:pPr>
      <w:r w:rsidRPr="00C67F5B">
        <w:rPr>
          <w:rFonts w:cs="Arial"/>
          <w:lang w:val="da-DK"/>
        </w:rPr>
        <w:t xml:space="preserve">System Center-softwaren kan indeholde yderligere software, som er identificeret </w:t>
      </w:r>
      <w:r w:rsidRPr="00C67F5B">
        <w:rPr>
          <w:rFonts w:cs="Arial"/>
          <w:color w:val="00467F"/>
          <w:u w:val="single"/>
          <w:lang w:val="da-DK"/>
        </w:rPr>
        <w:t>af en medfølgende meddelelse</w:t>
      </w:r>
      <w:r w:rsidRPr="00C67F5B">
        <w:rPr>
          <w:rFonts w:cs="Arial"/>
          <w:color w:val="00467F"/>
          <w:lang w:val="da-DK"/>
        </w:rPr>
        <w:t xml:space="preserve">. </w:t>
      </w:r>
      <w:r w:rsidRPr="00C67F5B">
        <w:rPr>
          <w:rFonts w:cs="Arial"/>
          <w:lang w:val="da-DK"/>
        </w:rPr>
        <w:t>De må køre eller på anden vis bruge et hvilket som helst antal Forekomster af den yderligere software i Fysiske eller Virtuelle OSE'er på et hvilket som helst antal enheder.</w:t>
      </w:r>
      <w:r w:rsidR="003336A8" w:rsidRPr="00C67F5B">
        <w:rPr>
          <w:rFonts w:cs="Arial"/>
          <w:lang w:val="da-DK"/>
        </w:rPr>
        <w:t xml:space="preserve"> </w:t>
      </w:r>
      <w:r w:rsidRPr="00C67F5B">
        <w:rPr>
          <w:rFonts w:cs="Arial"/>
          <w:lang w:val="da-DK"/>
        </w:rPr>
        <w:t>De må kun bruge disse Forekomster med softwaren.</w:t>
      </w:r>
      <w:r w:rsidR="003336A8" w:rsidRPr="00C67F5B">
        <w:rPr>
          <w:rFonts w:cs="Arial"/>
          <w:lang w:val="da-DK"/>
        </w:rPr>
        <w:t xml:space="preserve"> </w:t>
      </w:r>
      <w:r w:rsidRPr="00C67F5B">
        <w:rPr>
          <w:rFonts w:cs="Arial"/>
          <w:lang w:val="da-DK"/>
        </w:rPr>
        <w:t xml:space="preserve">Brug af enhver Forekomst med softwaren kan være indirekte, gennem anden software eller direkte. </w:t>
      </w:r>
    </w:p>
    <w:p w:rsidR="0082133B" w:rsidRPr="00C67F5B" w:rsidRDefault="00BC5892">
      <w:pPr>
        <w:pStyle w:val="PURBreadcrumb"/>
        <w:rPr>
          <w:lang w:val="da-DK"/>
        </w:rPr>
      </w:pPr>
      <w:hyperlink w:anchor="_Sec4">
        <w:r w:rsidR="00A2787B" w:rsidRPr="00C67F5B">
          <w:rPr>
            <w:color w:val="00467F"/>
            <w:u w:val="single"/>
            <w:lang w:val="da-DK"/>
          </w:rPr>
          <w:t>Indholdsfortegnelse</w:t>
        </w:r>
      </w:hyperlink>
      <w:r w:rsidR="00A2787B" w:rsidRPr="00C67F5B">
        <w:rPr>
          <w:lang w:val="da-DK"/>
        </w:rPr>
        <w:t xml:space="preserve"> / </w:t>
      </w:r>
      <w:hyperlink w:anchor="General_License_Terms">
        <w:r w:rsidR="00A2787B" w:rsidRPr="00C67F5B">
          <w:rPr>
            <w:color w:val="00467F"/>
            <w:u w:val="single"/>
            <w:lang w:val="da-DK"/>
          </w:rPr>
          <w:t>Generelle Vilkår</w:t>
        </w:r>
      </w:hyperlink>
      <w:r w:rsidR="001978CF" w:rsidRPr="00C67F5B">
        <w:rPr>
          <w:lang w:val="da-DK"/>
        </w:rPr>
        <w:t xml:space="preserve"> </w:t>
      </w:r>
    </w:p>
    <w:p w:rsidR="00BD1E23" w:rsidRPr="00C67F5B" w:rsidRDefault="00BD1E23" w:rsidP="00BD1E23">
      <w:pPr>
        <w:pStyle w:val="PURProductName"/>
        <w:rPr>
          <w:lang w:val="da-DK"/>
        </w:rPr>
      </w:pPr>
      <w:r w:rsidRPr="00C67F5B">
        <w:rPr>
          <w:lang w:val="da-DK"/>
        </w:rPr>
        <w:t>Windows Intune med bruger-SL'er til Windows desktop-operativsystem (pr. bruger)</w:t>
      </w:r>
      <w:r w:rsidRPr="00C67F5B">
        <w:rPr>
          <w:lang w:val="da-DK"/>
        </w:rPr>
        <w:fldChar w:fldCharType="begin"/>
      </w:r>
      <w:r w:rsidRPr="00C67F5B">
        <w:rPr>
          <w:lang w:val="da-DK"/>
        </w:rPr>
        <w:instrText>XE "Windows Intune med bruger-SL'er til Windows desktop-operativsystem (pr. bruger)"</w:instrText>
      </w:r>
      <w:r w:rsidRPr="00C67F5B">
        <w:rPr>
          <w:lang w:val="da-DK"/>
        </w:rPr>
        <w:fldChar w:fldCharType="end"/>
      </w:r>
      <w:r w:rsidR="001978CF" w:rsidRPr="00C67F5B">
        <w:rPr>
          <w:lang w:val="da-DK"/>
        </w:rPr>
        <w:fldChar w:fldCharType="begin"/>
      </w:r>
      <w:r w:rsidRPr="00C67F5B">
        <w:rPr>
          <w:lang w:val="da-DK"/>
        </w:rPr>
        <w:instrText>TC "</w:instrText>
      </w:r>
      <w:bookmarkStart w:id="332" w:name="_Toc350536919"/>
      <w:bookmarkStart w:id="333" w:name="_Toc350769979"/>
      <w:r w:rsidRPr="00C67F5B">
        <w:rPr>
          <w:lang w:val="da-DK"/>
        </w:rPr>
        <w:instrText>Windows Intune med bruger-SL'er til Windows desktop-operativsystem (pr. bruger)</w:instrText>
      </w:r>
      <w:bookmarkEnd w:id="332"/>
      <w:bookmarkEnd w:id="333"/>
      <w:r w:rsidRPr="00C67F5B">
        <w:rPr>
          <w:lang w:val="da-DK"/>
        </w:rPr>
        <w:instrText xml:space="preserve">" \l 2 </w:instrText>
      </w:r>
      <w:r w:rsidR="001978CF" w:rsidRPr="00C67F5B">
        <w:rPr>
          <w:lang w:val="da-DK"/>
        </w:rPr>
        <w:fldChar w:fldCharType="end"/>
      </w:r>
    </w:p>
    <w:p w:rsidR="00BD1E23" w:rsidRPr="00C67F5B" w:rsidRDefault="00BD1E23" w:rsidP="00BD1E23">
      <w:pPr>
        <w:pStyle w:val="PURLicenseTerm"/>
        <w:rPr>
          <w:lang w:val="da-DK"/>
        </w:rPr>
      </w:pPr>
      <w:r w:rsidRPr="00C67F5B">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346"/>
        <w:gridCol w:w="5684"/>
      </w:tblGrid>
      <w:tr w:rsidR="00BD1E23" w:rsidRPr="001311CA" w:rsidTr="006A274F">
        <w:tc>
          <w:tcPr>
            <w:tcW w:w="6120" w:type="dxa"/>
          </w:tcPr>
          <w:p w:rsidR="00BD1E23" w:rsidRPr="00C67F5B" w:rsidRDefault="00BD1E23" w:rsidP="006A274F">
            <w:pPr>
              <w:pStyle w:val="PURBody"/>
              <w:rPr>
                <w:lang w:val="da-DK"/>
              </w:rPr>
            </w:pPr>
            <w:r w:rsidRPr="00C67F5B">
              <w:rPr>
                <w:lang w:val="da-DK"/>
              </w:rPr>
              <w:t xml:space="preserve">Se Relevante Meddelelser: </w:t>
            </w:r>
            <w:r w:rsidRPr="00C67F5B">
              <w:rPr>
                <w:b/>
                <w:lang w:val="da-DK"/>
              </w:rPr>
              <w:t xml:space="preserve">Dataoverførsel, H.264/AVC Visual Standard, MPEG-2 Video Standard, MPEG-4 Visual Standard, VC-1 Visual Standard, Potentielt Uønsket Software (Meddelelse I &amp; II), Windows 8 </w:t>
            </w:r>
            <w:r w:rsidRPr="00C67F5B">
              <w:rPr>
                <w:lang w:val="da-DK"/>
              </w:rPr>
              <w:t xml:space="preserve">(se </w:t>
            </w:r>
            <w:hyperlink w:anchor="Appendix_1">
              <w:r w:rsidRPr="00C67F5B">
                <w:rPr>
                  <w:color w:val="00467F"/>
                  <w:u w:val="single"/>
                  <w:lang w:val="da-DK"/>
                </w:rPr>
                <w:t>Bilag 1</w:t>
              </w:r>
            </w:hyperlink>
            <w:r w:rsidRPr="00C67F5B">
              <w:rPr>
                <w:lang w:val="da-DK"/>
              </w:rPr>
              <w:t>) (relevant for Windows-desktopoperativsystemsoftwaren)</w:t>
            </w:r>
          </w:p>
          <w:p w:rsidR="00BD1E23" w:rsidRPr="00C67F5B" w:rsidRDefault="00BD1E23" w:rsidP="006A274F">
            <w:pPr>
              <w:pStyle w:val="PURBody"/>
              <w:rPr>
                <w:lang w:val="da-DK"/>
              </w:rPr>
            </w:pPr>
          </w:p>
          <w:p w:rsidR="00BD1E23" w:rsidRPr="00C67F5B" w:rsidRDefault="00BD1E23" w:rsidP="004C4ADC">
            <w:pPr>
              <w:pStyle w:val="PURBody"/>
              <w:rPr>
                <w:lang w:val="da-DK"/>
              </w:rPr>
            </w:pPr>
            <w:r w:rsidRPr="00C67F5B">
              <w:rPr>
                <w:lang w:val="da-DK"/>
              </w:rPr>
              <w:t xml:space="preserve">Inkluderede teknologier: </w:t>
            </w:r>
            <w:r w:rsidRPr="00C67F5B">
              <w:rPr>
                <w:b/>
                <w:lang w:val="da-DK"/>
              </w:rPr>
              <w:t xml:space="preserve">Windows-softwarekomponenter </w:t>
            </w:r>
            <w:r w:rsidRPr="00C67F5B">
              <w:rPr>
                <w:lang w:val="da-DK"/>
              </w:rPr>
              <w:t xml:space="preserve">(se </w:t>
            </w:r>
            <w:hyperlink w:anchor="Generelle_Licensvilkår" w:history="1">
              <w:r w:rsidRPr="00C67F5B">
                <w:rPr>
                  <w:rStyle w:val="Hyperlink"/>
                  <w:lang w:val="da-DK"/>
                </w:rPr>
                <w:t>Generelle Licensvilkår</w:t>
              </w:r>
            </w:hyperlink>
            <w:r w:rsidRPr="00C67F5B">
              <w:rPr>
                <w:lang w:val="da-DK"/>
              </w:rPr>
              <w:t>) (relevant for Systems Center Configuration Manager og Windows-software)</w:t>
            </w:r>
            <w:r w:rsidRPr="00C67F5B">
              <w:rPr>
                <w:b/>
                <w:lang w:val="da-DK"/>
              </w:rPr>
              <w:t xml:space="preserve">, SQL Server-teknologi og SQL Server Reporting Services Map Report Item </w:t>
            </w:r>
            <w:r w:rsidRPr="00C67F5B">
              <w:rPr>
                <w:lang w:val="da-DK"/>
              </w:rPr>
              <w:t>(se Generelle Licensvilkår) (relevant for Systems Center Configuration Manager-software)</w:t>
            </w:r>
          </w:p>
        </w:tc>
        <w:tc>
          <w:tcPr>
            <w:tcW w:w="6120" w:type="dxa"/>
          </w:tcPr>
          <w:p w:rsidR="004C4ADC" w:rsidRPr="00C67F5B" w:rsidRDefault="004C4ADC" w:rsidP="004C4ADC">
            <w:pPr>
              <w:pStyle w:val="PURBody"/>
              <w:rPr>
                <w:lang w:val="da-DK"/>
              </w:rPr>
            </w:pPr>
            <w:r w:rsidRPr="00C67F5B">
              <w:rPr>
                <w:rFonts w:cstheme="minorHAnsi"/>
                <w:szCs w:val="18"/>
                <w:lang w:val="da-DK"/>
              </w:rPr>
              <w:t xml:space="preserve">Erklæring om beskyttelse af personlige oplysninger for Windows Intune: Ja </w:t>
            </w:r>
            <w:r w:rsidR="00364017" w:rsidRPr="00C67F5B">
              <w:rPr>
                <w:rFonts w:cstheme="minorHAnsi"/>
                <w:szCs w:val="18"/>
                <w:lang w:val="da-DK"/>
              </w:rPr>
              <w:br/>
            </w:r>
            <w:r w:rsidRPr="00C67F5B">
              <w:rPr>
                <w:rFonts w:cstheme="minorHAnsi"/>
                <w:szCs w:val="18"/>
                <w:lang w:val="da-DK"/>
              </w:rPr>
              <w:t xml:space="preserve">(Se </w:t>
            </w:r>
            <w:hyperlink r:id="rId78" w:history="1">
              <w:r w:rsidRPr="00C67F5B">
                <w:rPr>
                  <w:rStyle w:val="Hyperlink"/>
                  <w:b/>
                  <w:bCs/>
                  <w:iCs/>
                  <w:lang w:val="da-DK"/>
                </w:rPr>
                <w:t>http://go.microsoft.com/fwlink/?LinkId=262214</w:t>
              </w:r>
            </w:hyperlink>
          </w:p>
          <w:p w:rsidR="004C4ADC" w:rsidRPr="00C67F5B" w:rsidRDefault="004C4ADC" w:rsidP="004C4ADC">
            <w:pPr>
              <w:pStyle w:val="PURBody"/>
              <w:rPr>
                <w:lang w:val="da-DK"/>
              </w:rPr>
            </w:pPr>
          </w:p>
          <w:p w:rsidR="004C4ADC" w:rsidRPr="00C67F5B" w:rsidRDefault="004C4ADC" w:rsidP="004C4ADC">
            <w:pPr>
              <w:pStyle w:val="PURBody"/>
              <w:rPr>
                <w:lang w:val="da-DK"/>
              </w:rPr>
            </w:pPr>
            <w:r w:rsidRPr="00C67F5B">
              <w:rPr>
                <w:rFonts w:cs="Arial"/>
                <w:szCs w:val="18"/>
                <w:lang w:val="da-DK"/>
              </w:rPr>
              <w:t>Sikkerhedsoversigt over Windows Intune: Ja (Se</w:t>
            </w:r>
          </w:p>
          <w:p w:rsidR="004C4ADC" w:rsidRPr="00C67F5B" w:rsidRDefault="00BC5892" w:rsidP="004C4ADC">
            <w:pPr>
              <w:pStyle w:val="PURBody"/>
              <w:rPr>
                <w:lang w:val="da-DK"/>
              </w:rPr>
            </w:pPr>
            <w:hyperlink r:id="rId79" w:history="1">
              <w:r w:rsidR="001978CF" w:rsidRPr="00C67F5B">
                <w:rPr>
                  <w:rStyle w:val="Hyperlink"/>
                  <w:rFonts w:cs="Arial"/>
                  <w:szCs w:val="18"/>
                  <w:lang w:val="da-DK"/>
                </w:rPr>
                <w:t>http://download.microsoft.com/download/7/6/9/769E6AC2-0F41-4B46-9C48-F7DBBAD3FA20/Security in Windows Intune.pdf</w:t>
              </w:r>
            </w:hyperlink>
          </w:p>
          <w:p w:rsidR="004C4ADC" w:rsidRPr="00C67F5B" w:rsidRDefault="004C4ADC" w:rsidP="004C4ADC">
            <w:pPr>
              <w:pStyle w:val="PURBody"/>
              <w:rPr>
                <w:lang w:val="da-DK"/>
              </w:rPr>
            </w:pPr>
          </w:p>
          <w:p w:rsidR="004C4ADC" w:rsidRPr="00C67F5B" w:rsidRDefault="004C4ADC" w:rsidP="004C4ADC">
            <w:pPr>
              <w:pStyle w:val="PURBody"/>
              <w:rPr>
                <w:lang w:val="da-DK"/>
              </w:rPr>
            </w:pPr>
            <w:r w:rsidRPr="00C67F5B">
              <w:rPr>
                <w:rFonts w:cstheme="minorHAnsi"/>
                <w:szCs w:val="18"/>
                <w:lang w:val="da-DK"/>
              </w:rPr>
              <w:t xml:space="preserve">Erklæring om beskyttelse af personlige oplysninger for System Center: Ja (Se </w:t>
            </w:r>
            <w:r w:rsidRPr="00C67F5B">
              <w:rPr>
                <w:b/>
                <w:lang w:val="da-DK"/>
              </w:rPr>
              <w:t>http://go.microsoft.com/fwlink/?LinkID=244334)</w:t>
            </w:r>
          </w:p>
          <w:p w:rsidR="004C4ADC" w:rsidRPr="00C67F5B" w:rsidRDefault="004C4ADC" w:rsidP="004C4ADC">
            <w:pPr>
              <w:pStyle w:val="PURBody"/>
              <w:rPr>
                <w:lang w:val="da-DK"/>
              </w:rPr>
            </w:pPr>
          </w:p>
          <w:p w:rsidR="00D15633" w:rsidRPr="00C67F5B" w:rsidRDefault="004C4ADC" w:rsidP="004C4ADC">
            <w:pPr>
              <w:rPr>
                <w:lang w:val="da-DK"/>
              </w:rPr>
            </w:pPr>
            <w:r w:rsidRPr="00C67F5B">
              <w:rPr>
                <w:rFonts w:cstheme="minorHAnsi"/>
                <w:szCs w:val="18"/>
                <w:lang w:val="da-DK"/>
              </w:rPr>
              <w:t xml:space="preserve">Erklæring om beskyttelse af personlige oplysninger for System Center Endpoint Protection: Ja (Se </w:t>
            </w:r>
            <w:hyperlink r:id="rId80" w:history="1">
              <w:r w:rsidRPr="00C67F5B">
                <w:rPr>
                  <w:rStyle w:val="Hyperlink"/>
                  <w:rFonts w:eastAsia="SimSun" w:cstheme="minorHAnsi"/>
                  <w:bCs/>
                  <w:szCs w:val="18"/>
                  <w:lang w:val="da-DK"/>
                </w:rPr>
                <w:t>http://go.microsoft.com/fwlink/?LinkID=223678</w:t>
              </w:r>
            </w:hyperlink>
            <w:r w:rsidRPr="00C67F5B">
              <w:rPr>
                <w:rFonts w:eastAsiaTheme="minorEastAsia" w:cstheme="minorHAnsi"/>
                <w:bCs/>
                <w:szCs w:val="18"/>
                <w:lang w:val="da-DK"/>
              </w:rPr>
              <w:t xml:space="preserve"> )</w:t>
            </w:r>
          </w:p>
          <w:p w:rsidR="00D15633" w:rsidRPr="00C67F5B" w:rsidRDefault="00D15633" w:rsidP="004C4ADC">
            <w:pPr>
              <w:rPr>
                <w:lang w:val="da-DK"/>
              </w:rPr>
            </w:pPr>
          </w:p>
          <w:p w:rsidR="004C4ADC" w:rsidRPr="00C67F5B" w:rsidRDefault="004C4ADC" w:rsidP="004C4ADC">
            <w:pPr>
              <w:rPr>
                <w:lang w:val="da-DK"/>
              </w:rPr>
            </w:pPr>
            <w:r w:rsidRPr="00C67F5B">
              <w:rPr>
                <w:lang w:val="da-DK"/>
              </w:rPr>
              <w:t xml:space="preserve">Windows' Erklæring om beskyttelse af personlige oplysninger: </w:t>
            </w:r>
            <w:r w:rsidRPr="00C67F5B">
              <w:rPr>
                <w:rFonts w:cs="Tahoma"/>
                <w:lang w:val="da-DK"/>
              </w:rPr>
              <w:t>go.microsoft.com/fwlink/?linkid=190175</w:t>
            </w:r>
          </w:p>
          <w:p w:rsidR="004C4ADC" w:rsidRPr="00C67F5B" w:rsidRDefault="004C4ADC" w:rsidP="004C4ADC">
            <w:pPr>
              <w:rPr>
                <w:lang w:val="da-DK"/>
              </w:rPr>
            </w:pPr>
          </w:p>
          <w:p w:rsidR="00BD1E23" w:rsidRPr="00C67F5B" w:rsidRDefault="00BD1E23" w:rsidP="006A274F">
            <w:pPr>
              <w:pStyle w:val="PURBody"/>
              <w:rPr>
                <w:lang w:val="da-DK"/>
              </w:rPr>
            </w:pPr>
            <w:r w:rsidRPr="00C67F5B">
              <w:rPr>
                <w:lang w:val="da-DK"/>
              </w:rPr>
              <w:t xml:space="preserve">Serviceniveauaftale: </w:t>
            </w:r>
            <w:r w:rsidRPr="00C67F5B">
              <w:rPr>
                <w:b/>
                <w:lang w:val="da-DK"/>
              </w:rPr>
              <w:t xml:space="preserve">Ja </w:t>
            </w:r>
            <w:r w:rsidRPr="00C67F5B">
              <w:rPr>
                <w:lang w:val="da-DK"/>
              </w:rPr>
              <w:t xml:space="preserve">(se </w:t>
            </w:r>
            <w:hyperlink r:id="rId81">
              <w:r w:rsidRPr="00C67F5B">
                <w:rPr>
                  <w:color w:val="00467F"/>
                  <w:u w:val="single"/>
                  <w:lang w:val="da-DK"/>
                </w:rPr>
                <w:t>http://microsoft.com/licensing/contracts</w:t>
              </w:r>
              <w:r w:rsidRPr="00C67F5B">
                <w:rPr>
                  <w:lang w:val="da-DK"/>
                </w:rPr>
                <w:t>)</w:t>
              </w:r>
            </w:hyperlink>
          </w:p>
          <w:p w:rsidR="00BD1E23" w:rsidRPr="00C67F5B" w:rsidRDefault="00BD1E23" w:rsidP="006A274F">
            <w:pPr>
              <w:pStyle w:val="PURBody"/>
              <w:rPr>
                <w:lang w:val="da-DK"/>
              </w:rPr>
            </w:pPr>
          </w:p>
        </w:tc>
      </w:tr>
    </w:tbl>
    <w:p w:rsidR="00BD1E23" w:rsidRPr="00C67F5B" w:rsidRDefault="00BD1E23" w:rsidP="00BD1E23">
      <w:pPr>
        <w:pStyle w:val="PURBlueBGHeader"/>
        <w:rPr>
          <w:lang w:val="da-DK"/>
        </w:rPr>
      </w:pPr>
      <w:r w:rsidRPr="00C67F5B">
        <w:rPr>
          <w:lang w:val="da-DK"/>
        </w:rPr>
        <w:t>BRUGER-SL’er</w:t>
      </w:r>
    </w:p>
    <w:tbl>
      <w:tblPr>
        <w:tblStyle w:val="PURTableNoVertical"/>
        <w:tblW w:w="0" w:type="auto"/>
        <w:tblLook w:val="04A0" w:firstRow="1" w:lastRow="0" w:firstColumn="1" w:lastColumn="0" w:noHBand="0" w:noVBand="1"/>
      </w:tblPr>
      <w:tblGrid>
        <w:gridCol w:w="5321"/>
        <w:gridCol w:w="5321"/>
      </w:tblGrid>
      <w:tr w:rsidR="00BD1E23" w:rsidRPr="008508E2"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C67F5B" w:rsidRDefault="00BD1E23" w:rsidP="006A274F">
            <w:pPr>
              <w:pStyle w:val="PURBody"/>
              <w:rPr>
                <w:lang w:val="da-DK"/>
              </w:rPr>
            </w:pPr>
            <w:r w:rsidRPr="00C67F5B">
              <w:rPr>
                <w:b/>
                <w:i/>
                <w:lang w:val="da-DK"/>
              </w:rPr>
              <w:t>Påkrævet for hver af Deres:</w:t>
            </w:r>
          </w:p>
          <w:p w:rsidR="00BD1E23" w:rsidRPr="00C67F5B" w:rsidRDefault="00BD1E23" w:rsidP="00E16F35">
            <w:pPr>
              <w:pStyle w:val="PURBullet"/>
              <w:numPr>
                <w:ilvl w:val="0"/>
                <w:numId w:val="53"/>
              </w:numPr>
              <w:rPr>
                <w:lang w:val="da-DK"/>
              </w:rPr>
            </w:pPr>
            <w:r w:rsidRPr="00C67F5B">
              <w:rPr>
                <w:lang w:val="da-DK"/>
              </w:rPr>
              <w:t>Brugere, der har adgang til onlinetjenesten eller relateret software</w:t>
            </w:r>
          </w:p>
        </w:tc>
        <w:tc>
          <w:tcPr>
            <w:tcW w:w="5340" w:type="dxa"/>
          </w:tcPr>
          <w:p w:rsidR="00BD1E23" w:rsidRPr="00C67F5B" w:rsidRDefault="00BD1E23" w:rsidP="006A274F">
            <w:pPr>
              <w:pStyle w:val="PURBody"/>
              <w:rPr>
                <w:lang w:val="da-DK"/>
              </w:rPr>
            </w:pPr>
            <w:r w:rsidRPr="00C67F5B">
              <w:rPr>
                <w:b/>
                <w:i/>
                <w:lang w:val="da-DK"/>
              </w:rPr>
              <w:t>Påkrævet SL:</w:t>
            </w:r>
          </w:p>
          <w:p w:rsidR="00BD1E23" w:rsidRPr="00C67F5B" w:rsidRDefault="00BD1E23" w:rsidP="00E16F35">
            <w:pPr>
              <w:pStyle w:val="PURBullet"/>
              <w:numPr>
                <w:ilvl w:val="0"/>
                <w:numId w:val="54"/>
              </w:numPr>
              <w:rPr>
                <w:lang w:val="da-DK"/>
              </w:rPr>
            </w:pPr>
            <w:r w:rsidRPr="00C67F5B">
              <w:rPr>
                <w:lang w:val="da-DK"/>
              </w:rPr>
              <w:t>Windows Intune med bruger-SL'er til Windows desktop-operativsystem (pr. bruger)</w:t>
            </w:r>
          </w:p>
        </w:tc>
      </w:tr>
    </w:tbl>
    <w:p w:rsidR="00BD1E23" w:rsidRPr="00C67F5B" w:rsidRDefault="00BD1E23" w:rsidP="00BD1E23">
      <w:pPr>
        <w:pStyle w:val="PURBlueBGHeader"/>
        <w:rPr>
          <w:lang w:val="da-DK"/>
        </w:rPr>
      </w:pPr>
      <w:r w:rsidRPr="00C67F5B">
        <w:rPr>
          <w:lang w:val="da-DK"/>
        </w:rPr>
        <w:lastRenderedPageBreak/>
        <w:t>TILLÆGS-SL’er</w:t>
      </w:r>
    </w:p>
    <w:tbl>
      <w:tblPr>
        <w:tblStyle w:val="PURTableNoVertical"/>
        <w:tblW w:w="0" w:type="auto"/>
        <w:tblLook w:val="04A0" w:firstRow="1" w:lastRow="0" w:firstColumn="1" w:lastColumn="0" w:noHBand="0" w:noVBand="1"/>
      </w:tblPr>
      <w:tblGrid>
        <w:gridCol w:w="5322"/>
        <w:gridCol w:w="5320"/>
      </w:tblGrid>
      <w:tr w:rsidR="00BD1E23" w:rsidRPr="008508E2"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C67F5B" w:rsidRDefault="00BD1E23" w:rsidP="006A274F">
            <w:pPr>
              <w:pStyle w:val="PURBody"/>
              <w:rPr>
                <w:lang w:val="da-DK"/>
              </w:rPr>
            </w:pPr>
            <w:r w:rsidRPr="00C67F5B">
              <w:rPr>
                <w:b/>
                <w:i/>
                <w:lang w:val="da-DK"/>
              </w:rPr>
              <w:t>Påkrævet hvornår:</w:t>
            </w:r>
          </w:p>
          <w:p w:rsidR="00BD1E23" w:rsidRPr="00C67F5B" w:rsidRDefault="00BD1E23" w:rsidP="00E16F35">
            <w:pPr>
              <w:pStyle w:val="PURBullet"/>
              <w:numPr>
                <w:ilvl w:val="0"/>
                <w:numId w:val="55"/>
              </w:numPr>
              <w:rPr>
                <w:lang w:val="da-DK"/>
              </w:rPr>
            </w:pPr>
            <w:r w:rsidRPr="00C67F5B">
              <w:rPr>
                <w:lang w:val="da-DK"/>
              </w:rPr>
              <w:t>For hver gigabyte lagerplads ud over lagerpladsen, der leveres med basisabonnementet.</w:t>
            </w:r>
          </w:p>
        </w:tc>
        <w:tc>
          <w:tcPr>
            <w:tcW w:w="5340" w:type="dxa"/>
          </w:tcPr>
          <w:p w:rsidR="00BD1E23" w:rsidRPr="00C67F5B" w:rsidRDefault="00BD1E23" w:rsidP="006A274F">
            <w:pPr>
              <w:pStyle w:val="PURBody"/>
              <w:rPr>
                <w:lang w:val="da-DK"/>
              </w:rPr>
            </w:pPr>
            <w:r w:rsidRPr="00C67F5B">
              <w:rPr>
                <w:b/>
                <w:i/>
                <w:lang w:val="da-DK"/>
              </w:rPr>
              <w:t>Påkrævet SL:</w:t>
            </w:r>
          </w:p>
          <w:p w:rsidR="00BD1E23" w:rsidRPr="00C67F5B" w:rsidRDefault="00BD1E23" w:rsidP="00E16F35">
            <w:pPr>
              <w:pStyle w:val="PURBullet"/>
              <w:numPr>
                <w:ilvl w:val="0"/>
                <w:numId w:val="56"/>
              </w:numPr>
              <w:rPr>
                <w:lang w:val="da-DK"/>
              </w:rPr>
            </w:pPr>
            <w:r w:rsidRPr="00C67F5B">
              <w:rPr>
                <w:lang w:val="da-DK"/>
              </w:rPr>
              <w:t>Tillægs-SL til Windows Intune Extra Storage</w:t>
            </w:r>
          </w:p>
        </w:tc>
      </w:tr>
    </w:tbl>
    <w:p w:rsidR="00BD1E23" w:rsidRPr="00C67F5B" w:rsidRDefault="00BD1E23" w:rsidP="00BD1E23">
      <w:pPr>
        <w:pStyle w:val="PURBlueBGHeader"/>
        <w:rPr>
          <w:lang w:val="da-DK"/>
        </w:rPr>
      </w:pPr>
      <w:r w:rsidRPr="00C67F5B">
        <w:rPr>
          <w:lang w:val="da-DK"/>
        </w:rPr>
        <w:t>Yderligere Vilkår:</w:t>
      </w:r>
    </w:p>
    <w:p w:rsidR="00930B7A" w:rsidRPr="00C67F5B" w:rsidRDefault="00930B7A" w:rsidP="00930B7A">
      <w:pPr>
        <w:pStyle w:val="PURBody-Indented"/>
        <w:rPr>
          <w:lang w:val="da-DK"/>
        </w:rPr>
      </w:pPr>
      <w:r w:rsidRPr="00C67F5B">
        <w:rPr>
          <w:smallCaps/>
          <w:color w:val="00467F" w:themeColor="text2"/>
          <w:lang w:val="da-DK"/>
        </w:rPr>
        <w:t>Adgang til Onlinetjeneste</w:t>
      </w:r>
    </w:p>
    <w:p w:rsidR="00DD193E" w:rsidRPr="00C67F5B" w:rsidRDefault="00930B7A" w:rsidP="00DD193E">
      <w:pPr>
        <w:pStyle w:val="PURBody-Indented"/>
        <w:rPr>
          <w:lang w:val="da-DK"/>
        </w:rPr>
      </w:pPr>
      <w:r w:rsidRPr="00C67F5B">
        <w:rPr>
          <w:lang w:val="da-DK"/>
        </w:rPr>
        <w:t xml:space="preserve">Hver bruger, som De overdrager en Bruger-SL til, kan få adgang til og bruge onlinetjenesten og anden relateret software (herunder System Center-software) for at administrere brugerens Windows-enhed og op til fire licenserede enheder. </w:t>
      </w:r>
    </w:p>
    <w:p w:rsidR="00BD1E23" w:rsidRPr="00C67F5B" w:rsidRDefault="00BD1E23" w:rsidP="00BD1E23">
      <w:pPr>
        <w:pStyle w:val="PURBody-Indented"/>
        <w:rPr>
          <w:lang w:val="da-DK"/>
        </w:rPr>
      </w:pPr>
      <w:r w:rsidRPr="00C67F5B">
        <w:rPr>
          <w:smallCaps/>
          <w:color w:val="00467F" w:themeColor="text2"/>
          <w:lang w:val="da-DK"/>
        </w:rPr>
        <w:t>Tildeling af licensen</w:t>
      </w:r>
      <w:r w:rsidR="003336A8" w:rsidRPr="00C67F5B">
        <w:rPr>
          <w:rFonts w:ascii="Tahoma" w:hAnsi="Tahoma" w:cs="Tahoma"/>
          <w:szCs w:val="18"/>
          <w:lang w:val="da-DK"/>
        </w:rPr>
        <w:t xml:space="preserve"> </w:t>
      </w:r>
    </w:p>
    <w:p w:rsidR="00671496" w:rsidRPr="00C67F5B" w:rsidRDefault="002348C1" w:rsidP="002348C1">
      <w:pPr>
        <w:pStyle w:val="PURBody-Indented"/>
        <w:rPr>
          <w:lang w:val="da-DK"/>
        </w:rPr>
      </w:pPr>
      <w:r w:rsidRPr="00C67F5B">
        <w:rPr>
          <w:lang w:val="da-DK"/>
        </w:rPr>
        <w:t xml:space="preserve">Den bruger, som har fået tildelt Bruger-SL'en, må bruge Windows-softwaren (som beskrevet i afsnittet </w:t>
      </w:r>
      <w:r w:rsidR="003336A8" w:rsidRPr="00C67F5B">
        <w:rPr>
          <w:lang w:val="da-DK"/>
        </w:rPr>
        <w:t>”</w:t>
      </w:r>
      <w:r w:rsidRPr="00C67F5B">
        <w:rPr>
          <w:lang w:val="da-DK"/>
        </w:rPr>
        <w:t>Windows-desktopoperativsystem</w:t>
      </w:r>
      <w:r w:rsidR="003336A8" w:rsidRPr="00C67F5B">
        <w:rPr>
          <w:lang w:val="da-DK"/>
        </w:rPr>
        <w:t>”</w:t>
      </w:r>
      <w:r w:rsidRPr="00C67F5B">
        <w:rPr>
          <w:lang w:val="da-DK"/>
        </w:rPr>
        <w:t xml:space="preserve"> herunder) på en enkelt enhed, og denne enhed skal have en tildelt og installeret kvalificerende operativsystemlicens. </w:t>
      </w:r>
    </w:p>
    <w:p w:rsidR="002348C1" w:rsidRPr="00C67F5B" w:rsidRDefault="002348C1" w:rsidP="002348C1">
      <w:pPr>
        <w:pStyle w:val="PURBody-Indented"/>
        <w:rPr>
          <w:lang w:val="da-DK"/>
        </w:rPr>
      </w:pPr>
      <w:r w:rsidRPr="00C67F5B">
        <w:rPr>
          <w:lang w:val="da-DK"/>
        </w:rPr>
        <w:t>Den bruger, som De overdrager som Primær Bruger for Bruger-SL'en for den enhed, som Windows-softwaren er installeret på.</w:t>
      </w:r>
    </w:p>
    <w:p w:rsidR="00C31A6C" w:rsidRPr="00C67F5B" w:rsidRDefault="00BD1E23" w:rsidP="00BD1E23">
      <w:pPr>
        <w:pStyle w:val="PURBody-Indented"/>
        <w:rPr>
          <w:lang w:val="da-DK"/>
        </w:rPr>
      </w:pPr>
      <w:r w:rsidRPr="00C67F5B">
        <w:rPr>
          <w:lang w:val="da-DK"/>
        </w:rPr>
        <w:t xml:space="preserve">Denne enhed er den Primære Brugers </w:t>
      </w:r>
      <w:r w:rsidR="003336A8" w:rsidRPr="00C67F5B">
        <w:rPr>
          <w:lang w:val="da-DK"/>
        </w:rPr>
        <w:t>”</w:t>
      </w:r>
      <w:r w:rsidRPr="00C67F5B">
        <w:rPr>
          <w:lang w:val="da-DK"/>
        </w:rPr>
        <w:t>Windows-enhed</w:t>
      </w:r>
      <w:r w:rsidR="003336A8" w:rsidRPr="00C67F5B">
        <w:rPr>
          <w:lang w:val="da-DK"/>
        </w:rPr>
        <w:t>”</w:t>
      </w:r>
      <w:r w:rsidRPr="00C67F5B">
        <w:rPr>
          <w:lang w:val="da-DK"/>
        </w:rPr>
        <w:t xml:space="preserve"> i henhold til licensvilkårene for Windows Intune med Windows-desktopoperativsystem (pr. bruger) og MDOP-licensvilkårene (Microsoft Desktop Optimization Pack).</w:t>
      </w:r>
      <w:r w:rsidR="003336A8" w:rsidRPr="00C67F5B">
        <w:rPr>
          <w:lang w:val="da-DK"/>
        </w:rPr>
        <w:t xml:space="preserve"> </w:t>
      </w:r>
    </w:p>
    <w:p w:rsidR="00C31A6C" w:rsidRPr="00C67F5B" w:rsidRDefault="00BD1E23" w:rsidP="00BD1E23">
      <w:pPr>
        <w:pStyle w:val="PURBody-Indented"/>
        <w:rPr>
          <w:lang w:val="da-DK"/>
        </w:rPr>
      </w:pPr>
      <w:r w:rsidRPr="00C67F5B">
        <w:rPr>
          <w:lang w:val="da-DK"/>
        </w:rPr>
        <w:t xml:space="preserve">Kvalificerende operativsystemlicenser omfatter følgende: </w:t>
      </w:r>
    </w:p>
    <w:p w:rsidR="00C31A6C" w:rsidRPr="00C67F5B" w:rsidRDefault="00BD1E23" w:rsidP="005C69E9">
      <w:pPr>
        <w:pStyle w:val="PURBody-Indented"/>
        <w:numPr>
          <w:ilvl w:val="0"/>
          <w:numId w:val="93"/>
        </w:numPr>
        <w:rPr>
          <w:lang w:val="da-DK"/>
        </w:rPr>
      </w:pPr>
      <w:r w:rsidRPr="00C67F5B">
        <w:rPr>
          <w:lang w:val="da-DK"/>
        </w:rPr>
        <w:t>Windows 8 Enterprise eller Pro, (versionerne N, K og KN)</w:t>
      </w:r>
    </w:p>
    <w:p w:rsidR="00C31A6C" w:rsidRPr="00C67F5B" w:rsidRDefault="00BD1E23" w:rsidP="005C69E9">
      <w:pPr>
        <w:pStyle w:val="PURBody-Indented"/>
        <w:numPr>
          <w:ilvl w:val="0"/>
          <w:numId w:val="93"/>
        </w:numPr>
        <w:rPr>
          <w:lang w:val="da-DK"/>
        </w:rPr>
      </w:pPr>
      <w:r w:rsidRPr="00C67F5B">
        <w:rPr>
          <w:lang w:val="da-DK"/>
        </w:rPr>
        <w:t xml:space="preserve">Windows 7 Enterprise eller Professional (uden disk) (herunder versionerne N, K og KN) eller Ultimate </w:t>
      </w:r>
    </w:p>
    <w:p w:rsidR="00C31A6C" w:rsidRPr="00C67F5B" w:rsidRDefault="00BD1E23" w:rsidP="005C69E9">
      <w:pPr>
        <w:pStyle w:val="PURBody-Indented"/>
        <w:numPr>
          <w:ilvl w:val="0"/>
          <w:numId w:val="93"/>
        </w:numPr>
        <w:rPr>
          <w:lang w:val="da-DK"/>
        </w:rPr>
      </w:pPr>
      <w:r w:rsidRPr="00C67F5B">
        <w:rPr>
          <w:lang w:val="da-DK"/>
        </w:rPr>
        <w:t xml:space="preserve">Windows Vista Enterprise (versionerne N, K, KN), Business (versionerne N, K, KN, Blade) eller Ultimate </w:t>
      </w:r>
    </w:p>
    <w:p w:rsidR="00C31A6C" w:rsidRPr="00C67F5B" w:rsidRDefault="00BD1E23" w:rsidP="005C69E9">
      <w:pPr>
        <w:pStyle w:val="PURBody-Indented"/>
        <w:numPr>
          <w:ilvl w:val="0"/>
          <w:numId w:val="93"/>
        </w:numPr>
        <w:rPr>
          <w:lang w:val="da-DK"/>
        </w:rPr>
      </w:pPr>
      <w:r w:rsidRPr="00C67F5B">
        <w:rPr>
          <w:lang w:val="da-DK"/>
        </w:rPr>
        <w:t xml:space="preserve">Windows XP Professional eller Tablet Editions (herunder versionerne N, K, KN og Blade), Windows XP Pro N eller Windows XP Pro Blade PC </w:t>
      </w:r>
    </w:p>
    <w:p w:rsidR="00C31A6C" w:rsidRPr="00C67F5B" w:rsidRDefault="00C31A6C" w:rsidP="005C69E9">
      <w:pPr>
        <w:pStyle w:val="PURBody-Indented"/>
        <w:numPr>
          <w:ilvl w:val="0"/>
          <w:numId w:val="93"/>
        </w:numPr>
        <w:rPr>
          <w:lang w:val="da-DK"/>
        </w:rPr>
      </w:pPr>
      <w:r w:rsidRPr="00C67F5B">
        <w:rPr>
          <w:lang w:val="da-DK"/>
        </w:rPr>
        <w:t xml:space="preserve">Windows 2000 Professional </w:t>
      </w:r>
    </w:p>
    <w:p w:rsidR="00C31A6C" w:rsidRPr="00C67F5B" w:rsidRDefault="00C31A6C" w:rsidP="005C69E9">
      <w:pPr>
        <w:pStyle w:val="PURBody-Indented"/>
        <w:numPr>
          <w:ilvl w:val="0"/>
          <w:numId w:val="93"/>
        </w:numPr>
        <w:rPr>
          <w:lang w:val="da-DK"/>
        </w:rPr>
      </w:pPr>
      <w:r w:rsidRPr="00C67F5B">
        <w:rPr>
          <w:lang w:val="da-DK"/>
        </w:rPr>
        <w:t>Windows NT Workstation 4.0</w:t>
      </w:r>
    </w:p>
    <w:p w:rsidR="00C31A6C" w:rsidRPr="00C67F5B" w:rsidRDefault="00C31A6C" w:rsidP="005C69E9">
      <w:pPr>
        <w:pStyle w:val="PURBody-Indented"/>
        <w:numPr>
          <w:ilvl w:val="0"/>
          <w:numId w:val="93"/>
        </w:numPr>
        <w:rPr>
          <w:lang w:val="da-DK"/>
        </w:rPr>
      </w:pPr>
      <w:r w:rsidRPr="00C67F5B">
        <w:rPr>
          <w:lang w:val="da-DK"/>
        </w:rPr>
        <w:t>Windows 98 (herunder 2nd Edition)</w:t>
      </w:r>
    </w:p>
    <w:p w:rsidR="00C31A6C" w:rsidRPr="00C67F5B" w:rsidRDefault="00A82F10" w:rsidP="005C69E9">
      <w:pPr>
        <w:pStyle w:val="PURBody-Indented"/>
        <w:numPr>
          <w:ilvl w:val="0"/>
          <w:numId w:val="93"/>
        </w:numPr>
        <w:rPr>
          <w:lang w:val="da-DK"/>
        </w:rPr>
      </w:pPr>
      <w:r w:rsidRPr="00C67F5B">
        <w:rPr>
          <w:lang w:val="da-DK"/>
        </w:rPr>
        <w:t xml:space="preserve">Apple Macintosh </w:t>
      </w:r>
    </w:p>
    <w:p w:rsidR="00C31A6C" w:rsidRPr="00C67F5B" w:rsidRDefault="00BD1E23" w:rsidP="00C31A6C">
      <w:pPr>
        <w:pStyle w:val="PURBody-Indented"/>
        <w:ind w:left="630"/>
        <w:rPr>
          <w:lang w:val="da-DK"/>
        </w:rPr>
      </w:pPr>
      <w:r w:rsidRPr="00C67F5B">
        <w:rPr>
          <w:lang w:val="da-DK"/>
        </w:rPr>
        <w:t>Windows-kvalificerende operativsystemlicenser omfatter både 32- og 64-bit.</w:t>
      </w:r>
      <w:r w:rsidR="003336A8" w:rsidRPr="00C67F5B">
        <w:rPr>
          <w:lang w:val="da-DK"/>
        </w:rPr>
        <w:t xml:space="preserve"> </w:t>
      </w:r>
    </w:p>
    <w:p w:rsidR="00BD1E23" w:rsidRPr="00C67F5B" w:rsidRDefault="00DD5CC2" w:rsidP="00C31A6C">
      <w:pPr>
        <w:pStyle w:val="PURBody-Indented"/>
        <w:ind w:left="630"/>
        <w:rPr>
          <w:lang w:val="da-DK"/>
        </w:rPr>
      </w:pPr>
      <w:r w:rsidRPr="00C67F5B">
        <w:rPr>
          <w:lang w:val="da-DK"/>
        </w:rPr>
        <w:t>De må erstatte en Windows-enhed med en anden enhed, men ikke på kort sigt (90 dage eller mindre), og kun hvis denne erstatningsenhed er licenseret til den nyeste version af Windows-desktopoperativsystemet. De skal fjerne softwaren fra den oprindelige enhed.</w:t>
      </w:r>
    </w:p>
    <w:p w:rsidR="006B2CCF" w:rsidRPr="00C67F5B" w:rsidRDefault="006B2CCF" w:rsidP="006B2CCF">
      <w:pPr>
        <w:pStyle w:val="PURBlueStrong-Indented"/>
        <w:rPr>
          <w:lang w:val="da-DK"/>
        </w:rPr>
      </w:pPr>
      <w:r w:rsidRPr="00C67F5B">
        <w:rPr>
          <w:lang w:val="da-DK"/>
        </w:rPr>
        <w:t>Licensvilkår</w:t>
      </w:r>
    </w:p>
    <w:p w:rsidR="006B2CCF" w:rsidRPr="00C67F5B" w:rsidRDefault="006B2CCF" w:rsidP="00E6216B">
      <w:pPr>
        <w:pStyle w:val="PURBody-Indented"/>
        <w:rPr>
          <w:lang w:val="da-DK"/>
        </w:rPr>
      </w:pPr>
      <w:r w:rsidRPr="00C67F5B">
        <w:rPr>
          <w:lang w:val="da-DK"/>
        </w:rPr>
        <w:t>Deres rettigheder til at bruge softwaren i dette afsnit under en Bruger-SL er ikke-tidsubegrænset. De må ikke få adgang til eller bruge softwaren, efter at Deres abonnement på Windows Intune med Windows-desktopoperativsystem udløber.</w:t>
      </w:r>
      <w:r w:rsidR="003336A8" w:rsidRPr="00C67F5B">
        <w:rPr>
          <w:lang w:val="da-DK"/>
        </w:rPr>
        <w:t xml:space="preserve"> </w:t>
      </w:r>
    </w:p>
    <w:p w:rsidR="006B2CCF" w:rsidRPr="00C67F5B" w:rsidRDefault="006B2CCF" w:rsidP="006B2CCF">
      <w:pPr>
        <w:pStyle w:val="PURBlueStrong-Indented"/>
        <w:rPr>
          <w:lang w:val="da-DK"/>
        </w:rPr>
      </w:pPr>
      <w:r w:rsidRPr="00C67F5B">
        <w:rPr>
          <w:lang w:val="da-DK"/>
        </w:rPr>
        <w:t>System Center-software</w:t>
      </w:r>
    </w:p>
    <w:p w:rsidR="006B2CCF" w:rsidRPr="00C67F5B" w:rsidRDefault="006B2CCF" w:rsidP="006B2CCF">
      <w:pPr>
        <w:pStyle w:val="PURBody-Indented"/>
        <w:ind w:left="630"/>
        <w:rPr>
          <w:lang w:val="da-DK"/>
        </w:rPr>
      </w:pPr>
      <w:r w:rsidRPr="00C67F5B">
        <w:rPr>
          <w:lang w:val="da-DK"/>
        </w:rPr>
        <w:t>Disse yderligere vilkår gælder for den System Center-software, der er inkluderet i en bruger-SL.</w:t>
      </w:r>
    </w:p>
    <w:p w:rsidR="006B2CCF" w:rsidRPr="00C67F5B" w:rsidRDefault="006B2CCF" w:rsidP="005C69E9">
      <w:pPr>
        <w:pStyle w:val="PURBody-Indented"/>
        <w:numPr>
          <w:ilvl w:val="0"/>
          <w:numId w:val="94"/>
        </w:numPr>
        <w:rPr>
          <w:lang w:val="da-DK"/>
        </w:rPr>
      </w:pPr>
      <w:r w:rsidRPr="00C67F5B">
        <w:rPr>
          <w:lang w:val="da-DK"/>
        </w:rPr>
        <w:t xml:space="preserve">De må ikke kopiere eller distribuere noget datasæt (eller nogen del af et datasæt), som indgår i softwaren. </w:t>
      </w:r>
    </w:p>
    <w:p w:rsidR="006B2CCF" w:rsidRPr="00C67F5B" w:rsidRDefault="006B2CCF" w:rsidP="005C69E9">
      <w:pPr>
        <w:pStyle w:val="PURBody-Indented"/>
        <w:numPr>
          <w:ilvl w:val="0"/>
          <w:numId w:val="94"/>
        </w:numPr>
        <w:rPr>
          <w:lang w:val="da-DK"/>
        </w:rPr>
      </w:pPr>
      <w:r w:rsidRPr="00C67F5B">
        <w:rPr>
          <w:lang w:val="da-DK"/>
        </w:rPr>
        <w:t>For at undgå ikke-licenseret brug kan visse af onlinetjenestens System Center Endpoint Protection-komponents funktioner blive deaktiveret efter udløbet eller afslutningen af Deres abonnement.</w:t>
      </w:r>
      <w:r w:rsidR="003336A8" w:rsidRPr="00C67F5B">
        <w:rPr>
          <w:lang w:val="da-DK"/>
        </w:rPr>
        <w:t xml:space="preserve"> </w:t>
      </w:r>
      <w:r w:rsidRPr="00C67F5B">
        <w:rPr>
          <w:lang w:val="da-DK"/>
        </w:rPr>
        <w:t>Hvis De fornyer Deres ret til at bruge online-tjenesten, giver vi Dem de midler, der skal bruges for at forlænge denne dato.</w:t>
      </w:r>
    </w:p>
    <w:p w:rsidR="006B2CCF" w:rsidRPr="00C67F5B" w:rsidRDefault="006B2CCF" w:rsidP="005C69E9">
      <w:pPr>
        <w:pStyle w:val="PURBody-Indented"/>
        <w:numPr>
          <w:ilvl w:val="0"/>
          <w:numId w:val="94"/>
        </w:numPr>
        <w:rPr>
          <w:lang w:val="da-DK"/>
        </w:rPr>
      </w:pPr>
      <w:r w:rsidRPr="00C67F5B">
        <w:rPr>
          <w:lang w:val="da-DK"/>
        </w:rPr>
        <w:t>Vi kan erstatte System Center Endpoint Protections antivirus- og antispam-software og signaturfiler og indholdsfiltreringsdatafiler med sammenlignelig software og filer.</w:t>
      </w:r>
    </w:p>
    <w:p w:rsidR="006B2CCF" w:rsidRPr="00C67F5B" w:rsidRDefault="006B2CCF" w:rsidP="005C69E9">
      <w:pPr>
        <w:pStyle w:val="PURBody-Indented"/>
        <w:numPr>
          <w:ilvl w:val="0"/>
          <w:numId w:val="94"/>
        </w:numPr>
        <w:rPr>
          <w:lang w:val="da-DK"/>
        </w:rPr>
      </w:pPr>
      <w:r w:rsidRPr="00C67F5B">
        <w:rPr>
          <w:lang w:val="da-DK"/>
        </w:rPr>
        <w:t>I det omfang lovgivningen tillader det, kan Microsoft overvåge Deres brug af System Center Endpoint Protection og fjerne eller videregive Deres oplysninger eller materiale med henblik på at sikre, at De overholder denne aftale, imødekommer eventuelle juridiske krav eller beskytter Microsofts rettigheder eller andres rettigheder.</w:t>
      </w:r>
    </w:p>
    <w:p w:rsidR="006B2CCF" w:rsidRPr="00C67F5B" w:rsidRDefault="006B2CCF" w:rsidP="005C69E9">
      <w:pPr>
        <w:pStyle w:val="PURBody-Indented"/>
        <w:numPr>
          <w:ilvl w:val="0"/>
          <w:numId w:val="94"/>
        </w:numPr>
        <w:rPr>
          <w:lang w:val="da-DK"/>
        </w:rPr>
      </w:pPr>
      <w:r w:rsidRPr="00C67F5B">
        <w:rPr>
          <w:lang w:val="da-DK"/>
        </w:rPr>
        <w:t xml:space="preserve">System Center-softwaren kan indeholde yderligere software, som er identificeret </w:t>
      </w:r>
      <w:r w:rsidRPr="00C67F5B">
        <w:rPr>
          <w:u w:val="single"/>
          <w:lang w:val="da-DK"/>
        </w:rPr>
        <w:t>af en medfølgende meddelelse</w:t>
      </w:r>
      <w:r w:rsidRPr="00C67F5B">
        <w:rPr>
          <w:lang w:val="da-DK"/>
        </w:rPr>
        <w:t>. De må køre eller på anden vis bruge et hvilket som helst antal Forekomster af den yderligere software i Fysiske eller Virtuelle OSE'er på et hvilket som helst antal enheder.</w:t>
      </w:r>
      <w:r w:rsidR="003336A8" w:rsidRPr="00C67F5B">
        <w:rPr>
          <w:lang w:val="da-DK"/>
        </w:rPr>
        <w:t xml:space="preserve"> </w:t>
      </w:r>
      <w:r w:rsidRPr="00C67F5B">
        <w:rPr>
          <w:lang w:val="da-DK"/>
        </w:rPr>
        <w:t>De må kun bruge disse Forekomster med softwaren.</w:t>
      </w:r>
      <w:r w:rsidR="003336A8" w:rsidRPr="00C67F5B">
        <w:rPr>
          <w:lang w:val="da-DK"/>
        </w:rPr>
        <w:t xml:space="preserve"> </w:t>
      </w:r>
      <w:r w:rsidRPr="00C67F5B">
        <w:rPr>
          <w:lang w:val="da-DK"/>
        </w:rPr>
        <w:t xml:space="preserve">Brug af enhver Forekomst med softwaren kan være indirekte, gennem anden software eller direkte. </w:t>
      </w:r>
    </w:p>
    <w:p w:rsidR="00BD1E23" w:rsidRPr="00C67F5B" w:rsidRDefault="00BD1E23" w:rsidP="006B2CCF">
      <w:pPr>
        <w:pStyle w:val="PURBlueStrong-Indented"/>
        <w:rPr>
          <w:lang w:val="da-DK"/>
        </w:rPr>
      </w:pPr>
      <w:r w:rsidRPr="00C67F5B">
        <w:rPr>
          <w:lang w:val="da-DK"/>
        </w:rPr>
        <w:lastRenderedPageBreak/>
        <w:t>Windows desktop-operativsystem</w:t>
      </w:r>
    </w:p>
    <w:p w:rsidR="00BD1E23" w:rsidRPr="00C67F5B" w:rsidRDefault="00BD1E23" w:rsidP="00BD1E23">
      <w:pPr>
        <w:pStyle w:val="PURBody-Indented"/>
        <w:rPr>
          <w:lang w:val="da-DK"/>
        </w:rPr>
      </w:pPr>
      <w:r w:rsidRPr="00C67F5B">
        <w:rPr>
          <w:lang w:val="da-DK"/>
        </w:rPr>
        <w:t xml:space="preserve">Disse licensvilkår gælder for den Windows desktop-operativsystemsoftware, der er inkluderet i Windows Intune med bruger-SL'er til Windows desktop-operativsystem (pr. bruger). </w:t>
      </w:r>
      <w:r w:rsidR="003336A8" w:rsidRPr="00C67F5B">
        <w:rPr>
          <w:lang w:val="da-DK"/>
        </w:rPr>
        <w:t>”</w:t>
      </w:r>
      <w:r w:rsidRPr="00C67F5B">
        <w:rPr>
          <w:lang w:val="da-DK"/>
        </w:rPr>
        <w:t>Software</w:t>
      </w:r>
      <w:r w:rsidR="003336A8" w:rsidRPr="00C67F5B">
        <w:rPr>
          <w:lang w:val="da-DK"/>
        </w:rPr>
        <w:t>”</w:t>
      </w:r>
      <w:r w:rsidRPr="00C67F5B">
        <w:rPr>
          <w:lang w:val="da-DK"/>
        </w:rPr>
        <w:t xml:space="preserve">, som det anvendes her, henviser til Windows Enterprise. Se Generelle Licensvilkår, Definitioner for at se betydningen af Forekomst, OSE, Fysisk OSE, Primær Bruger, Kvalificerende Enhed fra Tredjemand, Kørende forekomst, Server og Virtuelt OSE. </w:t>
      </w:r>
    </w:p>
    <w:p w:rsidR="00BD1E23" w:rsidRPr="00C67F5B" w:rsidRDefault="00BD1E23" w:rsidP="00BD1E23">
      <w:pPr>
        <w:autoSpaceDN w:val="0"/>
        <w:spacing w:before="120"/>
        <w:ind w:left="720"/>
        <w:rPr>
          <w:lang w:val="da-DK"/>
        </w:rPr>
      </w:pPr>
      <w:r w:rsidRPr="00C67F5B">
        <w:rPr>
          <w:b/>
          <w:color w:val="auto"/>
          <w:sz w:val="18"/>
          <w:lang w:val="da-DK"/>
        </w:rPr>
        <w:t>Installation og Brug</w:t>
      </w:r>
    </w:p>
    <w:p w:rsidR="00BD1E23" w:rsidRPr="00C67F5B" w:rsidRDefault="00BD1E23" w:rsidP="00E16F35">
      <w:pPr>
        <w:numPr>
          <w:ilvl w:val="2"/>
          <w:numId w:val="67"/>
        </w:numPr>
        <w:autoSpaceDN w:val="0"/>
        <w:rPr>
          <w:lang w:val="da-DK"/>
        </w:rPr>
      </w:pPr>
      <w:r w:rsidRPr="00C67F5B">
        <w:rPr>
          <w:rFonts w:cs="Arial"/>
          <w:color w:val="auto"/>
          <w:sz w:val="18"/>
          <w:szCs w:val="18"/>
          <w:lang w:val="da-DK"/>
        </w:rPr>
        <w:t>De må installere én kopi af softwaren på Windows-enheden.</w:t>
      </w:r>
    </w:p>
    <w:p w:rsidR="00BD1E23" w:rsidRPr="00C67F5B" w:rsidRDefault="00BD1E23" w:rsidP="00E16F35">
      <w:pPr>
        <w:numPr>
          <w:ilvl w:val="2"/>
          <w:numId w:val="67"/>
        </w:numPr>
        <w:autoSpaceDN w:val="0"/>
        <w:rPr>
          <w:lang w:val="da-DK"/>
        </w:rPr>
      </w:pPr>
      <w:r w:rsidRPr="00C67F5B">
        <w:rPr>
          <w:rFonts w:cs="Arial"/>
          <w:color w:val="auto"/>
          <w:sz w:val="18"/>
          <w:szCs w:val="18"/>
          <w:lang w:val="da-DK"/>
        </w:rPr>
        <w:t>De må bruge softwaren på op til to processorer.</w:t>
      </w:r>
      <w:r w:rsidR="003336A8" w:rsidRPr="00C67F5B">
        <w:rPr>
          <w:rFonts w:cs="Arial"/>
          <w:color w:val="auto"/>
          <w:sz w:val="18"/>
          <w:szCs w:val="18"/>
          <w:lang w:val="da-DK"/>
        </w:rPr>
        <w:t xml:space="preserve"> </w:t>
      </w:r>
    </w:p>
    <w:p w:rsidR="00BD1E23" w:rsidRPr="00C67F5B" w:rsidRDefault="00BD1E23" w:rsidP="00E16F35">
      <w:pPr>
        <w:numPr>
          <w:ilvl w:val="2"/>
          <w:numId w:val="67"/>
        </w:numPr>
        <w:autoSpaceDN w:val="0"/>
        <w:rPr>
          <w:lang w:val="da-DK"/>
        </w:rPr>
      </w:pPr>
      <w:r w:rsidRPr="00C67F5B">
        <w:rPr>
          <w:rFonts w:cs="Arial"/>
          <w:color w:val="auto"/>
          <w:sz w:val="18"/>
          <w:szCs w:val="18"/>
          <w:lang w:val="da-DK"/>
        </w:rPr>
        <w:t>Lokal brug på Windows-enheden er tilladt for den Primære Bruger.</w:t>
      </w:r>
    </w:p>
    <w:p w:rsidR="00BD1E23" w:rsidRPr="00C67F5B" w:rsidRDefault="00BD1E23" w:rsidP="00E16F35">
      <w:pPr>
        <w:numPr>
          <w:ilvl w:val="2"/>
          <w:numId w:val="67"/>
        </w:numPr>
        <w:autoSpaceDN w:val="0"/>
        <w:rPr>
          <w:lang w:val="da-DK"/>
        </w:rPr>
      </w:pPr>
      <w:r w:rsidRPr="00C67F5B">
        <w:rPr>
          <w:rFonts w:cs="Arial"/>
          <w:color w:val="auto"/>
          <w:sz w:val="18"/>
          <w:szCs w:val="18"/>
          <w:lang w:val="da-DK"/>
        </w:rPr>
        <w:t>Ekstern brug på Windows-enheden er tilladt for den Primære Bruger fra en anden enhed.</w:t>
      </w:r>
    </w:p>
    <w:p w:rsidR="00BD1E23" w:rsidRPr="00C67F5B" w:rsidRDefault="00BD1E23" w:rsidP="00E16F35">
      <w:pPr>
        <w:numPr>
          <w:ilvl w:val="2"/>
          <w:numId w:val="67"/>
        </w:numPr>
        <w:autoSpaceDN w:val="0"/>
        <w:rPr>
          <w:lang w:val="da-DK"/>
        </w:rPr>
      </w:pPr>
      <w:r w:rsidRPr="00C67F5B">
        <w:rPr>
          <w:rFonts w:cs="Arial"/>
          <w:color w:val="auto"/>
          <w:sz w:val="18"/>
          <w:szCs w:val="18"/>
          <w:lang w:val="da-DK"/>
        </w:rPr>
        <w:t>En anden bruger kan have adgang til softwaren vha. Fjernsupport eller lignende teknologier, men udelukkende for</w:t>
      </w:r>
      <w:r w:rsidR="0034498B" w:rsidRPr="00C67F5B">
        <w:rPr>
          <w:rFonts w:cs="Arial"/>
          <w:color w:val="auto"/>
          <w:sz w:val="18"/>
          <w:szCs w:val="18"/>
          <w:lang w:val="da-DK"/>
        </w:rPr>
        <w:t> </w:t>
      </w:r>
      <w:r w:rsidRPr="00C67F5B">
        <w:rPr>
          <w:rFonts w:cs="Arial"/>
          <w:color w:val="auto"/>
          <w:sz w:val="18"/>
          <w:szCs w:val="18"/>
          <w:lang w:val="da-DK"/>
        </w:rPr>
        <w:t>at</w:t>
      </w:r>
      <w:r w:rsidR="0034498B" w:rsidRPr="00C67F5B">
        <w:rPr>
          <w:rFonts w:cs="Arial"/>
          <w:color w:val="auto"/>
          <w:sz w:val="18"/>
          <w:szCs w:val="18"/>
          <w:lang w:val="da-DK"/>
        </w:rPr>
        <w:t> </w:t>
      </w:r>
      <w:r w:rsidRPr="00C67F5B">
        <w:rPr>
          <w:rFonts w:cs="Arial"/>
          <w:color w:val="auto"/>
          <w:sz w:val="18"/>
          <w:szCs w:val="18"/>
          <w:lang w:val="da-DK"/>
        </w:rPr>
        <w:t>yde</w:t>
      </w:r>
      <w:r w:rsidR="0034498B" w:rsidRPr="00C67F5B">
        <w:rPr>
          <w:rFonts w:cs="Arial"/>
          <w:color w:val="auto"/>
          <w:sz w:val="18"/>
          <w:szCs w:val="18"/>
          <w:lang w:val="da-DK"/>
        </w:rPr>
        <w:t> </w:t>
      </w:r>
      <w:r w:rsidRPr="00C67F5B">
        <w:rPr>
          <w:rFonts w:cs="Arial"/>
          <w:color w:val="auto"/>
          <w:sz w:val="18"/>
          <w:szCs w:val="18"/>
          <w:lang w:val="da-DK"/>
        </w:rPr>
        <w:t xml:space="preserve">teknisk support. </w:t>
      </w:r>
    </w:p>
    <w:p w:rsidR="00BD1E23" w:rsidRPr="00C67F5B" w:rsidRDefault="00BD1E23" w:rsidP="00E16F35">
      <w:pPr>
        <w:numPr>
          <w:ilvl w:val="2"/>
          <w:numId w:val="67"/>
        </w:numPr>
        <w:autoSpaceDN w:val="0"/>
        <w:rPr>
          <w:lang w:val="da-DK"/>
        </w:rPr>
      </w:pPr>
      <w:r w:rsidRPr="00C67F5B">
        <w:rPr>
          <w:rFonts w:cs="Arial"/>
          <w:color w:val="auto"/>
          <w:sz w:val="18"/>
          <w:szCs w:val="18"/>
          <w:lang w:val="da-DK"/>
        </w:rPr>
        <w:t>De må slutte op til 20 enheder til Windows-enheden for kun at bruge Filtjenester, Udskriftstjenester, Internetoplysningstjenester, Tjenester vedrørende internetforbindelsesdeling og Telefonitjenester.</w:t>
      </w:r>
    </w:p>
    <w:p w:rsidR="00BD1E23" w:rsidRPr="00C67F5B" w:rsidRDefault="00BD1E23" w:rsidP="00E16F35">
      <w:pPr>
        <w:numPr>
          <w:ilvl w:val="2"/>
          <w:numId w:val="67"/>
        </w:numPr>
        <w:autoSpaceDN w:val="0"/>
        <w:rPr>
          <w:lang w:val="da-DK"/>
        </w:rPr>
      </w:pPr>
      <w:r w:rsidRPr="00C67F5B">
        <w:rPr>
          <w:rFonts w:cs="Arial"/>
          <w:color w:val="auto"/>
          <w:sz w:val="18"/>
          <w:szCs w:val="18"/>
          <w:lang w:val="da-DK"/>
        </w:rPr>
        <w:t>Et ubegrænset antal forbindelser er tilladt for aktivering af KMS (Key Management Services) eller lignende teknologi.</w:t>
      </w:r>
    </w:p>
    <w:p w:rsidR="00BD1E23" w:rsidRPr="00C67F5B" w:rsidRDefault="00BD1E23" w:rsidP="00E16F35">
      <w:pPr>
        <w:numPr>
          <w:ilvl w:val="2"/>
          <w:numId w:val="67"/>
        </w:numPr>
        <w:autoSpaceDN w:val="0"/>
        <w:rPr>
          <w:lang w:val="da-DK"/>
        </w:rPr>
      </w:pPr>
      <w:r w:rsidRPr="00C67F5B">
        <w:rPr>
          <w:rFonts w:cs="Arial"/>
          <w:color w:val="auto"/>
          <w:sz w:val="18"/>
          <w:szCs w:val="18"/>
          <w:lang w:val="da-DK"/>
        </w:rPr>
        <w:t>Når softwaren kører, må De bruge men ikke dele dens ikoner, billeder, lyde og medier. Eksempelbillederne, -lyd og -medier, der leveres med softwaren, er udelukkende til Deres ikke-kommercielle brug.</w:t>
      </w:r>
    </w:p>
    <w:p w:rsidR="00BD1E23" w:rsidRPr="00C67F5B" w:rsidRDefault="00BD1E23" w:rsidP="00BD1E23">
      <w:pPr>
        <w:autoSpaceDN w:val="0"/>
        <w:spacing w:before="120"/>
        <w:ind w:left="720"/>
        <w:rPr>
          <w:lang w:val="da-DK"/>
        </w:rPr>
      </w:pPr>
      <w:r w:rsidRPr="00C67F5B">
        <w:rPr>
          <w:b/>
          <w:color w:val="auto"/>
          <w:sz w:val="18"/>
          <w:lang w:val="da-DK"/>
        </w:rPr>
        <w:t>Virtualisationsrettigheder</w:t>
      </w:r>
    </w:p>
    <w:p w:rsidR="00BD1E23" w:rsidRPr="00C67F5B" w:rsidRDefault="00BD1E23" w:rsidP="00BD1E23">
      <w:pPr>
        <w:pStyle w:val="PURBody-Indented"/>
        <w:ind w:left="720"/>
        <w:rPr>
          <w:lang w:val="da-DK"/>
        </w:rPr>
      </w:pPr>
      <w:r w:rsidRPr="00C67F5B">
        <w:rPr>
          <w:lang w:val="da-DK"/>
        </w:rPr>
        <w:t xml:space="preserve">Licensvilkårene i dette afsnit er gældende for brug under Virtualisationsrettigheder i tilfælde af konflikt med vilkårene under Installation og brug. </w:t>
      </w:r>
    </w:p>
    <w:p w:rsidR="00BD1E23" w:rsidRPr="00C67F5B" w:rsidRDefault="00BD1E23" w:rsidP="00E16F35">
      <w:pPr>
        <w:numPr>
          <w:ilvl w:val="2"/>
          <w:numId w:val="68"/>
        </w:numPr>
        <w:autoSpaceDN w:val="0"/>
        <w:rPr>
          <w:lang w:val="da-DK"/>
        </w:rPr>
      </w:pPr>
      <w:r w:rsidRPr="00C67F5B">
        <w:rPr>
          <w:rFonts w:cs="Arial"/>
          <w:color w:val="auto"/>
          <w:sz w:val="18"/>
          <w:szCs w:val="18"/>
          <w:lang w:val="da-DK"/>
        </w:rPr>
        <w:t>Ved brug af Windows-enheden må den Primære Bruger oprette fjernadgang til fire Forekomster af den software, der kører i Virtuelle OSE-forekomster på Servere i Deres datacenter.</w:t>
      </w:r>
    </w:p>
    <w:p w:rsidR="00BD1E23" w:rsidRPr="00C67F5B" w:rsidRDefault="00BD1E23" w:rsidP="00E16F35">
      <w:pPr>
        <w:numPr>
          <w:ilvl w:val="2"/>
          <w:numId w:val="68"/>
        </w:numPr>
        <w:autoSpaceDN w:val="0"/>
        <w:rPr>
          <w:lang w:val="da-DK"/>
        </w:rPr>
      </w:pPr>
      <w:r w:rsidRPr="00C67F5B">
        <w:rPr>
          <w:rFonts w:cs="Arial"/>
          <w:color w:val="auto"/>
          <w:sz w:val="18"/>
          <w:szCs w:val="18"/>
          <w:lang w:val="da-DK"/>
        </w:rPr>
        <w:t xml:space="preserve">Den Primære Bruger må desuden Køre op til fire Forekomster i Virtuelle OSE-forekomster og én Forekomst i den Fysiske OSE-forekomst på Windows-enheden. </w:t>
      </w:r>
    </w:p>
    <w:p w:rsidR="00BD1E23" w:rsidRPr="00C67F5B" w:rsidRDefault="00BD1E23" w:rsidP="00E16F35">
      <w:pPr>
        <w:numPr>
          <w:ilvl w:val="2"/>
          <w:numId w:val="68"/>
        </w:numPr>
        <w:autoSpaceDN w:val="0"/>
        <w:rPr>
          <w:lang w:val="da-DK"/>
        </w:rPr>
      </w:pPr>
      <w:r w:rsidRPr="00C67F5B">
        <w:rPr>
          <w:rFonts w:cs="Arial"/>
          <w:color w:val="auto"/>
          <w:sz w:val="18"/>
          <w:szCs w:val="18"/>
          <w:lang w:val="da-DK"/>
        </w:rPr>
        <w:t>Hvis alle Forekomster, der har tilladelse til at køre i Virtuelle OSE-forekomster benyttes lokalt, kan De bruge Forekomsten i den Fysiske OSE udelukkende til at være vært for og administrere de Virtuelle OSE'er.</w:t>
      </w:r>
    </w:p>
    <w:p w:rsidR="00BD1E23" w:rsidRPr="00C67F5B" w:rsidRDefault="00BD1E23" w:rsidP="00E16F35">
      <w:pPr>
        <w:numPr>
          <w:ilvl w:val="2"/>
          <w:numId w:val="68"/>
        </w:numPr>
        <w:autoSpaceDN w:val="0"/>
        <w:rPr>
          <w:lang w:val="da-DK"/>
        </w:rPr>
      </w:pPr>
      <w:r w:rsidRPr="00C67F5B">
        <w:rPr>
          <w:rFonts w:cs="Arial"/>
          <w:color w:val="auto"/>
          <w:sz w:val="18"/>
          <w:szCs w:val="18"/>
          <w:lang w:val="da-DK"/>
        </w:rPr>
        <w:t>Den Primære Bruger må køre to Forekomster af softwaren i den Fysiske OSE-forekomst som alternativ til fjernkørsel af</w:t>
      </w:r>
      <w:r w:rsidR="00712515" w:rsidRPr="00C67F5B">
        <w:rPr>
          <w:rFonts w:cs="Arial"/>
          <w:color w:val="auto"/>
          <w:sz w:val="18"/>
          <w:szCs w:val="18"/>
          <w:lang w:val="da-DK"/>
        </w:rPr>
        <w:t> </w:t>
      </w:r>
      <w:r w:rsidRPr="00C67F5B">
        <w:rPr>
          <w:rFonts w:cs="Arial"/>
          <w:color w:val="auto"/>
          <w:sz w:val="18"/>
          <w:szCs w:val="18"/>
          <w:lang w:val="da-DK"/>
        </w:rPr>
        <w:t>softwaren i Deres datacenter eller lokalt i Virtuelle OSE-forekomster.</w:t>
      </w:r>
    </w:p>
    <w:p w:rsidR="00BD1E23" w:rsidRPr="00C67F5B" w:rsidRDefault="00BD1E23" w:rsidP="00E16F35">
      <w:pPr>
        <w:numPr>
          <w:ilvl w:val="2"/>
          <w:numId w:val="68"/>
        </w:numPr>
        <w:autoSpaceDN w:val="0"/>
        <w:rPr>
          <w:lang w:val="da-DK"/>
        </w:rPr>
      </w:pPr>
      <w:r w:rsidRPr="00C67F5B">
        <w:rPr>
          <w:rFonts w:cs="Arial"/>
          <w:color w:val="auto"/>
          <w:sz w:val="18"/>
          <w:szCs w:val="18"/>
          <w:lang w:val="da-DK"/>
        </w:rPr>
        <w:t>De må køre Windows 8 Professional eller en tidligere version af softwaren eller af Windows 8 Professional i stedet for en</w:t>
      </w:r>
      <w:r w:rsidR="00712515" w:rsidRPr="00C67F5B">
        <w:rPr>
          <w:rFonts w:cs="Arial"/>
          <w:color w:val="auto"/>
          <w:sz w:val="18"/>
          <w:szCs w:val="18"/>
          <w:lang w:val="da-DK"/>
        </w:rPr>
        <w:t> </w:t>
      </w:r>
      <w:r w:rsidRPr="00C67F5B">
        <w:rPr>
          <w:rFonts w:cs="Arial"/>
          <w:color w:val="auto"/>
          <w:sz w:val="18"/>
          <w:szCs w:val="18"/>
          <w:lang w:val="da-DK"/>
        </w:rPr>
        <w:t>tilladt Forekomst.</w:t>
      </w:r>
    </w:p>
    <w:p w:rsidR="00BD1E23" w:rsidRPr="00C67F5B" w:rsidRDefault="00BD1E23" w:rsidP="00E16F35">
      <w:pPr>
        <w:numPr>
          <w:ilvl w:val="2"/>
          <w:numId w:val="68"/>
        </w:numPr>
        <w:autoSpaceDN w:val="0"/>
        <w:rPr>
          <w:lang w:val="da-DK"/>
        </w:rPr>
      </w:pPr>
      <w:r w:rsidRPr="00C67F5B">
        <w:rPr>
          <w:rFonts w:cs="Arial"/>
          <w:color w:val="auto"/>
          <w:sz w:val="18"/>
          <w:szCs w:val="18"/>
          <w:lang w:val="da-DK"/>
        </w:rPr>
        <w:t>De behøver ikke en licens for at opnå adgang til Deres Forekomster for at administrere softwaren.</w:t>
      </w:r>
    </w:p>
    <w:p w:rsidR="00BD1E23" w:rsidRPr="00C67F5B" w:rsidRDefault="00BD1E23" w:rsidP="00E16F35">
      <w:pPr>
        <w:numPr>
          <w:ilvl w:val="2"/>
          <w:numId w:val="68"/>
        </w:numPr>
        <w:autoSpaceDN w:val="0"/>
        <w:rPr>
          <w:lang w:val="da-DK"/>
        </w:rPr>
      </w:pPr>
      <w:r w:rsidRPr="00C67F5B">
        <w:rPr>
          <w:rFonts w:cs="Arial"/>
          <w:color w:val="auto"/>
          <w:sz w:val="18"/>
          <w:szCs w:val="18"/>
          <w:lang w:val="da-DK"/>
        </w:rPr>
        <w:t>De må udelukkende oprette et vilkårligt antal Forekomster af softwaren og lagre dem på en af Deres servere eller lagringsmedier for at udøve Deres rettigheder til at køre Forekomster af softwaren i henhold til Deres licenser til Windows Intune med bruger-SL'er til Windows desktop-operativsystem (pr. bruger) (De må ikke distribuere Forekomster til tredjemand).</w:t>
      </w:r>
    </w:p>
    <w:p w:rsidR="00BD1E23" w:rsidRPr="00C67F5B" w:rsidRDefault="005C5EDE" w:rsidP="00BD1E23">
      <w:pPr>
        <w:autoSpaceDN w:val="0"/>
        <w:spacing w:before="120"/>
        <w:ind w:left="720"/>
        <w:rPr>
          <w:lang w:val="da-DK"/>
        </w:rPr>
      </w:pPr>
      <w:r>
        <w:rPr>
          <w:b/>
          <w:color w:val="auto"/>
          <w:sz w:val="18"/>
          <w:lang w:val="da-DK"/>
        </w:rPr>
        <w:t>Brugervilkår for Roaming</w:t>
      </w:r>
      <w:r w:rsidR="00BD1E23" w:rsidRPr="00C67F5B">
        <w:rPr>
          <w:b/>
          <w:color w:val="auto"/>
          <w:sz w:val="18"/>
          <w:lang w:val="da-DK"/>
        </w:rPr>
        <w:t xml:space="preserve"> </w:t>
      </w:r>
    </w:p>
    <w:p w:rsidR="00BD1E23" w:rsidRPr="00C67F5B" w:rsidRDefault="00BD1E23" w:rsidP="00BD1E23">
      <w:pPr>
        <w:pStyle w:val="PURBody-Indented"/>
        <w:ind w:left="720"/>
        <w:rPr>
          <w:lang w:val="da-DK"/>
        </w:rPr>
      </w:pPr>
      <w:r w:rsidRPr="00C67F5B">
        <w:rPr>
          <w:lang w:val="da-DK"/>
        </w:rPr>
        <w:t xml:space="preserve">Licensvilkårene i dette afsnit er gældende for brug under Brugervilkår for Roaming i tilfælde af konflikt med vilkårene under Installation og brug. </w:t>
      </w:r>
    </w:p>
    <w:p w:rsidR="00BD1E23" w:rsidRPr="00C67F5B" w:rsidRDefault="00BD1E23" w:rsidP="00E16F35">
      <w:pPr>
        <w:numPr>
          <w:ilvl w:val="2"/>
          <w:numId w:val="69"/>
        </w:numPr>
        <w:autoSpaceDN w:val="0"/>
        <w:rPr>
          <w:lang w:val="da-DK"/>
        </w:rPr>
      </w:pPr>
      <w:r w:rsidRPr="00C67F5B">
        <w:rPr>
          <w:rFonts w:cs="Arial"/>
          <w:color w:val="auto"/>
          <w:sz w:val="18"/>
          <w:szCs w:val="18"/>
          <w:lang w:val="da-DK"/>
        </w:rPr>
        <w:t xml:space="preserve">Den Primære Bruger må oprette fjernadgang til de tilladte Forekomster, der kører på servere i Deres datacenter, fra en Kvalificerende Enhed fra Tredjemand fra Deres eller Deres Associerede Virksomheders område. </w:t>
      </w:r>
    </w:p>
    <w:p w:rsidR="00BD1E23" w:rsidRPr="00C67F5B" w:rsidRDefault="00BD1E23" w:rsidP="00E16F35">
      <w:pPr>
        <w:numPr>
          <w:ilvl w:val="2"/>
          <w:numId w:val="69"/>
        </w:numPr>
        <w:autoSpaceDN w:val="0"/>
        <w:rPr>
          <w:lang w:val="da-DK"/>
        </w:rPr>
      </w:pPr>
      <w:r w:rsidRPr="00C67F5B">
        <w:rPr>
          <w:rFonts w:cs="Arial"/>
          <w:color w:val="auto"/>
          <w:sz w:val="18"/>
          <w:szCs w:val="18"/>
          <w:lang w:val="da-DK"/>
        </w:rPr>
        <w:t>Den Primære Bruger må også køre én Forekomst af softwaren i en Virtuel OSE på en Kvalificerende Enhed fra Tredjemand fra Deres eller Deres Associerede Virksomheders område.</w:t>
      </w:r>
    </w:p>
    <w:p w:rsidR="00BD1E23" w:rsidRPr="00C67F5B" w:rsidRDefault="00BD1E23" w:rsidP="00E16F35">
      <w:pPr>
        <w:numPr>
          <w:ilvl w:val="2"/>
          <w:numId w:val="69"/>
        </w:numPr>
        <w:autoSpaceDN w:val="0"/>
        <w:rPr>
          <w:lang w:val="da-DK"/>
        </w:rPr>
      </w:pPr>
      <w:r w:rsidRPr="00C67F5B">
        <w:rPr>
          <w:rFonts w:cs="Arial"/>
          <w:color w:val="auto"/>
          <w:sz w:val="18"/>
          <w:szCs w:val="18"/>
          <w:lang w:val="da-DK"/>
        </w:rPr>
        <w:t>Al Roamingrettighedsbrug skal være arbejdsrelateret.</w:t>
      </w:r>
    </w:p>
    <w:p w:rsidR="00BD1E23" w:rsidRPr="00C67F5B" w:rsidRDefault="00BD1E23" w:rsidP="00E16F35">
      <w:pPr>
        <w:numPr>
          <w:ilvl w:val="2"/>
          <w:numId w:val="69"/>
        </w:numPr>
        <w:autoSpaceDN w:val="0"/>
        <w:rPr>
          <w:lang w:val="da-DK"/>
        </w:rPr>
      </w:pPr>
      <w:r w:rsidRPr="00C67F5B">
        <w:rPr>
          <w:rFonts w:cs="Arial"/>
          <w:color w:val="auto"/>
          <w:sz w:val="18"/>
          <w:szCs w:val="18"/>
          <w:lang w:val="da-DK"/>
        </w:rPr>
        <w:t>Ingen andre brugere må benytte softwaren under samme licens, med undtagelse af, hvis en sådan brug sker i forbindelse med teknisk support vha. Fjernsupport eller lignende teknologi, eller administration af softwaren.</w:t>
      </w:r>
    </w:p>
    <w:p w:rsidR="00BD1E23" w:rsidRPr="00C67F5B" w:rsidRDefault="00BD1E23" w:rsidP="00BD1E23">
      <w:pPr>
        <w:autoSpaceDN w:val="0"/>
        <w:spacing w:before="120"/>
        <w:ind w:left="720"/>
        <w:rPr>
          <w:lang w:val="da-DK"/>
        </w:rPr>
      </w:pPr>
      <w:r w:rsidRPr="00C67F5B">
        <w:rPr>
          <w:b/>
          <w:color w:val="auto"/>
          <w:sz w:val="18"/>
          <w:lang w:val="da-DK"/>
        </w:rPr>
        <w:t>Rettigheder for Windows To Go</w:t>
      </w:r>
    </w:p>
    <w:p w:rsidR="00BD1E23" w:rsidRPr="00C67F5B" w:rsidRDefault="00BD1E23" w:rsidP="00BD1E23">
      <w:pPr>
        <w:pStyle w:val="PURBody-Indented"/>
        <w:ind w:left="720"/>
        <w:rPr>
          <w:lang w:val="da-DK"/>
        </w:rPr>
      </w:pPr>
      <w:r w:rsidRPr="00C67F5B">
        <w:rPr>
          <w:lang w:val="da-DK"/>
        </w:rPr>
        <w:t xml:space="preserve">Licensvilkårene i dette afsnit er gældende for brug under Brugervilkår for Windows To Go i tilfælde af konflikt med vilkårene under Installation og brug. </w:t>
      </w:r>
    </w:p>
    <w:p w:rsidR="00BD1E23" w:rsidRPr="00C67F5B" w:rsidRDefault="00BD1E23" w:rsidP="00E16F35">
      <w:pPr>
        <w:numPr>
          <w:ilvl w:val="2"/>
          <w:numId w:val="70"/>
        </w:numPr>
        <w:autoSpaceDN w:val="0"/>
        <w:rPr>
          <w:lang w:val="da-DK"/>
        </w:rPr>
      </w:pPr>
      <w:r w:rsidRPr="00C67F5B">
        <w:rPr>
          <w:rFonts w:cs="Arial"/>
          <w:color w:val="auto"/>
          <w:sz w:val="18"/>
          <w:szCs w:val="18"/>
          <w:lang w:val="da-DK"/>
        </w:rPr>
        <w:t>De må oprette og gemme en Forekomst af softwaren på op til to USB-drev.</w:t>
      </w:r>
    </w:p>
    <w:p w:rsidR="00BD1E23" w:rsidRPr="00C67F5B" w:rsidRDefault="00BD1E23" w:rsidP="00E16F35">
      <w:pPr>
        <w:numPr>
          <w:ilvl w:val="2"/>
          <w:numId w:val="70"/>
        </w:numPr>
        <w:autoSpaceDN w:val="0"/>
        <w:rPr>
          <w:lang w:val="da-DK"/>
        </w:rPr>
      </w:pPr>
      <w:r w:rsidRPr="00C67F5B">
        <w:rPr>
          <w:rFonts w:cs="Arial"/>
          <w:color w:val="auto"/>
          <w:sz w:val="18"/>
          <w:szCs w:val="18"/>
          <w:lang w:val="da-DK"/>
        </w:rPr>
        <w:t>Den Primære Bruger må køre den Forekomst, der er gemt på USB-drevet, på en hvilken som helst Windows-enhed.</w:t>
      </w:r>
    </w:p>
    <w:p w:rsidR="00BD1E23" w:rsidRPr="00C67F5B" w:rsidRDefault="00BD1E23" w:rsidP="00E16F35">
      <w:pPr>
        <w:numPr>
          <w:ilvl w:val="2"/>
          <w:numId w:val="70"/>
        </w:numPr>
        <w:autoSpaceDN w:val="0"/>
        <w:rPr>
          <w:lang w:val="da-DK"/>
        </w:rPr>
      </w:pPr>
      <w:r w:rsidRPr="00C67F5B">
        <w:rPr>
          <w:rFonts w:cs="Arial"/>
          <w:color w:val="auto"/>
          <w:sz w:val="18"/>
          <w:szCs w:val="18"/>
          <w:lang w:val="da-DK"/>
        </w:rPr>
        <w:lastRenderedPageBreak/>
        <w:t>Den Primære Bruger af Windows-enheden må også køre Forekomsten på USB-drevet på en Kvalificerende Enhed</w:t>
      </w:r>
      <w:r w:rsidR="00F17B3F" w:rsidRPr="00C67F5B">
        <w:rPr>
          <w:rFonts w:cs="Arial"/>
          <w:color w:val="auto"/>
          <w:sz w:val="18"/>
          <w:szCs w:val="18"/>
          <w:lang w:val="da-DK"/>
        </w:rPr>
        <w:t> </w:t>
      </w:r>
      <w:r w:rsidRPr="00C67F5B">
        <w:rPr>
          <w:rFonts w:cs="Arial"/>
          <w:color w:val="auto"/>
          <w:sz w:val="18"/>
          <w:szCs w:val="18"/>
          <w:lang w:val="da-DK"/>
        </w:rPr>
        <w:t>fra</w:t>
      </w:r>
      <w:r w:rsidR="00F17B3F" w:rsidRPr="00C67F5B">
        <w:rPr>
          <w:rFonts w:cs="Arial"/>
          <w:color w:val="auto"/>
          <w:sz w:val="18"/>
          <w:szCs w:val="18"/>
          <w:lang w:val="da-DK"/>
        </w:rPr>
        <w:t> </w:t>
      </w:r>
      <w:r w:rsidRPr="00C67F5B">
        <w:rPr>
          <w:rFonts w:cs="Arial"/>
          <w:color w:val="auto"/>
          <w:sz w:val="18"/>
          <w:szCs w:val="18"/>
          <w:lang w:val="da-DK"/>
        </w:rPr>
        <w:t>Tredjemand fra Deres eller Deres associerede Virksomheders område.</w:t>
      </w:r>
    </w:p>
    <w:p w:rsidR="00BD1E23" w:rsidRPr="00C67F5B" w:rsidRDefault="00BD1E23" w:rsidP="00E16F35">
      <w:pPr>
        <w:numPr>
          <w:ilvl w:val="2"/>
          <w:numId w:val="70"/>
        </w:numPr>
        <w:autoSpaceDN w:val="0"/>
        <w:rPr>
          <w:lang w:val="da-DK"/>
        </w:rPr>
      </w:pPr>
      <w:r w:rsidRPr="00C67F5B">
        <w:rPr>
          <w:rFonts w:cs="Arial"/>
          <w:color w:val="auto"/>
          <w:sz w:val="18"/>
          <w:szCs w:val="18"/>
          <w:lang w:val="da-DK"/>
        </w:rPr>
        <w:t>Al brug af Windows To Go skal være arbejdsrelateret.</w:t>
      </w:r>
    </w:p>
    <w:p w:rsidR="00BD1E23" w:rsidRPr="00C67F5B" w:rsidRDefault="00BD1E23" w:rsidP="00E16F35">
      <w:pPr>
        <w:numPr>
          <w:ilvl w:val="2"/>
          <w:numId w:val="70"/>
        </w:numPr>
        <w:autoSpaceDN w:val="0"/>
        <w:rPr>
          <w:lang w:val="da-DK"/>
        </w:rPr>
      </w:pPr>
      <w:r w:rsidRPr="00C67F5B">
        <w:rPr>
          <w:rFonts w:cs="Arial"/>
          <w:color w:val="auto"/>
          <w:sz w:val="18"/>
          <w:szCs w:val="18"/>
          <w:lang w:val="da-DK"/>
        </w:rPr>
        <w:t>Ingen andre brugere må benytte softwaren under samme licens, med undtagelse af, hvis en sådan brug sker i forbindelse med teknisk support vha. Fjernsupport eller lignende teknologi, eller administration af softwaren.</w:t>
      </w:r>
    </w:p>
    <w:p w:rsidR="007D63E7" w:rsidRPr="00C67F5B" w:rsidRDefault="007D63E7" w:rsidP="007D63E7">
      <w:pPr>
        <w:autoSpaceDN w:val="0"/>
        <w:spacing w:before="120"/>
        <w:ind w:left="720"/>
        <w:rPr>
          <w:lang w:val="da-DK"/>
        </w:rPr>
      </w:pPr>
      <w:r w:rsidRPr="00C67F5B">
        <w:rPr>
          <w:b/>
          <w:color w:val="auto"/>
          <w:sz w:val="18"/>
          <w:lang w:val="da-DK"/>
        </w:rPr>
        <w:t>Companion-enheder</w:t>
      </w:r>
    </w:p>
    <w:p w:rsidR="007D63E7" w:rsidRPr="00C67F5B" w:rsidRDefault="007D63E7" w:rsidP="007D63E7">
      <w:pPr>
        <w:pStyle w:val="PURBody-Indented"/>
        <w:ind w:left="720"/>
        <w:rPr>
          <w:lang w:val="da-DK"/>
        </w:rPr>
      </w:pPr>
      <w:r w:rsidRPr="00C67F5B">
        <w:rPr>
          <w:lang w:val="da-DK"/>
        </w:rPr>
        <w:t>Hvad angår dette afsnit:</w:t>
      </w:r>
    </w:p>
    <w:p w:rsidR="007D63E7" w:rsidRPr="00C67F5B" w:rsidRDefault="003336A8" w:rsidP="002A52DF">
      <w:pPr>
        <w:pStyle w:val="PURBody-Indented"/>
        <w:ind w:left="720"/>
        <w:rPr>
          <w:lang w:val="da-DK"/>
        </w:rPr>
      </w:pPr>
      <w:r w:rsidRPr="00C67F5B">
        <w:rPr>
          <w:lang w:val="da-DK"/>
        </w:rPr>
        <w:t>”</w:t>
      </w:r>
      <w:r w:rsidR="002A52DF" w:rsidRPr="00C67F5B">
        <w:rPr>
          <w:lang w:val="da-DK"/>
        </w:rPr>
        <w:t>Windows RT Companion-enhed</w:t>
      </w:r>
      <w:r w:rsidRPr="00C67F5B">
        <w:rPr>
          <w:lang w:val="da-DK"/>
        </w:rPr>
        <w:t>”</w:t>
      </w:r>
      <w:r w:rsidR="002A52DF" w:rsidRPr="00C67F5B">
        <w:rPr>
          <w:lang w:val="da-DK"/>
        </w:rPr>
        <w:t xml:space="preserve"> betyder en ekstra enhed, der bruges af den </w:t>
      </w:r>
      <w:r w:rsidR="002A52DF" w:rsidRPr="00C67F5B">
        <w:rPr>
          <w:rFonts w:cs="Arial"/>
          <w:szCs w:val="18"/>
          <w:lang w:val="da-DK"/>
        </w:rPr>
        <w:t>Primære</w:t>
      </w:r>
      <w:r w:rsidR="002A52DF" w:rsidRPr="00C67F5B">
        <w:rPr>
          <w:lang w:val="da-DK"/>
        </w:rPr>
        <w:t xml:space="preserve"> Bruger, og som De (ikke en tredjemand) har licenseret til Windows RT.</w:t>
      </w:r>
      <w:r w:rsidRPr="00C67F5B">
        <w:rPr>
          <w:lang w:val="da-DK"/>
        </w:rPr>
        <w:t xml:space="preserve"> </w:t>
      </w:r>
    </w:p>
    <w:p w:rsidR="007D63E7" w:rsidRPr="00C67F5B" w:rsidRDefault="007D63E7" w:rsidP="007D63E7">
      <w:pPr>
        <w:pStyle w:val="PURBody-Indented"/>
        <w:ind w:left="720"/>
        <w:rPr>
          <w:lang w:val="da-DK"/>
        </w:rPr>
      </w:pPr>
      <w:r w:rsidRPr="00C67F5B">
        <w:rPr>
          <w:lang w:val="da-DK"/>
        </w:rPr>
        <w:t>Licensvilkårene i dette afsnit er gældende for brug på Windows RT Companion-enheder i tilfælde af konflikt med vilkårene under Installation og brug.</w:t>
      </w:r>
    </w:p>
    <w:p w:rsidR="007D63E7" w:rsidRPr="00C67F5B" w:rsidRDefault="007D63E7" w:rsidP="00E16F35">
      <w:pPr>
        <w:numPr>
          <w:ilvl w:val="2"/>
          <w:numId w:val="72"/>
        </w:numPr>
        <w:autoSpaceDN w:val="0"/>
        <w:rPr>
          <w:lang w:val="da-DK"/>
        </w:rPr>
      </w:pPr>
      <w:r w:rsidRPr="00C67F5B">
        <w:rPr>
          <w:rFonts w:cs="Arial"/>
          <w:color w:val="auto"/>
          <w:sz w:val="18"/>
          <w:szCs w:val="18"/>
          <w:lang w:val="da-DK"/>
        </w:rPr>
        <w:t xml:space="preserve">Den Primære Bruger må oprette fjernadgang til enhver af de tilladte Forekomster af den software, der Kører på servere </w:t>
      </w:r>
      <w:r w:rsidR="00DD7641" w:rsidRPr="00C67F5B">
        <w:rPr>
          <w:rFonts w:cs="Arial"/>
          <w:color w:val="auto"/>
          <w:sz w:val="18"/>
          <w:szCs w:val="18"/>
          <w:lang w:val="da-DK"/>
        </w:rPr>
        <w:t>I </w:t>
      </w:r>
      <w:r w:rsidRPr="00C67F5B">
        <w:rPr>
          <w:rFonts w:cs="Arial"/>
          <w:color w:val="auto"/>
          <w:sz w:val="18"/>
          <w:szCs w:val="18"/>
          <w:lang w:val="da-DK"/>
        </w:rPr>
        <w:t>Deres datacenter, som det er angivet i afsnittet Virtualisationsrettigheder fra en Windows RT Companion-enhed.</w:t>
      </w:r>
    </w:p>
    <w:p w:rsidR="007D63E7" w:rsidRPr="00C67F5B" w:rsidRDefault="007D63E7" w:rsidP="00E16F35">
      <w:pPr>
        <w:numPr>
          <w:ilvl w:val="2"/>
          <w:numId w:val="72"/>
        </w:numPr>
        <w:autoSpaceDN w:val="0"/>
        <w:rPr>
          <w:lang w:val="da-DK"/>
        </w:rPr>
      </w:pPr>
      <w:r w:rsidRPr="00C67F5B">
        <w:rPr>
          <w:rFonts w:cs="Arial"/>
          <w:color w:val="auto"/>
          <w:sz w:val="18"/>
          <w:szCs w:val="18"/>
          <w:lang w:val="da-DK"/>
        </w:rPr>
        <w:t>Ingen andre brugere må benytte softwaren under samme licens på samme tid, med undtagelse af, hvis en sådan brug</w:t>
      </w:r>
      <w:r w:rsidR="00DD7641" w:rsidRPr="00C67F5B">
        <w:rPr>
          <w:rFonts w:cs="Arial"/>
          <w:color w:val="auto"/>
          <w:sz w:val="18"/>
          <w:szCs w:val="18"/>
          <w:lang w:val="da-DK"/>
        </w:rPr>
        <w:t> </w:t>
      </w:r>
      <w:r w:rsidRPr="00C67F5B">
        <w:rPr>
          <w:rFonts w:cs="Arial"/>
          <w:color w:val="auto"/>
          <w:sz w:val="18"/>
          <w:szCs w:val="18"/>
          <w:lang w:val="da-DK"/>
        </w:rPr>
        <w:t>sker i forbindelse med teknisk support vha. Fjernsupport eller lignende teknologi, eller administration af softwaren.</w:t>
      </w:r>
      <w:r w:rsidR="003336A8" w:rsidRPr="00C67F5B">
        <w:rPr>
          <w:rFonts w:cs="Arial"/>
          <w:color w:val="auto"/>
          <w:sz w:val="18"/>
          <w:szCs w:val="18"/>
          <w:lang w:val="da-DK"/>
        </w:rPr>
        <w:t xml:space="preserve"> </w:t>
      </w:r>
    </w:p>
    <w:p w:rsidR="007D63E7" w:rsidRPr="00C67F5B" w:rsidRDefault="007D63E7" w:rsidP="00E16F35">
      <w:pPr>
        <w:numPr>
          <w:ilvl w:val="2"/>
          <w:numId w:val="72"/>
        </w:numPr>
        <w:autoSpaceDN w:val="0"/>
        <w:rPr>
          <w:lang w:val="da-DK"/>
        </w:rPr>
      </w:pPr>
      <w:r w:rsidRPr="00C67F5B">
        <w:rPr>
          <w:rFonts w:cs="Arial"/>
          <w:color w:val="auto"/>
          <w:sz w:val="18"/>
          <w:szCs w:val="18"/>
          <w:lang w:val="da-DK"/>
        </w:rPr>
        <w:t>Deres ret til at bruge softwaren på en Windows RT Companion-enhed er ikke tidsubegrænset. De må ikke oprette adgang</w:t>
      </w:r>
      <w:r w:rsidR="00DD7641" w:rsidRPr="00C67F5B">
        <w:rPr>
          <w:rFonts w:cs="Arial"/>
          <w:color w:val="auto"/>
          <w:sz w:val="18"/>
          <w:szCs w:val="18"/>
          <w:lang w:val="da-DK"/>
        </w:rPr>
        <w:t> </w:t>
      </w:r>
      <w:r w:rsidRPr="00C67F5B">
        <w:rPr>
          <w:rFonts w:cs="Arial"/>
          <w:color w:val="auto"/>
          <w:sz w:val="18"/>
          <w:szCs w:val="18"/>
          <w:lang w:val="da-DK"/>
        </w:rPr>
        <w:t>til eller bruge softwaren, som det tillades her, efter at Deres licens til Windows Intune med Windows-desktopoperativsystem udløber.</w:t>
      </w:r>
    </w:p>
    <w:p w:rsidR="00BD1E23" w:rsidRPr="00C67F5B" w:rsidRDefault="00BD1E23" w:rsidP="00BD1E23">
      <w:pPr>
        <w:autoSpaceDN w:val="0"/>
        <w:spacing w:before="120"/>
        <w:ind w:left="720"/>
        <w:rPr>
          <w:lang w:val="da-DK"/>
        </w:rPr>
      </w:pPr>
      <w:r w:rsidRPr="00C67F5B">
        <w:rPr>
          <w:b/>
          <w:color w:val="auto"/>
          <w:sz w:val="18"/>
          <w:lang w:val="da-DK"/>
        </w:rPr>
        <w:t>Validering</w:t>
      </w:r>
    </w:p>
    <w:p w:rsidR="00BD1E23" w:rsidRPr="00C67F5B" w:rsidRDefault="00BD1E23" w:rsidP="00BD1E23">
      <w:pPr>
        <w:ind w:left="720"/>
        <w:rPr>
          <w:lang w:val="da-DK"/>
        </w:rPr>
      </w:pPr>
      <w:r w:rsidRPr="00C67F5B">
        <w:rPr>
          <w:rFonts w:cs="Arial"/>
          <w:bCs/>
          <w:color w:val="auto"/>
          <w:sz w:val="18"/>
          <w:szCs w:val="18"/>
          <w:lang w:val="da-DK"/>
        </w:rPr>
        <w:t>Validering bekræfter, at softwaren er blevet aktiveret og er korrekt licenseret. Den bekræfter også, at der ikke er foretaget uautoriserede ændringer i validerings-, licenserings- eller aktiveringsfunktionerne i softwaren. Valideringen kan også kontrollere for en bestemt skadelig eller uautoriseret software vedrørende sådanne uautoriserede ændringer. En validering, der bekræfter, at De er korrekt licenseret, tillader Dem at fortsætte med at bruge softwaren, visse funktioner i softwaren eller</w:t>
      </w:r>
      <w:r w:rsidR="00DD7641" w:rsidRPr="00C67F5B">
        <w:rPr>
          <w:rFonts w:cs="Arial"/>
          <w:bCs/>
          <w:color w:val="auto"/>
          <w:sz w:val="18"/>
          <w:szCs w:val="18"/>
          <w:lang w:val="da-DK"/>
        </w:rPr>
        <w:t> </w:t>
      </w:r>
      <w:r w:rsidRPr="00C67F5B">
        <w:rPr>
          <w:rFonts w:cs="Arial"/>
          <w:bCs/>
          <w:color w:val="auto"/>
          <w:sz w:val="18"/>
          <w:szCs w:val="18"/>
          <w:lang w:val="da-DK"/>
        </w:rPr>
        <w:t>at</w:t>
      </w:r>
      <w:r w:rsidR="00DD7641" w:rsidRPr="00C67F5B">
        <w:rPr>
          <w:rFonts w:cs="Arial"/>
          <w:bCs/>
          <w:color w:val="auto"/>
          <w:sz w:val="18"/>
          <w:szCs w:val="18"/>
          <w:lang w:val="da-DK"/>
        </w:rPr>
        <w:t> </w:t>
      </w:r>
      <w:r w:rsidRPr="00C67F5B">
        <w:rPr>
          <w:rFonts w:cs="Arial"/>
          <w:bCs/>
          <w:color w:val="auto"/>
          <w:sz w:val="18"/>
          <w:szCs w:val="18"/>
          <w:lang w:val="da-DK"/>
        </w:rPr>
        <w:t>erhverve yderligere fordele. Det er ikke tilladt at omgå valideringen. Dette er for at forhindre ikke-licenseret brug af</w:t>
      </w:r>
      <w:r w:rsidR="00DD7641" w:rsidRPr="00C67F5B">
        <w:rPr>
          <w:rFonts w:cs="Arial"/>
          <w:bCs/>
          <w:color w:val="auto"/>
          <w:sz w:val="18"/>
          <w:szCs w:val="18"/>
          <w:lang w:val="da-DK"/>
        </w:rPr>
        <w:t> </w:t>
      </w:r>
      <w:r w:rsidRPr="00C67F5B">
        <w:rPr>
          <w:rFonts w:cs="Arial"/>
          <w:bCs/>
          <w:color w:val="auto"/>
          <w:sz w:val="18"/>
          <w:szCs w:val="18"/>
          <w:lang w:val="da-DK"/>
        </w:rPr>
        <w:t xml:space="preserve">softwaren. Se </w:t>
      </w:r>
      <w:hyperlink r:id="rId82" w:history="1">
        <w:r w:rsidRPr="00C67F5B">
          <w:rPr>
            <w:rFonts w:cs="Arial"/>
            <w:bCs/>
            <w:color w:val="auto"/>
            <w:sz w:val="18"/>
            <w:szCs w:val="18"/>
            <w:lang w:val="da-DK"/>
          </w:rPr>
          <w:t>http://go.microsoft.com/fwlink/?Linkid=104610</w:t>
        </w:r>
      </w:hyperlink>
      <w:r w:rsidRPr="00C67F5B">
        <w:rPr>
          <w:rFonts w:cs="Arial"/>
          <w:bCs/>
          <w:color w:val="auto"/>
          <w:sz w:val="18"/>
          <w:szCs w:val="18"/>
          <w:lang w:val="da-DK"/>
        </w:rPr>
        <w:t xml:space="preserve"> for at få flere oplysninger.</w:t>
      </w:r>
    </w:p>
    <w:p w:rsidR="00BD1E23" w:rsidRPr="00C67F5B" w:rsidRDefault="00BD1E23" w:rsidP="00BD1E23">
      <w:pPr>
        <w:ind w:left="720"/>
        <w:rPr>
          <w:lang w:val="da-DK"/>
        </w:rPr>
      </w:pPr>
      <w:r w:rsidRPr="00C67F5B">
        <w:rPr>
          <w:rFonts w:cs="Arial"/>
          <w:bCs/>
          <w:color w:val="auto"/>
          <w:sz w:val="18"/>
          <w:szCs w:val="18"/>
          <w:lang w:val="da-DK"/>
        </w:rPr>
        <w:t>Softwaren vil med jævne mellemrum udføre en valideringskontrol af softwaren. Denne kontrol kan startes af softwaren eller Microsoft. For at kunne aktivere aktiveringsfunktionen og valideringer, kan det være nødvendigt for softwaren fra tid til anden</w:t>
      </w:r>
      <w:r w:rsidR="00922A73" w:rsidRPr="00C67F5B">
        <w:rPr>
          <w:rFonts w:cs="Arial"/>
          <w:bCs/>
          <w:color w:val="auto"/>
          <w:sz w:val="18"/>
          <w:szCs w:val="18"/>
          <w:lang w:val="da-DK"/>
        </w:rPr>
        <w:t> </w:t>
      </w:r>
      <w:r w:rsidRPr="00C67F5B">
        <w:rPr>
          <w:rFonts w:cs="Arial"/>
          <w:bCs/>
          <w:color w:val="auto"/>
          <w:sz w:val="18"/>
          <w:szCs w:val="18"/>
          <w:lang w:val="da-DK"/>
        </w:rPr>
        <w:t>at hente opdateringer eller yderligere downloads af validerings-, licenserings- eller aktiveringsfunktionerne i softwaren. Opdateringerne og disse downloads er nødvendige for at softwaren fungerer korrekt og kan downloades og installeres uden</w:t>
      </w:r>
      <w:r w:rsidR="00922A73" w:rsidRPr="00C67F5B">
        <w:rPr>
          <w:rFonts w:cs="Arial"/>
          <w:bCs/>
          <w:color w:val="auto"/>
          <w:sz w:val="18"/>
          <w:szCs w:val="18"/>
          <w:lang w:val="da-DK"/>
        </w:rPr>
        <w:t> </w:t>
      </w:r>
      <w:r w:rsidRPr="00C67F5B">
        <w:rPr>
          <w:rFonts w:cs="Arial"/>
          <w:bCs/>
          <w:color w:val="auto"/>
          <w:sz w:val="18"/>
          <w:szCs w:val="18"/>
          <w:lang w:val="da-DK"/>
        </w:rPr>
        <w:t>yderligere besked til Dem. Under eller efter en validering, sender softwaren oplysninger om softwaren, enheden og resultaterne af valideringen til Microsoft. Disse oplysninger inkluderer f.eks. version af og produktnøgle til softwaren, alle uautoriserede ændringer, der er foretaget i softwarens validerings-, licenserings eller aktiveringsfunktioner, alle fundne relaterede ondsindede eller uautoriserede programmer og enhedens IP-adresse. Microsoft bruger ikke oplysningerne til at</w:t>
      </w:r>
      <w:r w:rsidR="00922A73" w:rsidRPr="00C67F5B">
        <w:rPr>
          <w:rFonts w:cs="Arial"/>
          <w:bCs/>
          <w:color w:val="auto"/>
          <w:sz w:val="18"/>
          <w:szCs w:val="18"/>
          <w:lang w:val="da-DK"/>
        </w:rPr>
        <w:t> </w:t>
      </w:r>
      <w:r w:rsidRPr="00C67F5B">
        <w:rPr>
          <w:rFonts w:cs="Arial"/>
          <w:bCs/>
          <w:color w:val="auto"/>
          <w:sz w:val="18"/>
          <w:szCs w:val="18"/>
          <w:lang w:val="da-DK"/>
        </w:rPr>
        <w:t xml:space="preserve">identificere eller kontakte Dem. Microsoft kan imidlertid bruge og dele oplysningerne for at undgå ikke-licenseret brug af softwaren. Ved at bruge softwaren, accepterer De overførslen af disse oplysninger. Se </w:t>
      </w:r>
      <w:hyperlink r:id="rId83" w:history="1">
        <w:r w:rsidRPr="00C67F5B">
          <w:rPr>
            <w:rFonts w:cs="Arial"/>
            <w:bCs/>
            <w:color w:val="auto"/>
            <w:sz w:val="18"/>
            <w:szCs w:val="18"/>
            <w:lang w:val="da-DK"/>
          </w:rPr>
          <w:t>http://go.microsoft.com/fwlink/?Linkid=104611</w:t>
        </w:r>
      </w:hyperlink>
      <w:r w:rsidRPr="00C67F5B">
        <w:rPr>
          <w:rFonts w:cs="Arial"/>
          <w:bCs/>
          <w:color w:val="auto"/>
          <w:sz w:val="18"/>
          <w:szCs w:val="18"/>
          <w:lang w:val="da-DK"/>
        </w:rPr>
        <w:t xml:space="preserve"> for at få flere oplysninger om validering og om, hvad der sendes under eller efter en valideringskontrol..</w:t>
      </w:r>
    </w:p>
    <w:p w:rsidR="00BD1E23" w:rsidRPr="00C67F5B" w:rsidRDefault="00BD1E23" w:rsidP="00BD1E23">
      <w:pPr>
        <w:ind w:left="720"/>
        <w:rPr>
          <w:lang w:val="da-DK"/>
        </w:rPr>
      </w:pPr>
      <w:r w:rsidRPr="00C67F5B">
        <w:rPr>
          <w:rFonts w:cs="Arial"/>
          <w:bCs/>
          <w:color w:val="auto"/>
          <w:sz w:val="18"/>
          <w:szCs w:val="18"/>
          <w:lang w:val="da-DK"/>
        </w:rPr>
        <w:t>Hvis det efter en validering konstateres at softwaren er falsk, ukorrekt licenseret, et uægte Windows-produkt eller indeholder uautoriserede ændringer, vil funktionaliteten og oplevelsen ved at bruge softwaren blive påvirket. For eksempel: Microsoft må reparere softwaren, fjerne eller deaktivere uautoriserede ændringer, eller sætte dem i karantæne, som kunne forstyrre korrekt brug af softwaren, herunder omgåelse af funktionerne til aktivering og validering af softwaren, eller kontrollere for og fjerne skadelig eller uautoriseret software, der er kendt for at være relateret til sådanne uautoriserede ændringer. De kan desuden udsende meddelelser om, at der ikke er en korrekt licens til softwaren, eller at det ikke er et ægte Windows-produkt, og De kan modtage påmindelser om at erhverve en korrekt licenseret kopi af softwaren eller følge Microsofts instruktioner om licensering for at kunne bruge softwaren og genaktivere den, og De vil muligvis ikke kunne hente visse opdateringer eller opgraderinger fra Microsoft.</w:t>
      </w:r>
    </w:p>
    <w:p w:rsidR="00BD1E23" w:rsidRPr="00C67F5B" w:rsidRDefault="00BD1E23" w:rsidP="00BD1E23">
      <w:pPr>
        <w:ind w:left="720"/>
        <w:rPr>
          <w:rFonts w:cs="Arial"/>
          <w:bCs/>
          <w:color w:val="auto"/>
          <w:sz w:val="18"/>
          <w:szCs w:val="18"/>
          <w:lang w:val="da-DK"/>
        </w:rPr>
      </w:pPr>
      <w:r w:rsidRPr="00C67F5B">
        <w:rPr>
          <w:rFonts w:cs="Arial"/>
          <w:bCs/>
          <w:color w:val="auto"/>
          <w:sz w:val="18"/>
          <w:szCs w:val="18"/>
          <w:lang w:val="da-DK"/>
        </w:rPr>
        <w:t>De må kun hente opdateringer eller opgraderinger til softwaren fra Microsoft eller autoriserede kilder.</w:t>
      </w:r>
      <w:r w:rsidR="003336A8" w:rsidRPr="00C67F5B">
        <w:rPr>
          <w:rFonts w:cs="Arial"/>
          <w:bCs/>
          <w:color w:val="auto"/>
          <w:sz w:val="18"/>
          <w:szCs w:val="18"/>
          <w:lang w:val="da-DK"/>
        </w:rPr>
        <w:t xml:space="preserve"> </w:t>
      </w:r>
      <w:r w:rsidRPr="00C67F5B">
        <w:rPr>
          <w:rFonts w:cs="Arial"/>
          <w:bCs/>
          <w:color w:val="auto"/>
          <w:sz w:val="18"/>
          <w:szCs w:val="18"/>
          <w:lang w:val="da-DK"/>
        </w:rPr>
        <w:t xml:space="preserve">Se </w:t>
      </w:r>
      <w:hyperlink r:id="rId84" w:history="1">
        <w:r w:rsidRPr="00C67F5B">
          <w:rPr>
            <w:rFonts w:cs="Arial"/>
            <w:bCs/>
            <w:color w:val="auto"/>
            <w:sz w:val="18"/>
            <w:szCs w:val="18"/>
            <w:lang w:val="da-DK"/>
          </w:rPr>
          <w:t>http://go.microsoft.com/fwlink/?Linkid=104612</w:t>
        </w:r>
      </w:hyperlink>
      <w:r w:rsidRPr="00C67F5B">
        <w:rPr>
          <w:rFonts w:cs="Arial"/>
          <w:bCs/>
          <w:color w:val="auto"/>
          <w:sz w:val="18"/>
          <w:szCs w:val="18"/>
          <w:lang w:val="da-DK"/>
        </w:rPr>
        <w:t xml:space="preserve"> for at få flere oplysninger om, hvordan De får adgang til opdateringer fra godkendte kilder. </w:t>
      </w:r>
    </w:p>
    <w:p w:rsidR="00922A73" w:rsidRPr="00C67F5B" w:rsidRDefault="00922A73" w:rsidP="00BD1E23">
      <w:pPr>
        <w:ind w:left="720"/>
        <w:rPr>
          <w:rFonts w:cs="Arial"/>
          <w:bCs/>
          <w:color w:val="auto"/>
          <w:sz w:val="18"/>
          <w:szCs w:val="18"/>
          <w:lang w:val="da-DK"/>
        </w:rPr>
      </w:pPr>
    </w:p>
    <w:p w:rsidR="00922A73" w:rsidRPr="00C67F5B" w:rsidRDefault="00922A73" w:rsidP="00BD1E23">
      <w:pPr>
        <w:ind w:left="720"/>
        <w:rPr>
          <w:rFonts w:cs="Arial"/>
          <w:bCs/>
          <w:color w:val="auto"/>
          <w:sz w:val="18"/>
          <w:szCs w:val="18"/>
          <w:lang w:val="da-DK"/>
        </w:rPr>
      </w:pPr>
    </w:p>
    <w:p w:rsidR="00922A73" w:rsidRPr="00C67F5B" w:rsidRDefault="00922A73" w:rsidP="00BD1E23">
      <w:pPr>
        <w:ind w:left="720"/>
        <w:rPr>
          <w:rFonts w:cs="Arial"/>
          <w:bCs/>
          <w:color w:val="auto"/>
          <w:sz w:val="18"/>
          <w:szCs w:val="18"/>
          <w:lang w:val="da-DK"/>
        </w:rPr>
      </w:pPr>
    </w:p>
    <w:p w:rsidR="00922A73" w:rsidRPr="00C67F5B" w:rsidRDefault="00922A73" w:rsidP="00BD1E23">
      <w:pPr>
        <w:ind w:left="720"/>
        <w:rPr>
          <w:rFonts w:cs="Arial"/>
          <w:bCs/>
          <w:color w:val="auto"/>
          <w:sz w:val="18"/>
          <w:szCs w:val="18"/>
          <w:lang w:val="da-DK"/>
        </w:rPr>
      </w:pPr>
    </w:p>
    <w:p w:rsidR="00922A73" w:rsidRPr="00C67F5B" w:rsidRDefault="00922A73" w:rsidP="00BD1E23">
      <w:pPr>
        <w:ind w:left="720"/>
        <w:rPr>
          <w:rFonts w:cs="Arial"/>
          <w:bCs/>
          <w:color w:val="auto"/>
          <w:sz w:val="18"/>
          <w:szCs w:val="18"/>
          <w:lang w:val="da-DK"/>
        </w:rPr>
      </w:pPr>
    </w:p>
    <w:p w:rsidR="00922A73" w:rsidRPr="00C67F5B" w:rsidRDefault="00922A73" w:rsidP="00BD1E23">
      <w:pPr>
        <w:ind w:left="720"/>
        <w:rPr>
          <w:lang w:val="da-DK"/>
        </w:rPr>
      </w:pPr>
    </w:p>
    <w:p w:rsidR="00EA2097" w:rsidRPr="00C67F5B" w:rsidRDefault="00EA2097" w:rsidP="00EA2097">
      <w:pPr>
        <w:autoSpaceDN w:val="0"/>
        <w:spacing w:before="120"/>
        <w:ind w:left="720"/>
        <w:rPr>
          <w:lang w:val="da-DK"/>
        </w:rPr>
      </w:pPr>
      <w:r w:rsidRPr="00C67F5B">
        <w:rPr>
          <w:b/>
          <w:color w:val="auto"/>
          <w:sz w:val="18"/>
          <w:lang w:val="da-DK"/>
        </w:rPr>
        <w:lastRenderedPageBreak/>
        <w:t>Windows-apps</w:t>
      </w:r>
    </w:p>
    <w:p w:rsidR="00EA2097" w:rsidRPr="00C67F5B" w:rsidRDefault="00EA2097" w:rsidP="00EA2097">
      <w:pPr>
        <w:autoSpaceDN w:val="0"/>
        <w:spacing w:before="120"/>
        <w:ind w:left="720"/>
        <w:rPr>
          <w:lang w:val="da-DK"/>
        </w:rPr>
      </w:pPr>
      <w:r w:rsidRPr="00C67F5B">
        <w:rPr>
          <w:rFonts w:cs="Arial"/>
          <w:color w:val="auto"/>
          <w:sz w:val="18"/>
          <w:szCs w:val="18"/>
          <w:lang w:val="da-DK"/>
        </w:rPr>
        <w:t>Windows-apps er apps udviklet af Microsoft, som medfølger Windows og som licenseres til Dem under Windows-licensvilkårene. De kan få adgang til hver enkelt Windows-app fra den tilhørende flise under Start. Nogle Windows-apps indeholder et adgangspunkt til onlinetjenester, og brugen af disse tjenester kan være underlagt separate vilkår og politikker for</w:t>
      </w:r>
      <w:r w:rsidR="00922A73" w:rsidRPr="00C67F5B">
        <w:rPr>
          <w:rFonts w:cs="Arial"/>
          <w:color w:val="auto"/>
          <w:sz w:val="18"/>
          <w:szCs w:val="18"/>
          <w:lang w:val="da-DK"/>
        </w:rPr>
        <w:t> </w:t>
      </w:r>
      <w:r w:rsidRPr="00C67F5B">
        <w:rPr>
          <w:rFonts w:cs="Arial"/>
          <w:color w:val="auto"/>
          <w:sz w:val="18"/>
          <w:szCs w:val="18"/>
          <w:lang w:val="da-DK"/>
        </w:rPr>
        <w:t>beskyttelse af personlige oplysninger. De kan få vist disse vilkår og politikker under indstillingerne for den relevante app. Medmindre De får vist andre vilkår i indstillingerne for den relevante app, accepterer De, at de tjenester, De får adgang til</w:t>
      </w:r>
      <w:r w:rsidR="00922A73" w:rsidRPr="00C67F5B">
        <w:rPr>
          <w:rFonts w:cs="Arial"/>
          <w:color w:val="auto"/>
          <w:sz w:val="18"/>
          <w:szCs w:val="18"/>
          <w:lang w:val="da-DK"/>
        </w:rPr>
        <w:t> </w:t>
      </w:r>
      <w:r w:rsidRPr="00C67F5B">
        <w:rPr>
          <w:rFonts w:cs="Arial"/>
          <w:color w:val="auto"/>
          <w:sz w:val="18"/>
          <w:szCs w:val="18"/>
          <w:lang w:val="da-DK"/>
        </w:rPr>
        <w:t>fra</w:t>
      </w:r>
      <w:r w:rsidR="00922A73" w:rsidRPr="00C67F5B">
        <w:rPr>
          <w:rFonts w:cs="Arial"/>
          <w:color w:val="auto"/>
          <w:sz w:val="18"/>
          <w:szCs w:val="18"/>
          <w:lang w:val="da-DK"/>
        </w:rPr>
        <w:t> </w:t>
      </w:r>
      <w:r w:rsidRPr="00C67F5B">
        <w:rPr>
          <w:rFonts w:cs="Arial"/>
          <w:color w:val="auto"/>
          <w:sz w:val="18"/>
          <w:szCs w:val="18"/>
          <w:lang w:val="da-DK"/>
        </w:rPr>
        <w:t xml:space="preserve">Windows-apps, er underlagt Microsoft-tjenesteaftalen på </w:t>
      </w:r>
      <w:hyperlink r:id="rId85">
        <w:r w:rsidRPr="00C67F5B">
          <w:rPr>
            <w:rFonts w:cs="Arial"/>
            <w:color w:val="auto"/>
            <w:sz w:val="18"/>
            <w:szCs w:val="18"/>
            <w:lang w:val="da-DK"/>
          </w:rPr>
          <w:t>http://go.microsoft.com/fwlink/?linkid=248238</w:t>
        </w:r>
      </w:hyperlink>
      <w:r w:rsidRPr="00C67F5B">
        <w:rPr>
          <w:rFonts w:cs="Arial"/>
          <w:color w:val="auto"/>
          <w:sz w:val="18"/>
          <w:szCs w:val="18"/>
          <w:lang w:val="da-DK"/>
        </w:rPr>
        <w:t xml:space="preserve"> eller </w:t>
      </w:r>
      <w:hyperlink r:id="rId86">
        <w:r w:rsidRPr="00C67F5B">
          <w:rPr>
            <w:rFonts w:cs="Arial"/>
            <w:color w:val="auto"/>
            <w:sz w:val="18"/>
            <w:szCs w:val="18"/>
            <w:lang w:val="da-DK"/>
          </w:rPr>
          <w:t>http://xbox.com/legal/livetou</w:t>
        </w:r>
      </w:hyperlink>
      <w:r w:rsidRPr="00C67F5B">
        <w:rPr>
          <w:rFonts w:cs="Arial"/>
          <w:color w:val="auto"/>
          <w:sz w:val="18"/>
          <w:szCs w:val="18"/>
          <w:lang w:val="da-DK"/>
        </w:rPr>
        <w:t xml:space="preserve"> i forbindelse med Windows-apps, der benytter Xbox-tjenester.</w:t>
      </w:r>
      <w:r w:rsidR="003336A8" w:rsidRPr="00C67F5B">
        <w:rPr>
          <w:rFonts w:cs="Arial"/>
          <w:color w:val="auto"/>
          <w:sz w:val="18"/>
          <w:szCs w:val="18"/>
          <w:lang w:val="da-DK"/>
        </w:rPr>
        <w:t xml:space="preserve"> </w:t>
      </w:r>
      <w:r w:rsidRPr="00C67F5B">
        <w:rPr>
          <w:rFonts w:cs="Arial"/>
          <w:color w:val="auto"/>
          <w:sz w:val="18"/>
          <w:szCs w:val="18"/>
          <w:lang w:val="da-DK"/>
        </w:rPr>
        <w:t xml:space="preserve">Vi arbejder løbende på at forbedre tjenesterne, og de kan blive ændret når som helst. Tjenesterne er muligvis ikke tilgængelige i alle lande. De kan når som helst vælge at fjerne en Windows-app, og De kan også vælge at installere en Windows-app igen ved at hente den fra Windows Store. Nogle Windows-apps indeholder reklamer. De kan vælge at framelde tilpassede reklamer ved at gå til </w:t>
      </w:r>
      <w:hyperlink r:id="rId87">
        <w:r w:rsidRPr="00C67F5B">
          <w:rPr>
            <w:rFonts w:cs="Arial"/>
            <w:color w:val="auto"/>
            <w:sz w:val="18"/>
            <w:szCs w:val="18"/>
            <w:lang w:val="da-DK"/>
          </w:rPr>
          <w:t>http://choice.live.com</w:t>
        </w:r>
      </w:hyperlink>
      <w:r w:rsidRPr="00C67F5B">
        <w:rPr>
          <w:rFonts w:cs="Arial"/>
          <w:color w:val="auto"/>
          <w:sz w:val="18"/>
          <w:szCs w:val="18"/>
          <w:lang w:val="da-DK"/>
        </w:rPr>
        <w:t>.</w:t>
      </w:r>
    </w:p>
    <w:p w:rsidR="00EA2097" w:rsidRPr="00C67F5B" w:rsidRDefault="00EA2097" w:rsidP="00EA2097">
      <w:pPr>
        <w:autoSpaceDN w:val="0"/>
        <w:spacing w:before="120"/>
        <w:ind w:left="720"/>
        <w:rPr>
          <w:lang w:val="da-DK"/>
        </w:rPr>
      </w:pPr>
      <w:r w:rsidRPr="00C67F5B">
        <w:rPr>
          <w:b/>
          <w:color w:val="auto"/>
          <w:sz w:val="18"/>
          <w:lang w:val="da-DK"/>
        </w:rPr>
        <w:t>Adobe Flash Player</w:t>
      </w:r>
    </w:p>
    <w:p w:rsidR="00EA2097" w:rsidRPr="00C67F5B" w:rsidRDefault="00EA2097" w:rsidP="00EA2097">
      <w:pPr>
        <w:autoSpaceDN w:val="0"/>
        <w:spacing w:before="120"/>
        <w:ind w:left="720"/>
        <w:rPr>
          <w:lang w:val="da-DK"/>
        </w:rPr>
      </w:pPr>
      <w:r w:rsidRPr="00C67F5B">
        <w:rPr>
          <w:rFonts w:cs="Arial"/>
          <w:color w:val="auto"/>
          <w:sz w:val="18"/>
          <w:szCs w:val="18"/>
          <w:lang w:val="da-DK"/>
        </w:rPr>
        <w:t xml:space="preserve">Softwaren kan indeholde en version af Adobe Flash Player. De accepterer, at Deres brug af Adobe Flash Player er underlagt licensvilkårene for Adobe Systems Incorporated på </w:t>
      </w:r>
      <w:hyperlink r:id="rId88">
        <w:r w:rsidRPr="00C67F5B">
          <w:rPr>
            <w:rFonts w:cs="Arial"/>
            <w:color w:val="auto"/>
            <w:sz w:val="18"/>
            <w:szCs w:val="18"/>
            <w:lang w:val="da-DK"/>
          </w:rPr>
          <w:t>http://go.microsoft.com/fwlink/?linkid=248532</w:t>
        </w:r>
      </w:hyperlink>
      <w:r w:rsidRPr="00C67F5B">
        <w:rPr>
          <w:rFonts w:cs="Arial"/>
          <w:color w:val="auto"/>
          <w:sz w:val="18"/>
          <w:szCs w:val="18"/>
          <w:lang w:val="da-DK"/>
        </w:rPr>
        <w:t>. Adobe og Flash er enten registrerede varemærker eller varemærker tilhørende Adobe Systems Incorporated i USA og/eller andre lande.</w:t>
      </w:r>
    </w:p>
    <w:p w:rsidR="00BD1E23" w:rsidRPr="00C67F5B" w:rsidRDefault="00BD1E23" w:rsidP="00BD1E23">
      <w:pPr>
        <w:autoSpaceDN w:val="0"/>
        <w:spacing w:before="120"/>
        <w:ind w:left="720"/>
        <w:rPr>
          <w:lang w:val="da-DK"/>
        </w:rPr>
      </w:pPr>
      <w:r w:rsidRPr="00C67F5B">
        <w:rPr>
          <w:b/>
          <w:color w:val="auto"/>
          <w:sz w:val="18"/>
          <w:lang w:val="da-DK"/>
        </w:rPr>
        <w:t>Mulighed for Buy-out til Windows-operativsystem.</w:t>
      </w:r>
      <w:r w:rsidRPr="00C67F5B">
        <w:rPr>
          <w:rFonts w:ascii="Tahoma" w:hAnsi="Tahoma" w:cs="Tahoma"/>
          <w:b/>
          <w:color w:val="auto"/>
          <w:sz w:val="18"/>
          <w:szCs w:val="18"/>
          <w:lang w:val="da-DK"/>
        </w:rPr>
        <w:t xml:space="preserve"> </w:t>
      </w:r>
      <w:r w:rsidRPr="00C67F5B">
        <w:rPr>
          <w:rFonts w:cs="Arial"/>
          <w:color w:val="auto"/>
          <w:sz w:val="18"/>
          <w:szCs w:val="18"/>
          <w:lang w:val="da-DK"/>
        </w:rPr>
        <w:t>En buy-out-mulighed er tilgængelig for at få tidsubegrænsede Licenser til den seneste version af Windows Enterprise, der er gjort tilgængelig for Dem under Deres abonnement på Windows Intune med Windows-desktopoperativsystem, på eller før den dato, hvor De udnytter muligheden for buy-out (</w:t>
      </w:r>
      <w:r w:rsidR="003336A8" w:rsidRPr="00C67F5B">
        <w:rPr>
          <w:rFonts w:cs="Arial"/>
          <w:color w:val="auto"/>
          <w:sz w:val="18"/>
          <w:szCs w:val="18"/>
          <w:lang w:val="da-DK"/>
        </w:rPr>
        <w:t>”</w:t>
      </w:r>
      <w:r w:rsidRPr="00C67F5B">
        <w:rPr>
          <w:rFonts w:cs="Arial"/>
          <w:color w:val="auto"/>
          <w:sz w:val="18"/>
          <w:szCs w:val="18"/>
          <w:lang w:val="da-DK"/>
        </w:rPr>
        <w:t>Windows Enterprise-software</w:t>
      </w:r>
      <w:r w:rsidR="003336A8" w:rsidRPr="00C67F5B">
        <w:rPr>
          <w:rFonts w:cs="Arial"/>
          <w:color w:val="auto"/>
          <w:sz w:val="18"/>
          <w:szCs w:val="18"/>
          <w:lang w:val="da-DK"/>
        </w:rPr>
        <w:t>”</w:t>
      </w:r>
      <w:r w:rsidRPr="00C67F5B">
        <w:rPr>
          <w:rFonts w:cs="Arial"/>
          <w:color w:val="auto"/>
          <w:sz w:val="18"/>
          <w:szCs w:val="18"/>
          <w:lang w:val="da-DK"/>
        </w:rPr>
        <w:t>).</w:t>
      </w:r>
      <w:r w:rsidR="003336A8" w:rsidRPr="00C67F5B">
        <w:rPr>
          <w:rFonts w:cs="Arial"/>
          <w:color w:val="auto"/>
          <w:sz w:val="18"/>
          <w:szCs w:val="18"/>
          <w:lang w:val="da-DK"/>
        </w:rPr>
        <w:t xml:space="preserve"> </w:t>
      </w:r>
      <w:r w:rsidRPr="00C67F5B">
        <w:rPr>
          <w:rFonts w:cs="Arial"/>
          <w:color w:val="auto"/>
          <w:sz w:val="18"/>
          <w:szCs w:val="18"/>
          <w:lang w:val="da-DK"/>
        </w:rPr>
        <w:t>En buy-out-bestilling kan indsendes under eller på et hvilket som helst tidspunkt efter den 12. kalendermåned i et aktivt abonnement på Windows Intune med Windows-desktopoperativsystem, eller op til 90 dage efter Deres abonnement udløber eller annulleres.</w:t>
      </w:r>
      <w:r w:rsidR="003336A8" w:rsidRPr="00C67F5B">
        <w:rPr>
          <w:rFonts w:cs="Arial"/>
          <w:color w:val="auto"/>
          <w:sz w:val="18"/>
          <w:szCs w:val="18"/>
          <w:lang w:val="da-DK"/>
        </w:rPr>
        <w:t xml:space="preserve"> </w:t>
      </w:r>
      <w:r w:rsidRPr="00C67F5B">
        <w:rPr>
          <w:rFonts w:cs="Arial"/>
          <w:color w:val="auto"/>
          <w:sz w:val="18"/>
          <w:szCs w:val="18"/>
          <w:lang w:val="da-DK"/>
        </w:rPr>
        <w:t>De vil blive afkrævet betaling på alle udestående abonnements- og/eller annulleringsgebyrer i forbindelse med eller inden udnyttelse af muligheden for Buy-out.</w:t>
      </w:r>
      <w:r w:rsidR="003336A8" w:rsidRPr="00C67F5B">
        <w:rPr>
          <w:rFonts w:cs="Arial"/>
          <w:color w:val="auto"/>
          <w:sz w:val="18"/>
          <w:szCs w:val="18"/>
          <w:lang w:val="da-DK"/>
        </w:rPr>
        <w:t xml:space="preserve"> </w:t>
      </w:r>
      <w:r w:rsidRPr="00C67F5B">
        <w:rPr>
          <w:rFonts w:cs="Arial"/>
          <w:color w:val="auto"/>
          <w:sz w:val="18"/>
          <w:szCs w:val="18"/>
          <w:lang w:val="da-DK"/>
        </w:rPr>
        <w:t>Deres buy-out-bestilling på Windows Enterprise-software kan indeholde et antal Licenser på op til, men ikke overskridende, antallet af aktive abonnementslicenser, De har i øjeblikket (eller havde op til 90 dage forud for buy-out) for Windows Intune med Windows-desktopoperativsystem. Kontakt Deres lokale supportcenter for at få oplysninger om priser, betalingsbetingelser og om, hvordan muligheden for Buy-out udnyttes: http://www.microsoft.com/online/help/en-us/helphowto/0d8eb4c2-77c5-4dd8-b66c-9f1de7451e24.htm.</w:t>
      </w:r>
    </w:p>
    <w:p w:rsidR="00BD1E23" w:rsidRPr="00C67F5B" w:rsidRDefault="00BD1E23" w:rsidP="00BD1E23">
      <w:pPr>
        <w:autoSpaceDN w:val="0"/>
        <w:spacing w:before="120"/>
        <w:ind w:left="720"/>
        <w:rPr>
          <w:lang w:val="da-DK"/>
        </w:rPr>
      </w:pPr>
      <w:r w:rsidRPr="00C67F5B">
        <w:rPr>
          <w:b/>
          <w:color w:val="auto"/>
          <w:sz w:val="18"/>
          <w:lang w:val="da-DK"/>
        </w:rPr>
        <w:t>Tidsubegrænsede Licenser</w:t>
      </w:r>
    </w:p>
    <w:p w:rsidR="00BD1E23" w:rsidRPr="00C67F5B" w:rsidRDefault="00BD1E23" w:rsidP="00BD1E23">
      <w:pPr>
        <w:autoSpaceDN w:val="0"/>
        <w:spacing w:before="120"/>
        <w:ind w:left="720"/>
        <w:rPr>
          <w:lang w:val="da-DK"/>
        </w:rPr>
      </w:pPr>
      <w:r w:rsidRPr="00C67F5B">
        <w:rPr>
          <w:rFonts w:cs="Arial"/>
          <w:color w:val="auto"/>
          <w:sz w:val="18"/>
          <w:szCs w:val="18"/>
          <w:lang w:val="da-DK"/>
        </w:rPr>
        <w:t>Efter vores accept af Deres Buy-out-bestilling og vores modtagelse af den fulde betaling vil De have tidsubegrænsede Licenser til Windows Enterprise-softwaren til det antal Licenser, De har angivet i Buy-out-bestillingen.</w:t>
      </w:r>
    </w:p>
    <w:p w:rsidR="00BD1E23" w:rsidRPr="00C67F5B" w:rsidRDefault="00BD1E23" w:rsidP="00BD1E23">
      <w:pPr>
        <w:autoSpaceDN w:val="0"/>
        <w:spacing w:before="120"/>
        <w:ind w:left="720"/>
        <w:rPr>
          <w:lang w:val="da-DK"/>
        </w:rPr>
      </w:pPr>
      <w:r w:rsidRPr="00C67F5B">
        <w:rPr>
          <w:rFonts w:cs="Arial"/>
          <w:color w:val="auto"/>
          <w:sz w:val="18"/>
          <w:szCs w:val="18"/>
          <w:lang w:val="da-DK"/>
        </w:rPr>
        <w:t>Tidsubegrænsede Licenser, der er modtaget under muligheden for Buy-out, forbliver underlagt vilkårene i Deres Microsoft Online-abonnementsaftale (herunder disse Brugervilkår for Onlinetjenester, som det er yderligere angivet nedenfor, samt alle licensbegrænsninger), og tilsidesætter og erstatter Deres underliggende tidsubegrænsede Licenser til et kvalificerende Microsoft desktop-operativsystem. De vilkår, der styrer Deres løbende brug af Windows Enterprise-softwaren, overlever udløbet eller ophøret af Deres Microsoft Online-abonnementsaftale.</w:t>
      </w:r>
    </w:p>
    <w:p w:rsidR="00BD1E23" w:rsidRPr="00C67F5B" w:rsidRDefault="00BD1E23" w:rsidP="00BD1E23">
      <w:pPr>
        <w:autoSpaceDN w:val="0"/>
        <w:ind w:left="720"/>
        <w:rPr>
          <w:lang w:val="da-DK"/>
        </w:rPr>
      </w:pPr>
      <w:r w:rsidRPr="00C67F5B">
        <w:rPr>
          <w:b/>
          <w:color w:val="auto"/>
          <w:sz w:val="18"/>
          <w:lang w:val="da-DK"/>
        </w:rPr>
        <w:t>Ansvarsbegrænsning.</w:t>
      </w:r>
      <w:r w:rsidR="003336A8" w:rsidRPr="00C67F5B">
        <w:rPr>
          <w:color w:val="auto"/>
          <w:lang w:val="da-DK"/>
        </w:rPr>
        <w:t xml:space="preserve"> </w:t>
      </w:r>
      <w:r w:rsidRPr="00C67F5B">
        <w:rPr>
          <w:rFonts w:cs="Arial"/>
          <w:color w:val="auto"/>
          <w:sz w:val="18"/>
          <w:szCs w:val="18"/>
          <w:lang w:val="da-DK"/>
        </w:rPr>
        <w:t>Uanset om andet måtte være angivet i Deres Microsoft Online-abonnementsaftale, og i det omfang, det er tilladt i henhold til gældende lovgivning, er vores, vores Associerede Virksomheder og vores leverandørers ansvar i forbindelse med pågældende aftale og Windows Enterprise-softwaren begrænset til direkte tab på op til det beløb, De blev afkrævet betaling for under muligheden for Buy-out.</w:t>
      </w:r>
      <w:r w:rsidR="003336A8" w:rsidRPr="00C67F5B">
        <w:rPr>
          <w:rFonts w:cs="Arial"/>
          <w:color w:val="auto"/>
          <w:sz w:val="18"/>
          <w:szCs w:val="18"/>
          <w:lang w:val="da-DK"/>
        </w:rPr>
        <w:t xml:space="preserve"> </w:t>
      </w:r>
    </w:p>
    <w:p w:rsidR="00BD1E23" w:rsidRPr="00C67F5B" w:rsidRDefault="00BD1E23" w:rsidP="00BD1E23">
      <w:pPr>
        <w:autoSpaceDN w:val="0"/>
        <w:ind w:left="720"/>
        <w:rPr>
          <w:lang w:val="da-DK"/>
        </w:rPr>
      </w:pPr>
      <w:r w:rsidRPr="00C67F5B">
        <w:rPr>
          <w:b/>
          <w:color w:val="auto"/>
          <w:sz w:val="18"/>
          <w:lang w:val="da-DK"/>
        </w:rPr>
        <w:t>Tildeling af Licenser.</w:t>
      </w:r>
      <w:r w:rsidR="003336A8" w:rsidRPr="00C67F5B">
        <w:rPr>
          <w:color w:val="auto"/>
          <w:lang w:val="da-DK"/>
        </w:rPr>
        <w:t xml:space="preserve"> </w:t>
      </w:r>
      <w:r w:rsidRPr="00C67F5B">
        <w:rPr>
          <w:rFonts w:cs="Arial"/>
          <w:bCs/>
          <w:color w:val="auto"/>
          <w:sz w:val="18"/>
          <w:szCs w:val="18"/>
          <w:lang w:val="da-DK"/>
        </w:rPr>
        <w:t>De skal overdrage de tidsubegrænsede Licenser, De erhverver under buy out-muligheden, til Windows-enheder, hvorpå De har brugt softwaren under tilhørende abonnementslicenser til Windows Intune med Windows-desktopoperativsystem (pr. bruger)</w:t>
      </w:r>
      <w:r w:rsidRPr="00C26111">
        <w:rPr>
          <w:rFonts w:cs="Arial"/>
          <w:bCs/>
          <w:color w:val="auto"/>
          <w:sz w:val="18"/>
          <w:szCs w:val="18"/>
          <w:lang w:val="da-DK"/>
        </w:rPr>
        <w:t>.</w:t>
      </w:r>
    </w:p>
    <w:p w:rsidR="00BD1E23" w:rsidRPr="00C67F5B" w:rsidRDefault="00BD1E23" w:rsidP="00BD1E23">
      <w:pPr>
        <w:autoSpaceDN w:val="0"/>
        <w:ind w:left="720"/>
        <w:rPr>
          <w:lang w:val="da-DK"/>
        </w:rPr>
      </w:pPr>
      <w:r w:rsidRPr="00C67F5B">
        <w:rPr>
          <w:b/>
          <w:color w:val="auto"/>
          <w:sz w:val="18"/>
          <w:lang w:val="da-DK"/>
        </w:rPr>
        <w:t>Brugervilkår for Produkt.</w:t>
      </w:r>
      <w:r w:rsidR="003336A8" w:rsidRPr="00C67F5B">
        <w:rPr>
          <w:color w:val="auto"/>
          <w:lang w:val="da-DK"/>
        </w:rPr>
        <w:t xml:space="preserve"> </w:t>
      </w:r>
      <w:r w:rsidRPr="00C67F5B">
        <w:rPr>
          <w:rFonts w:cs="Arial"/>
          <w:bCs/>
          <w:color w:val="auto"/>
          <w:sz w:val="18"/>
          <w:szCs w:val="18"/>
          <w:lang w:val="da-DK"/>
        </w:rPr>
        <w:t>De Generelle Licensvilkår og afsnittene Installation og Brug, Meddelelser og Validering, Windows Apps og Adobe Flash Player i licensvilkårene for Windows Intune med Windows-desktopoperativsystem gælder for Deres brug af Windows Enterprise-software i henhold til de tidsubegrænsede Licenser, De erhverver under muligheden for buy-out.</w:t>
      </w:r>
      <w:r w:rsidR="003336A8" w:rsidRPr="00C67F5B">
        <w:rPr>
          <w:rFonts w:cs="Arial"/>
          <w:bCs/>
          <w:color w:val="auto"/>
          <w:sz w:val="18"/>
          <w:szCs w:val="18"/>
          <w:lang w:val="da-DK"/>
        </w:rPr>
        <w:t xml:space="preserve"> </w:t>
      </w:r>
      <w:r w:rsidRPr="00C67F5B">
        <w:rPr>
          <w:rFonts w:cs="Arial"/>
          <w:bCs/>
          <w:color w:val="auto"/>
          <w:sz w:val="18"/>
          <w:szCs w:val="18"/>
          <w:lang w:val="da-DK"/>
        </w:rPr>
        <w:t>Afsnittene Virtualisationsrettigheder, Brugervilkår for Roaming, Rettigheder for Windows to Go og Companion-enheder er ikke gældende.</w:t>
      </w:r>
    </w:p>
    <w:p w:rsidR="00F04E4D" w:rsidRPr="00C67F5B" w:rsidRDefault="00BC5892" w:rsidP="00520169">
      <w:pPr>
        <w:pStyle w:val="PURBreadcrumb"/>
        <w:keepNext w:val="0"/>
        <w:keepLines w:val="0"/>
        <w:rPr>
          <w:lang w:val="da-DK"/>
        </w:rPr>
      </w:pPr>
      <w:hyperlink w:anchor="_Sec4">
        <w:r w:rsidR="00A2787B" w:rsidRPr="00C67F5B">
          <w:rPr>
            <w:color w:val="00467F"/>
            <w:u w:val="single"/>
            <w:lang w:val="da-DK"/>
          </w:rPr>
          <w:t>Indholdsfortegnelse</w:t>
        </w:r>
      </w:hyperlink>
      <w:r w:rsidR="00A2787B" w:rsidRPr="00C67F5B">
        <w:rPr>
          <w:lang w:val="da-DK"/>
        </w:rPr>
        <w:t xml:space="preserve"> / </w:t>
      </w:r>
      <w:hyperlink w:anchor="General_License_Terms">
        <w:r w:rsidR="00A2787B" w:rsidRPr="00C67F5B">
          <w:rPr>
            <w:color w:val="00467F"/>
            <w:u w:val="single"/>
            <w:lang w:val="da-DK"/>
          </w:rPr>
          <w:t>Generelle Vilkår</w:t>
        </w:r>
      </w:hyperlink>
      <w:r w:rsidR="001978CF" w:rsidRPr="00C67F5B">
        <w:rPr>
          <w:lang w:val="da-DK"/>
        </w:rPr>
        <w:t xml:space="preserve"> </w:t>
      </w:r>
    </w:p>
    <w:p w:rsidR="00520169" w:rsidRPr="00C67F5B" w:rsidRDefault="00520169" w:rsidP="00F04E4D">
      <w:pPr>
        <w:pStyle w:val="PURBreadcrumb"/>
        <w:rPr>
          <w:lang w:val="da-DK"/>
        </w:rPr>
      </w:pPr>
    </w:p>
    <w:p w:rsidR="00520169" w:rsidRPr="00C67F5B" w:rsidRDefault="00520169" w:rsidP="00520169">
      <w:pPr>
        <w:pStyle w:val="PURBreadcrumb"/>
        <w:keepNext w:val="0"/>
        <w:keepLines w:val="0"/>
        <w:tabs>
          <w:tab w:val="left" w:pos="7114"/>
        </w:tabs>
        <w:jc w:val="left"/>
        <w:rPr>
          <w:lang w:val="da-DK"/>
        </w:rPr>
      </w:pPr>
      <w:r w:rsidRPr="00C67F5B">
        <w:rPr>
          <w:lang w:val="da-DK"/>
        </w:rPr>
        <w:tab/>
      </w:r>
    </w:p>
    <w:p w:rsidR="00520169" w:rsidRPr="00C67F5B" w:rsidRDefault="00520169" w:rsidP="00520169">
      <w:pPr>
        <w:pStyle w:val="PURBreadcrumb"/>
        <w:keepNext w:val="0"/>
        <w:keepLines w:val="0"/>
        <w:rPr>
          <w:lang w:val="da-DK"/>
        </w:rPr>
      </w:pPr>
    </w:p>
    <w:p w:rsidR="00520169" w:rsidRPr="00C67F5B" w:rsidRDefault="00520169" w:rsidP="00F04E4D">
      <w:pPr>
        <w:pStyle w:val="PURBreadcrumb"/>
        <w:rPr>
          <w:lang w:val="da-DK"/>
        </w:rPr>
      </w:pPr>
    </w:p>
    <w:p w:rsidR="00520169" w:rsidRPr="00C67F5B" w:rsidRDefault="00520169" w:rsidP="00520169">
      <w:pPr>
        <w:pStyle w:val="PURBreadcrumb"/>
        <w:keepNext w:val="0"/>
        <w:keepLines w:val="0"/>
        <w:rPr>
          <w:lang w:val="da-DK"/>
        </w:rPr>
      </w:pPr>
    </w:p>
    <w:p w:rsidR="007A6DE3" w:rsidRPr="00C67F5B" w:rsidRDefault="007A6DE3" w:rsidP="007A6DE3">
      <w:pPr>
        <w:pStyle w:val="PURProductName"/>
        <w:rPr>
          <w:lang w:val="da-DK"/>
        </w:rPr>
      </w:pPr>
      <w:r w:rsidRPr="00C67F5B">
        <w:rPr>
          <w:lang w:val="da-DK"/>
        </w:rPr>
        <w:lastRenderedPageBreak/>
        <w:t xml:space="preserve">Yammer Enterprise </w:t>
      </w:r>
      <w:r w:rsidRPr="00C67F5B">
        <w:rPr>
          <w:lang w:val="da-DK"/>
        </w:rPr>
        <w:fldChar w:fldCharType="begin"/>
      </w:r>
      <w:r w:rsidRPr="00C67F5B">
        <w:rPr>
          <w:lang w:val="da-DK"/>
        </w:rPr>
        <w:instrText>XE "Yammer Enterprise"</w:instrText>
      </w:r>
      <w:r w:rsidRPr="00C67F5B">
        <w:rPr>
          <w:lang w:val="da-DK"/>
        </w:rPr>
        <w:fldChar w:fldCharType="end"/>
      </w:r>
      <w:r w:rsidR="001978CF" w:rsidRPr="00C67F5B">
        <w:rPr>
          <w:lang w:val="da-DK"/>
        </w:rPr>
        <w:fldChar w:fldCharType="begin"/>
      </w:r>
      <w:r w:rsidRPr="00C67F5B">
        <w:rPr>
          <w:lang w:val="da-DK"/>
        </w:rPr>
        <w:instrText xml:space="preserve"> TC "</w:instrText>
      </w:r>
      <w:bookmarkStart w:id="334" w:name="_Toc346832469"/>
      <w:bookmarkStart w:id="335" w:name="_Toc346832541"/>
      <w:bookmarkStart w:id="336" w:name="_Toc350536920"/>
      <w:bookmarkStart w:id="337" w:name="_Toc350769980"/>
      <w:r w:rsidRPr="00C67F5B">
        <w:rPr>
          <w:lang w:val="da-DK"/>
        </w:rPr>
        <w:instrText>Yammer Enterprise</w:instrText>
      </w:r>
      <w:bookmarkEnd w:id="334"/>
      <w:bookmarkEnd w:id="335"/>
      <w:bookmarkEnd w:id="336"/>
      <w:bookmarkEnd w:id="337"/>
      <w:r w:rsidRPr="00C67F5B">
        <w:rPr>
          <w:lang w:val="da-DK"/>
        </w:rPr>
        <w:instrText>" \l 2</w:instrText>
      </w:r>
      <w:r w:rsidR="001978CF" w:rsidRPr="00C67F5B">
        <w:rPr>
          <w:lang w:val="da-DK"/>
        </w:rPr>
        <w:fldChar w:fldCharType="end"/>
      </w:r>
    </w:p>
    <w:p w:rsidR="007A6DE3" w:rsidRPr="00C67F5B" w:rsidRDefault="003336A8" w:rsidP="007A6DE3">
      <w:pPr>
        <w:pStyle w:val="PURLicenseTerm"/>
        <w:spacing w:line="360" w:lineRule="auto"/>
        <w:rPr>
          <w:lang w:val="da-DK"/>
        </w:rPr>
      </w:pPr>
      <w:r w:rsidRPr="00C67F5B">
        <w:rPr>
          <w:lang w:val="da-DK"/>
        </w:rPr>
        <w:t xml:space="preserve"> </w:t>
      </w:r>
      <w:r w:rsidR="007A6DE3" w:rsidRPr="00C67F5B">
        <w:rPr>
          <w:lang w:val="da-DK"/>
        </w:rPr>
        <w:t>De licensvilkår, der gælder for Deres brug af dette produkt, er de Generelle Licensvilkår og følgende:</w:t>
      </w:r>
      <w:r w:rsidRPr="00C67F5B">
        <w:rPr>
          <w:lang w:val="da-DK"/>
        </w:rPr>
        <w:t xml:space="preserve"> </w:t>
      </w:r>
    </w:p>
    <w:tbl>
      <w:tblPr>
        <w:tblStyle w:val="ProductAttributesTable"/>
        <w:tblW w:w="0" w:type="auto"/>
        <w:tblLook w:val="04A0" w:firstRow="1" w:lastRow="0" w:firstColumn="1" w:lastColumn="0" w:noHBand="0" w:noVBand="1"/>
      </w:tblPr>
      <w:tblGrid>
        <w:gridCol w:w="5518"/>
        <w:gridCol w:w="5512"/>
      </w:tblGrid>
      <w:tr w:rsidR="007A6DE3" w:rsidRPr="001311CA" w:rsidTr="00641BE9">
        <w:tc>
          <w:tcPr>
            <w:tcW w:w="6120" w:type="dxa"/>
          </w:tcPr>
          <w:p w:rsidR="007A6DE3" w:rsidRPr="00C67F5B" w:rsidRDefault="007A6DE3" w:rsidP="00641BE9">
            <w:pPr>
              <w:pStyle w:val="PURBody"/>
              <w:spacing w:line="360" w:lineRule="auto"/>
              <w:rPr>
                <w:lang w:val="da-DK"/>
              </w:rPr>
            </w:pPr>
            <w:r w:rsidRPr="00C67F5B">
              <w:rPr>
                <w:lang w:val="da-DK"/>
              </w:rPr>
              <w:t xml:space="preserve">Erklæring om beskyttelse af personlige oplysninger for Yammer: </w:t>
            </w:r>
            <w:r w:rsidRPr="00C67F5B">
              <w:rPr>
                <w:b/>
                <w:lang w:val="da-DK"/>
              </w:rPr>
              <w:t>Ja</w:t>
            </w:r>
            <w:r w:rsidRPr="00C67F5B">
              <w:rPr>
                <w:lang w:val="da-DK"/>
              </w:rPr>
              <w:t xml:space="preserve"> </w:t>
            </w:r>
            <w:r w:rsidR="00A66334" w:rsidRPr="00C67F5B">
              <w:rPr>
                <w:lang w:val="da-DK"/>
              </w:rPr>
              <w:br/>
            </w:r>
            <w:r w:rsidRPr="00C67F5B">
              <w:rPr>
                <w:lang w:val="da-DK"/>
              </w:rPr>
              <w:t xml:space="preserve">(se </w:t>
            </w:r>
            <w:hyperlink r:id="rId89">
              <w:r w:rsidRPr="00C67F5B">
                <w:rPr>
                  <w:color w:val="00467F"/>
                  <w:u w:val="single"/>
                  <w:lang w:val="da-DK"/>
                </w:rPr>
                <w:t>https://www.yammer.com/about/privacy</w:t>
              </w:r>
            </w:hyperlink>
            <w:r w:rsidRPr="00C67F5B">
              <w:rPr>
                <w:lang w:val="da-DK"/>
              </w:rPr>
              <w:t>)</w:t>
            </w:r>
          </w:p>
          <w:p w:rsidR="007A6DE3" w:rsidRPr="00C67F5B" w:rsidRDefault="007A6DE3" w:rsidP="00641BE9">
            <w:pPr>
              <w:pStyle w:val="PURBody"/>
              <w:spacing w:line="360" w:lineRule="auto"/>
              <w:rPr>
                <w:lang w:val="da-DK"/>
              </w:rPr>
            </w:pPr>
          </w:p>
        </w:tc>
        <w:tc>
          <w:tcPr>
            <w:tcW w:w="6120" w:type="dxa"/>
          </w:tcPr>
          <w:p w:rsidR="007A6DE3" w:rsidRPr="00C67F5B" w:rsidRDefault="007A6DE3" w:rsidP="00641BE9">
            <w:pPr>
              <w:pStyle w:val="PURBody"/>
              <w:spacing w:line="360" w:lineRule="auto"/>
              <w:rPr>
                <w:lang w:val="da-DK"/>
              </w:rPr>
            </w:pPr>
            <w:r w:rsidRPr="00C67F5B">
              <w:rPr>
                <w:lang w:val="da-DK"/>
              </w:rPr>
              <w:t xml:space="preserve">Sikkerhedsoversigt: </w:t>
            </w:r>
            <w:r w:rsidRPr="00C67F5B">
              <w:rPr>
                <w:b/>
                <w:lang w:val="da-DK"/>
              </w:rPr>
              <w:t xml:space="preserve">Ja </w:t>
            </w:r>
            <w:r w:rsidRPr="00C67F5B">
              <w:rPr>
                <w:lang w:val="da-DK"/>
              </w:rPr>
              <w:t xml:space="preserve">(se </w:t>
            </w:r>
            <w:hyperlink r:id="rId90">
              <w:r w:rsidRPr="00C67F5B">
                <w:rPr>
                  <w:color w:val="00467F"/>
                  <w:u w:val="single"/>
                  <w:lang w:val="da-DK"/>
                </w:rPr>
                <w:t>https://www.yammer.com/it/security/</w:t>
              </w:r>
            </w:hyperlink>
            <w:r w:rsidRPr="00C67F5B">
              <w:rPr>
                <w:lang w:val="da-DK"/>
              </w:rPr>
              <w:t>)</w:t>
            </w:r>
          </w:p>
          <w:p w:rsidR="007A6DE3" w:rsidRPr="00C67F5B" w:rsidRDefault="007A6DE3" w:rsidP="00641BE9">
            <w:pPr>
              <w:pStyle w:val="PURBody"/>
              <w:spacing w:line="360" w:lineRule="auto"/>
              <w:rPr>
                <w:lang w:val="da-DK"/>
              </w:rPr>
            </w:pPr>
            <w:r w:rsidRPr="00C67F5B">
              <w:rPr>
                <w:lang w:val="da-DK"/>
              </w:rPr>
              <w:t xml:space="preserve">Serviceniveauaftale: </w:t>
            </w:r>
            <w:r w:rsidRPr="00C67F5B">
              <w:rPr>
                <w:b/>
                <w:lang w:val="da-DK"/>
              </w:rPr>
              <w:t xml:space="preserve">Ja </w:t>
            </w:r>
            <w:r w:rsidRPr="00C67F5B">
              <w:rPr>
                <w:lang w:val="da-DK"/>
              </w:rPr>
              <w:t xml:space="preserve">(Se </w:t>
            </w:r>
            <w:hyperlink r:id="rId91">
              <w:r w:rsidRPr="00C67F5B">
                <w:rPr>
                  <w:color w:val="00467F"/>
                  <w:u w:val="single"/>
                  <w:lang w:val="da-DK"/>
                </w:rPr>
                <w:t>http://microsoft.com/licensing/contracts</w:t>
              </w:r>
            </w:hyperlink>
            <w:r w:rsidRPr="00C67F5B">
              <w:rPr>
                <w:lang w:val="da-DK"/>
              </w:rPr>
              <w:t>)</w:t>
            </w:r>
          </w:p>
        </w:tc>
      </w:tr>
    </w:tbl>
    <w:p w:rsidR="00A66334" w:rsidRPr="00C67F5B" w:rsidRDefault="00A66334" w:rsidP="00641BE9">
      <w:pPr>
        <w:pStyle w:val="PURBody"/>
        <w:tabs>
          <w:tab w:val="left" w:pos="5518"/>
        </w:tabs>
        <w:spacing w:line="360" w:lineRule="auto"/>
        <w:rPr>
          <w:lang w:val="da-DK"/>
        </w:rPr>
      </w:pPr>
      <w:r w:rsidRPr="00C67F5B">
        <w:rPr>
          <w:lang w:val="da-DK"/>
        </w:rPr>
        <w:tab/>
      </w:r>
    </w:p>
    <w:p w:rsidR="007A6DE3" w:rsidRPr="00C67F5B" w:rsidRDefault="007A6DE3" w:rsidP="007A6DE3">
      <w:pPr>
        <w:pStyle w:val="PURBlueBGHeader"/>
        <w:rPr>
          <w:lang w:val="da-DK"/>
        </w:rPr>
      </w:pPr>
      <w:r w:rsidRPr="00C67F5B">
        <w:rPr>
          <w:lang w:val="da-DK"/>
        </w:rPr>
        <w:t>BRUGER-SL’er</w:t>
      </w:r>
    </w:p>
    <w:tbl>
      <w:tblPr>
        <w:tblStyle w:val="PURTableNoVertical"/>
        <w:tblW w:w="0" w:type="auto"/>
        <w:tblLook w:val="04A0" w:firstRow="1" w:lastRow="0" w:firstColumn="1" w:lastColumn="0" w:noHBand="0" w:noVBand="1"/>
      </w:tblPr>
      <w:tblGrid>
        <w:gridCol w:w="4600"/>
        <w:gridCol w:w="4602"/>
      </w:tblGrid>
      <w:tr w:rsidR="007A6DE3" w:rsidRPr="008508E2" w:rsidTr="00641BE9">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C67F5B" w:rsidRDefault="007A6DE3" w:rsidP="00641BE9">
            <w:pPr>
              <w:pStyle w:val="PURBody"/>
              <w:rPr>
                <w:lang w:val="da-DK"/>
              </w:rPr>
            </w:pPr>
            <w:r w:rsidRPr="00C67F5B">
              <w:rPr>
                <w:b/>
                <w:i/>
                <w:lang w:val="da-DK"/>
              </w:rPr>
              <w:t>Påkrævet for hver af Deres:</w:t>
            </w:r>
          </w:p>
          <w:p w:rsidR="007A6DE3" w:rsidRPr="00C67F5B" w:rsidRDefault="007A6DE3" w:rsidP="00641BE9">
            <w:pPr>
              <w:pStyle w:val="PURBullet"/>
              <w:numPr>
                <w:ilvl w:val="0"/>
                <w:numId w:val="79"/>
              </w:numPr>
              <w:rPr>
                <w:lang w:val="da-DK"/>
              </w:rPr>
            </w:pPr>
            <w:r w:rsidRPr="00C67F5B">
              <w:rPr>
                <w:lang w:val="da-DK"/>
              </w:rPr>
              <w:t>Brugere, der har adgang til online-tjenesten</w:t>
            </w:r>
          </w:p>
        </w:tc>
        <w:tc>
          <w:tcPr>
            <w:tcW w:w="4602" w:type="dxa"/>
          </w:tcPr>
          <w:p w:rsidR="007A6DE3" w:rsidRPr="00C67F5B" w:rsidRDefault="007A6DE3" w:rsidP="00641BE9">
            <w:pPr>
              <w:pStyle w:val="PURBody"/>
              <w:rPr>
                <w:lang w:val="da-DK"/>
              </w:rPr>
            </w:pPr>
            <w:r w:rsidRPr="00C67F5B">
              <w:rPr>
                <w:b/>
                <w:i/>
                <w:lang w:val="da-DK"/>
              </w:rPr>
              <w:t>Påkrævet SL:</w:t>
            </w:r>
          </w:p>
          <w:p w:rsidR="007A6DE3" w:rsidRPr="00C67F5B" w:rsidRDefault="007A6DE3" w:rsidP="00641BE9">
            <w:pPr>
              <w:pStyle w:val="PURBullet"/>
              <w:numPr>
                <w:ilvl w:val="0"/>
                <w:numId w:val="80"/>
              </w:numPr>
              <w:rPr>
                <w:lang w:val="da-DK"/>
              </w:rPr>
            </w:pPr>
            <w:r w:rsidRPr="00C67F5B">
              <w:rPr>
                <w:lang w:val="da-DK"/>
              </w:rPr>
              <w:t xml:space="preserve">Bruger-SL til Yammer Enterprise </w:t>
            </w:r>
            <w:r w:rsidRPr="00C67F5B">
              <w:rPr>
                <w:b/>
                <w:lang w:val="da-DK"/>
              </w:rPr>
              <w:t>eller</w:t>
            </w:r>
          </w:p>
          <w:p w:rsidR="007A6DE3" w:rsidRPr="00C67F5B" w:rsidRDefault="007A6DE3" w:rsidP="00641BE9">
            <w:pPr>
              <w:pStyle w:val="PURBullet"/>
              <w:numPr>
                <w:ilvl w:val="0"/>
                <w:numId w:val="80"/>
              </w:numPr>
              <w:rPr>
                <w:lang w:val="da-DK"/>
              </w:rPr>
            </w:pPr>
            <w:r w:rsidRPr="00C67F5B">
              <w:rPr>
                <w:lang w:val="da-DK"/>
              </w:rPr>
              <w:t>Bruger-SL til Office 365 Enterprise E1-E4</w:t>
            </w:r>
          </w:p>
        </w:tc>
      </w:tr>
    </w:tbl>
    <w:p w:rsidR="007A6DE3" w:rsidRPr="00C67F5B" w:rsidRDefault="007A6DE3" w:rsidP="007A6DE3">
      <w:pPr>
        <w:pBdr>
          <w:top w:val="single" w:sz="12" w:space="1" w:color="E5EEF7"/>
          <w:left w:val="single" w:sz="12" w:space="4" w:color="E5EEF7"/>
          <w:bottom w:val="single" w:sz="12" w:space="1" w:color="E5EEF7"/>
          <w:right w:val="single" w:sz="12" w:space="4" w:color="E5EEF7"/>
        </w:pBdr>
        <w:shd w:val="clear" w:color="auto" w:fill="E5EEF7"/>
        <w:rPr>
          <w:lang w:val="da-DK"/>
        </w:rPr>
      </w:pPr>
      <w:r w:rsidRPr="00C67F5B">
        <w:rPr>
          <w:b/>
          <w:color w:val="auto"/>
          <w:sz w:val="18"/>
          <w:lang w:val="da-DK"/>
        </w:rPr>
        <w:t>Yderligere Vilkår:</w:t>
      </w:r>
    </w:p>
    <w:p w:rsidR="007A6DE3" w:rsidRPr="00C67F5B" w:rsidRDefault="007A6DE3" w:rsidP="007A6DE3">
      <w:pPr>
        <w:keepNext/>
        <w:keepLines/>
        <w:spacing w:after="60" w:line="240" w:lineRule="exact"/>
        <w:ind w:left="270"/>
        <w:rPr>
          <w:lang w:val="da-DK"/>
        </w:rPr>
      </w:pPr>
      <w:r w:rsidRPr="00C67F5B">
        <w:rPr>
          <w:smallCaps/>
          <w:color w:val="00467F" w:themeColor="text2"/>
          <w:sz w:val="18"/>
          <w:lang w:val="da-DK"/>
        </w:rPr>
        <w:t>Vores brug af Kundedata</w:t>
      </w:r>
    </w:p>
    <w:p w:rsidR="007A6DE3" w:rsidRPr="00C67F5B" w:rsidRDefault="007A6DE3" w:rsidP="007A6DE3">
      <w:pPr>
        <w:ind w:left="270"/>
        <w:rPr>
          <w:lang w:val="da-DK"/>
        </w:rPr>
      </w:pPr>
      <w:r w:rsidRPr="00C67F5B">
        <w:rPr>
          <w:color w:val="auto"/>
          <w:sz w:val="18"/>
          <w:lang w:val="da-DK"/>
        </w:rPr>
        <w:t xml:space="preserve">Microsofts brug af Kundedata i Yammer Enterprise-onlinetjenesten er underlagt erklæringen om beskyttelse af personlige oplysninger for Yammer på </w:t>
      </w:r>
      <w:hyperlink r:id="rId92">
        <w:r w:rsidRPr="00C67F5B">
          <w:rPr>
            <w:color w:val="00467F"/>
            <w:sz w:val="18"/>
            <w:u w:val="single"/>
            <w:lang w:val="da-DK"/>
          </w:rPr>
          <w:t>https://www.yammer.com/about/privacy</w:t>
        </w:r>
      </w:hyperlink>
      <w:r w:rsidRPr="00C67F5B">
        <w:rPr>
          <w:color w:val="auto"/>
          <w:sz w:val="18"/>
          <w:lang w:val="da-DK"/>
        </w:rPr>
        <w:t>.</w:t>
      </w:r>
    </w:p>
    <w:p w:rsidR="007A6DE3" w:rsidRPr="00C67F5B" w:rsidRDefault="007A6DE3" w:rsidP="007A6DE3">
      <w:pPr>
        <w:keepNext/>
        <w:keepLines/>
        <w:spacing w:after="60" w:line="240" w:lineRule="exact"/>
        <w:ind w:left="270"/>
        <w:rPr>
          <w:lang w:val="da-DK"/>
        </w:rPr>
      </w:pPr>
      <w:r w:rsidRPr="00C67F5B">
        <w:rPr>
          <w:smallCaps/>
          <w:color w:val="00467F" w:themeColor="text2"/>
          <w:sz w:val="18"/>
          <w:lang w:val="da-DK"/>
        </w:rPr>
        <w:t>Customer Success Managers</w:t>
      </w:r>
    </w:p>
    <w:p w:rsidR="00F04E4D" w:rsidRPr="00C67F5B" w:rsidRDefault="007A6DE3" w:rsidP="00F9338B">
      <w:pPr>
        <w:ind w:left="270"/>
        <w:rPr>
          <w:lang w:val="da-DK"/>
        </w:rPr>
      </w:pPr>
      <w:r w:rsidRPr="00C67F5B">
        <w:rPr>
          <w:color w:val="auto"/>
          <w:sz w:val="18"/>
          <w:szCs w:val="18"/>
          <w:lang w:val="da-DK"/>
        </w:rPr>
        <w:t>Tjenester, der leveres til Dem af en customer success manager, må ikke medføre en overdragelse eller tildeling af immaterielle rettigheder mellem parterne. Customer success managers arbejdsprodukt ejes af Microsoft, og når det leveres til Dem, vil det blive anset som en del af onlinetjenesten, som kan bruges af Dem i henhold til disse vilkår.</w:t>
      </w:r>
    </w:p>
    <w:p w:rsidR="00F04E4D" w:rsidRPr="00C67F5B" w:rsidRDefault="00F04E4D" w:rsidP="00BD1E23">
      <w:pPr>
        <w:autoSpaceDN w:val="0"/>
        <w:ind w:left="720"/>
        <w:rPr>
          <w:lang w:val="da-DK"/>
        </w:rPr>
      </w:pPr>
    </w:p>
    <w:p w:rsidR="00BD1E23" w:rsidRPr="00C67F5B" w:rsidRDefault="00BD1E23">
      <w:pPr>
        <w:rPr>
          <w:lang w:val="da-DK"/>
        </w:rPr>
        <w:sectPr w:rsidR="00BD1E23" w:rsidRPr="00C67F5B" w:rsidSect="00DC5352">
          <w:footerReference w:type="default" r:id="rId93"/>
          <w:pgSz w:w="12240" w:h="15840" w:code="1"/>
          <w:pgMar w:top="1170" w:right="720" w:bottom="720" w:left="720" w:header="432" w:footer="288" w:gutter="0"/>
          <w:cols w:space="360"/>
        </w:sectPr>
      </w:pPr>
    </w:p>
    <w:p w:rsidR="0082133B" w:rsidRPr="00C67F5B" w:rsidRDefault="00ED4593">
      <w:pPr>
        <w:pStyle w:val="PURSectionHeading"/>
        <w:pageBreakBefore/>
        <w:rPr>
          <w:lang w:val="da-DK"/>
        </w:rPr>
      </w:pPr>
      <w:bookmarkStart w:id="338" w:name="Appendix_1"/>
      <w:bookmarkStart w:id="339" w:name="_Sec10"/>
      <w:bookmarkEnd w:id="5"/>
      <w:r w:rsidRPr="00C67F5B">
        <w:rPr>
          <w:lang w:val="da-DK"/>
        </w:rPr>
        <w:lastRenderedPageBreak/>
        <w:t xml:space="preserve">Bilag </w:t>
      </w:r>
      <w:bookmarkEnd w:id="338"/>
      <w:r w:rsidRPr="00C67F5B">
        <w:rPr>
          <w:lang w:val="da-DK"/>
        </w:rPr>
        <w:t>1: Dataoverførsel</w:t>
      </w:r>
      <w:r w:rsidR="001978CF" w:rsidRPr="00C67F5B">
        <w:rPr>
          <w:lang w:val="da-DK"/>
        </w:rPr>
        <w:fldChar w:fldCharType="begin"/>
      </w:r>
      <w:r w:rsidRPr="00C67F5B">
        <w:rPr>
          <w:lang w:val="da-DK"/>
        </w:rPr>
        <w:instrText>TC "</w:instrText>
      </w:r>
      <w:bookmarkStart w:id="340" w:name="_Toc350536921"/>
      <w:r w:rsidRPr="00C67F5B">
        <w:rPr>
          <w:lang w:val="da-DK"/>
        </w:rPr>
        <w:instrText>Bilag 1: Dataoverførsel</w:instrText>
      </w:r>
      <w:bookmarkEnd w:id="340"/>
      <w:r w:rsidRPr="00C67F5B">
        <w:rPr>
          <w:lang w:val="da-DK"/>
        </w:rPr>
        <w:instrText xml:space="preserve">" \l 1 </w:instrText>
      </w:r>
      <w:r w:rsidR="001978CF" w:rsidRPr="00C67F5B">
        <w:rPr>
          <w:lang w:val="da-DK"/>
        </w:rPr>
        <w:fldChar w:fldCharType="end"/>
      </w:r>
    </w:p>
    <w:p w:rsidR="00732D21" w:rsidRPr="00C67F5B" w:rsidRDefault="00732D21" w:rsidP="00732D21">
      <w:pPr>
        <w:pStyle w:val="PURHeading1"/>
        <w:rPr>
          <w:lang w:val="da-DK"/>
        </w:rPr>
      </w:pPr>
      <w:r w:rsidRPr="00C67F5B">
        <w:rPr>
          <w:lang w:val="da-DK"/>
        </w:rPr>
        <w:t xml:space="preserve">Bing Maps </w:t>
      </w:r>
    </w:p>
    <w:p w:rsidR="00732D21" w:rsidRPr="00C67F5B" w:rsidRDefault="00732D21" w:rsidP="00147E30">
      <w:pPr>
        <w:pStyle w:val="PURHeading1"/>
        <w:spacing w:line="240" w:lineRule="auto"/>
        <w:ind w:left="270"/>
        <w:rPr>
          <w:lang w:val="da-DK"/>
        </w:rPr>
      </w:pPr>
      <w:r w:rsidRPr="00C67F5B">
        <w:rPr>
          <w:smallCaps w:val="0"/>
          <w:color w:val="auto"/>
          <w:sz w:val="18"/>
          <w:szCs w:val="20"/>
          <w:lang w:val="da-DK"/>
        </w:rPr>
        <w:t xml:space="preserve">Softwaren indeholder brug af Bing Maps. Alt indhold, der leveres via Bing Maps, herunder geokoder, må kun bruges i det produkt, som indholdet leveres via. Deres brug af Bing Maps er underlagt Brugervilkår for slutbrugere af Bing Maps, som findes på </w:t>
      </w:r>
      <w:hyperlink r:id="rId94" w:history="1">
        <w:r w:rsidRPr="00C67F5B">
          <w:rPr>
            <w:smallCaps w:val="0"/>
            <w:color w:val="00467F"/>
            <w:sz w:val="18"/>
            <w:szCs w:val="20"/>
            <w:u w:val="single"/>
            <w:lang w:val="da-DK"/>
          </w:rPr>
          <w:t>http://go.microsoft.com/?linkid=9710837</w:t>
        </w:r>
      </w:hyperlink>
      <w:r w:rsidRPr="00C67F5B">
        <w:rPr>
          <w:smallCaps w:val="0"/>
          <w:color w:val="auto"/>
          <w:sz w:val="18"/>
          <w:szCs w:val="20"/>
          <w:lang w:val="da-DK"/>
        </w:rPr>
        <w:t>, og erklæringen om beskyttelse af personlige oplevelser for Bing Maps, som findes på</w:t>
      </w:r>
      <w:r w:rsidR="00615535" w:rsidRPr="00C67F5B">
        <w:rPr>
          <w:smallCaps w:val="0"/>
          <w:color w:val="auto"/>
          <w:sz w:val="18"/>
          <w:szCs w:val="20"/>
          <w:lang w:val="da-DK"/>
        </w:rPr>
        <w:t> </w:t>
      </w:r>
      <w:hyperlink r:id="rId95" w:history="1">
        <w:r w:rsidRPr="00C67F5B">
          <w:rPr>
            <w:smallCaps w:val="0"/>
            <w:color w:val="auto"/>
            <w:sz w:val="18"/>
            <w:szCs w:val="20"/>
            <w:lang w:val="da-DK"/>
          </w:rPr>
          <w:t>http://go.microsoft.com/fwlink/?LinkID=248686</w:t>
        </w:r>
      </w:hyperlink>
      <w:r w:rsidRPr="00C67F5B">
        <w:rPr>
          <w:smallCaps w:val="0"/>
          <w:color w:val="auto"/>
          <w:sz w:val="18"/>
          <w:szCs w:val="20"/>
          <w:lang w:val="da-DK"/>
        </w:rPr>
        <w:t>.</w:t>
      </w:r>
      <w:r w:rsidRPr="00C67F5B">
        <w:rPr>
          <w:lang w:val="da-DK"/>
        </w:rPr>
        <w:t xml:space="preserve"> </w:t>
      </w:r>
    </w:p>
    <w:p w:rsidR="0082133B" w:rsidRPr="00C67F5B" w:rsidRDefault="00ED4593">
      <w:pPr>
        <w:pStyle w:val="PURHeading1"/>
        <w:rPr>
          <w:lang w:val="da-DK"/>
        </w:rPr>
      </w:pPr>
      <w:r w:rsidRPr="00C67F5B">
        <w:rPr>
          <w:lang w:val="da-DK"/>
        </w:rPr>
        <w:t>Meddelelse om automatiske opdateringer til Ældre Versioner af SQL Server</w:t>
      </w:r>
    </w:p>
    <w:p w:rsidR="0082133B" w:rsidRPr="00C67F5B" w:rsidRDefault="00ED4593">
      <w:pPr>
        <w:pStyle w:val="PURBody-Indented"/>
        <w:rPr>
          <w:lang w:val="da-DK"/>
        </w:rPr>
      </w:pPr>
      <w:r w:rsidRPr="00C67F5B">
        <w:rPr>
          <w:lang w:val="da-DK"/>
        </w:rPr>
        <w:t>Hvis softwaren er installeret på servere eller enheder, der kører en vilkårlig understøttet udgave af SQL Server ældre end SQL Server 2012 (eller komponenter fra en af disse), opdaterer og udskifter softwaren automatisk visse filer eller funktioner i disse versioner med filer fra denne software.</w:t>
      </w:r>
      <w:r w:rsidR="003336A8" w:rsidRPr="00C67F5B">
        <w:rPr>
          <w:lang w:val="da-DK"/>
        </w:rPr>
        <w:t xml:space="preserve"> </w:t>
      </w:r>
      <w:r w:rsidRPr="00C67F5B">
        <w:rPr>
          <w:lang w:val="da-DK"/>
        </w:rPr>
        <w:t>Denne funktion kan ikke deaktiveres.</w:t>
      </w:r>
      <w:r w:rsidR="003336A8" w:rsidRPr="00C67F5B">
        <w:rPr>
          <w:lang w:val="da-DK"/>
        </w:rPr>
        <w:t xml:space="preserve"> </w:t>
      </w:r>
      <w:r w:rsidRPr="00C67F5B">
        <w:rPr>
          <w:lang w:val="da-DK"/>
        </w:rPr>
        <w:t>Hvis disse filer fjernes, kan det resultere i fejl i softwaren, og de oprindelige filer kan muligvis ikke gendannes.</w:t>
      </w:r>
      <w:r w:rsidR="003336A8" w:rsidRPr="00C67F5B">
        <w:rPr>
          <w:lang w:val="da-DK"/>
        </w:rPr>
        <w:t xml:space="preserve"> </w:t>
      </w:r>
      <w:r w:rsidRPr="00C67F5B">
        <w:rPr>
          <w:lang w:val="da-DK"/>
        </w:rPr>
        <w:t xml:space="preserve">Ved at installere softwaren på en server eller enhed, der kører en sådan udgave, erklærer De Dem indforstået med disse opdateringer af alle sådanne udgaver og kopier af SQL Server (inklusive komponenter fra en af disse), som kører på den pågældende server eller enhed. </w:t>
      </w:r>
    </w:p>
    <w:p w:rsidR="0082133B" w:rsidRPr="00C67F5B" w:rsidRDefault="00ED4593">
      <w:pPr>
        <w:pStyle w:val="PURHeading1"/>
        <w:rPr>
          <w:lang w:val="da-DK"/>
        </w:rPr>
      </w:pPr>
      <w:r w:rsidRPr="00C67F5B">
        <w:rPr>
          <w:lang w:val="da-DK"/>
        </w:rPr>
        <w:t>Meddelelse om Dataoverførsel</w:t>
      </w:r>
    </w:p>
    <w:p w:rsidR="0082133B" w:rsidRPr="00C67F5B" w:rsidRDefault="00ED4593">
      <w:pPr>
        <w:pStyle w:val="PURBody-Indented"/>
        <w:rPr>
          <w:lang w:val="da-DK"/>
        </w:rPr>
      </w:pPr>
      <w:r w:rsidRPr="00C67F5B">
        <w:rPr>
          <w:lang w:val="da-DK"/>
        </w:rPr>
        <w:t>Produktet indeholder én eller flere softwarefunktioner, der opretter forbindelse til Microsoft eller tjenesteudbyderens computersystemer via internettet.</w:t>
      </w:r>
      <w:r w:rsidR="003336A8" w:rsidRPr="00C67F5B">
        <w:rPr>
          <w:lang w:val="da-DK"/>
        </w:rPr>
        <w:t xml:space="preserve"> </w:t>
      </w:r>
      <w:r w:rsidRPr="00C67F5B">
        <w:rPr>
          <w:lang w:val="da-DK"/>
        </w:rPr>
        <w:t xml:space="preserve">Disse funktioner er identificeret i dokumentet Meddelelser om Dataoverførsel på </w:t>
      </w:r>
      <w:hyperlink r:id="rId96">
        <w:r w:rsidRPr="00C67F5B">
          <w:rPr>
            <w:color w:val="00467F"/>
            <w:u w:val="single"/>
            <w:lang w:val="da-DK"/>
          </w:rPr>
          <w:t>http://microsoft.com/licensing/contracts</w:t>
        </w:r>
      </w:hyperlink>
      <w:r w:rsidRPr="00C67F5B">
        <w:rPr>
          <w:lang w:val="da-DK"/>
        </w:rPr>
        <w:t>. Microsoft leverer tjenester sammen med produkterne gennem disse funktioner.</w:t>
      </w:r>
      <w:r w:rsidR="003336A8" w:rsidRPr="00C67F5B">
        <w:rPr>
          <w:lang w:val="da-DK"/>
        </w:rPr>
        <w:t xml:space="preserve"> </w:t>
      </w:r>
      <w:r w:rsidRPr="00C67F5B">
        <w:rPr>
          <w:lang w:val="da-DK"/>
        </w:rPr>
        <w:t>De</w:t>
      </w:r>
      <w:r w:rsidR="00615535" w:rsidRPr="00C67F5B">
        <w:rPr>
          <w:lang w:val="da-DK"/>
        </w:rPr>
        <w:t> </w:t>
      </w:r>
      <w:r w:rsidRPr="00C67F5B">
        <w:rPr>
          <w:lang w:val="da-DK"/>
        </w:rPr>
        <w:t>modtager ikke altid en separat meddelelse, når en funktion opretter forbindelse.</w:t>
      </w:r>
      <w:r w:rsidR="003336A8" w:rsidRPr="00C67F5B">
        <w:rPr>
          <w:lang w:val="da-DK"/>
        </w:rPr>
        <w:t xml:space="preserve"> </w:t>
      </w:r>
      <w:r w:rsidRPr="00C67F5B">
        <w:rPr>
          <w:lang w:val="da-DK"/>
        </w:rPr>
        <w:t>I nogle tilfælde kan De slå en funktion fra</w:t>
      </w:r>
      <w:r w:rsidR="00615535" w:rsidRPr="00C67F5B">
        <w:rPr>
          <w:lang w:val="da-DK"/>
        </w:rPr>
        <w:t> </w:t>
      </w:r>
      <w:r w:rsidRPr="00C67F5B">
        <w:rPr>
          <w:lang w:val="da-DK"/>
        </w:rPr>
        <w:t>eller</w:t>
      </w:r>
      <w:r w:rsidR="00615535" w:rsidRPr="00C67F5B">
        <w:rPr>
          <w:lang w:val="da-DK"/>
        </w:rPr>
        <w:t> </w:t>
      </w:r>
      <w:r w:rsidRPr="00C67F5B">
        <w:rPr>
          <w:lang w:val="da-DK"/>
        </w:rPr>
        <w:t>ikke bruge den.</w:t>
      </w:r>
    </w:p>
    <w:p w:rsidR="0082133B" w:rsidRPr="00C67F5B" w:rsidRDefault="00ED4593">
      <w:pPr>
        <w:pStyle w:val="PURHeading2"/>
        <w:rPr>
          <w:lang w:val="da-DK"/>
        </w:rPr>
      </w:pPr>
      <w:r w:rsidRPr="00C67F5B">
        <w:rPr>
          <w:lang w:val="da-DK"/>
        </w:rPr>
        <w:t>Computeroplysninger</w:t>
      </w:r>
    </w:p>
    <w:p w:rsidR="0082133B" w:rsidRPr="00C67F5B" w:rsidRDefault="00ED4593">
      <w:pPr>
        <w:pStyle w:val="PURBody-Indented"/>
        <w:rPr>
          <w:lang w:val="da-DK"/>
        </w:rPr>
      </w:pPr>
      <w:r w:rsidRPr="00C67F5B">
        <w:rPr>
          <w:lang w:val="da-DK"/>
        </w:rPr>
        <w:t>Funktionerne bruger internetprotokoller, der sender computeroplysninger til de relevante systemer, som f.eks. Deres Internetprotokoladresse, hvilken type operativsystem og browser De bruger, navnet på den software, De bruger, og hvilken version</w:t>
      </w:r>
      <w:r w:rsidR="00615535" w:rsidRPr="00C67F5B">
        <w:rPr>
          <w:lang w:val="da-DK"/>
        </w:rPr>
        <w:t> </w:t>
      </w:r>
      <w:r w:rsidRPr="00C67F5B">
        <w:rPr>
          <w:lang w:val="da-DK"/>
        </w:rPr>
        <w:t>De bruger, samt sprogkoden på den enhed, som De har installeret softwaren på.</w:t>
      </w:r>
      <w:r w:rsidR="003336A8" w:rsidRPr="00C67F5B">
        <w:rPr>
          <w:lang w:val="da-DK"/>
        </w:rPr>
        <w:t xml:space="preserve"> </w:t>
      </w:r>
    </w:p>
    <w:p w:rsidR="0082133B" w:rsidRPr="00C67F5B" w:rsidRDefault="00ED4593">
      <w:pPr>
        <w:pStyle w:val="PURHeading2"/>
        <w:rPr>
          <w:lang w:val="da-DK"/>
        </w:rPr>
      </w:pPr>
      <w:r w:rsidRPr="00C67F5B">
        <w:rPr>
          <w:lang w:val="da-DK"/>
        </w:rPr>
        <w:t>Brug af oplysninger</w:t>
      </w:r>
    </w:p>
    <w:p w:rsidR="0082133B" w:rsidRPr="00C67F5B" w:rsidRDefault="00ED4593">
      <w:pPr>
        <w:pStyle w:val="PURBody-Indented"/>
        <w:rPr>
          <w:lang w:val="da-DK"/>
        </w:rPr>
      </w:pPr>
      <w:r w:rsidRPr="00C67F5B">
        <w:rPr>
          <w:lang w:val="da-DK"/>
        </w:rPr>
        <w:t>Microsoft bruger ikke disse oplysninger til at identificere eller kontakte Dem. Microsoft bruger kun disse oplysninger til at gøre de</w:t>
      </w:r>
      <w:r w:rsidR="004469AC" w:rsidRPr="00C67F5B">
        <w:rPr>
          <w:lang w:val="da-DK"/>
        </w:rPr>
        <w:t> </w:t>
      </w:r>
      <w:r w:rsidRPr="00C67F5B">
        <w:rPr>
          <w:lang w:val="da-DK"/>
        </w:rPr>
        <w:t>internetbaserede tjenester tilgængelige for Dem, når De bruger softwaren. Microsoft kan bruge oplysningerne om computer, accelerator, søgeforslag, fejlrapporter, rapporter om skadelig software og rapporter om URL-filtrering til at forbedre software og tjenester.</w:t>
      </w:r>
      <w:r w:rsidR="003336A8" w:rsidRPr="00C67F5B">
        <w:rPr>
          <w:lang w:val="da-DK"/>
        </w:rPr>
        <w:t xml:space="preserve"> </w:t>
      </w:r>
      <w:r w:rsidRPr="00C67F5B">
        <w:rPr>
          <w:lang w:val="da-DK"/>
        </w:rPr>
        <w:t>Vi kan også dele dem med andre, f.eks. hardware- og softwareforhandlere.</w:t>
      </w:r>
      <w:r w:rsidR="003336A8" w:rsidRPr="00C67F5B">
        <w:rPr>
          <w:lang w:val="da-DK"/>
        </w:rPr>
        <w:t xml:space="preserve"> </w:t>
      </w:r>
      <w:r w:rsidRPr="00C67F5B">
        <w:rPr>
          <w:lang w:val="da-DK"/>
        </w:rPr>
        <w:t>De kan bruge oplysningerne til at forbedre samspillet mellem deres produkter og Microsoft-software.</w:t>
      </w:r>
    </w:p>
    <w:p w:rsidR="0082133B" w:rsidRPr="00C67F5B" w:rsidRDefault="00ED4593">
      <w:pPr>
        <w:pStyle w:val="PURHeading2"/>
        <w:rPr>
          <w:lang w:val="da-DK"/>
        </w:rPr>
      </w:pPr>
      <w:r w:rsidRPr="00C67F5B">
        <w:rPr>
          <w:lang w:val="da-DK"/>
        </w:rPr>
        <w:t>Samtykke til Dataoverførsel</w:t>
      </w:r>
    </w:p>
    <w:p w:rsidR="0082133B" w:rsidRPr="00C67F5B" w:rsidRDefault="00ED4593">
      <w:pPr>
        <w:pStyle w:val="PURBody-Indented"/>
        <w:rPr>
          <w:lang w:val="da-DK"/>
        </w:rPr>
      </w:pPr>
      <w:r w:rsidRPr="00C67F5B">
        <w:rPr>
          <w:lang w:val="da-DK"/>
        </w:rPr>
        <w:t>Ved at bruge disse softwarefunktioner giver De Deres samtykke til overførsel af computeroplysninger til de relevante systemer, f.eks. Deres internetprotokoladresse, hvilken type operativsystem og browser, De bruger, navnet på den software, De bruger, og</w:t>
      </w:r>
      <w:r w:rsidR="004469AC" w:rsidRPr="00C67F5B">
        <w:rPr>
          <w:lang w:val="da-DK"/>
        </w:rPr>
        <w:t> </w:t>
      </w:r>
      <w:r w:rsidRPr="00C67F5B">
        <w:rPr>
          <w:lang w:val="da-DK"/>
        </w:rPr>
        <w:t xml:space="preserve">hvilken version, De bruger, samt sprogkoden på den enhed, som De kører softwaren på. </w:t>
      </w:r>
    </w:p>
    <w:p w:rsidR="0082133B" w:rsidRPr="00C67F5B" w:rsidRDefault="00ED4593">
      <w:pPr>
        <w:pStyle w:val="PURHeading1"/>
        <w:rPr>
          <w:lang w:val="da-DK"/>
        </w:rPr>
      </w:pPr>
      <w:r w:rsidRPr="00C67F5B">
        <w:rPr>
          <w:lang w:val="da-DK"/>
        </w:rPr>
        <w:t>Meddelelse om H.264/AVC Visual Standard, VC-1 Video Standard, MPEG-4 Visual Standard og</w:t>
      </w:r>
      <w:r w:rsidR="004469AC" w:rsidRPr="00C67F5B">
        <w:rPr>
          <w:lang w:val="da-DK"/>
        </w:rPr>
        <w:t> </w:t>
      </w:r>
      <w:r w:rsidRPr="00C67F5B">
        <w:rPr>
          <w:lang w:val="da-DK"/>
        </w:rPr>
        <w:t>MPEG-2 Video Standard</w:t>
      </w:r>
    </w:p>
    <w:p w:rsidR="0082133B" w:rsidRPr="00C67F5B" w:rsidRDefault="00ED4593">
      <w:pPr>
        <w:pStyle w:val="PURBody-Indented"/>
        <w:rPr>
          <w:lang w:val="da-DK"/>
        </w:rPr>
      </w:pPr>
      <w:r w:rsidRPr="00C67F5B">
        <w:rPr>
          <w:lang w:val="da-DK"/>
        </w:rPr>
        <w:t>Denne software kan indeholde H.264/AVC, VC-1, MPEG-4 Part 2 og MPEG-2 visuel komprimeringsteknologi. MPEG LA, L.L.C. kræver følgende meddelelse:</w:t>
      </w:r>
    </w:p>
    <w:p w:rsidR="0082133B" w:rsidRPr="00C67F5B" w:rsidRDefault="00ED4593">
      <w:pPr>
        <w:pStyle w:val="PURBody-Indented"/>
        <w:rPr>
          <w:lang w:val="da-DK"/>
        </w:rPr>
      </w:pPr>
      <w:r w:rsidRPr="00C67F5B">
        <w:rPr>
          <w:lang w:val="da-DK"/>
        </w:rPr>
        <w:t>DETTE PRODUKT ER GIVET I LICENS UNDER AVC, VC-1, MPEG-4 PART 2 VISUAL OG MPEG-2 VIDEO PATENTPORTEFØLJELICENSER TIL PERSONLIG OG IKKE-KOMMERCIEL BRUG AF EN BRUGER TIL AT (i) KODE VIDEO I OVERENSSTEMMELSE MED OVENNÆVNTE (</w:t>
      </w:r>
      <w:r w:rsidR="003336A8" w:rsidRPr="00C67F5B">
        <w:rPr>
          <w:lang w:val="da-DK"/>
        </w:rPr>
        <w:t>”</w:t>
      </w:r>
      <w:r w:rsidRPr="00C67F5B">
        <w:rPr>
          <w:lang w:val="da-DK"/>
        </w:rPr>
        <w:t>VIDEOSTANDARDER</w:t>
      </w:r>
      <w:r w:rsidR="003336A8" w:rsidRPr="00C67F5B">
        <w:rPr>
          <w:lang w:val="da-DK"/>
        </w:rPr>
        <w:t>”</w:t>
      </w:r>
      <w:r w:rsidRPr="00C67F5B">
        <w:rPr>
          <w:lang w:val="da-DK"/>
        </w:rPr>
        <w:t>) OG/ELLER (ii) AFKODE AVC, VC-1, MPEG-4 PART 2 ELLER MPEG 2 VIDEO, DER ER BLEVET KODET AF EN BRUGER I FORBINDELSE MED EN PERSONLIG OG IKKE-KOMMERCIEL AKTIVITET OG/ELLER, SOM ER MODTAGET FRA EN VIDEOLEVERANDØR MED LICENS TIL AT LEVERE DEN PÅGÆLDENDE VIDEO.</w:t>
      </w:r>
      <w:r w:rsidR="003336A8" w:rsidRPr="00C67F5B">
        <w:rPr>
          <w:lang w:val="da-DK"/>
        </w:rPr>
        <w:t xml:space="preserve"> </w:t>
      </w:r>
      <w:r w:rsidRPr="00C67F5B">
        <w:rPr>
          <w:lang w:val="da-DK"/>
        </w:rPr>
        <w:t>DER GIVES IKKE LICENS, HVERKEN UDTRYKKELIGT ELLER STILTIENDE, TIL NOGEN ANDEN FORM FOR BRUG. ENHVER BRUG AF DETTE PRODUKT, DER IKKE ER PERSONLIG BRUG, SOM OVERHOLDER MPEG-2-STANDARDEN FOR KODNING AF VIDEOOPLYSNINGER FOR PAKKEDE MEDIER, ER FORBUDT UDEN LICENS FRA MPEG LA.</w:t>
      </w:r>
      <w:r w:rsidRPr="00C67F5B">
        <w:rPr>
          <w:sz w:val="24"/>
          <w:szCs w:val="24"/>
          <w:lang w:val="da-DK"/>
        </w:rPr>
        <w:t xml:space="preserve"> </w:t>
      </w:r>
      <w:r w:rsidRPr="00C67F5B">
        <w:rPr>
          <w:lang w:val="da-DK"/>
        </w:rPr>
        <w:t xml:space="preserve">YDERLIGERE OPLYSNINGER FÅS FRA MPEG LA, L.L.C. SE </w:t>
      </w:r>
      <w:hyperlink r:id="rId97">
        <w:r w:rsidRPr="00C67F5B">
          <w:rPr>
            <w:color w:val="00467F"/>
            <w:u w:val="single"/>
            <w:lang w:val="da-DK"/>
          </w:rPr>
          <w:t>http://www.mpegla.com/index1.cfm</w:t>
        </w:r>
      </w:hyperlink>
      <w:r w:rsidRPr="00C67F5B">
        <w:rPr>
          <w:lang w:val="da-DK"/>
        </w:rPr>
        <w:t>.</w:t>
      </w:r>
    </w:p>
    <w:p w:rsidR="0082133B" w:rsidRPr="00C67F5B" w:rsidRDefault="00ED4593">
      <w:pPr>
        <w:pStyle w:val="PURBody-Indented"/>
        <w:rPr>
          <w:lang w:val="da-DK"/>
        </w:rPr>
      </w:pPr>
      <w:r w:rsidRPr="00C67F5B">
        <w:rPr>
          <w:lang w:val="da-DK"/>
        </w:rPr>
        <w:t>Nærmere betegnet begrænser eller forhindrer denne meddelelse ikke brugen af softwaren til normal forretningsbrug, der</w:t>
      </w:r>
      <w:r w:rsidR="00D947EC" w:rsidRPr="00C67F5B">
        <w:rPr>
          <w:lang w:val="da-DK"/>
        </w:rPr>
        <w:t> </w:t>
      </w:r>
      <w:r w:rsidRPr="00C67F5B">
        <w:rPr>
          <w:lang w:val="da-DK"/>
        </w:rPr>
        <w:t>er</w:t>
      </w:r>
      <w:r w:rsidR="00D947EC" w:rsidRPr="00C67F5B">
        <w:rPr>
          <w:lang w:val="da-DK"/>
        </w:rPr>
        <w:t> </w:t>
      </w:r>
      <w:r w:rsidRPr="00C67F5B">
        <w:rPr>
          <w:lang w:val="da-DK"/>
        </w:rPr>
        <w:t>personlig for den pågældende virksomhed, hvilket ikke inkluderer (i) gendistribuering af softwaren til trejdeparter eller</w:t>
      </w:r>
      <w:r w:rsidR="00D947EC" w:rsidRPr="00C67F5B">
        <w:rPr>
          <w:lang w:val="da-DK"/>
        </w:rPr>
        <w:t> </w:t>
      </w:r>
      <w:r w:rsidRPr="00C67F5B">
        <w:rPr>
          <w:lang w:val="da-DK"/>
        </w:rPr>
        <w:t>(ii)</w:t>
      </w:r>
      <w:r w:rsidR="00D947EC" w:rsidRPr="00C67F5B">
        <w:rPr>
          <w:lang w:val="da-DK"/>
        </w:rPr>
        <w:t> </w:t>
      </w:r>
      <w:r w:rsidRPr="00C67F5B">
        <w:rPr>
          <w:lang w:val="da-DK"/>
        </w:rPr>
        <w:t>oprettelse af indhold med VIDEOSTANDARD-kompatible teknologier til distribution til tredjeparter.</w:t>
      </w:r>
    </w:p>
    <w:p w:rsidR="0082133B" w:rsidRPr="00C67F5B" w:rsidRDefault="00ED4593">
      <w:pPr>
        <w:pStyle w:val="PURHeading1"/>
        <w:rPr>
          <w:lang w:val="da-DK"/>
        </w:rPr>
      </w:pPr>
      <w:r w:rsidRPr="00C67F5B">
        <w:rPr>
          <w:lang w:val="da-DK"/>
        </w:rPr>
        <w:lastRenderedPageBreak/>
        <w:t>Potentielt Uønsket Software (Meddelelse I)</w:t>
      </w:r>
    </w:p>
    <w:p w:rsidR="0082133B" w:rsidRPr="00C67F5B" w:rsidRDefault="00ED4593">
      <w:pPr>
        <w:pStyle w:val="PURBody-Indented"/>
        <w:rPr>
          <w:lang w:val="da-DK"/>
        </w:rPr>
      </w:pPr>
      <w:r w:rsidRPr="00C67F5B">
        <w:rPr>
          <w:lang w:val="da-DK"/>
        </w:rPr>
        <w:t xml:space="preserve">Hvis den er aktiveret, gennemsøger Windows Defender Deres computer for </w:t>
      </w:r>
      <w:r w:rsidR="003336A8" w:rsidRPr="00C67F5B">
        <w:rPr>
          <w:lang w:val="da-DK"/>
        </w:rPr>
        <w:t>”</w:t>
      </w:r>
      <w:r w:rsidRPr="00C67F5B">
        <w:rPr>
          <w:lang w:val="da-DK"/>
        </w:rPr>
        <w:t xml:space="preserve">spyware”, </w:t>
      </w:r>
      <w:r w:rsidR="003336A8" w:rsidRPr="00C67F5B">
        <w:rPr>
          <w:lang w:val="da-DK"/>
        </w:rPr>
        <w:t>”</w:t>
      </w:r>
      <w:r w:rsidRPr="00C67F5B">
        <w:rPr>
          <w:lang w:val="da-DK"/>
        </w:rPr>
        <w:t>adware” og anden potentielt uønsket software.</w:t>
      </w:r>
      <w:r w:rsidR="003336A8" w:rsidRPr="00C67F5B">
        <w:rPr>
          <w:lang w:val="da-DK"/>
        </w:rPr>
        <w:t xml:space="preserve"> </w:t>
      </w:r>
      <w:r w:rsidRPr="00C67F5B">
        <w:rPr>
          <w:lang w:val="da-DK"/>
        </w:rPr>
        <w:t>Hvis den finder potentielt uønsket software, vil De blive spurgt om De ønsker at ignorere, deaktivere (sætte i karantæne) eller fjerne den uønskede software.</w:t>
      </w:r>
      <w:r w:rsidR="003336A8" w:rsidRPr="00C67F5B">
        <w:rPr>
          <w:lang w:val="da-DK"/>
        </w:rPr>
        <w:t xml:space="preserve"> </w:t>
      </w:r>
      <w:r w:rsidRPr="00C67F5B">
        <w:rPr>
          <w:lang w:val="da-DK"/>
        </w:rPr>
        <w:t xml:space="preserve">Enhver potentielt uønsket software, der er klassificeret </w:t>
      </w:r>
      <w:r w:rsidR="003336A8" w:rsidRPr="00C67F5B">
        <w:rPr>
          <w:lang w:val="da-DK"/>
        </w:rPr>
        <w:t>”</w:t>
      </w:r>
      <w:r w:rsidRPr="00C67F5B">
        <w:rPr>
          <w:lang w:val="da-DK"/>
        </w:rPr>
        <w:t>high</w:t>
      </w:r>
      <w:r w:rsidR="003336A8" w:rsidRPr="00C67F5B">
        <w:rPr>
          <w:lang w:val="da-DK"/>
        </w:rPr>
        <w:t>”</w:t>
      </w:r>
      <w:r w:rsidRPr="00C67F5B">
        <w:rPr>
          <w:lang w:val="da-DK"/>
        </w:rPr>
        <w:t xml:space="preserve"> (høj) eller </w:t>
      </w:r>
      <w:r w:rsidR="003336A8" w:rsidRPr="00C67F5B">
        <w:rPr>
          <w:lang w:val="da-DK"/>
        </w:rPr>
        <w:t>”</w:t>
      </w:r>
      <w:r w:rsidRPr="00C67F5B">
        <w:rPr>
          <w:lang w:val="da-DK"/>
        </w:rPr>
        <w:t>severe</w:t>
      </w:r>
      <w:r w:rsidR="003336A8" w:rsidRPr="00C67F5B">
        <w:rPr>
          <w:lang w:val="da-DK"/>
        </w:rPr>
        <w:t>”</w:t>
      </w:r>
      <w:r w:rsidRPr="00C67F5B">
        <w:rPr>
          <w:lang w:val="da-DK"/>
        </w:rPr>
        <w:t xml:space="preserve"> (kritisk), fjernes</w:t>
      </w:r>
      <w:r w:rsidR="00D13429" w:rsidRPr="00C67F5B">
        <w:rPr>
          <w:lang w:val="da-DK"/>
        </w:rPr>
        <w:t> </w:t>
      </w:r>
      <w:r w:rsidRPr="00C67F5B">
        <w:rPr>
          <w:lang w:val="da-DK"/>
        </w:rPr>
        <w:t>automatisk efter scanningen, medmindre De ændrer standardindstillingerne.</w:t>
      </w:r>
      <w:r w:rsidR="003336A8" w:rsidRPr="00C67F5B">
        <w:rPr>
          <w:lang w:val="da-DK"/>
        </w:rPr>
        <w:t xml:space="preserve"> </w:t>
      </w:r>
      <w:r w:rsidRPr="00C67F5B">
        <w:rPr>
          <w:lang w:val="da-DK"/>
        </w:rPr>
        <w:t>Fjernelse eller deaktivering af potentielt uønsket</w:t>
      </w:r>
      <w:r w:rsidR="00D13429" w:rsidRPr="00C67F5B">
        <w:rPr>
          <w:lang w:val="da-DK"/>
        </w:rPr>
        <w:t> </w:t>
      </w:r>
      <w:r w:rsidRPr="00C67F5B">
        <w:rPr>
          <w:lang w:val="da-DK"/>
        </w:rPr>
        <w:t>software kan medføre, at anden software på computeren ophører med at virke, eller at De overtræder en licensret til</w:t>
      </w:r>
      <w:r w:rsidR="00D13429" w:rsidRPr="00C67F5B">
        <w:rPr>
          <w:lang w:val="da-DK"/>
        </w:rPr>
        <w:t> </w:t>
      </w:r>
      <w:r w:rsidRPr="00C67F5B">
        <w:rPr>
          <w:lang w:val="da-DK"/>
        </w:rPr>
        <w:t>at</w:t>
      </w:r>
      <w:r w:rsidR="00D13429" w:rsidRPr="00C67F5B">
        <w:rPr>
          <w:lang w:val="da-DK"/>
        </w:rPr>
        <w:t> </w:t>
      </w:r>
      <w:r w:rsidRPr="00C67F5B">
        <w:rPr>
          <w:lang w:val="da-DK"/>
        </w:rPr>
        <w:t>bruge anden software på Deres computer.</w:t>
      </w:r>
    </w:p>
    <w:p w:rsidR="0082133B" w:rsidRPr="00C67F5B" w:rsidRDefault="00ED4593">
      <w:pPr>
        <w:pStyle w:val="PURBody-Indented"/>
        <w:rPr>
          <w:lang w:val="da-DK"/>
        </w:rPr>
      </w:pPr>
      <w:r w:rsidRPr="00C67F5B">
        <w:rPr>
          <w:lang w:val="da-DK"/>
        </w:rPr>
        <w:t>Ved at bruge denne software, er det muligt at De også fjerner eller deaktiverer, der ikke er potentielt uønsket software.</w:t>
      </w:r>
    </w:p>
    <w:p w:rsidR="0082133B" w:rsidRPr="00C67F5B" w:rsidRDefault="00B15C1B">
      <w:pPr>
        <w:pStyle w:val="PURHeading1"/>
        <w:rPr>
          <w:lang w:val="da-DK"/>
        </w:rPr>
      </w:pPr>
      <w:r w:rsidRPr="00C67F5B">
        <w:rPr>
          <w:lang w:val="da-DK"/>
        </w:rPr>
        <w:t>Potentielt Uønsket Software (Meddelelse II)</w:t>
      </w:r>
    </w:p>
    <w:p w:rsidR="0082133B" w:rsidRPr="00C67F5B" w:rsidRDefault="00ED4593">
      <w:pPr>
        <w:pStyle w:val="PURBody-Indented"/>
        <w:rPr>
          <w:lang w:val="da-DK"/>
        </w:rPr>
      </w:pPr>
      <w:r w:rsidRPr="00C67F5B">
        <w:rPr>
          <w:lang w:val="da-DK"/>
        </w:rPr>
        <w:t>Softwaren søger efter Malware med lav til mellemhøj trusselsgrad på Deres computer, herunder, men ikke begrænset til, spyware og anden potentielt uønsket software (</w:t>
      </w:r>
      <w:r w:rsidR="003336A8" w:rsidRPr="00C67F5B">
        <w:rPr>
          <w:lang w:val="da-DK"/>
        </w:rPr>
        <w:t>”</w:t>
      </w:r>
      <w:r w:rsidRPr="00C67F5B">
        <w:rPr>
          <w:lang w:val="da-DK"/>
        </w:rPr>
        <w:t>Potentielt Uønsket Software</w:t>
      </w:r>
      <w:r w:rsidR="003336A8" w:rsidRPr="00C67F5B">
        <w:rPr>
          <w:lang w:val="da-DK"/>
        </w:rPr>
        <w:t>”</w:t>
      </w:r>
      <w:r w:rsidRPr="00C67F5B">
        <w:rPr>
          <w:lang w:val="da-DK"/>
        </w:rPr>
        <w:t>). Softwaren fjerner eller deaktiverer kun Potentielt Uønsket Software med lav til mellemhøj trusselsgrad, hvis De ønsker det.</w:t>
      </w:r>
      <w:r w:rsidR="003336A8" w:rsidRPr="00C67F5B">
        <w:rPr>
          <w:lang w:val="da-DK"/>
        </w:rPr>
        <w:t xml:space="preserve"> </w:t>
      </w:r>
      <w:r w:rsidRPr="00C67F5B">
        <w:rPr>
          <w:lang w:val="da-DK"/>
        </w:rPr>
        <w:t xml:space="preserve">Hvis denne Potentielt Uønskede Software fjernes eller deaktiveres, kan det resultere i, at anden software på Deres computer ikke længere fungerer. Det kan desuden medføre, at De overtræder licensvilkårene for brug af anden software på Deres computer, hvis denne anden software har installeret den Potentielt Uønskede Software på computeren som en betingelse for Deres brug af den anden software. De bør læse licensvilkårene for anden software, før De godkender fjernelse af denne Potentielt Uønskede Software. </w:t>
      </w:r>
    </w:p>
    <w:p w:rsidR="0082133B" w:rsidRPr="00C67F5B" w:rsidRDefault="00ED4593">
      <w:pPr>
        <w:pStyle w:val="PURBody-Indented"/>
        <w:rPr>
          <w:lang w:val="da-DK"/>
        </w:rPr>
      </w:pPr>
      <w:r w:rsidRPr="00C67F5B">
        <w:rPr>
          <w:lang w:val="da-DK"/>
        </w:rPr>
        <w:t>Ved at bruge softwaren er det muligt, at De eller systemet også fjerner eller deaktiverer, der ikke er Potentielt Uønsket Software.</w:t>
      </w:r>
    </w:p>
    <w:p w:rsidR="0082133B" w:rsidRPr="00C67F5B" w:rsidRDefault="00ED4593">
      <w:pPr>
        <w:pStyle w:val="PURHeading1"/>
        <w:rPr>
          <w:lang w:val="da-DK"/>
        </w:rPr>
      </w:pPr>
      <w:r w:rsidRPr="00C67F5B">
        <w:rPr>
          <w:lang w:val="da-DK"/>
        </w:rPr>
        <w:t>Meddelelse om Optagelser</w:t>
      </w:r>
    </w:p>
    <w:p w:rsidR="0082133B" w:rsidRPr="00C67F5B" w:rsidRDefault="00ED4593">
      <w:pPr>
        <w:pStyle w:val="PURBody-Indented"/>
        <w:rPr>
          <w:lang w:val="da-DK"/>
        </w:rPr>
      </w:pPr>
      <w:r w:rsidRPr="00C67F5B">
        <w:rPr>
          <w:lang w:val="da-DK"/>
        </w:rPr>
        <w:t>Loven i visse jurisdiktioner kræver, at aflytning, overvågning og/eller optagelse af personkommunikation kun må ske, når de</w:t>
      </w:r>
      <w:r w:rsidR="00912568" w:rsidRPr="00C67F5B">
        <w:rPr>
          <w:lang w:val="da-DK"/>
        </w:rPr>
        <w:t> </w:t>
      </w:r>
      <w:r w:rsidRPr="00C67F5B">
        <w:rPr>
          <w:lang w:val="da-DK"/>
        </w:rPr>
        <w:t>involverede personer er blevet oplyst herom eller har givet deres samtykke, og/eller at indsamling, lagring og brug af personidentificerbare oplysninger skal begrænses.</w:t>
      </w:r>
      <w:r w:rsidR="003336A8" w:rsidRPr="00C67F5B">
        <w:rPr>
          <w:lang w:val="da-DK"/>
        </w:rPr>
        <w:t xml:space="preserve"> </w:t>
      </w:r>
      <w:r w:rsidRPr="00C67F5B">
        <w:rPr>
          <w:lang w:val="da-DK"/>
        </w:rPr>
        <w:t>De accepterer at ville overholde gældende lovgivning, indhente alle nødvendige tilsagn og afgive alle nødvendige oplysninger, inden De bruger onlinetjenesten og/eller optagelsesfunktionen eller -funktionerne.</w:t>
      </w:r>
    </w:p>
    <w:p w:rsidR="007D63E7" w:rsidRPr="008508E2" w:rsidRDefault="007D63E7" w:rsidP="007D63E7">
      <w:pPr>
        <w:pStyle w:val="PURHeading1"/>
      </w:pPr>
      <w:r w:rsidRPr="008508E2">
        <w:t xml:space="preserve">Meddelelser vedrørende Windows 8, Windows 8 K, Windows 8 KN og Windows 8N </w:t>
      </w:r>
    </w:p>
    <w:p w:rsidR="007D63E7" w:rsidRPr="00C67F5B" w:rsidRDefault="007D63E7" w:rsidP="007D63E7">
      <w:pPr>
        <w:pStyle w:val="PURBody-Indented"/>
        <w:rPr>
          <w:lang w:val="da-DK"/>
        </w:rPr>
      </w:pPr>
      <w:r w:rsidRPr="008508E2">
        <w:rPr>
          <w:rFonts w:cs="Arial"/>
          <w:bCs/>
          <w:szCs w:val="18"/>
        </w:rPr>
        <w:t>Windows 8 og Windows 8 K inkluderer Windows Media Player og relaterede teknologier som identificeret af Korean Fair Trade Commission (KFTC) og et link til Windows Live Messenger Download.</w:t>
      </w:r>
      <w:r w:rsidR="003336A8" w:rsidRPr="008508E2">
        <w:rPr>
          <w:rFonts w:cs="Arial"/>
          <w:bCs/>
          <w:szCs w:val="18"/>
        </w:rPr>
        <w:t xml:space="preserve"> </w:t>
      </w:r>
      <w:r w:rsidRPr="00C67F5B">
        <w:rPr>
          <w:rFonts w:cs="Arial"/>
          <w:bCs/>
          <w:szCs w:val="18"/>
          <w:lang w:val="da-DK"/>
        </w:rPr>
        <w:t>Windows 8 KN indeholder ikke Windows Media Player eller relaterede teknologier som identificeret af KFTC.</w:t>
      </w:r>
      <w:r w:rsidR="003336A8" w:rsidRPr="00C67F5B">
        <w:rPr>
          <w:rFonts w:cs="Arial"/>
          <w:bCs/>
          <w:szCs w:val="18"/>
          <w:lang w:val="da-DK"/>
        </w:rPr>
        <w:t xml:space="preserve"> </w:t>
      </w:r>
    </w:p>
    <w:p w:rsidR="007D63E7" w:rsidRPr="00C67F5B" w:rsidRDefault="007D63E7" w:rsidP="007D63E7">
      <w:pPr>
        <w:pStyle w:val="PURBody-Indented"/>
        <w:rPr>
          <w:lang w:val="da-DK"/>
        </w:rPr>
      </w:pPr>
      <w:r w:rsidRPr="00C67F5B">
        <w:rPr>
          <w:b/>
          <w:lang w:val="da-DK"/>
        </w:rPr>
        <w:t>Windows 8 K.</w:t>
      </w:r>
      <w:r w:rsidR="003336A8" w:rsidRPr="00C67F5B">
        <w:rPr>
          <w:rFonts w:ascii="Tahoma" w:hAnsi="Tahoma" w:cs="Tahoma"/>
          <w:bCs/>
          <w:szCs w:val="18"/>
          <w:lang w:val="da-DK"/>
        </w:rPr>
        <w:t xml:space="preserve"> </w:t>
      </w:r>
      <w:r w:rsidRPr="00C67F5B">
        <w:rPr>
          <w:rFonts w:cs="Arial"/>
          <w:bCs/>
          <w:szCs w:val="18"/>
          <w:lang w:val="da-DK"/>
        </w:rPr>
        <w:t>KFTC kræver, at softwaren indeholder links til et Media Player Center-websted og et Messenger Center-websted, der indeholder links til tredjeparts-websteder, så De kan hente og installere tredjeparts-medieafspillere og -onlinemeddelelsessoftware.</w:t>
      </w:r>
      <w:r w:rsidR="003336A8" w:rsidRPr="00C67F5B">
        <w:rPr>
          <w:rFonts w:cs="Arial"/>
          <w:bCs/>
          <w:szCs w:val="18"/>
          <w:lang w:val="da-DK"/>
        </w:rPr>
        <w:t xml:space="preserve"> </w:t>
      </w:r>
      <w:r w:rsidRPr="00C67F5B">
        <w:rPr>
          <w:rFonts w:cs="Arial"/>
          <w:bCs/>
          <w:szCs w:val="18"/>
          <w:lang w:val="da-DK"/>
        </w:rPr>
        <w:t>Tredjeparts-webstederne kontrolleres ikke af Microsoft, og Microsoft er ikke ansvarlig for softwaren eller indholdet på tredjeparters websteder, links på tredjeparters websteder, eller ændringer i eller opdateringer til tredjeparters software eller websteder.</w:t>
      </w:r>
      <w:r w:rsidR="003336A8" w:rsidRPr="00C67F5B">
        <w:rPr>
          <w:rFonts w:cs="Arial"/>
          <w:bCs/>
          <w:szCs w:val="18"/>
          <w:lang w:val="da-DK"/>
        </w:rPr>
        <w:t xml:space="preserve"> </w:t>
      </w:r>
      <w:r w:rsidRPr="00C67F5B">
        <w:rPr>
          <w:rFonts w:cs="Arial"/>
          <w:bCs/>
          <w:szCs w:val="18"/>
          <w:lang w:val="da-DK"/>
        </w:rPr>
        <w:t>Disse links på Media Player Center-webstedet eller Messenger Center-webstedet er ikke ensbetydende med nogen godkendelse fra Microsofts side af tredjeparts-softwaren, webstederne eller deres indhold.</w:t>
      </w:r>
    </w:p>
    <w:p w:rsidR="007D63E7" w:rsidRPr="00C67F5B" w:rsidRDefault="007D63E7" w:rsidP="007D63E7">
      <w:pPr>
        <w:pStyle w:val="PURBody-Indented"/>
        <w:rPr>
          <w:lang w:val="da-DK"/>
        </w:rPr>
      </w:pPr>
      <w:r w:rsidRPr="00C67F5B">
        <w:rPr>
          <w:b/>
          <w:lang w:val="da-DK"/>
        </w:rPr>
        <w:t>Windows 8 KN</w:t>
      </w:r>
    </w:p>
    <w:p w:rsidR="007D63E7" w:rsidRPr="00C67F5B" w:rsidRDefault="007D63E7" w:rsidP="007D63E7">
      <w:pPr>
        <w:pStyle w:val="PURBody-Indented"/>
        <w:rPr>
          <w:lang w:val="da-DK"/>
        </w:rPr>
      </w:pPr>
      <w:r w:rsidRPr="00C67F5B">
        <w:rPr>
          <w:b/>
          <w:lang w:val="da-DK"/>
        </w:rPr>
        <w:t>Ikke-gældende Brugsvilkår for Windows Media Player.</w:t>
      </w:r>
      <w:r w:rsidR="003336A8" w:rsidRPr="00C67F5B">
        <w:rPr>
          <w:rFonts w:cs="Arial"/>
          <w:b/>
          <w:i/>
          <w:szCs w:val="18"/>
          <w:lang w:val="da-DK"/>
        </w:rPr>
        <w:t xml:space="preserve"> </w:t>
      </w:r>
      <w:r w:rsidRPr="00C67F5B">
        <w:rPr>
          <w:rFonts w:cs="Arial"/>
          <w:bCs/>
          <w:szCs w:val="18"/>
          <w:lang w:val="da-DK"/>
        </w:rPr>
        <w:t>Ovenstående vilkår for Administration af digitale rettigheder med Windows Media og for Windows Media Player finder ikke anvendelse, når denne software køres.</w:t>
      </w:r>
      <w:r w:rsidRPr="00C67F5B">
        <w:rPr>
          <w:rFonts w:cs="Arial"/>
          <w:b/>
          <w:i/>
          <w:szCs w:val="18"/>
          <w:lang w:val="da-DK"/>
        </w:rPr>
        <w:t xml:space="preserve"> </w:t>
      </w:r>
    </w:p>
    <w:p w:rsidR="007D63E7" w:rsidRPr="00C67F5B" w:rsidRDefault="007D63E7" w:rsidP="007D63E7">
      <w:pPr>
        <w:pStyle w:val="PURBody-Indented"/>
        <w:rPr>
          <w:lang w:val="da-DK"/>
        </w:rPr>
      </w:pPr>
      <w:r w:rsidRPr="00C67F5B">
        <w:rPr>
          <w:b/>
          <w:lang w:val="da-DK"/>
        </w:rPr>
        <w:t xml:space="preserve">Meddelelse vedrørende fravær af Windows Media Player. </w:t>
      </w:r>
      <w:r w:rsidRPr="00C67F5B">
        <w:rPr>
          <w:rFonts w:cs="Arial"/>
          <w:bCs/>
          <w:szCs w:val="18"/>
          <w:lang w:val="da-DK"/>
        </w:rPr>
        <w:t>Softwaren inkluderer ikke Windows Media Player som defineret af</w:t>
      </w:r>
      <w:r w:rsidR="00912568" w:rsidRPr="00C67F5B">
        <w:rPr>
          <w:rFonts w:cs="Arial"/>
          <w:bCs/>
          <w:szCs w:val="18"/>
          <w:lang w:val="da-DK"/>
        </w:rPr>
        <w:t> </w:t>
      </w:r>
      <w:r w:rsidRPr="00C67F5B">
        <w:rPr>
          <w:rFonts w:cs="Arial"/>
          <w:bCs/>
          <w:szCs w:val="18"/>
          <w:lang w:val="da-DK"/>
        </w:rPr>
        <w:t>Korean Fair Trade Commission (KFTC) og relaterede teknologier, som f.eks. Windows Media Center eller Windows DVD Maker. De skal derfor bruge software fra Microsoft eller tredjepart for at afspille eller oprette lyd-cd’er, mediefiler og video-dvd’er, organisere indhold i et mediebibliotek, oprette afspilningslister, konvertere lyd-cd’er til mediefiler, få vist oplysninger om kunstner og titel, få vist albumart for musikfiler, overføre musik til personlige musikafspillere eller optage og afspille tv-udsendelser.</w:t>
      </w:r>
      <w:r w:rsidR="003336A8" w:rsidRPr="00C67F5B">
        <w:rPr>
          <w:rFonts w:cs="Arial"/>
          <w:bCs/>
          <w:szCs w:val="18"/>
          <w:lang w:val="da-DK"/>
        </w:rPr>
        <w:t xml:space="preserve"> </w:t>
      </w:r>
      <w:r w:rsidRPr="00C67F5B">
        <w:rPr>
          <w:rFonts w:cs="Arial"/>
          <w:bCs/>
          <w:szCs w:val="18"/>
          <w:lang w:val="da-DK"/>
        </w:rPr>
        <w:t xml:space="preserve">Se </w:t>
      </w:r>
      <w:r w:rsidRPr="00C67F5B">
        <w:rPr>
          <w:rFonts w:ascii="Tahoma" w:hAnsi="Tahoma" w:cs="Tahoma"/>
          <w:bCs/>
          <w:szCs w:val="18"/>
          <w:lang w:val="da-DK"/>
        </w:rPr>
        <w:t>på</w:t>
      </w:r>
      <w:r w:rsidRPr="00C67F5B">
        <w:rPr>
          <w:rFonts w:ascii="Tahoma" w:hAnsi="Tahoma" w:cs="Tahoma"/>
          <w:szCs w:val="18"/>
          <w:lang w:val="da-DK"/>
        </w:rPr>
        <w:t xml:space="preserve"> </w:t>
      </w:r>
      <w:hyperlink r:id="rId98" w:history="1">
        <w:r w:rsidRPr="00C67F5B">
          <w:rPr>
            <w:rStyle w:val="Hyperlink"/>
            <w:rFonts w:ascii="Tahoma" w:hAnsi="Tahoma" w:cs="Tahoma"/>
            <w:szCs w:val="18"/>
            <w:lang w:val="da-DK"/>
          </w:rPr>
          <w:t>http://go.microsoft.com/fwlink/?LinkId=147432</w:t>
        </w:r>
      </w:hyperlink>
      <w:r w:rsidRPr="00C67F5B">
        <w:rPr>
          <w:rFonts w:ascii="Tahoma" w:hAnsi="Tahoma"/>
          <w:b/>
          <w:i/>
          <w:szCs w:val="18"/>
          <w:lang w:val="da-DK"/>
        </w:rPr>
        <w:t xml:space="preserve"> </w:t>
      </w:r>
      <w:r w:rsidRPr="00C67F5B">
        <w:rPr>
          <w:rFonts w:cs="Arial"/>
          <w:szCs w:val="18"/>
          <w:lang w:val="da-DK"/>
        </w:rPr>
        <w:t>for at få yderligere oplysninger</w:t>
      </w:r>
      <w:r w:rsidRPr="00C67F5B">
        <w:rPr>
          <w:rFonts w:ascii="Tahoma" w:hAnsi="Tahoma"/>
          <w:i/>
          <w:szCs w:val="18"/>
          <w:lang w:val="da-DK"/>
        </w:rPr>
        <w:t>.</w:t>
      </w:r>
    </w:p>
    <w:p w:rsidR="007D63E7" w:rsidRPr="00C67F5B" w:rsidRDefault="007D63E7" w:rsidP="006F57D7">
      <w:pPr>
        <w:pStyle w:val="PURBody-Indented"/>
        <w:rPr>
          <w:lang w:val="da-DK"/>
        </w:rPr>
      </w:pPr>
      <w:r w:rsidRPr="00C67F5B">
        <w:rPr>
          <w:b/>
          <w:lang w:val="da-DK"/>
        </w:rPr>
        <w:t>Yderligere garantifraskrivelse.</w:t>
      </w:r>
      <w:r w:rsidRPr="00C67F5B">
        <w:rPr>
          <w:rFonts w:ascii="Tahoma" w:hAnsi="Tahoma"/>
          <w:b/>
          <w:i/>
          <w:szCs w:val="18"/>
          <w:lang w:val="da-DK"/>
        </w:rPr>
        <w:t xml:space="preserve"> </w:t>
      </w:r>
      <w:r w:rsidRPr="00C67F5B">
        <w:rPr>
          <w:rFonts w:cs="Arial"/>
          <w:bCs/>
          <w:szCs w:val="18"/>
          <w:lang w:val="da-DK"/>
        </w:rPr>
        <w:t>Microsoft yder ikke nogen form for garanti med hensyn til funktionaliteten i forbindelse med Windows Media Player, som defineret af KFTC, uanset om andet måtte være anført i Deres Microsoft Online-abonnementsaftale.</w:t>
      </w:r>
    </w:p>
    <w:p w:rsidR="00987939" w:rsidRPr="00C67F5B" w:rsidRDefault="007D63E7" w:rsidP="00987939">
      <w:pPr>
        <w:pStyle w:val="PURBody-Indented"/>
        <w:rPr>
          <w:lang w:val="da-DK"/>
        </w:rPr>
      </w:pPr>
      <w:r w:rsidRPr="00C67F5B">
        <w:rPr>
          <w:b/>
          <w:lang w:val="da-DK"/>
        </w:rPr>
        <w:t>Windows 8 N</w:t>
      </w:r>
    </w:p>
    <w:p w:rsidR="0013412F" w:rsidRPr="00C67F5B" w:rsidRDefault="007D63E7" w:rsidP="00987939">
      <w:pPr>
        <w:pStyle w:val="PURBody-Indented"/>
        <w:rPr>
          <w:lang w:val="da-DK"/>
        </w:rPr>
      </w:pPr>
      <w:r w:rsidRPr="00C67F5B">
        <w:rPr>
          <w:b/>
          <w:lang w:val="da-DK"/>
        </w:rPr>
        <w:t>Ikke-gældende Brugervilkår for Windows Media Player</w:t>
      </w:r>
      <w:r w:rsidRPr="00C67F5B">
        <w:rPr>
          <w:lang w:val="da-DK"/>
        </w:rPr>
        <w:t>.</w:t>
      </w:r>
      <w:r w:rsidR="003336A8" w:rsidRPr="00C67F5B">
        <w:rPr>
          <w:rFonts w:ascii="Tahoma" w:hAnsi="Tahoma" w:cs="Tahoma"/>
          <w:szCs w:val="18"/>
          <w:lang w:val="da-DK"/>
        </w:rPr>
        <w:t xml:space="preserve"> </w:t>
      </w:r>
      <w:r w:rsidRPr="00C67F5B">
        <w:rPr>
          <w:rFonts w:cs="Arial"/>
          <w:szCs w:val="18"/>
          <w:lang w:val="da-DK"/>
        </w:rPr>
        <w:t>Ovenstående vilkår for Administration af digitale rettigheder med Windows Media og for Windows Media Player finder ikke anvendelse, når denne software køres.</w:t>
      </w:r>
      <w:r w:rsidRPr="00C67F5B">
        <w:rPr>
          <w:rFonts w:ascii="Tahoma" w:hAnsi="Tahoma" w:cs="Tahoma"/>
          <w:szCs w:val="18"/>
          <w:lang w:val="da-DK"/>
        </w:rPr>
        <w:t xml:space="preserve"> </w:t>
      </w:r>
    </w:p>
    <w:p w:rsidR="007D63E7" w:rsidRPr="00C67F5B" w:rsidRDefault="007D63E7" w:rsidP="006F57D7">
      <w:pPr>
        <w:pStyle w:val="Heading4"/>
        <w:ind w:left="270"/>
        <w:rPr>
          <w:lang w:val="da-DK"/>
        </w:rPr>
      </w:pPr>
      <w:r w:rsidRPr="00C67F5B">
        <w:rPr>
          <w:rFonts w:ascii="Arial" w:eastAsiaTheme="minorHAnsi" w:hAnsi="Arial" w:cstheme="minorBidi"/>
          <w:bCs w:val="0"/>
          <w:i w:val="0"/>
          <w:iCs w:val="0"/>
          <w:color w:val="auto"/>
          <w:sz w:val="18"/>
          <w:lang w:val="da-DK"/>
        </w:rPr>
        <w:lastRenderedPageBreak/>
        <w:t>Meddelelse vedrørende fravær af Windows Media-funktionalitet.</w:t>
      </w:r>
      <w:r w:rsidR="003336A8" w:rsidRPr="00C67F5B">
        <w:rPr>
          <w:rFonts w:ascii="Tahoma" w:hAnsi="Tahoma" w:cs="Tahoma"/>
          <w:b w:val="0"/>
          <w:i w:val="0"/>
          <w:color w:val="auto"/>
          <w:sz w:val="18"/>
          <w:szCs w:val="18"/>
          <w:lang w:val="da-DK"/>
        </w:rPr>
        <w:t xml:space="preserve"> </w:t>
      </w:r>
      <w:r w:rsidRPr="00C67F5B">
        <w:rPr>
          <w:rFonts w:ascii="Arial" w:hAnsi="Arial" w:cs="Arial"/>
          <w:b w:val="0"/>
          <w:i w:val="0"/>
          <w:color w:val="auto"/>
          <w:sz w:val="18"/>
          <w:szCs w:val="18"/>
          <w:lang w:val="da-DK"/>
        </w:rPr>
        <w:t>Softwaren inkluderer ikke Windows Media Player som defineret af EU-Kommissionen og teknologier relateret til Windows Media Player, som f.eks. Windows Media Center og Windows DVD Maker. De skal derfor bruge software fra Microsoft eller tredjepart for at afspille eller oprette lyd-cd’er, mediefiler og video-dvd’er, organisere indhold i et mediebibliotek, oprette afspilningslister, konvertere lyd-cd’er til mediefiler, få vist oplysninger om kunstner og titel, få vist albumart for musikfiler, overføre musik til personlige musikafspillere eller optage og afspille tv-udsendelser.</w:t>
      </w:r>
      <w:r w:rsidR="003336A8" w:rsidRPr="00C67F5B">
        <w:rPr>
          <w:rFonts w:ascii="Arial" w:hAnsi="Arial" w:cs="Arial"/>
          <w:b w:val="0"/>
          <w:i w:val="0"/>
          <w:color w:val="auto"/>
          <w:sz w:val="18"/>
          <w:szCs w:val="18"/>
          <w:lang w:val="da-DK"/>
        </w:rPr>
        <w:t xml:space="preserve"> </w:t>
      </w:r>
      <w:r w:rsidRPr="00C67F5B">
        <w:rPr>
          <w:rFonts w:ascii="Arial" w:hAnsi="Arial" w:cs="Arial"/>
          <w:b w:val="0"/>
          <w:i w:val="0"/>
          <w:color w:val="auto"/>
          <w:sz w:val="18"/>
          <w:szCs w:val="18"/>
          <w:lang w:val="da-DK"/>
        </w:rPr>
        <w:t xml:space="preserve">Se </w:t>
      </w:r>
      <w:hyperlink r:id="rId99" w:tgtFrame="_blank" w:history="1">
        <w:r w:rsidRPr="00C67F5B">
          <w:rPr>
            <w:rStyle w:val="Hyperlink"/>
            <w:rFonts w:ascii="Tahoma" w:hAnsi="Tahoma" w:cs="Tahoma"/>
            <w:b w:val="0"/>
            <w:i w:val="0"/>
            <w:sz w:val="18"/>
            <w:szCs w:val="18"/>
            <w:lang w:val="da-DK"/>
          </w:rPr>
          <w:t>http://go.microsoft.com/fwlink/?LinkId=147431</w:t>
        </w:r>
      </w:hyperlink>
      <w:r w:rsidRPr="00C67F5B">
        <w:rPr>
          <w:rFonts w:ascii="Tahoma" w:hAnsi="Tahoma" w:cs="Tahoma"/>
          <w:b w:val="0"/>
          <w:i w:val="0"/>
          <w:color w:val="auto"/>
          <w:sz w:val="18"/>
          <w:szCs w:val="18"/>
          <w:lang w:val="da-DK"/>
        </w:rPr>
        <w:t xml:space="preserve"> for at få flere oplysninger.</w:t>
      </w:r>
    </w:p>
    <w:p w:rsidR="007D63E7" w:rsidRPr="00C67F5B" w:rsidRDefault="007D63E7" w:rsidP="006F57D7">
      <w:pPr>
        <w:pStyle w:val="Heading4"/>
        <w:ind w:left="270"/>
        <w:rPr>
          <w:lang w:val="da-DK"/>
        </w:rPr>
      </w:pPr>
      <w:r w:rsidRPr="00C67F5B">
        <w:rPr>
          <w:rFonts w:ascii="Arial" w:eastAsiaTheme="minorHAnsi" w:hAnsi="Arial" w:cstheme="minorBidi"/>
          <w:bCs w:val="0"/>
          <w:i w:val="0"/>
          <w:iCs w:val="0"/>
          <w:color w:val="auto"/>
          <w:sz w:val="18"/>
          <w:lang w:val="da-DK"/>
        </w:rPr>
        <w:t>Yderligere garantifraskrivelse.</w:t>
      </w:r>
      <w:r w:rsidR="003336A8" w:rsidRPr="00C67F5B">
        <w:rPr>
          <w:rFonts w:ascii="Arial" w:eastAsiaTheme="minorHAnsi" w:hAnsi="Arial" w:cstheme="minorBidi"/>
          <w:bCs w:val="0"/>
          <w:i w:val="0"/>
          <w:iCs w:val="0"/>
          <w:color w:val="auto"/>
          <w:sz w:val="18"/>
          <w:lang w:val="da-DK"/>
        </w:rPr>
        <w:t xml:space="preserve"> </w:t>
      </w:r>
      <w:r w:rsidRPr="00C67F5B">
        <w:rPr>
          <w:rFonts w:ascii="Arial" w:hAnsi="Arial" w:cs="Arial"/>
          <w:b w:val="0"/>
          <w:i w:val="0"/>
          <w:color w:val="auto"/>
          <w:sz w:val="18"/>
          <w:szCs w:val="18"/>
          <w:lang w:val="da-DK"/>
        </w:rPr>
        <w:t>Microsoft yder ingen garanti med hensyn til den funktionalitet, der er forbundet med Windows Media Player som defineret af EU-Kommissionen, uanset om andet måtte være anført i Deres Microsoft Online-abonnementsaftale.</w:t>
      </w:r>
    </w:p>
    <w:p w:rsidR="0013412F" w:rsidRPr="00C67F5B" w:rsidRDefault="0013412F" w:rsidP="0013412F">
      <w:pPr>
        <w:pStyle w:val="PURHeading1"/>
        <w:rPr>
          <w:lang w:val="da-DK"/>
        </w:rPr>
      </w:pPr>
      <w:r w:rsidRPr="00C67F5B">
        <w:rPr>
          <w:lang w:val="da-DK"/>
        </w:rPr>
        <w:t>Yammer</w:t>
      </w:r>
    </w:p>
    <w:p w:rsidR="0013412F" w:rsidRPr="00C67F5B" w:rsidRDefault="0013412F" w:rsidP="0013412F">
      <w:pPr>
        <w:spacing w:before="100" w:beforeAutospacing="1" w:after="100" w:afterAutospacing="1"/>
        <w:ind w:left="274"/>
        <w:rPr>
          <w:lang w:val="da-DK"/>
        </w:rPr>
      </w:pPr>
      <w:r w:rsidRPr="00C67F5B">
        <w:rPr>
          <w:rFonts w:cs="Arial"/>
          <w:bCs/>
          <w:color w:val="auto"/>
          <w:sz w:val="18"/>
          <w:szCs w:val="18"/>
          <w:lang w:val="da-DK"/>
        </w:rPr>
        <w:t>Den software, der forbinder Microsoft Dynamics CRM med Yammer, vil gøre det muligt for visse data at blive delt mellem de to</w:t>
      </w:r>
      <w:r w:rsidR="00912568" w:rsidRPr="00C67F5B">
        <w:rPr>
          <w:lang w:val="da-DK"/>
        </w:rPr>
        <w:t> </w:t>
      </w:r>
      <w:r w:rsidRPr="00C67F5B">
        <w:rPr>
          <w:rFonts w:cs="Arial"/>
          <w:bCs/>
          <w:color w:val="auto"/>
          <w:sz w:val="18"/>
          <w:szCs w:val="18"/>
          <w:lang w:val="da-DK"/>
        </w:rPr>
        <w:t>tjenester.</w:t>
      </w:r>
      <w:r w:rsidR="003336A8" w:rsidRPr="00C67F5B">
        <w:rPr>
          <w:rFonts w:cs="Arial"/>
          <w:bCs/>
          <w:color w:val="auto"/>
          <w:sz w:val="18"/>
          <w:szCs w:val="18"/>
          <w:lang w:val="da-DK"/>
        </w:rPr>
        <w:t xml:space="preserve"> </w:t>
      </w:r>
      <w:r w:rsidRPr="00C67F5B">
        <w:rPr>
          <w:rFonts w:cs="Arial"/>
          <w:bCs/>
          <w:color w:val="auto"/>
          <w:sz w:val="18"/>
          <w:szCs w:val="18"/>
          <w:lang w:val="da-DK"/>
        </w:rPr>
        <w:t xml:space="preserve">Efter Deres eller Deres slutbrugeres anvisninger bliver følgende data transmitteret til Yammer gennem Microsoft Dynamics CRM: (i) indlæg; (ii) links til CRM-poster; (iii) oplysninger indeholdt i beskrivelsesfeltet for CRM-posterne og (vi) enhver anden aktivitet eller indhold, som De eller Deres brugere deler med Yammer. Yammers Vilkår for brug er tilgængelige på </w:t>
      </w:r>
      <w:hyperlink r:id="rId100" w:history="1">
        <w:r w:rsidRPr="00C67F5B">
          <w:rPr>
            <w:rFonts w:cs="Arial"/>
            <w:bCs/>
            <w:color w:val="auto"/>
            <w:sz w:val="18"/>
            <w:szCs w:val="18"/>
            <w:lang w:val="da-DK"/>
          </w:rPr>
          <w:t>https://www.yammer.com/about/terms/</w:t>
        </w:r>
      </w:hyperlink>
      <w:r w:rsidRPr="00C67F5B">
        <w:rPr>
          <w:rFonts w:cs="Arial"/>
          <w:bCs/>
          <w:color w:val="auto"/>
          <w:sz w:val="18"/>
          <w:szCs w:val="18"/>
          <w:lang w:val="da-DK"/>
        </w:rPr>
        <w:t xml:space="preserve"> .</w:t>
      </w:r>
      <w:r w:rsidR="003336A8" w:rsidRPr="00C67F5B">
        <w:rPr>
          <w:rFonts w:cs="Arial"/>
          <w:bCs/>
          <w:color w:val="auto"/>
          <w:sz w:val="18"/>
          <w:szCs w:val="18"/>
          <w:lang w:val="da-DK"/>
        </w:rPr>
        <w:t xml:space="preserve"> </w:t>
      </w:r>
      <w:r w:rsidRPr="00C67F5B">
        <w:rPr>
          <w:rFonts w:cs="Arial"/>
          <w:bCs/>
          <w:color w:val="auto"/>
          <w:sz w:val="18"/>
          <w:szCs w:val="18"/>
          <w:lang w:val="da-DK"/>
        </w:rPr>
        <w:t xml:space="preserve">Deres Erklæring om beskyttelse af personlige oplysninger er tilgængelig på </w:t>
      </w:r>
      <w:hyperlink r:id="rId101" w:history="1">
        <w:r w:rsidRPr="00C67F5B">
          <w:rPr>
            <w:rFonts w:cs="Arial"/>
            <w:bCs/>
            <w:color w:val="auto"/>
            <w:sz w:val="18"/>
            <w:szCs w:val="18"/>
            <w:lang w:val="da-DK"/>
          </w:rPr>
          <w:t>https://www.yammer.com/about/privacy/</w:t>
        </w:r>
      </w:hyperlink>
      <w:r w:rsidRPr="00C67F5B">
        <w:rPr>
          <w:rFonts w:cs="Arial"/>
          <w:bCs/>
          <w:color w:val="auto"/>
          <w:sz w:val="18"/>
          <w:szCs w:val="18"/>
          <w:lang w:val="da-DK"/>
        </w:rPr>
        <w:t xml:space="preserve"> og gælder for kundedata, der sendes til Yammer.</w:t>
      </w:r>
    </w:p>
    <w:p w:rsidR="0013412F" w:rsidRPr="00C67F5B" w:rsidRDefault="0013412F" w:rsidP="0013412F">
      <w:pPr>
        <w:rPr>
          <w:lang w:val="da-DK"/>
        </w:rPr>
      </w:pPr>
    </w:p>
    <w:p w:rsidR="007D63E7" w:rsidRPr="00C67F5B" w:rsidRDefault="007D63E7">
      <w:pPr>
        <w:pStyle w:val="PURBody-Indented"/>
        <w:rPr>
          <w:lang w:val="da-DK"/>
        </w:rPr>
      </w:pPr>
    </w:p>
    <w:p w:rsidR="0082133B" w:rsidRPr="00C67F5B" w:rsidRDefault="00BC5892">
      <w:pPr>
        <w:pStyle w:val="PURBreadcrumb"/>
        <w:rPr>
          <w:lang w:val="da-DK"/>
        </w:rPr>
      </w:pPr>
      <w:hyperlink w:anchor="_Sec4">
        <w:r w:rsidR="00A2787B" w:rsidRPr="00C67F5B">
          <w:rPr>
            <w:color w:val="00467F"/>
            <w:u w:val="single"/>
            <w:lang w:val="da-DK"/>
          </w:rPr>
          <w:t>Indholdsfortegnelse</w:t>
        </w:r>
      </w:hyperlink>
      <w:r w:rsidR="00A2787B" w:rsidRPr="00C67F5B">
        <w:rPr>
          <w:lang w:val="da-DK"/>
        </w:rPr>
        <w:t xml:space="preserve"> / </w:t>
      </w:r>
      <w:hyperlink w:anchor="General_License_Terms">
        <w:r w:rsidR="00A2787B" w:rsidRPr="00C67F5B">
          <w:rPr>
            <w:color w:val="00467F"/>
            <w:u w:val="single"/>
            <w:lang w:val="da-DK"/>
          </w:rPr>
          <w:t>Generelle Vilkår</w:t>
        </w:r>
      </w:hyperlink>
      <w:r w:rsidR="001978CF" w:rsidRPr="00C67F5B">
        <w:rPr>
          <w:lang w:val="da-DK"/>
        </w:rPr>
        <w:t xml:space="preserve"> </w:t>
      </w:r>
    </w:p>
    <w:bookmarkEnd w:id="339"/>
    <w:p w:rsidR="00F92C39" w:rsidRPr="00C67F5B" w:rsidRDefault="00F92C39">
      <w:pPr>
        <w:pStyle w:val="PURSectionHeading"/>
        <w:pageBreakBefore/>
        <w:rPr>
          <w:lang w:val="da-DK"/>
        </w:rPr>
        <w:sectPr w:rsidR="00F92C39" w:rsidRPr="00C67F5B" w:rsidSect="00C05AED">
          <w:headerReference w:type="default" r:id="rId102"/>
          <w:footerReference w:type="default" r:id="rId103"/>
          <w:type w:val="continuous"/>
          <w:pgSz w:w="12240" w:h="15840" w:code="1"/>
          <w:pgMar w:top="1170" w:right="720" w:bottom="720" w:left="720" w:header="432" w:footer="288" w:gutter="0"/>
          <w:cols w:space="360"/>
          <w:docGrid w:linePitch="360"/>
        </w:sectPr>
      </w:pPr>
    </w:p>
    <w:p w:rsidR="0082133B" w:rsidRPr="00C67F5B" w:rsidRDefault="00ED4593">
      <w:pPr>
        <w:pStyle w:val="PURSectionHeading"/>
        <w:pageBreakBefore/>
        <w:rPr>
          <w:lang w:val="da-DK"/>
        </w:rPr>
      </w:pPr>
      <w:r w:rsidRPr="00C67F5B">
        <w:rPr>
          <w:lang w:val="da-DK"/>
        </w:rPr>
        <w:lastRenderedPageBreak/>
        <w:t>Produktindeks</w:t>
      </w:r>
      <w:r w:rsidR="001978CF" w:rsidRPr="00C67F5B">
        <w:rPr>
          <w:lang w:val="da-DK"/>
        </w:rPr>
        <w:fldChar w:fldCharType="begin"/>
      </w:r>
      <w:r w:rsidRPr="00C67F5B">
        <w:rPr>
          <w:lang w:val="da-DK"/>
        </w:rPr>
        <w:instrText xml:space="preserve">TC </w:instrText>
      </w:r>
      <w:bookmarkStart w:id="341" w:name="_Toc350536922"/>
      <w:r w:rsidRPr="00C67F5B">
        <w:rPr>
          <w:lang w:val="da-DK"/>
        </w:rPr>
        <w:instrText>Produktindeks</w:instrText>
      </w:r>
      <w:bookmarkEnd w:id="341"/>
      <w:r w:rsidRPr="00C67F5B">
        <w:rPr>
          <w:lang w:val="da-DK"/>
        </w:rPr>
        <w:instrText xml:space="preserve"> \l 1 </w:instrText>
      </w:r>
      <w:r w:rsidR="001978CF" w:rsidRPr="00C67F5B">
        <w:rPr>
          <w:lang w:val="da-DK"/>
        </w:rPr>
        <w:fldChar w:fldCharType="end"/>
      </w:r>
    </w:p>
    <w:p w:rsidR="00453559" w:rsidRDefault="001978CF" w:rsidP="00C07B70">
      <w:pPr>
        <w:pStyle w:val="Index1"/>
        <w:rPr>
          <w:noProof/>
          <w:color w:val="auto"/>
          <w:sz w:val="18"/>
          <w:lang w:val="da-DK"/>
        </w:rPr>
        <w:sectPr w:rsidR="00453559" w:rsidSect="00453559">
          <w:footerReference w:type="default" r:id="rId104"/>
          <w:pgSz w:w="12240" w:h="15840" w:code="1"/>
          <w:pgMar w:top="1170" w:right="720" w:bottom="720" w:left="720" w:header="432" w:footer="288" w:gutter="0"/>
          <w:cols w:space="360"/>
          <w:docGrid w:linePitch="360"/>
        </w:sectPr>
      </w:pPr>
      <w:r w:rsidRPr="00C67F5B">
        <w:rPr>
          <w:color w:val="auto"/>
          <w:sz w:val="18"/>
          <w:lang w:val="da-DK"/>
        </w:rPr>
        <w:fldChar w:fldCharType="begin"/>
      </w:r>
      <w:r w:rsidR="00ED4593" w:rsidRPr="00C67F5B">
        <w:rPr>
          <w:lang w:val="da-DK"/>
        </w:rPr>
        <w:instrText xml:space="preserve"> INDEX \c "2" </w:instrText>
      </w:r>
      <w:r w:rsidRPr="00C67F5B">
        <w:rPr>
          <w:color w:val="auto"/>
          <w:sz w:val="18"/>
          <w:lang w:val="da-DK"/>
        </w:rPr>
        <w:fldChar w:fldCharType="separate"/>
      </w:r>
    </w:p>
    <w:p w:rsidR="00453559" w:rsidRDefault="00453559">
      <w:pPr>
        <w:pStyle w:val="Index1"/>
        <w:rPr>
          <w:noProof/>
        </w:rPr>
      </w:pPr>
      <w:r w:rsidRPr="004C4C8F">
        <w:rPr>
          <w:noProof/>
          <w:lang w:val="da-DK"/>
        </w:rPr>
        <w:lastRenderedPageBreak/>
        <w:t>Dynamics CRM Online</w:t>
      </w:r>
      <w:r>
        <w:rPr>
          <w:noProof/>
        </w:rPr>
        <w:t>, 12</w:t>
      </w:r>
    </w:p>
    <w:p w:rsidR="00453559" w:rsidRDefault="00453559">
      <w:pPr>
        <w:pStyle w:val="Index1"/>
        <w:rPr>
          <w:noProof/>
        </w:rPr>
      </w:pPr>
      <w:r w:rsidRPr="004C4C8F">
        <w:rPr>
          <w:noProof/>
          <w:lang w:val="da-DK"/>
        </w:rPr>
        <w:t>Exchange Online Plan 1</w:t>
      </w:r>
      <w:r>
        <w:rPr>
          <w:noProof/>
        </w:rPr>
        <w:t>, 14</w:t>
      </w:r>
    </w:p>
    <w:p w:rsidR="00453559" w:rsidRDefault="00453559">
      <w:pPr>
        <w:pStyle w:val="Index1"/>
        <w:rPr>
          <w:noProof/>
        </w:rPr>
      </w:pPr>
      <w:r w:rsidRPr="004C4C8F">
        <w:rPr>
          <w:noProof/>
          <w:lang w:val="da-DK"/>
        </w:rPr>
        <w:t>Exchange Online Plan 2</w:t>
      </w:r>
      <w:r>
        <w:rPr>
          <w:noProof/>
        </w:rPr>
        <w:t>, 14</w:t>
      </w:r>
    </w:p>
    <w:p w:rsidR="00453559" w:rsidRDefault="00453559">
      <w:pPr>
        <w:pStyle w:val="Index1"/>
        <w:rPr>
          <w:noProof/>
        </w:rPr>
      </w:pPr>
      <w:r w:rsidRPr="004C4C8F">
        <w:rPr>
          <w:noProof/>
          <w:lang w:val="da-DK"/>
        </w:rPr>
        <w:t>Exchange Online-arkivering</w:t>
      </w:r>
      <w:r>
        <w:rPr>
          <w:noProof/>
        </w:rPr>
        <w:t>, 13</w:t>
      </w:r>
    </w:p>
    <w:p w:rsidR="00453559" w:rsidRDefault="00453559">
      <w:pPr>
        <w:pStyle w:val="Index1"/>
        <w:rPr>
          <w:noProof/>
        </w:rPr>
      </w:pPr>
      <w:r w:rsidRPr="004C4C8F">
        <w:rPr>
          <w:noProof/>
          <w:lang w:val="da-DK"/>
        </w:rPr>
        <w:t>Exchange Online-arkivering for Exchange Online</w:t>
      </w:r>
      <w:r>
        <w:rPr>
          <w:noProof/>
        </w:rPr>
        <w:t>, 13</w:t>
      </w:r>
    </w:p>
    <w:p w:rsidR="00453559" w:rsidRDefault="00453559">
      <w:pPr>
        <w:pStyle w:val="Index1"/>
        <w:rPr>
          <w:noProof/>
        </w:rPr>
      </w:pPr>
      <w:r w:rsidRPr="004C4C8F">
        <w:rPr>
          <w:noProof/>
          <w:lang w:val="da-DK"/>
        </w:rPr>
        <w:t>Exchange Online-beskyttelse</w:t>
      </w:r>
      <w:r>
        <w:rPr>
          <w:noProof/>
        </w:rPr>
        <w:t>, 14</w:t>
      </w:r>
    </w:p>
    <w:p w:rsidR="00453559" w:rsidRDefault="00453559">
      <w:pPr>
        <w:pStyle w:val="Index1"/>
        <w:rPr>
          <w:noProof/>
        </w:rPr>
      </w:pPr>
      <w:r w:rsidRPr="004C4C8F">
        <w:rPr>
          <w:noProof/>
          <w:lang w:val="da-DK"/>
        </w:rPr>
        <w:t>Exchange Online-kiosk</w:t>
      </w:r>
      <w:r>
        <w:rPr>
          <w:noProof/>
        </w:rPr>
        <w:t>, 13</w:t>
      </w:r>
    </w:p>
    <w:p w:rsidR="00453559" w:rsidRDefault="00453559">
      <w:pPr>
        <w:pStyle w:val="Index1"/>
        <w:rPr>
          <w:noProof/>
        </w:rPr>
      </w:pPr>
      <w:r w:rsidRPr="004C4C8F">
        <w:rPr>
          <w:noProof/>
          <w:lang w:val="da-DK"/>
        </w:rPr>
        <w:t>Lync Online Plan 1</w:t>
      </w:r>
      <w:r>
        <w:rPr>
          <w:noProof/>
        </w:rPr>
        <w:t>, 15</w:t>
      </w:r>
    </w:p>
    <w:p w:rsidR="00453559" w:rsidRDefault="00453559">
      <w:pPr>
        <w:pStyle w:val="Index1"/>
        <w:rPr>
          <w:noProof/>
        </w:rPr>
      </w:pPr>
      <w:r w:rsidRPr="004C4C8F">
        <w:rPr>
          <w:noProof/>
          <w:lang w:val="da-DK"/>
        </w:rPr>
        <w:t>Lync Online Plan 2</w:t>
      </w:r>
      <w:r>
        <w:rPr>
          <w:noProof/>
        </w:rPr>
        <w:t>, 15</w:t>
      </w:r>
    </w:p>
    <w:p w:rsidR="00453559" w:rsidRDefault="00453559">
      <w:pPr>
        <w:pStyle w:val="Index1"/>
        <w:rPr>
          <w:noProof/>
        </w:rPr>
      </w:pPr>
      <w:r w:rsidRPr="004C4C8F">
        <w:rPr>
          <w:noProof/>
          <w:lang w:val="da-DK"/>
        </w:rPr>
        <w:t>Lync Online Plan 3</w:t>
      </w:r>
      <w:r>
        <w:rPr>
          <w:noProof/>
        </w:rPr>
        <w:t>, 16</w:t>
      </w:r>
    </w:p>
    <w:p w:rsidR="00453559" w:rsidRDefault="00453559">
      <w:pPr>
        <w:pStyle w:val="Index1"/>
        <w:rPr>
          <w:noProof/>
        </w:rPr>
      </w:pPr>
      <w:r w:rsidRPr="004C4C8F">
        <w:rPr>
          <w:noProof/>
          <w:lang w:val="da-DK"/>
        </w:rPr>
        <w:t>Microsoft Desktop Optimization Pack (MDOP)</w:t>
      </w:r>
      <w:r>
        <w:rPr>
          <w:noProof/>
        </w:rPr>
        <w:t>, 17</w:t>
      </w:r>
    </w:p>
    <w:p w:rsidR="00453559" w:rsidRDefault="00453559">
      <w:pPr>
        <w:pStyle w:val="Index1"/>
        <w:rPr>
          <w:noProof/>
        </w:rPr>
      </w:pPr>
      <w:r w:rsidRPr="004C4C8F">
        <w:rPr>
          <w:noProof/>
          <w:lang w:val="da-DK"/>
        </w:rPr>
        <w:t>Office 365 Developer</w:t>
      </w:r>
      <w:r>
        <w:rPr>
          <w:noProof/>
        </w:rPr>
        <w:t>, 18</w:t>
      </w:r>
    </w:p>
    <w:p w:rsidR="00453559" w:rsidRDefault="00453559">
      <w:pPr>
        <w:pStyle w:val="Index1"/>
        <w:rPr>
          <w:noProof/>
        </w:rPr>
      </w:pPr>
      <w:r w:rsidRPr="004C4C8F">
        <w:rPr>
          <w:noProof/>
          <w:lang w:val="da-DK"/>
        </w:rPr>
        <w:t>Office 365 ProPlus</w:t>
      </w:r>
      <w:r>
        <w:rPr>
          <w:noProof/>
        </w:rPr>
        <w:t>, 18</w:t>
      </w:r>
    </w:p>
    <w:p w:rsidR="00453559" w:rsidRDefault="00453559">
      <w:pPr>
        <w:pStyle w:val="Index1"/>
        <w:rPr>
          <w:noProof/>
        </w:rPr>
      </w:pPr>
      <w:r w:rsidRPr="004C4C8F">
        <w:rPr>
          <w:noProof/>
          <w:lang w:val="da-DK"/>
        </w:rPr>
        <w:t>Office 365 Small Business</w:t>
      </w:r>
      <w:r>
        <w:rPr>
          <w:noProof/>
        </w:rPr>
        <w:t>, 19</w:t>
      </w:r>
    </w:p>
    <w:p w:rsidR="00453559" w:rsidRDefault="00453559">
      <w:pPr>
        <w:pStyle w:val="Index1"/>
        <w:rPr>
          <w:noProof/>
        </w:rPr>
      </w:pPr>
      <w:r w:rsidRPr="004C4C8F">
        <w:rPr>
          <w:noProof/>
          <w:lang w:val="da-DK"/>
        </w:rPr>
        <w:lastRenderedPageBreak/>
        <w:t>Office 365 Small Business Premium</w:t>
      </w:r>
      <w:r>
        <w:rPr>
          <w:noProof/>
        </w:rPr>
        <w:t>, 20</w:t>
      </w:r>
    </w:p>
    <w:p w:rsidR="00453559" w:rsidRDefault="00453559">
      <w:pPr>
        <w:pStyle w:val="Index1"/>
        <w:rPr>
          <w:noProof/>
        </w:rPr>
      </w:pPr>
      <w:r w:rsidRPr="004C4C8F">
        <w:rPr>
          <w:noProof/>
          <w:lang w:val="da-DK"/>
        </w:rPr>
        <w:t>Office Web Applications</w:t>
      </w:r>
      <w:r>
        <w:rPr>
          <w:noProof/>
        </w:rPr>
        <w:t>, 21</w:t>
      </w:r>
    </w:p>
    <w:p w:rsidR="00453559" w:rsidRDefault="00453559">
      <w:pPr>
        <w:pStyle w:val="Index1"/>
        <w:rPr>
          <w:noProof/>
        </w:rPr>
      </w:pPr>
      <w:r w:rsidRPr="004C4C8F">
        <w:rPr>
          <w:noProof/>
          <w:lang w:val="da-DK"/>
        </w:rPr>
        <w:t>Project Online</w:t>
      </w:r>
      <w:r>
        <w:rPr>
          <w:noProof/>
        </w:rPr>
        <w:t>, 21</w:t>
      </w:r>
    </w:p>
    <w:p w:rsidR="00453559" w:rsidRDefault="00453559">
      <w:pPr>
        <w:pStyle w:val="Index1"/>
        <w:rPr>
          <w:noProof/>
        </w:rPr>
      </w:pPr>
      <w:r w:rsidRPr="004C4C8F">
        <w:rPr>
          <w:noProof/>
          <w:lang w:val="da-DK"/>
        </w:rPr>
        <w:t>Project Pro til Office 365</w:t>
      </w:r>
      <w:r>
        <w:rPr>
          <w:noProof/>
        </w:rPr>
        <w:t>, 22</w:t>
      </w:r>
    </w:p>
    <w:p w:rsidR="00453559" w:rsidRDefault="00453559">
      <w:pPr>
        <w:pStyle w:val="Index1"/>
        <w:rPr>
          <w:noProof/>
        </w:rPr>
      </w:pPr>
      <w:r w:rsidRPr="004C4C8F">
        <w:rPr>
          <w:noProof/>
          <w:lang w:val="da-DK"/>
        </w:rPr>
        <w:t>SharePoint Online Plan 1</w:t>
      </w:r>
      <w:r>
        <w:rPr>
          <w:noProof/>
        </w:rPr>
        <w:t>, 23</w:t>
      </w:r>
    </w:p>
    <w:p w:rsidR="00453559" w:rsidRDefault="00453559">
      <w:pPr>
        <w:pStyle w:val="Index1"/>
        <w:rPr>
          <w:noProof/>
        </w:rPr>
      </w:pPr>
      <w:r w:rsidRPr="004C4C8F">
        <w:rPr>
          <w:noProof/>
          <w:lang w:val="da-DK"/>
        </w:rPr>
        <w:t>SharePoint Online Plan 2</w:t>
      </w:r>
      <w:r>
        <w:rPr>
          <w:noProof/>
        </w:rPr>
        <w:t>, 24</w:t>
      </w:r>
    </w:p>
    <w:p w:rsidR="00453559" w:rsidRDefault="00453559">
      <w:pPr>
        <w:pStyle w:val="Index1"/>
        <w:rPr>
          <w:noProof/>
        </w:rPr>
      </w:pPr>
      <w:r w:rsidRPr="004C4C8F">
        <w:rPr>
          <w:noProof/>
          <w:lang w:val="da-DK"/>
        </w:rPr>
        <w:t>SharePoint Online-kiosk</w:t>
      </w:r>
      <w:r>
        <w:rPr>
          <w:noProof/>
        </w:rPr>
        <w:t>, 23</w:t>
      </w:r>
    </w:p>
    <w:p w:rsidR="00453559" w:rsidRDefault="00453559">
      <w:pPr>
        <w:pStyle w:val="Index1"/>
        <w:rPr>
          <w:noProof/>
        </w:rPr>
      </w:pPr>
      <w:r w:rsidRPr="004C4C8F">
        <w:rPr>
          <w:noProof/>
          <w:lang w:val="da-DK"/>
        </w:rPr>
        <w:t>Visio Pro til Office 365</w:t>
      </w:r>
      <w:r>
        <w:rPr>
          <w:noProof/>
        </w:rPr>
        <w:t>, 24</w:t>
      </w:r>
    </w:p>
    <w:p w:rsidR="00453559" w:rsidRDefault="00453559">
      <w:pPr>
        <w:pStyle w:val="Index1"/>
        <w:rPr>
          <w:noProof/>
        </w:rPr>
      </w:pPr>
      <w:r w:rsidRPr="004C4C8F">
        <w:rPr>
          <w:noProof/>
          <w:lang w:val="da-DK"/>
        </w:rPr>
        <w:t>Windows Azure Active Directory Rights Management</w:t>
      </w:r>
      <w:r>
        <w:rPr>
          <w:noProof/>
        </w:rPr>
        <w:t>, 25</w:t>
      </w:r>
    </w:p>
    <w:p w:rsidR="00453559" w:rsidRDefault="00453559">
      <w:pPr>
        <w:pStyle w:val="Index1"/>
        <w:rPr>
          <w:noProof/>
        </w:rPr>
      </w:pPr>
      <w:r w:rsidRPr="004C4C8F">
        <w:rPr>
          <w:noProof/>
          <w:lang w:val="da-DK"/>
        </w:rPr>
        <w:t>Windows Azure Services</w:t>
      </w:r>
      <w:r>
        <w:rPr>
          <w:noProof/>
        </w:rPr>
        <w:t>, 25</w:t>
      </w:r>
    </w:p>
    <w:p w:rsidR="00453559" w:rsidRDefault="00453559">
      <w:pPr>
        <w:pStyle w:val="Index1"/>
        <w:rPr>
          <w:noProof/>
        </w:rPr>
      </w:pPr>
      <w:r w:rsidRPr="004C4C8F">
        <w:rPr>
          <w:noProof/>
          <w:lang w:val="da-DK"/>
        </w:rPr>
        <w:t>Windows Intune (pr. bruger)</w:t>
      </w:r>
      <w:r>
        <w:rPr>
          <w:noProof/>
        </w:rPr>
        <w:t>, 29</w:t>
      </w:r>
    </w:p>
    <w:p w:rsidR="00453559" w:rsidRDefault="00453559">
      <w:pPr>
        <w:pStyle w:val="Index1"/>
        <w:rPr>
          <w:noProof/>
        </w:rPr>
      </w:pPr>
      <w:r w:rsidRPr="004C4C8F">
        <w:rPr>
          <w:noProof/>
          <w:lang w:val="da-DK"/>
        </w:rPr>
        <w:t xml:space="preserve">Windows Intune med bruger-SL'er til </w:t>
      </w:r>
      <w:r>
        <w:rPr>
          <w:noProof/>
          <w:lang w:val="da-DK"/>
        </w:rPr>
        <w:br/>
      </w:r>
      <w:r w:rsidRPr="004C4C8F">
        <w:rPr>
          <w:noProof/>
          <w:lang w:val="da-DK"/>
        </w:rPr>
        <w:t>Windows desktop-operativsystem (pr. bruger)</w:t>
      </w:r>
      <w:r>
        <w:rPr>
          <w:noProof/>
        </w:rPr>
        <w:t>, 30</w:t>
      </w:r>
    </w:p>
    <w:p w:rsidR="00453559" w:rsidRDefault="00453559">
      <w:pPr>
        <w:pStyle w:val="Index1"/>
        <w:rPr>
          <w:noProof/>
        </w:rPr>
      </w:pPr>
      <w:r w:rsidRPr="004C4C8F">
        <w:rPr>
          <w:noProof/>
          <w:lang w:val="da-DK"/>
        </w:rPr>
        <w:t>Yammer Enterprise</w:t>
      </w:r>
      <w:r>
        <w:rPr>
          <w:noProof/>
        </w:rPr>
        <w:t>, 35</w:t>
      </w:r>
    </w:p>
    <w:p w:rsidR="00453559" w:rsidRDefault="00453559" w:rsidP="00C07B70">
      <w:pPr>
        <w:pStyle w:val="Index1"/>
        <w:rPr>
          <w:noProof/>
          <w:color w:val="auto"/>
          <w:sz w:val="18"/>
          <w:lang w:val="da-DK"/>
        </w:rPr>
        <w:sectPr w:rsidR="00453559" w:rsidSect="00453559">
          <w:type w:val="continuous"/>
          <w:pgSz w:w="12240" w:h="15840" w:code="1"/>
          <w:pgMar w:top="1170" w:right="720" w:bottom="720" w:left="720" w:header="432" w:footer="288" w:gutter="0"/>
          <w:cols w:num="2" w:space="720"/>
          <w:docGrid w:linePitch="360"/>
        </w:sectPr>
      </w:pPr>
    </w:p>
    <w:p w:rsidR="0080499B" w:rsidRPr="00C67F5B" w:rsidRDefault="001978CF" w:rsidP="00C07B70">
      <w:pPr>
        <w:pStyle w:val="Index1"/>
        <w:rPr>
          <w:lang w:val="da-DK"/>
        </w:rPr>
      </w:pPr>
      <w:r w:rsidRPr="00C67F5B">
        <w:rPr>
          <w:lang w:val="da-DK"/>
        </w:rPr>
        <w:lastRenderedPageBreak/>
        <w:fldChar w:fldCharType="end"/>
      </w:r>
    </w:p>
    <w:p w:rsidR="0080499B" w:rsidRPr="00C67F5B" w:rsidRDefault="0080499B" w:rsidP="003205FE">
      <w:pPr>
        <w:pStyle w:val="PURBody-Indented"/>
        <w:rPr>
          <w:lang w:val="da-DK"/>
        </w:rPr>
      </w:pPr>
    </w:p>
    <w:sectPr w:rsidR="0080499B" w:rsidRPr="00C67F5B" w:rsidSect="00453559">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C5892" w:rsidRDefault="00BC5892" w:rsidP="007C7D4D">
      <w:pPr>
        <w:spacing w:after="0"/>
      </w:pPr>
      <w:r>
        <w:separator/>
      </w:r>
    </w:p>
    <w:p w:rsidR="00BC5892" w:rsidRDefault="00BC5892"/>
  </w:endnote>
  <w:endnote w:type="continuationSeparator" w:id="0">
    <w:p w:rsidR="00BC5892" w:rsidRDefault="00BC5892" w:rsidP="007C7D4D">
      <w:pPr>
        <w:spacing w:after="0"/>
      </w:pPr>
      <w:r>
        <w:continuationSeparator/>
      </w:r>
    </w:p>
    <w:p w:rsidR="00BC5892" w:rsidRDefault="00BC5892"/>
  </w:endnote>
  <w:endnote w:type="continuationNotice" w:id="1">
    <w:p w:rsidR="00BC5892" w:rsidRDefault="00BC589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altName w:val="ＭＳ Ｐゴシック"/>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A00002EF" w:usb1="4000204B" w:usb2="00000000" w:usb3="00000000" w:csb0="000000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8502CD"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rsidR="008502CD" w:rsidRDefault="008502CD" w:rsidP="00F75AA5">
          <w:pPr>
            <w:pStyle w:val="PURFooterText"/>
            <w:jc w:val="center"/>
          </w:pPr>
          <w:r>
            <w:t>Introduktion</w:t>
          </w:r>
        </w:p>
      </w:tc>
      <w:tc>
        <w:tcPr>
          <w:tcW w:w="232" w:type="dxa"/>
        </w:tcPr>
        <w:p w:rsidR="008502CD" w:rsidRDefault="008502CD"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8502CD" w:rsidRDefault="008502CD" w:rsidP="00F75AA5">
          <w:pPr>
            <w:pStyle w:val="PURFooterText"/>
            <w:jc w:val="center"/>
          </w:pPr>
          <w:r>
            <w:t>Generelle Vilkår</w:t>
          </w:r>
        </w:p>
      </w:tc>
      <w:tc>
        <w:tcPr>
          <w:tcW w:w="232" w:type="dxa"/>
        </w:tcPr>
        <w:p w:rsidR="008502CD" w:rsidRDefault="008502CD"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8502CD" w:rsidRDefault="008502CD" w:rsidP="00F75AA5">
          <w:pPr>
            <w:pStyle w:val="PURFooterText"/>
            <w:jc w:val="center"/>
          </w:pPr>
          <w:r>
            <w:t>Tjenestevilkår</w:t>
          </w:r>
        </w:p>
      </w:tc>
      <w:tc>
        <w:tcPr>
          <w:tcW w:w="184" w:type="dxa"/>
        </w:tcPr>
        <w:p w:rsidR="008502CD" w:rsidRDefault="008502CD"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8502CD" w:rsidRDefault="008502CD" w:rsidP="00F75AA5">
          <w:pPr>
            <w:pStyle w:val="PURFooterText"/>
            <w:jc w:val="center"/>
          </w:pPr>
          <w:r>
            <w:t>Bilag</w:t>
          </w:r>
        </w:p>
      </w:tc>
      <w:tc>
        <w:tcPr>
          <w:tcW w:w="184" w:type="dxa"/>
        </w:tcPr>
        <w:p w:rsidR="008502CD" w:rsidRDefault="008502CD"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8502CD" w:rsidRDefault="008502CD" w:rsidP="00F75AA5">
          <w:pPr>
            <w:pStyle w:val="PURFooterText"/>
            <w:jc w:val="center"/>
          </w:pPr>
          <w:r>
            <w:t>Produktindeks</w:t>
          </w:r>
        </w:p>
      </w:tc>
      <w:tc>
        <w:tcPr>
          <w:tcW w:w="184" w:type="dxa"/>
        </w:tcPr>
        <w:p w:rsidR="008502CD" w:rsidRDefault="008502CD"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8502CD" w:rsidRDefault="008502CD">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079"/>
      <w:gridCol w:w="206"/>
      <w:gridCol w:w="1041"/>
      <w:gridCol w:w="206"/>
      <w:gridCol w:w="1396"/>
      <w:gridCol w:w="206"/>
      <w:gridCol w:w="1510"/>
      <w:gridCol w:w="206"/>
      <w:gridCol w:w="1445"/>
      <w:gridCol w:w="206"/>
      <w:gridCol w:w="1049"/>
      <w:gridCol w:w="206"/>
      <w:gridCol w:w="1005"/>
      <w:gridCol w:w="206"/>
      <w:gridCol w:w="843"/>
    </w:tblGrid>
    <w:tr w:rsidR="008502CD" w:rsidTr="0082133B">
      <w:tc>
        <w:tcPr>
          <w:cnfStyle w:val="000010000000" w:firstRow="0" w:lastRow="0" w:firstColumn="0" w:lastColumn="0" w:oddVBand="1" w:evenVBand="0" w:oddHBand="0" w:evenHBand="0" w:firstRowFirstColumn="0" w:firstRowLastColumn="0" w:lastRowFirstColumn="0" w:lastRowLastColumn="0"/>
          <w:tcW w:w="1540" w:type="dxa"/>
        </w:tcPr>
        <w:p w:rsidR="008502CD" w:rsidRDefault="008502CD">
          <w:pPr>
            <w:pStyle w:val="PURFooterText"/>
            <w:jc w:val="center"/>
          </w:pPr>
          <w:r>
            <w:t>Introduktion</w:t>
          </w:r>
        </w:p>
      </w:tc>
      <w:tc>
        <w:tcPr>
          <w:tcW w:w="260" w:type="dxa"/>
        </w:tcPr>
        <w:p w:rsidR="008502CD" w:rsidRDefault="008502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8502CD" w:rsidRDefault="008502CD">
          <w:pPr>
            <w:pStyle w:val="PURFooterText"/>
            <w:jc w:val="center"/>
          </w:pPr>
          <w:r>
            <w:t>Universelle Vilkår</w:t>
          </w:r>
        </w:p>
      </w:tc>
      <w:tc>
        <w:tcPr>
          <w:tcW w:w="260" w:type="dxa"/>
        </w:tcPr>
        <w:p w:rsidR="008502CD" w:rsidRDefault="008502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502CD" w:rsidRDefault="008502CD">
          <w:pPr>
            <w:pStyle w:val="PURFooterText"/>
            <w:jc w:val="center"/>
          </w:pPr>
          <w:r>
            <w:t>Desktopprogrammer</w:t>
          </w:r>
        </w:p>
      </w:tc>
      <w:tc>
        <w:tcPr>
          <w:tcW w:w="260" w:type="dxa"/>
        </w:tcPr>
        <w:p w:rsidR="008502CD" w:rsidRDefault="008502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502CD" w:rsidRDefault="008502CD">
          <w:pPr>
            <w:pStyle w:val="PURFooterText"/>
            <w:jc w:val="center"/>
          </w:pPr>
          <w:r>
            <w:t>Desktopoperativsystem</w:t>
          </w:r>
        </w:p>
      </w:tc>
      <w:tc>
        <w:tcPr>
          <w:tcW w:w="260" w:type="dxa"/>
        </w:tcPr>
        <w:p w:rsidR="008502CD" w:rsidRDefault="008502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502CD" w:rsidRDefault="008502CD">
          <w:pPr>
            <w:pStyle w:val="PURFooterText"/>
            <w:jc w:val="center"/>
          </w:pPr>
          <w:r>
            <w:t>Serveroperativsystem</w:t>
          </w:r>
        </w:p>
      </w:tc>
      <w:tc>
        <w:tcPr>
          <w:tcW w:w="260" w:type="dxa"/>
        </w:tcPr>
        <w:p w:rsidR="008502CD" w:rsidRDefault="008502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502CD" w:rsidRDefault="008502CD">
          <w:pPr>
            <w:pStyle w:val="PURFooterText"/>
            <w:jc w:val="center"/>
          </w:pPr>
          <w:r>
            <w:t>Server/CAL</w:t>
          </w:r>
        </w:p>
      </w:tc>
      <w:tc>
        <w:tcPr>
          <w:tcW w:w="260" w:type="dxa"/>
        </w:tcPr>
        <w:p w:rsidR="008502CD" w:rsidRDefault="008502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502CD" w:rsidRDefault="008502CD">
          <w:pPr>
            <w:pStyle w:val="PURFooterText"/>
            <w:jc w:val="center"/>
          </w:pPr>
          <w:r>
            <w:t>Pr. Processor</w:t>
          </w:r>
        </w:p>
      </w:tc>
      <w:tc>
        <w:tcPr>
          <w:tcW w:w="260" w:type="dxa"/>
        </w:tcPr>
        <w:p w:rsidR="008502CD" w:rsidRDefault="008502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8502CD" w:rsidRDefault="008502CD">
          <w:pPr>
            <w:pStyle w:val="PURFooterText"/>
            <w:jc w:val="center"/>
          </w:pPr>
          <w:r>
            <w:t>Pr. Kerne</w:t>
          </w:r>
        </w:p>
      </w:tc>
    </w:tr>
  </w:tbl>
  <w:p w:rsidR="008502CD" w:rsidRDefault="008502CD">
    <w:pPr>
      <w:pStyle w:val="PURFooterText"/>
    </w:pPr>
    <w:r>
      <w:t xml:space="preserve"> </w:t>
    </w:r>
  </w:p>
  <w:tbl>
    <w:tblPr>
      <w:tblStyle w:val="PURFooterTable"/>
      <w:tblW w:w="0" w:type="auto"/>
      <w:tblLook w:val="0000" w:firstRow="0" w:lastRow="0" w:firstColumn="0" w:lastColumn="0" w:noHBand="0" w:noVBand="0"/>
    </w:tblPr>
    <w:tblGrid>
      <w:gridCol w:w="1258"/>
      <w:gridCol w:w="147"/>
      <w:gridCol w:w="421"/>
      <w:gridCol w:w="147"/>
      <w:gridCol w:w="550"/>
      <w:gridCol w:w="146"/>
      <w:gridCol w:w="507"/>
      <w:gridCol w:w="146"/>
      <w:gridCol w:w="724"/>
      <w:gridCol w:w="146"/>
      <w:gridCol w:w="283"/>
      <w:gridCol w:w="146"/>
      <w:gridCol w:w="786"/>
      <w:gridCol w:w="1257"/>
      <w:gridCol w:w="146"/>
      <w:gridCol w:w="420"/>
      <w:gridCol w:w="146"/>
      <w:gridCol w:w="550"/>
      <w:gridCol w:w="146"/>
      <w:gridCol w:w="507"/>
      <w:gridCol w:w="146"/>
      <w:gridCol w:w="724"/>
      <w:gridCol w:w="146"/>
      <w:gridCol w:w="283"/>
      <w:gridCol w:w="146"/>
      <w:gridCol w:w="786"/>
    </w:tblGrid>
    <w:tr w:rsidR="009141FC" w:rsidTr="00C4377C">
      <w:tc>
        <w:tcPr>
          <w:cnfStyle w:val="000010000000" w:firstRow="0" w:lastRow="0" w:firstColumn="0" w:lastColumn="0" w:oddVBand="1" w:evenVBand="0" w:oddHBand="0" w:evenHBand="0" w:firstRowFirstColumn="0" w:firstRowLastColumn="0" w:lastRowFirstColumn="0" w:lastRowLastColumn="0"/>
          <w:tcW w:w="1740" w:type="dxa"/>
        </w:tcPr>
        <w:p w:rsidR="008502CD" w:rsidRDefault="008502CD">
          <w:pPr>
            <w:pStyle w:val="PURFooterText"/>
            <w:jc w:val="center"/>
          </w:pPr>
          <w:r>
            <w:t>Administrationsservere</w:t>
          </w:r>
        </w:p>
      </w:tc>
      <w:tc>
        <w:tcPr>
          <w:tcW w:w="1740" w:type="dxa"/>
        </w:tcPr>
        <w:p w:rsidR="008502CD" w:rsidRDefault="008502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8502CD" w:rsidRDefault="008502CD">
          <w:pPr>
            <w:pStyle w:val="PURFooterText"/>
            <w:jc w:val="center"/>
          </w:pPr>
          <w:r>
            <w:t>Særlige Servere</w:t>
          </w:r>
        </w:p>
      </w:tc>
      <w:tc>
        <w:tcPr>
          <w:tcW w:w="280" w:type="dxa"/>
        </w:tcPr>
        <w:p w:rsidR="008502CD" w:rsidRDefault="008502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8502CD" w:rsidRDefault="008502CD">
          <w:pPr>
            <w:pStyle w:val="PURFooterText"/>
            <w:jc w:val="center"/>
          </w:pPr>
          <w:r>
            <w:t>Developer Tools</w:t>
          </w:r>
        </w:p>
      </w:tc>
      <w:tc>
        <w:tcPr>
          <w:tcW w:w="1640" w:type="dxa"/>
        </w:tcPr>
        <w:p w:rsidR="008502CD" w:rsidRDefault="008502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8502CD" w:rsidRDefault="008502CD">
          <w:pPr>
            <w:pStyle w:val="PURFooterText"/>
            <w:jc w:val="center"/>
          </w:pPr>
          <w:r>
            <w:t>Online-Tjenester</w:t>
          </w:r>
        </w:p>
      </w:tc>
      <w:tc>
        <w:tcPr>
          <w:tcW w:w="280" w:type="dxa"/>
        </w:tcPr>
        <w:p w:rsidR="008502CD" w:rsidRDefault="008502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8502CD" w:rsidRDefault="008502CD">
          <w:pPr>
            <w:pStyle w:val="PURFooterText"/>
            <w:jc w:val="center"/>
          </w:pPr>
          <w:r>
            <w:t>Kombinerede Modeller</w:t>
          </w:r>
        </w:p>
      </w:tc>
      <w:tc>
        <w:tcPr>
          <w:tcW w:w="280" w:type="dxa"/>
        </w:tcPr>
        <w:p w:rsidR="008502CD" w:rsidRDefault="008502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8502CD" w:rsidRDefault="008502CD">
          <w:pPr>
            <w:pStyle w:val="PURFooterText"/>
            <w:jc w:val="center"/>
          </w:pPr>
          <w:r>
            <w:t>Bilag</w:t>
          </w:r>
        </w:p>
      </w:tc>
      <w:tc>
        <w:tcPr>
          <w:tcW w:w="280" w:type="dxa"/>
        </w:tcPr>
        <w:p w:rsidR="008502CD" w:rsidRDefault="008502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8502CD" w:rsidRDefault="008502CD">
          <w:pPr>
            <w:pStyle w:val="PURFooterText"/>
            <w:jc w:val="center"/>
          </w:pPr>
          <w:r>
            <w:t>Produktindeks</w:t>
          </w:r>
        </w:p>
      </w:tc>
      <w:tc>
        <w:tcPr>
          <w:tcW w:w="280" w:type="dxa"/>
        </w:tcPr>
        <w:p w:rsidR="008502CD" w:rsidRDefault="008502CD">
          <w:pPr>
            <w:pStyle w:val="PURFooterText"/>
            <w:jc w:val="center"/>
            <w:cnfStyle w:val="000000000000" w:firstRow="0" w:lastRow="0" w:firstColumn="0" w:lastColumn="0" w:oddVBand="0" w:evenVBand="0" w:oddHBand="0" w:evenHBand="0" w:firstRowFirstColumn="0" w:firstRowLastColumn="0" w:lastRowFirstColumn="0" w:lastRowLastColumn="0"/>
          </w:pPr>
          <w:r>
            <w:t>Administrationsservere</w:t>
          </w:r>
        </w:p>
      </w:tc>
      <w:tc>
        <w:tcPr>
          <w:cnfStyle w:val="000010000000" w:firstRow="0" w:lastRow="0" w:firstColumn="0" w:lastColumn="0" w:oddVBand="1" w:evenVBand="0" w:oddHBand="0" w:evenHBand="0" w:firstRowFirstColumn="0" w:firstRowLastColumn="0" w:lastRowFirstColumn="0" w:lastRowLastColumn="0"/>
          <w:tcW w:w="1660" w:type="dxa"/>
        </w:tcPr>
        <w:p w:rsidR="008502CD" w:rsidRDefault="008502CD">
          <w:pPr>
            <w:pStyle w:val="PURFooterText"/>
            <w:jc w:val="center"/>
          </w:pPr>
          <w:r>
            <w:t>→</w:t>
          </w:r>
        </w:p>
      </w:tc>
      <w:tc>
        <w:tcPr>
          <w:tcW w:w="0" w:type="auto"/>
        </w:tcPr>
        <w:p w:rsidR="008502CD" w:rsidRDefault="008502CD">
          <w:pPr>
            <w:pStyle w:val="PURFooterText"/>
            <w:jc w:val="center"/>
            <w:cnfStyle w:val="000000000000" w:firstRow="0" w:lastRow="0" w:firstColumn="0" w:lastColumn="0" w:oddVBand="0" w:evenVBand="0" w:oddHBand="0" w:evenHBand="0" w:firstRowFirstColumn="0" w:firstRowLastColumn="0" w:lastRowFirstColumn="0" w:lastRowLastColumn="0"/>
          </w:pPr>
          <w:r>
            <w:t>Særlige Servere</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8502CD" w:rsidRDefault="008502CD">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8502CD" w:rsidRDefault="008502CD">
          <w:pPr>
            <w:pStyle w:val="PURFooterText"/>
            <w:jc w:val="center"/>
            <w:cnfStyle w:val="000000000000" w:firstRow="0" w:lastRow="0" w:firstColumn="0" w:lastColumn="0" w:oddVBand="0" w:evenVBand="0" w:oddHBand="0" w:evenHBand="0" w:firstRowFirstColumn="0" w:firstRowLastColumn="0" w:lastRowFirstColumn="0" w:lastRowLastColumn="0"/>
          </w:pPr>
          <w:r>
            <w:t>Developer Tools</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8502CD" w:rsidRDefault="008502CD">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8502CD" w:rsidRDefault="008502CD">
          <w:pPr>
            <w:pStyle w:val="PURFooterText"/>
            <w:jc w:val="center"/>
            <w:cnfStyle w:val="000000000000" w:firstRow="0" w:lastRow="0" w:firstColumn="0" w:lastColumn="0" w:oddVBand="0" w:evenVBand="0" w:oddHBand="0" w:evenHBand="0" w:firstRowFirstColumn="0" w:firstRowLastColumn="0" w:lastRowFirstColumn="0" w:lastRowLastColumn="0"/>
          </w:pPr>
          <w:r>
            <w:t>Online-Tjenester</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8502CD" w:rsidRDefault="008502CD">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8502CD" w:rsidRDefault="008502CD">
          <w:pPr>
            <w:pStyle w:val="PURFooterText"/>
            <w:jc w:val="center"/>
            <w:cnfStyle w:val="000000000000" w:firstRow="0" w:lastRow="0" w:firstColumn="0" w:lastColumn="0" w:oddVBand="0" w:evenVBand="0" w:oddHBand="0" w:evenHBand="0" w:firstRowFirstColumn="0" w:firstRowLastColumn="0" w:lastRowFirstColumn="0" w:lastRowLastColumn="0"/>
          </w:pPr>
          <w:r>
            <w:t>Kombinerede Modeller</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8502CD" w:rsidRDefault="008502CD">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8502CD" w:rsidRDefault="008502CD">
          <w:pPr>
            <w:pStyle w:val="PURFooterText"/>
            <w:jc w:val="center"/>
            <w:cnfStyle w:val="000000000000" w:firstRow="0" w:lastRow="0" w:firstColumn="0" w:lastColumn="0" w:oddVBand="0" w:evenVBand="0" w:oddHBand="0" w:evenHBand="0" w:firstRowFirstColumn="0" w:firstRowLastColumn="0" w:lastRowFirstColumn="0" w:lastRowLastColumn="0"/>
          </w:pPr>
          <w:r>
            <w:t>Bilag</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8502CD" w:rsidRDefault="008502CD">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8502CD" w:rsidRDefault="008502CD">
          <w:pPr>
            <w:pStyle w:val="PURFooterText"/>
            <w:jc w:val="center"/>
            <w:cnfStyle w:val="000000000000" w:firstRow="0" w:lastRow="0" w:firstColumn="0" w:lastColumn="0" w:oddVBand="0" w:evenVBand="0" w:oddHBand="0" w:evenHBand="0" w:firstRowFirstColumn="0" w:firstRowLastColumn="0" w:lastRowFirstColumn="0" w:lastRowLastColumn="0"/>
          </w:pPr>
          <w:r>
            <w:t>Produktindeks</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8502CD" w:rsidTr="001726FE">
      <w:tc>
        <w:tcPr>
          <w:cnfStyle w:val="000010000000" w:firstRow="0" w:lastRow="0" w:firstColumn="0" w:lastColumn="0" w:oddVBand="1" w:evenVBand="0" w:oddHBand="0" w:evenHBand="0" w:firstRowFirstColumn="0" w:firstRowLastColumn="0" w:lastRowFirstColumn="0" w:lastRowLastColumn="0"/>
          <w:tcW w:w="1300" w:type="dxa"/>
        </w:tcPr>
        <w:p w:rsidR="008502CD" w:rsidRDefault="008502CD" w:rsidP="00F75AA5">
          <w:pPr>
            <w:pStyle w:val="PURFooterText"/>
            <w:jc w:val="center"/>
          </w:pPr>
          <w:r>
            <w:t>Introduktion</w:t>
          </w:r>
        </w:p>
      </w:tc>
      <w:tc>
        <w:tcPr>
          <w:tcW w:w="232" w:type="dxa"/>
        </w:tcPr>
        <w:p w:rsidR="008502CD" w:rsidRDefault="008502CD"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8502CD" w:rsidRDefault="008502CD" w:rsidP="00F75AA5">
          <w:pPr>
            <w:pStyle w:val="PURFooterText"/>
            <w:jc w:val="center"/>
          </w:pPr>
          <w:r>
            <w:t>Generelle Vilkår</w:t>
          </w:r>
        </w:p>
      </w:tc>
      <w:tc>
        <w:tcPr>
          <w:tcW w:w="232" w:type="dxa"/>
        </w:tcPr>
        <w:p w:rsidR="008502CD" w:rsidRDefault="008502CD"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8502CD" w:rsidRDefault="008502CD" w:rsidP="00F75AA5">
          <w:pPr>
            <w:pStyle w:val="PURFooterText"/>
            <w:jc w:val="center"/>
          </w:pPr>
          <w:r>
            <w:t>Tjenestevilkår</w:t>
          </w:r>
        </w:p>
      </w:tc>
      <w:tc>
        <w:tcPr>
          <w:tcW w:w="184" w:type="dxa"/>
        </w:tcPr>
        <w:p w:rsidR="008502CD" w:rsidRDefault="008502CD"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8502CD" w:rsidRDefault="008502CD" w:rsidP="00F75AA5">
          <w:pPr>
            <w:pStyle w:val="PURFooterText"/>
            <w:jc w:val="center"/>
          </w:pPr>
          <w:r>
            <w:t>Bilag</w:t>
          </w:r>
        </w:p>
      </w:tc>
      <w:tc>
        <w:tcPr>
          <w:tcW w:w="184" w:type="dxa"/>
        </w:tcPr>
        <w:p w:rsidR="008502CD" w:rsidRDefault="008502CD"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8502CD" w:rsidRDefault="008502CD" w:rsidP="00F75AA5">
          <w:pPr>
            <w:pStyle w:val="PURFooterText"/>
            <w:jc w:val="center"/>
          </w:pPr>
          <w:r>
            <w:t>Produktindeks</w:t>
          </w:r>
        </w:p>
      </w:tc>
      <w:tc>
        <w:tcPr>
          <w:tcW w:w="184" w:type="dxa"/>
        </w:tcPr>
        <w:p w:rsidR="008502CD" w:rsidRDefault="008502CD"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8502CD" w:rsidRDefault="008502CD">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079"/>
      <w:gridCol w:w="206"/>
      <w:gridCol w:w="1041"/>
      <w:gridCol w:w="206"/>
      <w:gridCol w:w="1396"/>
      <w:gridCol w:w="206"/>
      <w:gridCol w:w="1510"/>
      <w:gridCol w:w="206"/>
      <w:gridCol w:w="1445"/>
      <w:gridCol w:w="206"/>
      <w:gridCol w:w="1049"/>
      <w:gridCol w:w="206"/>
      <w:gridCol w:w="1005"/>
      <w:gridCol w:w="206"/>
      <w:gridCol w:w="843"/>
    </w:tblGrid>
    <w:tr w:rsidR="008502CD" w:rsidTr="0082133B">
      <w:tc>
        <w:tcPr>
          <w:cnfStyle w:val="000010000000" w:firstRow="0" w:lastRow="0" w:firstColumn="0" w:lastColumn="0" w:oddVBand="1" w:evenVBand="0" w:oddHBand="0" w:evenHBand="0" w:firstRowFirstColumn="0" w:firstRowLastColumn="0" w:lastRowFirstColumn="0" w:lastRowLastColumn="0"/>
          <w:tcW w:w="1540" w:type="dxa"/>
        </w:tcPr>
        <w:p w:rsidR="008502CD" w:rsidRDefault="008502CD">
          <w:pPr>
            <w:pStyle w:val="PURFooterText"/>
            <w:jc w:val="center"/>
          </w:pPr>
          <w:r>
            <w:t>Introduktion</w:t>
          </w:r>
        </w:p>
      </w:tc>
      <w:tc>
        <w:tcPr>
          <w:tcW w:w="260" w:type="dxa"/>
        </w:tcPr>
        <w:p w:rsidR="008502CD" w:rsidRDefault="008502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502CD" w:rsidRDefault="008502CD">
          <w:pPr>
            <w:pStyle w:val="PURFooterText"/>
            <w:jc w:val="center"/>
          </w:pPr>
          <w:r>
            <w:t>Universelle Vilkår</w:t>
          </w:r>
        </w:p>
      </w:tc>
      <w:tc>
        <w:tcPr>
          <w:tcW w:w="260" w:type="dxa"/>
        </w:tcPr>
        <w:p w:rsidR="008502CD" w:rsidRDefault="008502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502CD" w:rsidRDefault="008502CD">
          <w:pPr>
            <w:pStyle w:val="PURFooterText"/>
            <w:jc w:val="center"/>
          </w:pPr>
          <w:r>
            <w:t>Desktopprogrammer</w:t>
          </w:r>
        </w:p>
      </w:tc>
      <w:tc>
        <w:tcPr>
          <w:tcW w:w="260" w:type="dxa"/>
        </w:tcPr>
        <w:p w:rsidR="008502CD" w:rsidRDefault="008502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502CD" w:rsidRDefault="008502CD">
          <w:pPr>
            <w:pStyle w:val="PURFooterText"/>
            <w:jc w:val="center"/>
          </w:pPr>
          <w:r>
            <w:t>Desktopoperativsystem</w:t>
          </w:r>
        </w:p>
      </w:tc>
      <w:tc>
        <w:tcPr>
          <w:tcW w:w="260" w:type="dxa"/>
        </w:tcPr>
        <w:p w:rsidR="008502CD" w:rsidRDefault="008502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502CD" w:rsidRDefault="008502CD">
          <w:pPr>
            <w:pStyle w:val="PURFooterText"/>
            <w:jc w:val="center"/>
          </w:pPr>
          <w:r>
            <w:t>Serveroperativsystem</w:t>
          </w:r>
        </w:p>
      </w:tc>
      <w:tc>
        <w:tcPr>
          <w:tcW w:w="260" w:type="dxa"/>
        </w:tcPr>
        <w:p w:rsidR="008502CD" w:rsidRDefault="008502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502CD" w:rsidRDefault="008502CD">
          <w:pPr>
            <w:pStyle w:val="PURFooterText"/>
            <w:jc w:val="center"/>
          </w:pPr>
          <w:r>
            <w:t>Server/CAL</w:t>
          </w:r>
        </w:p>
      </w:tc>
      <w:tc>
        <w:tcPr>
          <w:tcW w:w="260" w:type="dxa"/>
        </w:tcPr>
        <w:p w:rsidR="008502CD" w:rsidRDefault="008502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502CD" w:rsidRDefault="008502CD">
          <w:pPr>
            <w:pStyle w:val="PURFooterText"/>
            <w:jc w:val="center"/>
          </w:pPr>
          <w:r>
            <w:t>Pr. Processor</w:t>
          </w:r>
        </w:p>
      </w:tc>
      <w:tc>
        <w:tcPr>
          <w:tcW w:w="260" w:type="dxa"/>
        </w:tcPr>
        <w:p w:rsidR="008502CD" w:rsidRDefault="008502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8502CD" w:rsidRDefault="008502CD">
          <w:pPr>
            <w:pStyle w:val="PURFooterText"/>
            <w:jc w:val="center"/>
          </w:pPr>
          <w:r>
            <w:t>Pr. Kerne</w:t>
          </w:r>
        </w:p>
      </w:tc>
    </w:tr>
  </w:tbl>
  <w:p w:rsidR="008502CD" w:rsidRDefault="008502CD">
    <w:pPr>
      <w:pStyle w:val="PURFooterText"/>
    </w:pPr>
    <w:r>
      <w:t xml:space="preserve"> </w:t>
    </w:r>
  </w:p>
  <w:tbl>
    <w:tblPr>
      <w:tblStyle w:val="PURFooterTable"/>
      <w:tblW w:w="0" w:type="auto"/>
      <w:tblLook w:val="0000" w:firstRow="0" w:lastRow="0" w:firstColumn="0" w:lastColumn="0" w:noHBand="0" w:noVBand="0"/>
    </w:tblPr>
    <w:tblGrid>
      <w:gridCol w:w="1275"/>
      <w:gridCol w:w="426"/>
      <w:gridCol w:w="148"/>
      <w:gridCol w:w="558"/>
      <w:gridCol w:w="148"/>
      <w:gridCol w:w="514"/>
      <w:gridCol w:w="148"/>
      <w:gridCol w:w="734"/>
      <w:gridCol w:w="148"/>
      <w:gridCol w:w="287"/>
      <w:gridCol w:w="148"/>
      <w:gridCol w:w="797"/>
      <w:gridCol w:w="1275"/>
      <w:gridCol w:w="148"/>
      <w:gridCol w:w="426"/>
      <w:gridCol w:w="148"/>
      <w:gridCol w:w="558"/>
      <w:gridCol w:w="148"/>
      <w:gridCol w:w="514"/>
      <w:gridCol w:w="148"/>
      <w:gridCol w:w="734"/>
      <w:gridCol w:w="148"/>
      <w:gridCol w:w="287"/>
      <w:gridCol w:w="148"/>
      <w:gridCol w:w="797"/>
    </w:tblGrid>
    <w:tr w:rsidR="008502CD" w:rsidTr="00C4377C">
      <w:trPr>
        <w:gridAfter w:val="24"/>
        <w:wAfter w:w="13154" w:type="dxa"/>
      </w:trPr>
      <w:tc>
        <w:tcPr>
          <w:cnfStyle w:val="000010000000" w:firstRow="0" w:lastRow="0" w:firstColumn="0" w:lastColumn="0" w:oddVBand="1" w:evenVBand="0" w:oddHBand="0" w:evenHBand="0" w:firstRowFirstColumn="0" w:firstRowLastColumn="0" w:lastRowFirstColumn="0" w:lastRowLastColumn="0"/>
          <w:tcW w:w="1740" w:type="dxa"/>
        </w:tcPr>
        <w:p w:rsidR="008502CD" w:rsidRDefault="008502CD">
          <w:pPr>
            <w:pStyle w:val="PURFooterText"/>
            <w:jc w:val="center"/>
          </w:pPr>
          <w:r>
            <w:t>Administrationsservere</w:t>
          </w:r>
        </w:p>
      </w:tc>
    </w:tr>
    <w:tr w:rsidR="009141FC" w:rsidTr="0082133B">
      <w:tc>
        <w:tcPr>
          <w:cnfStyle w:val="000010000000" w:firstRow="0" w:lastRow="0" w:firstColumn="0" w:lastColumn="0" w:oddVBand="1" w:evenVBand="0" w:oddHBand="0" w:evenHBand="0" w:firstRowFirstColumn="0" w:firstRowLastColumn="0" w:lastRowFirstColumn="0" w:lastRowLastColumn="0"/>
          <w:tcW w:w="1740" w:type="dxa"/>
        </w:tcPr>
        <w:p w:rsidR="008502CD" w:rsidRDefault="008502CD">
          <w:pPr>
            <w:pStyle w:val="PURFooterText"/>
            <w:jc w:val="center"/>
          </w:pPr>
          <w:r>
            <w:t>→</w:t>
          </w:r>
        </w:p>
      </w:tc>
      <w:tc>
        <w:tcPr>
          <w:tcW w:w="1740" w:type="dxa"/>
        </w:tcPr>
        <w:p w:rsidR="008502CD" w:rsidRDefault="008502CD">
          <w:pPr>
            <w:pStyle w:val="PURFooterText"/>
            <w:jc w:val="center"/>
            <w:cnfStyle w:val="000000000000" w:firstRow="0" w:lastRow="0" w:firstColumn="0" w:lastColumn="0" w:oddVBand="0" w:evenVBand="0" w:oddHBand="0" w:evenHBand="0" w:firstRowFirstColumn="0" w:firstRowLastColumn="0" w:lastRowFirstColumn="0" w:lastRowLastColumn="0"/>
          </w:pPr>
          <w:r>
            <w:t>Særlige Servere</w:t>
          </w:r>
        </w:p>
      </w:tc>
      <w:tc>
        <w:tcPr>
          <w:cnfStyle w:val="000010000000" w:firstRow="0" w:lastRow="0" w:firstColumn="0" w:lastColumn="0" w:oddVBand="1" w:evenVBand="0" w:oddHBand="0" w:evenHBand="0" w:firstRowFirstColumn="0" w:firstRowLastColumn="0" w:lastRowFirstColumn="0" w:lastRowLastColumn="0"/>
          <w:tcW w:w="280" w:type="dxa"/>
        </w:tcPr>
        <w:p w:rsidR="008502CD" w:rsidRDefault="008502CD">
          <w:pPr>
            <w:pStyle w:val="PURFooterText"/>
            <w:jc w:val="center"/>
          </w:pPr>
          <w:r>
            <w:t>→</w:t>
          </w:r>
        </w:p>
      </w:tc>
      <w:tc>
        <w:tcPr>
          <w:tcW w:w="280" w:type="dxa"/>
        </w:tcPr>
        <w:p w:rsidR="008502CD" w:rsidRDefault="008502CD">
          <w:pPr>
            <w:pStyle w:val="PURFooterText"/>
            <w:jc w:val="center"/>
            <w:cnfStyle w:val="000000000000" w:firstRow="0" w:lastRow="0" w:firstColumn="0" w:lastColumn="0" w:oddVBand="0" w:evenVBand="0" w:oddHBand="0" w:evenHBand="0" w:firstRowFirstColumn="0" w:firstRowLastColumn="0" w:lastRowFirstColumn="0" w:lastRowLastColumn="0"/>
          </w:pPr>
          <w:r>
            <w:t>Developer Tools</w:t>
          </w:r>
        </w:p>
      </w:tc>
      <w:tc>
        <w:tcPr>
          <w:cnfStyle w:val="000010000000" w:firstRow="0" w:lastRow="0" w:firstColumn="0" w:lastColumn="0" w:oddVBand="1" w:evenVBand="0" w:oddHBand="0" w:evenHBand="0" w:firstRowFirstColumn="0" w:firstRowLastColumn="0" w:lastRowFirstColumn="0" w:lastRowLastColumn="0"/>
          <w:tcW w:w="1640" w:type="dxa"/>
        </w:tcPr>
        <w:p w:rsidR="008502CD" w:rsidRDefault="008502CD">
          <w:pPr>
            <w:pStyle w:val="PURFooterText"/>
            <w:jc w:val="center"/>
          </w:pPr>
          <w:r>
            <w:t>→</w:t>
          </w:r>
        </w:p>
      </w:tc>
      <w:tc>
        <w:tcPr>
          <w:tcW w:w="280" w:type="dxa"/>
        </w:tcPr>
        <w:p w:rsidR="008502CD" w:rsidRDefault="008502CD">
          <w:pPr>
            <w:pStyle w:val="PURFooterText"/>
            <w:jc w:val="center"/>
            <w:cnfStyle w:val="000000000000" w:firstRow="0" w:lastRow="0" w:firstColumn="0" w:lastColumn="0" w:oddVBand="0" w:evenVBand="0" w:oddHBand="0" w:evenHBand="0" w:firstRowFirstColumn="0" w:firstRowLastColumn="0" w:lastRowFirstColumn="0" w:lastRowLastColumn="0"/>
          </w:pPr>
          <w:r>
            <w:t>Online-Tjenester</w:t>
          </w:r>
        </w:p>
      </w:tc>
      <w:tc>
        <w:tcPr>
          <w:cnfStyle w:val="000010000000" w:firstRow="0" w:lastRow="0" w:firstColumn="0" w:lastColumn="0" w:oddVBand="1" w:evenVBand="0" w:oddHBand="0" w:evenHBand="0" w:firstRowFirstColumn="0" w:firstRowLastColumn="0" w:lastRowFirstColumn="0" w:lastRowLastColumn="0"/>
          <w:tcW w:w="280" w:type="dxa"/>
        </w:tcPr>
        <w:p w:rsidR="008502CD" w:rsidRDefault="008502CD">
          <w:pPr>
            <w:pStyle w:val="PURFooterText"/>
            <w:jc w:val="center"/>
          </w:pPr>
          <w:r>
            <w:t>→</w:t>
          </w:r>
        </w:p>
      </w:tc>
      <w:tc>
        <w:tcPr>
          <w:tcW w:w="1740" w:type="dxa"/>
          <w:shd w:val="clear" w:color="auto" w:fill="A8C7E6"/>
        </w:tcPr>
        <w:p w:rsidR="008502CD" w:rsidRDefault="008502CD">
          <w:pPr>
            <w:pStyle w:val="PURFooterText"/>
            <w:jc w:val="center"/>
            <w:cnfStyle w:val="000000000000" w:firstRow="0" w:lastRow="0" w:firstColumn="0" w:lastColumn="0" w:oddVBand="0" w:evenVBand="0" w:oddHBand="0" w:evenHBand="0" w:firstRowFirstColumn="0" w:firstRowLastColumn="0" w:lastRowFirstColumn="0" w:lastRowLastColumn="0"/>
          </w:pPr>
          <w:r>
            <w:t>Kombinerede Modeller</w:t>
          </w:r>
        </w:p>
      </w:tc>
      <w:tc>
        <w:tcPr>
          <w:cnfStyle w:val="000010000000" w:firstRow="0" w:lastRow="0" w:firstColumn="0" w:lastColumn="0" w:oddVBand="1" w:evenVBand="0" w:oddHBand="0" w:evenHBand="0" w:firstRowFirstColumn="0" w:firstRowLastColumn="0" w:lastRowFirstColumn="0" w:lastRowLastColumn="0"/>
          <w:tcW w:w="280" w:type="dxa"/>
        </w:tcPr>
        <w:p w:rsidR="008502CD" w:rsidRDefault="008502CD">
          <w:pPr>
            <w:pStyle w:val="PURFooterText"/>
            <w:jc w:val="center"/>
          </w:pPr>
          <w:r>
            <w:t>→</w:t>
          </w:r>
        </w:p>
      </w:tc>
      <w:tc>
        <w:tcPr>
          <w:tcW w:w="1640" w:type="dxa"/>
        </w:tcPr>
        <w:p w:rsidR="008502CD" w:rsidRDefault="008502CD">
          <w:pPr>
            <w:pStyle w:val="PURFooterText"/>
            <w:jc w:val="center"/>
            <w:cnfStyle w:val="000000000000" w:firstRow="0" w:lastRow="0" w:firstColumn="0" w:lastColumn="0" w:oddVBand="0" w:evenVBand="0" w:oddHBand="0" w:evenHBand="0" w:firstRowFirstColumn="0" w:firstRowLastColumn="0" w:lastRowFirstColumn="0" w:lastRowLastColumn="0"/>
          </w:pPr>
          <w:r>
            <w:t>Bilag</w:t>
          </w:r>
        </w:p>
      </w:tc>
      <w:tc>
        <w:tcPr>
          <w:cnfStyle w:val="000010000000" w:firstRow="0" w:lastRow="0" w:firstColumn="0" w:lastColumn="0" w:oddVBand="1" w:evenVBand="0" w:oddHBand="0" w:evenHBand="0" w:firstRowFirstColumn="0" w:firstRowLastColumn="0" w:lastRowFirstColumn="0" w:lastRowLastColumn="0"/>
          <w:tcW w:w="280" w:type="dxa"/>
        </w:tcPr>
        <w:p w:rsidR="008502CD" w:rsidRDefault="008502CD">
          <w:pPr>
            <w:pStyle w:val="PURFooterText"/>
            <w:jc w:val="center"/>
          </w:pPr>
          <w:r>
            <w:t>→</w:t>
          </w:r>
        </w:p>
      </w:tc>
      <w:tc>
        <w:tcPr>
          <w:tcW w:w="1640" w:type="dxa"/>
        </w:tcPr>
        <w:p w:rsidR="008502CD" w:rsidRDefault="008502CD">
          <w:pPr>
            <w:pStyle w:val="PURFooterText"/>
            <w:jc w:val="center"/>
            <w:cnfStyle w:val="000000000000" w:firstRow="0" w:lastRow="0" w:firstColumn="0" w:lastColumn="0" w:oddVBand="0" w:evenVBand="0" w:oddHBand="0" w:evenHBand="0" w:firstRowFirstColumn="0" w:firstRowLastColumn="0" w:lastRowFirstColumn="0" w:lastRowLastColumn="0"/>
          </w:pPr>
          <w:r>
            <w:t>Produktindeks</w:t>
          </w:r>
        </w:p>
      </w:tc>
      <w:tc>
        <w:tcPr>
          <w:cnfStyle w:val="000010000000" w:firstRow="0" w:lastRow="0" w:firstColumn="0" w:lastColumn="0" w:oddVBand="1" w:evenVBand="0" w:oddHBand="0" w:evenHBand="0" w:firstRowFirstColumn="0" w:firstRowLastColumn="0" w:lastRowFirstColumn="0" w:lastRowLastColumn="0"/>
          <w:tcW w:w="280" w:type="dxa"/>
        </w:tcPr>
        <w:p w:rsidR="008502CD" w:rsidRDefault="008502CD">
          <w:pPr>
            <w:pStyle w:val="PURFooterText"/>
            <w:jc w:val="center"/>
          </w:pPr>
          <w:r>
            <w:t>Administrationsservere</w:t>
          </w:r>
        </w:p>
      </w:tc>
      <w:tc>
        <w:tcPr>
          <w:tcW w:w="1660" w:type="dxa"/>
        </w:tcPr>
        <w:p w:rsidR="008502CD" w:rsidRDefault="008502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0" w:type="auto"/>
        </w:tcPr>
        <w:p w:rsidR="008502CD" w:rsidRDefault="008502CD">
          <w:pPr>
            <w:pStyle w:val="PURFooterText"/>
            <w:jc w:val="center"/>
          </w:pPr>
          <w:r>
            <w:t>Særlige Servere</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8502CD" w:rsidRDefault="008502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8502CD" w:rsidRDefault="008502CD">
          <w:pPr>
            <w:pStyle w:val="PURFooterText"/>
            <w:jc w:val="center"/>
          </w:pPr>
          <w:r>
            <w:t>Developer Tools</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8502CD" w:rsidRDefault="008502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8502CD" w:rsidRDefault="008502CD">
          <w:pPr>
            <w:pStyle w:val="PURFooterText"/>
            <w:jc w:val="center"/>
          </w:pPr>
          <w:r>
            <w:t>Online-Tjenester</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8502CD" w:rsidRDefault="008502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8502CD" w:rsidRDefault="008502CD">
          <w:pPr>
            <w:pStyle w:val="PURFooterText"/>
            <w:jc w:val="center"/>
          </w:pPr>
          <w:r>
            <w:t>Kombinerede Modeller</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8502CD" w:rsidRDefault="008502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8502CD" w:rsidRDefault="008502CD">
          <w:pPr>
            <w:pStyle w:val="PURFooterText"/>
            <w:jc w:val="center"/>
          </w:pPr>
          <w:r>
            <w:t>Bilag</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8502CD" w:rsidRDefault="008502C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8502CD" w:rsidRDefault="008502CD">
          <w:pPr>
            <w:pStyle w:val="PURFooterText"/>
            <w:jc w:val="center"/>
          </w:pPr>
          <w:r>
            <w:t>Produktindeks</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8502CD" w:rsidTr="001B456D">
      <w:tc>
        <w:tcPr>
          <w:cnfStyle w:val="000010000000" w:firstRow="0" w:lastRow="0" w:firstColumn="0" w:lastColumn="0" w:oddVBand="1" w:evenVBand="0" w:oddHBand="0" w:evenHBand="0" w:firstRowFirstColumn="0" w:firstRowLastColumn="0" w:lastRowFirstColumn="0" w:lastRowLastColumn="0"/>
          <w:tcW w:w="1300" w:type="dxa"/>
        </w:tcPr>
        <w:p w:rsidR="008502CD" w:rsidRDefault="008502CD" w:rsidP="00DC5352">
          <w:pPr>
            <w:pStyle w:val="PURFooterText"/>
            <w:jc w:val="center"/>
          </w:pPr>
          <w:r>
            <w:t>Introduktion</w:t>
          </w:r>
        </w:p>
      </w:tc>
      <w:tc>
        <w:tcPr>
          <w:tcW w:w="232" w:type="dxa"/>
        </w:tcPr>
        <w:p w:rsidR="008502CD" w:rsidRDefault="008502CD"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8502CD" w:rsidRDefault="008502CD" w:rsidP="00DC5352">
          <w:pPr>
            <w:pStyle w:val="PURFooterText"/>
            <w:jc w:val="center"/>
          </w:pPr>
          <w:r>
            <w:t>Generelle Vilkår</w:t>
          </w:r>
        </w:p>
      </w:tc>
      <w:tc>
        <w:tcPr>
          <w:tcW w:w="232" w:type="dxa"/>
        </w:tcPr>
        <w:p w:rsidR="008502CD" w:rsidRDefault="008502CD"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8502CD" w:rsidRDefault="008502CD" w:rsidP="00DC5352">
          <w:pPr>
            <w:pStyle w:val="PURFooterText"/>
            <w:jc w:val="center"/>
          </w:pPr>
          <w:r>
            <w:t>Tjenestevilkår</w:t>
          </w:r>
        </w:p>
      </w:tc>
      <w:tc>
        <w:tcPr>
          <w:tcW w:w="184" w:type="dxa"/>
        </w:tcPr>
        <w:p w:rsidR="008502CD" w:rsidRDefault="008502CD"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8502CD" w:rsidRDefault="008502CD" w:rsidP="00DC5352">
          <w:pPr>
            <w:pStyle w:val="PURFooterText"/>
            <w:jc w:val="center"/>
          </w:pPr>
          <w:r>
            <w:t>Bilag</w:t>
          </w:r>
        </w:p>
      </w:tc>
      <w:tc>
        <w:tcPr>
          <w:tcW w:w="184" w:type="dxa"/>
        </w:tcPr>
        <w:p w:rsidR="008502CD" w:rsidRDefault="008502CD"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8502CD" w:rsidRDefault="008502CD" w:rsidP="00DC5352">
          <w:pPr>
            <w:pStyle w:val="PURFooterText"/>
            <w:jc w:val="center"/>
          </w:pPr>
          <w:r>
            <w:t>Produktindeks</w:t>
          </w:r>
        </w:p>
      </w:tc>
      <w:tc>
        <w:tcPr>
          <w:tcW w:w="184" w:type="dxa"/>
        </w:tcPr>
        <w:p w:rsidR="008502CD" w:rsidRDefault="008502CD"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8502CD" w:rsidRDefault="008502CD">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8502CD" w:rsidTr="00DC5352">
      <w:tc>
        <w:tcPr>
          <w:cnfStyle w:val="000010000000" w:firstRow="0" w:lastRow="0" w:firstColumn="0" w:lastColumn="0" w:oddVBand="1" w:evenVBand="0" w:oddHBand="0" w:evenHBand="0" w:firstRowFirstColumn="0" w:firstRowLastColumn="0" w:lastRowFirstColumn="0" w:lastRowLastColumn="0"/>
          <w:tcW w:w="1300" w:type="dxa"/>
        </w:tcPr>
        <w:p w:rsidR="008502CD" w:rsidRDefault="008502CD" w:rsidP="00DC5352">
          <w:pPr>
            <w:pStyle w:val="PURFooterText"/>
            <w:jc w:val="center"/>
          </w:pPr>
          <w:r>
            <w:t>Introduktion</w:t>
          </w:r>
        </w:p>
      </w:tc>
      <w:tc>
        <w:tcPr>
          <w:tcW w:w="232" w:type="dxa"/>
        </w:tcPr>
        <w:p w:rsidR="008502CD" w:rsidRDefault="008502CD"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8502CD" w:rsidRDefault="008502CD" w:rsidP="00DC5352">
          <w:pPr>
            <w:pStyle w:val="PURFooterText"/>
            <w:jc w:val="center"/>
          </w:pPr>
          <w:r>
            <w:t>Generelle Vilkår</w:t>
          </w:r>
        </w:p>
      </w:tc>
      <w:tc>
        <w:tcPr>
          <w:tcW w:w="232" w:type="dxa"/>
        </w:tcPr>
        <w:p w:rsidR="008502CD" w:rsidRDefault="008502CD"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rsidR="008502CD" w:rsidRDefault="008502CD" w:rsidP="00DC5352">
          <w:pPr>
            <w:pStyle w:val="PURFooterText"/>
            <w:jc w:val="center"/>
          </w:pPr>
          <w:r>
            <w:t>Tjenestevilkår</w:t>
          </w:r>
        </w:p>
      </w:tc>
      <w:tc>
        <w:tcPr>
          <w:tcW w:w="184" w:type="dxa"/>
        </w:tcPr>
        <w:p w:rsidR="008502CD" w:rsidRDefault="008502CD"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8502CD" w:rsidRDefault="008502CD" w:rsidP="00DC5352">
          <w:pPr>
            <w:pStyle w:val="PURFooterText"/>
            <w:jc w:val="center"/>
          </w:pPr>
          <w:r>
            <w:t>Bilag</w:t>
          </w:r>
        </w:p>
      </w:tc>
      <w:tc>
        <w:tcPr>
          <w:tcW w:w="184" w:type="dxa"/>
        </w:tcPr>
        <w:p w:rsidR="008502CD" w:rsidRDefault="008502CD"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8502CD" w:rsidRDefault="008502CD" w:rsidP="00DC5352">
          <w:pPr>
            <w:pStyle w:val="PURFooterText"/>
            <w:jc w:val="center"/>
          </w:pPr>
          <w:r>
            <w:t>Produktindeks</w:t>
          </w:r>
        </w:p>
      </w:tc>
      <w:tc>
        <w:tcPr>
          <w:tcW w:w="184" w:type="dxa"/>
        </w:tcPr>
        <w:p w:rsidR="008502CD" w:rsidRDefault="008502CD"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8502CD" w:rsidRDefault="008502CD">
    <w:pPr>
      <w:pStyle w:val="PURFooterText"/>
    </w:pPr>
    <w: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502CD" w:rsidRDefault="008502CD">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8502CD" w:rsidTr="00F92C39">
      <w:tc>
        <w:tcPr>
          <w:cnfStyle w:val="000010000000" w:firstRow="0" w:lastRow="0" w:firstColumn="0" w:lastColumn="0" w:oddVBand="1" w:evenVBand="0" w:oddHBand="0" w:evenHBand="0" w:firstRowFirstColumn="0" w:firstRowLastColumn="0" w:lastRowFirstColumn="0" w:lastRowLastColumn="0"/>
          <w:tcW w:w="1300" w:type="dxa"/>
        </w:tcPr>
        <w:p w:rsidR="008502CD" w:rsidRDefault="008502CD" w:rsidP="00F75AA5">
          <w:pPr>
            <w:pStyle w:val="PURFooterText"/>
            <w:jc w:val="center"/>
          </w:pPr>
          <w:r>
            <w:t>Introduktion</w:t>
          </w:r>
        </w:p>
      </w:tc>
      <w:tc>
        <w:tcPr>
          <w:tcW w:w="232" w:type="dxa"/>
        </w:tcPr>
        <w:p w:rsidR="008502CD" w:rsidRDefault="008502CD"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8502CD" w:rsidRDefault="008502CD" w:rsidP="00F75AA5">
          <w:pPr>
            <w:pStyle w:val="PURFooterText"/>
            <w:jc w:val="center"/>
          </w:pPr>
          <w:r>
            <w:t>Generelle Vilkår</w:t>
          </w:r>
        </w:p>
      </w:tc>
      <w:tc>
        <w:tcPr>
          <w:tcW w:w="232" w:type="dxa"/>
        </w:tcPr>
        <w:p w:rsidR="008502CD" w:rsidRDefault="008502CD"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8502CD" w:rsidRDefault="008502CD" w:rsidP="00F75AA5">
          <w:pPr>
            <w:pStyle w:val="PURFooterText"/>
            <w:jc w:val="center"/>
          </w:pPr>
          <w:r>
            <w:t>Tjenestevilkår</w:t>
          </w:r>
        </w:p>
      </w:tc>
      <w:tc>
        <w:tcPr>
          <w:tcW w:w="184" w:type="dxa"/>
        </w:tcPr>
        <w:p w:rsidR="008502CD" w:rsidRDefault="008502CD"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rsidR="008502CD" w:rsidRDefault="008502CD" w:rsidP="00F75AA5">
          <w:pPr>
            <w:pStyle w:val="PURFooterText"/>
            <w:jc w:val="center"/>
          </w:pPr>
          <w:r>
            <w:t>Bilag</w:t>
          </w:r>
        </w:p>
      </w:tc>
      <w:tc>
        <w:tcPr>
          <w:tcW w:w="184" w:type="dxa"/>
        </w:tcPr>
        <w:p w:rsidR="008502CD" w:rsidRDefault="008502CD"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8502CD" w:rsidRDefault="008502CD" w:rsidP="00F75AA5">
          <w:pPr>
            <w:pStyle w:val="PURFooterText"/>
            <w:jc w:val="center"/>
          </w:pPr>
          <w:r>
            <w:t>Produktindeks</w:t>
          </w:r>
        </w:p>
      </w:tc>
      <w:tc>
        <w:tcPr>
          <w:tcW w:w="184" w:type="dxa"/>
        </w:tcPr>
        <w:p w:rsidR="008502CD" w:rsidRDefault="008502CD"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8502CD" w:rsidRDefault="008502CD">
    <w:pPr>
      <w:pStyle w:val="PURFooterTex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502CD" w:rsidRDefault="008502CD">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8502CD" w:rsidTr="00F92C39">
      <w:tc>
        <w:tcPr>
          <w:cnfStyle w:val="000010000000" w:firstRow="0" w:lastRow="0" w:firstColumn="0" w:lastColumn="0" w:oddVBand="1" w:evenVBand="0" w:oddHBand="0" w:evenHBand="0" w:firstRowFirstColumn="0" w:firstRowLastColumn="0" w:lastRowFirstColumn="0" w:lastRowLastColumn="0"/>
          <w:tcW w:w="1300" w:type="dxa"/>
        </w:tcPr>
        <w:p w:rsidR="008502CD" w:rsidRDefault="008502CD" w:rsidP="00F75AA5">
          <w:pPr>
            <w:pStyle w:val="PURFooterText"/>
            <w:jc w:val="center"/>
          </w:pPr>
          <w:r>
            <w:t>Introduktion</w:t>
          </w:r>
        </w:p>
      </w:tc>
      <w:tc>
        <w:tcPr>
          <w:tcW w:w="232" w:type="dxa"/>
        </w:tcPr>
        <w:p w:rsidR="008502CD" w:rsidRDefault="008502CD"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8502CD" w:rsidRDefault="008502CD" w:rsidP="00F75AA5">
          <w:pPr>
            <w:pStyle w:val="PURFooterText"/>
            <w:jc w:val="center"/>
          </w:pPr>
          <w:r>
            <w:t>Generelle Vilkår</w:t>
          </w:r>
        </w:p>
      </w:tc>
      <w:tc>
        <w:tcPr>
          <w:tcW w:w="232" w:type="dxa"/>
        </w:tcPr>
        <w:p w:rsidR="008502CD" w:rsidRDefault="008502CD"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8502CD" w:rsidRDefault="008502CD" w:rsidP="00F75AA5">
          <w:pPr>
            <w:pStyle w:val="PURFooterText"/>
            <w:jc w:val="center"/>
          </w:pPr>
          <w:r>
            <w:t>Tjenestevilkår</w:t>
          </w:r>
        </w:p>
      </w:tc>
      <w:tc>
        <w:tcPr>
          <w:tcW w:w="184" w:type="dxa"/>
        </w:tcPr>
        <w:p w:rsidR="008502CD" w:rsidRDefault="008502CD"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8502CD" w:rsidRDefault="008502CD" w:rsidP="00F75AA5">
          <w:pPr>
            <w:pStyle w:val="PURFooterText"/>
            <w:jc w:val="center"/>
          </w:pPr>
          <w:r>
            <w:t>Bilag</w:t>
          </w:r>
        </w:p>
      </w:tc>
      <w:tc>
        <w:tcPr>
          <w:tcW w:w="184" w:type="dxa"/>
        </w:tcPr>
        <w:p w:rsidR="008502CD" w:rsidRDefault="008502CD"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rsidR="008502CD" w:rsidRDefault="008502CD" w:rsidP="00F75AA5">
          <w:pPr>
            <w:pStyle w:val="PURFooterText"/>
            <w:jc w:val="center"/>
          </w:pPr>
          <w:r>
            <w:t>Produktindeks</w:t>
          </w:r>
        </w:p>
      </w:tc>
      <w:tc>
        <w:tcPr>
          <w:tcW w:w="184" w:type="dxa"/>
        </w:tcPr>
        <w:p w:rsidR="008502CD" w:rsidRDefault="008502CD"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8502CD" w:rsidRDefault="008502CD">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C5892" w:rsidRDefault="00BC5892" w:rsidP="007C7D4D">
      <w:pPr>
        <w:spacing w:after="0"/>
      </w:pPr>
      <w:r>
        <w:separator/>
      </w:r>
    </w:p>
    <w:p w:rsidR="00BC5892" w:rsidRDefault="00BC5892"/>
  </w:footnote>
  <w:footnote w:type="continuationSeparator" w:id="0">
    <w:p w:rsidR="00BC5892" w:rsidRDefault="00BC5892" w:rsidP="007C7D4D">
      <w:pPr>
        <w:spacing w:after="0"/>
      </w:pPr>
      <w:r>
        <w:continuationSeparator/>
      </w:r>
    </w:p>
    <w:p w:rsidR="00BC5892" w:rsidRDefault="00BC5892"/>
  </w:footnote>
  <w:footnote w:type="continuationNotice" w:id="1">
    <w:p w:rsidR="00BC5892" w:rsidRDefault="00BC5892">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8502CD" w:rsidRPr="00E014C6" w:rsidTr="001B456D">
      <w:tc>
        <w:tcPr>
          <w:tcW w:w="11016" w:type="dxa"/>
        </w:tcPr>
        <w:p w:rsidR="008502CD" w:rsidRPr="004A4046" w:rsidRDefault="008502CD" w:rsidP="003A4D78">
          <w:pPr>
            <w:pStyle w:val="PURBody"/>
            <w:tabs>
              <w:tab w:val="left" w:pos="10440"/>
            </w:tabs>
            <w:rPr>
              <w:lang w:val="nb-NO"/>
            </w:rPr>
          </w:pPr>
          <w:r w:rsidRPr="004A4046">
            <w:rPr>
              <w:lang w:val="nb-NO"/>
            </w:rPr>
            <w:t xml:space="preserve">Brugervilkår for Microsoft Volumenlicenser til Onlinetjenester (Dansk, April 2013) </w:t>
          </w:r>
          <w:r w:rsidRPr="004A4046">
            <w:rPr>
              <w:lang w:val="nb-NO"/>
            </w:rPr>
            <w:tab/>
          </w:r>
          <w:r>
            <w:fldChar w:fldCharType="begin"/>
          </w:r>
          <w:r w:rsidRPr="004A4046">
            <w:rPr>
              <w:lang w:val="nb-NO"/>
            </w:rPr>
            <w:instrText xml:space="preserve"> PAGE \* MERGEFORMAT </w:instrText>
          </w:r>
          <w:r>
            <w:fldChar w:fldCharType="separate"/>
          </w:r>
          <w:r w:rsidR="004B0016">
            <w:rPr>
              <w:noProof/>
              <w:lang w:val="nb-NO"/>
            </w:rPr>
            <w:t>3</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3657"/>
      <w:gridCol w:w="2716"/>
      <w:gridCol w:w="3656"/>
      <w:gridCol w:w="987"/>
    </w:tblGrid>
    <w:tr w:rsidR="008502CD">
      <w:tc>
        <w:tcPr>
          <w:tcW w:w="10500" w:type="dxa"/>
        </w:tcPr>
        <w:p w:rsidR="008502CD" w:rsidRPr="004A4046" w:rsidRDefault="008502CD" w:rsidP="00F924C3">
          <w:pPr>
            <w:pStyle w:val="PURBody"/>
            <w:rPr>
              <w:lang w:val="nb-NO"/>
            </w:rPr>
          </w:pPr>
          <w:r w:rsidRPr="004A4046">
            <w:rPr>
              <w:lang w:val="nb-NO"/>
            </w:rPr>
            <w:t>Brugervilkår for Microsoft Volumenlicenser til Onlinetjenester (Dansk, april 2012)</w:t>
          </w:r>
        </w:p>
      </w:tc>
      <w:tc>
        <w:tcPr>
          <w:tcW w:w="10500" w:type="dxa"/>
        </w:tcPr>
        <w:p w:rsidR="008502CD" w:rsidRDefault="008502CD">
          <w:pPr>
            <w:pStyle w:val="PURBody"/>
            <w:jc w:val="right"/>
          </w:pPr>
          <w:r>
            <w:fldChar w:fldCharType="begin"/>
          </w:r>
          <w:r>
            <w:instrText xml:space="preserve"> PAGE \* MERGEFORMAT </w:instrText>
          </w:r>
          <w:r>
            <w:fldChar w:fldCharType="separate"/>
          </w:r>
          <w:r>
            <w:rPr>
              <w:noProof/>
            </w:rPr>
            <w:t>4</w:t>
          </w:r>
          <w:r>
            <w:fldChar w:fldCharType="end"/>
          </w:r>
        </w:p>
      </w:tc>
      <w:tc>
        <w:tcPr>
          <w:tcW w:w="10500" w:type="dxa"/>
        </w:tcPr>
        <w:p w:rsidR="008502CD" w:rsidRPr="004A4046" w:rsidRDefault="008502CD" w:rsidP="00F924C3">
          <w:pPr>
            <w:pStyle w:val="PURBody"/>
            <w:rPr>
              <w:lang w:val="nb-NO"/>
            </w:rPr>
          </w:pPr>
          <w:r w:rsidRPr="004A4046">
            <w:rPr>
              <w:lang w:val="nb-NO"/>
            </w:rPr>
            <w:t>Brugervilkår for Microsoft Volumenlicenser til Onlinetjenester (Dansk, april 2012)</w:t>
          </w:r>
        </w:p>
      </w:tc>
      <w:tc>
        <w:tcPr>
          <w:tcW w:w="3160" w:type="dxa"/>
        </w:tcPr>
        <w:p w:rsidR="008502CD" w:rsidRDefault="008502CD">
          <w:pPr>
            <w:pStyle w:val="PURBody"/>
            <w:jc w:val="right"/>
          </w:pPr>
          <w:r>
            <w:fldChar w:fldCharType="begin"/>
          </w:r>
          <w:r>
            <w:instrText xml:space="preserve"> PAGE \* MERGEFORMAT </w:instrText>
          </w:r>
          <w:r>
            <w:fldChar w:fldCharType="separate"/>
          </w:r>
          <w:r>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000" w:firstRow="0" w:lastRow="0" w:firstColumn="0" w:lastColumn="0" w:noHBand="0" w:noVBand="0"/>
    </w:tblPr>
    <w:tblGrid>
      <w:gridCol w:w="10790"/>
    </w:tblGrid>
    <w:tr w:rsidR="008502CD" w:rsidRPr="00E014C6" w:rsidTr="00332CF0">
      <w:tc>
        <w:tcPr>
          <w:cnfStyle w:val="000010000000" w:firstRow="0" w:lastRow="0" w:firstColumn="0" w:lastColumn="0" w:oddVBand="1" w:evenVBand="0" w:oddHBand="0" w:evenHBand="0" w:firstRowFirstColumn="0" w:firstRowLastColumn="0" w:lastRowFirstColumn="0" w:lastRowLastColumn="0"/>
          <w:tcW w:w="10800" w:type="dxa"/>
          <w:tcBorders>
            <w:top w:val="none" w:sz="0" w:space="0" w:color="auto"/>
            <w:left w:val="none" w:sz="0" w:space="0" w:color="auto"/>
            <w:bottom w:val="none" w:sz="0" w:space="0" w:color="auto"/>
            <w:right w:val="none" w:sz="0" w:space="0" w:color="auto"/>
          </w:tcBorders>
          <w:shd w:val="clear" w:color="auto" w:fill="auto"/>
        </w:tcPr>
        <w:p w:rsidR="008502CD" w:rsidRPr="004A4046" w:rsidRDefault="008502CD" w:rsidP="005973E5">
          <w:pPr>
            <w:pStyle w:val="PURBody"/>
            <w:tabs>
              <w:tab w:val="left" w:pos="10440"/>
            </w:tabs>
            <w:rPr>
              <w:lang w:val="nb-NO"/>
            </w:rPr>
          </w:pPr>
          <w:r w:rsidRPr="004A4046">
            <w:rPr>
              <w:lang w:val="nb-NO"/>
            </w:rPr>
            <w:t xml:space="preserve">Brugervilkår for Microsoft Volumenlicenser til Onlinetjenester (Dansk, </w:t>
          </w:r>
          <w:r w:rsidR="005973E5" w:rsidRPr="004A4046">
            <w:rPr>
              <w:lang w:val="nb-NO"/>
            </w:rPr>
            <w:t>A</w:t>
          </w:r>
          <w:r w:rsidRPr="004A4046">
            <w:rPr>
              <w:lang w:val="nb-NO"/>
            </w:rPr>
            <w:t>pril 2013)</w:t>
          </w:r>
          <w:r w:rsidRPr="004A4046">
            <w:rPr>
              <w:lang w:val="nb-NO"/>
            </w:rPr>
            <w:tab/>
          </w:r>
          <w:r>
            <w:fldChar w:fldCharType="begin"/>
          </w:r>
          <w:r w:rsidRPr="004A4046">
            <w:rPr>
              <w:lang w:val="nb-NO"/>
            </w:rPr>
            <w:instrText xml:space="preserve"> PAGE \* MERGEFORMAT </w:instrText>
          </w:r>
          <w:r>
            <w:fldChar w:fldCharType="separate"/>
          </w:r>
          <w:r w:rsidR="004B0016">
            <w:rPr>
              <w:noProof/>
              <w:lang w:val="nb-NO"/>
            </w:rPr>
            <w:t>4</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4801"/>
      <w:gridCol w:w="4801"/>
      <w:gridCol w:w="1414"/>
    </w:tblGrid>
    <w:tr w:rsidR="008502CD" w:rsidRPr="00E014C6">
      <w:trPr>
        <w:gridAfter w:val="2"/>
        <w:wAfter w:w="2905" w:type="dxa"/>
      </w:trPr>
      <w:tc>
        <w:tcPr>
          <w:tcW w:w="10500" w:type="dxa"/>
        </w:tcPr>
        <w:p w:rsidR="008502CD" w:rsidRPr="004A4046" w:rsidRDefault="008502CD">
          <w:pPr>
            <w:pStyle w:val="PURBody"/>
            <w:rPr>
              <w:lang w:val="nb-NO"/>
            </w:rPr>
          </w:pPr>
          <w:r w:rsidRPr="004A4046">
            <w:rPr>
              <w:lang w:val="nb-NO"/>
            </w:rPr>
            <w:t>Brugervilkår for Produkt for Microsoft Volumenlicenser (Dansk (Danish), april 2012)</w:t>
          </w:r>
        </w:p>
      </w:tc>
    </w:tr>
    <w:tr w:rsidR="008502CD">
      <w:tc>
        <w:tcPr>
          <w:tcW w:w="10500" w:type="dxa"/>
        </w:tcPr>
        <w:p w:rsidR="008502CD" w:rsidRDefault="008502CD">
          <w:pPr>
            <w:pStyle w:val="PURBody"/>
            <w:jc w:val="right"/>
          </w:pPr>
          <w:r>
            <w:fldChar w:fldCharType="begin"/>
          </w:r>
          <w:r>
            <w:instrText xml:space="preserve"> PAGE \* MERGEFORMAT </w:instrText>
          </w:r>
          <w:r>
            <w:fldChar w:fldCharType="separate"/>
          </w:r>
          <w:r w:rsidR="00974B2B">
            <w:rPr>
              <w:noProof/>
            </w:rPr>
            <w:t>12</w:t>
          </w:r>
          <w:r>
            <w:fldChar w:fldCharType="end"/>
          </w:r>
        </w:p>
      </w:tc>
      <w:tc>
        <w:tcPr>
          <w:tcW w:w="10500" w:type="dxa"/>
        </w:tcPr>
        <w:p w:rsidR="008502CD" w:rsidRPr="004A4046" w:rsidRDefault="008502CD">
          <w:pPr>
            <w:pStyle w:val="PURBody"/>
            <w:rPr>
              <w:lang w:val="nb-NO"/>
            </w:rPr>
          </w:pPr>
          <w:r w:rsidRPr="004A4046">
            <w:rPr>
              <w:lang w:val="nb-NO"/>
            </w:rPr>
            <w:t>Brugervilkår for Produkt for Microsoft Volumenlicenser (Dansk (Danish), april 2012)</w:t>
          </w:r>
        </w:p>
      </w:tc>
      <w:tc>
        <w:tcPr>
          <w:tcW w:w="3160" w:type="dxa"/>
        </w:tcPr>
        <w:p w:rsidR="008502CD" w:rsidRDefault="008502CD">
          <w:pPr>
            <w:pStyle w:val="PURBody"/>
            <w:jc w:val="right"/>
          </w:pPr>
          <w:r>
            <w:fldChar w:fldCharType="begin"/>
          </w:r>
          <w:r>
            <w:instrText xml:space="preserve"> PAGE \* MERGEFORMAT </w:instrText>
          </w:r>
          <w:r>
            <w:fldChar w:fldCharType="separate"/>
          </w:r>
          <w:r w:rsidR="00974B2B">
            <w:rPr>
              <w:noProof/>
            </w:rPr>
            <w:t>12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8502CD" w:rsidRPr="00E014C6" w:rsidTr="00B15C1B">
      <w:tc>
        <w:tcPr>
          <w:tcW w:w="11016" w:type="dxa"/>
        </w:tcPr>
        <w:p w:rsidR="008502CD" w:rsidRPr="004A4046" w:rsidRDefault="008502CD" w:rsidP="00D22CFE">
          <w:pPr>
            <w:pStyle w:val="PURBody"/>
            <w:tabs>
              <w:tab w:val="left" w:pos="10440"/>
            </w:tabs>
            <w:spacing w:after="0"/>
            <w:rPr>
              <w:lang w:val="nb-NO"/>
            </w:rPr>
          </w:pPr>
          <w:r w:rsidRPr="004A4046">
            <w:rPr>
              <w:lang w:val="nb-NO"/>
            </w:rPr>
            <w:t xml:space="preserve">Brugervilkår for Microsoft Volumenlicenser til Onlinetjenester (Dansk, </w:t>
          </w:r>
          <w:r w:rsidR="00D22CFE" w:rsidRPr="004A4046">
            <w:rPr>
              <w:lang w:val="nb-NO"/>
            </w:rPr>
            <w:t>A</w:t>
          </w:r>
          <w:r w:rsidRPr="004A4046">
            <w:rPr>
              <w:lang w:val="nb-NO"/>
            </w:rPr>
            <w:t xml:space="preserve">pril 2013) </w:t>
          </w:r>
          <w:r w:rsidRPr="004A4046">
            <w:rPr>
              <w:lang w:val="nb-NO"/>
            </w:rPr>
            <w:tab/>
          </w:r>
          <w:r>
            <w:fldChar w:fldCharType="begin"/>
          </w:r>
          <w:r w:rsidRPr="004A4046">
            <w:rPr>
              <w:lang w:val="nb-NO"/>
            </w:rPr>
            <w:instrText xml:space="preserve"> PAGE \* MERGEFORMAT </w:instrText>
          </w:r>
          <w:r>
            <w:fldChar w:fldCharType="separate"/>
          </w:r>
          <w:r w:rsidR="004B0016">
            <w:rPr>
              <w:noProof/>
              <w:lang w:val="nb-NO"/>
            </w:rPr>
            <w:t>5</w:t>
          </w:r>
          <w:r>
            <w:fldChar w:fldCharType="end"/>
          </w:r>
        </w:p>
      </w:tc>
    </w:tr>
    <w:tr w:rsidR="008502CD" w:rsidRPr="00E014C6" w:rsidTr="00B15C1B">
      <w:tc>
        <w:tcPr>
          <w:tcW w:w="11016" w:type="dxa"/>
        </w:tcPr>
        <w:p w:rsidR="008502CD" w:rsidRPr="004A4046" w:rsidRDefault="008502CD" w:rsidP="00E16387">
          <w:pPr>
            <w:pStyle w:val="PURBody"/>
            <w:tabs>
              <w:tab w:val="left" w:pos="10440"/>
            </w:tabs>
            <w:spacing w:after="0"/>
            <w:rPr>
              <w:lang w:val="nb-NO"/>
            </w:rPr>
          </w:pP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1016"/>
    </w:tblGrid>
    <w:tr w:rsidR="008502CD" w:rsidRPr="00E014C6" w:rsidTr="001B456D">
      <w:tc>
        <w:tcPr>
          <w:tcW w:w="11016" w:type="dxa"/>
        </w:tcPr>
        <w:p w:rsidR="008502CD" w:rsidRPr="004A4046" w:rsidRDefault="00E014C6" w:rsidP="00332CF0">
          <w:pPr>
            <w:pStyle w:val="PURBody"/>
            <w:tabs>
              <w:tab w:val="left" w:pos="10448"/>
            </w:tabs>
            <w:rPr>
              <w:lang w:val="nb-NO"/>
            </w:rPr>
          </w:pPr>
          <w:r w:rsidRPr="004A4046">
            <w:rPr>
              <w:lang w:val="nb-NO"/>
            </w:rPr>
            <w:t>Brugervilkår for Microsoft Volumenlicenser til Onlinetjenester (Dansk, April 2013)</w:t>
          </w:r>
          <w:r w:rsidR="008502CD" w:rsidRPr="004A4046">
            <w:rPr>
              <w:lang w:val="nb-NO"/>
            </w:rPr>
            <w:t xml:space="preserve"> </w:t>
          </w:r>
          <w:r w:rsidR="008502CD" w:rsidRPr="004A4046">
            <w:rPr>
              <w:lang w:val="nb-NO"/>
            </w:rPr>
            <w:tab/>
          </w:r>
          <w:r w:rsidR="008502CD">
            <w:fldChar w:fldCharType="begin"/>
          </w:r>
          <w:r w:rsidR="008502CD" w:rsidRPr="004A4046">
            <w:rPr>
              <w:lang w:val="nb-NO"/>
            </w:rPr>
            <w:instrText xml:space="preserve"> PAGE \* MERGEFORMAT </w:instrText>
          </w:r>
          <w:r w:rsidR="008502CD">
            <w:fldChar w:fldCharType="separate"/>
          </w:r>
          <w:r w:rsidR="00EE5B4D">
            <w:rPr>
              <w:noProof/>
              <w:lang w:val="nb-NO"/>
            </w:rPr>
            <w:t>39</w:t>
          </w:r>
          <w:r w:rsidR="008502CD">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2BD4804"/>
    <w:multiLevelType w:val="multilevel"/>
    <w:tmpl w:val="07A496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50552F"/>
    <w:multiLevelType w:val="multilevel"/>
    <w:tmpl w:val="151E624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C647D5D"/>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FF7185F"/>
    <w:multiLevelType w:val="multilevel"/>
    <w:tmpl w:val="1146FA1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7">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0B2704"/>
    <w:multiLevelType w:val="multilevel"/>
    <w:tmpl w:val="2520C66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7507133"/>
    <w:multiLevelType w:val="hybridMultilevel"/>
    <w:tmpl w:val="8952ADE2"/>
    <w:lvl w:ilvl="0" w:tplc="C0BA11F0">
      <w:start w:val="1"/>
      <w:numFmt w:val="lowerLetter"/>
      <w:lvlText w:val="%1."/>
      <w:lvlJc w:val="left"/>
      <w:pPr>
        <w:ind w:left="1080" w:hanging="360"/>
      </w:pPr>
      <w:rPr>
        <w:rFonts w:hint="default"/>
        <w:b/>
      </w:rPr>
    </w:lvl>
    <w:lvl w:ilvl="1" w:tplc="293E77BE">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0">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06958D2"/>
    <w:multiLevelType w:val="multilevel"/>
    <w:tmpl w:val="68E238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43F026F"/>
    <w:multiLevelType w:val="hybridMultilevel"/>
    <w:tmpl w:val="68587D80"/>
    <w:lvl w:ilvl="0" w:tplc="139EEE6E">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443B5995"/>
    <w:multiLevelType w:val="multilevel"/>
    <w:tmpl w:val="D5D2848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1">
    <w:nsid w:val="475A0D35"/>
    <w:multiLevelType w:val="multilevel"/>
    <w:tmpl w:val="BA5C15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C9C4ECF"/>
    <w:multiLevelType w:val="hybridMultilevel"/>
    <w:tmpl w:val="761EBED8"/>
    <w:lvl w:ilvl="0" w:tplc="0CDCC406">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6">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2">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3">
    <w:nsid w:val="5AB81FA9"/>
    <w:multiLevelType w:val="hybridMultilevel"/>
    <w:tmpl w:val="BEA0748A"/>
    <w:lvl w:ilvl="0" w:tplc="69682B70">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4">
    <w:nsid w:val="5C322338"/>
    <w:multiLevelType w:val="hybridMultilevel"/>
    <w:tmpl w:val="8E78F5BA"/>
    <w:lvl w:ilvl="0" w:tplc="88F4A018">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5">
    <w:nsid w:val="5C574A5F"/>
    <w:multiLevelType w:val="hybridMultilevel"/>
    <w:tmpl w:val="534E4BB2"/>
    <w:lvl w:ilvl="0" w:tplc="82162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5DAC68B3"/>
    <w:multiLevelType w:val="multilevel"/>
    <w:tmpl w:val="EE26B93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8">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61FB38EA"/>
    <w:multiLevelType w:val="hybridMultilevel"/>
    <w:tmpl w:val="B900ABEA"/>
    <w:lvl w:ilvl="0" w:tplc="A96899BC">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69693239"/>
    <w:multiLevelType w:val="hybridMultilevel"/>
    <w:tmpl w:val="20FE2D88"/>
    <w:lvl w:ilvl="0" w:tplc="30D6E210">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6C293209"/>
    <w:multiLevelType w:val="multilevel"/>
    <w:tmpl w:val="898424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6">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6"/>
  </w:num>
  <w:num w:numId="2">
    <w:abstractNumId w:val="67"/>
  </w:num>
  <w:num w:numId="3">
    <w:abstractNumId w:val="51"/>
  </w:num>
  <w:num w:numId="4">
    <w:abstractNumId w:val="0"/>
  </w:num>
  <w:num w:numId="5">
    <w:abstractNumId w:val="23"/>
  </w:num>
  <w:num w:numId="6">
    <w:abstractNumId w:val="81"/>
  </w:num>
  <w:num w:numId="7">
    <w:abstractNumId w:val="53"/>
  </w:num>
  <w:num w:numId="8">
    <w:abstractNumId w:val="8"/>
  </w:num>
  <w:num w:numId="9">
    <w:abstractNumId w:val="78"/>
  </w:num>
  <w:num w:numId="10">
    <w:abstractNumId w:val="89"/>
  </w:num>
  <w:num w:numId="11">
    <w:abstractNumId w:val="68"/>
  </w:num>
  <w:num w:numId="12">
    <w:abstractNumId w:val="1"/>
  </w:num>
  <w:num w:numId="13">
    <w:abstractNumId w:val="33"/>
  </w:num>
  <w:num w:numId="14">
    <w:abstractNumId w:val="55"/>
  </w:num>
  <w:num w:numId="15">
    <w:abstractNumId w:val="80"/>
  </w:num>
  <w:num w:numId="16">
    <w:abstractNumId w:val="91"/>
  </w:num>
  <w:num w:numId="17">
    <w:abstractNumId w:val="12"/>
  </w:num>
  <w:num w:numId="18">
    <w:abstractNumId w:val="14"/>
  </w:num>
  <w:num w:numId="19">
    <w:abstractNumId w:val="47"/>
  </w:num>
  <w:num w:numId="20">
    <w:abstractNumId w:val="56"/>
  </w:num>
  <w:num w:numId="21">
    <w:abstractNumId w:val="40"/>
  </w:num>
  <w:num w:numId="22">
    <w:abstractNumId w:val="27"/>
  </w:num>
  <w:num w:numId="23">
    <w:abstractNumId w:val="38"/>
  </w:num>
  <w:num w:numId="24">
    <w:abstractNumId w:val="79"/>
  </w:num>
  <w:num w:numId="25">
    <w:abstractNumId w:val="25"/>
  </w:num>
  <w:num w:numId="26">
    <w:abstractNumId w:val="58"/>
  </w:num>
  <w:num w:numId="27">
    <w:abstractNumId w:val="15"/>
  </w:num>
  <w:num w:numId="28">
    <w:abstractNumId w:val="54"/>
  </w:num>
  <w:num w:numId="29">
    <w:abstractNumId w:val="64"/>
  </w:num>
  <w:num w:numId="30">
    <w:abstractNumId w:val="70"/>
  </w:num>
  <w:num w:numId="31">
    <w:abstractNumId w:val="24"/>
  </w:num>
  <w:num w:numId="32">
    <w:abstractNumId w:val="49"/>
  </w:num>
  <w:num w:numId="33">
    <w:abstractNumId w:val="94"/>
  </w:num>
  <w:num w:numId="34">
    <w:abstractNumId w:val="29"/>
  </w:num>
  <w:num w:numId="35">
    <w:abstractNumId w:val="3"/>
  </w:num>
  <w:num w:numId="36">
    <w:abstractNumId w:val="62"/>
  </w:num>
  <w:num w:numId="37">
    <w:abstractNumId w:val="57"/>
  </w:num>
  <w:num w:numId="38">
    <w:abstractNumId w:val="84"/>
  </w:num>
  <w:num w:numId="39">
    <w:abstractNumId w:val="96"/>
  </w:num>
  <w:num w:numId="40">
    <w:abstractNumId w:val="98"/>
  </w:num>
  <w:num w:numId="41">
    <w:abstractNumId w:val="44"/>
  </w:num>
  <w:num w:numId="42">
    <w:abstractNumId w:val="86"/>
  </w:num>
  <w:num w:numId="43">
    <w:abstractNumId w:val="48"/>
  </w:num>
  <w:num w:numId="44">
    <w:abstractNumId w:val="93"/>
  </w:num>
  <w:num w:numId="45">
    <w:abstractNumId w:val="87"/>
  </w:num>
  <w:num w:numId="46">
    <w:abstractNumId w:val="31"/>
  </w:num>
  <w:num w:numId="47">
    <w:abstractNumId w:val="97"/>
  </w:num>
  <w:num w:numId="48">
    <w:abstractNumId w:val="50"/>
  </w:num>
  <w:num w:numId="49">
    <w:abstractNumId w:val="30"/>
  </w:num>
  <w:num w:numId="50">
    <w:abstractNumId w:val="35"/>
  </w:num>
  <w:num w:numId="51">
    <w:abstractNumId w:val="43"/>
  </w:num>
  <w:num w:numId="52">
    <w:abstractNumId w:val="41"/>
  </w:num>
  <w:num w:numId="53">
    <w:abstractNumId w:val="10"/>
  </w:num>
  <w:num w:numId="54">
    <w:abstractNumId w:val="17"/>
  </w:num>
  <w:num w:numId="55">
    <w:abstractNumId w:val="66"/>
  </w:num>
  <w:num w:numId="56">
    <w:abstractNumId w:val="26"/>
  </w:num>
  <w:num w:numId="57">
    <w:abstractNumId w:val="7"/>
  </w:num>
  <w:num w:numId="58">
    <w:abstractNumId w:val="13"/>
  </w:num>
  <w:num w:numId="59">
    <w:abstractNumId w:val="21"/>
  </w:num>
  <w:num w:numId="60">
    <w:abstractNumId w:val="69"/>
  </w:num>
  <w:num w:numId="61">
    <w:abstractNumId w:val="95"/>
  </w:num>
  <w:num w:numId="62">
    <w:abstractNumId w:val="39"/>
  </w:num>
  <w:num w:numId="63">
    <w:abstractNumId w:val="22"/>
  </w:num>
  <w:num w:numId="64">
    <w:abstractNumId w:val="75"/>
  </w:num>
  <w:num w:numId="65">
    <w:abstractNumId w:val="61"/>
  </w:num>
  <w:num w:numId="66">
    <w:abstractNumId w:val="90"/>
  </w:num>
  <w:num w:numId="67">
    <w:abstractNumId w:val="60"/>
  </w:num>
  <w:num w:numId="68">
    <w:abstractNumId w:val="18"/>
  </w:num>
  <w:num w:numId="69">
    <w:abstractNumId w:val="9"/>
  </w:num>
  <w:num w:numId="70">
    <w:abstractNumId w:val="77"/>
  </w:num>
  <w:num w:numId="71">
    <w:abstractNumId w:val="4"/>
  </w:num>
  <w:num w:numId="72">
    <w:abstractNumId w:val="16"/>
  </w:num>
  <w:num w:numId="73">
    <w:abstractNumId w:val="11"/>
  </w:num>
  <w:num w:numId="74">
    <w:abstractNumId w:val="83"/>
  </w:num>
  <w:num w:numId="75">
    <w:abstractNumId w:val="74"/>
  </w:num>
  <w:num w:numId="76">
    <w:abstractNumId w:val="34"/>
  </w:num>
  <w:num w:numId="77">
    <w:abstractNumId w:val="5"/>
  </w:num>
  <w:num w:numId="78">
    <w:abstractNumId w:val="65"/>
  </w:num>
  <w:num w:numId="79">
    <w:abstractNumId w:val="99"/>
  </w:num>
  <w:num w:numId="80">
    <w:abstractNumId w:val="36"/>
  </w:num>
  <w:num w:numId="81">
    <w:abstractNumId w:val="52"/>
  </w:num>
  <w:num w:numId="82">
    <w:abstractNumId w:val="73"/>
  </w:num>
  <w:num w:numId="83">
    <w:abstractNumId w:val="85"/>
  </w:num>
  <w:num w:numId="84">
    <w:abstractNumId w:val="19"/>
  </w:num>
  <w:num w:numId="85">
    <w:abstractNumId w:val="45"/>
  </w:num>
  <w:num w:numId="86">
    <w:abstractNumId w:val="82"/>
  </w:num>
  <w:num w:numId="87">
    <w:abstractNumId w:val="37"/>
  </w:num>
  <w:num w:numId="88">
    <w:abstractNumId w:val="28"/>
  </w:num>
  <w:num w:numId="89">
    <w:abstractNumId w:val="63"/>
  </w:num>
  <w:num w:numId="90">
    <w:abstractNumId w:val="92"/>
  </w:num>
  <w:num w:numId="91">
    <w:abstractNumId w:val="59"/>
  </w:num>
  <w:num w:numId="92">
    <w:abstractNumId w:val="88"/>
  </w:num>
  <w:num w:numId="93">
    <w:abstractNumId w:val="72"/>
  </w:num>
  <w:num w:numId="94">
    <w:abstractNumId w:val="6"/>
  </w:num>
  <w:num w:numId="95">
    <w:abstractNumId w:val="71"/>
  </w:num>
  <w:num w:numId="96">
    <w:abstractNumId w:val="20"/>
  </w:num>
  <w:num w:numId="97">
    <w:abstractNumId w:val="2"/>
  </w:num>
  <w:num w:numId="98">
    <w:abstractNumId w:val="32"/>
  </w:num>
  <w:num w:numId="99">
    <w:abstractNumId w:val="46"/>
  </w:num>
  <w:num w:numId="100">
    <w:abstractNumId w:val="42"/>
  </w:num>
  <w:numIdMacAtCleanup w:val="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4DM2zo7yJFRrjXv5AW/zMjoWqXuR3NRbY/HuGgIw4r/OhpqVP6Ee4mzXTNlBUghJF6YUzIGnf/Irylm0JD7JRQ==" w:salt="wpo9ec3klDd2QFrMJaCbT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07FBC"/>
    <w:rsid w:val="00010359"/>
    <w:rsid w:val="0001181C"/>
    <w:rsid w:val="000124DA"/>
    <w:rsid w:val="000135C4"/>
    <w:rsid w:val="000143CD"/>
    <w:rsid w:val="000160B2"/>
    <w:rsid w:val="00016550"/>
    <w:rsid w:val="000170CD"/>
    <w:rsid w:val="00021921"/>
    <w:rsid w:val="00025058"/>
    <w:rsid w:val="00026139"/>
    <w:rsid w:val="00027D8E"/>
    <w:rsid w:val="00027F48"/>
    <w:rsid w:val="00030141"/>
    <w:rsid w:val="00030B49"/>
    <w:rsid w:val="00033CE9"/>
    <w:rsid w:val="00033D96"/>
    <w:rsid w:val="00034A39"/>
    <w:rsid w:val="00035228"/>
    <w:rsid w:val="00036438"/>
    <w:rsid w:val="000373B2"/>
    <w:rsid w:val="000378FD"/>
    <w:rsid w:val="000412E1"/>
    <w:rsid w:val="000462E9"/>
    <w:rsid w:val="00047B58"/>
    <w:rsid w:val="00047FE8"/>
    <w:rsid w:val="000503DE"/>
    <w:rsid w:val="00050C83"/>
    <w:rsid w:val="0005178C"/>
    <w:rsid w:val="00053AE1"/>
    <w:rsid w:val="000551C8"/>
    <w:rsid w:val="000562A3"/>
    <w:rsid w:val="00057364"/>
    <w:rsid w:val="00057AFD"/>
    <w:rsid w:val="00057F3E"/>
    <w:rsid w:val="00057FE4"/>
    <w:rsid w:val="00063C1C"/>
    <w:rsid w:val="00063DD6"/>
    <w:rsid w:val="000657ED"/>
    <w:rsid w:val="000718FB"/>
    <w:rsid w:val="000738BA"/>
    <w:rsid w:val="00073C2D"/>
    <w:rsid w:val="00073E6B"/>
    <w:rsid w:val="00074671"/>
    <w:rsid w:val="0007558E"/>
    <w:rsid w:val="000756CB"/>
    <w:rsid w:val="000757BB"/>
    <w:rsid w:val="00075BE6"/>
    <w:rsid w:val="000779E6"/>
    <w:rsid w:val="00077A0F"/>
    <w:rsid w:val="00077B00"/>
    <w:rsid w:val="00081E4D"/>
    <w:rsid w:val="000839D0"/>
    <w:rsid w:val="00084733"/>
    <w:rsid w:val="00084F04"/>
    <w:rsid w:val="00085B72"/>
    <w:rsid w:val="00086038"/>
    <w:rsid w:val="000864B9"/>
    <w:rsid w:val="0008694B"/>
    <w:rsid w:val="00091494"/>
    <w:rsid w:val="00092B02"/>
    <w:rsid w:val="000932A2"/>
    <w:rsid w:val="00093C41"/>
    <w:rsid w:val="00093DBC"/>
    <w:rsid w:val="00094C51"/>
    <w:rsid w:val="00094D64"/>
    <w:rsid w:val="00095FD5"/>
    <w:rsid w:val="000972CC"/>
    <w:rsid w:val="000A254F"/>
    <w:rsid w:val="000A37CE"/>
    <w:rsid w:val="000A5043"/>
    <w:rsid w:val="000A6D18"/>
    <w:rsid w:val="000A7AC5"/>
    <w:rsid w:val="000B13E0"/>
    <w:rsid w:val="000B1A02"/>
    <w:rsid w:val="000B2C16"/>
    <w:rsid w:val="000B304F"/>
    <w:rsid w:val="000B40D0"/>
    <w:rsid w:val="000B4C37"/>
    <w:rsid w:val="000B5273"/>
    <w:rsid w:val="000B6567"/>
    <w:rsid w:val="000C2B9D"/>
    <w:rsid w:val="000C45B6"/>
    <w:rsid w:val="000C4F81"/>
    <w:rsid w:val="000C5754"/>
    <w:rsid w:val="000C6B5D"/>
    <w:rsid w:val="000C75D7"/>
    <w:rsid w:val="000D1799"/>
    <w:rsid w:val="000D1D3E"/>
    <w:rsid w:val="000D21C9"/>
    <w:rsid w:val="000D3C19"/>
    <w:rsid w:val="000D4D31"/>
    <w:rsid w:val="000D624D"/>
    <w:rsid w:val="000D6D8E"/>
    <w:rsid w:val="000D709D"/>
    <w:rsid w:val="000D7322"/>
    <w:rsid w:val="000E015F"/>
    <w:rsid w:val="000E1AED"/>
    <w:rsid w:val="000E249E"/>
    <w:rsid w:val="000E2A2A"/>
    <w:rsid w:val="000E4F88"/>
    <w:rsid w:val="000E5C28"/>
    <w:rsid w:val="000E6991"/>
    <w:rsid w:val="000E69C4"/>
    <w:rsid w:val="000E7AD0"/>
    <w:rsid w:val="000E7BA6"/>
    <w:rsid w:val="000F00A2"/>
    <w:rsid w:val="000F0E3C"/>
    <w:rsid w:val="000F0EC3"/>
    <w:rsid w:val="000F5049"/>
    <w:rsid w:val="000F6353"/>
    <w:rsid w:val="000F7751"/>
    <w:rsid w:val="00102485"/>
    <w:rsid w:val="0010427C"/>
    <w:rsid w:val="00105CE3"/>
    <w:rsid w:val="00107975"/>
    <w:rsid w:val="0011112C"/>
    <w:rsid w:val="00113E08"/>
    <w:rsid w:val="00117141"/>
    <w:rsid w:val="00120392"/>
    <w:rsid w:val="00120728"/>
    <w:rsid w:val="0012093E"/>
    <w:rsid w:val="00122C13"/>
    <w:rsid w:val="00125A1D"/>
    <w:rsid w:val="001261DC"/>
    <w:rsid w:val="00130BB6"/>
    <w:rsid w:val="00130C95"/>
    <w:rsid w:val="001311CA"/>
    <w:rsid w:val="0013133B"/>
    <w:rsid w:val="00131414"/>
    <w:rsid w:val="00132D1B"/>
    <w:rsid w:val="0013412F"/>
    <w:rsid w:val="00135EB5"/>
    <w:rsid w:val="0014014E"/>
    <w:rsid w:val="001408E2"/>
    <w:rsid w:val="00141322"/>
    <w:rsid w:val="001427A0"/>
    <w:rsid w:val="00142BF0"/>
    <w:rsid w:val="00142D80"/>
    <w:rsid w:val="001451B5"/>
    <w:rsid w:val="00145821"/>
    <w:rsid w:val="00145843"/>
    <w:rsid w:val="00146004"/>
    <w:rsid w:val="0014625F"/>
    <w:rsid w:val="00146B5B"/>
    <w:rsid w:val="00146E91"/>
    <w:rsid w:val="00147475"/>
    <w:rsid w:val="00147E30"/>
    <w:rsid w:val="00150A14"/>
    <w:rsid w:val="0015137D"/>
    <w:rsid w:val="00151993"/>
    <w:rsid w:val="00153D06"/>
    <w:rsid w:val="001566B0"/>
    <w:rsid w:val="0016117E"/>
    <w:rsid w:val="00161AFE"/>
    <w:rsid w:val="00162A3D"/>
    <w:rsid w:val="00162F40"/>
    <w:rsid w:val="00163D20"/>
    <w:rsid w:val="00164773"/>
    <w:rsid w:val="00167987"/>
    <w:rsid w:val="001712D9"/>
    <w:rsid w:val="00171A1D"/>
    <w:rsid w:val="001726FE"/>
    <w:rsid w:val="00172EA4"/>
    <w:rsid w:val="00173766"/>
    <w:rsid w:val="001805B6"/>
    <w:rsid w:val="00180B14"/>
    <w:rsid w:val="001824C6"/>
    <w:rsid w:val="00182D0F"/>
    <w:rsid w:val="001833CD"/>
    <w:rsid w:val="00184596"/>
    <w:rsid w:val="00185554"/>
    <w:rsid w:val="00186C60"/>
    <w:rsid w:val="001915A3"/>
    <w:rsid w:val="00191834"/>
    <w:rsid w:val="001926C3"/>
    <w:rsid w:val="001938FE"/>
    <w:rsid w:val="00193F81"/>
    <w:rsid w:val="0019450F"/>
    <w:rsid w:val="00195F8F"/>
    <w:rsid w:val="00196C5B"/>
    <w:rsid w:val="001978CF"/>
    <w:rsid w:val="001A16FE"/>
    <w:rsid w:val="001A285A"/>
    <w:rsid w:val="001A3469"/>
    <w:rsid w:val="001A4C47"/>
    <w:rsid w:val="001A5432"/>
    <w:rsid w:val="001A5B8C"/>
    <w:rsid w:val="001A7AB9"/>
    <w:rsid w:val="001B0162"/>
    <w:rsid w:val="001B161A"/>
    <w:rsid w:val="001B1E01"/>
    <w:rsid w:val="001B2C4D"/>
    <w:rsid w:val="001B3842"/>
    <w:rsid w:val="001B41FE"/>
    <w:rsid w:val="001B456D"/>
    <w:rsid w:val="001B5F89"/>
    <w:rsid w:val="001B63A2"/>
    <w:rsid w:val="001B63D1"/>
    <w:rsid w:val="001B64E2"/>
    <w:rsid w:val="001B69F7"/>
    <w:rsid w:val="001B74E9"/>
    <w:rsid w:val="001C0823"/>
    <w:rsid w:val="001C1352"/>
    <w:rsid w:val="001C1CDB"/>
    <w:rsid w:val="001C2590"/>
    <w:rsid w:val="001C2861"/>
    <w:rsid w:val="001C2893"/>
    <w:rsid w:val="001C4561"/>
    <w:rsid w:val="001C456C"/>
    <w:rsid w:val="001C4617"/>
    <w:rsid w:val="001C498E"/>
    <w:rsid w:val="001C574D"/>
    <w:rsid w:val="001C5A8B"/>
    <w:rsid w:val="001C6BC5"/>
    <w:rsid w:val="001C7792"/>
    <w:rsid w:val="001D0A59"/>
    <w:rsid w:val="001D0AFA"/>
    <w:rsid w:val="001D21B5"/>
    <w:rsid w:val="001D22B1"/>
    <w:rsid w:val="001D2367"/>
    <w:rsid w:val="001D2C3A"/>
    <w:rsid w:val="001D2D90"/>
    <w:rsid w:val="001D3D2C"/>
    <w:rsid w:val="001D560E"/>
    <w:rsid w:val="001D5A3A"/>
    <w:rsid w:val="001D6198"/>
    <w:rsid w:val="001E0B83"/>
    <w:rsid w:val="001E5943"/>
    <w:rsid w:val="001E5A6F"/>
    <w:rsid w:val="001E6168"/>
    <w:rsid w:val="001E62A1"/>
    <w:rsid w:val="001E62AF"/>
    <w:rsid w:val="001E71E0"/>
    <w:rsid w:val="001F12C2"/>
    <w:rsid w:val="001F1783"/>
    <w:rsid w:val="001F2FAB"/>
    <w:rsid w:val="001F310E"/>
    <w:rsid w:val="001F349F"/>
    <w:rsid w:val="001F54E1"/>
    <w:rsid w:val="001F60AC"/>
    <w:rsid w:val="001F6A8F"/>
    <w:rsid w:val="002012D5"/>
    <w:rsid w:val="002014E5"/>
    <w:rsid w:val="0020247E"/>
    <w:rsid w:val="00203EBE"/>
    <w:rsid w:val="00204D3D"/>
    <w:rsid w:val="0020587F"/>
    <w:rsid w:val="00205A27"/>
    <w:rsid w:val="0020626F"/>
    <w:rsid w:val="00206BD2"/>
    <w:rsid w:val="0020720E"/>
    <w:rsid w:val="0021080B"/>
    <w:rsid w:val="00211200"/>
    <w:rsid w:val="00211544"/>
    <w:rsid w:val="002122DC"/>
    <w:rsid w:val="00212D74"/>
    <w:rsid w:val="0021360B"/>
    <w:rsid w:val="00214695"/>
    <w:rsid w:val="00214E0B"/>
    <w:rsid w:val="00216179"/>
    <w:rsid w:val="00223FAB"/>
    <w:rsid w:val="002243AF"/>
    <w:rsid w:val="002244D0"/>
    <w:rsid w:val="002257C0"/>
    <w:rsid w:val="00232326"/>
    <w:rsid w:val="002334EE"/>
    <w:rsid w:val="002348C1"/>
    <w:rsid w:val="002369DD"/>
    <w:rsid w:val="00236F9E"/>
    <w:rsid w:val="00237C8C"/>
    <w:rsid w:val="002416CE"/>
    <w:rsid w:val="0024288B"/>
    <w:rsid w:val="002450C1"/>
    <w:rsid w:val="00245376"/>
    <w:rsid w:val="00245FCD"/>
    <w:rsid w:val="0024603C"/>
    <w:rsid w:val="00250E35"/>
    <w:rsid w:val="00252563"/>
    <w:rsid w:val="00255568"/>
    <w:rsid w:val="00255E71"/>
    <w:rsid w:val="00256064"/>
    <w:rsid w:val="00256119"/>
    <w:rsid w:val="00256614"/>
    <w:rsid w:val="00256DA0"/>
    <w:rsid w:val="002571F8"/>
    <w:rsid w:val="00257339"/>
    <w:rsid w:val="00261B25"/>
    <w:rsid w:val="00261D2D"/>
    <w:rsid w:val="002621CC"/>
    <w:rsid w:val="002624E4"/>
    <w:rsid w:val="002628BE"/>
    <w:rsid w:val="00263602"/>
    <w:rsid w:val="00263DB1"/>
    <w:rsid w:val="00263F47"/>
    <w:rsid w:val="002640D6"/>
    <w:rsid w:val="00264C20"/>
    <w:rsid w:val="00265D74"/>
    <w:rsid w:val="002662F9"/>
    <w:rsid w:val="00271412"/>
    <w:rsid w:val="002716F0"/>
    <w:rsid w:val="00272CD1"/>
    <w:rsid w:val="002731AA"/>
    <w:rsid w:val="00274991"/>
    <w:rsid w:val="002760D0"/>
    <w:rsid w:val="00276D5F"/>
    <w:rsid w:val="002778A2"/>
    <w:rsid w:val="00282C19"/>
    <w:rsid w:val="00283720"/>
    <w:rsid w:val="002844DC"/>
    <w:rsid w:val="00284BB7"/>
    <w:rsid w:val="00284FC8"/>
    <w:rsid w:val="00285A11"/>
    <w:rsid w:val="00285C2E"/>
    <w:rsid w:val="00285E90"/>
    <w:rsid w:val="002876CB"/>
    <w:rsid w:val="002970BF"/>
    <w:rsid w:val="002A1032"/>
    <w:rsid w:val="002A13D4"/>
    <w:rsid w:val="002A177B"/>
    <w:rsid w:val="002A52DF"/>
    <w:rsid w:val="002A550F"/>
    <w:rsid w:val="002A557F"/>
    <w:rsid w:val="002A65DA"/>
    <w:rsid w:val="002A694C"/>
    <w:rsid w:val="002A7D59"/>
    <w:rsid w:val="002B042E"/>
    <w:rsid w:val="002B0F6B"/>
    <w:rsid w:val="002B1453"/>
    <w:rsid w:val="002B37C1"/>
    <w:rsid w:val="002B37E0"/>
    <w:rsid w:val="002B480C"/>
    <w:rsid w:val="002B5D15"/>
    <w:rsid w:val="002B5E26"/>
    <w:rsid w:val="002B5EF3"/>
    <w:rsid w:val="002B74D3"/>
    <w:rsid w:val="002B7DDB"/>
    <w:rsid w:val="002C0C65"/>
    <w:rsid w:val="002C1051"/>
    <w:rsid w:val="002C29A8"/>
    <w:rsid w:val="002C31C5"/>
    <w:rsid w:val="002C4A0C"/>
    <w:rsid w:val="002C599E"/>
    <w:rsid w:val="002C5D48"/>
    <w:rsid w:val="002C6CD9"/>
    <w:rsid w:val="002C74CE"/>
    <w:rsid w:val="002D18DF"/>
    <w:rsid w:val="002D1E1D"/>
    <w:rsid w:val="002D1FC0"/>
    <w:rsid w:val="002D229A"/>
    <w:rsid w:val="002D3073"/>
    <w:rsid w:val="002D349F"/>
    <w:rsid w:val="002D4CD4"/>
    <w:rsid w:val="002D500F"/>
    <w:rsid w:val="002D5773"/>
    <w:rsid w:val="002E0122"/>
    <w:rsid w:val="002E0FE3"/>
    <w:rsid w:val="002E330A"/>
    <w:rsid w:val="002E3320"/>
    <w:rsid w:val="002E43DF"/>
    <w:rsid w:val="002E5652"/>
    <w:rsid w:val="002E6C42"/>
    <w:rsid w:val="002F091C"/>
    <w:rsid w:val="002F096C"/>
    <w:rsid w:val="002F0F74"/>
    <w:rsid w:val="002F28C9"/>
    <w:rsid w:val="002F311B"/>
    <w:rsid w:val="002F3CED"/>
    <w:rsid w:val="002F7552"/>
    <w:rsid w:val="00300123"/>
    <w:rsid w:val="0030070D"/>
    <w:rsid w:val="00301D35"/>
    <w:rsid w:val="00301E3F"/>
    <w:rsid w:val="00303CD3"/>
    <w:rsid w:val="00303D78"/>
    <w:rsid w:val="00304216"/>
    <w:rsid w:val="00305613"/>
    <w:rsid w:val="00305C42"/>
    <w:rsid w:val="00305FC0"/>
    <w:rsid w:val="00306EFA"/>
    <w:rsid w:val="0031183C"/>
    <w:rsid w:val="003130A3"/>
    <w:rsid w:val="003131AE"/>
    <w:rsid w:val="00313282"/>
    <w:rsid w:val="003138F0"/>
    <w:rsid w:val="003145C3"/>
    <w:rsid w:val="003148AA"/>
    <w:rsid w:val="00314D72"/>
    <w:rsid w:val="0031528E"/>
    <w:rsid w:val="00316A71"/>
    <w:rsid w:val="00317774"/>
    <w:rsid w:val="003205FE"/>
    <w:rsid w:val="003213E0"/>
    <w:rsid w:val="0032155B"/>
    <w:rsid w:val="00321AC6"/>
    <w:rsid w:val="003242F8"/>
    <w:rsid w:val="0032446B"/>
    <w:rsid w:val="00324F68"/>
    <w:rsid w:val="003260DF"/>
    <w:rsid w:val="00327203"/>
    <w:rsid w:val="00327D97"/>
    <w:rsid w:val="0033097C"/>
    <w:rsid w:val="00330D67"/>
    <w:rsid w:val="00331D75"/>
    <w:rsid w:val="00331FB4"/>
    <w:rsid w:val="003322E1"/>
    <w:rsid w:val="003327CB"/>
    <w:rsid w:val="00332CF0"/>
    <w:rsid w:val="003336A8"/>
    <w:rsid w:val="00334ACB"/>
    <w:rsid w:val="0034017E"/>
    <w:rsid w:val="00340473"/>
    <w:rsid w:val="00340969"/>
    <w:rsid w:val="0034470B"/>
    <w:rsid w:val="0034498B"/>
    <w:rsid w:val="00345A97"/>
    <w:rsid w:val="00346353"/>
    <w:rsid w:val="00346606"/>
    <w:rsid w:val="00347E98"/>
    <w:rsid w:val="00350123"/>
    <w:rsid w:val="003502BE"/>
    <w:rsid w:val="00350979"/>
    <w:rsid w:val="00351249"/>
    <w:rsid w:val="00351512"/>
    <w:rsid w:val="00352500"/>
    <w:rsid w:val="003528B0"/>
    <w:rsid w:val="003537CB"/>
    <w:rsid w:val="00354409"/>
    <w:rsid w:val="003550A9"/>
    <w:rsid w:val="00356845"/>
    <w:rsid w:val="00357F60"/>
    <w:rsid w:val="003612F5"/>
    <w:rsid w:val="003613B6"/>
    <w:rsid w:val="00361909"/>
    <w:rsid w:val="003626EB"/>
    <w:rsid w:val="00363F19"/>
    <w:rsid w:val="00364017"/>
    <w:rsid w:val="00364260"/>
    <w:rsid w:val="00364524"/>
    <w:rsid w:val="0036490C"/>
    <w:rsid w:val="0036497B"/>
    <w:rsid w:val="0036533C"/>
    <w:rsid w:val="003656F4"/>
    <w:rsid w:val="00366459"/>
    <w:rsid w:val="003667B6"/>
    <w:rsid w:val="00366AFB"/>
    <w:rsid w:val="00367371"/>
    <w:rsid w:val="00367598"/>
    <w:rsid w:val="00370309"/>
    <w:rsid w:val="0037117E"/>
    <w:rsid w:val="003716A7"/>
    <w:rsid w:val="00372080"/>
    <w:rsid w:val="00372237"/>
    <w:rsid w:val="003748ED"/>
    <w:rsid w:val="00375BEA"/>
    <w:rsid w:val="00375EB3"/>
    <w:rsid w:val="00382F47"/>
    <w:rsid w:val="00383A33"/>
    <w:rsid w:val="00383D5F"/>
    <w:rsid w:val="0038406A"/>
    <w:rsid w:val="003848FD"/>
    <w:rsid w:val="00384EAA"/>
    <w:rsid w:val="0038547E"/>
    <w:rsid w:val="00386377"/>
    <w:rsid w:val="00387C11"/>
    <w:rsid w:val="00391025"/>
    <w:rsid w:val="0039140A"/>
    <w:rsid w:val="00391629"/>
    <w:rsid w:val="00396D3A"/>
    <w:rsid w:val="003A215A"/>
    <w:rsid w:val="003A23DF"/>
    <w:rsid w:val="003A3307"/>
    <w:rsid w:val="003A4439"/>
    <w:rsid w:val="003A4D4F"/>
    <w:rsid w:val="003A4D78"/>
    <w:rsid w:val="003A7B15"/>
    <w:rsid w:val="003A7CB7"/>
    <w:rsid w:val="003B120F"/>
    <w:rsid w:val="003B1260"/>
    <w:rsid w:val="003B16D8"/>
    <w:rsid w:val="003B1D52"/>
    <w:rsid w:val="003B1F78"/>
    <w:rsid w:val="003B401E"/>
    <w:rsid w:val="003B4B20"/>
    <w:rsid w:val="003B5735"/>
    <w:rsid w:val="003B6137"/>
    <w:rsid w:val="003B6DF5"/>
    <w:rsid w:val="003C234D"/>
    <w:rsid w:val="003C30E6"/>
    <w:rsid w:val="003C3441"/>
    <w:rsid w:val="003C5131"/>
    <w:rsid w:val="003C5456"/>
    <w:rsid w:val="003C5633"/>
    <w:rsid w:val="003C64F7"/>
    <w:rsid w:val="003C6E68"/>
    <w:rsid w:val="003C767E"/>
    <w:rsid w:val="003C7D08"/>
    <w:rsid w:val="003C7D0C"/>
    <w:rsid w:val="003D0466"/>
    <w:rsid w:val="003D3E7F"/>
    <w:rsid w:val="003D4105"/>
    <w:rsid w:val="003D65F0"/>
    <w:rsid w:val="003D7765"/>
    <w:rsid w:val="003D7B1A"/>
    <w:rsid w:val="003E1A68"/>
    <w:rsid w:val="003E2EB9"/>
    <w:rsid w:val="003E44D2"/>
    <w:rsid w:val="003E5009"/>
    <w:rsid w:val="003E5CC0"/>
    <w:rsid w:val="003E6D39"/>
    <w:rsid w:val="003F0598"/>
    <w:rsid w:val="003F0B86"/>
    <w:rsid w:val="003F4046"/>
    <w:rsid w:val="003F6DD1"/>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9DD"/>
    <w:rsid w:val="00412F86"/>
    <w:rsid w:val="0041321D"/>
    <w:rsid w:val="00414747"/>
    <w:rsid w:val="00415A02"/>
    <w:rsid w:val="004205EA"/>
    <w:rsid w:val="00423DEB"/>
    <w:rsid w:val="00425853"/>
    <w:rsid w:val="00426B66"/>
    <w:rsid w:val="00426FDB"/>
    <w:rsid w:val="004274BF"/>
    <w:rsid w:val="004311DB"/>
    <w:rsid w:val="00431573"/>
    <w:rsid w:val="00431989"/>
    <w:rsid w:val="004320B2"/>
    <w:rsid w:val="0043238F"/>
    <w:rsid w:val="00432B4A"/>
    <w:rsid w:val="00433A1C"/>
    <w:rsid w:val="00434AEA"/>
    <w:rsid w:val="00434C40"/>
    <w:rsid w:val="0043501E"/>
    <w:rsid w:val="004370C8"/>
    <w:rsid w:val="00437D5B"/>
    <w:rsid w:val="00437E4A"/>
    <w:rsid w:val="0044073F"/>
    <w:rsid w:val="00440B89"/>
    <w:rsid w:val="0044115F"/>
    <w:rsid w:val="00441463"/>
    <w:rsid w:val="00441826"/>
    <w:rsid w:val="00445208"/>
    <w:rsid w:val="004469AC"/>
    <w:rsid w:val="004516AA"/>
    <w:rsid w:val="00451721"/>
    <w:rsid w:val="00451B2E"/>
    <w:rsid w:val="00452F45"/>
    <w:rsid w:val="00453559"/>
    <w:rsid w:val="00454BC9"/>
    <w:rsid w:val="00454CA1"/>
    <w:rsid w:val="00454F16"/>
    <w:rsid w:val="00456240"/>
    <w:rsid w:val="00456430"/>
    <w:rsid w:val="004601D4"/>
    <w:rsid w:val="0046105B"/>
    <w:rsid w:val="00461B0E"/>
    <w:rsid w:val="00462417"/>
    <w:rsid w:val="0046348B"/>
    <w:rsid w:val="00463C63"/>
    <w:rsid w:val="00463F2C"/>
    <w:rsid w:val="0046511D"/>
    <w:rsid w:val="00466620"/>
    <w:rsid w:val="00467658"/>
    <w:rsid w:val="00470363"/>
    <w:rsid w:val="00471BF8"/>
    <w:rsid w:val="00473687"/>
    <w:rsid w:val="00473EF4"/>
    <w:rsid w:val="004748BA"/>
    <w:rsid w:val="004767AF"/>
    <w:rsid w:val="00476972"/>
    <w:rsid w:val="004775F6"/>
    <w:rsid w:val="004777B4"/>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3D5C"/>
    <w:rsid w:val="004965BC"/>
    <w:rsid w:val="004A0230"/>
    <w:rsid w:val="004A0C7A"/>
    <w:rsid w:val="004A3B6F"/>
    <w:rsid w:val="004A4046"/>
    <w:rsid w:val="004A629B"/>
    <w:rsid w:val="004A65A9"/>
    <w:rsid w:val="004A6E6A"/>
    <w:rsid w:val="004A79FE"/>
    <w:rsid w:val="004A7C8F"/>
    <w:rsid w:val="004B0016"/>
    <w:rsid w:val="004B00F0"/>
    <w:rsid w:val="004B2DE9"/>
    <w:rsid w:val="004B3370"/>
    <w:rsid w:val="004B4419"/>
    <w:rsid w:val="004B4D47"/>
    <w:rsid w:val="004C10A7"/>
    <w:rsid w:val="004C49E7"/>
    <w:rsid w:val="004C4ADC"/>
    <w:rsid w:val="004C52E0"/>
    <w:rsid w:val="004C554C"/>
    <w:rsid w:val="004C58A5"/>
    <w:rsid w:val="004C5D54"/>
    <w:rsid w:val="004D0BC9"/>
    <w:rsid w:val="004D0C73"/>
    <w:rsid w:val="004D12DB"/>
    <w:rsid w:val="004D45C9"/>
    <w:rsid w:val="004D7E31"/>
    <w:rsid w:val="004E5077"/>
    <w:rsid w:val="004E5C35"/>
    <w:rsid w:val="004E656F"/>
    <w:rsid w:val="004E7559"/>
    <w:rsid w:val="004E760D"/>
    <w:rsid w:val="004E7868"/>
    <w:rsid w:val="004F0483"/>
    <w:rsid w:val="004F0724"/>
    <w:rsid w:val="004F168B"/>
    <w:rsid w:val="004F3A52"/>
    <w:rsid w:val="004F4F55"/>
    <w:rsid w:val="004F62B3"/>
    <w:rsid w:val="004F65F2"/>
    <w:rsid w:val="00500358"/>
    <w:rsid w:val="005010AE"/>
    <w:rsid w:val="0050264C"/>
    <w:rsid w:val="00503CCB"/>
    <w:rsid w:val="0050430D"/>
    <w:rsid w:val="00505BC9"/>
    <w:rsid w:val="00506A6F"/>
    <w:rsid w:val="00506DAC"/>
    <w:rsid w:val="00510879"/>
    <w:rsid w:val="005108A6"/>
    <w:rsid w:val="005113A2"/>
    <w:rsid w:val="005113D6"/>
    <w:rsid w:val="00511B2F"/>
    <w:rsid w:val="0051284E"/>
    <w:rsid w:val="00512EC7"/>
    <w:rsid w:val="005139D4"/>
    <w:rsid w:val="00513E25"/>
    <w:rsid w:val="00517866"/>
    <w:rsid w:val="005178FE"/>
    <w:rsid w:val="00517966"/>
    <w:rsid w:val="00517CC7"/>
    <w:rsid w:val="00517E76"/>
    <w:rsid w:val="00520169"/>
    <w:rsid w:val="00524D58"/>
    <w:rsid w:val="00526674"/>
    <w:rsid w:val="00527BA8"/>
    <w:rsid w:val="005311DA"/>
    <w:rsid w:val="00531865"/>
    <w:rsid w:val="00533483"/>
    <w:rsid w:val="00534CC4"/>
    <w:rsid w:val="005350D6"/>
    <w:rsid w:val="00535A9B"/>
    <w:rsid w:val="00537C84"/>
    <w:rsid w:val="00540BC7"/>
    <w:rsid w:val="00541641"/>
    <w:rsid w:val="00541F4D"/>
    <w:rsid w:val="005427AD"/>
    <w:rsid w:val="00545AF2"/>
    <w:rsid w:val="00545BEE"/>
    <w:rsid w:val="005461A7"/>
    <w:rsid w:val="00546F23"/>
    <w:rsid w:val="00547290"/>
    <w:rsid w:val="0055035A"/>
    <w:rsid w:val="00550472"/>
    <w:rsid w:val="005505D8"/>
    <w:rsid w:val="00550FE1"/>
    <w:rsid w:val="00551532"/>
    <w:rsid w:val="005521DE"/>
    <w:rsid w:val="0055261A"/>
    <w:rsid w:val="00552E90"/>
    <w:rsid w:val="00553850"/>
    <w:rsid w:val="00554DCF"/>
    <w:rsid w:val="00555231"/>
    <w:rsid w:val="00556A92"/>
    <w:rsid w:val="0056080F"/>
    <w:rsid w:val="00561ED4"/>
    <w:rsid w:val="005622C1"/>
    <w:rsid w:val="005626AB"/>
    <w:rsid w:val="005627D7"/>
    <w:rsid w:val="005627F5"/>
    <w:rsid w:val="00562C45"/>
    <w:rsid w:val="00562F36"/>
    <w:rsid w:val="005637E3"/>
    <w:rsid w:val="005640B4"/>
    <w:rsid w:val="00564F69"/>
    <w:rsid w:val="005656B8"/>
    <w:rsid w:val="00566C7D"/>
    <w:rsid w:val="00567481"/>
    <w:rsid w:val="00570832"/>
    <w:rsid w:val="00570BB9"/>
    <w:rsid w:val="00570DA6"/>
    <w:rsid w:val="00571206"/>
    <w:rsid w:val="00573699"/>
    <w:rsid w:val="00573880"/>
    <w:rsid w:val="005808BA"/>
    <w:rsid w:val="00580F2E"/>
    <w:rsid w:val="00583A06"/>
    <w:rsid w:val="00583DF4"/>
    <w:rsid w:val="00584698"/>
    <w:rsid w:val="00584C5E"/>
    <w:rsid w:val="005871F5"/>
    <w:rsid w:val="00587AA3"/>
    <w:rsid w:val="005903D6"/>
    <w:rsid w:val="00592870"/>
    <w:rsid w:val="005934E9"/>
    <w:rsid w:val="00593866"/>
    <w:rsid w:val="00594019"/>
    <w:rsid w:val="00595412"/>
    <w:rsid w:val="005973E5"/>
    <w:rsid w:val="005A13F3"/>
    <w:rsid w:val="005A31B1"/>
    <w:rsid w:val="005A4228"/>
    <w:rsid w:val="005A5497"/>
    <w:rsid w:val="005A6BEF"/>
    <w:rsid w:val="005A71CC"/>
    <w:rsid w:val="005A7E5A"/>
    <w:rsid w:val="005B0E08"/>
    <w:rsid w:val="005B10CE"/>
    <w:rsid w:val="005B2DEA"/>
    <w:rsid w:val="005B2E8E"/>
    <w:rsid w:val="005B448D"/>
    <w:rsid w:val="005B5624"/>
    <w:rsid w:val="005B5C00"/>
    <w:rsid w:val="005B73CC"/>
    <w:rsid w:val="005C092C"/>
    <w:rsid w:val="005C2E3D"/>
    <w:rsid w:val="005C45AF"/>
    <w:rsid w:val="005C4C38"/>
    <w:rsid w:val="005C4D64"/>
    <w:rsid w:val="005C4F01"/>
    <w:rsid w:val="005C5EDE"/>
    <w:rsid w:val="005C6291"/>
    <w:rsid w:val="005C649D"/>
    <w:rsid w:val="005C69E9"/>
    <w:rsid w:val="005C70EA"/>
    <w:rsid w:val="005D0AE3"/>
    <w:rsid w:val="005D15A7"/>
    <w:rsid w:val="005D2663"/>
    <w:rsid w:val="005D2884"/>
    <w:rsid w:val="005D397D"/>
    <w:rsid w:val="005D3BDE"/>
    <w:rsid w:val="005D4CD0"/>
    <w:rsid w:val="005D5E5F"/>
    <w:rsid w:val="005D6562"/>
    <w:rsid w:val="005E085D"/>
    <w:rsid w:val="005E0A9A"/>
    <w:rsid w:val="005E162F"/>
    <w:rsid w:val="005E3750"/>
    <w:rsid w:val="005E5D68"/>
    <w:rsid w:val="005E6E6E"/>
    <w:rsid w:val="005E7BEE"/>
    <w:rsid w:val="005E7CEA"/>
    <w:rsid w:val="005F0E49"/>
    <w:rsid w:val="005F0FD6"/>
    <w:rsid w:val="005F11E4"/>
    <w:rsid w:val="005F2511"/>
    <w:rsid w:val="005F3B1F"/>
    <w:rsid w:val="005F5169"/>
    <w:rsid w:val="005F6DA6"/>
    <w:rsid w:val="00600ABD"/>
    <w:rsid w:val="006018EC"/>
    <w:rsid w:val="00604709"/>
    <w:rsid w:val="0060484A"/>
    <w:rsid w:val="0060609F"/>
    <w:rsid w:val="00606344"/>
    <w:rsid w:val="00607C19"/>
    <w:rsid w:val="0061395A"/>
    <w:rsid w:val="00614884"/>
    <w:rsid w:val="00615535"/>
    <w:rsid w:val="006171D7"/>
    <w:rsid w:val="006172C8"/>
    <w:rsid w:val="00617388"/>
    <w:rsid w:val="00617808"/>
    <w:rsid w:val="006179AC"/>
    <w:rsid w:val="00620473"/>
    <w:rsid w:val="006208BD"/>
    <w:rsid w:val="00621922"/>
    <w:rsid w:val="00621BA2"/>
    <w:rsid w:val="00623BD4"/>
    <w:rsid w:val="0062520E"/>
    <w:rsid w:val="00625ADC"/>
    <w:rsid w:val="00625B53"/>
    <w:rsid w:val="00626591"/>
    <w:rsid w:val="00627898"/>
    <w:rsid w:val="00627AA8"/>
    <w:rsid w:val="00627DD1"/>
    <w:rsid w:val="00630194"/>
    <w:rsid w:val="00631474"/>
    <w:rsid w:val="00633088"/>
    <w:rsid w:val="00634635"/>
    <w:rsid w:val="006356DF"/>
    <w:rsid w:val="006404F6"/>
    <w:rsid w:val="006406F7"/>
    <w:rsid w:val="00641BE9"/>
    <w:rsid w:val="0064287F"/>
    <w:rsid w:val="00643227"/>
    <w:rsid w:val="00643654"/>
    <w:rsid w:val="0064458F"/>
    <w:rsid w:val="00644B15"/>
    <w:rsid w:val="00644F68"/>
    <w:rsid w:val="00646BAB"/>
    <w:rsid w:val="0065047F"/>
    <w:rsid w:val="00651D71"/>
    <w:rsid w:val="00651E02"/>
    <w:rsid w:val="0065239D"/>
    <w:rsid w:val="00652CDE"/>
    <w:rsid w:val="006552D9"/>
    <w:rsid w:val="006562CF"/>
    <w:rsid w:val="00657A09"/>
    <w:rsid w:val="00657BED"/>
    <w:rsid w:val="006603A8"/>
    <w:rsid w:val="006633FD"/>
    <w:rsid w:val="0066605C"/>
    <w:rsid w:val="00666304"/>
    <w:rsid w:val="00667748"/>
    <w:rsid w:val="0067099A"/>
    <w:rsid w:val="00671496"/>
    <w:rsid w:val="00674160"/>
    <w:rsid w:val="0067532D"/>
    <w:rsid w:val="00675756"/>
    <w:rsid w:val="006757F0"/>
    <w:rsid w:val="0067697D"/>
    <w:rsid w:val="006778F3"/>
    <w:rsid w:val="00677C13"/>
    <w:rsid w:val="00677F43"/>
    <w:rsid w:val="00677F52"/>
    <w:rsid w:val="00682584"/>
    <w:rsid w:val="00683C5C"/>
    <w:rsid w:val="0069012B"/>
    <w:rsid w:val="00691BD1"/>
    <w:rsid w:val="006920E2"/>
    <w:rsid w:val="00692DD1"/>
    <w:rsid w:val="0069757C"/>
    <w:rsid w:val="006979FA"/>
    <w:rsid w:val="006A01DA"/>
    <w:rsid w:val="006A0354"/>
    <w:rsid w:val="006A06F4"/>
    <w:rsid w:val="006A2335"/>
    <w:rsid w:val="006A274F"/>
    <w:rsid w:val="006A3271"/>
    <w:rsid w:val="006A3AE7"/>
    <w:rsid w:val="006A5338"/>
    <w:rsid w:val="006A5E31"/>
    <w:rsid w:val="006A5F31"/>
    <w:rsid w:val="006A622C"/>
    <w:rsid w:val="006A63A6"/>
    <w:rsid w:val="006B13D6"/>
    <w:rsid w:val="006B1FF3"/>
    <w:rsid w:val="006B27C6"/>
    <w:rsid w:val="006B2C11"/>
    <w:rsid w:val="006B2CCF"/>
    <w:rsid w:val="006B33CF"/>
    <w:rsid w:val="006B4C1D"/>
    <w:rsid w:val="006B5634"/>
    <w:rsid w:val="006B67BD"/>
    <w:rsid w:val="006B67CD"/>
    <w:rsid w:val="006B68B7"/>
    <w:rsid w:val="006B6A5E"/>
    <w:rsid w:val="006B74B2"/>
    <w:rsid w:val="006B7D98"/>
    <w:rsid w:val="006C0D4B"/>
    <w:rsid w:val="006C2096"/>
    <w:rsid w:val="006C370D"/>
    <w:rsid w:val="006C3EBD"/>
    <w:rsid w:val="006C4351"/>
    <w:rsid w:val="006C45DD"/>
    <w:rsid w:val="006C4A6A"/>
    <w:rsid w:val="006C4FAA"/>
    <w:rsid w:val="006C6ED2"/>
    <w:rsid w:val="006C7CE4"/>
    <w:rsid w:val="006D0971"/>
    <w:rsid w:val="006D236E"/>
    <w:rsid w:val="006D4C7D"/>
    <w:rsid w:val="006D538D"/>
    <w:rsid w:val="006D69D0"/>
    <w:rsid w:val="006E0A15"/>
    <w:rsid w:val="006E3BD8"/>
    <w:rsid w:val="006E583E"/>
    <w:rsid w:val="006F0993"/>
    <w:rsid w:val="006F0B8F"/>
    <w:rsid w:val="006F1BA1"/>
    <w:rsid w:val="006F1F33"/>
    <w:rsid w:val="006F347D"/>
    <w:rsid w:val="006F534A"/>
    <w:rsid w:val="006F57D7"/>
    <w:rsid w:val="006F5D5B"/>
    <w:rsid w:val="0070162F"/>
    <w:rsid w:val="00702094"/>
    <w:rsid w:val="007021E9"/>
    <w:rsid w:val="00703DB1"/>
    <w:rsid w:val="0070514F"/>
    <w:rsid w:val="00705B6D"/>
    <w:rsid w:val="00707B6A"/>
    <w:rsid w:val="00710889"/>
    <w:rsid w:val="00710936"/>
    <w:rsid w:val="00711E8E"/>
    <w:rsid w:val="00712515"/>
    <w:rsid w:val="00712AA5"/>
    <w:rsid w:val="0071311C"/>
    <w:rsid w:val="0071467F"/>
    <w:rsid w:val="007148C1"/>
    <w:rsid w:val="00714EDD"/>
    <w:rsid w:val="00716C92"/>
    <w:rsid w:val="007210C2"/>
    <w:rsid w:val="00721322"/>
    <w:rsid w:val="007222E7"/>
    <w:rsid w:val="00722EF6"/>
    <w:rsid w:val="00725893"/>
    <w:rsid w:val="0072599A"/>
    <w:rsid w:val="00726665"/>
    <w:rsid w:val="00726A1E"/>
    <w:rsid w:val="0072720B"/>
    <w:rsid w:val="007321E7"/>
    <w:rsid w:val="00732D21"/>
    <w:rsid w:val="00732F38"/>
    <w:rsid w:val="00734A1E"/>
    <w:rsid w:val="00735E6E"/>
    <w:rsid w:val="00737B2B"/>
    <w:rsid w:val="007409B0"/>
    <w:rsid w:val="00741FA2"/>
    <w:rsid w:val="007426BB"/>
    <w:rsid w:val="00743C1C"/>
    <w:rsid w:val="00744D84"/>
    <w:rsid w:val="00746081"/>
    <w:rsid w:val="007475A6"/>
    <w:rsid w:val="00747C00"/>
    <w:rsid w:val="007503F6"/>
    <w:rsid w:val="00751AD8"/>
    <w:rsid w:val="00752ACD"/>
    <w:rsid w:val="00752FAE"/>
    <w:rsid w:val="007534E1"/>
    <w:rsid w:val="007541D1"/>
    <w:rsid w:val="007545AF"/>
    <w:rsid w:val="007549AA"/>
    <w:rsid w:val="007552AA"/>
    <w:rsid w:val="0075589F"/>
    <w:rsid w:val="007568D0"/>
    <w:rsid w:val="00757941"/>
    <w:rsid w:val="007604DC"/>
    <w:rsid w:val="00760DD9"/>
    <w:rsid w:val="0076258F"/>
    <w:rsid w:val="0076368E"/>
    <w:rsid w:val="00764DA0"/>
    <w:rsid w:val="0076624F"/>
    <w:rsid w:val="00770002"/>
    <w:rsid w:val="007705C0"/>
    <w:rsid w:val="00771528"/>
    <w:rsid w:val="00772053"/>
    <w:rsid w:val="0077220E"/>
    <w:rsid w:val="007725C8"/>
    <w:rsid w:val="00773290"/>
    <w:rsid w:val="00773C10"/>
    <w:rsid w:val="00775A00"/>
    <w:rsid w:val="00777140"/>
    <w:rsid w:val="0078046A"/>
    <w:rsid w:val="00781129"/>
    <w:rsid w:val="00782064"/>
    <w:rsid w:val="00784F38"/>
    <w:rsid w:val="00785E43"/>
    <w:rsid w:val="00786319"/>
    <w:rsid w:val="00786499"/>
    <w:rsid w:val="00787B72"/>
    <w:rsid w:val="00787E69"/>
    <w:rsid w:val="007909FC"/>
    <w:rsid w:val="00791255"/>
    <w:rsid w:val="00794D01"/>
    <w:rsid w:val="0079514B"/>
    <w:rsid w:val="00796BC4"/>
    <w:rsid w:val="00797DBE"/>
    <w:rsid w:val="007A0B9C"/>
    <w:rsid w:val="007A0C04"/>
    <w:rsid w:val="007A22F0"/>
    <w:rsid w:val="007A2F72"/>
    <w:rsid w:val="007A378E"/>
    <w:rsid w:val="007A38B3"/>
    <w:rsid w:val="007A38DE"/>
    <w:rsid w:val="007A3B03"/>
    <w:rsid w:val="007A3BD1"/>
    <w:rsid w:val="007A54B7"/>
    <w:rsid w:val="007A601C"/>
    <w:rsid w:val="007A6DE3"/>
    <w:rsid w:val="007A7804"/>
    <w:rsid w:val="007B0CE4"/>
    <w:rsid w:val="007B2243"/>
    <w:rsid w:val="007B3709"/>
    <w:rsid w:val="007B3BCE"/>
    <w:rsid w:val="007B7A57"/>
    <w:rsid w:val="007C0A6E"/>
    <w:rsid w:val="007C1F3D"/>
    <w:rsid w:val="007C297D"/>
    <w:rsid w:val="007C3A22"/>
    <w:rsid w:val="007C472A"/>
    <w:rsid w:val="007C4D13"/>
    <w:rsid w:val="007C59A6"/>
    <w:rsid w:val="007C7028"/>
    <w:rsid w:val="007C7D4D"/>
    <w:rsid w:val="007D0C46"/>
    <w:rsid w:val="007D1A0E"/>
    <w:rsid w:val="007D272B"/>
    <w:rsid w:val="007D4890"/>
    <w:rsid w:val="007D4C18"/>
    <w:rsid w:val="007D5CAC"/>
    <w:rsid w:val="007D63E7"/>
    <w:rsid w:val="007D71DE"/>
    <w:rsid w:val="007D7C96"/>
    <w:rsid w:val="007D7CD1"/>
    <w:rsid w:val="007E0DD3"/>
    <w:rsid w:val="007E3784"/>
    <w:rsid w:val="007E5306"/>
    <w:rsid w:val="007F032D"/>
    <w:rsid w:val="007F042D"/>
    <w:rsid w:val="007F4907"/>
    <w:rsid w:val="007F663D"/>
    <w:rsid w:val="007F6B5B"/>
    <w:rsid w:val="00802082"/>
    <w:rsid w:val="00803E40"/>
    <w:rsid w:val="0080499B"/>
    <w:rsid w:val="00804ABA"/>
    <w:rsid w:val="00804E5D"/>
    <w:rsid w:val="00806CA5"/>
    <w:rsid w:val="008115A4"/>
    <w:rsid w:val="008115B6"/>
    <w:rsid w:val="008143D3"/>
    <w:rsid w:val="008148F6"/>
    <w:rsid w:val="00816928"/>
    <w:rsid w:val="008169BB"/>
    <w:rsid w:val="008173D6"/>
    <w:rsid w:val="008205CD"/>
    <w:rsid w:val="0082133B"/>
    <w:rsid w:val="00821D72"/>
    <w:rsid w:val="00822828"/>
    <w:rsid w:val="00822A6A"/>
    <w:rsid w:val="00824226"/>
    <w:rsid w:val="00826292"/>
    <w:rsid w:val="008269AC"/>
    <w:rsid w:val="008269C6"/>
    <w:rsid w:val="00826F20"/>
    <w:rsid w:val="00832A0B"/>
    <w:rsid w:val="00835931"/>
    <w:rsid w:val="008377BE"/>
    <w:rsid w:val="00841A88"/>
    <w:rsid w:val="00842011"/>
    <w:rsid w:val="00842A70"/>
    <w:rsid w:val="00843427"/>
    <w:rsid w:val="00843E55"/>
    <w:rsid w:val="00846FEE"/>
    <w:rsid w:val="0084708E"/>
    <w:rsid w:val="0085001C"/>
    <w:rsid w:val="008500E3"/>
    <w:rsid w:val="008502CD"/>
    <w:rsid w:val="008508E2"/>
    <w:rsid w:val="00850937"/>
    <w:rsid w:val="00851C68"/>
    <w:rsid w:val="0085355B"/>
    <w:rsid w:val="008562F0"/>
    <w:rsid w:val="00856D6D"/>
    <w:rsid w:val="008576FB"/>
    <w:rsid w:val="0086037F"/>
    <w:rsid w:val="008604CD"/>
    <w:rsid w:val="008610EA"/>
    <w:rsid w:val="00861C3A"/>
    <w:rsid w:val="00861F94"/>
    <w:rsid w:val="008629F8"/>
    <w:rsid w:val="008640C8"/>
    <w:rsid w:val="00865283"/>
    <w:rsid w:val="008655C4"/>
    <w:rsid w:val="00865993"/>
    <w:rsid w:val="00866865"/>
    <w:rsid w:val="008679F6"/>
    <w:rsid w:val="008706EA"/>
    <w:rsid w:val="008709AC"/>
    <w:rsid w:val="0087112F"/>
    <w:rsid w:val="00871FC5"/>
    <w:rsid w:val="00872BA7"/>
    <w:rsid w:val="008731A7"/>
    <w:rsid w:val="00873ED7"/>
    <w:rsid w:val="008748FC"/>
    <w:rsid w:val="00877041"/>
    <w:rsid w:val="00881663"/>
    <w:rsid w:val="0088234D"/>
    <w:rsid w:val="00884971"/>
    <w:rsid w:val="00884EF1"/>
    <w:rsid w:val="00886ED6"/>
    <w:rsid w:val="00887E33"/>
    <w:rsid w:val="00892D0D"/>
    <w:rsid w:val="00892E16"/>
    <w:rsid w:val="00894336"/>
    <w:rsid w:val="00896A17"/>
    <w:rsid w:val="00897068"/>
    <w:rsid w:val="0089779D"/>
    <w:rsid w:val="008A2388"/>
    <w:rsid w:val="008A2CC7"/>
    <w:rsid w:val="008A31D6"/>
    <w:rsid w:val="008A503D"/>
    <w:rsid w:val="008A5C28"/>
    <w:rsid w:val="008A7355"/>
    <w:rsid w:val="008B0E81"/>
    <w:rsid w:val="008B177C"/>
    <w:rsid w:val="008B2342"/>
    <w:rsid w:val="008B3680"/>
    <w:rsid w:val="008B39C9"/>
    <w:rsid w:val="008B40F6"/>
    <w:rsid w:val="008B5DB9"/>
    <w:rsid w:val="008B653D"/>
    <w:rsid w:val="008C1058"/>
    <w:rsid w:val="008C189B"/>
    <w:rsid w:val="008C2185"/>
    <w:rsid w:val="008C60D8"/>
    <w:rsid w:val="008C6A61"/>
    <w:rsid w:val="008C7CBD"/>
    <w:rsid w:val="008D16B1"/>
    <w:rsid w:val="008D191C"/>
    <w:rsid w:val="008D1F55"/>
    <w:rsid w:val="008D23BE"/>
    <w:rsid w:val="008D4379"/>
    <w:rsid w:val="008D4FC9"/>
    <w:rsid w:val="008D52E1"/>
    <w:rsid w:val="008D5A46"/>
    <w:rsid w:val="008D72A0"/>
    <w:rsid w:val="008D758A"/>
    <w:rsid w:val="008E10A0"/>
    <w:rsid w:val="008E1E19"/>
    <w:rsid w:val="008E2CA4"/>
    <w:rsid w:val="008E631C"/>
    <w:rsid w:val="008E78C6"/>
    <w:rsid w:val="008F0296"/>
    <w:rsid w:val="008F22BC"/>
    <w:rsid w:val="008F2431"/>
    <w:rsid w:val="008F3D5F"/>
    <w:rsid w:val="008F50BC"/>
    <w:rsid w:val="008F68A6"/>
    <w:rsid w:val="008F6FCC"/>
    <w:rsid w:val="008F7982"/>
    <w:rsid w:val="00900211"/>
    <w:rsid w:val="009004D4"/>
    <w:rsid w:val="0090152C"/>
    <w:rsid w:val="00901856"/>
    <w:rsid w:val="009023F3"/>
    <w:rsid w:val="00903115"/>
    <w:rsid w:val="00903F10"/>
    <w:rsid w:val="00904649"/>
    <w:rsid w:val="009056E8"/>
    <w:rsid w:val="00905EE2"/>
    <w:rsid w:val="00906501"/>
    <w:rsid w:val="00907C82"/>
    <w:rsid w:val="00912568"/>
    <w:rsid w:val="00913323"/>
    <w:rsid w:val="009141FC"/>
    <w:rsid w:val="0091420B"/>
    <w:rsid w:val="0091467F"/>
    <w:rsid w:val="00915199"/>
    <w:rsid w:val="00915399"/>
    <w:rsid w:val="00916542"/>
    <w:rsid w:val="00916826"/>
    <w:rsid w:val="00917E79"/>
    <w:rsid w:val="009214B8"/>
    <w:rsid w:val="00921DCF"/>
    <w:rsid w:val="00922A73"/>
    <w:rsid w:val="0092383C"/>
    <w:rsid w:val="00923B98"/>
    <w:rsid w:val="00924D2F"/>
    <w:rsid w:val="00926906"/>
    <w:rsid w:val="00927EC9"/>
    <w:rsid w:val="00930811"/>
    <w:rsid w:val="00930B7A"/>
    <w:rsid w:val="00931CC9"/>
    <w:rsid w:val="00933B05"/>
    <w:rsid w:val="009345F2"/>
    <w:rsid w:val="0093624D"/>
    <w:rsid w:val="00943608"/>
    <w:rsid w:val="00943952"/>
    <w:rsid w:val="0094456D"/>
    <w:rsid w:val="00944F92"/>
    <w:rsid w:val="00947E28"/>
    <w:rsid w:val="00950825"/>
    <w:rsid w:val="00951528"/>
    <w:rsid w:val="00951BBF"/>
    <w:rsid w:val="00953943"/>
    <w:rsid w:val="00955838"/>
    <w:rsid w:val="00955B1B"/>
    <w:rsid w:val="00956ED0"/>
    <w:rsid w:val="009606FE"/>
    <w:rsid w:val="00962037"/>
    <w:rsid w:val="009623FA"/>
    <w:rsid w:val="0096450B"/>
    <w:rsid w:val="009648BD"/>
    <w:rsid w:val="00964903"/>
    <w:rsid w:val="00967892"/>
    <w:rsid w:val="00967955"/>
    <w:rsid w:val="00967CAD"/>
    <w:rsid w:val="00971C49"/>
    <w:rsid w:val="00972D48"/>
    <w:rsid w:val="0097369B"/>
    <w:rsid w:val="009745B4"/>
    <w:rsid w:val="00974B2B"/>
    <w:rsid w:val="009755BC"/>
    <w:rsid w:val="00977FC0"/>
    <w:rsid w:val="00980C0D"/>
    <w:rsid w:val="00980E84"/>
    <w:rsid w:val="00982EB8"/>
    <w:rsid w:val="00983054"/>
    <w:rsid w:val="009843C8"/>
    <w:rsid w:val="00985261"/>
    <w:rsid w:val="00985353"/>
    <w:rsid w:val="009854D1"/>
    <w:rsid w:val="00986356"/>
    <w:rsid w:val="00986BEC"/>
    <w:rsid w:val="00986DA5"/>
    <w:rsid w:val="00986E4C"/>
    <w:rsid w:val="00987939"/>
    <w:rsid w:val="0099032B"/>
    <w:rsid w:val="00990853"/>
    <w:rsid w:val="00991F4C"/>
    <w:rsid w:val="00992DEC"/>
    <w:rsid w:val="00993EE0"/>
    <w:rsid w:val="00994E75"/>
    <w:rsid w:val="00994F1D"/>
    <w:rsid w:val="00995003"/>
    <w:rsid w:val="00995A3E"/>
    <w:rsid w:val="00996148"/>
    <w:rsid w:val="00996C99"/>
    <w:rsid w:val="009A056C"/>
    <w:rsid w:val="009A0950"/>
    <w:rsid w:val="009A13F3"/>
    <w:rsid w:val="009A2B09"/>
    <w:rsid w:val="009A2F14"/>
    <w:rsid w:val="009A414C"/>
    <w:rsid w:val="009A453C"/>
    <w:rsid w:val="009A485C"/>
    <w:rsid w:val="009A6F68"/>
    <w:rsid w:val="009A723A"/>
    <w:rsid w:val="009B10AC"/>
    <w:rsid w:val="009B17E2"/>
    <w:rsid w:val="009B4BDB"/>
    <w:rsid w:val="009B65F9"/>
    <w:rsid w:val="009B7732"/>
    <w:rsid w:val="009B7995"/>
    <w:rsid w:val="009C0081"/>
    <w:rsid w:val="009C0338"/>
    <w:rsid w:val="009C0A48"/>
    <w:rsid w:val="009C0FCB"/>
    <w:rsid w:val="009C314E"/>
    <w:rsid w:val="009C38F5"/>
    <w:rsid w:val="009C3E20"/>
    <w:rsid w:val="009C4E68"/>
    <w:rsid w:val="009C644D"/>
    <w:rsid w:val="009C7A5E"/>
    <w:rsid w:val="009D1430"/>
    <w:rsid w:val="009D21F8"/>
    <w:rsid w:val="009D26F4"/>
    <w:rsid w:val="009D2E4B"/>
    <w:rsid w:val="009D303C"/>
    <w:rsid w:val="009D51AD"/>
    <w:rsid w:val="009D6C41"/>
    <w:rsid w:val="009D6D73"/>
    <w:rsid w:val="009E2111"/>
    <w:rsid w:val="009E3AE0"/>
    <w:rsid w:val="009E4479"/>
    <w:rsid w:val="009E462B"/>
    <w:rsid w:val="009E5867"/>
    <w:rsid w:val="009E6365"/>
    <w:rsid w:val="009E6C4C"/>
    <w:rsid w:val="009F0C97"/>
    <w:rsid w:val="009F1DC7"/>
    <w:rsid w:val="009F2E48"/>
    <w:rsid w:val="009F55A9"/>
    <w:rsid w:val="009F57D1"/>
    <w:rsid w:val="00A004E8"/>
    <w:rsid w:val="00A018EC"/>
    <w:rsid w:val="00A01EC2"/>
    <w:rsid w:val="00A05C71"/>
    <w:rsid w:val="00A0777B"/>
    <w:rsid w:val="00A079D1"/>
    <w:rsid w:val="00A1058F"/>
    <w:rsid w:val="00A10910"/>
    <w:rsid w:val="00A10BA6"/>
    <w:rsid w:val="00A11759"/>
    <w:rsid w:val="00A128A6"/>
    <w:rsid w:val="00A138B6"/>
    <w:rsid w:val="00A13F31"/>
    <w:rsid w:val="00A14C45"/>
    <w:rsid w:val="00A1611E"/>
    <w:rsid w:val="00A1692C"/>
    <w:rsid w:val="00A20792"/>
    <w:rsid w:val="00A20DCF"/>
    <w:rsid w:val="00A2114E"/>
    <w:rsid w:val="00A217A0"/>
    <w:rsid w:val="00A21CF2"/>
    <w:rsid w:val="00A22A21"/>
    <w:rsid w:val="00A23080"/>
    <w:rsid w:val="00A246AC"/>
    <w:rsid w:val="00A254B4"/>
    <w:rsid w:val="00A26CCB"/>
    <w:rsid w:val="00A2787B"/>
    <w:rsid w:val="00A3168A"/>
    <w:rsid w:val="00A32493"/>
    <w:rsid w:val="00A324E3"/>
    <w:rsid w:val="00A325A9"/>
    <w:rsid w:val="00A32DCA"/>
    <w:rsid w:val="00A33463"/>
    <w:rsid w:val="00A336F7"/>
    <w:rsid w:val="00A36405"/>
    <w:rsid w:val="00A37821"/>
    <w:rsid w:val="00A37F83"/>
    <w:rsid w:val="00A4038C"/>
    <w:rsid w:val="00A4285B"/>
    <w:rsid w:val="00A4310E"/>
    <w:rsid w:val="00A4331F"/>
    <w:rsid w:val="00A43AD8"/>
    <w:rsid w:val="00A44A15"/>
    <w:rsid w:val="00A45DC8"/>
    <w:rsid w:val="00A461DF"/>
    <w:rsid w:val="00A4719A"/>
    <w:rsid w:val="00A50006"/>
    <w:rsid w:val="00A50954"/>
    <w:rsid w:val="00A527B6"/>
    <w:rsid w:val="00A532D9"/>
    <w:rsid w:val="00A561F5"/>
    <w:rsid w:val="00A61DB5"/>
    <w:rsid w:val="00A61FBC"/>
    <w:rsid w:val="00A628E2"/>
    <w:rsid w:val="00A634E2"/>
    <w:rsid w:val="00A636F7"/>
    <w:rsid w:val="00A66334"/>
    <w:rsid w:val="00A663FD"/>
    <w:rsid w:val="00A6682A"/>
    <w:rsid w:val="00A72C55"/>
    <w:rsid w:val="00A73034"/>
    <w:rsid w:val="00A73516"/>
    <w:rsid w:val="00A7516B"/>
    <w:rsid w:val="00A7616C"/>
    <w:rsid w:val="00A804A3"/>
    <w:rsid w:val="00A8174A"/>
    <w:rsid w:val="00A82EB6"/>
    <w:rsid w:val="00A82F10"/>
    <w:rsid w:val="00A84B44"/>
    <w:rsid w:val="00A84EB3"/>
    <w:rsid w:val="00A87DA7"/>
    <w:rsid w:val="00A91F5F"/>
    <w:rsid w:val="00A94848"/>
    <w:rsid w:val="00A94B84"/>
    <w:rsid w:val="00A955C5"/>
    <w:rsid w:val="00A9670E"/>
    <w:rsid w:val="00AA0F7C"/>
    <w:rsid w:val="00AA10D4"/>
    <w:rsid w:val="00AA1CD9"/>
    <w:rsid w:val="00AA1E4F"/>
    <w:rsid w:val="00AA5218"/>
    <w:rsid w:val="00AA5DEE"/>
    <w:rsid w:val="00AA68B7"/>
    <w:rsid w:val="00AA6FC6"/>
    <w:rsid w:val="00AA741E"/>
    <w:rsid w:val="00AB08AB"/>
    <w:rsid w:val="00AB35C8"/>
    <w:rsid w:val="00AB3643"/>
    <w:rsid w:val="00AB4638"/>
    <w:rsid w:val="00AB6EBD"/>
    <w:rsid w:val="00AB7C69"/>
    <w:rsid w:val="00AC00E9"/>
    <w:rsid w:val="00AC0A96"/>
    <w:rsid w:val="00AC1B6C"/>
    <w:rsid w:val="00AC4576"/>
    <w:rsid w:val="00AC5DA9"/>
    <w:rsid w:val="00AC7E9E"/>
    <w:rsid w:val="00AD097B"/>
    <w:rsid w:val="00AD1451"/>
    <w:rsid w:val="00AD17D4"/>
    <w:rsid w:val="00AD23F7"/>
    <w:rsid w:val="00AD4235"/>
    <w:rsid w:val="00AD4277"/>
    <w:rsid w:val="00AD4A3B"/>
    <w:rsid w:val="00AD54D6"/>
    <w:rsid w:val="00AD6875"/>
    <w:rsid w:val="00AE0B7F"/>
    <w:rsid w:val="00AE1144"/>
    <w:rsid w:val="00AE20B2"/>
    <w:rsid w:val="00AE26EC"/>
    <w:rsid w:val="00AE283C"/>
    <w:rsid w:val="00AE3D30"/>
    <w:rsid w:val="00AE476A"/>
    <w:rsid w:val="00AE61A0"/>
    <w:rsid w:val="00AE6525"/>
    <w:rsid w:val="00AF02CD"/>
    <w:rsid w:val="00AF0E0A"/>
    <w:rsid w:val="00AF0F85"/>
    <w:rsid w:val="00AF12CA"/>
    <w:rsid w:val="00AF1C38"/>
    <w:rsid w:val="00AF235B"/>
    <w:rsid w:val="00AF2EAD"/>
    <w:rsid w:val="00AF6062"/>
    <w:rsid w:val="00AF674E"/>
    <w:rsid w:val="00AF7167"/>
    <w:rsid w:val="00AF77F9"/>
    <w:rsid w:val="00B01127"/>
    <w:rsid w:val="00B0264D"/>
    <w:rsid w:val="00B07313"/>
    <w:rsid w:val="00B0780A"/>
    <w:rsid w:val="00B1028C"/>
    <w:rsid w:val="00B11661"/>
    <w:rsid w:val="00B13169"/>
    <w:rsid w:val="00B137FD"/>
    <w:rsid w:val="00B15C1B"/>
    <w:rsid w:val="00B20626"/>
    <w:rsid w:val="00B249A6"/>
    <w:rsid w:val="00B24F8B"/>
    <w:rsid w:val="00B25876"/>
    <w:rsid w:val="00B25C25"/>
    <w:rsid w:val="00B311D2"/>
    <w:rsid w:val="00B3292C"/>
    <w:rsid w:val="00B35404"/>
    <w:rsid w:val="00B35BB7"/>
    <w:rsid w:val="00B36399"/>
    <w:rsid w:val="00B37E91"/>
    <w:rsid w:val="00B423B8"/>
    <w:rsid w:val="00B42C93"/>
    <w:rsid w:val="00B4420A"/>
    <w:rsid w:val="00B44549"/>
    <w:rsid w:val="00B45CF6"/>
    <w:rsid w:val="00B46D2A"/>
    <w:rsid w:val="00B478BC"/>
    <w:rsid w:val="00B47C84"/>
    <w:rsid w:val="00B47C96"/>
    <w:rsid w:val="00B5147D"/>
    <w:rsid w:val="00B519CF"/>
    <w:rsid w:val="00B5244A"/>
    <w:rsid w:val="00B54A54"/>
    <w:rsid w:val="00B551A9"/>
    <w:rsid w:val="00B56707"/>
    <w:rsid w:val="00B606CE"/>
    <w:rsid w:val="00B63189"/>
    <w:rsid w:val="00B64AA1"/>
    <w:rsid w:val="00B64D23"/>
    <w:rsid w:val="00B66173"/>
    <w:rsid w:val="00B664ED"/>
    <w:rsid w:val="00B6740C"/>
    <w:rsid w:val="00B717F0"/>
    <w:rsid w:val="00B725BC"/>
    <w:rsid w:val="00B731E5"/>
    <w:rsid w:val="00B74FB1"/>
    <w:rsid w:val="00B76F71"/>
    <w:rsid w:val="00B80000"/>
    <w:rsid w:val="00B804F9"/>
    <w:rsid w:val="00B8282D"/>
    <w:rsid w:val="00B82ECB"/>
    <w:rsid w:val="00B84840"/>
    <w:rsid w:val="00B85322"/>
    <w:rsid w:val="00B8553D"/>
    <w:rsid w:val="00B858FC"/>
    <w:rsid w:val="00B85AF9"/>
    <w:rsid w:val="00B877BB"/>
    <w:rsid w:val="00B90270"/>
    <w:rsid w:val="00B915FE"/>
    <w:rsid w:val="00B963CA"/>
    <w:rsid w:val="00B9656C"/>
    <w:rsid w:val="00BA2641"/>
    <w:rsid w:val="00BA2C73"/>
    <w:rsid w:val="00BA428F"/>
    <w:rsid w:val="00BA5619"/>
    <w:rsid w:val="00BA6C1F"/>
    <w:rsid w:val="00BA7AC2"/>
    <w:rsid w:val="00BB2D30"/>
    <w:rsid w:val="00BB4866"/>
    <w:rsid w:val="00BB5FBE"/>
    <w:rsid w:val="00BB605D"/>
    <w:rsid w:val="00BB7B59"/>
    <w:rsid w:val="00BC20E4"/>
    <w:rsid w:val="00BC2AC1"/>
    <w:rsid w:val="00BC3489"/>
    <w:rsid w:val="00BC3A59"/>
    <w:rsid w:val="00BC43DB"/>
    <w:rsid w:val="00BC47B5"/>
    <w:rsid w:val="00BC5892"/>
    <w:rsid w:val="00BC76E7"/>
    <w:rsid w:val="00BC7E2A"/>
    <w:rsid w:val="00BD0023"/>
    <w:rsid w:val="00BD0468"/>
    <w:rsid w:val="00BD1299"/>
    <w:rsid w:val="00BD1BFF"/>
    <w:rsid w:val="00BD1E23"/>
    <w:rsid w:val="00BD22AB"/>
    <w:rsid w:val="00BD4A16"/>
    <w:rsid w:val="00BD4B7C"/>
    <w:rsid w:val="00BD74A5"/>
    <w:rsid w:val="00BD7C37"/>
    <w:rsid w:val="00BE185F"/>
    <w:rsid w:val="00BE3FFB"/>
    <w:rsid w:val="00BE6CD3"/>
    <w:rsid w:val="00BF00DF"/>
    <w:rsid w:val="00BF1988"/>
    <w:rsid w:val="00BF2DB9"/>
    <w:rsid w:val="00BF367A"/>
    <w:rsid w:val="00BF390A"/>
    <w:rsid w:val="00BF632F"/>
    <w:rsid w:val="00BF6839"/>
    <w:rsid w:val="00BF7E38"/>
    <w:rsid w:val="00C0303D"/>
    <w:rsid w:val="00C0346B"/>
    <w:rsid w:val="00C04261"/>
    <w:rsid w:val="00C04355"/>
    <w:rsid w:val="00C04BDE"/>
    <w:rsid w:val="00C05AED"/>
    <w:rsid w:val="00C06E41"/>
    <w:rsid w:val="00C0753E"/>
    <w:rsid w:val="00C07B70"/>
    <w:rsid w:val="00C1012F"/>
    <w:rsid w:val="00C10786"/>
    <w:rsid w:val="00C108A3"/>
    <w:rsid w:val="00C10ACB"/>
    <w:rsid w:val="00C10EF6"/>
    <w:rsid w:val="00C13096"/>
    <w:rsid w:val="00C1534D"/>
    <w:rsid w:val="00C1646F"/>
    <w:rsid w:val="00C2260D"/>
    <w:rsid w:val="00C227E1"/>
    <w:rsid w:val="00C22D0B"/>
    <w:rsid w:val="00C22FD3"/>
    <w:rsid w:val="00C24890"/>
    <w:rsid w:val="00C2498B"/>
    <w:rsid w:val="00C26111"/>
    <w:rsid w:val="00C2652C"/>
    <w:rsid w:val="00C267F7"/>
    <w:rsid w:val="00C27044"/>
    <w:rsid w:val="00C30795"/>
    <w:rsid w:val="00C30D1A"/>
    <w:rsid w:val="00C3123E"/>
    <w:rsid w:val="00C31A6C"/>
    <w:rsid w:val="00C32193"/>
    <w:rsid w:val="00C32657"/>
    <w:rsid w:val="00C33F92"/>
    <w:rsid w:val="00C34AF6"/>
    <w:rsid w:val="00C3532E"/>
    <w:rsid w:val="00C37B10"/>
    <w:rsid w:val="00C41211"/>
    <w:rsid w:val="00C41D0D"/>
    <w:rsid w:val="00C421CB"/>
    <w:rsid w:val="00C4273F"/>
    <w:rsid w:val="00C4377C"/>
    <w:rsid w:val="00C443F8"/>
    <w:rsid w:val="00C449B9"/>
    <w:rsid w:val="00C449E5"/>
    <w:rsid w:val="00C44C16"/>
    <w:rsid w:val="00C44E34"/>
    <w:rsid w:val="00C46896"/>
    <w:rsid w:val="00C470F9"/>
    <w:rsid w:val="00C47BAD"/>
    <w:rsid w:val="00C5366D"/>
    <w:rsid w:val="00C54B2D"/>
    <w:rsid w:val="00C55348"/>
    <w:rsid w:val="00C55A93"/>
    <w:rsid w:val="00C56DAB"/>
    <w:rsid w:val="00C573E2"/>
    <w:rsid w:val="00C5768B"/>
    <w:rsid w:val="00C60E6F"/>
    <w:rsid w:val="00C62B4F"/>
    <w:rsid w:val="00C62D54"/>
    <w:rsid w:val="00C635F6"/>
    <w:rsid w:val="00C6595F"/>
    <w:rsid w:val="00C65DC9"/>
    <w:rsid w:val="00C65E62"/>
    <w:rsid w:val="00C66366"/>
    <w:rsid w:val="00C67F5B"/>
    <w:rsid w:val="00C71FE3"/>
    <w:rsid w:val="00C72246"/>
    <w:rsid w:val="00C758E5"/>
    <w:rsid w:val="00C76F39"/>
    <w:rsid w:val="00C843F8"/>
    <w:rsid w:val="00C84FB1"/>
    <w:rsid w:val="00C851BB"/>
    <w:rsid w:val="00C8696C"/>
    <w:rsid w:val="00C90975"/>
    <w:rsid w:val="00C909CB"/>
    <w:rsid w:val="00C91DBE"/>
    <w:rsid w:val="00C91FE3"/>
    <w:rsid w:val="00C93977"/>
    <w:rsid w:val="00C93EF3"/>
    <w:rsid w:val="00C9495C"/>
    <w:rsid w:val="00C9601A"/>
    <w:rsid w:val="00C9625A"/>
    <w:rsid w:val="00C9784A"/>
    <w:rsid w:val="00CA0A41"/>
    <w:rsid w:val="00CA139B"/>
    <w:rsid w:val="00CA2136"/>
    <w:rsid w:val="00CA373F"/>
    <w:rsid w:val="00CA3D95"/>
    <w:rsid w:val="00CA5296"/>
    <w:rsid w:val="00CA52B1"/>
    <w:rsid w:val="00CB0334"/>
    <w:rsid w:val="00CB0B33"/>
    <w:rsid w:val="00CB11F1"/>
    <w:rsid w:val="00CB12F4"/>
    <w:rsid w:val="00CB2017"/>
    <w:rsid w:val="00CB2200"/>
    <w:rsid w:val="00CB2EC7"/>
    <w:rsid w:val="00CB5A9C"/>
    <w:rsid w:val="00CB5DEB"/>
    <w:rsid w:val="00CB6BCC"/>
    <w:rsid w:val="00CB7FAF"/>
    <w:rsid w:val="00CC2164"/>
    <w:rsid w:val="00CC22FF"/>
    <w:rsid w:val="00CC25FF"/>
    <w:rsid w:val="00CC49B7"/>
    <w:rsid w:val="00CC504B"/>
    <w:rsid w:val="00CC5721"/>
    <w:rsid w:val="00CC6D90"/>
    <w:rsid w:val="00CC6ED3"/>
    <w:rsid w:val="00CD0536"/>
    <w:rsid w:val="00CD1111"/>
    <w:rsid w:val="00CD1202"/>
    <w:rsid w:val="00CD1ED2"/>
    <w:rsid w:val="00CD4C8F"/>
    <w:rsid w:val="00CD5AA1"/>
    <w:rsid w:val="00CD6138"/>
    <w:rsid w:val="00CE098B"/>
    <w:rsid w:val="00CE15E4"/>
    <w:rsid w:val="00CE1C9F"/>
    <w:rsid w:val="00CE378B"/>
    <w:rsid w:val="00CE42F0"/>
    <w:rsid w:val="00CE57B3"/>
    <w:rsid w:val="00CE675D"/>
    <w:rsid w:val="00CE6B8A"/>
    <w:rsid w:val="00CE6EBE"/>
    <w:rsid w:val="00CF4352"/>
    <w:rsid w:val="00CF4F2B"/>
    <w:rsid w:val="00CF6E94"/>
    <w:rsid w:val="00D017D4"/>
    <w:rsid w:val="00D01F00"/>
    <w:rsid w:val="00D01FC1"/>
    <w:rsid w:val="00D028E7"/>
    <w:rsid w:val="00D033D4"/>
    <w:rsid w:val="00D0390C"/>
    <w:rsid w:val="00D071DA"/>
    <w:rsid w:val="00D11F09"/>
    <w:rsid w:val="00D13429"/>
    <w:rsid w:val="00D14695"/>
    <w:rsid w:val="00D15633"/>
    <w:rsid w:val="00D1738C"/>
    <w:rsid w:val="00D173EE"/>
    <w:rsid w:val="00D17601"/>
    <w:rsid w:val="00D20C76"/>
    <w:rsid w:val="00D20C82"/>
    <w:rsid w:val="00D222A8"/>
    <w:rsid w:val="00D2287E"/>
    <w:rsid w:val="00D22CFE"/>
    <w:rsid w:val="00D26CC4"/>
    <w:rsid w:val="00D26E9C"/>
    <w:rsid w:val="00D2788D"/>
    <w:rsid w:val="00D30F8B"/>
    <w:rsid w:val="00D3427D"/>
    <w:rsid w:val="00D34905"/>
    <w:rsid w:val="00D34CF7"/>
    <w:rsid w:val="00D34F37"/>
    <w:rsid w:val="00D363C7"/>
    <w:rsid w:val="00D379D6"/>
    <w:rsid w:val="00D40BAD"/>
    <w:rsid w:val="00D41592"/>
    <w:rsid w:val="00D417FA"/>
    <w:rsid w:val="00D42360"/>
    <w:rsid w:val="00D42CDF"/>
    <w:rsid w:val="00D431C0"/>
    <w:rsid w:val="00D43CDD"/>
    <w:rsid w:val="00D44393"/>
    <w:rsid w:val="00D45360"/>
    <w:rsid w:val="00D4537B"/>
    <w:rsid w:val="00D455A6"/>
    <w:rsid w:val="00D45C7B"/>
    <w:rsid w:val="00D544D0"/>
    <w:rsid w:val="00D55BDE"/>
    <w:rsid w:val="00D5631B"/>
    <w:rsid w:val="00D56A00"/>
    <w:rsid w:val="00D56E82"/>
    <w:rsid w:val="00D5789D"/>
    <w:rsid w:val="00D57C4A"/>
    <w:rsid w:val="00D57DD4"/>
    <w:rsid w:val="00D60016"/>
    <w:rsid w:val="00D6010F"/>
    <w:rsid w:val="00D60A4A"/>
    <w:rsid w:val="00D61EF2"/>
    <w:rsid w:val="00D62A8D"/>
    <w:rsid w:val="00D634D0"/>
    <w:rsid w:val="00D63B07"/>
    <w:rsid w:val="00D64C2D"/>
    <w:rsid w:val="00D64E11"/>
    <w:rsid w:val="00D65203"/>
    <w:rsid w:val="00D652E8"/>
    <w:rsid w:val="00D6537D"/>
    <w:rsid w:val="00D6575B"/>
    <w:rsid w:val="00D65C9B"/>
    <w:rsid w:val="00D66A2C"/>
    <w:rsid w:val="00D72494"/>
    <w:rsid w:val="00D72FF8"/>
    <w:rsid w:val="00D73126"/>
    <w:rsid w:val="00D7365B"/>
    <w:rsid w:val="00D737AD"/>
    <w:rsid w:val="00D74A5D"/>
    <w:rsid w:val="00D75ACF"/>
    <w:rsid w:val="00D768A1"/>
    <w:rsid w:val="00D76E21"/>
    <w:rsid w:val="00D81C11"/>
    <w:rsid w:val="00D82529"/>
    <w:rsid w:val="00D82CAA"/>
    <w:rsid w:val="00D83C5F"/>
    <w:rsid w:val="00D84A1C"/>
    <w:rsid w:val="00D84BB3"/>
    <w:rsid w:val="00D862D8"/>
    <w:rsid w:val="00D86D19"/>
    <w:rsid w:val="00D87CFC"/>
    <w:rsid w:val="00D9005B"/>
    <w:rsid w:val="00D947EC"/>
    <w:rsid w:val="00D9497A"/>
    <w:rsid w:val="00D95248"/>
    <w:rsid w:val="00D95AA5"/>
    <w:rsid w:val="00D97D3D"/>
    <w:rsid w:val="00DA04E3"/>
    <w:rsid w:val="00DA0D29"/>
    <w:rsid w:val="00DA1CDD"/>
    <w:rsid w:val="00DA35E3"/>
    <w:rsid w:val="00DA686E"/>
    <w:rsid w:val="00DA7D8C"/>
    <w:rsid w:val="00DB0D71"/>
    <w:rsid w:val="00DB105F"/>
    <w:rsid w:val="00DB248E"/>
    <w:rsid w:val="00DB2949"/>
    <w:rsid w:val="00DB2EEB"/>
    <w:rsid w:val="00DB37E9"/>
    <w:rsid w:val="00DB3DE1"/>
    <w:rsid w:val="00DB40D7"/>
    <w:rsid w:val="00DB416C"/>
    <w:rsid w:val="00DB5A74"/>
    <w:rsid w:val="00DB7C17"/>
    <w:rsid w:val="00DB7CE4"/>
    <w:rsid w:val="00DC059B"/>
    <w:rsid w:val="00DC1CF2"/>
    <w:rsid w:val="00DC1EDF"/>
    <w:rsid w:val="00DC1EF7"/>
    <w:rsid w:val="00DC3779"/>
    <w:rsid w:val="00DC3E09"/>
    <w:rsid w:val="00DC3F78"/>
    <w:rsid w:val="00DC5352"/>
    <w:rsid w:val="00DC5FA7"/>
    <w:rsid w:val="00DC6789"/>
    <w:rsid w:val="00DC7B14"/>
    <w:rsid w:val="00DD0AA1"/>
    <w:rsid w:val="00DD178C"/>
    <w:rsid w:val="00DD193E"/>
    <w:rsid w:val="00DD2F37"/>
    <w:rsid w:val="00DD3EB8"/>
    <w:rsid w:val="00DD44A6"/>
    <w:rsid w:val="00DD5CC2"/>
    <w:rsid w:val="00DD7641"/>
    <w:rsid w:val="00DE052C"/>
    <w:rsid w:val="00DE1AAA"/>
    <w:rsid w:val="00DE27DA"/>
    <w:rsid w:val="00DE316A"/>
    <w:rsid w:val="00DE331A"/>
    <w:rsid w:val="00DE4809"/>
    <w:rsid w:val="00DE6717"/>
    <w:rsid w:val="00DE68F3"/>
    <w:rsid w:val="00DE6B30"/>
    <w:rsid w:val="00DF190F"/>
    <w:rsid w:val="00DF27B4"/>
    <w:rsid w:val="00DF4C57"/>
    <w:rsid w:val="00DF65E9"/>
    <w:rsid w:val="00DF6EBE"/>
    <w:rsid w:val="00DF73B7"/>
    <w:rsid w:val="00E014C6"/>
    <w:rsid w:val="00E01B1A"/>
    <w:rsid w:val="00E03BA8"/>
    <w:rsid w:val="00E03C7C"/>
    <w:rsid w:val="00E0407F"/>
    <w:rsid w:val="00E042CC"/>
    <w:rsid w:val="00E043FA"/>
    <w:rsid w:val="00E04BFC"/>
    <w:rsid w:val="00E05420"/>
    <w:rsid w:val="00E06214"/>
    <w:rsid w:val="00E07209"/>
    <w:rsid w:val="00E074BD"/>
    <w:rsid w:val="00E07773"/>
    <w:rsid w:val="00E10664"/>
    <w:rsid w:val="00E10816"/>
    <w:rsid w:val="00E11E6B"/>
    <w:rsid w:val="00E12559"/>
    <w:rsid w:val="00E12D06"/>
    <w:rsid w:val="00E12D34"/>
    <w:rsid w:val="00E12F63"/>
    <w:rsid w:val="00E13024"/>
    <w:rsid w:val="00E145E5"/>
    <w:rsid w:val="00E16387"/>
    <w:rsid w:val="00E16CF2"/>
    <w:rsid w:val="00E16F35"/>
    <w:rsid w:val="00E172C6"/>
    <w:rsid w:val="00E17610"/>
    <w:rsid w:val="00E17660"/>
    <w:rsid w:val="00E21B45"/>
    <w:rsid w:val="00E2462F"/>
    <w:rsid w:val="00E27FDF"/>
    <w:rsid w:val="00E27FE2"/>
    <w:rsid w:val="00E30E06"/>
    <w:rsid w:val="00E313DE"/>
    <w:rsid w:val="00E3254E"/>
    <w:rsid w:val="00E34D9F"/>
    <w:rsid w:val="00E37274"/>
    <w:rsid w:val="00E3797C"/>
    <w:rsid w:val="00E37A3F"/>
    <w:rsid w:val="00E4035F"/>
    <w:rsid w:val="00E438AF"/>
    <w:rsid w:val="00E4595D"/>
    <w:rsid w:val="00E45EEF"/>
    <w:rsid w:val="00E45F87"/>
    <w:rsid w:val="00E47D3A"/>
    <w:rsid w:val="00E47D3B"/>
    <w:rsid w:val="00E50C48"/>
    <w:rsid w:val="00E50C5B"/>
    <w:rsid w:val="00E511C0"/>
    <w:rsid w:val="00E51258"/>
    <w:rsid w:val="00E51B43"/>
    <w:rsid w:val="00E521FC"/>
    <w:rsid w:val="00E5230D"/>
    <w:rsid w:val="00E525D2"/>
    <w:rsid w:val="00E52C83"/>
    <w:rsid w:val="00E53724"/>
    <w:rsid w:val="00E54142"/>
    <w:rsid w:val="00E558BF"/>
    <w:rsid w:val="00E56778"/>
    <w:rsid w:val="00E56A30"/>
    <w:rsid w:val="00E57AB5"/>
    <w:rsid w:val="00E60A07"/>
    <w:rsid w:val="00E6127A"/>
    <w:rsid w:val="00E6194D"/>
    <w:rsid w:val="00E6216B"/>
    <w:rsid w:val="00E634B9"/>
    <w:rsid w:val="00E644EB"/>
    <w:rsid w:val="00E661A3"/>
    <w:rsid w:val="00E66F9C"/>
    <w:rsid w:val="00E675E4"/>
    <w:rsid w:val="00E67D04"/>
    <w:rsid w:val="00E706AA"/>
    <w:rsid w:val="00E72216"/>
    <w:rsid w:val="00E72EF1"/>
    <w:rsid w:val="00E75571"/>
    <w:rsid w:val="00E760BE"/>
    <w:rsid w:val="00E7740C"/>
    <w:rsid w:val="00E774B2"/>
    <w:rsid w:val="00E8242F"/>
    <w:rsid w:val="00E8432C"/>
    <w:rsid w:val="00E84828"/>
    <w:rsid w:val="00E85B96"/>
    <w:rsid w:val="00E861A9"/>
    <w:rsid w:val="00E8685D"/>
    <w:rsid w:val="00E9093E"/>
    <w:rsid w:val="00E91B72"/>
    <w:rsid w:val="00E92CDA"/>
    <w:rsid w:val="00E93D30"/>
    <w:rsid w:val="00E9404C"/>
    <w:rsid w:val="00E94AE5"/>
    <w:rsid w:val="00E94FDA"/>
    <w:rsid w:val="00E96C41"/>
    <w:rsid w:val="00E97269"/>
    <w:rsid w:val="00EA112A"/>
    <w:rsid w:val="00EA1A5E"/>
    <w:rsid w:val="00EA2097"/>
    <w:rsid w:val="00EA408B"/>
    <w:rsid w:val="00EA46C5"/>
    <w:rsid w:val="00EA6B50"/>
    <w:rsid w:val="00EB0242"/>
    <w:rsid w:val="00EB0562"/>
    <w:rsid w:val="00EB2145"/>
    <w:rsid w:val="00EB2C71"/>
    <w:rsid w:val="00EB511D"/>
    <w:rsid w:val="00EC0256"/>
    <w:rsid w:val="00EC153F"/>
    <w:rsid w:val="00EC1CAA"/>
    <w:rsid w:val="00EC4A69"/>
    <w:rsid w:val="00EC4C79"/>
    <w:rsid w:val="00EC5F44"/>
    <w:rsid w:val="00EC6F05"/>
    <w:rsid w:val="00ED02E6"/>
    <w:rsid w:val="00ED382B"/>
    <w:rsid w:val="00ED4593"/>
    <w:rsid w:val="00ED58BE"/>
    <w:rsid w:val="00ED7CDB"/>
    <w:rsid w:val="00EE0BFC"/>
    <w:rsid w:val="00EE27CE"/>
    <w:rsid w:val="00EE34C8"/>
    <w:rsid w:val="00EE405E"/>
    <w:rsid w:val="00EE5806"/>
    <w:rsid w:val="00EE5814"/>
    <w:rsid w:val="00EE5B4D"/>
    <w:rsid w:val="00EE6C3B"/>
    <w:rsid w:val="00EE7156"/>
    <w:rsid w:val="00EE7922"/>
    <w:rsid w:val="00EF045E"/>
    <w:rsid w:val="00EF1524"/>
    <w:rsid w:val="00EF2E4A"/>
    <w:rsid w:val="00EF4259"/>
    <w:rsid w:val="00EF7649"/>
    <w:rsid w:val="00F0038C"/>
    <w:rsid w:val="00F026F4"/>
    <w:rsid w:val="00F033CF"/>
    <w:rsid w:val="00F0385D"/>
    <w:rsid w:val="00F04120"/>
    <w:rsid w:val="00F04581"/>
    <w:rsid w:val="00F049D7"/>
    <w:rsid w:val="00F04E4D"/>
    <w:rsid w:val="00F04EBB"/>
    <w:rsid w:val="00F0561E"/>
    <w:rsid w:val="00F06BCA"/>
    <w:rsid w:val="00F06DFD"/>
    <w:rsid w:val="00F07A87"/>
    <w:rsid w:val="00F07BAE"/>
    <w:rsid w:val="00F1177C"/>
    <w:rsid w:val="00F11BA8"/>
    <w:rsid w:val="00F13E6C"/>
    <w:rsid w:val="00F17B3F"/>
    <w:rsid w:val="00F201C8"/>
    <w:rsid w:val="00F2229C"/>
    <w:rsid w:val="00F24D0C"/>
    <w:rsid w:val="00F2655B"/>
    <w:rsid w:val="00F26825"/>
    <w:rsid w:val="00F27579"/>
    <w:rsid w:val="00F27AC0"/>
    <w:rsid w:val="00F27C21"/>
    <w:rsid w:val="00F3015B"/>
    <w:rsid w:val="00F30A56"/>
    <w:rsid w:val="00F321AF"/>
    <w:rsid w:val="00F3259A"/>
    <w:rsid w:val="00F350D8"/>
    <w:rsid w:val="00F3718A"/>
    <w:rsid w:val="00F40219"/>
    <w:rsid w:val="00F41899"/>
    <w:rsid w:val="00F4303E"/>
    <w:rsid w:val="00F43D92"/>
    <w:rsid w:val="00F43E6F"/>
    <w:rsid w:val="00F43E72"/>
    <w:rsid w:val="00F4444B"/>
    <w:rsid w:val="00F44A5B"/>
    <w:rsid w:val="00F4530D"/>
    <w:rsid w:val="00F462B8"/>
    <w:rsid w:val="00F50D89"/>
    <w:rsid w:val="00F52599"/>
    <w:rsid w:val="00F52BD1"/>
    <w:rsid w:val="00F52EF2"/>
    <w:rsid w:val="00F53AE5"/>
    <w:rsid w:val="00F54020"/>
    <w:rsid w:val="00F54E31"/>
    <w:rsid w:val="00F559DA"/>
    <w:rsid w:val="00F5795B"/>
    <w:rsid w:val="00F601CC"/>
    <w:rsid w:val="00F6282D"/>
    <w:rsid w:val="00F64198"/>
    <w:rsid w:val="00F6473D"/>
    <w:rsid w:val="00F66F23"/>
    <w:rsid w:val="00F74AD0"/>
    <w:rsid w:val="00F757ED"/>
    <w:rsid w:val="00F75AA5"/>
    <w:rsid w:val="00F7629E"/>
    <w:rsid w:val="00F76D94"/>
    <w:rsid w:val="00F775C5"/>
    <w:rsid w:val="00F81C93"/>
    <w:rsid w:val="00F82E91"/>
    <w:rsid w:val="00F8338C"/>
    <w:rsid w:val="00F8351F"/>
    <w:rsid w:val="00F842DF"/>
    <w:rsid w:val="00F85529"/>
    <w:rsid w:val="00F874D3"/>
    <w:rsid w:val="00F8757C"/>
    <w:rsid w:val="00F902F4"/>
    <w:rsid w:val="00F9140B"/>
    <w:rsid w:val="00F924C3"/>
    <w:rsid w:val="00F92C39"/>
    <w:rsid w:val="00F9338B"/>
    <w:rsid w:val="00F9367A"/>
    <w:rsid w:val="00F93819"/>
    <w:rsid w:val="00F93F9E"/>
    <w:rsid w:val="00F945B1"/>
    <w:rsid w:val="00F94866"/>
    <w:rsid w:val="00F970D9"/>
    <w:rsid w:val="00F97718"/>
    <w:rsid w:val="00FA209D"/>
    <w:rsid w:val="00FA2E4C"/>
    <w:rsid w:val="00FA3A87"/>
    <w:rsid w:val="00FA5364"/>
    <w:rsid w:val="00FA5E3E"/>
    <w:rsid w:val="00FA6281"/>
    <w:rsid w:val="00FB007C"/>
    <w:rsid w:val="00FB0665"/>
    <w:rsid w:val="00FB0BBA"/>
    <w:rsid w:val="00FB2489"/>
    <w:rsid w:val="00FB2830"/>
    <w:rsid w:val="00FB2DFD"/>
    <w:rsid w:val="00FB2F8B"/>
    <w:rsid w:val="00FB4F5C"/>
    <w:rsid w:val="00FB5B3C"/>
    <w:rsid w:val="00FB674A"/>
    <w:rsid w:val="00FB6D81"/>
    <w:rsid w:val="00FC0DB9"/>
    <w:rsid w:val="00FC0DFD"/>
    <w:rsid w:val="00FC39EF"/>
    <w:rsid w:val="00FC3CE8"/>
    <w:rsid w:val="00FC3D7A"/>
    <w:rsid w:val="00FC4174"/>
    <w:rsid w:val="00FC4317"/>
    <w:rsid w:val="00FC59DF"/>
    <w:rsid w:val="00FC7A0E"/>
    <w:rsid w:val="00FC7FDC"/>
    <w:rsid w:val="00FD0417"/>
    <w:rsid w:val="00FD0831"/>
    <w:rsid w:val="00FD295B"/>
    <w:rsid w:val="00FD29C1"/>
    <w:rsid w:val="00FD33DF"/>
    <w:rsid w:val="00FD36C4"/>
    <w:rsid w:val="00FD38C6"/>
    <w:rsid w:val="00FD540F"/>
    <w:rsid w:val="00FD5971"/>
    <w:rsid w:val="00FD7DFF"/>
    <w:rsid w:val="00FE06B0"/>
    <w:rsid w:val="00FE1799"/>
    <w:rsid w:val="00FE4681"/>
    <w:rsid w:val="00FE4B8C"/>
    <w:rsid w:val="00FE4F2F"/>
    <w:rsid w:val="00FE5376"/>
    <w:rsid w:val="00FF0284"/>
    <w:rsid w:val="00FF0869"/>
    <w:rsid w:val="00FF318E"/>
    <w:rsid w:val="00FF5149"/>
    <w:rsid w:val="00FF5A77"/>
    <w:rsid w:val="00FF65FB"/>
    <w:rsid w:val="00FF6F6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E76B1C0-EF1A-4524-982E-3FDC419769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C07B70"/>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character" w:customStyle="1" w:styleId="LogoportMarkup">
    <w:name w:val="LogoportMarkup"/>
    <w:basedOn w:val="DefaultParagraphFont"/>
    <w:rsid w:val="001C2861"/>
    <w:rPr>
      <w:rFonts w:ascii="Courier New" w:hAnsi="Courier New" w:cs="Courier New"/>
      <w:b w:val="0"/>
      <w:i w:val="0"/>
      <w:color w:val="FF0000"/>
      <w:sz w:val="18"/>
    </w:rPr>
  </w:style>
  <w:style w:type="character" w:customStyle="1" w:styleId="LogoportDoNotTranslate">
    <w:name w:val="LogoportDoNotTranslate"/>
    <w:basedOn w:val="DefaultParagraphFont"/>
    <w:rsid w:val="001C2861"/>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5.xml"/><Relationship Id="rId21" Type="http://schemas.openxmlformats.org/officeDocument/2006/relationships/header" Target="header4.xml"/><Relationship Id="rId42" Type="http://schemas.openxmlformats.org/officeDocument/2006/relationships/hyperlink" Target="http://go.microsoft.com/fwlink/?LinkID=212058&amp;amp;clcid=0x409" TargetMode="External"/><Relationship Id="rId47" Type="http://schemas.openxmlformats.org/officeDocument/2006/relationships/hyperlink" Target="http://go.microsoft.com/fwlink/?LinkID=212058&amp;amp;clcid=0x409" TargetMode="External"/><Relationship Id="rId63" Type="http://schemas.openxmlformats.org/officeDocument/2006/relationships/hyperlink" Target="file:///C:/Users/justinke/Desktop/MicrosoftProductUseRights(WW)(English)(January2013)(399)(Final)(11-12-12).docx" TargetMode="External"/><Relationship Id="rId68" Type="http://schemas.openxmlformats.org/officeDocument/2006/relationships/hyperlink" Target="http://www.microsoft.com/online/legal/?langid=en-us&amp;docid=5" TargetMode="External"/><Relationship Id="rId84" Type="http://schemas.openxmlformats.org/officeDocument/2006/relationships/hyperlink" Target="http://go.microsoft.com/fwlink/?Linkid=104612" TargetMode="External"/><Relationship Id="rId89" Type="http://schemas.openxmlformats.org/officeDocument/2006/relationships/hyperlink" Target="https://www.yammer.com/about/privacy" TargetMode="External"/><Relationship Id="rId7" Type="http://schemas.openxmlformats.org/officeDocument/2006/relationships/styles" Target="styles.xml"/><Relationship Id="rId71" Type="http://schemas.openxmlformats.org/officeDocument/2006/relationships/hyperlink" Target="http://go.microsoft.com/fwlink/?LinkId=160079" TargetMode="External"/><Relationship Id="rId92" Type="http://schemas.openxmlformats.org/officeDocument/2006/relationships/hyperlink" Target="https://www.yammer.com/about/privacy"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www.microsoft.com/download/en/details.aspx?id=15543)" TargetMode="External"/><Relationship Id="rId11" Type="http://schemas.openxmlformats.org/officeDocument/2006/relationships/endnotes" Target="endnotes.xml"/><Relationship Id="rId24" Type="http://schemas.openxmlformats.org/officeDocument/2006/relationships/hyperlink" Target="http://www.microsoft.com/licensing/existing-customers/product-activation.aspx" TargetMode="External"/><Relationship Id="rId32" Type="http://schemas.openxmlformats.org/officeDocument/2006/relationships/hyperlink" Target="http://go.microsoft.com/fwlink/?LinkID=212058&amp;amp;clcid=0x409" TargetMode="External"/><Relationship Id="rId37" Type="http://schemas.openxmlformats.org/officeDocument/2006/relationships/hyperlink" Target="http://microsoft.com/licensing/contracts" TargetMode="External"/><Relationship Id="rId40" Type="http://schemas.openxmlformats.org/officeDocument/2006/relationships/hyperlink" Target="http://go.microsoft.com/fwlink/?LinkID=212058&amp;amp;clcid=0x409" TargetMode="External"/><Relationship Id="rId45" Type="http://schemas.openxmlformats.org/officeDocument/2006/relationships/hyperlink" Target="http://go.microsoft.com/fwlink/?LinkID=212058&amp;amp;clcid=0x409" TargetMode="External"/><Relationship Id="rId53" Type="http://schemas.openxmlformats.org/officeDocument/2006/relationships/hyperlink" Target="http://go.microsoft.com/fwlink/?LinkID=212058&amp;amp;clcid=0x409" TargetMode="External"/><Relationship Id="rId58" Type="http://schemas.openxmlformats.org/officeDocument/2006/relationships/hyperlink" Target="http://windows.microsoft.com/en-US/windows/help/genuine/faq" TargetMode="External"/><Relationship Id="rId66" Type="http://schemas.openxmlformats.org/officeDocument/2006/relationships/hyperlink" Target="file:///C:/Users/justinke/Desktop/MicrosoftProductUseRights(WW)(English)(January2013)(399)(Final)(11-12-12).docx" TargetMode="External"/><Relationship Id="rId74" Type="http://schemas.openxmlformats.org/officeDocument/2006/relationships/hyperlink" Target="http://microsoft.com/licensing/contracts" TargetMode="External"/><Relationship Id="rId79" Type="http://schemas.openxmlformats.org/officeDocument/2006/relationships/hyperlink" Target="http://download.microsoft.com/download/7/6/9/769E6AC2-0F41-4B46-9C48-F7DBBAD3FA20/Security%20in%20Windows%20Intune.pdf" TargetMode="External"/><Relationship Id="rId87" Type="http://schemas.openxmlformats.org/officeDocument/2006/relationships/hyperlink" Target="http://choice.live.com/" TargetMode="External"/><Relationship Id="rId102" Type="http://schemas.openxmlformats.org/officeDocument/2006/relationships/header" Target="header6.xml"/><Relationship Id="rId5" Type="http://schemas.openxmlformats.org/officeDocument/2006/relationships/customXml" Target="../customXml/item5.xml"/><Relationship Id="rId61" Type="http://schemas.openxmlformats.org/officeDocument/2006/relationships/hyperlink" Target="http://go.microsoft.com/fwlink/?LinkID=212058&amp;amp;clcid=0x409" TargetMode="External"/><Relationship Id="rId82" Type="http://schemas.openxmlformats.org/officeDocument/2006/relationships/hyperlink" Target="http://go.microsoft.com/fwlink/?Linkid=104610" TargetMode="External"/><Relationship Id="rId90" Type="http://schemas.openxmlformats.org/officeDocument/2006/relationships/hyperlink" Target="https://www.yammer.com/it/security/" TargetMode="External"/><Relationship Id="rId95" Type="http://schemas.openxmlformats.org/officeDocument/2006/relationships/hyperlink" Target="http://go.microsoft.com/fwlink/?LinkID=248686" TargetMode="External"/><Relationship Id="rId19" Type="http://schemas.openxmlformats.org/officeDocument/2006/relationships/header" Target="header3.xml"/><Relationship Id="rId14" Type="http://schemas.openxmlformats.org/officeDocument/2006/relationships/image" Target="media/image3.png"/><Relationship Id="rId22" Type="http://schemas.openxmlformats.org/officeDocument/2006/relationships/footer" Target="footer4.xml"/><Relationship Id="rId27" Type="http://schemas.openxmlformats.org/officeDocument/2006/relationships/footer" Target="footer5.xml"/><Relationship Id="rId30" Type="http://schemas.openxmlformats.org/officeDocument/2006/relationships/hyperlink" Target="http://microsoft.com/licensing/contracts" TargetMode="External"/><Relationship Id="rId35" Type="http://schemas.openxmlformats.org/officeDocument/2006/relationships/hyperlink" Target="http://microsoft.com/licensing/contracts" TargetMode="External"/><Relationship Id="rId43" Type="http://schemas.openxmlformats.org/officeDocument/2006/relationships/hyperlink" Target="http://microsoft.com/licensing/contracts" TargetMode="External"/><Relationship Id="rId48" Type="http://schemas.openxmlformats.org/officeDocument/2006/relationships/hyperlink" Target="http://microsoft.com/licensing/contracts" TargetMode="External"/><Relationship Id="rId56" Type="http://schemas.openxmlformats.org/officeDocument/2006/relationships/hyperlink" Target="http://go.microsoft.com/fwlink/?LinkID=212058&amp;amp;clcid=0x409" TargetMode="External"/><Relationship Id="rId64" Type="http://schemas.openxmlformats.org/officeDocument/2006/relationships/hyperlink" Target="http://go.microsoft.com/fwlink/?LinkID=212058&amp;amp;clcid=0x409" TargetMode="External"/><Relationship Id="rId69" Type="http://schemas.openxmlformats.org/officeDocument/2006/relationships/hyperlink" Target="http://microsoft.com/licensing/contracts" TargetMode="External"/><Relationship Id="rId77" Type="http://schemas.openxmlformats.org/officeDocument/2006/relationships/hyperlink" Target="http://go.microsoft.com/fwlink/?LinkID=223678" TargetMode="External"/><Relationship Id="rId100" Type="http://schemas.openxmlformats.org/officeDocument/2006/relationships/hyperlink" Target="https://www.yammer.com/about/terms/" TargetMode="External"/><Relationship Id="rId105" Type="http://schemas.openxmlformats.org/officeDocument/2006/relationships/fontTable" Target="fontTable.xml"/><Relationship Id="rId8" Type="http://schemas.openxmlformats.org/officeDocument/2006/relationships/settings" Target="settings.xml"/><Relationship Id="rId51" Type="http://schemas.openxmlformats.org/officeDocument/2006/relationships/hyperlink" Target="http://windows.microsoft.com/en-US/windows/help/genuine/faq" TargetMode="External"/><Relationship Id="rId72" Type="http://schemas.openxmlformats.org/officeDocument/2006/relationships/hyperlink" Target="http://www.microsoft.com/windowsazure/sla/" TargetMode="External"/><Relationship Id="rId80" Type="http://schemas.openxmlformats.org/officeDocument/2006/relationships/hyperlink" Target="http://go.microsoft.com/fwlink/?LinkID=223678" TargetMode="External"/><Relationship Id="rId85" Type="http://schemas.openxmlformats.org/officeDocument/2006/relationships/hyperlink" Target="http://go.microsoft.com/fwlink/?linkid=248238" TargetMode="External"/><Relationship Id="rId93" Type="http://schemas.openxmlformats.org/officeDocument/2006/relationships/footer" Target="footer6.xml"/><Relationship Id="rId98" Type="http://schemas.openxmlformats.org/officeDocument/2006/relationships/hyperlink" Target="http://go.microsoft.com/fwlink/?LinkId=147432"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2.xml"/><Relationship Id="rId25" Type="http://schemas.openxmlformats.org/officeDocument/2006/relationships/hyperlink" Target="http://go.microsoft.com/fwlink/?LinkId=21969" TargetMode="External"/><Relationship Id="rId33" Type="http://schemas.openxmlformats.org/officeDocument/2006/relationships/hyperlink" Target="http://microsoft.com/licensing/contracts" TargetMode="External"/><Relationship Id="rId38" Type="http://schemas.openxmlformats.org/officeDocument/2006/relationships/hyperlink" Target="http://go.microsoft.com/fwlink/?LinkID=212058&amp;amp;clcid=0x409" TargetMode="External"/><Relationship Id="rId46" Type="http://schemas.openxmlformats.org/officeDocument/2006/relationships/hyperlink" Target="http://microsoft.com/licensing/contracts" TargetMode="External"/><Relationship Id="rId59" Type="http://schemas.openxmlformats.org/officeDocument/2006/relationships/hyperlink" Target="http://go.microsoft.com/fwlink/?LinkID=212058&amp;amp;clcid=0x409" TargetMode="External"/><Relationship Id="rId67" Type="http://schemas.openxmlformats.org/officeDocument/2006/relationships/hyperlink" Target="http://windows.microsoft.com/en-US/windows/help/genuine/faq" TargetMode="External"/><Relationship Id="rId103" Type="http://schemas.openxmlformats.org/officeDocument/2006/relationships/footer" Target="footer7.xml"/><Relationship Id="rId20" Type="http://schemas.openxmlformats.org/officeDocument/2006/relationships/footer" Target="footer3.xml"/><Relationship Id="rId41" Type="http://schemas.openxmlformats.org/officeDocument/2006/relationships/hyperlink" Target="http://microsoft.com/licensing/contracts" TargetMode="External"/><Relationship Id="rId54" Type="http://schemas.openxmlformats.org/officeDocument/2006/relationships/hyperlink" Target="http://windows.microsoft.com/en-US/windows/help/genuine/faq" TargetMode="External"/><Relationship Id="rId62" Type="http://schemas.openxmlformats.org/officeDocument/2006/relationships/hyperlink" Target="http://microsoft.com/licensing/contracts)" TargetMode="External"/><Relationship Id="rId70" Type="http://schemas.openxmlformats.org/officeDocument/2006/relationships/hyperlink" Target="http://go.microsoft.com/fwlink/p/?LinkID=131004&amp;clcid=0x409" TargetMode="External"/><Relationship Id="rId75" Type="http://schemas.openxmlformats.org/officeDocument/2006/relationships/hyperlink" Target="http://go.microsoft.com/fwlink/?LinkId=262214" TargetMode="External"/><Relationship Id="rId83" Type="http://schemas.openxmlformats.org/officeDocument/2006/relationships/hyperlink" Target="http://go.microsoft.com/fwlink/?Linkid=104611" TargetMode="External"/><Relationship Id="rId88" Type="http://schemas.openxmlformats.org/officeDocument/2006/relationships/hyperlink" Target="http://go.microsoft.com/fwlink/?linkid=248532" TargetMode="External"/><Relationship Id="rId91" Type="http://schemas.openxmlformats.org/officeDocument/2006/relationships/hyperlink" Target="http://microsoft.com/licensing/contracts" TargetMode="External"/><Relationship Id="rId96" Type="http://schemas.openxmlformats.org/officeDocument/2006/relationships/hyperlink" Target="http://microsoft.com/licensing/contracts"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 TargetMode="External"/><Relationship Id="rId28" Type="http://schemas.openxmlformats.org/officeDocument/2006/relationships/hyperlink" Target="http://go.microsoft.com/fwlink/?LinkID=101172)" TargetMode="External"/><Relationship Id="rId36" Type="http://schemas.openxmlformats.org/officeDocument/2006/relationships/hyperlink" Target="http://go.microsoft.com/fwlink/?LinkID=212058&amp;amp;clcid=0x409" TargetMode="External"/><Relationship Id="rId49" Type="http://schemas.openxmlformats.org/officeDocument/2006/relationships/hyperlink" Target="http://go.microsoft.com/fwlink/?LinkID=212058&amp;amp;clcid=0x409" TargetMode="External"/><Relationship Id="rId57" Type="http://schemas.openxmlformats.org/officeDocument/2006/relationships/hyperlink" Target="http://microsoft.com/licensing/contracts" TargetMode="External"/><Relationship Id="rId106" Type="http://schemas.openxmlformats.org/officeDocument/2006/relationships/theme" Target="theme/theme1.xml"/><Relationship Id="rId10" Type="http://schemas.openxmlformats.org/officeDocument/2006/relationships/footnotes" Target="footnotes.xml"/><Relationship Id="rId31" Type="http://schemas.openxmlformats.org/officeDocument/2006/relationships/hyperlink" Target="http://go.microsoft.com/fwlink/?LinkID=76092" TargetMode="External"/><Relationship Id="rId44" Type="http://schemas.openxmlformats.org/officeDocument/2006/relationships/hyperlink" Target="http://microsoft.com/licensing/contracts" TargetMode="External"/><Relationship Id="rId52" Type="http://schemas.openxmlformats.org/officeDocument/2006/relationships/hyperlink" Target="http://go.microsoft.com/fwlink/?LinkID=212058&amp;amp;clcid=0x409" TargetMode="External"/><Relationship Id="rId60" Type="http://schemas.openxmlformats.org/officeDocument/2006/relationships/hyperlink" Target="http://microsoft.com/licensing/contracts" TargetMode="External"/><Relationship Id="rId65" Type="http://schemas.openxmlformats.org/officeDocument/2006/relationships/hyperlink" Target="http://microsoft.com/licensing/contracts" TargetMode="External"/><Relationship Id="rId73" Type="http://schemas.openxmlformats.org/officeDocument/2006/relationships/hyperlink" Target="http://microsoft.com/licensing/contracts" TargetMode="External"/><Relationship Id="rId78" Type="http://schemas.openxmlformats.org/officeDocument/2006/relationships/hyperlink" Target="http://go.microsoft.com/fwlink/?LinkId=262214" TargetMode="External"/><Relationship Id="rId81" Type="http://schemas.openxmlformats.org/officeDocument/2006/relationships/hyperlink" Target="http://microsoft.com/licensing/contracts)" TargetMode="External"/><Relationship Id="rId86" Type="http://schemas.openxmlformats.org/officeDocument/2006/relationships/hyperlink" Target="http://xbox.com/legal/livetou" TargetMode="External"/><Relationship Id="rId94" Type="http://schemas.openxmlformats.org/officeDocument/2006/relationships/hyperlink" Target="http://go.microsoft.com/?linkid=9710837" TargetMode="External"/><Relationship Id="rId99" Type="http://schemas.openxmlformats.org/officeDocument/2006/relationships/hyperlink" Target="http://go.microsoft.com/fwlink/?LinkId=147431" TargetMode="External"/><Relationship Id="rId101" Type="http://schemas.openxmlformats.org/officeDocument/2006/relationships/hyperlink" Target="https://www.yammer.com/about/privacy/" TargetMode="Externa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microsoft.com/licensing/contracts" TargetMode="External"/><Relationship Id="rId34" Type="http://schemas.openxmlformats.org/officeDocument/2006/relationships/hyperlink" Target="http://go.microsoft.com/fwlink/?LinkID=212058&amp;amp;clcid=0x409" TargetMode="External"/><Relationship Id="rId50" Type="http://schemas.openxmlformats.org/officeDocument/2006/relationships/hyperlink" Target="http://go.microsoft.com/fwlink/?LinkID=212058&amp;amp;clcid=0x409" TargetMode="External"/><Relationship Id="rId55" Type="http://schemas.openxmlformats.org/officeDocument/2006/relationships/hyperlink" Target="http://microsoft.com/licensing/contracts" TargetMode="External"/><Relationship Id="rId76" Type="http://schemas.openxmlformats.org/officeDocument/2006/relationships/hyperlink" Target="http://download.microsoft.com/download/7/6/9/769E6AC2-0F41-4B46-9C48-F7DBBAD3FA20/Security%20in%20Windows%20Intune.pdf" TargetMode="External"/><Relationship Id="rId97" Type="http://schemas.openxmlformats.org/officeDocument/2006/relationships/hyperlink" Target="http://www.mpegla.com/index1.cfm" TargetMode="External"/><Relationship Id="rId104" Type="http://schemas.openxmlformats.org/officeDocument/2006/relationships/footer" Target="footer8.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file>

<file path=customXml/itemProps2.xml><?xml version="1.0" encoding="utf-8"?>
<ds:datastoreItem xmlns:ds="http://schemas.openxmlformats.org/officeDocument/2006/customXml" ds:itemID="{11A5FEE6-C0B4-48B0-801E-19C57C4B929E}"/>
</file>

<file path=customXml/itemProps3.xml><?xml version="1.0" encoding="utf-8"?>
<ds:datastoreItem xmlns:ds="http://schemas.openxmlformats.org/officeDocument/2006/customXml" ds:itemID="{D69DE90A-5B58-4476-A69B-3B59B946CE3C}"/>
</file>

<file path=customXml/itemProps4.xml><?xml version="1.0" encoding="utf-8"?>
<ds:datastoreItem xmlns:ds="http://schemas.openxmlformats.org/officeDocument/2006/customXml" ds:itemID="{77A46589-4DEF-4B5D-8CF3-DFE02BC6F250}"/>
</file>

<file path=customXml/itemProps5.xml><?xml version="1.0" encoding="utf-8"?>
<ds:datastoreItem xmlns:ds="http://schemas.openxmlformats.org/officeDocument/2006/customXml" ds:itemID="{717489BA-474F-4B16-A4F1-D12B9C68E2E7}"/>
</file>

<file path=docProps/app.xml><?xml version="1.0" encoding="utf-8"?>
<Properties xmlns="http://schemas.openxmlformats.org/officeDocument/2006/extended-properties" xmlns:vt="http://schemas.openxmlformats.org/officeDocument/2006/docPropsVTypes">
  <Template>Normal</Template>
  <TotalTime>1</TotalTime>
  <Pages>1</Pages>
  <Words>23871</Words>
  <Characters>136071</Characters>
  <Application>Microsoft Office Word</Application>
  <DocSecurity>8</DocSecurity>
  <Lines>1133</Lines>
  <Paragraphs>319</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159623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Alexandra Myles (Inviso)</cp:lastModifiedBy>
  <cp:revision>4</cp:revision>
  <cp:lastPrinted>2013-02-27T16:19:00Z</cp:lastPrinted>
  <dcterms:created xsi:type="dcterms:W3CDTF">2013-04-01T19:20:00Z</dcterms:created>
  <dcterms:modified xsi:type="dcterms:W3CDTF">2013-04-01T19:21:00Z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