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2B4373" w:rsidRDefault="00414747">
      <w:pPr>
        <w:pStyle w:val="PURTOCHeader"/>
        <w:rPr>
          <w:lang w:val="da-DK"/>
        </w:rPr>
      </w:pPr>
    </w:p>
    <w:p w14:paraId="54E955C8" w14:textId="17EAFF2A" w:rsidR="0082133B" w:rsidRPr="002B4373" w:rsidRDefault="00ED4593">
      <w:pPr>
        <w:pStyle w:val="PURTOCHeader"/>
        <w:rPr>
          <w:lang w:val="da-DK"/>
        </w:rPr>
      </w:pPr>
      <w:r w:rsidRPr="002B4373">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2B4373" w:rsidRDefault="00ED4593">
      <w:pPr>
        <w:rPr>
          <w:lang w:val="da-DK"/>
        </w:rPr>
      </w:pPr>
      <w:r w:rsidRPr="002B4373">
        <w:rPr>
          <w:lang w:val="da-DK"/>
        </w:rPr>
        <w:t xml:space="preserve"> </w:t>
      </w:r>
    </w:p>
    <w:p w14:paraId="54E955CA" w14:textId="77777777" w:rsidR="0082133B" w:rsidRPr="002B4373" w:rsidRDefault="00ED4593">
      <w:pPr>
        <w:pStyle w:val="PURTOCHeader1"/>
        <w:rPr>
          <w:lang w:val="da-DK"/>
        </w:rPr>
      </w:pPr>
      <w:r w:rsidRPr="002B4373">
        <w:rPr>
          <w:lang w:val="da-DK"/>
        </w:rPr>
        <w:t>Microsoft-volumenlicensering</w:t>
      </w:r>
    </w:p>
    <w:p w14:paraId="54E955CB" w14:textId="29E6FD54" w:rsidR="0082133B" w:rsidRPr="002B4373" w:rsidRDefault="00EB2C71">
      <w:pPr>
        <w:pStyle w:val="PURTitlePage"/>
        <w:rPr>
          <w:lang w:val="da-DK"/>
        </w:rPr>
      </w:pPr>
      <w:r w:rsidRPr="002B4373">
        <w:rPr>
          <w:lang w:val="da-DK"/>
        </w:rPr>
        <w:t>Brugervilkår for Onlinetjenester</w:t>
      </w:r>
    </w:p>
    <w:p w14:paraId="54E955CC" w14:textId="306FAFF3" w:rsidR="0082133B" w:rsidRPr="002B4373" w:rsidRDefault="0082133B">
      <w:pPr>
        <w:rPr>
          <w:lang w:val="da-DK"/>
        </w:rPr>
      </w:pPr>
    </w:p>
    <w:p w14:paraId="54E955CD" w14:textId="3080D109" w:rsidR="0082133B" w:rsidRPr="002B4373" w:rsidRDefault="00ED4593">
      <w:pPr>
        <w:rPr>
          <w:lang w:val="da-DK"/>
        </w:rPr>
      </w:pPr>
      <w:r w:rsidRPr="002B4373">
        <w:rPr>
          <w:lang w:val="da-DK"/>
        </w:rPr>
        <w:t>Dansk (Danish) | Oktober 2012</w:t>
      </w:r>
    </w:p>
    <w:p w14:paraId="54E955CE" w14:textId="77777777" w:rsidR="0082133B" w:rsidRPr="002B4373" w:rsidRDefault="00ED4593">
      <w:pPr>
        <w:rPr>
          <w:lang w:val="da-DK"/>
        </w:rPr>
      </w:pPr>
      <w:r w:rsidRPr="002B4373">
        <w:rPr>
          <w:lang w:val="da-DK"/>
        </w:rPr>
        <w:t xml:space="preserve"> </w:t>
      </w:r>
    </w:p>
    <w:p w14:paraId="54E955CF" w14:textId="77777777" w:rsidR="0082133B" w:rsidRPr="002B4373" w:rsidRDefault="00ED4593">
      <w:pPr>
        <w:pStyle w:val="PURTOCHeader"/>
        <w:rPr>
          <w:lang w:val="da-DK"/>
        </w:rPr>
      </w:pPr>
      <w:r w:rsidRPr="002B4373">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2B4373" w:rsidRDefault="00ED4593">
      <w:pPr>
        <w:pStyle w:val="PURSectionHeading"/>
        <w:pageBreakBefore/>
        <w:rPr>
          <w:lang w:val="da-DK"/>
        </w:rPr>
      </w:pPr>
      <w:bookmarkStart w:id="0" w:name="_Sec4"/>
      <w:r w:rsidRPr="002B4373">
        <w:rPr>
          <w:lang w:val="da-DK"/>
        </w:rPr>
        <w:lastRenderedPageBreak/>
        <w:t>Indholdsfortegnelse</w:t>
      </w:r>
    </w:p>
    <w:p w14:paraId="54E955D1" w14:textId="77777777" w:rsidR="0082133B" w:rsidRPr="002B4373" w:rsidRDefault="0082133B">
      <w:pPr>
        <w:pStyle w:val="PURBody-Indented"/>
        <w:rPr>
          <w:lang w:val="da-DK"/>
        </w:rPr>
      </w:pPr>
    </w:p>
    <w:p w14:paraId="54E955D2" w14:textId="77777777" w:rsidR="0082133B" w:rsidRPr="002B4373" w:rsidRDefault="0082133B">
      <w:pPr>
        <w:rPr>
          <w:lang w:val="da-DK"/>
        </w:rPr>
        <w:sectPr w:rsidR="0082133B" w:rsidRPr="002B4373" w:rsidSect="00A348E7">
          <w:type w:val="continuous"/>
          <w:pgSz w:w="12240" w:h="15840" w:code="1"/>
          <w:pgMar w:top="1166" w:right="720" w:bottom="720" w:left="720" w:header="432" w:footer="288" w:gutter="0"/>
          <w:cols w:space="360"/>
        </w:sectPr>
      </w:pPr>
    </w:p>
    <w:p w14:paraId="3F7F24E8" w14:textId="77777777" w:rsidR="00755542" w:rsidRDefault="00ED4593">
      <w:pPr>
        <w:pStyle w:val="TOC1"/>
        <w:tabs>
          <w:tab w:val="right" w:leader="dot" w:pos="5210"/>
        </w:tabs>
        <w:rPr>
          <w:rFonts w:asciiTheme="minorHAnsi" w:eastAsiaTheme="minorEastAsia" w:hAnsiTheme="minorHAnsi"/>
          <w:b w:val="0"/>
          <w:caps w:val="0"/>
          <w:noProof/>
          <w:color w:val="auto"/>
          <w:sz w:val="22"/>
          <w:szCs w:val="22"/>
        </w:rPr>
      </w:pPr>
      <w:r w:rsidRPr="002B4373">
        <w:rPr>
          <w:lang w:val="da-DK"/>
        </w:rPr>
        <w:lastRenderedPageBreak/>
        <w:fldChar w:fldCharType="begin"/>
      </w:r>
      <w:r w:rsidRPr="002B4373">
        <w:rPr>
          <w:lang w:val="da-DK"/>
        </w:rPr>
        <w:instrText xml:space="preserve"> TOC \h \f \l 1-2 </w:instrText>
      </w:r>
      <w:r w:rsidRPr="002B4373">
        <w:rPr>
          <w:lang w:val="da-DK"/>
        </w:rPr>
        <w:fldChar w:fldCharType="separate"/>
      </w:r>
      <w:hyperlink w:anchor="_Toc336510125" w:history="1">
        <w:r w:rsidR="00755542" w:rsidRPr="004E14DB">
          <w:rPr>
            <w:rStyle w:val="Hyperlink"/>
            <w:noProof/>
            <w:lang w:val="da-DK"/>
          </w:rPr>
          <w:t>Introduktion</w:t>
        </w:r>
        <w:r w:rsidR="00755542">
          <w:rPr>
            <w:noProof/>
          </w:rPr>
          <w:tab/>
        </w:r>
        <w:r w:rsidR="00755542">
          <w:rPr>
            <w:noProof/>
          </w:rPr>
          <w:fldChar w:fldCharType="begin"/>
        </w:r>
        <w:r w:rsidR="00755542">
          <w:rPr>
            <w:noProof/>
          </w:rPr>
          <w:instrText xml:space="preserve"> PAGEREF _Toc336510125 \h </w:instrText>
        </w:r>
        <w:r w:rsidR="00755542">
          <w:rPr>
            <w:noProof/>
          </w:rPr>
        </w:r>
        <w:r w:rsidR="00755542">
          <w:rPr>
            <w:noProof/>
          </w:rPr>
          <w:fldChar w:fldCharType="separate"/>
        </w:r>
        <w:r w:rsidR="00020FBC">
          <w:rPr>
            <w:noProof/>
          </w:rPr>
          <w:t>3</w:t>
        </w:r>
        <w:r w:rsidR="00755542">
          <w:rPr>
            <w:noProof/>
          </w:rPr>
          <w:fldChar w:fldCharType="end"/>
        </w:r>
      </w:hyperlink>
    </w:p>
    <w:p w14:paraId="0BB7ACF4" w14:textId="77777777" w:rsidR="00755542" w:rsidRDefault="00D96D73">
      <w:pPr>
        <w:pStyle w:val="TOC1"/>
        <w:tabs>
          <w:tab w:val="right" w:leader="dot" w:pos="5210"/>
        </w:tabs>
        <w:rPr>
          <w:rFonts w:asciiTheme="minorHAnsi" w:eastAsiaTheme="minorEastAsia" w:hAnsiTheme="minorHAnsi"/>
          <w:b w:val="0"/>
          <w:caps w:val="0"/>
          <w:noProof/>
          <w:color w:val="auto"/>
          <w:sz w:val="22"/>
          <w:szCs w:val="22"/>
        </w:rPr>
      </w:pPr>
      <w:hyperlink w:anchor="_Toc336510126" w:history="1">
        <w:r w:rsidR="00755542" w:rsidRPr="004E14DB">
          <w:rPr>
            <w:rStyle w:val="Hyperlink"/>
            <w:noProof/>
            <w:lang w:val="da-DK"/>
          </w:rPr>
          <w:t>Onlinetjenester (Bruger- eller Enhedsabonnementslicens, Tjenesteabonnementslicens og/eller Tillægsabonnementslicens)</w:t>
        </w:r>
        <w:r w:rsidR="00755542">
          <w:rPr>
            <w:noProof/>
          </w:rPr>
          <w:tab/>
        </w:r>
        <w:r w:rsidR="00755542">
          <w:rPr>
            <w:noProof/>
          </w:rPr>
          <w:fldChar w:fldCharType="begin"/>
        </w:r>
        <w:r w:rsidR="00755542">
          <w:rPr>
            <w:noProof/>
          </w:rPr>
          <w:instrText xml:space="preserve"> PAGEREF _Toc336510126 \h </w:instrText>
        </w:r>
        <w:r w:rsidR="00755542">
          <w:rPr>
            <w:noProof/>
          </w:rPr>
        </w:r>
        <w:r w:rsidR="00755542">
          <w:rPr>
            <w:noProof/>
          </w:rPr>
          <w:fldChar w:fldCharType="separate"/>
        </w:r>
        <w:r w:rsidR="00020FBC">
          <w:rPr>
            <w:noProof/>
          </w:rPr>
          <w:t>4</w:t>
        </w:r>
        <w:r w:rsidR="00755542">
          <w:rPr>
            <w:noProof/>
          </w:rPr>
          <w:fldChar w:fldCharType="end"/>
        </w:r>
      </w:hyperlink>
    </w:p>
    <w:p w14:paraId="2072C9DC" w14:textId="77777777" w:rsidR="00755542" w:rsidRDefault="00D96D73">
      <w:pPr>
        <w:pStyle w:val="TOC2"/>
        <w:rPr>
          <w:rFonts w:eastAsiaTheme="minorEastAsia"/>
          <w:noProof/>
          <w:color w:val="auto"/>
          <w:sz w:val="22"/>
        </w:rPr>
      </w:pPr>
      <w:hyperlink w:anchor="_Toc336510127" w:history="1">
        <w:r w:rsidR="00755542" w:rsidRPr="004E14DB">
          <w:rPr>
            <w:rStyle w:val="Hyperlink"/>
            <w:noProof/>
            <w:lang w:val="da-DK"/>
          </w:rPr>
          <w:t>Definitioner</w:t>
        </w:r>
        <w:r w:rsidR="00755542">
          <w:rPr>
            <w:noProof/>
          </w:rPr>
          <w:tab/>
        </w:r>
        <w:r w:rsidR="00755542">
          <w:rPr>
            <w:noProof/>
          </w:rPr>
          <w:fldChar w:fldCharType="begin"/>
        </w:r>
        <w:r w:rsidR="00755542">
          <w:rPr>
            <w:noProof/>
          </w:rPr>
          <w:instrText xml:space="preserve"> PAGEREF _Toc336510127 \h </w:instrText>
        </w:r>
        <w:r w:rsidR="00755542">
          <w:rPr>
            <w:noProof/>
          </w:rPr>
        </w:r>
        <w:r w:rsidR="00755542">
          <w:rPr>
            <w:noProof/>
          </w:rPr>
          <w:fldChar w:fldCharType="separate"/>
        </w:r>
        <w:r w:rsidR="00020FBC">
          <w:rPr>
            <w:noProof/>
          </w:rPr>
          <w:t>4</w:t>
        </w:r>
        <w:r w:rsidR="00755542">
          <w:rPr>
            <w:noProof/>
          </w:rPr>
          <w:fldChar w:fldCharType="end"/>
        </w:r>
      </w:hyperlink>
    </w:p>
    <w:p w14:paraId="6EB6BFC1" w14:textId="77777777" w:rsidR="00755542" w:rsidRDefault="00D96D73">
      <w:pPr>
        <w:pStyle w:val="TOC2"/>
        <w:rPr>
          <w:rFonts w:eastAsiaTheme="minorEastAsia"/>
          <w:noProof/>
          <w:color w:val="auto"/>
          <w:sz w:val="22"/>
        </w:rPr>
      </w:pPr>
      <w:hyperlink w:anchor="_Toc336510128" w:history="1">
        <w:r w:rsidR="00755542" w:rsidRPr="004E14DB">
          <w:rPr>
            <w:rStyle w:val="Hyperlink"/>
            <w:noProof/>
            <w:lang w:val="da-DK"/>
          </w:rPr>
          <w:t>Deres brugervilkår</w:t>
        </w:r>
        <w:r w:rsidR="00755542">
          <w:rPr>
            <w:noProof/>
          </w:rPr>
          <w:tab/>
        </w:r>
        <w:r w:rsidR="00755542">
          <w:rPr>
            <w:noProof/>
          </w:rPr>
          <w:fldChar w:fldCharType="begin"/>
        </w:r>
        <w:r w:rsidR="00755542">
          <w:rPr>
            <w:noProof/>
          </w:rPr>
          <w:instrText xml:space="preserve"> PAGEREF _Toc336510128 \h </w:instrText>
        </w:r>
        <w:r w:rsidR="00755542">
          <w:rPr>
            <w:noProof/>
          </w:rPr>
        </w:r>
        <w:r w:rsidR="00755542">
          <w:rPr>
            <w:noProof/>
          </w:rPr>
          <w:fldChar w:fldCharType="separate"/>
        </w:r>
        <w:r w:rsidR="00020FBC">
          <w:rPr>
            <w:noProof/>
          </w:rPr>
          <w:t>4</w:t>
        </w:r>
        <w:r w:rsidR="00755542">
          <w:rPr>
            <w:noProof/>
          </w:rPr>
          <w:fldChar w:fldCharType="end"/>
        </w:r>
      </w:hyperlink>
    </w:p>
    <w:p w14:paraId="73E75036" w14:textId="77777777" w:rsidR="00755542" w:rsidRDefault="00D96D73">
      <w:pPr>
        <w:pStyle w:val="TOC2"/>
        <w:rPr>
          <w:rFonts w:eastAsiaTheme="minorEastAsia"/>
          <w:noProof/>
          <w:color w:val="auto"/>
          <w:sz w:val="22"/>
        </w:rPr>
      </w:pPr>
      <w:hyperlink w:anchor="_Toc336510129" w:history="1">
        <w:r w:rsidR="00755542" w:rsidRPr="004E14DB">
          <w:rPr>
            <w:rStyle w:val="Hyperlink"/>
            <w:noProof/>
            <w:lang w:val="da-DK"/>
          </w:rPr>
          <w:t>Opdateringer af Licensvilkår</w:t>
        </w:r>
        <w:r w:rsidR="00755542">
          <w:rPr>
            <w:noProof/>
          </w:rPr>
          <w:tab/>
        </w:r>
        <w:r w:rsidR="00755542">
          <w:rPr>
            <w:noProof/>
          </w:rPr>
          <w:fldChar w:fldCharType="begin"/>
        </w:r>
        <w:r w:rsidR="00755542">
          <w:rPr>
            <w:noProof/>
          </w:rPr>
          <w:instrText xml:space="preserve"> PAGEREF _Toc336510129 \h </w:instrText>
        </w:r>
        <w:r w:rsidR="00755542">
          <w:rPr>
            <w:noProof/>
          </w:rPr>
        </w:r>
        <w:r w:rsidR="00755542">
          <w:rPr>
            <w:noProof/>
          </w:rPr>
          <w:fldChar w:fldCharType="separate"/>
        </w:r>
        <w:r w:rsidR="00020FBC">
          <w:rPr>
            <w:noProof/>
          </w:rPr>
          <w:t>4</w:t>
        </w:r>
        <w:r w:rsidR="00755542">
          <w:rPr>
            <w:noProof/>
          </w:rPr>
          <w:fldChar w:fldCharType="end"/>
        </w:r>
      </w:hyperlink>
    </w:p>
    <w:p w14:paraId="0BFD26A0" w14:textId="77777777" w:rsidR="00755542" w:rsidRDefault="00D96D73">
      <w:pPr>
        <w:pStyle w:val="TOC2"/>
        <w:rPr>
          <w:rFonts w:eastAsiaTheme="minorEastAsia"/>
          <w:noProof/>
          <w:color w:val="auto"/>
          <w:sz w:val="22"/>
        </w:rPr>
      </w:pPr>
      <w:hyperlink w:anchor="_Toc336510130" w:history="1">
        <w:r w:rsidR="00755542" w:rsidRPr="004E14DB">
          <w:rPr>
            <w:rStyle w:val="Hyperlink"/>
            <w:noProof/>
            <w:lang w:val="da-DK"/>
          </w:rPr>
          <w:t>Opdateringer af Onlinetjenester</w:t>
        </w:r>
        <w:r w:rsidR="00755542">
          <w:rPr>
            <w:noProof/>
          </w:rPr>
          <w:tab/>
        </w:r>
        <w:r w:rsidR="00755542">
          <w:rPr>
            <w:noProof/>
          </w:rPr>
          <w:fldChar w:fldCharType="begin"/>
        </w:r>
        <w:r w:rsidR="00755542">
          <w:rPr>
            <w:noProof/>
          </w:rPr>
          <w:instrText xml:space="preserve"> PAGEREF _Toc336510130 \h </w:instrText>
        </w:r>
        <w:r w:rsidR="00755542">
          <w:rPr>
            <w:noProof/>
          </w:rPr>
        </w:r>
        <w:r w:rsidR="00755542">
          <w:rPr>
            <w:noProof/>
          </w:rPr>
          <w:fldChar w:fldCharType="separate"/>
        </w:r>
        <w:r w:rsidR="00020FBC">
          <w:rPr>
            <w:noProof/>
          </w:rPr>
          <w:t>5</w:t>
        </w:r>
        <w:r w:rsidR="00755542">
          <w:rPr>
            <w:noProof/>
          </w:rPr>
          <w:fldChar w:fldCharType="end"/>
        </w:r>
      </w:hyperlink>
    </w:p>
    <w:p w14:paraId="09BF771C" w14:textId="77777777" w:rsidR="00755542" w:rsidRDefault="00D96D73">
      <w:pPr>
        <w:pStyle w:val="TOC2"/>
        <w:rPr>
          <w:rFonts w:eastAsiaTheme="minorEastAsia"/>
          <w:noProof/>
          <w:color w:val="auto"/>
          <w:sz w:val="22"/>
        </w:rPr>
      </w:pPr>
      <w:hyperlink w:anchor="_Toc336510131" w:history="1">
        <w:r w:rsidR="00755542" w:rsidRPr="004E14DB">
          <w:rPr>
            <w:rStyle w:val="Hyperlink"/>
            <w:noProof/>
            <w:lang w:val="da-DK"/>
          </w:rPr>
          <w:t>Suspension af en Onlinetjeneste</w:t>
        </w:r>
        <w:r w:rsidR="00755542">
          <w:rPr>
            <w:noProof/>
          </w:rPr>
          <w:tab/>
        </w:r>
        <w:r w:rsidR="00755542">
          <w:rPr>
            <w:noProof/>
          </w:rPr>
          <w:fldChar w:fldCharType="begin"/>
        </w:r>
        <w:r w:rsidR="00755542">
          <w:rPr>
            <w:noProof/>
          </w:rPr>
          <w:instrText xml:space="preserve"> PAGEREF _Toc336510131 \h </w:instrText>
        </w:r>
        <w:r w:rsidR="00755542">
          <w:rPr>
            <w:noProof/>
          </w:rPr>
        </w:r>
        <w:r w:rsidR="00755542">
          <w:rPr>
            <w:noProof/>
          </w:rPr>
          <w:fldChar w:fldCharType="separate"/>
        </w:r>
        <w:r w:rsidR="00020FBC">
          <w:rPr>
            <w:noProof/>
          </w:rPr>
          <w:t>5</w:t>
        </w:r>
        <w:r w:rsidR="00755542">
          <w:rPr>
            <w:noProof/>
          </w:rPr>
          <w:fldChar w:fldCharType="end"/>
        </w:r>
      </w:hyperlink>
    </w:p>
    <w:p w14:paraId="11491C61" w14:textId="77777777" w:rsidR="00755542" w:rsidRDefault="00D96D73">
      <w:pPr>
        <w:pStyle w:val="TOC2"/>
        <w:rPr>
          <w:rFonts w:eastAsiaTheme="minorEastAsia"/>
          <w:noProof/>
          <w:color w:val="auto"/>
          <w:sz w:val="22"/>
        </w:rPr>
      </w:pPr>
      <w:hyperlink w:anchor="_Toc336510132" w:history="1">
        <w:r w:rsidR="00755542" w:rsidRPr="004E14DB">
          <w:rPr>
            <w:rStyle w:val="Hyperlink"/>
            <w:noProof/>
            <w:lang w:val="da-DK"/>
          </w:rPr>
          <w:t>Udløb eller Afslutning af Onlinetjeneste</w:t>
        </w:r>
        <w:r w:rsidR="00755542">
          <w:rPr>
            <w:noProof/>
          </w:rPr>
          <w:tab/>
        </w:r>
        <w:r w:rsidR="00755542">
          <w:rPr>
            <w:noProof/>
          </w:rPr>
          <w:fldChar w:fldCharType="begin"/>
        </w:r>
        <w:r w:rsidR="00755542">
          <w:rPr>
            <w:noProof/>
          </w:rPr>
          <w:instrText xml:space="preserve"> PAGEREF _Toc336510132 \h </w:instrText>
        </w:r>
        <w:r w:rsidR="00755542">
          <w:rPr>
            <w:noProof/>
          </w:rPr>
        </w:r>
        <w:r w:rsidR="00755542">
          <w:rPr>
            <w:noProof/>
          </w:rPr>
          <w:fldChar w:fldCharType="separate"/>
        </w:r>
        <w:r w:rsidR="00020FBC">
          <w:rPr>
            <w:noProof/>
          </w:rPr>
          <w:t>5</w:t>
        </w:r>
        <w:r w:rsidR="00755542">
          <w:rPr>
            <w:noProof/>
          </w:rPr>
          <w:fldChar w:fldCharType="end"/>
        </w:r>
      </w:hyperlink>
    </w:p>
    <w:p w14:paraId="3CD27959" w14:textId="77777777" w:rsidR="00755542" w:rsidRDefault="00D96D73">
      <w:pPr>
        <w:pStyle w:val="TOC2"/>
        <w:rPr>
          <w:rFonts w:eastAsiaTheme="minorEastAsia"/>
          <w:noProof/>
          <w:color w:val="auto"/>
          <w:sz w:val="22"/>
        </w:rPr>
      </w:pPr>
      <w:hyperlink w:anchor="_Toc336510133" w:history="1">
        <w:r w:rsidR="00755542" w:rsidRPr="004E14DB">
          <w:rPr>
            <w:rStyle w:val="Hyperlink"/>
            <w:noProof/>
            <w:lang w:val="da-DK"/>
          </w:rPr>
          <w:t>Onlinetjenestens Tilgængelighed</w:t>
        </w:r>
        <w:r w:rsidR="00755542">
          <w:rPr>
            <w:noProof/>
          </w:rPr>
          <w:tab/>
        </w:r>
        <w:r w:rsidR="00755542">
          <w:rPr>
            <w:noProof/>
          </w:rPr>
          <w:fldChar w:fldCharType="begin"/>
        </w:r>
        <w:r w:rsidR="00755542">
          <w:rPr>
            <w:noProof/>
          </w:rPr>
          <w:instrText xml:space="preserve"> PAGEREF _Toc336510133 \h </w:instrText>
        </w:r>
        <w:r w:rsidR="00755542">
          <w:rPr>
            <w:noProof/>
          </w:rPr>
        </w:r>
        <w:r w:rsidR="00755542">
          <w:rPr>
            <w:noProof/>
          </w:rPr>
          <w:fldChar w:fldCharType="separate"/>
        </w:r>
        <w:r w:rsidR="00020FBC">
          <w:rPr>
            <w:noProof/>
          </w:rPr>
          <w:t>5</w:t>
        </w:r>
        <w:r w:rsidR="00755542">
          <w:rPr>
            <w:noProof/>
          </w:rPr>
          <w:fldChar w:fldCharType="end"/>
        </w:r>
      </w:hyperlink>
    </w:p>
    <w:p w14:paraId="71862970" w14:textId="77777777" w:rsidR="00755542" w:rsidRDefault="00D96D73">
      <w:pPr>
        <w:pStyle w:val="TOC2"/>
        <w:rPr>
          <w:rFonts w:eastAsiaTheme="minorEastAsia"/>
          <w:noProof/>
          <w:color w:val="auto"/>
          <w:sz w:val="22"/>
        </w:rPr>
      </w:pPr>
      <w:hyperlink w:anchor="_Toc336510134" w:history="1">
        <w:r w:rsidR="00755542" w:rsidRPr="004E14DB">
          <w:rPr>
            <w:rStyle w:val="Hyperlink"/>
            <w:noProof/>
            <w:lang w:val="da-DK"/>
          </w:rPr>
          <w:t>Ansvar for Deres Konti</w:t>
        </w:r>
        <w:r w:rsidR="00755542">
          <w:rPr>
            <w:noProof/>
          </w:rPr>
          <w:tab/>
        </w:r>
        <w:r w:rsidR="00755542">
          <w:rPr>
            <w:noProof/>
          </w:rPr>
          <w:fldChar w:fldCharType="begin"/>
        </w:r>
        <w:r w:rsidR="00755542">
          <w:rPr>
            <w:noProof/>
          </w:rPr>
          <w:instrText xml:space="preserve"> PAGEREF _Toc336510134 \h </w:instrText>
        </w:r>
        <w:r w:rsidR="00755542">
          <w:rPr>
            <w:noProof/>
          </w:rPr>
        </w:r>
        <w:r w:rsidR="00755542">
          <w:rPr>
            <w:noProof/>
          </w:rPr>
          <w:fldChar w:fldCharType="separate"/>
        </w:r>
        <w:r w:rsidR="00020FBC">
          <w:rPr>
            <w:noProof/>
          </w:rPr>
          <w:t>5</w:t>
        </w:r>
        <w:r w:rsidR="00755542">
          <w:rPr>
            <w:noProof/>
          </w:rPr>
          <w:fldChar w:fldCharType="end"/>
        </w:r>
      </w:hyperlink>
    </w:p>
    <w:p w14:paraId="42F0B349" w14:textId="77777777" w:rsidR="00755542" w:rsidRDefault="00D96D73">
      <w:pPr>
        <w:pStyle w:val="TOC2"/>
        <w:rPr>
          <w:rFonts w:eastAsiaTheme="minorEastAsia"/>
          <w:noProof/>
          <w:color w:val="auto"/>
          <w:sz w:val="22"/>
        </w:rPr>
      </w:pPr>
      <w:hyperlink w:anchor="_Toc336510135" w:history="1">
        <w:r w:rsidR="00755542" w:rsidRPr="004E14DB">
          <w:rPr>
            <w:rStyle w:val="Hyperlink"/>
            <w:noProof/>
            <w:lang w:val="da-DK"/>
          </w:rPr>
          <w:t>Brug af Software sammen med Onlinetjenesten</w:t>
        </w:r>
        <w:r w:rsidR="00755542">
          <w:rPr>
            <w:noProof/>
          </w:rPr>
          <w:tab/>
        </w:r>
        <w:r w:rsidR="00755542">
          <w:rPr>
            <w:noProof/>
          </w:rPr>
          <w:fldChar w:fldCharType="begin"/>
        </w:r>
        <w:r w:rsidR="00755542">
          <w:rPr>
            <w:noProof/>
          </w:rPr>
          <w:instrText xml:space="preserve"> PAGEREF _Toc336510135 \h </w:instrText>
        </w:r>
        <w:r w:rsidR="00755542">
          <w:rPr>
            <w:noProof/>
          </w:rPr>
        </w:r>
        <w:r w:rsidR="00755542">
          <w:rPr>
            <w:noProof/>
          </w:rPr>
          <w:fldChar w:fldCharType="separate"/>
        </w:r>
        <w:r w:rsidR="00020FBC">
          <w:rPr>
            <w:noProof/>
          </w:rPr>
          <w:t>6</w:t>
        </w:r>
        <w:r w:rsidR="00755542">
          <w:rPr>
            <w:noProof/>
          </w:rPr>
          <w:fldChar w:fldCharType="end"/>
        </w:r>
      </w:hyperlink>
    </w:p>
    <w:p w14:paraId="271ACC44" w14:textId="77777777" w:rsidR="00755542" w:rsidRDefault="00D96D73">
      <w:pPr>
        <w:pStyle w:val="TOC2"/>
        <w:rPr>
          <w:rFonts w:eastAsiaTheme="minorEastAsia"/>
          <w:noProof/>
          <w:color w:val="auto"/>
          <w:sz w:val="22"/>
        </w:rPr>
      </w:pPr>
      <w:hyperlink w:anchor="_Toc336510136" w:history="1">
        <w:r w:rsidR="00755542" w:rsidRPr="004E14DB">
          <w:rPr>
            <w:rStyle w:val="Hyperlink"/>
            <w:noProof/>
            <w:lang w:val="da-DK"/>
          </w:rPr>
          <w:t>Foreløbig kode</w:t>
        </w:r>
        <w:r w:rsidR="00755542">
          <w:rPr>
            <w:noProof/>
          </w:rPr>
          <w:tab/>
        </w:r>
        <w:r w:rsidR="00755542">
          <w:rPr>
            <w:noProof/>
          </w:rPr>
          <w:fldChar w:fldCharType="begin"/>
        </w:r>
        <w:r w:rsidR="00755542">
          <w:rPr>
            <w:noProof/>
          </w:rPr>
          <w:instrText xml:space="preserve"> PAGEREF _Toc336510136 \h </w:instrText>
        </w:r>
        <w:r w:rsidR="00755542">
          <w:rPr>
            <w:noProof/>
          </w:rPr>
        </w:r>
        <w:r w:rsidR="00755542">
          <w:rPr>
            <w:noProof/>
          </w:rPr>
          <w:fldChar w:fldCharType="separate"/>
        </w:r>
        <w:r w:rsidR="00020FBC">
          <w:rPr>
            <w:noProof/>
          </w:rPr>
          <w:t>6</w:t>
        </w:r>
        <w:r w:rsidR="00755542">
          <w:rPr>
            <w:noProof/>
          </w:rPr>
          <w:fldChar w:fldCharType="end"/>
        </w:r>
      </w:hyperlink>
    </w:p>
    <w:p w14:paraId="4A1B10E3" w14:textId="77777777" w:rsidR="00755542" w:rsidRDefault="00D96D73">
      <w:pPr>
        <w:pStyle w:val="TOC2"/>
        <w:rPr>
          <w:rFonts w:eastAsiaTheme="minorEastAsia"/>
          <w:noProof/>
          <w:color w:val="auto"/>
          <w:sz w:val="22"/>
        </w:rPr>
      </w:pPr>
      <w:hyperlink w:anchor="_Toc336510137" w:history="1">
        <w:r w:rsidR="00755542" w:rsidRPr="004E14DB">
          <w:rPr>
            <w:rStyle w:val="Hyperlink"/>
            <w:noProof/>
            <w:lang w:val="da-DK"/>
          </w:rPr>
          <w:t>Opdateringer og supplementer</w:t>
        </w:r>
        <w:r w:rsidR="00755542">
          <w:rPr>
            <w:noProof/>
          </w:rPr>
          <w:tab/>
        </w:r>
        <w:r w:rsidR="00755542">
          <w:rPr>
            <w:noProof/>
          </w:rPr>
          <w:fldChar w:fldCharType="begin"/>
        </w:r>
        <w:r w:rsidR="00755542">
          <w:rPr>
            <w:noProof/>
          </w:rPr>
          <w:instrText xml:space="preserve"> PAGEREF _Toc336510137 \h </w:instrText>
        </w:r>
        <w:r w:rsidR="00755542">
          <w:rPr>
            <w:noProof/>
          </w:rPr>
        </w:r>
        <w:r w:rsidR="00755542">
          <w:rPr>
            <w:noProof/>
          </w:rPr>
          <w:fldChar w:fldCharType="separate"/>
        </w:r>
        <w:r w:rsidR="00020FBC">
          <w:rPr>
            <w:noProof/>
          </w:rPr>
          <w:t>6</w:t>
        </w:r>
        <w:r w:rsidR="00755542">
          <w:rPr>
            <w:noProof/>
          </w:rPr>
          <w:fldChar w:fldCharType="end"/>
        </w:r>
      </w:hyperlink>
    </w:p>
    <w:p w14:paraId="0B63B98C" w14:textId="77777777" w:rsidR="00755542" w:rsidRDefault="00D96D73">
      <w:pPr>
        <w:pStyle w:val="TOC2"/>
        <w:rPr>
          <w:rFonts w:eastAsiaTheme="minorEastAsia"/>
          <w:noProof/>
          <w:color w:val="auto"/>
          <w:sz w:val="22"/>
        </w:rPr>
      </w:pPr>
      <w:hyperlink w:anchor="_Toc336510138" w:history="1">
        <w:r w:rsidR="00755542" w:rsidRPr="004E14DB">
          <w:rPr>
            <w:rStyle w:val="Hyperlink"/>
            <w:noProof/>
            <w:lang w:val="da-DK"/>
          </w:rPr>
          <w:t>Brug af Andre Websteder, Programmer og Tjenester</w:t>
        </w:r>
        <w:r w:rsidR="00755542">
          <w:rPr>
            <w:noProof/>
          </w:rPr>
          <w:tab/>
        </w:r>
        <w:r w:rsidR="00755542">
          <w:rPr>
            <w:noProof/>
          </w:rPr>
          <w:fldChar w:fldCharType="begin"/>
        </w:r>
        <w:r w:rsidR="00755542">
          <w:rPr>
            <w:noProof/>
          </w:rPr>
          <w:instrText xml:space="preserve"> PAGEREF _Toc336510138 \h </w:instrText>
        </w:r>
        <w:r w:rsidR="00755542">
          <w:rPr>
            <w:noProof/>
          </w:rPr>
        </w:r>
        <w:r w:rsidR="00755542">
          <w:rPr>
            <w:noProof/>
          </w:rPr>
          <w:fldChar w:fldCharType="separate"/>
        </w:r>
        <w:r w:rsidR="00020FBC">
          <w:rPr>
            <w:noProof/>
          </w:rPr>
          <w:t>6</w:t>
        </w:r>
        <w:r w:rsidR="00755542">
          <w:rPr>
            <w:noProof/>
          </w:rPr>
          <w:fldChar w:fldCharType="end"/>
        </w:r>
      </w:hyperlink>
    </w:p>
    <w:p w14:paraId="0BD1E49D" w14:textId="77777777" w:rsidR="00755542" w:rsidRDefault="00D96D73">
      <w:pPr>
        <w:pStyle w:val="TOC2"/>
        <w:rPr>
          <w:rFonts w:eastAsiaTheme="minorEastAsia"/>
          <w:noProof/>
          <w:color w:val="auto"/>
          <w:sz w:val="22"/>
        </w:rPr>
      </w:pPr>
      <w:hyperlink w:anchor="_Toc336510139" w:history="1">
        <w:r w:rsidR="00755542" w:rsidRPr="004E14DB">
          <w:rPr>
            <w:rStyle w:val="Hyperlink"/>
            <w:noProof/>
            <w:lang w:val="da-DK"/>
          </w:rPr>
          <w:t>Tredjemandsindhold og -tjenester</w:t>
        </w:r>
        <w:r w:rsidR="00755542">
          <w:rPr>
            <w:noProof/>
          </w:rPr>
          <w:tab/>
        </w:r>
        <w:r w:rsidR="00755542">
          <w:rPr>
            <w:noProof/>
          </w:rPr>
          <w:fldChar w:fldCharType="begin"/>
        </w:r>
        <w:r w:rsidR="00755542">
          <w:rPr>
            <w:noProof/>
          </w:rPr>
          <w:instrText xml:space="preserve"> PAGEREF _Toc336510139 \h </w:instrText>
        </w:r>
        <w:r w:rsidR="00755542">
          <w:rPr>
            <w:noProof/>
          </w:rPr>
        </w:r>
        <w:r w:rsidR="00755542">
          <w:rPr>
            <w:noProof/>
          </w:rPr>
          <w:fldChar w:fldCharType="separate"/>
        </w:r>
        <w:r w:rsidR="00020FBC">
          <w:rPr>
            <w:noProof/>
          </w:rPr>
          <w:t>6</w:t>
        </w:r>
        <w:r w:rsidR="00755542">
          <w:rPr>
            <w:noProof/>
          </w:rPr>
          <w:fldChar w:fldCharType="end"/>
        </w:r>
      </w:hyperlink>
    </w:p>
    <w:p w14:paraId="0E3C09B8" w14:textId="77777777" w:rsidR="00755542" w:rsidRDefault="00D96D73">
      <w:pPr>
        <w:pStyle w:val="TOC2"/>
        <w:rPr>
          <w:rFonts w:eastAsiaTheme="minorEastAsia"/>
          <w:noProof/>
          <w:color w:val="auto"/>
          <w:sz w:val="22"/>
        </w:rPr>
      </w:pPr>
      <w:hyperlink w:anchor="_Toc336510140" w:history="1">
        <w:r w:rsidR="00755542" w:rsidRPr="004E14DB">
          <w:rPr>
            <w:rStyle w:val="Hyperlink"/>
            <w:noProof/>
            <w:lang w:val="da-DK"/>
          </w:rPr>
          <w:t>Tredjepartssoftware</w:t>
        </w:r>
        <w:r w:rsidR="00755542">
          <w:rPr>
            <w:noProof/>
          </w:rPr>
          <w:tab/>
        </w:r>
        <w:r w:rsidR="00755542">
          <w:rPr>
            <w:noProof/>
          </w:rPr>
          <w:fldChar w:fldCharType="begin"/>
        </w:r>
        <w:r w:rsidR="00755542">
          <w:rPr>
            <w:noProof/>
          </w:rPr>
          <w:instrText xml:space="preserve"> PAGEREF _Toc336510140 \h </w:instrText>
        </w:r>
        <w:r w:rsidR="00755542">
          <w:rPr>
            <w:noProof/>
          </w:rPr>
        </w:r>
        <w:r w:rsidR="00755542">
          <w:rPr>
            <w:noProof/>
          </w:rPr>
          <w:fldChar w:fldCharType="separate"/>
        </w:r>
        <w:r w:rsidR="00020FBC">
          <w:rPr>
            <w:noProof/>
          </w:rPr>
          <w:t>6</w:t>
        </w:r>
        <w:r w:rsidR="00755542">
          <w:rPr>
            <w:noProof/>
          </w:rPr>
          <w:fldChar w:fldCharType="end"/>
        </w:r>
      </w:hyperlink>
    </w:p>
    <w:p w14:paraId="304D918A" w14:textId="77777777" w:rsidR="00755542" w:rsidRDefault="00D96D73">
      <w:pPr>
        <w:pStyle w:val="TOC2"/>
        <w:rPr>
          <w:rFonts w:eastAsiaTheme="minorEastAsia"/>
          <w:noProof/>
          <w:color w:val="auto"/>
          <w:sz w:val="22"/>
        </w:rPr>
      </w:pPr>
      <w:hyperlink w:anchor="_Toc336510141" w:history="1">
        <w:r w:rsidR="00755542" w:rsidRPr="004E14DB">
          <w:rPr>
            <w:rStyle w:val="Hyperlink"/>
            <w:noProof/>
            <w:lang w:val="da-DK"/>
          </w:rPr>
          <w:t>Opnåede Rettigheder</w:t>
        </w:r>
        <w:r w:rsidR="00755542">
          <w:rPr>
            <w:noProof/>
          </w:rPr>
          <w:tab/>
        </w:r>
        <w:r w:rsidR="00755542">
          <w:rPr>
            <w:noProof/>
          </w:rPr>
          <w:fldChar w:fldCharType="begin"/>
        </w:r>
        <w:r w:rsidR="00755542">
          <w:rPr>
            <w:noProof/>
          </w:rPr>
          <w:instrText xml:space="preserve"> PAGEREF _Toc336510141 \h </w:instrText>
        </w:r>
        <w:r w:rsidR="00755542">
          <w:rPr>
            <w:noProof/>
          </w:rPr>
        </w:r>
        <w:r w:rsidR="00755542">
          <w:rPr>
            <w:noProof/>
          </w:rPr>
          <w:fldChar w:fldCharType="separate"/>
        </w:r>
        <w:r w:rsidR="00020FBC">
          <w:rPr>
            <w:noProof/>
          </w:rPr>
          <w:t>6</w:t>
        </w:r>
        <w:r w:rsidR="00755542">
          <w:rPr>
            <w:noProof/>
          </w:rPr>
          <w:fldChar w:fldCharType="end"/>
        </w:r>
      </w:hyperlink>
    </w:p>
    <w:p w14:paraId="2AD52FBA" w14:textId="77777777" w:rsidR="00755542" w:rsidRDefault="00D96D73">
      <w:pPr>
        <w:pStyle w:val="TOC2"/>
        <w:rPr>
          <w:rFonts w:eastAsiaTheme="minorEastAsia"/>
          <w:noProof/>
          <w:color w:val="auto"/>
          <w:sz w:val="22"/>
        </w:rPr>
      </w:pPr>
      <w:hyperlink w:anchor="_Toc336510142" w:history="1">
        <w:r w:rsidR="00755542" w:rsidRPr="004E14DB">
          <w:rPr>
            <w:rStyle w:val="Hyperlink"/>
            <w:noProof/>
            <w:lang w:val="da-DK"/>
          </w:rPr>
          <w:t>Deres Kundedata</w:t>
        </w:r>
        <w:r w:rsidR="00755542">
          <w:rPr>
            <w:noProof/>
          </w:rPr>
          <w:tab/>
        </w:r>
        <w:r w:rsidR="00755542">
          <w:rPr>
            <w:noProof/>
          </w:rPr>
          <w:fldChar w:fldCharType="begin"/>
        </w:r>
        <w:r w:rsidR="00755542">
          <w:rPr>
            <w:noProof/>
          </w:rPr>
          <w:instrText xml:space="preserve"> PAGEREF _Toc336510142 \h </w:instrText>
        </w:r>
        <w:r w:rsidR="00755542">
          <w:rPr>
            <w:noProof/>
          </w:rPr>
        </w:r>
        <w:r w:rsidR="00755542">
          <w:rPr>
            <w:noProof/>
          </w:rPr>
          <w:fldChar w:fldCharType="separate"/>
        </w:r>
        <w:r w:rsidR="00020FBC">
          <w:rPr>
            <w:noProof/>
          </w:rPr>
          <w:t>7</w:t>
        </w:r>
        <w:r w:rsidR="00755542">
          <w:rPr>
            <w:noProof/>
          </w:rPr>
          <w:fldChar w:fldCharType="end"/>
        </w:r>
      </w:hyperlink>
    </w:p>
    <w:p w14:paraId="4F94CF2E" w14:textId="77777777" w:rsidR="00755542" w:rsidRDefault="00D96D73">
      <w:pPr>
        <w:pStyle w:val="TOC2"/>
        <w:rPr>
          <w:rFonts w:eastAsiaTheme="minorEastAsia"/>
          <w:noProof/>
          <w:color w:val="auto"/>
          <w:sz w:val="22"/>
        </w:rPr>
      </w:pPr>
      <w:hyperlink w:anchor="_Toc336510143" w:history="1">
        <w:r w:rsidR="00755542" w:rsidRPr="004E14DB">
          <w:rPr>
            <w:rStyle w:val="Hyperlink"/>
            <w:noProof/>
            <w:lang w:val="da-DK"/>
          </w:rPr>
          <w:t>Software og Tjenester, der ikke er fra Microsoft</w:t>
        </w:r>
        <w:r w:rsidR="00755542">
          <w:rPr>
            <w:noProof/>
          </w:rPr>
          <w:tab/>
        </w:r>
        <w:r w:rsidR="00755542">
          <w:rPr>
            <w:noProof/>
          </w:rPr>
          <w:fldChar w:fldCharType="begin"/>
        </w:r>
        <w:r w:rsidR="00755542">
          <w:rPr>
            <w:noProof/>
          </w:rPr>
          <w:instrText xml:space="preserve"> PAGEREF _Toc336510143 \h </w:instrText>
        </w:r>
        <w:r w:rsidR="00755542">
          <w:rPr>
            <w:noProof/>
          </w:rPr>
        </w:r>
        <w:r w:rsidR="00755542">
          <w:rPr>
            <w:noProof/>
          </w:rPr>
          <w:fldChar w:fldCharType="separate"/>
        </w:r>
        <w:r w:rsidR="00020FBC">
          <w:rPr>
            <w:noProof/>
          </w:rPr>
          <w:t>7</w:t>
        </w:r>
        <w:r w:rsidR="00755542">
          <w:rPr>
            <w:noProof/>
          </w:rPr>
          <w:fldChar w:fldCharType="end"/>
        </w:r>
      </w:hyperlink>
    </w:p>
    <w:p w14:paraId="1ADD0509" w14:textId="77777777" w:rsidR="00755542" w:rsidRDefault="00D96D73">
      <w:pPr>
        <w:pStyle w:val="TOC2"/>
        <w:rPr>
          <w:rFonts w:eastAsiaTheme="minorEastAsia"/>
          <w:noProof/>
          <w:color w:val="auto"/>
          <w:sz w:val="22"/>
        </w:rPr>
      </w:pPr>
      <w:hyperlink w:anchor="_Toc336510144" w:history="1">
        <w:r w:rsidR="00755542" w:rsidRPr="004E14DB">
          <w:rPr>
            <w:rStyle w:val="Hyperlink"/>
            <w:noProof/>
            <w:lang w:val="da-DK"/>
          </w:rPr>
          <w:t>Ejerskab af Kundedata</w:t>
        </w:r>
        <w:r w:rsidR="00755542">
          <w:rPr>
            <w:noProof/>
          </w:rPr>
          <w:tab/>
        </w:r>
        <w:r w:rsidR="00755542">
          <w:rPr>
            <w:noProof/>
          </w:rPr>
          <w:fldChar w:fldCharType="begin"/>
        </w:r>
        <w:r w:rsidR="00755542">
          <w:rPr>
            <w:noProof/>
          </w:rPr>
          <w:instrText xml:space="preserve"> PAGEREF _Toc336510144 \h </w:instrText>
        </w:r>
        <w:r w:rsidR="00755542">
          <w:rPr>
            <w:noProof/>
          </w:rPr>
        </w:r>
        <w:r w:rsidR="00755542">
          <w:rPr>
            <w:noProof/>
          </w:rPr>
          <w:fldChar w:fldCharType="separate"/>
        </w:r>
        <w:r w:rsidR="00020FBC">
          <w:rPr>
            <w:noProof/>
          </w:rPr>
          <w:t>7</w:t>
        </w:r>
        <w:r w:rsidR="00755542">
          <w:rPr>
            <w:noProof/>
          </w:rPr>
          <w:fldChar w:fldCharType="end"/>
        </w:r>
      </w:hyperlink>
    </w:p>
    <w:p w14:paraId="2C16DE45" w14:textId="77777777" w:rsidR="00755542" w:rsidRDefault="00D96D73">
      <w:pPr>
        <w:pStyle w:val="TOC2"/>
        <w:rPr>
          <w:rFonts w:eastAsiaTheme="minorEastAsia"/>
          <w:noProof/>
          <w:color w:val="auto"/>
          <w:sz w:val="22"/>
        </w:rPr>
      </w:pPr>
      <w:hyperlink w:anchor="_Toc336510145" w:history="1">
        <w:r w:rsidR="00755542" w:rsidRPr="004E14DB">
          <w:rPr>
            <w:rStyle w:val="Hyperlink"/>
            <w:noProof/>
            <w:lang w:val="da-DK"/>
          </w:rPr>
          <w:t>Beskyttelse af personlige oplysninger</w:t>
        </w:r>
        <w:r w:rsidR="00755542">
          <w:rPr>
            <w:noProof/>
          </w:rPr>
          <w:tab/>
        </w:r>
        <w:r w:rsidR="00755542">
          <w:rPr>
            <w:noProof/>
          </w:rPr>
          <w:fldChar w:fldCharType="begin"/>
        </w:r>
        <w:r w:rsidR="00755542">
          <w:rPr>
            <w:noProof/>
          </w:rPr>
          <w:instrText xml:space="preserve"> PAGEREF _Toc336510145 \h </w:instrText>
        </w:r>
        <w:r w:rsidR="00755542">
          <w:rPr>
            <w:noProof/>
          </w:rPr>
        </w:r>
        <w:r w:rsidR="00755542">
          <w:rPr>
            <w:noProof/>
          </w:rPr>
          <w:fldChar w:fldCharType="separate"/>
        </w:r>
        <w:r w:rsidR="00020FBC">
          <w:rPr>
            <w:noProof/>
          </w:rPr>
          <w:t>7</w:t>
        </w:r>
        <w:r w:rsidR="00755542">
          <w:rPr>
            <w:noProof/>
          </w:rPr>
          <w:fldChar w:fldCharType="end"/>
        </w:r>
      </w:hyperlink>
    </w:p>
    <w:p w14:paraId="0459D928" w14:textId="77777777" w:rsidR="00755542" w:rsidRDefault="00D96D73">
      <w:pPr>
        <w:pStyle w:val="TOC2"/>
        <w:rPr>
          <w:rFonts w:eastAsiaTheme="minorEastAsia"/>
          <w:noProof/>
          <w:color w:val="auto"/>
          <w:sz w:val="22"/>
        </w:rPr>
      </w:pPr>
      <w:hyperlink w:anchor="_Toc336510146" w:history="1">
        <w:r w:rsidR="00755542" w:rsidRPr="004E14DB">
          <w:rPr>
            <w:rStyle w:val="Hyperlink"/>
            <w:noProof/>
            <w:lang w:val="da-DK"/>
          </w:rPr>
          <w:t>Vores Brug af Kundedata; Tredjepartsanmodninger</w:t>
        </w:r>
        <w:r w:rsidR="00755542">
          <w:rPr>
            <w:noProof/>
          </w:rPr>
          <w:tab/>
        </w:r>
        <w:r w:rsidR="00755542">
          <w:rPr>
            <w:noProof/>
          </w:rPr>
          <w:fldChar w:fldCharType="begin"/>
        </w:r>
        <w:r w:rsidR="00755542">
          <w:rPr>
            <w:noProof/>
          </w:rPr>
          <w:instrText xml:space="preserve"> PAGEREF _Toc336510146 \h </w:instrText>
        </w:r>
        <w:r w:rsidR="00755542">
          <w:rPr>
            <w:noProof/>
          </w:rPr>
        </w:r>
        <w:r w:rsidR="00755542">
          <w:rPr>
            <w:noProof/>
          </w:rPr>
          <w:fldChar w:fldCharType="separate"/>
        </w:r>
        <w:r w:rsidR="00020FBC">
          <w:rPr>
            <w:noProof/>
          </w:rPr>
          <w:t>8</w:t>
        </w:r>
        <w:r w:rsidR="00755542">
          <w:rPr>
            <w:noProof/>
          </w:rPr>
          <w:fldChar w:fldCharType="end"/>
        </w:r>
      </w:hyperlink>
    </w:p>
    <w:p w14:paraId="05EC9014" w14:textId="77777777" w:rsidR="00755542" w:rsidRDefault="00D96D73">
      <w:pPr>
        <w:pStyle w:val="TOC2"/>
        <w:rPr>
          <w:rFonts w:eastAsiaTheme="minorEastAsia"/>
          <w:noProof/>
          <w:color w:val="auto"/>
          <w:sz w:val="22"/>
        </w:rPr>
      </w:pPr>
      <w:hyperlink w:anchor="_Toc336510147" w:history="1">
        <w:r w:rsidR="00755542" w:rsidRPr="004E14DB">
          <w:rPr>
            <w:rStyle w:val="Hyperlink"/>
            <w:noProof/>
            <w:lang w:val="da-DK"/>
          </w:rPr>
          <w:t>Sikkerhed for Kundedata</w:t>
        </w:r>
        <w:r w:rsidR="00755542">
          <w:rPr>
            <w:noProof/>
          </w:rPr>
          <w:tab/>
        </w:r>
        <w:r w:rsidR="00755542">
          <w:rPr>
            <w:noProof/>
          </w:rPr>
          <w:fldChar w:fldCharType="begin"/>
        </w:r>
        <w:r w:rsidR="00755542">
          <w:rPr>
            <w:noProof/>
          </w:rPr>
          <w:instrText xml:space="preserve"> PAGEREF _Toc336510147 \h </w:instrText>
        </w:r>
        <w:r w:rsidR="00755542">
          <w:rPr>
            <w:noProof/>
          </w:rPr>
        </w:r>
        <w:r w:rsidR="00755542">
          <w:rPr>
            <w:noProof/>
          </w:rPr>
          <w:fldChar w:fldCharType="separate"/>
        </w:r>
        <w:r w:rsidR="00020FBC">
          <w:rPr>
            <w:noProof/>
          </w:rPr>
          <w:t>8</w:t>
        </w:r>
        <w:r w:rsidR="00755542">
          <w:rPr>
            <w:noProof/>
          </w:rPr>
          <w:fldChar w:fldCharType="end"/>
        </w:r>
      </w:hyperlink>
    </w:p>
    <w:p w14:paraId="5F5FF9C0" w14:textId="77777777" w:rsidR="00755542" w:rsidRDefault="00D96D73">
      <w:pPr>
        <w:pStyle w:val="TOC2"/>
        <w:rPr>
          <w:rFonts w:eastAsiaTheme="minorEastAsia"/>
          <w:noProof/>
          <w:color w:val="auto"/>
          <w:sz w:val="22"/>
        </w:rPr>
      </w:pPr>
      <w:hyperlink w:anchor="_Toc336510148" w:history="1">
        <w:r w:rsidR="00755542" w:rsidRPr="004E14DB">
          <w:rPr>
            <w:rStyle w:val="Hyperlink"/>
            <w:noProof/>
            <w:lang w:val="da-DK"/>
          </w:rPr>
          <w:t>Politik vedrørende acceptabel brug</w:t>
        </w:r>
        <w:r w:rsidR="00755542">
          <w:rPr>
            <w:noProof/>
          </w:rPr>
          <w:tab/>
        </w:r>
        <w:r w:rsidR="00755542">
          <w:rPr>
            <w:noProof/>
          </w:rPr>
          <w:fldChar w:fldCharType="begin"/>
        </w:r>
        <w:r w:rsidR="00755542">
          <w:rPr>
            <w:noProof/>
          </w:rPr>
          <w:instrText xml:space="preserve"> PAGEREF _Toc336510148 \h </w:instrText>
        </w:r>
        <w:r w:rsidR="00755542">
          <w:rPr>
            <w:noProof/>
          </w:rPr>
        </w:r>
        <w:r w:rsidR="00755542">
          <w:rPr>
            <w:noProof/>
          </w:rPr>
          <w:fldChar w:fldCharType="separate"/>
        </w:r>
        <w:r w:rsidR="00020FBC">
          <w:rPr>
            <w:noProof/>
          </w:rPr>
          <w:t>8</w:t>
        </w:r>
        <w:r w:rsidR="00755542">
          <w:rPr>
            <w:noProof/>
          </w:rPr>
          <w:fldChar w:fldCharType="end"/>
        </w:r>
      </w:hyperlink>
    </w:p>
    <w:p w14:paraId="7FFD1436" w14:textId="77777777" w:rsidR="00755542" w:rsidRDefault="00D96D73">
      <w:pPr>
        <w:pStyle w:val="TOC2"/>
        <w:rPr>
          <w:rFonts w:eastAsiaTheme="minorEastAsia"/>
          <w:noProof/>
          <w:color w:val="auto"/>
          <w:sz w:val="22"/>
        </w:rPr>
      </w:pPr>
      <w:hyperlink w:anchor="_Toc336510149" w:history="1">
        <w:r w:rsidR="00755542" w:rsidRPr="004E14DB">
          <w:rPr>
            <w:rStyle w:val="Hyperlink"/>
            <w:noProof/>
            <w:lang w:val="da-DK"/>
          </w:rPr>
          <w:t>Juridiske meddelelser</w:t>
        </w:r>
        <w:r w:rsidR="00755542">
          <w:rPr>
            <w:noProof/>
          </w:rPr>
          <w:tab/>
        </w:r>
        <w:r w:rsidR="00755542">
          <w:rPr>
            <w:noProof/>
          </w:rPr>
          <w:fldChar w:fldCharType="begin"/>
        </w:r>
        <w:r w:rsidR="00755542">
          <w:rPr>
            <w:noProof/>
          </w:rPr>
          <w:instrText xml:space="preserve"> PAGEREF _Toc336510149 \h </w:instrText>
        </w:r>
        <w:r w:rsidR="00755542">
          <w:rPr>
            <w:noProof/>
          </w:rPr>
        </w:r>
        <w:r w:rsidR="00755542">
          <w:rPr>
            <w:noProof/>
          </w:rPr>
          <w:fldChar w:fldCharType="separate"/>
        </w:r>
        <w:r w:rsidR="00020FBC">
          <w:rPr>
            <w:noProof/>
          </w:rPr>
          <w:t>8</w:t>
        </w:r>
        <w:r w:rsidR="00755542">
          <w:rPr>
            <w:noProof/>
          </w:rPr>
          <w:fldChar w:fldCharType="end"/>
        </w:r>
      </w:hyperlink>
    </w:p>
    <w:p w14:paraId="2AFD572D" w14:textId="77777777" w:rsidR="00755542" w:rsidRDefault="00D96D73">
      <w:pPr>
        <w:pStyle w:val="TOC2"/>
        <w:rPr>
          <w:rFonts w:eastAsiaTheme="minorEastAsia"/>
          <w:noProof/>
          <w:color w:val="auto"/>
          <w:sz w:val="22"/>
        </w:rPr>
      </w:pPr>
      <w:hyperlink w:anchor="_Toc336510150" w:history="1">
        <w:r w:rsidR="00755542" w:rsidRPr="004E14DB">
          <w:rPr>
            <w:rStyle w:val="Hyperlink"/>
            <w:noProof/>
            <w:lang w:val="da-DK"/>
          </w:rPr>
          <w:t>Elektroniske meddelelser</w:t>
        </w:r>
        <w:r w:rsidR="00755542">
          <w:rPr>
            <w:noProof/>
          </w:rPr>
          <w:tab/>
        </w:r>
        <w:r w:rsidR="00755542">
          <w:rPr>
            <w:noProof/>
          </w:rPr>
          <w:fldChar w:fldCharType="begin"/>
        </w:r>
        <w:r w:rsidR="00755542">
          <w:rPr>
            <w:noProof/>
          </w:rPr>
          <w:instrText xml:space="preserve"> PAGEREF _Toc336510150 \h </w:instrText>
        </w:r>
        <w:r w:rsidR="00755542">
          <w:rPr>
            <w:noProof/>
          </w:rPr>
        </w:r>
        <w:r w:rsidR="00755542">
          <w:rPr>
            <w:noProof/>
          </w:rPr>
          <w:fldChar w:fldCharType="separate"/>
        </w:r>
        <w:r w:rsidR="00020FBC">
          <w:rPr>
            <w:noProof/>
          </w:rPr>
          <w:t>8</w:t>
        </w:r>
        <w:r w:rsidR="00755542">
          <w:rPr>
            <w:noProof/>
          </w:rPr>
          <w:fldChar w:fldCharType="end"/>
        </w:r>
      </w:hyperlink>
    </w:p>
    <w:p w14:paraId="5406210E" w14:textId="77777777" w:rsidR="00755542" w:rsidRDefault="00D96D73">
      <w:pPr>
        <w:pStyle w:val="TOC2"/>
        <w:rPr>
          <w:rFonts w:eastAsiaTheme="minorEastAsia"/>
          <w:noProof/>
          <w:color w:val="auto"/>
          <w:sz w:val="22"/>
        </w:rPr>
      </w:pPr>
      <w:hyperlink w:anchor="_Toc336510151" w:history="1">
        <w:r w:rsidR="00755542" w:rsidRPr="004E14DB">
          <w:rPr>
            <w:rStyle w:val="Hyperlink"/>
            <w:noProof/>
            <w:lang w:val="da-DK"/>
          </w:rPr>
          <w:t>Begrænset Garanti</w:t>
        </w:r>
        <w:r w:rsidR="00755542">
          <w:rPr>
            <w:noProof/>
          </w:rPr>
          <w:tab/>
        </w:r>
        <w:r w:rsidR="00755542">
          <w:rPr>
            <w:noProof/>
          </w:rPr>
          <w:fldChar w:fldCharType="begin"/>
        </w:r>
        <w:r w:rsidR="00755542">
          <w:rPr>
            <w:noProof/>
          </w:rPr>
          <w:instrText xml:space="preserve"> PAGEREF _Toc336510151 \h </w:instrText>
        </w:r>
        <w:r w:rsidR="00755542">
          <w:rPr>
            <w:noProof/>
          </w:rPr>
        </w:r>
        <w:r w:rsidR="00755542">
          <w:rPr>
            <w:noProof/>
          </w:rPr>
          <w:fldChar w:fldCharType="separate"/>
        </w:r>
        <w:r w:rsidR="00020FBC">
          <w:rPr>
            <w:noProof/>
          </w:rPr>
          <w:t>8</w:t>
        </w:r>
        <w:r w:rsidR="00755542">
          <w:rPr>
            <w:noProof/>
          </w:rPr>
          <w:fldChar w:fldCharType="end"/>
        </w:r>
      </w:hyperlink>
    </w:p>
    <w:p w14:paraId="0A2EE969" w14:textId="77777777" w:rsidR="00755542" w:rsidRDefault="00D96D73">
      <w:pPr>
        <w:pStyle w:val="TOC2"/>
        <w:rPr>
          <w:rFonts w:eastAsiaTheme="minorEastAsia"/>
          <w:noProof/>
          <w:color w:val="auto"/>
          <w:sz w:val="22"/>
        </w:rPr>
      </w:pPr>
      <w:hyperlink w:anchor="_Toc336510152" w:history="1">
        <w:r w:rsidR="00755542" w:rsidRPr="004E14DB">
          <w:rPr>
            <w:rStyle w:val="Hyperlink"/>
            <w:noProof/>
            <w:lang w:val="da-DK"/>
          </w:rPr>
          <w:t>Overholdelse af love og regler</w:t>
        </w:r>
        <w:r w:rsidR="00755542">
          <w:rPr>
            <w:noProof/>
          </w:rPr>
          <w:tab/>
        </w:r>
        <w:r w:rsidR="00755542">
          <w:rPr>
            <w:noProof/>
          </w:rPr>
          <w:fldChar w:fldCharType="begin"/>
        </w:r>
        <w:r w:rsidR="00755542">
          <w:rPr>
            <w:noProof/>
          </w:rPr>
          <w:instrText xml:space="preserve"> PAGEREF _Toc336510152 \h </w:instrText>
        </w:r>
        <w:r w:rsidR="00755542">
          <w:rPr>
            <w:noProof/>
          </w:rPr>
        </w:r>
        <w:r w:rsidR="00755542">
          <w:rPr>
            <w:noProof/>
          </w:rPr>
          <w:fldChar w:fldCharType="separate"/>
        </w:r>
        <w:r w:rsidR="00020FBC">
          <w:rPr>
            <w:noProof/>
          </w:rPr>
          <w:t>9</w:t>
        </w:r>
        <w:r w:rsidR="00755542">
          <w:rPr>
            <w:noProof/>
          </w:rPr>
          <w:fldChar w:fldCharType="end"/>
        </w:r>
      </w:hyperlink>
    </w:p>
    <w:p w14:paraId="44BD1405" w14:textId="77777777" w:rsidR="00755542" w:rsidRDefault="00D96D73">
      <w:pPr>
        <w:pStyle w:val="TOC2"/>
        <w:rPr>
          <w:rFonts w:eastAsiaTheme="minorEastAsia"/>
          <w:noProof/>
          <w:color w:val="auto"/>
          <w:sz w:val="22"/>
        </w:rPr>
      </w:pPr>
      <w:hyperlink w:anchor="_Toc336510153" w:history="1">
        <w:r w:rsidR="00755542" w:rsidRPr="004E14DB">
          <w:rPr>
            <w:rStyle w:val="Hyperlink"/>
            <w:noProof/>
            <w:lang w:val="da-DK"/>
          </w:rPr>
          <w:t>Tekniske begrænsninger</w:t>
        </w:r>
        <w:r w:rsidR="00755542">
          <w:rPr>
            <w:noProof/>
          </w:rPr>
          <w:tab/>
        </w:r>
        <w:r w:rsidR="00755542">
          <w:rPr>
            <w:noProof/>
          </w:rPr>
          <w:fldChar w:fldCharType="begin"/>
        </w:r>
        <w:r w:rsidR="00755542">
          <w:rPr>
            <w:noProof/>
          </w:rPr>
          <w:instrText xml:space="preserve"> PAGEREF _Toc336510153 \h </w:instrText>
        </w:r>
        <w:r w:rsidR="00755542">
          <w:rPr>
            <w:noProof/>
          </w:rPr>
        </w:r>
        <w:r w:rsidR="00755542">
          <w:rPr>
            <w:noProof/>
          </w:rPr>
          <w:fldChar w:fldCharType="separate"/>
        </w:r>
        <w:r w:rsidR="00020FBC">
          <w:rPr>
            <w:noProof/>
          </w:rPr>
          <w:t>9</w:t>
        </w:r>
        <w:r w:rsidR="00755542">
          <w:rPr>
            <w:noProof/>
          </w:rPr>
          <w:fldChar w:fldCharType="end"/>
        </w:r>
      </w:hyperlink>
    </w:p>
    <w:p w14:paraId="24B5EA78" w14:textId="77777777" w:rsidR="00755542" w:rsidRDefault="00D96D73">
      <w:pPr>
        <w:pStyle w:val="TOC2"/>
        <w:rPr>
          <w:rFonts w:eastAsiaTheme="minorEastAsia"/>
          <w:noProof/>
          <w:color w:val="auto"/>
          <w:sz w:val="22"/>
        </w:rPr>
      </w:pPr>
      <w:hyperlink w:anchor="_Toc336510154" w:history="1">
        <w:r w:rsidR="00755542" w:rsidRPr="004E14DB">
          <w:rPr>
            <w:rStyle w:val="Hyperlink"/>
            <w:noProof/>
            <w:lang w:val="da-DK"/>
          </w:rPr>
          <w:t>Andre rettigheder</w:t>
        </w:r>
        <w:r w:rsidR="00755542">
          <w:rPr>
            <w:noProof/>
          </w:rPr>
          <w:tab/>
        </w:r>
        <w:r w:rsidR="00755542">
          <w:rPr>
            <w:noProof/>
          </w:rPr>
          <w:fldChar w:fldCharType="begin"/>
        </w:r>
        <w:r w:rsidR="00755542">
          <w:rPr>
            <w:noProof/>
          </w:rPr>
          <w:instrText xml:space="preserve"> PAGEREF _Toc336510154 \h </w:instrText>
        </w:r>
        <w:r w:rsidR="00755542">
          <w:rPr>
            <w:noProof/>
          </w:rPr>
        </w:r>
        <w:r w:rsidR="00755542">
          <w:rPr>
            <w:noProof/>
          </w:rPr>
          <w:fldChar w:fldCharType="separate"/>
        </w:r>
        <w:r w:rsidR="00020FBC">
          <w:rPr>
            <w:noProof/>
          </w:rPr>
          <w:t>9</w:t>
        </w:r>
        <w:r w:rsidR="00755542">
          <w:rPr>
            <w:noProof/>
          </w:rPr>
          <w:fldChar w:fldCharType="end"/>
        </w:r>
      </w:hyperlink>
    </w:p>
    <w:p w14:paraId="71F0D196" w14:textId="77777777" w:rsidR="00755542" w:rsidRDefault="00D96D73">
      <w:pPr>
        <w:pStyle w:val="TOC2"/>
        <w:rPr>
          <w:rFonts w:eastAsiaTheme="minorEastAsia"/>
          <w:noProof/>
          <w:color w:val="auto"/>
          <w:sz w:val="22"/>
        </w:rPr>
      </w:pPr>
      <w:hyperlink w:anchor="_Toc336510155" w:history="1">
        <w:r w:rsidR="00755542" w:rsidRPr="004E14DB">
          <w:rPr>
            <w:rStyle w:val="Hyperlink"/>
            <w:noProof/>
            <w:lang w:val="da-DK"/>
          </w:rPr>
          <w:t>Dokumentation</w:t>
        </w:r>
        <w:r w:rsidR="00755542">
          <w:rPr>
            <w:noProof/>
          </w:rPr>
          <w:tab/>
        </w:r>
        <w:r w:rsidR="00755542">
          <w:rPr>
            <w:noProof/>
          </w:rPr>
          <w:fldChar w:fldCharType="begin"/>
        </w:r>
        <w:r w:rsidR="00755542">
          <w:rPr>
            <w:noProof/>
          </w:rPr>
          <w:instrText xml:space="preserve"> PAGEREF _Toc336510155 \h </w:instrText>
        </w:r>
        <w:r w:rsidR="00755542">
          <w:rPr>
            <w:noProof/>
          </w:rPr>
        </w:r>
        <w:r w:rsidR="00755542">
          <w:rPr>
            <w:noProof/>
          </w:rPr>
          <w:fldChar w:fldCharType="separate"/>
        </w:r>
        <w:r w:rsidR="00020FBC">
          <w:rPr>
            <w:noProof/>
          </w:rPr>
          <w:t>9</w:t>
        </w:r>
        <w:r w:rsidR="00755542">
          <w:rPr>
            <w:noProof/>
          </w:rPr>
          <w:fldChar w:fldCharType="end"/>
        </w:r>
      </w:hyperlink>
    </w:p>
    <w:p w14:paraId="3EA55915" w14:textId="77777777" w:rsidR="00755542" w:rsidRDefault="00D96D73">
      <w:pPr>
        <w:pStyle w:val="TOC2"/>
        <w:rPr>
          <w:rFonts w:eastAsiaTheme="minorEastAsia"/>
          <w:noProof/>
          <w:color w:val="auto"/>
          <w:sz w:val="22"/>
        </w:rPr>
      </w:pPr>
      <w:hyperlink w:anchor="_Toc336510156" w:history="1">
        <w:r w:rsidR="00755542" w:rsidRPr="004E14DB">
          <w:rPr>
            <w:rStyle w:val="Hyperlink"/>
            <w:noProof/>
            <w:lang w:val="da-DK"/>
          </w:rPr>
          <w:t>Videreoverdragelse af Licens</w:t>
        </w:r>
        <w:r w:rsidR="00755542">
          <w:rPr>
            <w:noProof/>
          </w:rPr>
          <w:tab/>
        </w:r>
        <w:r w:rsidR="00755542">
          <w:rPr>
            <w:noProof/>
          </w:rPr>
          <w:fldChar w:fldCharType="begin"/>
        </w:r>
        <w:r w:rsidR="00755542">
          <w:rPr>
            <w:noProof/>
          </w:rPr>
          <w:instrText xml:space="preserve"> PAGEREF _Toc336510156 \h </w:instrText>
        </w:r>
        <w:r w:rsidR="00755542">
          <w:rPr>
            <w:noProof/>
          </w:rPr>
        </w:r>
        <w:r w:rsidR="00755542">
          <w:rPr>
            <w:noProof/>
          </w:rPr>
          <w:fldChar w:fldCharType="separate"/>
        </w:r>
        <w:r w:rsidR="00020FBC">
          <w:rPr>
            <w:noProof/>
          </w:rPr>
          <w:t>9</w:t>
        </w:r>
        <w:r w:rsidR="00755542">
          <w:rPr>
            <w:noProof/>
          </w:rPr>
          <w:fldChar w:fldCharType="end"/>
        </w:r>
      </w:hyperlink>
    </w:p>
    <w:p w14:paraId="6857628D" w14:textId="77777777" w:rsidR="00755542" w:rsidRDefault="00D96D73">
      <w:pPr>
        <w:pStyle w:val="TOC2"/>
        <w:rPr>
          <w:rFonts w:eastAsiaTheme="minorEastAsia"/>
          <w:noProof/>
          <w:color w:val="auto"/>
          <w:sz w:val="22"/>
        </w:rPr>
      </w:pPr>
      <w:hyperlink w:anchor="_Toc336510157" w:history="1">
        <w:r w:rsidR="00755542" w:rsidRPr="004E14DB">
          <w:rPr>
            <w:rStyle w:val="Hyperlink"/>
            <w:noProof/>
            <w:lang w:val="da-DK"/>
          </w:rPr>
          <w:t>Produktaktivering</w:t>
        </w:r>
        <w:r w:rsidR="00755542">
          <w:rPr>
            <w:noProof/>
          </w:rPr>
          <w:tab/>
        </w:r>
        <w:r w:rsidR="00755542">
          <w:rPr>
            <w:noProof/>
          </w:rPr>
          <w:fldChar w:fldCharType="begin"/>
        </w:r>
        <w:r w:rsidR="00755542">
          <w:rPr>
            <w:noProof/>
          </w:rPr>
          <w:instrText xml:space="preserve"> PAGEREF _Toc336510157 \h </w:instrText>
        </w:r>
        <w:r w:rsidR="00755542">
          <w:rPr>
            <w:noProof/>
          </w:rPr>
        </w:r>
        <w:r w:rsidR="00755542">
          <w:rPr>
            <w:noProof/>
          </w:rPr>
          <w:fldChar w:fldCharType="separate"/>
        </w:r>
        <w:r w:rsidR="00020FBC">
          <w:rPr>
            <w:noProof/>
          </w:rPr>
          <w:t>9</w:t>
        </w:r>
        <w:r w:rsidR="00755542">
          <w:rPr>
            <w:noProof/>
          </w:rPr>
          <w:fldChar w:fldCharType="end"/>
        </w:r>
      </w:hyperlink>
    </w:p>
    <w:p w14:paraId="7B6CB8F3" w14:textId="77777777" w:rsidR="00755542" w:rsidRDefault="00D96D73">
      <w:pPr>
        <w:pStyle w:val="TOC2"/>
        <w:rPr>
          <w:rFonts w:eastAsiaTheme="minorEastAsia"/>
          <w:noProof/>
          <w:color w:val="auto"/>
          <w:sz w:val="22"/>
        </w:rPr>
      </w:pPr>
      <w:hyperlink w:anchor="_Toc336510158" w:history="1">
        <w:r w:rsidR="00755542" w:rsidRPr="004E14DB">
          <w:rPr>
            <w:rStyle w:val="Hyperlink"/>
            <w:noProof/>
            <w:lang w:val="da-DK"/>
          </w:rPr>
          <w:t>Yderligere funktionalitet</w:t>
        </w:r>
        <w:r w:rsidR="00755542">
          <w:rPr>
            <w:noProof/>
          </w:rPr>
          <w:tab/>
        </w:r>
        <w:r w:rsidR="00755542">
          <w:rPr>
            <w:noProof/>
          </w:rPr>
          <w:fldChar w:fldCharType="begin"/>
        </w:r>
        <w:r w:rsidR="00755542">
          <w:rPr>
            <w:noProof/>
          </w:rPr>
          <w:instrText xml:space="preserve"> PAGEREF _Toc336510158 \h </w:instrText>
        </w:r>
        <w:r w:rsidR="00755542">
          <w:rPr>
            <w:noProof/>
          </w:rPr>
        </w:r>
        <w:r w:rsidR="00755542">
          <w:rPr>
            <w:noProof/>
          </w:rPr>
          <w:fldChar w:fldCharType="separate"/>
        </w:r>
        <w:r w:rsidR="00020FBC">
          <w:rPr>
            <w:noProof/>
          </w:rPr>
          <w:t>10</w:t>
        </w:r>
        <w:r w:rsidR="00755542">
          <w:rPr>
            <w:noProof/>
          </w:rPr>
          <w:fldChar w:fldCharType="end"/>
        </w:r>
      </w:hyperlink>
    </w:p>
    <w:p w14:paraId="15003A8A" w14:textId="77777777" w:rsidR="00755542" w:rsidRDefault="00D96D73">
      <w:pPr>
        <w:pStyle w:val="TOC2"/>
        <w:rPr>
          <w:rFonts w:eastAsiaTheme="minorEastAsia"/>
          <w:noProof/>
          <w:color w:val="auto"/>
          <w:sz w:val="22"/>
        </w:rPr>
      </w:pPr>
      <w:hyperlink w:anchor="_Toc336510159" w:history="1">
        <w:r w:rsidR="00755542" w:rsidRPr="004E14DB">
          <w:rPr>
            <w:rStyle w:val="Hyperlink"/>
            <w:noProof/>
            <w:lang w:val="da-DK"/>
          </w:rPr>
          <w:t>Skrifttypekomponenter</w:t>
        </w:r>
        <w:r w:rsidR="00755542">
          <w:rPr>
            <w:noProof/>
          </w:rPr>
          <w:tab/>
        </w:r>
        <w:r w:rsidR="00755542">
          <w:rPr>
            <w:noProof/>
          </w:rPr>
          <w:fldChar w:fldCharType="begin"/>
        </w:r>
        <w:r w:rsidR="00755542">
          <w:rPr>
            <w:noProof/>
          </w:rPr>
          <w:instrText xml:space="preserve"> PAGEREF _Toc336510159 \h </w:instrText>
        </w:r>
        <w:r w:rsidR="00755542">
          <w:rPr>
            <w:noProof/>
          </w:rPr>
        </w:r>
        <w:r w:rsidR="00755542">
          <w:rPr>
            <w:noProof/>
          </w:rPr>
          <w:fldChar w:fldCharType="separate"/>
        </w:r>
        <w:r w:rsidR="00020FBC">
          <w:rPr>
            <w:noProof/>
          </w:rPr>
          <w:t>10</w:t>
        </w:r>
        <w:r w:rsidR="00755542">
          <w:rPr>
            <w:noProof/>
          </w:rPr>
          <w:fldChar w:fldCharType="end"/>
        </w:r>
      </w:hyperlink>
    </w:p>
    <w:p w14:paraId="44D28824" w14:textId="77777777" w:rsidR="00755542" w:rsidRDefault="00D96D73">
      <w:pPr>
        <w:pStyle w:val="TOC2"/>
        <w:rPr>
          <w:rFonts w:eastAsiaTheme="minorEastAsia"/>
          <w:noProof/>
          <w:color w:val="auto"/>
          <w:sz w:val="22"/>
        </w:rPr>
      </w:pPr>
      <w:hyperlink w:anchor="_Toc336510160" w:history="1">
        <w:r w:rsidR="00755542" w:rsidRPr="004E14DB">
          <w:rPr>
            <w:rStyle w:val="Hyperlink"/>
            <w:noProof/>
            <w:lang w:val="da-DK"/>
          </w:rPr>
          <w:t>Windows-softwarekomponenter</w:t>
        </w:r>
        <w:r w:rsidR="00755542">
          <w:rPr>
            <w:noProof/>
          </w:rPr>
          <w:tab/>
        </w:r>
        <w:r w:rsidR="00755542">
          <w:rPr>
            <w:noProof/>
          </w:rPr>
          <w:fldChar w:fldCharType="begin"/>
        </w:r>
        <w:r w:rsidR="00755542">
          <w:rPr>
            <w:noProof/>
          </w:rPr>
          <w:instrText xml:space="preserve"> PAGEREF _Toc336510160 \h </w:instrText>
        </w:r>
        <w:r w:rsidR="00755542">
          <w:rPr>
            <w:noProof/>
          </w:rPr>
        </w:r>
        <w:r w:rsidR="00755542">
          <w:rPr>
            <w:noProof/>
          </w:rPr>
          <w:fldChar w:fldCharType="separate"/>
        </w:r>
        <w:r w:rsidR="00020FBC">
          <w:rPr>
            <w:noProof/>
          </w:rPr>
          <w:t>10</w:t>
        </w:r>
        <w:r w:rsidR="00755542">
          <w:rPr>
            <w:noProof/>
          </w:rPr>
          <w:fldChar w:fldCharType="end"/>
        </w:r>
      </w:hyperlink>
    </w:p>
    <w:p w14:paraId="5BBD95E8" w14:textId="77777777" w:rsidR="00755542" w:rsidRDefault="00D96D73">
      <w:pPr>
        <w:pStyle w:val="TOC2"/>
        <w:rPr>
          <w:rFonts w:eastAsiaTheme="minorEastAsia"/>
          <w:noProof/>
          <w:color w:val="auto"/>
          <w:sz w:val="22"/>
        </w:rPr>
      </w:pPr>
      <w:hyperlink w:anchor="_Toc336510161" w:history="1">
        <w:r w:rsidR="00755542" w:rsidRPr="004E14DB">
          <w:rPr>
            <w:rStyle w:val="Hyperlink"/>
            <w:noProof/>
            <w:lang w:val="da-DK"/>
          </w:rPr>
          <w:t>Benchmarktest</w:t>
        </w:r>
        <w:r w:rsidR="00755542">
          <w:rPr>
            <w:noProof/>
          </w:rPr>
          <w:tab/>
        </w:r>
        <w:r w:rsidR="00755542">
          <w:rPr>
            <w:noProof/>
          </w:rPr>
          <w:fldChar w:fldCharType="begin"/>
        </w:r>
        <w:r w:rsidR="00755542">
          <w:rPr>
            <w:noProof/>
          </w:rPr>
          <w:instrText xml:space="preserve"> PAGEREF _Toc336510161 \h </w:instrText>
        </w:r>
        <w:r w:rsidR="00755542">
          <w:rPr>
            <w:noProof/>
          </w:rPr>
        </w:r>
        <w:r w:rsidR="00755542">
          <w:rPr>
            <w:noProof/>
          </w:rPr>
          <w:fldChar w:fldCharType="separate"/>
        </w:r>
        <w:r w:rsidR="00020FBC">
          <w:rPr>
            <w:noProof/>
          </w:rPr>
          <w:t>10</w:t>
        </w:r>
        <w:r w:rsidR="00755542">
          <w:rPr>
            <w:noProof/>
          </w:rPr>
          <w:fldChar w:fldCharType="end"/>
        </w:r>
      </w:hyperlink>
    </w:p>
    <w:p w14:paraId="132CD467" w14:textId="77777777" w:rsidR="00755542" w:rsidRDefault="00D96D73">
      <w:pPr>
        <w:pStyle w:val="TOC2"/>
        <w:rPr>
          <w:rFonts w:eastAsiaTheme="minorEastAsia"/>
          <w:noProof/>
          <w:color w:val="auto"/>
          <w:sz w:val="22"/>
        </w:rPr>
      </w:pPr>
      <w:hyperlink w:anchor="_Toc336510162" w:history="1">
        <w:r w:rsidR="00755542" w:rsidRPr="004E14DB">
          <w:rPr>
            <w:rStyle w:val="Hyperlink"/>
            <w:noProof/>
            <w:lang w:val="da-DK"/>
          </w:rPr>
          <w:t>SQL Server-teknologi</w:t>
        </w:r>
        <w:r w:rsidR="00755542">
          <w:rPr>
            <w:noProof/>
          </w:rPr>
          <w:tab/>
        </w:r>
        <w:r w:rsidR="00755542">
          <w:rPr>
            <w:noProof/>
          </w:rPr>
          <w:fldChar w:fldCharType="begin"/>
        </w:r>
        <w:r w:rsidR="00755542">
          <w:rPr>
            <w:noProof/>
          </w:rPr>
          <w:instrText xml:space="preserve"> PAGEREF _Toc336510162 \h </w:instrText>
        </w:r>
        <w:r w:rsidR="00755542">
          <w:rPr>
            <w:noProof/>
          </w:rPr>
        </w:r>
        <w:r w:rsidR="00755542">
          <w:rPr>
            <w:noProof/>
          </w:rPr>
          <w:fldChar w:fldCharType="separate"/>
        </w:r>
        <w:r w:rsidR="00020FBC">
          <w:rPr>
            <w:noProof/>
          </w:rPr>
          <w:t>10</w:t>
        </w:r>
        <w:r w:rsidR="00755542">
          <w:rPr>
            <w:noProof/>
          </w:rPr>
          <w:fldChar w:fldCharType="end"/>
        </w:r>
      </w:hyperlink>
    </w:p>
    <w:p w14:paraId="39DD3535" w14:textId="77777777" w:rsidR="00755542" w:rsidRDefault="00D96D73">
      <w:pPr>
        <w:pStyle w:val="TOC2"/>
        <w:rPr>
          <w:rFonts w:eastAsiaTheme="minorEastAsia"/>
          <w:noProof/>
          <w:color w:val="auto"/>
          <w:sz w:val="22"/>
        </w:rPr>
      </w:pPr>
      <w:hyperlink w:anchor="_Toc336510163" w:history="1">
        <w:r w:rsidR="00755542" w:rsidRPr="004E14DB">
          <w:rPr>
            <w:rStyle w:val="Hyperlink"/>
            <w:noProof/>
            <w:lang w:val="da-DK"/>
          </w:rPr>
          <w:t>SQL Server Reporting Services Map Report Item</w:t>
        </w:r>
        <w:r w:rsidR="00755542">
          <w:rPr>
            <w:noProof/>
          </w:rPr>
          <w:tab/>
        </w:r>
        <w:r w:rsidR="00755542">
          <w:rPr>
            <w:noProof/>
          </w:rPr>
          <w:fldChar w:fldCharType="begin"/>
        </w:r>
        <w:r w:rsidR="00755542">
          <w:rPr>
            <w:noProof/>
          </w:rPr>
          <w:instrText xml:space="preserve"> PAGEREF _Toc336510163 \h </w:instrText>
        </w:r>
        <w:r w:rsidR="00755542">
          <w:rPr>
            <w:noProof/>
          </w:rPr>
        </w:r>
        <w:r w:rsidR="00755542">
          <w:rPr>
            <w:noProof/>
          </w:rPr>
          <w:fldChar w:fldCharType="separate"/>
        </w:r>
        <w:r w:rsidR="00020FBC">
          <w:rPr>
            <w:noProof/>
          </w:rPr>
          <w:t>11</w:t>
        </w:r>
        <w:r w:rsidR="00755542">
          <w:rPr>
            <w:noProof/>
          </w:rPr>
          <w:fldChar w:fldCharType="end"/>
        </w:r>
      </w:hyperlink>
    </w:p>
    <w:p w14:paraId="764EF829" w14:textId="77777777" w:rsidR="00755542" w:rsidRDefault="00D96D73">
      <w:pPr>
        <w:pStyle w:val="TOC2"/>
        <w:rPr>
          <w:rFonts w:eastAsiaTheme="minorEastAsia"/>
          <w:noProof/>
          <w:color w:val="auto"/>
          <w:sz w:val="22"/>
        </w:rPr>
      </w:pPr>
      <w:hyperlink w:anchor="_Toc336510164" w:history="1">
        <w:r w:rsidR="00755542" w:rsidRPr="004E14DB">
          <w:rPr>
            <w:rStyle w:val="Hyperlink"/>
            <w:noProof/>
            <w:lang w:val="da-DK"/>
          </w:rPr>
          <w:t>Multipleksing</w:t>
        </w:r>
        <w:r w:rsidR="00755542">
          <w:rPr>
            <w:noProof/>
          </w:rPr>
          <w:tab/>
        </w:r>
        <w:r w:rsidR="00755542">
          <w:rPr>
            <w:noProof/>
          </w:rPr>
          <w:fldChar w:fldCharType="begin"/>
        </w:r>
        <w:r w:rsidR="00755542">
          <w:rPr>
            <w:noProof/>
          </w:rPr>
          <w:instrText xml:space="preserve"> PAGEREF _Toc336510164 \h </w:instrText>
        </w:r>
        <w:r w:rsidR="00755542">
          <w:rPr>
            <w:noProof/>
          </w:rPr>
        </w:r>
        <w:r w:rsidR="00755542">
          <w:rPr>
            <w:noProof/>
          </w:rPr>
          <w:fldChar w:fldCharType="separate"/>
        </w:r>
        <w:r w:rsidR="00020FBC">
          <w:rPr>
            <w:noProof/>
          </w:rPr>
          <w:t>11</w:t>
        </w:r>
        <w:r w:rsidR="00755542">
          <w:rPr>
            <w:noProof/>
          </w:rPr>
          <w:fldChar w:fldCharType="end"/>
        </w:r>
      </w:hyperlink>
    </w:p>
    <w:p w14:paraId="4E9328CA" w14:textId="77777777" w:rsidR="00755542" w:rsidRDefault="00D96D73">
      <w:pPr>
        <w:pStyle w:val="TOC2"/>
        <w:rPr>
          <w:rFonts w:eastAsiaTheme="minorEastAsia"/>
          <w:noProof/>
          <w:color w:val="auto"/>
          <w:sz w:val="22"/>
        </w:rPr>
      </w:pPr>
      <w:hyperlink w:anchor="_Toc336510165" w:history="1">
        <w:r w:rsidR="00755542" w:rsidRPr="004E14DB">
          <w:rPr>
            <w:rStyle w:val="Hyperlink"/>
            <w:noProof/>
            <w:lang w:val="da-DK"/>
          </w:rPr>
          <w:t>System Center Packs</w:t>
        </w:r>
        <w:r w:rsidR="00755542">
          <w:rPr>
            <w:noProof/>
          </w:rPr>
          <w:tab/>
        </w:r>
        <w:r w:rsidR="00755542">
          <w:rPr>
            <w:noProof/>
          </w:rPr>
          <w:fldChar w:fldCharType="begin"/>
        </w:r>
        <w:r w:rsidR="00755542">
          <w:rPr>
            <w:noProof/>
          </w:rPr>
          <w:instrText xml:space="preserve"> PAGEREF _Toc336510165 \h </w:instrText>
        </w:r>
        <w:r w:rsidR="00755542">
          <w:rPr>
            <w:noProof/>
          </w:rPr>
        </w:r>
        <w:r w:rsidR="00755542">
          <w:rPr>
            <w:noProof/>
          </w:rPr>
          <w:fldChar w:fldCharType="separate"/>
        </w:r>
        <w:r w:rsidR="00020FBC">
          <w:rPr>
            <w:noProof/>
          </w:rPr>
          <w:t>11</w:t>
        </w:r>
        <w:r w:rsidR="00755542">
          <w:rPr>
            <w:noProof/>
          </w:rPr>
          <w:fldChar w:fldCharType="end"/>
        </w:r>
      </w:hyperlink>
    </w:p>
    <w:p w14:paraId="7E90BCCC" w14:textId="77777777" w:rsidR="00755542" w:rsidRDefault="00D96D73">
      <w:pPr>
        <w:pStyle w:val="TOC2"/>
        <w:rPr>
          <w:rFonts w:eastAsiaTheme="minorEastAsia"/>
          <w:noProof/>
          <w:color w:val="auto"/>
          <w:sz w:val="22"/>
        </w:rPr>
      </w:pPr>
      <w:hyperlink w:anchor="_Toc336510166" w:history="1">
        <w:r w:rsidR="00755542" w:rsidRPr="004E14DB">
          <w:rPr>
            <w:rStyle w:val="Hyperlink"/>
            <w:noProof/>
            <w:lang w:val="da-DK"/>
          </w:rPr>
          <w:t>Software + tjenester</w:t>
        </w:r>
        <w:r w:rsidR="00755542">
          <w:rPr>
            <w:noProof/>
          </w:rPr>
          <w:tab/>
        </w:r>
        <w:r w:rsidR="00755542">
          <w:rPr>
            <w:noProof/>
          </w:rPr>
          <w:fldChar w:fldCharType="begin"/>
        </w:r>
        <w:r w:rsidR="00755542">
          <w:rPr>
            <w:noProof/>
          </w:rPr>
          <w:instrText xml:space="preserve"> PAGEREF _Toc336510166 \h </w:instrText>
        </w:r>
        <w:r w:rsidR="00755542">
          <w:rPr>
            <w:noProof/>
          </w:rPr>
        </w:r>
        <w:r w:rsidR="00755542">
          <w:rPr>
            <w:noProof/>
          </w:rPr>
          <w:fldChar w:fldCharType="separate"/>
        </w:r>
        <w:r w:rsidR="00020FBC">
          <w:rPr>
            <w:noProof/>
          </w:rPr>
          <w:t>11</w:t>
        </w:r>
        <w:r w:rsidR="00755542">
          <w:rPr>
            <w:noProof/>
          </w:rPr>
          <w:fldChar w:fldCharType="end"/>
        </w:r>
      </w:hyperlink>
    </w:p>
    <w:p w14:paraId="11A7E223" w14:textId="77777777" w:rsidR="00755542" w:rsidRDefault="00D96D73">
      <w:pPr>
        <w:pStyle w:val="TOC1"/>
        <w:tabs>
          <w:tab w:val="right" w:leader="dot" w:pos="5210"/>
        </w:tabs>
        <w:rPr>
          <w:rFonts w:asciiTheme="minorHAnsi" w:eastAsiaTheme="minorEastAsia" w:hAnsiTheme="minorHAnsi"/>
          <w:b w:val="0"/>
          <w:caps w:val="0"/>
          <w:noProof/>
          <w:color w:val="auto"/>
          <w:sz w:val="22"/>
          <w:szCs w:val="22"/>
        </w:rPr>
      </w:pPr>
      <w:hyperlink w:anchor="_Toc336510167" w:history="1">
        <w:r w:rsidR="00755542" w:rsidRPr="004E14DB">
          <w:rPr>
            <w:rStyle w:val="Hyperlink"/>
            <w:noProof/>
            <w:lang w:val="da-DK"/>
          </w:rPr>
          <w:t>Tjenestespecifikke Licensvilkår</w:t>
        </w:r>
        <w:r w:rsidR="00755542">
          <w:rPr>
            <w:noProof/>
          </w:rPr>
          <w:tab/>
        </w:r>
        <w:r w:rsidR="00755542">
          <w:rPr>
            <w:noProof/>
          </w:rPr>
          <w:fldChar w:fldCharType="begin"/>
        </w:r>
        <w:r w:rsidR="00755542">
          <w:rPr>
            <w:noProof/>
          </w:rPr>
          <w:instrText xml:space="preserve"> PAGEREF _Toc336510167 \h </w:instrText>
        </w:r>
        <w:r w:rsidR="00755542">
          <w:rPr>
            <w:noProof/>
          </w:rPr>
        </w:r>
        <w:r w:rsidR="00755542">
          <w:rPr>
            <w:noProof/>
          </w:rPr>
          <w:fldChar w:fldCharType="separate"/>
        </w:r>
        <w:r w:rsidR="00020FBC">
          <w:rPr>
            <w:noProof/>
          </w:rPr>
          <w:t>11</w:t>
        </w:r>
        <w:r w:rsidR="00755542">
          <w:rPr>
            <w:noProof/>
          </w:rPr>
          <w:fldChar w:fldCharType="end"/>
        </w:r>
      </w:hyperlink>
    </w:p>
    <w:p w14:paraId="709B0E49" w14:textId="77777777" w:rsidR="00755542" w:rsidRDefault="00D96D73">
      <w:pPr>
        <w:pStyle w:val="TOC2"/>
        <w:rPr>
          <w:rFonts w:eastAsiaTheme="minorEastAsia"/>
          <w:noProof/>
          <w:color w:val="auto"/>
          <w:sz w:val="22"/>
        </w:rPr>
      </w:pPr>
      <w:hyperlink w:anchor="_Toc336510168" w:history="1">
        <w:r w:rsidR="00755542" w:rsidRPr="004E14DB">
          <w:rPr>
            <w:rStyle w:val="Hyperlink"/>
            <w:noProof/>
            <w:lang w:val="da-DK"/>
          </w:rPr>
          <w:t>Dynamics CRM Mobile</w:t>
        </w:r>
        <w:r w:rsidR="00755542">
          <w:rPr>
            <w:noProof/>
          </w:rPr>
          <w:tab/>
        </w:r>
        <w:r w:rsidR="00755542">
          <w:rPr>
            <w:noProof/>
          </w:rPr>
          <w:fldChar w:fldCharType="begin"/>
        </w:r>
        <w:r w:rsidR="00755542">
          <w:rPr>
            <w:noProof/>
          </w:rPr>
          <w:instrText xml:space="preserve"> PAGEREF _Toc336510168 \h </w:instrText>
        </w:r>
        <w:r w:rsidR="00755542">
          <w:rPr>
            <w:noProof/>
          </w:rPr>
        </w:r>
        <w:r w:rsidR="00755542">
          <w:rPr>
            <w:noProof/>
          </w:rPr>
          <w:fldChar w:fldCharType="separate"/>
        </w:r>
        <w:r w:rsidR="00020FBC">
          <w:rPr>
            <w:noProof/>
          </w:rPr>
          <w:t>11</w:t>
        </w:r>
        <w:r w:rsidR="00755542">
          <w:rPr>
            <w:noProof/>
          </w:rPr>
          <w:fldChar w:fldCharType="end"/>
        </w:r>
      </w:hyperlink>
    </w:p>
    <w:p w14:paraId="078001DB" w14:textId="77777777" w:rsidR="00755542" w:rsidRDefault="00D96D73">
      <w:pPr>
        <w:pStyle w:val="TOC2"/>
        <w:rPr>
          <w:rFonts w:eastAsiaTheme="minorEastAsia"/>
          <w:noProof/>
          <w:color w:val="auto"/>
          <w:sz w:val="22"/>
        </w:rPr>
      </w:pPr>
      <w:hyperlink w:anchor="_Toc336510169" w:history="1">
        <w:r w:rsidR="00755542" w:rsidRPr="004E14DB">
          <w:rPr>
            <w:rStyle w:val="Hyperlink"/>
            <w:noProof/>
            <w:lang w:val="da-DK"/>
          </w:rPr>
          <w:t>Dynamics CRM Online</w:t>
        </w:r>
        <w:r w:rsidR="00755542">
          <w:rPr>
            <w:noProof/>
          </w:rPr>
          <w:tab/>
        </w:r>
        <w:r w:rsidR="00755542">
          <w:rPr>
            <w:noProof/>
          </w:rPr>
          <w:fldChar w:fldCharType="begin"/>
        </w:r>
        <w:r w:rsidR="00755542">
          <w:rPr>
            <w:noProof/>
          </w:rPr>
          <w:instrText xml:space="preserve"> PAGEREF _Toc336510169 \h </w:instrText>
        </w:r>
        <w:r w:rsidR="00755542">
          <w:rPr>
            <w:noProof/>
          </w:rPr>
        </w:r>
        <w:r w:rsidR="00755542">
          <w:rPr>
            <w:noProof/>
          </w:rPr>
          <w:fldChar w:fldCharType="separate"/>
        </w:r>
        <w:r w:rsidR="00020FBC">
          <w:rPr>
            <w:noProof/>
          </w:rPr>
          <w:t>13</w:t>
        </w:r>
        <w:r w:rsidR="00755542">
          <w:rPr>
            <w:noProof/>
          </w:rPr>
          <w:fldChar w:fldCharType="end"/>
        </w:r>
      </w:hyperlink>
    </w:p>
    <w:p w14:paraId="54D3E16F" w14:textId="77777777" w:rsidR="00755542" w:rsidRDefault="00D96D73">
      <w:pPr>
        <w:pStyle w:val="TOC2"/>
        <w:rPr>
          <w:rFonts w:eastAsiaTheme="minorEastAsia"/>
          <w:noProof/>
          <w:color w:val="auto"/>
          <w:sz w:val="22"/>
        </w:rPr>
      </w:pPr>
      <w:hyperlink w:anchor="_Toc336510170" w:history="1">
        <w:r w:rsidR="00755542" w:rsidRPr="004E14DB">
          <w:rPr>
            <w:rStyle w:val="Hyperlink"/>
            <w:noProof/>
            <w:lang w:val="da-DK"/>
          </w:rPr>
          <w:t>Exchange Online-arkivering</w:t>
        </w:r>
        <w:r w:rsidR="00755542">
          <w:rPr>
            <w:noProof/>
          </w:rPr>
          <w:tab/>
        </w:r>
        <w:r w:rsidR="00755542">
          <w:rPr>
            <w:noProof/>
          </w:rPr>
          <w:fldChar w:fldCharType="begin"/>
        </w:r>
        <w:r w:rsidR="00755542">
          <w:rPr>
            <w:noProof/>
          </w:rPr>
          <w:instrText xml:space="preserve"> PAGEREF _Toc336510170 \h </w:instrText>
        </w:r>
        <w:r w:rsidR="00755542">
          <w:rPr>
            <w:noProof/>
          </w:rPr>
        </w:r>
        <w:r w:rsidR="00755542">
          <w:rPr>
            <w:noProof/>
          </w:rPr>
          <w:fldChar w:fldCharType="separate"/>
        </w:r>
        <w:r w:rsidR="00020FBC">
          <w:rPr>
            <w:noProof/>
          </w:rPr>
          <w:t>14</w:t>
        </w:r>
        <w:r w:rsidR="00755542">
          <w:rPr>
            <w:noProof/>
          </w:rPr>
          <w:fldChar w:fldCharType="end"/>
        </w:r>
      </w:hyperlink>
    </w:p>
    <w:p w14:paraId="5F7C45F9" w14:textId="77777777" w:rsidR="00755542" w:rsidRDefault="00D96D73">
      <w:pPr>
        <w:pStyle w:val="TOC2"/>
        <w:rPr>
          <w:rFonts w:eastAsiaTheme="minorEastAsia"/>
          <w:noProof/>
          <w:color w:val="auto"/>
          <w:sz w:val="22"/>
        </w:rPr>
      </w:pPr>
      <w:hyperlink w:anchor="_Toc336510171" w:history="1">
        <w:r w:rsidR="00755542" w:rsidRPr="004E14DB">
          <w:rPr>
            <w:rStyle w:val="Hyperlink"/>
            <w:noProof/>
            <w:lang w:val="da-DK"/>
          </w:rPr>
          <w:t>Exchange Online-kiosk</w:t>
        </w:r>
        <w:r w:rsidR="00755542">
          <w:rPr>
            <w:noProof/>
          </w:rPr>
          <w:tab/>
        </w:r>
        <w:r w:rsidR="00755542">
          <w:rPr>
            <w:noProof/>
          </w:rPr>
          <w:fldChar w:fldCharType="begin"/>
        </w:r>
        <w:r w:rsidR="00755542">
          <w:rPr>
            <w:noProof/>
          </w:rPr>
          <w:instrText xml:space="preserve"> PAGEREF _Toc336510171 \h </w:instrText>
        </w:r>
        <w:r w:rsidR="00755542">
          <w:rPr>
            <w:noProof/>
          </w:rPr>
        </w:r>
        <w:r w:rsidR="00755542">
          <w:rPr>
            <w:noProof/>
          </w:rPr>
          <w:fldChar w:fldCharType="separate"/>
        </w:r>
        <w:r w:rsidR="00020FBC">
          <w:rPr>
            <w:noProof/>
          </w:rPr>
          <w:t>14</w:t>
        </w:r>
        <w:r w:rsidR="00755542">
          <w:rPr>
            <w:noProof/>
          </w:rPr>
          <w:fldChar w:fldCharType="end"/>
        </w:r>
      </w:hyperlink>
    </w:p>
    <w:p w14:paraId="3D955BD1" w14:textId="77777777" w:rsidR="00755542" w:rsidRDefault="00D96D73">
      <w:pPr>
        <w:pStyle w:val="TOC2"/>
        <w:rPr>
          <w:rFonts w:eastAsiaTheme="minorEastAsia"/>
          <w:noProof/>
          <w:color w:val="auto"/>
          <w:sz w:val="22"/>
        </w:rPr>
      </w:pPr>
      <w:hyperlink w:anchor="_Toc336510172" w:history="1">
        <w:r w:rsidR="00755542" w:rsidRPr="004E14DB">
          <w:rPr>
            <w:rStyle w:val="Hyperlink"/>
            <w:noProof/>
            <w:lang w:val="da-DK"/>
          </w:rPr>
          <w:t>Exchange Online Plan 1</w:t>
        </w:r>
        <w:r w:rsidR="00755542">
          <w:rPr>
            <w:noProof/>
          </w:rPr>
          <w:tab/>
        </w:r>
        <w:r w:rsidR="00755542">
          <w:rPr>
            <w:noProof/>
          </w:rPr>
          <w:fldChar w:fldCharType="begin"/>
        </w:r>
        <w:r w:rsidR="00755542">
          <w:rPr>
            <w:noProof/>
          </w:rPr>
          <w:instrText xml:space="preserve"> PAGEREF _Toc336510172 \h </w:instrText>
        </w:r>
        <w:r w:rsidR="00755542">
          <w:rPr>
            <w:noProof/>
          </w:rPr>
        </w:r>
        <w:r w:rsidR="00755542">
          <w:rPr>
            <w:noProof/>
          </w:rPr>
          <w:fldChar w:fldCharType="separate"/>
        </w:r>
        <w:r w:rsidR="00020FBC">
          <w:rPr>
            <w:noProof/>
          </w:rPr>
          <w:t>14</w:t>
        </w:r>
        <w:r w:rsidR="00755542">
          <w:rPr>
            <w:noProof/>
          </w:rPr>
          <w:fldChar w:fldCharType="end"/>
        </w:r>
      </w:hyperlink>
    </w:p>
    <w:p w14:paraId="25F02C28" w14:textId="77777777" w:rsidR="00755542" w:rsidRDefault="00D96D73">
      <w:pPr>
        <w:pStyle w:val="TOC2"/>
        <w:rPr>
          <w:rFonts w:eastAsiaTheme="minorEastAsia"/>
          <w:noProof/>
          <w:color w:val="auto"/>
          <w:sz w:val="22"/>
        </w:rPr>
      </w:pPr>
      <w:hyperlink w:anchor="_Toc336510173" w:history="1">
        <w:r w:rsidR="00755542" w:rsidRPr="004E14DB">
          <w:rPr>
            <w:rStyle w:val="Hyperlink"/>
            <w:noProof/>
            <w:lang w:val="da-DK"/>
          </w:rPr>
          <w:t>Exchange Online Plan 2</w:t>
        </w:r>
        <w:r w:rsidR="00755542">
          <w:rPr>
            <w:noProof/>
          </w:rPr>
          <w:tab/>
        </w:r>
        <w:r w:rsidR="00755542">
          <w:rPr>
            <w:noProof/>
          </w:rPr>
          <w:fldChar w:fldCharType="begin"/>
        </w:r>
        <w:r w:rsidR="00755542">
          <w:rPr>
            <w:noProof/>
          </w:rPr>
          <w:instrText xml:space="preserve"> PAGEREF _Toc336510173 \h </w:instrText>
        </w:r>
        <w:r w:rsidR="00755542">
          <w:rPr>
            <w:noProof/>
          </w:rPr>
        </w:r>
        <w:r w:rsidR="00755542">
          <w:rPr>
            <w:noProof/>
          </w:rPr>
          <w:fldChar w:fldCharType="separate"/>
        </w:r>
        <w:r w:rsidR="00020FBC">
          <w:rPr>
            <w:noProof/>
          </w:rPr>
          <w:t>15</w:t>
        </w:r>
        <w:r w:rsidR="00755542">
          <w:rPr>
            <w:noProof/>
          </w:rPr>
          <w:fldChar w:fldCharType="end"/>
        </w:r>
      </w:hyperlink>
    </w:p>
    <w:p w14:paraId="09DABC19" w14:textId="77777777" w:rsidR="00755542" w:rsidRDefault="00D96D73">
      <w:pPr>
        <w:pStyle w:val="TOC2"/>
        <w:rPr>
          <w:rFonts w:eastAsiaTheme="minorEastAsia"/>
          <w:noProof/>
          <w:color w:val="auto"/>
          <w:sz w:val="22"/>
        </w:rPr>
      </w:pPr>
      <w:hyperlink w:anchor="_Toc336510174" w:history="1">
        <w:r w:rsidR="00755542" w:rsidRPr="004E14DB">
          <w:rPr>
            <w:rStyle w:val="Hyperlink"/>
            <w:noProof/>
            <w:lang w:val="da-DK"/>
          </w:rPr>
          <w:t>Lync Online Plan 1</w:t>
        </w:r>
        <w:r w:rsidR="00755542">
          <w:rPr>
            <w:noProof/>
          </w:rPr>
          <w:tab/>
        </w:r>
        <w:r w:rsidR="00755542">
          <w:rPr>
            <w:noProof/>
          </w:rPr>
          <w:fldChar w:fldCharType="begin"/>
        </w:r>
        <w:r w:rsidR="00755542">
          <w:rPr>
            <w:noProof/>
          </w:rPr>
          <w:instrText xml:space="preserve"> PAGEREF _Toc336510174 \h </w:instrText>
        </w:r>
        <w:r w:rsidR="00755542">
          <w:rPr>
            <w:noProof/>
          </w:rPr>
        </w:r>
        <w:r w:rsidR="00755542">
          <w:rPr>
            <w:noProof/>
          </w:rPr>
          <w:fldChar w:fldCharType="separate"/>
        </w:r>
        <w:r w:rsidR="00020FBC">
          <w:rPr>
            <w:noProof/>
          </w:rPr>
          <w:t>15</w:t>
        </w:r>
        <w:r w:rsidR="00755542">
          <w:rPr>
            <w:noProof/>
          </w:rPr>
          <w:fldChar w:fldCharType="end"/>
        </w:r>
      </w:hyperlink>
    </w:p>
    <w:p w14:paraId="276EBC16" w14:textId="77777777" w:rsidR="00755542" w:rsidRDefault="00D96D73">
      <w:pPr>
        <w:pStyle w:val="TOC2"/>
        <w:rPr>
          <w:rFonts w:eastAsiaTheme="minorEastAsia"/>
          <w:noProof/>
          <w:color w:val="auto"/>
          <w:sz w:val="22"/>
        </w:rPr>
      </w:pPr>
      <w:hyperlink w:anchor="_Toc336510175" w:history="1">
        <w:r w:rsidR="00755542" w:rsidRPr="004E14DB">
          <w:rPr>
            <w:rStyle w:val="Hyperlink"/>
            <w:noProof/>
            <w:lang w:val="da-DK"/>
          </w:rPr>
          <w:t>Lync Online Plan 2</w:t>
        </w:r>
        <w:r w:rsidR="00755542">
          <w:rPr>
            <w:noProof/>
          </w:rPr>
          <w:tab/>
        </w:r>
        <w:r w:rsidR="00755542">
          <w:rPr>
            <w:noProof/>
          </w:rPr>
          <w:fldChar w:fldCharType="begin"/>
        </w:r>
        <w:r w:rsidR="00755542">
          <w:rPr>
            <w:noProof/>
          </w:rPr>
          <w:instrText xml:space="preserve"> PAGEREF _Toc336510175 \h </w:instrText>
        </w:r>
        <w:r w:rsidR="00755542">
          <w:rPr>
            <w:noProof/>
          </w:rPr>
        </w:r>
        <w:r w:rsidR="00755542">
          <w:rPr>
            <w:noProof/>
          </w:rPr>
          <w:fldChar w:fldCharType="separate"/>
        </w:r>
        <w:r w:rsidR="00020FBC">
          <w:rPr>
            <w:noProof/>
          </w:rPr>
          <w:t>16</w:t>
        </w:r>
        <w:r w:rsidR="00755542">
          <w:rPr>
            <w:noProof/>
          </w:rPr>
          <w:fldChar w:fldCharType="end"/>
        </w:r>
      </w:hyperlink>
    </w:p>
    <w:p w14:paraId="5E3269E3" w14:textId="77777777" w:rsidR="00755542" w:rsidRDefault="00D96D73">
      <w:pPr>
        <w:pStyle w:val="TOC2"/>
        <w:rPr>
          <w:rFonts w:eastAsiaTheme="minorEastAsia"/>
          <w:noProof/>
          <w:color w:val="auto"/>
          <w:sz w:val="22"/>
        </w:rPr>
      </w:pPr>
      <w:hyperlink w:anchor="_Toc336510176" w:history="1">
        <w:r w:rsidR="00755542" w:rsidRPr="004E14DB">
          <w:rPr>
            <w:rStyle w:val="Hyperlink"/>
            <w:noProof/>
            <w:lang w:val="da-DK"/>
          </w:rPr>
          <w:t>Lync Online Plan 3</w:t>
        </w:r>
        <w:r w:rsidR="00755542">
          <w:rPr>
            <w:noProof/>
          </w:rPr>
          <w:tab/>
        </w:r>
        <w:r w:rsidR="00755542">
          <w:rPr>
            <w:noProof/>
          </w:rPr>
          <w:fldChar w:fldCharType="begin"/>
        </w:r>
        <w:r w:rsidR="00755542">
          <w:rPr>
            <w:noProof/>
          </w:rPr>
          <w:instrText xml:space="preserve"> PAGEREF _Toc336510176 \h </w:instrText>
        </w:r>
        <w:r w:rsidR="00755542">
          <w:rPr>
            <w:noProof/>
          </w:rPr>
        </w:r>
        <w:r w:rsidR="00755542">
          <w:rPr>
            <w:noProof/>
          </w:rPr>
          <w:fldChar w:fldCharType="separate"/>
        </w:r>
        <w:r w:rsidR="00020FBC">
          <w:rPr>
            <w:noProof/>
          </w:rPr>
          <w:t>16</w:t>
        </w:r>
        <w:r w:rsidR="00755542">
          <w:rPr>
            <w:noProof/>
          </w:rPr>
          <w:fldChar w:fldCharType="end"/>
        </w:r>
      </w:hyperlink>
    </w:p>
    <w:p w14:paraId="4F1517C2" w14:textId="77777777" w:rsidR="00755542" w:rsidRDefault="00D96D73">
      <w:pPr>
        <w:pStyle w:val="TOC2"/>
        <w:rPr>
          <w:rFonts w:eastAsiaTheme="minorEastAsia"/>
          <w:noProof/>
          <w:color w:val="auto"/>
          <w:sz w:val="22"/>
        </w:rPr>
      </w:pPr>
      <w:hyperlink w:anchor="_Toc336510177" w:history="1">
        <w:r w:rsidR="00755542" w:rsidRPr="004E14DB">
          <w:rPr>
            <w:rStyle w:val="Hyperlink"/>
            <w:noProof/>
            <w:lang w:val="da-DK"/>
          </w:rPr>
          <w:t>Microsoft Desktop Optimization Pack (MDOP)</w:t>
        </w:r>
        <w:r w:rsidR="00755542">
          <w:rPr>
            <w:noProof/>
          </w:rPr>
          <w:tab/>
        </w:r>
        <w:r w:rsidR="00755542">
          <w:rPr>
            <w:noProof/>
          </w:rPr>
          <w:fldChar w:fldCharType="begin"/>
        </w:r>
        <w:r w:rsidR="00755542">
          <w:rPr>
            <w:noProof/>
          </w:rPr>
          <w:instrText xml:space="preserve"> PAGEREF _Toc336510177 \h </w:instrText>
        </w:r>
        <w:r w:rsidR="00755542">
          <w:rPr>
            <w:noProof/>
          </w:rPr>
        </w:r>
        <w:r w:rsidR="00755542">
          <w:rPr>
            <w:noProof/>
          </w:rPr>
          <w:fldChar w:fldCharType="separate"/>
        </w:r>
        <w:r w:rsidR="00020FBC">
          <w:rPr>
            <w:noProof/>
          </w:rPr>
          <w:t>17</w:t>
        </w:r>
        <w:r w:rsidR="00755542">
          <w:rPr>
            <w:noProof/>
          </w:rPr>
          <w:fldChar w:fldCharType="end"/>
        </w:r>
      </w:hyperlink>
    </w:p>
    <w:p w14:paraId="773D55B3" w14:textId="77777777" w:rsidR="00755542" w:rsidRDefault="00D96D73">
      <w:pPr>
        <w:pStyle w:val="TOC2"/>
        <w:rPr>
          <w:rFonts w:eastAsiaTheme="minorEastAsia"/>
          <w:noProof/>
          <w:color w:val="auto"/>
          <w:sz w:val="22"/>
        </w:rPr>
      </w:pPr>
      <w:hyperlink w:anchor="_Toc336510178" w:history="1">
        <w:r w:rsidR="00755542" w:rsidRPr="004E14DB">
          <w:rPr>
            <w:rStyle w:val="Hyperlink"/>
            <w:noProof/>
            <w:lang w:val="da-DK"/>
          </w:rPr>
          <w:t>Office 365 Plan P1</w:t>
        </w:r>
        <w:r w:rsidR="00755542">
          <w:rPr>
            <w:noProof/>
          </w:rPr>
          <w:tab/>
        </w:r>
        <w:r w:rsidR="00755542">
          <w:rPr>
            <w:noProof/>
          </w:rPr>
          <w:fldChar w:fldCharType="begin"/>
        </w:r>
        <w:r w:rsidR="00755542">
          <w:rPr>
            <w:noProof/>
          </w:rPr>
          <w:instrText xml:space="preserve"> PAGEREF _Toc336510178 \h </w:instrText>
        </w:r>
        <w:r w:rsidR="00755542">
          <w:rPr>
            <w:noProof/>
          </w:rPr>
        </w:r>
        <w:r w:rsidR="00755542">
          <w:rPr>
            <w:noProof/>
          </w:rPr>
          <w:fldChar w:fldCharType="separate"/>
        </w:r>
        <w:r w:rsidR="00020FBC">
          <w:rPr>
            <w:noProof/>
          </w:rPr>
          <w:t>18</w:t>
        </w:r>
        <w:r w:rsidR="00755542">
          <w:rPr>
            <w:noProof/>
          </w:rPr>
          <w:fldChar w:fldCharType="end"/>
        </w:r>
      </w:hyperlink>
    </w:p>
    <w:p w14:paraId="070DA745" w14:textId="77777777" w:rsidR="00755542" w:rsidRDefault="00D96D73">
      <w:pPr>
        <w:pStyle w:val="TOC2"/>
        <w:rPr>
          <w:rFonts w:eastAsiaTheme="minorEastAsia"/>
          <w:noProof/>
          <w:color w:val="auto"/>
          <w:sz w:val="22"/>
        </w:rPr>
      </w:pPr>
      <w:hyperlink w:anchor="_Toc336510179" w:history="1">
        <w:r w:rsidR="00755542" w:rsidRPr="004E14DB">
          <w:rPr>
            <w:rStyle w:val="Hyperlink"/>
            <w:noProof/>
            <w:lang w:val="da-DK"/>
          </w:rPr>
          <w:t>Office Professional Plus-abonnement</w:t>
        </w:r>
        <w:r w:rsidR="00755542">
          <w:rPr>
            <w:noProof/>
          </w:rPr>
          <w:tab/>
        </w:r>
        <w:r w:rsidR="00755542">
          <w:rPr>
            <w:noProof/>
          </w:rPr>
          <w:fldChar w:fldCharType="begin"/>
        </w:r>
        <w:r w:rsidR="00755542">
          <w:rPr>
            <w:noProof/>
          </w:rPr>
          <w:instrText xml:space="preserve"> PAGEREF _Toc336510179 \h </w:instrText>
        </w:r>
        <w:r w:rsidR="00755542">
          <w:rPr>
            <w:noProof/>
          </w:rPr>
        </w:r>
        <w:r w:rsidR="00755542">
          <w:rPr>
            <w:noProof/>
          </w:rPr>
          <w:fldChar w:fldCharType="separate"/>
        </w:r>
        <w:r w:rsidR="00020FBC">
          <w:rPr>
            <w:noProof/>
          </w:rPr>
          <w:t>18</w:t>
        </w:r>
        <w:r w:rsidR="00755542">
          <w:rPr>
            <w:noProof/>
          </w:rPr>
          <w:fldChar w:fldCharType="end"/>
        </w:r>
      </w:hyperlink>
    </w:p>
    <w:p w14:paraId="31D6C3A1" w14:textId="77777777" w:rsidR="00755542" w:rsidRDefault="00D96D73">
      <w:pPr>
        <w:pStyle w:val="TOC2"/>
        <w:rPr>
          <w:rFonts w:eastAsiaTheme="minorEastAsia"/>
          <w:noProof/>
          <w:color w:val="auto"/>
          <w:sz w:val="22"/>
        </w:rPr>
      </w:pPr>
      <w:hyperlink w:anchor="_Toc336510180" w:history="1">
        <w:r w:rsidR="00755542" w:rsidRPr="004E14DB">
          <w:rPr>
            <w:rStyle w:val="Hyperlink"/>
            <w:noProof/>
            <w:lang w:val="da-DK"/>
          </w:rPr>
          <w:t>Office Web Applications</w:t>
        </w:r>
        <w:r w:rsidR="00755542">
          <w:rPr>
            <w:noProof/>
          </w:rPr>
          <w:tab/>
        </w:r>
        <w:r w:rsidR="00755542">
          <w:rPr>
            <w:noProof/>
          </w:rPr>
          <w:fldChar w:fldCharType="begin"/>
        </w:r>
        <w:r w:rsidR="00755542">
          <w:rPr>
            <w:noProof/>
          </w:rPr>
          <w:instrText xml:space="preserve"> PAGEREF _Toc336510180 \h </w:instrText>
        </w:r>
        <w:r w:rsidR="00755542">
          <w:rPr>
            <w:noProof/>
          </w:rPr>
        </w:r>
        <w:r w:rsidR="00755542">
          <w:rPr>
            <w:noProof/>
          </w:rPr>
          <w:fldChar w:fldCharType="separate"/>
        </w:r>
        <w:r w:rsidR="00020FBC">
          <w:rPr>
            <w:noProof/>
          </w:rPr>
          <w:t>20</w:t>
        </w:r>
        <w:r w:rsidR="00755542">
          <w:rPr>
            <w:noProof/>
          </w:rPr>
          <w:fldChar w:fldCharType="end"/>
        </w:r>
      </w:hyperlink>
    </w:p>
    <w:p w14:paraId="171BCEDC" w14:textId="77777777" w:rsidR="00755542" w:rsidRDefault="00D96D73">
      <w:pPr>
        <w:pStyle w:val="TOC2"/>
        <w:rPr>
          <w:rFonts w:eastAsiaTheme="minorEastAsia"/>
          <w:noProof/>
          <w:color w:val="auto"/>
          <w:sz w:val="22"/>
        </w:rPr>
      </w:pPr>
      <w:hyperlink w:anchor="_Toc336510181" w:history="1">
        <w:r w:rsidR="00755542" w:rsidRPr="004E14DB">
          <w:rPr>
            <w:rStyle w:val="Hyperlink"/>
            <w:noProof/>
            <w:lang w:val="da-DK"/>
          </w:rPr>
          <w:t>SharePoint Online-kiosk</w:t>
        </w:r>
        <w:r w:rsidR="00755542">
          <w:rPr>
            <w:noProof/>
          </w:rPr>
          <w:tab/>
        </w:r>
        <w:r w:rsidR="00755542">
          <w:rPr>
            <w:noProof/>
          </w:rPr>
          <w:fldChar w:fldCharType="begin"/>
        </w:r>
        <w:r w:rsidR="00755542">
          <w:rPr>
            <w:noProof/>
          </w:rPr>
          <w:instrText xml:space="preserve"> PAGEREF _Toc336510181 \h </w:instrText>
        </w:r>
        <w:r w:rsidR="00755542">
          <w:rPr>
            <w:noProof/>
          </w:rPr>
        </w:r>
        <w:r w:rsidR="00755542">
          <w:rPr>
            <w:noProof/>
          </w:rPr>
          <w:fldChar w:fldCharType="separate"/>
        </w:r>
        <w:r w:rsidR="00020FBC">
          <w:rPr>
            <w:noProof/>
          </w:rPr>
          <w:t>20</w:t>
        </w:r>
        <w:r w:rsidR="00755542">
          <w:rPr>
            <w:noProof/>
          </w:rPr>
          <w:fldChar w:fldCharType="end"/>
        </w:r>
      </w:hyperlink>
    </w:p>
    <w:p w14:paraId="20DB7975" w14:textId="77777777" w:rsidR="00755542" w:rsidRDefault="00D96D73">
      <w:pPr>
        <w:pStyle w:val="TOC2"/>
        <w:rPr>
          <w:rFonts w:eastAsiaTheme="minorEastAsia"/>
          <w:noProof/>
          <w:color w:val="auto"/>
          <w:sz w:val="22"/>
        </w:rPr>
      </w:pPr>
      <w:hyperlink w:anchor="_Toc336510182" w:history="1">
        <w:r w:rsidR="00755542" w:rsidRPr="004E14DB">
          <w:rPr>
            <w:rStyle w:val="Hyperlink"/>
            <w:noProof/>
            <w:lang w:val="da-DK"/>
          </w:rPr>
          <w:t>SharePoint Online Plan 1</w:t>
        </w:r>
        <w:r w:rsidR="00755542">
          <w:rPr>
            <w:noProof/>
          </w:rPr>
          <w:tab/>
        </w:r>
        <w:r w:rsidR="00755542">
          <w:rPr>
            <w:noProof/>
          </w:rPr>
          <w:fldChar w:fldCharType="begin"/>
        </w:r>
        <w:r w:rsidR="00755542">
          <w:rPr>
            <w:noProof/>
          </w:rPr>
          <w:instrText xml:space="preserve"> PAGEREF _Toc336510182 \h </w:instrText>
        </w:r>
        <w:r w:rsidR="00755542">
          <w:rPr>
            <w:noProof/>
          </w:rPr>
        </w:r>
        <w:r w:rsidR="00755542">
          <w:rPr>
            <w:noProof/>
          </w:rPr>
          <w:fldChar w:fldCharType="separate"/>
        </w:r>
        <w:r w:rsidR="00020FBC">
          <w:rPr>
            <w:noProof/>
          </w:rPr>
          <w:t>21</w:t>
        </w:r>
        <w:r w:rsidR="00755542">
          <w:rPr>
            <w:noProof/>
          </w:rPr>
          <w:fldChar w:fldCharType="end"/>
        </w:r>
      </w:hyperlink>
    </w:p>
    <w:p w14:paraId="1ECF4570" w14:textId="77777777" w:rsidR="00755542" w:rsidRDefault="00D96D73">
      <w:pPr>
        <w:pStyle w:val="TOC2"/>
        <w:rPr>
          <w:rFonts w:eastAsiaTheme="minorEastAsia"/>
          <w:noProof/>
          <w:color w:val="auto"/>
          <w:sz w:val="22"/>
        </w:rPr>
      </w:pPr>
      <w:hyperlink w:anchor="_Toc336510183" w:history="1">
        <w:r w:rsidR="00755542" w:rsidRPr="004E14DB">
          <w:rPr>
            <w:rStyle w:val="Hyperlink"/>
            <w:noProof/>
            <w:lang w:val="da-DK"/>
          </w:rPr>
          <w:t>SharePoint Online Plan 2</w:t>
        </w:r>
        <w:r w:rsidR="00755542">
          <w:rPr>
            <w:noProof/>
          </w:rPr>
          <w:tab/>
        </w:r>
        <w:r w:rsidR="00755542">
          <w:rPr>
            <w:noProof/>
          </w:rPr>
          <w:fldChar w:fldCharType="begin"/>
        </w:r>
        <w:r w:rsidR="00755542">
          <w:rPr>
            <w:noProof/>
          </w:rPr>
          <w:instrText xml:space="preserve"> PAGEREF _Toc336510183 \h </w:instrText>
        </w:r>
        <w:r w:rsidR="00755542">
          <w:rPr>
            <w:noProof/>
          </w:rPr>
        </w:r>
        <w:r w:rsidR="00755542">
          <w:rPr>
            <w:noProof/>
          </w:rPr>
          <w:fldChar w:fldCharType="separate"/>
        </w:r>
        <w:r w:rsidR="00020FBC">
          <w:rPr>
            <w:noProof/>
          </w:rPr>
          <w:t>21</w:t>
        </w:r>
        <w:r w:rsidR="00755542">
          <w:rPr>
            <w:noProof/>
          </w:rPr>
          <w:fldChar w:fldCharType="end"/>
        </w:r>
      </w:hyperlink>
    </w:p>
    <w:p w14:paraId="10A79B8D" w14:textId="77777777" w:rsidR="00755542" w:rsidRDefault="00D96D73">
      <w:pPr>
        <w:pStyle w:val="TOC2"/>
        <w:rPr>
          <w:rFonts w:eastAsiaTheme="minorEastAsia"/>
          <w:noProof/>
          <w:color w:val="auto"/>
          <w:sz w:val="22"/>
        </w:rPr>
      </w:pPr>
      <w:hyperlink w:anchor="_Toc336510184" w:history="1">
        <w:r w:rsidR="00755542" w:rsidRPr="004E14DB">
          <w:rPr>
            <w:rStyle w:val="Hyperlink"/>
            <w:noProof/>
            <w:lang w:val="da-DK"/>
          </w:rPr>
          <w:t>Translator API</w:t>
        </w:r>
        <w:r w:rsidR="00755542">
          <w:rPr>
            <w:noProof/>
          </w:rPr>
          <w:tab/>
        </w:r>
        <w:r w:rsidR="00755542">
          <w:rPr>
            <w:noProof/>
          </w:rPr>
          <w:fldChar w:fldCharType="begin"/>
        </w:r>
        <w:r w:rsidR="00755542">
          <w:rPr>
            <w:noProof/>
          </w:rPr>
          <w:instrText xml:space="preserve"> PAGEREF _Toc336510184 \h </w:instrText>
        </w:r>
        <w:r w:rsidR="00755542">
          <w:rPr>
            <w:noProof/>
          </w:rPr>
        </w:r>
        <w:r w:rsidR="00755542">
          <w:rPr>
            <w:noProof/>
          </w:rPr>
          <w:fldChar w:fldCharType="separate"/>
        </w:r>
        <w:r w:rsidR="00020FBC">
          <w:rPr>
            <w:noProof/>
          </w:rPr>
          <w:t>22</w:t>
        </w:r>
        <w:r w:rsidR="00755542">
          <w:rPr>
            <w:noProof/>
          </w:rPr>
          <w:fldChar w:fldCharType="end"/>
        </w:r>
      </w:hyperlink>
    </w:p>
    <w:p w14:paraId="09073D1A" w14:textId="77777777" w:rsidR="00755542" w:rsidRDefault="00D96D73">
      <w:pPr>
        <w:pStyle w:val="TOC2"/>
        <w:rPr>
          <w:rFonts w:eastAsiaTheme="minorEastAsia"/>
          <w:noProof/>
          <w:color w:val="auto"/>
          <w:sz w:val="22"/>
        </w:rPr>
      </w:pPr>
      <w:hyperlink w:anchor="_Toc336510185" w:history="1">
        <w:r w:rsidR="00755542" w:rsidRPr="004E14DB">
          <w:rPr>
            <w:rStyle w:val="Hyperlink"/>
            <w:noProof/>
            <w:lang w:val="da-DK"/>
          </w:rPr>
          <w:t>Windows Azure Services</w:t>
        </w:r>
        <w:r w:rsidR="00755542">
          <w:rPr>
            <w:noProof/>
          </w:rPr>
          <w:tab/>
        </w:r>
        <w:r w:rsidR="00755542">
          <w:rPr>
            <w:noProof/>
          </w:rPr>
          <w:fldChar w:fldCharType="begin"/>
        </w:r>
        <w:r w:rsidR="00755542">
          <w:rPr>
            <w:noProof/>
          </w:rPr>
          <w:instrText xml:space="preserve"> PAGEREF _Toc336510185 \h </w:instrText>
        </w:r>
        <w:r w:rsidR="00755542">
          <w:rPr>
            <w:noProof/>
          </w:rPr>
        </w:r>
        <w:r w:rsidR="00755542">
          <w:rPr>
            <w:noProof/>
          </w:rPr>
          <w:fldChar w:fldCharType="separate"/>
        </w:r>
        <w:r w:rsidR="00020FBC">
          <w:rPr>
            <w:noProof/>
          </w:rPr>
          <w:t>23</w:t>
        </w:r>
        <w:r w:rsidR="00755542">
          <w:rPr>
            <w:noProof/>
          </w:rPr>
          <w:fldChar w:fldCharType="end"/>
        </w:r>
      </w:hyperlink>
    </w:p>
    <w:p w14:paraId="75BFCFDB" w14:textId="77777777" w:rsidR="00755542" w:rsidRDefault="00D96D73">
      <w:pPr>
        <w:pStyle w:val="TOC2"/>
        <w:rPr>
          <w:rFonts w:eastAsiaTheme="minorEastAsia"/>
          <w:noProof/>
          <w:color w:val="auto"/>
          <w:sz w:val="22"/>
        </w:rPr>
      </w:pPr>
      <w:hyperlink w:anchor="_Toc336510186" w:history="1">
        <w:r w:rsidR="00755542" w:rsidRPr="004E14DB">
          <w:rPr>
            <w:rStyle w:val="Hyperlink"/>
            <w:noProof/>
            <w:lang w:val="da-DK"/>
          </w:rPr>
          <w:t>Windows Intune (pr. enhed)</w:t>
        </w:r>
        <w:r w:rsidR="00755542">
          <w:rPr>
            <w:noProof/>
          </w:rPr>
          <w:tab/>
        </w:r>
        <w:r w:rsidR="00755542">
          <w:rPr>
            <w:noProof/>
          </w:rPr>
          <w:fldChar w:fldCharType="begin"/>
        </w:r>
        <w:r w:rsidR="00755542">
          <w:rPr>
            <w:noProof/>
          </w:rPr>
          <w:instrText xml:space="preserve"> PAGEREF _Toc336510186 \h </w:instrText>
        </w:r>
        <w:r w:rsidR="00755542">
          <w:rPr>
            <w:noProof/>
          </w:rPr>
        </w:r>
        <w:r w:rsidR="00755542">
          <w:rPr>
            <w:noProof/>
          </w:rPr>
          <w:fldChar w:fldCharType="separate"/>
        </w:r>
        <w:r w:rsidR="00020FBC">
          <w:rPr>
            <w:noProof/>
          </w:rPr>
          <w:t>25</w:t>
        </w:r>
        <w:r w:rsidR="00755542">
          <w:rPr>
            <w:noProof/>
          </w:rPr>
          <w:fldChar w:fldCharType="end"/>
        </w:r>
      </w:hyperlink>
    </w:p>
    <w:p w14:paraId="5A95F45A" w14:textId="77777777" w:rsidR="00755542" w:rsidRDefault="00D96D73">
      <w:pPr>
        <w:pStyle w:val="TOC1"/>
        <w:tabs>
          <w:tab w:val="right" w:leader="dot" w:pos="5210"/>
        </w:tabs>
        <w:rPr>
          <w:rFonts w:asciiTheme="minorHAnsi" w:eastAsiaTheme="minorEastAsia" w:hAnsiTheme="minorHAnsi"/>
          <w:b w:val="0"/>
          <w:caps w:val="0"/>
          <w:noProof/>
          <w:color w:val="auto"/>
          <w:sz w:val="22"/>
          <w:szCs w:val="22"/>
        </w:rPr>
      </w:pPr>
      <w:hyperlink w:anchor="_Toc336510187" w:history="1">
        <w:r w:rsidR="00755542" w:rsidRPr="004E14DB">
          <w:rPr>
            <w:rStyle w:val="Hyperlink"/>
            <w:noProof/>
            <w:lang w:val="da-DK"/>
          </w:rPr>
          <w:t>Bilag 1: Dataoverførsel</w:t>
        </w:r>
        <w:r w:rsidR="00755542">
          <w:rPr>
            <w:noProof/>
          </w:rPr>
          <w:tab/>
        </w:r>
        <w:r w:rsidR="00755542">
          <w:rPr>
            <w:noProof/>
          </w:rPr>
          <w:fldChar w:fldCharType="begin"/>
        </w:r>
        <w:r w:rsidR="00755542">
          <w:rPr>
            <w:noProof/>
          </w:rPr>
          <w:instrText xml:space="preserve"> PAGEREF _Toc336510187 \h </w:instrText>
        </w:r>
        <w:r w:rsidR="00755542">
          <w:rPr>
            <w:noProof/>
          </w:rPr>
        </w:r>
        <w:r w:rsidR="00755542">
          <w:rPr>
            <w:noProof/>
          </w:rPr>
          <w:fldChar w:fldCharType="separate"/>
        </w:r>
        <w:r w:rsidR="00020FBC">
          <w:rPr>
            <w:noProof/>
          </w:rPr>
          <w:t>30</w:t>
        </w:r>
        <w:r w:rsidR="00755542">
          <w:rPr>
            <w:noProof/>
          </w:rPr>
          <w:fldChar w:fldCharType="end"/>
        </w:r>
      </w:hyperlink>
    </w:p>
    <w:p w14:paraId="45CBFAD6" w14:textId="77777777" w:rsidR="00755542" w:rsidRDefault="00D96D73">
      <w:pPr>
        <w:pStyle w:val="TOC1"/>
        <w:tabs>
          <w:tab w:val="right" w:leader="dot" w:pos="5210"/>
        </w:tabs>
        <w:rPr>
          <w:rFonts w:asciiTheme="minorHAnsi" w:eastAsiaTheme="minorEastAsia" w:hAnsiTheme="minorHAnsi"/>
          <w:b w:val="0"/>
          <w:caps w:val="0"/>
          <w:noProof/>
          <w:color w:val="auto"/>
          <w:sz w:val="22"/>
          <w:szCs w:val="22"/>
        </w:rPr>
      </w:pPr>
      <w:hyperlink w:anchor="_Toc336510188" w:history="1">
        <w:r w:rsidR="00755542" w:rsidRPr="004E14DB">
          <w:rPr>
            <w:rStyle w:val="Hyperlink"/>
            <w:noProof/>
            <w:lang w:val="da-DK"/>
          </w:rPr>
          <w:t>Produktindeks</w:t>
        </w:r>
        <w:r w:rsidR="00755542">
          <w:rPr>
            <w:noProof/>
          </w:rPr>
          <w:tab/>
        </w:r>
        <w:r w:rsidR="00755542">
          <w:rPr>
            <w:noProof/>
          </w:rPr>
          <w:fldChar w:fldCharType="begin"/>
        </w:r>
        <w:r w:rsidR="00755542">
          <w:rPr>
            <w:noProof/>
          </w:rPr>
          <w:instrText xml:space="preserve"> PAGEREF _Toc336510188 \h </w:instrText>
        </w:r>
        <w:r w:rsidR="00755542">
          <w:rPr>
            <w:noProof/>
          </w:rPr>
        </w:r>
        <w:r w:rsidR="00755542">
          <w:rPr>
            <w:noProof/>
          </w:rPr>
          <w:fldChar w:fldCharType="separate"/>
        </w:r>
        <w:r w:rsidR="00020FBC">
          <w:rPr>
            <w:noProof/>
          </w:rPr>
          <w:t>33</w:t>
        </w:r>
        <w:r w:rsidR="00755542">
          <w:rPr>
            <w:noProof/>
          </w:rPr>
          <w:fldChar w:fldCharType="end"/>
        </w:r>
      </w:hyperlink>
    </w:p>
    <w:p w14:paraId="54E9569B" w14:textId="77777777" w:rsidR="0082133B" w:rsidRPr="002B4373" w:rsidRDefault="00ED4593">
      <w:pPr>
        <w:pStyle w:val="PURBody-Indented"/>
        <w:rPr>
          <w:lang w:val="da-DK"/>
        </w:rPr>
        <w:sectPr w:rsidR="0082133B" w:rsidRPr="002B4373" w:rsidSect="00A348E7">
          <w:type w:val="continuous"/>
          <w:pgSz w:w="12240" w:h="15840" w:code="1"/>
          <w:pgMar w:top="1166" w:right="720" w:bottom="720" w:left="720" w:header="432" w:footer="288" w:gutter="0"/>
          <w:cols w:num="2" w:space="360"/>
        </w:sectPr>
      </w:pPr>
      <w:r w:rsidRPr="002B4373">
        <w:rPr>
          <w:lang w:val="da-DK"/>
        </w:rPr>
        <w:fldChar w:fldCharType="end"/>
      </w:r>
    </w:p>
    <w:p w14:paraId="54E9569C" w14:textId="77777777" w:rsidR="0082133B" w:rsidRPr="002B4373" w:rsidRDefault="0082133B">
      <w:pPr>
        <w:pStyle w:val="PURBody-Indented"/>
        <w:rPr>
          <w:lang w:val="da-DK"/>
        </w:rPr>
      </w:pPr>
      <w:bookmarkStart w:id="1" w:name="_GoBack"/>
      <w:bookmarkEnd w:id="1"/>
    </w:p>
    <w:p w14:paraId="54E9569D" w14:textId="77777777" w:rsidR="0082133B" w:rsidRPr="002B4373" w:rsidRDefault="00ED4593">
      <w:pPr>
        <w:pStyle w:val="PURSectionHeading"/>
        <w:pageBreakBefore/>
        <w:rPr>
          <w:lang w:val="da-DK"/>
        </w:rPr>
      </w:pPr>
      <w:bookmarkStart w:id="2" w:name="_Sec5"/>
      <w:bookmarkEnd w:id="0"/>
      <w:r w:rsidRPr="002B4373">
        <w:rPr>
          <w:lang w:val="da-DK"/>
        </w:rPr>
        <w:lastRenderedPageBreak/>
        <w:t>Introduktion</w:t>
      </w:r>
      <w:r w:rsidRPr="002B4373">
        <w:rPr>
          <w:lang w:val="da-DK"/>
        </w:rPr>
        <w:fldChar w:fldCharType="begin"/>
      </w:r>
      <w:r w:rsidRPr="002B4373">
        <w:rPr>
          <w:lang w:val="da-DK"/>
        </w:rPr>
        <w:instrText xml:space="preserve">TC </w:instrText>
      </w:r>
      <w:bookmarkStart w:id="3" w:name="_Toc336510125"/>
      <w:r w:rsidRPr="002B4373">
        <w:rPr>
          <w:lang w:val="da-DK"/>
        </w:rPr>
        <w:instrText>Introduktion</w:instrText>
      </w:r>
      <w:bookmarkEnd w:id="3"/>
      <w:r w:rsidRPr="002B4373">
        <w:rPr>
          <w:lang w:val="da-DK"/>
        </w:rPr>
        <w:instrText xml:space="preserve"> \l 1 </w:instrText>
      </w:r>
      <w:r w:rsidRPr="002B4373">
        <w:rPr>
          <w:lang w:val="da-DK"/>
        </w:rPr>
        <w:fldChar w:fldCharType="end"/>
      </w:r>
    </w:p>
    <w:p w14:paraId="54E956A0" w14:textId="6C747C5F" w:rsidR="0082133B" w:rsidRPr="002B4373" w:rsidRDefault="0082133B">
      <w:pPr>
        <w:pStyle w:val="PURBody-Indented"/>
        <w:rPr>
          <w:lang w:val="da-DK"/>
        </w:rPr>
      </w:pPr>
    </w:p>
    <w:p w14:paraId="54E956A1" w14:textId="7D7AF5C3" w:rsidR="0082133B" w:rsidRPr="002B4373" w:rsidRDefault="00ED4593">
      <w:pPr>
        <w:pStyle w:val="PURHeading1"/>
        <w:rPr>
          <w:lang w:val="da-DK"/>
        </w:rPr>
      </w:pPr>
      <w:r w:rsidRPr="002B4373">
        <w:rPr>
          <w:lang w:val="da-DK"/>
        </w:rPr>
        <w:t>Sådan fastslås, hvilke licensvilkår der gælder for en onlinetjeneste</w:t>
      </w:r>
    </w:p>
    <w:p w14:paraId="54E956A2" w14:textId="3B91051C" w:rsidR="0082133B" w:rsidRPr="002B4373" w:rsidRDefault="00ED4593">
      <w:pPr>
        <w:pStyle w:val="PURBody-Indented"/>
        <w:rPr>
          <w:lang w:val="da-DK"/>
        </w:rPr>
      </w:pPr>
      <w:r w:rsidRPr="002B4373">
        <w:rPr>
          <w:lang w:val="da-DK"/>
        </w:rPr>
        <w:t>De licensvilkår, der gælder for Deres brug af en given licenseret onlineservice, omfatter Generelle Licensvilkår og eventuelle tjenestespecifikke licensvilkår.</w:t>
      </w:r>
    </w:p>
    <w:p w14:paraId="54E956A9" w14:textId="38F78735" w:rsidR="0082133B" w:rsidRPr="002B4373" w:rsidRDefault="0082133B">
      <w:pPr>
        <w:pStyle w:val="PURBody-Indented"/>
        <w:rPr>
          <w:lang w:val="da-DK"/>
        </w:rPr>
      </w:pPr>
    </w:p>
    <w:p w14:paraId="54E956BE" w14:textId="77777777" w:rsidR="0082133B" w:rsidRPr="002B4373" w:rsidRDefault="00ED4593">
      <w:pPr>
        <w:pStyle w:val="PURHeading2"/>
        <w:rPr>
          <w:lang w:val="da-DK"/>
        </w:rPr>
      </w:pPr>
      <w:r w:rsidRPr="002B4373">
        <w:rPr>
          <w:lang w:val="da-DK"/>
        </w:rPr>
        <w:t>Dataoverførsel</w:t>
      </w:r>
    </w:p>
    <w:p w14:paraId="54E956BF" w14:textId="082FF24B" w:rsidR="0082133B" w:rsidRPr="002B4373" w:rsidRDefault="00D96D73">
      <w:pPr>
        <w:pStyle w:val="PURBody-Indented"/>
        <w:rPr>
          <w:lang w:val="da-DK"/>
        </w:rPr>
      </w:pPr>
      <w:hyperlink w:anchor="_Sec10">
        <w:r w:rsidR="0094122C" w:rsidRPr="002B4373">
          <w:rPr>
            <w:color w:val="00467F"/>
            <w:u w:val="single"/>
            <w:lang w:val="da-DK"/>
          </w:rPr>
          <w:t>Bilag 1</w:t>
        </w:r>
      </w:hyperlink>
      <w:r w:rsidR="0094122C" w:rsidRPr="002B4373">
        <w:rPr>
          <w:lang w:val="da-DK"/>
        </w:rPr>
        <w:t xml:space="preserve"> omfatter meddelelser, der er relevante for flere forskellige onlinetjenester som angivet under Tjenestespecifikke vilkår.</w:t>
      </w:r>
    </w:p>
    <w:p w14:paraId="54E956C6" w14:textId="77777777" w:rsidR="0082133B" w:rsidRPr="002B4373" w:rsidRDefault="00ED4593">
      <w:pPr>
        <w:pStyle w:val="PURHeading1"/>
        <w:rPr>
          <w:lang w:val="da-DK"/>
        </w:rPr>
      </w:pPr>
      <w:r w:rsidRPr="002B4373">
        <w:rPr>
          <w:lang w:val="da-DK"/>
        </w:rPr>
        <w:t>Præciseringer og oversigt over ændringer</w:t>
      </w:r>
    </w:p>
    <w:p w14:paraId="54E956C7" w14:textId="51B3B22C" w:rsidR="0082133B" w:rsidRPr="002B4373" w:rsidRDefault="00ED4593">
      <w:pPr>
        <w:pStyle w:val="PURBody-Indented"/>
        <w:rPr>
          <w:lang w:val="da-DK"/>
        </w:rPr>
      </w:pPr>
      <w:r w:rsidRPr="002B4373">
        <w:rPr>
          <w:lang w:val="da-DK"/>
        </w:rPr>
        <w:t>Vi har udviklet disse Brugervilkår for Onlinetjenester for at hjælpe Dem med at licensere og håndtere brugen af Microsoft-onlinetjenester.</w:t>
      </w:r>
      <w:r w:rsidR="00681DAD">
        <w:rPr>
          <w:lang w:val="da-DK"/>
        </w:rPr>
        <w:t xml:space="preserve"> </w:t>
      </w:r>
      <w:r w:rsidRPr="002B4373">
        <w:rPr>
          <w:lang w:val="da-DK"/>
        </w:rPr>
        <w:t>Nedenfor identificerer vi tilføjelser, sletninger og andre ændringer af Brugervilkår for Onlinetjenester. Nedenfor</w:t>
      </w:r>
      <w:r w:rsidR="006A3C25">
        <w:rPr>
          <w:lang w:val="da-DK"/>
        </w:rPr>
        <w:t> </w:t>
      </w:r>
      <w:r w:rsidRPr="002B4373">
        <w:rPr>
          <w:lang w:val="da-DK"/>
        </w:rPr>
        <w:t>findes desuden eventuelle præciseringer af Microsofts licenspolitik i form af svar på almindelige kundespørgsmål.</w:t>
      </w:r>
      <w:r w:rsidR="00681DAD">
        <w:rPr>
          <w:lang w:val="da-DK"/>
        </w:rPr>
        <w:t xml:space="preserve"> </w:t>
      </w:r>
    </w:p>
    <w:tbl>
      <w:tblPr>
        <w:tblStyle w:val="PURTable"/>
        <w:tblW w:w="0" w:type="auto"/>
        <w:tblLook w:val="04A0" w:firstRow="1" w:lastRow="0" w:firstColumn="1" w:lastColumn="0" w:noHBand="0" w:noVBand="1"/>
      </w:tblPr>
      <w:tblGrid>
        <w:gridCol w:w="5249"/>
        <w:gridCol w:w="5393"/>
      </w:tblGrid>
      <w:tr w:rsidR="0082133B" w:rsidRPr="002B4373"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2B4373" w:rsidRDefault="00ED4593">
            <w:pPr>
              <w:pStyle w:val="PURHeading2"/>
              <w:rPr>
                <w:lang w:val="da-DK"/>
              </w:rPr>
            </w:pPr>
            <w:r w:rsidRPr="002B4373">
              <w:rPr>
                <w:lang w:val="da-DK"/>
              </w:rPr>
              <w:t>Tilføjelser</w:t>
            </w:r>
          </w:p>
        </w:tc>
        <w:tc>
          <w:tcPr>
            <w:tcW w:w="5393" w:type="dxa"/>
            <w:shd w:val="clear" w:color="auto" w:fill="E5EEF7"/>
          </w:tcPr>
          <w:p w14:paraId="54E956C9" w14:textId="77777777" w:rsidR="0082133B" w:rsidRPr="002B4373" w:rsidRDefault="00ED4593">
            <w:pPr>
              <w:pStyle w:val="PURHeading2"/>
              <w:rPr>
                <w:lang w:val="da-DK"/>
              </w:rPr>
            </w:pPr>
            <w:r w:rsidRPr="002B4373">
              <w:rPr>
                <w:lang w:val="da-DK"/>
              </w:rPr>
              <w:t>Sletninger</w:t>
            </w:r>
          </w:p>
        </w:tc>
      </w:tr>
      <w:tr w:rsidR="0082133B" w:rsidRPr="002B4373" w14:paraId="54E956CD" w14:textId="77777777" w:rsidTr="00E774B2">
        <w:tc>
          <w:tcPr>
            <w:tcW w:w="5249" w:type="dxa"/>
          </w:tcPr>
          <w:p w14:paraId="4DB67444" w14:textId="6B972639" w:rsidR="00492254" w:rsidRPr="002B4373" w:rsidRDefault="00492254" w:rsidP="005D6562">
            <w:pPr>
              <w:pStyle w:val="PURBullet"/>
              <w:numPr>
                <w:ilvl w:val="0"/>
                <w:numId w:val="1"/>
              </w:numPr>
              <w:rPr>
                <w:lang w:val="da-DK"/>
              </w:rPr>
            </w:pPr>
            <w:r w:rsidRPr="002B4373">
              <w:rPr>
                <w:lang w:val="da-DK"/>
              </w:rPr>
              <w:t>Translator API</w:t>
            </w:r>
          </w:p>
          <w:p w14:paraId="54E956CB" w14:textId="5E8724BC" w:rsidR="0082133B" w:rsidRPr="002B4373" w:rsidRDefault="0082133B" w:rsidP="00755542">
            <w:pPr>
              <w:pStyle w:val="PURBullet"/>
              <w:ind w:left="504" w:firstLine="0"/>
              <w:rPr>
                <w:lang w:val="da-DK"/>
              </w:rPr>
            </w:pPr>
          </w:p>
        </w:tc>
        <w:tc>
          <w:tcPr>
            <w:tcW w:w="5393" w:type="dxa"/>
          </w:tcPr>
          <w:p w14:paraId="6E8AA758" w14:textId="3463E144" w:rsidR="0082133B" w:rsidRPr="002B4373" w:rsidRDefault="00AD097B" w:rsidP="00AD097B">
            <w:pPr>
              <w:pStyle w:val="PURBullet"/>
              <w:numPr>
                <w:ilvl w:val="0"/>
                <w:numId w:val="2"/>
              </w:numPr>
              <w:rPr>
                <w:lang w:val="da-DK"/>
              </w:rPr>
            </w:pPr>
            <w:r w:rsidRPr="002B4373">
              <w:rPr>
                <w:lang w:val="da-DK"/>
              </w:rPr>
              <w:t>Lync Server Public Instant Messaging Connectivity med</w:t>
            </w:r>
            <w:r w:rsidR="006A3C25">
              <w:rPr>
                <w:lang w:val="da-DK"/>
              </w:rPr>
              <w:t> </w:t>
            </w:r>
            <w:r w:rsidRPr="002B4373">
              <w:rPr>
                <w:lang w:val="da-DK"/>
              </w:rPr>
              <w:t>America Online (AOL) Instant Messaging Service og</w:t>
            </w:r>
            <w:r w:rsidR="006A3C25">
              <w:rPr>
                <w:lang w:val="da-DK"/>
              </w:rPr>
              <w:t> </w:t>
            </w:r>
            <w:r w:rsidRPr="002B4373">
              <w:rPr>
                <w:lang w:val="da-DK"/>
              </w:rPr>
              <w:t>Windows Live Messenger Service</w:t>
            </w:r>
          </w:p>
          <w:p w14:paraId="54E956CC" w14:textId="39F058C5" w:rsidR="00AD097B" w:rsidRPr="002B4373" w:rsidRDefault="00AD097B" w:rsidP="00AD097B">
            <w:pPr>
              <w:pStyle w:val="PURBullet"/>
              <w:numPr>
                <w:ilvl w:val="0"/>
                <w:numId w:val="2"/>
              </w:numPr>
              <w:rPr>
                <w:lang w:val="da-DK"/>
              </w:rPr>
            </w:pPr>
            <w:r w:rsidRPr="002B4373">
              <w:rPr>
                <w:lang w:val="da-DK"/>
              </w:rPr>
              <w:t>Lync Server Public Instant Messaging Connectivity med Yahoo Instant Messaging Service</w:t>
            </w:r>
          </w:p>
        </w:tc>
      </w:tr>
    </w:tbl>
    <w:p w14:paraId="54E95704" w14:textId="2D261134" w:rsidR="0082133B" w:rsidRPr="002B4373" w:rsidRDefault="0082133B">
      <w:pPr>
        <w:pStyle w:val="PURBody-Indented"/>
        <w:rPr>
          <w:lang w:val="da-DK"/>
        </w:rPr>
      </w:pPr>
    </w:p>
    <w:p w14:paraId="6692A70D" w14:textId="77777777" w:rsidR="00B5244A" w:rsidRPr="002B4373" w:rsidRDefault="00B5244A" w:rsidP="00B5244A">
      <w:pPr>
        <w:pStyle w:val="PURHeading2"/>
        <w:rPr>
          <w:lang w:val="da-DK"/>
        </w:rPr>
      </w:pPr>
      <w:r w:rsidRPr="002B4373">
        <w:rPr>
          <w:lang w:val="da-DK"/>
        </w:rPr>
        <w:t>Windows Azure Platform-tilbud</w:t>
      </w:r>
    </w:p>
    <w:p w14:paraId="231F7E75" w14:textId="6524C77D" w:rsidR="00B5244A" w:rsidRPr="002B4373" w:rsidRDefault="00B5244A" w:rsidP="00B5244A">
      <w:pPr>
        <w:pStyle w:val="PURBody-Indented"/>
        <w:rPr>
          <w:lang w:val="da-DK"/>
        </w:rPr>
      </w:pPr>
      <w:r w:rsidRPr="002B4373">
        <w:rPr>
          <w:lang w:val="da-DK"/>
        </w:rPr>
        <w:t>Vi har omdøbt Windows Azure Platform-tilbud til Windows Azure Services.</w:t>
      </w:r>
      <w:r w:rsidR="00681DAD">
        <w:rPr>
          <w:lang w:val="da-DK"/>
        </w:rPr>
        <w:t xml:space="preserve"> </w:t>
      </w:r>
      <w:r w:rsidRPr="002B4373">
        <w:rPr>
          <w:lang w:val="da-DK"/>
        </w:rPr>
        <w:t>Vi har desuden tilføjet vilkår og betingelser, der omfatter nye supporttilbud, som vi gør tilgængelige.</w:t>
      </w:r>
    </w:p>
    <w:p w14:paraId="43992E51" w14:textId="77777777" w:rsidR="00B5244A" w:rsidRPr="002B4373" w:rsidRDefault="00B5244A">
      <w:pPr>
        <w:pStyle w:val="PURBody-Indented"/>
        <w:rPr>
          <w:lang w:val="da-DK"/>
        </w:rPr>
      </w:pPr>
    </w:p>
    <w:p w14:paraId="54E95707"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5708" w14:textId="77777777" w:rsidR="0082133B" w:rsidRPr="002B4373" w:rsidRDefault="0082133B">
      <w:pPr>
        <w:rPr>
          <w:lang w:val="da-DK"/>
        </w:rPr>
        <w:sectPr w:rsidR="0082133B" w:rsidRPr="002B4373" w:rsidSect="00A348E7">
          <w:headerReference w:type="default" r:id="rId15"/>
          <w:footerReference w:type="default" r:id="rId16"/>
          <w:type w:val="continuous"/>
          <w:pgSz w:w="12240" w:h="15840" w:code="1"/>
          <w:pgMar w:top="1166" w:right="720" w:bottom="720" w:left="720" w:header="432" w:footer="288" w:gutter="0"/>
          <w:cols w:space="360"/>
        </w:sectPr>
      </w:pPr>
    </w:p>
    <w:bookmarkEnd w:id="2"/>
    <w:p w14:paraId="54E957A7" w14:textId="35C73115" w:rsidR="0082133B" w:rsidRPr="002B4373" w:rsidRDefault="0082133B">
      <w:pPr>
        <w:pStyle w:val="PURBreadcrumb"/>
        <w:rPr>
          <w:lang w:val="da-DK"/>
        </w:rPr>
      </w:pPr>
    </w:p>
    <w:p w14:paraId="54E957A8" w14:textId="77777777" w:rsidR="0082133B" w:rsidRPr="002B4373" w:rsidRDefault="0082133B">
      <w:pPr>
        <w:rPr>
          <w:lang w:val="da-DK"/>
        </w:rPr>
        <w:sectPr w:rsidR="0082133B" w:rsidRPr="002B4373" w:rsidSect="00A348E7">
          <w:headerReference w:type="default" r:id="rId17"/>
          <w:footerReference w:type="default" r:id="rId18"/>
          <w:type w:val="continuous"/>
          <w:pgSz w:w="12240" w:h="15840" w:code="1"/>
          <w:pgMar w:top="1166" w:right="720" w:bottom="720" w:left="720" w:header="432" w:footer="288" w:gutter="0"/>
          <w:cols w:space="360"/>
        </w:sectPr>
      </w:pPr>
    </w:p>
    <w:p w14:paraId="54E96350" w14:textId="77777777" w:rsidR="0082133B" w:rsidRPr="002B4373" w:rsidRDefault="00ED4593">
      <w:pPr>
        <w:pStyle w:val="PURSectionHeading"/>
        <w:pageBreakBefore/>
        <w:rPr>
          <w:lang w:val="da-DK"/>
        </w:rPr>
      </w:pPr>
      <w:bookmarkStart w:id="4" w:name="_Sec43"/>
      <w:r w:rsidRPr="002B4373">
        <w:rPr>
          <w:lang w:val="da-DK"/>
        </w:rPr>
        <w:lastRenderedPageBreak/>
        <w:t>Onlinetjenester (Bruger- eller Enhedsabonnementslicens, Tjenesteabonnementslicens og/eller Tillægsabonnementslicens)</w:t>
      </w:r>
      <w:r w:rsidRPr="002B4373">
        <w:rPr>
          <w:lang w:val="da-DK"/>
        </w:rPr>
        <w:fldChar w:fldCharType="begin"/>
      </w:r>
      <w:r w:rsidRPr="002B4373">
        <w:rPr>
          <w:lang w:val="da-DK"/>
        </w:rPr>
        <w:instrText>TC "</w:instrText>
      </w:r>
      <w:bookmarkStart w:id="5" w:name="_Toc336510126"/>
      <w:r w:rsidRPr="002B4373">
        <w:rPr>
          <w:lang w:val="da-DK"/>
        </w:rPr>
        <w:instrText>Onlinetjenester (Bruger- eller Enhedsabonnementslicens, Tjenesteabonnementslicens og/eller Tillægsabonnementslicens)</w:instrText>
      </w:r>
      <w:bookmarkEnd w:id="5"/>
      <w:r w:rsidRPr="002B4373">
        <w:rPr>
          <w:lang w:val="da-DK"/>
        </w:rPr>
        <w:instrText xml:space="preserve">" \l 1 </w:instrText>
      </w:r>
      <w:r w:rsidRPr="002B4373">
        <w:rPr>
          <w:lang w:val="da-DK"/>
        </w:rPr>
        <w:fldChar w:fldCharType="end"/>
      </w:r>
    </w:p>
    <w:p w14:paraId="54E96351" w14:textId="77777777" w:rsidR="0082133B" w:rsidRPr="002B4373" w:rsidRDefault="0082133B">
      <w:pPr>
        <w:pStyle w:val="PURBody-Indented"/>
        <w:rPr>
          <w:lang w:val="da-DK"/>
        </w:rPr>
      </w:pPr>
    </w:p>
    <w:p w14:paraId="54E96352" w14:textId="77777777" w:rsidR="0082133B" w:rsidRPr="002B4373" w:rsidRDefault="0082133B">
      <w:pPr>
        <w:rPr>
          <w:lang w:val="da-DK"/>
        </w:rPr>
        <w:sectPr w:rsidR="0082133B" w:rsidRPr="002B4373" w:rsidSect="00A348E7">
          <w:headerReference w:type="default" r:id="rId19"/>
          <w:footerReference w:type="default" r:id="rId20"/>
          <w:type w:val="continuous"/>
          <w:pgSz w:w="12240" w:h="15840" w:code="1"/>
          <w:pgMar w:top="1166" w:right="720" w:bottom="720" w:left="720" w:header="432" w:footer="288" w:gutter="0"/>
          <w:cols w:space="360"/>
        </w:sectPr>
      </w:pPr>
    </w:p>
    <w:p w14:paraId="7DB0484B" w14:textId="7A1AD0F1" w:rsidR="000814B6" w:rsidRDefault="00ED4593">
      <w:pPr>
        <w:pStyle w:val="TOC2"/>
        <w:rPr>
          <w:rFonts w:eastAsiaTheme="minorEastAsia"/>
          <w:noProof/>
          <w:color w:val="auto"/>
          <w:sz w:val="22"/>
        </w:rPr>
      </w:pPr>
      <w:r w:rsidRPr="002B4373">
        <w:rPr>
          <w:lang w:val="da-DK"/>
        </w:rPr>
        <w:lastRenderedPageBreak/>
        <w:fldChar w:fldCharType="begin"/>
      </w:r>
      <w:r w:rsidRPr="002B4373">
        <w:rPr>
          <w:lang w:val="da-DK"/>
        </w:rPr>
        <w:instrText xml:space="preserve"> TOC \b _Sec43 \f \h \l 2-2 </w:instrText>
      </w:r>
      <w:r w:rsidRPr="002B4373">
        <w:rPr>
          <w:lang w:val="da-DK"/>
        </w:rPr>
        <w:fldChar w:fldCharType="separate"/>
      </w:r>
      <w:hyperlink w:anchor="_Toc334526914" w:history="1">
        <w:r w:rsidR="000814B6" w:rsidRPr="00694878">
          <w:rPr>
            <w:rStyle w:val="Hyperlink"/>
            <w:noProof/>
            <w:lang w:val="da-DK"/>
          </w:rPr>
          <w:t>Dynamics CRM Mobile</w:t>
        </w:r>
        <w:r w:rsidR="000814B6">
          <w:rPr>
            <w:noProof/>
          </w:rPr>
          <w:tab/>
        </w:r>
        <w:r w:rsidR="000814B6">
          <w:rPr>
            <w:noProof/>
          </w:rPr>
          <w:fldChar w:fldCharType="begin"/>
        </w:r>
        <w:r w:rsidR="000814B6">
          <w:rPr>
            <w:noProof/>
          </w:rPr>
          <w:instrText xml:space="preserve"> PAGEREF _Toc334526914 \h </w:instrText>
        </w:r>
        <w:r w:rsidR="000814B6">
          <w:rPr>
            <w:noProof/>
          </w:rPr>
        </w:r>
        <w:r w:rsidR="000814B6">
          <w:rPr>
            <w:noProof/>
          </w:rPr>
          <w:fldChar w:fldCharType="separate"/>
        </w:r>
        <w:r w:rsidR="00545FA0">
          <w:rPr>
            <w:noProof/>
          </w:rPr>
          <w:t>11</w:t>
        </w:r>
        <w:r w:rsidR="000814B6">
          <w:rPr>
            <w:noProof/>
          </w:rPr>
          <w:fldChar w:fldCharType="end"/>
        </w:r>
      </w:hyperlink>
    </w:p>
    <w:p w14:paraId="6ED2581C" w14:textId="77777777" w:rsidR="000814B6" w:rsidRDefault="00D96D73">
      <w:pPr>
        <w:pStyle w:val="TOC2"/>
        <w:rPr>
          <w:rFonts w:eastAsiaTheme="minorEastAsia"/>
          <w:noProof/>
          <w:color w:val="auto"/>
          <w:sz w:val="22"/>
        </w:rPr>
      </w:pPr>
      <w:hyperlink w:anchor="_Toc334526915" w:history="1">
        <w:r w:rsidR="000814B6" w:rsidRPr="00694878">
          <w:rPr>
            <w:rStyle w:val="Hyperlink"/>
            <w:noProof/>
            <w:lang w:val="da-DK"/>
          </w:rPr>
          <w:t>Dynamics CRM Online</w:t>
        </w:r>
        <w:r w:rsidR="000814B6">
          <w:rPr>
            <w:noProof/>
          </w:rPr>
          <w:tab/>
        </w:r>
        <w:r w:rsidR="000814B6">
          <w:rPr>
            <w:noProof/>
          </w:rPr>
          <w:fldChar w:fldCharType="begin"/>
        </w:r>
        <w:r w:rsidR="000814B6">
          <w:rPr>
            <w:noProof/>
          </w:rPr>
          <w:instrText xml:space="preserve"> PAGEREF _Toc334526915 \h </w:instrText>
        </w:r>
        <w:r w:rsidR="000814B6">
          <w:rPr>
            <w:noProof/>
          </w:rPr>
        </w:r>
        <w:r w:rsidR="000814B6">
          <w:rPr>
            <w:noProof/>
          </w:rPr>
          <w:fldChar w:fldCharType="separate"/>
        </w:r>
        <w:r w:rsidR="00545FA0">
          <w:rPr>
            <w:noProof/>
          </w:rPr>
          <w:t>13</w:t>
        </w:r>
        <w:r w:rsidR="000814B6">
          <w:rPr>
            <w:noProof/>
          </w:rPr>
          <w:fldChar w:fldCharType="end"/>
        </w:r>
      </w:hyperlink>
    </w:p>
    <w:p w14:paraId="168B158C" w14:textId="77777777" w:rsidR="000814B6" w:rsidRDefault="00D96D73">
      <w:pPr>
        <w:pStyle w:val="TOC2"/>
        <w:rPr>
          <w:rFonts w:eastAsiaTheme="minorEastAsia"/>
          <w:noProof/>
          <w:color w:val="auto"/>
          <w:sz w:val="22"/>
        </w:rPr>
      </w:pPr>
      <w:hyperlink w:anchor="_Toc334526916" w:history="1">
        <w:r w:rsidR="000814B6" w:rsidRPr="00694878">
          <w:rPr>
            <w:rStyle w:val="Hyperlink"/>
            <w:noProof/>
            <w:lang w:val="da-DK"/>
          </w:rPr>
          <w:t>Exchange Online-arkivering</w:t>
        </w:r>
        <w:r w:rsidR="000814B6">
          <w:rPr>
            <w:noProof/>
          </w:rPr>
          <w:tab/>
        </w:r>
        <w:r w:rsidR="000814B6">
          <w:rPr>
            <w:noProof/>
          </w:rPr>
          <w:fldChar w:fldCharType="begin"/>
        </w:r>
        <w:r w:rsidR="000814B6">
          <w:rPr>
            <w:noProof/>
          </w:rPr>
          <w:instrText xml:space="preserve"> PAGEREF _Toc334526916 \h </w:instrText>
        </w:r>
        <w:r w:rsidR="000814B6">
          <w:rPr>
            <w:noProof/>
          </w:rPr>
        </w:r>
        <w:r w:rsidR="000814B6">
          <w:rPr>
            <w:noProof/>
          </w:rPr>
          <w:fldChar w:fldCharType="separate"/>
        </w:r>
        <w:r w:rsidR="00545FA0">
          <w:rPr>
            <w:noProof/>
          </w:rPr>
          <w:t>14</w:t>
        </w:r>
        <w:r w:rsidR="000814B6">
          <w:rPr>
            <w:noProof/>
          </w:rPr>
          <w:fldChar w:fldCharType="end"/>
        </w:r>
      </w:hyperlink>
    </w:p>
    <w:p w14:paraId="70C65A92" w14:textId="77777777" w:rsidR="000814B6" w:rsidRDefault="00D96D73">
      <w:pPr>
        <w:pStyle w:val="TOC2"/>
        <w:rPr>
          <w:rFonts w:eastAsiaTheme="minorEastAsia"/>
          <w:noProof/>
          <w:color w:val="auto"/>
          <w:sz w:val="22"/>
        </w:rPr>
      </w:pPr>
      <w:hyperlink w:anchor="_Toc334526917" w:history="1">
        <w:r w:rsidR="000814B6" w:rsidRPr="00694878">
          <w:rPr>
            <w:rStyle w:val="Hyperlink"/>
            <w:noProof/>
            <w:lang w:val="da-DK"/>
          </w:rPr>
          <w:t>Exchange Online-kiosk</w:t>
        </w:r>
        <w:r w:rsidR="000814B6">
          <w:rPr>
            <w:noProof/>
          </w:rPr>
          <w:tab/>
        </w:r>
        <w:r w:rsidR="000814B6">
          <w:rPr>
            <w:noProof/>
          </w:rPr>
          <w:fldChar w:fldCharType="begin"/>
        </w:r>
        <w:r w:rsidR="000814B6">
          <w:rPr>
            <w:noProof/>
          </w:rPr>
          <w:instrText xml:space="preserve"> PAGEREF _Toc334526917 \h </w:instrText>
        </w:r>
        <w:r w:rsidR="000814B6">
          <w:rPr>
            <w:noProof/>
          </w:rPr>
        </w:r>
        <w:r w:rsidR="000814B6">
          <w:rPr>
            <w:noProof/>
          </w:rPr>
          <w:fldChar w:fldCharType="separate"/>
        </w:r>
        <w:r w:rsidR="00545FA0">
          <w:rPr>
            <w:noProof/>
          </w:rPr>
          <w:t>14</w:t>
        </w:r>
        <w:r w:rsidR="000814B6">
          <w:rPr>
            <w:noProof/>
          </w:rPr>
          <w:fldChar w:fldCharType="end"/>
        </w:r>
      </w:hyperlink>
    </w:p>
    <w:p w14:paraId="048D9485" w14:textId="77777777" w:rsidR="000814B6" w:rsidRDefault="00D96D73">
      <w:pPr>
        <w:pStyle w:val="TOC2"/>
        <w:rPr>
          <w:rFonts w:eastAsiaTheme="minorEastAsia"/>
          <w:noProof/>
          <w:color w:val="auto"/>
          <w:sz w:val="22"/>
        </w:rPr>
      </w:pPr>
      <w:hyperlink w:anchor="_Toc334526918" w:history="1">
        <w:r w:rsidR="000814B6" w:rsidRPr="00694878">
          <w:rPr>
            <w:rStyle w:val="Hyperlink"/>
            <w:noProof/>
            <w:lang w:val="da-DK"/>
          </w:rPr>
          <w:t>Exchange Online Plan 1</w:t>
        </w:r>
        <w:r w:rsidR="000814B6">
          <w:rPr>
            <w:noProof/>
          </w:rPr>
          <w:tab/>
        </w:r>
        <w:r w:rsidR="000814B6">
          <w:rPr>
            <w:noProof/>
          </w:rPr>
          <w:fldChar w:fldCharType="begin"/>
        </w:r>
        <w:r w:rsidR="000814B6">
          <w:rPr>
            <w:noProof/>
          </w:rPr>
          <w:instrText xml:space="preserve"> PAGEREF _Toc334526918 \h </w:instrText>
        </w:r>
        <w:r w:rsidR="000814B6">
          <w:rPr>
            <w:noProof/>
          </w:rPr>
        </w:r>
        <w:r w:rsidR="000814B6">
          <w:rPr>
            <w:noProof/>
          </w:rPr>
          <w:fldChar w:fldCharType="separate"/>
        </w:r>
        <w:r w:rsidR="00545FA0">
          <w:rPr>
            <w:noProof/>
          </w:rPr>
          <w:t>14</w:t>
        </w:r>
        <w:r w:rsidR="000814B6">
          <w:rPr>
            <w:noProof/>
          </w:rPr>
          <w:fldChar w:fldCharType="end"/>
        </w:r>
      </w:hyperlink>
    </w:p>
    <w:p w14:paraId="468760FF" w14:textId="77777777" w:rsidR="000814B6" w:rsidRDefault="00D96D73">
      <w:pPr>
        <w:pStyle w:val="TOC2"/>
        <w:rPr>
          <w:rFonts w:eastAsiaTheme="minorEastAsia"/>
          <w:noProof/>
          <w:color w:val="auto"/>
          <w:sz w:val="22"/>
        </w:rPr>
      </w:pPr>
      <w:hyperlink w:anchor="_Toc334526919" w:history="1">
        <w:r w:rsidR="000814B6" w:rsidRPr="00694878">
          <w:rPr>
            <w:rStyle w:val="Hyperlink"/>
            <w:noProof/>
            <w:lang w:val="da-DK"/>
          </w:rPr>
          <w:t>Exchange Online Plan 2</w:t>
        </w:r>
        <w:r w:rsidR="000814B6">
          <w:rPr>
            <w:noProof/>
          </w:rPr>
          <w:tab/>
        </w:r>
        <w:r w:rsidR="000814B6">
          <w:rPr>
            <w:noProof/>
          </w:rPr>
          <w:fldChar w:fldCharType="begin"/>
        </w:r>
        <w:r w:rsidR="000814B6">
          <w:rPr>
            <w:noProof/>
          </w:rPr>
          <w:instrText xml:space="preserve"> PAGEREF _Toc334526919 \h </w:instrText>
        </w:r>
        <w:r w:rsidR="000814B6">
          <w:rPr>
            <w:noProof/>
          </w:rPr>
        </w:r>
        <w:r w:rsidR="000814B6">
          <w:rPr>
            <w:noProof/>
          </w:rPr>
          <w:fldChar w:fldCharType="separate"/>
        </w:r>
        <w:r w:rsidR="00545FA0">
          <w:rPr>
            <w:noProof/>
          </w:rPr>
          <w:t>15</w:t>
        </w:r>
        <w:r w:rsidR="000814B6">
          <w:rPr>
            <w:noProof/>
          </w:rPr>
          <w:fldChar w:fldCharType="end"/>
        </w:r>
      </w:hyperlink>
    </w:p>
    <w:p w14:paraId="52A0F6B2" w14:textId="77777777" w:rsidR="000814B6" w:rsidRDefault="00D96D73">
      <w:pPr>
        <w:pStyle w:val="TOC2"/>
        <w:rPr>
          <w:rFonts w:eastAsiaTheme="minorEastAsia"/>
          <w:noProof/>
          <w:color w:val="auto"/>
          <w:sz w:val="22"/>
        </w:rPr>
      </w:pPr>
      <w:hyperlink w:anchor="_Toc334526920" w:history="1">
        <w:r w:rsidR="000814B6" w:rsidRPr="00694878">
          <w:rPr>
            <w:rStyle w:val="Hyperlink"/>
            <w:noProof/>
            <w:lang w:val="da-DK"/>
          </w:rPr>
          <w:t>Lync Online Plan 1</w:t>
        </w:r>
        <w:r w:rsidR="000814B6">
          <w:rPr>
            <w:noProof/>
          </w:rPr>
          <w:tab/>
        </w:r>
        <w:r w:rsidR="000814B6">
          <w:rPr>
            <w:noProof/>
          </w:rPr>
          <w:fldChar w:fldCharType="begin"/>
        </w:r>
        <w:r w:rsidR="000814B6">
          <w:rPr>
            <w:noProof/>
          </w:rPr>
          <w:instrText xml:space="preserve"> PAGEREF _Toc334526920 \h </w:instrText>
        </w:r>
        <w:r w:rsidR="000814B6">
          <w:rPr>
            <w:noProof/>
          </w:rPr>
        </w:r>
        <w:r w:rsidR="000814B6">
          <w:rPr>
            <w:noProof/>
          </w:rPr>
          <w:fldChar w:fldCharType="separate"/>
        </w:r>
        <w:r w:rsidR="00545FA0">
          <w:rPr>
            <w:noProof/>
          </w:rPr>
          <w:t>15</w:t>
        </w:r>
        <w:r w:rsidR="000814B6">
          <w:rPr>
            <w:noProof/>
          </w:rPr>
          <w:fldChar w:fldCharType="end"/>
        </w:r>
      </w:hyperlink>
    </w:p>
    <w:p w14:paraId="0424DF43" w14:textId="77777777" w:rsidR="000814B6" w:rsidRDefault="00D96D73">
      <w:pPr>
        <w:pStyle w:val="TOC2"/>
        <w:rPr>
          <w:rFonts w:eastAsiaTheme="minorEastAsia"/>
          <w:noProof/>
          <w:color w:val="auto"/>
          <w:sz w:val="22"/>
        </w:rPr>
      </w:pPr>
      <w:hyperlink w:anchor="_Toc334526921" w:history="1">
        <w:r w:rsidR="000814B6" w:rsidRPr="00694878">
          <w:rPr>
            <w:rStyle w:val="Hyperlink"/>
            <w:noProof/>
            <w:lang w:val="da-DK"/>
          </w:rPr>
          <w:t>Lync Online Plan 2</w:t>
        </w:r>
        <w:r w:rsidR="000814B6">
          <w:rPr>
            <w:noProof/>
          </w:rPr>
          <w:tab/>
        </w:r>
        <w:r w:rsidR="000814B6">
          <w:rPr>
            <w:noProof/>
          </w:rPr>
          <w:fldChar w:fldCharType="begin"/>
        </w:r>
        <w:r w:rsidR="000814B6">
          <w:rPr>
            <w:noProof/>
          </w:rPr>
          <w:instrText xml:space="preserve"> PAGEREF _Toc334526921 \h </w:instrText>
        </w:r>
        <w:r w:rsidR="000814B6">
          <w:rPr>
            <w:noProof/>
          </w:rPr>
        </w:r>
        <w:r w:rsidR="000814B6">
          <w:rPr>
            <w:noProof/>
          </w:rPr>
          <w:fldChar w:fldCharType="separate"/>
        </w:r>
        <w:r w:rsidR="00545FA0">
          <w:rPr>
            <w:noProof/>
          </w:rPr>
          <w:t>16</w:t>
        </w:r>
        <w:r w:rsidR="000814B6">
          <w:rPr>
            <w:noProof/>
          </w:rPr>
          <w:fldChar w:fldCharType="end"/>
        </w:r>
      </w:hyperlink>
    </w:p>
    <w:p w14:paraId="1595C397" w14:textId="77777777" w:rsidR="000814B6" w:rsidRDefault="00D96D73">
      <w:pPr>
        <w:pStyle w:val="TOC2"/>
        <w:rPr>
          <w:rFonts w:eastAsiaTheme="minorEastAsia"/>
          <w:noProof/>
          <w:color w:val="auto"/>
          <w:sz w:val="22"/>
        </w:rPr>
      </w:pPr>
      <w:hyperlink w:anchor="_Toc334526922" w:history="1">
        <w:r w:rsidR="000814B6" w:rsidRPr="00694878">
          <w:rPr>
            <w:rStyle w:val="Hyperlink"/>
            <w:noProof/>
            <w:lang w:val="da-DK"/>
          </w:rPr>
          <w:t>Lync Online Plan 3</w:t>
        </w:r>
        <w:r w:rsidR="000814B6">
          <w:rPr>
            <w:noProof/>
          </w:rPr>
          <w:tab/>
        </w:r>
        <w:r w:rsidR="000814B6">
          <w:rPr>
            <w:noProof/>
          </w:rPr>
          <w:fldChar w:fldCharType="begin"/>
        </w:r>
        <w:r w:rsidR="000814B6">
          <w:rPr>
            <w:noProof/>
          </w:rPr>
          <w:instrText xml:space="preserve"> PAGEREF _Toc334526922 \h </w:instrText>
        </w:r>
        <w:r w:rsidR="000814B6">
          <w:rPr>
            <w:noProof/>
          </w:rPr>
        </w:r>
        <w:r w:rsidR="000814B6">
          <w:rPr>
            <w:noProof/>
          </w:rPr>
          <w:fldChar w:fldCharType="separate"/>
        </w:r>
        <w:r w:rsidR="00545FA0">
          <w:rPr>
            <w:noProof/>
          </w:rPr>
          <w:t>16</w:t>
        </w:r>
        <w:r w:rsidR="000814B6">
          <w:rPr>
            <w:noProof/>
          </w:rPr>
          <w:fldChar w:fldCharType="end"/>
        </w:r>
      </w:hyperlink>
    </w:p>
    <w:p w14:paraId="2D7D3ED0" w14:textId="77777777" w:rsidR="000814B6" w:rsidRDefault="00D96D73">
      <w:pPr>
        <w:pStyle w:val="TOC2"/>
        <w:rPr>
          <w:rFonts w:eastAsiaTheme="minorEastAsia"/>
          <w:noProof/>
          <w:color w:val="auto"/>
          <w:sz w:val="22"/>
        </w:rPr>
      </w:pPr>
      <w:hyperlink w:anchor="_Toc334526923" w:history="1">
        <w:r w:rsidR="000814B6" w:rsidRPr="00694878">
          <w:rPr>
            <w:rStyle w:val="Hyperlink"/>
            <w:noProof/>
            <w:lang w:val="da-DK"/>
          </w:rPr>
          <w:t>Microsoft Desktop Optimization Pack (MDOP)</w:t>
        </w:r>
        <w:r w:rsidR="000814B6">
          <w:rPr>
            <w:noProof/>
          </w:rPr>
          <w:tab/>
        </w:r>
        <w:r w:rsidR="000814B6">
          <w:rPr>
            <w:noProof/>
          </w:rPr>
          <w:fldChar w:fldCharType="begin"/>
        </w:r>
        <w:r w:rsidR="000814B6">
          <w:rPr>
            <w:noProof/>
          </w:rPr>
          <w:instrText xml:space="preserve"> PAGEREF _Toc334526923 \h </w:instrText>
        </w:r>
        <w:r w:rsidR="000814B6">
          <w:rPr>
            <w:noProof/>
          </w:rPr>
        </w:r>
        <w:r w:rsidR="000814B6">
          <w:rPr>
            <w:noProof/>
          </w:rPr>
          <w:fldChar w:fldCharType="separate"/>
        </w:r>
        <w:r w:rsidR="00545FA0">
          <w:rPr>
            <w:noProof/>
          </w:rPr>
          <w:t>17</w:t>
        </w:r>
        <w:r w:rsidR="000814B6">
          <w:rPr>
            <w:noProof/>
          </w:rPr>
          <w:fldChar w:fldCharType="end"/>
        </w:r>
      </w:hyperlink>
    </w:p>
    <w:p w14:paraId="38DF8BED" w14:textId="77777777" w:rsidR="000814B6" w:rsidRDefault="00D96D73">
      <w:pPr>
        <w:pStyle w:val="TOC2"/>
        <w:rPr>
          <w:rFonts w:eastAsiaTheme="minorEastAsia"/>
          <w:noProof/>
          <w:color w:val="auto"/>
          <w:sz w:val="22"/>
        </w:rPr>
      </w:pPr>
      <w:hyperlink w:anchor="_Toc334526924" w:history="1">
        <w:r w:rsidR="000814B6" w:rsidRPr="00694878">
          <w:rPr>
            <w:rStyle w:val="Hyperlink"/>
            <w:noProof/>
            <w:lang w:val="da-DK"/>
          </w:rPr>
          <w:t>Office 365 Plan P1</w:t>
        </w:r>
        <w:r w:rsidR="000814B6">
          <w:rPr>
            <w:noProof/>
          </w:rPr>
          <w:tab/>
        </w:r>
        <w:r w:rsidR="000814B6">
          <w:rPr>
            <w:noProof/>
          </w:rPr>
          <w:fldChar w:fldCharType="begin"/>
        </w:r>
        <w:r w:rsidR="000814B6">
          <w:rPr>
            <w:noProof/>
          </w:rPr>
          <w:instrText xml:space="preserve"> PAGEREF _Toc334526924 \h </w:instrText>
        </w:r>
        <w:r w:rsidR="000814B6">
          <w:rPr>
            <w:noProof/>
          </w:rPr>
        </w:r>
        <w:r w:rsidR="000814B6">
          <w:rPr>
            <w:noProof/>
          </w:rPr>
          <w:fldChar w:fldCharType="separate"/>
        </w:r>
        <w:r w:rsidR="00545FA0">
          <w:rPr>
            <w:noProof/>
          </w:rPr>
          <w:t>18</w:t>
        </w:r>
        <w:r w:rsidR="000814B6">
          <w:rPr>
            <w:noProof/>
          </w:rPr>
          <w:fldChar w:fldCharType="end"/>
        </w:r>
      </w:hyperlink>
    </w:p>
    <w:p w14:paraId="7307DF2F" w14:textId="77777777" w:rsidR="000814B6" w:rsidRDefault="00D96D73">
      <w:pPr>
        <w:pStyle w:val="TOC2"/>
        <w:rPr>
          <w:rFonts w:eastAsiaTheme="minorEastAsia"/>
          <w:noProof/>
          <w:color w:val="auto"/>
          <w:sz w:val="22"/>
        </w:rPr>
      </w:pPr>
      <w:hyperlink w:anchor="_Toc334526925" w:history="1">
        <w:r w:rsidR="000814B6" w:rsidRPr="00694878">
          <w:rPr>
            <w:rStyle w:val="Hyperlink"/>
            <w:noProof/>
            <w:lang w:val="da-DK"/>
          </w:rPr>
          <w:t>Office Professional Plus-abonnement</w:t>
        </w:r>
        <w:r w:rsidR="000814B6">
          <w:rPr>
            <w:noProof/>
          </w:rPr>
          <w:tab/>
        </w:r>
        <w:r w:rsidR="000814B6">
          <w:rPr>
            <w:noProof/>
          </w:rPr>
          <w:fldChar w:fldCharType="begin"/>
        </w:r>
        <w:r w:rsidR="000814B6">
          <w:rPr>
            <w:noProof/>
          </w:rPr>
          <w:instrText xml:space="preserve"> PAGEREF _Toc334526925 \h </w:instrText>
        </w:r>
        <w:r w:rsidR="000814B6">
          <w:rPr>
            <w:noProof/>
          </w:rPr>
        </w:r>
        <w:r w:rsidR="000814B6">
          <w:rPr>
            <w:noProof/>
          </w:rPr>
          <w:fldChar w:fldCharType="separate"/>
        </w:r>
        <w:r w:rsidR="00545FA0">
          <w:rPr>
            <w:noProof/>
          </w:rPr>
          <w:t>18</w:t>
        </w:r>
        <w:r w:rsidR="000814B6">
          <w:rPr>
            <w:noProof/>
          </w:rPr>
          <w:fldChar w:fldCharType="end"/>
        </w:r>
      </w:hyperlink>
    </w:p>
    <w:p w14:paraId="1009F0FC" w14:textId="77777777" w:rsidR="000814B6" w:rsidRDefault="00D96D73">
      <w:pPr>
        <w:pStyle w:val="TOC2"/>
        <w:rPr>
          <w:rFonts w:eastAsiaTheme="minorEastAsia"/>
          <w:noProof/>
          <w:color w:val="auto"/>
          <w:sz w:val="22"/>
        </w:rPr>
      </w:pPr>
      <w:hyperlink w:anchor="_Toc334526926" w:history="1">
        <w:r w:rsidR="000814B6" w:rsidRPr="00694878">
          <w:rPr>
            <w:rStyle w:val="Hyperlink"/>
            <w:noProof/>
            <w:lang w:val="da-DK"/>
          </w:rPr>
          <w:t>Office Web Applications</w:t>
        </w:r>
        <w:r w:rsidR="000814B6">
          <w:rPr>
            <w:noProof/>
          </w:rPr>
          <w:tab/>
        </w:r>
        <w:r w:rsidR="000814B6">
          <w:rPr>
            <w:noProof/>
          </w:rPr>
          <w:fldChar w:fldCharType="begin"/>
        </w:r>
        <w:r w:rsidR="000814B6">
          <w:rPr>
            <w:noProof/>
          </w:rPr>
          <w:instrText xml:space="preserve"> PAGEREF _Toc334526926 \h </w:instrText>
        </w:r>
        <w:r w:rsidR="000814B6">
          <w:rPr>
            <w:noProof/>
          </w:rPr>
        </w:r>
        <w:r w:rsidR="000814B6">
          <w:rPr>
            <w:noProof/>
          </w:rPr>
          <w:fldChar w:fldCharType="separate"/>
        </w:r>
        <w:r w:rsidR="00545FA0">
          <w:rPr>
            <w:noProof/>
          </w:rPr>
          <w:t>20</w:t>
        </w:r>
        <w:r w:rsidR="000814B6">
          <w:rPr>
            <w:noProof/>
          </w:rPr>
          <w:fldChar w:fldCharType="end"/>
        </w:r>
      </w:hyperlink>
    </w:p>
    <w:p w14:paraId="686E9E07" w14:textId="77777777" w:rsidR="000814B6" w:rsidRDefault="00D96D73">
      <w:pPr>
        <w:pStyle w:val="TOC2"/>
        <w:rPr>
          <w:rFonts w:eastAsiaTheme="minorEastAsia"/>
          <w:noProof/>
          <w:color w:val="auto"/>
          <w:sz w:val="22"/>
        </w:rPr>
      </w:pPr>
      <w:hyperlink w:anchor="_Toc334526927" w:history="1">
        <w:r w:rsidR="000814B6" w:rsidRPr="00694878">
          <w:rPr>
            <w:rStyle w:val="Hyperlink"/>
            <w:noProof/>
            <w:lang w:val="da-DK"/>
          </w:rPr>
          <w:t>SharePoint Online-kiosk</w:t>
        </w:r>
        <w:r w:rsidR="000814B6">
          <w:rPr>
            <w:noProof/>
          </w:rPr>
          <w:tab/>
        </w:r>
        <w:r w:rsidR="000814B6">
          <w:rPr>
            <w:noProof/>
          </w:rPr>
          <w:fldChar w:fldCharType="begin"/>
        </w:r>
        <w:r w:rsidR="000814B6">
          <w:rPr>
            <w:noProof/>
          </w:rPr>
          <w:instrText xml:space="preserve"> PAGEREF _Toc334526927 \h </w:instrText>
        </w:r>
        <w:r w:rsidR="000814B6">
          <w:rPr>
            <w:noProof/>
          </w:rPr>
        </w:r>
        <w:r w:rsidR="000814B6">
          <w:rPr>
            <w:noProof/>
          </w:rPr>
          <w:fldChar w:fldCharType="separate"/>
        </w:r>
        <w:r w:rsidR="00545FA0">
          <w:rPr>
            <w:noProof/>
          </w:rPr>
          <w:t>20</w:t>
        </w:r>
        <w:r w:rsidR="000814B6">
          <w:rPr>
            <w:noProof/>
          </w:rPr>
          <w:fldChar w:fldCharType="end"/>
        </w:r>
      </w:hyperlink>
    </w:p>
    <w:p w14:paraId="76B1725E" w14:textId="77777777" w:rsidR="000814B6" w:rsidRDefault="00D96D73">
      <w:pPr>
        <w:pStyle w:val="TOC2"/>
        <w:rPr>
          <w:rFonts w:eastAsiaTheme="minorEastAsia"/>
          <w:noProof/>
          <w:color w:val="auto"/>
          <w:sz w:val="22"/>
        </w:rPr>
      </w:pPr>
      <w:hyperlink w:anchor="_Toc334526928" w:history="1">
        <w:r w:rsidR="000814B6" w:rsidRPr="00694878">
          <w:rPr>
            <w:rStyle w:val="Hyperlink"/>
            <w:noProof/>
            <w:lang w:val="da-DK"/>
          </w:rPr>
          <w:t>SharePoint Online Plan 1</w:t>
        </w:r>
        <w:r w:rsidR="000814B6">
          <w:rPr>
            <w:noProof/>
          </w:rPr>
          <w:tab/>
        </w:r>
        <w:r w:rsidR="000814B6">
          <w:rPr>
            <w:noProof/>
          </w:rPr>
          <w:fldChar w:fldCharType="begin"/>
        </w:r>
        <w:r w:rsidR="000814B6">
          <w:rPr>
            <w:noProof/>
          </w:rPr>
          <w:instrText xml:space="preserve"> PAGEREF _Toc334526928 \h </w:instrText>
        </w:r>
        <w:r w:rsidR="000814B6">
          <w:rPr>
            <w:noProof/>
          </w:rPr>
        </w:r>
        <w:r w:rsidR="000814B6">
          <w:rPr>
            <w:noProof/>
          </w:rPr>
          <w:fldChar w:fldCharType="separate"/>
        </w:r>
        <w:r w:rsidR="00545FA0">
          <w:rPr>
            <w:noProof/>
          </w:rPr>
          <w:t>21</w:t>
        </w:r>
        <w:r w:rsidR="000814B6">
          <w:rPr>
            <w:noProof/>
          </w:rPr>
          <w:fldChar w:fldCharType="end"/>
        </w:r>
      </w:hyperlink>
    </w:p>
    <w:p w14:paraId="107D7BB5" w14:textId="77777777" w:rsidR="000814B6" w:rsidRDefault="00D96D73">
      <w:pPr>
        <w:pStyle w:val="TOC2"/>
        <w:rPr>
          <w:rFonts w:eastAsiaTheme="minorEastAsia"/>
          <w:noProof/>
          <w:color w:val="auto"/>
          <w:sz w:val="22"/>
        </w:rPr>
      </w:pPr>
      <w:hyperlink w:anchor="_Toc334526929" w:history="1">
        <w:r w:rsidR="000814B6" w:rsidRPr="00694878">
          <w:rPr>
            <w:rStyle w:val="Hyperlink"/>
            <w:noProof/>
            <w:lang w:val="da-DK"/>
          </w:rPr>
          <w:t>SharePoint Online Plan 2</w:t>
        </w:r>
        <w:r w:rsidR="000814B6">
          <w:rPr>
            <w:noProof/>
          </w:rPr>
          <w:tab/>
        </w:r>
        <w:r w:rsidR="000814B6">
          <w:rPr>
            <w:noProof/>
          </w:rPr>
          <w:fldChar w:fldCharType="begin"/>
        </w:r>
        <w:r w:rsidR="000814B6">
          <w:rPr>
            <w:noProof/>
          </w:rPr>
          <w:instrText xml:space="preserve"> PAGEREF _Toc334526929 \h </w:instrText>
        </w:r>
        <w:r w:rsidR="000814B6">
          <w:rPr>
            <w:noProof/>
          </w:rPr>
        </w:r>
        <w:r w:rsidR="000814B6">
          <w:rPr>
            <w:noProof/>
          </w:rPr>
          <w:fldChar w:fldCharType="separate"/>
        </w:r>
        <w:r w:rsidR="00545FA0">
          <w:rPr>
            <w:noProof/>
          </w:rPr>
          <w:t>21</w:t>
        </w:r>
        <w:r w:rsidR="000814B6">
          <w:rPr>
            <w:noProof/>
          </w:rPr>
          <w:fldChar w:fldCharType="end"/>
        </w:r>
      </w:hyperlink>
    </w:p>
    <w:p w14:paraId="38FF9676" w14:textId="77777777" w:rsidR="000814B6" w:rsidRDefault="00D96D73">
      <w:pPr>
        <w:pStyle w:val="TOC2"/>
        <w:rPr>
          <w:rFonts w:eastAsiaTheme="minorEastAsia"/>
          <w:noProof/>
          <w:color w:val="auto"/>
          <w:sz w:val="22"/>
        </w:rPr>
      </w:pPr>
      <w:hyperlink w:anchor="_Toc334526930" w:history="1">
        <w:r w:rsidR="000814B6" w:rsidRPr="00694878">
          <w:rPr>
            <w:rStyle w:val="Hyperlink"/>
            <w:noProof/>
            <w:lang w:val="da-DK"/>
          </w:rPr>
          <w:t>Translator API</w:t>
        </w:r>
        <w:r w:rsidR="000814B6">
          <w:rPr>
            <w:noProof/>
          </w:rPr>
          <w:tab/>
        </w:r>
        <w:r w:rsidR="000814B6">
          <w:rPr>
            <w:noProof/>
          </w:rPr>
          <w:fldChar w:fldCharType="begin"/>
        </w:r>
        <w:r w:rsidR="000814B6">
          <w:rPr>
            <w:noProof/>
          </w:rPr>
          <w:instrText xml:space="preserve"> PAGEREF _Toc334526930 \h </w:instrText>
        </w:r>
        <w:r w:rsidR="000814B6">
          <w:rPr>
            <w:noProof/>
          </w:rPr>
        </w:r>
        <w:r w:rsidR="000814B6">
          <w:rPr>
            <w:noProof/>
          </w:rPr>
          <w:fldChar w:fldCharType="separate"/>
        </w:r>
        <w:r w:rsidR="00545FA0">
          <w:rPr>
            <w:noProof/>
          </w:rPr>
          <w:t>22</w:t>
        </w:r>
        <w:r w:rsidR="000814B6">
          <w:rPr>
            <w:noProof/>
          </w:rPr>
          <w:fldChar w:fldCharType="end"/>
        </w:r>
      </w:hyperlink>
    </w:p>
    <w:p w14:paraId="403C0030" w14:textId="77777777" w:rsidR="000814B6" w:rsidRDefault="00D96D73">
      <w:pPr>
        <w:pStyle w:val="TOC2"/>
        <w:rPr>
          <w:rFonts w:eastAsiaTheme="minorEastAsia"/>
          <w:noProof/>
          <w:color w:val="auto"/>
          <w:sz w:val="22"/>
        </w:rPr>
      </w:pPr>
      <w:hyperlink w:anchor="_Toc334526931" w:history="1">
        <w:r w:rsidR="000814B6" w:rsidRPr="00694878">
          <w:rPr>
            <w:rStyle w:val="Hyperlink"/>
            <w:noProof/>
            <w:lang w:val="da-DK"/>
          </w:rPr>
          <w:t>Windows Azure Services</w:t>
        </w:r>
        <w:r w:rsidR="000814B6">
          <w:rPr>
            <w:noProof/>
          </w:rPr>
          <w:tab/>
        </w:r>
        <w:r w:rsidR="000814B6">
          <w:rPr>
            <w:noProof/>
          </w:rPr>
          <w:fldChar w:fldCharType="begin"/>
        </w:r>
        <w:r w:rsidR="000814B6">
          <w:rPr>
            <w:noProof/>
          </w:rPr>
          <w:instrText xml:space="preserve"> PAGEREF _Toc334526931 \h </w:instrText>
        </w:r>
        <w:r w:rsidR="000814B6">
          <w:rPr>
            <w:noProof/>
          </w:rPr>
        </w:r>
        <w:r w:rsidR="000814B6">
          <w:rPr>
            <w:noProof/>
          </w:rPr>
          <w:fldChar w:fldCharType="separate"/>
        </w:r>
        <w:r w:rsidR="00545FA0">
          <w:rPr>
            <w:noProof/>
          </w:rPr>
          <w:t>23</w:t>
        </w:r>
        <w:r w:rsidR="000814B6">
          <w:rPr>
            <w:noProof/>
          </w:rPr>
          <w:fldChar w:fldCharType="end"/>
        </w:r>
      </w:hyperlink>
    </w:p>
    <w:p w14:paraId="58E00AAD" w14:textId="77777777" w:rsidR="000814B6" w:rsidRDefault="00D96D73">
      <w:pPr>
        <w:pStyle w:val="TOC2"/>
        <w:rPr>
          <w:rFonts w:eastAsiaTheme="minorEastAsia"/>
          <w:noProof/>
          <w:color w:val="auto"/>
          <w:sz w:val="22"/>
        </w:rPr>
      </w:pPr>
      <w:hyperlink w:anchor="_Toc334526932" w:history="1">
        <w:r w:rsidR="000814B6" w:rsidRPr="00694878">
          <w:rPr>
            <w:rStyle w:val="Hyperlink"/>
            <w:noProof/>
            <w:lang w:val="da-DK"/>
          </w:rPr>
          <w:t>Windows Intune (pr. enhed)</w:t>
        </w:r>
        <w:r w:rsidR="000814B6">
          <w:rPr>
            <w:noProof/>
          </w:rPr>
          <w:tab/>
        </w:r>
        <w:r w:rsidR="000814B6">
          <w:rPr>
            <w:noProof/>
          </w:rPr>
          <w:fldChar w:fldCharType="begin"/>
        </w:r>
        <w:r w:rsidR="000814B6">
          <w:rPr>
            <w:noProof/>
          </w:rPr>
          <w:instrText xml:space="preserve"> PAGEREF _Toc334526932 \h </w:instrText>
        </w:r>
        <w:r w:rsidR="000814B6">
          <w:rPr>
            <w:noProof/>
          </w:rPr>
        </w:r>
        <w:r w:rsidR="000814B6">
          <w:rPr>
            <w:noProof/>
          </w:rPr>
          <w:fldChar w:fldCharType="separate"/>
        </w:r>
        <w:r w:rsidR="00545FA0">
          <w:rPr>
            <w:noProof/>
          </w:rPr>
          <w:t>25</w:t>
        </w:r>
        <w:r w:rsidR="000814B6">
          <w:rPr>
            <w:noProof/>
          </w:rPr>
          <w:fldChar w:fldCharType="end"/>
        </w:r>
      </w:hyperlink>
    </w:p>
    <w:p w14:paraId="54E96378" w14:textId="77777777" w:rsidR="0082133B" w:rsidRPr="002B4373" w:rsidRDefault="00ED4593">
      <w:pPr>
        <w:pStyle w:val="PURBody-Indented"/>
        <w:rPr>
          <w:lang w:val="da-DK"/>
        </w:rPr>
        <w:sectPr w:rsidR="0082133B" w:rsidRPr="002B4373" w:rsidSect="00A348E7">
          <w:headerReference w:type="default" r:id="rId21"/>
          <w:footerReference w:type="default" r:id="rId22"/>
          <w:type w:val="continuous"/>
          <w:pgSz w:w="12240" w:h="15840" w:code="1"/>
          <w:pgMar w:top="1166" w:right="720" w:bottom="720" w:left="720" w:header="432" w:footer="288" w:gutter="0"/>
          <w:cols w:num="2" w:space="360"/>
        </w:sectPr>
      </w:pPr>
      <w:r w:rsidRPr="002B4373">
        <w:rPr>
          <w:lang w:val="da-DK"/>
        </w:rPr>
        <w:fldChar w:fldCharType="end"/>
      </w:r>
    </w:p>
    <w:p w14:paraId="54E96379" w14:textId="77777777" w:rsidR="0082133B" w:rsidRPr="002B4373" w:rsidRDefault="0082133B">
      <w:pPr>
        <w:pStyle w:val="PURBody-Indented"/>
        <w:rPr>
          <w:lang w:val="da-DK"/>
        </w:rPr>
      </w:pPr>
    </w:p>
    <w:p w14:paraId="54E9637A"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37B" w14:textId="77777777" w:rsidR="0082133B" w:rsidRPr="002B4373" w:rsidRDefault="00ED4593">
      <w:pPr>
        <w:pStyle w:val="PURHeading1"/>
        <w:rPr>
          <w:lang w:val="da-DK"/>
        </w:rPr>
      </w:pPr>
      <w:bookmarkStart w:id="6" w:name="_Sec6"/>
      <w:bookmarkStart w:id="7" w:name="_Sec53"/>
      <w:bookmarkEnd w:id="6"/>
      <w:r w:rsidRPr="002B4373">
        <w:rPr>
          <w:lang w:val="da-DK"/>
        </w:rPr>
        <w:t>Generelle Licensvilkår</w:t>
      </w:r>
      <w:bookmarkEnd w:id="7"/>
    </w:p>
    <w:p w14:paraId="54E9637C" w14:textId="2F1EFFA0" w:rsidR="0082133B" w:rsidRPr="002B4373" w:rsidRDefault="00ED4593">
      <w:pPr>
        <w:pStyle w:val="PURBody-Indented"/>
        <w:rPr>
          <w:lang w:val="da-DK"/>
        </w:rPr>
      </w:pPr>
      <w:r w:rsidRPr="002B4373">
        <w:rPr>
          <w:lang w:val="da-DK"/>
        </w:rPr>
        <w:t xml:space="preserve">Før De opnår adgang til og bruger en onlinetjeneste, skal De erhverve og overdrage de Bruger-, Enheds-, Tjeneste- eller </w:t>
      </w:r>
      <w:r w:rsidR="00AB6418">
        <w:rPr>
          <w:lang w:val="da-DK"/>
        </w:rPr>
        <w:br/>
      </w:r>
      <w:r w:rsidRPr="002B4373">
        <w:rPr>
          <w:lang w:val="da-DK"/>
        </w:rPr>
        <w:t>Tillægs-SL</w:t>
      </w:r>
      <w:r w:rsidR="004F4DFC">
        <w:rPr>
          <w:lang w:val="da-DK"/>
        </w:rPr>
        <w:t>’</w:t>
      </w:r>
      <w:r w:rsidRPr="002B4373">
        <w:rPr>
          <w:lang w:val="da-DK"/>
        </w:rPr>
        <w:t>er, som svarer til den pågældende onlinetjeneste.</w:t>
      </w:r>
      <w:r w:rsidR="00681DAD">
        <w:rPr>
          <w:lang w:val="da-DK"/>
        </w:rPr>
        <w:t xml:space="preserve"> </w:t>
      </w:r>
      <w:r w:rsidRPr="002B4373">
        <w:rPr>
          <w:lang w:val="da-DK"/>
        </w:rPr>
        <w:t>Den relevante SL</w:t>
      </w:r>
      <w:r w:rsidR="004F4DFC">
        <w:rPr>
          <w:lang w:val="da-DK"/>
        </w:rPr>
        <w:t>’</w:t>
      </w:r>
      <w:r w:rsidRPr="002B4373">
        <w:rPr>
          <w:lang w:val="da-DK"/>
        </w:rPr>
        <w:t>er for hver onlinetjeneste er angivet i afsnittet Tjenestespecifikke Licensvilkår. Hvis både bruger- og enheds-SL</w:t>
      </w:r>
      <w:r w:rsidR="004F4DFC">
        <w:rPr>
          <w:lang w:val="da-DK"/>
        </w:rPr>
        <w:t>’</w:t>
      </w:r>
      <w:r w:rsidRPr="002B4373">
        <w:rPr>
          <w:lang w:val="da-DK"/>
        </w:rPr>
        <w:t xml:space="preserve">er er angivet for en onlinetjeneste, kan De erhverve begge. </w:t>
      </w:r>
    </w:p>
    <w:p w14:paraId="5931EB74" w14:textId="71C3450F" w:rsidR="003B1F78" w:rsidRPr="002B4373" w:rsidRDefault="003B1F78" w:rsidP="003B1F78">
      <w:pPr>
        <w:pStyle w:val="PURHeading2"/>
        <w:rPr>
          <w:lang w:val="da-DK"/>
        </w:rPr>
      </w:pPr>
      <w:r w:rsidRPr="002B4373">
        <w:rPr>
          <w:lang w:val="da-DK"/>
        </w:rPr>
        <w:t>Definitioner</w:t>
      </w:r>
      <w:r w:rsidR="006C6ED2" w:rsidRPr="002B4373">
        <w:rPr>
          <w:lang w:val="da-DK"/>
        </w:rPr>
        <w:fldChar w:fldCharType="begin"/>
      </w:r>
      <w:r w:rsidR="006C6ED2" w:rsidRPr="002B4373">
        <w:rPr>
          <w:lang w:val="da-DK"/>
        </w:rPr>
        <w:instrText xml:space="preserve">TC </w:instrText>
      </w:r>
      <w:bookmarkStart w:id="8" w:name="_Toc334526874"/>
      <w:bookmarkStart w:id="9" w:name="_Toc336510127"/>
      <w:r w:rsidR="006C6ED2" w:rsidRPr="002B4373">
        <w:rPr>
          <w:lang w:val="da-DK"/>
        </w:rPr>
        <w:instrText>Definitioner</w:instrText>
      </w:r>
      <w:bookmarkEnd w:id="8"/>
      <w:bookmarkEnd w:id="9"/>
      <w:r w:rsidR="006C6ED2" w:rsidRPr="002B4373">
        <w:rPr>
          <w:lang w:val="da-DK"/>
        </w:rPr>
        <w:instrText xml:space="preserve"> \l 2 </w:instrText>
      </w:r>
      <w:bookmarkStart w:id="10" w:name="_Toc324506981"/>
      <w:bookmarkEnd w:id="10"/>
      <w:r w:rsidR="006C6ED2" w:rsidRPr="002B4373">
        <w:rPr>
          <w:lang w:val="da-DK"/>
        </w:rPr>
        <w:fldChar w:fldCharType="end"/>
      </w:r>
    </w:p>
    <w:p w14:paraId="6B22A71E" w14:textId="0EB8D4D1" w:rsidR="003B1F78" w:rsidRPr="002B4373" w:rsidRDefault="003B1F78" w:rsidP="003B1F78">
      <w:pPr>
        <w:pStyle w:val="PURBody-Indented"/>
        <w:rPr>
          <w:lang w:val="da-DK"/>
        </w:rPr>
      </w:pPr>
      <w:r w:rsidRPr="002B4373">
        <w:rPr>
          <w:lang w:val="da-DK"/>
        </w:rPr>
        <w:t>Definitionen af udtryk, der bruges i disse Brugervilkår for Onlinetjenester, men som ikke er defineret, vil blive inkluderet i Deres Microsoft Online-abonnementsaftale.</w:t>
      </w:r>
      <w:r w:rsidR="00681DAD">
        <w:rPr>
          <w:lang w:val="da-DK"/>
        </w:rPr>
        <w:t xml:space="preserve"> </w:t>
      </w:r>
      <w:r w:rsidRPr="002B4373">
        <w:rPr>
          <w:lang w:val="da-DK"/>
        </w:rPr>
        <w:t>Følgende definitioner gælder også:</w:t>
      </w:r>
    </w:p>
    <w:p w14:paraId="2B720BE8" w14:textId="77777777" w:rsidR="003B1F78" w:rsidRPr="002B4373" w:rsidRDefault="003B1F78" w:rsidP="003B1F78">
      <w:pPr>
        <w:pStyle w:val="PURBody-Indented"/>
        <w:rPr>
          <w:lang w:val="da-DK"/>
        </w:rPr>
      </w:pPr>
      <w:r w:rsidRPr="002B4373">
        <w:rPr>
          <w:b/>
          <w:lang w:val="da-DK"/>
        </w:rPr>
        <w:t xml:space="preserve">CAL </w:t>
      </w:r>
      <w:r w:rsidRPr="002B4373">
        <w:rPr>
          <w:lang w:val="da-DK"/>
        </w:rPr>
        <w:t>betyder klientadgangslicens.</w:t>
      </w:r>
    </w:p>
    <w:p w14:paraId="513F8D3C" w14:textId="77777777" w:rsidR="003B1F78" w:rsidRPr="002B4373" w:rsidRDefault="003B1F78" w:rsidP="003B1F78">
      <w:pPr>
        <w:pStyle w:val="PURBody-Indented"/>
        <w:rPr>
          <w:lang w:val="da-DK"/>
        </w:rPr>
      </w:pPr>
      <w:r w:rsidRPr="002B4373">
        <w:rPr>
          <w:b/>
          <w:lang w:val="da-DK"/>
        </w:rPr>
        <w:t>Kundedata</w:t>
      </w:r>
      <w:r w:rsidRPr="002B4373">
        <w:rPr>
          <w:lang w:val="da-DK"/>
        </w:rPr>
        <w:t xml:space="preserve"> er alle data, inklusive alle tekst-, lyd- eller billedfiler og software, der leveres til os af eller på vegne af Dem via Deres brug af onlinetjenesten.</w:t>
      </w:r>
    </w:p>
    <w:p w14:paraId="0E1A1B5B" w14:textId="77777777" w:rsidR="003B1F78" w:rsidRPr="002B4373" w:rsidRDefault="003B1F78" w:rsidP="003B1F78">
      <w:pPr>
        <w:pStyle w:val="PURBody-Indented"/>
        <w:rPr>
          <w:lang w:val="da-DK"/>
        </w:rPr>
      </w:pPr>
      <w:r w:rsidRPr="002B4373">
        <w:rPr>
          <w:b/>
          <w:lang w:val="da-DK"/>
        </w:rPr>
        <w:t>Eksterne brugere</w:t>
      </w:r>
      <w:r w:rsidRPr="002B4373">
        <w:rPr>
          <w:lang w:val="da-DK"/>
        </w:rPr>
        <w:t xml:space="preserve"> betyder brugere, der hverken er Deres egne eller Deres associerede virksomheders medarbejdere eller Deres egne eller Deres associerede virksomheders leverandører på stedet eller agenter på stedet.</w:t>
      </w:r>
    </w:p>
    <w:p w14:paraId="1A981C65" w14:textId="75334984" w:rsidR="003B1F78" w:rsidRPr="002B4373" w:rsidRDefault="003B1F78" w:rsidP="003B1F78">
      <w:pPr>
        <w:pStyle w:val="PURBody-Indented"/>
        <w:rPr>
          <w:lang w:val="da-DK"/>
        </w:rPr>
      </w:pPr>
      <w:r w:rsidRPr="002B4373">
        <w:rPr>
          <w:b/>
          <w:lang w:val="da-DK"/>
        </w:rPr>
        <w:t xml:space="preserve">Forekomst </w:t>
      </w:r>
      <w:r w:rsidRPr="002B4373">
        <w:rPr>
          <w:lang w:val="da-DK"/>
        </w:rPr>
        <w:t>betyder en afbildning af software, som er oprettet ved at køre softwarens konfigurations- eller installationsprocedure eller ved at duplikere en eksisterende Forekomst.</w:t>
      </w:r>
    </w:p>
    <w:p w14:paraId="58861A38" w14:textId="0B010F54" w:rsidR="003B1F78" w:rsidRPr="002B4373" w:rsidRDefault="003B1F78" w:rsidP="003B1F78">
      <w:pPr>
        <w:pStyle w:val="PURBody-Indented"/>
        <w:rPr>
          <w:lang w:val="da-DK"/>
        </w:rPr>
      </w:pPr>
      <w:r w:rsidRPr="002B4373">
        <w:rPr>
          <w:b/>
          <w:lang w:val="da-DK"/>
        </w:rPr>
        <w:t>Operativsystemmiljø (OSE)</w:t>
      </w:r>
      <w:r w:rsidRPr="002B4373">
        <w:rPr>
          <w:lang w:val="da-DK"/>
        </w:rP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w:t>
      </w:r>
      <w:r w:rsidR="004F4DFC">
        <w:rPr>
          <w:lang w:val="da-DK"/>
        </w:rPr>
        <w:t>’</w:t>
      </w:r>
      <w:r w:rsidRPr="002B4373">
        <w:rPr>
          <w:lang w:val="da-DK"/>
        </w:rPr>
        <w:t>er: fysiske og virtuelle.</w:t>
      </w:r>
      <w:r w:rsidR="00681DAD">
        <w:rPr>
          <w:lang w:val="da-DK"/>
        </w:rPr>
        <w:t xml:space="preserve"> </w:t>
      </w:r>
      <w:r w:rsidRPr="002B4373">
        <w:rPr>
          <w:lang w:val="da-DK"/>
        </w:rPr>
        <w:t>Et</w:t>
      </w:r>
      <w:r w:rsidR="00AB6418">
        <w:rPr>
          <w:lang w:val="da-DK"/>
        </w:rPr>
        <w:t> </w:t>
      </w:r>
      <w:r w:rsidRPr="002B4373">
        <w:rPr>
          <w:lang w:val="da-DK"/>
        </w:rPr>
        <w:t>fysisk hardwaresystem kan have et Fysisk OSE og/eller et eller flere Virtuelle OSE</w:t>
      </w:r>
      <w:r w:rsidR="004F4DFC">
        <w:rPr>
          <w:lang w:val="da-DK"/>
        </w:rPr>
        <w:t>’</w:t>
      </w:r>
      <w:r w:rsidRPr="002B4373">
        <w:rPr>
          <w:lang w:val="da-DK"/>
        </w:rPr>
        <w:t>er.</w:t>
      </w:r>
    </w:p>
    <w:p w14:paraId="2BA8B3C8" w14:textId="69D702FA" w:rsidR="003B1F78" w:rsidRPr="002B4373" w:rsidRDefault="003B1F78" w:rsidP="003B1F78">
      <w:pPr>
        <w:pStyle w:val="PURBody-Indented"/>
        <w:rPr>
          <w:lang w:val="da-DK"/>
        </w:rPr>
      </w:pPr>
      <w:r w:rsidRPr="002B4373">
        <w:rPr>
          <w:b/>
          <w:lang w:val="da-DK"/>
        </w:rPr>
        <w:t xml:space="preserve">Fysisk OSE </w:t>
      </w:r>
      <w:r w:rsidRPr="002B4373">
        <w:rPr>
          <w:lang w:val="da-DK"/>
        </w:rPr>
        <w:t>betyder et OSE, der er konfigureret til at køre direkte på et fysisk hardwaresystem.</w:t>
      </w:r>
      <w:r w:rsidR="00681DAD">
        <w:rPr>
          <w:lang w:val="da-DK"/>
        </w:rPr>
        <w:t xml:space="preserve"> </w:t>
      </w:r>
      <w:r w:rsidRPr="002B4373">
        <w:rPr>
          <w:lang w:val="da-DK"/>
        </w:rPr>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14:paraId="0205C68B" w14:textId="7ED2D643" w:rsidR="003B1F78" w:rsidRPr="002B4373" w:rsidRDefault="003B1F78" w:rsidP="003B1F78">
      <w:pPr>
        <w:pStyle w:val="PURBody-Indented"/>
        <w:rPr>
          <w:lang w:val="da-DK"/>
        </w:rPr>
      </w:pPr>
      <w:r w:rsidRPr="002B4373">
        <w:rPr>
          <w:b/>
          <w:lang w:val="da-DK"/>
        </w:rPr>
        <w:t>Kvalificerende enhed fra tredjemand</w:t>
      </w:r>
      <w:r w:rsidRPr="002B4373">
        <w:rPr>
          <w:lang w:val="da-DK"/>
        </w:rPr>
        <w:t xml:space="preserve"> betyder en enhed, der ikke styres, direkte eller indirekte, af Dem eller Deres associerede virksomheder (f.eks. en tredjemands </w:t>
      </w:r>
      <w:r w:rsidR="00681DAD">
        <w:rPr>
          <w:lang w:val="da-DK"/>
        </w:rPr>
        <w:t>”</w:t>
      </w:r>
      <w:r w:rsidRPr="002B4373">
        <w:rPr>
          <w:lang w:val="da-DK"/>
        </w:rPr>
        <w:t>offentlige kiosk</w:t>
      </w:r>
      <w:r w:rsidR="00681DAD">
        <w:rPr>
          <w:lang w:val="da-DK"/>
        </w:rPr>
        <w:t>”</w:t>
      </w:r>
      <w:r w:rsidRPr="002B4373">
        <w:rPr>
          <w:lang w:val="da-DK"/>
        </w:rPr>
        <w:t>).</w:t>
      </w:r>
    </w:p>
    <w:p w14:paraId="329E6F87" w14:textId="1535CF91" w:rsidR="003B1F78" w:rsidRPr="002B4373" w:rsidRDefault="003B1F78" w:rsidP="003B1F78">
      <w:pPr>
        <w:pStyle w:val="PURBody-Indented"/>
        <w:rPr>
          <w:lang w:val="da-DK"/>
        </w:rPr>
      </w:pPr>
      <w:r w:rsidRPr="002B4373">
        <w:rPr>
          <w:b/>
          <w:lang w:val="da-DK"/>
        </w:rPr>
        <w:t xml:space="preserve">SL </w:t>
      </w:r>
      <w:r w:rsidRPr="002B4373">
        <w:rPr>
          <w:lang w:val="da-DK"/>
        </w:rPr>
        <w:t>betyder abonnementslicens.</w:t>
      </w:r>
    </w:p>
    <w:p w14:paraId="03296E42" w14:textId="4E1287F4" w:rsidR="003B1F78" w:rsidRPr="002B4373" w:rsidRDefault="003B1F78" w:rsidP="003B1F78">
      <w:pPr>
        <w:pStyle w:val="PURBody-Indented"/>
        <w:rPr>
          <w:lang w:val="da-DK"/>
        </w:rPr>
      </w:pPr>
      <w:r w:rsidRPr="002B4373">
        <w:rPr>
          <w:b/>
          <w:lang w:val="da-DK"/>
        </w:rPr>
        <w:t>Server</w:t>
      </w:r>
      <w:r w:rsidRPr="002B4373">
        <w:rPr>
          <w:lang w:val="da-DK"/>
        </w:rPr>
        <w:t xml:space="preserve"> betyder et fysisk hardwaresystem, der kan køre serversoftware.</w:t>
      </w:r>
      <w:r w:rsidR="00681DAD">
        <w:rPr>
          <w:lang w:val="da-DK"/>
        </w:rPr>
        <w:t xml:space="preserve"> </w:t>
      </w:r>
    </w:p>
    <w:p w14:paraId="677786C8" w14:textId="084D1B99" w:rsidR="003B1F78" w:rsidRPr="002B4373" w:rsidRDefault="003B1F78" w:rsidP="003B1F78">
      <w:pPr>
        <w:pStyle w:val="PURBody-Indented"/>
        <w:rPr>
          <w:lang w:val="da-DK"/>
        </w:rPr>
      </w:pPr>
      <w:r w:rsidRPr="002B4373">
        <w:rPr>
          <w:b/>
          <w:lang w:val="da-DK"/>
        </w:rPr>
        <w:t xml:space="preserve">Virtuelt OSE </w:t>
      </w:r>
      <w:r w:rsidRPr="002B4373">
        <w:rPr>
          <w:lang w:val="da-DK"/>
        </w:rPr>
        <w:t>betyder et OSE, der er konfigureret til at køre på et virtuelt hardwaresystem.</w:t>
      </w:r>
      <w:r w:rsidR="00681DAD">
        <w:rPr>
          <w:lang w:val="da-DK"/>
        </w:rPr>
        <w:t xml:space="preserve"> </w:t>
      </w:r>
    </w:p>
    <w:p w14:paraId="19E9C5C2" w14:textId="6C06661C" w:rsidR="003B1F78" w:rsidRPr="002B4373" w:rsidRDefault="003B1F78" w:rsidP="003B1F78">
      <w:pPr>
        <w:pStyle w:val="PURHeading2"/>
        <w:rPr>
          <w:lang w:val="da-DK"/>
        </w:rPr>
      </w:pPr>
      <w:r w:rsidRPr="002B4373">
        <w:rPr>
          <w:lang w:val="da-DK"/>
        </w:rPr>
        <w:t>Deres brugervilkår</w:t>
      </w:r>
      <w:r w:rsidRPr="002B4373">
        <w:rPr>
          <w:lang w:val="da-DK"/>
        </w:rPr>
        <w:fldChar w:fldCharType="begin"/>
      </w:r>
      <w:r w:rsidRPr="002B4373">
        <w:rPr>
          <w:lang w:val="da-DK"/>
        </w:rPr>
        <w:instrText>TC "</w:instrText>
      </w:r>
      <w:bookmarkStart w:id="11" w:name="_Toc334526875"/>
      <w:bookmarkStart w:id="12" w:name="_Toc336510128"/>
      <w:r w:rsidRPr="002B4373">
        <w:rPr>
          <w:lang w:val="da-DK"/>
        </w:rPr>
        <w:instrText>Deres brugervilkår</w:instrText>
      </w:r>
      <w:bookmarkEnd w:id="11"/>
      <w:bookmarkEnd w:id="12"/>
      <w:r w:rsidRPr="002B4373">
        <w:rPr>
          <w:lang w:val="da-DK"/>
        </w:rPr>
        <w:instrText xml:space="preserve"> " \l 2 </w:instrText>
      </w:r>
      <w:r w:rsidRPr="002B4373">
        <w:rPr>
          <w:lang w:val="da-DK"/>
        </w:rPr>
        <w:fldChar w:fldCharType="end"/>
      </w:r>
    </w:p>
    <w:p w14:paraId="38547539" w14:textId="3B4FB9C0" w:rsidR="003B1F78" w:rsidRPr="002B4373" w:rsidRDefault="003B1F78" w:rsidP="003B1F78">
      <w:pPr>
        <w:pStyle w:val="PURBody-Indented"/>
        <w:rPr>
          <w:lang w:val="da-DK"/>
        </w:rPr>
      </w:pPr>
      <w:r w:rsidRPr="002B4373">
        <w:rPr>
          <w:lang w:val="da-DK"/>
        </w:rPr>
        <w:t>Hvis De overholder Deres Microsoft Online-abonnementsaftale, må De bruge onlinetjenesterne og relateret software som beskrevet i nærværende brugervilkår til Online Services.</w:t>
      </w:r>
    </w:p>
    <w:p w14:paraId="54E9637D" w14:textId="2937F4D5" w:rsidR="0082133B" w:rsidRPr="002B4373" w:rsidRDefault="00ED4593" w:rsidP="00F75AA5">
      <w:pPr>
        <w:pStyle w:val="PURHeading2"/>
        <w:rPr>
          <w:lang w:val="da-DK"/>
        </w:rPr>
      </w:pPr>
      <w:r w:rsidRPr="002B4373">
        <w:rPr>
          <w:lang w:val="da-DK"/>
        </w:rPr>
        <w:t>Opdateringer af Licensvilkår</w:t>
      </w:r>
      <w:r w:rsidR="00986DA5" w:rsidRPr="002B4373">
        <w:rPr>
          <w:lang w:val="da-DK"/>
        </w:rPr>
        <w:fldChar w:fldCharType="begin"/>
      </w:r>
      <w:r w:rsidR="00986DA5" w:rsidRPr="002B4373">
        <w:rPr>
          <w:lang w:val="da-DK"/>
        </w:rPr>
        <w:instrText>TC "</w:instrText>
      </w:r>
      <w:bookmarkStart w:id="13" w:name="_Toc334526876"/>
      <w:bookmarkStart w:id="14" w:name="_Toc336510129"/>
      <w:r w:rsidR="00986DA5" w:rsidRPr="002B4373">
        <w:rPr>
          <w:lang w:val="da-DK"/>
        </w:rPr>
        <w:instrText>Opdateringer af Licensvilkår</w:instrText>
      </w:r>
      <w:bookmarkEnd w:id="13"/>
      <w:bookmarkEnd w:id="14"/>
      <w:r w:rsidR="00986DA5" w:rsidRPr="002B4373">
        <w:rPr>
          <w:lang w:val="da-DK"/>
        </w:rPr>
        <w:instrText xml:space="preserve">" \l 2 </w:instrText>
      </w:r>
      <w:r w:rsidR="00986DA5" w:rsidRPr="002B4373">
        <w:rPr>
          <w:lang w:val="da-DK"/>
        </w:rPr>
        <w:fldChar w:fldCharType="end"/>
      </w:r>
    </w:p>
    <w:p w14:paraId="54E9637E" w14:textId="4853EC26" w:rsidR="0082133B" w:rsidRPr="002B4373" w:rsidRDefault="00ED4593">
      <w:pPr>
        <w:pStyle w:val="PURBody-Indented"/>
        <w:rPr>
          <w:lang w:val="da-DK"/>
        </w:rPr>
      </w:pPr>
      <w:r w:rsidRPr="002B4373">
        <w:rPr>
          <w:lang w:val="da-DK"/>
        </w:rPr>
        <w:t>Vi kan til enhver tid opdatere disse licensvilkår.</w:t>
      </w:r>
      <w:r w:rsidR="00681DAD">
        <w:rPr>
          <w:lang w:val="da-DK"/>
        </w:rPr>
        <w:t xml:space="preserve"> </w:t>
      </w:r>
      <w:r w:rsidRPr="002B4373">
        <w:rPr>
          <w:lang w:val="da-DK"/>
        </w:rPr>
        <w:t xml:space="preserve">Ændringer i disse licensvilkår, som vi indfører med opdateringer eller supplementer til onlinetjenesten eller relateret software eller er nødt til at foretage på grund af lovmæssige krav eller ændringer, som ikke materielt </w:t>
      </w:r>
      <w:r w:rsidRPr="002B4373">
        <w:rPr>
          <w:lang w:val="da-DK"/>
        </w:rPr>
        <w:lastRenderedPageBreak/>
        <w:t>påvirker Deres brug af onlinetjenesterne, vil træde i kraft øjeblikkeligt.</w:t>
      </w:r>
      <w:r w:rsidR="00681DAD">
        <w:rPr>
          <w:lang w:val="da-DK"/>
        </w:rPr>
        <w:t xml:space="preserve"> </w:t>
      </w:r>
      <w:r w:rsidRPr="002B4373">
        <w:rPr>
          <w:lang w:val="da-DK"/>
        </w:rPr>
        <w:t>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w:t>
      </w:r>
      <w:r w:rsidR="00681DAD">
        <w:rPr>
          <w:lang w:val="da-DK"/>
        </w:rPr>
        <w:t xml:space="preserve"> </w:t>
      </w:r>
      <w:r w:rsidRPr="002B4373">
        <w:rPr>
          <w:lang w:val="da-DK"/>
        </w:rPr>
        <w:t>Vi vil bestræbe os på at</w:t>
      </w:r>
      <w:r w:rsidR="00AB6418">
        <w:rPr>
          <w:lang w:val="da-DK"/>
        </w:rPr>
        <w:t> </w:t>
      </w:r>
      <w:r w:rsidRPr="002B4373">
        <w:rPr>
          <w:lang w:val="da-DK"/>
        </w:rPr>
        <w:t>meddele Dem om opdateringer mindst 30 dage, inden de bliver generelt effektive.</w:t>
      </w:r>
      <w:r w:rsidR="00681DAD">
        <w:rPr>
          <w:lang w:val="da-DK"/>
        </w:rPr>
        <w:t xml:space="preserve"> </w:t>
      </w:r>
      <w:r w:rsidRPr="002B4373">
        <w:rPr>
          <w:lang w:val="da-DK"/>
        </w:rPr>
        <w:t>De accepterer de licensvilkår, der opdateres ved at bruge onlinetjenesten, efter at vi har offentliggjort disse Brugervilkår for Onlinetjenester eller har sendt en e-mail-meddelelse om opdateringerne til Dem.</w:t>
      </w:r>
    </w:p>
    <w:p w14:paraId="54E9637F" w14:textId="54B27D28" w:rsidR="0082133B" w:rsidRPr="002B4373" w:rsidRDefault="00ED4593" w:rsidP="00986DA5">
      <w:pPr>
        <w:pStyle w:val="PURHeading2"/>
        <w:rPr>
          <w:lang w:val="da-DK"/>
        </w:rPr>
      </w:pPr>
      <w:r w:rsidRPr="002B4373">
        <w:rPr>
          <w:lang w:val="da-DK"/>
        </w:rPr>
        <w:t>Opdateringer af Onlinetjenester</w:t>
      </w:r>
      <w:r w:rsidR="00986DA5" w:rsidRPr="002B4373">
        <w:rPr>
          <w:lang w:val="da-DK"/>
        </w:rPr>
        <w:fldChar w:fldCharType="begin"/>
      </w:r>
      <w:r w:rsidR="00986DA5" w:rsidRPr="002B4373">
        <w:rPr>
          <w:lang w:val="da-DK"/>
        </w:rPr>
        <w:instrText>TC "</w:instrText>
      </w:r>
      <w:bookmarkStart w:id="15" w:name="_Toc334526877"/>
      <w:bookmarkStart w:id="16" w:name="_Toc336510130"/>
      <w:r w:rsidR="00986DA5" w:rsidRPr="002B4373">
        <w:rPr>
          <w:lang w:val="da-DK"/>
        </w:rPr>
        <w:instrText>Opdateringer af Onlinetjenester</w:instrText>
      </w:r>
      <w:bookmarkEnd w:id="15"/>
      <w:bookmarkEnd w:id="16"/>
      <w:r w:rsidR="00986DA5" w:rsidRPr="002B4373">
        <w:rPr>
          <w:lang w:val="da-DK"/>
        </w:rPr>
        <w:instrText xml:space="preserve">" \l 2 </w:instrText>
      </w:r>
      <w:r w:rsidR="00986DA5" w:rsidRPr="002B4373">
        <w:rPr>
          <w:lang w:val="da-DK"/>
        </w:rPr>
        <w:fldChar w:fldCharType="end"/>
      </w:r>
    </w:p>
    <w:p w14:paraId="54E96380" w14:textId="28868596" w:rsidR="0082133B" w:rsidRPr="002B4373" w:rsidRDefault="00ED4593">
      <w:pPr>
        <w:pStyle w:val="PURBody-Indented"/>
        <w:rPr>
          <w:lang w:val="da-DK"/>
        </w:rPr>
      </w:pPr>
      <w:r w:rsidRPr="002B4373">
        <w:rPr>
          <w:lang w:val="da-DK"/>
        </w:rPr>
        <w:t>Vi kan fra tid til anden ændre funktionalitet eller funktioner eller opdatere onlinetjenesten og softwaren.</w:t>
      </w:r>
      <w:r w:rsidR="00681DAD">
        <w:rPr>
          <w:lang w:val="da-DK"/>
        </w:rPr>
        <w:t xml:space="preserve"> </w:t>
      </w:r>
      <w:r w:rsidRPr="002B4373">
        <w:rPr>
          <w:lang w:val="da-DK"/>
        </w:rPr>
        <w:t>Efter en opdatering er visse 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14:paraId="54E96381" w14:textId="4870542A" w:rsidR="0082133B" w:rsidRPr="002B4373" w:rsidRDefault="00ED4593">
      <w:pPr>
        <w:pStyle w:val="PURHeading2"/>
        <w:rPr>
          <w:lang w:val="da-DK"/>
        </w:rPr>
      </w:pPr>
      <w:r w:rsidRPr="002B4373">
        <w:rPr>
          <w:lang w:val="da-DK"/>
        </w:rPr>
        <w:t>Suspension af en Onlinetjeneste</w:t>
      </w:r>
      <w:r w:rsidR="00986DA5" w:rsidRPr="002B4373">
        <w:rPr>
          <w:lang w:val="da-DK"/>
        </w:rPr>
        <w:fldChar w:fldCharType="begin"/>
      </w:r>
      <w:r w:rsidR="00986DA5" w:rsidRPr="002B4373">
        <w:rPr>
          <w:lang w:val="da-DK"/>
        </w:rPr>
        <w:instrText>TC "</w:instrText>
      </w:r>
      <w:bookmarkStart w:id="17" w:name="_Toc334526878"/>
      <w:bookmarkStart w:id="18" w:name="_Toc336510131"/>
      <w:r w:rsidR="00986DA5" w:rsidRPr="002B4373">
        <w:rPr>
          <w:lang w:val="da-DK"/>
        </w:rPr>
        <w:instrText>Suspension af en Onlinetjeneste</w:instrText>
      </w:r>
      <w:bookmarkEnd w:id="17"/>
      <w:bookmarkEnd w:id="18"/>
      <w:r w:rsidR="00986DA5" w:rsidRPr="002B4373">
        <w:rPr>
          <w:lang w:val="da-DK"/>
        </w:rPr>
        <w:instrText xml:space="preserve">" \l 2 </w:instrText>
      </w:r>
      <w:r w:rsidR="00986DA5" w:rsidRPr="002B4373">
        <w:rPr>
          <w:lang w:val="da-DK"/>
        </w:rPr>
        <w:fldChar w:fldCharType="end"/>
      </w:r>
    </w:p>
    <w:p w14:paraId="54E96382" w14:textId="77777777" w:rsidR="0082133B" w:rsidRPr="002B4373" w:rsidRDefault="00ED4593">
      <w:pPr>
        <w:pStyle w:val="PURBlueStrong-Indented"/>
        <w:rPr>
          <w:lang w:val="da-DK"/>
        </w:rPr>
      </w:pPr>
      <w:r w:rsidRPr="002B4373">
        <w:rPr>
          <w:lang w:val="da-DK"/>
        </w:rPr>
        <w:t>Suspension af Onlinetjenester</w:t>
      </w:r>
    </w:p>
    <w:p w14:paraId="54E96383" w14:textId="72FFFFB5" w:rsidR="0082133B" w:rsidRPr="002B4373" w:rsidRDefault="00ED4593">
      <w:pPr>
        <w:pStyle w:val="PURBody-Indented"/>
        <w:rPr>
          <w:lang w:val="da-DK"/>
        </w:rPr>
      </w:pPr>
      <w:r w:rsidRPr="002B4373">
        <w:rPr>
          <w:lang w:val="da-DK"/>
        </w:rPr>
        <w:t xml:space="preserve">Vi kan helt eller delvist suspendere en onlinetjeneste under følgende omstændigheder: </w:t>
      </w:r>
    </w:p>
    <w:p w14:paraId="54E96384" w14:textId="4A983562" w:rsidR="0082133B" w:rsidRPr="002B4373" w:rsidRDefault="00ED4593" w:rsidP="005D6562">
      <w:pPr>
        <w:pStyle w:val="PURBullet-Indented"/>
        <w:numPr>
          <w:ilvl w:val="1"/>
          <w:numId w:val="6"/>
        </w:numPr>
        <w:rPr>
          <w:lang w:val="da-DK"/>
        </w:rPr>
      </w:pPr>
      <w:r w:rsidRPr="002B4373">
        <w:rPr>
          <w:lang w:val="da-DK"/>
        </w:rPr>
        <w:t xml:space="preserve">Hvis vi mener, at Deres brug af onlinetjenesten udgør en direkte eller indirekte trussel for vores netværks funktionalitet eller integritet eller andres brug af onlinetjenesten; </w:t>
      </w:r>
    </w:p>
    <w:p w14:paraId="54E96385" w14:textId="5697397B" w:rsidR="0082133B" w:rsidRPr="002B4373" w:rsidRDefault="00ED4593" w:rsidP="005D6562">
      <w:pPr>
        <w:pStyle w:val="PURBullet-Indented"/>
        <w:numPr>
          <w:ilvl w:val="1"/>
          <w:numId w:val="6"/>
        </w:numPr>
        <w:rPr>
          <w:lang w:val="da-DK"/>
        </w:rPr>
      </w:pPr>
      <w:r w:rsidRPr="002B4373">
        <w:rPr>
          <w:lang w:val="da-DK"/>
        </w:rPr>
        <w:t>Hvis det på et rimeligt grundlag er nødvendigt for at forhindre uautoriseret adgang til Kundedata;</w:t>
      </w:r>
      <w:r w:rsidR="00681DAD">
        <w:rPr>
          <w:lang w:val="da-DK"/>
        </w:rPr>
        <w:t xml:space="preserve"> </w:t>
      </w:r>
    </w:p>
    <w:p w14:paraId="54E96386" w14:textId="77777777" w:rsidR="0082133B" w:rsidRPr="002B4373" w:rsidRDefault="00ED4593" w:rsidP="005D6562">
      <w:pPr>
        <w:pStyle w:val="PURBullet-Indented"/>
        <w:numPr>
          <w:ilvl w:val="1"/>
          <w:numId w:val="6"/>
        </w:numPr>
        <w:rPr>
          <w:lang w:val="da-DK"/>
        </w:rPr>
      </w:pPr>
      <w:r w:rsidRPr="002B4373">
        <w:rPr>
          <w:lang w:val="da-DK"/>
        </w:rPr>
        <w:t>I det omfang, det er nødvendigt for at overholde lovmæssige krav; eller</w:t>
      </w:r>
    </w:p>
    <w:p w14:paraId="54E96387" w14:textId="02850F0F" w:rsidR="0082133B" w:rsidRPr="002B4373" w:rsidRDefault="00ED4593" w:rsidP="005D6562">
      <w:pPr>
        <w:pStyle w:val="PURBullet-Indented"/>
        <w:numPr>
          <w:ilvl w:val="1"/>
          <w:numId w:val="6"/>
        </w:numPr>
        <w:rPr>
          <w:lang w:val="da-DK"/>
        </w:rPr>
      </w:pPr>
      <w:r w:rsidRPr="002B4373">
        <w:rPr>
          <w:lang w:val="da-DK"/>
        </w:rPr>
        <w:t>Hvis De ikke overholder retningslinjerne i afsnittet Politik vedrørende acceptabel brug i Brugervilkårene til Onlinetjenesterne eller ikke overholder andre vilkår i Deres Microsoft Online-abonnementsaftale.</w:t>
      </w:r>
    </w:p>
    <w:p w14:paraId="54E96388" w14:textId="77777777" w:rsidR="0082133B" w:rsidRPr="002B4373" w:rsidRDefault="00ED4593">
      <w:pPr>
        <w:pStyle w:val="PURBlueStrong-Indented"/>
        <w:rPr>
          <w:lang w:val="da-DK"/>
        </w:rPr>
      </w:pPr>
      <w:r w:rsidRPr="002B4373">
        <w:rPr>
          <w:lang w:val="da-DK"/>
        </w:rPr>
        <w:t>Vores garanti i forbindelse med suspension</w:t>
      </w:r>
    </w:p>
    <w:p w14:paraId="54E96389" w14:textId="48CF374B" w:rsidR="0082133B" w:rsidRPr="002B4373" w:rsidRDefault="00ED4593">
      <w:pPr>
        <w:pStyle w:val="PURBody-Indented"/>
        <w:rPr>
          <w:lang w:val="da-DK"/>
        </w:rPr>
      </w:pPr>
      <w:r w:rsidRPr="002B4373">
        <w:rPr>
          <w:lang w:val="da-DK"/>
        </w:rPr>
        <w:t>Enhver suspension af en Onlinetjeneste i medfør af dette afsnit vil påvirke en så lille del af onlinetjenesten som muligt og vil kun være i kraft så længe, som det er rimeligt nødvendigt for at udbedre de problemer, der har forårsaget suspensionen.</w:t>
      </w:r>
      <w:r w:rsidR="00681DAD">
        <w:rPr>
          <w:lang w:val="da-DK"/>
        </w:rPr>
        <w:t xml:space="preserve"> </w:t>
      </w:r>
    </w:p>
    <w:p w14:paraId="54E9638A" w14:textId="77777777" w:rsidR="0082133B" w:rsidRPr="002B4373" w:rsidRDefault="00ED4593">
      <w:pPr>
        <w:pStyle w:val="PURBlueStrong-Indented"/>
        <w:rPr>
          <w:lang w:val="da-DK"/>
        </w:rPr>
      </w:pPr>
      <w:r w:rsidRPr="002B4373">
        <w:rPr>
          <w:lang w:val="da-DK"/>
        </w:rPr>
        <w:t>Varsel om suspension</w:t>
      </w:r>
    </w:p>
    <w:p w14:paraId="54E9638B" w14:textId="3428F771" w:rsidR="0082133B" w:rsidRPr="002B4373" w:rsidRDefault="00ED4593">
      <w:pPr>
        <w:pStyle w:val="PURBody-Indented"/>
        <w:rPr>
          <w:lang w:val="da-DK"/>
        </w:rPr>
      </w:pPr>
      <w:r w:rsidRPr="002B4373">
        <w:rPr>
          <w:lang w:val="da-DK"/>
        </w:rPr>
        <w:t>Vi afgiver varsel forud for suspension af en onlinetjeneste, undtagen hvor vi med rimelighed mener, at omgående suspension er påkrævet.</w:t>
      </w:r>
      <w:r w:rsidR="00681DAD">
        <w:rPr>
          <w:lang w:val="da-DK"/>
        </w:rPr>
        <w:t xml:space="preserve"> </w:t>
      </w:r>
      <w:r w:rsidRPr="002B4373">
        <w:rPr>
          <w:lang w:val="da-DK"/>
        </w:rPr>
        <w:t>Vi vil give mindst 30 dages forudgående varsel, før vi suspenderer en onlinetjeneste på grund af manglende betaling.</w:t>
      </w:r>
    </w:p>
    <w:p w14:paraId="54E9638C" w14:textId="77777777" w:rsidR="0082133B" w:rsidRPr="002B4373" w:rsidRDefault="00ED4593">
      <w:pPr>
        <w:pStyle w:val="PURBlueStrong-Indented"/>
        <w:rPr>
          <w:lang w:val="da-DK"/>
        </w:rPr>
      </w:pPr>
      <w:r w:rsidRPr="002B4373">
        <w:rPr>
          <w:lang w:val="da-DK"/>
        </w:rPr>
        <w:t>Vores ret til at annullere Onlinetjenesten</w:t>
      </w:r>
    </w:p>
    <w:p w14:paraId="54E9638D" w14:textId="5520C029" w:rsidR="0082133B" w:rsidRPr="002B4373" w:rsidRDefault="00ED4593">
      <w:pPr>
        <w:pStyle w:val="PURBody-Indented"/>
        <w:rPr>
          <w:lang w:val="da-DK"/>
        </w:rPr>
      </w:pPr>
      <w:r w:rsidRPr="002B4373">
        <w:rPr>
          <w:lang w:val="da-DK"/>
        </w:rPr>
        <w:t>Hvis De ikke iværksætter tilfredsstillende tiltag for at udbedre årsagerne til suspensionen inden for 60 dage efter suspensionen af</w:t>
      </w:r>
      <w:r w:rsidR="00AB6418">
        <w:rPr>
          <w:lang w:val="da-DK"/>
        </w:rPr>
        <w:t> </w:t>
      </w:r>
      <w:r w:rsidRPr="002B4373">
        <w:rPr>
          <w:lang w:val="da-DK"/>
        </w:rPr>
        <w:t xml:space="preserve">Deres onlinetjeneste, vil vi muligvis annullere Deres abonnement og forbeholder os ret til at slette Deres Kundedata uden bevarelsesperiode. </w:t>
      </w:r>
    </w:p>
    <w:p w14:paraId="54E9638E" w14:textId="41F57E8C" w:rsidR="0082133B" w:rsidRPr="002B4373" w:rsidRDefault="00ED4593">
      <w:pPr>
        <w:pStyle w:val="PURHeading2"/>
        <w:rPr>
          <w:lang w:val="da-DK"/>
        </w:rPr>
      </w:pPr>
      <w:r w:rsidRPr="002B4373">
        <w:rPr>
          <w:lang w:val="da-DK"/>
        </w:rPr>
        <w:t>Udløb eller Afslutning af Onlinetjeneste</w:t>
      </w:r>
      <w:r w:rsidR="00986DA5" w:rsidRPr="002B4373">
        <w:rPr>
          <w:lang w:val="da-DK"/>
        </w:rPr>
        <w:fldChar w:fldCharType="begin"/>
      </w:r>
      <w:r w:rsidR="00986DA5" w:rsidRPr="002B4373">
        <w:rPr>
          <w:lang w:val="da-DK"/>
        </w:rPr>
        <w:instrText>TC "</w:instrText>
      </w:r>
      <w:bookmarkStart w:id="19" w:name="_Toc334526879"/>
      <w:bookmarkStart w:id="20" w:name="_Toc336510132"/>
      <w:r w:rsidR="00986DA5" w:rsidRPr="002B4373">
        <w:rPr>
          <w:lang w:val="da-DK"/>
        </w:rPr>
        <w:instrText>Udløb eller Afslutning af Onlinetjeneste</w:instrText>
      </w:r>
      <w:bookmarkEnd w:id="19"/>
      <w:bookmarkEnd w:id="20"/>
      <w:r w:rsidR="00986DA5" w:rsidRPr="002B4373">
        <w:rPr>
          <w:lang w:val="da-DK"/>
        </w:rPr>
        <w:instrText xml:space="preserve">" \l 2 </w:instrText>
      </w:r>
      <w:r w:rsidR="00986DA5" w:rsidRPr="002B4373">
        <w:rPr>
          <w:lang w:val="da-DK"/>
        </w:rPr>
        <w:fldChar w:fldCharType="end"/>
      </w:r>
    </w:p>
    <w:p w14:paraId="54E9638F" w14:textId="77777777" w:rsidR="0082133B" w:rsidRPr="002B4373" w:rsidRDefault="00ED4593">
      <w:pPr>
        <w:pStyle w:val="PURBody-Indented"/>
        <w:rPr>
          <w:lang w:val="da-DK"/>
        </w:rPr>
      </w:pPr>
      <w:r w:rsidRPr="002B4373">
        <w:rPr>
          <w:lang w:val="da-DK"/>
        </w:rPr>
        <w:t>Ved udløb eller afslutning af Deres onlinetjenesteabonnement, kan De kontakte Microsoft og meddele os, om vi skal:</w:t>
      </w:r>
    </w:p>
    <w:p w14:paraId="54E96390" w14:textId="6684B56E" w:rsidR="0082133B" w:rsidRPr="002B4373" w:rsidRDefault="00ED4593" w:rsidP="005D6562">
      <w:pPr>
        <w:pStyle w:val="PURBullet-Indented"/>
        <w:numPr>
          <w:ilvl w:val="1"/>
          <w:numId w:val="7"/>
        </w:numPr>
        <w:rPr>
          <w:lang w:val="da-DK"/>
        </w:rPr>
      </w:pPr>
      <w:r w:rsidRPr="002B4373">
        <w:rPr>
          <w:lang w:val="da-DK"/>
        </w:rPr>
        <w:t>deaktivere Deres konto og derefter slette kundedataene eller</w:t>
      </w:r>
    </w:p>
    <w:p w14:paraId="54E96391" w14:textId="36D814CA" w:rsidR="0082133B" w:rsidRPr="002B4373" w:rsidRDefault="00ED4593" w:rsidP="005D6562">
      <w:pPr>
        <w:pStyle w:val="PURBullet-Indented"/>
        <w:numPr>
          <w:ilvl w:val="1"/>
          <w:numId w:val="7"/>
        </w:numPr>
        <w:rPr>
          <w:lang w:val="da-DK"/>
        </w:rPr>
      </w:pPr>
      <w:r w:rsidRPr="002B4373">
        <w:rPr>
          <w:lang w:val="da-DK"/>
        </w:rPr>
        <w:t>bevare Deres kundedata, som er gemt på onlinetjenesten, på en konto med begrænsede funktioner i mindst 90 dage efter udløb eller ophør af abonnementet (</w:t>
      </w:r>
      <w:r w:rsidR="00681DAD">
        <w:rPr>
          <w:lang w:val="da-DK"/>
        </w:rPr>
        <w:t>”</w:t>
      </w:r>
      <w:r w:rsidRPr="002B4373">
        <w:rPr>
          <w:lang w:val="da-DK"/>
        </w:rPr>
        <w:t>bevarelsesperioden</w:t>
      </w:r>
      <w:r w:rsidR="00681DAD">
        <w:rPr>
          <w:lang w:val="da-DK"/>
        </w:rPr>
        <w:t>”</w:t>
      </w:r>
      <w:r w:rsidRPr="002B4373">
        <w:rPr>
          <w:lang w:val="da-DK"/>
        </w:rPr>
        <w:t>), så De kan udtrække dataene.</w:t>
      </w:r>
    </w:p>
    <w:p w14:paraId="54E96392" w14:textId="75C1F8C8" w:rsidR="0082133B" w:rsidRPr="002B4373" w:rsidRDefault="00ED4593">
      <w:pPr>
        <w:pStyle w:val="PURBody-Indented"/>
        <w:rPr>
          <w:lang w:val="da-DK"/>
        </w:rPr>
      </w:pPr>
      <w:r w:rsidRPr="002B4373">
        <w:rPr>
          <w:lang w:val="da-DK"/>
        </w:rPr>
        <w:t>Hvis De vælger (1), kan De ikke udtrække kundedataene fra Deres konto.</w:t>
      </w:r>
      <w:r w:rsidR="00681DAD">
        <w:rPr>
          <w:lang w:val="da-DK"/>
        </w:rPr>
        <w:t xml:space="preserve"> </w:t>
      </w:r>
      <w:r w:rsidRPr="002B4373">
        <w:rPr>
          <w:lang w:val="da-DK"/>
        </w:rPr>
        <w:t>Hvis De ikke vælger (1) eller (2), bevarer vi Deres kundedata i overensstemmelse med (2).</w:t>
      </w:r>
      <w:r w:rsidR="00681DAD">
        <w:rPr>
          <w:lang w:val="da-DK"/>
        </w:rPr>
        <w:t xml:space="preserve"> </w:t>
      </w:r>
    </w:p>
    <w:p w14:paraId="54E96393" w14:textId="471F87BD" w:rsidR="0082133B" w:rsidRPr="002B4373" w:rsidRDefault="00ED4593">
      <w:pPr>
        <w:pStyle w:val="PURBody-Indented"/>
        <w:rPr>
          <w:lang w:val="da-DK"/>
        </w:rPr>
      </w:pPr>
      <w:r w:rsidRPr="002B4373">
        <w:rPr>
          <w:lang w:val="da-DK"/>
        </w:rPr>
        <w:t>Efter udløbet på bevarelsesperioden deaktiverer vi permanent Deres konto og sletter Deres kundedata. Cachelagrede kopier eller</w:t>
      </w:r>
      <w:r w:rsidR="00AB6418">
        <w:rPr>
          <w:lang w:val="da-DK"/>
        </w:rPr>
        <w:t> </w:t>
      </w:r>
      <w:r w:rsidRPr="002B4373">
        <w:rPr>
          <w:lang w:val="da-DK"/>
        </w:rPr>
        <w:t>sikkerhedskopier slettes inden for 30 dage efter udløbet af bevarelsesperioden.</w:t>
      </w:r>
    </w:p>
    <w:p w14:paraId="54E96394" w14:textId="77777777" w:rsidR="0082133B" w:rsidRPr="002B4373" w:rsidRDefault="00ED4593">
      <w:pPr>
        <w:pStyle w:val="PURBody-Indented"/>
        <w:rPr>
          <w:lang w:val="da-DK"/>
        </w:rPr>
      </w:pPr>
      <w:r w:rsidRPr="002B4373">
        <w:rPr>
          <w:lang w:val="da-DK"/>
        </w:rPr>
        <w:t>Onlinetjenesten må ikke understøtte bevaring eller udtrækning af software, der leveres af dig til kørsel på onlinetjenesten.</w:t>
      </w:r>
    </w:p>
    <w:p w14:paraId="54E96395" w14:textId="77777777" w:rsidR="0082133B" w:rsidRPr="002B4373" w:rsidRDefault="00ED4593">
      <w:pPr>
        <w:pStyle w:val="PURBlueStrong-Indented"/>
        <w:rPr>
          <w:lang w:val="da-DK"/>
        </w:rPr>
      </w:pPr>
      <w:r w:rsidRPr="002B4373">
        <w:rPr>
          <w:lang w:val="da-DK"/>
        </w:rPr>
        <w:t>Intet Ansvar for Sletning af Kundedata</w:t>
      </w:r>
    </w:p>
    <w:p w14:paraId="54E96396" w14:textId="0D4B0AAC" w:rsidR="0082133B" w:rsidRPr="002B4373" w:rsidRDefault="00ED4593">
      <w:pPr>
        <w:pStyle w:val="PURBody-Indented"/>
        <w:rPr>
          <w:lang w:val="da-DK"/>
        </w:rPr>
      </w:pPr>
      <w:r w:rsidRPr="002B4373">
        <w:rPr>
          <w:lang w:val="da-DK"/>
        </w:rPr>
        <w:t>De accepterer, at vi ud over det beskrevne i disse vilkår ikke er forpligtet til fortsat at opbevare, eksportere eller returnere Deres kundedata.</w:t>
      </w:r>
      <w:r w:rsidR="00681DAD">
        <w:rPr>
          <w:lang w:val="da-DK"/>
        </w:rPr>
        <w:t xml:space="preserve"> </w:t>
      </w:r>
      <w:r w:rsidRPr="002B4373">
        <w:rPr>
          <w:lang w:val="da-DK"/>
        </w:rPr>
        <w:t>De accepterer, at vi i intet tilfælde kan holdes ansvarlige for sletning af Deres kundedata i henhold til disse vilkår.</w:t>
      </w:r>
    </w:p>
    <w:p w14:paraId="54E96397" w14:textId="3B2749BF" w:rsidR="0082133B" w:rsidRPr="002B4373" w:rsidRDefault="00ED4593">
      <w:pPr>
        <w:pStyle w:val="PURHeading2"/>
        <w:rPr>
          <w:lang w:val="da-DK"/>
        </w:rPr>
      </w:pPr>
      <w:r w:rsidRPr="002B4373">
        <w:rPr>
          <w:lang w:val="da-DK"/>
        </w:rPr>
        <w:t>Onlinetjenestens Tilgængelighed</w:t>
      </w:r>
      <w:r w:rsidR="00986DA5" w:rsidRPr="002B4373">
        <w:rPr>
          <w:lang w:val="da-DK"/>
        </w:rPr>
        <w:fldChar w:fldCharType="begin"/>
      </w:r>
      <w:r w:rsidR="00986DA5" w:rsidRPr="002B4373">
        <w:rPr>
          <w:lang w:val="da-DK"/>
        </w:rPr>
        <w:instrText>TC "</w:instrText>
      </w:r>
      <w:bookmarkStart w:id="21" w:name="_Toc334526880"/>
      <w:bookmarkStart w:id="22" w:name="_Toc336510133"/>
      <w:r w:rsidR="00986DA5" w:rsidRPr="002B4373">
        <w:rPr>
          <w:lang w:val="da-DK"/>
        </w:rPr>
        <w:instrText>Onlinetjenestens Tilgængelighed</w:instrText>
      </w:r>
      <w:bookmarkEnd w:id="21"/>
      <w:bookmarkEnd w:id="22"/>
      <w:r w:rsidR="00986DA5" w:rsidRPr="002B4373">
        <w:rPr>
          <w:lang w:val="da-DK"/>
        </w:rPr>
        <w:instrText xml:space="preserve">" \l 2 </w:instrText>
      </w:r>
      <w:r w:rsidR="00986DA5" w:rsidRPr="002B4373">
        <w:rPr>
          <w:lang w:val="da-DK"/>
        </w:rPr>
        <w:fldChar w:fldCharType="end"/>
      </w:r>
    </w:p>
    <w:p w14:paraId="54E96398" w14:textId="6CE67CB9" w:rsidR="0082133B" w:rsidRPr="002B4373" w:rsidRDefault="00ED4593">
      <w:pPr>
        <w:pStyle w:val="PURBody-Indented"/>
        <w:rPr>
          <w:lang w:val="da-DK"/>
        </w:rPr>
      </w:pPr>
      <w:r w:rsidRPr="002B4373">
        <w:rPr>
          <w:lang w:val="da-DK"/>
        </w:rPr>
        <w:t>Onlinetjenestens tilgængelighed, visse funktioner og sprogversioner varierer afhængigt af landet.</w:t>
      </w:r>
      <w:r w:rsidR="00681DAD">
        <w:rPr>
          <w:lang w:val="da-DK"/>
        </w:rPr>
        <w:t xml:space="preserve"> </w:t>
      </w:r>
      <w:r w:rsidRPr="002B4373">
        <w:rPr>
          <w:lang w:val="da-DK"/>
        </w:rPr>
        <w:t>Slutbrugere må kun bruge onlinetjenesten eller visse funktioner af onlinetjenesten, som den gøres tilgængelig på slutbrugerens primære placering.</w:t>
      </w:r>
      <w:r w:rsidR="00681DAD">
        <w:rPr>
          <w:lang w:val="da-DK"/>
        </w:rPr>
        <w:t xml:space="preserve"> </w:t>
      </w:r>
      <w:r w:rsidRPr="002B4373">
        <w:rPr>
          <w:lang w:val="da-DK"/>
        </w:rPr>
        <w:t xml:space="preserve">Oplysninger om tilgængelighed findes på </w:t>
      </w:r>
      <w:r w:rsidRPr="002B4373">
        <w:rPr>
          <w:color w:val="00467F"/>
          <w:u w:val="single"/>
          <w:lang w:val="da-DK"/>
        </w:rPr>
        <w:t>http://www.microsoft.com/online/faq.aspx#international</w:t>
      </w:r>
      <w:r w:rsidRPr="002B4373">
        <w:rPr>
          <w:lang w:val="da-DK"/>
        </w:rPr>
        <w:t xml:space="preserve"> eller på et alternativt sted, som</w:t>
      </w:r>
      <w:r w:rsidR="00AB6418">
        <w:rPr>
          <w:lang w:val="da-DK"/>
        </w:rPr>
        <w:t> </w:t>
      </w:r>
      <w:r w:rsidRPr="002B4373">
        <w:rPr>
          <w:lang w:val="da-DK"/>
        </w:rPr>
        <w:t>Microsoft oplyser.</w:t>
      </w:r>
    </w:p>
    <w:p w14:paraId="54E96399" w14:textId="097838A7" w:rsidR="0082133B" w:rsidRPr="002B4373" w:rsidRDefault="00ED4593">
      <w:pPr>
        <w:pStyle w:val="PURHeading2"/>
        <w:rPr>
          <w:lang w:val="da-DK"/>
        </w:rPr>
      </w:pPr>
      <w:r w:rsidRPr="002B4373">
        <w:rPr>
          <w:lang w:val="da-DK"/>
        </w:rPr>
        <w:t>Ansvar for Deres Konti</w:t>
      </w:r>
      <w:r w:rsidR="00986DA5" w:rsidRPr="002B4373">
        <w:rPr>
          <w:lang w:val="da-DK"/>
        </w:rPr>
        <w:fldChar w:fldCharType="begin"/>
      </w:r>
      <w:r w:rsidR="00986DA5" w:rsidRPr="002B4373">
        <w:rPr>
          <w:lang w:val="da-DK"/>
        </w:rPr>
        <w:instrText>TC "</w:instrText>
      </w:r>
      <w:bookmarkStart w:id="23" w:name="_Toc334526881"/>
      <w:bookmarkStart w:id="24" w:name="_Toc336510134"/>
      <w:r w:rsidR="00986DA5" w:rsidRPr="002B4373">
        <w:rPr>
          <w:lang w:val="da-DK"/>
        </w:rPr>
        <w:instrText>Ansvar for Deres Konti</w:instrText>
      </w:r>
      <w:bookmarkEnd w:id="23"/>
      <w:bookmarkEnd w:id="24"/>
      <w:r w:rsidR="00986DA5" w:rsidRPr="002B4373">
        <w:rPr>
          <w:lang w:val="da-DK"/>
        </w:rPr>
        <w:instrText xml:space="preserve">" \l 2 </w:instrText>
      </w:r>
      <w:r w:rsidR="00986DA5" w:rsidRPr="002B4373">
        <w:rPr>
          <w:lang w:val="da-DK"/>
        </w:rPr>
        <w:fldChar w:fldCharType="end"/>
      </w:r>
    </w:p>
    <w:p w14:paraId="3D5CF81A" w14:textId="3412C219" w:rsidR="00B5244A" w:rsidRPr="002B4373" w:rsidRDefault="00B5244A" w:rsidP="00B5244A">
      <w:pPr>
        <w:pStyle w:val="PURBody-Indented"/>
        <w:rPr>
          <w:lang w:val="da-DK"/>
        </w:rPr>
      </w:pPr>
      <w:r w:rsidRPr="002B4373">
        <w:rPr>
          <w:lang w:val="da-DK"/>
        </w:rPr>
        <w:t xml:space="preserve">De er ansvarlig for alle aktiviteter med Deres onlinetjenestekonti, herunder, hvis det er relevant, aktivitet fra brugere, som De forsyner, og transaktioner med tredjemand, som foregår via Deres tilknyttede konti. De er også ansvarlig for at bevare fortroligheden </w:t>
      </w:r>
      <w:r w:rsidRPr="002B4373">
        <w:rPr>
          <w:lang w:val="da-DK"/>
        </w:rPr>
        <w:lastRenderedPageBreak/>
        <w:t>vedrørende eventuelle ikke-offentlige legitimationsoplysninger (f.eks. adgangskoder), som er knyttet</w:t>
      </w:r>
      <w:r w:rsidR="00AB6418">
        <w:rPr>
          <w:lang w:val="da-DK"/>
        </w:rPr>
        <w:t xml:space="preserve"> til Deres onlinetjenestekonti. </w:t>
      </w:r>
      <w:r w:rsidRPr="002B4373">
        <w:rPr>
          <w:lang w:val="da-DK"/>
        </w:rPr>
        <w:t>De</w:t>
      </w:r>
      <w:r w:rsidR="00AB6418">
        <w:rPr>
          <w:lang w:val="da-DK"/>
        </w:rPr>
        <w:t> </w:t>
      </w:r>
      <w:r w:rsidRPr="002B4373">
        <w:rPr>
          <w:lang w:val="da-DK"/>
        </w:rPr>
        <w:t xml:space="preserve">skal straks informere os om mulig misbrug af Deres konti eller legitimationsoplysninger eller om eventuelle sikkerhedshændelser i relation til onlinetjenesten. </w:t>
      </w:r>
    </w:p>
    <w:p w14:paraId="54E9639B" w14:textId="075EC34E" w:rsidR="0082133B" w:rsidRPr="002B4373" w:rsidRDefault="00ED4593">
      <w:pPr>
        <w:pStyle w:val="PURHeading2"/>
        <w:rPr>
          <w:lang w:val="da-DK"/>
        </w:rPr>
      </w:pPr>
      <w:r w:rsidRPr="002B4373">
        <w:rPr>
          <w:lang w:val="da-DK"/>
        </w:rPr>
        <w:t>Brug af Software sammen med Onlinetjenesten</w:t>
      </w:r>
      <w:r w:rsidR="00986DA5" w:rsidRPr="002B4373">
        <w:rPr>
          <w:lang w:val="da-DK"/>
        </w:rPr>
        <w:fldChar w:fldCharType="begin"/>
      </w:r>
      <w:r w:rsidR="00986DA5" w:rsidRPr="002B4373">
        <w:rPr>
          <w:lang w:val="da-DK"/>
        </w:rPr>
        <w:instrText>TC "</w:instrText>
      </w:r>
      <w:bookmarkStart w:id="25" w:name="_Toc334526882"/>
      <w:bookmarkStart w:id="26" w:name="_Toc336510135"/>
      <w:r w:rsidR="00986DA5" w:rsidRPr="002B4373">
        <w:rPr>
          <w:lang w:val="da-DK"/>
        </w:rPr>
        <w:instrText>Brug af Software sammen med Onlinetjenesten</w:instrText>
      </w:r>
      <w:bookmarkEnd w:id="25"/>
      <w:bookmarkEnd w:id="26"/>
      <w:r w:rsidR="00986DA5" w:rsidRPr="002B4373">
        <w:rPr>
          <w:lang w:val="da-DK"/>
        </w:rPr>
        <w:instrText xml:space="preserve">" \l 2 </w:instrText>
      </w:r>
      <w:r w:rsidR="00986DA5" w:rsidRPr="002B4373">
        <w:rPr>
          <w:lang w:val="da-DK"/>
        </w:rPr>
        <w:fldChar w:fldCharType="end"/>
      </w:r>
    </w:p>
    <w:p w14:paraId="54E9639C" w14:textId="6FAE8EAF" w:rsidR="0082133B" w:rsidRPr="002B4373" w:rsidRDefault="00ED4593">
      <w:pPr>
        <w:pStyle w:val="PURBody-Indented"/>
        <w:rPr>
          <w:lang w:val="da-DK"/>
        </w:rPr>
      </w:pPr>
      <w:r w:rsidRPr="002B4373">
        <w:rPr>
          <w:lang w:val="da-DK"/>
        </w:rPr>
        <w:t>De skal muligvis installere Microsoft-software for at logge på og bruge onlinetjenesten.</w:t>
      </w:r>
      <w:r w:rsidR="00681DAD">
        <w:rPr>
          <w:lang w:val="da-DK"/>
        </w:rPr>
        <w:t xml:space="preserve"> </w:t>
      </w:r>
      <w:r w:rsidRPr="002B4373">
        <w:rPr>
          <w:lang w:val="da-DK"/>
        </w:rPr>
        <w:t>I så fald gælder følgende vilkår:</w:t>
      </w:r>
    </w:p>
    <w:p w14:paraId="54E9639D" w14:textId="77777777" w:rsidR="0082133B" w:rsidRPr="002B4373" w:rsidRDefault="00ED4593">
      <w:pPr>
        <w:pStyle w:val="PURBlueStrong-Indented"/>
        <w:rPr>
          <w:lang w:val="da-DK"/>
        </w:rPr>
      </w:pPr>
      <w:r w:rsidRPr="002B4373">
        <w:rPr>
          <w:lang w:val="da-DK"/>
        </w:rPr>
        <w:t>Licensvilkår for Microsoft-software</w:t>
      </w:r>
    </w:p>
    <w:p w14:paraId="54E9639E" w14:textId="52050B81" w:rsidR="0082133B" w:rsidRPr="002B4373" w:rsidRDefault="00ED4593">
      <w:pPr>
        <w:pStyle w:val="PURBody-Indented"/>
        <w:rPr>
          <w:lang w:val="da-DK"/>
        </w:rPr>
      </w:pPr>
      <w:r w:rsidRPr="002B4373">
        <w:rPr>
          <w:lang w:val="da-DK"/>
        </w:rPr>
        <w:t xml:space="preserve">De må kun installere og bruge softwaren på Deres enheder til brug med </w:t>
      </w:r>
      <w:r w:rsidRPr="002B4373">
        <w:rPr>
          <w:color w:val="000000" w:themeColor="text1"/>
          <w:lang w:val="da-DK"/>
        </w:rPr>
        <w:t>onlinetjenesten.</w:t>
      </w:r>
      <w:r w:rsidR="00681DAD">
        <w:rPr>
          <w:color w:val="000000" w:themeColor="text1"/>
          <w:lang w:val="da-DK"/>
        </w:rPr>
        <w:t xml:space="preserve"> </w:t>
      </w:r>
      <w:r w:rsidRPr="002B4373">
        <w:rPr>
          <w:color w:val="000000" w:themeColor="text1"/>
          <w:lang w:val="da-DK"/>
        </w:rPr>
        <w:t>I nogle tilfælde vil det antal kopier af softwaren, som De har tilladelse til at bruge, eller antallet af enheder, som De må bruge softwaren på, være begrænset, som beskrevet i de tjenestespecifikke licensvilkår for onlinetjenesten.</w:t>
      </w:r>
      <w:r w:rsidR="00681DAD">
        <w:rPr>
          <w:color w:val="000000" w:themeColor="text1"/>
          <w:lang w:val="da-DK"/>
        </w:rPr>
        <w:t xml:space="preserve"> </w:t>
      </w:r>
      <w:r w:rsidRPr="002B4373">
        <w:rPr>
          <w:color w:val="000000" w:themeColor="text1"/>
          <w:lang w:val="da-DK"/>
        </w:rPr>
        <w:t xml:space="preserve">Deres ret til at bruge </w:t>
      </w:r>
      <w:r w:rsidRPr="002B4373">
        <w:rPr>
          <w:lang w:val="da-DK"/>
        </w:rPr>
        <w:t>softwaren ophører, når Deres ret til at bruge onlinetjenesten ophører eller udløber, eller når vi opdaterer onlinetjenesten, og den ikke længere understøtter softwaren, afhængigt af hvad der kommer først.</w:t>
      </w:r>
      <w:r w:rsidR="00681DAD">
        <w:rPr>
          <w:lang w:val="da-DK"/>
        </w:rPr>
        <w:t xml:space="preserve"> </w:t>
      </w:r>
      <w:r w:rsidRPr="002B4373">
        <w:rPr>
          <w:lang w:val="da-DK"/>
        </w:rPr>
        <w:t>De skal afinstallere softwaren, når Deres ret til at bruge den ophører. Vi kan også deaktivere den på det pågældende tidspunkt.</w:t>
      </w:r>
    </w:p>
    <w:p w14:paraId="54E9639F" w14:textId="77777777" w:rsidR="0082133B" w:rsidRPr="002B4373" w:rsidRDefault="00ED4593">
      <w:pPr>
        <w:pStyle w:val="PURBlueStrong-Indented"/>
        <w:rPr>
          <w:lang w:val="da-DK"/>
        </w:rPr>
      </w:pPr>
      <w:r w:rsidRPr="002B4373">
        <w:rPr>
          <w:lang w:val="da-DK"/>
        </w:rPr>
        <w:t>Automatiske Opdateringer til Microsoft-software</w:t>
      </w:r>
    </w:p>
    <w:p w14:paraId="54E963A0" w14:textId="180D34FA" w:rsidR="0082133B" w:rsidRPr="002B4373" w:rsidRDefault="00ED4593" w:rsidP="009009F4">
      <w:pPr>
        <w:pStyle w:val="PURBody-Indented"/>
        <w:rPr>
          <w:lang w:val="da-DK"/>
        </w:rPr>
      </w:pPr>
      <w:r w:rsidRPr="002B4373">
        <w:rPr>
          <w:lang w:val="da-DK"/>
        </w:rPr>
        <w:t>Vi kan til enhver tid kontrollere Deres version af softwaren og anbefale eller downloade opdateringer til Deres enheder.</w:t>
      </w:r>
      <w:r w:rsidR="00681DAD">
        <w:rPr>
          <w:lang w:val="da-DK"/>
        </w:rPr>
        <w:t xml:space="preserve"> </w:t>
      </w:r>
      <w:r w:rsidRPr="002B4373">
        <w:rPr>
          <w:lang w:val="da-DK"/>
        </w:rPr>
        <w:t>De</w:t>
      </w:r>
      <w:r w:rsidR="009009F4">
        <w:rPr>
          <w:lang w:val="da-DK"/>
        </w:rPr>
        <w:t> </w:t>
      </w:r>
      <w:r w:rsidRPr="002B4373">
        <w:rPr>
          <w:lang w:val="da-DK"/>
        </w:rPr>
        <w:t>vil</w:t>
      </w:r>
      <w:r w:rsidR="009009F4">
        <w:rPr>
          <w:lang w:val="da-DK"/>
        </w:rPr>
        <w:t> </w:t>
      </w:r>
      <w:r w:rsidRPr="002B4373">
        <w:rPr>
          <w:lang w:val="da-DK"/>
        </w:rPr>
        <w:t>muligvis ikke modtage meddelelse om, at vi downloader opdateringen.</w:t>
      </w:r>
    </w:p>
    <w:p w14:paraId="24825741" w14:textId="7DE4ED77" w:rsidR="00AC00E9" w:rsidRPr="002B4373" w:rsidRDefault="00AC00E9" w:rsidP="00AC00E9">
      <w:pPr>
        <w:pStyle w:val="PURHeading2"/>
        <w:rPr>
          <w:lang w:val="da-DK"/>
        </w:rPr>
      </w:pPr>
      <w:r w:rsidRPr="002B4373">
        <w:rPr>
          <w:lang w:val="da-DK"/>
        </w:rPr>
        <w:t>Foreløbig kode</w:t>
      </w:r>
      <w:r w:rsidRPr="002B4373">
        <w:rPr>
          <w:lang w:val="da-DK"/>
        </w:rPr>
        <w:fldChar w:fldCharType="begin"/>
      </w:r>
      <w:r w:rsidRPr="002B4373">
        <w:rPr>
          <w:lang w:val="da-DK"/>
        </w:rPr>
        <w:instrText>TC "</w:instrText>
      </w:r>
      <w:bookmarkStart w:id="27" w:name="_Toc334526883"/>
      <w:bookmarkStart w:id="28" w:name="_Toc336510136"/>
      <w:r w:rsidRPr="002B4373">
        <w:rPr>
          <w:lang w:val="da-DK"/>
        </w:rPr>
        <w:instrText>Foreløbig kode</w:instrText>
      </w:r>
      <w:bookmarkEnd w:id="27"/>
      <w:bookmarkEnd w:id="28"/>
      <w:r w:rsidRPr="002B4373">
        <w:rPr>
          <w:lang w:val="da-DK"/>
        </w:rPr>
        <w:instrText xml:space="preserve">" \l 2 </w:instrText>
      </w:r>
      <w:r w:rsidRPr="002B4373">
        <w:rPr>
          <w:lang w:val="da-DK"/>
        </w:rPr>
        <w:fldChar w:fldCharType="end"/>
      </w:r>
    </w:p>
    <w:p w14:paraId="5C20861B" w14:textId="77777777" w:rsidR="00986DA5" w:rsidRPr="002B4373" w:rsidRDefault="00B5244A" w:rsidP="00986DA5">
      <w:pPr>
        <w:pStyle w:val="PURHeading2"/>
        <w:ind w:left="270"/>
        <w:rPr>
          <w:rFonts w:asciiTheme="minorHAnsi" w:hAnsiTheme="minorHAnsi" w:cstheme="minorHAnsi"/>
          <w:b/>
          <w:sz w:val="18"/>
          <w:szCs w:val="18"/>
          <w:lang w:val="da-DK"/>
        </w:rPr>
      </w:pPr>
      <w:r w:rsidRPr="002B4373">
        <w:rPr>
          <w:rFonts w:asciiTheme="minorHAnsi" w:hAnsiTheme="minorHAnsi" w:cstheme="minorHAnsi"/>
          <w:sz w:val="18"/>
          <w:szCs w:val="18"/>
          <w:lang w:val="da-DK"/>
        </w:rPr>
        <w:t>Foreløbig kode er underlagt eventuelle specifikke vilkår, der medfølger</w:t>
      </w:r>
      <w:r w:rsidRPr="002B4373">
        <w:rPr>
          <w:rFonts w:asciiTheme="minorHAnsi" w:hAnsiTheme="minorHAnsi" w:cstheme="minorHAnsi"/>
          <w:b/>
          <w:sz w:val="18"/>
          <w:szCs w:val="18"/>
          <w:lang w:val="da-DK"/>
        </w:rPr>
        <w:t>.</w:t>
      </w:r>
    </w:p>
    <w:p w14:paraId="1629AD89" w14:textId="37DF677C" w:rsidR="00AC00E9" w:rsidRPr="002B4373" w:rsidRDefault="00AC00E9" w:rsidP="00AC00E9">
      <w:pPr>
        <w:pStyle w:val="PURHeading2"/>
        <w:rPr>
          <w:lang w:val="da-DK"/>
        </w:rPr>
      </w:pPr>
      <w:r w:rsidRPr="002B4373">
        <w:rPr>
          <w:lang w:val="da-DK"/>
        </w:rPr>
        <w:t>Opdateringer og supplementer</w:t>
      </w:r>
      <w:r w:rsidRPr="002B4373">
        <w:rPr>
          <w:lang w:val="da-DK"/>
        </w:rPr>
        <w:fldChar w:fldCharType="begin"/>
      </w:r>
      <w:r w:rsidRPr="002B4373">
        <w:rPr>
          <w:lang w:val="da-DK"/>
        </w:rPr>
        <w:instrText>TC "</w:instrText>
      </w:r>
      <w:bookmarkStart w:id="29" w:name="_Toc334526884"/>
      <w:bookmarkStart w:id="30" w:name="_Toc336510137"/>
      <w:r w:rsidRPr="002B4373">
        <w:rPr>
          <w:lang w:val="da-DK"/>
        </w:rPr>
        <w:instrText>Opdateringer og supplementer</w:instrText>
      </w:r>
      <w:bookmarkEnd w:id="29"/>
      <w:bookmarkEnd w:id="30"/>
      <w:r w:rsidRPr="002B4373">
        <w:rPr>
          <w:lang w:val="da-DK"/>
        </w:rPr>
        <w:instrText xml:space="preserve">" \l 2 </w:instrText>
      </w:r>
      <w:r w:rsidRPr="002B4373">
        <w:rPr>
          <w:lang w:val="da-DK"/>
        </w:rPr>
        <w:fldChar w:fldCharType="end"/>
      </w:r>
    </w:p>
    <w:p w14:paraId="57F32C4C" w14:textId="5000FC50" w:rsidR="00AC00E9" w:rsidRPr="002B4373" w:rsidRDefault="00AC00E9" w:rsidP="00AC00E9">
      <w:pPr>
        <w:pStyle w:val="PURBody-Indented"/>
        <w:rPr>
          <w:lang w:val="da-DK"/>
        </w:rPr>
      </w:pPr>
      <w:r w:rsidRPr="002B4373">
        <w:rPr>
          <w:lang w:val="da-DK"/>
        </w:rPr>
        <w:t>Vi kan opdatere eller supplere den licenserede software. Hvis dette sker, må De bruge den pågældende opdatering eller det pågældende supplement med softwaren i overensstemmelse med eventuelle yderligere vilkår, der medfølger opdateringen eller supplementet.</w:t>
      </w:r>
    </w:p>
    <w:p w14:paraId="54E963A1" w14:textId="79A04743" w:rsidR="0082133B" w:rsidRPr="002B4373" w:rsidRDefault="00ED4593">
      <w:pPr>
        <w:pStyle w:val="PURHeading2"/>
        <w:rPr>
          <w:lang w:val="da-DK"/>
        </w:rPr>
      </w:pPr>
      <w:r w:rsidRPr="002B4373">
        <w:rPr>
          <w:lang w:val="da-DK"/>
        </w:rPr>
        <w:t>Brug af Andre Websteder, Programmer og Tjenester</w:t>
      </w:r>
      <w:r w:rsidR="00986DA5" w:rsidRPr="002B4373">
        <w:rPr>
          <w:lang w:val="da-DK"/>
        </w:rPr>
        <w:fldChar w:fldCharType="begin"/>
      </w:r>
      <w:r w:rsidR="00986DA5" w:rsidRPr="002B4373">
        <w:rPr>
          <w:lang w:val="da-DK"/>
        </w:rPr>
        <w:instrText>TC "</w:instrText>
      </w:r>
      <w:bookmarkStart w:id="31" w:name="_Toc334526885"/>
      <w:bookmarkStart w:id="32" w:name="_Toc336510138"/>
      <w:r w:rsidR="00986DA5" w:rsidRPr="002B4373">
        <w:rPr>
          <w:lang w:val="da-DK"/>
        </w:rPr>
        <w:instrText>Brug af Andre Websteder, Programmer og Tjenester</w:instrText>
      </w:r>
      <w:bookmarkEnd w:id="31"/>
      <w:bookmarkEnd w:id="32"/>
      <w:r w:rsidR="00986DA5" w:rsidRPr="002B4373">
        <w:rPr>
          <w:lang w:val="da-DK"/>
        </w:rPr>
        <w:instrText xml:space="preserve">" \l 2 </w:instrText>
      </w:r>
      <w:r w:rsidR="00986DA5" w:rsidRPr="002B4373">
        <w:rPr>
          <w:lang w:val="da-DK"/>
        </w:rPr>
        <w:fldChar w:fldCharType="end"/>
      </w:r>
    </w:p>
    <w:p w14:paraId="54E963A2" w14:textId="7A8F0F2F" w:rsidR="0082133B" w:rsidRPr="002B4373" w:rsidRDefault="00ED4593">
      <w:pPr>
        <w:pStyle w:val="PURBody-Indented"/>
        <w:rPr>
          <w:lang w:val="da-DK"/>
        </w:rPr>
      </w:pPr>
      <w:r w:rsidRPr="002B4373">
        <w:rPr>
          <w:lang w:val="da-DK"/>
        </w:rPr>
        <w:t>De skal muligvis bruge visse Microsoft-websteder eller -tjenester til at oprette adgang til og bruge onlinetjenesterne. De kan også vælge at bruge visse Microsoft-programmer, som De henter fra Microsoft Office Store eller en anden Microsoft-markedsplads.</w:t>
      </w:r>
      <w:r w:rsidR="00681DAD">
        <w:rPr>
          <w:lang w:val="da-DK"/>
        </w:rPr>
        <w:t xml:space="preserve"> </w:t>
      </w:r>
      <w:r w:rsidRPr="002B4373">
        <w:rPr>
          <w:lang w:val="da-DK"/>
        </w:rPr>
        <w:t>I</w:t>
      </w:r>
      <w:r w:rsidR="00AB6418">
        <w:rPr>
          <w:lang w:val="da-DK"/>
        </w:rPr>
        <w:t> </w:t>
      </w:r>
      <w:r w:rsidRPr="002B4373">
        <w:rPr>
          <w:lang w:val="da-DK"/>
        </w:rPr>
        <w:t>så</w:t>
      </w:r>
      <w:r w:rsidR="00AB6418">
        <w:rPr>
          <w:lang w:val="da-DK"/>
        </w:rPr>
        <w:t> </w:t>
      </w:r>
      <w:r w:rsidRPr="002B4373">
        <w:rPr>
          <w:lang w:val="da-DK"/>
        </w:rPr>
        <w:t>fald er de brugervilkår, der findes på disse websteder, programmer eller tjenester, gældende for Deres brug af dem.</w:t>
      </w:r>
    </w:p>
    <w:p w14:paraId="54E963A3" w14:textId="28144021" w:rsidR="0082133B" w:rsidRPr="002B4373" w:rsidRDefault="00ED4593">
      <w:pPr>
        <w:pStyle w:val="PURHeading2"/>
        <w:rPr>
          <w:lang w:val="da-DK"/>
        </w:rPr>
      </w:pPr>
      <w:r w:rsidRPr="002B4373">
        <w:rPr>
          <w:lang w:val="da-DK"/>
        </w:rPr>
        <w:t>Tredjemandsindhold og -tjenester</w:t>
      </w:r>
      <w:r w:rsidR="00986DA5" w:rsidRPr="002B4373">
        <w:rPr>
          <w:lang w:val="da-DK"/>
        </w:rPr>
        <w:fldChar w:fldCharType="begin"/>
      </w:r>
      <w:r w:rsidR="00986DA5" w:rsidRPr="002B4373">
        <w:rPr>
          <w:lang w:val="da-DK"/>
        </w:rPr>
        <w:instrText>TC "</w:instrText>
      </w:r>
      <w:bookmarkStart w:id="33" w:name="_Toc334526886"/>
      <w:bookmarkStart w:id="34" w:name="_Toc336510139"/>
      <w:r w:rsidR="00986DA5" w:rsidRPr="002B4373">
        <w:rPr>
          <w:lang w:val="da-DK"/>
        </w:rPr>
        <w:instrText>Tredjemandsindhold og -tjenester</w:instrText>
      </w:r>
      <w:bookmarkEnd w:id="33"/>
      <w:bookmarkEnd w:id="34"/>
      <w:r w:rsidR="00986DA5" w:rsidRPr="002B4373">
        <w:rPr>
          <w:lang w:val="da-DK"/>
        </w:rPr>
        <w:instrText xml:space="preserve">" \l 2 </w:instrText>
      </w:r>
      <w:r w:rsidR="00986DA5" w:rsidRPr="002B4373">
        <w:rPr>
          <w:lang w:val="da-DK"/>
        </w:rPr>
        <w:fldChar w:fldCharType="end"/>
      </w:r>
    </w:p>
    <w:p w14:paraId="54E963A4" w14:textId="7217162E" w:rsidR="0082133B" w:rsidRPr="002B4373" w:rsidRDefault="00ED4593">
      <w:pPr>
        <w:pStyle w:val="PURBody-Indented"/>
        <w:rPr>
          <w:lang w:val="da-DK"/>
        </w:rPr>
      </w:pPr>
      <w:r w:rsidRPr="002B4373">
        <w:rPr>
          <w:lang w:val="da-DK"/>
        </w:rPr>
        <w:t>Vi er ikke ansvarlige for tredjepartsindhold, som De får direkte eller indirekte adgang til med online-tjenesten.</w:t>
      </w:r>
      <w:r w:rsidR="00681DAD">
        <w:rPr>
          <w:lang w:val="da-DK"/>
        </w:rPr>
        <w:t xml:space="preserve"> </w:t>
      </w:r>
      <w:r w:rsidRPr="002B4373">
        <w:rPr>
          <w:lang w:val="da-DK"/>
        </w:rPr>
        <w:t>De er ansvarlig for Deres transaktioner med tredjemand (herunder annoncører) i forbindelse med online-tjenesten (herunder levering af og betaling for</w:t>
      </w:r>
      <w:r w:rsidR="00AB6418">
        <w:rPr>
          <w:lang w:val="da-DK"/>
        </w:rPr>
        <w:t> </w:t>
      </w:r>
      <w:r w:rsidRPr="002B4373">
        <w:rPr>
          <w:lang w:val="da-DK"/>
        </w:rPr>
        <w:t>varer og tjenester).</w:t>
      </w:r>
    </w:p>
    <w:p w14:paraId="10642C93" w14:textId="3E50882E" w:rsidR="00AC00E9" w:rsidRPr="002B4373" w:rsidRDefault="00AC00E9" w:rsidP="00AC00E9">
      <w:pPr>
        <w:pStyle w:val="PURHeading2"/>
        <w:rPr>
          <w:lang w:val="da-DK"/>
        </w:rPr>
      </w:pPr>
      <w:r w:rsidRPr="002B4373">
        <w:rPr>
          <w:lang w:val="da-DK"/>
        </w:rPr>
        <w:t>Tredjepartssoftware</w:t>
      </w:r>
      <w:r w:rsidRPr="002B4373">
        <w:rPr>
          <w:lang w:val="da-DK"/>
        </w:rPr>
        <w:fldChar w:fldCharType="begin"/>
      </w:r>
      <w:r w:rsidRPr="002B4373">
        <w:rPr>
          <w:lang w:val="da-DK"/>
        </w:rPr>
        <w:instrText xml:space="preserve">TC </w:instrText>
      </w:r>
      <w:bookmarkStart w:id="35" w:name="_Toc334526887"/>
      <w:bookmarkStart w:id="36" w:name="_Toc336510140"/>
      <w:r w:rsidRPr="002B4373">
        <w:rPr>
          <w:lang w:val="da-DK"/>
        </w:rPr>
        <w:instrText>Tredjepartssoftware</w:instrText>
      </w:r>
      <w:bookmarkEnd w:id="35"/>
      <w:bookmarkEnd w:id="36"/>
      <w:r w:rsidRPr="002B4373">
        <w:rPr>
          <w:lang w:val="da-DK"/>
        </w:rPr>
        <w:instrText xml:space="preserve"> \l 2 </w:instrText>
      </w:r>
      <w:r w:rsidRPr="002B4373">
        <w:rPr>
          <w:lang w:val="da-DK"/>
        </w:rPr>
        <w:fldChar w:fldCharType="end"/>
      </w:r>
    </w:p>
    <w:p w14:paraId="3D2352D6" w14:textId="1D7BFF30" w:rsidR="007D7C96" w:rsidRPr="00AB6418" w:rsidRDefault="00B5244A">
      <w:pPr>
        <w:pStyle w:val="PURHeading2"/>
        <w:rPr>
          <w:rFonts w:cs="Arial"/>
          <w:b/>
          <w:lang w:val="da-DK"/>
        </w:rPr>
      </w:pPr>
      <w:r w:rsidRPr="00AB6418">
        <w:rPr>
          <w:rFonts w:cs="Arial"/>
          <w:lang w:val="da-DK"/>
        </w:rPr>
        <w:t>Softwaren kan indeholde ejendomsretsbeskyttede programmer fra tredjemand, der er givet i licens under separate vilkår, som De forelægges. Softwaren kan også indeholde åben kildekode-programmer fra tredjemand, som Microsoft, ikke tredjeparten, giver i licens til Dem i henhold til Microsofts licensvilkår. Eventuelle meddelelser om åben kildekode-programmer fra tredjemand er</w:t>
      </w:r>
      <w:r w:rsidR="00AB6418">
        <w:rPr>
          <w:rFonts w:cs="Arial"/>
          <w:lang w:val="da-DK"/>
        </w:rPr>
        <w:t> </w:t>
      </w:r>
      <w:r w:rsidRPr="00AB6418">
        <w:rPr>
          <w:rFonts w:cs="Arial"/>
          <w:lang w:val="da-DK"/>
        </w:rPr>
        <w:t>kun medtaget for Deres orientering.</w:t>
      </w:r>
      <w:r w:rsidRPr="00CF4B12">
        <w:rPr>
          <w:rFonts w:ascii="Tahoma" w:hAnsi="Tahoma" w:cs="Tahoma"/>
          <w:b/>
          <w:lang w:val="da-DK"/>
        </w:rPr>
        <w:t xml:space="preserve">Ingen Højrisikobrug </w:t>
      </w:r>
    </w:p>
    <w:p w14:paraId="64927280" w14:textId="53A4CE88" w:rsidR="007D7C96" w:rsidRDefault="007D7C96" w:rsidP="002D59D0">
      <w:pPr>
        <w:pStyle w:val="PURBody-Indented"/>
        <w:rPr>
          <w:lang w:val="da-DK"/>
        </w:rPr>
      </w:pPr>
      <w:r w:rsidRPr="002B4373">
        <w:rPr>
          <w:lang w:val="da-DK"/>
        </w:rPr>
        <w:t>Onlinetjenesten er ikke fejltolerant og garanteres ikke at være fejlfri eller fungere uden afbrydelser.</w:t>
      </w:r>
      <w:r w:rsidR="00681DAD">
        <w:rPr>
          <w:lang w:val="da-DK"/>
        </w:rPr>
        <w:t xml:space="preserve"> </w:t>
      </w:r>
      <w:r w:rsidRPr="002B4373">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681DAD">
        <w:rPr>
          <w:lang w:val="da-DK"/>
        </w:rPr>
        <w:t>”</w:t>
      </w:r>
      <w:r w:rsidRPr="002B4373">
        <w:rPr>
          <w:lang w:val="da-DK"/>
        </w:rPr>
        <w:t>Højrisikobrug</w:t>
      </w:r>
      <w:r w:rsidR="00681DAD">
        <w:rPr>
          <w:lang w:val="da-DK"/>
        </w:rPr>
        <w:t>”</w:t>
      </w:r>
      <w:r w:rsidRPr="002B4373">
        <w:rPr>
          <w:lang w:val="da-DK"/>
        </w:rPr>
        <w:t>).</w:t>
      </w:r>
      <w:r w:rsidR="00681DAD">
        <w:rPr>
          <w:lang w:val="da-DK"/>
        </w:rPr>
        <w:t xml:space="preserve"> </w:t>
      </w:r>
      <w:r w:rsidRPr="002B4373">
        <w:rPr>
          <w:lang w:val="da-DK"/>
        </w:rPr>
        <w:t>Eksempler på Højrisikobrug omfatter, men er ikke begrænset til: fly eller andre metoder til massetransport af mennesker, kernekraft- eller kemiske anlæg, respiratorer, implanterbart medicinsk udstyr, motorkøretøjer eller våbenfremstillingssystemer.</w:t>
      </w:r>
      <w:r w:rsidR="00681DAD">
        <w:rPr>
          <w:lang w:val="da-DK"/>
        </w:rPr>
        <w:t xml:space="preserve"> </w:t>
      </w:r>
      <w:r w:rsidRPr="002B4373">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681DAD">
        <w:rPr>
          <w:lang w:val="da-DK"/>
        </w:rPr>
        <w:t xml:space="preserve"> </w:t>
      </w:r>
      <w:r w:rsidRPr="002B4373">
        <w:rPr>
          <w:lang w:val="da-DK"/>
        </w:rPr>
        <w:t>Disse ikke-styrende programmer kan kommunikere med de programmer, der udfører styringen, men må</w:t>
      </w:r>
      <w:r w:rsidR="00AB6418">
        <w:rPr>
          <w:lang w:val="da-DK"/>
        </w:rPr>
        <w:t> </w:t>
      </w:r>
      <w:r w:rsidRPr="002B4373">
        <w:rPr>
          <w:lang w:val="da-DK"/>
        </w:rPr>
        <w:t>ikke</w:t>
      </w:r>
      <w:r w:rsidR="00AB6418">
        <w:rPr>
          <w:lang w:val="da-DK"/>
        </w:rPr>
        <w:t> </w:t>
      </w:r>
      <w:r w:rsidRPr="002B4373">
        <w:rPr>
          <w:lang w:val="da-DK"/>
        </w:rPr>
        <w:t>være direkte eller indirekte ansvarlige for kontrolfunktionen.</w:t>
      </w:r>
      <w:r w:rsidR="00681DAD">
        <w:rPr>
          <w:lang w:val="da-DK"/>
        </w:rPr>
        <w:t xml:space="preserve"> </w:t>
      </w:r>
      <w:r w:rsidRPr="002B4373">
        <w:rPr>
          <w:lang w:val="da-DK"/>
        </w:rPr>
        <w:t>De accepterer at skadesløsholde og forsvare Microsoft mod</w:t>
      </w:r>
      <w:r w:rsidR="002D59D0">
        <w:rPr>
          <w:lang w:val="da-DK"/>
        </w:rPr>
        <w:t> </w:t>
      </w:r>
      <w:r w:rsidRPr="002B4373">
        <w:rPr>
          <w:lang w:val="da-DK"/>
        </w:rPr>
        <w:t>eventuelle krav fra tredjemand, der opstår som følge af brugen af onlinetjenesten i forbindelse med Højrisikobrug.</w:t>
      </w:r>
    </w:p>
    <w:p w14:paraId="234C7D8C" w14:textId="77777777" w:rsidR="00AB6418" w:rsidRDefault="00AB6418" w:rsidP="007D7C96">
      <w:pPr>
        <w:pStyle w:val="PURBody-Indented"/>
        <w:rPr>
          <w:lang w:val="da-DK"/>
        </w:rPr>
      </w:pPr>
    </w:p>
    <w:p w14:paraId="48792CEA" w14:textId="77777777" w:rsidR="00AB6418" w:rsidRDefault="00AB6418" w:rsidP="007D7C96">
      <w:pPr>
        <w:pStyle w:val="PURBody-Indented"/>
        <w:rPr>
          <w:lang w:val="da-DK"/>
        </w:rPr>
      </w:pPr>
    </w:p>
    <w:p w14:paraId="6BBCEAAA" w14:textId="77777777" w:rsidR="00AB6418" w:rsidRPr="002B4373" w:rsidRDefault="00AB6418" w:rsidP="007D7C96">
      <w:pPr>
        <w:pStyle w:val="PURBody-Indented"/>
        <w:rPr>
          <w:lang w:val="da-DK"/>
        </w:rPr>
      </w:pPr>
    </w:p>
    <w:p w14:paraId="54E963A5" w14:textId="0B49D9AB" w:rsidR="0082133B" w:rsidRPr="002B4373" w:rsidRDefault="00ED4593">
      <w:pPr>
        <w:pStyle w:val="PURHeading2"/>
        <w:rPr>
          <w:lang w:val="da-DK"/>
        </w:rPr>
      </w:pPr>
      <w:r w:rsidRPr="002B4373">
        <w:rPr>
          <w:lang w:val="da-DK"/>
        </w:rPr>
        <w:t>Opnåede Rettigheder</w:t>
      </w:r>
      <w:r w:rsidR="00986DA5" w:rsidRPr="002B4373">
        <w:rPr>
          <w:lang w:val="da-DK"/>
        </w:rPr>
        <w:fldChar w:fldCharType="begin"/>
      </w:r>
      <w:r w:rsidR="00986DA5" w:rsidRPr="002B4373">
        <w:rPr>
          <w:lang w:val="da-DK"/>
        </w:rPr>
        <w:instrText>TC "</w:instrText>
      </w:r>
      <w:bookmarkStart w:id="37" w:name="_Toc334526888"/>
      <w:bookmarkStart w:id="38" w:name="_Toc336510141"/>
      <w:r w:rsidR="00986DA5" w:rsidRPr="002B4373">
        <w:rPr>
          <w:lang w:val="da-DK"/>
        </w:rPr>
        <w:instrText>Opnåede Rettigheder</w:instrText>
      </w:r>
      <w:bookmarkEnd w:id="37"/>
      <w:bookmarkEnd w:id="38"/>
      <w:r w:rsidR="00986DA5" w:rsidRPr="002B4373">
        <w:rPr>
          <w:lang w:val="da-DK"/>
        </w:rPr>
        <w:instrText xml:space="preserve">" \l 2 </w:instrText>
      </w:r>
      <w:r w:rsidR="00986DA5" w:rsidRPr="002B4373">
        <w:rPr>
          <w:lang w:val="da-DK"/>
        </w:rPr>
        <w:fldChar w:fldCharType="end"/>
      </w:r>
    </w:p>
    <w:p w14:paraId="54E963A6" w14:textId="5290670D" w:rsidR="0082133B" w:rsidRPr="002B4373" w:rsidRDefault="00ED4593">
      <w:pPr>
        <w:pStyle w:val="PURBody-Indented"/>
        <w:rPr>
          <w:lang w:val="da-DK"/>
        </w:rPr>
      </w:pPr>
      <w:r w:rsidRPr="002B4373">
        <w:rPr>
          <w:lang w:val="da-DK"/>
        </w:rPr>
        <w:t>De skal forsvare os imod et hvilket som helst krav, der opstår som følge af (1) et hvilket som helst aspekt af det nuværende eller</w:t>
      </w:r>
      <w:r w:rsidR="00334F5F">
        <w:rPr>
          <w:lang w:val="da-DK"/>
        </w:rPr>
        <w:t> </w:t>
      </w:r>
      <w:r w:rsidRPr="002B4373">
        <w:rPr>
          <w:lang w:val="da-DK"/>
        </w:rPr>
        <w:t xml:space="preserve">tidligere ansættelsesforhold mellem Dem og et hvilket som helst af Deres nuværende eller tidligere personale eller underleverandører eller under eventuelle fælles aftaler, herunder og uden begrænsning krav for fejlagtig afslutning, overtrædelser </w:t>
      </w:r>
      <w:r w:rsidRPr="002B4373">
        <w:rPr>
          <w:lang w:val="da-DK"/>
        </w:rPr>
        <w:lastRenderedPageBreak/>
        <w:t>af</w:t>
      </w:r>
      <w:r w:rsidR="00AB6418">
        <w:rPr>
          <w:lang w:val="da-DK"/>
        </w:rPr>
        <w:t> </w:t>
      </w:r>
      <w:r w:rsidRPr="002B4373">
        <w:rPr>
          <w:lang w:val="da-DK"/>
        </w:rPr>
        <w:t>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14:paraId="54E963A7" w14:textId="73FD8C26" w:rsidR="0082133B" w:rsidRPr="002B4373" w:rsidRDefault="00ED4593">
      <w:pPr>
        <w:pStyle w:val="PURBody-Indented"/>
        <w:rPr>
          <w:lang w:val="da-DK"/>
        </w:rPr>
      </w:pPr>
      <w:r w:rsidRPr="002B4373">
        <w:rPr>
          <w:lang w:val="da-DK"/>
        </w:rPr>
        <w:t>De skal betale enhver sum i henhold til en endelig dom eller en ugunstig endelig domstolsafgørelse (eller et forlig, som De måtte indgå).</w:t>
      </w:r>
      <w:r w:rsidR="00681DAD">
        <w:rPr>
          <w:lang w:val="da-DK"/>
        </w:rPr>
        <w:t xml:space="preserve"> </w:t>
      </w:r>
      <w:r w:rsidRPr="002B4373">
        <w:rPr>
          <w:lang w:val="da-DK"/>
        </w:rPr>
        <w:t>Dette afsnit indeholder vores eneste beføjelse for disse krav.</w:t>
      </w:r>
      <w:r w:rsidR="00681DAD">
        <w:rPr>
          <w:lang w:val="da-DK"/>
        </w:rPr>
        <w:t xml:space="preserve"> </w:t>
      </w:r>
      <w:r w:rsidRPr="002B4373">
        <w:rPr>
          <w:lang w:val="da-DK"/>
        </w:rPr>
        <w:t>Vi sender Dem omgående en skriftlig meddelelse om et krav,</w:t>
      </w:r>
      <w:r w:rsidR="00AB6418">
        <w:rPr>
          <w:lang w:val="da-DK"/>
        </w:rPr>
        <w:t> </w:t>
      </w:r>
      <w:r w:rsidRPr="002B4373">
        <w:rPr>
          <w:lang w:val="da-DK"/>
        </w:rPr>
        <w:t>som er underlagt dette afsnit.</w:t>
      </w:r>
      <w:r w:rsidR="00681DAD">
        <w:rPr>
          <w:lang w:val="da-DK"/>
        </w:rPr>
        <w:t xml:space="preserve"> </w:t>
      </w:r>
      <w:r w:rsidRPr="002B4373">
        <w:rPr>
          <w:lang w:val="da-DK"/>
        </w:rPr>
        <w:t>Vi skal (1) give Dem enekontrol over Deres eget forsvar eller et evt. forlig i forbindelse med et</w:t>
      </w:r>
      <w:r w:rsidR="001135FA">
        <w:rPr>
          <w:lang w:val="da-DK"/>
        </w:rPr>
        <w:t> </w:t>
      </w:r>
      <w:r w:rsidRPr="002B4373">
        <w:rPr>
          <w:lang w:val="da-DK"/>
        </w:rPr>
        <w:t>sådant krav og (2) yde rimelig assistance i forbindelse med forsvaret af kravet.</w:t>
      </w:r>
      <w:r w:rsidR="00681DAD">
        <w:rPr>
          <w:lang w:val="da-DK"/>
        </w:rPr>
        <w:t xml:space="preserve"> </w:t>
      </w:r>
      <w:r w:rsidRPr="002B4373">
        <w:rPr>
          <w:lang w:val="da-DK"/>
        </w:rPr>
        <w:t>De skal godtgøre vores udgifter, som måtte opstå</w:t>
      </w:r>
      <w:r w:rsidR="001135FA">
        <w:rPr>
          <w:lang w:val="da-DK"/>
        </w:rPr>
        <w:t> </w:t>
      </w:r>
      <w:r w:rsidRPr="002B4373">
        <w:rPr>
          <w:lang w:val="da-DK"/>
        </w:rPr>
        <w:t>i</w:t>
      </w:r>
      <w:r w:rsidR="00AB6418">
        <w:rPr>
          <w:lang w:val="da-DK"/>
        </w:rPr>
        <w:t> </w:t>
      </w:r>
      <w:r w:rsidRPr="002B4373">
        <w:rPr>
          <w:lang w:val="da-DK"/>
        </w:rPr>
        <w:t>forbindelse med en sådan assistance, inden for rimelighedens grænser.</w:t>
      </w:r>
    </w:p>
    <w:p w14:paraId="54E963A8" w14:textId="39EB1B9B" w:rsidR="0082133B" w:rsidRPr="002B4373" w:rsidRDefault="00ED4593">
      <w:pPr>
        <w:pStyle w:val="PURHeading2"/>
        <w:rPr>
          <w:lang w:val="da-DK"/>
        </w:rPr>
      </w:pPr>
      <w:r w:rsidRPr="002B4373">
        <w:rPr>
          <w:lang w:val="da-DK"/>
        </w:rPr>
        <w:t>Deres Kundedata</w:t>
      </w:r>
      <w:r w:rsidR="00986DA5" w:rsidRPr="002B4373">
        <w:rPr>
          <w:lang w:val="da-DK"/>
        </w:rPr>
        <w:fldChar w:fldCharType="begin"/>
      </w:r>
      <w:r w:rsidR="00986DA5" w:rsidRPr="002B4373">
        <w:rPr>
          <w:lang w:val="da-DK"/>
        </w:rPr>
        <w:instrText>TC "</w:instrText>
      </w:r>
      <w:bookmarkStart w:id="39" w:name="_Toc334526889"/>
      <w:bookmarkStart w:id="40" w:name="_Toc336510142"/>
      <w:r w:rsidR="00986DA5" w:rsidRPr="002B4373">
        <w:rPr>
          <w:lang w:val="da-DK"/>
        </w:rPr>
        <w:instrText>Deres Kundedata</w:instrText>
      </w:r>
      <w:bookmarkEnd w:id="39"/>
      <w:bookmarkEnd w:id="40"/>
      <w:r w:rsidR="00986DA5" w:rsidRPr="002B4373">
        <w:rPr>
          <w:lang w:val="da-DK"/>
        </w:rPr>
        <w:instrText xml:space="preserve">" \l 2 </w:instrText>
      </w:r>
      <w:r w:rsidR="00986DA5" w:rsidRPr="002B4373">
        <w:rPr>
          <w:lang w:val="da-DK"/>
        </w:rPr>
        <w:fldChar w:fldCharType="end"/>
      </w:r>
    </w:p>
    <w:p w14:paraId="54E963A9" w14:textId="257ADFBE" w:rsidR="0082133B" w:rsidRPr="002B4373" w:rsidRDefault="00ED4593">
      <w:pPr>
        <w:pStyle w:val="PURBody-Indented"/>
        <w:rPr>
          <w:lang w:val="da-DK"/>
        </w:rPr>
      </w:pPr>
      <w:r w:rsidRPr="002B4373">
        <w:rPr>
          <w:lang w:val="da-DK"/>
        </w:rPr>
        <w:t>De kan muligvis indsende kundedata til brug i forbindelse med onlinetjenesten.</w:t>
      </w:r>
      <w:r w:rsidR="00681DAD">
        <w:rPr>
          <w:lang w:val="da-DK"/>
        </w:rPr>
        <w:t xml:space="preserve"> </w:t>
      </w:r>
      <w:r w:rsidRPr="002B4373">
        <w:rPr>
          <w:lang w:val="da-DK"/>
        </w:rPr>
        <w:t>Når De indsender kundedata til brug med en onlinetjeneste, der muliggør kommunikation eller samarbejde med tredjemand, anerkender De, at tredjemand dermed vil kunne:</w:t>
      </w:r>
    </w:p>
    <w:p w14:paraId="54E963AA" w14:textId="7470A25D" w:rsidR="0082133B" w:rsidRPr="002B4373" w:rsidRDefault="00ED4593" w:rsidP="005D6562">
      <w:pPr>
        <w:pStyle w:val="PURBullet-Indented"/>
        <w:numPr>
          <w:ilvl w:val="1"/>
          <w:numId w:val="8"/>
        </w:numPr>
        <w:rPr>
          <w:lang w:val="da-DK"/>
        </w:rPr>
      </w:pPr>
      <w:r w:rsidRPr="002B4373">
        <w:rPr>
          <w:lang w:val="da-DK"/>
        </w:rPr>
        <w:t xml:space="preserve">Bruge, kopiere, distribuere, fremvise, udgive og ændre Deres kundedata, </w:t>
      </w:r>
    </w:p>
    <w:p w14:paraId="54E963AB" w14:textId="62D85F2D" w:rsidR="0082133B" w:rsidRPr="002B4373" w:rsidRDefault="00ED4593" w:rsidP="005D6562">
      <w:pPr>
        <w:pStyle w:val="PURBullet-Indented"/>
        <w:numPr>
          <w:ilvl w:val="1"/>
          <w:numId w:val="8"/>
        </w:numPr>
        <w:rPr>
          <w:lang w:val="da-DK"/>
        </w:rPr>
      </w:pPr>
      <w:r w:rsidRPr="002B4373">
        <w:rPr>
          <w:lang w:val="da-DK"/>
        </w:rPr>
        <w:t>Udgive Deres navn i forbindelse med kundedataene og</w:t>
      </w:r>
    </w:p>
    <w:p w14:paraId="54E963AC" w14:textId="77777777" w:rsidR="0082133B" w:rsidRPr="002B4373" w:rsidRDefault="00ED4593" w:rsidP="005D6562">
      <w:pPr>
        <w:pStyle w:val="PURBullet-Indented"/>
        <w:numPr>
          <w:ilvl w:val="1"/>
          <w:numId w:val="8"/>
        </w:numPr>
        <w:rPr>
          <w:lang w:val="da-DK"/>
        </w:rPr>
      </w:pPr>
      <w:r w:rsidRPr="002B4373">
        <w:rPr>
          <w:lang w:val="da-DK"/>
        </w:rPr>
        <w:t>Give andre mulighed for at gøre det samme.</w:t>
      </w:r>
    </w:p>
    <w:p w14:paraId="54E963AD" w14:textId="1C00C46E" w:rsidR="0082133B" w:rsidRPr="002B4373" w:rsidRDefault="00ED4593">
      <w:pPr>
        <w:pStyle w:val="PURBody-Indented"/>
        <w:rPr>
          <w:lang w:val="da-DK"/>
        </w:rPr>
      </w:pPr>
      <w:r w:rsidRPr="002B4373">
        <w:rPr>
          <w:lang w:val="da-DK"/>
        </w:rPr>
        <w:t>Nogle onlinetjenester kan tilbyde funktionaliteter, der begrænser tredjemands evne til at gøre dette.</w:t>
      </w:r>
      <w:r w:rsidR="00681DAD">
        <w:rPr>
          <w:lang w:val="da-DK"/>
        </w:rPr>
        <w:t xml:space="preserve"> </w:t>
      </w:r>
      <w:r w:rsidRPr="002B4373">
        <w:rPr>
          <w:lang w:val="da-DK"/>
        </w:rPr>
        <w:t>Det er Deres ansvar at gøre brug af denne funktionalitet på passende vis til Deres tilsigtede brug af kundedataene.</w:t>
      </w:r>
    </w:p>
    <w:p w14:paraId="54E963AE" w14:textId="1F0C4F9B" w:rsidR="0082133B" w:rsidRPr="002B4373" w:rsidRDefault="00ED4593" w:rsidP="002D59D0">
      <w:pPr>
        <w:pStyle w:val="PURBody-Indented"/>
        <w:rPr>
          <w:lang w:val="da-DK"/>
        </w:rPr>
      </w:pPr>
      <w:r w:rsidRPr="002B4373">
        <w:rPr>
          <w:lang w:val="da-DK"/>
        </w:rPr>
        <w:t>De accepterer at sikre rettigheder i Deres kundedata, som er nødvendige for os for at levere onlinetjenesten til Dem uden at overtræde tredjemands rettigheder eller på anden vis forpligte Microsoft til Dem eller tredjemand.</w:t>
      </w:r>
      <w:r w:rsidR="00681DAD">
        <w:rPr>
          <w:lang w:val="da-DK"/>
        </w:rPr>
        <w:t xml:space="preserve"> </w:t>
      </w:r>
      <w:r w:rsidRPr="002B4373">
        <w:rPr>
          <w:lang w:val="da-DK"/>
        </w:rPr>
        <w:t>Microsoft accepterer og vil ikke</w:t>
      </w:r>
      <w:r w:rsidR="002D59D0">
        <w:rPr>
          <w:lang w:val="da-DK"/>
        </w:rPr>
        <w:t> </w:t>
      </w:r>
      <w:r w:rsidRPr="002B4373">
        <w:rPr>
          <w:lang w:val="da-DK"/>
        </w:rPr>
        <w:t>acceptere nogen forpligtelse, der anføres i separate licenser eller andre aftaler, der kan vedrøre Deres kundedata eller brug</w:t>
      </w:r>
      <w:r w:rsidR="002D59D0">
        <w:rPr>
          <w:lang w:val="da-DK"/>
        </w:rPr>
        <w:t> </w:t>
      </w:r>
      <w:r w:rsidRPr="002B4373">
        <w:rPr>
          <w:lang w:val="da-DK"/>
        </w:rPr>
        <w:t>af</w:t>
      </w:r>
      <w:r w:rsidR="00F23F46">
        <w:rPr>
          <w:lang w:val="da-DK"/>
        </w:rPr>
        <w:t> </w:t>
      </w:r>
      <w:r w:rsidRPr="002B4373">
        <w:rPr>
          <w:lang w:val="da-DK"/>
        </w:rPr>
        <w:t>onlinetjenesten.</w:t>
      </w:r>
    </w:p>
    <w:p w14:paraId="32C95C1F" w14:textId="0079BF57" w:rsidR="0079514B" w:rsidRPr="002B4373" w:rsidRDefault="0079514B" w:rsidP="0079514B">
      <w:pPr>
        <w:pStyle w:val="PURHeading2"/>
        <w:rPr>
          <w:lang w:val="da-DK"/>
        </w:rPr>
      </w:pPr>
      <w:r w:rsidRPr="002B4373">
        <w:rPr>
          <w:lang w:val="da-DK"/>
        </w:rPr>
        <w:t>Software og Tjenester, der ikke er fra Microsoft</w:t>
      </w:r>
      <w:r w:rsidR="00986DA5" w:rsidRPr="002B4373">
        <w:rPr>
          <w:lang w:val="da-DK"/>
        </w:rPr>
        <w:fldChar w:fldCharType="begin"/>
      </w:r>
      <w:r w:rsidR="00986DA5" w:rsidRPr="002B4373">
        <w:rPr>
          <w:lang w:val="da-DK"/>
        </w:rPr>
        <w:instrText>TC "</w:instrText>
      </w:r>
      <w:bookmarkStart w:id="41" w:name="_Toc334526890"/>
      <w:bookmarkStart w:id="42" w:name="_Toc336510143"/>
      <w:r w:rsidR="00986DA5" w:rsidRPr="002B4373">
        <w:rPr>
          <w:lang w:val="da-DK"/>
        </w:rPr>
        <w:instrText>Software og Tjenester, der ikke er fra Microsoft</w:instrText>
      </w:r>
      <w:bookmarkEnd w:id="41"/>
      <w:bookmarkEnd w:id="42"/>
      <w:r w:rsidR="00986DA5" w:rsidRPr="002B4373">
        <w:rPr>
          <w:lang w:val="da-DK"/>
        </w:rPr>
        <w:instrText xml:space="preserve">" \l 2 </w:instrText>
      </w:r>
      <w:r w:rsidR="00986DA5" w:rsidRPr="002B4373">
        <w:rPr>
          <w:lang w:val="da-DK"/>
        </w:rPr>
        <w:fldChar w:fldCharType="end"/>
      </w:r>
    </w:p>
    <w:p w14:paraId="71DFE6FA" w14:textId="135602D6" w:rsidR="0079514B" w:rsidRPr="002B4373" w:rsidRDefault="0079514B" w:rsidP="0079514B">
      <w:pPr>
        <w:pStyle w:val="PURBody-Indented"/>
        <w:rPr>
          <w:lang w:val="da-DK"/>
        </w:rPr>
      </w:pPr>
      <w:r w:rsidRPr="002B4373">
        <w:rPr>
          <w:lang w:val="da-DK"/>
        </w:rPr>
        <w:t>Microsoft kan gøre software og tjenester, som ikke er fra Microsoft, tilgængelige for Dem via portalen eller på andre måder.</w:t>
      </w:r>
      <w:r w:rsidR="00681DAD">
        <w:rPr>
          <w:lang w:val="da-DK"/>
        </w:rPr>
        <w:t xml:space="preserve"> </w:t>
      </w:r>
      <w:r w:rsidRPr="002B4373">
        <w:rPr>
          <w:lang w:val="da-DK"/>
        </w:rPr>
        <w:t>Brugen af denne software eller tjeneste, som ikke er fra Microsoft, vil være underlagt separate vilkår mellem Dem og den tredjemand, der</w:t>
      </w:r>
      <w:r w:rsidR="00AB6418">
        <w:rPr>
          <w:lang w:val="da-DK"/>
        </w:rPr>
        <w:t> </w:t>
      </w:r>
      <w:r w:rsidRPr="002B4373">
        <w:rPr>
          <w:lang w:val="da-DK"/>
        </w:rPr>
        <w:t>har leveret den pågældende software eller tjeneste, som ikke er fra Microsoft. Af praktiske hensyn kan det være, at Microsoft inkluderer gebyrer for software og tjenester, der ikke er fra Microsoft, på Deres faktura for Microsofts Onlinetjenester. Microsoft påtager sig dog intet ansvar for software eller tjenester, der ikke er fra Microsoft.</w:t>
      </w:r>
    </w:p>
    <w:p w14:paraId="35ACFD3B" w14:textId="00EF44B2" w:rsidR="0079514B" w:rsidRPr="002B4373" w:rsidRDefault="0079514B" w:rsidP="0079514B">
      <w:pPr>
        <w:pStyle w:val="PURBody-Indented"/>
        <w:rPr>
          <w:lang w:val="da-DK"/>
        </w:rPr>
      </w:pPr>
      <w:r w:rsidRPr="002B4373">
        <w:rPr>
          <w:lang w:val="da-DK"/>
        </w:rPr>
        <w:t>De er alene ansvarlig for al software og alle tjenester, der ikke er fra Microsoft, som du installerer eller bruger sammen med onlinetjenesten.</w:t>
      </w:r>
      <w:r w:rsidR="00681DAD">
        <w:rPr>
          <w:lang w:val="da-DK"/>
        </w:rPr>
        <w:t xml:space="preserve"> </w:t>
      </w:r>
      <w:r w:rsidRPr="002B4373">
        <w:rPr>
          <w:lang w:val="da-DK"/>
        </w:rPr>
        <w:t>Vi tager ikke del i eller er underlagt vilkår, der er gældende for Deres brug af software og tjenester, der ikke er</w:t>
      </w:r>
      <w:r w:rsidR="00AB6418">
        <w:rPr>
          <w:lang w:val="da-DK"/>
        </w:rPr>
        <w:t> </w:t>
      </w:r>
      <w:r w:rsidRPr="002B4373">
        <w:rPr>
          <w:lang w:val="da-DK"/>
        </w:rPr>
        <w:t>fra</w:t>
      </w:r>
      <w:r w:rsidR="00AB6418">
        <w:rPr>
          <w:lang w:val="da-DK"/>
        </w:rPr>
        <w:t> </w:t>
      </w:r>
      <w:r w:rsidRPr="002B4373">
        <w:rPr>
          <w:lang w:val="da-DK"/>
        </w:rPr>
        <w:t>Microsoft.</w:t>
      </w:r>
      <w:r w:rsidR="00681DAD">
        <w:rPr>
          <w:lang w:val="da-DK"/>
        </w:rPr>
        <w:t xml:space="preserve"> </w:t>
      </w:r>
    </w:p>
    <w:p w14:paraId="487B9660" w14:textId="35337217" w:rsidR="0079514B" w:rsidRPr="002B4373" w:rsidRDefault="0079514B" w:rsidP="002D59D0">
      <w:pPr>
        <w:pStyle w:val="PURBody-Indented"/>
        <w:rPr>
          <w:lang w:val="da-DK"/>
        </w:rPr>
      </w:pPr>
      <w:r w:rsidRPr="002B4373">
        <w:rPr>
          <w:lang w:val="da-DK"/>
        </w:rPr>
        <w:t>Hvis De installerer eller benytter software eller teknologi, som ikke er fra Microsoft, sammen med onlinetjenesten, skal De, ikke</w:t>
      </w:r>
      <w:r w:rsidR="00F23F46">
        <w:rPr>
          <w:lang w:val="da-DK"/>
        </w:rPr>
        <w:t> </w:t>
      </w:r>
      <w:r w:rsidRPr="002B4373">
        <w:rPr>
          <w:lang w:val="da-DK"/>
        </w:rPr>
        <w:t>Microsoft, udføre og styre installationen og brugen af sådan software i onlinetjenesterne via Deres brug af programmeringsgrænseflader og andre tekniske metoder, som er en del af onlinetjenesten.</w:t>
      </w:r>
      <w:r w:rsidR="00681DAD">
        <w:rPr>
          <w:lang w:val="da-DK"/>
        </w:rPr>
        <w:t xml:space="preserve"> </w:t>
      </w:r>
      <w:r w:rsidRPr="002B4373">
        <w:rPr>
          <w:lang w:val="da-DK"/>
        </w:rPr>
        <w:t>Vi vil ikke køre eller oprette</w:t>
      </w:r>
      <w:r w:rsidR="002D59D0">
        <w:rPr>
          <w:lang w:val="da-DK"/>
        </w:rPr>
        <w:t> </w:t>
      </w:r>
      <w:r w:rsidRPr="002B4373">
        <w:rPr>
          <w:lang w:val="da-DK"/>
        </w:rPr>
        <w:t>kopier</w:t>
      </w:r>
      <w:r w:rsidR="002D59D0">
        <w:rPr>
          <w:lang w:val="da-DK"/>
        </w:rPr>
        <w:t> </w:t>
      </w:r>
      <w:r w:rsidRPr="002B4373">
        <w:rPr>
          <w:lang w:val="da-DK"/>
        </w:rPr>
        <w:t>af</w:t>
      </w:r>
      <w:r w:rsidR="00AB6418">
        <w:rPr>
          <w:lang w:val="da-DK"/>
        </w:rPr>
        <w:t> </w:t>
      </w:r>
      <w:r w:rsidRPr="002B4373">
        <w:rPr>
          <w:lang w:val="da-DK"/>
        </w:rPr>
        <w:t>denne type software eller teknologi, som ikke er fra Microsoft, ud over vores relation til Dem.</w:t>
      </w:r>
    </w:p>
    <w:p w14:paraId="4844C7D4" w14:textId="78107888" w:rsidR="0079514B" w:rsidRPr="002B4373" w:rsidRDefault="0079514B" w:rsidP="0079514B">
      <w:pPr>
        <w:pStyle w:val="PURBody-Indented"/>
        <w:rPr>
          <w:lang w:val="da-DK"/>
        </w:rPr>
      </w:pPr>
      <w:r w:rsidRPr="002B4373">
        <w:rPr>
          <w:lang w:val="da-DK"/>
        </w:rPr>
        <w:t>Hvis De installerer eller benytter software eller tjenester, der ikke er fra Microsoft, sammen med onlinetjenesten, er det forbudt at gøre det på en måde, der kunne medføre, at vores immaterielle rettigheder eller teknologi underlægges forpligtelser udover dem, der fremgår af Deres Microsoft Online-abonnementsaftale.</w:t>
      </w:r>
    </w:p>
    <w:p w14:paraId="54E963AF" w14:textId="05CA118F" w:rsidR="0082133B" w:rsidRPr="002B4373" w:rsidRDefault="00ED4593">
      <w:pPr>
        <w:pStyle w:val="PURHeading2"/>
        <w:rPr>
          <w:lang w:val="da-DK"/>
        </w:rPr>
      </w:pPr>
      <w:r w:rsidRPr="002B4373">
        <w:rPr>
          <w:lang w:val="da-DK"/>
        </w:rPr>
        <w:t>Ejerskab af Kundedata</w:t>
      </w:r>
      <w:r w:rsidR="00986DA5" w:rsidRPr="002B4373">
        <w:rPr>
          <w:lang w:val="da-DK"/>
        </w:rPr>
        <w:fldChar w:fldCharType="begin"/>
      </w:r>
      <w:r w:rsidR="00986DA5" w:rsidRPr="002B4373">
        <w:rPr>
          <w:lang w:val="da-DK"/>
        </w:rPr>
        <w:instrText>TC "</w:instrText>
      </w:r>
      <w:bookmarkStart w:id="43" w:name="_Toc334526891"/>
      <w:bookmarkStart w:id="44" w:name="_Toc336510144"/>
      <w:r w:rsidR="00986DA5" w:rsidRPr="002B4373">
        <w:rPr>
          <w:lang w:val="da-DK"/>
        </w:rPr>
        <w:instrText>Ejerskab af Kundedata</w:instrText>
      </w:r>
      <w:bookmarkEnd w:id="43"/>
      <w:bookmarkEnd w:id="44"/>
      <w:r w:rsidR="00986DA5" w:rsidRPr="002B4373">
        <w:rPr>
          <w:lang w:val="da-DK"/>
        </w:rPr>
        <w:instrText xml:space="preserve">" \l 2 </w:instrText>
      </w:r>
      <w:r w:rsidR="00986DA5" w:rsidRPr="002B4373">
        <w:rPr>
          <w:lang w:val="da-DK"/>
        </w:rPr>
        <w:fldChar w:fldCharType="end"/>
      </w:r>
    </w:p>
    <w:p w14:paraId="54E963B0" w14:textId="29A0E56F" w:rsidR="0082133B" w:rsidRPr="002B4373" w:rsidRDefault="00ED4593">
      <w:pPr>
        <w:pStyle w:val="PURBody-Indented"/>
        <w:rPr>
          <w:lang w:val="da-DK"/>
        </w:rPr>
      </w:pPr>
      <w:r w:rsidRPr="002B4373">
        <w:rPr>
          <w:lang w:val="da-DK"/>
        </w:rPr>
        <w:t>Som mellem parterne, beholder De alle rettigheder, ejendomsret og interesse i og til kundedata.</w:t>
      </w:r>
      <w:r w:rsidR="00681DAD">
        <w:rPr>
          <w:lang w:val="da-DK"/>
        </w:rPr>
        <w:t xml:space="preserve"> </w:t>
      </w:r>
      <w:r w:rsidRPr="002B4373">
        <w:rPr>
          <w:lang w:val="da-DK"/>
        </w:rPr>
        <w:t>Vi erhverver ingen rettigheder i</w:t>
      </w:r>
      <w:r w:rsidR="001766DC">
        <w:rPr>
          <w:lang w:val="da-DK"/>
        </w:rPr>
        <w:t> </w:t>
      </w:r>
      <w:r w:rsidRPr="002B4373">
        <w:rPr>
          <w:lang w:val="da-DK"/>
        </w:rPr>
        <w:t>kundedata ud over de rettigheder, De tildeler os til den gældende onlinetjeneste.</w:t>
      </w:r>
      <w:r w:rsidR="00681DAD">
        <w:rPr>
          <w:lang w:val="da-DK"/>
        </w:rPr>
        <w:t xml:space="preserve"> </w:t>
      </w:r>
      <w:r w:rsidRPr="002B4373">
        <w:rPr>
          <w:lang w:val="da-DK"/>
        </w:rPr>
        <w:t>Dette gælder ikke for software eller tjenester, vi</w:t>
      </w:r>
      <w:r w:rsidR="001766DC">
        <w:rPr>
          <w:lang w:val="da-DK"/>
        </w:rPr>
        <w:t> </w:t>
      </w:r>
      <w:r w:rsidRPr="002B4373">
        <w:rPr>
          <w:lang w:val="da-DK"/>
        </w:rPr>
        <w:t>licenserer til Dem.</w:t>
      </w:r>
      <w:r w:rsidR="00681DAD">
        <w:rPr>
          <w:lang w:val="da-DK"/>
        </w:rPr>
        <w:t xml:space="preserve"> </w:t>
      </w:r>
    </w:p>
    <w:p w14:paraId="54E963B1" w14:textId="7127770F" w:rsidR="0082133B" w:rsidRPr="002B4373" w:rsidRDefault="00ED4593">
      <w:pPr>
        <w:pStyle w:val="PURHeading2"/>
        <w:rPr>
          <w:lang w:val="da-DK"/>
        </w:rPr>
      </w:pPr>
      <w:r w:rsidRPr="002B4373">
        <w:rPr>
          <w:lang w:val="da-DK"/>
        </w:rPr>
        <w:t>Beskyttelse af personlige oplysninger</w:t>
      </w:r>
      <w:r w:rsidR="00C33F92" w:rsidRPr="002B4373">
        <w:rPr>
          <w:lang w:val="da-DK"/>
        </w:rPr>
        <w:fldChar w:fldCharType="begin"/>
      </w:r>
      <w:r w:rsidR="00C33F92" w:rsidRPr="002B4373">
        <w:rPr>
          <w:lang w:val="da-DK"/>
        </w:rPr>
        <w:instrText>TC "</w:instrText>
      </w:r>
      <w:bookmarkStart w:id="45" w:name="_Toc334526892"/>
      <w:bookmarkStart w:id="46" w:name="_Toc336510145"/>
      <w:r w:rsidR="00C33F92" w:rsidRPr="002B4373">
        <w:rPr>
          <w:lang w:val="da-DK"/>
        </w:rPr>
        <w:instrText>Beskyttelse af personlige oplysninger</w:instrText>
      </w:r>
      <w:bookmarkEnd w:id="45"/>
      <w:bookmarkEnd w:id="46"/>
      <w:r w:rsidR="00C33F92" w:rsidRPr="002B4373">
        <w:rPr>
          <w:lang w:val="da-DK"/>
        </w:rPr>
        <w:instrText xml:space="preserve">" \l 2 </w:instrText>
      </w:r>
      <w:r w:rsidR="00C33F92" w:rsidRPr="002B4373">
        <w:rPr>
          <w:lang w:val="da-DK"/>
        </w:rPr>
        <w:fldChar w:fldCharType="end"/>
      </w:r>
    </w:p>
    <w:p w14:paraId="54E963B2" w14:textId="3335C535" w:rsidR="0082133B" w:rsidRPr="002B4373" w:rsidRDefault="00ED4593">
      <w:pPr>
        <w:pStyle w:val="PURBody-Indented"/>
        <w:rPr>
          <w:lang w:val="da-DK"/>
        </w:rPr>
      </w:pPr>
      <w:r w:rsidRPr="002B4373">
        <w:rPr>
          <w:lang w:val="da-DK"/>
        </w:rPr>
        <w:t>Personlige data, der indsamles via onlinetjenesten, kan blive overdraget, lagret og behandlet i USA eller et hvilket som helst andet land, hvor Microsoft eller Microsofts serviceudbydere er repræsenteret.</w:t>
      </w:r>
      <w:r w:rsidR="00681DAD">
        <w:rPr>
          <w:lang w:val="da-DK"/>
        </w:rPr>
        <w:t xml:space="preserve"> </w:t>
      </w:r>
      <w:r w:rsidRPr="002B4373">
        <w:rPr>
          <w:lang w:val="da-DK"/>
        </w:rPr>
        <w:t>Dette omfatter alle personlige data, De indsamler ved at bruge onlinetjenesten.</w:t>
      </w:r>
      <w:r w:rsidR="00681DAD">
        <w:rPr>
          <w:lang w:val="da-DK"/>
        </w:rPr>
        <w:t xml:space="preserve"> </w:t>
      </w:r>
      <w:r w:rsidRPr="002B4373">
        <w:rPr>
          <w:lang w:val="da-DK"/>
        </w:rPr>
        <w:t>Ved at bruge denne onlinetjeneste accepterer De, at personlige data om Dem føres ud af Deres land.</w:t>
      </w:r>
      <w:r w:rsidR="00681DAD">
        <w:rPr>
          <w:lang w:val="da-DK"/>
        </w:rPr>
        <w:t xml:space="preserve"> </w:t>
      </w:r>
      <w:r w:rsidRPr="002B4373">
        <w:rPr>
          <w:lang w:val="da-DK"/>
        </w:rPr>
        <w:t>De</w:t>
      </w:r>
      <w:r w:rsidR="00F23F46">
        <w:rPr>
          <w:lang w:val="da-DK"/>
        </w:rPr>
        <w:t> </w:t>
      </w:r>
      <w:r w:rsidRPr="002B4373">
        <w:rPr>
          <w:lang w:val="da-DK"/>
        </w:rPr>
        <w:t>accepterer også at indhente tilstrækkelig tilladelse fra personer, der giver Dem personlige data, for at:</w:t>
      </w:r>
    </w:p>
    <w:p w14:paraId="54E963B3" w14:textId="77777777" w:rsidR="0082133B" w:rsidRPr="002B4373" w:rsidRDefault="00ED4593" w:rsidP="005D6562">
      <w:pPr>
        <w:pStyle w:val="PURBullet-Indented"/>
        <w:numPr>
          <w:ilvl w:val="1"/>
          <w:numId w:val="9"/>
        </w:numPr>
        <w:rPr>
          <w:lang w:val="da-DK"/>
        </w:rPr>
      </w:pPr>
      <w:r w:rsidRPr="002B4373">
        <w:rPr>
          <w:lang w:val="da-DK"/>
        </w:rPr>
        <w:t xml:space="preserve">overdrage disse data til Microsoft og Microsofts agenter og </w:t>
      </w:r>
    </w:p>
    <w:p w14:paraId="54E963B4" w14:textId="6D0BAE69" w:rsidR="0082133B" w:rsidRPr="002B4373" w:rsidRDefault="00ED4593" w:rsidP="005D6562">
      <w:pPr>
        <w:pStyle w:val="PURBullet-Indented"/>
        <w:numPr>
          <w:ilvl w:val="1"/>
          <w:numId w:val="9"/>
        </w:numPr>
        <w:rPr>
          <w:lang w:val="da-DK"/>
        </w:rPr>
      </w:pPr>
      <w:r w:rsidRPr="002B4373">
        <w:rPr>
          <w:lang w:val="da-DK"/>
        </w:rPr>
        <w:t>tillade overdragelse, lagring og behandling af dem.</w:t>
      </w:r>
      <w:r w:rsidR="00681DAD">
        <w:rPr>
          <w:lang w:val="da-DK"/>
        </w:rPr>
        <w:t xml:space="preserve"> </w:t>
      </w:r>
    </w:p>
    <w:p w14:paraId="54E963B5" w14:textId="77777777" w:rsidR="0082133B" w:rsidRPr="002B4373" w:rsidRDefault="00ED4593">
      <w:pPr>
        <w:pStyle w:val="PURBody-Indented"/>
        <w:rPr>
          <w:lang w:val="da-DK"/>
        </w:rPr>
      </w:pPr>
      <w:r w:rsidRPr="002B4373">
        <w:rPr>
          <w:lang w:val="da-DK"/>
        </w:rPr>
        <w:t>Hvis De repræsenterer en uddannelsesinstitution, er De ansvarlig for eventuel forældresamtykke for en slutbrugers brug af onlinetjenesten, som kan kræves i henhold til gældende lovgivning.</w:t>
      </w:r>
    </w:p>
    <w:p w14:paraId="54E963B6" w14:textId="6A7CF57C" w:rsidR="0082133B" w:rsidRPr="002B4373" w:rsidRDefault="00ED4593">
      <w:pPr>
        <w:pStyle w:val="PURBody-Indented"/>
        <w:rPr>
          <w:lang w:val="da-DK"/>
        </w:rPr>
      </w:pPr>
      <w:r w:rsidRPr="002B4373">
        <w:rPr>
          <w:lang w:val="da-DK"/>
        </w:rPr>
        <w:lastRenderedPageBreak/>
        <w:t>I onlinetjenestens erklæring om beskyttelse af personlige oplysninger kan De få yderligere oplysninger om, hvordan vi indsamler og</w:t>
      </w:r>
      <w:r w:rsidR="00F23F46">
        <w:rPr>
          <w:lang w:val="da-DK"/>
        </w:rPr>
        <w:t> </w:t>
      </w:r>
      <w:r w:rsidRPr="002B4373">
        <w:rPr>
          <w:lang w:val="da-DK"/>
        </w:rPr>
        <w:t>bruger Deres personlige oplysninger. Der er inkluderet et link til politikken i relevante produkter i afsnittet Tjenestespecifikke Licensvilkår for de relevante produkter nedenfor.</w:t>
      </w:r>
    </w:p>
    <w:p w14:paraId="54E963B7" w14:textId="75E9F589" w:rsidR="0082133B" w:rsidRPr="002B4373" w:rsidRDefault="00ED4593">
      <w:pPr>
        <w:pStyle w:val="PURHeading2"/>
        <w:rPr>
          <w:lang w:val="da-DK"/>
        </w:rPr>
      </w:pPr>
      <w:r w:rsidRPr="002B4373">
        <w:rPr>
          <w:lang w:val="da-DK"/>
        </w:rPr>
        <w:t>Vores Brug af Kundedata; Tredjepartsanmodninger</w:t>
      </w:r>
      <w:r w:rsidR="00C33F92" w:rsidRPr="002B4373">
        <w:rPr>
          <w:lang w:val="da-DK"/>
        </w:rPr>
        <w:fldChar w:fldCharType="begin"/>
      </w:r>
      <w:r w:rsidR="00C33F92" w:rsidRPr="002B4373">
        <w:rPr>
          <w:lang w:val="da-DK"/>
        </w:rPr>
        <w:instrText>TC "</w:instrText>
      </w:r>
      <w:bookmarkStart w:id="47" w:name="_Toc334526893"/>
      <w:bookmarkStart w:id="48" w:name="_Toc336510146"/>
      <w:r w:rsidR="00C33F92" w:rsidRPr="002B4373">
        <w:rPr>
          <w:lang w:val="da-DK"/>
        </w:rPr>
        <w:instrText>Vores Brug af Kundedata; Tredjepartsanmodninger</w:instrText>
      </w:r>
      <w:bookmarkEnd w:id="47"/>
      <w:bookmarkEnd w:id="48"/>
      <w:r w:rsidR="00C33F92" w:rsidRPr="002B4373">
        <w:rPr>
          <w:lang w:val="da-DK"/>
        </w:rPr>
        <w:instrText xml:space="preserve">" \l 2 </w:instrText>
      </w:r>
      <w:r w:rsidR="00C33F92" w:rsidRPr="002B4373">
        <w:rPr>
          <w:lang w:val="da-DK"/>
        </w:rPr>
        <w:fldChar w:fldCharType="end"/>
      </w:r>
    </w:p>
    <w:p w14:paraId="54E963B8" w14:textId="44E0D703" w:rsidR="0082133B" w:rsidRPr="002B4373" w:rsidRDefault="00ED4593">
      <w:pPr>
        <w:pStyle w:val="PURBody-Indented"/>
        <w:rPr>
          <w:lang w:val="da-DK"/>
        </w:rPr>
      </w:pPr>
      <w:r w:rsidRPr="002B4373">
        <w:rPr>
          <w:lang w:val="da-DK"/>
        </w:rPr>
        <w:t>Kundedata bruges kun til at levere onlinetjenesten til Dem.</w:t>
      </w:r>
      <w:r w:rsidR="00681DAD">
        <w:rPr>
          <w:lang w:val="da-DK"/>
        </w:rPr>
        <w:t xml:space="preserve"> </w:t>
      </w:r>
      <w:r w:rsidRPr="002B4373">
        <w:rPr>
          <w:lang w:val="da-DK"/>
        </w:rPr>
        <w:t>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p>
    <w:p w14:paraId="54E963B9" w14:textId="5B2DAB91" w:rsidR="0082133B" w:rsidRPr="002B4373" w:rsidRDefault="00ED4593">
      <w:pPr>
        <w:pStyle w:val="PURBody-Indented"/>
        <w:rPr>
          <w:lang w:val="da-DK"/>
        </w:rPr>
      </w:pPr>
      <w:r w:rsidRPr="002B4373">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681DAD">
        <w:rPr>
          <w:lang w:val="da-DK"/>
        </w:rPr>
        <w:t xml:space="preserve"> </w:t>
      </w:r>
      <w:r w:rsidRPr="002B4373">
        <w:rPr>
          <w:lang w:val="da-DK"/>
        </w:rPr>
        <w:t>Skulle vi modtage en fordring om kundedata fra en tredjemand, vil vi forsøge at få tredjemanden til at anmode om kundedataene direkte fra Dem.</w:t>
      </w:r>
      <w:r w:rsidR="00681DAD">
        <w:rPr>
          <w:lang w:val="da-DK"/>
        </w:rPr>
        <w:t xml:space="preserve"> </w:t>
      </w:r>
      <w:r w:rsidRPr="002B4373">
        <w:rPr>
          <w:lang w:val="da-DK"/>
        </w:rPr>
        <w:t>Som</w:t>
      </w:r>
      <w:r w:rsidR="00F23F46">
        <w:rPr>
          <w:lang w:val="da-DK"/>
        </w:rPr>
        <w:t> </w:t>
      </w:r>
      <w:r w:rsidRPr="002B4373">
        <w:rPr>
          <w:lang w:val="da-DK"/>
        </w:rPr>
        <w:t>en del af dette kan vi videregive Deres grundlæggende kontaktoplysninger til tredjemanden.</w:t>
      </w:r>
      <w:r w:rsidR="00681DAD">
        <w:rPr>
          <w:lang w:val="da-DK"/>
        </w:rPr>
        <w:t xml:space="preserve"> </w:t>
      </w:r>
      <w:r w:rsidRPr="002B4373">
        <w:rPr>
          <w:lang w:val="da-DK"/>
        </w:rPr>
        <w:t>Hvis vi bliver tvunget til at afsløre kundedata til en tredjemand, vil vi bestræbe os på, inden for det kommercielt rimelige, at give Dem besked herom på forhånd, medmindre det strider mod lovgivningen.</w:t>
      </w:r>
      <w:r w:rsidR="00681DAD">
        <w:rPr>
          <w:lang w:val="da-DK"/>
        </w:rPr>
        <w:t xml:space="preserve"> </w:t>
      </w:r>
      <w:r w:rsidRPr="002B4373">
        <w:rPr>
          <w:lang w:val="da-DK"/>
        </w:rPr>
        <w:t>De er ansvarlig for at svare på anmodninger fra tredjemand vedrørende Deres brug af</w:t>
      </w:r>
      <w:r w:rsidR="00F23F46">
        <w:rPr>
          <w:lang w:val="da-DK"/>
        </w:rPr>
        <w:t> </w:t>
      </w:r>
      <w:r w:rsidRPr="002B4373">
        <w:rPr>
          <w:lang w:val="da-DK"/>
        </w:rPr>
        <w:t>onlinetjenesten, f.eks. en anmodning om at fjerne indhold under Digital Millennium Copyright Act.</w:t>
      </w:r>
    </w:p>
    <w:p w14:paraId="54E963BA" w14:textId="06959152" w:rsidR="0082133B" w:rsidRPr="002B4373" w:rsidRDefault="00ED4593">
      <w:pPr>
        <w:pStyle w:val="PURHeading2"/>
        <w:rPr>
          <w:lang w:val="da-DK"/>
        </w:rPr>
      </w:pPr>
      <w:r w:rsidRPr="002B4373">
        <w:rPr>
          <w:lang w:val="da-DK"/>
        </w:rPr>
        <w:t>Sikkerhed for Kundedata</w:t>
      </w:r>
      <w:r w:rsidR="00C33F92" w:rsidRPr="002B4373">
        <w:rPr>
          <w:lang w:val="da-DK"/>
        </w:rPr>
        <w:fldChar w:fldCharType="begin"/>
      </w:r>
      <w:r w:rsidR="00C33F92" w:rsidRPr="002B4373">
        <w:rPr>
          <w:lang w:val="da-DK"/>
        </w:rPr>
        <w:instrText>TC "</w:instrText>
      </w:r>
      <w:bookmarkStart w:id="49" w:name="_Toc334526894"/>
      <w:bookmarkStart w:id="50" w:name="_Toc336510147"/>
      <w:r w:rsidR="00C33F92" w:rsidRPr="002B4373">
        <w:rPr>
          <w:lang w:val="da-DK"/>
        </w:rPr>
        <w:instrText>Sikkerhed for Kundedata</w:instrText>
      </w:r>
      <w:bookmarkEnd w:id="49"/>
      <w:bookmarkEnd w:id="50"/>
      <w:r w:rsidR="00C33F92" w:rsidRPr="002B4373">
        <w:rPr>
          <w:lang w:val="da-DK"/>
        </w:rPr>
        <w:instrText xml:space="preserve">" \l 2 </w:instrText>
      </w:r>
      <w:r w:rsidR="00C33F92" w:rsidRPr="002B4373">
        <w:rPr>
          <w:lang w:val="da-DK"/>
        </w:rPr>
        <w:fldChar w:fldCharType="end"/>
      </w:r>
    </w:p>
    <w:p w14:paraId="54E963BB" w14:textId="6DFB73E9" w:rsidR="0082133B" w:rsidRPr="002B4373" w:rsidRDefault="00ED4593">
      <w:pPr>
        <w:pStyle w:val="PURBody-Indented"/>
        <w:rPr>
          <w:lang w:val="da-DK"/>
        </w:rPr>
      </w:pPr>
      <w:r w:rsidRPr="002B4373">
        <w:rPr>
          <w:lang w:val="da-DK"/>
        </w:rPr>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w:t>
      </w:r>
      <w:r w:rsidR="00681DAD">
        <w:rPr>
          <w:lang w:val="da-DK"/>
        </w:rPr>
        <w:t xml:space="preserve"> </w:t>
      </w:r>
      <w:r w:rsidRPr="002B4373">
        <w:rPr>
          <w:lang w:val="da-DK"/>
        </w:rPr>
        <w:t>De accepterer, at disse forholdsregler:</w:t>
      </w:r>
    </w:p>
    <w:p w14:paraId="54E963BC" w14:textId="723288A5" w:rsidR="0082133B" w:rsidRPr="002B4373" w:rsidRDefault="00ED4593" w:rsidP="005D6562">
      <w:pPr>
        <w:pStyle w:val="PURBullet-Indented"/>
        <w:numPr>
          <w:ilvl w:val="1"/>
          <w:numId w:val="10"/>
        </w:numPr>
        <w:rPr>
          <w:lang w:val="da-DK"/>
        </w:rPr>
      </w:pPr>
      <w:r w:rsidRPr="002B4373">
        <w:rPr>
          <w:lang w:val="da-DK"/>
        </w:rPr>
        <w:t>er vores eneste ansvar i forbindelse med sikkerhed og håndtering af kundedata og</w:t>
      </w:r>
    </w:p>
    <w:p w14:paraId="54E963BD" w14:textId="52F1ADED" w:rsidR="0082133B" w:rsidRPr="002B4373" w:rsidRDefault="00ED4593" w:rsidP="005D6562">
      <w:pPr>
        <w:pStyle w:val="PURBullet-Indented"/>
        <w:numPr>
          <w:ilvl w:val="1"/>
          <w:numId w:val="10"/>
        </w:numPr>
        <w:rPr>
          <w:lang w:val="da-DK"/>
        </w:rPr>
      </w:pPr>
      <w:r w:rsidRPr="002B4373">
        <w:rPr>
          <w:lang w:val="da-DK"/>
        </w:rPr>
        <w:t>træder i stedet for enhver fortrolighedsforpligtelse i Deres Microsoft Online-abonnementsaftale eller anden aftale om hemmeligholdelse eller fortrolighed.</w:t>
      </w:r>
    </w:p>
    <w:p w14:paraId="54E963BE" w14:textId="1CAA30F2" w:rsidR="0082133B" w:rsidRPr="002B4373" w:rsidRDefault="00ED4593">
      <w:pPr>
        <w:pStyle w:val="PURBody-Indented"/>
        <w:rPr>
          <w:lang w:val="da-DK"/>
        </w:rPr>
      </w:pPr>
      <w:r w:rsidRPr="002B4373">
        <w:rPr>
          <w:lang w:val="da-DK"/>
        </w:rPr>
        <w:t>Oplysninger om, hvor sikkerhedsoversigten for onlinetjenesten findes, fremgår af afsnittet Tjenestespecifikke Licensvilkår nedenfor.</w:t>
      </w:r>
    </w:p>
    <w:p w14:paraId="0FB92153" w14:textId="138B3F61" w:rsidR="0079514B" w:rsidRPr="002B4373" w:rsidRDefault="0079514B" w:rsidP="0079514B">
      <w:pPr>
        <w:pStyle w:val="PURHeading2"/>
        <w:rPr>
          <w:u w:val="single"/>
          <w:lang w:val="da-DK"/>
        </w:rPr>
      </w:pPr>
      <w:r w:rsidRPr="002B4373">
        <w:rPr>
          <w:lang w:val="da-DK"/>
        </w:rPr>
        <w:t>Politik vedrørende acceptabel brug</w:t>
      </w:r>
      <w:r w:rsidR="00386377" w:rsidRPr="002B4373">
        <w:rPr>
          <w:lang w:val="da-DK"/>
        </w:rPr>
        <w:fldChar w:fldCharType="begin"/>
      </w:r>
      <w:r w:rsidR="00386377" w:rsidRPr="002B4373">
        <w:rPr>
          <w:lang w:val="da-DK"/>
        </w:rPr>
        <w:instrText>TC "</w:instrText>
      </w:r>
      <w:bookmarkStart w:id="51" w:name="_Toc334526895"/>
      <w:bookmarkStart w:id="52" w:name="_Toc336510148"/>
      <w:r w:rsidR="00386377" w:rsidRPr="002B4373">
        <w:rPr>
          <w:lang w:val="da-DK"/>
        </w:rPr>
        <w:instrText>Politik vedrørende acceptabel brug</w:instrText>
      </w:r>
      <w:bookmarkEnd w:id="51"/>
      <w:bookmarkEnd w:id="52"/>
      <w:r w:rsidR="00386377" w:rsidRPr="002B4373">
        <w:rPr>
          <w:lang w:val="da-DK"/>
        </w:rPr>
        <w:instrText xml:space="preserve"> " \l 2 </w:instrText>
      </w:r>
      <w:r w:rsidR="00386377" w:rsidRPr="002B4373">
        <w:rPr>
          <w:lang w:val="da-DK"/>
        </w:rPr>
        <w:fldChar w:fldCharType="end"/>
      </w:r>
    </w:p>
    <w:p w14:paraId="4C401C22" w14:textId="77777777" w:rsidR="0079514B" w:rsidRPr="002B4373" w:rsidRDefault="0079514B" w:rsidP="0079514B">
      <w:pPr>
        <w:pStyle w:val="PURBody-Indented"/>
        <w:rPr>
          <w:color w:val="404040" w:themeColor="text1" w:themeTint="BF"/>
          <w:u w:val="single"/>
          <w:lang w:val="da-DK"/>
        </w:rPr>
      </w:pPr>
      <w:r w:rsidRPr="002B4373">
        <w:rPr>
          <w:color w:val="404040" w:themeColor="text1" w:themeTint="BF"/>
          <w:lang w:val="da-DK"/>
        </w:rPr>
        <w:t>Hverken De eller andre, der har adgang til onlinetjenesten gennem Dem, må bruge onlinetjenesten:</w:t>
      </w:r>
    </w:p>
    <w:p w14:paraId="528419EB" w14:textId="77777777" w:rsidR="0079514B" w:rsidRPr="002B4373" w:rsidRDefault="0079514B" w:rsidP="005D6562">
      <w:pPr>
        <w:pStyle w:val="PURBullet-Indented"/>
        <w:numPr>
          <w:ilvl w:val="1"/>
          <w:numId w:val="64"/>
        </w:numPr>
        <w:rPr>
          <w:lang w:val="da-DK"/>
        </w:rPr>
      </w:pPr>
      <w:r w:rsidRPr="002B4373">
        <w:rPr>
          <w:lang w:val="da-DK"/>
        </w:rPr>
        <w:t>på en måde, der er forbudt af lovgivningen, offentlige myndigheder eller via dekret,</w:t>
      </w:r>
    </w:p>
    <w:p w14:paraId="30E336D8" w14:textId="77777777" w:rsidR="0079514B" w:rsidRPr="002B4373" w:rsidRDefault="0079514B" w:rsidP="005D6562">
      <w:pPr>
        <w:pStyle w:val="PURBullet-Indented"/>
        <w:numPr>
          <w:ilvl w:val="1"/>
          <w:numId w:val="64"/>
        </w:numPr>
        <w:rPr>
          <w:lang w:val="da-DK"/>
        </w:rPr>
      </w:pPr>
      <w:r w:rsidRPr="002B4373">
        <w:rPr>
          <w:lang w:val="da-DK"/>
        </w:rPr>
        <w:t xml:space="preserve">til at krænke andres rettigheder, </w:t>
      </w:r>
    </w:p>
    <w:p w14:paraId="17BBDA95" w14:textId="60C2E4E4" w:rsidR="0079514B" w:rsidRPr="002B4373" w:rsidRDefault="0079514B" w:rsidP="005D6562">
      <w:pPr>
        <w:pStyle w:val="PURBullet-Indented"/>
        <w:numPr>
          <w:ilvl w:val="1"/>
          <w:numId w:val="64"/>
        </w:numPr>
        <w:rPr>
          <w:lang w:val="da-DK"/>
        </w:rPr>
      </w:pPr>
      <w:r w:rsidRPr="002B4373">
        <w:rPr>
          <w:lang w:val="da-DK"/>
        </w:rPr>
        <w:t>til på nogen måde at forsøge at få uautoriseret adgang til eller afbryde tjenester, data, konti eller netværk,</w:t>
      </w:r>
      <w:r w:rsidR="00681DAD">
        <w:rPr>
          <w:lang w:val="da-DK"/>
        </w:rPr>
        <w:t xml:space="preserve"> </w:t>
      </w:r>
    </w:p>
    <w:p w14:paraId="1CBD3F01" w14:textId="04587333" w:rsidR="0079514B" w:rsidRPr="002B4373" w:rsidRDefault="0079514B" w:rsidP="005D6562">
      <w:pPr>
        <w:pStyle w:val="PURBullet-Indented"/>
        <w:numPr>
          <w:ilvl w:val="1"/>
          <w:numId w:val="64"/>
        </w:numPr>
        <w:rPr>
          <w:lang w:val="da-DK"/>
        </w:rPr>
      </w:pPr>
      <w:r w:rsidRPr="002B4373">
        <w:rPr>
          <w:lang w:val="da-DK"/>
        </w:rPr>
        <w:t xml:space="preserve">til at forfalske oplysninger i protokoller eller e-mail-brevhoveder (f.eks. </w:t>
      </w:r>
      <w:r w:rsidR="00681DAD">
        <w:rPr>
          <w:lang w:val="da-DK"/>
        </w:rPr>
        <w:t>”</w:t>
      </w:r>
      <w:r w:rsidRPr="002B4373">
        <w:rPr>
          <w:lang w:val="da-DK"/>
        </w:rPr>
        <w:t>spoofing</w:t>
      </w:r>
      <w:r w:rsidR="00681DAD">
        <w:rPr>
          <w:lang w:val="da-DK"/>
        </w:rPr>
        <w:t>”</w:t>
      </w:r>
      <w:r w:rsidRPr="002B4373">
        <w:rPr>
          <w:lang w:val="da-DK"/>
        </w:rPr>
        <w:t>),</w:t>
      </w:r>
      <w:r w:rsidR="00681DAD">
        <w:rPr>
          <w:lang w:val="da-DK"/>
        </w:rPr>
        <w:t xml:space="preserve"> </w:t>
      </w:r>
    </w:p>
    <w:p w14:paraId="2326B7AC" w14:textId="77777777" w:rsidR="0079514B" w:rsidRPr="002B4373" w:rsidRDefault="0079514B" w:rsidP="005D6562">
      <w:pPr>
        <w:pStyle w:val="PURBullet-Indented"/>
        <w:numPr>
          <w:ilvl w:val="1"/>
          <w:numId w:val="64"/>
        </w:numPr>
        <w:rPr>
          <w:lang w:val="da-DK"/>
        </w:rPr>
      </w:pPr>
      <w:r w:rsidRPr="002B4373">
        <w:rPr>
          <w:lang w:val="da-DK"/>
        </w:rPr>
        <w:t>til at spamme eller distribuere malware,</w:t>
      </w:r>
    </w:p>
    <w:p w14:paraId="67180239" w14:textId="5BF6FABA" w:rsidR="0079514B" w:rsidRPr="002B4373" w:rsidRDefault="0079514B" w:rsidP="005D6562">
      <w:pPr>
        <w:pStyle w:val="PURBullet-Indented"/>
        <w:numPr>
          <w:ilvl w:val="1"/>
          <w:numId w:val="64"/>
        </w:numPr>
        <w:rPr>
          <w:color w:val="0D0D0D" w:themeColor="text1" w:themeTint="F2"/>
          <w:u w:val="single"/>
          <w:lang w:val="da-DK"/>
        </w:rPr>
      </w:pPr>
      <w:r w:rsidRPr="002B4373">
        <w:rPr>
          <w:lang w:val="da-DK"/>
        </w:rPr>
        <w:t xml:space="preserve">på en måde, der kunne beskadige onlinetjenesten eller en persons brug deraf, eller til højrisikobrug (hvor fejl i onlinetjenesten kunne medføre død eller alvorlig fysisk personskade, eller til alvorlig fysisk eller miljømæssig </w:t>
      </w:r>
      <w:r w:rsidRPr="002B4373">
        <w:rPr>
          <w:color w:val="0D0D0D" w:themeColor="text1" w:themeTint="F2"/>
          <w:lang w:val="da-DK"/>
        </w:rPr>
        <w:t>skade).</w:t>
      </w:r>
    </w:p>
    <w:p w14:paraId="54E963C7" w14:textId="725F6EDF" w:rsidR="0082133B" w:rsidRPr="002B4373" w:rsidRDefault="00ED4593">
      <w:pPr>
        <w:pStyle w:val="PURHeading2"/>
        <w:rPr>
          <w:lang w:val="da-DK"/>
        </w:rPr>
      </w:pPr>
      <w:r w:rsidRPr="002B4373">
        <w:rPr>
          <w:lang w:val="da-DK"/>
        </w:rPr>
        <w:t>Juridiske meddelelser</w:t>
      </w:r>
      <w:r w:rsidR="00C33F92" w:rsidRPr="002B4373">
        <w:rPr>
          <w:lang w:val="da-DK"/>
        </w:rPr>
        <w:fldChar w:fldCharType="begin"/>
      </w:r>
      <w:r w:rsidR="00C33F92" w:rsidRPr="002B4373">
        <w:rPr>
          <w:lang w:val="da-DK"/>
        </w:rPr>
        <w:instrText>TC "</w:instrText>
      </w:r>
      <w:bookmarkStart w:id="53" w:name="_Toc334526896"/>
      <w:bookmarkStart w:id="54" w:name="_Toc336510149"/>
      <w:r w:rsidR="00C33F92" w:rsidRPr="002B4373">
        <w:rPr>
          <w:lang w:val="da-DK"/>
        </w:rPr>
        <w:instrText>Juridiske meddelelser</w:instrText>
      </w:r>
      <w:bookmarkEnd w:id="53"/>
      <w:bookmarkEnd w:id="54"/>
      <w:r w:rsidR="00C33F92" w:rsidRPr="002B4373">
        <w:rPr>
          <w:lang w:val="da-DK"/>
        </w:rPr>
        <w:instrText xml:space="preserve">" \l 2 </w:instrText>
      </w:r>
      <w:r w:rsidR="00C33F92" w:rsidRPr="002B4373">
        <w:rPr>
          <w:lang w:val="da-DK"/>
        </w:rPr>
        <w:fldChar w:fldCharType="end"/>
      </w:r>
    </w:p>
    <w:p w14:paraId="54E963C8" w14:textId="70B9CA5D" w:rsidR="0082133B" w:rsidRPr="002B4373" w:rsidRDefault="00ED4593">
      <w:pPr>
        <w:pStyle w:val="PURBody-Indented"/>
        <w:rPr>
          <w:lang w:val="da-DK"/>
        </w:rPr>
      </w:pPr>
      <w:r w:rsidRPr="002B4373">
        <w:rPr>
          <w:lang w:val="da-DK"/>
        </w:rPr>
        <w:t>Vi kan ændre eller afslutte onlinetjenesten i et hvilket som helst land, hvor der findes nuværende eller fremtidige lovkrav eller forpligtelser, der underkaster Microsoft love eller regulativer, der ikke er almindeligt gældende for alle virksomheder på stedet, gør</w:t>
      </w:r>
      <w:r w:rsidR="00F23F46">
        <w:rPr>
          <w:lang w:val="da-DK"/>
        </w:rPr>
        <w:t> </w:t>
      </w:r>
      <w:r w:rsidRPr="002B4373">
        <w:rPr>
          <w:lang w:val="da-DK"/>
        </w:rPr>
        <w:t>det vanskeligt for Microsoft at fortsætte driften af onlinetjenesten uden ændringer og/eller giver Microsoft anledning til at tro, at</w:t>
      </w:r>
      <w:r w:rsidR="00F23F46">
        <w:rPr>
          <w:lang w:val="da-DK"/>
        </w:rPr>
        <w:t> </w:t>
      </w:r>
      <w:r w:rsidRPr="002B4373">
        <w:rPr>
          <w:lang w:val="da-DK"/>
        </w:rPr>
        <w:t>disse vilkår eller onlinetjenesten kan overtræde sådanne regulativer eller krav.</w:t>
      </w:r>
      <w:r w:rsidR="00681DAD">
        <w:rPr>
          <w:lang w:val="da-DK"/>
        </w:rPr>
        <w:t xml:space="preserve"> </w:t>
      </w:r>
      <w:r w:rsidRPr="002B4373">
        <w:rPr>
          <w:lang w:val="da-DK"/>
        </w:rPr>
        <w:t>Vi kan f.eks. ændre eller afslutte onlinetjenesten i</w:t>
      </w:r>
      <w:r w:rsidR="00F23F46">
        <w:rPr>
          <w:lang w:val="da-DK"/>
        </w:rPr>
        <w:t> </w:t>
      </w:r>
      <w:r w:rsidRPr="002B4373">
        <w:rPr>
          <w:lang w:val="da-DK"/>
        </w:rPr>
        <w:t>forbindelse med lovkrav, der medfører, at Microsoft bliver omfattet af loven for teleudbydere.</w:t>
      </w:r>
    </w:p>
    <w:p w14:paraId="54E963CB" w14:textId="2E739522" w:rsidR="0082133B" w:rsidRPr="002B4373" w:rsidRDefault="00ED4593">
      <w:pPr>
        <w:pStyle w:val="PURHeading2"/>
        <w:rPr>
          <w:lang w:val="da-DK"/>
        </w:rPr>
      </w:pPr>
      <w:r w:rsidRPr="002B4373">
        <w:rPr>
          <w:lang w:val="da-DK"/>
        </w:rPr>
        <w:t>Elektroniske meddelelser</w:t>
      </w:r>
      <w:r w:rsidR="00C33F92" w:rsidRPr="002B4373">
        <w:rPr>
          <w:lang w:val="da-DK"/>
        </w:rPr>
        <w:fldChar w:fldCharType="begin"/>
      </w:r>
      <w:r w:rsidR="00C33F92" w:rsidRPr="002B4373">
        <w:rPr>
          <w:lang w:val="da-DK"/>
        </w:rPr>
        <w:instrText>TC "</w:instrText>
      </w:r>
      <w:bookmarkStart w:id="55" w:name="_Toc334526897"/>
      <w:bookmarkStart w:id="56" w:name="_Toc336510150"/>
      <w:r w:rsidR="00C33F92" w:rsidRPr="002B4373">
        <w:rPr>
          <w:lang w:val="da-DK"/>
        </w:rPr>
        <w:instrText>Elektroniske meddelelser</w:instrText>
      </w:r>
      <w:bookmarkEnd w:id="55"/>
      <w:bookmarkEnd w:id="56"/>
      <w:r w:rsidR="00C33F92" w:rsidRPr="002B4373">
        <w:rPr>
          <w:lang w:val="da-DK"/>
        </w:rPr>
        <w:instrText xml:space="preserve">" \l 2 </w:instrText>
      </w:r>
      <w:r w:rsidR="00C33F92" w:rsidRPr="002B4373">
        <w:rPr>
          <w:lang w:val="da-DK"/>
        </w:rPr>
        <w:fldChar w:fldCharType="end"/>
      </w:r>
    </w:p>
    <w:p w14:paraId="54E963CC" w14:textId="16094FF2" w:rsidR="0082133B" w:rsidRPr="002B4373" w:rsidRDefault="00ED4593">
      <w:pPr>
        <w:pStyle w:val="PURBody-Indented"/>
        <w:rPr>
          <w:lang w:val="da-DK"/>
        </w:rPr>
      </w:pPr>
      <w:r w:rsidRPr="002B4373">
        <w:rPr>
          <w:lang w:val="da-DK"/>
        </w:rPr>
        <w:t>Vi giver Dem muligvis oplysninger om onlinetjenesten i elektronisk form. Det kan være via e-mail til den adresse, De angiver, når</w:t>
      </w:r>
      <w:r w:rsidR="00F23F46">
        <w:rPr>
          <w:lang w:val="da-DK"/>
        </w:rPr>
        <w:t> </w:t>
      </w:r>
      <w:r w:rsidRPr="002B4373">
        <w:rPr>
          <w:lang w:val="da-DK"/>
        </w:rPr>
        <w:t>De</w:t>
      </w:r>
      <w:r w:rsidR="00F23F46">
        <w:rPr>
          <w:lang w:val="da-DK"/>
        </w:rPr>
        <w:t> </w:t>
      </w:r>
      <w:r w:rsidRPr="002B4373">
        <w:rPr>
          <w:lang w:val="da-DK"/>
        </w:rPr>
        <w:t>tilmelder Dem online-tjenesten, eller via et af os angivet websted.</w:t>
      </w:r>
      <w:r w:rsidR="00681DAD">
        <w:rPr>
          <w:lang w:val="da-DK"/>
        </w:rPr>
        <w:t xml:space="preserve"> </w:t>
      </w:r>
      <w:r w:rsidRPr="002B4373">
        <w:rPr>
          <w:lang w:val="da-DK"/>
        </w:rPr>
        <w:t>Meddelelser via e-mail gælder fra afsendelsesdatoen. Så</w:t>
      </w:r>
      <w:r w:rsidR="00F23F46">
        <w:rPr>
          <w:lang w:val="da-DK"/>
        </w:rPr>
        <w:t> </w:t>
      </w:r>
      <w:r w:rsidRPr="002B4373">
        <w:rPr>
          <w:lang w:val="da-DK"/>
        </w:rPr>
        <w:t>længe De bruger online-tjenesten, har De den software og hardware, der er nødvendig for at modtage disse meddelelser. De</w:t>
      </w:r>
      <w:r w:rsidR="00F23F46">
        <w:rPr>
          <w:lang w:val="da-DK"/>
        </w:rPr>
        <w:t> </w:t>
      </w:r>
      <w:r w:rsidRPr="002B4373">
        <w:rPr>
          <w:lang w:val="da-DK"/>
        </w:rPr>
        <w:t>kan ikke bruge onlinetjenesten, hvis De ikke accepterer at modtage disse elektroniske meddelelser.</w:t>
      </w:r>
    </w:p>
    <w:p w14:paraId="54E963CD" w14:textId="110A0A36" w:rsidR="0082133B" w:rsidRPr="002B4373" w:rsidRDefault="00ED4593">
      <w:pPr>
        <w:pStyle w:val="PURHeading2"/>
        <w:rPr>
          <w:lang w:val="da-DK"/>
        </w:rPr>
      </w:pPr>
      <w:r w:rsidRPr="002B4373">
        <w:rPr>
          <w:lang w:val="da-DK"/>
        </w:rPr>
        <w:t>Begrænset Garanti</w:t>
      </w:r>
      <w:r w:rsidR="00C33F92" w:rsidRPr="002B4373">
        <w:rPr>
          <w:lang w:val="da-DK"/>
        </w:rPr>
        <w:fldChar w:fldCharType="begin"/>
      </w:r>
      <w:r w:rsidR="00C33F92" w:rsidRPr="002B4373">
        <w:rPr>
          <w:lang w:val="da-DK"/>
        </w:rPr>
        <w:instrText>TC "</w:instrText>
      </w:r>
      <w:bookmarkStart w:id="57" w:name="_Toc334526898"/>
      <w:bookmarkStart w:id="58" w:name="_Toc336510151"/>
      <w:r w:rsidR="00C33F92" w:rsidRPr="002B4373">
        <w:rPr>
          <w:lang w:val="da-DK"/>
        </w:rPr>
        <w:instrText>Begrænset Garanti</w:instrText>
      </w:r>
      <w:bookmarkEnd w:id="57"/>
      <w:bookmarkEnd w:id="58"/>
      <w:r w:rsidR="00C33F92" w:rsidRPr="002B4373">
        <w:rPr>
          <w:lang w:val="da-DK"/>
        </w:rPr>
        <w:instrText xml:space="preserve">" \l 2 </w:instrText>
      </w:r>
      <w:r w:rsidR="00C33F92" w:rsidRPr="002B4373">
        <w:rPr>
          <w:lang w:val="da-DK"/>
        </w:rPr>
        <w:fldChar w:fldCharType="end"/>
      </w:r>
    </w:p>
    <w:p w14:paraId="54E963CE" w14:textId="616A8AE2" w:rsidR="0082133B" w:rsidRDefault="00ED4593">
      <w:pPr>
        <w:pStyle w:val="PURBody-Indented"/>
        <w:rPr>
          <w:lang w:val="da-DK"/>
        </w:rPr>
      </w:pPr>
      <w:r w:rsidRPr="002B4373">
        <w:rPr>
          <w:lang w:val="da-DK"/>
        </w:rPr>
        <w:t>Uanset om andre vilkår måtte være angivet i Deres Microsoft Online-abonnementsaftale, gælder den begrænsede garanti ikke nedetid eller anden afbrydelse af adgangen til online-tjenesten eller anden ydeevnemetrik, der er omtalt i serviceniveauaftalen for</w:t>
      </w:r>
      <w:r w:rsidR="00F23F46">
        <w:rPr>
          <w:lang w:val="da-DK"/>
        </w:rPr>
        <w:t> </w:t>
      </w:r>
      <w:r w:rsidRPr="002B4373">
        <w:rPr>
          <w:lang w:val="da-DK"/>
        </w:rPr>
        <w:t>online-tjenesten.</w:t>
      </w:r>
      <w:r w:rsidR="00681DAD">
        <w:rPr>
          <w:lang w:val="da-DK"/>
        </w:rPr>
        <w:t xml:space="preserve"> </w:t>
      </w:r>
      <w:r w:rsidRPr="002B4373">
        <w:rPr>
          <w:lang w:val="da-DK"/>
        </w:rPr>
        <w:t>Hvis De har en Master Business and Services Agreement version 2010 eller nyere eller har underskrevet Supplerende Vilkår og Betingelser for Onlinetjenester, tilsidesætter disse vilkår begrænsningerne i dette underafsnit.</w:t>
      </w:r>
    </w:p>
    <w:p w14:paraId="4F5EE016" w14:textId="77777777" w:rsidR="00F23F46" w:rsidRDefault="00F23F46">
      <w:pPr>
        <w:pStyle w:val="PURBody-Indented"/>
        <w:rPr>
          <w:lang w:val="da-DK"/>
        </w:rPr>
      </w:pPr>
    </w:p>
    <w:p w14:paraId="05C7799F" w14:textId="77777777" w:rsidR="00F23F46" w:rsidRDefault="00F23F46">
      <w:pPr>
        <w:pStyle w:val="PURBody-Indented"/>
        <w:rPr>
          <w:lang w:val="da-DK"/>
        </w:rPr>
      </w:pPr>
    </w:p>
    <w:p w14:paraId="50918321" w14:textId="77777777" w:rsidR="00F23F46" w:rsidRPr="002B4373" w:rsidRDefault="00F23F46">
      <w:pPr>
        <w:pStyle w:val="PURBody-Indented"/>
        <w:rPr>
          <w:lang w:val="da-DK"/>
        </w:rPr>
      </w:pPr>
    </w:p>
    <w:p w14:paraId="4FAA6859" w14:textId="4A1D8B35" w:rsidR="0079514B" w:rsidRPr="002B4373" w:rsidRDefault="0079514B" w:rsidP="0079514B">
      <w:pPr>
        <w:pStyle w:val="PURHeading2"/>
        <w:rPr>
          <w:lang w:val="da-DK"/>
        </w:rPr>
      </w:pPr>
      <w:r w:rsidRPr="002B4373">
        <w:rPr>
          <w:lang w:val="da-DK"/>
        </w:rPr>
        <w:lastRenderedPageBreak/>
        <w:t>Overholdelse af love og regler</w:t>
      </w:r>
      <w:r w:rsidR="00C33F92" w:rsidRPr="002B4373">
        <w:rPr>
          <w:lang w:val="da-DK"/>
        </w:rPr>
        <w:fldChar w:fldCharType="begin"/>
      </w:r>
      <w:r w:rsidR="00C33F92" w:rsidRPr="002B4373">
        <w:rPr>
          <w:lang w:val="da-DK"/>
        </w:rPr>
        <w:instrText>TC "</w:instrText>
      </w:r>
      <w:bookmarkStart w:id="59" w:name="_Toc334526899"/>
      <w:bookmarkStart w:id="60" w:name="_Toc336510152"/>
      <w:r w:rsidR="00C33F92" w:rsidRPr="002B4373">
        <w:rPr>
          <w:lang w:val="da-DK"/>
        </w:rPr>
        <w:instrText>Overholdelse af love og regler</w:instrText>
      </w:r>
      <w:bookmarkEnd w:id="59"/>
      <w:bookmarkEnd w:id="60"/>
      <w:r w:rsidR="00C33F92" w:rsidRPr="002B4373">
        <w:rPr>
          <w:lang w:val="da-DK"/>
        </w:rPr>
        <w:instrText xml:space="preserve">" \l 2 </w:instrText>
      </w:r>
      <w:r w:rsidR="00C33F92" w:rsidRPr="002B4373">
        <w:rPr>
          <w:lang w:val="da-DK"/>
        </w:rPr>
        <w:fldChar w:fldCharType="end"/>
      </w:r>
    </w:p>
    <w:p w14:paraId="5771FF96" w14:textId="30078D51" w:rsidR="0079514B" w:rsidRPr="002B4373" w:rsidRDefault="0079514B" w:rsidP="0079514B">
      <w:pPr>
        <w:pStyle w:val="PURBody-Indented"/>
        <w:rPr>
          <w:lang w:val="da-DK"/>
        </w:rPr>
      </w:pPr>
      <w:r w:rsidRPr="002B4373">
        <w:rPr>
          <w:lang w:val="da-DK"/>
        </w:rPr>
        <w:t>Microsoft vil overholde alle love og forordninger, der er gældende for leveringen af onlinetjenesterne, herunder gældende lov om</w:t>
      </w:r>
      <w:r w:rsidR="00F23F46">
        <w:rPr>
          <w:lang w:val="da-DK"/>
        </w:rPr>
        <w:t> </w:t>
      </w:r>
      <w:r w:rsidRPr="002B4373">
        <w:rPr>
          <w:lang w:val="da-DK"/>
        </w:rPr>
        <w:t>information vedrørende sikkerhedsbrud. Herunder inkluderes ikke love eller regler, der gælder for Dem eller Deres branche, som</w:t>
      </w:r>
      <w:r w:rsidR="00F23F46">
        <w:rPr>
          <w:lang w:val="da-DK"/>
        </w:rPr>
        <w:t> </w:t>
      </w:r>
      <w:r w:rsidRPr="002B4373">
        <w:rPr>
          <w:lang w:val="da-DK"/>
        </w:rPr>
        <w:t>ikke er generelt gældende for it-tjenesteudbydere.</w:t>
      </w:r>
    </w:p>
    <w:p w14:paraId="5275D17C" w14:textId="256C189E" w:rsidR="003C5633" w:rsidRPr="002B4373" w:rsidRDefault="003C5633" w:rsidP="003C5633">
      <w:pPr>
        <w:pStyle w:val="PURBody-Indented"/>
        <w:rPr>
          <w:lang w:val="da-DK"/>
        </w:rPr>
      </w:pPr>
      <w:r w:rsidRPr="002B4373">
        <w:rPr>
          <w:lang w:val="da-DK"/>
        </w:rPr>
        <w:t>De skal overholde alle love og forordninger, der er gældende for Deres Kundedata og brug af onlinetjenesterne, herunder love og</w:t>
      </w:r>
      <w:r w:rsidR="00F23F46">
        <w:rPr>
          <w:lang w:val="da-DK"/>
        </w:rPr>
        <w:t> </w:t>
      </w:r>
      <w:r w:rsidRPr="002B4373">
        <w:rPr>
          <w:lang w:val="da-DK"/>
        </w:rPr>
        <w:t>regler, der er gældende for Dem eller Deres branche.</w:t>
      </w:r>
    </w:p>
    <w:p w14:paraId="42EEBCBB" w14:textId="3CFEB2FD" w:rsidR="003B1F78" w:rsidRPr="002B4373" w:rsidRDefault="003B1F78" w:rsidP="003B1F78">
      <w:pPr>
        <w:pStyle w:val="PURHeading2"/>
        <w:rPr>
          <w:lang w:val="da-DK"/>
        </w:rPr>
      </w:pPr>
      <w:r w:rsidRPr="002B4373">
        <w:rPr>
          <w:lang w:val="da-DK"/>
        </w:rPr>
        <w:t>Tekniske begrænsninger</w:t>
      </w:r>
      <w:r w:rsidRPr="002B4373">
        <w:rPr>
          <w:lang w:val="da-DK"/>
        </w:rPr>
        <w:fldChar w:fldCharType="begin"/>
      </w:r>
      <w:r w:rsidRPr="002B4373">
        <w:rPr>
          <w:lang w:val="da-DK"/>
        </w:rPr>
        <w:instrText>TC "</w:instrText>
      </w:r>
      <w:bookmarkStart w:id="61" w:name="_Toc334526900"/>
      <w:bookmarkStart w:id="62" w:name="_Toc336510153"/>
      <w:r w:rsidRPr="002B4373">
        <w:rPr>
          <w:lang w:val="da-DK"/>
        </w:rPr>
        <w:instrText>Tekniske begrænsninger</w:instrText>
      </w:r>
      <w:bookmarkEnd w:id="61"/>
      <w:bookmarkEnd w:id="62"/>
      <w:r w:rsidRPr="002B4373">
        <w:rPr>
          <w:lang w:val="da-DK"/>
        </w:rPr>
        <w:instrText xml:space="preserve">" \l 2 </w:instrText>
      </w:r>
      <w:r w:rsidRPr="002B4373">
        <w:rPr>
          <w:lang w:val="da-DK"/>
        </w:rPr>
        <w:fldChar w:fldCharType="end"/>
      </w:r>
    </w:p>
    <w:p w14:paraId="5BCB3C8E" w14:textId="41F8D06B" w:rsidR="003B1F78" w:rsidRPr="002B4373" w:rsidRDefault="003B1F78" w:rsidP="003B1F78">
      <w:pPr>
        <w:pStyle w:val="PURBody-Indented"/>
        <w:rPr>
          <w:lang w:val="da-DK"/>
        </w:rPr>
      </w:pPr>
      <w:r w:rsidRPr="002B4373">
        <w:rPr>
          <w:lang w:val="da-DK"/>
        </w:rPr>
        <w:t>De skal overholde alle tekniske begrænsninger i de produkter, der kun tillader, at De kan bruge dem på bestemte måder.</w:t>
      </w:r>
      <w:r w:rsidR="00681DAD">
        <w:rPr>
          <w:lang w:val="da-DK"/>
        </w:rPr>
        <w:t xml:space="preserve"> </w:t>
      </w:r>
      <w:r w:rsidRPr="002B4373">
        <w:rPr>
          <w:lang w:val="da-DK"/>
        </w:rPr>
        <w:t>De</w:t>
      </w:r>
      <w:r w:rsidR="00F23F46">
        <w:rPr>
          <w:lang w:val="da-DK"/>
        </w:rPr>
        <w:t> </w:t>
      </w:r>
      <w:r w:rsidRPr="002B4373">
        <w:rPr>
          <w:lang w:val="da-DK"/>
        </w:rPr>
        <w:t>må</w:t>
      </w:r>
      <w:r w:rsidR="00F23F46">
        <w:rPr>
          <w:lang w:val="da-DK"/>
        </w:rPr>
        <w:t> </w:t>
      </w:r>
      <w:r w:rsidRPr="002B4373">
        <w:rPr>
          <w:lang w:val="da-DK"/>
        </w:rPr>
        <w:t>ikke omgå disse.</w:t>
      </w:r>
      <w:r w:rsidR="00681DAD">
        <w:rPr>
          <w:lang w:val="da-DK"/>
        </w:rPr>
        <w:t xml:space="preserve"> </w:t>
      </w:r>
      <w:r w:rsidRPr="002B4373">
        <w:rPr>
          <w:rFonts w:asciiTheme="minorHAnsi" w:hAnsiTheme="minorHAnsi" w:cstheme="minorHAnsi"/>
          <w:szCs w:val="18"/>
          <w:lang w:val="da-DK"/>
        </w:rPr>
        <w:t xml:space="preserve">Se </w:t>
      </w:r>
      <w:hyperlink r:id="rId23" w:history="1">
        <w:r w:rsidRPr="002B4373">
          <w:rPr>
            <w:rStyle w:val="Hyperlink"/>
            <w:rFonts w:asciiTheme="minorHAnsi" w:hAnsiTheme="minorHAnsi" w:cstheme="minorHAnsi"/>
            <w:szCs w:val="18"/>
            <w:lang w:val="da-DK"/>
          </w:rPr>
          <w:t>http://www.microsoftvolumelicensing.com/userights/TechLimit.aspx</w:t>
        </w:r>
      </w:hyperlink>
      <w:r w:rsidRPr="002B4373">
        <w:rPr>
          <w:rFonts w:asciiTheme="minorHAnsi" w:hAnsiTheme="minorHAnsi" w:cstheme="minorHAnsi"/>
          <w:szCs w:val="18"/>
          <w:lang w:val="da-DK"/>
        </w:rPr>
        <w:t xml:space="preserve"> for at få flere oplysninger.</w:t>
      </w:r>
    </w:p>
    <w:p w14:paraId="1EDEFFA3" w14:textId="3DDF73BA" w:rsidR="003B1F78" w:rsidRPr="002B4373" w:rsidRDefault="003B1F78" w:rsidP="003B1F78">
      <w:pPr>
        <w:pStyle w:val="PURHeading2"/>
        <w:rPr>
          <w:lang w:val="da-DK"/>
        </w:rPr>
      </w:pPr>
      <w:r w:rsidRPr="002B4373">
        <w:rPr>
          <w:lang w:val="da-DK"/>
        </w:rPr>
        <w:t>Andre rettigheder</w:t>
      </w:r>
      <w:r w:rsidRPr="002B4373">
        <w:rPr>
          <w:lang w:val="da-DK"/>
        </w:rPr>
        <w:fldChar w:fldCharType="begin"/>
      </w:r>
      <w:r w:rsidRPr="002B4373">
        <w:rPr>
          <w:lang w:val="da-DK"/>
        </w:rPr>
        <w:instrText>TC "</w:instrText>
      </w:r>
      <w:bookmarkStart w:id="63" w:name="_Toc334526901"/>
      <w:bookmarkStart w:id="64" w:name="_Toc336510154"/>
      <w:r w:rsidRPr="002B4373">
        <w:rPr>
          <w:lang w:val="da-DK"/>
        </w:rPr>
        <w:instrText>Andre rettigheder</w:instrText>
      </w:r>
      <w:bookmarkEnd w:id="63"/>
      <w:bookmarkEnd w:id="64"/>
      <w:r w:rsidRPr="002B4373">
        <w:rPr>
          <w:lang w:val="da-DK"/>
        </w:rPr>
        <w:instrText xml:space="preserve">" \l 2 </w:instrText>
      </w:r>
      <w:r w:rsidRPr="002B4373">
        <w:rPr>
          <w:lang w:val="da-DK"/>
        </w:rPr>
        <w:fldChar w:fldCharType="end"/>
      </w:r>
    </w:p>
    <w:p w14:paraId="6C01C0D7" w14:textId="77777777" w:rsidR="003B1F78" w:rsidRPr="002B4373" w:rsidRDefault="003B1F78" w:rsidP="003B1F78">
      <w:pPr>
        <w:pStyle w:val="PURBody-Indented"/>
        <w:rPr>
          <w:lang w:val="da-DK"/>
        </w:rPr>
      </w:pPr>
      <w:r w:rsidRPr="002B4373">
        <w:rPr>
          <w:lang w:val="da-DK"/>
        </w:rPr>
        <w:t>Rettighederne til at få adgang til softwaren på enhver enhed giver Dem ikke rettighed til at implementere Microsoft-patenter eller anden Microsoft-immaterialret i software eller enheder, der får adgang til enheden.</w:t>
      </w:r>
    </w:p>
    <w:p w14:paraId="1A4FF3E4" w14:textId="5F84D8FE" w:rsidR="003B1F78" w:rsidRPr="002B4373" w:rsidRDefault="003B1F78" w:rsidP="003B1F78">
      <w:pPr>
        <w:pStyle w:val="PURHeading2"/>
        <w:rPr>
          <w:lang w:val="da-DK"/>
        </w:rPr>
      </w:pPr>
      <w:r w:rsidRPr="002B4373">
        <w:rPr>
          <w:lang w:val="da-DK"/>
        </w:rPr>
        <w:t>Dokumentation</w:t>
      </w:r>
      <w:r w:rsidRPr="002B4373">
        <w:rPr>
          <w:lang w:val="da-DK"/>
        </w:rPr>
        <w:fldChar w:fldCharType="begin"/>
      </w:r>
      <w:r w:rsidRPr="002B4373">
        <w:rPr>
          <w:lang w:val="da-DK"/>
        </w:rPr>
        <w:instrText xml:space="preserve">TC </w:instrText>
      </w:r>
      <w:bookmarkStart w:id="65" w:name="_Toc334526902"/>
      <w:bookmarkStart w:id="66" w:name="_Toc336510155"/>
      <w:r w:rsidRPr="002B4373">
        <w:rPr>
          <w:lang w:val="da-DK"/>
        </w:rPr>
        <w:instrText>Dokumentation</w:instrText>
      </w:r>
      <w:bookmarkEnd w:id="65"/>
      <w:bookmarkEnd w:id="66"/>
      <w:r w:rsidRPr="002B4373">
        <w:rPr>
          <w:lang w:val="da-DK"/>
        </w:rPr>
        <w:instrText xml:space="preserve"> \l 2 </w:instrText>
      </w:r>
      <w:r w:rsidRPr="002B4373">
        <w:rPr>
          <w:lang w:val="da-DK"/>
        </w:rPr>
        <w:fldChar w:fldCharType="end"/>
      </w:r>
    </w:p>
    <w:p w14:paraId="084C2801" w14:textId="6DCF8E42" w:rsidR="003B1F78" w:rsidRPr="002B4373" w:rsidRDefault="003B1F78" w:rsidP="003B1F78">
      <w:pPr>
        <w:pStyle w:val="PURBody-Indented"/>
        <w:rPr>
          <w:lang w:val="da-DK"/>
        </w:rPr>
      </w:pPr>
      <w:r w:rsidRPr="002B4373">
        <w:rPr>
          <w:lang w:val="da-DK"/>
        </w:rPr>
        <w:t>Enhver person, der har gyldig adgang til Deres computer eller Deres interne netværk, må kopiere og bruge dokumentationen til</w:t>
      </w:r>
      <w:r w:rsidR="00F23F46">
        <w:rPr>
          <w:lang w:val="da-DK"/>
        </w:rPr>
        <w:t> </w:t>
      </w:r>
      <w:r w:rsidRPr="002B4373">
        <w:rPr>
          <w:lang w:val="da-DK"/>
        </w:rPr>
        <w:t>Deres interne referenceformål.</w:t>
      </w:r>
      <w:r w:rsidR="00681DAD">
        <w:rPr>
          <w:lang w:val="da-DK"/>
        </w:rPr>
        <w:t xml:space="preserve"> </w:t>
      </w:r>
      <w:r w:rsidRPr="002B4373">
        <w:rPr>
          <w:lang w:val="da-DK"/>
        </w:rPr>
        <w:t>Dokumentation omfatter ikke elektroniske bøger.</w:t>
      </w:r>
    </w:p>
    <w:p w14:paraId="6CA76E5A" w14:textId="4A0E364C" w:rsidR="003B1F78" w:rsidRPr="002B4373" w:rsidRDefault="003B1F78" w:rsidP="003B1F78">
      <w:pPr>
        <w:pStyle w:val="PURHeading2"/>
        <w:rPr>
          <w:lang w:val="da-DK"/>
        </w:rPr>
      </w:pPr>
      <w:r w:rsidRPr="002B4373">
        <w:rPr>
          <w:lang w:val="da-DK"/>
        </w:rPr>
        <w:t>Videreoverdragelse af licenser</w:t>
      </w:r>
      <w:r w:rsidRPr="002B4373">
        <w:rPr>
          <w:lang w:val="da-DK"/>
        </w:rPr>
        <w:fldChar w:fldCharType="begin"/>
      </w:r>
      <w:r w:rsidRPr="002B4373">
        <w:rPr>
          <w:lang w:val="da-DK"/>
        </w:rPr>
        <w:instrText>TC "</w:instrText>
      </w:r>
      <w:bookmarkStart w:id="67" w:name="_Toc334526903"/>
      <w:bookmarkStart w:id="68" w:name="_Toc336510156"/>
      <w:r w:rsidRPr="002B4373">
        <w:rPr>
          <w:lang w:val="da-DK"/>
        </w:rPr>
        <w:instrText>Videreoverdragelse af Licens</w:instrText>
      </w:r>
      <w:bookmarkEnd w:id="67"/>
      <w:bookmarkEnd w:id="68"/>
      <w:r w:rsidRPr="002B4373">
        <w:rPr>
          <w:lang w:val="da-DK"/>
        </w:rPr>
        <w:instrText xml:space="preserve">" \l 2 </w:instrText>
      </w:r>
      <w:r w:rsidRPr="002B4373">
        <w:rPr>
          <w:lang w:val="da-DK"/>
        </w:rPr>
        <w:fldChar w:fldCharType="end"/>
      </w:r>
    </w:p>
    <w:p w14:paraId="6E41512D" w14:textId="1FC0014A" w:rsidR="003B1F78" w:rsidRPr="002B4373" w:rsidRDefault="003B1F78" w:rsidP="003B1F78">
      <w:pPr>
        <w:pStyle w:val="PURBody-Indented"/>
        <w:rPr>
          <w:lang w:val="da-DK"/>
        </w:rPr>
      </w:pPr>
      <w:r w:rsidRPr="002B4373">
        <w:rPr>
          <w:lang w:val="da-DK"/>
        </w:rPr>
        <w:t>De fleste, men ikke alle, licenser kan videreoverdrages fra én enhed eller bruger til en anden.</w:t>
      </w:r>
      <w:r w:rsidR="00681DAD">
        <w:rPr>
          <w:lang w:val="da-DK"/>
        </w:rPr>
        <w:t xml:space="preserve"> </w:t>
      </w:r>
      <w:r w:rsidRPr="002B4373">
        <w:rPr>
          <w:lang w:val="da-DK"/>
        </w:rPr>
        <w:t>De generelle regler, der regulerer licensvidereoverdragelse, er beskrevet nedenfor sammen med nogle specielle regler for visse produkter og licenstyper.</w:t>
      </w:r>
    </w:p>
    <w:p w14:paraId="5AD42D7F" w14:textId="77777777" w:rsidR="003B1F78" w:rsidRPr="002B4373" w:rsidRDefault="003B1F78" w:rsidP="003B1F78">
      <w:pPr>
        <w:pStyle w:val="PURBlueStrong-Indented"/>
        <w:rPr>
          <w:lang w:val="da-DK"/>
        </w:rPr>
      </w:pPr>
      <w:r w:rsidRPr="002B4373">
        <w:rPr>
          <w:lang w:val="da-DK"/>
        </w:rPr>
        <w:t>Begrænsninger af licensvidereoverdragelse</w:t>
      </w:r>
    </w:p>
    <w:p w14:paraId="18E24E9C" w14:textId="6178016F" w:rsidR="003B1F78" w:rsidRPr="002B4373" w:rsidRDefault="00B5244A" w:rsidP="003B1F78">
      <w:pPr>
        <w:pStyle w:val="PURBody-Indented"/>
        <w:rPr>
          <w:lang w:val="da-DK"/>
        </w:rPr>
      </w:pPr>
      <w:r w:rsidRPr="002B4373">
        <w:rPr>
          <w:lang w:val="da-DK"/>
        </w:rPr>
        <w:t xml:space="preserve">Bortset fra som tilladt herunder må De ikke videreoverdrage licenser på kort sigt (inden for 90 dage fra den seneste tildeling). </w:t>
      </w:r>
    </w:p>
    <w:p w14:paraId="3CEE789C" w14:textId="77777777" w:rsidR="003B1F78" w:rsidRPr="002B4373" w:rsidRDefault="003B1F78" w:rsidP="003B1F78">
      <w:pPr>
        <w:pStyle w:val="PURBlueStrong-Indented"/>
        <w:rPr>
          <w:lang w:val="da-DK"/>
        </w:rPr>
      </w:pPr>
      <w:r w:rsidRPr="002B4373">
        <w:rPr>
          <w:lang w:val="da-DK"/>
        </w:rPr>
        <w:t>Betingelser for licensvidereoverdragelse</w:t>
      </w:r>
    </w:p>
    <w:p w14:paraId="2395CC85" w14:textId="3114D02A" w:rsidR="003B1F78" w:rsidRPr="002B4373" w:rsidRDefault="00B5244A" w:rsidP="003B1F78">
      <w:pPr>
        <w:pStyle w:val="PURBody-Indented"/>
        <w:rPr>
          <w:lang w:val="da-DK"/>
        </w:rPr>
      </w:pPr>
      <w:r w:rsidRPr="002B4373">
        <w:rPr>
          <w:lang w:val="da-DK"/>
        </w:rPr>
        <w:t>Når De videreoverdrager en licens fra en enhed eller bruger til en anden, skal De fjerne softwaren eller blokere adgangen fra den tidligere enhed eller fr</w:t>
      </w:r>
      <w:r w:rsidR="00681DAD">
        <w:rPr>
          <w:lang w:val="da-DK"/>
        </w:rPr>
        <w:t xml:space="preserve">a den tidligere brugers enhed. </w:t>
      </w:r>
    </w:p>
    <w:p w14:paraId="44D3C79C" w14:textId="77777777" w:rsidR="003B1F78" w:rsidRPr="002B4373" w:rsidRDefault="003B1F78" w:rsidP="003B1F78">
      <w:pPr>
        <w:pStyle w:val="PURBlueStrong-Indented"/>
        <w:rPr>
          <w:lang w:val="da-DK"/>
        </w:rPr>
      </w:pPr>
      <w:r w:rsidRPr="002B4373">
        <w:rPr>
          <w:lang w:val="da-DK"/>
        </w:rPr>
        <w:t>Specielle overvejelser for visse produkter og licenstyper</w:t>
      </w:r>
    </w:p>
    <w:p w14:paraId="0B9D757B" w14:textId="6B349EF4" w:rsidR="003B1F78" w:rsidRPr="00F23F46" w:rsidRDefault="003B1F78" w:rsidP="005D6562">
      <w:pPr>
        <w:pStyle w:val="PURBullet-Indented"/>
        <w:numPr>
          <w:ilvl w:val="0"/>
          <w:numId w:val="3"/>
        </w:numPr>
        <w:rPr>
          <w:rFonts w:cs="Arial"/>
          <w:lang w:val="da-DK"/>
        </w:rPr>
      </w:pPr>
      <w:r w:rsidRPr="00F23F46">
        <w:rPr>
          <w:rFonts w:cs="Arial"/>
          <w:b/>
          <w:lang w:val="da-DK"/>
        </w:rPr>
        <w:t>User/Device Subscription License (SL</w:t>
      </w:r>
      <w:r w:rsidR="004F4DFC">
        <w:rPr>
          <w:rFonts w:cs="Arial"/>
          <w:b/>
          <w:lang w:val="da-DK"/>
        </w:rPr>
        <w:t>’</w:t>
      </w:r>
      <w:r w:rsidRPr="00F23F46">
        <w:rPr>
          <w:rFonts w:cs="Arial"/>
          <w:b/>
          <w:lang w:val="da-DK"/>
        </w:rPr>
        <w:t>er)</w:t>
      </w:r>
      <w:r w:rsidR="00F23F46" w:rsidRPr="00F23F46">
        <w:rPr>
          <w:rFonts w:cs="Arial"/>
          <w:b/>
          <w:lang w:val="da-DK"/>
        </w:rPr>
        <w:t>.</w:t>
      </w:r>
      <w:r w:rsidR="00681DAD" w:rsidRPr="00F23F46">
        <w:rPr>
          <w:rFonts w:cs="Arial"/>
          <w:lang w:val="da-DK"/>
        </w:rPr>
        <w:t xml:space="preserve"> </w:t>
      </w:r>
      <w:r w:rsidRPr="00F23F46">
        <w:rPr>
          <w:rFonts w:cs="Arial"/>
          <w:lang w:val="da-DK"/>
        </w:rPr>
        <w:t>De må videreoverdrage en bruger- eller enheds-SL på kort sigt for at dække en brugers fravær eller manglende tilgængelighed til en enhed, der er ude af drift.</w:t>
      </w:r>
      <w:r w:rsidR="00681DAD" w:rsidRPr="00F23F46">
        <w:rPr>
          <w:rFonts w:cs="Arial"/>
          <w:lang w:val="da-DK"/>
        </w:rPr>
        <w:t xml:space="preserve"> </w:t>
      </w:r>
      <w:r w:rsidRPr="00F23F46">
        <w:rPr>
          <w:rFonts w:cs="Arial"/>
          <w:lang w:val="da-DK"/>
        </w:rPr>
        <w:t>Videreoverdragelse af disse licenser til andre formål eller tidsrammer skal være permanent.</w:t>
      </w:r>
      <w:r w:rsidR="00681DAD" w:rsidRPr="00F23F46">
        <w:rPr>
          <w:rFonts w:cs="Arial"/>
          <w:lang w:val="da-DK"/>
        </w:rPr>
        <w:t xml:space="preserve"> </w:t>
      </w:r>
      <w:r w:rsidRPr="00F23F46">
        <w:rPr>
          <w:rFonts w:cs="Arial"/>
          <w:lang w:val="da-DK"/>
        </w:rPr>
        <w:t>Denne rettighed gælder ikke for Windows Intune-enhedsabonnementslicenser med</w:t>
      </w:r>
      <w:r w:rsidR="00F23F46">
        <w:rPr>
          <w:rFonts w:cs="Arial"/>
          <w:lang w:val="da-DK"/>
        </w:rPr>
        <w:t> </w:t>
      </w:r>
      <w:r w:rsidRPr="00F23F46">
        <w:rPr>
          <w:rFonts w:cs="Arial"/>
          <w:lang w:val="da-DK"/>
        </w:rPr>
        <w:t>bruger-SL</w:t>
      </w:r>
      <w:r w:rsidR="004F4DFC">
        <w:rPr>
          <w:rFonts w:cs="Arial"/>
          <w:lang w:val="da-DK"/>
        </w:rPr>
        <w:t>’</w:t>
      </w:r>
      <w:r w:rsidRPr="00F23F46">
        <w:rPr>
          <w:rFonts w:cs="Arial"/>
          <w:lang w:val="da-DK"/>
        </w:rPr>
        <w:t xml:space="preserve">er til Windows desktop-operativsystem. </w:t>
      </w:r>
    </w:p>
    <w:p w14:paraId="32B09FF0" w14:textId="3EBE0BA1" w:rsidR="003B1F78" w:rsidRPr="00CF4B12" w:rsidRDefault="003B1F78" w:rsidP="005D6562">
      <w:pPr>
        <w:pStyle w:val="PURBullet-Indented"/>
        <w:numPr>
          <w:ilvl w:val="0"/>
          <w:numId w:val="3"/>
        </w:numPr>
        <w:rPr>
          <w:rFonts w:ascii="Tahoma" w:hAnsi="Tahoma" w:cs="Tahoma"/>
          <w:lang w:val="da-DK"/>
        </w:rPr>
      </w:pPr>
      <w:r w:rsidRPr="00CF4B12">
        <w:rPr>
          <w:rFonts w:ascii="Tahoma" w:hAnsi="Tahoma" w:cs="Tahoma"/>
          <w:b/>
          <w:szCs w:val="18"/>
          <w:lang w:val="da-DK"/>
        </w:rPr>
        <w:t>Windows Intune Enheds-SL</w:t>
      </w:r>
      <w:r w:rsidR="004F4DFC" w:rsidRPr="00CF4B12">
        <w:rPr>
          <w:rFonts w:ascii="Tahoma" w:hAnsi="Tahoma" w:cs="Tahoma"/>
          <w:b/>
          <w:szCs w:val="18"/>
          <w:lang w:val="da-DK"/>
        </w:rPr>
        <w:t>’</w:t>
      </w:r>
      <w:r w:rsidRPr="00CF4B12">
        <w:rPr>
          <w:rFonts w:ascii="Tahoma" w:hAnsi="Tahoma" w:cs="Tahoma"/>
          <w:b/>
          <w:szCs w:val="18"/>
          <w:lang w:val="da-DK"/>
        </w:rPr>
        <w:t>er.</w:t>
      </w:r>
      <w:r w:rsidRPr="00CF4B12">
        <w:rPr>
          <w:rFonts w:ascii="Tahoma" w:hAnsi="Tahoma" w:cs="Tahoma"/>
          <w:szCs w:val="18"/>
          <w:lang w:val="da-DK"/>
        </w:rPr>
        <w:t xml:space="preserve"> I henhold til </w:t>
      </w:r>
      <w:r w:rsidRPr="00CF4B12">
        <w:rPr>
          <w:rFonts w:cs="Arial"/>
          <w:lang w:val="da-DK"/>
        </w:rPr>
        <w:t>den generelle regel mod videreoverdragelse af licenser på kort sigt</w:t>
      </w:r>
      <w:r w:rsidRPr="00CF4B12">
        <w:rPr>
          <w:rFonts w:ascii="Tahoma" w:hAnsi="Tahoma" w:cs="Tahoma"/>
          <w:szCs w:val="18"/>
          <w:lang w:val="da-DK"/>
        </w:rPr>
        <w:t>, må De</w:t>
      </w:r>
      <w:r w:rsidR="00681DAD" w:rsidRPr="00CF4B12">
        <w:rPr>
          <w:rFonts w:ascii="Tahoma" w:hAnsi="Tahoma" w:cs="Tahoma"/>
          <w:szCs w:val="18"/>
          <w:lang w:val="da-DK"/>
        </w:rPr>
        <w:t xml:space="preserve"> </w:t>
      </w:r>
      <w:r w:rsidRPr="00CF4B12">
        <w:rPr>
          <w:rFonts w:ascii="Tahoma" w:hAnsi="Tahoma" w:cs="Tahoma"/>
          <w:szCs w:val="18"/>
          <w:lang w:val="da-DK"/>
        </w:rPr>
        <w:t>videreoverdrage Deres licens til en kvalificerende erstatningsenhed.</w:t>
      </w:r>
      <w:r w:rsidR="00681DAD" w:rsidRPr="00CF4B12">
        <w:rPr>
          <w:rFonts w:ascii="Tahoma" w:hAnsi="Tahoma" w:cs="Tahoma"/>
          <w:szCs w:val="18"/>
          <w:lang w:val="da-DK"/>
        </w:rPr>
        <w:t xml:space="preserve"> </w:t>
      </w:r>
      <w:r w:rsidRPr="00CF4B12">
        <w:rPr>
          <w:rFonts w:ascii="Tahoma" w:hAnsi="Tahoma" w:cs="Tahoma"/>
          <w:szCs w:val="18"/>
          <w:lang w:val="da-DK"/>
        </w:rPr>
        <w:t>En kvalificerende erstatningsenhed er en enhed, som De</w:t>
      </w:r>
      <w:r w:rsidR="00F23F46" w:rsidRPr="00CF4B12">
        <w:rPr>
          <w:rFonts w:ascii="Tahoma" w:hAnsi="Tahoma" w:cs="Tahoma"/>
          <w:szCs w:val="18"/>
          <w:lang w:val="da-DK"/>
        </w:rPr>
        <w:t> </w:t>
      </w:r>
      <w:r w:rsidRPr="00CF4B12">
        <w:rPr>
          <w:rFonts w:ascii="Tahoma" w:hAnsi="Tahoma" w:cs="Tahoma"/>
          <w:szCs w:val="18"/>
          <w:lang w:val="da-DK"/>
        </w:rPr>
        <w:t>har</w:t>
      </w:r>
      <w:r w:rsidR="00F23F46" w:rsidRPr="00CF4B12">
        <w:rPr>
          <w:rFonts w:ascii="Tahoma" w:hAnsi="Tahoma" w:cs="Tahoma"/>
          <w:szCs w:val="18"/>
          <w:lang w:val="da-DK"/>
        </w:rPr>
        <w:t> </w:t>
      </w:r>
      <w:r w:rsidRPr="00CF4B12">
        <w:rPr>
          <w:rFonts w:ascii="Tahoma" w:hAnsi="Tahoma" w:cs="Tahoma"/>
          <w:szCs w:val="18"/>
          <w:lang w:val="da-DK"/>
        </w:rPr>
        <w:t>overdraget en licens til, og på hvilken De har installeret den nyeste version af Windows desktop-operativsystemet.</w:t>
      </w:r>
      <w:r w:rsidR="00681DAD" w:rsidRPr="00CF4B12">
        <w:rPr>
          <w:rFonts w:ascii="Tahoma" w:hAnsi="Tahoma" w:cs="Tahoma"/>
          <w:szCs w:val="18"/>
          <w:lang w:val="da-DK"/>
        </w:rPr>
        <w:t xml:space="preserve"> </w:t>
      </w:r>
      <w:r w:rsidRPr="00CF4B12">
        <w:rPr>
          <w:rFonts w:ascii="Tahoma" w:hAnsi="Tahoma" w:cs="Tahoma"/>
          <w:bCs/>
          <w:color w:val="000000"/>
          <w:szCs w:val="18"/>
          <w:lang w:val="da-DK"/>
        </w:rPr>
        <w:t>De har</w:t>
      </w:r>
      <w:r w:rsidR="00F23F46" w:rsidRPr="00CF4B12">
        <w:rPr>
          <w:rFonts w:ascii="Tahoma" w:hAnsi="Tahoma" w:cs="Tahoma"/>
          <w:bCs/>
          <w:color w:val="000000"/>
          <w:szCs w:val="18"/>
          <w:lang w:val="da-DK"/>
        </w:rPr>
        <w:t> </w:t>
      </w:r>
      <w:r w:rsidRPr="00CF4B12">
        <w:rPr>
          <w:rFonts w:ascii="Tahoma" w:hAnsi="Tahoma" w:cs="Tahoma"/>
          <w:bCs/>
          <w:color w:val="000000"/>
          <w:szCs w:val="18"/>
          <w:lang w:val="da-DK"/>
        </w:rPr>
        <w:t>ret til at overflytte Deres licens før tiden, hvis De nedlægger den licenserede enhed på grund af en permanent hardwarefejl.</w:t>
      </w:r>
    </w:p>
    <w:p w14:paraId="3CF49321" w14:textId="6D3876E0" w:rsidR="003B1F78" w:rsidRPr="00CF4B12" w:rsidRDefault="003B1F78" w:rsidP="005D6562">
      <w:pPr>
        <w:pStyle w:val="PURBullet-Indented"/>
        <w:numPr>
          <w:ilvl w:val="0"/>
          <w:numId w:val="3"/>
        </w:numPr>
        <w:rPr>
          <w:rFonts w:ascii="Tahoma" w:hAnsi="Tahoma" w:cs="Tahoma"/>
          <w:lang w:val="da-DK"/>
        </w:rPr>
      </w:pPr>
      <w:r w:rsidRPr="00CF4B12">
        <w:rPr>
          <w:rFonts w:ascii="Tahoma" w:hAnsi="Tahoma" w:cs="Tahoma"/>
          <w:b/>
          <w:szCs w:val="18"/>
          <w:lang w:val="da-DK"/>
        </w:rPr>
        <w:t>Windows Intune Buy-Out.</w:t>
      </w:r>
      <w:r w:rsidR="00681DAD" w:rsidRPr="00CF4B12">
        <w:rPr>
          <w:rFonts w:ascii="Tahoma" w:hAnsi="Tahoma" w:cs="Tahoma"/>
          <w:b/>
          <w:szCs w:val="18"/>
          <w:lang w:val="da-DK"/>
        </w:rPr>
        <w:t xml:space="preserve"> </w:t>
      </w:r>
      <w:r w:rsidRPr="00CF4B12">
        <w:rPr>
          <w:rFonts w:ascii="Tahoma" w:hAnsi="Tahoma" w:cs="Tahoma"/>
          <w:bCs/>
          <w:color w:val="000000"/>
          <w:szCs w:val="18"/>
          <w:lang w:val="da-DK"/>
        </w:rPr>
        <w:t>Uanset om andet måtte være angivet i Microsoft Online-abonnementsaftalen, må De ikke overdrage tidsubegrænsede licenser til Windows desktopoperativsystem, De har erhvervet i forbindelse med Windows Intune Buy-Out, til til erstatningsenheder</w:t>
      </w:r>
      <w:r w:rsidRPr="00CF4B12">
        <w:rPr>
          <w:rFonts w:ascii="Tahoma" w:hAnsi="Tahoma" w:cs="Tahoma"/>
          <w:szCs w:val="18"/>
          <w:lang w:val="da-DK"/>
        </w:rPr>
        <w:t>.</w:t>
      </w:r>
      <w:r w:rsidR="00681DAD" w:rsidRPr="00CF4B12">
        <w:rPr>
          <w:rFonts w:ascii="Tahoma" w:hAnsi="Tahoma" w:cs="Tahoma"/>
          <w:szCs w:val="18"/>
          <w:lang w:val="da-DK"/>
        </w:rPr>
        <w:t xml:space="preserve"> </w:t>
      </w:r>
    </w:p>
    <w:p w14:paraId="0DBD23C5" w14:textId="508AC0D4" w:rsidR="003B1F78" w:rsidRPr="00F23F46" w:rsidRDefault="003B1F78" w:rsidP="005D6562">
      <w:pPr>
        <w:pStyle w:val="PURBullet-Indented"/>
        <w:numPr>
          <w:ilvl w:val="0"/>
          <w:numId w:val="3"/>
        </w:numPr>
        <w:rPr>
          <w:rFonts w:cs="Arial"/>
          <w:lang w:val="da-DK"/>
        </w:rPr>
      </w:pPr>
      <w:r w:rsidRPr="00F23F46">
        <w:rPr>
          <w:rFonts w:cs="Arial"/>
          <w:b/>
          <w:lang w:val="da-DK"/>
        </w:rPr>
        <w:t>Gentildeling af Tillægslicenser.</w:t>
      </w:r>
      <w:r w:rsidR="00681DAD" w:rsidRPr="00F23F46">
        <w:rPr>
          <w:rFonts w:cs="Arial"/>
          <w:lang w:val="da-DK"/>
        </w:rPr>
        <w:t xml:space="preserve"> </w:t>
      </w:r>
      <w:r w:rsidRPr="00F23F46">
        <w:rPr>
          <w:rFonts w:cs="Arial"/>
          <w:lang w:val="da-DK"/>
        </w:rPr>
        <w:t>Licenser, der er overdraget eller anskaffet i forbindelse med andre kvalificerende licenser (f.eks. MDOP) må generelt videreoverdrages, når den kvalificerende licens er videreoverdraget.</w:t>
      </w:r>
      <w:r w:rsidR="00681DAD" w:rsidRPr="00F23F46">
        <w:rPr>
          <w:rFonts w:cs="Arial"/>
          <w:lang w:val="da-DK"/>
        </w:rPr>
        <w:t xml:space="preserve"> </w:t>
      </w:r>
      <w:r w:rsidRPr="00F23F46">
        <w:rPr>
          <w:rFonts w:cs="Arial"/>
          <w:lang w:val="da-DK"/>
        </w:rPr>
        <w:t>Se de tjenestespecifikke brugervilkår for sådanne tilbud for at få flere oplysninger.</w:t>
      </w:r>
    </w:p>
    <w:p w14:paraId="2C11FAAF" w14:textId="5664F87C" w:rsidR="003B1F78" w:rsidRPr="002B4373" w:rsidRDefault="003B1F78" w:rsidP="003B1F78">
      <w:pPr>
        <w:pStyle w:val="PURHeading2"/>
        <w:rPr>
          <w:lang w:val="da-DK"/>
        </w:rPr>
      </w:pPr>
      <w:r w:rsidRPr="002B4373">
        <w:rPr>
          <w:lang w:val="da-DK"/>
        </w:rPr>
        <w:t>Produktaktivering</w:t>
      </w:r>
      <w:r w:rsidRPr="002B4373">
        <w:rPr>
          <w:lang w:val="da-DK"/>
        </w:rPr>
        <w:fldChar w:fldCharType="begin"/>
      </w:r>
      <w:r w:rsidRPr="002B4373">
        <w:rPr>
          <w:lang w:val="da-DK"/>
        </w:rPr>
        <w:instrText>TC "</w:instrText>
      </w:r>
      <w:bookmarkStart w:id="69" w:name="_Toc334526904"/>
      <w:bookmarkStart w:id="70" w:name="_Toc336510157"/>
      <w:r w:rsidRPr="002B4373">
        <w:rPr>
          <w:lang w:val="da-DK"/>
        </w:rPr>
        <w:instrText>Produktaktivering</w:instrText>
      </w:r>
      <w:bookmarkEnd w:id="69"/>
      <w:bookmarkEnd w:id="70"/>
      <w:r w:rsidRPr="002B4373">
        <w:rPr>
          <w:lang w:val="da-DK"/>
        </w:rPr>
        <w:instrText xml:space="preserve"> " \l 2 </w:instrText>
      </w:r>
      <w:r w:rsidRPr="002B4373">
        <w:rPr>
          <w:lang w:val="da-DK"/>
        </w:rPr>
        <w:fldChar w:fldCharType="end"/>
      </w:r>
    </w:p>
    <w:p w14:paraId="48CAD54E" w14:textId="59CD1110" w:rsidR="003B1F78" w:rsidRDefault="003B1F78" w:rsidP="003B1F78">
      <w:pPr>
        <w:pStyle w:val="PURBody-Indented"/>
        <w:rPr>
          <w:lang w:val="da-DK"/>
        </w:rPr>
      </w:pPr>
      <w:r w:rsidRPr="002B4373">
        <w:rPr>
          <w:lang w:val="da-DK"/>
        </w:rPr>
        <w:t>Nogle produkter og online-tjenester kræver aktivering for at installere eller få adgang til dem.</w:t>
      </w:r>
      <w:r w:rsidR="00681DAD">
        <w:rPr>
          <w:lang w:val="da-DK"/>
        </w:rPr>
        <w:t xml:space="preserve"> </w:t>
      </w:r>
      <w:r w:rsidRPr="002B4373">
        <w:rPr>
          <w:lang w:val="da-DK"/>
        </w:rPr>
        <w:t>Aktivering knytter brugen af softwaren til en specifik enhed.</w:t>
      </w:r>
      <w:r w:rsidR="00681DAD">
        <w:rPr>
          <w:lang w:val="da-DK"/>
        </w:rPr>
        <w:t xml:space="preserve"> </w:t>
      </w:r>
      <w:r w:rsidRPr="002B4373">
        <w:rPr>
          <w:lang w:val="da-DK"/>
        </w:rPr>
        <w:t>Oplysninger om, hvornår aktivering eller brug af nøgle er påkrævet, finder De i afsnittet Produktaktivering på</w:t>
      </w:r>
      <w:r w:rsidR="00F23F46">
        <w:rPr>
          <w:lang w:val="da-DK"/>
        </w:rPr>
        <w:t> </w:t>
      </w:r>
      <w:hyperlink r:id="rId24">
        <w:r w:rsidRPr="002B4373">
          <w:rPr>
            <w:color w:val="00467F"/>
            <w:u w:val="single"/>
            <w:lang w:val="da-DK"/>
          </w:rPr>
          <w:t>http://www.microsoft.com/licensing</w:t>
        </w:r>
      </w:hyperlink>
      <w:r w:rsidRPr="002B4373">
        <w:rPr>
          <w:lang w:val="da-DK"/>
        </w:rPr>
        <w:t>.</w:t>
      </w:r>
      <w:r w:rsidR="00681DAD">
        <w:rPr>
          <w:lang w:val="da-DK"/>
        </w:rPr>
        <w:t xml:space="preserve"> </w:t>
      </w:r>
      <w:r w:rsidRPr="002B4373">
        <w:rPr>
          <w:lang w:val="da-DK"/>
        </w:rPr>
        <w:t>De er ansvarlig for både brugen af nøgler, der er tildelt til Dem og aktiveringen af produkter med Deres KMS-maskiner (Key Management Service). De må ikke videregive dem til tredjemand. De må ikke videregive nøglerne til tredjemand.</w:t>
      </w:r>
    </w:p>
    <w:p w14:paraId="2B147E7C" w14:textId="77777777" w:rsidR="00F23F46" w:rsidRDefault="00F23F46" w:rsidP="003B1F78">
      <w:pPr>
        <w:pStyle w:val="PURBody-Indented"/>
        <w:rPr>
          <w:lang w:val="da-DK"/>
        </w:rPr>
      </w:pPr>
    </w:p>
    <w:p w14:paraId="4C45358F" w14:textId="77777777" w:rsidR="00F23F46" w:rsidRDefault="00F23F46" w:rsidP="003B1F78">
      <w:pPr>
        <w:pStyle w:val="PURBody-Indented"/>
        <w:rPr>
          <w:lang w:val="da-DK"/>
        </w:rPr>
      </w:pPr>
    </w:p>
    <w:p w14:paraId="162498FA" w14:textId="77777777" w:rsidR="00F23F46" w:rsidRDefault="00F23F46" w:rsidP="003B1F78">
      <w:pPr>
        <w:pStyle w:val="PURBody-Indented"/>
        <w:rPr>
          <w:lang w:val="da-DK"/>
        </w:rPr>
      </w:pPr>
    </w:p>
    <w:p w14:paraId="150D6320" w14:textId="77777777" w:rsidR="00F23F46" w:rsidRPr="002B4373" w:rsidRDefault="00F23F46" w:rsidP="003B1F78">
      <w:pPr>
        <w:pStyle w:val="PURBody-Indented"/>
        <w:rPr>
          <w:lang w:val="da-DK"/>
        </w:rPr>
      </w:pPr>
    </w:p>
    <w:p w14:paraId="2865E0FD" w14:textId="77777777" w:rsidR="003B1F78" w:rsidRPr="002B4373" w:rsidRDefault="003B1F78" w:rsidP="003B1F78">
      <w:pPr>
        <w:pStyle w:val="PURBlueStrong-Indented"/>
        <w:rPr>
          <w:lang w:val="da-DK"/>
        </w:rPr>
      </w:pPr>
      <w:r w:rsidRPr="002B4373">
        <w:rPr>
          <w:lang w:val="da-DK"/>
        </w:rPr>
        <w:lastRenderedPageBreak/>
        <w:t>KMS og MAK-aktivering (Multiple Activation Key)</w:t>
      </w:r>
    </w:p>
    <w:p w14:paraId="6775009B" w14:textId="7CE6BF85" w:rsidR="003B1F78" w:rsidRPr="002B4373" w:rsidRDefault="003B1F78" w:rsidP="003B1F78">
      <w:pPr>
        <w:pStyle w:val="PURBody-Indented"/>
        <w:rPr>
          <w:lang w:val="da-DK"/>
        </w:rPr>
      </w:pPr>
      <w:r w:rsidRPr="002B4373">
        <w:rPr>
          <w:lang w:val="da-DK"/>
        </w:rPr>
        <w:t>Under MAK-aktivering (Multiple Activation Key) sender softwaren oplysninger om softwaren og enheden til Microsoft.</w:t>
      </w:r>
      <w:r w:rsidR="00681DAD">
        <w:rPr>
          <w:lang w:val="da-DK"/>
        </w:rPr>
        <w:t xml:space="preserve"> </w:t>
      </w:r>
      <w:r w:rsidRPr="002B4373">
        <w:rPr>
          <w:lang w:val="da-DK"/>
        </w:rPr>
        <w:t>Under KMS-værtsaktivering (Key Management Service) sender softwaren oplysninger om KMS-værtssoftwaren og værtsenheden til Microsoft.</w:t>
      </w:r>
      <w:r w:rsidR="00681DAD">
        <w:rPr>
          <w:lang w:val="da-DK"/>
        </w:rPr>
        <w:t xml:space="preserve"> </w:t>
      </w:r>
      <w:r w:rsidRPr="002B4373">
        <w:rPr>
          <w:lang w:val="da-DK"/>
        </w:rPr>
        <w:t>KMS-klientenheder, der er aktiveret med KMS sender ikke oplysninger til Microsoft. De kræver dog regelmæssig genaktivering med KMS-værten.</w:t>
      </w:r>
      <w:r w:rsidR="00681DAD">
        <w:rPr>
          <w:lang w:val="da-DK"/>
        </w:rPr>
        <w:t xml:space="preserve"> </w:t>
      </w:r>
      <w:r w:rsidRPr="002B4373">
        <w:rPr>
          <w:lang w:val="da-DK"/>
        </w:rPr>
        <w:t xml:space="preserve">De oplysninger, der sendes til Microsoft under MAK- eller KMS-værtsaktivering omfatter: </w:t>
      </w:r>
    </w:p>
    <w:p w14:paraId="0EA52B14" w14:textId="77777777" w:rsidR="003B1F78" w:rsidRPr="002B4373" w:rsidRDefault="003B1F78" w:rsidP="005D6562">
      <w:pPr>
        <w:pStyle w:val="PURBullet-Indented"/>
        <w:numPr>
          <w:ilvl w:val="1"/>
          <w:numId w:val="4"/>
        </w:numPr>
        <w:rPr>
          <w:lang w:val="da-DK"/>
        </w:rPr>
      </w:pPr>
      <w:r w:rsidRPr="002B4373">
        <w:rPr>
          <w:lang w:val="da-DK"/>
        </w:rPr>
        <w:t>version, sprog og produktnøgle for softwaren</w:t>
      </w:r>
    </w:p>
    <w:p w14:paraId="71725FE6" w14:textId="77777777" w:rsidR="003B1F78" w:rsidRPr="002B4373" w:rsidRDefault="003B1F78" w:rsidP="005D6562">
      <w:pPr>
        <w:pStyle w:val="PURBullet-Indented"/>
        <w:numPr>
          <w:ilvl w:val="1"/>
          <w:numId w:val="4"/>
        </w:numPr>
        <w:rPr>
          <w:lang w:val="da-DK"/>
        </w:rPr>
      </w:pPr>
      <w:r w:rsidRPr="002B4373">
        <w:rPr>
          <w:lang w:val="da-DK"/>
        </w:rPr>
        <w:t>enhedens internetprotokoladresse</w:t>
      </w:r>
    </w:p>
    <w:p w14:paraId="4BD5FF41" w14:textId="77777777" w:rsidR="003B1F78" w:rsidRPr="002B4373" w:rsidRDefault="003B1F78" w:rsidP="005D6562">
      <w:pPr>
        <w:pStyle w:val="PURBullet-Indented"/>
        <w:numPr>
          <w:ilvl w:val="1"/>
          <w:numId w:val="4"/>
        </w:numPr>
        <w:rPr>
          <w:lang w:val="da-DK"/>
        </w:rPr>
      </w:pPr>
      <w:r w:rsidRPr="002B4373">
        <w:rPr>
          <w:lang w:val="da-DK"/>
        </w:rPr>
        <w:t xml:space="preserve">oplysninger, der hentes fra enhedens hardwarekonfiguration. </w:t>
      </w:r>
    </w:p>
    <w:p w14:paraId="6BAE2E76" w14:textId="2A925B57" w:rsidR="003B1F78" w:rsidRPr="002B4373" w:rsidRDefault="003B1F78" w:rsidP="003B1F78">
      <w:pPr>
        <w:pStyle w:val="PURBody-Indented"/>
        <w:rPr>
          <w:lang w:val="da-DK"/>
        </w:rPr>
      </w:pPr>
      <w:r w:rsidRPr="002B4373">
        <w:rPr>
          <w:lang w:val="da-DK"/>
        </w:rPr>
        <w:t xml:space="preserve">Se </w:t>
      </w:r>
      <w:hyperlink r:id="rId25">
        <w:r w:rsidRPr="002B4373">
          <w:rPr>
            <w:color w:val="00467F"/>
            <w:u w:val="single"/>
            <w:lang w:val="da-DK"/>
          </w:rPr>
          <w:t>http://www.microsoft.com/licensing/existing-customers/product-activation.aspx</w:t>
        </w:r>
      </w:hyperlink>
      <w:r w:rsidRPr="002B4373">
        <w:rPr>
          <w:lang w:val="da-DK"/>
        </w:rPr>
        <w:t xml:space="preserve"> for at få flere oplysninger.</w:t>
      </w:r>
      <w:r w:rsidR="00681DAD">
        <w:rPr>
          <w:lang w:val="da-DK"/>
        </w:rPr>
        <w:t xml:space="preserve"> </w:t>
      </w:r>
      <w:r w:rsidRPr="002B4373">
        <w:rPr>
          <w:lang w:val="da-DK"/>
        </w:rPr>
        <w:t>Ved at bruge softwaren, accepterer De overførslen af disse oplysninger.</w:t>
      </w:r>
      <w:r w:rsidR="00681DAD">
        <w:rPr>
          <w:lang w:val="da-DK"/>
        </w:rPr>
        <w:t xml:space="preserve"> </w:t>
      </w:r>
      <w:r w:rsidRPr="002B4373">
        <w:rPr>
          <w:lang w:val="da-DK"/>
        </w:rPr>
        <w:t>Før De aktiverer, har De ret til at bruge den version af softwaren, der blev installeret under installationsprocessen.</w:t>
      </w:r>
      <w:r w:rsidR="00681DAD">
        <w:rPr>
          <w:lang w:val="da-DK"/>
        </w:rPr>
        <w:t xml:space="preserve"> </w:t>
      </w:r>
      <w:r w:rsidRPr="002B4373">
        <w:rPr>
          <w:lang w:val="da-DK"/>
        </w:rPr>
        <w:t>Deres ret til at bruge softwaren efter det tidspunkt, der angives under installationsprocessen er begrænset, med mindre softwaren aktiveres.</w:t>
      </w:r>
      <w:r w:rsidR="00681DAD">
        <w:rPr>
          <w:lang w:val="da-DK"/>
        </w:rPr>
        <w:t xml:space="preserve"> </w:t>
      </w:r>
      <w:r w:rsidRPr="002B4373">
        <w:rPr>
          <w:lang w:val="da-DK"/>
        </w:rPr>
        <w:t>Dette er for at undgå ulicenseret brug.</w:t>
      </w:r>
      <w:r w:rsidR="00681DAD">
        <w:rPr>
          <w:lang w:val="da-DK"/>
        </w:rPr>
        <w:t xml:space="preserve"> </w:t>
      </w:r>
      <w:r w:rsidRPr="002B4373">
        <w:rPr>
          <w:lang w:val="da-DK"/>
        </w:rPr>
        <w:t>De har ikke licens til at fortsætte med at bruge softwaren efter dette tidspunkt, medmindre De aktiverer den.</w:t>
      </w:r>
      <w:r w:rsidR="00681DAD">
        <w:rPr>
          <w:lang w:val="da-DK"/>
        </w:rPr>
        <w:t xml:space="preserve"> </w:t>
      </w:r>
      <w:r w:rsidRPr="002B4373">
        <w:rPr>
          <w:lang w:val="da-DK"/>
        </w:rPr>
        <w:t>Hvis der oprettes forbindelse til internettet for enheden, prøver softwaren muligvis at oprette forbindelse til Microsoft for aktivering.</w:t>
      </w:r>
      <w:r w:rsidR="00681DAD">
        <w:rPr>
          <w:lang w:val="da-DK"/>
        </w:rPr>
        <w:t xml:space="preserve"> </w:t>
      </w:r>
      <w:r w:rsidRPr="002B4373">
        <w:rPr>
          <w:lang w:val="da-DK"/>
        </w:rPr>
        <w:t>De kan også aktivere softwaren manuelt over internettet eller pr. telefon.</w:t>
      </w:r>
      <w:r w:rsidR="00681DAD">
        <w:rPr>
          <w:lang w:val="da-DK"/>
        </w:rPr>
        <w:t xml:space="preserve"> </w:t>
      </w:r>
      <w:r w:rsidRPr="002B4373">
        <w:rPr>
          <w:lang w:val="da-DK"/>
        </w:rPr>
        <w:t>Hvis De gør dette, koster det almindelig internet- eller telefontakst.</w:t>
      </w:r>
      <w:r w:rsidR="00681DAD">
        <w:rPr>
          <w:lang w:val="da-DK"/>
        </w:rPr>
        <w:t xml:space="preserve"> </w:t>
      </w:r>
      <w:r w:rsidRPr="002B4373">
        <w:rPr>
          <w:lang w:val="da-DK"/>
        </w:rPr>
        <w:t>Visse ændringer af Deres computerkomponenter eller softwaren kan kræve, at De aktiverer softwaren igen.</w:t>
      </w:r>
      <w:r w:rsidR="00681DAD">
        <w:rPr>
          <w:lang w:val="da-DK"/>
        </w:rPr>
        <w:t xml:space="preserve"> </w:t>
      </w:r>
      <w:r w:rsidRPr="002B4373">
        <w:rPr>
          <w:lang w:val="da-DK"/>
        </w:rPr>
        <w:t>I softwaren vises en påmindelse om aktivering, indtil De har aktiveret den.</w:t>
      </w:r>
    </w:p>
    <w:p w14:paraId="14395A82" w14:textId="77777777" w:rsidR="003B1F78" w:rsidRPr="002B4373" w:rsidRDefault="003B1F78" w:rsidP="003B1F78">
      <w:pPr>
        <w:pStyle w:val="PURBlueStrong-Indented"/>
        <w:rPr>
          <w:lang w:val="da-DK"/>
        </w:rPr>
      </w:pPr>
      <w:r w:rsidRPr="002B4373">
        <w:rPr>
          <w:lang w:val="da-DK"/>
        </w:rPr>
        <w:t>Korrekt brug af KMS</w:t>
      </w:r>
    </w:p>
    <w:p w14:paraId="7751E771" w14:textId="77777777" w:rsidR="003B1F78" w:rsidRPr="002B4373" w:rsidRDefault="003B1F78" w:rsidP="003B1F78">
      <w:pPr>
        <w:pStyle w:val="PURBody-Indented"/>
        <w:rPr>
          <w:lang w:val="da-DK"/>
        </w:rPr>
      </w:pPr>
      <w:r w:rsidRPr="002B4373">
        <w:rPr>
          <w:lang w:val="da-DK"/>
        </w:rPr>
        <w:t>De må ikke give usikret adgang til Deres KMS-maskiner på et ikke-kontrolleret netværk såsom internettet.</w:t>
      </w:r>
    </w:p>
    <w:p w14:paraId="1C28DF6D" w14:textId="77777777" w:rsidR="003B1F78" w:rsidRPr="002B4373" w:rsidRDefault="003B1F78" w:rsidP="003B1F78">
      <w:pPr>
        <w:pStyle w:val="PURBlueStrong-Indented"/>
        <w:rPr>
          <w:lang w:val="da-DK"/>
        </w:rPr>
      </w:pPr>
      <w:r w:rsidRPr="002B4373">
        <w:rPr>
          <w:lang w:val="da-DK"/>
        </w:rPr>
        <w:t>Uautoriseret brug af MAK- eller KMS-nøgler</w:t>
      </w:r>
    </w:p>
    <w:p w14:paraId="6710185C" w14:textId="77777777" w:rsidR="003B1F78" w:rsidRPr="002B4373" w:rsidRDefault="003B1F78" w:rsidP="003B1F78">
      <w:pPr>
        <w:pStyle w:val="PURBody-Indented"/>
        <w:rPr>
          <w:lang w:val="da-DK"/>
        </w:rPr>
      </w:pPr>
      <w:r w:rsidRPr="002B4373">
        <w:rPr>
          <w:lang w:val="da-DK"/>
        </w:rPr>
        <w:t xml:space="preserve">Microsoft kan tage ethvert af disse skridt i forbindelse med uautoriseret brug af MAK- eller KMS-nøgler: forhindre yderligere aktiveringer, skal De deaktivere eller på anden måde blokere nøglen fra aktivering eller validering. </w:t>
      </w:r>
    </w:p>
    <w:p w14:paraId="6F83715D" w14:textId="77777777" w:rsidR="003B1F78" w:rsidRPr="002B4373" w:rsidRDefault="003B1F78" w:rsidP="003B1F78">
      <w:pPr>
        <w:pStyle w:val="PURBody-Indented"/>
        <w:rPr>
          <w:lang w:val="da-DK"/>
        </w:rPr>
      </w:pPr>
      <w:r w:rsidRPr="002B4373">
        <w:rPr>
          <w:lang w:val="da-DK"/>
        </w:rPr>
        <w:t>Deaktivering af nøgle kræver muligvis, at kunden skal erhverve en ny nøgle fra Microsoft.</w:t>
      </w:r>
    </w:p>
    <w:p w14:paraId="20A0E4DD" w14:textId="78290625" w:rsidR="003B1F78" w:rsidRPr="002B4373" w:rsidRDefault="003B1F78" w:rsidP="003B1F78">
      <w:pPr>
        <w:pStyle w:val="PURHeading2"/>
        <w:rPr>
          <w:lang w:val="da-DK"/>
        </w:rPr>
      </w:pPr>
      <w:r w:rsidRPr="002B4373">
        <w:rPr>
          <w:lang w:val="da-DK"/>
        </w:rPr>
        <w:t>Yderligere funktionalitet</w:t>
      </w:r>
      <w:r w:rsidRPr="002B4373">
        <w:rPr>
          <w:lang w:val="da-DK"/>
        </w:rPr>
        <w:fldChar w:fldCharType="begin"/>
      </w:r>
      <w:r w:rsidRPr="002B4373">
        <w:rPr>
          <w:lang w:val="da-DK"/>
        </w:rPr>
        <w:instrText>TC "</w:instrText>
      </w:r>
      <w:bookmarkStart w:id="71" w:name="_Toc334526905"/>
      <w:bookmarkStart w:id="72" w:name="_Toc336510158"/>
      <w:r w:rsidRPr="002B4373">
        <w:rPr>
          <w:lang w:val="da-DK"/>
        </w:rPr>
        <w:instrText>Yderligere funktionalitet</w:instrText>
      </w:r>
      <w:bookmarkEnd w:id="71"/>
      <w:bookmarkEnd w:id="72"/>
      <w:r w:rsidRPr="002B4373">
        <w:rPr>
          <w:lang w:val="da-DK"/>
        </w:rPr>
        <w:instrText xml:space="preserve"> " \l 2 </w:instrText>
      </w:r>
      <w:r w:rsidRPr="002B4373">
        <w:rPr>
          <w:lang w:val="da-DK"/>
        </w:rPr>
        <w:fldChar w:fldCharType="end"/>
      </w:r>
    </w:p>
    <w:p w14:paraId="5778B14C" w14:textId="77777777" w:rsidR="003B1F78" w:rsidRPr="002B4373" w:rsidRDefault="003B1F78" w:rsidP="003B1F78">
      <w:pPr>
        <w:pStyle w:val="PURBody-Indented"/>
        <w:rPr>
          <w:lang w:val="da-DK"/>
        </w:rPr>
      </w:pPr>
      <w:r w:rsidRPr="002B4373">
        <w:rPr>
          <w:lang w:val="da-DK"/>
        </w:rPr>
        <w:t xml:space="preserve">Vi kan vælge at levere yderligere funktionalitet til produkterne. Der kan gælde andre licensvilkår og priser herfor. </w:t>
      </w:r>
    </w:p>
    <w:p w14:paraId="4C36A798" w14:textId="4D69DDA3" w:rsidR="003B1F78" w:rsidRPr="002B4373" w:rsidRDefault="003B1F78" w:rsidP="003B1F78">
      <w:pPr>
        <w:pStyle w:val="PURHeading2"/>
        <w:rPr>
          <w:lang w:val="da-DK"/>
        </w:rPr>
      </w:pPr>
      <w:r w:rsidRPr="002B4373">
        <w:rPr>
          <w:lang w:val="da-DK"/>
        </w:rPr>
        <w:t>Skrifttypekomponenter</w:t>
      </w:r>
      <w:r w:rsidRPr="002B4373">
        <w:rPr>
          <w:lang w:val="da-DK"/>
        </w:rPr>
        <w:fldChar w:fldCharType="begin"/>
      </w:r>
      <w:r w:rsidRPr="002B4373">
        <w:rPr>
          <w:lang w:val="da-DK"/>
        </w:rPr>
        <w:instrText>TC "</w:instrText>
      </w:r>
      <w:bookmarkStart w:id="73" w:name="_Toc334526906"/>
      <w:bookmarkStart w:id="74" w:name="_Toc336510159"/>
      <w:r w:rsidRPr="002B4373">
        <w:rPr>
          <w:lang w:val="da-DK"/>
        </w:rPr>
        <w:instrText>Skrifttypekomponenter</w:instrText>
      </w:r>
      <w:bookmarkEnd w:id="73"/>
      <w:bookmarkEnd w:id="74"/>
      <w:r w:rsidRPr="002B4373">
        <w:rPr>
          <w:lang w:val="da-DK"/>
        </w:rPr>
        <w:instrText xml:space="preserve"> " \l 2 </w:instrText>
      </w:r>
      <w:r w:rsidRPr="002B4373">
        <w:rPr>
          <w:lang w:val="da-DK"/>
        </w:rPr>
        <w:fldChar w:fldCharType="end"/>
      </w:r>
    </w:p>
    <w:p w14:paraId="67C85D24" w14:textId="0B3763CF" w:rsidR="003B1F78" w:rsidRPr="002B4373" w:rsidRDefault="003B1F78" w:rsidP="003B1F78">
      <w:pPr>
        <w:pStyle w:val="PURBody-Indented"/>
        <w:rPr>
          <w:lang w:val="da-DK"/>
        </w:rPr>
      </w:pPr>
      <w:r w:rsidRPr="002B4373">
        <w:rPr>
          <w:lang w:val="da-DK"/>
        </w:rPr>
        <w:t>Mens softwaren kører, kan De bruge dets skrifttyper til at vise og udskrive indhold.</w:t>
      </w:r>
      <w:r w:rsidR="00681DAD">
        <w:rPr>
          <w:lang w:val="da-DK"/>
        </w:rPr>
        <w:t xml:space="preserve"> </w:t>
      </w:r>
      <w:r w:rsidRPr="002B4373">
        <w:rPr>
          <w:lang w:val="da-DK"/>
        </w:rPr>
        <w:t>De må kun integrere skrifttyper i indholdet i</w:t>
      </w:r>
      <w:r w:rsidR="00F23F46">
        <w:rPr>
          <w:lang w:val="da-DK"/>
        </w:rPr>
        <w:t> </w:t>
      </w:r>
      <w:r w:rsidRPr="002B4373">
        <w:rPr>
          <w:lang w:val="da-DK"/>
        </w:rPr>
        <w:t>det</w:t>
      </w:r>
      <w:r w:rsidR="00F23F46">
        <w:rPr>
          <w:lang w:val="da-DK"/>
        </w:rPr>
        <w:t> </w:t>
      </w:r>
      <w:r w:rsidRPr="002B4373">
        <w:rPr>
          <w:lang w:val="da-DK"/>
        </w:rPr>
        <w:t>omfang, det er tilladt af integreringstilladelserne i skrifttyperne, og De må midlertidigt hente dem til en printer eller en anden outputenhed for at udskrive indhold.</w:t>
      </w:r>
    </w:p>
    <w:p w14:paraId="48260775" w14:textId="28CA4C44" w:rsidR="00B5244A" w:rsidRPr="002B4373" w:rsidRDefault="00B5244A" w:rsidP="00B5244A">
      <w:pPr>
        <w:pStyle w:val="PURHeading2"/>
        <w:rPr>
          <w:lang w:val="da-DK"/>
        </w:rPr>
      </w:pPr>
      <w:r w:rsidRPr="002B4373">
        <w:rPr>
          <w:lang w:val="da-DK"/>
        </w:rPr>
        <w:t>Windows-softwarekomponenter</w:t>
      </w:r>
      <w:r w:rsidRPr="002B4373">
        <w:rPr>
          <w:lang w:val="da-DK"/>
        </w:rPr>
        <w:fldChar w:fldCharType="begin"/>
      </w:r>
      <w:r w:rsidRPr="002B4373">
        <w:rPr>
          <w:lang w:val="da-DK"/>
        </w:rPr>
        <w:instrText xml:space="preserve">TC </w:instrText>
      </w:r>
      <w:bookmarkStart w:id="75" w:name="_Toc334526907"/>
      <w:bookmarkStart w:id="76" w:name="_Toc336510160"/>
      <w:r w:rsidRPr="002B4373">
        <w:rPr>
          <w:lang w:val="da-DK"/>
        </w:rPr>
        <w:instrText>Windows-softwarekomponenter</w:instrText>
      </w:r>
      <w:bookmarkEnd w:id="75"/>
      <w:bookmarkEnd w:id="76"/>
      <w:r w:rsidRPr="002B4373">
        <w:rPr>
          <w:lang w:val="da-DK"/>
        </w:rPr>
        <w:instrText xml:space="preserve"> \l 2 </w:instrText>
      </w:r>
      <w:r w:rsidRPr="002B4373">
        <w:rPr>
          <w:lang w:val="da-DK"/>
        </w:rPr>
        <w:fldChar w:fldCharType="end"/>
      </w:r>
    </w:p>
    <w:p w14:paraId="40E45ACD" w14:textId="388F2C79" w:rsidR="00C44E34" w:rsidRPr="002B4373" w:rsidRDefault="00B5244A" w:rsidP="00C44E34">
      <w:pPr>
        <w:pStyle w:val="PURBody-Indented"/>
        <w:rPr>
          <w:lang w:val="da-DK"/>
        </w:rPr>
      </w:pPr>
      <w:r w:rsidRPr="002B4373">
        <w:rPr>
          <w:lang w:val="da-DK"/>
        </w:rPr>
        <w:t>Softwaren indeholder en eller flere af følgende komponenter af Windows Software:</w:t>
      </w:r>
      <w:r w:rsidR="00681DAD">
        <w:rPr>
          <w:lang w:val="da-DK"/>
        </w:rPr>
        <w:t xml:space="preserve"> </w:t>
      </w:r>
      <w:r w:rsidRPr="002B4373">
        <w:rPr>
          <w:lang w:val="da-DK"/>
        </w:rPr>
        <w:t>Microsoft .NET Framework, Microsoft Data Access Components, PowerShell-software og visse .dll</w:t>
      </w:r>
      <w:r w:rsidR="004F4DFC">
        <w:rPr>
          <w:lang w:val="da-DK"/>
        </w:rPr>
        <w:t>’</w:t>
      </w:r>
      <w:r w:rsidRPr="002B4373">
        <w:rPr>
          <w:lang w:val="da-DK"/>
        </w:rPr>
        <w:t>er, der er relateret til Microsoft Build- og Web Deploy-teknologier.</w:t>
      </w:r>
      <w:r w:rsidR="00681DAD">
        <w:rPr>
          <w:lang w:val="da-DK"/>
        </w:rPr>
        <w:t xml:space="preserve"> </w:t>
      </w:r>
      <w:r w:rsidRPr="002B4373">
        <w:rPr>
          <w:lang w:val="da-DK"/>
        </w:rPr>
        <w:t>Alle disse er del af Windows-softwaren.</w:t>
      </w:r>
      <w:r w:rsidR="00681DAD">
        <w:rPr>
          <w:lang w:val="da-DK"/>
        </w:rPr>
        <w:t xml:space="preserve"> </w:t>
      </w:r>
      <w:r w:rsidRPr="002B4373">
        <w:rPr>
          <w:lang w:val="da-DK"/>
        </w:rPr>
        <w:t>Undtagen som anført under Benchmark Test nedenfor er Deres brug af disse komponenter underlagt licensbetingelserne for Microsoft Windows.</w:t>
      </w:r>
      <w:r w:rsidR="00681DAD">
        <w:rPr>
          <w:lang w:val="da-DK"/>
        </w:rPr>
        <w:t xml:space="preserve"> </w:t>
      </w:r>
    </w:p>
    <w:p w14:paraId="0CAA0FA3" w14:textId="6E256B42" w:rsidR="003B1F78" w:rsidRPr="002B4373" w:rsidRDefault="003B1F78" w:rsidP="003B1F78">
      <w:pPr>
        <w:pStyle w:val="PURHeading2"/>
        <w:rPr>
          <w:lang w:val="da-DK"/>
        </w:rPr>
      </w:pPr>
      <w:r w:rsidRPr="002B4373">
        <w:rPr>
          <w:lang w:val="da-DK"/>
        </w:rPr>
        <w:t>Benchmarktest</w:t>
      </w:r>
      <w:r w:rsidRPr="002B4373">
        <w:rPr>
          <w:lang w:val="da-DK"/>
        </w:rPr>
        <w:fldChar w:fldCharType="begin"/>
      </w:r>
      <w:r w:rsidRPr="002B4373">
        <w:rPr>
          <w:lang w:val="da-DK"/>
        </w:rPr>
        <w:instrText xml:space="preserve">TC </w:instrText>
      </w:r>
      <w:bookmarkStart w:id="77" w:name="_Toc334526908"/>
      <w:bookmarkStart w:id="78" w:name="_Toc336510161"/>
      <w:r w:rsidRPr="002B4373">
        <w:rPr>
          <w:lang w:val="da-DK"/>
        </w:rPr>
        <w:instrText>Benchmarktest</w:instrText>
      </w:r>
      <w:bookmarkEnd w:id="77"/>
      <w:bookmarkEnd w:id="78"/>
      <w:r w:rsidRPr="002B4373">
        <w:rPr>
          <w:lang w:val="da-DK"/>
        </w:rPr>
        <w:instrText xml:space="preserve"> \l 2 </w:instrText>
      </w:r>
      <w:r w:rsidRPr="002B4373">
        <w:rPr>
          <w:lang w:val="da-DK"/>
        </w:rPr>
        <w:fldChar w:fldCharType="end"/>
      </w:r>
    </w:p>
    <w:p w14:paraId="7326A6B8" w14:textId="77777777" w:rsidR="003B1F78" w:rsidRPr="002B4373" w:rsidRDefault="003B1F78" w:rsidP="003B1F78">
      <w:pPr>
        <w:pStyle w:val="PURBlueStrong-Indented"/>
        <w:rPr>
          <w:lang w:val="da-DK"/>
        </w:rPr>
      </w:pPr>
      <w:r w:rsidRPr="002B4373">
        <w:rPr>
          <w:lang w:val="da-DK"/>
        </w:rPr>
        <w:t>Software</w:t>
      </w:r>
    </w:p>
    <w:p w14:paraId="2CD6DE20" w14:textId="0565631D" w:rsidR="003B1F78" w:rsidRPr="002B4373" w:rsidRDefault="003B1F78" w:rsidP="003B1F78">
      <w:pPr>
        <w:pStyle w:val="PURBody-Indented"/>
        <w:rPr>
          <w:lang w:val="da-DK"/>
        </w:rPr>
      </w:pPr>
      <w:r w:rsidRPr="002B4373">
        <w:rPr>
          <w:lang w:val="da-DK"/>
        </w:rPr>
        <w:t>De skal have modtaget Microsofts forudgående skriftlige godkendelse, før De må videregive resultaterne af en benchmarktest af</w:t>
      </w:r>
      <w:r w:rsidR="00F23F46">
        <w:rPr>
          <w:lang w:val="da-DK"/>
        </w:rPr>
        <w:t> </w:t>
      </w:r>
      <w:r w:rsidRPr="002B4373">
        <w:rPr>
          <w:lang w:val="da-DK"/>
        </w:rPr>
        <w:t>softwaren til tredjemand.</w:t>
      </w:r>
      <w:r w:rsidR="00681DAD">
        <w:rPr>
          <w:lang w:val="da-DK"/>
        </w:rPr>
        <w:t xml:space="preserve"> </w:t>
      </w:r>
      <w:r w:rsidRPr="002B4373">
        <w:rPr>
          <w:lang w:val="da-DK"/>
        </w:rPr>
        <w:t>Dette gælder ikke for Windows Server eller .NET Framework (se nedenfor).</w:t>
      </w:r>
    </w:p>
    <w:p w14:paraId="4A144013" w14:textId="77777777" w:rsidR="003B1F78" w:rsidRPr="002B4373" w:rsidRDefault="003B1F78" w:rsidP="003B1F78">
      <w:pPr>
        <w:pStyle w:val="PURBlueStrong-Indented"/>
        <w:rPr>
          <w:lang w:val="da-DK"/>
        </w:rPr>
      </w:pPr>
      <w:r w:rsidRPr="002B4373">
        <w:rPr>
          <w:lang w:val="da-DK"/>
        </w:rPr>
        <w:t>Microsoft .NET Framework</w:t>
      </w:r>
    </w:p>
    <w:p w14:paraId="05EAF990" w14:textId="69683667" w:rsidR="003B1F78" w:rsidRPr="002B4373" w:rsidRDefault="00F9140B" w:rsidP="003B1F78">
      <w:pPr>
        <w:pStyle w:val="PURBody-Indented"/>
        <w:rPr>
          <w:lang w:val="da-DK"/>
        </w:rPr>
      </w:pPr>
      <w:r w:rsidRPr="002B4373">
        <w:rPr>
          <w:lang w:val="da-DK"/>
        </w:rPr>
        <w:t>Softwaren kan indeholde en eller flere komponenter fra .NET Framework (</w:t>
      </w:r>
      <w:r w:rsidR="00681DAD">
        <w:rPr>
          <w:lang w:val="da-DK"/>
        </w:rPr>
        <w:t>”</w:t>
      </w:r>
      <w:r w:rsidRPr="002B4373">
        <w:rPr>
          <w:lang w:val="da-DK"/>
        </w:rPr>
        <w:t>.NET-komponenter</w:t>
      </w:r>
      <w:r w:rsidR="00681DAD">
        <w:rPr>
          <w:lang w:val="da-DK"/>
        </w:rPr>
        <w:t>”</w:t>
      </w:r>
      <w:r w:rsidRPr="002B4373">
        <w:rPr>
          <w:lang w:val="da-DK"/>
        </w:rPr>
        <w:t>).</w:t>
      </w:r>
      <w:r w:rsidR="00681DAD">
        <w:rPr>
          <w:lang w:val="da-DK"/>
        </w:rPr>
        <w:t xml:space="preserve"> </w:t>
      </w:r>
      <w:r w:rsidRPr="002B4373">
        <w:rPr>
          <w:lang w:val="da-DK"/>
        </w:rPr>
        <w:t>De må foretage intern benchmarktest af disse komponenter.</w:t>
      </w:r>
      <w:r w:rsidR="00681DAD">
        <w:rPr>
          <w:lang w:val="da-DK"/>
        </w:rPr>
        <w:t xml:space="preserve"> </w:t>
      </w:r>
      <w:r w:rsidRPr="002B4373">
        <w:rPr>
          <w:lang w:val="da-DK"/>
        </w:rPr>
        <w:t>Det er tilladt at offentliggøre resultaterne af benchmarktest af disse komponenter, forudsat at</w:t>
      </w:r>
      <w:r w:rsidR="00F23F46">
        <w:rPr>
          <w:lang w:val="da-DK"/>
        </w:rPr>
        <w:t> </w:t>
      </w:r>
      <w:r w:rsidRPr="002B4373">
        <w:rPr>
          <w:lang w:val="da-DK"/>
        </w:rPr>
        <w:t xml:space="preserve">De overholder betingelserne på </w:t>
      </w:r>
      <w:r w:rsidRPr="002B4373">
        <w:rPr>
          <w:u w:val="single"/>
          <w:lang w:val="da-DK"/>
        </w:rPr>
        <w:t>http://go.microsoft.com/fwlink/?LinkID=66406</w:t>
      </w:r>
      <w:r w:rsidRPr="002B4373">
        <w:rPr>
          <w:lang w:val="da-DK"/>
        </w:rPr>
        <w:t>.</w:t>
      </w:r>
      <w:r w:rsidR="00681DAD">
        <w:rPr>
          <w:lang w:val="da-DK"/>
        </w:rPr>
        <w:t xml:space="preserve"> </w:t>
      </w:r>
      <w:r w:rsidRPr="002B4373">
        <w:rPr>
          <w:lang w:val="da-DK"/>
        </w:rPr>
        <w:t xml:space="preserve">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2B4373">
        <w:rPr>
          <w:u w:val="single"/>
          <w:lang w:val="da-DK"/>
        </w:rPr>
        <w:t>http://go.microsoft.com/fwlink/?LinkID=66406</w:t>
      </w:r>
      <w:r w:rsidRPr="00F23F46">
        <w:rPr>
          <w:lang w:val="da-DK"/>
        </w:rPr>
        <w:t>.</w:t>
      </w:r>
    </w:p>
    <w:p w14:paraId="5CE06605" w14:textId="0B4EE17B" w:rsidR="00DE4809" w:rsidRPr="002B4373" w:rsidRDefault="00DE4809" w:rsidP="00DE4809">
      <w:pPr>
        <w:pStyle w:val="PURHeading2"/>
        <w:rPr>
          <w:lang w:val="da-DK"/>
        </w:rPr>
      </w:pPr>
      <w:r w:rsidRPr="002B4373">
        <w:rPr>
          <w:lang w:val="da-DK"/>
        </w:rPr>
        <w:t>SQL Server-teknologi</w:t>
      </w:r>
      <w:r w:rsidRPr="002B4373">
        <w:rPr>
          <w:lang w:val="da-DK"/>
        </w:rPr>
        <w:fldChar w:fldCharType="begin"/>
      </w:r>
      <w:r w:rsidRPr="002B4373">
        <w:rPr>
          <w:lang w:val="da-DK"/>
        </w:rPr>
        <w:instrText>TC "</w:instrText>
      </w:r>
      <w:bookmarkStart w:id="79" w:name="_Toc334526909"/>
      <w:bookmarkStart w:id="80" w:name="_Toc336510162"/>
      <w:r w:rsidRPr="002B4373">
        <w:rPr>
          <w:lang w:val="da-DK"/>
        </w:rPr>
        <w:instrText>SQL Server-teknologi</w:instrText>
      </w:r>
      <w:bookmarkEnd w:id="79"/>
      <w:bookmarkEnd w:id="80"/>
      <w:r w:rsidRPr="002B4373">
        <w:rPr>
          <w:lang w:val="da-DK"/>
        </w:rPr>
        <w:instrText xml:space="preserve">" \l 2 </w:instrText>
      </w:r>
      <w:r w:rsidRPr="002B4373">
        <w:rPr>
          <w:lang w:val="da-DK"/>
        </w:rPr>
        <w:fldChar w:fldCharType="end"/>
      </w:r>
    </w:p>
    <w:p w14:paraId="27B6C853" w14:textId="7C6957BD" w:rsidR="00DE4809" w:rsidRPr="002B4373" w:rsidRDefault="00DE4809" w:rsidP="00DE4809">
      <w:pPr>
        <w:pStyle w:val="PURBody-Indented"/>
        <w:rPr>
          <w:lang w:val="da-DK"/>
        </w:rPr>
      </w:pPr>
      <w:r w:rsidRPr="002B4373">
        <w:rPr>
          <w:lang w:val="da-DK"/>
        </w:rPr>
        <w:t>Hvis Deres version af softwaren omfatter et databasesoftwareprodukt til en SQL Server (</w:t>
      </w:r>
      <w:r w:rsidR="00681DAD">
        <w:rPr>
          <w:lang w:val="da-DK"/>
        </w:rPr>
        <w:t>”</w:t>
      </w:r>
      <w:r w:rsidRPr="002B4373">
        <w:rPr>
          <w:lang w:val="da-DK"/>
        </w:rPr>
        <w:t>SQL Server-database</w:t>
      </w:r>
      <w:r w:rsidR="00681DAD">
        <w:rPr>
          <w:lang w:val="da-DK"/>
        </w:rPr>
        <w:t>”</w:t>
      </w:r>
      <w:r w:rsidRPr="002B4373">
        <w:rPr>
          <w:lang w:val="da-DK"/>
        </w:rPr>
        <w:t>), kan De på et hvilket som helst tidspunkt køre én Forekomst af SQL Server-databasen i ét Fysisk eller Virtuelt Operativsystemmiljø på én Server for at understøtte softwaren.</w:t>
      </w:r>
      <w:r w:rsidR="00681DAD">
        <w:rPr>
          <w:lang w:val="da-DK"/>
        </w:rPr>
        <w:t xml:space="preserve"> </w:t>
      </w:r>
      <w:r w:rsidRPr="002B4373">
        <w:rPr>
          <w:lang w:val="da-DK"/>
        </w:rPr>
        <w:t>De må også bruge den pågældende Forekomst af SQL Server-databasen til at understøtte andre produkter, der indeholder en version af SQL Server-databasen.</w:t>
      </w:r>
      <w:r w:rsidR="00681DAD">
        <w:rPr>
          <w:lang w:val="da-DK"/>
        </w:rPr>
        <w:t xml:space="preserve"> </w:t>
      </w:r>
      <w:r w:rsidRPr="002B4373">
        <w:rPr>
          <w:lang w:val="da-DK"/>
        </w:rPr>
        <w:t>De har ikke brug for SQL Server CAL</w:t>
      </w:r>
      <w:r w:rsidR="004F4DFC">
        <w:rPr>
          <w:lang w:val="da-DK"/>
        </w:rPr>
        <w:t>’</w:t>
      </w:r>
      <w:r w:rsidRPr="002B4373">
        <w:rPr>
          <w:lang w:val="da-DK"/>
        </w:rPr>
        <w:t>er til sådanne anvendelser.</w:t>
      </w:r>
      <w:r w:rsidR="00681DAD">
        <w:rPr>
          <w:lang w:val="da-DK"/>
        </w:rPr>
        <w:t xml:space="preserve"> </w:t>
      </w:r>
    </w:p>
    <w:p w14:paraId="2A2FF152" w14:textId="77777777" w:rsidR="00DE4809" w:rsidRDefault="00DE4809" w:rsidP="00DE4809">
      <w:pPr>
        <w:pStyle w:val="PURBody-Indented"/>
        <w:rPr>
          <w:lang w:val="da-DK"/>
        </w:rPr>
      </w:pPr>
      <w:r w:rsidRPr="002B4373">
        <w:rPr>
          <w:lang w:val="da-DK"/>
        </w:rPr>
        <w:t>De må ikke dele den pågældende Forekomst til at understøtte produkter, der ikke har licens til SQL Server-databasen.</w:t>
      </w:r>
    </w:p>
    <w:p w14:paraId="5DFBEBC0" w14:textId="77777777" w:rsidR="00F23F46" w:rsidRDefault="00F23F46" w:rsidP="00DE4809">
      <w:pPr>
        <w:pStyle w:val="PURBody-Indented"/>
        <w:rPr>
          <w:lang w:val="da-DK"/>
        </w:rPr>
      </w:pPr>
    </w:p>
    <w:p w14:paraId="249018E4" w14:textId="77777777" w:rsidR="00F23F46" w:rsidRPr="002B4373" w:rsidRDefault="00F23F46" w:rsidP="00DE4809">
      <w:pPr>
        <w:pStyle w:val="PURBody-Indented"/>
        <w:rPr>
          <w:lang w:val="da-DK"/>
        </w:rPr>
      </w:pPr>
    </w:p>
    <w:p w14:paraId="0C49901D" w14:textId="4C62755B" w:rsidR="00DE4809" w:rsidRPr="002B4373" w:rsidRDefault="00DE4809" w:rsidP="00DE4809">
      <w:pPr>
        <w:pStyle w:val="PURBody-Indented"/>
        <w:rPr>
          <w:lang w:val="da-DK"/>
        </w:rPr>
      </w:pPr>
      <w:r w:rsidRPr="002B4373">
        <w:rPr>
          <w:lang w:val="da-DK"/>
        </w:rPr>
        <w:lastRenderedPageBreak/>
        <w:t xml:space="preserve">Hvis Deres version af softwaren indeholder andre komponenter med varemærket SQL Server end SQL Server-databasen, er sådanne komponenter givet i licens til Dem i henhold til de vilkår, der findes i de respektive licenser. Sådanne licenser kan findes: </w:t>
      </w:r>
    </w:p>
    <w:p w14:paraId="7D2A5A49" w14:textId="1E7A1D8A" w:rsidR="00DE4809" w:rsidRPr="002B4373" w:rsidRDefault="00DE4809" w:rsidP="00DE4809">
      <w:pPr>
        <w:pStyle w:val="PURBody-Indented"/>
        <w:numPr>
          <w:ilvl w:val="0"/>
          <w:numId w:val="75"/>
        </w:numPr>
        <w:rPr>
          <w:lang w:val="da-DK"/>
        </w:rPr>
      </w:pPr>
      <w:r w:rsidRPr="002B4373">
        <w:rPr>
          <w:lang w:val="da-DK"/>
        </w:rPr>
        <w:t xml:space="preserve">i mappen kaldet </w:t>
      </w:r>
      <w:r w:rsidR="00681DAD">
        <w:rPr>
          <w:lang w:val="da-DK"/>
        </w:rPr>
        <w:t>”</w:t>
      </w:r>
      <w:r w:rsidRPr="002B4373">
        <w:rPr>
          <w:lang w:val="da-DK"/>
        </w:rPr>
        <w:t>juridiske oplysninger</w:t>
      </w:r>
      <w:r w:rsidR="00681DAD">
        <w:rPr>
          <w:lang w:val="da-DK"/>
        </w:rPr>
        <w:t>”</w:t>
      </w:r>
      <w:r w:rsidRPr="002B4373">
        <w:rPr>
          <w:lang w:val="da-DK"/>
        </w:rPr>
        <w:t xml:space="preserve">, </w:t>
      </w:r>
      <w:r w:rsidR="00681DAD">
        <w:rPr>
          <w:lang w:val="da-DK"/>
        </w:rPr>
        <w:t>”</w:t>
      </w:r>
      <w:r w:rsidRPr="002B4373">
        <w:rPr>
          <w:lang w:val="da-DK"/>
        </w:rPr>
        <w:t>licenser</w:t>
      </w:r>
      <w:r w:rsidR="00681DAD">
        <w:rPr>
          <w:lang w:val="da-DK"/>
        </w:rPr>
        <w:t>”</w:t>
      </w:r>
      <w:r w:rsidRPr="002B4373">
        <w:rPr>
          <w:lang w:val="da-DK"/>
        </w:rPr>
        <w:t xml:space="preserve"> eller lignende i softwarens installationsmappe og kan være en del af enkeltstående licensaftaler eller tillæg til softwarens licensaftale.</w:t>
      </w:r>
    </w:p>
    <w:p w14:paraId="5CD693BC" w14:textId="77777777" w:rsidR="00DE4809" w:rsidRPr="002B4373" w:rsidRDefault="00DE4809" w:rsidP="00DE4809">
      <w:pPr>
        <w:pStyle w:val="PURBody-Indented"/>
        <w:numPr>
          <w:ilvl w:val="0"/>
          <w:numId w:val="75"/>
        </w:numPr>
        <w:rPr>
          <w:lang w:val="da-DK"/>
        </w:rPr>
      </w:pPr>
      <w:r w:rsidRPr="002B4373">
        <w:rPr>
          <w:lang w:val="da-DK"/>
        </w:rPr>
        <w:t xml:space="preserve">gennem softwarens samlede installationsprogram. </w:t>
      </w:r>
    </w:p>
    <w:p w14:paraId="2EEE7ED2" w14:textId="77777777" w:rsidR="00DE4809" w:rsidRPr="002B4373" w:rsidRDefault="00DE4809" w:rsidP="00DE4809">
      <w:pPr>
        <w:pStyle w:val="PURBody-Indented"/>
        <w:rPr>
          <w:lang w:val="da-DK"/>
        </w:rPr>
      </w:pPr>
      <w:r w:rsidRPr="002B4373">
        <w:rPr>
          <w:lang w:val="da-DK"/>
        </w:rPr>
        <w:t>Hvis De ikke accepterer licensvilkårene for en komponent med varemærket SQL Server, må De ikke bruge komponenten.</w:t>
      </w:r>
    </w:p>
    <w:p w14:paraId="40FFC751" w14:textId="3C20CE4A" w:rsidR="00913323" w:rsidRPr="002B4373" w:rsidRDefault="00913323" w:rsidP="00913323">
      <w:pPr>
        <w:pStyle w:val="PURBody-Indented"/>
        <w:ind w:left="990" w:hanging="720"/>
        <w:rPr>
          <w:lang w:val="da-DK"/>
        </w:rPr>
      </w:pPr>
    </w:p>
    <w:p w14:paraId="2274C8EE" w14:textId="119F2C61" w:rsidR="003B1F78" w:rsidRPr="002B4373" w:rsidRDefault="003B1F78" w:rsidP="003B1F78">
      <w:pPr>
        <w:pStyle w:val="PURHeading2"/>
        <w:rPr>
          <w:lang w:val="da-DK"/>
        </w:rPr>
      </w:pPr>
      <w:r w:rsidRPr="002B4373">
        <w:rPr>
          <w:lang w:val="da-DK"/>
        </w:rPr>
        <w:t>SQL Server Reporting Services Map Report Item</w:t>
      </w:r>
      <w:r w:rsidRPr="002B4373">
        <w:rPr>
          <w:lang w:val="da-DK"/>
        </w:rPr>
        <w:fldChar w:fldCharType="begin"/>
      </w:r>
      <w:r w:rsidRPr="002B4373">
        <w:rPr>
          <w:lang w:val="da-DK"/>
        </w:rPr>
        <w:instrText xml:space="preserve"> TC "</w:instrText>
      </w:r>
      <w:bookmarkStart w:id="81" w:name="_Toc334526910"/>
      <w:bookmarkStart w:id="82" w:name="_Toc336510163"/>
      <w:r w:rsidRPr="002B4373">
        <w:rPr>
          <w:lang w:val="da-DK"/>
        </w:rPr>
        <w:instrText>SQL Server Reporting Services Map Report Item</w:instrText>
      </w:r>
      <w:bookmarkEnd w:id="81"/>
      <w:bookmarkEnd w:id="82"/>
      <w:r w:rsidR="0091467F" w:rsidRPr="002B4373">
        <w:rPr>
          <w:lang w:val="da-DK"/>
        </w:rPr>
        <w:instrText>" \l 2</w:instrText>
      </w:r>
      <w:r w:rsidRPr="002B4373">
        <w:rPr>
          <w:lang w:val="da-DK"/>
        </w:rPr>
        <w:fldChar w:fldCharType="end"/>
      </w:r>
    </w:p>
    <w:p w14:paraId="754D0E1A" w14:textId="685365CE" w:rsidR="003B1F78" w:rsidRPr="002B4373" w:rsidRDefault="003B1F78" w:rsidP="003B1F78">
      <w:pPr>
        <w:pStyle w:val="PURBody-Indented"/>
        <w:rPr>
          <w:lang w:val="da-DK"/>
        </w:rPr>
      </w:pPr>
      <w:r w:rsidRPr="002B4373">
        <w:rPr>
          <w:lang w:val="da-DK"/>
        </w:rPr>
        <w:t>Softwaren kan indeholde funktioner, der henter indhold som kort, billeder og andre data via Bing Maps (eller efterfølgende mærker) applikationsprogrammeringsinterface (</w:t>
      </w:r>
      <w:r w:rsidR="00681DAD">
        <w:rPr>
          <w:lang w:val="da-DK"/>
        </w:rPr>
        <w:t>”</w:t>
      </w:r>
      <w:r w:rsidRPr="002B4373">
        <w:rPr>
          <w:lang w:val="da-DK"/>
        </w:rPr>
        <w:t>Bing Maps API</w:t>
      </w:r>
      <w:r w:rsidR="00681DAD">
        <w:rPr>
          <w:lang w:val="da-DK"/>
        </w:rPr>
        <w:t>”</w:t>
      </w:r>
      <w:r w:rsidRPr="002B4373">
        <w:rPr>
          <w:lang w:val="da-DK"/>
        </w:rPr>
        <w:t>)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De må ikke på anden vis kopiere, gemme, arkivere eller oprette en database med det indhold, der er tilgængeligt via Bing Maps API</w:t>
      </w:r>
      <w:r w:rsidR="004F4DFC">
        <w:rPr>
          <w:lang w:val="da-DK"/>
        </w:rPr>
        <w:t>’</w:t>
      </w:r>
      <w:r w:rsidRPr="002B4373">
        <w:rPr>
          <w:lang w:val="da-DK"/>
        </w:rPr>
        <w:t>en. De må ikke bruge Bing Maps API</w:t>
      </w:r>
      <w:r w:rsidR="004F4DFC">
        <w:rPr>
          <w:lang w:val="da-DK"/>
        </w:rPr>
        <w:t>’</w:t>
      </w:r>
      <w:r w:rsidRPr="002B4373">
        <w:rPr>
          <w:lang w:val="da-DK"/>
        </w:rPr>
        <w:t>en til at levere sensorbaseret vejledning/ruteplanlægning eller bruge Vejtrafikdata eller Fugleperspektiv (eller tilknyttede metadata) til noget formål, selvom dette er tilgængeligt via Bing Maps API</w:t>
      </w:r>
      <w:r w:rsidR="004F4DFC">
        <w:rPr>
          <w:lang w:val="da-DK"/>
        </w:rPr>
        <w:t>’</w:t>
      </w:r>
      <w:r w:rsidRPr="002B4373">
        <w:rPr>
          <w:lang w:val="da-DK"/>
        </w:rPr>
        <w:t>en. Deres brug af Bing Maps API</w:t>
      </w:r>
      <w:r w:rsidR="004F4DFC">
        <w:rPr>
          <w:lang w:val="da-DK"/>
        </w:rPr>
        <w:t>’</w:t>
      </w:r>
      <w:r w:rsidRPr="002B4373">
        <w:rPr>
          <w:lang w:val="da-DK"/>
        </w:rPr>
        <w:t xml:space="preserve">en og tilknyttet indhold er desuden underlagt yderligere vilkår og betingelser på </w:t>
      </w:r>
      <w:hyperlink r:id="rId26">
        <w:r w:rsidRPr="002B4373">
          <w:rPr>
            <w:color w:val="00467F"/>
            <w:u w:val="single"/>
            <w:lang w:val="da-DK"/>
          </w:rPr>
          <w:t>http://go.microsoft.com/fwlink/?LinkId=21969</w:t>
        </w:r>
      </w:hyperlink>
      <w:r w:rsidRPr="002B4373">
        <w:rPr>
          <w:lang w:val="da-DK"/>
        </w:rPr>
        <w:t>.</w:t>
      </w:r>
    </w:p>
    <w:p w14:paraId="2822EBC4" w14:textId="77777777" w:rsidR="003B1F78" w:rsidRPr="002B4373" w:rsidRDefault="003B1F78" w:rsidP="003B1F78">
      <w:pPr>
        <w:pStyle w:val="PURBody-Indented"/>
        <w:rPr>
          <w:lang w:val="da-DK"/>
        </w:rPr>
      </w:pPr>
      <w:r w:rsidRPr="002B4373">
        <w:rPr>
          <w:lang w:val="da-DK"/>
        </w:rPr>
        <w:t>De må ikke:</w:t>
      </w:r>
    </w:p>
    <w:p w14:paraId="5EBB7C78" w14:textId="720D1C0D" w:rsidR="003B1F78" w:rsidRPr="002B4373" w:rsidRDefault="003B1F78" w:rsidP="005D6562">
      <w:pPr>
        <w:pStyle w:val="PURBullet-Indented"/>
        <w:numPr>
          <w:ilvl w:val="1"/>
          <w:numId w:val="5"/>
        </w:numPr>
        <w:rPr>
          <w:lang w:val="da-DK"/>
        </w:rPr>
      </w:pPr>
      <w:r w:rsidRPr="002B4373">
        <w:rPr>
          <w:lang w:val="da-DK"/>
        </w:rPr>
        <w:t>Fjerne, minimere, blokere eller ændre nogen logoer, varemærker, ophavsret, digitale vandmærker eller andre meddelelser fra</w:t>
      </w:r>
      <w:r w:rsidR="00F23F46">
        <w:rPr>
          <w:lang w:val="da-DK"/>
        </w:rPr>
        <w:t> </w:t>
      </w:r>
      <w:r w:rsidRPr="002B4373">
        <w:rPr>
          <w:lang w:val="da-DK"/>
        </w:rPr>
        <w:t xml:space="preserve">Microsoft eller Microsofts leverandører, som er inkluderet i softwaren, herunder indhold, der er gjort tilgængeligt for Dem via softwaren, eller </w:t>
      </w:r>
    </w:p>
    <w:p w14:paraId="59A2DF42" w14:textId="77777777" w:rsidR="003B1F78" w:rsidRPr="002B4373" w:rsidRDefault="003B1F78" w:rsidP="005D6562">
      <w:pPr>
        <w:pStyle w:val="PURBullet-Indented"/>
        <w:numPr>
          <w:ilvl w:val="1"/>
          <w:numId w:val="5"/>
        </w:numPr>
        <w:rPr>
          <w:lang w:val="da-DK"/>
        </w:rPr>
      </w:pPr>
      <w:r w:rsidRPr="002B4373">
        <w:rPr>
          <w:lang w:val="da-DK"/>
        </w:rPr>
        <w:t xml:space="preserve">udgive softwaren, herunder eventuelle programmeringsgrænseflader, der er inkluderet i softwaren, så andre kan kopiere den, eller </w:t>
      </w:r>
    </w:p>
    <w:p w14:paraId="585BD4BF" w14:textId="77777777" w:rsidR="003B1F78" w:rsidRPr="002B4373" w:rsidRDefault="003B1F78" w:rsidP="005D6562">
      <w:pPr>
        <w:pStyle w:val="PURBullet-Indented"/>
        <w:numPr>
          <w:ilvl w:val="1"/>
          <w:numId w:val="5"/>
        </w:numPr>
        <w:rPr>
          <w:lang w:val="da-DK"/>
        </w:rPr>
      </w:pPr>
      <w:r w:rsidRPr="002B4373">
        <w:rPr>
          <w:lang w:val="da-DK"/>
        </w:rPr>
        <w:t>dele eller på anden vis distribuere dokumenter, tekst eller billeder, der er oprettet ved hjælp af softwarens Datatilknytningstjenester.</w:t>
      </w:r>
    </w:p>
    <w:p w14:paraId="55FD8132" w14:textId="2C989416" w:rsidR="003B1F78" w:rsidRPr="002B4373" w:rsidRDefault="003B1F78" w:rsidP="003B1F78">
      <w:pPr>
        <w:pStyle w:val="PURHeading2"/>
        <w:rPr>
          <w:lang w:val="da-DK"/>
        </w:rPr>
      </w:pPr>
      <w:r w:rsidRPr="002B4373">
        <w:rPr>
          <w:lang w:val="da-DK"/>
        </w:rPr>
        <w:t>Multipleksing</w:t>
      </w:r>
      <w:r w:rsidRPr="002B4373">
        <w:rPr>
          <w:lang w:val="da-DK"/>
        </w:rPr>
        <w:fldChar w:fldCharType="begin"/>
      </w:r>
      <w:r w:rsidRPr="002B4373">
        <w:rPr>
          <w:lang w:val="da-DK"/>
        </w:rPr>
        <w:instrText xml:space="preserve">TC </w:instrText>
      </w:r>
      <w:bookmarkStart w:id="83" w:name="_Toc334526911"/>
      <w:bookmarkStart w:id="84" w:name="_Toc336510164"/>
      <w:r w:rsidRPr="002B4373">
        <w:rPr>
          <w:lang w:val="da-DK"/>
        </w:rPr>
        <w:instrText>Multipleksing</w:instrText>
      </w:r>
      <w:bookmarkEnd w:id="83"/>
      <w:bookmarkEnd w:id="84"/>
      <w:r w:rsidRPr="002B4373">
        <w:rPr>
          <w:lang w:val="da-DK"/>
        </w:rPr>
        <w:instrText xml:space="preserve"> \l 2 </w:instrText>
      </w:r>
      <w:r w:rsidRPr="002B4373">
        <w:rPr>
          <w:lang w:val="da-DK"/>
        </w:rPr>
        <w:fldChar w:fldCharType="end"/>
      </w:r>
    </w:p>
    <w:p w14:paraId="795244E2" w14:textId="31CA991C" w:rsidR="003B1F78" w:rsidRPr="002B4373" w:rsidRDefault="003B1F78" w:rsidP="002D59D0">
      <w:pPr>
        <w:pStyle w:val="PURBody-Indented"/>
        <w:rPr>
          <w:lang w:val="da-DK"/>
        </w:rPr>
      </w:pPr>
      <w:r w:rsidRPr="002B4373">
        <w:rPr>
          <w:lang w:val="da-DK"/>
        </w:rPr>
        <w:t>Hardware eller software, som De bruger til at samle forbindelser i puljer, omdirigere oplysninger, reducere antallet af enheder eller</w:t>
      </w:r>
      <w:r w:rsidR="002D59D0">
        <w:rPr>
          <w:lang w:val="da-DK"/>
        </w:rPr>
        <w:t> </w:t>
      </w:r>
      <w:r w:rsidRPr="002B4373">
        <w:rPr>
          <w:lang w:val="da-DK"/>
        </w:rPr>
        <w:t>brugere, som direkte opnår adgang til eller bruger produktet, eller reducerer antallet af operativsystemmiljøer (eller OSE</w:t>
      </w:r>
      <w:r w:rsidR="004F4DFC">
        <w:rPr>
          <w:lang w:val="da-DK"/>
        </w:rPr>
        <w:t>’</w:t>
      </w:r>
      <w:r w:rsidRPr="002B4373">
        <w:rPr>
          <w:lang w:val="da-DK"/>
        </w:rPr>
        <w:t xml:space="preserve">er), enheder eller brugere, som administreres direkte fra produktet (nogle gange kaldet </w:t>
      </w:r>
      <w:r w:rsidR="00681DAD">
        <w:rPr>
          <w:lang w:val="da-DK"/>
        </w:rPr>
        <w:t>”</w:t>
      </w:r>
      <w:r w:rsidRPr="002B4373">
        <w:rPr>
          <w:lang w:val="da-DK"/>
        </w:rPr>
        <w:t>multipleksing</w:t>
      </w:r>
      <w:r w:rsidR="00681DAD">
        <w:rPr>
          <w:lang w:val="da-DK"/>
        </w:rPr>
        <w:t>”</w:t>
      </w:r>
      <w:r w:rsidRPr="002B4373">
        <w:rPr>
          <w:lang w:val="da-DK"/>
        </w:rPr>
        <w:t xml:space="preserve"> eller </w:t>
      </w:r>
      <w:r w:rsidR="00681DAD">
        <w:rPr>
          <w:lang w:val="da-DK"/>
        </w:rPr>
        <w:t>”</w:t>
      </w:r>
      <w:r w:rsidRPr="002B4373">
        <w:rPr>
          <w:lang w:val="da-DK"/>
        </w:rPr>
        <w:t>puljeinddeling</w:t>
      </w:r>
      <w:r w:rsidR="00681DAD">
        <w:rPr>
          <w:lang w:val="da-DK"/>
        </w:rPr>
        <w:t>”</w:t>
      </w:r>
      <w:r w:rsidRPr="002B4373">
        <w:rPr>
          <w:lang w:val="da-DK"/>
        </w:rPr>
        <w:t>), reducerer ikke antallet af licenser af nogen type, som De har brug for.</w:t>
      </w:r>
    </w:p>
    <w:p w14:paraId="25F9EC41" w14:textId="6665526B" w:rsidR="00913323" w:rsidRPr="002B4373" w:rsidRDefault="00913323" w:rsidP="00913323">
      <w:pPr>
        <w:pStyle w:val="PURHeading2"/>
        <w:rPr>
          <w:lang w:val="da-DK"/>
        </w:rPr>
      </w:pPr>
      <w:r w:rsidRPr="002B4373">
        <w:rPr>
          <w:lang w:val="da-DK"/>
        </w:rPr>
        <w:t>System Center Packs</w:t>
      </w:r>
      <w:r w:rsidRPr="002B4373">
        <w:rPr>
          <w:lang w:val="da-DK"/>
        </w:rPr>
        <w:fldChar w:fldCharType="begin"/>
      </w:r>
      <w:r w:rsidRPr="002B4373">
        <w:rPr>
          <w:lang w:val="da-DK"/>
        </w:rPr>
        <w:instrText xml:space="preserve"> TC "</w:instrText>
      </w:r>
      <w:bookmarkStart w:id="85" w:name="_Toc327176431"/>
      <w:bookmarkStart w:id="86" w:name="_Toc329004247"/>
      <w:bookmarkStart w:id="87" w:name="_Toc334526912"/>
      <w:bookmarkStart w:id="88" w:name="_Toc336510165"/>
      <w:r w:rsidR="00370309" w:rsidRPr="002B4373">
        <w:rPr>
          <w:lang w:val="da-DK"/>
        </w:rPr>
        <w:instrText>System Center Packs</w:instrText>
      </w:r>
      <w:bookmarkEnd w:id="85"/>
      <w:bookmarkEnd w:id="86"/>
      <w:bookmarkEnd w:id="87"/>
      <w:bookmarkEnd w:id="88"/>
      <w:r w:rsidR="0091467F" w:rsidRPr="002B4373">
        <w:rPr>
          <w:lang w:val="da-DK"/>
        </w:rPr>
        <w:instrText>" \l 2</w:instrText>
      </w:r>
      <w:r w:rsidRPr="002B4373">
        <w:rPr>
          <w:lang w:val="da-DK"/>
        </w:rPr>
        <w:fldChar w:fldCharType="end"/>
      </w:r>
    </w:p>
    <w:p w14:paraId="7FE93D0C" w14:textId="77777777" w:rsidR="00913323" w:rsidRPr="002B4373" w:rsidRDefault="00913323" w:rsidP="00913323">
      <w:pPr>
        <w:pStyle w:val="PURBody-Indented"/>
        <w:rPr>
          <w:lang w:val="da-DK"/>
        </w:rPr>
      </w:pPr>
      <w:r w:rsidRPr="002B4373">
        <w:rPr>
          <w:lang w:val="da-DK"/>
        </w:rPr>
        <w:t>Licensvilkårene for de gældende System Center-produkter gælder for Deres brug af Management Packs, Configuration Packs, Process Packs og Integration Packs, der leveres med softwaren.</w:t>
      </w:r>
    </w:p>
    <w:p w14:paraId="64299D9E" w14:textId="203B08EE" w:rsidR="003B1F78" w:rsidRPr="002B4373" w:rsidRDefault="003B1F78" w:rsidP="003B1F78">
      <w:pPr>
        <w:pStyle w:val="PURHeading2"/>
        <w:rPr>
          <w:lang w:val="da-DK"/>
        </w:rPr>
      </w:pPr>
      <w:r w:rsidRPr="002B4373">
        <w:rPr>
          <w:lang w:val="da-DK"/>
        </w:rPr>
        <w:t>Software + tjenester</w:t>
      </w:r>
      <w:r w:rsidRPr="002B4373">
        <w:rPr>
          <w:lang w:val="da-DK"/>
        </w:rPr>
        <w:fldChar w:fldCharType="begin"/>
      </w:r>
      <w:r w:rsidRPr="002B4373">
        <w:rPr>
          <w:lang w:val="da-DK"/>
        </w:rPr>
        <w:instrText>TC "</w:instrText>
      </w:r>
      <w:bookmarkStart w:id="89" w:name="_Toc334526913"/>
      <w:bookmarkStart w:id="90" w:name="_Toc336510166"/>
      <w:r w:rsidRPr="002B4373">
        <w:rPr>
          <w:lang w:val="da-DK"/>
        </w:rPr>
        <w:instrText>Software + tjenester</w:instrText>
      </w:r>
      <w:bookmarkEnd w:id="89"/>
      <w:bookmarkEnd w:id="90"/>
      <w:r w:rsidRPr="002B4373">
        <w:rPr>
          <w:lang w:val="da-DK"/>
        </w:rPr>
        <w:instrText xml:space="preserve">" \l 2 </w:instrText>
      </w:r>
      <w:r w:rsidRPr="002B4373">
        <w:rPr>
          <w:lang w:val="da-DK"/>
        </w:rPr>
        <w:fldChar w:fldCharType="end"/>
      </w:r>
    </w:p>
    <w:p w14:paraId="2B90987B" w14:textId="04ED54F9" w:rsidR="003B1F78" w:rsidRPr="002B4373" w:rsidRDefault="003B1F78" w:rsidP="003B1F78">
      <w:pPr>
        <w:pStyle w:val="PURBody-Indented"/>
        <w:rPr>
          <w:lang w:val="da-DK"/>
        </w:rPr>
      </w:pPr>
      <w:r w:rsidRPr="002B4373">
        <w:rPr>
          <w:lang w:val="da-DK"/>
        </w:rPr>
        <w:t>Microsoft kan levere tjenester gennem softwarefunktioner, der opretter forbindelse til Microsoft eller tjenesteudbyderens computersystemer via internettet.</w:t>
      </w:r>
      <w:r w:rsidR="00681DAD">
        <w:rPr>
          <w:lang w:val="da-DK"/>
        </w:rPr>
        <w:t xml:space="preserve"> </w:t>
      </w:r>
      <w:r w:rsidRPr="002B4373">
        <w:rPr>
          <w:lang w:val="da-DK"/>
        </w:rPr>
        <w:t>Microsoft kan til enhver tid ændre eller annullere disse tjenester.</w:t>
      </w:r>
      <w:r w:rsidR="00681DAD">
        <w:rPr>
          <w:lang w:val="da-DK"/>
        </w:rPr>
        <w:t xml:space="preserve"> </w:t>
      </w:r>
      <w:r w:rsidRPr="002B4373">
        <w:rPr>
          <w:lang w:val="da-DK"/>
        </w:rPr>
        <w:t>De må ikke bruge tjenesterne på</w:t>
      </w:r>
      <w:r w:rsidR="00F23F46">
        <w:rPr>
          <w:lang w:val="da-DK"/>
        </w:rPr>
        <w:t> </w:t>
      </w:r>
      <w:r w:rsidRPr="002B4373">
        <w:rPr>
          <w:lang w:val="da-DK"/>
        </w:rPr>
        <w:t>en måde, der kan beskadige tjenesterne eller begrænse andres brug af dem.</w:t>
      </w:r>
      <w:r w:rsidR="00681DAD">
        <w:rPr>
          <w:lang w:val="da-DK"/>
        </w:rPr>
        <w:t xml:space="preserve"> </w:t>
      </w:r>
      <w:r w:rsidRPr="002B4373">
        <w:rPr>
          <w:lang w:val="da-DK"/>
        </w:rPr>
        <w:t>De må ikke bruge tjenesterne til at forsøge at få</w:t>
      </w:r>
      <w:r w:rsidR="00F23F46">
        <w:rPr>
          <w:lang w:val="da-DK"/>
        </w:rPr>
        <w:t> </w:t>
      </w:r>
      <w:r w:rsidRPr="002B4373">
        <w:rPr>
          <w:lang w:val="da-DK"/>
        </w:rPr>
        <w:t>uautoriseret adgang til tjenester, data, konti eller netværk på nogen måde.</w:t>
      </w:r>
    </w:p>
    <w:p w14:paraId="129F2617" w14:textId="1341A391" w:rsidR="003B1F78" w:rsidRPr="002B4373" w:rsidRDefault="003B1F78" w:rsidP="00F4530D">
      <w:pPr>
        <w:pStyle w:val="PURBody-Indented"/>
        <w:rPr>
          <w:lang w:val="da-DK"/>
        </w:rPr>
      </w:pPr>
    </w:p>
    <w:p w14:paraId="5EAFF51F" w14:textId="77777777" w:rsidR="003B1F78" w:rsidRPr="002B4373" w:rsidRDefault="003B1F78">
      <w:pPr>
        <w:pStyle w:val="PURBody-Indented"/>
        <w:rPr>
          <w:lang w:val="da-DK"/>
        </w:rPr>
      </w:pPr>
    </w:p>
    <w:p w14:paraId="54E963CF"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3D0" w14:textId="2B861F89" w:rsidR="0082133B" w:rsidRPr="002B4373" w:rsidRDefault="00073E6B" w:rsidP="00B45CF6">
      <w:pPr>
        <w:pStyle w:val="PURSectionHeading"/>
        <w:rPr>
          <w:lang w:val="da-DK"/>
        </w:rPr>
      </w:pPr>
      <w:bookmarkStart w:id="91" w:name="_Sec64"/>
      <w:r w:rsidRPr="002B4373">
        <w:rPr>
          <w:lang w:val="da-DK"/>
        </w:rPr>
        <w:t>Tjenestespecifikke Licensvilkår</w:t>
      </w:r>
      <w:bookmarkEnd w:id="91"/>
      <w:r w:rsidR="00B45CF6" w:rsidRPr="002B4373">
        <w:rPr>
          <w:lang w:val="da-DK"/>
        </w:rPr>
        <w:fldChar w:fldCharType="begin"/>
      </w:r>
      <w:r w:rsidR="00B45CF6" w:rsidRPr="002B4373">
        <w:rPr>
          <w:lang w:val="da-DK"/>
        </w:rPr>
        <w:instrText xml:space="preserve">TC " </w:instrText>
      </w:r>
      <w:bookmarkStart w:id="92" w:name="_Toc336510167"/>
      <w:r w:rsidR="00B45CF6" w:rsidRPr="002B4373">
        <w:rPr>
          <w:lang w:val="da-DK"/>
        </w:rPr>
        <w:instrText>Tjenestespecifikke Licensvilkår</w:instrText>
      </w:r>
      <w:bookmarkEnd w:id="92"/>
      <w:r w:rsidR="00B45CF6" w:rsidRPr="002B4373">
        <w:rPr>
          <w:lang w:val="da-DK"/>
        </w:rPr>
        <w:instrText xml:space="preserve">" \l 1 </w:instrText>
      </w:r>
      <w:r w:rsidR="00B45CF6" w:rsidRPr="002B4373">
        <w:rPr>
          <w:lang w:val="da-DK"/>
        </w:rPr>
        <w:fldChar w:fldCharType="end"/>
      </w:r>
    </w:p>
    <w:p w14:paraId="54E963EF"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3F0" w14:textId="1340C16F" w:rsidR="0082133B" w:rsidRPr="002B4373" w:rsidRDefault="003327CB">
      <w:pPr>
        <w:pStyle w:val="PURProductName"/>
        <w:rPr>
          <w:lang w:val="da-DK"/>
        </w:rPr>
      </w:pPr>
      <w:bookmarkStart w:id="93" w:name="_Sec429"/>
      <w:r w:rsidRPr="002B4373">
        <w:rPr>
          <w:lang w:val="da-DK"/>
        </w:rPr>
        <w:t>Microsoft Dynamics CRM Mobile</w:t>
      </w:r>
      <w:bookmarkEnd w:id="93"/>
      <w:r w:rsidRPr="002B4373">
        <w:rPr>
          <w:lang w:val="da-DK"/>
        </w:rPr>
        <w:fldChar w:fldCharType="begin"/>
      </w:r>
      <w:r w:rsidRPr="002B4373">
        <w:rPr>
          <w:lang w:val="da-DK"/>
        </w:rPr>
        <w:instrText xml:space="preserve">XE "Dynamics CRM Mobile" </w:instrText>
      </w:r>
      <w:r w:rsidRPr="002B4373">
        <w:rPr>
          <w:lang w:val="da-DK"/>
        </w:rPr>
        <w:fldChar w:fldCharType="end"/>
      </w:r>
      <w:r w:rsidR="00ED4593" w:rsidRPr="002B4373">
        <w:rPr>
          <w:lang w:val="da-DK"/>
        </w:rPr>
        <w:fldChar w:fldCharType="begin"/>
      </w:r>
      <w:r w:rsidR="00ED4593" w:rsidRPr="002B4373">
        <w:rPr>
          <w:lang w:val="da-DK"/>
        </w:rPr>
        <w:instrText xml:space="preserve"> TC "</w:instrText>
      </w:r>
      <w:bookmarkStart w:id="94" w:name="_Toc334526914"/>
      <w:bookmarkStart w:id="95" w:name="_Toc336510168"/>
      <w:r w:rsidR="00ED4593" w:rsidRPr="002B4373">
        <w:rPr>
          <w:lang w:val="da-DK"/>
        </w:rPr>
        <w:instrText>Dynamics CRM Mobile</w:instrText>
      </w:r>
      <w:bookmarkEnd w:id="94"/>
      <w:bookmarkEnd w:id="95"/>
      <w:r w:rsidR="00ED4593" w:rsidRPr="002B4373">
        <w:rPr>
          <w:lang w:val="da-DK"/>
        </w:rPr>
        <w:instrText>" \l 2</w:instrText>
      </w:r>
      <w:r w:rsidR="00ED4593" w:rsidRPr="002B4373">
        <w:rPr>
          <w:lang w:val="da-DK"/>
        </w:rPr>
        <w:fldChar w:fldCharType="end"/>
      </w:r>
    </w:p>
    <w:p w14:paraId="54E963F1" w14:textId="2FF9E307"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8"/>
        <w:gridCol w:w="5622"/>
      </w:tblGrid>
      <w:tr w:rsidR="0082133B" w:rsidRPr="002B4373" w14:paraId="54E963F4" w14:textId="77777777">
        <w:tc>
          <w:tcPr>
            <w:tcW w:w="6120" w:type="dxa"/>
          </w:tcPr>
          <w:p w14:paraId="54E963F2" w14:textId="2F160FF7" w:rsidR="0082133B" w:rsidRPr="002B4373" w:rsidRDefault="00ED4593" w:rsidP="00F23F46">
            <w:pPr>
              <w:pStyle w:val="PURBody"/>
              <w:rPr>
                <w:lang w:val="da-DK"/>
              </w:rPr>
            </w:pPr>
            <w:r w:rsidRPr="002B4373">
              <w:rPr>
                <w:lang w:val="da-DK"/>
              </w:rPr>
              <w:t xml:space="preserve">Erklæring om beskyttelse af personlige oplysninger: </w:t>
            </w:r>
            <w:r w:rsidRPr="002B4373">
              <w:rPr>
                <w:b/>
                <w:lang w:val="da-DK"/>
              </w:rPr>
              <w:t xml:space="preserve">Ja </w:t>
            </w:r>
            <w:r w:rsidRPr="002B4373">
              <w:rPr>
                <w:lang w:val="da-DK"/>
              </w:rPr>
              <w:t>(se</w:t>
            </w:r>
            <w:r w:rsidR="00F23F46">
              <w:rPr>
                <w:lang w:val="da-DK"/>
              </w:rPr>
              <w:t> </w:t>
            </w:r>
            <w:hyperlink r:id="rId27" w:history="1">
              <w:r w:rsidRPr="00F23F46">
                <w:rPr>
                  <w:rStyle w:val="Hyperlink"/>
                  <w:lang w:val="da-DK"/>
                </w:rPr>
                <w:t>http://go.microsoft.com/fwlink/?LinkID=101172</w:t>
              </w:r>
            </w:hyperlink>
            <w:r w:rsidRPr="002B4373">
              <w:rPr>
                <w:lang w:val="da-DK"/>
              </w:rPr>
              <w:t>)</w:t>
            </w:r>
          </w:p>
        </w:tc>
        <w:tc>
          <w:tcPr>
            <w:tcW w:w="6120" w:type="dxa"/>
          </w:tcPr>
          <w:p w14:paraId="54E963F3" w14:textId="211F9646" w:rsidR="0082133B" w:rsidRPr="002B4373" w:rsidRDefault="00ED4593">
            <w:pPr>
              <w:pStyle w:val="PURBody"/>
              <w:rPr>
                <w:lang w:val="da-DK"/>
              </w:rPr>
            </w:pPr>
            <w:r w:rsidRPr="002B4373">
              <w:rPr>
                <w:lang w:val="da-DK"/>
              </w:rPr>
              <w:t xml:space="preserve">Sikkerhedsoversigt: </w:t>
            </w:r>
            <w:r w:rsidRPr="002B4373">
              <w:rPr>
                <w:b/>
                <w:lang w:val="da-DK"/>
              </w:rPr>
              <w:t xml:space="preserve">Ja </w:t>
            </w:r>
            <w:r w:rsidRPr="002B4373">
              <w:rPr>
                <w:lang w:val="da-DK"/>
              </w:rPr>
              <w:t xml:space="preserve">(se </w:t>
            </w:r>
            <w:hyperlink r:id="rId28" w:history="1">
              <w:r w:rsidRPr="00F23F46">
                <w:rPr>
                  <w:rStyle w:val="Hyperlink"/>
                  <w:lang w:val="da-DK"/>
                </w:rPr>
                <w:t>http://www.microsoft.com/download/en/details.aspx?id=15543</w:t>
              </w:r>
            </w:hyperlink>
            <w:r w:rsidRPr="002B4373">
              <w:rPr>
                <w:lang w:val="da-DK"/>
              </w:rPr>
              <w:t>)</w:t>
            </w:r>
          </w:p>
        </w:tc>
      </w:tr>
      <w:tr w:rsidR="0082133B" w:rsidRPr="00A348E7" w14:paraId="54E963F7" w14:textId="77777777">
        <w:tc>
          <w:tcPr>
            <w:tcW w:w="6120" w:type="dxa"/>
          </w:tcPr>
          <w:p w14:paraId="54E963F5" w14:textId="77777777" w:rsidR="0082133B" w:rsidRPr="002B4373" w:rsidRDefault="0082133B">
            <w:pPr>
              <w:pStyle w:val="PURBody"/>
              <w:rPr>
                <w:lang w:val="da-DK"/>
              </w:rPr>
            </w:pPr>
          </w:p>
        </w:tc>
        <w:tc>
          <w:tcPr>
            <w:tcW w:w="6120" w:type="dxa"/>
          </w:tcPr>
          <w:p w14:paraId="54E963F6" w14:textId="2A0E33EF"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29" w:history="1">
              <w:r w:rsidRPr="00F23F46">
                <w:rPr>
                  <w:rStyle w:val="Hyperlink"/>
                  <w:lang w:val="da-DK"/>
                </w:rPr>
                <w:t>http://microsoft.com/licensing/contracts</w:t>
              </w:r>
            </w:hyperlink>
            <w:r w:rsidRPr="00F23F46">
              <w:rPr>
                <w:color w:val="00467F"/>
                <w:lang w:val="da-DK"/>
              </w:rPr>
              <w:t>)</w:t>
            </w:r>
          </w:p>
        </w:tc>
      </w:tr>
    </w:tbl>
    <w:p w14:paraId="54E963F8" w14:textId="12185133" w:rsidR="0082133B" w:rsidRPr="002B4373" w:rsidRDefault="00ED4593">
      <w:pPr>
        <w:pStyle w:val="PURBlueBGHeader"/>
        <w:rPr>
          <w:lang w:val="da-DK"/>
        </w:rPr>
      </w:pPr>
      <w:r w:rsidRPr="002B4373">
        <w:rPr>
          <w:lang w:val="da-DK"/>
        </w:rPr>
        <w:lastRenderedPageBreak/>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299"/>
        <w:gridCol w:w="5343"/>
      </w:tblGrid>
      <w:tr w:rsidR="0082133B" w:rsidRPr="002B4373"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2B4373" w:rsidRDefault="00ED4593">
            <w:pPr>
              <w:pStyle w:val="PURBody"/>
              <w:rPr>
                <w:lang w:val="da-DK"/>
              </w:rPr>
            </w:pPr>
            <w:r w:rsidRPr="002B4373">
              <w:rPr>
                <w:b/>
                <w:i/>
                <w:lang w:val="da-DK"/>
              </w:rPr>
              <w:t>Påkrævet til hver af Deres:</w:t>
            </w:r>
          </w:p>
          <w:p w14:paraId="54E963FA" w14:textId="77777777" w:rsidR="0082133B" w:rsidRPr="002B4373" w:rsidRDefault="00ED4593" w:rsidP="005D6562">
            <w:pPr>
              <w:pStyle w:val="PURBullet"/>
              <w:numPr>
                <w:ilvl w:val="0"/>
                <w:numId w:val="11"/>
              </w:numPr>
              <w:rPr>
                <w:lang w:val="da-DK"/>
              </w:rPr>
            </w:pPr>
            <w:r w:rsidRPr="002B4373">
              <w:rPr>
                <w:lang w:val="da-DK"/>
              </w:rPr>
              <w:t>Brugere, der har adgang til tjenesten Microsoft Dynamics CRM Mobile eller relateret software</w:t>
            </w:r>
          </w:p>
        </w:tc>
        <w:tc>
          <w:tcPr>
            <w:tcW w:w="6560" w:type="dxa"/>
          </w:tcPr>
          <w:p w14:paraId="54E963FB" w14:textId="77777777" w:rsidR="0082133B" w:rsidRPr="002B4373" w:rsidRDefault="00ED4593">
            <w:pPr>
              <w:pStyle w:val="PURBody"/>
              <w:rPr>
                <w:lang w:val="da-DK"/>
              </w:rPr>
            </w:pPr>
            <w:r w:rsidRPr="002B4373">
              <w:rPr>
                <w:b/>
                <w:i/>
                <w:lang w:val="da-DK"/>
              </w:rPr>
              <w:t>Påkrævet SL:</w:t>
            </w:r>
          </w:p>
          <w:p w14:paraId="54E963FC" w14:textId="0F541E4E" w:rsidR="0082133B" w:rsidRPr="002B4373" w:rsidRDefault="003327CB" w:rsidP="005D6562">
            <w:pPr>
              <w:pStyle w:val="PURBullet"/>
              <w:numPr>
                <w:ilvl w:val="0"/>
                <w:numId w:val="12"/>
              </w:numPr>
              <w:rPr>
                <w:lang w:val="da-DK"/>
              </w:rPr>
            </w:pPr>
            <w:r w:rsidRPr="002B4373">
              <w:rPr>
                <w:lang w:val="da-DK"/>
              </w:rPr>
              <w:t>Microsoft Dynamics CRM-bruger-SL</w:t>
            </w:r>
            <w:r w:rsidR="004F4DFC">
              <w:rPr>
                <w:lang w:val="da-DK"/>
              </w:rPr>
              <w:t>’</w:t>
            </w:r>
            <w:r w:rsidRPr="002B4373">
              <w:rPr>
                <w:lang w:val="da-DK"/>
              </w:rPr>
              <w:t xml:space="preserve">er, </w:t>
            </w:r>
            <w:r w:rsidRPr="002B4373">
              <w:rPr>
                <w:b/>
                <w:lang w:val="da-DK"/>
              </w:rPr>
              <w:t>eller</w:t>
            </w:r>
          </w:p>
          <w:p w14:paraId="54E963FD" w14:textId="36569A3D" w:rsidR="0082133B" w:rsidRPr="002B4373" w:rsidRDefault="003327CB" w:rsidP="005D6562">
            <w:pPr>
              <w:pStyle w:val="PURBullet"/>
              <w:numPr>
                <w:ilvl w:val="0"/>
                <w:numId w:val="12"/>
              </w:numPr>
              <w:rPr>
                <w:lang w:val="da-DK"/>
              </w:rPr>
            </w:pPr>
            <w:r w:rsidRPr="002B4373">
              <w:rPr>
                <w:lang w:val="da-DK"/>
              </w:rPr>
              <w:t xml:space="preserve">Microsoft Dynamics CRM 2011 Tillægs-CAL til fuld brug, </w:t>
            </w:r>
            <w:r w:rsidRPr="002B4373">
              <w:rPr>
                <w:b/>
                <w:lang w:val="da-DK"/>
              </w:rPr>
              <w:t>eller</w:t>
            </w:r>
          </w:p>
          <w:p w14:paraId="54E963FE" w14:textId="41E5E38D" w:rsidR="0082133B" w:rsidRPr="002B4373" w:rsidRDefault="003327CB" w:rsidP="005D6562">
            <w:pPr>
              <w:pStyle w:val="PURBullet"/>
              <w:numPr>
                <w:ilvl w:val="0"/>
                <w:numId w:val="12"/>
              </w:numPr>
              <w:rPr>
                <w:lang w:val="da-DK"/>
              </w:rPr>
            </w:pPr>
            <w:r w:rsidRPr="002B4373">
              <w:rPr>
                <w:lang w:val="da-DK"/>
              </w:rPr>
              <w:t>Microsoft Dynamics CRM 2011 Tillægs-CAL til Begrænset</w:t>
            </w:r>
            <w:r w:rsidR="00F23F46">
              <w:rPr>
                <w:lang w:val="da-DK"/>
              </w:rPr>
              <w:t> </w:t>
            </w:r>
            <w:r w:rsidRPr="002B4373">
              <w:rPr>
                <w:lang w:val="da-DK"/>
              </w:rPr>
              <w:t xml:space="preserve">Brug </w:t>
            </w:r>
          </w:p>
          <w:p w14:paraId="54E963FF" w14:textId="6A33B09B" w:rsidR="0082133B" w:rsidRPr="002B4373" w:rsidRDefault="00681DAD">
            <w:pPr>
              <w:pStyle w:val="PURBody"/>
              <w:rPr>
                <w:lang w:val="da-DK"/>
              </w:rPr>
            </w:pPr>
            <w:r>
              <w:rPr>
                <w:b/>
                <w:i/>
                <w:lang w:val="da-DK"/>
              </w:rPr>
              <w:t xml:space="preserve"> </w:t>
            </w:r>
            <w:r w:rsidR="00ED4593" w:rsidRPr="002B4373">
              <w:rPr>
                <w:b/>
                <w:i/>
                <w:lang w:val="da-DK"/>
              </w:rPr>
              <w:t xml:space="preserve">samt </w:t>
            </w:r>
          </w:p>
          <w:p w14:paraId="54E96400" w14:textId="0FBA2EDF" w:rsidR="0082133B" w:rsidRPr="002B4373" w:rsidRDefault="003327CB" w:rsidP="005D6562">
            <w:pPr>
              <w:pStyle w:val="PURBullet"/>
              <w:numPr>
                <w:ilvl w:val="0"/>
                <w:numId w:val="13"/>
              </w:numPr>
              <w:rPr>
                <w:lang w:val="da-DK"/>
              </w:rPr>
            </w:pPr>
            <w:r w:rsidRPr="002B4373">
              <w:rPr>
                <w:lang w:val="da-DK"/>
              </w:rPr>
              <w:t xml:space="preserve">Microsoft Dynamics CRM Mobilbruger-SL </w:t>
            </w:r>
          </w:p>
        </w:tc>
      </w:tr>
    </w:tbl>
    <w:p w14:paraId="54E96402" w14:textId="77777777" w:rsidR="0082133B" w:rsidRPr="002B4373" w:rsidRDefault="00ED4593">
      <w:pPr>
        <w:pStyle w:val="PURBody-Indented"/>
        <w:rPr>
          <w:lang w:val="da-DK"/>
        </w:rPr>
      </w:pPr>
      <w:r w:rsidRPr="002B4373">
        <w:rPr>
          <w:lang w:val="da-DK"/>
        </w:rPr>
        <w:t xml:space="preserve"> </w:t>
      </w:r>
    </w:p>
    <w:p w14:paraId="54E96403" w14:textId="77777777" w:rsidR="0082133B" w:rsidRPr="002B4373" w:rsidRDefault="00ED4593">
      <w:pPr>
        <w:pStyle w:val="PURBlueBGHeader"/>
        <w:rPr>
          <w:lang w:val="da-DK"/>
        </w:rPr>
      </w:pPr>
      <w:r w:rsidRPr="002B4373">
        <w:rPr>
          <w:lang w:val="da-DK"/>
        </w:rPr>
        <w:t>Yderligere Vilkår:</w:t>
      </w:r>
    </w:p>
    <w:p w14:paraId="54E96404" w14:textId="49D38AD0" w:rsidR="0082133B" w:rsidRPr="002B4373" w:rsidRDefault="00ED4593">
      <w:pPr>
        <w:pStyle w:val="PURBlueStrong-Indented"/>
        <w:rPr>
          <w:lang w:val="da-DK"/>
        </w:rPr>
      </w:pPr>
      <w:r w:rsidRPr="002B4373">
        <w:rPr>
          <w:lang w:val="da-DK"/>
        </w:rPr>
        <w:t>Data</w:t>
      </w:r>
    </w:p>
    <w:p w14:paraId="54E96405" w14:textId="560D127B" w:rsidR="0082133B" w:rsidRPr="002B4373" w:rsidRDefault="00ED4593">
      <w:pPr>
        <w:pStyle w:val="PURBody-Indented"/>
        <w:rPr>
          <w:lang w:val="da-DK"/>
        </w:rPr>
      </w:pPr>
      <w:r w:rsidRPr="002B4373">
        <w:rPr>
          <w:lang w:val="da-DK"/>
        </w:rPr>
        <w:t>De er ansvarlig for at vedligeholde og sikkerhedskopiere data, som De bruger med onlinetjenesten.</w:t>
      </w:r>
      <w:r w:rsidR="00681DAD">
        <w:rPr>
          <w:lang w:val="da-DK"/>
        </w:rPr>
        <w:t xml:space="preserve"> </w:t>
      </w:r>
      <w:r w:rsidRPr="002B4373">
        <w:rPr>
          <w:lang w:val="da-DK"/>
        </w:rPr>
        <w:t>Vi kan ikke gøres ansvarlige og</w:t>
      </w:r>
      <w:r w:rsidR="00F23F46">
        <w:rPr>
          <w:lang w:val="da-DK"/>
        </w:rPr>
        <w:t> </w:t>
      </w:r>
      <w:r w:rsidRPr="002B4373">
        <w:rPr>
          <w:lang w:val="da-DK"/>
        </w:rPr>
        <w:t xml:space="preserve">hæfter ikke for sletning, korrektion, destruktion, beskadigelse, tab eller manglende lagring af data, som De bruger med online-tjenesten. Vi sletter muligvis Deres data permanent fra vores servere ved ophør eller annullering af online-tjenesten fra Deres eller vores side uanset årsagen. </w:t>
      </w:r>
    </w:p>
    <w:p w14:paraId="54E96406" w14:textId="41AB642E" w:rsidR="0082133B" w:rsidRPr="002B4373" w:rsidRDefault="00ED4593">
      <w:pPr>
        <w:pStyle w:val="PURBlueStrong-Indented"/>
        <w:rPr>
          <w:lang w:val="da-DK"/>
        </w:rPr>
      </w:pPr>
      <w:r w:rsidRPr="002B4373">
        <w:rPr>
          <w:lang w:val="da-DK"/>
        </w:rPr>
        <w:t>Tilknyttede Konti</w:t>
      </w:r>
    </w:p>
    <w:p w14:paraId="54E96407" w14:textId="1A4A9EF8" w:rsidR="0082133B" w:rsidRPr="002B4373" w:rsidRDefault="00ED4593">
      <w:pPr>
        <w:pStyle w:val="PURBody-Indented"/>
        <w:rPr>
          <w:lang w:val="da-DK"/>
        </w:rPr>
      </w:pPr>
      <w:r w:rsidRPr="002B4373">
        <w:rPr>
          <w:lang w:val="da-DK"/>
        </w:rPr>
        <w:t xml:space="preserve">Kun De må bruge Deres Microsoft Dynamics CRM Mobile-tjeneste. Vi kan dog tillade, at De opretter yderligere medlemskonti, som er afhængige af Deres konto (en </w:t>
      </w:r>
      <w:r w:rsidR="00681DAD">
        <w:rPr>
          <w:lang w:val="da-DK"/>
        </w:rPr>
        <w:t>”</w:t>
      </w:r>
      <w:r w:rsidRPr="002B4373">
        <w:rPr>
          <w:lang w:val="da-DK"/>
        </w:rPr>
        <w:t>tilknyttet konto</w:t>
      </w:r>
      <w:r w:rsidR="00681DAD">
        <w:rPr>
          <w:lang w:val="da-DK"/>
        </w:rPr>
        <w:t>”</w:t>
      </w:r>
      <w:r w:rsidRPr="002B4373">
        <w:rPr>
          <w:lang w:val="da-DK"/>
        </w:rPr>
        <w:t>).</w:t>
      </w:r>
      <w:r w:rsidR="00681DAD">
        <w:rPr>
          <w:lang w:val="da-DK"/>
        </w:rPr>
        <w:t xml:space="preserve"> </w:t>
      </w:r>
      <w:r w:rsidRPr="002B4373">
        <w:rPr>
          <w:lang w:val="da-DK"/>
        </w:rPr>
        <w:t>Vi kan begrænse tilknyttede konti.</w:t>
      </w:r>
      <w:r w:rsidR="00681DAD">
        <w:rPr>
          <w:lang w:val="da-DK"/>
        </w:rPr>
        <w:t xml:space="preserve"> </w:t>
      </w:r>
      <w:r w:rsidRPr="002B4373">
        <w:rPr>
          <w:lang w:val="da-DK"/>
        </w:rPr>
        <w:t>De er ansvarlig for al aktivitet under Deres Microsoft Dynamics CRM Mobile-tjeneste, tilknyttede konti og adgangskoder.</w:t>
      </w:r>
      <w:r w:rsidR="00681DAD">
        <w:rPr>
          <w:lang w:val="da-DK"/>
        </w:rPr>
        <w:t xml:space="preserve"> </w:t>
      </w:r>
      <w:r w:rsidRPr="002B4373">
        <w:rPr>
          <w:lang w:val="da-DK"/>
        </w:rPr>
        <w:t>De er eneansvarlig for at overvåge brugen af Deres konto og for enhver brug eller misbrug af Deres konto, som stammer fra en tilknyttet konto eller en tredjemand, der bruger en adgangskode eller et brugernavn, som er valgt af eller udstedt til Dem. Hvis De er den autoriserede bruger af en tilknyttet konto, har</w:t>
      </w:r>
      <w:r w:rsidR="00F23F46">
        <w:rPr>
          <w:lang w:val="da-DK"/>
        </w:rPr>
        <w:t> </w:t>
      </w:r>
      <w:r w:rsidRPr="002B4373">
        <w:rPr>
          <w:lang w:val="da-DK"/>
        </w:rPr>
        <w:t>den person eller enhed, der gav Dem adgang til onlinetjenesten (kontoindehaveren), fuld kontrol over Deres tilknyttede konto.</w:t>
      </w:r>
      <w:r w:rsidR="00681DAD">
        <w:rPr>
          <w:lang w:val="da-DK"/>
        </w:rPr>
        <w:t xml:space="preserve"> </w:t>
      </w:r>
      <w:r w:rsidRPr="002B4373">
        <w:rPr>
          <w:lang w:val="da-DK"/>
        </w:rPr>
        <w:t>Denne kontrol omfatter retten til at ophæve Abonnementet på onlinetjenesten, lukke eller ændre Deres tilknyttede konto til enhver tid og, i visse tilfælde, anmode om og modtage oplysninger om brug af computeren og Microsoft Dynamics CRM Mobile, som er</w:t>
      </w:r>
      <w:r w:rsidR="00F23F46">
        <w:rPr>
          <w:lang w:val="da-DK"/>
        </w:rPr>
        <w:t> </w:t>
      </w:r>
      <w:r w:rsidRPr="002B4373">
        <w:rPr>
          <w:lang w:val="da-DK"/>
        </w:rPr>
        <w:t>relateret til Deres tilknyttede konto. Dette tilsidesætter ikke behovet for en abonnementslicens for hver individuel bruger.</w:t>
      </w:r>
    </w:p>
    <w:p w14:paraId="54E96408" w14:textId="0ED44663" w:rsidR="0082133B" w:rsidRPr="002B4373" w:rsidRDefault="00ED4593">
      <w:pPr>
        <w:pStyle w:val="PURBlueStrong-Indented"/>
        <w:rPr>
          <w:lang w:val="da-DK"/>
        </w:rPr>
      </w:pPr>
      <w:r w:rsidRPr="002B4373">
        <w:rPr>
          <w:lang w:val="da-DK"/>
        </w:rPr>
        <w:t>Påløbende Udgifter</w:t>
      </w:r>
    </w:p>
    <w:p w14:paraId="54E96409" w14:textId="3BC13DE0" w:rsidR="0082133B" w:rsidRPr="002B4373" w:rsidRDefault="00ED4593">
      <w:pPr>
        <w:pStyle w:val="PURBody-Indented"/>
        <w:rPr>
          <w:lang w:val="da-DK"/>
        </w:rPr>
      </w:pPr>
      <w:r w:rsidRPr="002B4373">
        <w:rPr>
          <w:lang w:val="da-DK"/>
        </w:rPr>
        <w:t xml:space="preserve">Priserne og takstplanerne for Microsoft Dynamics CRM Mobile omfatter ikke eventuelle telefon- eller internetadgangsgebyrer, </w:t>
      </w:r>
      <w:r w:rsidR="00F23F46">
        <w:rPr>
          <w:lang w:val="da-DK"/>
        </w:rPr>
        <w:br/>
      </w:r>
      <w:r w:rsidRPr="002B4373">
        <w:rPr>
          <w:lang w:val="da-DK"/>
        </w:rPr>
        <w:t>SMS-tekstbeskeder, trådløse tjenester og andre dataoverførsler, medmindre andet er anført.</w:t>
      </w:r>
      <w:r w:rsidR="00681DAD">
        <w:rPr>
          <w:lang w:val="da-DK"/>
        </w:rPr>
        <w:t xml:space="preserve"> </w:t>
      </w:r>
      <w:r w:rsidRPr="002B4373">
        <w:rPr>
          <w:lang w:val="da-DK"/>
        </w:rPr>
        <w:t>De er ansvarlig for alle sådanne påløbende udgifter.</w:t>
      </w:r>
    </w:p>
    <w:p w14:paraId="54E9640A" w14:textId="603F2C92" w:rsidR="0082133B" w:rsidRPr="002B4373" w:rsidRDefault="00ED4593">
      <w:pPr>
        <w:pStyle w:val="PURBlueStrong-Indented"/>
        <w:rPr>
          <w:lang w:val="da-DK"/>
        </w:rPr>
      </w:pPr>
      <w:r w:rsidRPr="002B4373">
        <w:rPr>
          <w:lang w:val="da-DK"/>
        </w:rPr>
        <w:t>Begrænsninger af Tjeneste</w:t>
      </w:r>
    </w:p>
    <w:p w14:paraId="54E9640B" w14:textId="7F6F9389" w:rsidR="0082133B" w:rsidRPr="002B4373" w:rsidRDefault="00ED4593">
      <w:pPr>
        <w:pStyle w:val="PURBody-Indented"/>
        <w:rPr>
          <w:lang w:val="da-DK"/>
        </w:rPr>
      </w:pPr>
      <w:r w:rsidRPr="002B4373">
        <w:rPr>
          <w:lang w:val="da-DK"/>
        </w:rPr>
        <w:t>Vi kan etablere grænser for Deres brug af Microsoft Dynamics CRM Mobile.</w:t>
      </w:r>
      <w:r w:rsidR="00681DAD">
        <w:rPr>
          <w:lang w:val="da-DK"/>
        </w:rPr>
        <w:t xml:space="preserve"> </w:t>
      </w:r>
      <w:r w:rsidRPr="002B4373">
        <w:rPr>
          <w:lang w:val="da-DK"/>
        </w:rPr>
        <w:t xml:space="preserve">Vi kan f.eks. begrænse antallet og størrelsen af </w:t>
      </w:r>
      <w:r w:rsidR="00F23F46">
        <w:rPr>
          <w:lang w:val="da-DK"/>
        </w:rPr>
        <w:br/>
      </w:r>
      <w:r w:rsidRPr="002B4373">
        <w:rPr>
          <w:lang w:val="da-DK"/>
        </w:rPr>
        <w:t>e-mail-meddelelser, som De må sende eller modtage via onlinetjenesten, antallet af konti, som De må abonnere på, antallet af transaktioner, De kan foretage via onlinetjenesten, og antallet af asynkrone transaktioner, der kan udføres med en organisation.</w:t>
      </w:r>
    </w:p>
    <w:p w14:paraId="54E9640C" w14:textId="73925AF4" w:rsidR="0082133B" w:rsidRPr="002B4373" w:rsidRDefault="00ED4593">
      <w:pPr>
        <w:pStyle w:val="PURBlueStrong-Indented"/>
        <w:rPr>
          <w:lang w:val="da-DK"/>
        </w:rPr>
      </w:pPr>
      <w:r w:rsidRPr="002B4373">
        <w:rPr>
          <w:lang w:val="da-DK"/>
        </w:rPr>
        <w:t>Brug til evalueringsformål</w:t>
      </w:r>
    </w:p>
    <w:p w14:paraId="54E9640D" w14:textId="5667C5A2" w:rsidR="0082133B" w:rsidRPr="002B4373" w:rsidRDefault="00ED4593" w:rsidP="002D59D0">
      <w:pPr>
        <w:pStyle w:val="PURBody-Indented"/>
        <w:rPr>
          <w:lang w:val="da-DK"/>
        </w:rPr>
      </w:pPr>
      <w:r w:rsidRPr="002B4373">
        <w:rPr>
          <w:lang w:val="da-DK"/>
        </w:rPr>
        <w:t>De kan bruge onlinetjenesten i en prøveperiode på 30 dage.</w:t>
      </w:r>
      <w:r w:rsidR="00681DAD">
        <w:rPr>
          <w:lang w:val="da-DK"/>
        </w:rPr>
        <w:t xml:space="preserve"> </w:t>
      </w:r>
      <w:r w:rsidRPr="002B4373">
        <w:rPr>
          <w:lang w:val="da-DK"/>
        </w:rPr>
        <w:t>De accepterer, at vi ikke er forpligtet til at opbevare, eksportere eller</w:t>
      </w:r>
      <w:r w:rsidR="002D59D0">
        <w:rPr>
          <w:lang w:val="da-DK"/>
        </w:rPr>
        <w:t> </w:t>
      </w:r>
      <w:r w:rsidRPr="002B4373">
        <w:rPr>
          <w:lang w:val="da-DK"/>
        </w:rPr>
        <w:t>returnere Deres kundedata, hvis De ikke erhverver licenser til at bruge onlinetjenesten ved udløb af evalueringsperioden.</w:t>
      </w:r>
      <w:r w:rsidR="00681DAD">
        <w:rPr>
          <w:lang w:val="da-DK"/>
        </w:rPr>
        <w:t xml:space="preserve"> </w:t>
      </w:r>
      <w:r w:rsidRPr="002B4373">
        <w:rPr>
          <w:lang w:val="da-DK"/>
        </w:rPr>
        <w:t>De</w:t>
      </w:r>
      <w:r w:rsidR="002D59D0">
        <w:rPr>
          <w:lang w:val="da-DK"/>
        </w:rPr>
        <w:t> </w:t>
      </w:r>
      <w:r w:rsidRPr="002B4373">
        <w:rPr>
          <w:lang w:val="da-DK"/>
        </w:rPr>
        <w:t>accepterer, at vi i intet tilfælde kan holdes ansvarlige for sletning af Deres kundedata i henhold til ovennævnte vilkår.</w:t>
      </w:r>
    </w:p>
    <w:p w14:paraId="055CE68C" w14:textId="18EF9101" w:rsidR="002970BF" w:rsidRPr="002B4373" w:rsidRDefault="002970BF" w:rsidP="002970BF">
      <w:pPr>
        <w:pStyle w:val="PURBlueStrong-Indented"/>
        <w:rPr>
          <w:lang w:val="da-DK"/>
        </w:rPr>
      </w:pPr>
      <w:r w:rsidRPr="002B4373">
        <w:rPr>
          <w:lang w:val="da-DK"/>
        </w:rPr>
        <w:t>Annulleringsgebyrer.</w:t>
      </w:r>
    </w:p>
    <w:p w14:paraId="58052EEC" w14:textId="0C10280B" w:rsidR="002970BF" w:rsidRPr="002B4373" w:rsidRDefault="002970BF" w:rsidP="002970BF">
      <w:pPr>
        <w:pStyle w:val="PURBody-Indented"/>
        <w:rPr>
          <w:lang w:val="da-DK"/>
        </w:rPr>
      </w:pPr>
      <w:r w:rsidRPr="002B4373">
        <w:rPr>
          <w:rFonts w:asciiTheme="minorHAnsi" w:hAnsiTheme="minorHAnsi" w:cstheme="minorHAnsi"/>
          <w:szCs w:val="18"/>
          <w:lang w:val="da-DK"/>
        </w:rPr>
        <w:t>Hvis De annullerer Deres Abonnement og flytter til et tilbud med Microsoft Dynamics CRM på stedet eller Microsoft Dynamics CRM</w:t>
      </w:r>
      <w:r w:rsidR="00F23F46">
        <w:rPr>
          <w:rFonts w:asciiTheme="minorHAnsi" w:hAnsiTheme="minorHAnsi" w:cstheme="minorHAnsi"/>
          <w:szCs w:val="18"/>
          <w:lang w:val="da-DK"/>
        </w:rPr>
        <w:t> </w:t>
      </w:r>
      <w:r w:rsidRPr="002B4373">
        <w:rPr>
          <w:rFonts w:asciiTheme="minorHAnsi" w:hAnsiTheme="minorHAnsi" w:cstheme="minorHAnsi"/>
          <w:szCs w:val="18"/>
          <w:lang w:val="da-DK"/>
        </w:rPr>
        <w:t>med en partner som vært, bortfalder annulleringsgebyret. Dette forudsætter dog, at denne afståelse kun er tilgængelig i</w:t>
      </w:r>
      <w:r w:rsidR="00F23F46">
        <w:rPr>
          <w:rFonts w:asciiTheme="minorHAnsi" w:hAnsiTheme="minorHAnsi" w:cstheme="minorHAnsi"/>
          <w:szCs w:val="18"/>
          <w:lang w:val="da-DK"/>
        </w:rPr>
        <w:t> </w:t>
      </w:r>
      <w:r w:rsidRPr="002B4373">
        <w:rPr>
          <w:rFonts w:asciiTheme="minorHAnsi" w:hAnsiTheme="minorHAnsi" w:cstheme="minorHAnsi"/>
          <w:szCs w:val="18"/>
          <w:lang w:val="da-DK"/>
        </w:rPr>
        <w:t xml:space="preserve">forbindelse med active Abonnementer, for hvilke De har betalt mindst tre måneders Abonnementsgebyrer. De skal fremvise købsbevis for tilbuddet om Microsoft Dynamics CRM på stedet eller Microsoft Dynamics CRM med en partner som vært, for at Deres annulleringsgebyr bortfalder. For at starte overflytningsprocessen skal De ringe til Microsoft Dynamics CRM Online-support. De finder kontaktoplysninger til support i Deres område på </w:t>
      </w:r>
      <w:hyperlink r:id="rId30" w:tooltip="blocked::http://go.microsoft.com/fwlink/?LinkID=76092" w:history="1">
        <w:r w:rsidRPr="002B4373">
          <w:rPr>
            <w:rStyle w:val="Hyperlink"/>
            <w:rFonts w:asciiTheme="minorHAnsi" w:hAnsiTheme="minorHAnsi" w:cstheme="minorHAnsi"/>
            <w:szCs w:val="18"/>
            <w:lang w:val="da-DK"/>
          </w:rPr>
          <w:t>http://go.microsoft.com/fwlink/?LinkID=76092</w:t>
        </w:r>
      </w:hyperlink>
      <w:r w:rsidRPr="002B4373">
        <w:rPr>
          <w:rFonts w:asciiTheme="minorHAnsi" w:hAnsiTheme="minorHAnsi" w:cstheme="minorHAnsi"/>
          <w:szCs w:val="18"/>
          <w:lang w:val="da-DK"/>
        </w:rPr>
        <w:t>.</w:t>
      </w:r>
    </w:p>
    <w:p w14:paraId="29F23A78" w14:textId="08EA7450" w:rsidR="002970BF" w:rsidRPr="002B4373" w:rsidRDefault="002970BF">
      <w:pPr>
        <w:pStyle w:val="PURBody-Indented"/>
        <w:rPr>
          <w:lang w:val="da-DK"/>
        </w:rPr>
      </w:pPr>
      <w:r w:rsidRPr="002B4373">
        <w:rPr>
          <w:rFonts w:asciiTheme="minorHAnsi" w:hAnsiTheme="minorHAnsi" w:cstheme="minorHAnsi"/>
          <w:szCs w:val="18"/>
          <w:lang w:val="da-DK"/>
        </w:rPr>
        <w:t>Hvis De bestiller Deres abonnement under et særligt salgsfremmende tilbud, der omfatter en rabat, der gives for hver plads, De</w:t>
      </w:r>
      <w:r w:rsidR="00F23F46">
        <w:rPr>
          <w:rFonts w:asciiTheme="minorHAnsi" w:hAnsiTheme="minorHAnsi" w:cstheme="minorHAnsi"/>
          <w:szCs w:val="18"/>
          <w:lang w:val="da-DK"/>
        </w:rPr>
        <w:t> </w:t>
      </w:r>
      <w:r w:rsidRPr="002B4373">
        <w:rPr>
          <w:rFonts w:asciiTheme="minorHAnsi" w:hAnsiTheme="minorHAnsi" w:cstheme="minorHAnsi"/>
          <w:szCs w:val="18"/>
          <w:lang w:val="da-DK"/>
        </w:rPr>
        <w:t>bestiller, og De senere annullerer Deres Abonnement (for nogle af eller alle pladserne) inden udgangen af den periode, der</w:t>
      </w:r>
      <w:r w:rsidR="00F23F46">
        <w:rPr>
          <w:rFonts w:asciiTheme="minorHAnsi" w:hAnsiTheme="minorHAnsi" w:cstheme="minorHAnsi"/>
          <w:szCs w:val="18"/>
          <w:lang w:val="da-DK"/>
        </w:rPr>
        <w:t> </w:t>
      </w:r>
      <w:r w:rsidRPr="002B4373">
        <w:rPr>
          <w:rFonts w:asciiTheme="minorHAnsi" w:hAnsiTheme="minorHAnsi" w:cstheme="minorHAnsi"/>
          <w:szCs w:val="18"/>
          <w:lang w:val="da-DK"/>
        </w:rPr>
        <w:t>er</w:t>
      </w:r>
      <w:r w:rsidR="00F23F46">
        <w:rPr>
          <w:rFonts w:asciiTheme="minorHAnsi" w:hAnsiTheme="minorHAnsi" w:cstheme="minorHAnsi"/>
          <w:szCs w:val="18"/>
          <w:lang w:val="da-DK"/>
        </w:rPr>
        <w:t> </w:t>
      </w:r>
      <w:r w:rsidRPr="002B4373">
        <w:rPr>
          <w:rFonts w:asciiTheme="minorHAnsi" w:hAnsiTheme="minorHAnsi" w:cstheme="minorHAnsi"/>
          <w:szCs w:val="18"/>
          <w:lang w:val="da-DK"/>
        </w:rPr>
        <w:t>angivet i tilbuddet, vil De skulle tilbagebetale den fulde rabat, som De har modtaget for hvert sæde, som De annullerer under</w:t>
      </w:r>
      <w:r w:rsidR="00F23F46">
        <w:rPr>
          <w:rFonts w:asciiTheme="minorHAnsi" w:hAnsiTheme="minorHAnsi" w:cstheme="minorHAnsi"/>
          <w:szCs w:val="18"/>
          <w:lang w:val="da-DK"/>
        </w:rPr>
        <w:t> </w:t>
      </w:r>
      <w:r w:rsidRPr="002B4373">
        <w:rPr>
          <w:rFonts w:asciiTheme="minorHAnsi" w:hAnsiTheme="minorHAnsi" w:cstheme="minorHAnsi"/>
          <w:szCs w:val="18"/>
          <w:lang w:val="da-DK"/>
        </w:rPr>
        <w:t>Deres Abonnement.</w:t>
      </w:r>
    </w:p>
    <w:p w14:paraId="54E9640E"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257CD67D" w14:textId="77777777" w:rsidR="00F23F46" w:rsidRDefault="00F23F46" w:rsidP="00F23F46">
      <w:pPr>
        <w:pStyle w:val="PURProductName"/>
        <w:keepNext w:val="0"/>
        <w:keepLines w:val="0"/>
        <w:pBdr>
          <w:bottom w:val="none" w:sz="0" w:space="0" w:color="auto"/>
        </w:pBdr>
        <w:rPr>
          <w:lang w:val="da-DK"/>
        </w:rPr>
      </w:pPr>
      <w:bookmarkStart w:id="96" w:name="_Sec362"/>
    </w:p>
    <w:p w14:paraId="54E9640F" w14:textId="566C5A5A" w:rsidR="0082133B" w:rsidRPr="002B4373" w:rsidRDefault="003327CB">
      <w:pPr>
        <w:pStyle w:val="PURProductName"/>
        <w:rPr>
          <w:lang w:val="da-DK"/>
        </w:rPr>
      </w:pPr>
      <w:r w:rsidRPr="002B4373">
        <w:rPr>
          <w:lang w:val="da-DK"/>
        </w:rPr>
        <w:lastRenderedPageBreak/>
        <w:t>Microsoft Dynamics CRM Online</w:t>
      </w:r>
      <w:bookmarkEnd w:id="96"/>
      <w:r w:rsidRPr="002B4373">
        <w:rPr>
          <w:lang w:val="da-DK"/>
        </w:rPr>
        <w:fldChar w:fldCharType="begin"/>
      </w:r>
      <w:r w:rsidRPr="002B4373">
        <w:rPr>
          <w:lang w:val="da-DK"/>
        </w:rPr>
        <w:instrText xml:space="preserve">XE "Dynamics CRM Online" </w:instrText>
      </w:r>
      <w:r w:rsidRPr="002B4373">
        <w:rPr>
          <w:lang w:val="da-DK"/>
        </w:rPr>
        <w:fldChar w:fldCharType="end"/>
      </w:r>
      <w:r w:rsidR="00ED4593" w:rsidRPr="002B4373">
        <w:rPr>
          <w:lang w:val="da-DK"/>
        </w:rPr>
        <w:fldChar w:fldCharType="begin"/>
      </w:r>
      <w:r w:rsidR="00ED4593" w:rsidRPr="002B4373">
        <w:rPr>
          <w:lang w:val="da-DK"/>
        </w:rPr>
        <w:instrText xml:space="preserve"> TC "</w:instrText>
      </w:r>
      <w:bookmarkStart w:id="97" w:name="_Toc334526915"/>
      <w:bookmarkStart w:id="98" w:name="_Toc336510169"/>
      <w:r w:rsidR="00ED4593" w:rsidRPr="002B4373">
        <w:rPr>
          <w:lang w:val="da-DK"/>
        </w:rPr>
        <w:instrText>Dynamics CRM Online</w:instrText>
      </w:r>
      <w:bookmarkEnd w:id="97"/>
      <w:bookmarkEnd w:id="98"/>
      <w:r w:rsidR="00ED4593" w:rsidRPr="002B4373">
        <w:rPr>
          <w:lang w:val="da-DK"/>
        </w:rPr>
        <w:instrText>" \l 2</w:instrText>
      </w:r>
      <w:r w:rsidR="00ED4593" w:rsidRPr="002B4373">
        <w:rPr>
          <w:lang w:val="da-DK"/>
        </w:rPr>
        <w:fldChar w:fldCharType="end"/>
      </w:r>
    </w:p>
    <w:p w14:paraId="54E96410" w14:textId="33C0264E"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8"/>
        <w:gridCol w:w="5622"/>
      </w:tblGrid>
      <w:tr w:rsidR="0082133B" w:rsidRPr="002B4373" w14:paraId="54E96413" w14:textId="77777777">
        <w:tc>
          <w:tcPr>
            <w:tcW w:w="6120" w:type="dxa"/>
          </w:tcPr>
          <w:p w14:paraId="54E96411" w14:textId="3E8709FA" w:rsidR="0082133B" w:rsidRPr="002B4373" w:rsidRDefault="00ED4593" w:rsidP="00F23F46">
            <w:pPr>
              <w:pStyle w:val="PURBody"/>
              <w:rPr>
                <w:lang w:val="da-DK"/>
              </w:rPr>
            </w:pPr>
            <w:r w:rsidRPr="002B4373">
              <w:rPr>
                <w:lang w:val="da-DK"/>
              </w:rPr>
              <w:t xml:space="preserve">Erklæring om beskyttelse af personlige oplysninger: </w:t>
            </w:r>
            <w:r w:rsidRPr="002B4373">
              <w:rPr>
                <w:b/>
                <w:lang w:val="da-DK"/>
              </w:rPr>
              <w:t xml:space="preserve">Ja </w:t>
            </w:r>
            <w:r w:rsidRPr="002B4373">
              <w:rPr>
                <w:lang w:val="da-DK"/>
              </w:rPr>
              <w:t>(se</w:t>
            </w:r>
            <w:r w:rsidR="00F23F46">
              <w:rPr>
                <w:lang w:val="da-DK"/>
              </w:rPr>
              <w:t> </w:t>
            </w:r>
            <w:hyperlink r:id="rId31" w:history="1">
              <w:r w:rsidRPr="00F23F46">
                <w:rPr>
                  <w:rStyle w:val="Hyperlink"/>
                  <w:lang w:val="da-DK"/>
                </w:rPr>
                <w:t>http://go.microsoft.com/fwlink/?LinkID=101172</w:t>
              </w:r>
            </w:hyperlink>
            <w:r w:rsidRPr="002B4373">
              <w:rPr>
                <w:lang w:val="da-DK"/>
              </w:rPr>
              <w:t>)</w:t>
            </w:r>
          </w:p>
        </w:tc>
        <w:tc>
          <w:tcPr>
            <w:tcW w:w="6120" w:type="dxa"/>
          </w:tcPr>
          <w:p w14:paraId="54E96412" w14:textId="14525194" w:rsidR="0082133B" w:rsidRPr="002B4373" w:rsidRDefault="00ED4593">
            <w:pPr>
              <w:pStyle w:val="PURBody"/>
              <w:rPr>
                <w:lang w:val="da-DK"/>
              </w:rPr>
            </w:pPr>
            <w:r w:rsidRPr="002B4373">
              <w:rPr>
                <w:lang w:val="da-DK"/>
              </w:rPr>
              <w:t xml:space="preserve">Sikkerhedsoversigt: </w:t>
            </w:r>
            <w:r w:rsidRPr="002B4373">
              <w:rPr>
                <w:b/>
                <w:lang w:val="da-DK"/>
              </w:rPr>
              <w:t xml:space="preserve">Ja </w:t>
            </w:r>
            <w:r w:rsidRPr="002B4373">
              <w:rPr>
                <w:lang w:val="da-DK"/>
              </w:rPr>
              <w:t xml:space="preserve">(se </w:t>
            </w:r>
            <w:hyperlink r:id="rId32" w:history="1">
              <w:r w:rsidRPr="00F23F46">
                <w:rPr>
                  <w:rStyle w:val="Hyperlink"/>
                  <w:lang w:val="da-DK"/>
                </w:rPr>
                <w:t>http://www.microsoft.com/download/en/details.aspx?id=15543</w:t>
              </w:r>
            </w:hyperlink>
            <w:r w:rsidRPr="002B4373">
              <w:rPr>
                <w:lang w:val="da-DK"/>
              </w:rPr>
              <w:t>)</w:t>
            </w:r>
          </w:p>
        </w:tc>
      </w:tr>
      <w:tr w:rsidR="0082133B" w:rsidRPr="00A348E7" w14:paraId="54E96416" w14:textId="77777777">
        <w:tc>
          <w:tcPr>
            <w:tcW w:w="6120" w:type="dxa"/>
          </w:tcPr>
          <w:p w14:paraId="54E96414" w14:textId="77777777" w:rsidR="0082133B" w:rsidRPr="002B4373" w:rsidRDefault="0082133B">
            <w:pPr>
              <w:pStyle w:val="PURBody"/>
              <w:rPr>
                <w:lang w:val="da-DK"/>
              </w:rPr>
            </w:pPr>
          </w:p>
        </w:tc>
        <w:tc>
          <w:tcPr>
            <w:tcW w:w="6120" w:type="dxa"/>
          </w:tcPr>
          <w:p w14:paraId="54E96415" w14:textId="747CB63B" w:rsidR="0082133B" w:rsidRPr="002B4373" w:rsidRDefault="00ED4593" w:rsidP="00E558BF">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33" w:history="1">
              <w:r w:rsidRPr="00F23F46">
                <w:rPr>
                  <w:rStyle w:val="Hyperlink"/>
                  <w:lang w:val="da-DK"/>
                </w:rPr>
                <w:t>http://microsoft.com/licensing/contracts</w:t>
              </w:r>
            </w:hyperlink>
            <w:r w:rsidRPr="002B4373">
              <w:rPr>
                <w:lang w:val="da-DK"/>
              </w:rPr>
              <w:t>)</w:t>
            </w:r>
          </w:p>
        </w:tc>
      </w:tr>
    </w:tbl>
    <w:p w14:paraId="54E96417" w14:textId="1755DD74"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4"/>
        <w:gridCol w:w="5318"/>
      </w:tblGrid>
      <w:tr w:rsidR="0082133B" w:rsidRPr="002B4373"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2B4373" w:rsidRDefault="00ED4593">
            <w:pPr>
              <w:pStyle w:val="PURBody"/>
              <w:rPr>
                <w:lang w:val="da-DK"/>
              </w:rPr>
            </w:pPr>
            <w:r w:rsidRPr="002B4373">
              <w:rPr>
                <w:b/>
                <w:i/>
                <w:lang w:val="da-DK"/>
              </w:rPr>
              <w:t>Påkrævet til hver af Deres:</w:t>
            </w:r>
          </w:p>
          <w:p w14:paraId="54E96419" w14:textId="77777777" w:rsidR="0082133B" w:rsidRPr="002B4373" w:rsidRDefault="00ED4593" w:rsidP="005D6562">
            <w:pPr>
              <w:pStyle w:val="PURBullet"/>
              <w:numPr>
                <w:ilvl w:val="0"/>
                <w:numId w:val="14"/>
              </w:numPr>
              <w:rPr>
                <w:lang w:val="da-DK"/>
              </w:rPr>
            </w:pPr>
            <w:r w:rsidRPr="002B4373">
              <w:rPr>
                <w:lang w:val="da-DK"/>
              </w:rPr>
              <w:t>Brugere, der har adgang til online-tjenesten eller relateret software</w:t>
            </w:r>
          </w:p>
        </w:tc>
        <w:tc>
          <w:tcPr>
            <w:tcW w:w="6020" w:type="dxa"/>
          </w:tcPr>
          <w:p w14:paraId="54E9641A" w14:textId="77777777" w:rsidR="0082133B" w:rsidRPr="002B4373" w:rsidRDefault="00ED4593">
            <w:pPr>
              <w:pStyle w:val="PURBody"/>
              <w:rPr>
                <w:lang w:val="da-DK"/>
              </w:rPr>
            </w:pPr>
            <w:r w:rsidRPr="002B4373">
              <w:rPr>
                <w:b/>
                <w:i/>
                <w:lang w:val="da-DK"/>
              </w:rPr>
              <w:t>Påkrævet SL:</w:t>
            </w:r>
          </w:p>
          <w:p w14:paraId="54E9641B" w14:textId="05F7118C" w:rsidR="0082133B" w:rsidRPr="002B4373" w:rsidRDefault="003327CB" w:rsidP="005D6562">
            <w:pPr>
              <w:pStyle w:val="PURBullet"/>
              <w:numPr>
                <w:ilvl w:val="0"/>
                <w:numId w:val="15"/>
              </w:numPr>
              <w:rPr>
                <w:lang w:val="da-DK"/>
              </w:rPr>
            </w:pPr>
            <w:r w:rsidRPr="002B4373">
              <w:rPr>
                <w:lang w:val="da-DK"/>
              </w:rPr>
              <w:t>Microsoft Dynamics CRM-bruger-SL</w:t>
            </w:r>
          </w:p>
          <w:p w14:paraId="54E9641C" w14:textId="7268D6D6" w:rsidR="0082133B" w:rsidRPr="002B4373" w:rsidRDefault="0082133B" w:rsidP="00CD0BEF">
            <w:pPr>
              <w:pStyle w:val="PURBullet"/>
              <w:ind w:left="504" w:firstLine="0"/>
              <w:rPr>
                <w:lang w:val="da-DK"/>
              </w:rPr>
            </w:pPr>
          </w:p>
        </w:tc>
      </w:tr>
    </w:tbl>
    <w:p w14:paraId="54E96426" w14:textId="05D7C42B" w:rsidR="0082133B" w:rsidRPr="002B4373" w:rsidRDefault="00ED4593">
      <w:pPr>
        <w:pStyle w:val="PURBlueBGHeader"/>
        <w:rPr>
          <w:lang w:val="da-DK"/>
        </w:rPr>
      </w:pPr>
      <w:r w:rsidRPr="002B4373">
        <w:rPr>
          <w:lang w:val="da-DK"/>
        </w:rPr>
        <w:t>TILLÆGS-SL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294"/>
        <w:gridCol w:w="5348"/>
      </w:tblGrid>
      <w:tr w:rsidR="0082133B" w:rsidRPr="002B4373"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2B4373" w:rsidRDefault="00ED4593">
            <w:pPr>
              <w:pStyle w:val="PURBody"/>
              <w:rPr>
                <w:lang w:val="da-DK"/>
              </w:rPr>
            </w:pPr>
            <w:r w:rsidRPr="002B4373">
              <w:rPr>
                <w:b/>
                <w:i/>
                <w:lang w:val="da-DK"/>
              </w:rPr>
              <w:t>Påkrævet hvornår:</w:t>
            </w:r>
          </w:p>
          <w:p w14:paraId="54E96428" w14:textId="67FBB61A" w:rsidR="0082133B" w:rsidRPr="002B4373" w:rsidRDefault="00ED4593" w:rsidP="005D6562">
            <w:pPr>
              <w:pStyle w:val="PURBullet"/>
              <w:numPr>
                <w:ilvl w:val="0"/>
                <w:numId w:val="16"/>
              </w:numPr>
              <w:rPr>
                <w:lang w:val="da-DK"/>
              </w:rPr>
            </w:pPr>
            <w:r w:rsidRPr="002B4373">
              <w:rPr>
                <w:lang w:val="da-DK"/>
              </w:rPr>
              <w:t>For hver gigabyte lagerplads ud over lagerpladsen med Bruger-SL</w:t>
            </w:r>
            <w:r w:rsidR="004F4DFC">
              <w:rPr>
                <w:lang w:val="da-DK"/>
              </w:rPr>
              <w:t>’</w:t>
            </w:r>
            <w:r w:rsidRPr="002B4373">
              <w:rPr>
                <w:lang w:val="da-DK"/>
              </w:rPr>
              <w:t>er</w:t>
            </w:r>
          </w:p>
        </w:tc>
        <w:tc>
          <w:tcPr>
            <w:tcW w:w="6160" w:type="dxa"/>
          </w:tcPr>
          <w:p w14:paraId="54E96429" w14:textId="77777777" w:rsidR="0082133B" w:rsidRPr="002B4373" w:rsidRDefault="00ED4593">
            <w:pPr>
              <w:pStyle w:val="PURBody"/>
              <w:rPr>
                <w:lang w:val="da-DK"/>
              </w:rPr>
            </w:pPr>
            <w:r w:rsidRPr="002B4373">
              <w:rPr>
                <w:b/>
                <w:i/>
                <w:lang w:val="da-DK"/>
              </w:rPr>
              <w:t>Påkrævet SL:</w:t>
            </w:r>
          </w:p>
          <w:p w14:paraId="54E9642A" w14:textId="0793E81E" w:rsidR="0082133B" w:rsidRPr="002B4373" w:rsidRDefault="003327CB" w:rsidP="005D6562">
            <w:pPr>
              <w:pStyle w:val="PURBullet"/>
              <w:numPr>
                <w:ilvl w:val="0"/>
                <w:numId w:val="17"/>
              </w:numPr>
              <w:rPr>
                <w:lang w:val="da-DK"/>
              </w:rPr>
            </w:pPr>
            <w:r w:rsidRPr="002B4373">
              <w:rPr>
                <w:lang w:val="da-DK"/>
              </w:rPr>
              <w:t>Microsoft Dynamics CRM Online-tillæg Extra Storage</w:t>
            </w:r>
          </w:p>
        </w:tc>
      </w:tr>
      <w:tr w:rsidR="0082133B" w:rsidRPr="002B4373" w14:paraId="54E96432" w14:textId="77777777">
        <w:tc>
          <w:tcPr>
            <w:tcW w:w="6140" w:type="dxa"/>
          </w:tcPr>
          <w:p w14:paraId="54E9642C" w14:textId="77777777" w:rsidR="0082133B" w:rsidRPr="002B4373" w:rsidRDefault="00ED4593">
            <w:pPr>
              <w:pStyle w:val="PURBody"/>
              <w:rPr>
                <w:lang w:val="da-DK"/>
              </w:rPr>
            </w:pPr>
            <w:r w:rsidRPr="002B4373">
              <w:rPr>
                <w:b/>
                <w:i/>
                <w:lang w:val="da-DK"/>
              </w:rPr>
              <w:t>Påkrævet hvornår:</w:t>
            </w:r>
          </w:p>
          <w:p w14:paraId="54E9642E" w14:textId="363869A0" w:rsidR="0082133B" w:rsidRPr="002B4373" w:rsidRDefault="00ED4593" w:rsidP="005D6562">
            <w:pPr>
              <w:pStyle w:val="PURBullet"/>
              <w:numPr>
                <w:ilvl w:val="0"/>
                <w:numId w:val="18"/>
              </w:numPr>
              <w:rPr>
                <w:lang w:val="da-DK"/>
              </w:rPr>
            </w:pPr>
            <w:r w:rsidRPr="002B4373">
              <w:rPr>
                <w:lang w:val="da-DK"/>
              </w:rPr>
              <w:t>For hver forekomst</w:t>
            </w:r>
            <w:r w:rsidRPr="002B4373">
              <w:rPr>
                <w:vertAlign w:val="superscript"/>
                <w:lang w:val="da-DK"/>
              </w:rPr>
              <w:t>1</w:t>
            </w:r>
            <w:r w:rsidRPr="002B4373">
              <w:rPr>
                <w:lang w:val="da-DK"/>
              </w:rPr>
              <w:t xml:space="preserve"> af Microsoft Dynamics CRM Online ud over den forekomst, der følger med Bruger-SL</w:t>
            </w:r>
            <w:r w:rsidR="004F4DFC">
              <w:rPr>
                <w:lang w:val="da-DK"/>
              </w:rPr>
              <w:t>’</w:t>
            </w:r>
            <w:r w:rsidRPr="002B4373">
              <w:rPr>
                <w:lang w:val="da-DK"/>
              </w:rPr>
              <w:t xml:space="preserve">erne </w:t>
            </w:r>
          </w:p>
          <w:p w14:paraId="54E9642F" w14:textId="503C7FC5" w:rsidR="0082133B" w:rsidRPr="002B4373" w:rsidRDefault="00ED4593" w:rsidP="005B0E08">
            <w:pPr>
              <w:pStyle w:val="PURBody"/>
              <w:rPr>
                <w:lang w:val="da-DK"/>
              </w:rPr>
            </w:pPr>
            <w:r w:rsidRPr="002B4373">
              <w:rPr>
                <w:vertAlign w:val="superscript"/>
                <w:lang w:val="da-DK"/>
              </w:rPr>
              <w:t>1</w:t>
            </w:r>
            <w:r w:rsidRPr="002B4373">
              <w:rPr>
                <w:lang w:val="da-DK"/>
              </w:rPr>
              <w:t xml:space="preserve">Se </w:t>
            </w:r>
            <w:hyperlink w:anchor="_Sec6">
              <w:r w:rsidRPr="002B4373">
                <w:rPr>
                  <w:color w:val="00467F"/>
                  <w:u w:val="single"/>
                  <w:lang w:val="da-DK"/>
                </w:rPr>
                <w:t>Generelle Licensvilkår, Definitioner</w:t>
              </w:r>
            </w:hyperlink>
          </w:p>
        </w:tc>
        <w:tc>
          <w:tcPr>
            <w:tcW w:w="6160" w:type="dxa"/>
          </w:tcPr>
          <w:p w14:paraId="54E96430" w14:textId="77777777" w:rsidR="0082133B" w:rsidRPr="002B4373" w:rsidRDefault="00ED4593">
            <w:pPr>
              <w:pStyle w:val="PURBody"/>
              <w:rPr>
                <w:lang w:val="da-DK"/>
              </w:rPr>
            </w:pPr>
            <w:r w:rsidRPr="002B4373">
              <w:rPr>
                <w:b/>
                <w:i/>
                <w:lang w:val="da-DK"/>
              </w:rPr>
              <w:t>Påkrævet SL:</w:t>
            </w:r>
          </w:p>
          <w:p w14:paraId="54E96431" w14:textId="3BFE7D3C" w:rsidR="0082133B" w:rsidRPr="002B4373" w:rsidRDefault="003327CB" w:rsidP="005D6562">
            <w:pPr>
              <w:pStyle w:val="PURBullet"/>
              <w:numPr>
                <w:ilvl w:val="0"/>
                <w:numId w:val="19"/>
              </w:numPr>
              <w:rPr>
                <w:lang w:val="da-DK"/>
              </w:rPr>
            </w:pPr>
            <w:r w:rsidRPr="002B4373">
              <w:rPr>
                <w:lang w:val="da-DK"/>
              </w:rPr>
              <w:t>Microsoft Dynamics CRM Online-tillæg Ekstra Forekomst</w:t>
            </w:r>
          </w:p>
        </w:tc>
      </w:tr>
    </w:tbl>
    <w:p w14:paraId="54E96433" w14:textId="77777777" w:rsidR="0082133B" w:rsidRPr="002B4373" w:rsidRDefault="00ED4593">
      <w:pPr>
        <w:pStyle w:val="PURBlueBGHeader"/>
        <w:rPr>
          <w:lang w:val="da-DK"/>
        </w:rPr>
      </w:pPr>
      <w:r w:rsidRPr="002B4373">
        <w:rPr>
          <w:lang w:val="da-DK"/>
        </w:rPr>
        <w:t>Yderligere Vilkår:</w:t>
      </w:r>
    </w:p>
    <w:p w14:paraId="54E96434" w14:textId="09359A33" w:rsidR="0082133B" w:rsidRPr="002B4373" w:rsidRDefault="00ED4593">
      <w:pPr>
        <w:pStyle w:val="PURBlueStrong-Indented"/>
        <w:rPr>
          <w:lang w:val="da-DK"/>
        </w:rPr>
      </w:pPr>
      <w:r w:rsidRPr="002B4373">
        <w:rPr>
          <w:lang w:val="da-DK"/>
        </w:rPr>
        <w:t>Data</w:t>
      </w:r>
    </w:p>
    <w:p w14:paraId="54E96435" w14:textId="01F6C396" w:rsidR="0082133B" w:rsidRPr="002B4373" w:rsidRDefault="00ED4593">
      <w:pPr>
        <w:pStyle w:val="PURBody-Indented"/>
        <w:rPr>
          <w:lang w:val="da-DK"/>
        </w:rPr>
      </w:pPr>
      <w:r w:rsidRPr="002B4373">
        <w:rPr>
          <w:lang w:val="da-DK"/>
        </w:rPr>
        <w:t>De er ansvarlig for at vedligeholde og sikkerhedskopiere data, som De bruger med onlinetjenesten.</w:t>
      </w:r>
      <w:r w:rsidR="00681DAD">
        <w:rPr>
          <w:lang w:val="da-DK"/>
        </w:rPr>
        <w:t xml:space="preserve"> </w:t>
      </w:r>
      <w:r w:rsidRPr="002B4373">
        <w:rPr>
          <w:lang w:val="da-DK"/>
        </w:rPr>
        <w:t>Vi kan ikke gøres ansvarlige og</w:t>
      </w:r>
      <w:r w:rsidR="00F23F46">
        <w:rPr>
          <w:lang w:val="da-DK"/>
        </w:rPr>
        <w:t> </w:t>
      </w:r>
      <w:r w:rsidRPr="002B4373">
        <w:rPr>
          <w:lang w:val="da-DK"/>
        </w:rPr>
        <w:t xml:space="preserve">hæfter ikke for sletning, korrektion, destruktion, beskadigelse, tab eller manglende lagring af data, som De bruger med online-tjenesten. Vi sletter muligvis Deres data permanent fra vores servere ved ophør eller annullering af online-tjenesten fra Deres eller vores side uanset årsagen. </w:t>
      </w:r>
    </w:p>
    <w:p w14:paraId="54E96436" w14:textId="2CFD5109" w:rsidR="0082133B" w:rsidRPr="002B4373" w:rsidRDefault="00ED4593">
      <w:pPr>
        <w:pStyle w:val="PURBlueStrong-Indented"/>
        <w:rPr>
          <w:lang w:val="da-DK"/>
        </w:rPr>
      </w:pPr>
      <w:r w:rsidRPr="002B4373">
        <w:rPr>
          <w:lang w:val="da-DK"/>
        </w:rPr>
        <w:t>Tilknyttede Konti</w:t>
      </w:r>
    </w:p>
    <w:p w14:paraId="54E96437" w14:textId="006789E7" w:rsidR="0082133B" w:rsidRPr="002B4373" w:rsidRDefault="00ED4593">
      <w:pPr>
        <w:pStyle w:val="PURBody-Indented"/>
        <w:rPr>
          <w:lang w:val="da-DK"/>
        </w:rPr>
      </w:pPr>
      <w:r w:rsidRPr="002B4373">
        <w:rPr>
          <w:lang w:val="da-DK"/>
        </w:rPr>
        <w:t>Kun De må bruge Deres Microsoft Dynamics CRM Online-konto. Vi kan dog tillade, at De opretter yderligere medlemskonti, som er</w:t>
      </w:r>
      <w:r w:rsidR="00F23F46">
        <w:rPr>
          <w:lang w:val="da-DK"/>
        </w:rPr>
        <w:t> </w:t>
      </w:r>
      <w:r w:rsidRPr="002B4373">
        <w:rPr>
          <w:lang w:val="da-DK"/>
        </w:rPr>
        <w:t xml:space="preserve">afhængige af Deres konto (en </w:t>
      </w:r>
      <w:r w:rsidR="00681DAD">
        <w:rPr>
          <w:lang w:val="da-DK"/>
        </w:rPr>
        <w:t>”</w:t>
      </w:r>
      <w:r w:rsidRPr="002B4373">
        <w:rPr>
          <w:lang w:val="da-DK"/>
        </w:rPr>
        <w:t>tilknyttet konto</w:t>
      </w:r>
      <w:r w:rsidR="00681DAD">
        <w:rPr>
          <w:lang w:val="da-DK"/>
        </w:rPr>
        <w:t>”</w:t>
      </w:r>
      <w:r w:rsidRPr="002B4373">
        <w:rPr>
          <w:lang w:val="da-DK"/>
        </w:rPr>
        <w:t>).</w:t>
      </w:r>
      <w:r w:rsidR="00681DAD">
        <w:rPr>
          <w:lang w:val="da-DK"/>
        </w:rPr>
        <w:t xml:space="preserve"> </w:t>
      </w:r>
      <w:r w:rsidRPr="002B4373">
        <w:rPr>
          <w:lang w:val="da-DK"/>
        </w:rPr>
        <w:t>Vi kan begrænse tilknyttede konti.</w:t>
      </w:r>
      <w:r w:rsidR="00681DAD">
        <w:rPr>
          <w:lang w:val="da-DK"/>
        </w:rPr>
        <w:t xml:space="preserve"> </w:t>
      </w:r>
      <w:r w:rsidRPr="002B4373">
        <w:rPr>
          <w:lang w:val="da-DK"/>
        </w:rPr>
        <w:t>De er ansvarlig for al aktivitet under Deres CRM Online-konto, tilknyttede konti og adgangskoder.</w:t>
      </w:r>
      <w:r w:rsidR="00681DAD">
        <w:rPr>
          <w:lang w:val="da-DK"/>
        </w:rPr>
        <w:t xml:space="preserve"> </w:t>
      </w:r>
      <w:r w:rsidRPr="002B4373">
        <w:rPr>
          <w:lang w:val="da-DK"/>
        </w:rPr>
        <w:t>De er eneansvarlig for at overvåge brugen af Deres CRM Online-konto og</w:t>
      </w:r>
      <w:r w:rsidR="00F23F46">
        <w:rPr>
          <w:lang w:val="da-DK"/>
        </w:rPr>
        <w:t> </w:t>
      </w:r>
      <w:r w:rsidRPr="002B4373">
        <w:rPr>
          <w:lang w:val="da-DK"/>
        </w:rPr>
        <w:t>for</w:t>
      </w:r>
      <w:r w:rsidR="00F23F46">
        <w:rPr>
          <w:lang w:val="da-DK"/>
        </w:rPr>
        <w:t> </w:t>
      </w:r>
      <w:r w:rsidRPr="002B4373">
        <w:rPr>
          <w:lang w:val="da-DK"/>
        </w:rPr>
        <w:t>enhver brug eller misbrug af Deres CRM Online-konto, som stammer fra en tilknyttet konto eller en tredjemand, der bruger en</w:t>
      </w:r>
      <w:r w:rsidR="00F23F46">
        <w:rPr>
          <w:lang w:val="da-DK"/>
        </w:rPr>
        <w:t> </w:t>
      </w:r>
      <w:r w:rsidRPr="002B4373">
        <w:rPr>
          <w:lang w:val="da-DK"/>
        </w:rPr>
        <w:t>adgangskode eller et brugernavn, der er valgt af eller udstedt til Dem. Hvis De er den autoriserede bruger af en tilknyttet konto, har</w:t>
      </w:r>
      <w:r w:rsidR="00F23F46">
        <w:rPr>
          <w:lang w:val="da-DK"/>
        </w:rPr>
        <w:t> </w:t>
      </w:r>
      <w:r w:rsidRPr="002B4373">
        <w:rPr>
          <w:lang w:val="da-DK"/>
        </w:rPr>
        <w:t>den person eller enhed, der gav Dem adgang til Microsoft Dynamics CRM Online (kontoindehaveren) fuld kontrol over Deres tilknyttede konto.</w:t>
      </w:r>
      <w:r w:rsidR="00681DAD">
        <w:rPr>
          <w:lang w:val="da-DK"/>
        </w:rPr>
        <w:t xml:space="preserve"> </w:t>
      </w:r>
      <w:r w:rsidRPr="002B4373">
        <w:rPr>
          <w:lang w:val="da-DK"/>
        </w:rPr>
        <w:t>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14:paraId="54E96438" w14:textId="151506AB" w:rsidR="0082133B" w:rsidRPr="002B4373" w:rsidRDefault="00ED4593">
      <w:pPr>
        <w:pStyle w:val="PURBlueStrong-Indented"/>
        <w:rPr>
          <w:lang w:val="da-DK"/>
        </w:rPr>
      </w:pPr>
      <w:r w:rsidRPr="002B4373">
        <w:rPr>
          <w:lang w:val="da-DK"/>
        </w:rPr>
        <w:t>Påløbende Udgifter</w:t>
      </w:r>
    </w:p>
    <w:p w14:paraId="54E96439" w14:textId="1F2212B9" w:rsidR="0082133B" w:rsidRPr="002B4373" w:rsidRDefault="00ED4593">
      <w:pPr>
        <w:pStyle w:val="PURBody-Indented"/>
        <w:rPr>
          <w:lang w:val="da-DK"/>
        </w:rPr>
      </w:pPr>
      <w:r w:rsidRPr="002B4373">
        <w:rPr>
          <w:lang w:val="da-DK"/>
        </w:rPr>
        <w:t xml:space="preserve">Priserne og takstplanerne for Microsoft Dynamics CRM Online omfatter ikke eventuelle telefon- eller internetadgangsgebyrer, </w:t>
      </w:r>
      <w:r w:rsidR="00F23F46">
        <w:rPr>
          <w:lang w:val="da-DK"/>
        </w:rPr>
        <w:br/>
      </w:r>
      <w:r w:rsidRPr="002B4373">
        <w:rPr>
          <w:lang w:val="da-DK"/>
        </w:rPr>
        <w:t>SMS-tekstbeskeder, trådløse tjenester og andre dataoverførsler, medmindre andet er anført.</w:t>
      </w:r>
      <w:r w:rsidR="00681DAD">
        <w:rPr>
          <w:lang w:val="da-DK"/>
        </w:rPr>
        <w:t xml:space="preserve"> </w:t>
      </w:r>
      <w:r w:rsidRPr="002B4373">
        <w:rPr>
          <w:lang w:val="da-DK"/>
        </w:rPr>
        <w:t>De er ansvarlig for alle sådanne påløbende udgifter.</w:t>
      </w:r>
    </w:p>
    <w:p w14:paraId="54E9643A" w14:textId="57432284" w:rsidR="0082133B" w:rsidRPr="002B4373" w:rsidRDefault="00ED4593">
      <w:pPr>
        <w:pStyle w:val="PURBlueStrong-Indented"/>
        <w:rPr>
          <w:lang w:val="da-DK"/>
        </w:rPr>
      </w:pPr>
      <w:r w:rsidRPr="002B4373">
        <w:rPr>
          <w:lang w:val="da-DK"/>
        </w:rPr>
        <w:t>Begrænsninger af tjeneste</w:t>
      </w:r>
    </w:p>
    <w:p w14:paraId="54E9643B" w14:textId="793518B3" w:rsidR="0082133B" w:rsidRPr="002B4373" w:rsidRDefault="00ED4593">
      <w:pPr>
        <w:pStyle w:val="PURBody-Indented"/>
        <w:rPr>
          <w:lang w:val="da-DK"/>
        </w:rPr>
      </w:pPr>
      <w:r w:rsidRPr="002B4373">
        <w:rPr>
          <w:lang w:val="da-DK"/>
        </w:rPr>
        <w:t>Vi kan etablere grænser for Deres brug af Microsoft Dynamics CRM Online.</w:t>
      </w:r>
      <w:r w:rsidR="00681DAD">
        <w:rPr>
          <w:lang w:val="da-DK"/>
        </w:rPr>
        <w:t xml:space="preserve"> </w:t>
      </w:r>
      <w:r w:rsidRPr="002B4373">
        <w:rPr>
          <w:lang w:val="da-DK"/>
        </w:rPr>
        <w:t xml:space="preserve">Vi kan f.eks. begrænse antallet og størrelsen af </w:t>
      </w:r>
      <w:r w:rsidR="00F23F46">
        <w:rPr>
          <w:lang w:val="da-DK"/>
        </w:rPr>
        <w:br/>
      </w:r>
      <w:r w:rsidRPr="002B4373">
        <w:rPr>
          <w:lang w:val="da-DK"/>
        </w:rPr>
        <w:t xml:space="preserve">e-mail-meddelelser, som De må sende eller modtage via Microsoft Dynamics CRM Online, antallet af Dynamics CRM Online-konti, som De må abonnere på, antallet af transaktioner, De kan foretage via Microsoft Dynamics CRM Online, og antallet af asynkrone transaktioner, der kan udføres med en organisation. </w:t>
      </w:r>
    </w:p>
    <w:p w14:paraId="54E96445" w14:textId="522C0AEA" w:rsidR="0082133B" w:rsidRPr="002B4373" w:rsidRDefault="00ED4593">
      <w:pPr>
        <w:pStyle w:val="PURBlueStrong-Indented"/>
        <w:rPr>
          <w:lang w:val="da-DK"/>
        </w:rPr>
      </w:pPr>
      <w:r w:rsidRPr="002B4373">
        <w:rPr>
          <w:lang w:val="da-DK"/>
        </w:rPr>
        <w:t>Brug til evalueringsformål</w:t>
      </w:r>
    </w:p>
    <w:p w14:paraId="54E96446" w14:textId="33AC3506" w:rsidR="0082133B" w:rsidRDefault="00ED4593">
      <w:pPr>
        <w:pStyle w:val="PURBody-Indented"/>
        <w:rPr>
          <w:lang w:val="da-DK"/>
        </w:rPr>
      </w:pPr>
      <w:r w:rsidRPr="002B4373">
        <w:rPr>
          <w:lang w:val="da-DK"/>
        </w:rPr>
        <w:t>De kan bruge onlinetjenesten i en prøveperiode på 30 dage.</w:t>
      </w:r>
      <w:r w:rsidR="00681DAD">
        <w:rPr>
          <w:lang w:val="da-DK"/>
        </w:rPr>
        <w:t xml:space="preserve"> </w:t>
      </w:r>
      <w:r w:rsidRPr="002B4373">
        <w:rPr>
          <w:lang w:val="da-DK"/>
        </w:rPr>
        <w:t>De accepterer, at vi ikke er forpligtet til at opbevare, eksportere eller</w:t>
      </w:r>
      <w:r w:rsidR="00F23F46">
        <w:rPr>
          <w:lang w:val="da-DK"/>
        </w:rPr>
        <w:t> </w:t>
      </w:r>
      <w:r w:rsidRPr="002B4373">
        <w:rPr>
          <w:lang w:val="da-DK"/>
        </w:rPr>
        <w:t>returnere Deres kundedata, hvis De ikke erhverver licenser til at bruge onlinetjenesten ved udløb af evalueringsperioden.</w:t>
      </w:r>
      <w:r w:rsidR="00681DAD">
        <w:rPr>
          <w:lang w:val="da-DK"/>
        </w:rPr>
        <w:t xml:space="preserve"> </w:t>
      </w:r>
      <w:r w:rsidRPr="002B4373">
        <w:rPr>
          <w:lang w:val="da-DK"/>
        </w:rPr>
        <w:t>De</w:t>
      </w:r>
      <w:r w:rsidR="00F23F46">
        <w:rPr>
          <w:lang w:val="da-DK"/>
        </w:rPr>
        <w:t> </w:t>
      </w:r>
      <w:r w:rsidRPr="002B4373">
        <w:rPr>
          <w:lang w:val="da-DK"/>
        </w:rPr>
        <w:t>accepterer, at vi i intet tilfælde kan holdes ansvarlige for sletning af Deres kundedata i henhold til ovennævnte vilkår.</w:t>
      </w:r>
    </w:p>
    <w:p w14:paraId="6F453394" w14:textId="77777777" w:rsidR="00F23F46" w:rsidRDefault="00F23F46">
      <w:pPr>
        <w:pStyle w:val="PURBody-Indented"/>
        <w:rPr>
          <w:lang w:val="da-DK"/>
        </w:rPr>
      </w:pPr>
    </w:p>
    <w:p w14:paraId="4CD8A9CE" w14:textId="77777777" w:rsidR="00F23F46" w:rsidRDefault="00F23F46">
      <w:pPr>
        <w:pStyle w:val="PURBody-Indented"/>
        <w:rPr>
          <w:lang w:val="da-DK"/>
        </w:rPr>
      </w:pPr>
    </w:p>
    <w:p w14:paraId="2EF71330" w14:textId="77777777" w:rsidR="00F23F46" w:rsidRPr="002B4373" w:rsidRDefault="00F23F46">
      <w:pPr>
        <w:pStyle w:val="PURBody-Indented"/>
        <w:rPr>
          <w:lang w:val="da-DK"/>
        </w:rPr>
      </w:pPr>
    </w:p>
    <w:p w14:paraId="3054B61D" w14:textId="77777777" w:rsidR="00930811" w:rsidRPr="002B4373" w:rsidRDefault="00930811" w:rsidP="00930811">
      <w:pPr>
        <w:pStyle w:val="PURBlueStrong-Indented"/>
        <w:rPr>
          <w:lang w:val="da-DK"/>
        </w:rPr>
      </w:pPr>
      <w:r w:rsidRPr="002B4373">
        <w:rPr>
          <w:lang w:val="da-DK"/>
        </w:rPr>
        <w:lastRenderedPageBreak/>
        <w:t>Annulleringsgebyrer.</w:t>
      </w:r>
    </w:p>
    <w:p w14:paraId="3CDB4F1A" w14:textId="3AD7437F" w:rsidR="00930811" w:rsidRPr="002B4373" w:rsidRDefault="00930811" w:rsidP="00930811">
      <w:pPr>
        <w:pStyle w:val="PURBody-Indented"/>
        <w:rPr>
          <w:lang w:val="da-DK"/>
        </w:rPr>
      </w:pPr>
      <w:r w:rsidRPr="002B4373">
        <w:rPr>
          <w:rFonts w:asciiTheme="minorHAnsi" w:hAnsiTheme="minorHAnsi" w:cstheme="minorHAnsi"/>
          <w:szCs w:val="18"/>
          <w:lang w:val="da-DK"/>
        </w:rPr>
        <w:t>Hvis De annullerer Deres Abonnement og flytter til et tilbud med Dynamics CRM på stedet eller Dynamics CRM med en partner som</w:t>
      </w:r>
      <w:r w:rsidR="00F23F46">
        <w:rPr>
          <w:rFonts w:asciiTheme="minorHAnsi" w:hAnsiTheme="minorHAnsi" w:cstheme="minorHAnsi"/>
          <w:szCs w:val="18"/>
          <w:lang w:val="da-DK"/>
        </w:rPr>
        <w:t> </w:t>
      </w:r>
      <w:r w:rsidRPr="002B4373">
        <w:rPr>
          <w:rFonts w:asciiTheme="minorHAnsi" w:hAnsiTheme="minorHAnsi" w:cstheme="minorHAnsi"/>
          <w:szCs w:val="18"/>
          <w:lang w:val="da-DK"/>
        </w:rPr>
        <w:t xml:space="preserve">vært, bortfalder annulleringsgebyret. Dette forudsætter dog, at denne afståelse kun er tilgængelig i forbindelse med active Abonnementer, for hvilke De har betalt mindst tre måneders Abonnementsgebyrer. De skal fremvise købsbevis for tilbuddet om Dynamics CRM på stedet eller Dynamics CRM med en partner som vært, for at Deres annulleringsgebyr bortfalder. For at starte overflytningsprocessen skal De ringe til Microsoft Dynamics CRM Online-support. De finder kontaktoplysninger til support i Deres område på </w:t>
      </w:r>
      <w:hyperlink r:id="rId34" w:tooltip="blocked::http://go.microsoft.com/fwlink/?LinkID=76092" w:history="1">
        <w:r w:rsidRPr="002B4373">
          <w:rPr>
            <w:rStyle w:val="Hyperlink"/>
            <w:rFonts w:asciiTheme="minorHAnsi" w:hAnsiTheme="minorHAnsi" w:cstheme="minorHAnsi"/>
            <w:szCs w:val="18"/>
            <w:lang w:val="da-DK"/>
          </w:rPr>
          <w:t>http://go.microsoft.com/fwlink/?LinkID=76092</w:t>
        </w:r>
      </w:hyperlink>
      <w:r w:rsidRPr="002B4373">
        <w:rPr>
          <w:rFonts w:asciiTheme="minorHAnsi" w:hAnsiTheme="minorHAnsi" w:cstheme="minorHAnsi"/>
          <w:szCs w:val="18"/>
          <w:lang w:val="da-DK"/>
        </w:rPr>
        <w:t>.</w:t>
      </w:r>
    </w:p>
    <w:p w14:paraId="43717EC3" w14:textId="69D5BA87" w:rsidR="00930811" w:rsidRPr="002B4373" w:rsidRDefault="00930811">
      <w:pPr>
        <w:pStyle w:val="PURBody-Indented"/>
        <w:rPr>
          <w:lang w:val="da-DK"/>
        </w:rPr>
      </w:pPr>
      <w:r w:rsidRPr="002B4373">
        <w:rPr>
          <w:rFonts w:asciiTheme="minorHAnsi" w:hAnsiTheme="minorHAnsi" w:cstheme="minorHAnsi"/>
          <w:szCs w:val="18"/>
          <w:lang w:val="da-DK"/>
        </w:rPr>
        <w:t>Hvis De bestiller Deres abonnement under et særligt salgsfremmende tilbud, der omfatter en rabat, der gives for hver plads, De</w:t>
      </w:r>
      <w:r w:rsidR="00F23F46">
        <w:rPr>
          <w:rFonts w:asciiTheme="minorHAnsi" w:hAnsiTheme="minorHAnsi" w:cstheme="minorHAnsi"/>
          <w:szCs w:val="18"/>
          <w:lang w:val="da-DK"/>
        </w:rPr>
        <w:t> </w:t>
      </w:r>
      <w:r w:rsidRPr="002B4373">
        <w:rPr>
          <w:rFonts w:asciiTheme="minorHAnsi" w:hAnsiTheme="minorHAnsi" w:cstheme="minorHAnsi"/>
          <w:szCs w:val="18"/>
          <w:lang w:val="da-DK"/>
        </w:rPr>
        <w:t>bestiller, og De senere annullerer Deres Abonnement (for nogle af eller alle pladserne) inden udgangen af den periode, der</w:t>
      </w:r>
      <w:r w:rsidR="00F23F46">
        <w:rPr>
          <w:rFonts w:asciiTheme="minorHAnsi" w:hAnsiTheme="minorHAnsi" w:cstheme="minorHAnsi"/>
          <w:szCs w:val="18"/>
          <w:lang w:val="da-DK"/>
        </w:rPr>
        <w:t> </w:t>
      </w:r>
      <w:r w:rsidRPr="002B4373">
        <w:rPr>
          <w:rFonts w:asciiTheme="minorHAnsi" w:hAnsiTheme="minorHAnsi" w:cstheme="minorHAnsi"/>
          <w:szCs w:val="18"/>
          <w:lang w:val="da-DK"/>
        </w:rPr>
        <w:t>er</w:t>
      </w:r>
      <w:r w:rsidR="00F23F46">
        <w:rPr>
          <w:rFonts w:asciiTheme="minorHAnsi" w:hAnsiTheme="minorHAnsi" w:cstheme="minorHAnsi"/>
          <w:szCs w:val="18"/>
          <w:lang w:val="da-DK"/>
        </w:rPr>
        <w:t> </w:t>
      </w:r>
      <w:r w:rsidRPr="002B4373">
        <w:rPr>
          <w:rFonts w:asciiTheme="minorHAnsi" w:hAnsiTheme="minorHAnsi" w:cstheme="minorHAnsi"/>
          <w:szCs w:val="18"/>
          <w:lang w:val="da-DK"/>
        </w:rPr>
        <w:t>angivet i tilbuddet, vil De skulle tilbagebetale den fulde rabat, som De har modtaget for hvert sæde, som De annullerer under</w:t>
      </w:r>
      <w:r w:rsidR="00F23F46">
        <w:rPr>
          <w:rFonts w:asciiTheme="minorHAnsi" w:hAnsiTheme="minorHAnsi" w:cstheme="minorHAnsi"/>
          <w:szCs w:val="18"/>
          <w:lang w:val="da-DK"/>
        </w:rPr>
        <w:t> </w:t>
      </w:r>
      <w:r w:rsidRPr="002B4373">
        <w:rPr>
          <w:rFonts w:asciiTheme="minorHAnsi" w:hAnsiTheme="minorHAnsi" w:cstheme="minorHAnsi"/>
          <w:szCs w:val="18"/>
          <w:lang w:val="da-DK"/>
        </w:rPr>
        <w:t>Deres Abonnement.</w:t>
      </w:r>
    </w:p>
    <w:p w14:paraId="54E96458" w14:textId="71952399"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459" w14:textId="77777777" w:rsidR="0082133B" w:rsidRPr="002B4373" w:rsidRDefault="00ED4593">
      <w:pPr>
        <w:pStyle w:val="PURProductName"/>
        <w:rPr>
          <w:lang w:val="da-DK"/>
        </w:rPr>
      </w:pPr>
      <w:bookmarkStart w:id="99" w:name="_Sec361"/>
      <w:r w:rsidRPr="002B4373">
        <w:rPr>
          <w:lang w:val="da-DK"/>
        </w:rPr>
        <w:t>Exchange Online-arkivering</w:t>
      </w:r>
      <w:bookmarkEnd w:id="99"/>
      <w:r w:rsidRPr="002B4373">
        <w:rPr>
          <w:lang w:val="da-DK"/>
        </w:rPr>
        <w:fldChar w:fldCharType="begin"/>
      </w:r>
      <w:r w:rsidRPr="002B4373">
        <w:rPr>
          <w:lang w:val="da-DK"/>
        </w:rPr>
        <w:instrText xml:space="preserve">XE "Exchange Online-arkivering" </w:instrText>
      </w:r>
      <w:r w:rsidRPr="002B4373">
        <w:rPr>
          <w:lang w:val="da-DK"/>
        </w:rPr>
        <w:fldChar w:fldCharType="end"/>
      </w:r>
      <w:r w:rsidRPr="002B4373">
        <w:rPr>
          <w:lang w:val="da-DK"/>
        </w:rPr>
        <w:fldChar w:fldCharType="begin"/>
      </w:r>
      <w:r w:rsidRPr="002B4373">
        <w:rPr>
          <w:lang w:val="da-DK"/>
        </w:rPr>
        <w:instrText>TC "</w:instrText>
      </w:r>
      <w:bookmarkStart w:id="100" w:name="_Toc334526916"/>
      <w:bookmarkStart w:id="101" w:name="_Toc336510170"/>
      <w:r w:rsidRPr="002B4373">
        <w:rPr>
          <w:lang w:val="da-DK"/>
        </w:rPr>
        <w:instrText>Exchange Online-arkivering</w:instrText>
      </w:r>
      <w:bookmarkEnd w:id="100"/>
      <w:bookmarkEnd w:id="101"/>
      <w:r w:rsidRPr="002B4373">
        <w:rPr>
          <w:lang w:val="da-DK"/>
        </w:rPr>
        <w:instrText xml:space="preserve">" \l 2 </w:instrText>
      </w:r>
      <w:r w:rsidRPr="002B4373">
        <w:rPr>
          <w:lang w:val="da-DK"/>
        </w:rPr>
        <w:fldChar w:fldCharType="end"/>
      </w:r>
    </w:p>
    <w:p w14:paraId="54E9645A" w14:textId="0822BFED"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45D" w14:textId="77777777">
        <w:tc>
          <w:tcPr>
            <w:tcW w:w="6120" w:type="dxa"/>
          </w:tcPr>
          <w:p w14:paraId="54E9645B" w14:textId="4A109EA0" w:rsidR="0082133B" w:rsidRPr="002B4373" w:rsidRDefault="00ED4593" w:rsidP="00411D50">
            <w:pPr>
              <w:pStyle w:val="PURBody"/>
              <w:rPr>
                <w:lang w:val="da-DK"/>
              </w:rPr>
            </w:pPr>
            <w:r w:rsidRPr="002B4373">
              <w:rPr>
                <w:lang w:val="da-DK"/>
              </w:rPr>
              <w:t xml:space="preserve">Office 365 Supplement vedrørende beskyttelse af personlige oplysninger og sikkerhed: </w:t>
            </w:r>
            <w:r w:rsidRPr="002B4373">
              <w:rPr>
                <w:b/>
                <w:lang w:val="da-DK"/>
              </w:rPr>
              <w:t xml:space="preserve">Ja </w:t>
            </w:r>
            <w:r w:rsidRPr="002B4373">
              <w:rPr>
                <w:lang w:val="da-DK"/>
              </w:rPr>
              <w:t xml:space="preserve">(se </w:t>
            </w:r>
            <w:hyperlink r:id="rId35">
              <w:r w:rsidRPr="002B4373">
                <w:rPr>
                  <w:color w:val="00467F"/>
                  <w:u w:val="single"/>
                  <w:lang w:val="da-DK"/>
                </w:rPr>
                <w:t>http://go.microsoft.com/fwlink/?LinkID=212058&amp;clcid=0x409</w:t>
              </w:r>
            </w:hyperlink>
            <w:r w:rsidRPr="002B4373">
              <w:rPr>
                <w:lang w:val="da-DK"/>
              </w:rPr>
              <w:t>)</w:t>
            </w:r>
          </w:p>
        </w:tc>
        <w:tc>
          <w:tcPr>
            <w:tcW w:w="6120" w:type="dxa"/>
          </w:tcPr>
          <w:p w14:paraId="54E9645C" w14:textId="1300B824"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36" w:history="1">
              <w:r w:rsidRPr="00F23F46">
                <w:rPr>
                  <w:rStyle w:val="Hyperlink"/>
                  <w:lang w:val="da-DK"/>
                </w:rPr>
                <w:t>http://microsoft.com/licensing/contracts</w:t>
              </w:r>
            </w:hyperlink>
            <w:r w:rsidRPr="002B4373">
              <w:rPr>
                <w:lang w:val="da-DK"/>
              </w:rPr>
              <w:t>)</w:t>
            </w:r>
          </w:p>
        </w:tc>
      </w:tr>
    </w:tbl>
    <w:p w14:paraId="54E9645E" w14:textId="7AF96CD3"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1"/>
        <w:gridCol w:w="5321"/>
      </w:tblGrid>
      <w:tr w:rsidR="0082133B" w:rsidRPr="002B4373"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2B4373" w:rsidRDefault="00ED4593">
            <w:pPr>
              <w:pStyle w:val="PURBody"/>
              <w:rPr>
                <w:lang w:val="da-DK"/>
              </w:rPr>
            </w:pPr>
            <w:r w:rsidRPr="002B4373">
              <w:rPr>
                <w:b/>
                <w:i/>
                <w:lang w:val="da-DK"/>
              </w:rPr>
              <w:t>Påkrævet til hver af Deres:</w:t>
            </w:r>
          </w:p>
          <w:p w14:paraId="54E96460" w14:textId="77777777" w:rsidR="0082133B" w:rsidRPr="002B4373" w:rsidRDefault="00ED4593" w:rsidP="005D6562">
            <w:pPr>
              <w:pStyle w:val="PURBullet"/>
              <w:numPr>
                <w:ilvl w:val="0"/>
                <w:numId w:val="20"/>
              </w:numPr>
              <w:rPr>
                <w:lang w:val="da-DK"/>
              </w:rPr>
            </w:pPr>
            <w:r w:rsidRPr="002B4373">
              <w:rPr>
                <w:lang w:val="da-DK"/>
              </w:rPr>
              <w:t>Brugere, hvis kundedata</w:t>
            </w:r>
            <w:r w:rsidRPr="002B4373">
              <w:rPr>
                <w:vertAlign w:val="superscript"/>
                <w:lang w:val="da-DK"/>
              </w:rPr>
              <w:t>1</w:t>
            </w:r>
            <w:r w:rsidRPr="002B4373">
              <w:rPr>
                <w:lang w:val="da-DK"/>
              </w:rPr>
              <w:t xml:space="preserve"> behandles og lagres af onlinetjenesten eller relateret software</w:t>
            </w:r>
          </w:p>
          <w:p w14:paraId="54E96461" w14:textId="3829AB78" w:rsidR="0082133B" w:rsidRPr="002B4373" w:rsidRDefault="00ED4593" w:rsidP="005B0E08">
            <w:pPr>
              <w:pStyle w:val="PURBody"/>
              <w:rPr>
                <w:lang w:val="da-DK"/>
              </w:rPr>
            </w:pPr>
            <w:r w:rsidRPr="002B4373">
              <w:rPr>
                <w:vertAlign w:val="superscript"/>
                <w:lang w:val="da-DK"/>
              </w:rPr>
              <w:t>1</w:t>
            </w:r>
            <w:r w:rsidRPr="002B4373">
              <w:rPr>
                <w:lang w:val="da-DK"/>
              </w:rPr>
              <w:t xml:space="preserve">Se </w:t>
            </w:r>
            <w:hyperlink w:anchor="_Sec6">
              <w:r w:rsidRPr="002B4373">
                <w:rPr>
                  <w:color w:val="00467F"/>
                  <w:u w:val="single"/>
                  <w:lang w:val="da-DK"/>
                </w:rPr>
                <w:t>Generelle Licensvilkår, Definitioner</w:t>
              </w:r>
            </w:hyperlink>
          </w:p>
        </w:tc>
        <w:tc>
          <w:tcPr>
            <w:tcW w:w="5340" w:type="dxa"/>
          </w:tcPr>
          <w:p w14:paraId="54E96462" w14:textId="77777777" w:rsidR="0082133B" w:rsidRPr="002B4373" w:rsidRDefault="00ED4593">
            <w:pPr>
              <w:pStyle w:val="PURBody"/>
              <w:rPr>
                <w:lang w:val="da-DK"/>
              </w:rPr>
            </w:pPr>
            <w:r w:rsidRPr="002B4373">
              <w:rPr>
                <w:b/>
                <w:i/>
                <w:lang w:val="da-DK"/>
              </w:rPr>
              <w:t>Påkrævet SL:</w:t>
            </w:r>
          </w:p>
          <w:p w14:paraId="54E96463" w14:textId="77777777" w:rsidR="0082133B" w:rsidRPr="002B4373" w:rsidRDefault="00ED4593" w:rsidP="005D6562">
            <w:pPr>
              <w:pStyle w:val="PURBullet"/>
              <w:numPr>
                <w:ilvl w:val="0"/>
                <w:numId w:val="21"/>
              </w:numPr>
              <w:rPr>
                <w:lang w:val="da-DK"/>
              </w:rPr>
            </w:pPr>
            <w:r w:rsidRPr="002B4373">
              <w:rPr>
                <w:lang w:val="da-DK"/>
              </w:rPr>
              <w:t>Bruger-SL til Exchange Online-arkivering</w:t>
            </w:r>
          </w:p>
        </w:tc>
      </w:tr>
    </w:tbl>
    <w:p w14:paraId="709DBA55" w14:textId="77777777" w:rsidR="009A13F3" w:rsidRPr="002B4373" w:rsidRDefault="009A13F3" w:rsidP="009A13F3">
      <w:pPr>
        <w:pStyle w:val="PURBlueBGHeader"/>
        <w:rPr>
          <w:lang w:val="da-DK"/>
        </w:rPr>
      </w:pPr>
      <w:bookmarkStart w:id="102" w:name="_Sec363"/>
      <w:r w:rsidRPr="002B4373">
        <w:rPr>
          <w:lang w:val="da-DK"/>
        </w:rPr>
        <w:t>Yderligere Vilkår:</w:t>
      </w:r>
    </w:p>
    <w:p w14:paraId="1A54D53E" w14:textId="77777777" w:rsidR="009A13F3" w:rsidRPr="002B4373" w:rsidRDefault="009A13F3" w:rsidP="009A13F3">
      <w:pPr>
        <w:pStyle w:val="ListParagraph"/>
        <w:ind w:left="0"/>
        <w:rPr>
          <w:rFonts w:ascii="Arial" w:hAnsi="Arial" w:cs="Arial"/>
          <w:sz w:val="18"/>
          <w:szCs w:val="18"/>
          <w:lang w:val="da-DK"/>
        </w:rPr>
      </w:pPr>
      <w:r w:rsidRPr="002B4373">
        <w:rPr>
          <w:rFonts w:ascii="Arial" w:hAnsi="Arial" w:cs="Arial"/>
          <w:sz w:val="18"/>
          <w:szCs w:val="18"/>
          <w:lang w:val="da-DK"/>
        </w:rPr>
        <w:t>Exchange Online-arkivering er en efterfølgende onlinetjeneste til Exchange Hosted Archive.</w:t>
      </w:r>
    </w:p>
    <w:p w14:paraId="43857780" w14:textId="77777777" w:rsidR="009A13F3" w:rsidRPr="002B4373" w:rsidRDefault="009A13F3" w:rsidP="009A13F3">
      <w:pPr>
        <w:pStyle w:val="ListParagraph"/>
        <w:rPr>
          <w:rFonts w:ascii="Arial" w:hAnsi="Arial" w:cs="Arial"/>
          <w:sz w:val="18"/>
          <w:szCs w:val="18"/>
          <w:lang w:val="da-DK"/>
        </w:rPr>
      </w:pPr>
    </w:p>
    <w:p w14:paraId="72464A61" w14:textId="60EFEF4D" w:rsidR="009A13F3" w:rsidRPr="002B4373" w:rsidRDefault="009A13F3" w:rsidP="009A13F3">
      <w:pPr>
        <w:pStyle w:val="exceptionbody"/>
        <w:spacing w:after="120" w:line="240" w:lineRule="auto"/>
        <w:ind w:left="0"/>
        <w:rPr>
          <w:rFonts w:ascii="Arial" w:hAnsi="Arial" w:cs="Arial"/>
          <w:color w:val="auto"/>
          <w:lang w:val="da-DK"/>
        </w:rPr>
      </w:pPr>
      <w:r w:rsidRPr="002B4373">
        <w:rPr>
          <w:rFonts w:ascii="Arial" w:hAnsi="Arial" w:cs="Arial"/>
          <w:color w:val="auto"/>
          <w:lang w:val="da-DK"/>
        </w:rPr>
        <w:t>Hvis De fornyer fra Exchange Hosted Archive til Exchange Online-arkivering og endnu ikke er blevet overført til Exchange Online-arkivering, kan Deres licenserede brugere fortsat bruge tjenesten Exchange Hosted Archive i overensstemmelse med Brugervilkår for</w:t>
      </w:r>
      <w:r w:rsidR="00F23F46">
        <w:rPr>
          <w:rFonts w:ascii="Arial" w:hAnsi="Arial" w:cs="Arial"/>
          <w:color w:val="auto"/>
          <w:lang w:val="da-DK"/>
        </w:rPr>
        <w:t> </w:t>
      </w:r>
      <w:r w:rsidRPr="002B4373">
        <w:rPr>
          <w:rFonts w:ascii="Arial" w:hAnsi="Arial" w:cs="Arial"/>
          <w:color w:val="auto"/>
          <w:lang w:val="da-DK"/>
        </w:rPr>
        <w:t>Produkt fra marts 2011, indtil De overføres til Exchange Online-arkivering, eller Deres Bruger-SL</w:t>
      </w:r>
      <w:r w:rsidR="004F4DFC">
        <w:rPr>
          <w:rFonts w:ascii="Arial" w:hAnsi="Arial" w:cs="Arial"/>
          <w:color w:val="auto"/>
          <w:lang w:val="da-DK"/>
        </w:rPr>
        <w:t>’</w:t>
      </w:r>
      <w:r w:rsidRPr="002B4373">
        <w:rPr>
          <w:rFonts w:ascii="Arial" w:hAnsi="Arial" w:cs="Arial"/>
          <w:color w:val="auto"/>
          <w:lang w:val="da-DK"/>
        </w:rPr>
        <w:t>er til Exchange Online-arkivering udløber (afhængigt af hvad der kommer først). </w:t>
      </w:r>
    </w:p>
    <w:p w14:paraId="4AC10724" w14:textId="77777777" w:rsidR="00FD5971" w:rsidRPr="002B4373" w:rsidRDefault="00D96D73" w:rsidP="00FD5971">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466" w14:textId="77777777" w:rsidR="0082133B" w:rsidRPr="002B4373" w:rsidRDefault="00ED4593">
      <w:pPr>
        <w:pStyle w:val="PURProductName"/>
        <w:rPr>
          <w:lang w:val="da-DK"/>
        </w:rPr>
      </w:pPr>
      <w:r w:rsidRPr="002B4373">
        <w:rPr>
          <w:lang w:val="da-DK"/>
        </w:rPr>
        <w:t>Exchange Online-kiosk</w:t>
      </w:r>
      <w:bookmarkEnd w:id="102"/>
      <w:r w:rsidRPr="002B4373">
        <w:rPr>
          <w:lang w:val="da-DK"/>
        </w:rPr>
        <w:fldChar w:fldCharType="begin"/>
      </w:r>
      <w:r w:rsidRPr="002B4373">
        <w:rPr>
          <w:lang w:val="da-DK"/>
        </w:rPr>
        <w:instrText xml:space="preserve">XE "Exchange Online-kiosk" </w:instrText>
      </w:r>
      <w:r w:rsidRPr="002B4373">
        <w:rPr>
          <w:lang w:val="da-DK"/>
        </w:rPr>
        <w:fldChar w:fldCharType="end"/>
      </w:r>
      <w:r w:rsidRPr="002B4373">
        <w:rPr>
          <w:lang w:val="da-DK"/>
        </w:rPr>
        <w:fldChar w:fldCharType="begin"/>
      </w:r>
      <w:r w:rsidRPr="002B4373">
        <w:rPr>
          <w:lang w:val="da-DK"/>
        </w:rPr>
        <w:instrText>TC "</w:instrText>
      </w:r>
      <w:bookmarkStart w:id="103" w:name="_Toc334526917"/>
      <w:bookmarkStart w:id="104" w:name="_Toc336510171"/>
      <w:r w:rsidRPr="002B4373">
        <w:rPr>
          <w:lang w:val="da-DK"/>
        </w:rPr>
        <w:instrText>Exchange Online-kiosk</w:instrText>
      </w:r>
      <w:bookmarkEnd w:id="103"/>
      <w:bookmarkEnd w:id="104"/>
      <w:r w:rsidRPr="002B4373">
        <w:rPr>
          <w:lang w:val="da-DK"/>
        </w:rPr>
        <w:instrText xml:space="preserve">" \l 2 </w:instrText>
      </w:r>
      <w:r w:rsidRPr="002B4373">
        <w:rPr>
          <w:lang w:val="da-DK"/>
        </w:rPr>
        <w:fldChar w:fldCharType="end"/>
      </w:r>
    </w:p>
    <w:p w14:paraId="54E96467" w14:textId="230F2C14"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46A" w14:textId="77777777">
        <w:tc>
          <w:tcPr>
            <w:tcW w:w="6120" w:type="dxa"/>
          </w:tcPr>
          <w:p w14:paraId="54E96468" w14:textId="7585ACA6"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37">
              <w:hyperlink r:id="rId38">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469" w14:textId="1CB603C5"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39" w:history="1">
              <w:r w:rsidRPr="00F23F46">
                <w:rPr>
                  <w:rStyle w:val="Hyperlink"/>
                  <w:lang w:val="da-DK"/>
                </w:rPr>
                <w:t>http://microsoft.com/licensing/contracts</w:t>
              </w:r>
            </w:hyperlink>
            <w:r w:rsidRPr="002B4373">
              <w:rPr>
                <w:lang w:val="da-DK"/>
              </w:rPr>
              <w:t>)</w:t>
            </w:r>
          </w:p>
        </w:tc>
      </w:tr>
    </w:tbl>
    <w:p w14:paraId="54E9646B" w14:textId="244D2731"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1"/>
        <w:gridCol w:w="5321"/>
      </w:tblGrid>
      <w:tr w:rsidR="0082133B" w:rsidRPr="002B4373"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2B4373" w:rsidRDefault="00ED4593">
            <w:pPr>
              <w:pStyle w:val="PURBody"/>
              <w:rPr>
                <w:lang w:val="da-DK"/>
              </w:rPr>
            </w:pPr>
            <w:r w:rsidRPr="002B4373">
              <w:rPr>
                <w:b/>
                <w:i/>
                <w:lang w:val="da-DK"/>
              </w:rPr>
              <w:t>Påkrævet til hver af Deres:</w:t>
            </w:r>
          </w:p>
          <w:p w14:paraId="54E9646D" w14:textId="65C6C9FE" w:rsidR="0082133B" w:rsidRPr="002B4373" w:rsidRDefault="00ED4593" w:rsidP="00F23F46">
            <w:pPr>
              <w:pStyle w:val="PURBullet"/>
              <w:numPr>
                <w:ilvl w:val="0"/>
                <w:numId w:val="22"/>
              </w:numPr>
              <w:rPr>
                <w:lang w:val="da-DK"/>
              </w:rPr>
            </w:pPr>
            <w:r w:rsidRPr="002B4373">
              <w:rPr>
                <w:lang w:val="da-DK"/>
              </w:rPr>
              <w:t>Brugere, der har adgang til online-tjenesten eller relateret</w:t>
            </w:r>
            <w:r w:rsidR="00F23F46">
              <w:rPr>
                <w:lang w:val="da-DK"/>
              </w:rPr>
              <w:t> </w:t>
            </w:r>
            <w:r w:rsidRPr="002B4373">
              <w:rPr>
                <w:lang w:val="da-DK"/>
              </w:rPr>
              <w:t>software</w:t>
            </w:r>
          </w:p>
        </w:tc>
        <w:tc>
          <w:tcPr>
            <w:tcW w:w="5340" w:type="dxa"/>
          </w:tcPr>
          <w:p w14:paraId="54E9646E" w14:textId="77777777" w:rsidR="0082133B" w:rsidRPr="002B4373" w:rsidRDefault="00ED4593">
            <w:pPr>
              <w:pStyle w:val="PURBody"/>
              <w:rPr>
                <w:lang w:val="da-DK"/>
              </w:rPr>
            </w:pPr>
            <w:r w:rsidRPr="002B4373">
              <w:rPr>
                <w:b/>
                <w:i/>
                <w:lang w:val="da-DK"/>
              </w:rPr>
              <w:t>Påkrævet SL:</w:t>
            </w:r>
          </w:p>
          <w:p w14:paraId="54E9646F" w14:textId="77777777" w:rsidR="0082133B" w:rsidRPr="002B4373" w:rsidRDefault="00ED4593" w:rsidP="005D6562">
            <w:pPr>
              <w:pStyle w:val="PURBullet"/>
              <w:numPr>
                <w:ilvl w:val="1"/>
                <w:numId w:val="23"/>
              </w:numPr>
              <w:rPr>
                <w:lang w:val="da-DK"/>
              </w:rPr>
            </w:pPr>
            <w:r w:rsidRPr="002B4373">
              <w:rPr>
                <w:lang w:val="da-DK"/>
              </w:rPr>
              <w:t xml:space="preserve">Bruger-SL til Exchange Online-kiosk </w:t>
            </w:r>
            <w:r w:rsidRPr="002B4373">
              <w:rPr>
                <w:b/>
                <w:lang w:val="da-DK"/>
              </w:rPr>
              <w:t>eller</w:t>
            </w:r>
          </w:p>
          <w:p w14:paraId="54E96470" w14:textId="77777777" w:rsidR="0082133B" w:rsidRPr="002B4373" w:rsidRDefault="00ED4593" w:rsidP="005D6562">
            <w:pPr>
              <w:pStyle w:val="PURBullet"/>
              <w:numPr>
                <w:ilvl w:val="1"/>
                <w:numId w:val="23"/>
              </w:numPr>
              <w:rPr>
                <w:lang w:val="da-DK"/>
              </w:rPr>
            </w:pPr>
            <w:r w:rsidRPr="002B4373">
              <w:rPr>
                <w:lang w:val="da-DK"/>
              </w:rPr>
              <w:t xml:space="preserve">Bruger-SL til Office 365 Plan K1 </w:t>
            </w:r>
            <w:r w:rsidRPr="002B4373">
              <w:rPr>
                <w:b/>
                <w:lang w:val="da-DK"/>
              </w:rPr>
              <w:t>eller</w:t>
            </w:r>
          </w:p>
          <w:p w14:paraId="54E96471" w14:textId="77777777" w:rsidR="0082133B" w:rsidRPr="002B4373" w:rsidRDefault="00ED4593" w:rsidP="005D6562">
            <w:pPr>
              <w:pStyle w:val="PURBullet"/>
              <w:numPr>
                <w:ilvl w:val="1"/>
                <w:numId w:val="23"/>
              </w:numPr>
              <w:rPr>
                <w:lang w:val="da-DK"/>
              </w:rPr>
            </w:pPr>
            <w:r w:rsidRPr="002B4373">
              <w:rPr>
                <w:lang w:val="da-DK"/>
              </w:rPr>
              <w:t>Bruger-SL til Office 365 Plan K2</w:t>
            </w:r>
          </w:p>
        </w:tc>
      </w:tr>
    </w:tbl>
    <w:p w14:paraId="28D5882C" w14:textId="77777777" w:rsidR="00FD5971" w:rsidRPr="002B4373" w:rsidRDefault="00FD5971">
      <w:pPr>
        <w:pStyle w:val="PURBreadcrumb"/>
        <w:rPr>
          <w:lang w:val="da-DK"/>
        </w:rPr>
      </w:pPr>
    </w:p>
    <w:p w14:paraId="54E96473"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474" w14:textId="77777777" w:rsidR="0082133B" w:rsidRPr="002B4373" w:rsidRDefault="00ED4593">
      <w:pPr>
        <w:pStyle w:val="PURProductName"/>
        <w:rPr>
          <w:lang w:val="da-DK"/>
        </w:rPr>
      </w:pPr>
      <w:bookmarkStart w:id="105" w:name="_Sec364"/>
      <w:r w:rsidRPr="002B4373">
        <w:rPr>
          <w:lang w:val="da-DK"/>
        </w:rPr>
        <w:t>Exchange Online Plan 1</w:t>
      </w:r>
      <w:bookmarkEnd w:id="105"/>
      <w:r w:rsidRPr="002B4373">
        <w:rPr>
          <w:lang w:val="da-DK"/>
        </w:rPr>
        <w:fldChar w:fldCharType="begin"/>
      </w:r>
      <w:r w:rsidRPr="002B4373">
        <w:rPr>
          <w:lang w:val="da-DK"/>
        </w:rPr>
        <w:instrText xml:space="preserve">XE "Exchange Online Plan 1" </w:instrText>
      </w:r>
      <w:r w:rsidRPr="002B4373">
        <w:rPr>
          <w:lang w:val="da-DK"/>
        </w:rPr>
        <w:fldChar w:fldCharType="end"/>
      </w:r>
      <w:r w:rsidRPr="002B4373">
        <w:rPr>
          <w:lang w:val="da-DK"/>
        </w:rPr>
        <w:fldChar w:fldCharType="begin"/>
      </w:r>
      <w:r w:rsidRPr="002B4373">
        <w:rPr>
          <w:lang w:val="da-DK"/>
        </w:rPr>
        <w:instrText xml:space="preserve"> TC "</w:instrText>
      </w:r>
      <w:bookmarkStart w:id="106" w:name="_Toc334526918"/>
      <w:bookmarkStart w:id="107" w:name="_Toc336510172"/>
      <w:r w:rsidRPr="002B4373">
        <w:rPr>
          <w:lang w:val="da-DK"/>
        </w:rPr>
        <w:instrText>Exchange Online Plan 1</w:instrText>
      </w:r>
      <w:bookmarkEnd w:id="106"/>
      <w:bookmarkEnd w:id="107"/>
      <w:r w:rsidRPr="002B4373">
        <w:rPr>
          <w:lang w:val="da-DK"/>
        </w:rPr>
        <w:instrText>" \l 2</w:instrText>
      </w:r>
      <w:r w:rsidRPr="002B4373">
        <w:rPr>
          <w:lang w:val="da-DK"/>
        </w:rPr>
        <w:fldChar w:fldCharType="end"/>
      </w:r>
    </w:p>
    <w:p w14:paraId="54E96475" w14:textId="539E93EA"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478" w14:textId="77777777">
        <w:tc>
          <w:tcPr>
            <w:tcW w:w="6120" w:type="dxa"/>
          </w:tcPr>
          <w:p w14:paraId="54E96476" w14:textId="61BC516B"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40">
              <w:hyperlink r:id="rId41">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477" w14:textId="6D5D4E3C"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42" w:history="1">
              <w:r w:rsidRPr="00F23F46">
                <w:rPr>
                  <w:rStyle w:val="Hyperlink"/>
                  <w:lang w:val="da-DK"/>
                </w:rPr>
                <w:t>http://microsoft.com/licensing/contracts</w:t>
              </w:r>
            </w:hyperlink>
            <w:r w:rsidRPr="002B4373">
              <w:rPr>
                <w:lang w:val="da-DK"/>
              </w:rPr>
              <w:t>)</w:t>
            </w:r>
          </w:p>
        </w:tc>
      </w:tr>
    </w:tbl>
    <w:p w14:paraId="2F8F4E3C" w14:textId="77777777" w:rsidR="00F23F46" w:rsidRDefault="00F23F46" w:rsidP="00F23F46">
      <w:pPr>
        <w:pStyle w:val="PURBlueBGHeader"/>
        <w:pBdr>
          <w:top w:val="none" w:sz="0" w:space="0" w:color="auto"/>
          <w:left w:val="none" w:sz="0" w:space="0" w:color="auto"/>
          <w:bottom w:val="none" w:sz="0" w:space="0" w:color="auto"/>
          <w:right w:val="none" w:sz="0" w:space="0" w:color="auto"/>
        </w:pBdr>
        <w:shd w:val="clear" w:color="auto" w:fill="auto"/>
        <w:rPr>
          <w:lang w:val="da-DK"/>
        </w:rPr>
      </w:pPr>
    </w:p>
    <w:p w14:paraId="27B90E05" w14:textId="77777777" w:rsidR="00F23F46" w:rsidRDefault="00F23F46" w:rsidP="00F23F46">
      <w:pPr>
        <w:pStyle w:val="PURBlueBGHeader"/>
        <w:pBdr>
          <w:top w:val="none" w:sz="0" w:space="0" w:color="auto"/>
          <w:left w:val="none" w:sz="0" w:space="0" w:color="auto"/>
          <w:bottom w:val="none" w:sz="0" w:space="0" w:color="auto"/>
          <w:right w:val="none" w:sz="0" w:space="0" w:color="auto"/>
        </w:pBdr>
        <w:shd w:val="clear" w:color="auto" w:fill="auto"/>
        <w:rPr>
          <w:lang w:val="da-DK"/>
        </w:rPr>
      </w:pPr>
    </w:p>
    <w:p w14:paraId="54E96479" w14:textId="7C543CF5" w:rsidR="0082133B" w:rsidRPr="002B4373" w:rsidRDefault="00ED4593">
      <w:pPr>
        <w:pStyle w:val="PURBlueBGHeader"/>
        <w:rPr>
          <w:lang w:val="da-DK"/>
        </w:rPr>
      </w:pPr>
      <w:r w:rsidRPr="002B4373">
        <w:rPr>
          <w:lang w:val="da-DK"/>
        </w:rPr>
        <w:lastRenderedPageBreak/>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2B4373" w:rsidRDefault="00ED4593">
            <w:pPr>
              <w:pStyle w:val="PURBody"/>
              <w:rPr>
                <w:lang w:val="da-DK"/>
              </w:rPr>
            </w:pPr>
            <w:r w:rsidRPr="002B4373">
              <w:rPr>
                <w:b/>
                <w:i/>
                <w:lang w:val="da-DK"/>
              </w:rPr>
              <w:t>Påkrævet til hver af Deres:</w:t>
            </w:r>
          </w:p>
          <w:p w14:paraId="677A53D5" w14:textId="56AFAA3C" w:rsidR="0082133B" w:rsidRPr="002B4373" w:rsidRDefault="00ED4593" w:rsidP="005D6562">
            <w:pPr>
              <w:pStyle w:val="PURBullet"/>
              <w:numPr>
                <w:ilvl w:val="0"/>
                <w:numId w:val="24"/>
              </w:numPr>
              <w:rPr>
                <w:lang w:val="da-DK"/>
              </w:rPr>
            </w:pPr>
            <w:r w:rsidRPr="002B4373">
              <w:rPr>
                <w:lang w:val="da-DK"/>
              </w:rPr>
              <w:t>Brugere, der har adgang til onlinetjenesten eller relateret</w:t>
            </w:r>
            <w:r w:rsidR="00F23F46">
              <w:rPr>
                <w:lang w:val="da-DK"/>
              </w:rPr>
              <w:t> </w:t>
            </w:r>
            <w:r w:rsidRPr="002B4373">
              <w:rPr>
                <w:lang w:val="da-DK"/>
              </w:rPr>
              <w:t>software.</w:t>
            </w:r>
            <w:r w:rsidRPr="002B4373">
              <w:rPr>
                <w:lang w:val="da-DK"/>
              </w:rPr>
              <w:br/>
              <w:t>Arkivering kan kun bruges til lagring af meddelelser.</w:t>
            </w:r>
          </w:p>
          <w:p w14:paraId="54E9647B" w14:textId="0C90C4D3" w:rsidR="0079514B" w:rsidRPr="002B4373" w:rsidRDefault="0079514B" w:rsidP="0079514B">
            <w:pPr>
              <w:pStyle w:val="PURBody"/>
              <w:rPr>
                <w:lang w:val="da-DK"/>
              </w:rPr>
            </w:pPr>
          </w:p>
        </w:tc>
        <w:tc>
          <w:tcPr>
            <w:tcW w:w="5340" w:type="dxa"/>
          </w:tcPr>
          <w:p w14:paraId="54E9647C" w14:textId="77777777" w:rsidR="0082133B" w:rsidRPr="002B4373" w:rsidRDefault="00ED4593">
            <w:pPr>
              <w:pStyle w:val="PURBody"/>
              <w:rPr>
                <w:lang w:val="da-DK"/>
              </w:rPr>
            </w:pPr>
            <w:r w:rsidRPr="002B4373">
              <w:rPr>
                <w:b/>
                <w:i/>
                <w:lang w:val="da-DK"/>
              </w:rPr>
              <w:t>Påkrævet SL:</w:t>
            </w:r>
          </w:p>
          <w:p w14:paraId="54E9647D" w14:textId="77777777" w:rsidR="0082133B" w:rsidRPr="002B4373" w:rsidRDefault="00ED4593" w:rsidP="005D6562">
            <w:pPr>
              <w:pStyle w:val="PURBullet"/>
              <w:numPr>
                <w:ilvl w:val="0"/>
                <w:numId w:val="25"/>
              </w:numPr>
              <w:rPr>
                <w:lang w:val="da-DK"/>
              </w:rPr>
            </w:pPr>
            <w:r w:rsidRPr="002B4373">
              <w:rPr>
                <w:lang w:val="da-DK"/>
              </w:rPr>
              <w:t xml:space="preserve">Bruger-SL til Exchange Online Plan 1, </w:t>
            </w:r>
            <w:r w:rsidRPr="002B4373">
              <w:rPr>
                <w:b/>
                <w:lang w:val="da-DK"/>
              </w:rPr>
              <w:t>eller</w:t>
            </w:r>
          </w:p>
          <w:p w14:paraId="54E9647E" w14:textId="77777777" w:rsidR="0082133B" w:rsidRPr="002B4373" w:rsidRDefault="00ED4593" w:rsidP="005D6562">
            <w:pPr>
              <w:pStyle w:val="PURBullet"/>
              <w:numPr>
                <w:ilvl w:val="0"/>
                <w:numId w:val="25"/>
              </w:numPr>
              <w:rPr>
                <w:lang w:val="da-DK"/>
              </w:rPr>
            </w:pPr>
            <w:r w:rsidRPr="002B4373">
              <w:rPr>
                <w:lang w:val="da-DK"/>
              </w:rPr>
              <w:t xml:space="preserve">Bruger-SL til Exchange Online Plan 2 </w:t>
            </w:r>
            <w:r w:rsidRPr="002B4373">
              <w:rPr>
                <w:b/>
                <w:lang w:val="da-DK"/>
              </w:rPr>
              <w:t>eller</w:t>
            </w:r>
          </w:p>
          <w:p w14:paraId="771F1B8B" w14:textId="77777777" w:rsidR="007C7028" w:rsidRPr="002B4373" w:rsidRDefault="007C7028" w:rsidP="005D6562">
            <w:pPr>
              <w:pStyle w:val="LetterShorty"/>
              <w:numPr>
                <w:ilvl w:val="0"/>
                <w:numId w:val="25"/>
              </w:numPr>
              <w:spacing w:line="180" w:lineRule="atLeast"/>
              <w:rPr>
                <w:rFonts w:ascii="Tahoma" w:hAnsi="Tahoma"/>
                <w:lang w:val="da-DK"/>
              </w:rPr>
            </w:pPr>
            <w:r w:rsidRPr="002B4373">
              <w:rPr>
                <w:rFonts w:ascii="Tahoma" w:hAnsi="Tahoma"/>
                <w:lang w:val="da-DK"/>
              </w:rPr>
              <w:t xml:space="preserve">Bruger-SL til Office 365 Plan A1 </w:t>
            </w:r>
            <w:r w:rsidRPr="002B4373">
              <w:rPr>
                <w:rFonts w:ascii="Tahoma" w:hAnsi="Tahoma"/>
                <w:b/>
                <w:lang w:val="da-DK"/>
              </w:rPr>
              <w:t>eller</w:t>
            </w:r>
            <w:r w:rsidRPr="002B4373">
              <w:rPr>
                <w:rFonts w:ascii="Tahoma" w:hAnsi="Tahoma"/>
                <w:lang w:val="da-DK"/>
              </w:rPr>
              <w:t xml:space="preserve"> </w:t>
            </w:r>
          </w:p>
          <w:p w14:paraId="7F70A33F" w14:textId="77777777" w:rsidR="007C7028" w:rsidRPr="002B4373" w:rsidRDefault="007C7028" w:rsidP="005D6562">
            <w:pPr>
              <w:pStyle w:val="LetterShorty"/>
              <w:numPr>
                <w:ilvl w:val="0"/>
                <w:numId w:val="25"/>
              </w:numPr>
              <w:spacing w:line="180" w:lineRule="atLeast"/>
              <w:rPr>
                <w:rFonts w:ascii="Tahoma" w:hAnsi="Tahoma"/>
                <w:lang w:val="da-DK"/>
              </w:rPr>
            </w:pPr>
            <w:r w:rsidRPr="002B4373">
              <w:rPr>
                <w:rFonts w:ascii="Tahoma" w:hAnsi="Tahoma"/>
                <w:lang w:val="da-DK"/>
              </w:rPr>
              <w:t xml:space="preserve">Bruger-SL til Office 365 Plan A2, </w:t>
            </w:r>
            <w:r w:rsidRPr="002B4373">
              <w:rPr>
                <w:rFonts w:ascii="Tahoma" w:hAnsi="Tahoma"/>
                <w:b/>
                <w:lang w:val="da-DK"/>
              </w:rPr>
              <w:t>eller</w:t>
            </w:r>
          </w:p>
          <w:p w14:paraId="1F339C8D" w14:textId="77777777" w:rsidR="007C7028" w:rsidRPr="002B4373" w:rsidRDefault="007C7028" w:rsidP="005D6562">
            <w:pPr>
              <w:pStyle w:val="LetterShorty"/>
              <w:numPr>
                <w:ilvl w:val="0"/>
                <w:numId w:val="25"/>
              </w:numPr>
              <w:spacing w:line="180" w:lineRule="atLeast"/>
              <w:rPr>
                <w:rFonts w:ascii="Tahoma" w:hAnsi="Tahoma"/>
                <w:color w:val="000000"/>
                <w:lang w:val="da-DK"/>
              </w:rPr>
            </w:pPr>
            <w:r w:rsidRPr="002B4373">
              <w:rPr>
                <w:rFonts w:ascii="Tahoma" w:hAnsi="Tahoma"/>
                <w:lang w:val="da-DK"/>
              </w:rPr>
              <w:t xml:space="preserve">Bruger-SL til Office 365 Plan A3, </w:t>
            </w:r>
            <w:r w:rsidRPr="002B4373">
              <w:rPr>
                <w:rFonts w:ascii="Tahoma" w:hAnsi="Tahoma"/>
                <w:b/>
                <w:lang w:val="da-DK"/>
              </w:rPr>
              <w:t>eller</w:t>
            </w:r>
          </w:p>
          <w:p w14:paraId="1A09A005" w14:textId="77777777" w:rsidR="007C7028" w:rsidRPr="002B4373" w:rsidRDefault="007C7028" w:rsidP="005D6562">
            <w:pPr>
              <w:pStyle w:val="LetterShorty"/>
              <w:numPr>
                <w:ilvl w:val="0"/>
                <w:numId w:val="25"/>
              </w:numPr>
              <w:spacing w:line="180" w:lineRule="atLeast"/>
              <w:rPr>
                <w:rFonts w:ascii="Tahoma" w:hAnsi="Tahoma"/>
                <w:color w:val="000000"/>
                <w:lang w:val="da-DK"/>
              </w:rPr>
            </w:pPr>
            <w:r w:rsidRPr="002B4373">
              <w:rPr>
                <w:rFonts w:ascii="Tahoma" w:hAnsi="Tahoma"/>
                <w:lang w:val="da-DK"/>
              </w:rPr>
              <w:t xml:space="preserve">Bruger-SL til Office 365 Plan A4, </w:t>
            </w:r>
            <w:r w:rsidRPr="002B4373">
              <w:rPr>
                <w:rFonts w:ascii="Tahoma" w:hAnsi="Tahoma"/>
                <w:b/>
                <w:lang w:val="da-DK"/>
              </w:rPr>
              <w:t>eller</w:t>
            </w:r>
          </w:p>
          <w:p w14:paraId="54E9647F" w14:textId="77777777" w:rsidR="0082133B" w:rsidRPr="002B4373" w:rsidRDefault="00ED4593" w:rsidP="005D6562">
            <w:pPr>
              <w:pStyle w:val="PURBullet"/>
              <w:numPr>
                <w:ilvl w:val="0"/>
                <w:numId w:val="25"/>
              </w:numPr>
              <w:rPr>
                <w:lang w:val="da-DK"/>
              </w:rPr>
            </w:pPr>
            <w:r w:rsidRPr="002B4373">
              <w:rPr>
                <w:lang w:val="da-DK"/>
              </w:rPr>
              <w:t xml:space="preserve">Bruger-SL til Office 365 Plan E1 </w:t>
            </w:r>
            <w:r w:rsidRPr="002B4373">
              <w:rPr>
                <w:b/>
                <w:lang w:val="da-DK"/>
              </w:rPr>
              <w:t xml:space="preserve">eller </w:t>
            </w:r>
          </w:p>
          <w:p w14:paraId="54E96480" w14:textId="77777777" w:rsidR="0082133B" w:rsidRPr="002B4373" w:rsidRDefault="00ED4593" w:rsidP="005D6562">
            <w:pPr>
              <w:pStyle w:val="PURBullet"/>
              <w:numPr>
                <w:ilvl w:val="0"/>
                <w:numId w:val="25"/>
              </w:numPr>
              <w:rPr>
                <w:lang w:val="da-DK"/>
              </w:rPr>
            </w:pPr>
            <w:r w:rsidRPr="002B4373">
              <w:rPr>
                <w:lang w:val="da-DK"/>
              </w:rPr>
              <w:t xml:space="preserve">Bruger-SL til Office 365 Plan E2 </w:t>
            </w:r>
            <w:r w:rsidRPr="002B4373">
              <w:rPr>
                <w:b/>
                <w:lang w:val="da-DK"/>
              </w:rPr>
              <w:t>eller</w:t>
            </w:r>
          </w:p>
          <w:p w14:paraId="54E96481" w14:textId="77777777" w:rsidR="0082133B" w:rsidRPr="002B4373" w:rsidRDefault="00ED4593" w:rsidP="005D6562">
            <w:pPr>
              <w:pStyle w:val="PURBullet"/>
              <w:numPr>
                <w:ilvl w:val="0"/>
                <w:numId w:val="25"/>
              </w:numPr>
              <w:rPr>
                <w:lang w:val="da-DK"/>
              </w:rPr>
            </w:pPr>
            <w:r w:rsidRPr="002B4373">
              <w:rPr>
                <w:lang w:val="da-DK"/>
              </w:rPr>
              <w:t xml:space="preserve">Bruger-SL til Office 365 Plan E3 </w:t>
            </w:r>
            <w:r w:rsidRPr="002B4373">
              <w:rPr>
                <w:b/>
                <w:lang w:val="da-DK"/>
              </w:rPr>
              <w:t>eller</w:t>
            </w:r>
          </w:p>
          <w:p w14:paraId="54E96482" w14:textId="77777777" w:rsidR="0082133B" w:rsidRPr="002B4373" w:rsidRDefault="00ED4593" w:rsidP="005D6562">
            <w:pPr>
              <w:pStyle w:val="PURBullet"/>
              <w:numPr>
                <w:ilvl w:val="0"/>
                <w:numId w:val="25"/>
              </w:numPr>
              <w:rPr>
                <w:lang w:val="da-DK"/>
              </w:rPr>
            </w:pPr>
            <w:r w:rsidRPr="002B4373">
              <w:rPr>
                <w:lang w:val="da-DK"/>
              </w:rPr>
              <w:t>Bruger-SL til Office 365 Plan E4</w:t>
            </w:r>
          </w:p>
        </w:tc>
      </w:tr>
    </w:tbl>
    <w:p w14:paraId="05374E37" w14:textId="77777777" w:rsidR="00FD5971" w:rsidRPr="002B4373" w:rsidRDefault="00FD5971">
      <w:pPr>
        <w:pStyle w:val="PURBreadcrumb"/>
        <w:rPr>
          <w:lang w:val="da-DK"/>
        </w:rPr>
      </w:pPr>
    </w:p>
    <w:p w14:paraId="54E96484"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485" w14:textId="77777777" w:rsidR="0082133B" w:rsidRPr="002B4373" w:rsidRDefault="00ED4593">
      <w:pPr>
        <w:pStyle w:val="PURProductName"/>
        <w:rPr>
          <w:lang w:val="da-DK"/>
        </w:rPr>
      </w:pPr>
      <w:bookmarkStart w:id="108" w:name="_Sec365"/>
      <w:r w:rsidRPr="002B4373">
        <w:rPr>
          <w:lang w:val="da-DK"/>
        </w:rPr>
        <w:t>Exchange Online Plan 2</w:t>
      </w:r>
      <w:bookmarkEnd w:id="108"/>
      <w:r w:rsidRPr="002B4373">
        <w:rPr>
          <w:lang w:val="da-DK"/>
        </w:rPr>
        <w:fldChar w:fldCharType="begin"/>
      </w:r>
      <w:r w:rsidRPr="002B4373">
        <w:rPr>
          <w:lang w:val="da-DK"/>
        </w:rPr>
        <w:instrText xml:space="preserve">XE "Exchange Online Plan 2" </w:instrText>
      </w:r>
      <w:r w:rsidRPr="002B4373">
        <w:rPr>
          <w:lang w:val="da-DK"/>
        </w:rPr>
        <w:fldChar w:fldCharType="end"/>
      </w:r>
      <w:r w:rsidRPr="002B4373">
        <w:rPr>
          <w:lang w:val="da-DK"/>
        </w:rPr>
        <w:fldChar w:fldCharType="begin"/>
      </w:r>
      <w:r w:rsidRPr="002B4373">
        <w:rPr>
          <w:lang w:val="da-DK"/>
        </w:rPr>
        <w:instrText xml:space="preserve"> TC "</w:instrText>
      </w:r>
      <w:bookmarkStart w:id="109" w:name="_Toc334526919"/>
      <w:bookmarkStart w:id="110" w:name="_Toc336510173"/>
      <w:r w:rsidRPr="002B4373">
        <w:rPr>
          <w:lang w:val="da-DK"/>
        </w:rPr>
        <w:instrText>Exchange Online Plan 2</w:instrText>
      </w:r>
      <w:bookmarkEnd w:id="109"/>
      <w:bookmarkEnd w:id="110"/>
      <w:r w:rsidRPr="002B4373">
        <w:rPr>
          <w:lang w:val="da-DK"/>
        </w:rPr>
        <w:instrText>" \l 2</w:instrText>
      </w:r>
      <w:r w:rsidRPr="002B4373">
        <w:rPr>
          <w:lang w:val="da-DK"/>
        </w:rPr>
        <w:fldChar w:fldCharType="end"/>
      </w:r>
    </w:p>
    <w:p w14:paraId="54E96486" w14:textId="22198D6C"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489" w14:textId="77777777">
        <w:tc>
          <w:tcPr>
            <w:tcW w:w="6120" w:type="dxa"/>
          </w:tcPr>
          <w:p w14:paraId="54E96487" w14:textId="71EEE9E2"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43">
              <w:hyperlink r:id="rId44">
                <w:r w:rsidR="00885364" w:rsidRPr="002B4373">
                  <w:rPr>
                    <w:color w:val="00467F"/>
                    <w:u w:val="single"/>
                    <w:lang w:val="da-DK"/>
                  </w:rPr>
                  <w:t>http://go.microsoft.com/fwlink/?LinkID=212058&amp;clcid=0x409</w:t>
                </w:r>
              </w:hyperlink>
            </w:hyperlink>
            <w:r w:rsidRPr="002B4373">
              <w:rPr>
                <w:color w:val="00467F"/>
                <w:lang w:val="da-DK"/>
              </w:rPr>
              <w:t>)</w:t>
            </w:r>
          </w:p>
        </w:tc>
        <w:tc>
          <w:tcPr>
            <w:tcW w:w="6120" w:type="dxa"/>
          </w:tcPr>
          <w:p w14:paraId="54E96488" w14:textId="5782FF3D"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45" w:history="1">
              <w:r w:rsidRPr="00F23F46">
                <w:rPr>
                  <w:rStyle w:val="Hyperlink"/>
                  <w:lang w:val="da-DK"/>
                </w:rPr>
                <w:t>http://microsoft.com/licensing/contracts</w:t>
              </w:r>
            </w:hyperlink>
            <w:r w:rsidRPr="002B4373">
              <w:rPr>
                <w:lang w:val="da-DK"/>
              </w:rPr>
              <w:t>)</w:t>
            </w:r>
          </w:p>
        </w:tc>
      </w:tr>
    </w:tbl>
    <w:p w14:paraId="54E9648A" w14:textId="71724657"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0"/>
        <w:gridCol w:w="5322"/>
      </w:tblGrid>
      <w:tr w:rsidR="0082133B" w:rsidRPr="002B4373"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2B4373" w:rsidRDefault="00ED4593">
            <w:pPr>
              <w:pStyle w:val="PURBody"/>
              <w:rPr>
                <w:lang w:val="da-DK"/>
              </w:rPr>
            </w:pPr>
            <w:r w:rsidRPr="002B4373">
              <w:rPr>
                <w:b/>
                <w:i/>
                <w:lang w:val="da-DK"/>
              </w:rPr>
              <w:t>Påkrævet til hver af Deres:</w:t>
            </w:r>
          </w:p>
          <w:p w14:paraId="54E9648C" w14:textId="624E7502" w:rsidR="0082133B" w:rsidRPr="002B4373" w:rsidRDefault="00ED4593" w:rsidP="00F23F46">
            <w:pPr>
              <w:pStyle w:val="PURBullet"/>
              <w:numPr>
                <w:ilvl w:val="0"/>
                <w:numId w:val="26"/>
              </w:numPr>
              <w:rPr>
                <w:lang w:val="da-DK"/>
              </w:rPr>
            </w:pPr>
            <w:r w:rsidRPr="002B4373">
              <w:rPr>
                <w:lang w:val="da-DK"/>
              </w:rPr>
              <w:t>Brugere, der har adgang til online-tjenesten eller relateret</w:t>
            </w:r>
            <w:r w:rsidR="00F23F46">
              <w:rPr>
                <w:lang w:val="da-DK"/>
              </w:rPr>
              <w:t> </w:t>
            </w:r>
            <w:r w:rsidRPr="002B4373">
              <w:rPr>
                <w:lang w:val="da-DK"/>
              </w:rPr>
              <w:t xml:space="preserve">software. </w:t>
            </w:r>
            <w:r w:rsidRPr="002B4373">
              <w:rPr>
                <w:lang w:val="da-DK"/>
              </w:rPr>
              <w:br/>
              <w:t>Arkivering kan kun bruges til lagring af meddelelser.</w:t>
            </w:r>
          </w:p>
        </w:tc>
        <w:tc>
          <w:tcPr>
            <w:tcW w:w="5322" w:type="dxa"/>
          </w:tcPr>
          <w:p w14:paraId="54E9648D" w14:textId="77777777" w:rsidR="0082133B" w:rsidRPr="002B4373" w:rsidRDefault="00ED4593">
            <w:pPr>
              <w:pStyle w:val="PURBody"/>
              <w:rPr>
                <w:lang w:val="da-DK"/>
              </w:rPr>
            </w:pPr>
            <w:r w:rsidRPr="002B4373">
              <w:rPr>
                <w:b/>
                <w:i/>
                <w:lang w:val="da-DK"/>
              </w:rPr>
              <w:t>Påkrævet SL:</w:t>
            </w:r>
          </w:p>
          <w:p w14:paraId="54E9648E" w14:textId="77777777" w:rsidR="0082133B" w:rsidRPr="002B4373" w:rsidRDefault="00ED4593" w:rsidP="005D6562">
            <w:pPr>
              <w:pStyle w:val="PURBullet"/>
              <w:numPr>
                <w:ilvl w:val="0"/>
                <w:numId w:val="27"/>
              </w:numPr>
              <w:rPr>
                <w:lang w:val="da-DK"/>
              </w:rPr>
            </w:pPr>
            <w:r w:rsidRPr="002B4373">
              <w:rPr>
                <w:lang w:val="da-DK"/>
              </w:rPr>
              <w:t xml:space="preserve">Bruger-SL til Exchange Online Plan 2 </w:t>
            </w:r>
            <w:r w:rsidRPr="002B4373">
              <w:rPr>
                <w:b/>
                <w:lang w:val="da-DK"/>
              </w:rPr>
              <w:t>eller</w:t>
            </w:r>
          </w:p>
          <w:p w14:paraId="3F60EDF2" w14:textId="77777777" w:rsidR="007C7028" w:rsidRPr="002B4373" w:rsidRDefault="007C7028" w:rsidP="005D6562">
            <w:pPr>
              <w:pStyle w:val="LetterShorty"/>
              <w:numPr>
                <w:ilvl w:val="0"/>
                <w:numId w:val="27"/>
              </w:numPr>
              <w:spacing w:line="180" w:lineRule="atLeast"/>
              <w:rPr>
                <w:rFonts w:ascii="Tahoma" w:hAnsi="Tahoma"/>
                <w:lang w:val="da-DK"/>
              </w:rPr>
            </w:pPr>
            <w:r w:rsidRPr="002B4373">
              <w:rPr>
                <w:rFonts w:ascii="Tahoma" w:hAnsi="Tahoma"/>
                <w:lang w:val="da-DK"/>
              </w:rPr>
              <w:t xml:space="preserve">Bruger-SL til Office 365 Plan A3, </w:t>
            </w:r>
            <w:r w:rsidRPr="002B4373">
              <w:rPr>
                <w:rFonts w:ascii="Tahoma" w:hAnsi="Tahoma"/>
                <w:b/>
                <w:lang w:val="da-DK"/>
              </w:rPr>
              <w:t>eller</w:t>
            </w:r>
          </w:p>
          <w:p w14:paraId="4DEC3779" w14:textId="6B4302EA" w:rsidR="007C7028" w:rsidRPr="002B4373" w:rsidRDefault="007C7028" w:rsidP="005D6562">
            <w:pPr>
              <w:pStyle w:val="LetterShorty"/>
              <w:numPr>
                <w:ilvl w:val="0"/>
                <w:numId w:val="27"/>
              </w:numPr>
              <w:spacing w:line="180" w:lineRule="atLeast"/>
              <w:rPr>
                <w:rFonts w:ascii="Tahoma" w:hAnsi="Tahoma"/>
                <w:lang w:val="da-DK"/>
              </w:rPr>
            </w:pPr>
            <w:r w:rsidRPr="002B4373">
              <w:rPr>
                <w:rFonts w:ascii="Tahoma" w:hAnsi="Tahoma"/>
                <w:lang w:val="da-DK"/>
              </w:rPr>
              <w:t xml:space="preserve">Bruger-SL til Office 365 Plan A4, </w:t>
            </w:r>
            <w:r w:rsidRPr="002B4373">
              <w:rPr>
                <w:rFonts w:ascii="Tahoma" w:hAnsi="Tahoma"/>
                <w:b/>
                <w:lang w:val="da-DK"/>
              </w:rPr>
              <w:t>eller</w:t>
            </w:r>
          </w:p>
          <w:p w14:paraId="54E9648F" w14:textId="77777777" w:rsidR="0082133B" w:rsidRPr="002B4373" w:rsidRDefault="00ED4593" w:rsidP="005D6562">
            <w:pPr>
              <w:pStyle w:val="PURBullet"/>
              <w:numPr>
                <w:ilvl w:val="0"/>
                <w:numId w:val="27"/>
              </w:numPr>
              <w:rPr>
                <w:lang w:val="da-DK"/>
              </w:rPr>
            </w:pPr>
            <w:r w:rsidRPr="002B4373">
              <w:rPr>
                <w:lang w:val="da-DK"/>
              </w:rPr>
              <w:t xml:space="preserve">Bruger-SL til Office 365 Plan E3 </w:t>
            </w:r>
            <w:r w:rsidRPr="002B4373">
              <w:rPr>
                <w:b/>
                <w:lang w:val="da-DK"/>
              </w:rPr>
              <w:t>eller</w:t>
            </w:r>
          </w:p>
          <w:p w14:paraId="54E96490" w14:textId="77777777" w:rsidR="0082133B" w:rsidRPr="002B4373" w:rsidRDefault="00ED4593" w:rsidP="005D6562">
            <w:pPr>
              <w:pStyle w:val="PURBullet"/>
              <w:numPr>
                <w:ilvl w:val="0"/>
                <w:numId w:val="27"/>
              </w:numPr>
              <w:rPr>
                <w:lang w:val="da-DK"/>
              </w:rPr>
            </w:pPr>
            <w:r w:rsidRPr="002B4373">
              <w:rPr>
                <w:lang w:val="da-DK"/>
              </w:rPr>
              <w:t>Bruger-SL til Office 365 Plan E4</w:t>
            </w:r>
          </w:p>
        </w:tc>
      </w:tr>
    </w:tbl>
    <w:p w14:paraId="0CE6E02D" w14:textId="77777777" w:rsidR="000A254F" w:rsidRPr="002B4373" w:rsidRDefault="000A254F" w:rsidP="000A254F">
      <w:pPr>
        <w:pStyle w:val="PURBlueBGHeader"/>
        <w:rPr>
          <w:lang w:val="da-DK"/>
        </w:rPr>
      </w:pPr>
      <w:r w:rsidRPr="002B4373">
        <w:rPr>
          <w:lang w:val="da-DK"/>
        </w:rPr>
        <w:t>Yderligere Vilkår:</w:t>
      </w:r>
    </w:p>
    <w:p w14:paraId="1032C9F6" w14:textId="77777777" w:rsidR="000A254F" w:rsidRPr="002B4373" w:rsidRDefault="000A254F" w:rsidP="000A254F">
      <w:pPr>
        <w:pStyle w:val="ListParagraph"/>
        <w:ind w:left="0"/>
        <w:rPr>
          <w:rFonts w:ascii="Arial" w:hAnsi="Arial" w:cs="Arial"/>
          <w:sz w:val="18"/>
          <w:szCs w:val="18"/>
          <w:lang w:val="da-DK"/>
        </w:rPr>
      </w:pPr>
      <w:r w:rsidRPr="002B4373">
        <w:rPr>
          <w:rFonts w:ascii="Arial" w:hAnsi="Arial" w:cs="Arial"/>
          <w:sz w:val="18"/>
          <w:szCs w:val="18"/>
          <w:lang w:val="da-DK"/>
        </w:rPr>
        <w:t>Exchange Online Plan 2 er en efterfølgende onlinetjeneste til Exchange Hosted Archive.</w:t>
      </w:r>
    </w:p>
    <w:p w14:paraId="077A8AE8" w14:textId="77777777" w:rsidR="000A254F" w:rsidRPr="002B4373" w:rsidRDefault="000A254F" w:rsidP="000A254F">
      <w:pPr>
        <w:pStyle w:val="ListParagraph"/>
        <w:rPr>
          <w:rFonts w:ascii="Tahoma" w:hAnsi="Tahoma" w:cs="Tahoma"/>
          <w:sz w:val="18"/>
          <w:szCs w:val="18"/>
          <w:lang w:val="da-DK"/>
        </w:rPr>
      </w:pPr>
    </w:p>
    <w:p w14:paraId="032FA407" w14:textId="7A753C7E" w:rsidR="000A254F" w:rsidRPr="002B4373" w:rsidRDefault="000A254F" w:rsidP="000A254F">
      <w:pPr>
        <w:pStyle w:val="exceptionbody"/>
        <w:spacing w:after="120" w:line="240" w:lineRule="auto"/>
        <w:ind w:left="0"/>
        <w:rPr>
          <w:rFonts w:ascii="Arial" w:hAnsi="Arial" w:cs="Arial"/>
          <w:b/>
          <w:color w:val="auto"/>
          <w:lang w:val="da-DK"/>
        </w:rPr>
      </w:pPr>
      <w:r w:rsidRPr="002B4373">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w:t>
      </w:r>
      <w:r w:rsidR="00F23F46">
        <w:rPr>
          <w:rFonts w:ascii="Arial" w:hAnsi="Arial" w:cs="Arial"/>
          <w:color w:val="auto"/>
          <w:lang w:val="da-DK"/>
        </w:rPr>
        <w:t> </w:t>
      </w:r>
      <w:r w:rsidRPr="002B4373">
        <w:rPr>
          <w:rFonts w:ascii="Arial" w:hAnsi="Arial" w:cs="Arial"/>
          <w:color w:val="auto"/>
          <w:lang w:val="da-DK"/>
        </w:rPr>
        <w:t>marts 2011, indtil De overføres til Exchange Online Plan 2, eller Deres Bruger-SL</w:t>
      </w:r>
      <w:r w:rsidR="004F4DFC">
        <w:rPr>
          <w:rFonts w:ascii="Arial" w:hAnsi="Arial" w:cs="Arial"/>
          <w:color w:val="auto"/>
          <w:lang w:val="da-DK"/>
        </w:rPr>
        <w:t>’</w:t>
      </w:r>
      <w:r w:rsidRPr="002B4373">
        <w:rPr>
          <w:rFonts w:ascii="Arial" w:hAnsi="Arial" w:cs="Arial"/>
          <w:color w:val="auto"/>
          <w:lang w:val="da-DK"/>
        </w:rPr>
        <w:t>er til Exchange Online Plan 2 udløber (afhængigt af hvad der kommer først).</w:t>
      </w:r>
    </w:p>
    <w:p w14:paraId="54E96592"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593" w14:textId="77777777" w:rsidR="0082133B" w:rsidRPr="002B4373" w:rsidRDefault="00ED4593">
      <w:pPr>
        <w:pStyle w:val="PURProductName"/>
        <w:rPr>
          <w:lang w:val="da-DK"/>
        </w:rPr>
      </w:pPr>
      <w:bookmarkStart w:id="111" w:name="_Sec378"/>
      <w:r w:rsidRPr="002B4373">
        <w:rPr>
          <w:lang w:val="da-DK"/>
        </w:rPr>
        <w:t>Lync Online Plan 1</w:t>
      </w:r>
      <w:bookmarkEnd w:id="111"/>
      <w:r w:rsidRPr="002B4373">
        <w:rPr>
          <w:lang w:val="da-DK"/>
        </w:rPr>
        <w:fldChar w:fldCharType="begin"/>
      </w:r>
      <w:r w:rsidRPr="002B4373">
        <w:rPr>
          <w:lang w:val="da-DK"/>
        </w:rPr>
        <w:instrText xml:space="preserve">XE "Lync Online Plan 1" </w:instrText>
      </w:r>
      <w:r w:rsidRPr="002B4373">
        <w:rPr>
          <w:lang w:val="da-DK"/>
        </w:rPr>
        <w:fldChar w:fldCharType="end"/>
      </w:r>
      <w:r w:rsidRPr="002B4373">
        <w:rPr>
          <w:lang w:val="da-DK"/>
        </w:rPr>
        <w:fldChar w:fldCharType="begin"/>
      </w:r>
      <w:r w:rsidRPr="002B4373">
        <w:rPr>
          <w:lang w:val="da-DK"/>
        </w:rPr>
        <w:instrText xml:space="preserve"> TC "</w:instrText>
      </w:r>
      <w:bookmarkStart w:id="112" w:name="_Toc334526920"/>
      <w:bookmarkStart w:id="113" w:name="_Toc336510174"/>
      <w:r w:rsidRPr="002B4373">
        <w:rPr>
          <w:lang w:val="da-DK"/>
        </w:rPr>
        <w:instrText>Lync Online Plan 1</w:instrText>
      </w:r>
      <w:bookmarkEnd w:id="112"/>
      <w:bookmarkEnd w:id="113"/>
      <w:r w:rsidRPr="002B4373">
        <w:rPr>
          <w:lang w:val="da-DK"/>
        </w:rPr>
        <w:instrText>" \l 2</w:instrText>
      </w:r>
      <w:r w:rsidRPr="002B4373">
        <w:rPr>
          <w:lang w:val="da-DK"/>
        </w:rPr>
        <w:fldChar w:fldCharType="end"/>
      </w:r>
    </w:p>
    <w:p w14:paraId="54E96594" w14:textId="45E38813"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597" w14:textId="77777777">
        <w:tc>
          <w:tcPr>
            <w:tcW w:w="6120" w:type="dxa"/>
          </w:tcPr>
          <w:p w14:paraId="54E96595" w14:textId="55AB1375" w:rsidR="0082133B" w:rsidRPr="002B4373" w:rsidRDefault="00ED4593" w:rsidP="00F23F46">
            <w:pPr>
              <w:pStyle w:val="PURBody"/>
              <w:rPr>
                <w:lang w:val="da-DK"/>
              </w:rPr>
            </w:pPr>
            <w:r w:rsidRPr="002B4373">
              <w:rPr>
                <w:lang w:val="da-DK"/>
              </w:rPr>
              <w:t xml:space="preserve">Se Relevante Meddelelser: </w:t>
            </w:r>
            <w:r w:rsidRPr="002B4373">
              <w:rPr>
                <w:b/>
                <w:lang w:val="da-DK"/>
              </w:rPr>
              <w:t xml:space="preserve">Meddelelse om H.264/AVC Visual Standard, VC-1 Video Standard, MPEG-4 Visual Standard og MPEG-2 Video Standard </w:t>
            </w:r>
            <w:r w:rsidRPr="002B4373">
              <w:rPr>
                <w:lang w:val="da-DK"/>
              </w:rPr>
              <w:t>(Se</w:t>
            </w:r>
            <w:r w:rsidR="00F23F46">
              <w:rPr>
                <w:lang w:val="da-DK"/>
              </w:rPr>
              <w:t> </w:t>
            </w:r>
            <w:hyperlink w:anchor="_Sec10">
              <w:r w:rsidRPr="002B4373">
                <w:rPr>
                  <w:color w:val="00467F"/>
                  <w:u w:val="single"/>
                  <w:lang w:val="da-DK"/>
                </w:rPr>
                <w:t>Bilag 1</w:t>
              </w:r>
            </w:hyperlink>
            <w:r w:rsidRPr="002B4373">
              <w:rPr>
                <w:lang w:val="da-DK"/>
              </w:rPr>
              <w:t>)</w:t>
            </w:r>
          </w:p>
        </w:tc>
        <w:tc>
          <w:tcPr>
            <w:tcW w:w="6120" w:type="dxa"/>
          </w:tcPr>
          <w:p w14:paraId="54E96596" w14:textId="42D7A236" w:rsidR="0082133B" w:rsidRPr="002B4373" w:rsidRDefault="000D624D">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46" w:history="1">
              <w:r w:rsidRPr="00F23F46">
                <w:rPr>
                  <w:rStyle w:val="Hyperlink"/>
                  <w:lang w:val="da-DK"/>
                </w:rPr>
                <w:t>http://microsoft.com/licensing/contracts</w:t>
              </w:r>
            </w:hyperlink>
            <w:r w:rsidRPr="002B4373">
              <w:rPr>
                <w:lang w:val="da-DK"/>
              </w:rPr>
              <w:t>)</w:t>
            </w:r>
          </w:p>
        </w:tc>
      </w:tr>
      <w:tr w:rsidR="0082133B" w:rsidRPr="002B4373" w14:paraId="54E9659A" w14:textId="77777777">
        <w:tc>
          <w:tcPr>
            <w:tcW w:w="6120" w:type="dxa"/>
          </w:tcPr>
          <w:p w14:paraId="54E96598" w14:textId="19492B94"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47">
              <w:hyperlink r:id="rId48">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599" w14:textId="77777777" w:rsidR="0082133B" w:rsidRPr="002B4373" w:rsidRDefault="0082133B">
            <w:pPr>
              <w:pStyle w:val="PURBody"/>
              <w:rPr>
                <w:lang w:val="da-DK"/>
              </w:rPr>
            </w:pPr>
          </w:p>
        </w:tc>
      </w:tr>
    </w:tbl>
    <w:p w14:paraId="54E9659B" w14:textId="28D2BE27"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2B4373" w:rsidRDefault="00ED4593">
            <w:pPr>
              <w:pStyle w:val="PURBody"/>
              <w:rPr>
                <w:lang w:val="da-DK"/>
              </w:rPr>
            </w:pPr>
            <w:r w:rsidRPr="002B4373">
              <w:rPr>
                <w:b/>
                <w:i/>
                <w:lang w:val="da-DK"/>
              </w:rPr>
              <w:t>Påkrævet til hver af Deres:</w:t>
            </w:r>
          </w:p>
          <w:p w14:paraId="54E9659D" w14:textId="193FDAFD" w:rsidR="0082133B" w:rsidRPr="002B4373" w:rsidRDefault="00ED4593" w:rsidP="00F23F46">
            <w:pPr>
              <w:pStyle w:val="PURBullet"/>
              <w:numPr>
                <w:ilvl w:val="0"/>
                <w:numId w:val="28"/>
              </w:numPr>
              <w:rPr>
                <w:lang w:val="da-DK"/>
              </w:rPr>
            </w:pPr>
            <w:r w:rsidRPr="002B4373">
              <w:rPr>
                <w:lang w:val="da-DK"/>
              </w:rPr>
              <w:t>Brugere, der har adgang til online-tjenesten eller relateret</w:t>
            </w:r>
            <w:r w:rsidR="00F23F46">
              <w:rPr>
                <w:lang w:val="da-DK"/>
              </w:rPr>
              <w:t> </w:t>
            </w:r>
            <w:r w:rsidRPr="002B4373">
              <w:rPr>
                <w:lang w:val="da-DK"/>
              </w:rPr>
              <w:t xml:space="preserve">software. </w:t>
            </w:r>
          </w:p>
        </w:tc>
        <w:tc>
          <w:tcPr>
            <w:tcW w:w="5340" w:type="dxa"/>
          </w:tcPr>
          <w:p w14:paraId="54E9659E" w14:textId="77777777" w:rsidR="0082133B" w:rsidRPr="002B4373" w:rsidRDefault="00ED4593">
            <w:pPr>
              <w:pStyle w:val="PURBody"/>
              <w:rPr>
                <w:lang w:val="da-DK"/>
              </w:rPr>
            </w:pPr>
            <w:r w:rsidRPr="002B4373">
              <w:rPr>
                <w:b/>
                <w:i/>
                <w:lang w:val="da-DK"/>
              </w:rPr>
              <w:t>Påkrævet SL:</w:t>
            </w:r>
          </w:p>
          <w:p w14:paraId="54E9659F" w14:textId="77777777" w:rsidR="0082133B" w:rsidRPr="002B4373" w:rsidRDefault="00ED4593" w:rsidP="005D6562">
            <w:pPr>
              <w:pStyle w:val="PURBullet"/>
              <w:numPr>
                <w:ilvl w:val="0"/>
                <w:numId w:val="29"/>
              </w:numPr>
              <w:rPr>
                <w:lang w:val="da-DK"/>
              </w:rPr>
            </w:pPr>
            <w:r w:rsidRPr="002B4373">
              <w:rPr>
                <w:lang w:val="da-DK"/>
              </w:rPr>
              <w:t xml:space="preserve">Bruger-SL til Lync Online Plan 1 </w:t>
            </w:r>
            <w:r w:rsidRPr="002B4373">
              <w:rPr>
                <w:b/>
                <w:lang w:val="da-DK"/>
              </w:rPr>
              <w:t>eller</w:t>
            </w:r>
          </w:p>
          <w:p w14:paraId="54E965A0" w14:textId="77777777" w:rsidR="0082133B" w:rsidRPr="002B4373" w:rsidRDefault="00ED4593" w:rsidP="005D6562">
            <w:pPr>
              <w:pStyle w:val="PURBullet"/>
              <w:numPr>
                <w:ilvl w:val="0"/>
                <w:numId w:val="29"/>
              </w:numPr>
              <w:rPr>
                <w:lang w:val="da-DK"/>
              </w:rPr>
            </w:pPr>
            <w:r w:rsidRPr="002B4373">
              <w:rPr>
                <w:lang w:val="da-DK"/>
              </w:rPr>
              <w:t xml:space="preserve">Bruger-SL til Lync Online Plan 2 </w:t>
            </w:r>
            <w:r w:rsidRPr="002B4373">
              <w:rPr>
                <w:b/>
                <w:lang w:val="da-DK"/>
              </w:rPr>
              <w:t>eller</w:t>
            </w:r>
          </w:p>
          <w:p w14:paraId="624CD61F" w14:textId="77777777" w:rsidR="007C7028" w:rsidRPr="002B4373" w:rsidRDefault="007C7028" w:rsidP="005D6562">
            <w:pPr>
              <w:pStyle w:val="Heading4nobold"/>
              <w:numPr>
                <w:ilvl w:val="0"/>
                <w:numId w:val="29"/>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A1,</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38BF4797" w14:textId="77777777" w:rsidR="007C7028" w:rsidRPr="002B4373" w:rsidRDefault="007C7028" w:rsidP="005D6562">
            <w:pPr>
              <w:pStyle w:val="Heading4nobold"/>
              <w:numPr>
                <w:ilvl w:val="0"/>
                <w:numId w:val="29"/>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A2</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1D2A4E04" w14:textId="77777777" w:rsidR="007C7028" w:rsidRPr="002B4373" w:rsidRDefault="007C7028" w:rsidP="005D6562">
            <w:pPr>
              <w:pStyle w:val="Heading4nobold"/>
              <w:numPr>
                <w:ilvl w:val="0"/>
                <w:numId w:val="29"/>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A3</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7AFFA0FA" w14:textId="77777777" w:rsidR="007C7028" w:rsidRPr="002B4373" w:rsidRDefault="007C7028" w:rsidP="005D6562">
            <w:pPr>
              <w:pStyle w:val="Heading4nobold"/>
              <w:numPr>
                <w:ilvl w:val="0"/>
                <w:numId w:val="29"/>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A4</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4E965A1" w14:textId="77777777" w:rsidR="0082133B" w:rsidRPr="002B4373" w:rsidRDefault="00ED4593" w:rsidP="005D6562">
            <w:pPr>
              <w:pStyle w:val="PURBullet"/>
              <w:numPr>
                <w:ilvl w:val="0"/>
                <w:numId w:val="29"/>
              </w:numPr>
              <w:rPr>
                <w:lang w:val="da-DK"/>
              </w:rPr>
            </w:pPr>
            <w:r w:rsidRPr="002B4373">
              <w:rPr>
                <w:lang w:val="da-DK"/>
              </w:rPr>
              <w:lastRenderedPageBreak/>
              <w:t xml:space="preserve">Bruger-SL til Office 365 Plan E1 </w:t>
            </w:r>
            <w:r w:rsidRPr="002B4373">
              <w:rPr>
                <w:b/>
                <w:lang w:val="da-DK"/>
              </w:rPr>
              <w:t>eller</w:t>
            </w:r>
          </w:p>
          <w:p w14:paraId="54E965A2" w14:textId="77777777" w:rsidR="0082133B" w:rsidRPr="002B4373" w:rsidRDefault="00ED4593" w:rsidP="005D6562">
            <w:pPr>
              <w:pStyle w:val="PURBullet"/>
              <w:numPr>
                <w:ilvl w:val="0"/>
                <w:numId w:val="29"/>
              </w:numPr>
              <w:rPr>
                <w:lang w:val="da-DK"/>
              </w:rPr>
            </w:pPr>
            <w:r w:rsidRPr="002B4373">
              <w:rPr>
                <w:lang w:val="da-DK"/>
              </w:rPr>
              <w:t xml:space="preserve">Bruger-SL til Office 365 Plan E2 </w:t>
            </w:r>
            <w:r w:rsidRPr="002B4373">
              <w:rPr>
                <w:b/>
                <w:lang w:val="da-DK"/>
              </w:rPr>
              <w:t>eller</w:t>
            </w:r>
          </w:p>
          <w:p w14:paraId="54E965A3" w14:textId="77777777" w:rsidR="0082133B" w:rsidRPr="002B4373" w:rsidRDefault="00ED4593" w:rsidP="005D6562">
            <w:pPr>
              <w:pStyle w:val="PURBullet"/>
              <w:numPr>
                <w:ilvl w:val="0"/>
                <w:numId w:val="29"/>
              </w:numPr>
              <w:rPr>
                <w:lang w:val="da-DK"/>
              </w:rPr>
            </w:pPr>
            <w:r w:rsidRPr="002B4373">
              <w:rPr>
                <w:lang w:val="da-DK"/>
              </w:rPr>
              <w:t xml:space="preserve">Bruger-SL til Office 365 Plan E3 </w:t>
            </w:r>
            <w:r w:rsidRPr="002B4373">
              <w:rPr>
                <w:b/>
                <w:lang w:val="da-DK"/>
              </w:rPr>
              <w:t>eller</w:t>
            </w:r>
          </w:p>
          <w:p w14:paraId="54E965A4" w14:textId="77777777" w:rsidR="0082133B" w:rsidRPr="002B4373" w:rsidRDefault="00ED4593" w:rsidP="005D6562">
            <w:pPr>
              <w:pStyle w:val="PURBullet"/>
              <w:numPr>
                <w:ilvl w:val="0"/>
                <w:numId w:val="29"/>
              </w:numPr>
              <w:rPr>
                <w:lang w:val="da-DK"/>
              </w:rPr>
            </w:pPr>
            <w:r w:rsidRPr="002B4373">
              <w:rPr>
                <w:lang w:val="da-DK"/>
              </w:rPr>
              <w:t xml:space="preserve">Bruger-SL til Office 365 Plan E4 </w:t>
            </w:r>
            <w:r w:rsidRPr="002B4373">
              <w:rPr>
                <w:b/>
                <w:lang w:val="da-DK"/>
              </w:rPr>
              <w:t>eller</w:t>
            </w:r>
          </w:p>
          <w:p w14:paraId="54E965A5" w14:textId="77777777" w:rsidR="0082133B" w:rsidRPr="002B4373" w:rsidRDefault="00ED4593" w:rsidP="005D6562">
            <w:pPr>
              <w:pStyle w:val="PURBullet"/>
              <w:numPr>
                <w:ilvl w:val="0"/>
                <w:numId w:val="29"/>
              </w:numPr>
              <w:rPr>
                <w:lang w:val="da-DK"/>
              </w:rPr>
            </w:pPr>
            <w:r w:rsidRPr="002B4373">
              <w:rPr>
                <w:lang w:val="da-DK"/>
              </w:rPr>
              <w:t xml:space="preserve">Bruger-SL til Live Meeting Professional </w:t>
            </w:r>
            <w:r w:rsidRPr="002B4373">
              <w:rPr>
                <w:b/>
                <w:lang w:val="da-DK"/>
              </w:rPr>
              <w:t>eller</w:t>
            </w:r>
          </w:p>
          <w:p w14:paraId="54E965A6" w14:textId="77777777" w:rsidR="0082133B" w:rsidRPr="002B4373" w:rsidRDefault="00ED4593" w:rsidP="005D6562">
            <w:pPr>
              <w:pStyle w:val="PURBullet"/>
              <w:numPr>
                <w:ilvl w:val="0"/>
                <w:numId w:val="29"/>
              </w:numPr>
              <w:rPr>
                <w:lang w:val="da-DK"/>
              </w:rPr>
            </w:pPr>
            <w:r w:rsidRPr="002B4373">
              <w:rPr>
                <w:lang w:val="da-DK"/>
              </w:rPr>
              <w:t>Bruger-SL til Live Meeting Standard</w:t>
            </w:r>
          </w:p>
        </w:tc>
      </w:tr>
    </w:tbl>
    <w:p w14:paraId="54E965A8" w14:textId="77777777" w:rsidR="0082133B" w:rsidRPr="002B4373" w:rsidRDefault="00ED4593">
      <w:pPr>
        <w:pStyle w:val="PURBlueBGHeader"/>
        <w:rPr>
          <w:lang w:val="da-DK"/>
        </w:rPr>
      </w:pPr>
      <w:r w:rsidRPr="002B4373">
        <w:rPr>
          <w:lang w:val="da-DK"/>
        </w:rPr>
        <w:lastRenderedPageBreak/>
        <w:t>Yderligere Vilkår:</w:t>
      </w:r>
    </w:p>
    <w:p w14:paraId="54E965A9" w14:textId="77777777" w:rsidR="0082133B" w:rsidRPr="002B4373" w:rsidRDefault="00ED4593">
      <w:pPr>
        <w:pStyle w:val="PURBlueStrong-Indented"/>
        <w:rPr>
          <w:lang w:val="da-DK"/>
        </w:rPr>
      </w:pPr>
      <w:r w:rsidRPr="002B4373">
        <w:rPr>
          <w:lang w:val="da-DK"/>
        </w:rPr>
        <w:t>Microsoft Silverlight Software</w:t>
      </w:r>
    </w:p>
    <w:p w14:paraId="54E965AA" w14:textId="726C7B33" w:rsidR="0082133B" w:rsidRPr="002B4373" w:rsidRDefault="00ED4593">
      <w:pPr>
        <w:pStyle w:val="PURBody-Indented"/>
        <w:rPr>
          <w:lang w:val="da-DK"/>
        </w:rPr>
      </w:pPr>
      <w:r w:rsidRPr="002B4373">
        <w:rPr>
          <w:lang w:val="da-DK"/>
        </w:rPr>
        <w:t>Lync 2010 indeholder Silverlight.</w:t>
      </w:r>
      <w:r w:rsidR="00681DAD">
        <w:rPr>
          <w:lang w:val="da-DK"/>
        </w:rPr>
        <w:t xml:space="preserve"> </w:t>
      </w:r>
      <w:r w:rsidRPr="002B4373">
        <w:rPr>
          <w:lang w:val="da-DK"/>
        </w:rPr>
        <w:t xml:space="preserve">Silverlight kan indeholde H.264/MPEG-4 AVC og/eller VC-1-dekodningsteknologi. </w:t>
      </w:r>
    </w:p>
    <w:p w14:paraId="1B2562D6" w14:textId="77777777" w:rsidR="00FD5971" w:rsidRPr="002B4373" w:rsidRDefault="00FD5971">
      <w:pPr>
        <w:pStyle w:val="PURBreadcrumb"/>
        <w:rPr>
          <w:lang w:val="da-DK"/>
        </w:rPr>
      </w:pPr>
    </w:p>
    <w:p w14:paraId="54E965AB"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5AC" w14:textId="77777777" w:rsidR="0082133B" w:rsidRPr="002B4373" w:rsidRDefault="00ED4593">
      <w:pPr>
        <w:pStyle w:val="PURProductName"/>
        <w:rPr>
          <w:lang w:val="da-DK"/>
        </w:rPr>
      </w:pPr>
      <w:bookmarkStart w:id="114" w:name="_Sec373"/>
      <w:r w:rsidRPr="002B4373">
        <w:rPr>
          <w:lang w:val="da-DK"/>
        </w:rPr>
        <w:t>Lync Online Plan 2</w:t>
      </w:r>
      <w:bookmarkEnd w:id="114"/>
      <w:r w:rsidRPr="002B4373">
        <w:rPr>
          <w:lang w:val="da-DK"/>
        </w:rPr>
        <w:fldChar w:fldCharType="begin"/>
      </w:r>
      <w:r w:rsidRPr="002B4373">
        <w:rPr>
          <w:lang w:val="da-DK"/>
        </w:rPr>
        <w:instrText xml:space="preserve">XE "Lync Online Plan 2" </w:instrText>
      </w:r>
      <w:r w:rsidRPr="002B4373">
        <w:rPr>
          <w:lang w:val="da-DK"/>
        </w:rPr>
        <w:fldChar w:fldCharType="end"/>
      </w:r>
      <w:r w:rsidRPr="002B4373">
        <w:rPr>
          <w:lang w:val="da-DK"/>
        </w:rPr>
        <w:fldChar w:fldCharType="begin"/>
      </w:r>
      <w:r w:rsidRPr="002B4373">
        <w:rPr>
          <w:lang w:val="da-DK"/>
        </w:rPr>
        <w:instrText xml:space="preserve"> TC "</w:instrText>
      </w:r>
      <w:bookmarkStart w:id="115" w:name="_Toc334526921"/>
      <w:bookmarkStart w:id="116" w:name="_Toc336510175"/>
      <w:r w:rsidRPr="002B4373">
        <w:rPr>
          <w:lang w:val="da-DK"/>
        </w:rPr>
        <w:instrText>Lync Online Plan 2</w:instrText>
      </w:r>
      <w:bookmarkEnd w:id="115"/>
      <w:bookmarkEnd w:id="116"/>
      <w:r w:rsidRPr="002B4373">
        <w:rPr>
          <w:lang w:val="da-DK"/>
        </w:rPr>
        <w:instrText>" \l 2</w:instrText>
      </w:r>
      <w:r w:rsidRPr="002B4373">
        <w:rPr>
          <w:lang w:val="da-DK"/>
        </w:rPr>
        <w:fldChar w:fldCharType="end"/>
      </w:r>
    </w:p>
    <w:p w14:paraId="54E965AD" w14:textId="49916835"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5B0" w14:textId="77777777">
        <w:tc>
          <w:tcPr>
            <w:tcW w:w="6120" w:type="dxa"/>
          </w:tcPr>
          <w:p w14:paraId="54E965AE" w14:textId="0925EEBE" w:rsidR="0082133B" w:rsidRPr="002B4373" w:rsidRDefault="00ED4593" w:rsidP="00F23F46">
            <w:pPr>
              <w:pStyle w:val="PURBody"/>
              <w:rPr>
                <w:lang w:val="da-DK"/>
              </w:rPr>
            </w:pPr>
            <w:r w:rsidRPr="002B4373">
              <w:rPr>
                <w:lang w:val="da-DK"/>
              </w:rPr>
              <w:t xml:space="preserve">Se Relevante Meddelelser: </w:t>
            </w:r>
            <w:r w:rsidRPr="002B4373">
              <w:rPr>
                <w:b/>
                <w:lang w:val="da-DK"/>
              </w:rPr>
              <w:t>Meddelelse om H.264/AVC Visual Standard, VC-1 Video Standard, MPEG-4 Visual Standard og MPEG-2 Video Standard</w:t>
            </w:r>
            <w:r w:rsidRPr="002B4373">
              <w:rPr>
                <w:lang w:val="da-DK"/>
              </w:rPr>
              <w:t xml:space="preserve"> (Se</w:t>
            </w:r>
            <w:r w:rsidR="00F23F46">
              <w:rPr>
                <w:lang w:val="da-DK"/>
              </w:rPr>
              <w:t> </w:t>
            </w:r>
            <w:hyperlink w:anchor="_Sec10">
              <w:r w:rsidRPr="002B4373">
                <w:rPr>
                  <w:color w:val="00467F"/>
                  <w:u w:val="single"/>
                  <w:lang w:val="da-DK"/>
                </w:rPr>
                <w:t>Bilag 1</w:t>
              </w:r>
            </w:hyperlink>
            <w:r w:rsidRPr="002B4373">
              <w:rPr>
                <w:lang w:val="da-DK"/>
              </w:rPr>
              <w:t>)</w:t>
            </w:r>
          </w:p>
        </w:tc>
        <w:tc>
          <w:tcPr>
            <w:tcW w:w="6120" w:type="dxa"/>
          </w:tcPr>
          <w:p w14:paraId="54E965AF" w14:textId="0F8D8AAB" w:rsidR="0082133B" w:rsidRPr="002B4373" w:rsidRDefault="000D624D">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49" w:history="1">
              <w:r w:rsidRPr="00F23F46">
                <w:rPr>
                  <w:rStyle w:val="Hyperlink"/>
                  <w:lang w:val="da-DK"/>
                </w:rPr>
                <w:t>http://microsoft.com/licensing/contracts</w:t>
              </w:r>
            </w:hyperlink>
            <w:r w:rsidRPr="002B4373">
              <w:rPr>
                <w:lang w:val="da-DK"/>
              </w:rPr>
              <w:t>)</w:t>
            </w:r>
          </w:p>
        </w:tc>
      </w:tr>
      <w:tr w:rsidR="0082133B" w:rsidRPr="002B4373" w14:paraId="54E965B3" w14:textId="77777777">
        <w:tc>
          <w:tcPr>
            <w:tcW w:w="6120" w:type="dxa"/>
          </w:tcPr>
          <w:p w14:paraId="54E965B1" w14:textId="184E1CB7"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50">
              <w:hyperlink r:id="rId51">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5B2" w14:textId="77777777" w:rsidR="0082133B" w:rsidRPr="002B4373" w:rsidRDefault="0082133B">
            <w:pPr>
              <w:pStyle w:val="PURBody"/>
              <w:rPr>
                <w:lang w:val="da-DK"/>
              </w:rPr>
            </w:pPr>
          </w:p>
        </w:tc>
      </w:tr>
    </w:tbl>
    <w:p w14:paraId="54E965B4" w14:textId="19DC1A9D"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32"/>
        <w:gridCol w:w="5310"/>
      </w:tblGrid>
      <w:tr w:rsidR="0082133B" w:rsidRPr="002B4373"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2B4373" w:rsidRDefault="00ED4593">
            <w:pPr>
              <w:pStyle w:val="PURBody"/>
              <w:rPr>
                <w:lang w:val="da-DK"/>
              </w:rPr>
            </w:pPr>
            <w:r w:rsidRPr="002B4373">
              <w:rPr>
                <w:b/>
                <w:i/>
                <w:lang w:val="da-DK"/>
              </w:rPr>
              <w:t>Påkrævet til hver af Deres:</w:t>
            </w:r>
          </w:p>
          <w:p w14:paraId="54E965B6" w14:textId="77777777" w:rsidR="0082133B" w:rsidRPr="002B4373" w:rsidRDefault="00ED4593">
            <w:pPr>
              <w:pStyle w:val="PURBody"/>
              <w:rPr>
                <w:lang w:val="da-DK"/>
              </w:rPr>
            </w:pPr>
            <w:r w:rsidRPr="002B4373">
              <w:rPr>
                <w:lang w:val="da-DK"/>
              </w:rPr>
              <w:t xml:space="preserve">Godkendte brugere, der har adgang til onlinetjenesten eller relateret software. Imidlertid har </w:t>
            </w:r>
          </w:p>
          <w:p w14:paraId="54E965B7" w14:textId="77777777" w:rsidR="0082133B" w:rsidRPr="002B4373" w:rsidRDefault="00ED4593" w:rsidP="005D6562">
            <w:pPr>
              <w:pStyle w:val="PURBullet"/>
              <w:numPr>
                <w:ilvl w:val="0"/>
                <w:numId w:val="30"/>
              </w:numPr>
              <w:rPr>
                <w:lang w:val="da-DK"/>
              </w:rPr>
            </w:pPr>
            <w:r w:rsidRPr="002B4373">
              <w:rPr>
                <w:lang w:val="da-DK"/>
              </w:rPr>
              <w:t>Brugere med licens til Lync Online Plan 1</w:t>
            </w:r>
          </w:p>
          <w:p w14:paraId="54E965B8" w14:textId="77777777" w:rsidR="0082133B" w:rsidRPr="002B4373" w:rsidRDefault="00ED4593" w:rsidP="005D6562">
            <w:pPr>
              <w:pStyle w:val="PURBullet"/>
              <w:numPr>
                <w:ilvl w:val="0"/>
                <w:numId w:val="30"/>
              </w:numPr>
              <w:rPr>
                <w:lang w:val="da-DK"/>
              </w:rPr>
            </w:pPr>
            <w:r w:rsidRPr="002B4373">
              <w:rPr>
                <w:lang w:val="da-DK"/>
              </w:rPr>
              <w:t>Brugere med licens til Lync Server Standard CAL</w:t>
            </w:r>
          </w:p>
          <w:p w14:paraId="54E965B9" w14:textId="77777777" w:rsidR="0082133B" w:rsidRPr="002B4373" w:rsidRDefault="00ED4593" w:rsidP="005D6562">
            <w:pPr>
              <w:pStyle w:val="PURBullet"/>
              <w:numPr>
                <w:ilvl w:val="0"/>
                <w:numId w:val="30"/>
              </w:numPr>
              <w:rPr>
                <w:lang w:val="da-DK"/>
              </w:rPr>
            </w:pPr>
            <w:r w:rsidRPr="002B4373">
              <w:rPr>
                <w:lang w:val="da-DK"/>
              </w:rPr>
              <w:t>Brugere med licens til Lync Server Enterprise CAL</w:t>
            </w:r>
          </w:p>
          <w:p w14:paraId="54E965BA" w14:textId="0B49AADE" w:rsidR="0082133B" w:rsidRPr="002B4373" w:rsidRDefault="00ED4593">
            <w:pPr>
              <w:pStyle w:val="PURBody"/>
              <w:rPr>
                <w:lang w:val="da-DK"/>
              </w:rPr>
            </w:pPr>
            <w:r w:rsidRPr="002B4373">
              <w:rPr>
                <w:lang w:val="da-DK"/>
              </w:rPr>
              <w:t>ikke behov for de påkrævede SL</w:t>
            </w:r>
            <w:r w:rsidR="004F4DFC">
              <w:rPr>
                <w:lang w:val="da-DK"/>
              </w:rPr>
              <w:t>’</w:t>
            </w:r>
            <w:r w:rsidRPr="002B4373">
              <w:rPr>
                <w:lang w:val="da-DK"/>
              </w:rPr>
              <w:t>er for at få adgang til onlinetjenesten til andre formål end planlægning eller udførelse af et webmøde.</w:t>
            </w:r>
          </w:p>
        </w:tc>
        <w:tc>
          <w:tcPr>
            <w:tcW w:w="6860" w:type="dxa"/>
          </w:tcPr>
          <w:p w14:paraId="54E965BB" w14:textId="77777777" w:rsidR="0082133B" w:rsidRPr="002B4373" w:rsidRDefault="00ED4593">
            <w:pPr>
              <w:pStyle w:val="PURBody"/>
              <w:rPr>
                <w:lang w:val="da-DK"/>
              </w:rPr>
            </w:pPr>
            <w:r w:rsidRPr="002B4373">
              <w:rPr>
                <w:b/>
                <w:i/>
                <w:lang w:val="da-DK"/>
              </w:rPr>
              <w:t>Påkrævet SL:</w:t>
            </w:r>
          </w:p>
          <w:p w14:paraId="54E965BC" w14:textId="77777777" w:rsidR="0082133B" w:rsidRPr="002B4373" w:rsidRDefault="00ED4593" w:rsidP="005D6562">
            <w:pPr>
              <w:pStyle w:val="PURBullet"/>
              <w:numPr>
                <w:ilvl w:val="0"/>
                <w:numId w:val="31"/>
              </w:numPr>
              <w:rPr>
                <w:lang w:val="da-DK"/>
              </w:rPr>
            </w:pPr>
            <w:r w:rsidRPr="002B4373">
              <w:rPr>
                <w:lang w:val="da-DK"/>
              </w:rPr>
              <w:t xml:space="preserve">Bruger-SL til Lync Online Plan 2 </w:t>
            </w:r>
            <w:r w:rsidRPr="002B4373">
              <w:rPr>
                <w:b/>
                <w:lang w:val="da-DK"/>
              </w:rPr>
              <w:t>eller</w:t>
            </w:r>
          </w:p>
          <w:p w14:paraId="49986CEE" w14:textId="7451677F" w:rsidR="007C7028" w:rsidRPr="002B4373" w:rsidRDefault="007C7028" w:rsidP="005D6562">
            <w:pPr>
              <w:pStyle w:val="Heading4nobold"/>
              <w:numPr>
                <w:ilvl w:val="0"/>
                <w:numId w:val="31"/>
              </w:numPr>
              <w:spacing w:line="180" w:lineRule="atLeast"/>
              <w:jc w:val="left"/>
              <w:rPr>
                <w:rFonts w:ascii="Tahoma" w:hAnsi="Tahoma" w:cs="Arial"/>
                <w:color w:val="000000"/>
                <w:szCs w:val="18"/>
                <w:lang w:val="da-DK"/>
              </w:rPr>
            </w:pPr>
            <w:r w:rsidRPr="002B4373">
              <w:rPr>
                <w:rFonts w:ascii="Tahoma" w:hAnsi="Tahoma"/>
                <w:color w:val="000000"/>
                <w:lang w:val="da-DK"/>
              </w:rPr>
              <w:t xml:space="preserve">Bruger-SL til Office 365 Plan A1 </w:t>
            </w:r>
            <w:r w:rsidRPr="002B4373">
              <w:rPr>
                <w:rFonts w:ascii="Tahoma" w:hAnsi="Tahoma" w:cs="Arial"/>
                <w:color w:val="000000"/>
                <w:szCs w:val="18"/>
                <w:vertAlign w:val="superscript"/>
                <w:lang w:val="da-DK"/>
              </w:rPr>
              <w:t>1</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7797B55B" w14:textId="77777777" w:rsidR="007C7028" w:rsidRPr="002B4373" w:rsidRDefault="007C7028" w:rsidP="005D6562">
            <w:pPr>
              <w:pStyle w:val="Heading4nobold"/>
              <w:numPr>
                <w:ilvl w:val="0"/>
                <w:numId w:val="31"/>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A2</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12156E87" w14:textId="77777777" w:rsidR="007C7028" w:rsidRPr="002B4373" w:rsidRDefault="007C7028" w:rsidP="005D6562">
            <w:pPr>
              <w:pStyle w:val="Heading4nobold"/>
              <w:numPr>
                <w:ilvl w:val="0"/>
                <w:numId w:val="31"/>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A3</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B3DFE4B" w14:textId="77777777" w:rsidR="007C7028" w:rsidRPr="002B4373" w:rsidRDefault="007C7028" w:rsidP="005D6562">
            <w:pPr>
              <w:pStyle w:val="Heading4nobold"/>
              <w:numPr>
                <w:ilvl w:val="0"/>
                <w:numId w:val="31"/>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A4</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4E965BD" w14:textId="5CC5F40F" w:rsidR="0082133B" w:rsidRPr="002B4373" w:rsidRDefault="00ED4593" w:rsidP="005D6562">
            <w:pPr>
              <w:pStyle w:val="PURBullet"/>
              <w:numPr>
                <w:ilvl w:val="0"/>
                <w:numId w:val="31"/>
              </w:numPr>
              <w:rPr>
                <w:lang w:val="da-DK"/>
              </w:rPr>
            </w:pPr>
            <w:r w:rsidRPr="002B4373">
              <w:rPr>
                <w:lang w:val="da-DK"/>
              </w:rPr>
              <w:t>Bruger-SL til Office 365 Plan E1</w:t>
            </w:r>
            <w:r w:rsidRPr="002B4373">
              <w:rPr>
                <w:rFonts w:ascii="Tahoma" w:hAnsi="Tahoma"/>
                <w:vertAlign w:val="superscript"/>
                <w:lang w:val="da-DK"/>
              </w:rPr>
              <w:t>1</w:t>
            </w:r>
            <w:r w:rsidRPr="002B4373">
              <w:rPr>
                <w:lang w:val="da-DK"/>
              </w:rPr>
              <w:t xml:space="preserve">, </w:t>
            </w:r>
            <w:r w:rsidRPr="002B4373">
              <w:rPr>
                <w:b/>
                <w:lang w:val="da-DK"/>
              </w:rPr>
              <w:t>eller</w:t>
            </w:r>
          </w:p>
          <w:p w14:paraId="54E965BE" w14:textId="77777777" w:rsidR="0082133B" w:rsidRPr="002B4373" w:rsidRDefault="00ED4593" w:rsidP="005D6562">
            <w:pPr>
              <w:pStyle w:val="PURBullet"/>
              <w:numPr>
                <w:ilvl w:val="0"/>
                <w:numId w:val="31"/>
              </w:numPr>
              <w:rPr>
                <w:lang w:val="da-DK"/>
              </w:rPr>
            </w:pPr>
            <w:r w:rsidRPr="002B4373">
              <w:rPr>
                <w:lang w:val="da-DK"/>
              </w:rPr>
              <w:t xml:space="preserve">Bruger-SL til Office 365 Plan E2 </w:t>
            </w:r>
            <w:r w:rsidRPr="002B4373">
              <w:rPr>
                <w:b/>
                <w:lang w:val="da-DK"/>
              </w:rPr>
              <w:t>eller</w:t>
            </w:r>
          </w:p>
          <w:p w14:paraId="54E965BF" w14:textId="77777777" w:rsidR="0082133B" w:rsidRPr="002B4373" w:rsidRDefault="00ED4593" w:rsidP="005D6562">
            <w:pPr>
              <w:pStyle w:val="PURBullet"/>
              <w:numPr>
                <w:ilvl w:val="0"/>
                <w:numId w:val="31"/>
              </w:numPr>
              <w:rPr>
                <w:lang w:val="da-DK"/>
              </w:rPr>
            </w:pPr>
            <w:r w:rsidRPr="002B4373">
              <w:rPr>
                <w:lang w:val="da-DK"/>
              </w:rPr>
              <w:t xml:space="preserve">Bruger-SL til Office 365 Plan E3 </w:t>
            </w:r>
            <w:r w:rsidRPr="002B4373">
              <w:rPr>
                <w:b/>
                <w:lang w:val="da-DK"/>
              </w:rPr>
              <w:t>eller</w:t>
            </w:r>
          </w:p>
          <w:p w14:paraId="6700865A" w14:textId="77777777" w:rsidR="009F57D1" w:rsidRPr="002B4373" w:rsidRDefault="009F57D1" w:rsidP="005D6562">
            <w:pPr>
              <w:pStyle w:val="Heading4nobold"/>
              <w:numPr>
                <w:ilvl w:val="0"/>
                <w:numId w:val="31"/>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E4</w:t>
            </w:r>
            <w:r w:rsidRPr="002B4373">
              <w:rPr>
                <w:rFonts w:ascii="Tahoma" w:hAnsi="Tahoma" w:cs="Arial"/>
                <w:color w:val="000000"/>
                <w:szCs w:val="18"/>
                <w:lang w:val="da-DK"/>
              </w:rPr>
              <w:t>, eller</w:t>
            </w:r>
          </w:p>
          <w:p w14:paraId="54E965C0" w14:textId="77777777" w:rsidR="0082133B" w:rsidRPr="002B4373" w:rsidRDefault="00ED4593" w:rsidP="005D6562">
            <w:pPr>
              <w:pStyle w:val="PURBullet"/>
              <w:numPr>
                <w:ilvl w:val="0"/>
                <w:numId w:val="31"/>
              </w:numPr>
              <w:rPr>
                <w:lang w:val="da-DK"/>
              </w:rPr>
            </w:pPr>
            <w:r w:rsidRPr="002B4373">
              <w:rPr>
                <w:lang w:val="da-DK"/>
              </w:rPr>
              <w:t xml:space="preserve">Bruger-SL til Live Meeting Professional </w:t>
            </w:r>
            <w:r w:rsidRPr="002B4373">
              <w:rPr>
                <w:b/>
                <w:lang w:val="da-DK"/>
              </w:rPr>
              <w:t>eller</w:t>
            </w:r>
          </w:p>
          <w:p w14:paraId="1010BBF5" w14:textId="77777777" w:rsidR="0082133B" w:rsidRPr="002B4373" w:rsidRDefault="00ED4593" w:rsidP="005D6562">
            <w:pPr>
              <w:pStyle w:val="PURBullet"/>
              <w:numPr>
                <w:ilvl w:val="0"/>
                <w:numId w:val="31"/>
              </w:numPr>
              <w:rPr>
                <w:lang w:val="da-DK"/>
              </w:rPr>
            </w:pPr>
            <w:r w:rsidRPr="002B4373">
              <w:rPr>
                <w:lang w:val="da-DK"/>
              </w:rPr>
              <w:t>Bruger-SL til Live Meeting Standard</w:t>
            </w:r>
          </w:p>
          <w:p w14:paraId="3209ACE0" w14:textId="77777777" w:rsidR="009F57D1" w:rsidRPr="002B4373" w:rsidRDefault="009F57D1" w:rsidP="009F57D1">
            <w:pPr>
              <w:pStyle w:val="PURBody"/>
              <w:rPr>
                <w:lang w:val="da-DK"/>
              </w:rPr>
            </w:pPr>
          </w:p>
          <w:p w14:paraId="56B22C0B" w14:textId="79E8B889" w:rsidR="009F57D1" w:rsidRPr="00F23F46" w:rsidRDefault="009F57D1" w:rsidP="009F57D1">
            <w:pPr>
              <w:ind w:left="720"/>
              <w:rPr>
                <w:rFonts w:cs="Arial"/>
                <w:sz w:val="16"/>
                <w:szCs w:val="16"/>
                <w:lang w:val="da-DK" w:eastAsia="zh-CN"/>
              </w:rPr>
            </w:pPr>
            <w:r w:rsidRPr="00F23F46">
              <w:rPr>
                <w:rFonts w:cs="Arial"/>
                <w:sz w:val="16"/>
                <w:szCs w:val="16"/>
                <w:vertAlign w:val="superscript"/>
                <w:lang w:val="da-DK"/>
              </w:rPr>
              <w:t>1</w:t>
            </w:r>
            <w:r w:rsidR="00681DAD" w:rsidRPr="00F23F46">
              <w:rPr>
                <w:rFonts w:cs="Arial"/>
                <w:sz w:val="16"/>
                <w:szCs w:val="16"/>
                <w:vertAlign w:val="superscript"/>
                <w:lang w:val="da-DK"/>
              </w:rPr>
              <w:t xml:space="preserve"> </w:t>
            </w:r>
            <w:r w:rsidRPr="00F23F46">
              <w:rPr>
                <w:rFonts w:cs="Arial"/>
                <w:sz w:val="16"/>
                <w:szCs w:val="16"/>
                <w:lang w:val="da-DK"/>
              </w:rPr>
              <w:t>Eksisterende kunder med, eller kunder som fornyer Lync Online Plan 2, som havde aktive Bruger-SL</w:t>
            </w:r>
            <w:r w:rsidR="004F4DFC">
              <w:rPr>
                <w:rFonts w:cs="Arial"/>
                <w:sz w:val="16"/>
                <w:szCs w:val="16"/>
                <w:lang w:val="da-DK"/>
              </w:rPr>
              <w:t>’</w:t>
            </w:r>
            <w:r w:rsidRPr="00F23F46">
              <w:rPr>
                <w:rFonts w:cs="Arial"/>
                <w:sz w:val="16"/>
                <w:szCs w:val="16"/>
                <w:lang w:val="da-DK"/>
              </w:rPr>
              <w:t>er til aktiv Business Productivity Online Suite den 27. juni 2011, må fortsat opnå adgang til og bruge tjenesten Live Meeting i henhold til licensvilkårene i Brugervilkårene for Onlinetjenester fra april 2011, efter de er overført fra Business Productivity Online Suite til Office 365 Plan E1 og indtil den 1. april 2013 eller til udløbet af deres tilsvarende Bruger-SL</w:t>
            </w:r>
            <w:r w:rsidR="004F4DFC">
              <w:rPr>
                <w:rFonts w:cs="Arial"/>
                <w:sz w:val="16"/>
                <w:szCs w:val="16"/>
                <w:lang w:val="da-DK"/>
              </w:rPr>
              <w:t>’</w:t>
            </w:r>
            <w:r w:rsidRPr="00F23F46">
              <w:rPr>
                <w:rFonts w:cs="Arial"/>
                <w:sz w:val="16"/>
                <w:szCs w:val="16"/>
                <w:lang w:val="da-DK"/>
              </w:rPr>
              <w:t>er for Office 365 Plan E1 (afhængigt af hvad der kommer først). Kunder med nye Bruger-SL</w:t>
            </w:r>
            <w:r w:rsidR="004F4DFC">
              <w:rPr>
                <w:rFonts w:cs="Arial"/>
                <w:sz w:val="16"/>
                <w:szCs w:val="16"/>
                <w:lang w:val="da-DK"/>
              </w:rPr>
              <w:t>’</w:t>
            </w:r>
            <w:r w:rsidRPr="00F23F46">
              <w:rPr>
                <w:rFonts w:cs="Arial"/>
                <w:sz w:val="16"/>
                <w:szCs w:val="16"/>
                <w:lang w:val="da-DK"/>
              </w:rPr>
              <w:t>er til Office 365 Plan E1, der er startet efter den 27. Juni 2011, har ikke adgang til Live Meeting.</w:t>
            </w:r>
          </w:p>
          <w:p w14:paraId="54E965C1" w14:textId="77777777" w:rsidR="009F57D1" w:rsidRPr="002B4373" w:rsidRDefault="009F57D1" w:rsidP="009F57D1">
            <w:pPr>
              <w:pStyle w:val="PURBody"/>
              <w:rPr>
                <w:lang w:val="da-DK"/>
              </w:rPr>
            </w:pPr>
          </w:p>
        </w:tc>
      </w:tr>
    </w:tbl>
    <w:p w14:paraId="54E965C3" w14:textId="77777777" w:rsidR="0082133B" w:rsidRPr="002B4373" w:rsidRDefault="00D96D73" w:rsidP="00F23F46">
      <w:pPr>
        <w:pStyle w:val="PURBreadcrumb"/>
        <w:keepNext w:val="0"/>
        <w:keepLines w:val="0"/>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5C4" w14:textId="77777777" w:rsidR="0082133B" w:rsidRPr="002B4373" w:rsidRDefault="00ED4593">
      <w:pPr>
        <w:pStyle w:val="PURProductName"/>
        <w:rPr>
          <w:lang w:val="da-DK"/>
        </w:rPr>
      </w:pPr>
      <w:bookmarkStart w:id="117" w:name="_Sec430"/>
      <w:r w:rsidRPr="002B4373">
        <w:rPr>
          <w:lang w:val="da-DK"/>
        </w:rPr>
        <w:t>Lync Online Plan 3</w:t>
      </w:r>
      <w:bookmarkEnd w:id="117"/>
      <w:r w:rsidRPr="002B4373">
        <w:rPr>
          <w:lang w:val="da-DK"/>
        </w:rPr>
        <w:fldChar w:fldCharType="begin"/>
      </w:r>
      <w:r w:rsidRPr="002B4373">
        <w:rPr>
          <w:lang w:val="da-DK"/>
        </w:rPr>
        <w:instrText xml:space="preserve">XE "Lync Online Plan 3" </w:instrText>
      </w:r>
      <w:r w:rsidRPr="002B4373">
        <w:rPr>
          <w:lang w:val="da-DK"/>
        </w:rPr>
        <w:fldChar w:fldCharType="end"/>
      </w:r>
      <w:r w:rsidRPr="002B4373">
        <w:rPr>
          <w:lang w:val="da-DK"/>
        </w:rPr>
        <w:fldChar w:fldCharType="begin"/>
      </w:r>
      <w:r w:rsidRPr="002B4373">
        <w:rPr>
          <w:lang w:val="da-DK"/>
        </w:rPr>
        <w:instrText xml:space="preserve"> TC "</w:instrText>
      </w:r>
      <w:bookmarkStart w:id="118" w:name="_Toc334526922"/>
      <w:bookmarkStart w:id="119" w:name="_Toc336510176"/>
      <w:r w:rsidRPr="002B4373">
        <w:rPr>
          <w:lang w:val="da-DK"/>
        </w:rPr>
        <w:instrText>Lync Online Plan 3</w:instrText>
      </w:r>
      <w:bookmarkEnd w:id="118"/>
      <w:bookmarkEnd w:id="119"/>
      <w:r w:rsidRPr="002B4373">
        <w:rPr>
          <w:lang w:val="da-DK"/>
        </w:rPr>
        <w:instrText>" \l 2</w:instrText>
      </w:r>
      <w:r w:rsidRPr="002B4373">
        <w:rPr>
          <w:lang w:val="da-DK"/>
        </w:rPr>
        <w:fldChar w:fldCharType="end"/>
      </w:r>
    </w:p>
    <w:p w14:paraId="54E965C5" w14:textId="65E6363F"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CellMar>
          <w:top w:w="43" w:type="dxa"/>
          <w:bottom w:w="43" w:type="dxa"/>
        </w:tblCellMar>
        <w:tblLook w:val="04A0" w:firstRow="1" w:lastRow="0" w:firstColumn="1" w:lastColumn="0" w:noHBand="0" w:noVBand="1"/>
      </w:tblPr>
      <w:tblGrid>
        <w:gridCol w:w="5672"/>
        <w:gridCol w:w="5358"/>
      </w:tblGrid>
      <w:tr w:rsidR="0082133B" w:rsidRPr="00A348E7" w14:paraId="54E965C8" w14:textId="77777777" w:rsidTr="00850F52">
        <w:tc>
          <w:tcPr>
            <w:tcW w:w="6120" w:type="dxa"/>
          </w:tcPr>
          <w:p w14:paraId="54E965C6" w14:textId="3AF82184" w:rsidR="0082133B" w:rsidRPr="002B4373" w:rsidRDefault="00ED4593" w:rsidP="00F23F46">
            <w:pPr>
              <w:pStyle w:val="PURBody"/>
              <w:rPr>
                <w:lang w:val="da-DK"/>
              </w:rPr>
            </w:pPr>
            <w:r w:rsidRPr="002B4373">
              <w:rPr>
                <w:lang w:val="da-DK"/>
              </w:rPr>
              <w:t xml:space="preserve">Se Relevante Meddelelser: </w:t>
            </w:r>
            <w:r w:rsidRPr="002B4373">
              <w:rPr>
                <w:b/>
                <w:lang w:val="da-DK"/>
              </w:rPr>
              <w:t xml:space="preserve">Meddelelse om H.264/AVC Visual Standard, VC-1 Video Standard, MPEG-4 Visual Standard og MPEG-2 Video Standard </w:t>
            </w:r>
            <w:r w:rsidRPr="002B4373">
              <w:rPr>
                <w:lang w:val="da-DK"/>
              </w:rPr>
              <w:t>(Se</w:t>
            </w:r>
            <w:r w:rsidR="00F23F46">
              <w:rPr>
                <w:lang w:val="da-DK"/>
              </w:rPr>
              <w:t> </w:t>
            </w:r>
            <w:hyperlink w:anchor="_Sec10">
              <w:r w:rsidRPr="002B4373">
                <w:rPr>
                  <w:color w:val="00467F"/>
                  <w:u w:val="single"/>
                  <w:lang w:val="da-DK"/>
                </w:rPr>
                <w:t>Bilag 1</w:t>
              </w:r>
            </w:hyperlink>
            <w:r w:rsidRPr="002B4373">
              <w:rPr>
                <w:lang w:val="da-DK"/>
              </w:rPr>
              <w:t>)</w:t>
            </w:r>
          </w:p>
        </w:tc>
        <w:tc>
          <w:tcPr>
            <w:tcW w:w="6120" w:type="dxa"/>
          </w:tcPr>
          <w:p w14:paraId="54E965C7" w14:textId="27AD3FE6" w:rsidR="0082133B" w:rsidRPr="002B4373" w:rsidRDefault="000D624D">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52" w:history="1">
              <w:r w:rsidRPr="00F23F46">
                <w:rPr>
                  <w:rStyle w:val="Hyperlink"/>
                  <w:lang w:val="da-DK"/>
                </w:rPr>
                <w:t>http://microsoft.com/licensing/contracts</w:t>
              </w:r>
            </w:hyperlink>
            <w:r w:rsidRPr="002B4373">
              <w:rPr>
                <w:lang w:val="da-DK"/>
              </w:rPr>
              <w:t>)</w:t>
            </w:r>
          </w:p>
        </w:tc>
      </w:tr>
      <w:tr w:rsidR="0082133B" w:rsidRPr="002B4373" w14:paraId="54E965CB" w14:textId="77777777" w:rsidTr="00850F52">
        <w:tc>
          <w:tcPr>
            <w:tcW w:w="6120" w:type="dxa"/>
          </w:tcPr>
          <w:p w14:paraId="54E965C9" w14:textId="13C5EC01"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53">
              <w:hyperlink r:id="rId54">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5CA" w14:textId="77777777" w:rsidR="0082133B" w:rsidRPr="002B4373" w:rsidRDefault="0082133B">
            <w:pPr>
              <w:pStyle w:val="PURBody"/>
              <w:rPr>
                <w:lang w:val="da-DK"/>
              </w:rPr>
            </w:pPr>
          </w:p>
        </w:tc>
      </w:tr>
    </w:tbl>
    <w:p w14:paraId="54E965CC" w14:textId="3D99409F" w:rsidR="0082133B" w:rsidRPr="002B4373" w:rsidRDefault="00ED4593">
      <w:pPr>
        <w:pStyle w:val="PURBlueBGHeader"/>
        <w:rPr>
          <w:lang w:val="da-DK"/>
        </w:rPr>
      </w:pPr>
      <w:r w:rsidRPr="002B4373">
        <w:rPr>
          <w:lang w:val="da-DK"/>
        </w:rPr>
        <w:lastRenderedPageBreak/>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2B4373" w:rsidRDefault="00ED4593">
            <w:pPr>
              <w:pStyle w:val="PURBody"/>
              <w:rPr>
                <w:lang w:val="da-DK"/>
              </w:rPr>
            </w:pPr>
            <w:r w:rsidRPr="002B4373">
              <w:rPr>
                <w:b/>
                <w:i/>
                <w:lang w:val="da-DK"/>
              </w:rPr>
              <w:t>Påkrævet til hver af Deres:</w:t>
            </w:r>
          </w:p>
          <w:p w14:paraId="54E965CE" w14:textId="77777777" w:rsidR="0082133B" w:rsidRPr="002B4373" w:rsidRDefault="00ED4593">
            <w:pPr>
              <w:pStyle w:val="PURBody"/>
              <w:rPr>
                <w:lang w:val="da-DK"/>
              </w:rPr>
            </w:pPr>
            <w:r w:rsidRPr="002B4373">
              <w:rPr>
                <w:lang w:val="da-DK"/>
              </w:rPr>
              <w:t>Godkendte brugere, der har adgang til onlinetjenesten eller relateret software.</w:t>
            </w:r>
          </w:p>
          <w:p w14:paraId="54E965CF" w14:textId="77777777" w:rsidR="0082133B" w:rsidRPr="002B4373" w:rsidRDefault="00ED4593">
            <w:pPr>
              <w:pStyle w:val="PURBody"/>
              <w:rPr>
                <w:lang w:val="da-DK"/>
              </w:rPr>
            </w:pPr>
            <w:r w:rsidRPr="002B4373">
              <w:rPr>
                <w:lang w:val="da-DK"/>
              </w:rPr>
              <w:t>Imidlertid har</w:t>
            </w:r>
          </w:p>
          <w:p w14:paraId="54E965D0" w14:textId="77777777" w:rsidR="0082133B" w:rsidRPr="002B4373" w:rsidRDefault="00ED4593">
            <w:pPr>
              <w:pStyle w:val="PURBody"/>
              <w:rPr>
                <w:lang w:val="da-DK"/>
              </w:rPr>
            </w:pPr>
            <w:r w:rsidRPr="002B4373">
              <w:rPr>
                <w:lang w:val="da-DK"/>
              </w:rPr>
              <w:t xml:space="preserve"> </w:t>
            </w:r>
          </w:p>
          <w:p w14:paraId="54E965D1" w14:textId="77777777" w:rsidR="0082133B" w:rsidRPr="002B4373" w:rsidRDefault="00ED4593" w:rsidP="005D6562">
            <w:pPr>
              <w:pStyle w:val="PURBullet"/>
              <w:numPr>
                <w:ilvl w:val="0"/>
                <w:numId w:val="32"/>
              </w:numPr>
              <w:rPr>
                <w:lang w:val="da-DK"/>
              </w:rPr>
            </w:pPr>
            <w:r w:rsidRPr="002B4373">
              <w:rPr>
                <w:lang w:val="da-DK"/>
              </w:rPr>
              <w:t>Brugere med licens til Lync Online Plan 1</w:t>
            </w:r>
          </w:p>
          <w:p w14:paraId="54E965D2" w14:textId="77777777" w:rsidR="0082133B" w:rsidRPr="002B4373" w:rsidRDefault="00ED4593" w:rsidP="005D6562">
            <w:pPr>
              <w:pStyle w:val="PURBullet"/>
              <w:numPr>
                <w:ilvl w:val="0"/>
                <w:numId w:val="32"/>
              </w:numPr>
              <w:rPr>
                <w:lang w:val="da-DK"/>
              </w:rPr>
            </w:pPr>
            <w:r w:rsidRPr="002B4373">
              <w:rPr>
                <w:lang w:val="da-DK"/>
              </w:rPr>
              <w:t>Brugere med licens til Lync Server Standard CAL</w:t>
            </w:r>
          </w:p>
          <w:p w14:paraId="54E965D3" w14:textId="77777777" w:rsidR="0082133B" w:rsidRPr="002B4373" w:rsidRDefault="00ED4593" w:rsidP="005D6562">
            <w:pPr>
              <w:pStyle w:val="PURBullet"/>
              <w:numPr>
                <w:ilvl w:val="0"/>
                <w:numId w:val="32"/>
              </w:numPr>
              <w:rPr>
                <w:lang w:val="da-DK"/>
              </w:rPr>
            </w:pPr>
            <w:r w:rsidRPr="002B4373">
              <w:rPr>
                <w:lang w:val="da-DK"/>
              </w:rPr>
              <w:t>Brugere med licens til Lync Server Enterprise CAL</w:t>
            </w:r>
          </w:p>
          <w:p w14:paraId="33B81F18" w14:textId="2A67823D" w:rsidR="00FA5E3E" w:rsidRPr="002B4373" w:rsidRDefault="00ED4593" w:rsidP="00FA5E3E">
            <w:pPr>
              <w:pStyle w:val="PURBody"/>
              <w:ind w:left="288"/>
              <w:rPr>
                <w:lang w:val="da-DK"/>
              </w:rPr>
            </w:pPr>
            <w:r w:rsidRPr="002B4373">
              <w:rPr>
                <w:lang w:val="da-DK"/>
              </w:rPr>
              <w:t>ikke behov for de påkrævede SL</w:t>
            </w:r>
            <w:r w:rsidR="004F4DFC">
              <w:rPr>
                <w:lang w:val="da-DK"/>
              </w:rPr>
              <w:t>’</w:t>
            </w:r>
            <w:r w:rsidRPr="002B4373">
              <w:rPr>
                <w:lang w:val="da-DK"/>
              </w:rPr>
              <w:t>er for at få adgang til onlinetjenesten til andre formål end (i) planlægning eller udførelse af et webmøde eller (ii) oprettelse af et stemmeopkald via telefonnetværket (PSTN).</w:t>
            </w:r>
          </w:p>
          <w:p w14:paraId="0D6F55A2" w14:textId="77777777" w:rsidR="00FA5E3E" w:rsidRPr="002B4373" w:rsidRDefault="00FA5E3E" w:rsidP="00FA5E3E">
            <w:pPr>
              <w:pStyle w:val="PURBody"/>
              <w:ind w:left="288"/>
              <w:rPr>
                <w:lang w:val="da-DK"/>
              </w:rPr>
            </w:pPr>
          </w:p>
          <w:p w14:paraId="664F5C7C" w14:textId="65AA93B5" w:rsidR="00FA5E3E" w:rsidRPr="002B4373" w:rsidRDefault="00FA5E3E" w:rsidP="00FA5E3E">
            <w:pPr>
              <w:pStyle w:val="PURBody"/>
              <w:ind w:left="288"/>
              <w:rPr>
                <w:lang w:val="da-DK"/>
              </w:rPr>
            </w:pPr>
            <w:r w:rsidRPr="002B4373">
              <w:rPr>
                <w:vertAlign w:val="superscript"/>
                <w:lang w:val="da-DK"/>
              </w:rPr>
              <w:t>1</w:t>
            </w:r>
            <w:r w:rsidRPr="002B4373">
              <w:rPr>
                <w:lang w:val="da-DK"/>
              </w:rPr>
              <w:t xml:space="preserve"> Kunder, der køber fra andre lande end Storbritannien og USA, får Lync Online Plan 2 i stedet for Lync Online Plan 3</w:t>
            </w:r>
            <w:r w:rsidR="00681DAD">
              <w:rPr>
                <w:lang w:val="da-DK"/>
              </w:rPr>
              <w:t xml:space="preserve"> </w:t>
            </w:r>
          </w:p>
          <w:p w14:paraId="0BD35258" w14:textId="77777777" w:rsidR="0082133B" w:rsidRPr="002B4373" w:rsidRDefault="0082133B">
            <w:pPr>
              <w:pStyle w:val="PURBody"/>
              <w:rPr>
                <w:lang w:val="da-DK"/>
              </w:rPr>
            </w:pPr>
          </w:p>
          <w:p w14:paraId="450AB623" w14:textId="77777777" w:rsidR="00FA5E3E" w:rsidRPr="002B4373" w:rsidRDefault="00FA5E3E">
            <w:pPr>
              <w:pStyle w:val="PURBody"/>
              <w:rPr>
                <w:lang w:val="da-DK"/>
              </w:rPr>
            </w:pPr>
          </w:p>
          <w:p w14:paraId="54E965D4" w14:textId="77777777" w:rsidR="00FA5E3E" w:rsidRPr="002B4373" w:rsidRDefault="00FA5E3E">
            <w:pPr>
              <w:pStyle w:val="PURBody"/>
              <w:rPr>
                <w:lang w:val="da-DK"/>
              </w:rPr>
            </w:pPr>
          </w:p>
        </w:tc>
        <w:tc>
          <w:tcPr>
            <w:tcW w:w="5340" w:type="dxa"/>
          </w:tcPr>
          <w:p w14:paraId="54E965D5" w14:textId="77777777" w:rsidR="0082133B" w:rsidRPr="002B4373" w:rsidRDefault="00ED4593">
            <w:pPr>
              <w:pStyle w:val="PURBody"/>
              <w:rPr>
                <w:lang w:val="da-DK"/>
              </w:rPr>
            </w:pPr>
            <w:r w:rsidRPr="002B4373">
              <w:rPr>
                <w:b/>
                <w:i/>
                <w:lang w:val="da-DK"/>
              </w:rPr>
              <w:t>Påkrævet SL:</w:t>
            </w:r>
          </w:p>
          <w:p w14:paraId="54E965D6" w14:textId="4BB77A8E" w:rsidR="0082133B" w:rsidRPr="002B4373" w:rsidRDefault="00ED4593" w:rsidP="005D6562">
            <w:pPr>
              <w:pStyle w:val="PURBullet"/>
              <w:numPr>
                <w:ilvl w:val="0"/>
                <w:numId w:val="33"/>
              </w:numPr>
              <w:rPr>
                <w:lang w:val="da-DK"/>
              </w:rPr>
            </w:pPr>
            <w:r w:rsidRPr="002B4373">
              <w:rPr>
                <w:lang w:val="da-DK"/>
              </w:rPr>
              <w:t xml:space="preserve">Bruger-SL til Lync Online Plan 3 </w:t>
            </w:r>
            <w:r w:rsidRPr="002B4373">
              <w:rPr>
                <w:b/>
                <w:lang w:val="da-DK"/>
              </w:rPr>
              <w:t>eller</w:t>
            </w:r>
          </w:p>
          <w:p w14:paraId="189361CA" w14:textId="16A420B0" w:rsidR="007C7028" w:rsidRPr="002B4373" w:rsidRDefault="007C7028" w:rsidP="005D6562">
            <w:pPr>
              <w:pStyle w:val="Heading4nobold"/>
              <w:numPr>
                <w:ilvl w:val="0"/>
                <w:numId w:val="33"/>
              </w:numPr>
              <w:spacing w:line="180" w:lineRule="atLeast"/>
              <w:jc w:val="left"/>
              <w:rPr>
                <w:rFonts w:ascii="Tahoma" w:hAnsi="Tahoma" w:cs="Arial"/>
                <w:color w:val="000000"/>
                <w:szCs w:val="18"/>
                <w:lang w:val="da-DK"/>
              </w:rPr>
            </w:pPr>
            <w:r w:rsidRPr="002B4373">
              <w:rPr>
                <w:rFonts w:ascii="Tahoma" w:hAnsi="Tahoma"/>
                <w:color w:val="000000"/>
                <w:lang w:val="da-DK"/>
              </w:rPr>
              <w:t xml:space="preserve">Bruger-SL til Office 365 Plan A4 </w:t>
            </w:r>
            <w:r w:rsidRPr="002B4373">
              <w:rPr>
                <w:vertAlign w:val="superscript"/>
                <w:lang w:val="da-DK"/>
              </w:rPr>
              <w:t>1</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4E965D7" w14:textId="79BB8338" w:rsidR="0082133B" w:rsidRPr="002B4373" w:rsidRDefault="00ED4593" w:rsidP="005D6562">
            <w:pPr>
              <w:pStyle w:val="PURBullet"/>
              <w:numPr>
                <w:ilvl w:val="0"/>
                <w:numId w:val="33"/>
              </w:numPr>
              <w:rPr>
                <w:lang w:val="da-DK"/>
              </w:rPr>
            </w:pPr>
            <w:r w:rsidRPr="002B4373">
              <w:rPr>
                <w:lang w:val="da-DK"/>
              </w:rPr>
              <w:t xml:space="preserve">Bruger-SL til Office 365 Plan E4 </w:t>
            </w:r>
            <w:r w:rsidRPr="002B4373">
              <w:rPr>
                <w:vertAlign w:val="superscript"/>
                <w:lang w:val="da-DK"/>
              </w:rPr>
              <w:t>1</w:t>
            </w:r>
          </w:p>
        </w:tc>
      </w:tr>
    </w:tbl>
    <w:p w14:paraId="54E965D9"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26359A78" w14:textId="07D8549B" w:rsidR="009E3AE0" w:rsidRPr="002B4373" w:rsidRDefault="009E3AE0" w:rsidP="009E3AE0">
      <w:pPr>
        <w:pStyle w:val="PURProductName"/>
        <w:rPr>
          <w:lang w:val="da-DK"/>
        </w:rPr>
      </w:pPr>
      <w:bookmarkStart w:id="120" w:name="_Sec401"/>
      <w:r w:rsidRPr="002B4373">
        <w:rPr>
          <w:lang w:val="da-DK"/>
        </w:rPr>
        <w:t xml:space="preserve">Microsoft Desktop Optimization Pack (MDOP) </w:t>
      </w:r>
      <w:r w:rsidRPr="002B4373">
        <w:rPr>
          <w:lang w:val="da-DK"/>
        </w:rPr>
        <w:fldChar w:fldCharType="begin"/>
      </w:r>
      <w:r w:rsidRPr="002B4373">
        <w:rPr>
          <w:lang w:val="da-DK"/>
        </w:rPr>
        <w:instrText xml:space="preserve">XE "Microsoft Desktop Optimization Pack (MDOP)" </w:instrText>
      </w:r>
      <w:r w:rsidRPr="002B4373">
        <w:rPr>
          <w:lang w:val="da-DK"/>
        </w:rPr>
        <w:fldChar w:fldCharType="end"/>
      </w:r>
      <w:r w:rsidR="00C05AED" w:rsidRPr="002B4373">
        <w:rPr>
          <w:lang w:val="da-DK"/>
        </w:rPr>
        <w:fldChar w:fldCharType="begin"/>
      </w:r>
      <w:r w:rsidR="00C05AED" w:rsidRPr="002B4373">
        <w:rPr>
          <w:lang w:val="da-DK"/>
        </w:rPr>
        <w:instrText xml:space="preserve"> TC "</w:instrText>
      </w:r>
      <w:bookmarkStart w:id="121" w:name="_Toc334526923"/>
      <w:bookmarkStart w:id="122" w:name="_Toc336510177"/>
      <w:r w:rsidR="00C05AED" w:rsidRPr="002B4373">
        <w:rPr>
          <w:lang w:val="da-DK"/>
        </w:rPr>
        <w:instrText>Microsoft Desktop Optimization Pack (MDOP)</w:instrText>
      </w:r>
      <w:bookmarkEnd w:id="121"/>
      <w:bookmarkEnd w:id="122"/>
      <w:r w:rsidR="00C05AED" w:rsidRPr="002B4373">
        <w:rPr>
          <w:lang w:val="da-DK"/>
        </w:rPr>
        <w:instrText>" \l 2</w:instrText>
      </w:r>
      <w:r w:rsidR="00C05AED" w:rsidRPr="002B4373">
        <w:rPr>
          <w:lang w:val="da-DK"/>
        </w:rPr>
        <w:fldChar w:fldCharType="end"/>
      </w:r>
    </w:p>
    <w:p w14:paraId="7173BB11" w14:textId="49A00BA9" w:rsidR="009E3AE0" w:rsidRPr="002B4373" w:rsidRDefault="009E3AE0" w:rsidP="009E3AE0">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52"/>
        <w:gridCol w:w="5478"/>
      </w:tblGrid>
      <w:tr w:rsidR="009E3AE0" w:rsidRPr="002B4373" w14:paraId="758F0741" w14:textId="77777777" w:rsidTr="00604709">
        <w:tc>
          <w:tcPr>
            <w:tcW w:w="5552" w:type="dxa"/>
          </w:tcPr>
          <w:p w14:paraId="7FDC7455" w14:textId="2A4CC744" w:rsidR="009E3AE0" w:rsidRPr="002B4373" w:rsidRDefault="009E3AE0" w:rsidP="00414747">
            <w:pPr>
              <w:pStyle w:val="PURBody"/>
              <w:rPr>
                <w:lang w:val="da-DK"/>
              </w:rPr>
            </w:pPr>
            <w:r w:rsidRPr="002B4373">
              <w:rPr>
                <w:lang w:val="da-DK"/>
              </w:rPr>
              <w:t xml:space="preserve">Se Relevante Meddelelser: </w:t>
            </w:r>
            <w:r w:rsidRPr="002B4373">
              <w:rPr>
                <w:b/>
                <w:lang w:val="da-DK"/>
              </w:rPr>
              <w:t>Dataoverførsel, Potentielt Uønsket Software (Meddelelse II)</w:t>
            </w:r>
            <w:r w:rsidRPr="002B4373">
              <w:rPr>
                <w:lang w:val="da-DK"/>
              </w:rPr>
              <w:t xml:space="preserve"> (Se </w:t>
            </w:r>
            <w:hyperlink w:anchor="_Sec10">
              <w:r w:rsidRPr="002B4373">
                <w:rPr>
                  <w:color w:val="00467F"/>
                  <w:u w:val="single"/>
                  <w:lang w:val="da-DK"/>
                </w:rPr>
                <w:t>Bilag 1</w:t>
              </w:r>
            </w:hyperlink>
            <w:r w:rsidRPr="002B4373">
              <w:rPr>
                <w:lang w:val="da-DK"/>
              </w:rPr>
              <w:t>)</w:t>
            </w:r>
          </w:p>
        </w:tc>
        <w:tc>
          <w:tcPr>
            <w:tcW w:w="5478" w:type="dxa"/>
          </w:tcPr>
          <w:p w14:paraId="4767D624" w14:textId="77777777" w:rsidR="009E3AE0" w:rsidRPr="002B4373" w:rsidRDefault="009E3AE0" w:rsidP="00414747">
            <w:pPr>
              <w:pStyle w:val="PURBody"/>
              <w:rPr>
                <w:lang w:val="da-DK"/>
              </w:rPr>
            </w:pPr>
          </w:p>
        </w:tc>
      </w:tr>
    </w:tbl>
    <w:p w14:paraId="3DCFC67C" w14:textId="69F769EE" w:rsidR="00604709" w:rsidRPr="002B4373" w:rsidRDefault="00604709" w:rsidP="00604709">
      <w:pPr>
        <w:pStyle w:val="PURBlueBGHeader"/>
        <w:rPr>
          <w:lang w:val="da-DK"/>
        </w:rPr>
      </w:pPr>
      <w:r w:rsidRPr="002B4373">
        <w:rPr>
          <w:lang w:val="da-DK"/>
        </w:rPr>
        <w:t>ENHEDS-SL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1"/>
        <w:gridCol w:w="5321"/>
      </w:tblGrid>
      <w:tr w:rsidR="00604709" w:rsidRPr="002B4373"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2B4373" w:rsidRDefault="00604709" w:rsidP="00414747">
            <w:pPr>
              <w:pStyle w:val="PURBody"/>
              <w:rPr>
                <w:lang w:val="da-DK"/>
              </w:rPr>
            </w:pPr>
            <w:r w:rsidRPr="002B4373">
              <w:rPr>
                <w:b/>
                <w:i/>
                <w:lang w:val="da-DK"/>
              </w:rPr>
              <w:t>Påkrævet til hver af Deres:</w:t>
            </w:r>
          </w:p>
          <w:p w14:paraId="4569B737" w14:textId="4F00129A" w:rsidR="00604709" w:rsidRPr="002B4373" w:rsidRDefault="00604709" w:rsidP="005D6562">
            <w:pPr>
              <w:pStyle w:val="PURBullet"/>
              <w:numPr>
                <w:ilvl w:val="0"/>
                <w:numId w:val="37"/>
              </w:numPr>
              <w:rPr>
                <w:lang w:val="da-DK"/>
              </w:rPr>
            </w:pPr>
            <w:r w:rsidRPr="002B4373">
              <w:rPr>
                <w:lang w:val="da-DK"/>
              </w:rPr>
              <w:t>Enheder, der får adgang til og bruger softwaren.</w:t>
            </w:r>
          </w:p>
        </w:tc>
        <w:tc>
          <w:tcPr>
            <w:tcW w:w="5340" w:type="dxa"/>
          </w:tcPr>
          <w:p w14:paraId="03A6A5EE" w14:textId="77777777" w:rsidR="00604709" w:rsidRPr="002B4373" w:rsidRDefault="00604709" w:rsidP="00414747">
            <w:pPr>
              <w:pStyle w:val="PURBody"/>
              <w:rPr>
                <w:lang w:val="da-DK"/>
              </w:rPr>
            </w:pPr>
            <w:r w:rsidRPr="002B4373">
              <w:rPr>
                <w:b/>
                <w:i/>
                <w:lang w:val="da-DK"/>
              </w:rPr>
              <w:t>Påkrævet SL:</w:t>
            </w:r>
          </w:p>
          <w:p w14:paraId="2B3852FC" w14:textId="7B20E824" w:rsidR="00604709" w:rsidRPr="002B4373" w:rsidRDefault="00604709" w:rsidP="005D6562">
            <w:pPr>
              <w:pStyle w:val="PURBullet"/>
              <w:numPr>
                <w:ilvl w:val="0"/>
                <w:numId w:val="38"/>
              </w:numPr>
              <w:rPr>
                <w:lang w:val="da-DK"/>
              </w:rPr>
            </w:pPr>
            <w:r w:rsidRPr="002B4373">
              <w:rPr>
                <w:lang w:val="da-DK"/>
              </w:rPr>
              <w:t>Microsoft Desktop Optimization Pack-enheds-SL</w:t>
            </w:r>
          </w:p>
        </w:tc>
      </w:tr>
    </w:tbl>
    <w:p w14:paraId="3443497A" w14:textId="77777777" w:rsidR="009E3AE0" w:rsidRPr="002B4373" w:rsidRDefault="009E3AE0" w:rsidP="009E3AE0">
      <w:pPr>
        <w:pStyle w:val="PURBlueBGHeader"/>
        <w:rPr>
          <w:lang w:val="da-DK"/>
        </w:rPr>
      </w:pPr>
      <w:r w:rsidRPr="002B4373">
        <w:rPr>
          <w:lang w:val="da-DK"/>
        </w:rPr>
        <w:t>Yderligere Vilkår:</w:t>
      </w:r>
    </w:p>
    <w:p w14:paraId="45D9B7CB" w14:textId="65BD1AB5" w:rsidR="009E3AE0" w:rsidRPr="002B4373" w:rsidRDefault="009E3AE0" w:rsidP="009E3AE0">
      <w:pPr>
        <w:pStyle w:val="PURBody-Indented"/>
        <w:rPr>
          <w:lang w:val="da-DK"/>
        </w:rPr>
      </w:pPr>
      <w:r w:rsidRPr="002B4373">
        <w:rPr>
          <w:strike/>
          <w:lang w:val="da-DK"/>
        </w:rPr>
        <w:t>E</w:t>
      </w:r>
      <w:r w:rsidRPr="002B4373">
        <w:rPr>
          <w:lang w:val="da-DK"/>
        </w:rPr>
        <w:t xml:space="preserve">n aktiv Windows Intunes-enheds-SL giver Dem mulighed for at anskaffe licenser til MDOP. Disse licenser er et valgfrit og separat køb i forhold til Windows Intune. MDOP indeholder følgende: </w:t>
      </w:r>
    </w:p>
    <w:p w14:paraId="4C6CBBA4" w14:textId="77777777" w:rsidR="009E3AE0" w:rsidRPr="002B4373" w:rsidRDefault="009E3AE0" w:rsidP="005D6562">
      <w:pPr>
        <w:pStyle w:val="PURBullet-Indented"/>
        <w:numPr>
          <w:ilvl w:val="0"/>
          <w:numId w:val="61"/>
        </w:numPr>
        <w:rPr>
          <w:lang w:val="da-DK"/>
        </w:rPr>
      </w:pPr>
      <w:r w:rsidRPr="002B4373">
        <w:rPr>
          <w:lang w:val="da-DK"/>
        </w:rPr>
        <w:t xml:space="preserve">Microsoft Application Virtualization til Windows Desktops (App-V) </w:t>
      </w:r>
    </w:p>
    <w:p w14:paraId="026754B4" w14:textId="77777777" w:rsidR="009E3AE0" w:rsidRPr="002B4373" w:rsidRDefault="009E3AE0" w:rsidP="005D6562">
      <w:pPr>
        <w:pStyle w:val="PURBullet-Indented"/>
        <w:numPr>
          <w:ilvl w:val="0"/>
          <w:numId w:val="61"/>
        </w:numPr>
        <w:rPr>
          <w:lang w:val="da-DK"/>
        </w:rPr>
      </w:pPr>
      <w:r w:rsidRPr="002B4373">
        <w:rPr>
          <w:lang w:val="da-DK"/>
        </w:rPr>
        <w:t xml:space="preserve">Microsoft Advanced Group Policy Management (AGPM) </w:t>
      </w:r>
    </w:p>
    <w:p w14:paraId="512933DD" w14:textId="77777777" w:rsidR="009E3AE0" w:rsidRPr="002B4373" w:rsidRDefault="009E3AE0" w:rsidP="005D6562">
      <w:pPr>
        <w:pStyle w:val="PURBullet-Indented"/>
        <w:numPr>
          <w:ilvl w:val="0"/>
          <w:numId w:val="61"/>
        </w:numPr>
        <w:rPr>
          <w:lang w:val="da-DK"/>
        </w:rPr>
      </w:pPr>
      <w:r w:rsidRPr="002B4373">
        <w:rPr>
          <w:lang w:val="da-DK"/>
        </w:rPr>
        <w:t xml:space="preserve">Microsoft Diagnostics and Recovery Toolset (DaRT) </w:t>
      </w:r>
    </w:p>
    <w:p w14:paraId="34B78127" w14:textId="77777777" w:rsidR="009E3AE0" w:rsidRPr="002B4373" w:rsidRDefault="009E3AE0" w:rsidP="005D6562">
      <w:pPr>
        <w:pStyle w:val="PURBullet-Indented"/>
        <w:numPr>
          <w:ilvl w:val="0"/>
          <w:numId w:val="61"/>
        </w:numPr>
        <w:rPr>
          <w:lang w:val="da-DK"/>
        </w:rPr>
      </w:pPr>
      <w:r w:rsidRPr="002B4373">
        <w:rPr>
          <w:lang w:val="da-DK"/>
        </w:rPr>
        <w:t xml:space="preserve">Microsoft System Center Desktop Error Monitoring (DEM) </w:t>
      </w:r>
    </w:p>
    <w:p w14:paraId="7EE273CE" w14:textId="77777777" w:rsidR="009E3AE0" w:rsidRPr="002B4373" w:rsidRDefault="009E3AE0" w:rsidP="005D6562">
      <w:pPr>
        <w:pStyle w:val="PURBullet-Indented"/>
        <w:numPr>
          <w:ilvl w:val="0"/>
          <w:numId w:val="61"/>
        </w:numPr>
        <w:rPr>
          <w:lang w:val="da-DK"/>
        </w:rPr>
      </w:pPr>
      <w:r w:rsidRPr="002B4373">
        <w:rPr>
          <w:lang w:val="da-DK"/>
        </w:rPr>
        <w:t xml:space="preserve">Microsoft Enterprise Desktop Virtualization (MED-V) </w:t>
      </w:r>
    </w:p>
    <w:p w14:paraId="5081A058" w14:textId="77777777" w:rsidR="009E3AE0" w:rsidRPr="002B4373" w:rsidRDefault="009E3AE0" w:rsidP="005D6562">
      <w:pPr>
        <w:pStyle w:val="PURBullet-Indented"/>
        <w:numPr>
          <w:ilvl w:val="0"/>
          <w:numId w:val="61"/>
        </w:numPr>
        <w:rPr>
          <w:lang w:val="da-DK"/>
        </w:rPr>
      </w:pPr>
      <w:r w:rsidRPr="002B4373">
        <w:rPr>
          <w:lang w:val="da-DK"/>
        </w:rPr>
        <w:t>Microsoft BitLocker Administration and Monitoring (MBAM)</w:t>
      </w:r>
    </w:p>
    <w:p w14:paraId="64B4DFCE" w14:textId="753995CD" w:rsidR="00A527B6" w:rsidRPr="002B4373" w:rsidRDefault="00A527B6" w:rsidP="005D6562">
      <w:pPr>
        <w:pStyle w:val="PURBullet-Indented"/>
        <w:numPr>
          <w:ilvl w:val="0"/>
          <w:numId w:val="61"/>
        </w:numPr>
        <w:rPr>
          <w:lang w:val="da-DK"/>
        </w:rPr>
      </w:pPr>
      <w:r w:rsidRPr="002B4373">
        <w:rPr>
          <w:lang w:val="da-DK"/>
        </w:rPr>
        <w:t>Microsoft User Experience Virtualization (UE-V)</w:t>
      </w:r>
    </w:p>
    <w:p w14:paraId="17F12936" w14:textId="1BEC23FE" w:rsidR="009E3AE0" w:rsidRDefault="005B0E08" w:rsidP="009E3AE0">
      <w:pPr>
        <w:pStyle w:val="PURBody-Indented"/>
        <w:rPr>
          <w:lang w:val="da-DK"/>
        </w:rPr>
      </w:pPr>
      <w:r w:rsidRPr="002B4373">
        <w:rPr>
          <w:lang w:val="da-DK"/>
        </w:rPr>
        <w:t>De har nedenstående rettigheder for hver MDOP-licens, De erhverver.</w:t>
      </w:r>
    </w:p>
    <w:p w14:paraId="19C6BCE9" w14:textId="77777777" w:rsidR="009E3AE0" w:rsidRPr="002B4373" w:rsidRDefault="009E3AE0" w:rsidP="009E3AE0">
      <w:pPr>
        <w:pStyle w:val="PURBlueStrong-Indented"/>
        <w:rPr>
          <w:lang w:val="da-DK"/>
        </w:rPr>
      </w:pPr>
      <w:r w:rsidRPr="002B4373">
        <w:rPr>
          <w:lang w:val="da-DK"/>
        </w:rPr>
        <w:t>Installations- og Brugervilkår</w:t>
      </w:r>
    </w:p>
    <w:p w14:paraId="7849E446" w14:textId="3D09964D" w:rsidR="009E3AE0" w:rsidRPr="002B4373" w:rsidRDefault="009E3AE0" w:rsidP="009E3AE0">
      <w:pPr>
        <w:pStyle w:val="PURBody-Indented"/>
        <w:rPr>
          <w:lang w:val="da-DK"/>
        </w:rPr>
      </w:pPr>
      <w:r w:rsidRPr="002B4373">
        <w:rPr>
          <w:lang w:val="da-DK"/>
        </w:rPr>
        <w:t xml:space="preserve">Den </w:t>
      </w:r>
      <w:r w:rsidR="00681DAD">
        <w:rPr>
          <w:lang w:val="da-DK"/>
        </w:rPr>
        <w:t>”</w:t>
      </w:r>
      <w:r w:rsidRPr="002B4373">
        <w:rPr>
          <w:lang w:val="da-DK"/>
        </w:rPr>
        <w:t>licenserede enhed</w:t>
      </w:r>
      <w:r w:rsidR="00681DAD">
        <w:rPr>
          <w:lang w:val="da-DK"/>
        </w:rPr>
        <w:t>”</w:t>
      </w:r>
      <w:r w:rsidRPr="002B4373">
        <w:rPr>
          <w:lang w:val="da-DK"/>
        </w:rPr>
        <w:t xml:space="preserve"> er den enhed, som De har tildelt den tilsvarende kvalificerende Windows Intune-enheds-SL.</w:t>
      </w:r>
    </w:p>
    <w:p w14:paraId="45C74305" w14:textId="6341B331" w:rsidR="009E3AE0" w:rsidRPr="002B4373" w:rsidRDefault="009E3AE0" w:rsidP="009E3AE0">
      <w:pPr>
        <w:pStyle w:val="PURBody-Indented"/>
        <w:rPr>
          <w:lang w:val="da-DK"/>
        </w:rPr>
      </w:pPr>
      <w:r w:rsidRPr="002B4373">
        <w:rPr>
          <w:lang w:val="da-DK"/>
        </w:rPr>
        <w:t>De må installere og bruge softwaren på den licenserede enhed. Noget af funktionaliteten i softwaren er beregnet til at styre softwaren på den licenserede enhed. De må kun bruge den funktionalitet på andre enheder til at styre den software, der kører på den licenserede enhed. De kan også bruge de følgende komponenter til at håndtere software på servere inden for Deres domæne, så længe pc</w:t>
      </w:r>
      <w:r w:rsidR="004F4DFC">
        <w:rPr>
          <w:lang w:val="da-DK"/>
        </w:rPr>
        <w:t>’</w:t>
      </w:r>
      <w:r w:rsidRPr="002B4373">
        <w:rPr>
          <w:lang w:val="da-DK"/>
        </w:rPr>
        <w:t xml:space="preserve">erne inden for det pågældende domæne er licenseret til MDOP: </w:t>
      </w:r>
    </w:p>
    <w:p w14:paraId="0862FEBF" w14:textId="77777777" w:rsidR="009E3AE0" w:rsidRPr="002B4373" w:rsidRDefault="009E3AE0" w:rsidP="005D6562">
      <w:pPr>
        <w:pStyle w:val="PURBullet-Indented"/>
        <w:numPr>
          <w:ilvl w:val="0"/>
          <w:numId w:val="61"/>
        </w:numPr>
        <w:rPr>
          <w:lang w:val="da-DK"/>
        </w:rPr>
      </w:pPr>
      <w:r w:rsidRPr="002B4373">
        <w:rPr>
          <w:lang w:val="da-DK"/>
        </w:rPr>
        <w:t>AGPM</w:t>
      </w:r>
    </w:p>
    <w:p w14:paraId="58D39663" w14:textId="77777777" w:rsidR="009E3AE0" w:rsidRPr="002B4373" w:rsidRDefault="009E3AE0" w:rsidP="005D6562">
      <w:pPr>
        <w:pStyle w:val="PURBullet-Indented"/>
        <w:numPr>
          <w:ilvl w:val="0"/>
          <w:numId w:val="61"/>
        </w:numPr>
        <w:rPr>
          <w:lang w:val="da-DK"/>
        </w:rPr>
      </w:pPr>
      <w:r w:rsidRPr="002B4373">
        <w:rPr>
          <w:lang w:val="da-DK"/>
        </w:rPr>
        <w:t xml:space="preserve">DaRT </w:t>
      </w:r>
    </w:p>
    <w:p w14:paraId="3D34CA51" w14:textId="5162294B" w:rsidR="00A527B6" w:rsidRPr="002B4373" w:rsidRDefault="00A527B6" w:rsidP="005D6562">
      <w:pPr>
        <w:pStyle w:val="PURBullet-Indented"/>
        <w:numPr>
          <w:ilvl w:val="0"/>
          <w:numId w:val="61"/>
        </w:numPr>
        <w:rPr>
          <w:lang w:val="da-DK"/>
        </w:rPr>
      </w:pPr>
      <w:r w:rsidRPr="002B4373">
        <w:rPr>
          <w:lang w:val="da-DK"/>
        </w:rPr>
        <w:t>UE-V</w:t>
      </w:r>
    </w:p>
    <w:p w14:paraId="73D2784A" w14:textId="77777777" w:rsidR="00850F52" w:rsidRDefault="00850F52" w:rsidP="00850F52">
      <w:pPr>
        <w:pStyle w:val="PURBlueStrong-Indented"/>
        <w:keepNext w:val="0"/>
        <w:keepLines w:val="0"/>
        <w:ind w:left="274"/>
        <w:rPr>
          <w:lang w:val="da-DK"/>
        </w:rPr>
      </w:pPr>
    </w:p>
    <w:p w14:paraId="6C5D9F59" w14:textId="77777777" w:rsidR="00850F52" w:rsidRDefault="00850F52" w:rsidP="00850F52">
      <w:pPr>
        <w:pStyle w:val="PURBlueStrong-Indented"/>
        <w:keepNext w:val="0"/>
        <w:keepLines w:val="0"/>
        <w:ind w:left="274"/>
        <w:rPr>
          <w:lang w:val="da-DK"/>
        </w:rPr>
      </w:pPr>
    </w:p>
    <w:p w14:paraId="483D4C39" w14:textId="77777777" w:rsidR="009E3AE0" w:rsidRPr="002B4373" w:rsidRDefault="009E3AE0" w:rsidP="009E3AE0">
      <w:pPr>
        <w:pStyle w:val="PURBlueStrong-Indented"/>
        <w:rPr>
          <w:lang w:val="da-DK"/>
        </w:rPr>
      </w:pPr>
      <w:r w:rsidRPr="002B4373">
        <w:rPr>
          <w:lang w:val="da-DK"/>
        </w:rPr>
        <w:lastRenderedPageBreak/>
        <w:t>Fjernadgang</w:t>
      </w:r>
    </w:p>
    <w:p w14:paraId="72A21500" w14:textId="4C1E2C31" w:rsidR="009E3AE0" w:rsidRPr="002B4373" w:rsidRDefault="009E3AE0" w:rsidP="009E3AE0">
      <w:pPr>
        <w:pStyle w:val="PURBody-Indented"/>
        <w:rPr>
          <w:lang w:val="da-DK"/>
        </w:rPr>
      </w:pPr>
      <w:r w:rsidRPr="002B4373">
        <w:rPr>
          <w:lang w:val="da-DK"/>
        </w:rPr>
        <w:t>De må få adgang til og bruge MDOP-softwaren på den licenserede enhed fra eksternt hold fra en anden enhed som beskrevet nedenfor.</w:t>
      </w:r>
    </w:p>
    <w:p w14:paraId="4F0C893A" w14:textId="54C7AFEE" w:rsidR="009E3AE0" w:rsidRPr="002B4373" w:rsidRDefault="009E3AE0" w:rsidP="005D6562">
      <w:pPr>
        <w:pStyle w:val="PURBullet-Indented"/>
        <w:numPr>
          <w:ilvl w:val="0"/>
          <w:numId w:val="62"/>
        </w:numPr>
        <w:rPr>
          <w:lang w:val="da-DK"/>
        </w:rPr>
      </w:pPr>
      <w:r w:rsidRPr="002B4373">
        <w:rPr>
          <w:b/>
          <w:lang w:val="da-DK"/>
        </w:rPr>
        <w:t>Primær bruger:</w:t>
      </w:r>
      <w:r w:rsidRPr="002B4373">
        <w:rPr>
          <w:lang w:val="da-DK"/>
        </w:rPr>
        <w:t xml:space="preserve"> Den primære bruger af den enhed må få adgang til og bruge softwaren fra eksternt hold fra en anden enhed. Ingen anden person må bruge softwaren under den samme licens på det samme tidspunkt, bortset fra med henblik på at yde support. </w:t>
      </w:r>
    </w:p>
    <w:p w14:paraId="2EF94306" w14:textId="0BB519DA" w:rsidR="009E3AE0" w:rsidRPr="002B4373" w:rsidRDefault="009E3AE0" w:rsidP="005D6562">
      <w:pPr>
        <w:pStyle w:val="PURBullet-Indented"/>
        <w:numPr>
          <w:ilvl w:val="0"/>
          <w:numId w:val="62"/>
        </w:numPr>
        <w:rPr>
          <w:lang w:val="da-DK"/>
        </w:rPr>
      </w:pPr>
      <w:r w:rsidRPr="002B4373">
        <w:rPr>
          <w:b/>
          <w:lang w:val="da-DK"/>
        </w:rPr>
        <w:t>Ikke-primære brugere:</w:t>
      </w:r>
      <w:r w:rsidRPr="002B4373">
        <w:rPr>
          <w:lang w:val="da-DK"/>
        </w:rPr>
        <w:t xml:space="preserve"> Enhver bruger kan få adgang til og bruge softwaren fra en særskilt licenseret enhed. </w:t>
      </w:r>
    </w:p>
    <w:p w14:paraId="2B8D0590" w14:textId="77777777" w:rsidR="009E3AE0" w:rsidRPr="002B4373" w:rsidRDefault="009E3AE0" w:rsidP="005D6562">
      <w:pPr>
        <w:pStyle w:val="PURBullet-Indented"/>
        <w:numPr>
          <w:ilvl w:val="0"/>
          <w:numId w:val="62"/>
        </w:numPr>
        <w:rPr>
          <w:lang w:val="da-DK"/>
        </w:rPr>
      </w:pPr>
      <w:r w:rsidRPr="002B4373">
        <w:rPr>
          <w:b/>
          <w:lang w:val="da-DK"/>
        </w:rPr>
        <w:t>Fjernsupport:</w:t>
      </w:r>
      <w:r w:rsidRPr="002B4373">
        <w:rPr>
          <w:lang w:val="da-DK"/>
        </w:rPr>
        <w:t xml:space="preserve"> De må give andre enheder adgangsret til softwaren, så De kan modtage support. Der kræves ingen yderligere licenser i forbindelse med denne adgang.</w:t>
      </w:r>
    </w:p>
    <w:p w14:paraId="5C1B2A9F" w14:textId="77777777" w:rsidR="009E3AE0" w:rsidRPr="002B4373" w:rsidRDefault="009E3AE0" w:rsidP="009E3AE0">
      <w:pPr>
        <w:pStyle w:val="PURBlueStrong-Indented"/>
        <w:rPr>
          <w:lang w:val="da-DK"/>
        </w:rPr>
      </w:pPr>
      <w:r w:rsidRPr="002B4373">
        <w:rPr>
          <w:lang w:val="da-DK"/>
        </w:rPr>
        <w:t>Brugervilkår for Roaming.</w:t>
      </w:r>
    </w:p>
    <w:p w14:paraId="193EF047" w14:textId="4D2D99B2" w:rsidR="009E3AE0" w:rsidRPr="002B4373" w:rsidRDefault="009E3AE0" w:rsidP="009E3AE0">
      <w:pPr>
        <w:pStyle w:val="PURBody-Indented"/>
        <w:rPr>
          <w:lang w:val="da-DK"/>
        </w:rPr>
      </w:pPr>
      <w:r w:rsidRPr="002B4373">
        <w:rPr>
          <w:lang w:val="da-DK"/>
        </w:rPr>
        <w:t xml:space="preserve">Med undtagelse af det, der er angivet herunder, må den enkelte, primære bruger af den licenserede enhed bruge MDOP for Software Assurance-softwaren på en kvalificerende enhed fra tredjemand (se </w:t>
      </w:r>
      <w:hyperlink w:anchor="_Sec6" w:history="1">
        <w:r w:rsidRPr="002B4373">
          <w:rPr>
            <w:rStyle w:val="Hyperlink"/>
            <w:color w:val="000000"/>
            <w:lang w:val="da-DK"/>
          </w:rPr>
          <w:t>Generelle Licensvilkår, Definitioner</w:t>
        </w:r>
      </w:hyperlink>
      <w:r w:rsidRPr="002B4373">
        <w:rPr>
          <w:lang w:val="da-DK"/>
        </w:rPr>
        <w:t xml:space="preserve">) til at understøtte tilladt brug eller til at oprette fjernadgang til Deres licenserede software på denne kvalificerende enhed fra tredjemand. </w:t>
      </w:r>
    </w:p>
    <w:p w14:paraId="458317CE" w14:textId="77777777" w:rsidR="009E3AE0" w:rsidRPr="002B4373" w:rsidRDefault="009E3AE0" w:rsidP="009E3AE0">
      <w:pPr>
        <w:pStyle w:val="PURBody-Indented"/>
        <w:rPr>
          <w:lang w:val="da-DK"/>
        </w:rPr>
      </w:pPr>
      <w:r w:rsidRPr="002B4373">
        <w:rPr>
          <w:lang w:val="da-DK"/>
        </w:rPr>
        <w:t xml:space="preserve">Når den primære bruger befinder sig på Deres eller Deres associerede selskabers område, gælder Brugervilkår for Roaming ikke. </w:t>
      </w:r>
    </w:p>
    <w:p w14:paraId="51350B6F" w14:textId="1D0870DE" w:rsidR="009E3AE0" w:rsidRPr="002B4373" w:rsidRDefault="009E3AE0" w:rsidP="009E3AE0">
      <w:pPr>
        <w:pStyle w:val="PURBody-Indented"/>
        <w:rPr>
          <w:lang w:val="da-DK"/>
        </w:rPr>
      </w:pPr>
      <w:r w:rsidRPr="002B4373">
        <w:rPr>
          <w:lang w:val="da-DK"/>
        </w:rPr>
        <w:t xml:space="preserve">Disse rettigheder tildeles under forudsætning af, at antallet af brugere i de generelle licensvilkår i afsnittet </w:t>
      </w:r>
      <w:r w:rsidR="00681DAD">
        <w:rPr>
          <w:lang w:val="da-DK"/>
        </w:rPr>
        <w:t>”</w:t>
      </w:r>
      <w:r w:rsidRPr="002B4373">
        <w:rPr>
          <w:lang w:val="da-DK"/>
        </w:rPr>
        <w:t>Primær bruger</w:t>
      </w:r>
      <w:r w:rsidR="00681DAD">
        <w:rPr>
          <w:lang w:val="da-DK"/>
        </w:rPr>
        <w:t>”</w:t>
      </w:r>
      <w:r w:rsidRPr="002B4373">
        <w:rPr>
          <w:lang w:val="da-DK"/>
        </w:rPr>
        <w:t xml:space="preserve"> ikke overskrides, og al brug skal være arbejdsrelateret. </w:t>
      </w:r>
    </w:p>
    <w:p w14:paraId="7B0473BE" w14:textId="4204C19D" w:rsidR="009E3AE0" w:rsidRPr="002B4373" w:rsidRDefault="009E3AE0" w:rsidP="009E3AE0">
      <w:pPr>
        <w:pStyle w:val="PURBody-Indented"/>
        <w:rPr>
          <w:lang w:val="da-DK"/>
        </w:rPr>
      </w:pPr>
      <w:r w:rsidRPr="002B4373">
        <w:rPr>
          <w:lang w:val="da-DK"/>
        </w:rPr>
        <w:t>Den primære brugers ret til at bruge MDOP-softwaren under disse Brugervilkår for Roaming ophører, enten når de tilsvarende rettigheder på den licenserede enhed udløber eller når der er et skift i statussen for den primære bruger. På det tidspunkt skal De</w:t>
      </w:r>
      <w:r w:rsidR="00F23F46">
        <w:rPr>
          <w:lang w:val="da-DK"/>
        </w:rPr>
        <w:t> </w:t>
      </w:r>
      <w:r w:rsidRPr="002B4373">
        <w:rPr>
          <w:lang w:val="da-DK"/>
        </w:rPr>
        <w:t>sørge for, at denne bruger ikke længere bruger MDOP-softwaren under Brugervilkår for Roaming.</w:t>
      </w:r>
    </w:p>
    <w:p w14:paraId="729A4F4A" w14:textId="77777777" w:rsidR="009E3AE0" w:rsidRPr="002B4373" w:rsidRDefault="009E3AE0" w:rsidP="009E3AE0">
      <w:pPr>
        <w:pStyle w:val="PURBlueStrong-Indented"/>
        <w:rPr>
          <w:lang w:val="da-DK"/>
        </w:rPr>
      </w:pPr>
      <w:r w:rsidRPr="002B4373">
        <w:rPr>
          <w:lang w:val="da-DK"/>
        </w:rPr>
        <w:t>Licensvilkår</w:t>
      </w:r>
    </w:p>
    <w:p w14:paraId="24E0C238" w14:textId="4B847EFF" w:rsidR="009E3AE0" w:rsidRPr="002B4373" w:rsidRDefault="009E3AE0" w:rsidP="009E3AE0">
      <w:pPr>
        <w:pStyle w:val="PURBody-Indented"/>
        <w:rPr>
          <w:lang w:val="da-DK"/>
        </w:rPr>
      </w:pPr>
      <w:r w:rsidRPr="002B4373">
        <w:rPr>
          <w:lang w:val="da-DK"/>
        </w:rPr>
        <w:t xml:space="preserve">De må ikke oprette adgang til eller bruge softwaren, efter at Deres tilsvarende Windows Intune-enheds-SL eller </w:t>
      </w:r>
      <w:r w:rsidR="00F23F46">
        <w:rPr>
          <w:lang w:val="da-DK"/>
        </w:rPr>
        <w:br/>
      </w:r>
      <w:r w:rsidRPr="002B4373">
        <w:rPr>
          <w:lang w:val="da-DK"/>
        </w:rPr>
        <w:t>MDOP-licens udløber.</w:t>
      </w:r>
    </w:p>
    <w:p w14:paraId="4FD87D76" w14:textId="77777777" w:rsidR="00B64AA1" w:rsidRPr="002B4373" w:rsidRDefault="00B64AA1" w:rsidP="009E3AE0">
      <w:pPr>
        <w:pStyle w:val="PURBody-Indented"/>
        <w:rPr>
          <w:lang w:val="da-DK"/>
        </w:rPr>
      </w:pPr>
    </w:p>
    <w:bookmarkEnd w:id="120"/>
    <w:p w14:paraId="3E75F805" w14:textId="77777777" w:rsidR="00604709" w:rsidRPr="002B4373" w:rsidRDefault="00604709" w:rsidP="00604709">
      <w:pPr>
        <w:pStyle w:val="PURBreadcrumb"/>
        <w:rPr>
          <w:lang w:val="da-DK"/>
        </w:rPr>
      </w:pPr>
      <w:r w:rsidRPr="002B4373">
        <w:rPr>
          <w:lang w:val="da-DK"/>
        </w:rPr>
        <w:fldChar w:fldCharType="begin"/>
      </w:r>
      <w:r w:rsidRPr="002B4373">
        <w:rPr>
          <w:lang w:val="da-DK"/>
        </w:rPr>
        <w:instrText xml:space="preserve">HYPERLINK \l "_Sec4" </w:instrText>
      </w:r>
      <w:r w:rsidRPr="002B4373">
        <w:rPr>
          <w:lang w:val="da-DK"/>
        </w:rPr>
        <w:fldChar w:fldCharType="separate"/>
      </w:r>
      <w:r w:rsidRPr="002B4373">
        <w:rPr>
          <w:color w:val="00467F"/>
          <w:u w:val="single"/>
          <w:lang w:val="da-DK"/>
        </w:rPr>
        <w:t>Indholdsfortegnelse</w:t>
      </w:r>
      <w:r w:rsidRPr="002B4373">
        <w:rPr>
          <w:lang w:val="da-DK"/>
        </w:rPr>
        <w:fldChar w:fldCharType="end"/>
      </w:r>
      <w:r w:rsidRPr="002B4373">
        <w:rPr>
          <w:lang w:val="da-DK"/>
        </w:rPr>
        <w:t xml:space="preserve"> / </w:t>
      </w:r>
      <w:hyperlink w:anchor="_Sec6">
        <w:r w:rsidRPr="002B4373">
          <w:rPr>
            <w:color w:val="00467F"/>
            <w:u w:val="single"/>
            <w:lang w:val="da-DK"/>
          </w:rPr>
          <w:t>Universelle Vilkår</w:t>
        </w:r>
      </w:hyperlink>
      <w:r w:rsidRPr="002B4373">
        <w:rPr>
          <w:lang w:val="da-DK"/>
        </w:rPr>
        <w:t xml:space="preserve"> </w:t>
      </w:r>
    </w:p>
    <w:p w14:paraId="4EB8B7F3" w14:textId="0757AAC9" w:rsidR="00604709" w:rsidRPr="002B4373" w:rsidRDefault="00604709" w:rsidP="00604709">
      <w:pPr>
        <w:pStyle w:val="PURProductName"/>
        <w:rPr>
          <w:lang w:val="da-DK"/>
        </w:rPr>
      </w:pPr>
      <w:r w:rsidRPr="002B4373">
        <w:rPr>
          <w:lang w:val="da-DK"/>
        </w:rPr>
        <w:t>Office 365 Plan P1</w:t>
      </w:r>
      <w:r w:rsidRPr="002B4373">
        <w:rPr>
          <w:lang w:val="da-DK"/>
        </w:rPr>
        <w:fldChar w:fldCharType="begin"/>
      </w:r>
      <w:r w:rsidRPr="002B4373">
        <w:rPr>
          <w:lang w:val="da-DK"/>
        </w:rPr>
        <w:instrText xml:space="preserve">XE "Office 365 Plan P1" </w:instrText>
      </w:r>
      <w:r w:rsidRPr="002B4373">
        <w:rPr>
          <w:lang w:val="da-DK"/>
        </w:rPr>
        <w:fldChar w:fldCharType="end"/>
      </w:r>
      <w:r w:rsidR="00C05AED" w:rsidRPr="002B4373">
        <w:rPr>
          <w:lang w:val="da-DK"/>
        </w:rPr>
        <w:fldChar w:fldCharType="begin"/>
      </w:r>
      <w:r w:rsidR="00C05AED" w:rsidRPr="002B4373">
        <w:rPr>
          <w:lang w:val="da-DK"/>
        </w:rPr>
        <w:instrText xml:space="preserve"> TC "</w:instrText>
      </w:r>
      <w:bookmarkStart w:id="123" w:name="_Toc334526924"/>
      <w:bookmarkStart w:id="124" w:name="_Toc336510178"/>
      <w:r w:rsidR="00C05AED" w:rsidRPr="002B4373">
        <w:rPr>
          <w:lang w:val="da-DK"/>
        </w:rPr>
        <w:instrText>Office 365 Plan P1</w:instrText>
      </w:r>
      <w:bookmarkEnd w:id="123"/>
      <w:bookmarkEnd w:id="124"/>
      <w:r w:rsidR="00C05AED" w:rsidRPr="002B4373">
        <w:rPr>
          <w:lang w:val="da-DK"/>
        </w:rPr>
        <w:instrText>" \l 2</w:instrText>
      </w:r>
      <w:r w:rsidR="00C05AED" w:rsidRPr="002B4373">
        <w:rPr>
          <w:lang w:val="da-DK"/>
        </w:rPr>
        <w:fldChar w:fldCharType="end"/>
      </w:r>
    </w:p>
    <w:p w14:paraId="1F75C0D8" w14:textId="1902DCEC" w:rsidR="00604709" w:rsidRPr="002B4373" w:rsidRDefault="00604709" w:rsidP="00604709">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850"/>
        <w:gridCol w:w="5180"/>
      </w:tblGrid>
      <w:tr w:rsidR="00604709" w:rsidRPr="00A348E7" w14:paraId="2A5E9BDA" w14:textId="77777777" w:rsidTr="00414747">
        <w:tc>
          <w:tcPr>
            <w:tcW w:w="6120" w:type="dxa"/>
          </w:tcPr>
          <w:p w14:paraId="0373D09A" w14:textId="77777777" w:rsidR="00604709" w:rsidRPr="002B4373" w:rsidRDefault="00604709" w:rsidP="00414747">
            <w:pPr>
              <w:pStyle w:val="PURBody"/>
              <w:rPr>
                <w:lang w:val="da-DK"/>
              </w:rPr>
            </w:pPr>
            <w:r w:rsidRPr="002B4373">
              <w:rPr>
                <w:lang w:val="da-DK"/>
              </w:rPr>
              <w:t xml:space="preserve">Se Relevante Meddelelser: </w:t>
            </w:r>
            <w:r w:rsidRPr="002B4373">
              <w:rPr>
                <w:b/>
                <w:lang w:val="da-DK"/>
              </w:rPr>
              <w:t xml:space="preserve">Dataoverførsel </w:t>
            </w:r>
            <w:r w:rsidRPr="002B4373">
              <w:rPr>
                <w:lang w:val="da-DK"/>
              </w:rPr>
              <w:t xml:space="preserve">(se </w:t>
            </w:r>
            <w:hyperlink w:anchor="_Sec10">
              <w:r w:rsidRPr="002B4373">
                <w:rPr>
                  <w:color w:val="00467F"/>
                  <w:u w:val="single"/>
                  <w:lang w:val="da-DK"/>
                </w:rPr>
                <w:t>Bilag 1</w:t>
              </w:r>
            </w:hyperlink>
            <w:r w:rsidRPr="002B4373">
              <w:rPr>
                <w:lang w:val="da-DK"/>
              </w:rPr>
              <w:t>)</w:t>
            </w:r>
          </w:p>
        </w:tc>
        <w:tc>
          <w:tcPr>
            <w:tcW w:w="6120" w:type="dxa"/>
          </w:tcPr>
          <w:p w14:paraId="0D1644EB" w14:textId="77777777" w:rsidR="00604709" w:rsidRPr="002B4373" w:rsidRDefault="00604709" w:rsidP="00414747">
            <w:pPr>
              <w:pStyle w:val="PURBody"/>
              <w:rPr>
                <w:lang w:val="da-DK"/>
              </w:rPr>
            </w:pPr>
          </w:p>
        </w:tc>
      </w:tr>
      <w:tr w:rsidR="00604709" w:rsidRPr="002B4373" w14:paraId="2B0E55BB" w14:textId="77777777" w:rsidTr="00414747">
        <w:tc>
          <w:tcPr>
            <w:tcW w:w="6120" w:type="dxa"/>
          </w:tcPr>
          <w:p w14:paraId="0A8DC1AE" w14:textId="10B02AC8" w:rsidR="00604709" w:rsidRPr="002B4373" w:rsidRDefault="001B41FE" w:rsidP="00F23F46">
            <w:pPr>
              <w:pStyle w:val="PURBody"/>
              <w:rPr>
                <w:lang w:val="da-DK"/>
              </w:rPr>
            </w:pPr>
            <w:r w:rsidRPr="002B4373">
              <w:rPr>
                <w:lang w:val="da-DK"/>
              </w:rPr>
              <w:t xml:space="preserve">Supplement vedrørende beskyttelse af personlige oplysninger og sikkerhed: </w:t>
            </w:r>
            <w:r w:rsidRPr="002B4373">
              <w:rPr>
                <w:b/>
                <w:lang w:val="da-DK"/>
              </w:rPr>
              <w:t>Ja</w:t>
            </w:r>
            <w:r w:rsidRPr="002B4373">
              <w:rPr>
                <w:lang w:val="da-DK"/>
              </w:rPr>
              <w:t xml:space="preserve"> (se</w:t>
            </w:r>
            <w:r w:rsidR="00F23F46">
              <w:rPr>
                <w:lang w:val="da-DK"/>
              </w:rPr>
              <w:t> </w:t>
            </w:r>
            <w:hyperlink r:id="rId55">
              <w:hyperlink r:id="rId56">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7B4BEE9F" w14:textId="77777777" w:rsidR="00604709" w:rsidRPr="002B4373" w:rsidRDefault="00604709" w:rsidP="00414747">
            <w:pPr>
              <w:pStyle w:val="PURBody"/>
              <w:rPr>
                <w:lang w:val="da-DK"/>
              </w:rPr>
            </w:pPr>
          </w:p>
        </w:tc>
      </w:tr>
    </w:tbl>
    <w:p w14:paraId="5FFBA619" w14:textId="722F4730" w:rsidR="00604709" w:rsidRPr="002B4373" w:rsidRDefault="00604709" w:rsidP="00604709">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604709" w:rsidRPr="002B4373"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2B4373" w:rsidRDefault="00604709" w:rsidP="00414747">
            <w:pPr>
              <w:pStyle w:val="PURBody"/>
              <w:rPr>
                <w:lang w:val="da-DK"/>
              </w:rPr>
            </w:pPr>
            <w:r w:rsidRPr="002B4373">
              <w:rPr>
                <w:b/>
                <w:i/>
                <w:lang w:val="da-DK"/>
              </w:rPr>
              <w:t>Påkrævet til hver af Deres:</w:t>
            </w:r>
          </w:p>
        </w:tc>
        <w:tc>
          <w:tcPr>
            <w:tcW w:w="5340" w:type="dxa"/>
          </w:tcPr>
          <w:p w14:paraId="679FD542" w14:textId="77777777" w:rsidR="00604709" w:rsidRPr="002B4373" w:rsidRDefault="00604709" w:rsidP="00414747">
            <w:pPr>
              <w:pStyle w:val="PURBody"/>
              <w:rPr>
                <w:lang w:val="da-DK"/>
              </w:rPr>
            </w:pPr>
            <w:r w:rsidRPr="002B4373">
              <w:rPr>
                <w:b/>
                <w:i/>
                <w:lang w:val="da-DK"/>
              </w:rPr>
              <w:t>Påkrævet SL:</w:t>
            </w:r>
          </w:p>
        </w:tc>
      </w:tr>
      <w:tr w:rsidR="00604709" w:rsidRPr="002B4373" w14:paraId="56F8D11F" w14:textId="77777777" w:rsidTr="00414747">
        <w:tc>
          <w:tcPr>
            <w:tcW w:w="5340" w:type="dxa"/>
          </w:tcPr>
          <w:p w14:paraId="2F910017" w14:textId="77777777" w:rsidR="00604709" w:rsidRPr="00F23F46" w:rsidRDefault="00606344" w:rsidP="005D6562">
            <w:pPr>
              <w:pStyle w:val="PURBullet"/>
              <w:numPr>
                <w:ilvl w:val="0"/>
                <w:numId w:val="40"/>
              </w:numPr>
              <w:rPr>
                <w:rFonts w:cs="Arial"/>
                <w:szCs w:val="18"/>
                <w:lang w:val="da-DK"/>
              </w:rPr>
            </w:pPr>
            <w:r w:rsidRPr="00F23F46">
              <w:rPr>
                <w:rFonts w:cs="Arial"/>
                <w:szCs w:val="18"/>
                <w:lang w:val="da-DK"/>
              </w:rPr>
              <w:t>Godkendte brugere, der har adgang til onlinetjenesten eller relateret software.</w:t>
            </w:r>
          </w:p>
          <w:p w14:paraId="1B80DAFD" w14:textId="78C96BA2" w:rsidR="00606344" w:rsidRPr="00F23F46" w:rsidRDefault="00606344" w:rsidP="00F23F46">
            <w:pPr>
              <w:pStyle w:val="PURBody"/>
              <w:ind w:left="288"/>
              <w:rPr>
                <w:rFonts w:cs="Arial"/>
                <w:lang w:val="da-DK"/>
              </w:rPr>
            </w:pPr>
            <w:r w:rsidRPr="00F23F46">
              <w:rPr>
                <w:rFonts w:cs="Arial"/>
                <w:szCs w:val="18"/>
                <w:lang w:val="da-DK"/>
              </w:rPr>
              <w:t xml:space="preserve">Maksimalt 50 godkendte eksterne </w:t>
            </w:r>
            <w:r w:rsidRPr="00F23F46">
              <w:rPr>
                <w:rFonts w:cs="Arial"/>
                <w:lang w:val="da-DK"/>
              </w:rPr>
              <w:t xml:space="preserve">brugere </w:t>
            </w:r>
            <w:r w:rsidRPr="00F23F46">
              <w:rPr>
                <w:rFonts w:cs="Arial"/>
                <w:szCs w:val="18"/>
                <w:lang w:val="da-DK"/>
              </w:rPr>
              <w:t>må få adgang til SharePoint-funktionaliteten via onlinetjenesten pr. måned.</w:t>
            </w:r>
            <w:r w:rsidR="00681DAD" w:rsidRPr="00F23F46">
              <w:rPr>
                <w:rFonts w:cs="Arial"/>
                <w:szCs w:val="18"/>
                <w:lang w:val="da-DK"/>
              </w:rPr>
              <w:t xml:space="preserve"> </w:t>
            </w:r>
            <w:r w:rsidRPr="00F23F46">
              <w:rPr>
                <w:rFonts w:cs="Arial"/>
                <w:szCs w:val="18"/>
                <w:lang w:val="da-DK"/>
              </w:rPr>
              <w:t>De</w:t>
            </w:r>
            <w:r w:rsidR="00F23F46">
              <w:rPr>
                <w:rFonts w:cs="Arial"/>
                <w:szCs w:val="18"/>
                <w:lang w:val="da-DK"/>
              </w:rPr>
              <w:t> </w:t>
            </w:r>
            <w:r w:rsidRPr="00F23F46">
              <w:rPr>
                <w:rFonts w:cs="Arial"/>
                <w:szCs w:val="18"/>
                <w:lang w:val="da-DK"/>
              </w:rPr>
              <w:t>behøver ikke Bruger-SL</w:t>
            </w:r>
            <w:r w:rsidR="004F4DFC">
              <w:rPr>
                <w:rFonts w:cs="Arial"/>
                <w:szCs w:val="18"/>
                <w:lang w:val="da-DK"/>
              </w:rPr>
              <w:t>’</w:t>
            </w:r>
            <w:r w:rsidRPr="00F23F46">
              <w:rPr>
                <w:rFonts w:cs="Arial"/>
                <w:szCs w:val="18"/>
                <w:lang w:val="da-DK"/>
              </w:rPr>
              <w:t xml:space="preserve">er til Office 365 Plan 1 til disse brugere. </w:t>
            </w:r>
          </w:p>
        </w:tc>
        <w:tc>
          <w:tcPr>
            <w:tcW w:w="5340" w:type="dxa"/>
          </w:tcPr>
          <w:p w14:paraId="0F8E08EB" w14:textId="651689C7" w:rsidR="00604709" w:rsidRPr="00F23F46" w:rsidRDefault="00606344" w:rsidP="005D6562">
            <w:pPr>
              <w:pStyle w:val="PURBullet"/>
              <w:numPr>
                <w:ilvl w:val="0"/>
                <w:numId w:val="41"/>
              </w:numPr>
              <w:rPr>
                <w:rFonts w:cs="Arial"/>
                <w:lang w:val="da-DK"/>
              </w:rPr>
            </w:pPr>
            <w:r w:rsidRPr="00F23F46">
              <w:rPr>
                <w:rFonts w:cs="Arial"/>
                <w:lang w:val="da-DK"/>
              </w:rPr>
              <w:t>Bruger-SL til Office 365 Plan P1</w:t>
            </w:r>
          </w:p>
        </w:tc>
      </w:tr>
    </w:tbl>
    <w:p w14:paraId="776FCAC4" w14:textId="4573E710" w:rsidR="00604709" w:rsidRPr="002B4373" w:rsidRDefault="00604709" w:rsidP="00604709">
      <w:pPr>
        <w:pStyle w:val="PURBlueStrong-Indented"/>
        <w:rPr>
          <w:lang w:val="da-DK"/>
        </w:rPr>
      </w:pPr>
    </w:p>
    <w:p w14:paraId="54E9664D" w14:textId="77777777" w:rsidR="0082133B" w:rsidRPr="002B4373" w:rsidRDefault="00D96D73" w:rsidP="00F23F46">
      <w:pPr>
        <w:pStyle w:val="PURBreadcrumb"/>
        <w:keepNext w:val="0"/>
        <w:keepLines w:val="0"/>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64E" w14:textId="77777777" w:rsidR="0082133B" w:rsidRPr="002B4373" w:rsidRDefault="00ED4593">
      <w:pPr>
        <w:pStyle w:val="PURProductName"/>
        <w:rPr>
          <w:lang w:val="da-DK"/>
        </w:rPr>
      </w:pPr>
      <w:bookmarkStart w:id="125" w:name="_Sec435"/>
      <w:r w:rsidRPr="002B4373">
        <w:rPr>
          <w:lang w:val="da-DK"/>
        </w:rPr>
        <w:t>Office Professional Plus-abonnement</w:t>
      </w:r>
      <w:bookmarkEnd w:id="125"/>
      <w:r w:rsidRPr="002B4373">
        <w:rPr>
          <w:lang w:val="da-DK"/>
        </w:rPr>
        <w:fldChar w:fldCharType="begin"/>
      </w:r>
      <w:r w:rsidRPr="002B4373">
        <w:rPr>
          <w:lang w:val="da-DK"/>
        </w:rPr>
        <w:instrText xml:space="preserve">XE "Office Professional Plus-abonnement" </w:instrText>
      </w:r>
      <w:r w:rsidRPr="002B4373">
        <w:rPr>
          <w:lang w:val="da-DK"/>
        </w:rPr>
        <w:fldChar w:fldCharType="end"/>
      </w:r>
      <w:r w:rsidRPr="002B4373">
        <w:rPr>
          <w:lang w:val="da-DK"/>
        </w:rPr>
        <w:fldChar w:fldCharType="begin"/>
      </w:r>
      <w:r w:rsidRPr="002B4373">
        <w:rPr>
          <w:lang w:val="da-DK"/>
        </w:rPr>
        <w:instrText>TC "</w:instrText>
      </w:r>
      <w:bookmarkStart w:id="126" w:name="_Toc334526925"/>
      <w:bookmarkStart w:id="127" w:name="_Toc336510179"/>
      <w:r w:rsidRPr="002B4373">
        <w:rPr>
          <w:lang w:val="da-DK"/>
        </w:rPr>
        <w:instrText>Office Professional Plus-abonnement</w:instrText>
      </w:r>
      <w:bookmarkEnd w:id="126"/>
      <w:bookmarkEnd w:id="127"/>
      <w:r w:rsidRPr="002B4373">
        <w:rPr>
          <w:lang w:val="da-DK"/>
        </w:rPr>
        <w:instrText xml:space="preserve">" \l 2 </w:instrText>
      </w:r>
      <w:r w:rsidRPr="002B4373">
        <w:rPr>
          <w:lang w:val="da-DK"/>
        </w:rPr>
        <w:fldChar w:fldCharType="end"/>
      </w:r>
    </w:p>
    <w:p w14:paraId="54E9664F" w14:textId="7F2FB12C"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12"/>
        <w:gridCol w:w="5518"/>
      </w:tblGrid>
      <w:tr w:rsidR="0082133B" w:rsidRPr="00A348E7" w14:paraId="54E96652" w14:textId="77777777" w:rsidTr="00F04EBB">
        <w:tc>
          <w:tcPr>
            <w:tcW w:w="5512" w:type="dxa"/>
          </w:tcPr>
          <w:p w14:paraId="54E96650" w14:textId="77777777" w:rsidR="0082133B" w:rsidRPr="002B4373" w:rsidRDefault="00ED4593">
            <w:pPr>
              <w:pStyle w:val="PURBody"/>
              <w:rPr>
                <w:lang w:val="da-DK"/>
              </w:rPr>
            </w:pPr>
            <w:r w:rsidRPr="002B4373">
              <w:rPr>
                <w:lang w:val="da-DK"/>
              </w:rPr>
              <w:t xml:space="preserve">Se Relevante Meddelelser: </w:t>
            </w:r>
            <w:r w:rsidRPr="002B4373">
              <w:rPr>
                <w:b/>
                <w:lang w:val="da-DK"/>
              </w:rPr>
              <w:t xml:space="preserve">Dataoverførsel </w:t>
            </w:r>
            <w:r w:rsidRPr="002B4373">
              <w:rPr>
                <w:lang w:val="da-DK"/>
              </w:rPr>
              <w:t xml:space="preserve">(se </w:t>
            </w:r>
            <w:hyperlink w:anchor="_Sec10">
              <w:r w:rsidRPr="002B4373">
                <w:rPr>
                  <w:color w:val="00467F"/>
                  <w:u w:val="single"/>
                  <w:lang w:val="da-DK"/>
                </w:rPr>
                <w:t>Bilag 1</w:t>
              </w:r>
            </w:hyperlink>
            <w:r w:rsidRPr="002B4373">
              <w:rPr>
                <w:lang w:val="da-DK"/>
              </w:rPr>
              <w:t>)</w:t>
            </w:r>
          </w:p>
        </w:tc>
        <w:tc>
          <w:tcPr>
            <w:tcW w:w="5518" w:type="dxa"/>
          </w:tcPr>
          <w:p w14:paraId="54E96651" w14:textId="7B400FD7" w:rsidR="0082133B" w:rsidRPr="002B4373" w:rsidRDefault="0082133B">
            <w:pPr>
              <w:pStyle w:val="PURBody"/>
              <w:rPr>
                <w:lang w:val="da-DK"/>
              </w:rPr>
            </w:pPr>
          </w:p>
        </w:tc>
      </w:tr>
      <w:tr w:rsidR="0082133B" w:rsidRPr="00A348E7" w14:paraId="54E96655" w14:textId="77777777" w:rsidTr="00F04EBB">
        <w:tc>
          <w:tcPr>
            <w:tcW w:w="5512" w:type="dxa"/>
          </w:tcPr>
          <w:p w14:paraId="54E96653" w14:textId="6F018C3A" w:rsidR="0082133B" w:rsidRPr="002B4373" w:rsidRDefault="0082133B">
            <w:pPr>
              <w:pStyle w:val="PURBody"/>
              <w:rPr>
                <w:lang w:val="da-DK"/>
              </w:rPr>
            </w:pPr>
          </w:p>
        </w:tc>
        <w:tc>
          <w:tcPr>
            <w:tcW w:w="5518" w:type="dxa"/>
          </w:tcPr>
          <w:p w14:paraId="54E96654" w14:textId="688A025A" w:rsidR="0082133B" w:rsidRPr="002B4373" w:rsidRDefault="0082133B">
            <w:pPr>
              <w:pStyle w:val="PURBody"/>
              <w:rPr>
                <w:lang w:val="da-DK"/>
              </w:rPr>
            </w:pPr>
          </w:p>
        </w:tc>
      </w:tr>
    </w:tbl>
    <w:p w14:paraId="39A97997" w14:textId="77777777" w:rsidR="00850F52" w:rsidRDefault="00850F52" w:rsidP="00850F52">
      <w:pPr>
        <w:pStyle w:val="PURBlueBGHeader"/>
        <w:pBdr>
          <w:top w:val="none" w:sz="0" w:space="0" w:color="auto"/>
          <w:left w:val="none" w:sz="0" w:space="0" w:color="auto"/>
          <w:bottom w:val="none" w:sz="0" w:space="0" w:color="auto"/>
          <w:right w:val="none" w:sz="0" w:space="0" w:color="auto"/>
        </w:pBdr>
        <w:shd w:val="clear" w:color="auto" w:fill="auto"/>
        <w:rPr>
          <w:caps/>
          <w:lang w:val="da-DK"/>
        </w:rPr>
      </w:pPr>
    </w:p>
    <w:p w14:paraId="35AA7B3C" w14:textId="77777777" w:rsidR="00850F52" w:rsidRDefault="00850F52" w:rsidP="00850F52">
      <w:pPr>
        <w:pStyle w:val="PURBlueBGHeader"/>
        <w:pBdr>
          <w:top w:val="none" w:sz="0" w:space="0" w:color="auto"/>
          <w:left w:val="none" w:sz="0" w:space="0" w:color="auto"/>
          <w:bottom w:val="none" w:sz="0" w:space="0" w:color="auto"/>
          <w:right w:val="none" w:sz="0" w:space="0" w:color="auto"/>
        </w:pBdr>
        <w:shd w:val="clear" w:color="auto" w:fill="auto"/>
        <w:rPr>
          <w:caps/>
          <w:lang w:val="da-DK"/>
        </w:rPr>
      </w:pPr>
    </w:p>
    <w:p w14:paraId="68467D6B" w14:textId="77777777" w:rsidR="00850F52" w:rsidRDefault="00850F52" w:rsidP="00850F52">
      <w:pPr>
        <w:pStyle w:val="PURBlueBGHeader"/>
        <w:pBdr>
          <w:top w:val="none" w:sz="0" w:space="0" w:color="auto"/>
          <w:left w:val="none" w:sz="0" w:space="0" w:color="auto"/>
          <w:bottom w:val="none" w:sz="0" w:space="0" w:color="auto"/>
          <w:right w:val="none" w:sz="0" w:space="0" w:color="auto"/>
        </w:pBdr>
        <w:shd w:val="clear" w:color="auto" w:fill="auto"/>
        <w:rPr>
          <w:caps/>
          <w:lang w:val="da-DK"/>
        </w:rPr>
      </w:pPr>
    </w:p>
    <w:p w14:paraId="54E96656" w14:textId="5C147DC4" w:rsidR="0082133B" w:rsidRPr="002B4373" w:rsidRDefault="00F04EBB">
      <w:pPr>
        <w:pStyle w:val="PURBlueBGHeader"/>
        <w:rPr>
          <w:lang w:val="da-DK"/>
        </w:rPr>
      </w:pPr>
      <w:r w:rsidRPr="002B4373">
        <w:rPr>
          <w:caps/>
          <w:lang w:val="da-DK"/>
        </w:rPr>
        <w:lastRenderedPageBreak/>
        <w:t>BRUGER-SL</w:t>
      </w:r>
      <w:r w:rsidR="004F4DFC">
        <w:rPr>
          <w:caps/>
          <w:lang w:val="da-DK"/>
        </w:rPr>
        <w:t>’</w:t>
      </w:r>
      <w:r w:rsidRPr="002B4373">
        <w:rPr>
          <w:caps/>
          <w:lang w:val="da-DK"/>
        </w:rPr>
        <w:t xml:space="preserve">er til Desktop Applikationer </w:t>
      </w:r>
    </w:p>
    <w:tbl>
      <w:tblPr>
        <w:tblStyle w:val="PURTableNoVertical"/>
        <w:tblW w:w="0" w:type="auto"/>
        <w:tblLook w:val="04A0" w:firstRow="1" w:lastRow="0" w:firstColumn="1" w:lastColumn="0" w:noHBand="0" w:noVBand="1"/>
      </w:tblPr>
      <w:tblGrid>
        <w:gridCol w:w="5322"/>
        <w:gridCol w:w="5320"/>
      </w:tblGrid>
      <w:tr w:rsidR="0082133B" w:rsidRPr="002B4373"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2B4373" w:rsidRDefault="00ED4593">
            <w:pPr>
              <w:pStyle w:val="PURBody"/>
              <w:rPr>
                <w:lang w:val="da-DK"/>
              </w:rPr>
            </w:pPr>
            <w:r w:rsidRPr="002B4373">
              <w:rPr>
                <w:b/>
                <w:i/>
                <w:lang w:val="da-DK"/>
              </w:rPr>
              <w:t>Påkrævet til hver af Deres:</w:t>
            </w:r>
          </w:p>
        </w:tc>
        <w:tc>
          <w:tcPr>
            <w:tcW w:w="5340" w:type="dxa"/>
          </w:tcPr>
          <w:p w14:paraId="54E96658" w14:textId="0D9ADAF5" w:rsidR="0082133B" w:rsidRPr="002B4373" w:rsidRDefault="00ED4593">
            <w:pPr>
              <w:pStyle w:val="PURBody"/>
              <w:rPr>
                <w:lang w:val="da-DK"/>
              </w:rPr>
            </w:pPr>
            <w:r w:rsidRPr="002B4373">
              <w:rPr>
                <w:b/>
                <w:i/>
                <w:lang w:val="da-DK"/>
              </w:rPr>
              <w:t>Påkrævet SL:</w:t>
            </w:r>
          </w:p>
        </w:tc>
      </w:tr>
      <w:tr w:rsidR="0082133B" w:rsidRPr="002B4373" w14:paraId="54E9665E" w14:textId="127EA018">
        <w:tc>
          <w:tcPr>
            <w:tcW w:w="5340" w:type="dxa"/>
          </w:tcPr>
          <w:p w14:paraId="54E9665A" w14:textId="7504A651" w:rsidR="0082133B" w:rsidRPr="002B4373" w:rsidRDefault="00ED4593" w:rsidP="00F23F46">
            <w:pPr>
              <w:pStyle w:val="PURBullet"/>
              <w:numPr>
                <w:ilvl w:val="0"/>
                <w:numId w:val="40"/>
              </w:numPr>
              <w:rPr>
                <w:lang w:val="da-DK"/>
              </w:rPr>
            </w:pPr>
            <w:r w:rsidRPr="002B4373">
              <w:rPr>
                <w:lang w:val="da-DK"/>
              </w:rPr>
              <w:t>Brugere, der har adgang til online-tjenesten eller relateret</w:t>
            </w:r>
            <w:r w:rsidR="00F23F46">
              <w:rPr>
                <w:lang w:val="da-DK"/>
              </w:rPr>
              <w:t> </w:t>
            </w:r>
            <w:r w:rsidRPr="002B4373">
              <w:rPr>
                <w:lang w:val="da-DK"/>
              </w:rPr>
              <w:t>software</w:t>
            </w:r>
          </w:p>
        </w:tc>
        <w:tc>
          <w:tcPr>
            <w:tcW w:w="5340" w:type="dxa"/>
          </w:tcPr>
          <w:p w14:paraId="54E9665B" w14:textId="345CED8A" w:rsidR="0082133B" w:rsidRPr="002B4373" w:rsidRDefault="00ED4593" w:rsidP="005D6562">
            <w:pPr>
              <w:pStyle w:val="PURBullet"/>
              <w:numPr>
                <w:ilvl w:val="0"/>
                <w:numId w:val="41"/>
              </w:numPr>
              <w:rPr>
                <w:lang w:val="da-DK"/>
              </w:rPr>
            </w:pPr>
            <w:r w:rsidRPr="002B4373">
              <w:rPr>
                <w:lang w:val="da-DK"/>
              </w:rPr>
              <w:t xml:space="preserve">Office Professional Plus Bruger-SL </w:t>
            </w:r>
            <w:r w:rsidRPr="002B4373">
              <w:rPr>
                <w:b/>
                <w:lang w:val="da-DK"/>
              </w:rPr>
              <w:t>eller</w:t>
            </w:r>
          </w:p>
          <w:p w14:paraId="54E9665C" w14:textId="4BB7F080" w:rsidR="0082133B" w:rsidRPr="002B4373" w:rsidRDefault="00ED4593" w:rsidP="005D6562">
            <w:pPr>
              <w:pStyle w:val="PURBullet"/>
              <w:numPr>
                <w:ilvl w:val="0"/>
                <w:numId w:val="41"/>
              </w:numPr>
              <w:rPr>
                <w:lang w:val="da-DK"/>
              </w:rPr>
            </w:pPr>
            <w:r w:rsidRPr="002B4373">
              <w:rPr>
                <w:lang w:val="da-DK"/>
              </w:rPr>
              <w:t xml:space="preserve">Bruger-SL til Office 365 Plan E3 </w:t>
            </w:r>
            <w:r w:rsidRPr="002B4373">
              <w:rPr>
                <w:b/>
                <w:lang w:val="da-DK"/>
              </w:rPr>
              <w:t xml:space="preserve">eller </w:t>
            </w:r>
          </w:p>
          <w:p w14:paraId="54E9665D" w14:textId="075CE9B6" w:rsidR="0082133B" w:rsidRPr="002B4373" w:rsidRDefault="00ED4593" w:rsidP="005D6562">
            <w:pPr>
              <w:pStyle w:val="PURBullet"/>
              <w:numPr>
                <w:ilvl w:val="0"/>
                <w:numId w:val="41"/>
              </w:numPr>
              <w:rPr>
                <w:lang w:val="da-DK"/>
              </w:rPr>
            </w:pPr>
            <w:r w:rsidRPr="002B4373">
              <w:rPr>
                <w:lang w:val="da-DK"/>
              </w:rPr>
              <w:t>Bruger-SL til Office 365 Plan E4</w:t>
            </w:r>
          </w:p>
        </w:tc>
      </w:tr>
    </w:tbl>
    <w:p w14:paraId="54E9665F" w14:textId="77777777" w:rsidR="0082133B" w:rsidRPr="002B4373" w:rsidRDefault="00ED4593">
      <w:pPr>
        <w:pStyle w:val="PURBlueBGHeader"/>
        <w:rPr>
          <w:lang w:val="da-DK"/>
        </w:rPr>
      </w:pPr>
      <w:r w:rsidRPr="002B4373">
        <w:rPr>
          <w:lang w:val="da-DK"/>
        </w:rPr>
        <w:t>Yderligere Vilkår:</w:t>
      </w:r>
    </w:p>
    <w:p w14:paraId="54E96660" w14:textId="5742D11E" w:rsidR="0082133B" w:rsidRPr="002B4373" w:rsidRDefault="00ED4593">
      <w:pPr>
        <w:pStyle w:val="PURBlueStrong-Indented"/>
        <w:rPr>
          <w:lang w:val="da-DK"/>
        </w:rPr>
      </w:pPr>
      <w:r w:rsidRPr="002B4373">
        <w:rPr>
          <w:lang w:val="da-DK"/>
        </w:rPr>
        <w:t>Installations- og Brugervilkår</w:t>
      </w:r>
    </w:p>
    <w:p w14:paraId="54E96661" w14:textId="57C11E67" w:rsidR="0082133B" w:rsidRPr="002B4373" w:rsidRDefault="00ED4593">
      <w:pPr>
        <w:pStyle w:val="PURBody-Indented"/>
        <w:rPr>
          <w:lang w:val="da-DK"/>
        </w:rPr>
      </w:pPr>
      <w:r w:rsidRPr="002B4373">
        <w:rPr>
          <w:lang w:val="da-DK"/>
        </w:rPr>
        <w:t>Hver bruger, som De overdrager en Bruger-SL, kan installere og bruge én kopi af softwaren pr. enhed på op til fem enheder ad</w:t>
      </w:r>
      <w:r w:rsidR="00F23F46">
        <w:rPr>
          <w:lang w:val="da-DK"/>
        </w:rPr>
        <w:t> </w:t>
      </w:r>
      <w:r w:rsidRPr="002B4373">
        <w:rPr>
          <w:lang w:val="da-DK"/>
        </w:rPr>
        <w:t>gangen.</w:t>
      </w:r>
    </w:p>
    <w:p w14:paraId="54E96662" w14:textId="65FD8CB9" w:rsidR="0082133B" w:rsidRPr="002B4373" w:rsidRDefault="00ED4593">
      <w:pPr>
        <w:pStyle w:val="PURBlueStrong-Indented"/>
        <w:rPr>
          <w:lang w:val="da-DK"/>
        </w:rPr>
      </w:pPr>
      <w:r w:rsidRPr="002B4373">
        <w:rPr>
          <w:lang w:val="da-DK"/>
        </w:rPr>
        <w:t>Onlinetjenester og Softwareopgradering</w:t>
      </w:r>
    </w:p>
    <w:p w14:paraId="54E96663" w14:textId="6D0973DD" w:rsidR="0082133B" w:rsidRPr="002B4373" w:rsidRDefault="00ED4593">
      <w:pPr>
        <w:pStyle w:val="PURBody-Indented"/>
        <w:rPr>
          <w:lang w:val="da-DK"/>
        </w:rPr>
      </w:pPr>
      <w:r w:rsidRPr="002B4373">
        <w:rPr>
          <w:lang w:val="da-DK"/>
        </w:rPr>
        <w:t>Hvis vi leverer en store opgradering til den software, der er licenseret i henhold til Deres Bruger-SL</w:t>
      </w:r>
      <w:r w:rsidR="004F4DFC">
        <w:rPr>
          <w:lang w:val="da-DK"/>
        </w:rPr>
        <w:t>’</w:t>
      </w:r>
      <w:r w:rsidRPr="002B4373">
        <w:rPr>
          <w:lang w:val="da-DK"/>
        </w:rPr>
        <w:t>er for onlinetjenesten, skal</w:t>
      </w:r>
      <w:r w:rsidR="00F23F46">
        <w:rPr>
          <w:lang w:val="da-DK"/>
        </w:rPr>
        <w:t> </w:t>
      </w:r>
      <w:r w:rsidRPr="002B4373">
        <w:rPr>
          <w:lang w:val="da-DK"/>
        </w:rPr>
        <w:t>De</w:t>
      </w:r>
      <w:r w:rsidR="00F23F46">
        <w:rPr>
          <w:lang w:val="da-DK"/>
        </w:rPr>
        <w:t> </w:t>
      </w:r>
      <w:r w:rsidRPr="002B4373">
        <w:rPr>
          <w:lang w:val="da-DK"/>
        </w:rPr>
        <w:t>installere opgraderingen på alle enheder, der bruger onlinetjenesten for at forhindre en afbrydelse af onlinetjenesten.</w:t>
      </w:r>
    </w:p>
    <w:p w14:paraId="54E96664" w14:textId="031E8D0F" w:rsidR="0082133B" w:rsidRPr="002B4373" w:rsidRDefault="00ED4593">
      <w:pPr>
        <w:pStyle w:val="PURBlueStrong-Indented"/>
        <w:rPr>
          <w:lang w:val="da-DK"/>
        </w:rPr>
      </w:pPr>
      <w:r w:rsidRPr="002B4373">
        <w:rPr>
          <w:lang w:val="da-DK"/>
        </w:rPr>
        <w:t>Påkrævet Forbindelse</w:t>
      </w:r>
    </w:p>
    <w:p w14:paraId="54E96665" w14:textId="0E8F9697" w:rsidR="0082133B" w:rsidRPr="002B4373" w:rsidRDefault="00ED4593">
      <w:pPr>
        <w:pStyle w:val="PURBody-Indented"/>
        <w:rPr>
          <w:lang w:val="da-DK"/>
        </w:rPr>
      </w:pPr>
      <w:r w:rsidRPr="002B4373">
        <w:rPr>
          <w:lang w:val="da-DK"/>
        </w:rPr>
        <w:t>Hver bruger, som De tildeler en Bruger-SL, skal oprette forbindelse til internettet fra hver enhed, som softwaren er installeret på, mindst hver 45. dag.</w:t>
      </w:r>
      <w:r w:rsidR="00681DAD">
        <w:rPr>
          <w:lang w:val="da-DK"/>
        </w:rPr>
        <w:t xml:space="preserve"> </w:t>
      </w:r>
      <w:r w:rsidRPr="002B4373">
        <w:rPr>
          <w:lang w:val="da-DK"/>
        </w:rPr>
        <w:t>Hvis en bruger ikke overholde dette krav kan det påvirke softwarens funktionalitet.</w:t>
      </w:r>
    </w:p>
    <w:p w14:paraId="54E96666" w14:textId="0305A78F" w:rsidR="0082133B" w:rsidRPr="002B4373" w:rsidRDefault="00ED4593">
      <w:pPr>
        <w:pStyle w:val="PURBlueStrong-Indented"/>
        <w:rPr>
          <w:lang w:val="da-DK"/>
        </w:rPr>
      </w:pPr>
      <w:r w:rsidRPr="002B4373">
        <w:rPr>
          <w:lang w:val="da-DK"/>
        </w:rPr>
        <w:t>Fjernbrug</w:t>
      </w:r>
    </w:p>
    <w:p w14:paraId="54E96667" w14:textId="12FE14BB" w:rsidR="0082133B" w:rsidRPr="002B4373" w:rsidRDefault="00ED4593">
      <w:pPr>
        <w:pStyle w:val="PURBody-Indented"/>
        <w:rPr>
          <w:lang w:val="da-DK"/>
        </w:rPr>
      </w:pPr>
      <w:r w:rsidRPr="002B4373">
        <w:rPr>
          <w:lang w:val="da-DK"/>
        </w:rPr>
        <w:t>De må give andre brugere fjernadgang til softwaren, så De kan modtage support.</w:t>
      </w:r>
      <w:r w:rsidR="00681DAD">
        <w:rPr>
          <w:lang w:val="da-DK"/>
        </w:rPr>
        <w:t xml:space="preserve"> </w:t>
      </w:r>
      <w:r w:rsidRPr="002B4373">
        <w:rPr>
          <w:lang w:val="da-DK"/>
        </w:rPr>
        <w:t>Der tillades ingen anden fjernadgang.</w:t>
      </w:r>
    </w:p>
    <w:p w14:paraId="54E96668" w14:textId="4C5922ED" w:rsidR="0082133B" w:rsidRPr="002B4373" w:rsidRDefault="00ED4593">
      <w:pPr>
        <w:pStyle w:val="PURBlueStrong-Indented"/>
        <w:rPr>
          <w:lang w:val="da-DK"/>
        </w:rPr>
      </w:pPr>
      <w:r w:rsidRPr="002B4373">
        <w:rPr>
          <w:lang w:val="da-DK"/>
        </w:rPr>
        <w:t>Validering af Abonnement</w:t>
      </w:r>
    </w:p>
    <w:p w14:paraId="54E96669" w14:textId="3595AA5E" w:rsidR="0082133B" w:rsidRPr="002B4373" w:rsidRDefault="00ED4593">
      <w:pPr>
        <w:pStyle w:val="PURBody-Indented"/>
        <w:rPr>
          <w:lang w:val="da-DK"/>
        </w:rPr>
      </w:pPr>
      <w:r w:rsidRPr="002B4373">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681DAD">
        <w:rPr>
          <w:lang w:val="da-DK"/>
        </w:rPr>
        <w:t xml:space="preserve"> </w:t>
      </w:r>
      <w:r w:rsidRPr="002B4373">
        <w:rPr>
          <w:lang w:val="da-DK"/>
        </w:rPr>
        <w:t>Disse oplysninger inkluderer softwareversionen, brugerens Windows Live ID, produkt-id</w:t>
      </w:r>
      <w:r w:rsidR="004F4DFC">
        <w:rPr>
          <w:lang w:val="da-DK"/>
        </w:rPr>
        <w:t>’</w:t>
      </w:r>
      <w:r w:rsidRPr="002B4373">
        <w:rPr>
          <w:lang w:val="da-DK"/>
        </w:rPr>
        <w:t>et, maskinens id og enhedens internetprotokoladresse. Hvis softwaren ikke er korrekt licenseret, kan funktionalitet blive påvirket.</w:t>
      </w:r>
      <w:r w:rsidR="00681DAD">
        <w:rPr>
          <w:lang w:val="da-DK"/>
        </w:rPr>
        <w:t xml:space="preserve"> </w:t>
      </w:r>
      <w:r w:rsidRPr="002B4373">
        <w:rPr>
          <w:lang w:val="da-DK"/>
        </w:rPr>
        <w:t>Du må kun hente opdateringer eller opgraderinger til softwaren fra Microsoft eller autoriserede kilder.</w:t>
      </w:r>
      <w:r w:rsidR="00681DAD">
        <w:rPr>
          <w:lang w:val="da-DK"/>
        </w:rPr>
        <w:t xml:space="preserve"> </w:t>
      </w:r>
      <w:r w:rsidRPr="002B4373">
        <w:rPr>
          <w:lang w:val="da-DK"/>
        </w:rPr>
        <w:t xml:space="preserve">Se </w:t>
      </w:r>
      <w:hyperlink r:id="rId57" w:history="1">
        <w:r w:rsidRPr="002B4373">
          <w:rPr>
            <w:rStyle w:val="Hyperlink"/>
            <w:lang w:val="da-DK"/>
          </w:rPr>
          <w:t>http://windows.microsoft.com/en-US/windows/help/genuine/faq</w:t>
        </w:r>
      </w:hyperlink>
      <w:r w:rsidRPr="002B4373">
        <w:rPr>
          <w:lang w:val="da-DK"/>
        </w:rPr>
        <w:t xml:space="preserve"> for at få flere oplysninger om, hvordan De får adgang til opdateringer fra autoriserede kilder. </w:t>
      </w:r>
      <w:r w:rsidRPr="002B4373">
        <w:rPr>
          <w:b/>
          <w:lang w:val="da-DK"/>
        </w:rPr>
        <w:t>Ved</w:t>
      </w:r>
      <w:r w:rsidRPr="002B4373">
        <w:rPr>
          <w:b/>
          <w:color w:val="00467F"/>
          <w:lang w:val="da-DK"/>
        </w:rPr>
        <w:t xml:space="preserve"> </w:t>
      </w:r>
      <w:r w:rsidRPr="002B4373">
        <w:rPr>
          <w:b/>
          <w:lang w:val="da-DK"/>
        </w:rPr>
        <w:t>at bruge softwaren accepterer De overførslen af de oplysninger, der er beskrevet i dette afsnit.</w:t>
      </w:r>
    </w:p>
    <w:p w14:paraId="54E9666A" w14:textId="0B1ECA43" w:rsidR="0082133B" w:rsidRPr="002B4373" w:rsidRDefault="00ED4593">
      <w:pPr>
        <w:pStyle w:val="PURBlueStrong-Indented"/>
        <w:rPr>
          <w:lang w:val="da-DK"/>
        </w:rPr>
      </w:pPr>
      <w:r w:rsidRPr="002B4373">
        <w:rPr>
          <w:lang w:val="da-DK"/>
        </w:rPr>
        <w:t>Medieelementer og Skabeloner</w:t>
      </w:r>
    </w:p>
    <w:p w14:paraId="54E9666B" w14:textId="2C128077" w:rsidR="0082133B" w:rsidRPr="002B4373" w:rsidRDefault="00ED4593">
      <w:pPr>
        <w:pStyle w:val="PURBody-Indented"/>
        <w:rPr>
          <w:lang w:val="da-DK"/>
        </w:rPr>
      </w:pPr>
      <w:r w:rsidRPr="002B4373">
        <w:rPr>
          <w:lang w:val="da-DK"/>
        </w:rPr>
        <w:t xml:space="preserve">Mediebilleder, multimedieklip, animationer, lyde, musik, videoklip, skabeloner og andre former for indhold er </w:t>
      </w:r>
      <w:r w:rsidR="00681DAD">
        <w:rPr>
          <w:lang w:val="da-DK"/>
        </w:rPr>
        <w:t>”</w:t>
      </w:r>
      <w:r w:rsidRPr="002B4373">
        <w:rPr>
          <w:lang w:val="da-DK"/>
        </w:rPr>
        <w:t>medieelementer</w:t>
      </w:r>
      <w:r w:rsidR="00681DAD">
        <w:rPr>
          <w:lang w:val="da-DK"/>
        </w:rPr>
        <w:t>”</w:t>
      </w:r>
      <w:r w:rsidRPr="002B4373">
        <w:rPr>
          <w:lang w:val="da-DK"/>
        </w:rPr>
        <w:t>. De</w:t>
      </w:r>
      <w:r w:rsidR="00F23F46">
        <w:rPr>
          <w:lang w:val="da-DK"/>
        </w:rPr>
        <w:t> </w:t>
      </w:r>
      <w:r w:rsidRPr="002B4373">
        <w:rPr>
          <w:lang w:val="da-DK"/>
        </w:rPr>
        <w:t>kan have adgang til medieelementer, der følger med softwaren eller er del af en relateret tjeneste.</w:t>
      </w:r>
      <w:r w:rsidR="00681DAD">
        <w:rPr>
          <w:lang w:val="da-DK"/>
        </w:rPr>
        <w:t xml:space="preserve"> </w:t>
      </w:r>
      <w:r w:rsidRPr="002B4373">
        <w:rPr>
          <w:lang w:val="da-DK"/>
        </w:rPr>
        <w:t xml:space="preserve">De må kopiere og anvende disse medieelementer i projekter og dokumenter. De må ikke </w:t>
      </w:r>
    </w:p>
    <w:p w14:paraId="54E9666C" w14:textId="77777777" w:rsidR="0082133B" w:rsidRPr="002B4373" w:rsidRDefault="00ED4593">
      <w:pPr>
        <w:pStyle w:val="PURBody-Indented"/>
        <w:rPr>
          <w:lang w:val="da-DK"/>
        </w:rPr>
      </w:pPr>
      <w:r w:rsidRPr="002B4373">
        <w:rPr>
          <w:lang w:val="da-DK"/>
        </w:rPr>
        <w:t>• sælge, give i licens eller distribuere kopier af medieelementerne som sig selv eller som et produkt, hvis produktets primære værdi er medieelementerne;</w:t>
      </w:r>
    </w:p>
    <w:p w14:paraId="54E9666D" w14:textId="77777777" w:rsidR="0082133B" w:rsidRPr="002B4373" w:rsidRDefault="00ED4593">
      <w:pPr>
        <w:pStyle w:val="PURBody-Indented"/>
        <w:rPr>
          <w:lang w:val="da-DK"/>
        </w:rPr>
      </w:pPr>
      <w:r w:rsidRPr="002B4373">
        <w:rPr>
          <w:lang w:val="da-DK"/>
        </w:rPr>
        <w:t>• tildele Deres kunder rettigheder til at give i licens eller distribuere medieelementer;</w:t>
      </w:r>
    </w:p>
    <w:p w14:paraId="54E9666E" w14:textId="77777777" w:rsidR="0082133B" w:rsidRPr="002B4373" w:rsidRDefault="00ED4593">
      <w:pPr>
        <w:pStyle w:val="PURBody-Indented"/>
        <w:rPr>
          <w:lang w:val="da-DK"/>
        </w:rPr>
      </w:pPr>
      <w:r w:rsidRPr="002B4373">
        <w:rPr>
          <w:lang w:val="da-DK"/>
        </w:rPr>
        <w:t>• give i licens eller distribuere til kommercielle formål medieelementer, der omfatter repræsentation af identificerbare personer, offentlige myndigheder, logoer, varemærker eller symboler eller anvende disse typer billeder på måder, der kan antyde en godkendelse eller forbindelse med Deres produkt, enhed eller aktivitet; eller</w:t>
      </w:r>
    </w:p>
    <w:p w14:paraId="54E9666F" w14:textId="77777777" w:rsidR="0082133B" w:rsidRPr="002B4373" w:rsidRDefault="00ED4593">
      <w:pPr>
        <w:pStyle w:val="PURBody-Indented"/>
        <w:rPr>
          <w:lang w:val="da-DK"/>
        </w:rPr>
      </w:pPr>
      <w:r w:rsidRPr="002B4373">
        <w:rPr>
          <w:lang w:val="da-DK"/>
        </w:rPr>
        <w:t>• oprette utugtigt eller vanærende arbejde med medieelementerne.</w:t>
      </w:r>
    </w:p>
    <w:p w14:paraId="54E96670" w14:textId="77777777" w:rsidR="0082133B" w:rsidRPr="002B4373" w:rsidRDefault="00ED4593">
      <w:pPr>
        <w:pStyle w:val="PURBody-Indented"/>
        <w:rPr>
          <w:lang w:val="da-DK"/>
        </w:rPr>
      </w:pPr>
      <w:r w:rsidRPr="002B4373">
        <w:rPr>
          <w:lang w:val="da-DK"/>
        </w:rPr>
        <w:t xml:space="preserve">Se </w:t>
      </w:r>
      <w:hyperlink r:id="rId58">
        <w:r w:rsidRPr="002B4373">
          <w:rPr>
            <w:color w:val="00467F"/>
            <w:u w:val="single"/>
            <w:lang w:val="da-DK"/>
          </w:rPr>
          <w:t>http://www.microsoft.com/permission</w:t>
        </w:r>
      </w:hyperlink>
      <w:r w:rsidRPr="002B4373">
        <w:rPr>
          <w:lang w:val="da-DK"/>
        </w:rPr>
        <w:t xml:space="preserve"> for at få flere oplysninger.</w:t>
      </w:r>
    </w:p>
    <w:p w14:paraId="54E96671" w14:textId="768DF23D" w:rsidR="0082133B" w:rsidRPr="002B4373" w:rsidRDefault="00ED4593">
      <w:pPr>
        <w:pStyle w:val="PURBlueStrong-Indented"/>
        <w:rPr>
          <w:lang w:val="da-DK"/>
        </w:rPr>
      </w:pPr>
      <w:r w:rsidRPr="002B4373">
        <w:rPr>
          <w:lang w:val="da-DK"/>
        </w:rPr>
        <w:t>Skrifttypekomponenter</w:t>
      </w:r>
    </w:p>
    <w:p w14:paraId="54E96672" w14:textId="4125318A" w:rsidR="0082133B" w:rsidRDefault="00ED4593">
      <w:pPr>
        <w:pStyle w:val="PURBody-Indented"/>
        <w:rPr>
          <w:lang w:val="da-DK"/>
        </w:rPr>
      </w:pPr>
      <w:r w:rsidRPr="002B4373">
        <w:rPr>
          <w:lang w:val="da-DK"/>
        </w:rPr>
        <w:t>De kan bruge de skrifttyper, der installeres med softwaren eller som del af en relateret tjeneste, til at få vist og udskrive indhold.</w:t>
      </w:r>
      <w:r w:rsidR="00681DAD">
        <w:rPr>
          <w:lang w:val="da-DK"/>
        </w:rPr>
        <w:t xml:space="preserve"> </w:t>
      </w:r>
      <w:r w:rsidRPr="002B4373">
        <w:rPr>
          <w:lang w:val="da-DK"/>
        </w:rPr>
        <w:t>De</w:t>
      </w:r>
      <w:r w:rsidR="00F23F46">
        <w:rPr>
          <w:lang w:val="da-DK"/>
        </w:rPr>
        <w:t> </w:t>
      </w:r>
      <w:r w:rsidRPr="002B4373">
        <w:rPr>
          <w:lang w:val="da-DK"/>
        </w:rPr>
        <w:t>må kun integrere skrifttyper i indholdet i det omfang, det er tilladt af integreringstilladelserne i skrifttyperne, og De må midlertidigt hente dem til en printer eller en anden outputenhed for at udskrive indhold.</w:t>
      </w:r>
    </w:p>
    <w:p w14:paraId="7F1F967C" w14:textId="01FFAC11" w:rsidR="003C5633" w:rsidRPr="002B4373" w:rsidRDefault="003C5633" w:rsidP="003C5633">
      <w:pPr>
        <w:pStyle w:val="PURBlueStrong-Indented"/>
        <w:rPr>
          <w:lang w:val="da-DK"/>
        </w:rPr>
      </w:pPr>
      <w:r w:rsidRPr="002B4373">
        <w:rPr>
          <w:lang w:val="da-DK"/>
        </w:rPr>
        <w:t>Office til Hjemmet og Studiet 2013 RT Kommerciel Brug</w:t>
      </w:r>
    </w:p>
    <w:p w14:paraId="3C6597C4" w14:textId="5B37E1DD" w:rsidR="003C5633" w:rsidRPr="002B4373" w:rsidRDefault="003C5633" w:rsidP="003C5633">
      <w:pPr>
        <w:numPr>
          <w:ilvl w:val="0"/>
          <w:numId w:val="68"/>
        </w:numPr>
        <w:spacing w:after="200" w:line="276" w:lineRule="auto"/>
        <w:contextualSpacing/>
        <w:rPr>
          <w:rFonts w:eastAsia="Calibri" w:cs="Arial"/>
          <w:color w:val="auto"/>
          <w:sz w:val="18"/>
          <w:szCs w:val="18"/>
          <w:lang w:val="da-DK"/>
        </w:rPr>
      </w:pPr>
      <w:r w:rsidRPr="002B4373">
        <w:rPr>
          <w:rFonts w:eastAsia="Calibri" w:cs="Arial"/>
          <w:color w:val="auto"/>
          <w:sz w:val="18"/>
          <w:szCs w:val="18"/>
          <w:lang w:val="da-DK"/>
        </w:rPr>
        <w:t>Deres bruger-SL ændrer Deres ret til at bruge softwaren i henhold til en separat erhvervet licens til Office til Hjemmet og</w:t>
      </w:r>
      <w:r w:rsidR="00F23F46">
        <w:rPr>
          <w:rFonts w:eastAsia="Calibri" w:cs="Arial"/>
          <w:color w:val="auto"/>
          <w:sz w:val="18"/>
          <w:szCs w:val="18"/>
          <w:lang w:val="da-DK"/>
        </w:rPr>
        <w:t> </w:t>
      </w:r>
      <w:r w:rsidRPr="002B4373">
        <w:rPr>
          <w:rFonts w:eastAsia="Calibri" w:cs="Arial"/>
          <w:color w:val="auto"/>
          <w:sz w:val="18"/>
          <w:szCs w:val="18"/>
          <w:lang w:val="da-DK"/>
        </w:rPr>
        <w:t>Studiet 2013 RT ved at frafalde forbudet mod kommerciel brug af softwaren.</w:t>
      </w:r>
    </w:p>
    <w:p w14:paraId="2F38A705" w14:textId="5B969BC7" w:rsidR="003C5633" w:rsidRDefault="003C5633" w:rsidP="003C5633">
      <w:pPr>
        <w:numPr>
          <w:ilvl w:val="0"/>
          <w:numId w:val="68"/>
        </w:numPr>
        <w:spacing w:after="200" w:line="276" w:lineRule="auto"/>
        <w:contextualSpacing/>
        <w:rPr>
          <w:rFonts w:eastAsia="Calibri" w:cs="Arial"/>
          <w:color w:val="auto"/>
          <w:sz w:val="18"/>
          <w:szCs w:val="18"/>
          <w:lang w:val="da-DK"/>
        </w:rPr>
      </w:pPr>
      <w:r w:rsidRPr="002B4373">
        <w:rPr>
          <w:rFonts w:eastAsia="Calibri" w:cs="Arial"/>
          <w:color w:val="auto"/>
          <w:sz w:val="18"/>
          <w:szCs w:val="18"/>
          <w:lang w:val="da-DK"/>
        </w:rPr>
        <w:t>De kan give den bruger, som de tildeler bruger-SL</w:t>
      </w:r>
      <w:r w:rsidR="004F4DFC">
        <w:rPr>
          <w:rFonts w:eastAsia="Calibri" w:cs="Arial"/>
          <w:color w:val="auto"/>
          <w:sz w:val="18"/>
          <w:szCs w:val="18"/>
          <w:lang w:val="da-DK"/>
        </w:rPr>
        <w:t>’</w:t>
      </w:r>
      <w:r w:rsidRPr="002B4373">
        <w:rPr>
          <w:rFonts w:eastAsia="Calibri" w:cs="Arial"/>
          <w:color w:val="auto"/>
          <w:sz w:val="18"/>
          <w:szCs w:val="18"/>
          <w:lang w:val="da-DK"/>
        </w:rPr>
        <w:t xml:space="preserve">en, tilladelse til at bruge Office til Hjemmet og Studiet 2013 RT som angivet her i løbetiden for Deres Office Professional Plus-abonnement. </w:t>
      </w:r>
    </w:p>
    <w:p w14:paraId="5A448156" w14:textId="77777777" w:rsidR="005D6AC5" w:rsidRDefault="005D6AC5" w:rsidP="005D6AC5">
      <w:pPr>
        <w:spacing w:after="200" w:line="276" w:lineRule="auto"/>
        <w:ind w:left="720"/>
        <w:contextualSpacing/>
        <w:rPr>
          <w:rFonts w:eastAsia="Calibri" w:cs="Arial"/>
          <w:color w:val="auto"/>
          <w:sz w:val="18"/>
          <w:szCs w:val="18"/>
          <w:lang w:val="da-DK"/>
        </w:rPr>
      </w:pPr>
    </w:p>
    <w:p w14:paraId="1122B642" w14:textId="77777777" w:rsidR="005D6AC5" w:rsidRDefault="005D6AC5" w:rsidP="005D6AC5">
      <w:pPr>
        <w:spacing w:after="200" w:line="276" w:lineRule="auto"/>
        <w:ind w:left="720"/>
        <w:contextualSpacing/>
        <w:rPr>
          <w:rFonts w:eastAsia="Calibri" w:cs="Arial"/>
          <w:color w:val="auto"/>
          <w:sz w:val="18"/>
          <w:szCs w:val="18"/>
          <w:lang w:val="da-DK"/>
        </w:rPr>
      </w:pPr>
    </w:p>
    <w:p w14:paraId="7BB6B8AC" w14:textId="77777777" w:rsidR="005D6AC5" w:rsidRDefault="005D6AC5" w:rsidP="005D6AC5">
      <w:pPr>
        <w:spacing w:after="200" w:line="276" w:lineRule="auto"/>
        <w:ind w:left="720"/>
        <w:contextualSpacing/>
        <w:rPr>
          <w:rFonts w:eastAsia="Calibri" w:cs="Arial"/>
          <w:color w:val="auto"/>
          <w:sz w:val="18"/>
          <w:szCs w:val="18"/>
          <w:lang w:val="da-DK"/>
        </w:rPr>
      </w:pPr>
    </w:p>
    <w:p w14:paraId="2BD78F41" w14:textId="77777777" w:rsidR="005D6AC5" w:rsidRPr="002B4373" w:rsidRDefault="005D6AC5" w:rsidP="005D6AC5">
      <w:pPr>
        <w:spacing w:after="200" w:line="276" w:lineRule="auto"/>
        <w:ind w:left="720"/>
        <w:contextualSpacing/>
        <w:rPr>
          <w:rFonts w:eastAsia="Calibri" w:cs="Arial"/>
          <w:color w:val="auto"/>
          <w:sz w:val="18"/>
          <w:szCs w:val="18"/>
          <w:lang w:val="da-DK"/>
        </w:rPr>
      </w:pPr>
    </w:p>
    <w:p w14:paraId="2B6C2988" w14:textId="737C1641" w:rsidR="003C5633" w:rsidRPr="002B4373" w:rsidRDefault="003C5633" w:rsidP="003C5633">
      <w:pPr>
        <w:numPr>
          <w:ilvl w:val="0"/>
          <w:numId w:val="68"/>
        </w:numPr>
        <w:spacing w:after="200" w:line="276" w:lineRule="auto"/>
        <w:contextualSpacing/>
        <w:rPr>
          <w:rFonts w:eastAsia="Calibri" w:cs="Arial"/>
          <w:color w:val="auto"/>
          <w:sz w:val="18"/>
          <w:szCs w:val="18"/>
          <w:lang w:val="da-DK"/>
        </w:rPr>
      </w:pPr>
      <w:r w:rsidRPr="002B4373">
        <w:rPr>
          <w:rFonts w:eastAsia="Calibri" w:cs="Arial"/>
          <w:color w:val="auto"/>
          <w:sz w:val="18"/>
          <w:szCs w:val="18"/>
          <w:lang w:val="da-DK"/>
        </w:rPr>
        <w:lastRenderedPageBreak/>
        <w:t>Med undtagelse af tilladelsen til kommerciel brug af softwaren, forbliver al brug underlagt de betingelser og brugervilkår, der</w:t>
      </w:r>
      <w:r w:rsidR="00F23F46">
        <w:rPr>
          <w:rFonts w:eastAsia="Calibri" w:cs="Arial"/>
          <w:color w:val="auto"/>
          <w:sz w:val="18"/>
          <w:szCs w:val="18"/>
          <w:lang w:val="da-DK"/>
        </w:rPr>
        <w:t> </w:t>
      </w:r>
      <w:r w:rsidRPr="002B4373">
        <w:rPr>
          <w:rFonts w:eastAsia="Calibri" w:cs="Arial"/>
          <w:color w:val="auto"/>
          <w:sz w:val="18"/>
          <w:szCs w:val="18"/>
          <w:lang w:val="da-DK"/>
        </w:rPr>
        <w:t>er</w:t>
      </w:r>
      <w:r w:rsidR="00F23F46">
        <w:rPr>
          <w:rFonts w:eastAsia="Calibri" w:cs="Arial"/>
          <w:color w:val="auto"/>
          <w:sz w:val="18"/>
          <w:szCs w:val="18"/>
          <w:lang w:val="da-DK"/>
        </w:rPr>
        <w:t> </w:t>
      </w:r>
      <w:r w:rsidRPr="002B4373">
        <w:rPr>
          <w:rFonts w:eastAsia="Calibri" w:cs="Arial"/>
          <w:color w:val="auto"/>
          <w:sz w:val="18"/>
          <w:szCs w:val="18"/>
          <w:lang w:val="da-DK"/>
        </w:rPr>
        <w:t>angivet i Licensen til Office til Hjemmet og Studiet 2013 RT.</w:t>
      </w:r>
      <w:r w:rsidR="00681DAD">
        <w:rPr>
          <w:rFonts w:eastAsia="Calibri" w:cs="Arial"/>
          <w:color w:val="auto"/>
          <w:sz w:val="18"/>
          <w:szCs w:val="18"/>
          <w:lang w:val="da-DK"/>
        </w:rPr>
        <w:t xml:space="preserve"> </w:t>
      </w:r>
    </w:p>
    <w:p w14:paraId="6F822184" w14:textId="77777777" w:rsidR="003C5633" w:rsidRPr="002B4373" w:rsidRDefault="003C5633" w:rsidP="003C5633">
      <w:pPr>
        <w:numPr>
          <w:ilvl w:val="0"/>
          <w:numId w:val="68"/>
        </w:numPr>
        <w:spacing w:after="200" w:line="276" w:lineRule="auto"/>
        <w:contextualSpacing/>
        <w:rPr>
          <w:rFonts w:eastAsia="Calibri" w:cs="Arial"/>
          <w:color w:val="auto"/>
          <w:sz w:val="18"/>
          <w:szCs w:val="18"/>
          <w:lang w:val="da-DK"/>
        </w:rPr>
      </w:pPr>
      <w:r w:rsidRPr="002B4373">
        <w:rPr>
          <w:rFonts w:eastAsia="Calibri" w:cs="Arial"/>
          <w:color w:val="auto"/>
          <w:sz w:val="18"/>
          <w:szCs w:val="18"/>
          <w:lang w:val="da-DK"/>
        </w:rPr>
        <w:t>Erhvervelse af en Office Professional Plus-abonnementslicens opretter eller forlænger ikke nogen indetsåelse eller supportforpligtelse i henhold til licensen til Office til Hjemmet og Studiet 2013 RT.</w:t>
      </w:r>
    </w:p>
    <w:p w14:paraId="54E96673"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674" w14:textId="77777777" w:rsidR="0082133B" w:rsidRPr="002B4373" w:rsidRDefault="00ED4593">
      <w:pPr>
        <w:pStyle w:val="PURProductName"/>
        <w:rPr>
          <w:lang w:val="da-DK"/>
        </w:rPr>
      </w:pPr>
      <w:bookmarkStart w:id="128" w:name="_Sec386"/>
      <w:r w:rsidRPr="002B4373">
        <w:rPr>
          <w:lang w:val="da-DK"/>
        </w:rPr>
        <w:t>Office Web Applications</w:t>
      </w:r>
      <w:bookmarkEnd w:id="128"/>
      <w:r w:rsidRPr="002B4373">
        <w:rPr>
          <w:lang w:val="da-DK"/>
        </w:rPr>
        <w:fldChar w:fldCharType="begin"/>
      </w:r>
      <w:r w:rsidRPr="002B4373">
        <w:rPr>
          <w:lang w:val="da-DK"/>
        </w:rPr>
        <w:instrText xml:space="preserve">XE "Office Web Applications" </w:instrText>
      </w:r>
      <w:r w:rsidRPr="002B4373">
        <w:rPr>
          <w:lang w:val="da-DK"/>
        </w:rPr>
        <w:fldChar w:fldCharType="end"/>
      </w:r>
      <w:r w:rsidRPr="002B4373">
        <w:rPr>
          <w:lang w:val="da-DK"/>
        </w:rPr>
        <w:fldChar w:fldCharType="begin"/>
      </w:r>
      <w:r w:rsidRPr="002B4373">
        <w:rPr>
          <w:lang w:val="da-DK"/>
        </w:rPr>
        <w:instrText xml:space="preserve"> TC "</w:instrText>
      </w:r>
      <w:bookmarkStart w:id="129" w:name="_Toc334526926"/>
      <w:bookmarkStart w:id="130" w:name="_Toc336510180"/>
      <w:r w:rsidRPr="002B4373">
        <w:rPr>
          <w:lang w:val="da-DK"/>
        </w:rPr>
        <w:instrText>Office Web Applications</w:instrText>
      </w:r>
      <w:bookmarkEnd w:id="129"/>
      <w:bookmarkEnd w:id="130"/>
      <w:r w:rsidRPr="002B4373">
        <w:rPr>
          <w:lang w:val="da-DK"/>
        </w:rPr>
        <w:instrText>" \l 2</w:instrText>
      </w:r>
      <w:r w:rsidRPr="002B4373">
        <w:rPr>
          <w:lang w:val="da-DK"/>
        </w:rPr>
        <w:fldChar w:fldCharType="end"/>
      </w:r>
    </w:p>
    <w:p w14:paraId="54E96675" w14:textId="20D106F1"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45"/>
        <w:gridCol w:w="5685"/>
      </w:tblGrid>
      <w:tr w:rsidR="0082133B" w:rsidRPr="00A348E7" w14:paraId="54E96678" w14:textId="77777777">
        <w:tc>
          <w:tcPr>
            <w:tcW w:w="6120" w:type="dxa"/>
          </w:tcPr>
          <w:p w14:paraId="54E96676" w14:textId="62173EC2" w:rsidR="0082133B" w:rsidRPr="002B4373" w:rsidRDefault="0082133B">
            <w:pPr>
              <w:pStyle w:val="PURBody"/>
              <w:rPr>
                <w:lang w:val="da-DK"/>
              </w:rPr>
            </w:pPr>
          </w:p>
        </w:tc>
        <w:tc>
          <w:tcPr>
            <w:tcW w:w="6120" w:type="dxa"/>
          </w:tcPr>
          <w:p w14:paraId="54E96677" w14:textId="3AF2909B"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59" w:history="1">
              <w:r w:rsidRPr="00F23F46">
                <w:rPr>
                  <w:rStyle w:val="Hyperlink"/>
                  <w:lang w:val="da-DK"/>
                </w:rPr>
                <w:t>http://microsoft.com/licensing/contracts</w:t>
              </w:r>
            </w:hyperlink>
            <w:r w:rsidRPr="002B4373">
              <w:rPr>
                <w:lang w:val="da-DK"/>
              </w:rPr>
              <w:t>)</w:t>
            </w:r>
          </w:p>
        </w:tc>
      </w:tr>
    </w:tbl>
    <w:p w14:paraId="54E96679" w14:textId="0FD1619E"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2B4373" w:rsidRDefault="00ED4593">
            <w:pPr>
              <w:pStyle w:val="PURBody"/>
              <w:rPr>
                <w:lang w:val="da-DK"/>
              </w:rPr>
            </w:pPr>
            <w:r w:rsidRPr="002B4373">
              <w:rPr>
                <w:b/>
                <w:i/>
                <w:lang w:val="da-DK"/>
              </w:rPr>
              <w:t>Påkrævet til hver af Deres:</w:t>
            </w:r>
          </w:p>
          <w:p w14:paraId="54E9667B" w14:textId="77777777" w:rsidR="0082133B" w:rsidRPr="002B4373" w:rsidRDefault="00ED4593" w:rsidP="005D6562">
            <w:pPr>
              <w:pStyle w:val="PURBullet"/>
              <w:numPr>
                <w:ilvl w:val="0"/>
                <w:numId w:val="42"/>
              </w:numPr>
              <w:rPr>
                <w:lang w:val="da-DK"/>
              </w:rPr>
            </w:pPr>
            <w:r w:rsidRPr="002B4373">
              <w:rPr>
                <w:lang w:val="da-DK"/>
              </w:rPr>
              <w:t>Brugere, der har adgang til online-tjenesten eller relateret software</w:t>
            </w:r>
          </w:p>
        </w:tc>
        <w:tc>
          <w:tcPr>
            <w:tcW w:w="5340" w:type="dxa"/>
          </w:tcPr>
          <w:p w14:paraId="54E9667C" w14:textId="77777777" w:rsidR="0082133B" w:rsidRPr="002B4373" w:rsidRDefault="00ED4593">
            <w:pPr>
              <w:pStyle w:val="PURBody"/>
              <w:rPr>
                <w:lang w:val="da-DK"/>
              </w:rPr>
            </w:pPr>
            <w:r w:rsidRPr="002B4373">
              <w:rPr>
                <w:b/>
                <w:i/>
                <w:lang w:val="da-DK"/>
              </w:rPr>
              <w:t>Påkrævet SL:</w:t>
            </w:r>
          </w:p>
          <w:p w14:paraId="397F48A7" w14:textId="69A7F283" w:rsidR="00EC153F" w:rsidRPr="002B4373" w:rsidRDefault="00EC153F" w:rsidP="005D6562">
            <w:pPr>
              <w:pStyle w:val="PURBullet"/>
              <w:numPr>
                <w:ilvl w:val="0"/>
                <w:numId w:val="43"/>
              </w:numPr>
              <w:rPr>
                <w:lang w:val="da-DK"/>
              </w:rPr>
            </w:pPr>
            <w:r w:rsidRPr="002B4373">
              <w:rPr>
                <w:rFonts w:ascii="Tahoma" w:hAnsi="Tahoma" w:cs="Arial"/>
                <w:color w:val="000000"/>
                <w:szCs w:val="18"/>
                <w:lang w:val="da-DK"/>
              </w:rPr>
              <w:t xml:space="preserve">Bruger-SL til Office Web Applications, </w:t>
            </w:r>
            <w:r w:rsidRPr="002B4373">
              <w:rPr>
                <w:b/>
                <w:lang w:val="da-DK"/>
              </w:rPr>
              <w:t>eller</w:t>
            </w:r>
          </w:p>
          <w:p w14:paraId="54E9667D" w14:textId="77777777" w:rsidR="0082133B" w:rsidRPr="002B4373" w:rsidRDefault="00ED4593" w:rsidP="005D6562">
            <w:pPr>
              <w:pStyle w:val="PURBullet"/>
              <w:numPr>
                <w:ilvl w:val="0"/>
                <w:numId w:val="43"/>
              </w:numPr>
              <w:rPr>
                <w:lang w:val="da-DK"/>
              </w:rPr>
            </w:pPr>
            <w:r w:rsidRPr="002B4373">
              <w:rPr>
                <w:lang w:val="da-DK"/>
              </w:rPr>
              <w:t xml:space="preserve">Bruger-SL til Office 365 Plan K2 </w:t>
            </w:r>
            <w:r w:rsidRPr="002B4373">
              <w:rPr>
                <w:b/>
                <w:lang w:val="da-DK"/>
              </w:rPr>
              <w:t>eller</w:t>
            </w:r>
          </w:p>
          <w:p w14:paraId="46F37F97" w14:textId="77777777" w:rsidR="007C7028" w:rsidRPr="002B4373" w:rsidRDefault="007C7028" w:rsidP="005D6562">
            <w:pPr>
              <w:pStyle w:val="Heading4nobold"/>
              <w:numPr>
                <w:ilvl w:val="0"/>
                <w:numId w:val="43"/>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A2</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06728E7D" w14:textId="77777777" w:rsidR="007C7028" w:rsidRPr="002B4373" w:rsidRDefault="007C7028" w:rsidP="005D6562">
            <w:pPr>
              <w:pStyle w:val="Heading4nobold"/>
              <w:numPr>
                <w:ilvl w:val="0"/>
                <w:numId w:val="43"/>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A3</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73D10196" w14:textId="77777777" w:rsidR="007C7028" w:rsidRPr="002B4373" w:rsidRDefault="007C7028" w:rsidP="005D6562">
            <w:pPr>
              <w:pStyle w:val="Heading4nobold"/>
              <w:numPr>
                <w:ilvl w:val="0"/>
                <w:numId w:val="43"/>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A4</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4E9667E" w14:textId="77777777" w:rsidR="0082133B" w:rsidRPr="002B4373" w:rsidRDefault="00ED4593" w:rsidP="005D6562">
            <w:pPr>
              <w:pStyle w:val="PURBullet"/>
              <w:numPr>
                <w:ilvl w:val="0"/>
                <w:numId w:val="43"/>
              </w:numPr>
              <w:rPr>
                <w:lang w:val="da-DK"/>
              </w:rPr>
            </w:pPr>
            <w:r w:rsidRPr="002B4373">
              <w:rPr>
                <w:lang w:val="da-DK"/>
              </w:rPr>
              <w:t xml:space="preserve">Bruger-SL til Office 365 Plan E2 </w:t>
            </w:r>
            <w:r w:rsidRPr="002B4373">
              <w:rPr>
                <w:b/>
                <w:lang w:val="da-DK"/>
              </w:rPr>
              <w:t>eller</w:t>
            </w:r>
          </w:p>
          <w:p w14:paraId="54E9667F" w14:textId="77777777" w:rsidR="0082133B" w:rsidRPr="002B4373" w:rsidRDefault="00ED4593" w:rsidP="005D6562">
            <w:pPr>
              <w:pStyle w:val="PURBullet"/>
              <w:numPr>
                <w:ilvl w:val="0"/>
                <w:numId w:val="43"/>
              </w:numPr>
              <w:rPr>
                <w:lang w:val="da-DK"/>
              </w:rPr>
            </w:pPr>
            <w:r w:rsidRPr="002B4373">
              <w:rPr>
                <w:lang w:val="da-DK"/>
              </w:rPr>
              <w:t xml:space="preserve">Bruger-SL til Office 365 Plan E3 </w:t>
            </w:r>
            <w:r w:rsidRPr="002B4373">
              <w:rPr>
                <w:b/>
                <w:lang w:val="da-DK"/>
              </w:rPr>
              <w:t>eller</w:t>
            </w:r>
          </w:p>
          <w:p w14:paraId="54E96680" w14:textId="77777777" w:rsidR="0082133B" w:rsidRPr="002B4373" w:rsidRDefault="00ED4593" w:rsidP="005D6562">
            <w:pPr>
              <w:pStyle w:val="PURBullet"/>
              <w:numPr>
                <w:ilvl w:val="0"/>
                <w:numId w:val="43"/>
              </w:numPr>
              <w:rPr>
                <w:lang w:val="da-DK"/>
              </w:rPr>
            </w:pPr>
            <w:r w:rsidRPr="002B4373">
              <w:rPr>
                <w:lang w:val="da-DK"/>
              </w:rPr>
              <w:t>Bruger-SL til Office 365 Plan E4</w:t>
            </w:r>
          </w:p>
        </w:tc>
      </w:tr>
    </w:tbl>
    <w:p w14:paraId="54E96682"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683" w14:textId="77777777" w:rsidR="0082133B" w:rsidRPr="002B4373" w:rsidRDefault="00ED4593">
      <w:pPr>
        <w:pStyle w:val="PURProductName"/>
        <w:rPr>
          <w:lang w:val="da-DK"/>
        </w:rPr>
      </w:pPr>
      <w:bookmarkStart w:id="131" w:name="_Sec387"/>
      <w:r w:rsidRPr="002B4373">
        <w:rPr>
          <w:lang w:val="da-DK"/>
        </w:rPr>
        <w:t>SharePoint Online-kiosk</w:t>
      </w:r>
      <w:bookmarkEnd w:id="131"/>
      <w:r w:rsidRPr="002B4373">
        <w:rPr>
          <w:lang w:val="da-DK"/>
        </w:rPr>
        <w:fldChar w:fldCharType="begin"/>
      </w:r>
      <w:r w:rsidRPr="002B4373">
        <w:rPr>
          <w:lang w:val="da-DK"/>
        </w:rPr>
        <w:instrText xml:space="preserve">XE "SharePoint Online-kiosk" </w:instrText>
      </w:r>
      <w:r w:rsidRPr="002B4373">
        <w:rPr>
          <w:lang w:val="da-DK"/>
        </w:rPr>
        <w:fldChar w:fldCharType="end"/>
      </w:r>
      <w:r w:rsidRPr="002B4373">
        <w:rPr>
          <w:lang w:val="da-DK"/>
        </w:rPr>
        <w:fldChar w:fldCharType="begin"/>
      </w:r>
      <w:r w:rsidRPr="002B4373">
        <w:rPr>
          <w:lang w:val="da-DK"/>
        </w:rPr>
        <w:instrText>TC "</w:instrText>
      </w:r>
      <w:bookmarkStart w:id="132" w:name="_Toc334526927"/>
      <w:bookmarkStart w:id="133" w:name="_Toc336510181"/>
      <w:r w:rsidRPr="002B4373">
        <w:rPr>
          <w:lang w:val="da-DK"/>
        </w:rPr>
        <w:instrText>SharePoint Online-kiosk</w:instrText>
      </w:r>
      <w:bookmarkEnd w:id="132"/>
      <w:bookmarkEnd w:id="133"/>
      <w:r w:rsidRPr="002B4373">
        <w:rPr>
          <w:lang w:val="da-DK"/>
        </w:rPr>
        <w:instrText xml:space="preserve">" \l 2 </w:instrText>
      </w:r>
      <w:r w:rsidRPr="002B4373">
        <w:rPr>
          <w:lang w:val="da-DK"/>
        </w:rPr>
        <w:fldChar w:fldCharType="end"/>
      </w:r>
    </w:p>
    <w:p w14:paraId="54E96684" w14:textId="3E6A2C9E"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687" w14:textId="77777777">
        <w:tc>
          <w:tcPr>
            <w:tcW w:w="6120" w:type="dxa"/>
          </w:tcPr>
          <w:p w14:paraId="54E96685" w14:textId="4E5C20CC"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60">
              <w:hyperlink r:id="rId61">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686" w14:textId="6B9323D7"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62" w:history="1">
              <w:r w:rsidRPr="00F23F46">
                <w:rPr>
                  <w:rStyle w:val="Hyperlink"/>
                  <w:lang w:val="da-DK"/>
                </w:rPr>
                <w:t>http://microsoft.com/licensing/contracts</w:t>
              </w:r>
            </w:hyperlink>
            <w:r w:rsidRPr="002B4373">
              <w:rPr>
                <w:lang w:val="da-DK"/>
              </w:rPr>
              <w:t>)</w:t>
            </w:r>
          </w:p>
        </w:tc>
      </w:tr>
    </w:tbl>
    <w:p w14:paraId="54E96688" w14:textId="3FC967F7"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4"/>
        <w:gridCol w:w="5318"/>
      </w:tblGrid>
      <w:tr w:rsidR="0082133B" w:rsidRPr="002B4373"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2B4373" w:rsidRDefault="00ED4593">
            <w:pPr>
              <w:pStyle w:val="PURBody"/>
              <w:rPr>
                <w:lang w:val="da-DK"/>
              </w:rPr>
            </w:pPr>
            <w:r w:rsidRPr="002B4373">
              <w:rPr>
                <w:b/>
                <w:i/>
                <w:lang w:val="da-DK"/>
              </w:rPr>
              <w:t>Påkrævet til hver af Deres:</w:t>
            </w:r>
          </w:p>
          <w:p w14:paraId="27D90376" w14:textId="64F1E23E" w:rsidR="0082133B" w:rsidRPr="002B4373" w:rsidRDefault="00ED4593" w:rsidP="00156DA9">
            <w:pPr>
              <w:pStyle w:val="PURBullet"/>
              <w:numPr>
                <w:ilvl w:val="0"/>
                <w:numId w:val="44"/>
              </w:numPr>
              <w:rPr>
                <w:lang w:val="da-DK"/>
              </w:rPr>
            </w:pPr>
            <w:r w:rsidRPr="002B4373">
              <w:rPr>
                <w:lang w:val="da-DK"/>
              </w:rPr>
              <w:t>Godkendte brugere</w:t>
            </w:r>
            <w:r w:rsidRPr="002B4373">
              <w:rPr>
                <w:vertAlign w:val="superscript"/>
                <w:lang w:val="da-DK"/>
              </w:rPr>
              <w:t>1</w:t>
            </w:r>
            <w:r w:rsidRPr="002B4373">
              <w:rPr>
                <w:lang w:val="da-DK"/>
              </w:rPr>
              <w:t xml:space="preserve">, der har adgang til onlinetjenesten eller relateret software med </w:t>
            </w:r>
            <w:r w:rsidR="00681DAD">
              <w:rPr>
                <w:lang w:val="da-DK"/>
              </w:rPr>
              <w:t>”</w:t>
            </w:r>
            <w:r w:rsidRPr="002B4373">
              <w:rPr>
                <w:lang w:val="da-DK"/>
              </w:rPr>
              <w:t>skrivebeskyttet</w:t>
            </w:r>
            <w:r w:rsidR="00681DAD">
              <w:rPr>
                <w:lang w:val="da-DK"/>
              </w:rPr>
              <w:t>”</w:t>
            </w:r>
            <w:r w:rsidRPr="002B4373">
              <w:rPr>
                <w:lang w:val="da-DK"/>
              </w:rPr>
              <w:t xml:space="preserve"> adgang til at</w:t>
            </w:r>
            <w:r w:rsidR="00156DA9">
              <w:rPr>
                <w:lang w:val="da-DK"/>
              </w:rPr>
              <w:t> </w:t>
            </w:r>
            <w:r w:rsidRPr="002B4373">
              <w:rPr>
                <w:lang w:val="da-DK"/>
              </w:rPr>
              <w:t xml:space="preserve">få vist stedets indhold og </w:t>
            </w:r>
            <w:r w:rsidR="00681DAD">
              <w:rPr>
                <w:lang w:val="da-DK"/>
              </w:rPr>
              <w:t>”</w:t>
            </w:r>
            <w:r w:rsidRPr="002B4373">
              <w:rPr>
                <w:lang w:val="da-DK"/>
              </w:rPr>
              <w:t>redigeringsrettigheder</w:t>
            </w:r>
            <w:r w:rsidR="00681DAD">
              <w:rPr>
                <w:lang w:val="da-DK"/>
              </w:rPr>
              <w:t>”</w:t>
            </w:r>
            <w:r w:rsidRPr="002B4373">
              <w:rPr>
                <w:lang w:val="da-DK"/>
              </w:rPr>
              <w:t xml:space="preserve"> til browserbaserede eller InfoPath-formularer, og brugere af</w:t>
            </w:r>
            <w:r w:rsidR="00F23F46">
              <w:rPr>
                <w:lang w:val="da-DK"/>
              </w:rPr>
              <w:t> </w:t>
            </w:r>
            <w:r w:rsidRPr="002B4373">
              <w:rPr>
                <w:lang w:val="da-DK"/>
              </w:rPr>
              <w:t>Office 365 Plan K2, som har adgang til onlinetjenesten for at kunne oprette og redigere Office-dokumenter. Der</w:t>
            </w:r>
            <w:r w:rsidR="00F23F46">
              <w:rPr>
                <w:lang w:val="da-DK"/>
              </w:rPr>
              <w:t> </w:t>
            </w:r>
            <w:r w:rsidRPr="002B4373">
              <w:rPr>
                <w:lang w:val="da-DK"/>
              </w:rPr>
              <w:t>tillades ingen anden brug af eller adgang til tjenesten.</w:t>
            </w:r>
          </w:p>
          <w:p w14:paraId="41550631" w14:textId="0257996C" w:rsidR="00EC153F" w:rsidRPr="00F23F46" w:rsidRDefault="00035228" w:rsidP="005D6AC5">
            <w:pPr>
              <w:ind w:left="288"/>
              <w:rPr>
                <w:rFonts w:cs="Arial"/>
                <w:szCs w:val="18"/>
                <w:lang w:val="da-DK" w:eastAsia="zh-CN"/>
              </w:rPr>
            </w:pPr>
            <w:r w:rsidRPr="00F23F46">
              <w:rPr>
                <w:rFonts w:cs="Arial"/>
                <w:szCs w:val="18"/>
                <w:vertAlign w:val="superscript"/>
                <w:lang w:val="da-DK"/>
              </w:rPr>
              <w:t>1</w:t>
            </w:r>
            <w:r w:rsidRPr="00F23F46">
              <w:rPr>
                <w:rFonts w:cs="Arial"/>
                <w:szCs w:val="18"/>
                <w:lang w:val="da-DK"/>
              </w:rPr>
              <w:t>Eksempelvisning af Funktioner for eksterne brugere. En</w:t>
            </w:r>
            <w:r w:rsidR="00F23F46">
              <w:rPr>
                <w:rFonts w:cs="Arial"/>
                <w:szCs w:val="18"/>
                <w:lang w:val="da-DK"/>
              </w:rPr>
              <w:t> </w:t>
            </w:r>
            <w:r w:rsidRPr="00F23F46">
              <w:rPr>
                <w:rFonts w:cs="Arial"/>
                <w:szCs w:val="18"/>
                <w:lang w:val="da-DK"/>
              </w:rPr>
              <w:t>Teknisk Eksempelvisning er tilgængelig for adgang for</w:t>
            </w:r>
            <w:r w:rsidR="00F23F46">
              <w:rPr>
                <w:rFonts w:cs="Arial"/>
                <w:szCs w:val="18"/>
                <w:lang w:val="da-DK"/>
              </w:rPr>
              <w:t> </w:t>
            </w:r>
            <w:r w:rsidRPr="00F23F46">
              <w:rPr>
                <w:rFonts w:cs="Arial"/>
                <w:szCs w:val="18"/>
                <w:lang w:val="da-DK"/>
              </w:rPr>
              <w:t>godkendte, eksterne brugere. Under den Tekniske Eksempelvisning kan De invitere godkendte, eksterne brugere til at få adgang til de eksternt rettede SharePoint-websteder via funktionen Del-Via-Mail i SharePoint Online uden at skulle erhverve og tildele Bruger-SL</w:t>
            </w:r>
            <w:r w:rsidR="004F4DFC">
              <w:rPr>
                <w:rFonts w:cs="Arial"/>
                <w:szCs w:val="18"/>
                <w:lang w:val="da-DK"/>
              </w:rPr>
              <w:t>’</w:t>
            </w:r>
            <w:r w:rsidRPr="00F23F46">
              <w:rPr>
                <w:rFonts w:cs="Arial"/>
                <w:szCs w:val="18"/>
                <w:lang w:val="da-DK"/>
              </w:rPr>
              <w:t>er til de pågældende brugere.</w:t>
            </w:r>
            <w:r w:rsidR="00681DAD" w:rsidRPr="00F23F46">
              <w:rPr>
                <w:rFonts w:cs="Arial"/>
                <w:szCs w:val="18"/>
                <w:lang w:val="da-DK"/>
              </w:rPr>
              <w:t xml:space="preserve"> </w:t>
            </w:r>
            <w:r w:rsidRPr="00F23F46">
              <w:rPr>
                <w:rFonts w:cs="Arial"/>
                <w:szCs w:val="18"/>
                <w:lang w:val="da-DK"/>
              </w:rPr>
              <w:t>Den Tekniske Eksempelvisning slutter</w:t>
            </w:r>
            <w:r w:rsidR="00F23F46">
              <w:rPr>
                <w:rFonts w:cs="Arial"/>
                <w:szCs w:val="18"/>
                <w:lang w:val="da-DK"/>
              </w:rPr>
              <w:t> </w:t>
            </w:r>
            <w:r w:rsidRPr="00F23F46">
              <w:rPr>
                <w:rFonts w:cs="Arial"/>
                <w:szCs w:val="18"/>
                <w:lang w:val="da-DK"/>
              </w:rPr>
              <w:t>med den næste større opdatering af tjenesten. På</w:t>
            </w:r>
            <w:r w:rsidR="00F23F46">
              <w:rPr>
                <w:rFonts w:cs="Arial"/>
                <w:szCs w:val="18"/>
                <w:lang w:val="da-DK"/>
              </w:rPr>
              <w:t> </w:t>
            </w:r>
            <w:r w:rsidRPr="00F23F46">
              <w:rPr>
                <w:rFonts w:cs="Arial"/>
                <w:szCs w:val="18"/>
                <w:lang w:val="da-DK"/>
              </w:rPr>
              <w:t>dette tidspunkt kan Microsoft vælge at gøre den samme</w:t>
            </w:r>
            <w:r w:rsidR="00F23F46">
              <w:rPr>
                <w:rFonts w:cs="Arial"/>
                <w:szCs w:val="18"/>
                <w:lang w:val="da-DK"/>
              </w:rPr>
              <w:t> </w:t>
            </w:r>
            <w:r w:rsidRPr="00F23F46">
              <w:rPr>
                <w:rFonts w:cs="Arial"/>
                <w:szCs w:val="18"/>
                <w:lang w:val="da-DK"/>
              </w:rPr>
              <w:t>adgang tilgængelig i henhold til en separat abonnementslicens. Brugen af onlinetjenesten og den relaterede software under den Tekniske Eksempelvisning er</w:t>
            </w:r>
            <w:r w:rsidR="00F23F46">
              <w:rPr>
                <w:rFonts w:cs="Arial"/>
                <w:szCs w:val="18"/>
                <w:lang w:val="da-DK"/>
              </w:rPr>
              <w:t> </w:t>
            </w:r>
            <w:r w:rsidRPr="00F23F46">
              <w:rPr>
                <w:rFonts w:cs="Arial"/>
                <w:szCs w:val="18"/>
                <w:lang w:val="da-DK"/>
              </w:rPr>
              <w:t>underlagt vilkår og betingelser i Deres Microsoft Online-abonnementsaftale og nærværende brugervilkår for Online</w:t>
            </w:r>
            <w:r w:rsidR="00F23F46">
              <w:rPr>
                <w:rFonts w:cs="Arial"/>
                <w:szCs w:val="18"/>
                <w:lang w:val="da-DK"/>
              </w:rPr>
              <w:t> </w:t>
            </w:r>
            <w:r w:rsidRPr="00F23F46">
              <w:rPr>
                <w:rFonts w:cs="Arial"/>
                <w:szCs w:val="18"/>
                <w:lang w:val="da-DK"/>
              </w:rPr>
              <w:t>Services.</w:t>
            </w:r>
          </w:p>
          <w:p w14:paraId="54E9668A" w14:textId="77777777" w:rsidR="00EC153F" w:rsidRPr="002B4373" w:rsidRDefault="00EC153F" w:rsidP="00EC153F">
            <w:pPr>
              <w:pStyle w:val="PURBody"/>
              <w:rPr>
                <w:lang w:val="da-DK"/>
              </w:rPr>
            </w:pPr>
          </w:p>
        </w:tc>
        <w:tc>
          <w:tcPr>
            <w:tcW w:w="5340" w:type="dxa"/>
          </w:tcPr>
          <w:p w14:paraId="54E9668B" w14:textId="77777777" w:rsidR="0082133B" w:rsidRPr="002B4373" w:rsidRDefault="00ED4593">
            <w:pPr>
              <w:pStyle w:val="PURBody"/>
              <w:rPr>
                <w:lang w:val="da-DK"/>
              </w:rPr>
            </w:pPr>
            <w:r w:rsidRPr="002B4373">
              <w:rPr>
                <w:b/>
                <w:i/>
                <w:lang w:val="da-DK"/>
              </w:rPr>
              <w:t>Påkrævet SL:</w:t>
            </w:r>
          </w:p>
          <w:p w14:paraId="54E9668C" w14:textId="77777777" w:rsidR="0082133B" w:rsidRPr="002B4373" w:rsidRDefault="00ED4593" w:rsidP="005D6562">
            <w:pPr>
              <w:pStyle w:val="PURBullet"/>
              <w:numPr>
                <w:ilvl w:val="0"/>
                <w:numId w:val="45"/>
              </w:numPr>
              <w:rPr>
                <w:lang w:val="da-DK"/>
              </w:rPr>
            </w:pPr>
            <w:r w:rsidRPr="002B4373">
              <w:rPr>
                <w:lang w:val="da-DK"/>
              </w:rPr>
              <w:t xml:space="preserve">Bruger-SL til Office 365 Plan K1 </w:t>
            </w:r>
            <w:r w:rsidRPr="002B4373">
              <w:rPr>
                <w:b/>
                <w:lang w:val="da-DK"/>
              </w:rPr>
              <w:t>eller</w:t>
            </w:r>
          </w:p>
          <w:p w14:paraId="54E9668D" w14:textId="77777777" w:rsidR="0082133B" w:rsidRPr="002B4373" w:rsidRDefault="00ED4593" w:rsidP="005D6562">
            <w:pPr>
              <w:pStyle w:val="PURBullet"/>
              <w:numPr>
                <w:ilvl w:val="0"/>
                <w:numId w:val="45"/>
              </w:numPr>
              <w:rPr>
                <w:lang w:val="da-DK"/>
              </w:rPr>
            </w:pPr>
            <w:r w:rsidRPr="002B4373">
              <w:rPr>
                <w:lang w:val="da-DK"/>
              </w:rPr>
              <w:t>Bruger-SL til Office 365 Plan K2</w:t>
            </w:r>
          </w:p>
        </w:tc>
      </w:tr>
    </w:tbl>
    <w:p w14:paraId="54E9668F" w14:textId="77777777" w:rsidR="0082133B"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079F7254" w14:textId="77777777" w:rsidR="005D6AC5" w:rsidRPr="005D6AC5" w:rsidRDefault="005D6AC5" w:rsidP="005D6AC5">
      <w:pPr>
        <w:pStyle w:val="PURBreadcrumb"/>
        <w:keepNext w:val="0"/>
        <w:keepLines w:val="0"/>
        <w:spacing w:before="0" w:after="0"/>
        <w:rPr>
          <w:sz w:val="2"/>
          <w:szCs w:val="2"/>
          <w:lang w:val="da-DK"/>
        </w:rPr>
      </w:pPr>
    </w:p>
    <w:p w14:paraId="54E96690" w14:textId="77777777" w:rsidR="0082133B" w:rsidRPr="002B4373" w:rsidRDefault="00ED4593">
      <w:pPr>
        <w:pStyle w:val="PURProductName"/>
        <w:rPr>
          <w:lang w:val="da-DK"/>
        </w:rPr>
      </w:pPr>
      <w:bookmarkStart w:id="134" w:name="_Sec436"/>
      <w:r w:rsidRPr="002B4373">
        <w:rPr>
          <w:lang w:val="da-DK"/>
        </w:rPr>
        <w:lastRenderedPageBreak/>
        <w:t>SharePoint Online Plan 1</w:t>
      </w:r>
      <w:bookmarkEnd w:id="134"/>
      <w:r w:rsidRPr="002B4373">
        <w:rPr>
          <w:lang w:val="da-DK"/>
        </w:rPr>
        <w:fldChar w:fldCharType="begin"/>
      </w:r>
      <w:r w:rsidRPr="002B4373">
        <w:rPr>
          <w:lang w:val="da-DK"/>
        </w:rPr>
        <w:instrText xml:space="preserve">XE "SharePoint Online Plan 1" </w:instrText>
      </w:r>
      <w:r w:rsidRPr="002B4373">
        <w:rPr>
          <w:lang w:val="da-DK"/>
        </w:rPr>
        <w:fldChar w:fldCharType="end"/>
      </w:r>
      <w:r w:rsidRPr="002B4373">
        <w:rPr>
          <w:lang w:val="da-DK"/>
        </w:rPr>
        <w:fldChar w:fldCharType="begin"/>
      </w:r>
      <w:r w:rsidRPr="002B4373">
        <w:rPr>
          <w:lang w:val="da-DK"/>
        </w:rPr>
        <w:instrText xml:space="preserve"> TC "</w:instrText>
      </w:r>
      <w:bookmarkStart w:id="135" w:name="_Toc334526928"/>
      <w:bookmarkStart w:id="136" w:name="_Toc336510182"/>
      <w:r w:rsidRPr="002B4373">
        <w:rPr>
          <w:lang w:val="da-DK"/>
        </w:rPr>
        <w:instrText>SharePoint Online Plan 1</w:instrText>
      </w:r>
      <w:bookmarkEnd w:id="135"/>
      <w:bookmarkEnd w:id="136"/>
      <w:r w:rsidRPr="002B4373">
        <w:rPr>
          <w:lang w:val="da-DK"/>
        </w:rPr>
        <w:instrText>" \l 2</w:instrText>
      </w:r>
      <w:r w:rsidRPr="002B4373">
        <w:rPr>
          <w:lang w:val="da-DK"/>
        </w:rPr>
        <w:fldChar w:fldCharType="end"/>
      </w:r>
    </w:p>
    <w:p w14:paraId="54E96691" w14:textId="2C51A43B"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A348E7" w14:paraId="54E96694" w14:textId="77777777">
        <w:tc>
          <w:tcPr>
            <w:tcW w:w="6120" w:type="dxa"/>
          </w:tcPr>
          <w:p w14:paraId="54E96692" w14:textId="5971910C" w:rsidR="0082133B" w:rsidRPr="002B4373" w:rsidRDefault="002F091C">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63">
              <w:hyperlink r:id="rId64">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693" w14:textId="4E5333A0"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65" w:history="1">
              <w:r w:rsidRPr="00F23F46">
                <w:rPr>
                  <w:rStyle w:val="Hyperlink"/>
                  <w:lang w:val="da-DK"/>
                </w:rPr>
                <w:t>http://microsoft.com/licensing/contracts</w:t>
              </w:r>
            </w:hyperlink>
            <w:r w:rsidRPr="002B4373">
              <w:rPr>
                <w:lang w:val="da-DK"/>
              </w:rPr>
              <w:t>)</w:t>
            </w:r>
          </w:p>
        </w:tc>
      </w:tr>
    </w:tbl>
    <w:p w14:paraId="54E96695" w14:textId="676FD87B"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2B4373" w:rsidRDefault="00ED4593">
            <w:pPr>
              <w:pStyle w:val="PURBody"/>
              <w:rPr>
                <w:lang w:val="da-DK"/>
              </w:rPr>
            </w:pPr>
            <w:r w:rsidRPr="002B4373">
              <w:rPr>
                <w:b/>
                <w:i/>
                <w:lang w:val="da-DK"/>
              </w:rPr>
              <w:t>Påkrævet til hver af Deres:</w:t>
            </w:r>
          </w:p>
          <w:p w14:paraId="55184C8D" w14:textId="0C0CFE92" w:rsidR="0082133B" w:rsidRPr="002B4373" w:rsidRDefault="00ED4593" w:rsidP="005D6562">
            <w:pPr>
              <w:pStyle w:val="PURBullet"/>
              <w:numPr>
                <w:ilvl w:val="0"/>
                <w:numId w:val="46"/>
              </w:numPr>
              <w:rPr>
                <w:lang w:val="da-DK"/>
              </w:rPr>
            </w:pPr>
            <w:r w:rsidRPr="002B4373">
              <w:rPr>
                <w:lang w:val="da-DK"/>
              </w:rPr>
              <w:t>Godkendte brugere</w:t>
            </w:r>
            <w:r w:rsidRPr="002B4373">
              <w:rPr>
                <w:vertAlign w:val="superscript"/>
                <w:lang w:val="da-DK"/>
              </w:rPr>
              <w:t>1</w:t>
            </w:r>
            <w:r w:rsidRPr="002B4373">
              <w:rPr>
                <w:lang w:val="da-DK"/>
              </w:rPr>
              <w:t>, der har adgang til onlinetjenesten eller relateret software. De kan dog ikke få adgang til tjenesterne InfoPath, Excel, Access eller Visio.</w:t>
            </w:r>
          </w:p>
          <w:p w14:paraId="54E96697" w14:textId="0D485167" w:rsidR="00035228" w:rsidRPr="002B4373" w:rsidRDefault="00035228" w:rsidP="00F23F46">
            <w:pPr>
              <w:pStyle w:val="PURBody"/>
              <w:ind w:left="288"/>
              <w:rPr>
                <w:lang w:val="da-DK"/>
              </w:rPr>
            </w:pPr>
            <w:r w:rsidRPr="002B4373">
              <w:rPr>
                <w:vertAlign w:val="superscript"/>
                <w:lang w:val="da-DK"/>
              </w:rPr>
              <w:t>1</w:t>
            </w:r>
            <w:r w:rsidRPr="002B4373">
              <w:rPr>
                <w:lang w:val="da-DK"/>
              </w:rPr>
              <w:t>Eksempelvisning af Funktioner for Eksterne Brugere.</w:t>
            </w:r>
            <w:r w:rsidR="00681DAD">
              <w:rPr>
                <w:lang w:val="da-DK"/>
              </w:rPr>
              <w:t xml:space="preserve"> </w:t>
            </w:r>
            <w:r w:rsidRPr="002B4373">
              <w:rPr>
                <w:lang w:val="da-DK"/>
              </w:rPr>
              <w:t>En</w:t>
            </w:r>
            <w:r w:rsidR="00F23F46">
              <w:rPr>
                <w:lang w:val="da-DK"/>
              </w:rPr>
              <w:t> </w:t>
            </w:r>
            <w:r w:rsidRPr="002B4373">
              <w:rPr>
                <w:lang w:val="da-DK"/>
              </w:rPr>
              <w:t>Teknisk Eksempelvisning er tilgængelig for adgang for</w:t>
            </w:r>
            <w:r w:rsidR="00F23F46">
              <w:rPr>
                <w:lang w:val="da-DK"/>
              </w:rPr>
              <w:t> </w:t>
            </w:r>
            <w:r w:rsidRPr="002B4373">
              <w:rPr>
                <w:lang w:val="da-DK"/>
              </w:rPr>
              <w:t>godkendte, eksterne brugere.</w:t>
            </w:r>
            <w:r w:rsidR="00681DAD">
              <w:rPr>
                <w:lang w:val="da-DK"/>
              </w:rPr>
              <w:t xml:space="preserve"> </w:t>
            </w:r>
            <w:r w:rsidRPr="002B4373">
              <w:rPr>
                <w:lang w:val="da-DK"/>
              </w:rPr>
              <w:t>Under den Tekniske Eksempelvisning kan De invitere godkendte, eksterne brugere til at få adgang til de eksternt rettede SharePoint-websteder via funktionen Del-Via-Mail i SharePoint Online uden at skulle erhverve og tildele Bruger-SL</w:t>
            </w:r>
            <w:r w:rsidR="004F4DFC">
              <w:rPr>
                <w:lang w:val="da-DK"/>
              </w:rPr>
              <w:t>’</w:t>
            </w:r>
            <w:r w:rsidRPr="002B4373">
              <w:rPr>
                <w:lang w:val="da-DK"/>
              </w:rPr>
              <w:t>er til de pågældende brugere.</w:t>
            </w:r>
            <w:r w:rsidR="00681DAD">
              <w:rPr>
                <w:lang w:val="da-DK"/>
              </w:rPr>
              <w:t xml:space="preserve"> </w:t>
            </w:r>
            <w:r w:rsidRPr="002B4373">
              <w:rPr>
                <w:lang w:val="da-DK"/>
              </w:rPr>
              <w:t>Den Tekniske Eksempelvisning slutter med den næste større opdatering af tjenesten. På dette tidspunkt kan Microsoft vælge at gøre den samme adgang tilgængelig i henhold til en separat abonnementslicens.</w:t>
            </w:r>
            <w:r w:rsidR="00681DAD">
              <w:rPr>
                <w:lang w:val="da-DK"/>
              </w:rPr>
              <w:t xml:space="preserve"> </w:t>
            </w:r>
            <w:r w:rsidRPr="002B4373">
              <w:rPr>
                <w:lang w:val="da-DK"/>
              </w:rPr>
              <w:t>Brugen af onlinetjenesten og den relaterede software under den Tekniske Eksempelvisning er underlagt vilkår og betingelser i Deres Microsoft Online-abonnementsaftale samt</w:t>
            </w:r>
            <w:r w:rsidR="00F23F46">
              <w:rPr>
                <w:lang w:val="da-DK"/>
              </w:rPr>
              <w:t> </w:t>
            </w:r>
            <w:r w:rsidRPr="002B4373">
              <w:rPr>
                <w:lang w:val="da-DK"/>
              </w:rPr>
              <w:t>nærværende Brugervilkår for Microsoft Online Services.</w:t>
            </w:r>
          </w:p>
        </w:tc>
        <w:tc>
          <w:tcPr>
            <w:tcW w:w="5340" w:type="dxa"/>
          </w:tcPr>
          <w:p w14:paraId="54E96698" w14:textId="77777777" w:rsidR="0082133B" w:rsidRPr="002B4373" w:rsidRDefault="00ED4593">
            <w:pPr>
              <w:pStyle w:val="PURBody"/>
              <w:rPr>
                <w:lang w:val="da-DK"/>
              </w:rPr>
            </w:pPr>
            <w:r w:rsidRPr="002B4373">
              <w:rPr>
                <w:b/>
                <w:i/>
                <w:lang w:val="da-DK"/>
              </w:rPr>
              <w:t>Påkrævet SL:</w:t>
            </w:r>
          </w:p>
          <w:p w14:paraId="54E96699" w14:textId="77777777" w:rsidR="0082133B" w:rsidRPr="002B4373" w:rsidRDefault="00ED4593" w:rsidP="005D6562">
            <w:pPr>
              <w:pStyle w:val="PURBullet"/>
              <w:numPr>
                <w:ilvl w:val="0"/>
                <w:numId w:val="47"/>
              </w:numPr>
              <w:rPr>
                <w:lang w:val="da-DK"/>
              </w:rPr>
            </w:pPr>
            <w:r w:rsidRPr="002B4373">
              <w:rPr>
                <w:lang w:val="da-DK"/>
              </w:rPr>
              <w:t xml:space="preserve">Bruger-SL til SharePoint Online Plan 1 </w:t>
            </w:r>
            <w:r w:rsidRPr="002B4373">
              <w:rPr>
                <w:b/>
                <w:lang w:val="da-DK"/>
              </w:rPr>
              <w:t>eller</w:t>
            </w:r>
          </w:p>
          <w:p w14:paraId="54E9669A" w14:textId="77777777" w:rsidR="0082133B" w:rsidRPr="002B4373" w:rsidRDefault="00ED4593" w:rsidP="005D6562">
            <w:pPr>
              <w:pStyle w:val="PURBullet"/>
              <w:numPr>
                <w:ilvl w:val="0"/>
                <w:numId w:val="47"/>
              </w:numPr>
              <w:rPr>
                <w:lang w:val="da-DK"/>
              </w:rPr>
            </w:pPr>
            <w:r w:rsidRPr="002B4373">
              <w:rPr>
                <w:lang w:val="da-DK"/>
              </w:rPr>
              <w:t xml:space="preserve">Bruger-SL til SharePoint Online Plan 2 </w:t>
            </w:r>
            <w:r w:rsidRPr="002B4373">
              <w:rPr>
                <w:b/>
                <w:lang w:val="da-DK"/>
              </w:rPr>
              <w:t>eller</w:t>
            </w:r>
          </w:p>
          <w:p w14:paraId="2EAF322C" w14:textId="77777777" w:rsidR="007C7028" w:rsidRPr="002B4373" w:rsidRDefault="007C7028" w:rsidP="005D6562">
            <w:pPr>
              <w:pStyle w:val="Heading4nobold"/>
              <w:numPr>
                <w:ilvl w:val="0"/>
                <w:numId w:val="47"/>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A1</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12249A2E" w14:textId="77777777" w:rsidR="007C7028" w:rsidRPr="002B4373" w:rsidRDefault="007C7028" w:rsidP="005D6562">
            <w:pPr>
              <w:pStyle w:val="Heading4nobold"/>
              <w:numPr>
                <w:ilvl w:val="0"/>
                <w:numId w:val="47"/>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A2</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213B822C" w14:textId="77777777" w:rsidR="007C7028" w:rsidRPr="002B4373" w:rsidRDefault="007C7028" w:rsidP="005D6562">
            <w:pPr>
              <w:pStyle w:val="Heading4nobold"/>
              <w:numPr>
                <w:ilvl w:val="0"/>
                <w:numId w:val="47"/>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A3</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02FD92F4" w14:textId="77777777" w:rsidR="007C7028" w:rsidRPr="002B4373" w:rsidRDefault="007C7028" w:rsidP="005D6562">
            <w:pPr>
              <w:pStyle w:val="Heading4nobold"/>
              <w:numPr>
                <w:ilvl w:val="0"/>
                <w:numId w:val="47"/>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A4</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4E9669B" w14:textId="77777777" w:rsidR="0082133B" w:rsidRPr="002B4373" w:rsidRDefault="00ED4593" w:rsidP="005D6562">
            <w:pPr>
              <w:pStyle w:val="PURBullet"/>
              <w:numPr>
                <w:ilvl w:val="0"/>
                <w:numId w:val="47"/>
              </w:numPr>
              <w:rPr>
                <w:lang w:val="da-DK"/>
              </w:rPr>
            </w:pPr>
            <w:r w:rsidRPr="002B4373">
              <w:rPr>
                <w:lang w:val="da-DK"/>
              </w:rPr>
              <w:t xml:space="preserve">Bruger-SL til Office 365 Plan E1 </w:t>
            </w:r>
            <w:r w:rsidRPr="002B4373">
              <w:rPr>
                <w:b/>
                <w:lang w:val="da-DK"/>
              </w:rPr>
              <w:t>eller</w:t>
            </w:r>
          </w:p>
          <w:p w14:paraId="54E9669C" w14:textId="77777777" w:rsidR="0082133B" w:rsidRPr="002B4373" w:rsidRDefault="00ED4593" w:rsidP="005D6562">
            <w:pPr>
              <w:pStyle w:val="PURBullet"/>
              <w:numPr>
                <w:ilvl w:val="0"/>
                <w:numId w:val="47"/>
              </w:numPr>
              <w:rPr>
                <w:lang w:val="da-DK"/>
              </w:rPr>
            </w:pPr>
            <w:r w:rsidRPr="002B4373">
              <w:rPr>
                <w:lang w:val="da-DK"/>
              </w:rPr>
              <w:t xml:space="preserve">Bruger-SL til Office 365 Plan E2 </w:t>
            </w:r>
            <w:r w:rsidRPr="002B4373">
              <w:rPr>
                <w:b/>
                <w:lang w:val="da-DK"/>
              </w:rPr>
              <w:t>eller</w:t>
            </w:r>
          </w:p>
          <w:p w14:paraId="54E9669D" w14:textId="77777777" w:rsidR="0082133B" w:rsidRPr="002B4373" w:rsidRDefault="00ED4593" w:rsidP="005D6562">
            <w:pPr>
              <w:pStyle w:val="PURBullet"/>
              <w:numPr>
                <w:ilvl w:val="0"/>
                <w:numId w:val="47"/>
              </w:numPr>
              <w:rPr>
                <w:lang w:val="da-DK"/>
              </w:rPr>
            </w:pPr>
            <w:r w:rsidRPr="002B4373">
              <w:rPr>
                <w:lang w:val="da-DK"/>
              </w:rPr>
              <w:t xml:space="preserve">Bruger-SL til Office 365 Plan E3 </w:t>
            </w:r>
            <w:r w:rsidRPr="002B4373">
              <w:rPr>
                <w:b/>
                <w:lang w:val="da-DK"/>
              </w:rPr>
              <w:t>eller</w:t>
            </w:r>
          </w:p>
          <w:p w14:paraId="54E9669E" w14:textId="77777777" w:rsidR="0082133B" w:rsidRPr="002B4373" w:rsidRDefault="00ED4593" w:rsidP="005D6562">
            <w:pPr>
              <w:pStyle w:val="PURBullet"/>
              <w:numPr>
                <w:ilvl w:val="0"/>
                <w:numId w:val="47"/>
              </w:numPr>
              <w:rPr>
                <w:lang w:val="da-DK"/>
              </w:rPr>
            </w:pPr>
            <w:r w:rsidRPr="002B4373">
              <w:rPr>
                <w:lang w:val="da-DK"/>
              </w:rPr>
              <w:t>Bruger-SL til Office 365 Plan E4</w:t>
            </w:r>
          </w:p>
        </w:tc>
      </w:tr>
    </w:tbl>
    <w:p w14:paraId="54E966A0" w14:textId="65666F10" w:rsidR="0082133B" w:rsidRPr="002B4373" w:rsidRDefault="00ED4593">
      <w:pPr>
        <w:pStyle w:val="PURBlueBGHeader"/>
        <w:rPr>
          <w:lang w:val="da-DK"/>
        </w:rPr>
      </w:pPr>
      <w:r w:rsidRPr="002B4373">
        <w:rPr>
          <w:lang w:val="da-DK"/>
        </w:rPr>
        <w:t>TILLÆGS-SL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06"/>
        <w:gridCol w:w="5336"/>
      </w:tblGrid>
      <w:tr w:rsidR="0082133B" w:rsidRPr="002B4373"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2B4373" w:rsidRDefault="00ED4593">
            <w:pPr>
              <w:pStyle w:val="PURBody"/>
              <w:rPr>
                <w:lang w:val="da-DK"/>
              </w:rPr>
            </w:pPr>
            <w:r w:rsidRPr="002B4373">
              <w:rPr>
                <w:b/>
                <w:i/>
                <w:lang w:val="da-DK"/>
              </w:rPr>
              <w:t>Påkrævet hvornår:</w:t>
            </w:r>
          </w:p>
          <w:p w14:paraId="54E966A2" w14:textId="45CAEFE7" w:rsidR="0082133B" w:rsidRPr="002B4373" w:rsidRDefault="003626EB" w:rsidP="005D6562">
            <w:pPr>
              <w:pStyle w:val="PURBullet"/>
              <w:numPr>
                <w:ilvl w:val="0"/>
                <w:numId w:val="48"/>
              </w:numPr>
              <w:rPr>
                <w:lang w:val="da-DK"/>
              </w:rPr>
            </w:pPr>
            <w:r w:rsidRPr="002B4373">
              <w:rPr>
                <w:lang w:val="da-DK"/>
              </w:rPr>
              <w:t>For hver gigabyte lagerplads ud over lagerpladsen med Bruger-SL</w:t>
            </w:r>
            <w:r w:rsidR="004F4DFC">
              <w:rPr>
                <w:lang w:val="da-DK"/>
              </w:rPr>
              <w:t>’</w:t>
            </w:r>
            <w:r w:rsidRPr="002B4373">
              <w:rPr>
                <w:lang w:val="da-DK"/>
              </w:rPr>
              <w:t>er</w:t>
            </w:r>
          </w:p>
        </w:tc>
        <w:tc>
          <w:tcPr>
            <w:tcW w:w="5760" w:type="dxa"/>
          </w:tcPr>
          <w:p w14:paraId="54E966A3" w14:textId="77777777" w:rsidR="0082133B" w:rsidRPr="002B4373" w:rsidRDefault="00ED4593">
            <w:pPr>
              <w:pStyle w:val="PURBody"/>
              <w:rPr>
                <w:lang w:val="da-DK"/>
              </w:rPr>
            </w:pPr>
            <w:r w:rsidRPr="002B4373">
              <w:rPr>
                <w:b/>
                <w:i/>
                <w:lang w:val="da-DK"/>
              </w:rPr>
              <w:t>Påkrævet SL:</w:t>
            </w:r>
          </w:p>
          <w:p w14:paraId="54E966A4" w14:textId="77777777" w:rsidR="0082133B" w:rsidRPr="002B4373" w:rsidRDefault="00ED4593" w:rsidP="005D6562">
            <w:pPr>
              <w:pStyle w:val="PURBullet"/>
              <w:numPr>
                <w:ilvl w:val="0"/>
                <w:numId w:val="49"/>
              </w:numPr>
              <w:rPr>
                <w:lang w:val="da-DK"/>
              </w:rPr>
            </w:pPr>
            <w:r w:rsidRPr="002B4373">
              <w:rPr>
                <w:lang w:val="da-DK"/>
              </w:rPr>
              <w:t xml:space="preserve">Tillægs-SL til SharePoint Online Extra Storage </w:t>
            </w:r>
          </w:p>
        </w:tc>
      </w:tr>
      <w:tr w:rsidR="0082133B" w:rsidRPr="002B4373" w14:paraId="54E966AC" w14:textId="77777777">
        <w:tc>
          <w:tcPr>
            <w:tcW w:w="5740" w:type="dxa"/>
          </w:tcPr>
          <w:p w14:paraId="54E966A8" w14:textId="4D9F060C" w:rsidR="0082133B" w:rsidRPr="002B4373" w:rsidRDefault="0082133B" w:rsidP="005B0E08">
            <w:pPr>
              <w:pStyle w:val="PURBody"/>
              <w:rPr>
                <w:lang w:val="da-DK"/>
              </w:rPr>
            </w:pPr>
          </w:p>
        </w:tc>
        <w:tc>
          <w:tcPr>
            <w:tcW w:w="5760" w:type="dxa"/>
          </w:tcPr>
          <w:p w14:paraId="54E966AB" w14:textId="49B83A7C" w:rsidR="0082133B" w:rsidRPr="002B4373" w:rsidRDefault="0082133B">
            <w:pPr>
              <w:pStyle w:val="PURBody"/>
              <w:rPr>
                <w:lang w:val="da-DK"/>
              </w:rPr>
            </w:pPr>
          </w:p>
        </w:tc>
      </w:tr>
    </w:tbl>
    <w:p w14:paraId="54E966AD"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6AE" w14:textId="77777777" w:rsidR="0082133B" w:rsidRPr="002B4373" w:rsidRDefault="00ED4593">
      <w:pPr>
        <w:pStyle w:val="PURProductName"/>
        <w:rPr>
          <w:lang w:val="da-DK"/>
        </w:rPr>
      </w:pPr>
      <w:bookmarkStart w:id="137" w:name="_Sec385"/>
      <w:r w:rsidRPr="002B4373">
        <w:rPr>
          <w:lang w:val="da-DK"/>
        </w:rPr>
        <w:t>SharePoint Online Plan 2</w:t>
      </w:r>
      <w:bookmarkEnd w:id="137"/>
      <w:r w:rsidRPr="002B4373">
        <w:rPr>
          <w:lang w:val="da-DK"/>
        </w:rPr>
        <w:fldChar w:fldCharType="begin"/>
      </w:r>
      <w:r w:rsidRPr="002B4373">
        <w:rPr>
          <w:lang w:val="da-DK"/>
        </w:rPr>
        <w:instrText xml:space="preserve">XE "SharePoint Online Plan 2" </w:instrText>
      </w:r>
      <w:r w:rsidRPr="002B4373">
        <w:rPr>
          <w:lang w:val="da-DK"/>
        </w:rPr>
        <w:fldChar w:fldCharType="end"/>
      </w:r>
      <w:r w:rsidRPr="002B4373">
        <w:rPr>
          <w:lang w:val="da-DK"/>
        </w:rPr>
        <w:fldChar w:fldCharType="begin"/>
      </w:r>
      <w:r w:rsidRPr="002B4373">
        <w:rPr>
          <w:lang w:val="da-DK"/>
        </w:rPr>
        <w:instrText xml:space="preserve"> TC "</w:instrText>
      </w:r>
      <w:bookmarkStart w:id="138" w:name="_Toc334526929"/>
      <w:bookmarkStart w:id="139" w:name="_Toc336510183"/>
      <w:r w:rsidRPr="002B4373">
        <w:rPr>
          <w:lang w:val="da-DK"/>
        </w:rPr>
        <w:instrText>SharePoint Online Plan 2</w:instrText>
      </w:r>
      <w:bookmarkEnd w:id="138"/>
      <w:bookmarkEnd w:id="139"/>
      <w:r w:rsidRPr="002B4373">
        <w:rPr>
          <w:lang w:val="da-DK"/>
        </w:rPr>
        <w:instrText>" \l 2</w:instrText>
      </w:r>
      <w:r w:rsidRPr="002B4373">
        <w:rPr>
          <w:lang w:val="da-DK"/>
        </w:rPr>
        <w:fldChar w:fldCharType="end"/>
      </w:r>
    </w:p>
    <w:p w14:paraId="54E966AF" w14:textId="00F5C7D6"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72"/>
        <w:gridCol w:w="5358"/>
      </w:tblGrid>
      <w:tr w:rsidR="0082133B" w:rsidRPr="009B76F3" w14:paraId="54E966B2" w14:textId="77777777">
        <w:tc>
          <w:tcPr>
            <w:tcW w:w="6120" w:type="dxa"/>
          </w:tcPr>
          <w:p w14:paraId="54E966B0" w14:textId="5E50D10B" w:rsidR="0082133B" w:rsidRPr="002B4373" w:rsidRDefault="00ED4593">
            <w:pPr>
              <w:pStyle w:val="PURBody"/>
              <w:rPr>
                <w:lang w:val="da-DK"/>
              </w:rPr>
            </w:pPr>
            <w:r w:rsidRPr="002B4373">
              <w:rPr>
                <w:lang w:val="da-DK"/>
              </w:rPr>
              <w:t xml:space="preserve">Office 365 Supplement vedrørende beskyttelse af personlige oplysninger og sikkerhed: </w:t>
            </w:r>
            <w:r w:rsidRPr="002B4373">
              <w:rPr>
                <w:b/>
                <w:lang w:val="da-DK"/>
              </w:rPr>
              <w:t>Ja</w:t>
            </w:r>
            <w:r w:rsidRPr="002B4373">
              <w:rPr>
                <w:lang w:val="da-DK"/>
              </w:rPr>
              <w:t xml:space="preserve"> (se </w:t>
            </w:r>
            <w:hyperlink r:id="rId66">
              <w:hyperlink r:id="rId67">
                <w:r w:rsidR="00885364" w:rsidRPr="002B4373">
                  <w:rPr>
                    <w:color w:val="00467F"/>
                    <w:u w:val="single"/>
                    <w:lang w:val="da-DK"/>
                  </w:rPr>
                  <w:t>http://go.microsoft.com/fwlink/?LinkID=212058&amp;clcid=0x409</w:t>
                </w:r>
              </w:hyperlink>
            </w:hyperlink>
            <w:r w:rsidRPr="002B4373">
              <w:rPr>
                <w:lang w:val="da-DK"/>
              </w:rPr>
              <w:t>)</w:t>
            </w:r>
          </w:p>
        </w:tc>
        <w:tc>
          <w:tcPr>
            <w:tcW w:w="6120" w:type="dxa"/>
          </w:tcPr>
          <w:p w14:paraId="54E966B1" w14:textId="15A06B85"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68" w:history="1">
              <w:r w:rsidRPr="00F23F46">
                <w:rPr>
                  <w:rStyle w:val="Hyperlink"/>
                  <w:lang w:val="da-DK"/>
                </w:rPr>
                <w:t>http://microsoft.com/licensing/contracts</w:t>
              </w:r>
            </w:hyperlink>
            <w:r w:rsidRPr="002B4373">
              <w:rPr>
                <w:lang w:val="da-DK"/>
              </w:rPr>
              <w:t>)</w:t>
            </w:r>
          </w:p>
        </w:tc>
      </w:tr>
    </w:tbl>
    <w:p w14:paraId="54E966B3" w14:textId="7764BFF0" w:rsidR="0082133B" w:rsidRPr="002B4373" w:rsidRDefault="00ED4593">
      <w:pPr>
        <w:pStyle w:val="PURBlueBGHeader"/>
        <w:rPr>
          <w:lang w:val="da-DK"/>
        </w:rPr>
      </w:pPr>
      <w:r w:rsidRPr="002B4373">
        <w:rPr>
          <w:lang w:val="da-DK"/>
        </w:rPr>
        <w:t>BRUGER-SL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44"/>
        <w:gridCol w:w="5298"/>
      </w:tblGrid>
      <w:tr w:rsidR="0082133B" w:rsidRPr="002B4373"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2B4373" w:rsidRDefault="00ED4593">
            <w:pPr>
              <w:pStyle w:val="PURBody"/>
              <w:rPr>
                <w:lang w:val="da-DK"/>
              </w:rPr>
            </w:pPr>
            <w:r w:rsidRPr="002B4373">
              <w:rPr>
                <w:b/>
                <w:i/>
                <w:lang w:val="da-DK"/>
              </w:rPr>
              <w:t>Påkrævet til hver af Deres:</w:t>
            </w:r>
          </w:p>
          <w:p w14:paraId="54E966B5" w14:textId="0D9C74E3" w:rsidR="0082133B" w:rsidRPr="002B4373" w:rsidRDefault="00ED4593" w:rsidP="00F23F46">
            <w:pPr>
              <w:pStyle w:val="PURBullet"/>
              <w:numPr>
                <w:ilvl w:val="0"/>
                <w:numId w:val="50"/>
              </w:numPr>
              <w:rPr>
                <w:lang w:val="da-DK"/>
              </w:rPr>
            </w:pPr>
            <w:r w:rsidRPr="002B4373">
              <w:rPr>
                <w:lang w:val="da-DK"/>
              </w:rPr>
              <w:t>Godkendte brugere, der har adgang til onlinetjenesten eller</w:t>
            </w:r>
            <w:r w:rsidR="00F23F46">
              <w:rPr>
                <w:lang w:val="da-DK"/>
              </w:rPr>
              <w:t> </w:t>
            </w:r>
            <w:r w:rsidRPr="002B4373">
              <w:rPr>
                <w:lang w:val="da-DK"/>
              </w:rPr>
              <w:t>relateret software.</w:t>
            </w:r>
          </w:p>
        </w:tc>
        <w:tc>
          <w:tcPr>
            <w:tcW w:w="7000" w:type="dxa"/>
          </w:tcPr>
          <w:p w14:paraId="54E966B6" w14:textId="77777777" w:rsidR="0082133B" w:rsidRPr="002B4373" w:rsidRDefault="00ED4593">
            <w:pPr>
              <w:pStyle w:val="PURBody"/>
              <w:rPr>
                <w:lang w:val="da-DK"/>
              </w:rPr>
            </w:pPr>
            <w:r w:rsidRPr="002B4373">
              <w:rPr>
                <w:b/>
                <w:i/>
                <w:lang w:val="da-DK"/>
              </w:rPr>
              <w:t>Påkrævet SL:</w:t>
            </w:r>
          </w:p>
          <w:p w14:paraId="54E966B7" w14:textId="77777777" w:rsidR="0082133B" w:rsidRPr="002B4373" w:rsidRDefault="00ED4593" w:rsidP="005D6562">
            <w:pPr>
              <w:pStyle w:val="PURBullet"/>
              <w:numPr>
                <w:ilvl w:val="0"/>
                <w:numId w:val="51"/>
              </w:numPr>
              <w:rPr>
                <w:lang w:val="da-DK"/>
              </w:rPr>
            </w:pPr>
            <w:r w:rsidRPr="002B4373">
              <w:rPr>
                <w:lang w:val="da-DK"/>
              </w:rPr>
              <w:t xml:space="preserve">Bruger-SL til SharePoint Online Plan 2 </w:t>
            </w:r>
            <w:r w:rsidRPr="002B4373">
              <w:rPr>
                <w:b/>
                <w:lang w:val="da-DK"/>
              </w:rPr>
              <w:t>eller</w:t>
            </w:r>
          </w:p>
          <w:p w14:paraId="4F4F8268" w14:textId="77777777" w:rsidR="007C7028" w:rsidRPr="002B4373" w:rsidRDefault="007C7028" w:rsidP="005D6562">
            <w:pPr>
              <w:pStyle w:val="Heading4nobold"/>
              <w:numPr>
                <w:ilvl w:val="0"/>
                <w:numId w:val="51"/>
              </w:numPr>
              <w:spacing w:line="180" w:lineRule="atLeast"/>
              <w:jc w:val="left"/>
              <w:rPr>
                <w:rFonts w:ascii="Tahoma" w:hAnsi="Tahoma" w:cs="Arial"/>
                <w:color w:val="000000"/>
                <w:szCs w:val="18"/>
                <w:lang w:val="da-DK"/>
              </w:rPr>
            </w:pPr>
            <w:r w:rsidRPr="002B4373">
              <w:rPr>
                <w:rFonts w:ascii="Tahoma" w:hAnsi="Tahoma"/>
                <w:color w:val="000000"/>
                <w:lang w:val="da-DK"/>
              </w:rPr>
              <w:t>Bruger-SL til Office 365 Plan A3</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p>
          <w:p w14:paraId="506E3AD2" w14:textId="77777777" w:rsidR="007C7028" w:rsidRPr="002B4373" w:rsidRDefault="007C7028" w:rsidP="005D6562">
            <w:pPr>
              <w:pStyle w:val="PURBullet"/>
              <w:numPr>
                <w:ilvl w:val="0"/>
                <w:numId w:val="51"/>
              </w:numPr>
              <w:rPr>
                <w:lang w:val="da-DK"/>
              </w:rPr>
            </w:pPr>
            <w:r w:rsidRPr="002B4373">
              <w:rPr>
                <w:rFonts w:ascii="Tahoma" w:hAnsi="Tahoma"/>
                <w:color w:val="000000"/>
                <w:lang w:val="da-DK"/>
              </w:rPr>
              <w:t>Bruger-SL til Office 365 Plan A4</w:t>
            </w:r>
            <w:r w:rsidRPr="002B4373">
              <w:rPr>
                <w:rFonts w:ascii="Tahoma" w:hAnsi="Tahoma" w:cs="Arial"/>
                <w:color w:val="000000"/>
                <w:szCs w:val="18"/>
                <w:lang w:val="da-DK"/>
              </w:rPr>
              <w:t xml:space="preserve">, </w:t>
            </w:r>
            <w:r w:rsidRPr="002B4373">
              <w:rPr>
                <w:rFonts w:ascii="Tahoma" w:hAnsi="Tahoma" w:cs="Arial"/>
                <w:b/>
                <w:color w:val="000000"/>
                <w:szCs w:val="18"/>
                <w:lang w:val="da-DK"/>
              </w:rPr>
              <w:t>eller</w:t>
            </w:r>
            <w:r w:rsidRPr="002B4373">
              <w:rPr>
                <w:lang w:val="da-DK"/>
              </w:rPr>
              <w:t xml:space="preserve"> </w:t>
            </w:r>
          </w:p>
          <w:p w14:paraId="54E966B8" w14:textId="2FD36687" w:rsidR="0082133B" w:rsidRPr="002B4373" w:rsidRDefault="00ED4593" w:rsidP="005D6562">
            <w:pPr>
              <w:pStyle w:val="PURBullet"/>
              <w:numPr>
                <w:ilvl w:val="0"/>
                <w:numId w:val="51"/>
              </w:numPr>
              <w:rPr>
                <w:lang w:val="da-DK"/>
              </w:rPr>
            </w:pPr>
            <w:r w:rsidRPr="002B4373">
              <w:rPr>
                <w:lang w:val="da-DK"/>
              </w:rPr>
              <w:t xml:space="preserve">Bruger-SL til Office 365 Plan E3 </w:t>
            </w:r>
            <w:r w:rsidRPr="002B4373">
              <w:rPr>
                <w:b/>
                <w:lang w:val="da-DK"/>
              </w:rPr>
              <w:t>eller</w:t>
            </w:r>
          </w:p>
          <w:p w14:paraId="54E966B9" w14:textId="77777777" w:rsidR="0082133B" w:rsidRPr="002B4373" w:rsidRDefault="00ED4593" w:rsidP="005D6562">
            <w:pPr>
              <w:pStyle w:val="PURBullet"/>
              <w:numPr>
                <w:ilvl w:val="0"/>
                <w:numId w:val="51"/>
              </w:numPr>
              <w:rPr>
                <w:lang w:val="da-DK"/>
              </w:rPr>
            </w:pPr>
            <w:r w:rsidRPr="002B4373">
              <w:rPr>
                <w:lang w:val="da-DK"/>
              </w:rPr>
              <w:t>Bruger-SL til Office 365 Plan E4</w:t>
            </w:r>
          </w:p>
        </w:tc>
      </w:tr>
    </w:tbl>
    <w:p w14:paraId="54E966BB" w14:textId="5FB54B32" w:rsidR="0082133B" w:rsidRPr="002B4373" w:rsidRDefault="00ED4593">
      <w:pPr>
        <w:pStyle w:val="PURBlueBGHeader"/>
        <w:rPr>
          <w:lang w:val="da-DK"/>
        </w:rPr>
      </w:pPr>
      <w:r w:rsidRPr="002B4373">
        <w:rPr>
          <w:lang w:val="da-DK"/>
        </w:rPr>
        <w:t>TILLÆGS-SL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290"/>
        <w:gridCol w:w="5352"/>
      </w:tblGrid>
      <w:tr w:rsidR="0082133B" w:rsidRPr="002B4373"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Pr="002B4373" w:rsidRDefault="00ED4593">
            <w:pPr>
              <w:pStyle w:val="PURBody"/>
              <w:rPr>
                <w:lang w:val="da-DK"/>
              </w:rPr>
            </w:pPr>
            <w:r w:rsidRPr="002B4373">
              <w:rPr>
                <w:b/>
                <w:i/>
                <w:lang w:val="da-DK"/>
              </w:rPr>
              <w:t>Påkrævet hvornår:</w:t>
            </w:r>
          </w:p>
          <w:p w14:paraId="54E966BD" w14:textId="6B9377E0" w:rsidR="0082133B" w:rsidRPr="002B4373" w:rsidRDefault="00ED4593" w:rsidP="005D6562">
            <w:pPr>
              <w:pStyle w:val="PURBullet"/>
              <w:numPr>
                <w:ilvl w:val="0"/>
                <w:numId w:val="52"/>
              </w:numPr>
              <w:rPr>
                <w:lang w:val="da-DK"/>
              </w:rPr>
            </w:pPr>
            <w:r w:rsidRPr="002B4373">
              <w:rPr>
                <w:lang w:val="da-DK"/>
              </w:rPr>
              <w:t>For hver gigabyte lagerplads ud over lagerpladsen med Bruger-SL</w:t>
            </w:r>
            <w:r w:rsidR="004F4DFC">
              <w:rPr>
                <w:lang w:val="da-DK"/>
              </w:rPr>
              <w:t>’</w:t>
            </w:r>
            <w:r w:rsidRPr="002B4373">
              <w:rPr>
                <w:lang w:val="da-DK"/>
              </w:rPr>
              <w:t>er</w:t>
            </w:r>
          </w:p>
        </w:tc>
        <w:tc>
          <w:tcPr>
            <w:tcW w:w="7000" w:type="dxa"/>
          </w:tcPr>
          <w:p w14:paraId="54E966BE" w14:textId="77777777" w:rsidR="0082133B" w:rsidRPr="002B4373" w:rsidRDefault="00ED4593">
            <w:pPr>
              <w:pStyle w:val="PURBody"/>
              <w:rPr>
                <w:lang w:val="da-DK"/>
              </w:rPr>
            </w:pPr>
            <w:r w:rsidRPr="002B4373">
              <w:rPr>
                <w:b/>
                <w:i/>
                <w:lang w:val="da-DK"/>
              </w:rPr>
              <w:t>Påkrævet SL:</w:t>
            </w:r>
          </w:p>
          <w:p w14:paraId="54E966BF" w14:textId="77777777" w:rsidR="0082133B" w:rsidRPr="002B4373" w:rsidRDefault="00ED4593" w:rsidP="005D6562">
            <w:pPr>
              <w:pStyle w:val="PURBullet"/>
              <w:numPr>
                <w:ilvl w:val="0"/>
                <w:numId w:val="53"/>
              </w:numPr>
              <w:rPr>
                <w:lang w:val="da-DK"/>
              </w:rPr>
            </w:pPr>
            <w:r w:rsidRPr="002B4373">
              <w:rPr>
                <w:lang w:val="da-DK"/>
              </w:rPr>
              <w:t xml:space="preserve">Tillægs-SL til SharePoint Online Extra Storage </w:t>
            </w:r>
          </w:p>
        </w:tc>
      </w:tr>
      <w:tr w:rsidR="0082133B" w:rsidRPr="002B4373" w14:paraId="54E966C8" w14:textId="77777777">
        <w:tc>
          <w:tcPr>
            <w:tcW w:w="6960" w:type="dxa"/>
          </w:tcPr>
          <w:p w14:paraId="54E966C5" w14:textId="3796B89D" w:rsidR="0082133B" w:rsidRPr="002B4373" w:rsidRDefault="0082133B" w:rsidP="005B0E08">
            <w:pPr>
              <w:pStyle w:val="PURBody"/>
              <w:rPr>
                <w:lang w:val="da-DK"/>
              </w:rPr>
            </w:pPr>
          </w:p>
        </w:tc>
        <w:tc>
          <w:tcPr>
            <w:tcW w:w="7000" w:type="dxa"/>
          </w:tcPr>
          <w:p w14:paraId="54E966C7" w14:textId="73759A92" w:rsidR="0082133B" w:rsidRPr="002B4373" w:rsidRDefault="0082133B" w:rsidP="00035228">
            <w:pPr>
              <w:pStyle w:val="PURBullet"/>
              <w:ind w:left="288" w:firstLine="0"/>
              <w:rPr>
                <w:lang w:val="da-DK"/>
              </w:rPr>
            </w:pPr>
          </w:p>
        </w:tc>
      </w:tr>
    </w:tbl>
    <w:p w14:paraId="54E967BC" w14:textId="77777777" w:rsidR="0082133B"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358B240C" w14:textId="77777777" w:rsidR="005D6AC5" w:rsidRPr="005D6AC5" w:rsidRDefault="005D6AC5" w:rsidP="005D6AC5">
      <w:pPr>
        <w:pStyle w:val="PURBreadcrumb"/>
        <w:keepNext w:val="0"/>
        <w:keepLines w:val="0"/>
        <w:spacing w:before="0" w:after="0"/>
        <w:rPr>
          <w:sz w:val="2"/>
          <w:szCs w:val="2"/>
          <w:lang w:val="da-DK"/>
        </w:rPr>
      </w:pPr>
    </w:p>
    <w:p w14:paraId="7A7C4014" w14:textId="77777777" w:rsidR="003C5633" w:rsidRPr="002B4373" w:rsidRDefault="003C5633" w:rsidP="003C5633">
      <w:pPr>
        <w:pStyle w:val="PURProductName"/>
        <w:rPr>
          <w:lang w:val="da-DK"/>
        </w:rPr>
      </w:pPr>
      <w:bookmarkStart w:id="140" w:name="_Sec458"/>
      <w:bookmarkStart w:id="141" w:name="_Sec404"/>
      <w:r w:rsidRPr="002B4373">
        <w:rPr>
          <w:lang w:val="da-DK"/>
        </w:rPr>
        <w:lastRenderedPageBreak/>
        <w:t>Translator API</w:t>
      </w:r>
      <w:bookmarkEnd w:id="140"/>
      <w:r w:rsidRPr="002B4373">
        <w:rPr>
          <w:lang w:val="da-DK"/>
        </w:rPr>
        <w:fldChar w:fldCharType="begin"/>
      </w:r>
      <w:r w:rsidRPr="002B4373">
        <w:rPr>
          <w:lang w:val="da-DK"/>
        </w:rPr>
        <w:instrText xml:space="preserve">XE "Translator API" </w:instrText>
      </w:r>
      <w:r w:rsidRPr="002B4373">
        <w:rPr>
          <w:lang w:val="da-DK"/>
        </w:rPr>
        <w:fldChar w:fldCharType="end"/>
      </w:r>
      <w:r w:rsidRPr="002B4373">
        <w:rPr>
          <w:lang w:val="da-DK"/>
        </w:rPr>
        <w:fldChar w:fldCharType="begin"/>
      </w:r>
      <w:r w:rsidRPr="002B4373">
        <w:rPr>
          <w:lang w:val="da-DK"/>
        </w:rPr>
        <w:instrText xml:space="preserve"> TC "</w:instrText>
      </w:r>
      <w:bookmarkStart w:id="142" w:name="_Toc323530180"/>
      <w:bookmarkStart w:id="143" w:name="_Toc327176582"/>
      <w:bookmarkStart w:id="144" w:name="_Toc329004389"/>
      <w:bookmarkStart w:id="145" w:name="_Toc334526930"/>
      <w:bookmarkStart w:id="146" w:name="_Toc336510184"/>
      <w:r w:rsidRPr="002B4373">
        <w:rPr>
          <w:lang w:val="da-DK"/>
        </w:rPr>
        <w:instrText>Translator API</w:instrText>
      </w:r>
      <w:bookmarkEnd w:id="142"/>
      <w:bookmarkEnd w:id="143"/>
      <w:bookmarkEnd w:id="144"/>
      <w:bookmarkEnd w:id="145"/>
      <w:bookmarkEnd w:id="146"/>
      <w:r w:rsidRPr="002B4373">
        <w:rPr>
          <w:lang w:val="da-DK"/>
        </w:rPr>
        <w:instrText>" \l 2</w:instrText>
      </w:r>
      <w:r w:rsidRPr="002B4373">
        <w:rPr>
          <w:lang w:val="da-DK"/>
        </w:rPr>
        <w:fldChar w:fldCharType="end"/>
      </w:r>
    </w:p>
    <w:p w14:paraId="0BB3411F" w14:textId="77777777" w:rsidR="003C5633" w:rsidRPr="002B4373" w:rsidRDefault="003C5633" w:rsidP="003C5633">
      <w:pPr>
        <w:pStyle w:val="PURLicenseTerm"/>
        <w:rPr>
          <w:lang w:val="da-DK"/>
        </w:rPr>
      </w:pPr>
      <w:r w:rsidRPr="002B4373">
        <w:rPr>
          <w:lang w:val="da-DK"/>
        </w:rPr>
        <w:t>De licensvilkår, der gælder for Deres brug af dette produkt, er Universelle Licensvilkår, Generelle Licensvilkår for denne Licensmodel og følgende:</w:t>
      </w:r>
    </w:p>
    <w:tbl>
      <w:tblPr>
        <w:tblStyle w:val="ProductAttributesTable"/>
        <w:tblW w:w="0" w:type="auto"/>
        <w:tblLook w:val="04A0" w:firstRow="1" w:lastRow="0" w:firstColumn="1" w:lastColumn="0" w:noHBand="0" w:noVBand="1"/>
      </w:tblPr>
      <w:tblGrid>
        <w:gridCol w:w="5578"/>
        <w:gridCol w:w="5452"/>
      </w:tblGrid>
      <w:tr w:rsidR="003C5633" w:rsidRPr="009B76F3" w14:paraId="4100874C" w14:textId="77777777" w:rsidTr="003C5633">
        <w:tc>
          <w:tcPr>
            <w:tcW w:w="6120" w:type="dxa"/>
          </w:tcPr>
          <w:p w14:paraId="76D5ED7E" w14:textId="026E635B" w:rsidR="003C5633" w:rsidRPr="002B4373" w:rsidRDefault="003C5633" w:rsidP="00F23F46">
            <w:pPr>
              <w:pStyle w:val="PURBody"/>
              <w:rPr>
                <w:lang w:val="da-DK"/>
              </w:rPr>
            </w:pPr>
            <w:r w:rsidRPr="002B4373">
              <w:rPr>
                <w:lang w:val="da-DK"/>
              </w:rPr>
              <w:t xml:space="preserve">Erklæring om beskyttelse af personlige oplysninger: </w:t>
            </w:r>
            <w:r w:rsidRPr="002B4373">
              <w:rPr>
                <w:b/>
                <w:lang w:val="da-DK"/>
              </w:rPr>
              <w:t xml:space="preserve">Ja </w:t>
            </w:r>
            <w:r w:rsidRPr="002B4373">
              <w:rPr>
                <w:lang w:val="da-DK"/>
              </w:rPr>
              <w:t>(se</w:t>
            </w:r>
            <w:r w:rsidR="00F23F46">
              <w:rPr>
                <w:lang w:val="da-DK"/>
              </w:rPr>
              <w:t> </w:t>
            </w:r>
            <w:hyperlink r:id="rId69" w:history="1">
              <w:r w:rsidRPr="00F23F46">
                <w:rPr>
                  <w:rStyle w:val="Hyperlink"/>
                  <w:lang w:val="da-DK"/>
                </w:rPr>
                <w:t>http://go.microsoft.com/fwlink/?LinkId=74170</w:t>
              </w:r>
            </w:hyperlink>
            <w:r w:rsidRPr="00F23F46">
              <w:rPr>
                <w:color w:val="00467F"/>
                <w:lang w:val="da-DK"/>
              </w:rPr>
              <w:t>)</w:t>
            </w:r>
          </w:p>
        </w:tc>
        <w:tc>
          <w:tcPr>
            <w:tcW w:w="6120" w:type="dxa"/>
          </w:tcPr>
          <w:p w14:paraId="0804F390" w14:textId="55AF4D57" w:rsidR="003C5633" w:rsidRPr="002B4373" w:rsidRDefault="003C5633" w:rsidP="003C563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70" w:history="1">
              <w:r w:rsidRPr="00F23F46">
                <w:rPr>
                  <w:rStyle w:val="Hyperlink"/>
                  <w:lang w:val="da-DK"/>
                </w:rPr>
                <w:t>http://microsoft.com/licensing/contracts</w:t>
              </w:r>
            </w:hyperlink>
            <w:r w:rsidRPr="00F23F46">
              <w:rPr>
                <w:lang w:val="da-DK"/>
              </w:rPr>
              <w:t>)</w:t>
            </w:r>
            <w:r w:rsidR="00681DAD">
              <w:rPr>
                <w:lang w:val="da-DK"/>
              </w:rPr>
              <w:t xml:space="preserve"> </w:t>
            </w:r>
          </w:p>
        </w:tc>
      </w:tr>
    </w:tbl>
    <w:p w14:paraId="4C5339FD" w14:textId="7FEFC146" w:rsidR="003C5633" w:rsidRPr="002B4373" w:rsidRDefault="003C5633" w:rsidP="003C5633">
      <w:pPr>
        <w:pStyle w:val="PURBlueBGHeader"/>
        <w:rPr>
          <w:lang w:val="da-DK"/>
        </w:rPr>
      </w:pPr>
      <w:r w:rsidRPr="002B4373">
        <w:rPr>
          <w:lang w:val="da-DK"/>
        </w:rPr>
        <w:t>SERVICE-SL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0"/>
        <w:gridCol w:w="5322"/>
      </w:tblGrid>
      <w:tr w:rsidR="003C5633" w:rsidRPr="002B4373"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2B4373" w:rsidRDefault="003C5633" w:rsidP="003C5633">
            <w:pPr>
              <w:pStyle w:val="PURBody"/>
              <w:rPr>
                <w:lang w:val="da-DK"/>
              </w:rPr>
            </w:pPr>
            <w:r w:rsidRPr="002B4373">
              <w:rPr>
                <w:b/>
                <w:i/>
                <w:lang w:val="da-DK"/>
              </w:rPr>
              <w:t>Påkrævet antal:</w:t>
            </w:r>
          </w:p>
        </w:tc>
        <w:tc>
          <w:tcPr>
            <w:tcW w:w="5340" w:type="dxa"/>
          </w:tcPr>
          <w:p w14:paraId="696C8144" w14:textId="77777777" w:rsidR="003C5633" w:rsidRPr="002B4373" w:rsidRDefault="003C5633" w:rsidP="003C5633">
            <w:pPr>
              <w:pStyle w:val="PURBody"/>
              <w:rPr>
                <w:lang w:val="da-DK"/>
              </w:rPr>
            </w:pPr>
            <w:r w:rsidRPr="002B4373">
              <w:rPr>
                <w:b/>
                <w:i/>
                <w:lang w:val="da-DK"/>
              </w:rPr>
              <w:t>Påkrævet SL:</w:t>
            </w:r>
          </w:p>
        </w:tc>
      </w:tr>
      <w:tr w:rsidR="003C5633" w:rsidRPr="002B4373" w14:paraId="47ECC4AA" w14:textId="77777777" w:rsidTr="003C5633">
        <w:tc>
          <w:tcPr>
            <w:tcW w:w="5340" w:type="dxa"/>
          </w:tcPr>
          <w:p w14:paraId="03165B5F" w14:textId="77777777" w:rsidR="003C5633" w:rsidRPr="002B4373" w:rsidRDefault="003C5633" w:rsidP="003C5633">
            <w:pPr>
              <w:pStyle w:val="PURBullet"/>
              <w:numPr>
                <w:ilvl w:val="0"/>
                <w:numId w:val="69"/>
              </w:numPr>
              <w:rPr>
                <w:lang w:val="da-DK"/>
              </w:rPr>
            </w:pPr>
            <w:r w:rsidRPr="002B4373">
              <w:rPr>
                <w:lang w:val="da-DK"/>
              </w:rPr>
              <w:t>En eller flere til hver tilmelding</w:t>
            </w:r>
          </w:p>
        </w:tc>
        <w:tc>
          <w:tcPr>
            <w:tcW w:w="5340" w:type="dxa"/>
          </w:tcPr>
          <w:p w14:paraId="0BBC0A88" w14:textId="77777777" w:rsidR="003C5633" w:rsidRPr="002B4373" w:rsidRDefault="003C5633" w:rsidP="003C5633">
            <w:pPr>
              <w:pStyle w:val="PURBullet"/>
              <w:numPr>
                <w:ilvl w:val="0"/>
                <w:numId w:val="70"/>
              </w:numPr>
              <w:rPr>
                <w:lang w:val="da-DK"/>
              </w:rPr>
            </w:pPr>
            <w:r w:rsidRPr="002B4373">
              <w:rPr>
                <w:lang w:val="da-DK"/>
              </w:rPr>
              <w:t>Translator API Services SL</w:t>
            </w:r>
          </w:p>
        </w:tc>
      </w:tr>
    </w:tbl>
    <w:p w14:paraId="614187FD" w14:textId="77777777" w:rsidR="003C5633" w:rsidRPr="002B4373" w:rsidRDefault="003C5633" w:rsidP="003C5633">
      <w:pPr>
        <w:pStyle w:val="PURBlueBGHeader"/>
        <w:rPr>
          <w:lang w:val="da-DK"/>
        </w:rPr>
      </w:pPr>
      <w:r w:rsidRPr="002B4373">
        <w:rPr>
          <w:lang w:val="da-DK"/>
        </w:rPr>
        <w:t>Yderligere Vilkår:</w:t>
      </w:r>
    </w:p>
    <w:p w14:paraId="2A0AE18F" w14:textId="6917781D" w:rsidR="003C5633" w:rsidRPr="002B4373" w:rsidRDefault="003C5633" w:rsidP="003C5633">
      <w:pPr>
        <w:pStyle w:val="PURBlueStrong-Indented"/>
        <w:rPr>
          <w:lang w:val="da-DK"/>
        </w:rPr>
      </w:pPr>
      <w:r w:rsidRPr="002B4373">
        <w:rPr>
          <w:lang w:val="da-DK"/>
        </w:rPr>
        <w:t>Definitioner</w:t>
      </w:r>
    </w:p>
    <w:p w14:paraId="7E7BECF5" w14:textId="0A4001D4" w:rsidR="003C5633" w:rsidRPr="002B4373" w:rsidRDefault="00681DAD" w:rsidP="003C5633">
      <w:pPr>
        <w:pStyle w:val="PURBody-Indented"/>
        <w:rPr>
          <w:lang w:val="da-DK"/>
        </w:rPr>
      </w:pPr>
      <w:r>
        <w:rPr>
          <w:lang w:val="da-DK"/>
        </w:rPr>
        <w:t>”</w:t>
      </w:r>
      <w:r w:rsidR="003C5633" w:rsidRPr="002B4373">
        <w:rPr>
          <w:lang w:val="da-DK"/>
        </w:rPr>
        <w:t>Program</w:t>
      </w:r>
      <w:r>
        <w:rPr>
          <w:lang w:val="da-DK"/>
        </w:rPr>
        <w:t>”</w:t>
      </w:r>
      <w:r w:rsidR="003C5633" w:rsidRPr="002B4373">
        <w:rPr>
          <w:lang w:val="da-DK"/>
        </w:rPr>
        <w:t xml:space="preserve"> betyder softwareprogrammet, websteder og andre grænseflader, som interagerer med onlinetjenesten. </w:t>
      </w:r>
    </w:p>
    <w:p w14:paraId="733E742D" w14:textId="7F9748F1" w:rsidR="003C5633" w:rsidRPr="002B4373" w:rsidRDefault="00681DAD" w:rsidP="003C5633">
      <w:pPr>
        <w:pStyle w:val="PURBody-Indented"/>
        <w:rPr>
          <w:lang w:val="da-DK"/>
        </w:rPr>
      </w:pPr>
      <w:r>
        <w:rPr>
          <w:lang w:val="da-DK"/>
        </w:rPr>
        <w:t>”</w:t>
      </w:r>
      <w:r w:rsidR="003C5633" w:rsidRPr="002B4373">
        <w:rPr>
          <w:lang w:val="da-DK"/>
        </w:rPr>
        <w:t>Microsoft Translator API</w:t>
      </w:r>
      <w:r>
        <w:rPr>
          <w:lang w:val="da-DK"/>
        </w:rPr>
        <w:t>”</w:t>
      </w:r>
      <w:r w:rsidR="003C5633" w:rsidRPr="002B4373">
        <w:rPr>
          <w:lang w:val="da-DK"/>
        </w:rPr>
        <w:t xml:space="preserve"> betyder Microsoft Translator-programmeringsgrænseflade, der leverer automatiske oversættelser på</w:t>
      </w:r>
      <w:r w:rsidR="00F23F46">
        <w:rPr>
          <w:lang w:val="da-DK"/>
        </w:rPr>
        <w:t> </w:t>
      </w:r>
      <w:r w:rsidR="003C5633" w:rsidRPr="002B4373">
        <w:rPr>
          <w:lang w:val="da-DK"/>
        </w:rPr>
        <w:t>et</w:t>
      </w:r>
      <w:r w:rsidR="00F23F46">
        <w:rPr>
          <w:lang w:val="da-DK"/>
        </w:rPr>
        <w:t> </w:t>
      </w:r>
      <w:r w:rsidR="003C5633" w:rsidRPr="002B4373">
        <w:rPr>
          <w:lang w:val="da-DK"/>
        </w:rPr>
        <w:t>bestemt sprog og anden sprogrelateret funktionalitet.</w:t>
      </w:r>
    </w:p>
    <w:p w14:paraId="3DFBE83F" w14:textId="0C95DBDC" w:rsidR="003C5633" w:rsidRPr="002B4373" w:rsidRDefault="003C5633" w:rsidP="003C5633">
      <w:pPr>
        <w:pStyle w:val="PURBlueStrong-Indented"/>
        <w:rPr>
          <w:lang w:val="da-DK"/>
        </w:rPr>
      </w:pPr>
      <w:r w:rsidRPr="002B4373">
        <w:rPr>
          <w:lang w:val="da-DK"/>
        </w:rPr>
        <w:t>Licensvilkår</w:t>
      </w:r>
    </w:p>
    <w:p w14:paraId="04098325" w14:textId="77777777" w:rsidR="003C5633" w:rsidRPr="002B4373" w:rsidRDefault="003C5633" w:rsidP="003C5633">
      <w:pPr>
        <w:pStyle w:val="PURBody-Indented"/>
        <w:rPr>
          <w:lang w:val="da-DK"/>
        </w:rPr>
      </w:pPr>
      <w:r w:rsidRPr="002B4373">
        <w:rPr>
          <w:lang w:val="da-DK"/>
        </w:rPr>
        <w:t>De kan:</w:t>
      </w:r>
    </w:p>
    <w:p w14:paraId="7BF8D623" w14:textId="604DC952" w:rsidR="003C5633" w:rsidRPr="002B4373" w:rsidRDefault="003C5633" w:rsidP="003C5633">
      <w:pPr>
        <w:pStyle w:val="PURBody-Indented"/>
        <w:rPr>
          <w:lang w:val="da-DK"/>
        </w:rPr>
      </w:pPr>
      <w:r w:rsidRPr="002B4373">
        <w:rPr>
          <w:lang w:val="da-DK"/>
        </w:rPr>
        <w:t>• integrere Microsoft Translator API</w:t>
      </w:r>
      <w:r w:rsidR="004F4DFC">
        <w:rPr>
          <w:lang w:val="da-DK"/>
        </w:rPr>
        <w:t>’</w:t>
      </w:r>
      <w:r w:rsidRPr="002B4373">
        <w:rPr>
          <w:lang w:val="da-DK"/>
        </w:rPr>
        <w:t>en og tilknyttet indhold i Programmet, så Programmet kan benyttes direkte sammen med onlinetjenesten, og</w:t>
      </w:r>
    </w:p>
    <w:p w14:paraId="143C09A8" w14:textId="3499647E" w:rsidR="003C5633" w:rsidRPr="002B4373" w:rsidRDefault="003C5633" w:rsidP="003C5633">
      <w:pPr>
        <w:pStyle w:val="PURBody-Indented"/>
        <w:rPr>
          <w:lang w:val="da-DK"/>
        </w:rPr>
      </w:pPr>
      <w:r w:rsidRPr="002B4373">
        <w:rPr>
          <w:lang w:val="da-DK"/>
        </w:rPr>
        <w:t>• bruge Microsoft Translator API</w:t>
      </w:r>
      <w:r w:rsidR="004F4DFC">
        <w:rPr>
          <w:lang w:val="da-DK"/>
        </w:rPr>
        <w:t>’</w:t>
      </w:r>
      <w:r w:rsidRPr="002B4373">
        <w:rPr>
          <w:lang w:val="da-DK"/>
        </w:rPr>
        <w:t xml:space="preserve">en til at få adgang til onlinetjenesten til visning af resultater fra onlinetjenesten i Programmet. </w:t>
      </w:r>
    </w:p>
    <w:p w14:paraId="5E4B3F22" w14:textId="15371EF2" w:rsidR="003C5633" w:rsidRPr="002B4373" w:rsidRDefault="003C5633" w:rsidP="003C5633">
      <w:pPr>
        <w:pStyle w:val="PURBlueStrong-Indented"/>
        <w:rPr>
          <w:lang w:val="da-DK"/>
        </w:rPr>
      </w:pPr>
      <w:r w:rsidRPr="002B4373">
        <w:rPr>
          <w:lang w:val="da-DK"/>
        </w:rPr>
        <w:t>Yderligere Begrænsninger</w:t>
      </w:r>
    </w:p>
    <w:p w14:paraId="07C1D1AC" w14:textId="77777777" w:rsidR="003C5633" w:rsidRPr="002B4373" w:rsidRDefault="003C5633" w:rsidP="003C5633">
      <w:pPr>
        <w:pStyle w:val="PURBody-Indented"/>
        <w:rPr>
          <w:lang w:val="da-DK"/>
        </w:rPr>
      </w:pPr>
      <w:r w:rsidRPr="002B4373">
        <w:rPr>
          <w:lang w:val="da-DK"/>
        </w:rPr>
        <w:t>De må ikke:</w:t>
      </w:r>
    </w:p>
    <w:p w14:paraId="3195708D" w14:textId="33B7D4E8" w:rsidR="003C5633" w:rsidRPr="002B4373" w:rsidRDefault="003C5633" w:rsidP="003C5633">
      <w:pPr>
        <w:pStyle w:val="PURBody-Indented"/>
        <w:rPr>
          <w:lang w:val="da-DK"/>
        </w:rPr>
      </w:pPr>
      <w:r w:rsidRPr="002B4373">
        <w:rPr>
          <w:lang w:val="da-DK"/>
        </w:rPr>
        <w:t>• bruge Microsoft Translator API</w:t>
      </w:r>
      <w:r w:rsidR="004F4DFC">
        <w:rPr>
          <w:lang w:val="da-DK"/>
        </w:rPr>
        <w:t>’</w:t>
      </w:r>
      <w:r w:rsidRPr="002B4373">
        <w:rPr>
          <w:lang w:val="da-DK"/>
        </w:rPr>
        <w:t>en eller på anden måde gøre onlinetjenesten tilgængelig direkte eller via et Program, som emulerer funktionaliteten i Microsoft Translator API</w:t>
      </w:r>
      <w:r w:rsidR="004F4DFC">
        <w:rPr>
          <w:lang w:val="da-DK"/>
        </w:rPr>
        <w:t>’</w:t>
      </w:r>
      <w:r w:rsidRPr="002B4373">
        <w:rPr>
          <w:lang w:val="da-DK"/>
        </w:rPr>
        <w:t>en, eller som ligner Microsoft Translator API</w:t>
      </w:r>
      <w:r w:rsidR="004F4DFC">
        <w:rPr>
          <w:lang w:val="da-DK"/>
        </w:rPr>
        <w:t>’</w:t>
      </w:r>
      <w:r w:rsidRPr="002B4373">
        <w:rPr>
          <w:lang w:val="da-DK"/>
        </w:rPr>
        <w:t>en betragteligt,</w:t>
      </w:r>
    </w:p>
    <w:p w14:paraId="4D0BAC7C" w14:textId="77777777" w:rsidR="003C5633" w:rsidRPr="002B4373" w:rsidRDefault="003C5633" w:rsidP="003C5633">
      <w:pPr>
        <w:pStyle w:val="PURBody-Indented"/>
        <w:rPr>
          <w:lang w:val="da-DK"/>
        </w:rPr>
      </w:pPr>
      <w:r w:rsidRPr="002B4373">
        <w:rPr>
          <w:lang w:val="da-DK"/>
        </w:rPr>
        <w:t>• åbne eller oprette forbindelse til tjenesten fra en anden placering eller kilde end Programmet (eller på anden måde undtagen direkte til brugere via Programmet), eller</w:t>
      </w:r>
    </w:p>
    <w:p w14:paraId="53E4F407" w14:textId="07A07F7F" w:rsidR="003C5633" w:rsidRPr="002B4373" w:rsidRDefault="003C5633" w:rsidP="003C5633">
      <w:pPr>
        <w:pStyle w:val="PURBody-Indented"/>
        <w:rPr>
          <w:lang w:val="da-DK"/>
        </w:rPr>
      </w:pPr>
      <w:r w:rsidRPr="002B4373">
        <w:rPr>
          <w:lang w:val="da-DK"/>
        </w:rPr>
        <w:t>• oprette forbedringer af patenterbart eller patenteret materiale via brug af onlinetjenesten eller Microsoft Translator API</w:t>
      </w:r>
      <w:r w:rsidR="004F4DFC">
        <w:rPr>
          <w:lang w:val="da-DK"/>
        </w:rPr>
        <w:t>’</w:t>
      </w:r>
      <w:r w:rsidRPr="002B4373">
        <w:rPr>
          <w:lang w:val="da-DK"/>
        </w:rPr>
        <w:t>en, eller oprette nyt, afledt materiale på baggrund af materiale, der er beskyttet af forretningshemmeligheder, fra sådanne eksisterende materialer, herunder nyt materiale, der kan være ophavsretligt beskyttet, patenteret og/eller underlagt en forretningshemmelighed.</w:t>
      </w:r>
    </w:p>
    <w:p w14:paraId="1172885D" w14:textId="5134E125" w:rsidR="003C5633" w:rsidRPr="002B4373" w:rsidRDefault="003C5633" w:rsidP="003C5633">
      <w:pPr>
        <w:pStyle w:val="PURBlueStrong-Indented"/>
        <w:rPr>
          <w:lang w:val="da-DK"/>
        </w:rPr>
      </w:pPr>
      <w:r w:rsidRPr="002B4373">
        <w:rPr>
          <w:lang w:val="da-DK"/>
        </w:rPr>
        <w:t>Microsoft Translator Tillæg</w:t>
      </w:r>
    </w:p>
    <w:p w14:paraId="71E606C3" w14:textId="0E86D67A" w:rsidR="003C5633" w:rsidRPr="002B4373" w:rsidRDefault="003C5633" w:rsidP="003C5633">
      <w:pPr>
        <w:pStyle w:val="PURBody-Indented"/>
        <w:rPr>
          <w:lang w:val="da-DK"/>
        </w:rPr>
      </w:pPr>
      <w:r w:rsidRPr="002B4373">
        <w:rPr>
          <w:lang w:val="da-DK"/>
        </w:rPr>
        <w:t xml:space="preserve">I løbet af Deres onlinetjenesteabonnement skal De vise et af Microsoft-mærkerne på en placering, der ligner de viste oversættelser, og som er lettilgængelig for brugeren, eller i feltet </w:t>
      </w:r>
      <w:r w:rsidR="00681DAD">
        <w:rPr>
          <w:lang w:val="da-DK"/>
        </w:rPr>
        <w:t>”</w:t>
      </w:r>
      <w:r w:rsidRPr="002B4373">
        <w:rPr>
          <w:lang w:val="da-DK"/>
        </w:rPr>
        <w:t>Om</w:t>
      </w:r>
      <w:r w:rsidR="00681DAD">
        <w:rPr>
          <w:lang w:val="da-DK"/>
        </w:rPr>
        <w:t>”</w:t>
      </w:r>
      <w:r w:rsidRPr="002B4373">
        <w:rPr>
          <w:lang w:val="da-DK"/>
        </w:rPr>
        <w:t xml:space="preserve"> (hvis relevant).</w:t>
      </w:r>
      <w:r w:rsidR="00681DAD">
        <w:rPr>
          <w:lang w:val="da-DK"/>
        </w:rPr>
        <w:t xml:space="preserve"> </w:t>
      </w:r>
      <w:r w:rsidRPr="002B4373">
        <w:rPr>
          <w:lang w:val="da-DK"/>
        </w:rPr>
        <w:t>Deres brug af Microsoft-mærkerne skal ske i overensstemmelse med Microsofts på tidspunktet gældende retningslinjer for brug af varemærker i http://www.microsofttranslator.com/attribution.</w:t>
      </w:r>
    </w:p>
    <w:p w14:paraId="209E62C6" w14:textId="63D30C2B" w:rsidR="003C5633" w:rsidRPr="002B4373" w:rsidRDefault="00AF235B" w:rsidP="003C5633">
      <w:pPr>
        <w:pStyle w:val="PURBlueStrong-Indented"/>
        <w:rPr>
          <w:lang w:val="da-DK"/>
        </w:rPr>
      </w:pPr>
      <w:r w:rsidRPr="002B4373">
        <w:rPr>
          <w:lang w:val="da-DK"/>
        </w:rPr>
        <w:t>Ingen garanti</w:t>
      </w:r>
    </w:p>
    <w:p w14:paraId="77400A09" w14:textId="653FD535" w:rsidR="003C5633" w:rsidRDefault="003C5633" w:rsidP="003C5633">
      <w:pPr>
        <w:pStyle w:val="PURBody-Indented"/>
        <w:rPr>
          <w:lang w:val="da-DK"/>
        </w:rPr>
      </w:pPr>
      <w:r w:rsidRPr="002B4373">
        <w:rPr>
          <w:lang w:val="da-DK"/>
        </w:rPr>
        <w:t>Uanset om andet måtte være anført i vilkårene og betingelserne i Deres volumenlicensaftale, leveres alle oplysninger, indhold og tjenester, resultater fra onlinetjenesten samt relateret grafik uden indeståelse af nogen art.</w:t>
      </w:r>
      <w:r w:rsidR="00681DAD">
        <w:rPr>
          <w:lang w:val="da-DK"/>
        </w:rPr>
        <w:t xml:space="preserve"> </w:t>
      </w:r>
      <w:r w:rsidRPr="002B4373">
        <w:rPr>
          <w:lang w:val="da-DK"/>
        </w:rPr>
        <w:t>Vi fralægger os hermed ethvert ansvar og enhver betingelse for så vidt angår oplysninger, indhold og tjenester, resultater fra onlinetjenesten samt relateret grafik, herunder alle uudtalte indeståelser og betingelser for salgbarhed, egnethed til et bestemt formål, håndværksmæssig udførelse, ejendomsret og ikke-krænkelse.</w:t>
      </w:r>
      <w:r w:rsidR="00681DAD">
        <w:rPr>
          <w:lang w:val="da-DK"/>
        </w:rPr>
        <w:t xml:space="preserve"> </w:t>
      </w:r>
      <w:r w:rsidRPr="002B4373">
        <w:rPr>
          <w:lang w:val="da-DK"/>
        </w:rPr>
        <w:t>Vi kan også deaktivere Microsoft Translator API</w:t>
      </w:r>
      <w:r w:rsidR="004F4DFC">
        <w:rPr>
          <w:lang w:val="da-DK"/>
        </w:rPr>
        <w:t>’</w:t>
      </w:r>
      <w:r w:rsidRPr="002B4373">
        <w:rPr>
          <w:lang w:val="da-DK"/>
        </w:rPr>
        <w:t>en når som helst.</w:t>
      </w:r>
    </w:p>
    <w:p w14:paraId="6ECDFFBD" w14:textId="67AAF6CF" w:rsidR="003C5633" w:rsidRPr="002B4373" w:rsidRDefault="003C5633" w:rsidP="003C5633">
      <w:pPr>
        <w:pStyle w:val="PURBlueStrong-Indented"/>
        <w:rPr>
          <w:lang w:val="da-DK"/>
        </w:rPr>
      </w:pPr>
      <w:r w:rsidRPr="002B4373">
        <w:rPr>
          <w:lang w:val="da-DK"/>
        </w:rPr>
        <w:t>Indsendelse til Microsoft</w:t>
      </w:r>
    </w:p>
    <w:p w14:paraId="6FD8FB41" w14:textId="025D6CA7" w:rsidR="003C5633" w:rsidRPr="002B4373" w:rsidRDefault="003C5633" w:rsidP="003C5633">
      <w:pPr>
        <w:pStyle w:val="PURBody-Indented"/>
        <w:rPr>
          <w:lang w:val="da-DK"/>
        </w:rPr>
      </w:pPr>
      <w:r w:rsidRPr="002B4373">
        <w:rPr>
          <w:lang w:val="da-DK"/>
        </w:rPr>
        <w:t>Vi har ret til at beholde en kopi af og bruge det indhold, som De eller Deres kunder indsender til onlinetjenesten, udelukkende til det formål at forbedre onlinetjenesten. Vi vil ikke på anden måde offentliggøre indholdet til en ikke-tilknyttet tredjemand, med undtagelse af visning af resultaterne fra onlinetjenesten på Programmet og hvis krævet af lov. Forbedring af onlinetjenesten omfatter vores brug af Deres og Deres kunders indsendelser, så vi kan udlede statistiske og kvantitative oplysninger om den tekst, der oversættes, for at kunne bygge og anvende relevante modeller til optimering af oversættelsen.</w:t>
      </w:r>
      <w:r w:rsidR="00681DAD">
        <w:rPr>
          <w:lang w:val="da-DK"/>
        </w:rPr>
        <w:t xml:space="preserve"> </w:t>
      </w:r>
    </w:p>
    <w:p w14:paraId="722BE7B8" w14:textId="62AC41F1" w:rsidR="003C5633" w:rsidRPr="002B4373" w:rsidRDefault="003C5633" w:rsidP="003C5633">
      <w:pPr>
        <w:pStyle w:val="PURBody-Indented"/>
        <w:rPr>
          <w:lang w:val="da-DK"/>
        </w:rPr>
      </w:pPr>
      <w:r w:rsidRPr="002B4373">
        <w:rPr>
          <w:lang w:val="da-DK"/>
        </w:rPr>
        <w:t xml:space="preserve">Indhold, der indsendes vha. metoderne AddTranslation() eller AddTranslationArray() i Microsoft Translator API, eller ved brug af feedback- eller korrigeringsfunktioner i onlinetjenesten, betragtes som værende </w:t>
      </w:r>
      <w:r w:rsidR="00681DAD">
        <w:rPr>
          <w:lang w:val="da-DK"/>
        </w:rPr>
        <w:t>”</w:t>
      </w:r>
      <w:r w:rsidRPr="002B4373">
        <w:rPr>
          <w:lang w:val="da-DK"/>
        </w:rPr>
        <w:t>delt indhold</w:t>
      </w:r>
      <w:r w:rsidR="00681DAD">
        <w:rPr>
          <w:lang w:val="da-DK"/>
        </w:rPr>
        <w:t>”</w:t>
      </w:r>
      <w:r w:rsidRPr="002B4373">
        <w:rPr>
          <w:lang w:val="da-DK"/>
        </w:rPr>
        <w:t>, og indsendelse eller korrigering kan</w:t>
      </w:r>
      <w:r w:rsidR="00F23F46">
        <w:rPr>
          <w:lang w:val="da-DK"/>
        </w:rPr>
        <w:t> </w:t>
      </w:r>
      <w:r w:rsidRPr="002B4373">
        <w:rPr>
          <w:lang w:val="da-DK"/>
        </w:rPr>
        <w:t>være synlig for andre brugere af onlinetjenesten som et match for samme kildesætning (</w:t>
      </w:r>
      <w:r w:rsidR="00681DAD">
        <w:rPr>
          <w:lang w:val="da-DK"/>
        </w:rPr>
        <w:t>”</w:t>
      </w:r>
      <w:r w:rsidRPr="002B4373">
        <w:rPr>
          <w:lang w:val="da-DK"/>
        </w:rPr>
        <w:t>fra</w:t>
      </w:r>
      <w:r w:rsidR="00681DAD">
        <w:rPr>
          <w:lang w:val="da-DK"/>
        </w:rPr>
        <w:t>”</w:t>
      </w:r>
      <w:r w:rsidRPr="002B4373">
        <w:rPr>
          <w:lang w:val="da-DK"/>
        </w:rPr>
        <w:t>) eller tekstsegment, ved brug af</w:t>
      </w:r>
      <w:r w:rsidR="00F23F46">
        <w:rPr>
          <w:lang w:val="da-DK"/>
        </w:rPr>
        <w:t> </w:t>
      </w:r>
      <w:r w:rsidRPr="002B4373">
        <w:rPr>
          <w:lang w:val="da-DK"/>
        </w:rPr>
        <w:t>metoderne GetTranslations() og GetTranslationsArray(). Det delte indhold indeholder ingen oplysninger, der angiver indholdets oprindelse.</w:t>
      </w:r>
    </w:p>
    <w:p w14:paraId="6C531FA7" w14:textId="77777777" w:rsidR="003C5633" w:rsidRDefault="00D96D73" w:rsidP="003C563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6AE7209E" w14:textId="77777777" w:rsidR="005D6AC5" w:rsidRPr="002B4373" w:rsidRDefault="005D6AC5" w:rsidP="005D6AC5">
      <w:pPr>
        <w:pStyle w:val="PURBreadcrumb"/>
        <w:keepNext w:val="0"/>
        <w:keepLines w:val="0"/>
        <w:spacing w:before="0" w:after="0"/>
        <w:rPr>
          <w:lang w:val="da-DK"/>
        </w:rPr>
      </w:pPr>
    </w:p>
    <w:p w14:paraId="54E967BD" w14:textId="48228DBD" w:rsidR="0082133B" w:rsidRPr="002B4373" w:rsidRDefault="00ED4593">
      <w:pPr>
        <w:pStyle w:val="PURProductName"/>
        <w:rPr>
          <w:lang w:val="da-DK"/>
        </w:rPr>
      </w:pPr>
      <w:r w:rsidRPr="002B4373">
        <w:rPr>
          <w:lang w:val="da-DK"/>
        </w:rPr>
        <w:lastRenderedPageBreak/>
        <w:t>Windows Azure Services</w:t>
      </w:r>
      <w:bookmarkEnd w:id="141"/>
      <w:r w:rsidRPr="002B4373">
        <w:rPr>
          <w:lang w:val="da-DK"/>
        </w:rPr>
        <w:fldChar w:fldCharType="begin"/>
      </w:r>
      <w:r w:rsidRPr="002B4373">
        <w:rPr>
          <w:lang w:val="da-DK"/>
        </w:rPr>
        <w:instrText xml:space="preserve">XE "Windows Azure Services" </w:instrText>
      </w:r>
      <w:r w:rsidRPr="002B4373">
        <w:rPr>
          <w:lang w:val="da-DK"/>
        </w:rPr>
        <w:fldChar w:fldCharType="end"/>
      </w:r>
      <w:r w:rsidRPr="002B4373">
        <w:rPr>
          <w:lang w:val="da-DK"/>
        </w:rPr>
        <w:fldChar w:fldCharType="begin"/>
      </w:r>
      <w:r w:rsidRPr="002B4373">
        <w:rPr>
          <w:lang w:val="da-DK"/>
        </w:rPr>
        <w:instrText xml:space="preserve"> TC "</w:instrText>
      </w:r>
      <w:bookmarkStart w:id="147" w:name="_Toc334526931"/>
      <w:bookmarkStart w:id="148" w:name="_Toc336510185"/>
      <w:r w:rsidRPr="002B4373">
        <w:rPr>
          <w:lang w:val="da-DK"/>
        </w:rPr>
        <w:instrText xml:space="preserve">Windows Azure </w:instrText>
      </w:r>
      <w:r w:rsidR="006603A8" w:rsidRPr="002B4373">
        <w:rPr>
          <w:lang w:val="da-DK"/>
        </w:rPr>
        <w:instrText>Services</w:instrText>
      </w:r>
      <w:bookmarkEnd w:id="147"/>
      <w:bookmarkEnd w:id="148"/>
      <w:r w:rsidRPr="002B4373">
        <w:rPr>
          <w:lang w:val="da-DK"/>
        </w:rPr>
        <w:instrText>" \l 2</w:instrText>
      </w:r>
      <w:r w:rsidRPr="002B4373">
        <w:rPr>
          <w:lang w:val="da-DK"/>
        </w:rPr>
        <w:fldChar w:fldCharType="end"/>
      </w:r>
    </w:p>
    <w:p w14:paraId="54E967BE" w14:textId="68D44FC1"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49"/>
        <w:gridCol w:w="5381"/>
      </w:tblGrid>
      <w:tr w:rsidR="0082133B" w:rsidRPr="002B4373" w14:paraId="54E967C1" w14:textId="77777777">
        <w:tc>
          <w:tcPr>
            <w:tcW w:w="6120" w:type="dxa"/>
          </w:tcPr>
          <w:p w14:paraId="54E967BF" w14:textId="7A6D101F" w:rsidR="0082133B" w:rsidRPr="002B4373" w:rsidRDefault="00ED4593">
            <w:pPr>
              <w:pStyle w:val="PURBody"/>
              <w:rPr>
                <w:lang w:val="da-DK"/>
              </w:rPr>
            </w:pPr>
            <w:r w:rsidRPr="002B4373">
              <w:rPr>
                <w:lang w:val="da-DK"/>
              </w:rPr>
              <w:t xml:space="preserve">Erklæring om beskyttelse af personlige oplysninger: </w:t>
            </w:r>
            <w:r w:rsidRPr="002B4373">
              <w:rPr>
                <w:b/>
                <w:lang w:val="da-DK"/>
              </w:rPr>
              <w:t xml:space="preserve">Ja </w:t>
            </w:r>
            <w:r w:rsidRPr="002B4373">
              <w:rPr>
                <w:lang w:val="da-DK"/>
              </w:rPr>
              <w:t>(se</w:t>
            </w:r>
            <w:r w:rsidR="00681DAD">
              <w:rPr>
                <w:b/>
                <w:lang w:val="da-DK"/>
              </w:rPr>
              <w:t xml:space="preserve"> </w:t>
            </w:r>
            <w:hyperlink r:id="rId71" w:history="1">
              <w:r w:rsidRPr="002B4373">
                <w:rPr>
                  <w:rStyle w:val="Hyperlink"/>
                  <w:lang w:val="da-DK"/>
                </w:rPr>
                <w:t>http://go.microsoft.com/fwlink/p/?LinkID=131004&amp;clcid=0x409</w:t>
              </w:r>
            </w:hyperlink>
            <w:r w:rsidRPr="002B4373">
              <w:rPr>
                <w:color w:val="00467F"/>
                <w:lang w:val="da-DK"/>
              </w:rPr>
              <w:t>)</w:t>
            </w:r>
          </w:p>
        </w:tc>
        <w:tc>
          <w:tcPr>
            <w:tcW w:w="6120" w:type="dxa"/>
          </w:tcPr>
          <w:p w14:paraId="54E967C0" w14:textId="2B19B4E2" w:rsidR="0082133B" w:rsidRPr="002B4373" w:rsidRDefault="0082133B">
            <w:pPr>
              <w:pStyle w:val="PURBody"/>
              <w:rPr>
                <w:lang w:val="da-DK"/>
              </w:rPr>
            </w:pPr>
          </w:p>
        </w:tc>
      </w:tr>
      <w:tr w:rsidR="0082133B" w:rsidRPr="002B4373" w14:paraId="54E967C4" w14:textId="77777777">
        <w:tc>
          <w:tcPr>
            <w:tcW w:w="6120" w:type="dxa"/>
          </w:tcPr>
          <w:p w14:paraId="54E967C2" w14:textId="77E9F44A" w:rsidR="0082133B" w:rsidRPr="002B4373" w:rsidRDefault="00A336F7" w:rsidP="004274BF">
            <w:pPr>
              <w:pStyle w:val="PURBody"/>
              <w:rPr>
                <w:lang w:val="da-DK"/>
              </w:rPr>
            </w:pPr>
            <w:r w:rsidRPr="002B4373">
              <w:rPr>
                <w:lang w:val="da-DK"/>
              </w:rPr>
              <w:t xml:space="preserve">Se Relevante Meddelelser: </w:t>
            </w:r>
            <w:r w:rsidRPr="002B4373">
              <w:rPr>
                <w:b/>
                <w:lang w:val="da-DK"/>
              </w:rPr>
              <w:t xml:space="preserve">Meddelelse I om Dataoverførsel, H.264/AVC Visual Standard, VC-1 Video Standard, MPEG-4 Visual Standard og MPEG-2 Video Standard </w:t>
            </w:r>
            <w:r w:rsidRPr="002B4373">
              <w:rPr>
                <w:lang w:val="da-DK"/>
              </w:rPr>
              <w:t>og</w:t>
            </w:r>
            <w:r w:rsidRPr="002B4373">
              <w:rPr>
                <w:b/>
                <w:lang w:val="da-DK"/>
              </w:rPr>
              <w:t xml:space="preserve"> Potentielt uønsket software </w:t>
            </w:r>
            <w:r w:rsidRPr="002B4373">
              <w:rPr>
                <w:lang w:val="da-DK"/>
              </w:rPr>
              <w:t>(relevant for Windows Server-software</w:t>
            </w:r>
            <w:r w:rsidRPr="002B4373">
              <w:rPr>
                <w:b/>
                <w:lang w:val="da-DK"/>
              </w:rPr>
              <w:t xml:space="preserve"> </w:t>
            </w:r>
            <w:r w:rsidRPr="002B4373">
              <w:rPr>
                <w:lang w:val="da-DK"/>
              </w:rPr>
              <w:t xml:space="preserve">(Se </w:t>
            </w:r>
            <w:hyperlink w:anchor="_Sec10">
              <w:r w:rsidRPr="002B4373">
                <w:rPr>
                  <w:color w:val="00467F"/>
                  <w:u w:val="single"/>
                  <w:lang w:val="da-DK"/>
                </w:rPr>
                <w:t>Bilag 1</w:t>
              </w:r>
            </w:hyperlink>
            <w:r w:rsidRPr="002B4373">
              <w:rPr>
                <w:lang w:val="da-DK"/>
              </w:rPr>
              <w:t>)</w:t>
            </w:r>
          </w:p>
        </w:tc>
        <w:tc>
          <w:tcPr>
            <w:tcW w:w="6120" w:type="dxa"/>
          </w:tcPr>
          <w:p w14:paraId="54E967C3" w14:textId="7653B4EC" w:rsidR="0082133B" w:rsidRPr="002B4373" w:rsidRDefault="00ED4593">
            <w:pPr>
              <w:pStyle w:val="PURBody"/>
              <w:rPr>
                <w:lang w:val="da-DK"/>
              </w:rPr>
            </w:pPr>
            <w:r w:rsidRPr="002B4373">
              <w:rPr>
                <w:lang w:val="da-DK"/>
              </w:rPr>
              <w:t xml:space="preserve">Sikkerhedsoversigt: </w:t>
            </w:r>
            <w:r w:rsidRPr="002B4373">
              <w:rPr>
                <w:b/>
                <w:lang w:val="da-DK"/>
              </w:rPr>
              <w:t xml:space="preserve">Ja </w:t>
            </w:r>
            <w:r w:rsidRPr="002B4373">
              <w:rPr>
                <w:lang w:val="da-DK"/>
              </w:rPr>
              <w:t xml:space="preserve">(Se </w:t>
            </w:r>
            <w:hyperlink r:id="rId72">
              <w:r w:rsidRPr="002B4373">
                <w:rPr>
                  <w:color w:val="00467F"/>
                  <w:u w:val="single"/>
                  <w:lang w:val="da-DK"/>
                </w:rPr>
                <w:t>http://go.microsoft.com/fwlink/?LinkId=160079</w:t>
              </w:r>
            </w:hyperlink>
            <w:r w:rsidRPr="002B4373">
              <w:rPr>
                <w:lang w:val="da-DK"/>
              </w:rPr>
              <w:t>)</w:t>
            </w:r>
          </w:p>
        </w:tc>
      </w:tr>
      <w:tr w:rsidR="0082133B" w:rsidRPr="009B76F3" w14:paraId="54E967C7" w14:textId="77777777">
        <w:tc>
          <w:tcPr>
            <w:tcW w:w="6120" w:type="dxa"/>
          </w:tcPr>
          <w:p w14:paraId="54E967C5" w14:textId="77777777" w:rsidR="0082133B" w:rsidRPr="002B4373" w:rsidRDefault="0082133B">
            <w:pPr>
              <w:pStyle w:val="PURBody"/>
              <w:rPr>
                <w:lang w:val="da-DK"/>
              </w:rPr>
            </w:pPr>
          </w:p>
        </w:tc>
        <w:tc>
          <w:tcPr>
            <w:tcW w:w="6120" w:type="dxa"/>
          </w:tcPr>
          <w:p w14:paraId="54E967C6" w14:textId="6942FA72"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73" w:history="1">
              <w:r w:rsidRPr="00F23F46">
                <w:rPr>
                  <w:rStyle w:val="Hyperlink"/>
                  <w:lang w:val="da-DK"/>
                </w:rPr>
                <w:t>http://www.microsoft.com/windowsazure/sla/</w:t>
              </w:r>
            </w:hyperlink>
            <w:r w:rsidRPr="002B4373">
              <w:rPr>
                <w:lang w:val="da-DK"/>
              </w:rPr>
              <w:t>)</w:t>
            </w:r>
          </w:p>
        </w:tc>
      </w:tr>
    </w:tbl>
    <w:p w14:paraId="54E967C8" w14:textId="1607B963" w:rsidR="0082133B" w:rsidRPr="002B4373" w:rsidRDefault="00ED4593">
      <w:pPr>
        <w:pStyle w:val="PURBlueBGHeader"/>
        <w:rPr>
          <w:lang w:val="da-DK"/>
        </w:rPr>
      </w:pPr>
      <w:r w:rsidRPr="002B4373">
        <w:rPr>
          <w:lang w:val="da-DK"/>
        </w:rPr>
        <w:t>TILLÆGS-SL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593"/>
        <w:gridCol w:w="5049"/>
      </w:tblGrid>
      <w:tr w:rsidR="0082133B" w:rsidRPr="002B4373"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2B4373" w:rsidRDefault="00ED4593">
            <w:pPr>
              <w:pStyle w:val="PURBody"/>
              <w:rPr>
                <w:lang w:val="da-DK"/>
              </w:rPr>
            </w:pPr>
            <w:r w:rsidRPr="002B4373">
              <w:rPr>
                <w:b/>
                <w:i/>
                <w:lang w:val="da-DK"/>
              </w:rPr>
              <w:t>Påkrævet hvornår:</w:t>
            </w:r>
          </w:p>
          <w:p w14:paraId="54E967CA" w14:textId="1494DEA2" w:rsidR="0082133B" w:rsidRPr="002B4373" w:rsidRDefault="00ED4593" w:rsidP="00F23F46">
            <w:pPr>
              <w:pStyle w:val="PURBullet"/>
              <w:numPr>
                <w:ilvl w:val="0"/>
                <w:numId w:val="54"/>
              </w:numPr>
              <w:rPr>
                <w:lang w:val="da-DK"/>
              </w:rPr>
            </w:pPr>
            <w:r w:rsidRPr="002B4373">
              <w:rPr>
                <w:lang w:val="da-DK"/>
              </w:rPr>
              <w:t>Deres rettighed til at bruge onlinetjenesten med Tillægs-SL</w:t>
            </w:r>
            <w:r w:rsidR="004F4DFC">
              <w:rPr>
                <w:lang w:val="da-DK"/>
              </w:rPr>
              <w:t>’</w:t>
            </w:r>
            <w:r w:rsidRPr="002B4373">
              <w:rPr>
                <w:lang w:val="da-DK"/>
              </w:rPr>
              <w:t>er er betinget af, at De betaler os eller Deres forhandler, hvis dette gør sig gældende, månedlige brugsgebyrer, der er baseret på antallet af enheder, som De forbruger.</w:t>
            </w:r>
            <w:r w:rsidR="00681DAD">
              <w:rPr>
                <w:lang w:val="da-DK"/>
              </w:rPr>
              <w:t xml:space="preserve"> </w:t>
            </w:r>
            <w:r w:rsidRPr="002B4373">
              <w:rPr>
                <w:lang w:val="da-DK"/>
              </w:rPr>
              <w:t>De kan have ret til et antal basisenheder pr. måned under Deres abonnement.</w:t>
            </w:r>
            <w:r w:rsidR="00681DAD">
              <w:rPr>
                <w:lang w:val="da-DK"/>
              </w:rPr>
              <w:t xml:space="preserve"> </w:t>
            </w:r>
            <w:r w:rsidRPr="002B4373">
              <w:rPr>
                <w:lang w:val="da-DK"/>
              </w:rPr>
              <w:t xml:space="preserve">Hvis dette er tilfældet, er forbrugte enheder, der overstiger det antal basisenheder, De har ret til i en hvilken som helst måned, </w:t>
            </w:r>
            <w:r w:rsidR="00681DAD">
              <w:rPr>
                <w:lang w:val="da-DK"/>
              </w:rPr>
              <w:t>”</w:t>
            </w:r>
            <w:r w:rsidRPr="002B4373">
              <w:rPr>
                <w:lang w:val="da-DK"/>
              </w:rPr>
              <w:t>for gamle enheder</w:t>
            </w:r>
            <w:r w:rsidR="00681DAD">
              <w:rPr>
                <w:lang w:val="da-DK"/>
              </w:rPr>
              <w:t>”</w:t>
            </w:r>
            <w:r w:rsidRPr="002B4373">
              <w:rPr>
                <w:lang w:val="da-DK"/>
              </w:rPr>
              <w:t>. De skal betale os eller Deres forhandler, hvis dette gør sig gældende, månedlige brugsgebyrer, der er baseret på antallet af for gamle enheder, De forbruger.</w:t>
            </w:r>
            <w:r w:rsidR="00681DAD">
              <w:rPr>
                <w:lang w:val="da-DK"/>
              </w:rPr>
              <w:t xml:space="preserve"> </w:t>
            </w:r>
            <w:r w:rsidRPr="002B4373">
              <w:rPr>
                <w:lang w:val="da-DK"/>
              </w:rPr>
              <w:t>Forbrugsenheder varierer afhængigt af onlinetjenesten og kan ændres.</w:t>
            </w:r>
            <w:r w:rsidR="00681DAD">
              <w:rPr>
                <w:lang w:val="da-DK"/>
              </w:rPr>
              <w:t xml:space="preserve"> </w:t>
            </w:r>
            <w:r w:rsidRPr="002B4373">
              <w:rPr>
                <w:lang w:val="da-DK"/>
              </w:rPr>
              <w:t>Eksempler på enheder omfatter meddelelsesaktiveteter, opgør pr. tjenestetime, forbindelser, dataoverførsler pr. gigabyte, database og</w:t>
            </w:r>
            <w:r w:rsidR="00F23F46">
              <w:rPr>
                <w:lang w:val="da-DK"/>
              </w:rPr>
              <w:t> </w:t>
            </w:r>
            <w:r w:rsidRPr="002B4373">
              <w:rPr>
                <w:lang w:val="da-DK"/>
              </w:rPr>
              <w:t>gigabyte lagerplads.</w:t>
            </w:r>
          </w:p>
        </w:tc>
        <w:tc>
          <w:tcPr>
            <w:tcW w:w="6740" w:type="dxa"/>
          </w:tcPr>
          <w:p w14:paraId="54E967CB" w14:textId="77777777" w:rsidR="0082133B" w:rsidRPr="002B4373" w:rsidRDefault="00ED4593">
            <w:pPr>
              <w:pStyle w:val="PURBody"/>
              <w:rPr>
                <w:lang w:val="da-DK"/>
              </w:rPr>
            </w:pPr>
            <w:r w:rsidRPr="002B4373">
              <w:rPr>
                <w:b/>
                <w:i/>
                <w:lang w:val="da-DK"/>
              </w:rPr>
              <w:t>Påkrævet SL:</w:t>
            </w:r>
          </w:p>
          <w:p w14:paraId="54E967CC" w14:textId="41567452" w:rsidR="0082133B" w:rsidRPr="002B4373" w:rsidRDefault="00035228" w:rsidP="005D6562">
            <w:pPr>
              <w:pStyle w:val="PURBullet"/>
              <w:numPr>
                <w:ilvl w:val="0"/>
                <w:numId w:val="55"/>
              </w:numPr>
              <w:rPr>
                <w:lang w:val="da-DK"/>
              </w:rPr>
            </w:pPr>
            <w:r w:rsidRPr="002B4373">
              <w:rPr>
                <w:lang w:val="da-DK"/>
              </w:rPr>
              <w:t>Ved at vælge at blive udstyret til onlinetjenesten, licenseres du til at bruge den.</w:t>
            </w:r>
            <w:r w:rsidR="00681DAD">
              <w:rPr>
                <w:lang w:val="da-DK"/>
              </w:rPr>
              <w:t xml:space="preserve"> </w:t>
            </w:r>
          </w:p>
        </w:tc>
      </w:tr>
    </w:tbl>
    <w:p w14:paraId="54E967CE" w14:textId="77777777" w:rsidR="0082133B" w:rsidRPr="002B4373" w:rsidRDefault="00ED4593">
      <w:pPr>
        <w:pStyle w:val="PURBlueBGHeader"/>
        <w:rPr>
          <w:lang w:val="da-DK"/>
        </w:rPr>
      </w:pPr>
      <w:r w:rsidRPr="002B4373">
        <w:rPr>
          <w:lang w:val="da-DK"/>
        </w:rPr>
        <w:t>Yderligere Vilkår:</w:t>
      </w:r>
    </w:p>
    <w:p w14:paraId="54E967CF" w14:textId="77777777" w:rsidR="0082133B" w:rsidRPr="002B4373" w:rsidRDefault="00ED4593">
      <w:pPr>
        <w:pStyle w:val="PURBlueStrong-Indented"/>
        <w:rPr>
          <w:lang w:val="da-DK"/>
        </w:rPr>
      </w:pPr>
      <w:r w:rsidRPr="002B4373">
        <w:rPr>
          <w:lang w:val="da-DK"/>
        </w:rPr>
        <w:t>Databevaring efter Udløb eller Afslutning</w:t>
      </w:r>
    </w:p>
    <w:p w14:paraId="54E967D0" w14:textId="650902D3" w:rsidR="0082133B" w:rsidRPr="002B4373" w:rsidRDefault="00ED4593">
      <w:pPr>
        <w:pStyle w:val="PURBody-Indented"/>
        <w:rPr>
          <w:lang w:val="da-DK"/>
        </w:rPr>
      </w:pPr>
      <w:r w:rsidRPr="002B4373">
        <w:rPr>
          <w:lang w:val="da-DK"/>
        </w:rPr>
        <w:t>Udløbet eller ophøret af Deres onlinetjenesteabonnement ændrer ikke Deres forpligtelse til at betale for værtsfunktionen for Deres Kundedata i løbet af en eventuel bevarelsesperiode.</w:t>
      </w:r>
    </w:p>
    <w:p w14:paraId="07747231" w14:textId="3CF1A5AA" w:rsidR="00982EB8" w:rsidRPr="002B4373" w:rsidRDefault="00982EB8" w:rsidP="00982EB8">
      <w:pPr>
        <w:pStyle w:val="PURBlueStrong-Indented"/>
        <w:rPr>
          <w:lang w:val="da-DK"/>
        </w:rPr>
      </w:pPr>
      <w:r w:rsidRPr="002B4373">
        <w:rPr>
          <w:lang w:val="da-DK"/>
        </w:rPr>
        <w:t>Værtsundtagelse</w:t>
      </w:r>
    </w:p>
    <w:p w14:paraId="43095FB8" w14:textId="3C42EADD" w:rsidR="00982EB8" w:rsidRPr="002B4373" w:rsidRDefault="00982EB8" w:rsidP="00982EB8">
      <w:pPr>
        <w:tabs>
          <w:tab w:val="left" w:pos="1080"/>
        </w:tabs>
        <w:ind w:left="270"/>
        <w:rPr>
          <w:color w:val="auto"/>
          <w:sz w:val="18"/>
          <w:lang w:val="da-DK"/>
        </w:rPr>
      </w:pPr>
      <w:r w:rsidRPr="002B4373">
        <w:rPr>
          <w:color w:val="auto"/>
          <w:sz w:val="18"/>
          <w:lang w:val="da-DK"/>
        </w:rPr>
        <w:t>Uanset modsigende oplysninger i Deres Microsoft Online-abonnementsaftale, må De kombinere onlinetjenesten med kundedata, der ejes af eller er licenseret af Dem eller en tredjemand, til at oprette en løsning ved hjælp af onlinetjenesten og kundedataene i</w:t>
      </w:r>
      <w:r w:rsidR="00F23F46">
        <w:rPr>
          <w:color w:val="auto"/>
          <w:sz w:val="18"/>
          <w:lang w:val="da-DK"/>
        </w:rPr>
        <w:t> </w:t>
      </w:r>
      <w:r w:rsidRPr="002B4373">
        <w:rPr>
          <w:color w:val="auto"/>
          <w:sz w:val="18"/>
          <w:lang w:val="da-DK"/>
        </w:rPr>
        <w:t>fællesskab.</w:t>
      </w:r>
      <w:r w:rsidR="00681DAD">
        <w:rPr>
          <w:color w:val="auto"/>
          <w:sz w:val="18"/>
          <w:lang w:val="da-DK"/>
        </w:rPr>
        <w:t xml:space="preserve"> </w:t>
      </w:r>
      <w:r w:rsidRPr="002B4373">
        <w:rPr>
          <w:color w:val="auto"/>
          <w:sz w:val="18"/>
          <w:lang w:val="da-DK"/>
        </w:rPr>
        <w:t>Denne løsning skal føje væsentlig funktionalitet til Windows Azure-tjenesterne, således at den pågældende løsning ikke primært er en erstatning for Windows Azure-tjenesterne.</w:t>
      </w:r>
      <w:r w:rsidR="00681DAD">
        <w:rPr>
          <w:color w:val="auto"/>
          <w:sz w:val="18"/>
          <w:lang w:val="da-DK"/>
        </w:rPr>
        <w:t xml:space="preserve"> </w:t>
      </w:r>
      <w:r w:rsidRPr="002B4373">
        <w:rPr>
          <w:color w:val="auto"/>
          <w:sz w:val="18"/>
          <w:lang w:val="da-DK"/>
        </w:rPr>
        <w:t>De kan tillade tredjemand at få adgang til og bruge onlinetjenesten i</w:t>
      </w:r>
      <w:r w:rsidR="00F23F46">
        <w:rPr>
          <w:color w:val="auto"/>
          <w:sz w:val="18"/>
          <w:lang w:val="da-DK"/>
        </w:rPr>
        <w:t> </w:t>
      </w:r>
      <w:r w:rsidRPr="002B4373">
        <w:rPr>
          <w:color w:val="auto"/>
          <w:sz w:val="18"/>
          <w:lang w:val="da-DK"/>
        </w:rPr>
        <w:t>forbindelse med brugen af en sådan løsning.</w:t>
      </w:r>
      <w:r w:rsidR="00681DAD">
        <w:rPr>
          <w:color w:val="auto"/>
          <w:sz w:val="18"/>
          <w:lang w:val="da-DK"/>
        </w:rPr>
        <w:t xml:space="preserve"> </w:t>
      </w:r>
      <w:r w:rsidRPr="002B4373">
        <w:rPr>
          <w:color w:val="auto"/>
          <w:sz w:val="18"/>
          <w:lang w:val="da-DK"/>
        </w:rPr>
        <w:t>De er dog ansvarlig for en sådan brug, og for at sikre, at disse vilkår og vilkår og betingelser i Deres Microsoft Online-abonnementsaftale overholdes.</w:t>
      </w:r>
      <w:r w:rsidR="00681DAD">
        <w:rPr>
          <w:color w:val="auto"/>
          <w:sz w:val="18"/>
          <w:lang w:val="da-DK"/>
        </w:rPr>
        <w:t xml:space="preserve"> </w:t>
      </w:r>
    </w:p>
    <w:p w14:paraId="32775697" w14:textId="77777777" w:rsidR="00EE7922" w:rsidRPr="002B4373" w:rsidRDefault="00EE7922" w:rsidP="00EE7922">
      <w:pPr>
        <w:pStyle w:val="PURBlueStrong-Indented"/>
        <w:rPr>
          <w:lang w:val="da-DK"/>
        </w:rPr>
      </w:pPr>
      <w:r w:rsidRPr="002B4373">
        <w:rPr>
          <w:lang w:val="da-DK"/>
        </w:rPr>
        <w:t xml:space="preserve">Virtuelle maskiner </w:t>
      </w:r>
    </w:p>
    <w:p w14:paraId="2741A3A4" w14:textId="077CB11A" w:rsidR="00EE7922" w:rsidRPr="002B4373" w:rsidRDefault="00EE7922" w:rsidP="00EE7922">
      <w:pPr>
        <w:pStyle w:val="PURBody-Indented"/>
        <w:rPr>
          <w:lang w:val="da-DK"/>
        </w:rPr>
      </w:pPr>
      <w:r w:rsidRPr="002B4373">
        <w:rPr>
          <w:lang w:val="da-DK"/>
        </w:rPr>
        <w:t>Med funktionen Virtuel maskine får De mulighed for at køre en virtuel server med et af flere forskellige operativsystemer.</w:t>
      </w:r>
      <w:r w:rsidR="00681DAD">
        <w:rPr>
          <w:lang w:val="da-DK"/>
        </w:rPr>
        <w:t xml:space="preserve"> </w:t>
      </w:r>
      <w:r w:rsidRPr="002B4373">
        <w:rPr>
          <w:lang w:val="da-DK"/>
        </w:rPr>
        <w:t>De kan overføre Deres eget Virtual Machine-image eller vælge fra forudkonfigurerede Virtual Machine-images fra Microsoft eller tredjeparter.</w:t>
      </w:r>
      <w:r w:rsidR="00681DAD">
        <w:rPr>
          <w:lang w:val="da-DK"/>
        </w:rPr>
        <w:t xml:space="preserve"> </w:t>
      </w:r>
    </w:p>
    <w:p w14:paraId="76FF4F54" w14:textId="49D9D927" w:rsidR="00EE7922" w:rsidRPr="002B4373" w:rsidRDefault="00EE7922" w:rsidP="00EE7922">
      <w:pPr>
        <w:pStyle w:val="PURBlueStrong-Indented"/>
        <w:rPr>
          <w:smallCaps w:val="0"/>
          <w:color w:val="auto"/>
          <w:spacing w:val="0"/>
          <w:lang w:val="da-DK"/>
        </w:rPr>
      </w:pPr>
      <w:r w:rsidRPr="002B4373">
        <w:rPr>
          <w:smallCaps w:val="0"/>
          <w:color w:val="auto"/>
          <w:lang w:val="da-DK"/>
        </w:rPr>
        <w:t>De accepterer at overholde alle regler for kørsel af al software (herunder operativsystemer) på Deres Virtuelle Maskine.</w:t>
      </w:r>
      <w:r w:rsidR="00681DAD">
        <w:rPr>
          <w:smallCaps w:val="0"/>
          <w:color w:val="auto"/>
          <w:lang w:val="da-DK"/>
        </w:rPr>
        <w:t xml:space="preserve"> </w:t>
      </w:r>
      <w:r w:rsidRPr="002B4373">
        <w:rPr>
          <w:smallCaps w:val="0"/>
          <w:color w:val="auto"/>
          <w:lang w:val="da-DK"/>
        </w:rPr>
        <w:t>De er ansvarlig for at udføre programrettelse, konfiguration og vedligeholdelse af operativsystemet og anden software på Deres Virtuelle Maskine.</w:t>
      </w:r>
      <w:r w:rsidR="00681DAD">
        <w:rPr>
          <w:smallCaps w:val="0"/>
          <w:color w:val="auto"/>
          <w:lang w:val="da-DK"/>
        </w:rPr>
        <w:t xml:space="preserve"> </w:t>
      </w:r>
      <w:r w:rsidRPr="002B4373">
        <w:rPr>
          <w:smallCaps w:val="0"/>
          <w:color w:val="auto"/>
          <w:lang w:val="da-DK"/>
        </w:rPr>
        <w:t>De må ikke deaktivere, ændre eller på anden måde forsøge at omgå faktureringsmekanismer, der sporer Deres timeforbrug af den Virtuelle Maskine og den indeholdte software.</w:t>
      </w:r>
    </w:p>
    <w:p w14:paraId="0D9ACC6C" w14:textId="5B933DFB" w:rsidR="00EE7922" w:rsidRPr="002B4373" w:rsidRDefault="00EE7922">
      <w:pPr>
        <w:pStyle w:val="PURBody-Indented"/>
        <w:rPr>
          <w:lang w:val="da-DK"/>
        </w:rPr>
      </w:pPr>
      <w:r w:rsidRPr="002B4373">
        <w:rPr>
          <w:rFonts w:ascii="Tahoma" w:hAnsi="Tahoma" w:cs="Tahoma"/>
          <w:szCs w:val="18"/>
          <w:lang w:val="da-DK"/>
        </w:rPr>
        <w:t>Windows Azure kan give Dem mulighed for at køre Windows Server og anden Microsoft-software på en Virtuel Maskine.</w:t>
      </w:r>
      <w:r w:rsidR="00681DAD">
        <w:rPr>
          <w:rFonts w:ascii="Tahoma" w:hAnsi="Tahoma" w:cs="Tahoma"/>
          <w:szCs w:val="18"/>
          <w:lang w:val="da-DK"/>
        </w:rPr>
        <w:t xml:space="preserve"> </w:t>
      </w:r>
      <w:r w:rsidRPr="002B4373">
        <w:rPr>
          <w:lang w:val="da-DK"/>
        </w:rPr>
        <w:t xml:space="preserve">De må kun benytte denne type software </w:t>
      </w:r>
      <w:r w:rsidRPr="002B4373">
        <w:rPr>
          <w:rFonts w:ascii="Tahoma" w:hAnsi="Tahoma" w:cs="Tahoma"/>
          <w:szCs w:val="18"/>
          <w:lang w:val="da-DK"/>
        </w:rPr>
        <w:t xml:space="preserve">i Windows Azure-onlinetjenesten og </w:t>
      </w:r>
      <w:r w:rsidRPr="002B4373">
        <w:rPr>
          <w:lang w:val="da-DK"/>
        </w:rPr>
        <w:t>kun i forbindelse med Deres tilladte brug af en relevant Windows Azure-rolle.</w:t>
      </w:r>
      <w:r w:rsidR="00681DAD">
        <w:rPr>
          <w:lang w:val="da-DK"/>
        </w:rPr>
        <w:t xml:space="preserve"> </w:t>
      </w:r>
      <w:r w:rsidRPr="002B4373">
        <w:rPr>
          <w:lang w:val="da-DK"/>
        </w:rPr>
        <w:t>De har ingen andre rettigheder under disse licensvilkår til at køre softwaren (f.eks. må De ikke køre</w:t>
      </w:r>
      <w:r w:rsidR="00681DAD">
        <w:rPr>
          <w:lang w:val="da-DK"/>
        </w:rPr>
        <w:t xml:space="preserve"> kopier på Deres lokale servere</w:t>
      </w:r>
      <w:r w:rsidRPr="002B4373">
        <w:rPr>
          <w:rFonts w:ascii="Tahoma" w:hAnsi="Tahoma" w:cs="Tahoma"/>
          <w:szCs w:val="18"/>
          <w:lang w:val="da-DK"/>
        </w:rPr>
        <w:t>, medmindre De har fået tildelt separat licens dertil</w:t>
      </w:r>
      <w:r w:rsidRPr="002B4373">
        <w:rPr>
          <w:lang w:val="da-DK"/>
        </w:rPr>
        <w:t>).</w:t>
      </w:r>
      <w:r w:rsidR="00681DAD">
        <w:rPr>
          <w:lang w:val="da-DK"/>
        </w:rPr>
        <w:t xml:space="preserve"> </w:t>
      </w:r>
    </w:p>
    <w:p w14:paraId="3723E91A" w14:textId="77777777" w:rsidR="005D6AC5" w:rsidRDefault="005D6AC5" w:rsidP="005D6AC5">
      <w:pPr>
        <w:pStyle w:val="PURBlueStrong-Indented"/>
        <w:keepNext w:val="0"/>
        <w:keepLines w:val="0"/>
        <w:ind w:left="274"/>
        <w:rPr>
          <w:lang w:val="da-DK"/>
        </w:rPr>
      </w:pPr>
    </w:p>
    <w:p w14:paraId="77B2512D" w14:textId="77777777" w:rsidR="005D6AC5" w:rsidRDefault="005D6AC5" w:rsidP="005D6AC5">
      <w:pPr>
        <w:pStyle w:val="PURBlueStrong-Indented"/>
        <w:keepNext w:val="0"/>
        <w:keepLines w:val="0"/>
        <w:ind w:left="274"/>
        <w:rPr>
          <w:lang w:val="da-DK"/>
        </w:rPr>
      </w:pPr>
    </w:p>
    <w:p w14:paraId="79B451B0" w14:textId="2D1DA62B" w:rsidR="00EE7922" w:rsidRPr="002B4373" w:rsidRDefault="00F50D89" w:rsidP="00EE7922">
      <w:pPr>
        <w:pStyle w:val="PURBlueStrong-Indented"/>
        <w:rPr>
          <w:lang w:val="da-DK"/>
        </w:rPr>
      </w:pPr>
      <w:r w:rsidRPr="002B4373">
        <w:rPr>
          <w:lang w:val="da-DK"/>
        </w:rPr>
        <w:lastRenderedPageBreak/>
        <w:t>Windows-servere</w:t>
      </w:r>
      <w:r w:rsidR="00681DAD">
        <w:rPr>
          <w:lang w:val="da-DK"/>
        </w:rPr>
        <w:t xml:space="preserve"> </w:t>
      </w:r>
    </w:p>
    <w:p w14:paraId="71C8C0CB" w14:textId="77777777" w:rsidR="001C4617" w:rsidRPr="002B4373" w:rsidRDefault="001C4617" w:rsidP="001C4617">
      <w:pPr>
        <w:pStyle w:val="PURBody-Indented"/>
        <w:rPr>
          <w:b/>
          <w:lang w:val="da-DK"/>
        </w:rPr>
      </w:pPr>
      <w:r w:rsidRPr="002B4373">
        <w:rPr>
          <w:rFonts w:ascii="Tahoma" w:hAnsi="Tahoma" w:cs="Tahoma"/>
          <w:szCs w:val="18"/>
          <w:lang w:val="da-DK"/>
        </w:rPr>
        <w:t>Brugen af en Virtuel Maskine med en version af Windows Server er underlagt følgende yderligere vilkår:</w:t>
      </w:r>
    </w:p>
    <w:p w14:paraId="54E967D3" w14:textId="4CC8217C" w:rsidR="0082133B" w:rsidRPr="002B4373" w:rsidRDefault="00ED4593">
      <w:pPr>
        <w:pStyle w:val="PURBody-Indented"/>
        <w:rPr>
          <w:lang w:val="da-DK"/>
        </w:rPr>
      </w:pPr>
      <w:r w:rsidRPr="002B4373">
        <w:rPr>
          <w:b/>
          <w:lang w:val="da-DK"/>
        </w:rPr>
        <w:t>Begrænsninger ved Brug</w:t>
      </w:r>
      <w:r w:rsidR="00E9146A">
        <w:rPr>
          <w:b/>
          <w:lang w:val="da-DK"/>
        </w:rPr>
        <w:t>.</w:t>
      </w:r>
      <w:r w:rsidR="00681DAD">
        <w:rPr>
          <w:lang w:val="da-DK"/>
        </w:rPr>
        <w:t xml:space="preserve"> </w:t>
      </w:r>
      <w:r w:rsidRPr="002B4373">
        <w:rPr>
          <w:lang w:val="da-DK"/>
        </w:rPr>
        <w:t>De må ikke bruge følgende funktioner i softwaren:</w:t>
      </w:r>
    </w:p>
    <w:p w14:paraId="54E967D4" w14:textId="77777777" w:rsidR="0082133B" w:rsidRPr="002B4373" w:rsidRDefault="00ED4593" w:rsidP="005D6562">
      <w:pPr>
        <w:pStyle w:val="PURBullet-Indented"/>
        <w:numPr>
          <w:ilvl w:val="0"/>
          <w:numId w:val="56"/>
        </w:numPr>
        <w:rPr>
          <w:lang w:val="da-DK"/>
        </w:rPr>
      </w:pPr>
      <w:r w:rsidRPr="002B4373">
        <w:rPr>
          <w:lang w:val="da-DK"/>
        </w:rPr>
        <w:t>Remote Desktop Services</w:t>
      </w:r>
    </w:p>
    <w:p w14:paraId="54E967D5" w14:textId="77777777" w:rsidR="0082133B" w:rsidRPr="002B4373" w:rsidRDefault="00ED4593" w:rsidP="005D6562">
      <w:pPr>
        <w:pStyle w:val="PURBullet-Indented"/>
        <w:numPr>
          <w:ilvl w:val="0"/>
          <w:numId w:val="56"/>
        </w:numPr>
        <w:rPr>
          <w:lang w:val="da-DK"/>
        </w:rPr>
      </w:pPr>
      <w:r w:rsidRPr="002B4373">
        <w:rPr>
          <w:lang w:val="da-DK"/>
        </w:rPr>
        <w:t xml:space="preserve">Rights Management Services </w:t>
      </w:r>
    </w:p>
    <w:p w14:paraId="54E967D6" w14:textId="7A9448E0" w:rsidR="0082133B" w:rsidRPr="002B4373" w:rsidRDefault="00035228">
      <w:pPr>
        <w:pStyle w:val="PURBody-Indented"/>
        <w:rPr>
          <w:lang w:val="da-DK"/>
        </w:rPr>
      </w:pPr>
      <w:r w:rsidRPr="002B4373">
        <w:rPr>
          <w:b/>
          <w:lang w:val="da-DK"/>
        </w:rPr>
        <w:t>Hosting.</w:t>
      </w:r>
      <w:r w:rsidR="00681DAD">
        <w:rPr>
          <w:rFonts w:ascii="Tahoma" w:hAnsi="Tahoma" w:cs="Tahoma"/>
          <w:lang w:val="da-DK"/>
        </w:rPr>
        <w:t xml:space="preserve"> </w:t>
      </w:r>
      <w:r w:rsidRPr="002B4373">
        <w:rPr>
          <w:lang w:val="da-DK"/>
        </w:rPr>
        <w:t>Hvis De bruger softwaren som vært for en løsning, som tredjemand skal have adgang til eller bruge, skal denne løsning bestå af et program eller en tjeneste, som er ejet eller licenseret af Dem eller en tredjemand.</w:t>
      </w:r>
    </w:p>
    <w:p w14:paraId="54E967D7" w14:textId="0C155F35" w:rsidR="0082133B" w:rsidRPr="002B4373" w:rsidRDefault="00ED4593">
      <w:pPr>
        <w:pStyle w:val="PURBody-Indented"/>
        <w:rPr>
          <w:lang w:val="da-DK"/>
        </w:rPr>
      </w:pPr>
      <w:r w:rsidRPr="002B4373">
        <w:rPr>
          <w:b/>
          <w:lang w:val="da-DK"/>
        </w:rPr>
        <w:t>Datalagringsteknologi.</w:t>
      </w:r>
      <w:r w:rsidR="00681DAD">
        <w:rPr>
          <w:lang w:val="da-DK"/>
        </w:rPr>
        <w:t xml:space="preserve"> </w:t>
      </w:r>
      <w:r w:rsidRPr="002B4373">
        <w:rPr>
          <w:lang w:val="da-DK"/>
        </w:rPr>
        <w:t>Serversoftwaren omfatter datalagringsteknologien Windows Internal Database eller Microsoft SQL Server Desktop Engine til Windows.</w:t>
      </w:r>
      <w:r w:rsidR="00681DAD">
        <w:rPr>
          <w:lang w:val="da-DK"/>
        </w:rPr>
        <w:t xml:space="preserve"> </w:t>
      </w:r>
      <w:r w:rsidRPr="002B4373">
        <w:rPr>
          <w:lang w:val="da-DK"/>
        </w:rPr>
        <w:t>Komponenter i serversoftwaren bruger disse teknologier til lagring af data.</w:t>
      </w:r>
      <w:r w:rsidR="00681DAD">
        <w:rPr>
          <w:lang w:val="da-DK"/>
        </w:rPr>
        <w:t xml:space="preserve"> </w:t>
      </w:r>
      <w:r w:rsidRPr="002B4373">
        <w:rPr>
          <w:lang w:val="da-DK"/>
        </w:rPr>
        <w:t>De kan ikke på anden måde bruge eller få adgang til disse teknologier under disse licensvilkår.</w:t>
      </w:r>
    </w:p>
    <w:p w14:paraId="54E967D8" w14:textId="24B4BC16" w:rsidR="0082133B" w:rsidRPr="002B4373" w:rsidRDefault="00ED4593">
      <w:pPr>
        <w:pStyle w:val="PURBody-Indented"/>
        <w:rPr>
          <w:lang w:val="da-DK"/>
        </w:rPr>
      </w:pPr>
      <w:r w:rsidRPr="002B4373">
        <w:rPr>
          <w:b/>
          <w:lang w:val="da-DK"/>
        </w:rPr>
        <w:t>Ikoner, billeder og lyde.</w:t>
      </w:r>
      <w:r w:rsidR="00681DAD">
        <w:rPr>
          <w:b/>
          <w:lang w:val="da-DK"/>
        </w:rPr>
        <w:t xml:space="preserve"> </w:t>
      </w:r>
      <w:r w:rsidRPr="002B4373">
        <w:rPr>
          <w:lang w:val="da-DK"/>
        </w:rPr>
        <w:t>Når softwaren kører, må De bruge men ikke dele dens ikoner, billeder, lyde og medier. Eksempelbillederne, -lyd og -medier, der leveres med softwaren, er udelukkende til Deres ikke-kommercielle brug.</w:t>
      </w:r>
    </w:p>
    <w:p w14:paraId="5516FBB6" w14:textId="5559624E" w:rsidR="001C4617" w:rsidRPr="002B4373" w:rsidRDefault="001C4617" w:rsidP="001C4617">
      <w:pPr>
        <w:pStyle w:val="PURBody-Indented"/>
        <w:rPr>
          <w:lang w:val="da-DK"/>
        </w:rPr>
      </w:pPr>
      <w:r w:rsidRPr="002B4373">
        <w:rPr>
          <w:b/>
          <w:lang w:val="da-DK"/>
        </w:rPr>
        <w:t>Meddelelser om Dataoverførsel.</w:t>
      </w:r>
      <w:r w:rsidR="00681DAD">
        <w:rPr>
          <w:lang w:val="da-DK"/>
        </w:rPr>
        <w:t xml:space="preserve"> </w:t>
      </w:r>
      <w:r w:rsidRPr="002B4373">
        <w:rPr>
          <w:lang w:val="da-DK"/>
        </w:rPr>
        <w:t xml:space="preserve">De meddelelser, der angår Windows Server, </w:t>
      </w:r>
      <w:r w:rsidRPr="002B4373">
        <w:rPr>
          <w:rFonts w:ascii="Tahoma" w:hAnsi="Tahoma" w:cs="Tahoma"/>
          <w:szCs w:val="18"/>
          <w:lang w:val="da-DK"/>
        </w:rPr>
        <w:t xml:space="preserve">som identificeret i </w:t>
      </w:r>
      <w:r w:rsidRPr="002B4373">
        <w:rPr>
          <w:rFonts w:cs="Arial"/>
          <w:szCs w:val="18"/>
          <w:lang w:val="da-DK"/>
        </w:rPr>
        <w:t>dokumentet Meddelelser om Dataoverførsel på</w:t>
      </w:r>
      <w:r w:rsidRPr="002B4373">
        <w:rPr>
          <w:rFonts w:ascii="Tahoma" w:hAnsi="Tahoma" w:cs="Tahoma"/>
          <w:b/>
          <w:szCs w:val="16"/>
          <w:lang w:val="da-DK"/>
        </w:rPr>
        <w:t xml:space="preserve"> </w:t>
      </w:r>
      <w:hyperlink r:id="rId74" w:history="1">
        <w:r w:rsidRPr="002B4373">
          <w:rPr>
            <w:color w:val="0000FF"/>
            <w:szCs w:val="18"/>
            <w:u w:val="single"/>
            <w:lang w:val="da-DK"/>
          </w:rPr>
          <w:t>http://microsoft.com/licensing/contract</w:t>
        </w:r>
        <w:r w:rsidRPr="002B4373">
          <w:rPr>
            <w:rStyle w:val="Hyperlink"/>
            <w:rFonts w:ascii="Tahoma" w:hAnsi="Tahoma" w:cs="Tahoma"/>
            <w:szCs w:val="16"/>
            <w:lang w:val="da-DK"/>
          </w:rPr>
          <w:t>s</w:t>
        </w:r>
      </w:hyperlink>
      <w:r w:rsidRPr="00E9146A">
        <w:rPr>
          <w:rFonts w:ascii="Tahoma" w:hAnsi="Tahoma" w:cs="Tahoma"/>
          <w:szCs w:val="16"/>
          <w:lang w:val="da-DK"/>
        </w:rPr>
        <w:t xml:space="preserve"> </w:t>
      </w:r>
      <w:r w:rsidRPr="002B4373">
        <w:rPr>
          <w:lang w:val="da-DK"/>
        </w:rPr>
        <w:t>gælder for brugen af Windows Server-software under Deres Windows Azure-licenser.</w:t>
      </w:r>
    </w:p>
    <w:p w14:paraId="23FF9668" w14:textId="77777777" w:rsidR="00033CE9" w:rsidRPr="002B4373" w:rsidRDefault="00033CE9" w:rsidP="00033CE9">
      <w:pPr>
        <w:pStyle w:val="PURBody-Indented"/>
        <w:rPr>
          <w:b/>
          <w:lang w:val="da-DK"/>
        </w:rPr>
      </w:pPr>
      <w:r w:rsidRPr="002B4373">
        <w:rPr>
          <w:b/>
          <w:lang w:val="da-DK"/>
        </w:rPr>
        <w:t>Gyldighed.</w:t>
      </w:r>
    </w:p>
    <w:p w14:paraId="1F39C6F6" w14:textId="278012E5" w:rsidR="00033CE9" w:rsidRPr="002B4373" w:rsidRDefault="00033CE9" w:rsidP="007321E7">
      <w:pPr>
        <w:spacing w:after="110"/>
        <w:ind w:left="360"/>
        <w:rPr>
          <w:rFonts w:ascii="Tahoma" w:hAnsi="Tahoma" w:cs="Tahoma"/>
          <w:color w:val="auto"/>
          <w:sz w:val="18"/>
          <w:szCs w:val="18"/>
          <w:lang w:val="da-DK"/>
        </w:rPr>
      </w:pPr>
      <w:r w:rsidRPr="002B4373">
        <w:rPr>
          <w:color w:val="auto"/>
          <w:sz w:val="18"/>
          <w:lang w:val="da-DK"/>
        </w:rPr>
        <w:t>Softwaren vil med jævne mellemrum validere softwaren, opdatere eller kræve at softwarens valideringsfunktion hentes. Validering bekræfter, at softwaren er blevet aktiveret og er korrekt licenseret.</w:t>
      </w:r>
      <w:r w:rsidR="00681DAD">
        <w:rPr>
          <w:color w:val="auto"/>
          <w:sz w:val="18"/>
          <w:lang w:val="da-DK"/>
        </w:rPr>
        <w:t xml:space="preserve"> </w:t>
      </w:r>
      <w:r w:rsidRPr="002B4373">
        <w:rPr>
          <w:color w:val="auto"/>
          <w:sz w:val="18"/>
          <w:lang w:val="da-DK"/>
        </w:rPr>
        <w:t>Validering gør det også muligt for Dem at anvende særlige funktioner i softwaren eller at opnå yderligere fordele.</w:t>
      </w:r>
      <w:r w:rsidR="00681DAD">
        <w:rPr>
          <w:color w:val="auto"/>
          <w:sz w:val="18"/>
          <w:lang w:val="da-DK"/>
        </w:rPr>
        <w:t xml:space="preserve"> </w:t>
      </w:r>
      <w:r w:rsidRPr="002B4373">
        <w:rPr>
          <w:color w:val="auto"/>
          <w:sz w:val="18"/>
          <w:lang w:val="da-DK"/>
        </w:rPr>
        <w:t xml:space="preserve">Se </w:t>
      </w:r>
      <w:r w:rsidRPr="002B4373">
        <w:rPr>
          <w:rFonts w:ascii="Tahoma" w:hAnsi="Tahoma" w:cs="Tahoma"/>
          <w:color w:val="auto"/>
          <w:sz w:val="18"/>
          <w:szCs w:val="18"/>
          <w:lang w:val="da-DK"/>
        </w:rPr>
        <w:t>e</w:t>
      </w:r>
      <w:r w:rsidRPr="002B4373">
        <w:rPr>
          <w:rFonts w:ascii="Tahoma" w:hAnsi="Tahoma" w:cs="Tahoma"/>
          <w:sz w:val="18"/>
          <w:szCs w:val="18"/>
          <w:lang w:val="da-DK"/>
        </w:rPr>
        <w:t xml:space="preserve"> </w:t>
      </w:r>
      <w:hyperlink r:id="rId75" w:history="1">
        <w:r w:rsidRPr="002B4373">
          <w:rPr>
            <w:rFonts w:ascii="Tahoma" w:hAnsi="Tahoma" w:cs="Tahoma"/>
            <w:color w:val="0000FF"/>
            <w:sz w:val="18"/>
            <w:szCs w:val="18"/>
            <w:u w:val="single"/>
            <w:lang w:val="da-DK"/>
          </w:rPr>
          <w:t>http://go.microsoft.com/fwlink/?linkid=39157</w:t>
        </w:r>
      </w:hyperlink>
      <w:r w:rsidRPr="002B4373">
        <w:rPr>
          <w:rFonts w:ascii="Tahoma" w:hAnsi="Tahoma" w:cs="Tahoma"/>
          <w:color w:val="auto"/>
          <w:sz w:val="18"/>
          <w:szCs w:val="18"/>
          <w:lang w:val="da-DK"/>
        </w:rPr>
        <w:t xml:space="preserve"> for at få flere oplysninger.</w:t>
      </w:r>
    </w:p>
    <w:p w14:paraId="0692812B" w14:textId="436AD5F7" w:rsidR="00033CE9" w:rsidRPr="002B4373" w:rsidRDefault="00033CE9" w:rsidP="007321E7">
      <w:pPr>
        <w:spacing w:after="110"/>
        <w:ind w:left="360"/>
        <w:rPr>
          <w:rFonts w:ascii="Tahoma" w:hAnsi="Tahoma" w:cs="Tahoma"/>
          <w:color w:val="auto"/>
          <w:sz w:val="18"/>
          <w:szCs w:val="18"/>
          <w:lang w:val="da-DK"/>
        </w:rPr>
      </w:pPr>
      <w:r w:rsidRPr="002B4373">
        <w:rPr>
          <w:color w:val="auto"/>
          <w:sz w:val="18"/>
          <w:lang w:val="da-DK"/>
        </w:rPr>
        <w:t>Under en valideringskontrol sender softwaren oplysninger om softwaren og enheden til Microsoft.</w:t>
      </w:r>
      <w:r w:rsidR="00681DAD">
        <w:rPr>
          <w:color w:val="auto"/>
          <w:sz w:val="18"/>
          <w:lang w:val="da-DK"/>
        </w:rPr>
        <w:t xml:space="preserve"> </w:t>
      </w:r>
      <w:r w:rsidRPr="002B4373">
        <w:rPr>
          <w:color w:val="auto"/>
          <w:sz w:val="18"/>
          <w:lang w:val="da-DK"/>
        </w:rPr>
        <w:t>Disse oplysninger omfatter oplysninger om version og produktnøgle for softwaren og enhedens internetprotokoladresse.</w:t>
      </w:r>
      <w:r w:rsidR="00681DAD">
        <w:rPr>
          <w:color w:val="auto"/>
          <w:sz w:val="18"/>
          <w:lang w:val="da-DK"/>
        </w:rPr>
        <w:t xml:space="preserve"> </w:t>
      </w:r>
      <w:r w:rsidRPr="002B4373">
        <w:rPr>
          <w:color w:val="auto"/>
          <w:sz w:val="18"/>
          <w:lang w:val="da-DK"/>
        </w:rPr>
        <w:t>Microsoft bruger ikke disse oplysninger til at identificere eller kontakte Dem.</w:t>
      </w:r>
      <w:r w:rsidR="00681DAD">
        <w:rPr>
          <w:color w:val="auto"/>
          <w:sz w:val="18"/>
          <w:lang w:val="da-DK"/>
        </w:rPr>
        <w:t xml:space="preserve"> </w:t>
      </w:r>
      <w:r w:rsidRPr="002B4373">
        <w:rPr>
          <w:color w:val="auto"/>
          <w:sz w:val="18"/>
          <w:lang w:val="da-DK"/>
        </w:rPr>
        <w:t>Ved at bruge softwaren, accepterer De overførslen af disse oplysninger.</w:t>
      </w:r>
      <w:r w:rsidR="00681DAD">
        <w:rPr>
          <w:color w:val="auto"/>
          <w:sz w:val="18"/>
          <w:lang w:val="da-DK"/>
        </w:rPr>
        <w:t xml:space="preserve"> </w:t>
      </w:r>
      <w:r w:rsidRPr="002B4373">
        <w:rPr>
          <w:color w:val="auto"/>
          <w:sz w:val="18"/>
          <w:lang w:val="da-DK"/>
        </w:rPr>
        <w:t>Se</w:t>
      </w:r>
      <w:r w:rsidR="00E9146A">
        <w:rPr>
          <w:color w:val="auto"/>
          <w:sz w:val="18"/>
          <w:lang w:val="da-DK"/>
        </w:rPr>
        <w:t> </w:t>
      </w:r>
      <w:hyperlink r:id="rId76" w:history="1">
        <w:r w:rsidRPr="002B4373">
          <w:rPr>
            <w:rFonts w:ascii="Tahoma" w:hAnsi="Tahoma" w:cs="Tahoma"/>
            <w:color w:val="0000FF"/>
            <w:sz w:val="18"/>
            <w:szCs w:val="18"/>
            <w:u w:val="single"/>
            <w:lang w:val="da-DK"/>
          </w:rPr>
          <w:t>http://go.microsoft.com/fwlink/?linkid=96551</w:t>
        </w:r>
      </w:hyperlink>
      <w:r w:rsidRPr="002B4373">
        <w:rPr>
          <w:rFonts w:ascii="Tahoma" w:hAnsi="Tahoma" w:cs="Tahoma"/>
          <w:color w:val="auto"/>
          <w:sz w:val="18"/>
          <w:szCs w:val="18"/>
          <w:lang w:val="da-DK"/>
        </w:rPr>
        <w:t xml:space="preserve"> for at få flere oplysninger om validering, og om hvad der sendes under en</w:t>
      </w:r>
      <w:r w:rsidR="00E9146A">
        <w:rPr>
          <w:rFonts w:ascii="Tahoma" w:hAnsi="Tahoma" w:cs="Tahoma"/>
          <w:color w:val="auto"/>
          <w:sz w:val="18"/>
          <w:szCs w:val="18"/>
          <w:lang w:val="da-DK"/>
        </w:rPr>
        <w:t> </w:t>
      </w:r>
      <w:r w:rsidRPr="002B4373">
        <w:rPr>
          <w:rFonts w:ascii="Tahoma" w:hAnsi="Tahoma" w:cs="Tahoma"/>
          <w:color w:val="auto"/>
          <w:sz w:val="18"/>
          <w:szCs w:val="18"/>
          <w:lang w:val="da-DK"/>
        </w:rPr>
        <w:t>valideringskontrol.</w:t>
      </w:r>
    </w:p>
    <w:p w14:paraId="4370D97B" w14:textId="1C3BB832" w:rsidR="00033CE9" w:rsidRPr="002B4373" w:rsidRDefault="00033CE9" w:rsidP="00EA1A5E">
      <w:pPr>
        <w:tabs>
          <w:tab w:val="num" w:pos="1440"/>
        </w:tabs>
        <w:spacing w:after="110"/>
        <w:ind w:left="360"/>
        <w:rPr>
          <w:rFonts w:cs="Arial"/>
          <w:color w:val="auto"/>
          <w:sz w:val="18"/>
          <w:szCs w:val="18"/>
          <w:lang w:val="da-DK"/>
        </w:rPr>
      </w:pPr>
      <w:r w:rsidRPr="002B4373">
        <w:rPr>
          <w:color w:val="auto"/>
          <w:sz w:val="18"/>
          <w:lang w:val="da-DK"/>
        </w:rPr>
        <w:t>Hvis softwaren ikke er korrekt licenseret, kan dette påvirke softwarens funktionalitet. Det kan f.eks. være nødvendigt, at</w:t>
      </w:r>
      <w:r w:rsidR="00681DAD">
        <w:rPr>
          <w:color w:val="auto"/>
          <w:sz w:val="18"/>
          <w:lang w:val="da-DK"/>
        </w:rPr>
        <w:t xml:space="preserve"> </w:t>
      </w:r>
      <w:r w:rsidRPr="002B4373">
        <w:rPr>
          <w:rFonts w:cs="Arial"/>
          <w:color w:val="auto"/>
          <w:sz w:val="18"/>
          <w:szCs w:val="18"/>
          <w:lang w:val="da-DK"/>
        </w:rPr>
        <w:t>De skal aktivere softwaren igen eller modtage påmindelser om at anskaffe en korrekt licenseret kopi af softwaren, eller De vil muligvis ikke</w:t>
      </w:r>
      <w:r w:rsidR="00E9146A">
        <w:rPr>
          <w:rFonts w:cs="Arial"/>
          <w:color w:val="auto"/>
          <w:sz w:val="18"/>
          <w:szCs w:val="18"/>
          <w:lang w:val="da-DK"/>
        </w:rPr>
        <w:t> </w:t>
      </w:r>
      <w:r w:rsidRPr="002B4373">
        <w:rPr>
          <w:rFonts w:cs="Arial"/>
          <w:color w:val="auto"/>
          <w:sz w:val="18"/>
          <w:szCs w:val="18"/>
          <w:lang w:val="da-DK"/>
        </w:rPr>
        <w:t>kunne få visse opdateringer eller opgraderinger fra Microsoft.</w:t>
      </w:r>
    </w:p>
    <w:p w14:paraId="44F1EFDE" w14:textId="77777777" w:rsidR="00033CE9" w:rsidRPr="002B4373" w:rsidRDefault="00033CE9" w:rsidP="00033CE9">
      <w:pPr>
        <w:ind w:left="360"/>
        <w:rPr>
          <w:rFonts w:ascii="Tahoma" w:hAnsi="Tahoma" w:cs="Tahoma"/>
          <w:color w:val="auto"/>
          <w:sz w:val="18"/>
          <w:szCs w:val="18"/>
          <w:lang w:val="da-DK"/>
        </w:rPr>
      </w:pPr>
      <w:r w:rsidRPr="002B4373">
        <w:rPr>
          <w:color w:val="auto"/>
          <w:sz w:val="18"/>
          <w:lang w:val="da-DK"/>
        </w:rPr>
        <w:t xml:space="preserve">De må kun hente opdateringer eller opgraderinger til softwaren fra Microsoft eller autoriserede kilder. Se </w:t>
      </w:r>
      <w:r w:rsidRPr="002B4373">
        <w:rPr>
          <w:rFonts w:ascii="Tahoma" w:hAnsi="Tahoma" w:cs="Tahoma"/>
          <w:color w:val="auto"/>
          <w:sz w:val="18"/>
          <w:szCs w:val="18"/>
          <w:lang w:val="da-DK"/>
        </w:rPr>
        <w:t>e</w:t>
      </w:r>
      <w:r w:rsidRPr="002B4373">
        <w:rPr>
          <w:rFonts w:ascii="Tahoma" w:hAnsi="Tahoma" w:cs="Tahoma"/>
          <w:sz w:val="18"/>
          <w:szCs w:val="18"/>
          <w:lang w:val="da-DK"/>
        </w:rPr>
        <w:t xml:space="preserve"> </w:t>
      </w:r>
      <w:hyperlink r:id="rId77" w:history="1">
        <w:r w:rsidRPr="002B4373">
          <w:rPr>
            <w:rFonts w:ascii="Tahoma" w:hAnsi="Tahoma" w:cs="Tahoma"/>
            <w:color w:val="0000FF"/>
            <w:sz w:val="18"/>
            <w:szCs w:val="18"/>
            <w:u w:val="single"/>
            <w:lang w:val="da-DK"/>
          </w:rPr>
          <w:t>http://go.microsoft.com/fwlink/?linkid=96552</w:t>
        </w:r>
      </w:hyperlink>
      <w:r w:rsidRPr="002B4373">
        <w:rPr>
          <w:rFonts w:ascii="Tahoma" w:hAnsi="Tahoma" w:cs="Tahoma"/>
          <w:color w:val="auto"/>
          <w:sz w:val="18"/>
          <w:szCs w:val="18"/>
          <w:lang w:val="da-DK"/>
        </w:rPr>
        <w:t xml:space="preserve"> for at få flere oplysninger om, hvordan De får adgang til opdateringer fra autoriserede kilder.</w:t>
      </w:r>
    </w:p>
    <w:p w14:paraId="3E6DB988" w14:textId="77777777" w:rsidR="001C4617" w:rsidRPr="002B4373" w:rsidRDefault="001C4617" w:rsidP="00492254">
      <w:pPr>
        <w:pStyle w:val="PURBlueStrong-Indented"/>
        <w:rPr>
          <w:b/>
          <w:lang w:val="da-DK"/>
        </w:rPr>
      </w:pPr>
      <w:r w:rsidRPr="002B4373">
        <w:rPr>
          <w:lang w:val="da-DK"/>
        </w:rPr>
        <w:t>SQLServer</w:t>
      </w:r>
    </w:p>
    <w:p w14:paraId="79F9FFE9" w14:textId="7DB88500" w:rsidR="00033CE9" w:rsidRPr="002B4373" w:rsidRDefault="001C4617" w:rsidP="001C4617">
      <w:pPr>
        <w:pStyle w:val="PURBody-Indented"/>
        <w:rPr>
          <w:lang w:val="da-DK"/>
        </w:rPr>
      </w:pPr>
      <w:r w:rsidRPr="002B4373">
        <w:rPr>
          <w:lang w:val="da-DK"/>
        </w:rPr>
        <w:t xml:space="preserve">Brugen af SQL Server på en Virtuel Maskine er underlagt betingelserne for </w:t>
      </w:r>
      <w:r w:rsidR="00681DAD">
        <w:rPr>
          <w:lang w:val="da-DK"/>
        </w:rPr>
        <w:t>”</w:t>
      </w:r>
      <w:r w:rsidRPr="002B4373">
        <w:rPr>
          <w:lang w:val="da-DK"/>
        </w:rPr>
        <w:t>Windows-softwarekomponenter</w:t>
      </w:r>
      <w:r w:rsidR="00681DAD">
        <w:rPr>
          <w:lang w:val="da-DK"/>
        </w:rPr>
        <w:t>”</w:t>
      </w:r>
      <w:r w:rsidRPr="002B4373">
        <w:rPr>
          <w:lang w:val="da-DK"/>
        </w:rPr>
        <w:t xml:space="preserve">, </w:t>
      </w:r>
      <w:r w:rsidR="00681DAD">
        <w:rPr>
          <w:lang w:val="da-DK"/>
        </w:rPr>
        <w:t>”</w:t>
      </w:r>
      <w:r w:rsidRPr="002B4373">
        <w:rPr>
          <w:lang w:val="da-DK"/>
        </w:rPr>
        <w:t>Benchmarktest</w:t>
      </w:r>
      <w:r w:rsidR="00681DAD">
        <w:rPr>
          <w:lang w:val="da-DK"/>
        </w:rPr>
        <w:t>”</w:t>
      </w:r>
      <w:r w:rsidRPr="002B4373">
        <w:rPr>
          <w:lang w:val="da-DK"/>
        </w:rPr>
        <w:t xml:space="preserve"> og</w:t>
      </w:r>
      <w:r w:rsidR="00E9146A">
        <w:rPr>
          <w:lang w:val="da-DK"/>
        </w:rPr>
        <w:t> </w:t>
      </w:r>
      <w:r w:rsidR="00681DAD">
        <w:rPr>
          <w:lang w:val="da-DK"/>
        </w:rPr>
        <w:t>”</w:t>
      </w:r>
      <w:r w:rsidRPr="002B4373">
        <w:rPr>
          <w:lang w:val="da-DK"/>
        </w:rPr>
        <w:t>SQL Server Reporting Services Map Report Item</w:t>
      </w:r>
      <w:r w:rsidR="00681DAD">
        <w:rPr>
          <w:lang w:val="da-DK"/>
        </w:rPr>
        <w:t>”</w:t>
      </w:r>
      <w:r w:rsidRPr="002B4373">
        <w:rPr>
          <w:lang w:val="da-DK"/>
        </w:rPr>
        <w:t xml:space="preserve"> i Generelle Licensvilkår.</w:t>
      </w:r>
    </w:p>
    <w:p w14:paraId="34C87C3A" w14:textId="77777777" w:rsidR="00FB0BBA" w:rsidRPr="002B4373" w:rsidRDefault="00FB0BBA" w:rsidP="00FB0BBA">
      <w:pPr>
        <w:pStyle w:val="PURBlueStrong-Indented"/>
        <w:rPr>
          <w:lang w:val="da-DK"/>
        </w:rPr>
      </w:pPr>
      <w:r w:rsidRPr="002B4373">
        <w:rPr>
          <w:lang w:val="da-DK"/>
        </w:rPr>
        <w:t>Kundesupport</w:t>
      </w:r>
    </w:p>
    <w:p w14:paraId="0A529590" w14:textId="1077B457" w:rsidR="00FB0BBA" w:rsidRPr="002B4373" w:rsidRDefault="00FB0BBA" w:rsidP="00FB0BBA">
      <w:pPr>
        <w:pStyle w:val="PURBody-Indented"/>
        <w:rPr>
          <w:b/>
          <w:color w:val="000000"/>
          <w:lang w:val="da-DK"/>
        </w:rPr>
      </w:pPr>
      <w:r w:rsidRPr="002B4373">
        <w:rPr>
          <w:b/>
          <w:lang w:val="da-DK"/>
        </w:rPr>
        <w:t>Definitioner</w:t>
      </w:r>
    </w:p>
    <w:p w14:paraId="1D407CA6" w14:textId="7EE1EB7A" w:rsidR="00FB0BBA" w:rsidRPr="002B4373" w:rsidRDefault="00681DAD" w:rsidP="00FB0BBA">
      <w:pPr>
        <w:pStyle w:val="PURBody-Indented"/>
        <w:rPr>
          <w:lang w:val="da-DK"/>
        </w:rPr>
      </w:pPr>
      <w:r>
        <w:rPr>
          <w:lang w:val="da-DK"/>
        </w:rPr>
        <w:t>”</w:t>
      </w:r>
      <w:r w:rsidR="00FB0BBA" w:rsidRPr="002B4373">
        <w:rPr>
          <w:lang w:val="da-DK"/>
        </w:rPr>
        <w:t>Kundesupport</w:t>
      </w:r>
      <w:r>
        <w:rPr>
          <w:lang w:val="da-DK"/>
        </w:rPr>
        <w:t>”</w:t>
      </w:r>
      <w:r w:rsidR="00FB0BBA" w:rsidRPr="002B4373">
        <w:rPr>
          <w:lang w:val="da-DK"/>
        </w:rPr>
        <w:t xml:space="preserve"> betyder al support eller rådgivning, der gives til Dem under Deres Microsoft Online-abonnementsaftale</w:t>
      </w:r>
      <w:r>
        <w:rPr>
          <w:lang w:val="da-DK"/>
        </w:rPr>
        <w:t xml:space="preserve"> </w:t>
      </w:r>
    </w:p>
    <w:p w14:paraId="4DFA9CC8" w14:textId="502C70BD" w:rsidR="00FB0BBA" w:rsidRPr="002B4373" w:rsidRDefault="00681DAD" w:rsidP="00FB0BBA">
      <w:pPr>
        <w:pStyle w:val="PURBody-Indented"/>
        <w:rPr>
          <w:szCs w:val="18"/>
          <w:lang w:val="da-DK"/>
        </w:rPr>
      </w:pPr>
      <w:r>
        <w:rPr>
          <w:lang w:val="da-DK"/>
        </w:rPr>
        <w:t>”</w:t>
      </w:r>
      <w:r w:rsidR="00FB0BBA" w:rsidRPr="002B4373">
        <w:rPr>
          <w:lang w:val="da-DK"/>
        </w:rPr>
        <w:t>Rettelser</w:t>
      </w:r>
      <w:r>
        <w:rPr>
          <w:lang w:val="da-DK"/>
        </w:rPr>
        <w:t>”</w:t>
      </w:r>
      <w:r w:rsidR="00FB0BBA" w:rsidRPr="002B4373">
        <w:rPr>
          <w:lang w:val="da-DK"/>
        </w:rPr>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14:paraId="225D9281" w14:textId="0829C647" w:rsidR="00FB0BBA" w:rsidRPr="002B4373" w:rsidRDefault="00FB0BBA" w:rsidP="00FB0BBA">
      <w:pPr>
        <w:pStyle w:val="PURBody-Indented"/>
        <w:rPr>
          <w:color w:val="000000"/>
          <w:lang w:val="da-DK"/>
        </w:rPr>
      </w:pPr>
      <w:r w:rsidRPr="002B4373">
        <w:rPr>
          <w:b/>
          <w:lang w:val="da-DK"/>
        </w:rPr>
        <w:t>Rettelser.</w:t>
      </w:r>
      <w:r w:rsidR="00681DAD">
        <w:rPr>
          <w:b/>
          <w:bCs/>
          <w:color w:val="000000"/>
          <w:lang w:val="da-DK"/>
        </w:rPr>
        <w:t xml:space="preserve"> </w:t>
      </w:r>
      <w:r w:rsidRPr="002B4373">
        <w:rPr>
          <w:lang w:val="da-DK"/>
        </w:rPr>
        <w:t>Hvis vi leverer Rettelser til Dem i forbindelse med Kundesupport, er disse Rettelser licenseret i henhold til de licensvilkår, der gælder for det Produkt, som Rettelserne relaterer til, medmindre Rettelserne indeholder separate vilkår, og hvis det er tilfældet, vil disse vilkår være gældende. Hvis Rettelserne ikke leveres til Windows Azure Services, vil eventuelle andre brugervilkår, som Microsoft leverer sammen med Rettelserne, være gældende, og hvis der ikke leveres nogen brugervilkår, skal De have en ikke-eksklusiv, tidsubegrænset, fuldt betalt licens, som De kan bruge og reproducere Rettelserne udelukkende til Deres interne brug. De</w:t>
      </w:r>
      <w:r w:rsidR="00E9146A">
        <w:rPr>
          <w:lang w:val="da-DK"/>
        </w:rPr>
        <w:t> </w:t>
      </w:r>
      <w:r w:rsidRPr="002B4373">
        <w:rPr>
          <w:lang w:val="da-DK"/>
        </w:rPr>
        <w:t>må ikke ændre, ændre filnavnet på eller kombinere nogen Rettelsern med computerkode, der ikke er fra Microsoft.</w:t>
      </w:r>
    </w:p>
    <w:p w14:paraId="7ACA1D46" w14:textId="65A100C7" w:rsidR="00FB0BBA" w:rsidRPr="002B4373" w:rsidRDefault="00FB0BBA" w:rsidP="00FB0BBA">
      <w:pPr>
        <w:pStyle w:val="PURBody-Indented"/>
        <w:rPr>
          <w:color w:val="000000"/>
          <w:lang w:val="da-DK"/>
        </w:rPr>
      </w:pPr>
      <w:r w:rsidRPr="002B4373">
        <w:rPr>
          <w:b/>
          <w:bCs/>
          <w:color w:val="000000"/>
          <w:lang w:val="da-DK"/>
        </w:rPr>
        <w:t>Eksisterende arbejde.</w:t>
      </w:r>
      <w:r w:rsidR="00681DAD">
        <w:rPr>
          <w:color w:val="000000"/>
          <w:lang w:val="da-DK"/>
        </w:rPr>
        <w:t xml:space="preserve"> </w:t>
      </w:r>
      <w:r w:rsidRPr="002B4373">
        <w:rPr>
          <w:lang w:val="da-DK"/>
        </w:rPr>
        <w:t>Alle rettigheder i computerkode eller ikke-kodebaseret skriftligt materiale, som er udviklet eller på anden måde anskaffet af eller til parterne eller deres Associerede virksomheder uafhængigt af Deres Microsoft Online-abonnementsaftale (</w:t>
      </w:r>
      <w:r w:rsidR="00681DAD">
        <w:rPr>
          <w:lang w:val="da-DK"/>
        </w:rPr>
        <w:t>”</w:t>
      </w:r>
      <w:r w:rsidRPr="002B4373">
        <w:rPr>
          <w:lang w:val="da-DK"/>
        </w:rPr>
        <w:t>Eksisterende arbejde</w:t>
      </w:r>
      <w:r w:rsidR="00681DAD">
        <w:rPr>
          <w:lang w:val="da-DK"/>
        </w:rPr>
        <w:t>”</w:t>
      </w:r>
      <w:r w:rsidRPr="002B4373">
        <w:rPr>
          <w:lang w:val="da-DK"/>
        </w:rPr>
        <w:t>), skal alene forblive under ejerskab af den part, der leverer det Eksisterende arbejde. Under udførelsen af Kundesupport tildeler hver af parterne den anden part (og vores underleverandører efter behov) en midlertidig, ikke-eksklusiv licens til at bruge, reproducere og ændre alt Eksisterende arbejde, som er leveret til den anden part, men udelukkende med henblik på at opfylde sine forpligtelser i forbindelse med Kundesupporten.</w:t>
      </w:r>
      <w:r w:rsidR="00681DAD">
        <w:rPr>
          <w:lang w:val="da-DK"/>
        </w:rPr>
        <w:t xml:space="preserve"> </w:t>
      </w:r>
      <w:r w:rsidRPr="002B4373">
        <w:rPr>
          <w:lang w:val="da-DK"/>
        </w:rPr>
        <w:t xml:space="preserve">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w:t>
      </w:r>
      <w:r w:rsidRPr="002B4373">
        <w:rPr>
          <w:lang w:val="da-DK"/>
        </w:rPr>
        <w:lastRenderedPageBreak/>
        <w:t>arbejde er betinget af Deres overholdelse af vilkårene for Deres Microsoft Online-abonnementsaftale.</w:t>
      </w:r>
      <w:r w:rsidRPr="002B4373">
        <w:rPr>
          <w:color w:val="FF0000"/>
          <w:u w:val="single"/>
          <w:lang w:val="da-DK"/>
        </w:rPr>
        <w:t xml:space="preserve"> </w:t>
      </w:r>
      <w:r w:rsidRPr="002B4373">
        <w:rPr>
          <w:lang w:val="da-DK"/>
        </w:rPr>
        <w:t>Hvis De befinder Dem i</w:t>
      </w:r>
      <w:r w:rsidR="00E9146A">
        <w:rPr>
          <w:lang w:val="da-DK"/>
        </w:rPr>
        <w:t> </w:t>
      </w:r>
      <w:r w:rsidRPr="002B4373">
        <w:rPr>
          <w:lang w:val="da-DK"/>
        </w:rPr>
        <w:t>Tjekkiet, erklærer De, at forfatteren har givet de relevante godkendelser til at ændre Deres eksisterende arbejde.</w:t>
      </w:r>
      <w:r w:rsidR="00681DAD">
        <w:rPr>
          <w:lang w:val="da-DK"/>
        </w:rPr>
        <w:t xml:space="preserve"> </w:t>
      </w:r>
      <w:r w:rsidRPr="002B4373">
        <w:rPr>
          <w:lang w:val="da-DK"/>
        </w:rPr>
        <w:t>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14:paraId="36D21266" w14:textId="78FBF514" w:rsidR="00FB0BBA" w:rsidRPr="002B4373" w:rsidRDefault="00FB0BBA" w:rsidP="00FB0BBA">
      <w:pPr>
        <w:pStyle w:val="PURBody-Indented"/>
        <w:rPr>
          <w:bCs/>
          <w:color w:val="000000"/>
          <w:lang w:val="da-DK"/>
        </w:rPr>
      </w:pPr>
      <w:r w:rsidRPr="002B4373">
        <w:rPr>
          <w:b/>
          <w:bCs/>
          <w:color w:val="000000"/>
          <w:lang w:val="da-DK"/>
        </w:rPr>
        <w:t>Materiale.</w:t>
      </w:r>
      <w:r w:rsidR="00681DAD">
        <w:rPr>
          <w:b/>
          <w:bCs/>
          <w:color w:val="000000"/>
          <w:lang w:val="da-DK"/>
        </w:rPr>
        <w:t xml:space="preserve"> </w:t>
      </w:r>
      <w:r w:rsidRPr="002B4373">
        <w:rPr>
          <w:lang w:val="da-DK"/>
        </w:rPr>
        <w:t>Alle rettigheder i materiale, som er udviklet af os (ud over softwarekode) og leveret til Dem i forbindelse med Kundesupport (</w:t>
      </w:r>
      <w:r w:rsidR="00681DAD">
        <w:rPr>
          <w:lang w:val="da-DK"/>
        </w:rPr>
        <w:t>”</w:t>
      </w:r>
      <w:r w:rsidRPr="002B4373">
        <w:rPr>
          <w:lang w:val="da-DK"/>
        </w:rPr>
        <w:t>Materiale</w:t>
      </w:r>
      <w:r w:rsidR="00681DAD">
        <w:rPr>
          <w:lang w:val="da-DK"/>
        </w:rPr>
        <w:t>”</w:t>
      </w:r>
      <w:r w:rsidRPr="002B4373">
        <w:rPr>
          <w:lang w:val="da-DK"/>
        </w:rPr>
        <w:t>), vil være ejet af os, bortset fra i den udstrækning sådant Materiale udgør Deres Eksisterende arbejde.</w:t>
      </w:r>
      <w:r w:rsidR="00681DAD">
        <w:rPr>
          <w:lang w:val="da-DK"/>
        </w:rPr>
        <w:t xml:space="preserve"> </w:t>
      </w:r>
      <w:r w:rsidRPr="002B4373">
        <w:rPr>
          <w:lang w:val="da-DK"/>
        </w:rPr>
        <w:t>Vil</w:t>
      </w:r>
      <w:r w:rsidR="00E9146A">
        <w:rPr>
          <w:lang w:val="da-DK"/>
        </w:rPr>
        <w:t> </w:t>
      </w:r>
      <w:r w:rsidRPr="002B4373">
        <w:rPr>
          <w:lang w:val="da-DK"/>
        </w:rPr>
        <w:t>tildeler Dem en ikke-eksklusiv, tidsubegrænset, fuldt betalt licens til at bruge, reproducere og ændre Materialet, men udelukkende med henblik på Deres egne, interne forretninger og uden forpligtelse til regnskabsføring eller betaling af royalties.</w:t>
      </w:r>
    </w:p>
    <w:p w14:paraId="34189238" w14:textId="1C0412C6" w:rsidR="00FB0BBA" w:rsidRPr="002B4373" w:rsidRDefault="00FB0BBA" w:rsidP="00FB0BBA">
      <w:pPr>
        <w:pStyle w:val="PURBody-Indented"/>
        <w:rPr>
          <w:b/>
          <w:bCs/>
          <w:color w:val="000000"/>
          <w:lang w:val="da-DK"/>
        </w:rPr>
      </w:pPr>
      <w:r w:rsidRPr="002B4373">
        <w:rPr>
          <w:b/>
          <w:bCs/>
          <w:color w:val="000000"/>
          <w:lang w:val="da-DK"/>
        </w:rPr>
        <w:t>Eksempelkode.</w:t>
      </w:r>
      <w:r w:rsidR="00681DAD">
        <w:rPr>
          <w:b/>
          <w:bCs/>
          <w:color w:val="000000"/>
          <w:lang w:val="da-DK"/>
        </w:rPr>
        <w:t xml:space="preserve"> </w:t>
      </w:r>
      <w:r w:rsidRPr="002B4373">
        <w:rPr>
          <w:lang w:val="da-DK"/>
        </w:rPr>
        <w:t>Vi tildeler Dem en ikke-eksklusiv, tidsubegrænset, royaltyfri ret til at bruge og ændre softwarekode, som er leveret af os til illustrationsformål (</w:t>
      </w:r>
      <w:r w:rsidR="00681DAD">
        <w:rPr>
          <w:lang w:val="da-DK"/>
        </w:rPr>
        <w:t>”</w:t>
      </w:r>
      <w:r w:rsidRPr="002B4373">
        <w:rPr>
          <w:lang w:val="da-DK"/>
        </w:rPr>
        <w:t>Eksempelkode</w:t>
      </w:r>
      <w:r w:rsidR="00681DAD">
        <w:rPr>
          <w:lang w:val="da-DK"/>
        </w:rPr>
        <w:t>”</w:t>
      </w:r>
      <w:r w:rsidRPr="002B4373">
        <w:rPr>
          <w:lang w:val="da-DK"/>
        </w:rPr>
        <w:t>) og til at reproducere og distribuere objektkodeformen af Eksempelkoden, forudsat at De</w:t>
      </w:r>
      <w:r w:rsidR="00E9146A">
        <w:rPr>
          <w:lang w:val="da-DK"/>
        </w:rPr>
        <w:t> </w:t>
      </w:r>
      <w:r w:rsidRPr="002B4373">
        <w:rPr>
          <w:lang w:val="da-DK"/>
        </w:rPr>
        <w:t>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2B4373">
        <w:rPr>
          <w:bCs/>
          <w:color w:val="000000"/>
          <w:lang w:val="da-DK"/>
        </w:rPr>
        <w:t xml:space="preserve">. </w:t>
      </w:r>
    </w:p>
    <w:p w14:paraId="2DAE4CE8" w14:textId="4F0C05D5" w:rsidR="00FB0BBA" w:rsidRPr="002B4373" w:rsidRDefault="00FB0BBA" w:rsidP="00FB0BBA">
      <w:pPr>
        <w:pStyle w:val="PURBody-Indented"/>
        <w:rPr>
          <w:lang w:val="da-DK"/>
        </w:rPr>
      </w:pPr>
      <w:r w:rsidRPr="002B4373">
        <w:rPr>
          <w:b/>
          <w:bCs/>
          <w:color w:val="000000"/>
          <w:lang w:val="da-DK"/>
        </w:rPr>
        <w:t>Associerede virksomheders rettigheder.</w:t>
      </w:r>
      <w:r w:rsidR="00681DAD">
        <w:rPr>
          <w:color w:val="000000"/>
          <w:lang w:val="da-DK"/>
        </w:rPr>
        <w:t xml:space="preserve"> </w:t>
      </w:r>
      <w:r w:rsidRPr="002B4373">
        <w:rPr>
          <w:lang w:val="da-DK"/>
        </w:rPr>
        <w:t>De må underlicensere de rettigheder, der er indeholdt i dette afsnit, til Deres Associerede virksomheder, men Deres Associerede virksomheder må ikke underlicensere disse rettigheder, og Deres Associerede virksomheders brug skal være i overensstemmelse med licensvilkårene i Deres Microsoft Online-abonnementsaftale.</w:t>
      </w:r>
    </w:p>
    <w:p w14:paraId="12C91C9A" w14:textId="25BE64E1" w:rsidR="00FB0BBA" w:rsidRPr="002B4373" w:rsidRDefault="00FB0BBA" w:rsidP="00FB0BBA">
      <w:pPr>
        <w:pStyle w:val="PURBody-Indented"/>
        <w:rPr>
          <w:color w:val="000000"/>
          <w:lang w:val="da-DK"/>
        </w:rPr>
      </w:pPr>
      <w:r w:rsidRPr="002B4373">
        <w:rPr>
          <w:b/>
          <w:lang w:val="da-DK"/>
        </w:rPr>
        <w:t>Indeståelser og fraskrivelser</w:t>
      </w:r>
    </w:p>
    <w:p w14:paraId="19338D0B" w14:textId="4AA674CB" w:rsidR="00FB0BBA" w:rsidRPr="002B4373" w:rsidRDefault="00FB0BBA" w:rsidP="00AF235B">
      <w:pPr>
        <w:pStyle w:val="ListParagraph"/>
        <w:tabs>
          <w:tab w:val="left" w:pos="1080"/>
        </w:tabs>
        <w:contextualSpacing/>
        <w:rPr>
          <w:rFonts w:ascii="Arial" w:eastAsiaTheme="minorHAnsi" w:hAnsi="Arial" w:cstheme="minorBidi"/>
          <w:sz w:val="18"/>
          <w:szCs w:val="20"/>
          <w:lang w:val="da-DK" w:eastAsia="en-US"/>
        </w:rPr>
      </w:pPr>
      <w:r w:rsidRPr="002B4373">
        <w:rPr>
          <w:rFonts w:ascii="Arial" w:eastAsiaTheme="minorHAnsi" w:hAnsi="Arial" w:cstheme="minorBidi"/>
          <w:b/>
          <w:bCs/>
          <w:color w:val="000000"/>
          <w:sz w:val="18"/>
          <w:szCs w:val="20"/>
          <w:lang w:val="da-DK"/>
        </w:rPr>
        <w:t>Indetsåelse for Kundesupport.</w:t>
      </w:r>
      <w:r w:rsidR="00681DAD">
        <w:rPr>
          <w:color w:val="000000"/>
          <w:lang w:val="da-DK"/>
        </w:rPr>
        <w:t xml:space="preserve"> </w:t>
      </w:r>
      <w:r w:rsidRPr="002B4373">
        <w:rPr>
          <w:rFonts w:ascii="Arial" w:eastAsiaTheme="minorHAnsi" w:hAnsi="Arial" w:cstheme="minorBidi"/>
          <w:sz w:val="18"/>
          <w:szCs w:val="20"/>
          <w:lang w:val="da-DK"/>
        </w:rPr>
        <w:t>Vi indestår for, at al Kundesupport vil blive udført med professionel omhu og kompetence.</w:t>
      </w:r>
    </w:p>
    <w:p w14:paraId="335D75ED" w14:textId="77777777" w:rsidR="00FB0BBA" w:rsidRPr="002B4373" w:rsidRDefault="00FB0BBA" w:rsidP="00AF235B">
      <w:pPr>
        <w:pStyle w:val="PURBody-Indented"/>
        <w:tabs>
          <w:tab w:val="left" w:pos="1080"/>
        </w:tabs>
        <w:ind w:left="720"/>
        <w:rPr>
          <w:b/>
          <w:lang w:val="da-DK"/>
        </w:rPr>
      </w:pPr>
    </w:p>
    <w:p w14:paraId="2B408510" w14:textId="43C0C4C2" w:rsidR="00FB0BBA" w:rsidRPr="002B4373" w:rsidRDefault="00FB0BBA" w:rsidP="00AF235B">
      <w:pPr>
        <w:pStyle w:val="PURBody-Indented"/>
        <w:tabs>
          <w:tab w:val="left" w:pos="1080"/>
        </w:tabs>
        <w:ind w:left="720"/>
        <w:rPr>
          <w:lang w:val="da-DK"/>
        </w:rPr>
      </w:pPr>
      <w:r w:rsidRPr="002B4373">
        <w:rPr>
          <w:b/>
          <w:lang w:val="da-DK"/>
        </w:rPr>
        <w:t>INGEN ANDRE INDESTÅELSER</w:t>
      </w:r>
      <w:r w:rsidRPr="002B4373">
        <w:rPr>
          <w:b/>
          <w:i/>
          <w:lang w:val="da-DK"/>
        </w:rPr>
        <w:t>.</w:t>
      </w:r>
      <w:r w:rsidR="00681DAD">
        <w:rPr>
          <w:lang w:val="da-DK"/>
        </w:rPr>
        <w:t xml:space="preserve"> </w:t>
      </w:r>
      <w:r w:rsidRPr="002B4373">
        <w:rPr>
          <w:lang w:val="da-DK"/>
        </w:rPr>
        <w:t>I DET OMFANG DET ER TILLADT I HENHOLD TIL GÆLDENDE LOVGIVNING, FRALÆGGER VI OS OG UDELUKKER ALLE ERKLÆRINGER, INDESTÅELSER OG BETINGELSER, BÅDE UDTRYKKELIGE, STILTIENDE OG LOVBESTEMTE, BORTSET FRA DEM, DER UDTRYKKELIGT ER ANGIVET I DERES MICROSOFT ONLINE-ABONNEMENTSAFTALE.</w:t>
      </w:r>
      <w:r w:rsidR="00681DAD">
        <w:rPr>
          <w:lang w:val="da-DK"/>
        </w:rPr>
        <w:t xml:space="preserve"> </w:t>
      </w:r>
      <w:r w:rsidRPr="002B4373">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681DAD">
        <w:rPr>
          <w:lang w:val="da-DK"/>
        </w:rPr>
        <w:t xml:space="preserve"> </w:t>
      </w:r>
    </w:p>
    <w:p w14:paraId="54E967D9"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7DA" w14:textId="78A9B389" w:rsidR="0082133B" w:rsidRPr="002B4373" w:rsidRDefault="00ED4593">
      <w:pPr>
        <w:pStyle w:val="PURProductName"/>
        <w:rPr>
          <w:lang w:val="da-DK"/>
        </w:rPr>
      </w:pPr>
      <w:bookmarkStart w:id="149" w:name="_Sec73"/>
      <w:r w:rsidRPr="002B4373">
        <w:rPr>
          <w:lang w:val="da-DK"/>
        </w:rPr>
        <w:t>Windows Intune</w:t>
      </w:r>
      <w:bookmarkEnd w:id="149"/>
      <w:r w:rsidRPr="002B4373">
        <w:rPr>
          <w:lang w:val="da-DK"/>
        </w:rPr>
        <w:t xml:space="preserve"> (pr. enhed)</w:t>
      </w:r>
      <w:r w:rsidRPr="002B4373">
        <w:rPr>
          <w:lang w:val="da-DK"/>
        </w:rPr>
        <w:fldChar w:fldCharType="begin"/>
      </w:r>
      <w:r w:rsidRPr="002B4373">
        <w:rPr>
          <w:lang w:val="da-DK"/>
        </w:rPr>
        <w:instrText xml:space="preserve">XE "Windows Intune (pr. enhed)" </w:instrText>
      </w:r>
      <w:r w:rsidRPr="002B4373">
        <w:rPr>
          <w:lang w:val="da-DK"/>
        </w:rPr>
        <w:fldChar w:fldCharType="end"/>
      </w:r>
      <w:r w:rsidRPr="002B4373">
        <w:rPr>
          <w:lang w:val="da-DK"/>
        </w:rPr>
        <w:fldChar w:fldCharType="begin"/>
      </w:r>
      <w:r w:rsidRPr="002B4373">
        <w:rPr>
          <w:lang w:val="da-DK"/>
        </w:rPr>
        <w:instrText>TC "</w:instrText>
      </w:r>
      <w:bookmarkStart w:id="150" w:name="_Toc334526932"/>
      <w:bookmarkStart w:id="151" w:name="_Toc336510186"/>
      <w:r w:rsidRPr="002B4373">
        <w:rPr>
          <w:lang w:val="da-DK"/>
        </w:rPr>
        <w:instrText>Windows Intune (pr. enhed)</w:instrText>
      </w:r>
      <w:bookmarkEnd w:id="150"/>
      <w:bookmarkEnd w:id="151"/>
      <w:r w:rsidRPr="002B4373">
        <w:rPr>
          <w:lang w:val="da-DK"/>
        </w:rPr>
        <w:instrText xml:space="preserve">" \l 2 </w:instrText>
      </w:r>
      <w:r w:rsidRPr="002B4373">
        <w:rPr>
          <w:lang w:val="da-DK"/>
        </w:rPr>
        <w:fldChar w:fldCharType="end"/>
      </w:r>
    </w:p>
    <w:p w14:paraId="54E967DB" w14:textId="58F218F7" w:rsidR="0082133B" w:rsidRPr="002B4373" w:rsidRDefault="00ED4593">
      <w:pPr>
        <w:pStyle w:val="PURLicenseTerm"/>
        <w:rPr>
          <w:lang w:val="da-DK"/>
        </w:rPr>
      </w:pPr>
      <w:r w:rsidRPr="002B4373">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36"/>
        <w:gridCol w:w="5594"/>
      </w:tblGrid>
      <w:tr w:rsidR="0082133B" w:rsidRPr="009B76F3" w14:paraId="54E967DE" w14:textId="77777777">
        <w:tc>
          <w:tcPr>
            <w:tcW w:w="6120" w:type="dxa"/>
          </w:tcPr>
          <w:p w14:paraId="746C7EA5" w14:textId="3AAED065" w:rsidR="0082133B" w:rsidRPr="002B4373" w:rsidRDefault="00ED4593" w:rsidP="008F68A6">
            <w:pPr>
              <w:pStyle w:val="PURBody"/>
              <w:rPr>
                <w:lang w:val="da-DK"/>
              </w:rPr>
            </w:pPr>
            <w:r w:rsidRPr="002B4373">
              <w:rPr>
                <w:lang w:val="da-DK"/>
              </w:rPr>
              <w:t xml:space="preserve">Se Relevante Meddelelser: </w:t>
            </w:r>
            <w:r w:rsidRPr="002B4373">
              <w:rPr>
                <w:b/>
                <w:lang w:val="da-DK"/>
              </w:rPr>
              <w:t xml:space="preserve">Meddelelse I om Dataoverførsel, H.264/AVC Visual Standard, MPEG-2 Video Standard, MPEG-4 Visual Standard, VC-1 Visual Standard, Potentielt uønsket software, Windows 8 </w:t>
            </w:r>
            <w:r w:rsidRPr="002B4373">
              <w:rPr>
                <w:lang w:val="da-DK"/>
              </w:rPr>
              <w:t xml:space="preserve">(Se </w:t>
            </w:r>
            <w:hyperlink w:anchor="_Sec10">
              <w:r w:rsidRPr="002B4373">
                <w:rPr>
                  <w:color w:val="00467F"/>
                  <w:u w:val="single"/>
                  <w:lang w:val="da-DK"/>
                </w:rPr>
                <w:t>Bilag 1</w:t>
              </w:r>
            </w:hyperlink>
            <w:r w:rsidRPr="002B4373">
              <w:rPr>
                <w:lang w:val="da-DK"/>
              </w:rPr>
              <w:t>) (relevant for Windows desktop-operativsystemsoftware)</w:t>
            </w:r>
          </w:p>
          <w:p w14:paraId="01437D4D" w14:textId="77777777" w:rsidR="007D63E7" w:rsidRPr="002B4373" w:rsidRDefault="007D63E7" w:rsidP="008F68A6">
            <w:pPr>
              <w:pStyle w:val="PURBody"/>
              <w:rPr>
                <w:lang w:val="da-DK"/>
              </w:rPr>
            </w:pPr>
          </w:p>
          <w:p w14:paraId="54E967DC" w14:textId="70726038" w:rsidR="007D63E7" w:rsidRPr="002B4373" w:rsidRDefault="007D63E7" w:rsidP="00FC39EF">
            <w:pPr>
              <w:pStyle w:val="PURBody"/>
              <w:rPr>
                <w:lang w:val="da-DK"/>
              </w:rPr>
            </w:pPr>
            <w:r w:rsidRPr="002B4373">
              <w:rPr>
                <w:lang w:val="da-DK"/>
              </w:rPr>
              <w:t>Inkluderede teknologier:</w:t>
            </w:r>
            <w:r w:rsidR="00681DAD">
              <w:rPr>
                <w:b/>
                <w:lang w:val="da-DK"/>
              </w:rPr>
              <w:t xml:space="preserve"> </w:t>
            </w:r>
            <w:r w:rsidRPr="002B4373">
              <w:rPr>
                <w:b/>
                <w:lang w:val="da-DK"/>
              </w:rPr>
              <w:t xml:space="preserve">Windows-softwarekomponenter </w:t>
            </w:r>
            <w:r w:rsidRPr="002B4373">
              <w:rPr>
                <w:lang w:val="da-DK"/>
              </w:rPr>
              <w:t>(Se Universelle Licensvilkår) (relevant for Systems Center Configuration Manager og Windows-software)</w:t>
            </w:r>
            <w:r w:rsidRPr="002B4373">
              <w:rPr>
                <w:b/>
                <w:lang w:val="da-DK"/>
              </w:rPr>
              <w:t xml:space="preserve">, SQL Server-teknologi og SQL Server Reporting Services Map Report Item </w:t>
            </w:r>
            <w:r w:rsidRPr="002B4373">
              <w:rPr>
                <w:lang w:val="da-DK"/>
              </w:rPr>
              <w:t>(Se Universelle Licensvilkår) (relevant for Systems Center Configuration Manager-software)</w:t>
            </w:r>
          </w:p>
        </w:tc>
        <w:tc>
          <w:tcPr>
            <w:tcW w:w="6120" w:type="dxa"/>
          </w:tcPr>
          <w:p w14:paraId="012C7769" w14:textId="77777777" w:rsidR="0082133B" w:rsidRPr="002B4373" w:rsidRDefault="00ED4593">
            <w:pPr>
              <w:pStyle w:val="PURBody"/>
              <w:rPr>
                <w:lang w:val="da-DK"/>
              </w:rPr>
            </w:pPr>
            <w:r w:rsidRPr="002B4373">
              <w:rPr>
                <w:lang w:val="da-DK"/>
              </w:rPr>
              <w:t xml:space="preserve">Serviceniveauaftale: </w:t>
            </w:r>
            <w:r w:rsidRPr="002B4373">
              <w:rPr>
                <w:b/>
                <w:lang w:val="da-DK"/>
              </w:rPr>
              <w:t xml:space="preserve">Ja </w:t>
            </w:r>
            <w:r w:rsidRPr="002B4373">
              <w:rPr>
                <w:lang w:val="da-DK"/>
              </w:rPr>
              <w:t xml:space="preserve">(se </w:t>
            </w:r>
            <w:hyperlink r:id="rId78">
              <w:r w:rsidRPr="002B4373">
                <w:rPr>
                  <w:color w:val="00467F"/>
                  <w:u w:val="single"/>
                  <w:lang w:val="da-DK"/>
                </w:rPr>
                <w:t>http://microsoft.com/licensing/contracts</w:t>
              </w:r>
              <w:r w:rsidRPr="002B4373">
                <w:rPr>
                  <w:lang w:val="da-DK"/>
                </w:rPr>
                <w:t>)</w:t>
              </w:r>
            </w:hyperlink>
          </w:p>
          <w:p w14:paraId="54E967DD" w14:textId="11C4974A" w:rsidR="00F9140B" w:rsidRPr="002B4373" w:rsidRDefault="00F9140B" w:rsidP="006A274F">
            <w:pPr>
              <w:pStyle w:val="PURBody"/>
              <w:rPr>
                <w:lang w:val="da-DK"/>
              </w:rPr>
            </w:pPr>
          </w:p>
        </w:tc>
      </w:tr>
    </w:tbl>
    <w:p w14:paraId="54E967DF" w14:textId="2B605AAB" w:rsidR="0082133B" w:rsidRPr="002B4373" w:rsidRDefault="00ED4593">
      <w:pPr>
        <w:pStyle w:val="PURBlueBGHeader"/>
        <w:rPr>
          <w:lang w:val="da-DK"/>
        </w:rPr>
      </w:pPr>
      <w:r w:rsidRPr="002B4373">
        <w:rPr>
          <w:lang w:val="da-DK"/>
        </w:rPr>
        <w:t>ENHEDS-SL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1"/>
        <w:gridCol w:w="5321"/>
      </w:tblGrid>
      <w:tr w:rsidR="0082133B" w:rsidRPr="002B4373"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2B4373" w:rsidRDefault="00ED4593">
            <w:pPr>
              <w:pStyle w:val="PURBody"/>
              <w:rPr>
                <w:lang w:val="da-DK"/>
              </w:rPr>
            </w:pPr>
            <w:r w:rsidRPr="002B4373">
              <w:rPr>
                <w:b/>
                <w:i/>
                <w:lang w:val="da-DK"/>
              </w:rPr>
              <w:t>Påkrævet til hver af Deres:</w:t>
            </w:r>
          </w:p>
          <w:p w14:paraId="54E967E1" w14:textId="77777777" w:rsidR="0082133B" w:rsidRPr="002B4373" w:rsidRDefault="00ED4593" w:rsidP="005D6562">
            <w:pPr>
              <w:pStyle w:val="PURBullet"/>
              <w:numPr>
                <w:ilvl w:val="0"/>
                <w:numId w:val="57"/>
              </w:numPr>
              <w:rPr>
                <w:lang w:val="da-DK"/>
              </w:rPr>
            </w:pPr>
            <w:r w:rsidRPr="002B4373">
              <w:rPr>
                <w:lang w:val="da-DK"/>
              </w:rPr>
              <w:t>Enheder, der har adgang til online-tjenesten eller relateret software</w:t>
            </w:r>
          </w:p>
        </w:tc>
        <w:tc>
          <w:tcPr>
            <w:tcW w:w="5340" w:type="dxa"/>
          </w:tcPr>
          <w:p w14:paraId="54E967E2" w14:textId="77777777" w:rsidR="0082133B" w:rsidRPr="002B4373" w:rsidRDefault="00ED4593">
            <w:pPr>
              <w:pStyle w:val="PURBody"/>
              <w:rPr>
                <w:lang w:val="da-DK"/>
              </w:rPr>
            </w:pPr>
            <w:r w:rsidRPr="002B4373">
              <w:rPr>
                <w:b/>
                <w:i/>
                <w:lang w:val="da-DK"/>
              </w:rPr>
              <w:t>Påkrævet SL:</w:t>
            </w:r>
          </w:p>
          <w:p w14:paraId="54E967E3" w14:textId="77777777" w:rsidR="0082133B" w:rsidRPr="002B4373" w:rsidRDefault="00ED4593" w:rsidP="005D6562">
            <w:pPr>
              <w:pStyle w:val="PURBullet"/>
              <w:numPr>
                <w:ilvl w:val="0"/>
                <w:numId w:val="58"/>
              </w:numPr>
              <w:rPr>
                <w:lang w:val="da-DK"/>
              </w:rPr>
            </w:pPr>
            <w:r w:rsidRPr="002B4373">
              <w:rPr>
                <w:lang w:val="da-DK"/>
              </w:rPr>
              <w:t>Windows Intune-enheds-SL</w:t>
            </w:r>
          </w:p>
        </w:tc>
      </w:tr>
    </w:tbl>
    <w:p w14:paraId="635103A1" w14:textId="77777777" w:rsidR="00E9146A" w:rsidRDefault="00E9146A" w:rsidP="00E9146A">
      <w:pPr>
        <w:pStyle w:val="PURBlueBGHeader"/>
        <w:pBdr>
          <w:top w:val="none" w:sz="0" w:space="0" w:color="auto"/>
          <w:left w:val="none" w:sz="0" w:space="0" w:color="auto"/>
          <w:bottom w:val="none" w:sz="0" w:space="0" w:color="auto"/>
          <w:right w:val="none" w:sz="0" w:space="0" w:color="auto"/>
        </w:pBdr>
        <w:shd w:val="clear" w:color="auto" w:fill="auto"/>
        <w:rPr>
          <w:lang w:val="da-DK"/>
        </w:rPr>
      </w:pPr>
    </w:p>
    <w:p w14:paraId="54E967E5" w14:textId="007D449E" w:rsidR="0082133B" w:rsidRPr="002B4373" w:rsidRDefault="00ED4593">
      <w:pPr>
        <w:pStyle w:val="PURBlueBGHeader"/>
        <w:rPr>
          <w:lang w:val="da-DK"/>
        </w:rPr>
      </w:pPr>
      <w:r w:rsidRPr="002B4373">
        <w:rPr>
          <w:lang w:val="da-DK"/>
        </w:rPr>
        <w:t>TILLÆGS-SL</w:t>
      </w:r>
      <w:r w:rsidR="004F4DFC">
        <w:rPr>
          <w:lang w:val="da-DK"/>
        </w:rPr>
        <w:t>’</w:t>
      </w:r>
      <w:r w:rsidRPr="002B4373">
        <w:rPr>
          <w:lang w:val="da-DK"/>
        </w:rPr>
        <w:t>er</w:t>
      </w:r>
    </w:p>
    <w:tbl>
      <w:tblPr>
        <w:tblStyle w:val="PURTableNoVertical"/>
        <w:tblW w:w="0" w:type="auto"/>
        <w:tblLook w:val="04A0" w:firstRow="1" w:lastRow="0" w:firstColumn="1" w:lastColumn="0" w:noHBand="0" w:noVBand="1"/>
      </w:tblPr>
      <w:tblGrid>
        <w:gridCol w:w="5322"/>
        <w:gridCol w:w="5320"/>
      </w:tblGrid>
      <w:tr w:rsidR="0082133B" w:rsidRPr="002B4373"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2B4373" w:rsidRDefault="00ED4593">
            <w:pPr>
              <w:pStyle w:val="PURBody"/>
              <w:rPr>
                <w:lang w:val="da-DK"/>
              </w:rPr>
            </w:pPr>
            <w:r w:rsidRPr="002B4373">
              <w:rPr>
                <w:b/>
                <w:i/>
                <w:lang w:val="da-DK"/>
              </w:rPr>
              <w:t>Påkrævet hvornår:</w:t>
            </w:r>
          </w:p>
          <w:p w14:paraId="54E967E7" w14:textId="7D8A5D42" w:rsidR="0082133B" w:rsidRPr="002B4373" w:rsidRDefault="00ED4593" w:rsidP="00E9146A">
            <w:pPr>
              <w:pStyle w:val="PURBullet"/>
              <w:numPr>
                <w:ilvl w:val="0"/>
                <w:numId w:val="59"/>
              </w:numPr>
              <w:rPr>
                <w:lang w:val="da-DK"/>
              </w:rPr>
            </w:pPr>
            <w:r w:rsidRPr="002B4373">
              <w:rPr>
                <w:lang w:val="da-DK"/>
              </w:rPr>
              <w:t>For hver gigabyte lagerplads ud over lagerpladsen, der</w:t>
            </w:r>
            <w:r w:rsidR="00E9146A">
              <w:rPr>
                <w:lang w:val="da-DK"/>
              </w:rPr>
              <w:t> </w:t>
            </w:r>
            <w:r w:rsidRPr="002B4373">
              <w:rPr>
                <w:lang w:val="da-DK"/>
              </w:rPr>
              <w:t>leveres med basisabonnementet.</w:t>
            </w:r>
          </w:p>
        </w:tc>
        <w:tc>
          <w:tcPr>
            <w:tcW w:w="5340" w:type="dxa"/>
          </w:tcPr>
          <w:p w14:paraId="54E967E8" w14:textId="77777777" w:rsidR="0082133B" w:rsidRPr="002B4373" w:rsidRDefault="00ED4593">
            <w:pPr>
              <w:pStyle w:val="PURBody"/>
              <w:rPr>
                <w:lang w:val="da-DK"/>
              </w:rPr>
            </w:pPr>
            <w:r w:rsidRPr="002B4373">
              <w:rPr>
                <w:b/>
                <w:i/>
                <w:lang w:val="da-DK"/>
              </w:rPr>
              <w:t>Påkrævet SL:</w:t>
            </w:r>
          </w:p>
          <w:p w14:paraId="54E967E9" w14:textId="77777777" w:rsidR="0082133B" w:rsidRPr="002B4373" w:rsidRDefault="00ED4593" w:rsidP="005D6562">
            <w:pPr>
              <w:pStyle w:val="PURBullet"/>
              <w:numPr>
                <w:ilvl w:val="0"/>
                <w:numId w:val="60"/>
              </w:numPr>
              <w:rPr>
                <w:lang w:val="da-DK"/>
              </w:rPr>
            </w:pPr>
            <w:r w:rsidRPr="002B4373">
              <w:rPr>
                <w:lang w:val="da-DK"/>
              </w:rPr>
              <w:t>Tillægs-SL til Windows Intune Extra Storage</w:t>
            </w:r>
          </w:p>
        </w:tc>
      </w:tr>
    </w:tbl>
    <w:p w14:paraId="473BD363" w14:textId="77777777" w:rsidR="005D6AC5" w:rsidRDefault="005D6AC5" w:rsidP="005D6AC5">
      <w:pPr>
        <w:pStyle w:val="PURBlueBGHeader"/>
        <w:pBdr>
          <w:top w:val="none" w:sz="0" w:space="0" w:color="auto"/>
          <w:left w:val="none" w:sz="0" w:space="0" w:color="auto"/>
          <w:bottom w:val="none" w:sz="0" w:space="0" w:color="auto"/>
          <w:right w:val="none" w:sz="0" w:space="0" w:color="auto"/>
        </w:pBdr>
        <w:shd w:val="clear" w:color="auto" w:fill="auto"/>
        <w:rPr>
          <w:lang w:val="da-DK"/>
        </w:rPr>
      </w:pPr>
    </w:p>
    <w:p w14:paraId="5D296749" w14:textId="77777777" w:rsidR="005D6AC5" w:rsidRDefault="005D6AC5" w:rsidP="005D6AC5">
      <w:pPr>
        <w:pStyle w:val="PURBlueBGHeader"/>
        <w:pBdr>
          <w:top w:val="none" w:sz="0" w:space="0" w:color="auto"/>
          <w:left w:val="none" w:sz="0" w:space="0" w:color="auto"/>
          <w:bottom w:val="none" w:sz="0" w:space="0" w:color="auto"/>
          <w:right w:val="none" w:sz="0" w:space="0" w:color="auto"/>
        </w:pBdr>
        <w:shd w:val="clear" w:color="auto" w:fill="auto"/>
        <w:rPr>
          <w:lang w:val="da-DK"/>
        </w:rPr>
      </w:pPr>
    </w:p>
    <w:p w14:paraId="54E967EB" w14:textId="77777777" w:rsidR="0082133B" w:rsidRPr="002B4373" w:rsidRDefault="00ED4593">
      <w:pPr>
        <w:pStyle w:val="PURBlueBGHeader"/>
        <w:rPr>
          <w:lang w:val="da-DK"/>
        </w:rPr>
      </w:pPr>
      <w:r w:rsidRPr="002B4373">
        <w:rPr>
          <w:lang w:val="da-DK"/>
        </w:rPr>
        <w:lastRenderedPageBreak/>
        <w:t>Yderligere Vilkår:</w:t>
      </w:r>
    </w:p>
    <w:p w14:paraId="6D4F8272" w14:textId="5A73C6C1" w:rsidR="00A61DB5" w:rsidRPr="002B4373" w:rsidRDefault="00A61DB5">
      <w:pPr>
        <w:pStyle w:val="PURBody-Indented"/>
        <w:rPr>
          <w:smallCaps/>
          <w:color w:val="00467F" w:themeColor="text2"/>
          <w:spacing w:val="-4"/>
          <w:lang w:val="da-DK"/>
        </w:rPr>
      </w:pPr>
      <w:r w:rsidRPr="002B4373">
        <w:rPr>
          <w:smallCaps/>
          <w:color w:val="00467F" w:themeColor="text2"/>
          <w:lang w:val="da-DK"/>
        </w:rPr>
        <w:t xml:space="preserve">Definerede termer </w:t>
      </w:r>
    </w:p>
    <w:p w14:paraId="3AF49000" w14:textId="6251DD64" w:rsidR="00EA1A5E" w:rsidRPr="002B4373" w:rsidRDefault="00681DAD" w:rsidP="00EA1A5E">
      <w:pPr>
        <w:pStyle w:val="PURBody-Indented"/>
        <w:rPr>
          <w:lang w:val="da-DK"/>
        </w:rPr>
      </w:pPr>
      <w:r>
        <w:rPr>
          <w:lang w:val="da-DK"/>
        </w:rPr>
        <w:t>”</w:t>
      </w:r>
      <w:r w:rsidR="00A61DB5" w:rsidRPr="002B4373">
        <w:rPr>
          <w:lang w:val="da-DK"/>
        </w:rPr>
        <w:t>Primær Bruger</w:t>
      </w:r>
      <w:r>
        <w:rPr>
          <w:lang w:val="da-DK"/>
        </w:rPr>
        <w:t>”</w:t>
      </w:r>
      <w:r w:rsidR="00A61DB5" w:rsidRPr="002B4373">
        <w:rPr>
          <w:lang w:val="da-DK"/>
        </w:rPr>
        <w:t xml:space="preserve"> betyder i dette afsnit den bruger, der bruger den Licenserede Enhed mere end 50 % af tiden over en periode på</w:t>
      </w:r>
      <w:r w:rsidR="00E9146A">
        <w:rPr>
          <w:lang w:val="da-DK"/>
        </w:rPr>
        <w:t> </w:t>
      </w:r>
      <w:r w:rsidR="00A61DB5" w:rsidRPr="002B4373">
        <w:rPr>
          <w:lang w:val="da-DK"/>
        </w:rPr>
        <w:t>90</w:t>
      </w:r>
      <w:r w:rsidR="00E9146A">
        <w:rPr>
          <w:lang w:val="da-DK"/>
        </w:rPr>
        <w:t> </w:t>
      </w:r>
      <w:r w:rsidR="00A61DB5" w:rsidRPr="002B4373">
        <w:rPr>
          <w:lang w:val="da-DK"/>
        </w:rPr>
        <w:t xml:space="preserve">dage. </w:t>
      </w:r>
    </w:p>
    <w:p w14:paraId="54B51665" w14:textId="1ED5FE98" w:rsidR="00EA1A5E" w:rsidRPr="002B4373" w:rsidRDefault="00681DAD" w:rsidP="00EA1A5E">
      <w:pPr>
        <w:pStyle w:val="PURBody-Indented"/>
        <w:rPr>
          <w:lang w:val="da-DK"/>
        </w:rPr>
      </w:pPr>
      <w:r>
        <w:rPr>
          <w:lang w:val="da-DK"/>
        </w:rPr>
        <w:t>”</w:t>
      </w:r>
      <w:r w:rsidR="00EA1A5E" w:rsidRPr="002B4373">
        <w:rPr>
          <w:lang w:val="da-DK"/>
        </w:rPr>
        <w:t>Licenseret enhed</w:t>
      </w:r>
      <w:r>
        <w:rPr>
          <w:lang w:val="da-DK"/>
        </w:rPr>
        <w:t>”</w:t>
      </w:r>
      <w:r w:rsidR="00EA1A5E" w:rsidRPr="002B4373">
        <w:rPr>
          <w:lang w:val="da-DK"/>
        </w:rPr>
        <w:t xml:space="preserve"> betyder i dette afsnit et enkelt fysisk hardwaresystem, der er overdraget en licens.</w:t>
      </w:r>
      <w:r>
        <w:rPr>
          <w:lang w:val="da-DK"/>
        </w:rPr>
        <w:t xml:space="preserve"> </w:t>
      </w:r>
      <w:r w:rsidR="00EA1A5E" w:rsidRPr="002B4373">
        <w:rPr>
          <w:lang w:val="da-DK"/>
        </w:rPr>
        <w:t>I denne definition anses en</w:t>
      </w:r>
      <w:r w:rsidR="00E9146A">
        <w:rPr>
          <w:lang w:val="da-DK"/>
        </w:rPr>
        <w:t> </w:t>
      </w:r>
      <w:r w:rsidR="00EA1A5E" w:rsidRPr="002B4373">
        <w:rPr>
          <w:lang w:val="da-DK"/>
        </w:rPr>
        <w:t>hardwarepartition eller et kontaktelement (blade) for at være en separat enhed.</w:t>
      </w:r>
    </w:p>
    <w:p w14:paraId="35852210" w14:textId="29C72BE1" w:rsidR="00A61DB5" w:rsidRPr="002B4373" w:rsidRDefault="00A61DB5">
      <w:pPr>
        <w:pStyle w:val="PURBody-Indented"/>
        <w:rPr>
          <w:rFonts w:ascii="Tahoma" w:hAnsi="Tahoma" w:cs="Tahoma"/>
          <w:szCs w:val="18"/>
          <w:lang w:val="da-DK"/>
        </w:rPr>
      </w:pPr>
      <w:r w:rsidRPr="002B4373">
        <w:rPr>
          <w:smallCaps/>
          <w:color w:val="00467F" w:themeColor="text2"/>
          <w:lang w:val="da-DK"/>
        </w:rPr>
        <w:t>Tildeling af licensen</w:t>
      </w:r>
      <w:r w:rsidR="00681DAD">
        <w:rPr>
          <w:rFonts w:ascii="Tahoma" w:hAnsi="Tahoma" w:cs="Tahoma"/>
          <w:szCs w:val="18"/>
          <w:lang w:val="da-DK"/>
        </w:rPr>
        <w:t xml:space="preserve"> </w:t>
      </w:r>
    </w:p>
    <w:p w14:paraId="74A81C27" w14:textId="4C584D20" w:rsidR="00EA1A5E" w:rsidRPr="002B4373" w:rsidRDefault="00A61DB5" w:rsidP="00EA1A5E">
      <w:pPr>
        <w:pStyle w:val="PURBody-Indented"/>
        <w:rPr>
          <w:lang w:val="da-DK"/>
        </w:rPr>
      </w:pPr>
      <w:r w:rsidRPr="002B4373">
        <w:rPr>
          <w:lang w:val="da-DK"/>
        </w:rPr>
        <w:t>De skal tildele licensen til den enhed, som De har tildelt den tilsvarende kvalificerende operativsystemlicens, og på hvilken De har installeret dette kvalificerende operativsystem.</w:t>
      </w:r>
      <w:r w:rsidR="00681DAD">
        <w:rPr>
          <w:lang w:val="da-DK"/>
        </w:rPr>
        <w:t xml:space="preserve"> </w:t>
      </w:r>
      <w:r w:rsidRPr="002B4373">
        <w:rPr>
          <w:lang w:val="da-DK"/>
        </w:rPr>
        <w:t>Kvalificerende operativsystemlicenser omfatter licenser til en af følgende: Windows 8 eller Windows 7 Enterprise, Professional eller Ultimate (herunder versionerne N, K og KN og Professional uden disk), Windows Vista Enterprise, Business og Ultimate (herunder versionerne N, K og KN og Blade-versionen til Business), Windows XP Professional eller Tablet Edition (herunder versionerne N, K, KN og Blade-versioner), Windows XP Pro Blade PC, Windows 2000 Professional og Apple Macinstosh. Windows-kvalificerende operativsystemlicenser omfatter både 32- og 64-bit.</w:t>
      </w:r>
    </w:p>
    <w:p w14:paraId="079952C5" w14:textId="06D43BF7" w:rsidR="00151993" w:rsidRPr="002B4373" w:rsidRDefault="00EA1A5E" w:rsidP="00151993">
      <w:pPr>
        <w:pStyle w:val="PURBlueStrong-Indented"/>
        <w:rPr>
          <w:lang w:val="da-DK"/>
        </w:rPr>
      </w:pPr>
      <w:r w:rsidRPr="002B4373">
        <w:rPr>
          <w:lang w:val="da-DK"/>
        </w:rPr>
        <w:t>Yderligere adgang til Onlinetjeneste</w:t>
      </w:r>
    </w:p>
    <w:p w14:paraId="54E967ED" w14:textId="6FC27D8F" w:rsidR="0082133B" w:rsidRPr="002B4373" w:rsidRDefault="00ED4593">
      <w:pPr>
        <w:pStyle w:val="PURBody-Indented"/>
        <w:rPr>
          <w:lang w:val="da-DK"/>
        </w:rPr>
      </w:pPr>
      <w:r w:rsidRPr="002B4373">
        <w:rPr>
          <w:lang w:val="da-DK"/>
        </w:rPr>
        <w:t>Den Primære Bruger af den licenserede enhed må få adgang til onlinetjenesten eller relateret software</w:t>
      </w:r>
      <w:r w:rsidRPr="002B4373">
        <w:rPr>
          <w:vertAlign w:val="superscript"/>
          <w:lang w:val="da-DK"/>
        </w:rPr>
        <w:t>1</w:t>
      </w:r>
      <w:r w:rsidRPr="002B4373">
        <w:rPr>
          <w:lang w:val="da-DK"/>
        </w:rPr>
        <w:t xml:space="preserve"> fra op til fire yderligere brugbare enheder.</w:t>
      </w:r>
      <w:r w:rsidR="00681DAD">
        <w:rPr>
          <w:lang w:val="da-DK"/>
        </w:rPr>
        <w:t xml:space="preserve"> </w:t>
      </w:r>
      <w:r w:rsidRPr="002B4373">
        <w:rPr>
          <w:lang w:val="da-DK"/>
        </w:rPr>
        <w:t>En brugbar enhed skal have samme primære bruger som den Licenserede Enhed og skal have et underliggende operativsystem (f.eks. Windows Phone 7).</w:t>
      </w:r>
      <w:r w:rsidR="00681DAD">
        <w:rPr>
          <w:lang w:val="da-DK"/>
        </w:rPr>
        <w:t xml:space="preserve"> </w:t>
      </w:r>
      <w:r w:rsidRPr="002B4373">
        <w:rPr>
          <w:lang w:val="da-DK"/>
        </w:rPr>
        <w:t>En enhed, der opfylder disse krav og får adgang til en virtuel skrivebordsinfrastruktur, er</w:t>
      </w:r>
      <w:r w:rsidR="00E9146A">
        <w:rPr>
          <w:lang w:val="da-DK"/>
        </w:rPr>
        <w:t> </w:t>
      </w:r>
      <w:r w:rsidRPr="002B4373">
        <w:rPr>
          <w:lang w:val="da-DK"/>
        </w:rPr>
        <w:t>kun en brugbar enhed, hvis al sådan adgang sker under en separat VDA-licens.</w:t>
      </w:r>
    </w:p>
    <w:p w14:paraId="53EE19D7" w14:textId="3B09249B" w:rsidR="00843E55" w:rsidRPr="002B4373" w:rsidRDefault="00151993" w:rsidP="00843E55">
      <w:pPr>
        <w:pStyle w:val="PURBody-Indented"/>
        <w:rPr>
          <w:lang w:val="da-DK"/>
        </w:rPr>
      </w:pPr>
      <w:r w:rsidRPr="002B4373">
        <w:rPr>
          <w:vertAlign w:val="superscript"/>
          <w:lang w:val="da-DK"/>
        </w:rPr>
        <w:t>1</w:t>
      </w:r>
      <w:r w:rsidRPr="002B4373">
        <w:rPr>
          <w:lang w:val="da-DK"/>
        </w:rPr>
        <w:t>Denne yderligere rettighed omfatter ikke brug af Windows Enterprise eller nogen andre tilladte alternative udgaver.</w:t>
      </w:r>
    </w:p>
    <w:p w14:paraId="6DAC359A" w14:textId="77777777" w:rsidR="007D63E7" w:rsidRPr="002B4373" w:rsidRDefault="007D63E7" w:rsidP="007D63E7">
      <w:pPr>
        <w:keepNext/>
        <w:keepLines/>
        <w:spacing w:before="200" w:after="0" w:line="276" w:lineRule="auto"/>
        <w:ind w:left="630" w:hanging="360"/>
        <w:outlineLvl w:val="1"/>
        <w:rPr>
          <w:smallCaps/>
          <w:color w:val="00467F" w:themeColor="text2"/>
          <w:spacing w:val="-4"/>
          <w:sz w:val="18"/>
          <w:lang w:val="da-DK"/>
        </w:rPr>
      </w:pPr>
      <w:r w:rsidRPr="002B4373">
        <w:rPr>
          <w:smallCaps/>
          <w:color w:val="00467F" w:themeColor="text2"/>
          <w:sz w:val="18"/>
          <w:lang w:val="da-DK"/>
        </w:rPr>
        <w:t>Ingen Kopiering eller Distribution af Datasæt</w:t>
      </w:r>
    </w:p>
    <w:p w14:paraId="02914CAF" w14:textId="77777777" w:rsidR="007D63E7" w:rsidRPr="002B4373" w:rsidRDefault="007D63E7" w:rsidP="007D63E7">
      <w:pPr>
        <w:pStyle w:val="PURBody-Indented"/>
        <w:rPr>
          <w:lang w:val="da-DK"/>
        </w:rPr>
      </w:pPr>
      <w:r w:rsidRPr="002B4373">
        <w:rPr>
          <w:lang w:val="da-DK"/>
        </w:rPr>
        <w:t>De må ikke kopiere eller distribuere noget datasæt (eller nogen del af et datasæt), som er downloadet fra Microsoft Asset Inventory Service eller efterfølgende versioner af denne service.</w:t>
      </w:r>
    </w:p>
    <w:p w14:paraId="1B379318" w14:textId="46D3F5B2" w:rsidR="007D63E7" w:rsidRPr="002B4373"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da-DK"/>
        </w:rPr>
      </w:pPr>
      <w:r w:rsidRPr="002B4373">
        <w:rPr>
          <w:smallCaps/>
          <w:color w:val="00467F" w:themeColor="text2"/>
          <w:sz w:val="18"/>
          <w:lang w:val="da-DK"/>
        </w:rPr>
        <w:t>Brug under Fornyelser</w:t>
      </w:r>
    </w:p>
    <w:p w14:paraId="3E12B811" w14:textId="281FF05F" w:rsidR="007D63E7" w:rsidRPr="002B4373" w:rsidRDefault="007D63E7" w:rsidP="007D63E7">
      <w:pPr>
        <w:pStyle w:val="PURBody-Indented"/>
        <w:rPr>
          <w:rFonts w:ascii="Tahoma" w:hAnsi="Tahoma" w:cs="Tahoma"/>
          <w:szCs w:val="18"/>
          <w:lang w:val="da-DK"/>
        </w:rPr>
      </w:pPr>
      <w:r w:rsidRPr="002B4373">
        <w:rPr>
          <w:lang w:val="da-DK"/>
        </w:rPr>
        <w:t>For at undgå ikke-licenseret brug kan visse af onlinetjenestens System Center Endpoint Protection-komponents funktioner blive deaktiveret efter udløbet eller afslutningen af Deres abonnement.</w:t>
      </w:r>
      <w:r w:rsidR="00681DAD">
        <w:rPr>
          <w:lang w:val="da-DK"/>
        </w:rPr>
        <w:t xml:space="preserve"> </w:t>
      </w:r>
      <w:r w:rsidRPr="002B4373">
        <w:rPr>
          <w:lang w:val="da-DK"/>
        </w:rPr>
        <w:t>Hvis De fornyer Deres ret til at bruge online-tjenesten, giver vi</w:t>
      </w:r>
      <w:r w:rsidR="00E9146A">
        <w:rPr>
          <w:lang w:val="da-DK"/>
        </w:rPr>
        <w:t> </w:t>
      </w:r>
      <w:r w:rsidRPr="002B4373">
        <w:rPr>
          <w:lang w:val="da-DK"/>
        </w:rPr>
        <w:t>Dem de midler, der skal bruges for at forlænge denne dato.</w:t>
      </w:r>
    </w:p>
    <w:p w14:paraId="6F2C456E" w14:textId="77777777" w:rsidR="007D63E7" w:rsidRPr="002B4373"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da-DK"/>
        </w:rPr>
      </w:pPr>
      <w:r w:rsidRPr="002B4373">
        <w:rPr>
          <w:smallCaps/>
          <w:color w:val="00467F" w:themeColor="text2"/>
          <w:sz w:val="18"/>
          <w:lang w:val="da-DK"/>
        </w:rPr>
        <w:t>Erstatning af Scan Engines</w:t>
      </w:r>
    </w:p>
    <w:p w14:paraId="10708453" w14:textId="77777777" w:rsidR="007D63E7" w:rsidRPr="002B4373" w:rsidRDefault="007D63E7" w:rsidP="007D63E7">
      <w:pPr>
        <w:pStyle w:val="PURBody-Indented"/>
        <w:rPr>
          <w:rFonts w:ascii="Tahoma" w:hAnsi="Tahoma" w:cs="Tahoma"/>
          <w:szCs w:val="18"/>
          <w:lang w:val="da-DK"/>
        </w:rPr>
      </w:pPr>
      <w:r w:rsidRPr="002B4373">
        <w:rPr>
          <w:lang w:val="da-DK"/>
        </w:rPr>
        <w:t>Vi kan erstatte System Center Endpoint Protections antivirus- og antispam-software og signaturfiler og indholdsfiltreringsdatafiler med sammenlignelig software og filer.</w:t>
      </w:r>
    </w:p>
    <w:p w14:paraId="47912544" w14:textId="77777777" w:rsidR="007D63E7" w:rsidRPr="002B4373"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da-DK" w:eastAsia="zh-TW"/>
        </w:rPr>
      </w:pPr>
      <w:r w:rsidRPr="002B4373">
        <w:rPr>
          <w:smallCaps/>
          <w:color w:val="00467F" w:themeColor="text2"/>
          <w:sz w:val="18"/>
          <w:lang w:val="da-DK"/>
        </w:rPr>
        <w:t>Overvågning af Deres brug</w:t>
      </w:r>
      <w:r w:rsidRPr="002B4373">
        <w:rPr>
          <w:rFonts w:ascii="Tahoma" w:eastAsiaTheme="majorEastAsia" w:hAnsi="Tahoma" w:cs="Tahoma"/>
          <w:bCs/>
          <w:smallCaps/>
          <w:color w:val="00467F" w:themeColor="text2"/>
          <w:sz w:val="18"/>
          <w:szCs w:val="18"/>
          <w:lang w:val="da-DK"/>
        </w:rPr>
        <w:t xml:space="preserve"> </w:t>
      </w:r>
    </w:p>
    <w:p w14:paraId="264F75A0" w14:textId="77777777" w:rsidR="007D63E7" w:rsidRPr="002B4373" w:rsidRDefault="007D63E7" w:rsidP="007D63E7">
      <w:pPr>
        <w:pStyle w:val="PURBody-Indented"/>
        <w:rPr>
          <w:lang w:val="da-DK"/>
        </w:rPr>
      </w:pPr>
      <w:r w:rsidRPr="002B4373">
        <w:rPr>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14:paraId="5F7549BF" w14:textId="77777777" w:rsidR="007A22F0" w:rsidRPr="002B4373" w:rsidRDefault="007A22F0" w:rsidP="007A22F0">
      <w:pPr>
        <w:pStyle w:val="PURBlueStrong-Indented"/>
        <w:rPr>
          <w:lang w:val="da-DK"/>
        </w:rPr>
      </w:pPr>
      <w:r w:rsidRPr="002B4373">
        <w:rPr>
          <w:lang w:val="da-DK"/>
        </w:rPr>
        <w:t>Windows desktop-operativsystem</w:t>
      </w:r>
    </w:p>
    <w:p w14:paraId="7F8D70A1" w14:textId="790B11D6" w:rsidR="004A0C7A" w:rsidRPr="002B4373" w:rsidRDefault="007A22F0" w:rsidP="004A0C7A">
      <w:pPr>
        <w:pStyle w:val="PURBody-Indented"/>
        <w:rPr>
          <w:lang w:val="da-DK"/>
        </w:rPr>
      </w:pPr>
      <w:r w:rsidRPr="002B4373">
        <w:rPr>
          <w:rFonts w:ascii="Tahoma" w:hAnsi="Tahoma"/>
          <w:color w:val="000000"/>
          <w:szCs w:val="18"/>
          <w:lang w:val="da-DK"/>
        </w:rPr>
        <w:t>Disse licensvilkår gælder for den Windows desktop-operativsystemsoftware, der er inkluderet i Windows Intune-enheds-SL</w:t>
      </w:r>
      <w:r w:rsidR="004F4DFC">
        <w:rPr>
          <w:rFonts w:ascii="Tahoma" w:hAnsi="Tahoma"/>
          <w:color w:val="000000"/>
          <w:szCs w:val="18"/>
          <w:lang w:val="da-DK"/>
        </w:rPr>
        <w:t>’</w:t>
      </w:r>
      <w:r w:rsidRPr="002B4373">
        <w:rPr>
          <w:rFonts w:ascii="Tahoma" w:hAnsi="Tahoma"/>
          <w:color w:val="000000"/>
          <w:szCs w:val="18"/>
          <w:lang w:val="da-DK"/>
        </w:rPr>
        <w:t xml:space="preserve">en. </w:t>
      </w:r>
      <w:r w:rsidR="00681DAD">
        <w:rPr>
          <w:lang w:val="da-DK"/>
        </w:rPr>
        <w:t>”</w:t>
      </w:r>
      <w:r w:rsidRPr="002B4373">
        <w:rPr>
          <w:rFonts w:ascii="Tahoma" w:hAnsi="Tahoma"/>
          <w:color w:val="000000"/>
          <w:szCs w:val="18"/>
          <w:lang w:val="da-DK"/>
        </w:rPr>
        <w:t>Software</w:t>
      </w:r>
      <w:r w:rsidR="00681DAD">
        <w:rPr>
          <w:lang w:val="da-DK"/>
        </w:rPr>
        <w:t>”</w:t>
      </w:r>
      <w:r w:rsidRPr="002B4373">
        <w:rPr>
          <w:rFonts w:ascii="Tahoma" w:hAnsi="Tahoma"/>
          <w:color w:val="000000"/>
          <w:szCs w:val="18"/>
          <w:lang w:val="da-DK"/>
        </w:rPr>
        <w:t>, som det anvendes her, henviser til Windows Enterprise.</w:t>
      </w:r>
      <w:r w:rsidRPr="002B4373">
        <w:rPr>
          <w:lang w:val="da-DK"/>
        </w:rPr>
        <w:t xml:space="preserve"> Se Generelle Licensvilkår, Definitioner for at se betydningen af</w:t>
      </w:r>
      <w:r w:rsidR="00E9146A">
        <w:rPr>
          <w:lang w:val="da-DK"/>
        </w:rPr>
        <w:t> </w:t>
      </w:r>
      <w:r w:rsidRPr="002B4373">
        <w:rPr>
          <w:lang w:val="da-DK"/>
        </w:rPr>
        <w:t xml:space="preserve">Forekomst, OSE, Fysisk OSE, Kvalificerende enhed fra tredjemand, Kørende forekomster, Server og Virtuelt OSE. </w:t>
      </w:r>
    </w:p>
    <w:p w14:paraId="26171AB4" w14:textId="57134466" w:rsidR="007A22F0" w:rsidRPr="002B4373" w:rsidRDefault="007A22F0" w:rsidP="00C44E34">
      <w:pPr>
        <w:autoSpaceDN w:val="0"/>
        <w:spacing w:before="120"/>
        <w:ind w:left="720"/>
        <w:rPr>
          <w:color w:val="auto"/>
          <w:sz w:val="18"/>
          <w:lang w:val="da-DK"/>
        </w:rPr>
      </w:pPr>
    </w:p>
    <w:p w14:paraId="4874C66E" w14:textId="02DC6830" w:rsidR="007A22F0" w:rsidRPr="002B4373" w:rsidRDefault="007A22F0" w:rsidP="00C44E34">
      <w:pPr>
        <w:autoSpaceDN w:val="0"/>
        <w:spacing w:before="120"/>
        <w:ind w:left="720"/>
        <w:rPr>
          <w:b/>
          <w:color w:val="auto"/>
          <w:sz w:val="18"/>
          <w:lang w:val="da-DK"/>
        </w:rPr>
      </w:pPr>
      <w:r w:rsidRPr="002B4373">
        <w:rPr>
          <w:b/>
          <w:color w:val="auto"/>
          <w:sz w:val="18"/>
          <w:lang w:val="da-DK"/>
        </w:rPr>
        <w:t>Installation og brug</w:t>
      </w:r>
    </w:p>
    <w:p w14:paraId="3874626D" w14:textId="4AFB9C03" w:rsidR="00C55348" w:rsidRPr="002B4373" w:rsidRDefault="00C55348" w:rsidP="005D6562">
      <w:pPr>
        <w:numPr>
          <w:ilvl w:val="2"/>
          <w:numId w:val="63"/>
        </w:numPr>
        <w:autoSpaceDN w:val="0"/>
        <w:rPr>
          <w:rFonts w:cs="Arial"/>
          <w:color w:val="auto"/>
          <w:sz w:val="18"/>
          <w:szCs w:val="18"/>
          <w:lang w:val="da-DK"/>
        </w:rPr>
      </w:pPr>
      <w:r w:rsidRPr="002B4373">
        <w:rPr>
          <w:rFonts w:cs="Arial"/>
          <w:color w:val="auto"/>
          <w:sz w:val="18"/>
          <w:szCs w:val="18"/>
          <w:lang w:val="da-DK"/>
        </w:rPr>
        <w:t>De må installere én kopi af softwaren på den Licenserede Enhed.</w:t>
      </w:r>
    </w:p>
    <w:p w14:paraId="63F0B49B" w14:textId="385BDC9F" w:rsidR="00C55348" w:rsidRPr="002B4373" w:rsidRDefault="00C55348" w:rsidP="005D6562">
      <w:pPr>
        <w:numPr>
          <w:ilvl w:val="2"/>
          <w:numId w:val="63"/>
        </w:numPr>
        <w:autoSpaceDN w:val="0"/>
        <w:rPr>
          <w:rFonts w:cs="Arial"/>
          <w:color w:val="auto"/>
          <w:sz w:val="18"/>
          <w:szCs w:val="18"/>
          <w:lang w:val="da-DK"/>
        </w:rPr>
      </w:pPr>
      <w:r w:rsidRPr="002B4373">
        <w:rPr>
          <w:rFonts w:cs="Arial"/>
          <w:color w:val="auto"/>
          <w:sz w:val="18"/>
          <w:szCs w:val="18"/>
          <w:lang w:val="da-DK"/>
        </w:rPr>
        <w:t>De må bruge softwaren på op til to processorer.</w:t>
      </w:r>
      <w:r w:rsidR="00681DAD">
        <w:rPr>
          <w:rFonts w:cs="Arial"/>
          <w:color w:val="auto"/>
          <w:sz w:val="18"/>
          <w:szCs w:val="18"/>
          <w:lang w:val="da-DK"/>
        </w:rPr>
        <w:t xml:space="preserve"> </w:t>
      </w:r>
    </w:p>
    <w:p w14:paraId="61655EC6" w14:textId="6C8276B4"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Lokal brug er tilladt på den Licenserede Enhed for enhver bruger.</w:t>
      </w:r>
    </w:p>
    <w:p w14:paraId="08F1B031" w14:textId="3EAB1E83"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Fjernbrug er tilladt for den Primære Bruger og for alle brugere fra andre Licenserede Enheder.</w:t>
      </w:r>
    </w:p>
    <w:p w14:paraId="3B010E9C" w14:textId="77777777"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Kun én bruger må have adgang til og bruge softwaren på et givent tidspunkt.</w:t>
      </w:r>
    </w:p>
    <w:p w14:paraId="329A431A" w14:textId="77777777"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 xml:space="preserve">En anden bruger kan have adgang til softwaren på samme tid vha. Fjernsupport eller lignende teknologier, med udelukkende for at yde teknisk support. </w:t>
      </w:r>
    </w:p>
    <w:p w14:paraId="13B411DE" w14:textId="6F6E89C4"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De må slutte op til 20 enheder til den Licenserede Enhed for kun at bruge Filtjenester, Udskriftstjenester, Internetoplysningstjenester, Tjenester vedrørende internetforbindelsesdeling og Telefonitjenester.</w:t>
      </w:r>
    </w:p>
    <w:p w14:paraId="7E1E2798" w14:textId="77777777" w:rsidR="007321E7" w:rsidRPr="002B4373" w:rsidRDefault="007321E7" w:rsidP="005D6562">
      <w:pPr>
        <w:numPr>
          <w:ilvl w:val="2"/>
          <w:numId w:val="63"/>
        </w:numPr>
        <w:autoSpaceDN w:val="0"/>
        <w:rPr>
          <w:rFonts w:cs="Arial"/>
          <w:color w:val="auto"/>
          <w:sz w:val="18"/>
          <w:szCs w:val="18"/>
          <w:lang w:val="da-DK"/>
        </w:rPr>
      </w:pPr>
      <w:r w:rsidRPr="002B4373">
        <w:rPr>
          <w:rFonts w:cs="Arial"/>
          <w:color w:val="auto"/>
          <w:sz w:val="18"/>
          <w:szCs w:val="18"/>
          <w:lang w:val="da-DK"/>
        </w:rPr>
        <w:t>Et ubegrænset antal forbindelser er tilladt for aktivering af KMS (Key Management Services) eller lignende teknologi.</w:t>
      </w:r>
    </w:p>
    <w:p w14:paraId="70079C92" w14:textId="48A81059" w:rsidR="007A22F0" w:rsidRPr="002B4373" w:rsidRDefault="007A22F0" w:rsidP="005D6562">
      <w:pPr>
        <w:numPr>
          <w:ilvl w:val="2"/>
          <w:numId w:val="63"/>
        </w:numPr>
        <w:autoSpaceDN w:val="0"/>
        <w:rPr>
          <w:rFonts w:ascii="Tahoma" w:hAnsi="Tahoma" w:cs="Tahoma"/>
          <w:b/>
          <w:color w:val="auto"/>
          <w:sz w:val="18"/>
          <w:szCs w:val="18"/>
          <w:lang w:val="da-DK"/>
        </w:rPr>
      </w:pPr>
      <w:r w:rsidRPr="002B4373">
        <w:rPr>
          <w:rFonts w:cs="Arial"/>
          <w:color w:val="auto"/>
          <w:sz w:val="18"/>
          <w:szCs w:val="18"/>
          <w:lang w:val="da-DK"/>
        </w:rPr>
        <w:lastRenderedPageBreak/>
        <w:t>Når softwaren kører, må De bruge men ikke dele dens ikoner, billeder, lyde og medier. Eksempelbillederne, -lyd og -medier, der leveres med softwaren, er udelukkende til Deres ikke-kommercielle brug.</w:t>
      </w:r>
    </w:p>
    <w:p w14:paraId="1CCD4B99" w14:textId="77777777" w:rsidR="00C55348" w:rsidRPr="002B4373" w:rsidRDefault="00C55348" w:rsidP="00C55348">
      <w:pPr>
        <w:autoSpaceDN w:val="0"/>
        <w:spacing w:before="120"/>
        <w:ind w:left="720"/>
        <w:rPr>
          <w:lang w:val="da-DK"/>
        </w:rPr>
      </w:pPr>
      <w:r w:rsidRPr="002B4373">
        <w:rPr>
          <w:b/>
          <w:color w:val="auto"/>
          <w:sz w:val="18"/>
          <w:lang w:val="da-DK"/>
        </w:rPr>
        <w:t>Virtualisationsrettigheder</w:t>
      </w:r>
    </w:p>
    <w:p w14:paraId="26ECC6B9" w14:textId="1B4BFC7C" w:rsidR="00C55348" w:rsidRPr="002B4373" w:rsidRDefault="00C55348" w:rsidP="00841A88">
      <w:pPr>
        <w:pStyle w:val="PURBody-Indented"/>
        <w:ind w:left="720"/>
        <w:rPr>
          <w:lang w:val="da-DK"/>
        </w:rPr>
      </w:pPr>
      <w:r w:rsidRPr="002B4373">
        <w:rPr>
          <w:lang w:val="da-DK"/>
        </w:rPr>
        <w:t xml:space="preserve">Licensvilkårene i dette afsnit er gældende for brug under Virtualisationsrettigheder i tilfælde af konflikt med vilkårene under Installation og brug. </w:t>
      </w:r>
    </w:p>
    <w:p w14:paraId="36795892" w14:textId="1592FF0F"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Ved brug af den Licenserede Enhed må De oprette fjernadgang til fire Forekomster af den software, der Kører i Virtuelle OSE-forekomster på servere i Deres datacenter.</w:t>
      </w:r>
    </w:p>
    <w:p w14:paraId="6847B5B9" w14:textId="709FD34E"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 xml:space="preserve">De må desuden Køre op til fire Forekomster i Virtuelle OSE-forekomster og én forekomst i den Fysiske OSE-forekomst på den Licenserede Enhed. </w:t>
      </w:r>
    </w:p>
    <w:p w14:paraId="22136E7F" w14:textId="0D6DD198"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Hvis alle forekomster, der har tilladelse til at køre i Virtuelle OSE-forekomster benyttes lokalt, kan De bruge Forekomsten i den Fysiske OSE udelukkende til at hoste og administrere de Virtuelle OSE</w:t>
      </w:r>
      <w:r w:rsidR="004F4DFC">
        <w:rPr>
          <w:rFonts w:cs="Arial"/>
          <w:color w:val="auto"/>
          <w:sz w:val="18"/>
          <w:szCs w:val="18"/>
          <w:lang w:val="da-DK"/>
        </w:rPr>
        <w:t>’</w:t>
      </w:r>
      <w:r w:rsidRPr="002B4373">
        <w:rPr>
          <w:rFonts w:cs="Arial"/>
          <w:color w:val="auto"/>
          <w:sz w:val="18"/>
          <w:szCs w:val="18"/>
          <w:lang w:val="da-DK"/>
        </w:rPr>
        <w:t>er.</w:t>
      </w:r>
    </w:p>
    <w:p w14:paraId="5E82D461" w14:textId="4D21E216"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De må Køre to Forekomster af softwaren i den Fysiske OSE-forekomst som alternativ til fjernkørsel af softwaren i dit datacenter eller lokalt i Virtuelle OSE-forekomster.</w:t>
      </w:r>
    </w:p>
    <w:p w14:paraId="5C1A69B3" w14:textId="02ADCF4D"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De må køre Windows 8 Professional eller en tidligere version af softwaren eller af Windows 8 Professional i stedet for en tilladt Forekomst.</w:t>
      </w:r>
    </w:p>
    <w:p w14:paraId="0435B9C1" w14:textId="3C657807" w:rsidR="007321E7" w:rsidRPr="002B4373" w:rsidRDefault="007321E7" w:rsidP="005D6562">
      <w:pPr>
        <w:numPr>
          <w:ilvl w:val="2"/>
          <w:numId w:val="65"/>
        </w:numPr>
        <w:autoSpaceDN w:val="0"/>
        <w:rPr>
          <w:rFonts w:cs="Arial"/>
          <w:color w:val="auto"/>
          <w:sz w:val="18"/>
          <w:szCs w:val="18"/>
          <w:lang w:val="da-DK"/>
        </w:rPr>
      </w:pPr>
      <w:r w:rsidRPr="002B4373">
        <w:rPr>
          <w:rFonts w:cs="Arial"/>
          <w:color w:val="auto"/>
          <w:sz w:val="18"/>
          <w:szCs w:val="18"/>
          <w:lang w:val="da-DK"/>
        </w:rPr>
        <w:t>De behøver ikke en licens for at opnå adgang til Deres Forekomster for at administrere softwaren.</w:t>
      </w:r>
    </w:p>
    <w:p w14:paraId="4D22A1FE" w14:textId="6A14DC90" w:rsidR="003537CB" w:rsidRPr="002B4373" w:rsidRDefault="003537CB" w:rsidP="005D6562">
      <w:pPr>
        <w:numPr>
          <w:ilvl w:val="2"/>
          <w:numId w:val="65"/>
        </w:numPr>
        <w:autoSpaceDN w:val="0"/>
        <w:rPr>
          <w:rFonts w:cs="Arial"/>
          <w:color w:val="auto"/>
          <w:sz w:val="18"/>
          <w:szCs w:val="18"/>
          <w:lang w:val="da-DK"/>
        </w:rPr>
      </w:pPr>
      <w:r w:rsidRPr="002B4373">
        <w:rPr>
          <w:rFonts w:cs="Arial"/>
          <w:color w:val="auto"/>
          <w:sz w:val="18"/>
          <w:szCs w:val="18"/>
          <w:lang w:val="da-DK"/>
        </w:rPr>
        <w:t>De må udelukkende oprette et vilkårligt antal Forekomster af softwaren og lagre dem på en af Deres servere eller lagringsmedier for at udøve Deres rettigheder til at køre Forekomster af softwaren i henhold til Windows Intune-licenser (De må ikke distribuere Forekomster til tredjemand).</w:t>
      </w:r>
    </w:p>
    <w:p w14:paraId="67611321" w14:textId="48E0748B" w:rsidR="004A0C7A" w:rsidRPr="002B4373" w:rsidRDefault="004A0C7A" w:rsidP="004A0C7A">
      <w:pPr>
        <w:autoSpaceDN w:val="0"/>
        <w:spacing w:before="120"/>
        <w:ind w:left="720"/>
        <w:rPr>
          <w:b/>
          <w:color w:val="auto"/>
          <w:sz w:val="18"/>
          <w:lang w:val="da-DK"/>
        </w:rPr>
      </w:pPr>
      <w:r w:rsidRPr="002B4373">
        <w:rPr>
          <w:b/>
          <w:color w:val="auto"/>
          <w:sz w:val="18"/>
          <w:lang w:val="da-DK"/>
        </w:rPr>
        <w:t>Brugervilkår for Roaming</w:t>
      </w:r>
    </w:p>
    <w:p w14:paraId="3F72DE24" w14:textId="47216B20" w:rsidR="004A0C7A" w:rsidRPr="002B4373" w:rsidRDefault="004A0C7A" w:rsidP="00841A88">
      <w:pPr>
        <w:pStyle w:val="PURBody-Indented"/>
        <w:ind w:left="720"/>
        <w:rPr>
          <w:lang w:val="da-DK"/>
        </w:rPr>
      </w:pPr>
      <w:r w:rsidRPr="002B4373">
        <w:rPr>
          <w:lang w:val="da-DK"/>
        </w:rPr>
        <w:t xml:space="preserve">Licensvilkårene i dette afsnit er gældende for brug under Brugervilkår for Roaming i tilfælde af konflikt med vilkårene under Installation og brug. </w:t>
      </w:r>
    </w:p>
    <w:p w14:paraId="12FA7A90" w14:textId="4D1C95E9" w:rsidR="00D44393" w:rsidRPr="002B4373" w:rsidRDefault="00D44393" w:rsidP="005D6562">
      <w:pPr>
        <w:numPr>
          <w:ilvl w:val="2"/>
          <w:numId w:val="66"/>
        </w:numPr>
        <w:autoSpaceDN w:val="0"/>
        <w:rPr>
          <w:rFonts w:cs="Arial"/>
          <w:color w:val="auto"/>
          <w:sz w:val="18"/>
          <w:szCs w:val="18"/>
          <w:lang w:val="da-DK"/>
        </w:rPr>
      </w:pPr>
      <w:r w:rsidRPr="002B4373">
        <w:rPr>
          <w:rFonts w:cs="Arial"/>
          <w:color w:val="auto"/>
          <w:sz w:val="18"/>
          <w:szCs w:val="18"/>
          <w:lang w:val="da-DK"/>
        </w:rPr>
        <w:t xml:space="preserve">Den ene Primære Bruger af den licenserede enhed må oprette fjernadgang til de tilladte Forekomster, der Kører på servere i Deres datacenter, fra en Kvalificerende Tredjepartsenhed fra Deres eller Deres associerede virksomheders område. </w:t>
      </w:r>
    </w:p>
    <w:p w14:paraId="2E3C8FE6" w14:textId="6176E990" w:rsidR="00D44393" w:rsidRPr="002B4373" w:rsidRDefault="00D44393" w:rsidP="005D6562">
      <w:pPr>
        <w:numPr>
          <w:ilvl w:val="2"/>
          <w:numId w:val="66"/>
        </w:numPr>
        <w:autoSpaceDN w:val="0"/>
        <w:rPr>
          <w:rFonts w:cs="Arial"/>
          <w:color w:val="auto"/>
          <w:sz w:val="18"/>
          <w:szCs w:val="18"/>
          <w:lang w:val="da-DK"/>
        </w:rPr>
      </w:pPr>
      <w:r w:rsidRPr="002B4373">
        <w:rPr>
          <w:rFonts w:cs="Arial"/>
          <w:color w:val="auto"/>
          <w:sz w:val="18"/>
          <w:szCs w:val="18"/>
          <w:lang w:val="da-DK"/>
        </w:rPr>
        <w:t>Den Primære Bruger må også Køre én Forekomst af softwaren i en Virtuel OSE på en Kvalificerende Enhed fra Tredjemand fra Deres eller Deres associerede selskabers område.</w:t>
      </w:r>
    </w:p>
    <w:p w14:paraId="64693D20" w14:textId="77777777" w:rsidR="00D44393" w:rsidRPr="002B4373" w:rsidRDefault="00D44393" w:rsidP="005D6562">
      <w:pPr>
        <w:numPr>
          <w:ilvl w:val="2"/>
          <w:numId w:val="66"/>
        </w:numPr>
        <w:autoSpaceDN w:val="0"/>
        <w:rPr>
          <w:rFonts w:cs="Arial"/>
          <w:color w:val="auto"/>
          <w:sz w:val="18"/>
          <w:szCs w:val="18"/>
          <w:lang w:val="da-DK"/>
        </w:rPr>
      </w:pPr>
      <w:r w:rsidRPr="002B4373">
        <w:rPr>
          <w:rFonts w:cs="Arial"/>
          <w:color w:val="auto"/>
          <w:sz w:val="18"/>
          <w:szCs w:val="18"/>
          <w:lang w:val="da-DK"/>
        </w:rPr>
        <w:t>Al Roamingrettighedsbrug skal være arbejdsrelateret.</w:t>
      </w:r>
    </w:p>
    <w:p w14:paraId="345AD4E9" w14:textId="77777777" w:rsidR="00D44393" w:rsidRPr="002B4373" w:rsidRDefault="00D44393" w:rsidP="005D6562">
      <w:pPr>
        <w:numPr>
          <w:ilvl w:val="2"/>
          <w:numId w:val="66"/>
        </w:numPr>
        <w:autoSpaceDN w:val="0"/>
        <w:rPr>
          <w:rFonts w:cs="Arial"/>
          <w:color w:val="auto"/>
          <w:sz w:val="18"/>
          <w:szCs w:val="18"/>
          <w:lang w:val="da-DK"/>
        </w:rPr>
      </w:pPr>
      <w:r w:rsidRPr="002B4373">
        <w:rPr>
          <w:rFonts w:cs="Arial"/>
          <w:color w:val="auto"/>
          <w:sz w:val="18"/>
          <w:szCs w:val="18"/>
          <w:lang w:val="da-DK"/>
        </w:rPr>
        <w:t>Ingen andre brugere må benytte softwaren under samme licens på samme tid, med undtagelse af, hvis en sådan brug sker i forbindelse med teknisk support vha. Fjernsupport eller lignende teknologi, eller administration af softwaren.</w:t>
      </w:r>
    </w:p>
    <w:p w14:paraId="066F3A77" w14:textId="3F4E7C42" w:rsidR="00130BB6" w:rsidRPr="002B4373" w:rsidRDefault="00130BB6" w:rsidP="00130BB6">
      <w:pPr>
        <w:autoSpaceDN w:val="0"/>
        <w:spacing w:before="120"/>
        <w:ind w:left="720"/>
        <w:rPr>
          <w:color w:val="auto"/>
          <w:sz w:val="28"/>
          <w:lang w:val="da-DK"/>
        </w:rPr>
      </w:pPr>
      <w:r w:rsidRPr="002B4373">
        <w:rPr>
          <w:b/>
          <w:color w:val="auto"/>
          <w:sz w:val="18"/>
          <w:lang w:val="da-DK"/>
        </w:rPr>
        <w:t>Rettigheder for Windows To Go</w:t>
      </w:r>
    </w:p>
    <w:p w14:paraId="37F0FA3E" w14:textId="53B19C0A" w:rsidR="00130BB6" w:rsidRPr="002B4373" w:rsidRDefault="00130BB6" w:rsidP="00BD1299">
      <w:pPr>
        <w:pStyle w:val="PURBody-Indented"/>
        <w:ind w:left="720"/>
        <w:rPr>
          <w:lang w:val="da-DK"/>
        </w:rPr>
      </w:pPr>
      <w:r w:rsidRPr="002B4373">
        <w:rPr>
          <w:lang w:val="da-DK"/>
        </w:rPr>
        <w:t xml:space="preserve">Licensvilkårene i dette afsnit er gældende for brug under Brugervilkår for Windows To Go i tilfælde af konflikt med vilkårene under Installation og brug. </w:t>
      </w:r>
    </w:p>
    <w:p w14:paraId="32BCFA56" w14:textId="5FBC0D30" w:rsidR="00130BB6" w:rsidRPr="002B4373" w:rsidRDefault="00130BB6" w:rsidP="005D6562">
      <w:pPr>
        <w:numPr>
          <w:ilvl w:val="2"/>
          <w:numId w:val="67"/>
        </w:numPr>
        <w:autoSpaceDN w:val="0"/>
        <w:rPr>
          <w:rFonts w:cs="Arial"/>
          <w:color w:val="auto"/>
          <w:sz w:val="18"/>
          <w:szCs w:val="18"/>
          <w:lang w:val="da-DK"/>
        </w:rPr>
      </w:pPr>
      <w:r w:rsidRPr="002B4373">
        <w:rPr>
          <w:rFonts w:cs="Arial"/>
          <w:color w:val="auto"/>
          <w:sz w:val="18"/>
          <w:szCs w:val="18"/>
          <w:lang w:val="da-DK"/>
        </w:rPr>
        <w:t>De må oprette og gemme en Forekomst af softwaren på op til to USB-drev.</w:t>
      </w:r>
    </w:p>
    <w:p w14:paraId="16DC789B" w14:textId="0C87F9D2" w:rsidR="00130BB6" w:rsidRPr="002B4373" w:rsidRDefault="00130BB6" w:rsidP="005D6562">
      <w:pPr>
        <w:numPr>
          <w:ilvl w:val="2"/>
          <w:numId w:val="67"/>
        </w:numPr>
        <w:autoSpaceDN w:val="0"/>
        <w:rPr>
          <w:rFonts w:cs="Arial"/>
          <w:color w:val="auto"/>
          <w:sz w:val="18"/>
          <w:szCs w:val="18"/>
          <w:lang w:val="da-DK"/>
        </w:rPr>
      </w:pPr>
      <w:r w:rsidRPr="002B4373">
        <w:rPr>
          <w:rFonts w:cs="Arial"/>
          <w:color w:val="auto"/>
          <w:sz w:val="18"/>
          <w:szCs w:val="18"/>
          <w:lang w:val="da-DK"/>
        </w:rPr>
        <w:t>De må Køre den Forekomst, der er gemt på USB-drevet, på en hvilken som helst Windows Intune-licenseret Enhed.</w:t>
      </w:r>
    </w:p>
    <w:p w14:paraId="230B911A" w14:textId="24D4CD64" w:rsidR="00130BB6" w:rsidRPr="002B4373" w:rsidRDefault="00130BB6" w:rsidP="005D6562">
      <w:pPr>
        <w:numPr>
          <w:ilvl w:val="2"/>
          <w:numId w:val="67"/>
        </w:numPr>
        <w:autoSpaceDN w:val="0"/>
        <w:rPr>
          <w:rFonts w:cs="Arial"/>
          <w:color w:val="auto"/>
          <w:sz w:val="18"/>
          <w:szCs w:val="18"/>
          <w:lang w:val="da-DK"/>
        </w:rPr>
      </w:pPr>
      <w:r w:rsidRPr="002B4373">
        <w:rPr>
          <w:rFonts w:cs="Arial"/>
          <w:color w:val="auto"/>
          <w:sz w:val="18"/>
          <w:szCs w:val="18"/>
          <w:lang w:val="da-DK"/>
        </w:rPr>
        <w:t>Den Primære Bruger må også Køre Forekomsten på USB-drevet på en Kvalificerende Tredjepartsenhed fra Deres eller Deres associerede virksomheders område.</w:t>
      </w:r>
    </w:p>
    <w:p w14:paraId="0DCA4E2B" w14:textId="77777777" w:rsidR="00130BB6" w:rsidRPr="002B4373" w:rsidRDefault="00130BB6" w:rsidP="005D6562">
      <w:pPr>
        <w:numPr>
          <w:ilvl w:val="2"/>
          <w:numId w:val="67"/>
        </w:numPr>
        <w:autoSpaceDN w:val="0"/>
        <w:rPr>
          <w:rFonts w:cs="Arial"/>
          <w:color w:val="auto"/>
          <w:sz w:val="18"/>
          <w:szCs w:val="18"/>
          <w:lang w:val="da-DK"/>
        </w:rPr>
      </w:pPr>
      <w:r w:rsidRPr="002B4373">
        <w:rPr>
          <w:rFonts w:cs="Arial"/>
          <w:color w:val="auto"/>
          <w:sz w:val="18"/>
          <w:szCs w:val="18"/>
          <w:lang w:val="da-DK"/>
        </w:rPr>
        <w:t>Al brug af Window To Go skal være arbejdsrelateret.</w:t>
      </w:r>
    </w:p>
    <w:p w14:paraId="2525722F" w14:textId="77777777" w:rsidR="00130BB6" w:rsidRDefault="00130BB6" w:rsidP="005D6562">
      <w:pPr>
        <w:numPr>
          <w:ilvl w:val="2"/>
          <w:numId w:val="67"/>
        </w:numPr>
        <w:autoSpaceDN w:val="0"/>
        <w:rPr>
          <w:rFonts w:cs="Arial"/>
          <w:color w:val="auto"/>
          <w:sz w:val="18"/>
          <w:szCs w:val="18"/>
          <w:lang w:val="da-DK"/>
        </w:rPr>
      </w:pPr>
      <w:r w:rsidRPr="002B4373">
        <w:rPr>
          <w:rFonts w:cs="Arial"/>
          <w:color w:val="auto"/>
          <w:sz w:val="18"/>
          <w:szCs w:val="18"/>
          <w:lang w:val="da-DK"/>
        </w:rPr>
        <w:t>Ingen andre brugere må benytte softwaren under samme licens på samme tid, med undtagelse af, hvis en sådan brug sker i forbindelse med teknisk support vha. Fjernsupport eller lignende teknologi, eller administration af softwaren.</w:t>
      </w:r>
    </w:p>
    <w:p w14:paraId="312E6D16" w14:textId="77777777" w:rsidR="007D63E7" w:rsidRPr="002B4373" w:rsidRDefault="007D63E7" w:rsidP="00492254">
      <w:pPr>
        <w:autoSpaceDN w:val="0"/>
        <w:spacing w:before="120"/>
        <w:ind w:left="720"/>
        <w:rPr>
          <w:b/>
          <w:color w:val="auto"/>
          <w:sz w:val="18"/>
          <w:lang w:val="da-DK"/>
        </w:rPr>
      </w:pPr>
      <w:r w:rsidRPr="002B4373">
        <w:rPr>
          <w:b/>
          <w:color w:val="auto"/>
          <w:sz w:val="18"/>
          <w:lang w:val="da-DK"/>
        </w:rPr>
        <w:t>Companion-enheder</w:t>
      </w:r>
    </w:p>
    <w:p w14:paraId="5D1B9FE2" w14:textId="77777777" w:rsidR="007D63E7" w:rsidRPr="002B4373" w:rsidRDefault="007D63E7" w:rsidP="00492254">
      <w:pPr>
        <w:pStyle w:val="PURBody-Indented"/>
        <w:ind w:left="720"/>
        <w:rPr>
          <w:lang w:val="da-DK"/>
        </w:rPr>
      </w:pPr>
      <w:r w:rsidRPr="002B4373">
        <w:rPr>
          <w:lang w:val="da-DK"/>
        </w:rPr>
        <w:t>Hvad angår dette afsnit:</w:t>
      </w:r>
    </w:p>
    <w:p w14:paraId="59675A32" w14:textId="563CAF8B" w:rsidR="007D63E7" w:rsidRPr="002B4373" w:rsidRDefault="00681DAD" w:rsidP="00492254">
      <w:pPr>
        <w:pStyle w:val="PURBody-Indented"/>
        <w:ind w:left="720"/>
        <w:rPr>
          <w:lang w:val="da-DK"/>
        </w:rPr>
      </w:pPr>
      <w:r>
        <w:rPr>
          <w:lang w:val="da-DK"/>
        </w:rPr>
        <w:t>”</w:t>
      </w:r>
      <w:r w:rsidR="007D63E7" w:rsidRPr="002B4373">
        <w:rPr>
          <w:lang w:val="da-DK"/>
        </w:rPr>
        <w:t>Windows RT Companion-enhed</w:t>
      </w:r>
      <w:r>
        <w:rPr>
          <w:lang w:val="da-DK"/>
        </w:rPr>
        <w:t>”</w:t>
      </w:r>
      <w:r w:rsidR="007D63E7" w:rsidRPr="002B4373">
        <w:rPr>
          <w:lang w:val="da-DK"/>
        </w:rPr>
        <w:t xml:space="preserve"> betyder en ekstra enhed, der bruges af den Primære Bruger, og som De (ikke en tredjemand) har licenseret til Windows RT. </w:t>
      </w:r>
    </w:p>
    <w:p w14:paraId="6CFC1BD5" w14:textId="5535BE2E" w:rsidR="007D63E7" w:rsidRPr="002B4373" w:rsidRDefault="007D63E7" w:rsidP="00492254">
      <w:pPr>
        <w:pStyle w:val="PURBody-Indented"/>
        <w:ind w:left="720"/>
        <w:rPr>
          <w:lang w:val="da-DK"/>
        </w:rPr>
      </w:pPr>
      <w:r w:rsidRPr="002B4373">
        <w:rPr>
          <w:lang w:val="da-DK"/>
        </w:rPr>
        <w:t>Licensvilkårene i dette afsnit er gældende for brug på Windows RT Companion-enheder i tilfælde af konflikt med vilkårene under Installation og brug.</w:t>
      </w:r>
    </w:p>
    <w:p w14:paraId="1EC4BB42" w14:textId="6B9CAEC9" w:rsidR="007D63E7" w:rsidRPr="002B4373" w:rsidRDefault="007D63E7" w:rsidP="00492254">
      <w:pPr>
        <w:numPr>
          <w:ilvl w:val="2"/>
          <w:numId w:val="83"/>
        </w:numPr>
        <w:autoSpaceDN w:val="0"/>
        <w:rPr>
          <w:rFonts w:cs="Arial"/>
          <w:color w:val="auto"/>
          <w:sz w:val="18"/>
          <w:szCs w:val="18"/>
          <w:lang w:val="da-DK"/>
        </w:rPr>
      </w:pPr>
      <w:r w:rsidRPr="002B4373">
        <w:rPr>
          <w:rFonts w:cs="Arial"/>
          <w:color w:val="auto"/>
          <w:sz w:val="18"/>
          <w:szCs w:val="18"/>
          <w:lang w:val="da-DK"/>
        </w:rPr>
        <w:t>Den Primære Bruger må oprette fjernadgang til enhver af de tilladte Forekomster af den software, der Kører på servere i</w:t>
      </w:r>
      <w:r w:rsidR="00E9146A">
        <w:rPr>
          <w:rFonts w:cs="Arial"/>
          <w:color w:val="auto"/>
          <w:sz w:val="18"/>
          <w:szCs w:val="18"/>
          <w:lang w:val="da-DK"/>
        </w:rPr>
        <w:t> </w:t>
      </w:r>
      <w:r w:rsidRPr="002B4373">
        <w:rPr>
          <w:rFonts w:cs="Arial"/>
          <w:color w:val="auto"/>
          <w:sz w:val="18"/>
          <w:szCs w:val="18"/>
          <w:lang w:val="da-DK"/>
        </w:rPr>
        <w:t>Deres datacenter, som det er angivet i afsnittet Virtualisationsrettigheder fra en Windows RT Companion-enhed.</w:t>
      </w:r>
    </w:p>
    <w:p w14:paraId="7C5096A2" w14:textId="77895625" w:rsidR="007D63E7" w:rsidRPr="002B4373" w:rsidRDefault="007D63E7" w:rsidP="00492254">
      <w:pPr>
        <w:numPr>
          <w:ilvl w:val="2"/>
          <w:numId w:val="83"/>
        </w:numPr>
        <w:autoSpaceDN w:val="0"/>
        <w:rPr>
          <w:rFonts w:cs="Arial"/>
          <w:color w:val="auto"/>
          <w:sz w:val="18"/>
          <w:szCs w:val="18"/>
          <w:lang w:val="da-DK"/>
        </w:rPr>
      </w:pPr>
      <w:r w:rsidRPr="002B4373">
        <w:rPr>
          <w:rFonts w:cs="Arial"/>
          <w:color w:val="auto"/>
          <w:sz w:val="18"/>
          <w:szCs w:val="18"/>
          <w:lang w:val="da-DK"/>
        </w:rPr>
        <w:t>Ingen andre brugere må benytte softwaren under samme licens på samme tid, med undtagelse af, hvis en sådan brug sker i forbindelse med teknisk support vha. Fjernsupport eller lignende teknologi, eller administration af softwaren.</w:t>
      </w:r>
      <w:r w:rsidR="00681DAD">
        <w:rPr>
          <w:rFonts w:cs="Arial"/>
          <w:color w:val="auto"/>
          <w:sz w:val="18"/>
          <w:szCs w:val="18"/>
          <w:lang w:val="da-DK"/>
        </w:rPr>
        <w:t xml:space="preserve"> </w:t>
      </w:r>
    </w:p>
    <w:p w14:paraId="3AAFC5E1" w14:textId="1537BF60" w:rsidR="007D63E7" w:rsidRPr="002B4373" w:rsidRDefault="007D63E7" w:rsidP="00492254">
      <w:pPr>
        <w:numPr>
          <w:ilvl w:val="2"/>
          <w:numId w:val="83"/>
        </w:numPr>
        <w:autoSpaceDN w:val="0"/>
        <w:rPr>
          <w:rFonts w:cs="Arial"/>
          <w:color w:val="auto"/>
          <w:sz w:val="18"/>
          <w:szCs w:val="18"/>
          <w:lang w:val="da-DK"/>
        </w:rPr>
      </w:pPr>
      <w:r w:rsidRPr="002B4373">
        <w:rPr>
          <w:rFonts w:cs="Arial"/>
          <w:color w:val="auto"/>
          <w:sz w:val="18"/>
          <w:szCs w:val="18"/>
          <w:lang w:val="da-DK"/>
        </w:rPr>
        <w:lastRenderedPageBreak/>
        <w:t>Deres ret til at bruge softwaren på en Windows RT Companion-enhed er ikke tidsubegrænset. De må ikke oprette adgang til eller bruge softwaren, som det tillades her, efter at Deres Windows Intune-abonnement udløber.</w:t>
      </w:r>
    </w:p>
    <w:p w14:paraId="0D754423" w14:textId="1DE1A837" w:rsidR="007A22F0" w:rsidRPr="002B4373" w:rsidRDefault="007A22F0" w:rsidP="00C44E34">
      <w:pPr>
        <w:autoSpaceDN w:val="0"/>
        <w:spacing w:before="120"/>
        <w:ind w:left="720"/>
        <w:rPr>
          <w:rFonts w:ascii="Tahoma" w:hAnsi="Tahoma" w:cs="Tahoma"/>
          <w:b/>
          <w:bCs/>
          <w:color w:val="auto"/>
          <w:sz w:val="18"/>
          <w:szCs w:val="18"/>
          <w:lang w:val="da-DK"/>
        </w:rPr>
      </w:pPr>
      <w:r w:rsidRPr="002B4373">
        <w:rPr>
          <w:b/>
          <w:color w:val="auto"/>
          <w:sz w:val="18"/>
          <w:lang w:val="da-DK"/>
        </w:rPr>
        <w:t>Validering</w:t>
      </w:r>
    </w:p>
    <w:p w14:paraId="66C3B121" w14:textId="77777777" w:rsidR="007A22F0" w:rsidRPr="002B4373" w:rsidRDefault="007A22F0" w:rsidP="00841A88">
      <w:pPr>
        <w:ind w:left="720"/>
        <w:rPr>
          <w:rFonts w:cs="Arial"/>
          <w:bCs/>
          <w:color w:val="auto"/>
          <w:sz w:val="18"/>
          <w:szCs w:val="18"/>
          <w:lang w:val="da-DK"/>
        </w:rPr>
      </w:pPr>
      <w:r w:rsidRPr="002B4373">
        <w:rPr>
          <w:rFonts w:cs="Arial"/>
          <w:bCs/>
          <w:color w:val="auto"/>
          <w:sz w:val="18"/>
          <w:szCs w:val="18"/>
          <w:lang w:val="da-DK"/>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79" w:history="1">
        <w:r w:rsidRPr="002B4373">
          <w:rPr>
            <w:rFonts w:cs="Arial"/>
            <w:bCs/>
            <w:color w:val="auto"/>
            <w:sz w:val="18"/>
            <w:szCs w:val="18"/>
            <w:lang w:val="da-DK"/>
          </w:rPr>
          <w:t>http://go.microsoft.com/fwlink/?Linkid=104610</w:t>
        </w:r>
      </w:hyperlink>
      <w:r w:rsidRPr="002B4373">
        <w:rPr>
          <w:rFonts w:cs="Arial"/>
          <w:bCs/>
          <w:color w:val="auto"/>
          <w:sz w:val="18"/>
          <w:szCs w:val="18"/>
          <w:lang w:val="da-DK"/>
        </w:rPr>
        <w:t xml:space="preserve"> for at få flere oplysninger.</w:t>
      </w:r>
    </w:p>
    <w:p w14:paraId="7C6F2496" w14:textId="65113CDE" w:rsidR="007A22F0" w:rsidRPr="002B4373" w:rsidRDefault="007A22F0" w:rsidP="00B128A2">
      <w:pPr>
        <w:ind w:left="720"/>
        <w:rPr>
          <w:rFonts w:cs="Arial"/>
          <w:bCs/>
          <w:color w:val="auto"/>
          <w:sz w:val="18"/>
          <w:szCs w:val="18"/>
          <w:lang w:val="da-DK"/>
        </w:rPr>
      </w:pPr>
      <w:r w:rsidRPr="002B4373">
        <w:rPr>
          <w:rFonts w:cs="Arial"/>
          <w:bCs/>
          <w:color w:val="auto"/>
          <w:sz w:val="18"/>
          <w:szCs w:val="18"/>
          <w:lang w:val="da-DK"/>
        </w:rPr>
        <w:t>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w:t>
      </w:r>
      <w:r w:rsidR="00B128A2">
        <w:rPr>
          <w:rFonts w:cs="Arial"/>
          <w:bCs/>
          <w:color w:val="auto"/>
          <w:sz w:val="18"/>
          <w:szCs w:val="18"/>
          <w:lang w:val="da-DK"/>
        </w:rPr>
        <w:t> </w:t>
      </w:r>
      <w:r w:rsidRPr="002B4373">
        <w:rPr>
          <w:rFonts w:cs="Arial"/>
          <w:bCs/>
          <w:color w:val="auto"/>
          <w:sz w:val="18"/>
          <w:szCs w:val="18"/>
          <w:lang w:val="da-DK"/>
        </w:rPr>
        <w:t>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disse oplysninger til</w:t>
      </w:r>
      <w:r w:rsidR="00E9146A">
        <w:rPr>
          <w:rFonts w:cs="Arial"/>
          <w:bCs/>
          <w:color w:val="auto"/>
          <w:sz w:val="18"/>
          <w:szCs w:val="18"/>
          <w:lang w:val="da-DK"/>
        </w:rPr>
        <w:t> </w:t>
      </w:r>
      <w:r w:rsidRPr="002B4373">
        <w:rPr>
          <w:rFonts w:cs="Arial"/>
          <w:bCs/>
          <w:color w:val="auto"/>
          <w:sz w:val="18"/>
          <w:szCs w:val="18"/>
          <w:lang w:val="da-DK"/>
        </w:rPr>
        <w:t>at</w:t>
      </w:r>
      <w:r w:rsidR="00E9146A">
        <w:rPr>
          <w:rFonts w:cs="Arial"/>
          <w:bCs/>
          <w:color w:val="auto"/>
          <w:sz w:val="18"/>
          <w:szCs w:val="18"/>
          <w:lang w:val="da-DK"/>
        </w:rPr>
        <w:t> </w:t>
      </w:r>
      <w:r w:rsidRPr="002B4373">
        <w:rPr>
          <w:rFonts w:cs="Arial"/>
          <w:bCs/>
          <w:color w:val="auto"/>
          <w:sz w:val="18"/>
          <w:szCs w:val="18"/>
          <w:lang w:val="da-DK"/>
        </w:rPr>
        <w:t xml:space="preserve">identificere eller kontakte Dem. Ved at bruge softwaren, accepterer De overførslen af disse oplysninger. Se </w:t>
      </w:r>
      <w:hyperlink r:id="rId80" w:history="1">
        <w:r w:rsidRPr="002B4373">
          <w:rPr>
            <w:rFonts w:cs="Arial"/>
            <w:bCs/>
            <w:color w:val="auto"/>
            <w:sz w:val="18"/>
            <w:szCs w:val="18"/>
            <w:lang w:val="da-DK"/>
          </w:rPr>
          <w:t>http://go.microsoft.com/fwlink/?Linkid=104611</w:t>
        </w:r>
      </w:hyperlink>
      <w:r w:rsidRPr="002B4373">
        <w:rPr>
          <w:rFonts w:cs="Arial"/>
          <w:bCs/>
          <w:color w:val="auto"/>
          <w:sz w:val="18"/>
          <w:szCs w:val="18"/>
          <w:lang w:val="da-DK"/>
        </w:rPr>
        <w:t xml:space="preserve"> for at få flere oplysninger om validering og om, hvad der sendes under eller efter en valideringskontrol.</w:t>
      </w:r>
    </w:p>
    <w:p w14:paraId="08A14B88" w14:textId="23E177E8" w:rsidR="007A22F0" w:rsidRPr="002B4373" w:rsidRDefault="007A22F0" w:rsidP="00841A88">
      <w:pPr>
        <w:ind w:left="720"/>
        <w:rPr>
          <w:rFonts w:cs="Arial"/>
          <w:bCs/>
          <w:color w:val="auto"/>
          <w:sz w:val="18"/>
          <w:szCs w:val="18"/>
          <w:lang w:val="da-DK"/>
        </w:rPr>
      </w:pPr>
      <w:r w:rsidRPr="002B4373">
        <w:rPr>
          <w:rFonts w:cs="Arial"/>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14:paraId="2CD231EF" w14:textId="5FD4F3B9" w:rsidR="007A22F0" w:rsidRPr="002B4373" w:rsidRDefault="007A22F0" w:rsidP="00841A88">
      <w:pPr>
        <w:ind w:left="720"/>
        <w:rPr>
          <w:rFonts w:cs="Arial"/>
          <w:bCs/>
          <w:color w:val="auto"/>
          <w:sz w:val="18"/>
          <w:szCs w:val="18"/>
          <w:lang w:val="da-DK"/>
        </w:rPr>
      </w:pPr>
      <w:r w:rsidRPr="002B4373">
        <w:rPr>
          <w:rFonts w:cs="Arial"/>
          <w:bCs/>
          <w:color w:val="auto"/>
          <w:sz w:val="18"/>
          <w:szCs w:val="18"/>
          <w:lang w:val="da-DK"/>
        </w:rPr>
        <w:t>De må kun hente opdateringer eller opgraderinger til softwaren fra Microsoft eller autoriserede kilder.</w:t>
      </w:r>
      <w:r w:rsidR="00681DAD">
        <w:rPr>
          <w:rFonts w:cs="Arial"/>
          <w:bCs/>
          <w:color w:val="auto"/>
          <w:sz w:val="18"/>
          <w:szCs w:val="18"/>
          <w:lang w:val="da-DK"/>
        </w:rPr>
        <w:t xml:space="preserve"> </w:t>
      </w:r>
      <w:r w:rsidRPr="002B4373">
        <w:rPr>
          <w:rFonts w:cs="Arial"/>
          <w:bCs/>
          <w:color w:val="auto"/>
          <w:sz w:val="18"/>
          <w:szCs w:val="18"/>
          <w:lang w:val="da-DK"/>
        </w:rPr>
        <w:t xml:space="preserve">Se </w:t>
      </w:r>
      <w:hyperlink r:id="rId81" w:history="1">
        <w:r w:rsidRPr="002B4373">
          <w:rPr>
            <w:rFonts w:cs="Arial"/>
            <w:bCs/>
            <w:color w:val="auto"/>
            <w:sz w:val="18"/>
            <w:szCs w:val="18"/>
            <w:lang w:val="da-DK"/>
          </w:rPr>
          <w:t>http://go.microsoft.com/fwlink/?Linkid=104612</w:t>
        </w:r>
      </w:hyperlink>
      <w:r w:rsidRPr="002B4373">
        <w:rPr>
          <w:rFonts w:cs="Arial"/>
          <w:bCs/>
          <w:color w:val="auto"/>
          <w:sz w:val="18"/>
          <w:szCs w:val="18"/>
          <w:lang w:val="da-DK"/>
        </w:rPr>
        <w:t xml:space="preserve"> for at få flere oplysninger om, hvordan De får adgang til opdateringer fra</w:t>
      </w:r>
      <w:r w:rsidR="00E9146A">
        <w:rPr>
          <w:rFonts w:cs="Arial"/>
          <w:bCs/>
          <w:color w:val="auto"/>
          <w:sz w:val="18"/>
          <w:szCs w:val="18"/>
          <w:lang w:val="da-DK"/>
        </w:rPr>
        <w:t> </w:t>
      </w:r>
      <w:r w:rsidRPr="002B4373">
        <w:rPr>
          <w:rFonts w:cs="Arial"/>
          <w:bCs/>
          <w:color w:val="auto"/>
          <w:sz w:val="18"/>
          <w:szCs w:val="18"/>
          <w:lang w:val="da-DK"/>
        </w:rPr>
        <w:t xml:space="preserve">godkendte kilder. </w:t>
      </w:r>
    </w:p>
    <w:p w14:paraId="0E770C7B" w14:textId="6B12887F" w:rsidR="00223FAB" w:rsidRPr="002B4373" w:rsidRDefault="00223FAB" w:rsidP="00223FAB">
      <w:pPr>
        <w:autoSpaceDN w:val="0"/>
        <w:spacing w:before="120"/>
        <w:ind w:left="720"/>
        <w:rPr>
          <w:b/>
          <w:color w:val="auto"/>
          <w:sz w:val="18"/>
          <w:lang w:val="da-DK"/>
        </w:rPr>
      </w:pPr>
      <w:r w:rsidRPr="002B4373">
        <w:rPr>
          <w:b/>
          <w:color w:val="auto"/>
          <w:sz w:val="18"/>
          <w:lang w:val="da-DK"/>
        </w:rPr>
        <w:t>Windows-apps</w:t>
      </w:r>
    </w:p>
    <w:p w14:paraId="08268C8D" w14:textId="459E9D56" w:rsidR="00223FAB" w:rsidRPr="002B4373" w:rsidRDefault="00223FAB" w:rsidP="00223FAB">
      <w:pPr>
        <w:autoSpaceDN w:val="0"/>
        <w:spacing w:before="120"/>
        <w:ind w:left="720"/>
        <w:rPr>
          <w:lang w:val="da-DK"/>
        </w:rPr>
      </w:pPr>
      <w:r w:rsidRPr="002B4373">
        <w:rPr>
          <w:rFonts w:cs="Arial"/>
          <w:color w:val="auto"/>
          <w:sz w:val="18"/>
          <w:szCs w:val="18"/>
          <w:lang w:val="da-DK"/>
        </w:rPr>
        <w:t>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w:t>
      </w:r>
      <w:r w:rsidR="00E9146A">
        <w:rPr>
          <w:rFonts w:cs="Arial"/>
          <w:color w:val="auto"/>
          <w:sz w:val="18"/>
          <w:szCs w:val="18"/>
          <w:lang w:val="da-DK"/>
        </w:rPr>
        <w:t> </w:t>
      </w:r>
      <w:r w:rsidRPr="002B4373">
        <w:rPr>
          <w:rFonts w:cs="Arial"/>
          <w:color w:val="auto"/>
          <w:sz w:val="18"/>
          <w:szCs w:val="18"/>
          <w:lang w:val="da-DK"/>
        </w:rPr>
        <w:t>beskyttelse af personlige oplysninger. De kan få vist disse vilkår og politikker under indstillingerne for den relevante app. Medmindre De får vist andre vilkår i indstillingerne for den relevante app, accepterer De, at de tjenester, De får adgang til fra</w:t>
      </w:r>
      <w:r w:rsidR="00E9146A">
        <w:rPr>
          <w:rFonts w:cs="Arial"/>
          <w:color w:val="auto"/>
          <w:sz w:val="18"/>
          <w:szCs w:val="18"/>
          <w:lang w:val="da-DK"/>
        </w:rPr>
        <w:t> </w:t>
      </w:r>
      <w:r w:rsidRPr="002B4373">
        <w:rPr>
          <w:rFonts w:cs="Arial"/>
          <w:color w:val="auto"/>
          <w:sz w:val="18"/>
          <w:szCs w:val="18"/>
          <w:lang w:val="da-DK"/>
        </w:rPr>
        <w:t xml:space="preserve">Windows-apps, er underlagt Microsoft-tjenesteaftalen på </w:t>
      </w:r>
      <w:hyperlink r:id="rId82">
        <w:r w:rsidRPr="002B4373">
          <w:rPr>
            <w:rFonts w:cs="Arial"/>
            <w:color w:val="auto"/>
            <w:sz w:val="18"/>
            <w:szCs w:val="18"/>
            <w:lang w:val="da-DK"/>
          </w:rPr>
          <w:t>http://go.microsoft.com/fwlink/?linkid=248238</w:t>
        </w:r>
      </w:hyperlink>
      <w:r w:rsidRPr="002B4373">
        <w:rPr>
          <w:rFonts w:cs="Arial"/>
          <w:color w:val="auto"/>
          <w:sz w:val="18"/>
          <w:szCs w:val="18"/>
          <w:lang w:val="da-DK"/>
        </w:rPr>
        <w:t xml:space="preserve"> eller </w:t>
      </w:r>
      <w:hyperlink r:id="rId83">
        <w:r w:rsidRPr="002B4373">
          <w:rPr>
            <w:rFonts w:cs="Arial"/>
            <w:color w:val="auto"/>
            <w:sz w:val="18"/>
            <w:szCs w:val="18"/>
            <w:lang w:val="da-DK"/>
          </w:rPr>
          <w:t>http://xbox.com/legal/livetou</w:t>
        </w:r>
      </w:hyperlink>
      <w:r w:rsidRPr="002B4373">
        <w:rPr>
          <w:rFonts w:cs="Arial"/>
          <w:color w:val="auto"/>
          <w:sz w:val="18"/>
          <w:szCs w:val="18"/>
          <w:lang w:val="da-DK"/>
        </w:rPr>
        <w:t xml:space="preserve"> i forbindelse med Windows-apps, der benytter Xbox-tjenester.</w:t>
      </w:r>
      <w:r w:rsidR="00681DAD">
        <w:rPr>
          <w:rFonts w:cs="Arial"/>
          <w:color w:val="auto"/>
          <w:sz w:val="18"/>
          <w:szCs w:val="18"/>
          <w:lang w:val="da-DK"/>
        </w:rPr>
        <w:t xml:space="preserve"> </w:t>
      </w:r>
      <w:r w:rsidRPr="002B4373">
        <w:rPr>
          <w:rFonts w:cs="Arial"/>
          <w:color w:val="auto"/>
          <w:sz w:val="18"/>
          <w:szCs w:val="18"/>
          <w:lang w:val="da-DK"/>
        </w:rPr>
        <w:t xml:space="preserve">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84">
        <w:r w:rsidRPr="002B4373">
          <w:rPr>
            <w:rFonts w:cs="Arial"/>
            <w:color w:val="auto"/>
            <w:sz w:val="18"/>
            <w:szCs w:val="18"/>
            <w:lang w:val="da-DK"/>
          </w:rPr>
          <w:t>http://choice.live.com</w:t>
        </w:r>
      </w:hyperlink>
      <w:r w:rsidRPr="002B4373">
        <w:rPr>
          <w:rFonts w:cs="Arial"/>
          <w:color w:val="auto"/>
          <w:sz w:val="18"/>
          <w:szCs w:val="18"/>
          <w:lang w:val="da-DK"/>
        </w:rPr>
        <w:t>.</w:t>
      </w:r>
    </w:p>
    <w:p w14:paraId="49EAA3BC" w14:textId="410B718A" w:rsidR="00223FAB" w:rsidRPr="002B4373" w:rsidRDefault="00223FAB" w:rsidP="00223FAB">
      <w:pPr>
        <w:autoSpaceDN w:val="0"/>
        <w:spacing w:before="120"/>
        <w:ind w:left="720"/>
        <w:rPr>
          <w:b/>
          <w:color w:val="auto"/>
          <w:sz w:val="18"/>
          <w:lang w:val="da-DK"/>
        </w:rPr>
      </w:pPr>
      <w:r w:rsidRPr="002B4373">
        <w:rPr>
          <w:b/>
          <w:color w:val="auto"/>
          <w:sz w:val="18"/>
          <w:lang w:val="da-DK"/>
        </w:rPr>
        <w:t>Adobe Flash Player</w:t>
      </w:r>
    </w:p>
    <w:p w14:paraId="49984B13" w14:textId="77777777" w:rsidR="00223FAB" w:rsidRPr="002B4373" w:rsidRDefault="00223FAB" w:rsidP="00223FAB">
      <w:pPr>
        <w:autoSpaceDN w:val="0"/>
        <w:spacing w:before="120"/>
        <w:ind w:left="720"/>
        <w:rPr>
          <w:rFonts w:cs="Arial"/>
          <w:color w:val="auto"/>
          <w:sz w:val="18"/>
          <w:szCs w:val="18"/>
          <w:lang w:val="da-DK"/>
        </w:rPr>
      </w:pPr>
      <w:r w:rsidRPr="002B4373">
        <w:rPr>
          <w:rFonts w:cs="Arial"/>
          <w:color w:val="auto"/>
          <w:sz w:val="18"/>
          <w:szCs w:val="18"/>
          <w:lang w:val="da-DK"/>
        </w:rPr>
        <w:t xml:space="preserve">Softwaren kan indeholde en version af Adobe Flash Player. De accepterer, at Deres brug af Adobe Flash Player er underlagt licensvilkårene for Adobe Systems Incorporated på </w:t>
      </w:r>
      <w:hyperlink r:id="rId85">
        <w:r w:rsidRPr="002B4373">
          <w:rPr>
            <w:rFonts w:cs="Arial"/>
            <w:color w:val="auto"/>
            <w:sz w:val="18"/>
            <w:szCs w:val="18"/>
            <w:lang w:val="da-DK"/>
          </w:rPr>
          <w:t>http://go.microsoft.com/fwlink/?linkid=248532</w:t>
        </w:r>
      </w:hyperlink>
      <w:r w:rsidRPr="002B4373">
        <w:rPr>
          <w:rFonts w:cs="Arial"/>
          <w:color w:val="auto"/>
          <w:sz w:val="18"/>
          <w:szCs w:val="18"/>
          <w:lang w:val="da-DK"/>
        </w:rPr>
        <w:t>. Adobe og Flash er enten registrerede varemærker eller varemærker tilhørende Adobe Systems Incorporated i USA og/eller andre lande.</w:t>
      </w:r>
    </w:p>
    <w:p w14:paraId="3886FC35" w14:textId="77777777" w:rsidR="00CA139B" w:rsidRPr="002B4373" w:rsidRDefault="00CA139B" w:rsidP="00CA139B">
      <w:pPr>
        <w:autoSpaceDN w:val="0"/>
        <w:spacing w:before="120"/>
        <w:ind w:left="720"/>
        <w:rPr>
          <w:b/>
          <w:color w:val="auto"/>
          <w:sz w:val="18"/>
          <w:lang w:val="da-DK"/>
        </w:rPr>
      </w:pPr>
      <w:r w:rsidRPr="002B4373">
        <w:rPr>
          <w:b/>
          <w:color w:val="auto"/>
          <w:sz w:val="18"/>
          <w:lang w:val="da-DK"/>
        </w:rPr>
        <w:t>Licensvilkår</w:t>
      </w:r>
    </w:p>
    <w:p w14:paraId="2D865153" w14:textId="4B9567D7" w:rsidR="00CA139B" w:rsidRPr="002B4373" w:rsidRDefault="00CA139B" w:rsidP="00CA139B">
      <w:pPr>
        <w:autoSpaceDN w:val="0"/>
        <w:spacing w:before="120"/>
        <w:ind w:left="720"/>
        <w:rPr>
          <w:rFonts w:cs="Arial"/>
          <w:sz w:val="18"/>
          <w:szCs w:val="18"/>
          <w:lang w:val="da-DK"/>
        </w:rPr>
      </w:pPr>
      <w:r w:rsidRPr="002B4373">
        <w:rPr>
          <w:color w:val="auto"/>
          <w:sz w:val="18"/>
          <w:lang w:val="da-DK"/>
        </w:rPr>
        <w:t>Deres rettigheder til at bruge softwaren i henhold til Deres Windows Intune-licens, er ikke tidsubegrænset. De må ikke få adgang til eller bruge softwaren, efter at Deres Windows Intune-abonnement udløber.</w:t>
      </w:r>
      <w:r w:rsidR="00681DAD">
        <w:rPr>
          <w:color w:val="auto"/>
          <w:sz w:val="18"/>
          <w:lang w:val="da-DK"/>
        </w:rPr>
        <w:t xml:space="preserve"> </w:t>
      </w:r>
      <w:r w:rsidRPr="002B4373">
        <w:rPr>
          <w:color w:val="auto"/>
          <w:sz w:val="18"/>
          <w:lang w:val="da-DK"/>
        </w:rPr>
        <w:t>Uanset om andet måtte være angivet i</w:t>
      </w:r>
      <w:r w:rsidR="00E9146A">
        <w:rPr>
          <w:color w:val="auto"/>
          <w:sz w:val="18"/>
          <w:lang w:val="da-DK"/>
        </w:rPr>
        <w:t> </w:t>
      </w:r>
      <w:r w:rsidRPr="002B4373">
        <w:rPr>
          <w:color w:val="auto"/>
          <w:sz w:val="18"/>
          <w:lang w:val="da-DK"/>
        </w:rPr>
        <w:t>de Generelle Licensvilkår for disse brugervilkår for onlinetjenester, har De ingen yderligere rettigheder til at bruge Windows desktop-operativsystemsoftware i henhold til Deres Windows Intune Enheds-SL</w:t>
      </w:r>
      <w:r w:rsidR="004F4DFC">
        <w:rPr>
          <w:color w:val="auto"/>
          <w:sz w:val="18"/>
          <w:lang w:val="da-DK"/>
        </w:rPr>
        <w:t>’</w:t>
      </w:r>
      <w:r w:rsidRPr="002B4373">
        <w:rPr>
          <w:color w:val="auto"/>
          <w:sz w:val="18"/>
          <w:lang w:val="da-DK"/>
        </w:rPr>
        <w:t>er.</w:t>
      </w:r>
    </w:p>
    <w:p w14:paraId="4D730CB7" w14:textId="48E31570" w:rsidR="007A22F0" w:rsidRPr="002B4373" w:rsidRDefault="007A22F0" w:rsidP="00991F4C">
      <w:pPr>
        <w:autoSpaceDN w:val="0"/>
        <w:spacing w:before="120"/>
        <w:ind w:left="720"/>
        <w:rPr>
          <w:rFonts w:cs="Arial"/>
          <w:b/>
          <w:bCs/>
          <w:color w:val="auto"/>
          <w:lang w:val="da-DK" w:eastAsia="ja-JP"/>
        </w:rPr>
      </w:pPr>
      <w:r w:rsidRPr="002B4373">
        <w:rPr>
          <w:b/>
          <w:color w:val="auto"/>
          <w:sz w:val="18"/>
          <w:lang w:val="da-DK"/>
        </w:rPr>
        <w:t>Buy out-mulighed til Windows-operativsystem.</w:t>
      </w:r>
      <w:r w:rsidRPr="002B4373">
        <w:rPr>
          <w:rFonts w:ascii="Tahoma" w:hAnsi="Tahoma" w:cs="Tahoma"/>
          <w:b/>
          <w:color w:val="auto"/>
          <w:sz w:val="18"/>
          <w:szCs w:val="18"/>
          <w:lang w:val="da-DK"/>
        </w:rPr>
        <w:t xml:space="preserve"> </w:t>
      </w:r>
      <w:r w:rsidRPr="002B4373">
        <w:rPr>
          <w:rFonts w:cs="Arial"/>
          <w:color w:val="auto"/>
          <w:sz w:val="18"/>
          <w:szCs w:val="18"/>
          <w:lang w:val="da-DK"/>
        </w:rPr>
        <w:t>En buy out-mulighed er tilgængelig for at få tidsubegrænsede Licenser til den seneste version af Windows Enterprise, der er gjort tilgængelig for Dem under Deres abonnement på Windows Intune, på</w:t>
      </w:r>
      <w:r w:rsidR="00E9146A">
        <w:rPr>
          <w:rFonts w:cs="Arial"/>
          <w:color w:val="auto"/>
          <w:sz w:val="18"/>
          <w:szCs w:val="18"/>
          <w:lang w:val="da-DK"/>
        </w:rPr>
        <w:t> </w:t>
      </w:r>
      <w:r w:rsidRPr="002B4373">
        <w:rPr>
          <w:rFonts w:cs="Arial"/>
          <w:color w:val="auto"/>
          <w:sz w:val="18"/>
          <w:szCs w:val="18"/>
          <w:lang w:val="da-DK"/>
        </w:rPr>
        <w:t>eller før den dato, hvor De udnyttede muligheden for Buy-out (</w:t>
      </w:r>
      <w:r w:rsidR="00681DAD">
        <w:rPr>
          <w:lang w:val="da-DK"/>
        </w:rPr>
        <w:t>”</w:t>
      </w:r>
      <w:r w:rsidRPr="002B4373">
        <w:rPr>
          <w:rFonts w:cs="Arial"/>
          <w:color w:val="auto"/>
          <w:sz w:val="18"/>
          <w:szCs w:val="18"/>
          <w:lang w:val="da-DK"/>
        </w:rPr>
        <w:t>Windows Enterprise-software</w:t>
      </w:r>
      <w:r w:rsidR="00681DAD">
        <w:rPr>
          <w:lang w:val="da-DK"/>
        </w:rPr>
        <w:t>”</w:t>
      </w:r>
      <w:r w:rsidRPr="002B4373">
        <w:rPr>
          <w:rFonts w:cs="Arial"/>
          <w:color w:val="auto"/>
          <w:sz w:val="18"/>
          <w:szCs w:val="18"/>
          <w:lang w:val="da-DK"/>
        </w:rPr>
        <w:t xml:space="preserve">). En Buy-out-bestilling kan indsendes under eller på et hvilket som helst tidspunkt efter den 12. kalendermåned i et aktivt abonnement på Windows Intune, eller op til 90 dage efter Deres abonnement udløber eller annulleres. De vil blive afkrævet betaling på alle udestående abonnements- og/eller annulleringsgebyrer i forbindelse med eller inden udnyttelse af muligheden for Buy-out. Deres Buy-out-bestilling på Windows Enterprise-software kan indeholde et antal Licenser på op til, men ikke overskridende, antallet af aktive </w:t>
      </w:r>
      <w:r w:rsidRPr="002B4373">
        <w:rPr>
          <w:rFonts w:cs="Arial"/>
          <w:color w:val="auto"/>
          <w:sz w:val="18"/>
          <w:szCs w:val="18"/>
          <w:lang w:val="da-DK"/>
        </w:rPr>
        <w:lastRenderedPageBreak/>
        <w:t>abonnementslicenser, De har i øjeblikket (eller havde op til 90 dage forud for Buy-out) for Windows Intune. Kontakt Deres lokale supportcenter for at få oplysninger om priser, betalingsbetingelser og om, hvordan muligheden for Buy-out udnyttes: http://www.microsoft.com/online/help/en-us/helphowto/0d8eb4c2-77c5-4dd8-b66c-9f1de7451e24.htm.</w:t>
      </w:r>
    </w:p>
    <w:p w14:paraId="51BBB2E1" w14:textId="01738F62" w:rsidR="007A22F0" w:rsidRPr="002B4373" w:rsidRDefault="007A22F0" w:rsidP="00991F4C">
      <w:pPr>
        <w:autoSpaceDN w:val="0"/>
        <w:spacing w:before="120"/>
        <w:ind w:left="720"/>
        <w:rPr>
          <w:rFonts w:ascii="Tahoma" w:hAnsi="Tahoma" w:cs="Tahoma"/>
          <w:color w:val="auto"/>
          <w:sz w:val="18"/>
          <w:szCs w:val="18"/>
          <w:lang w:val="da-DK"/>
        </w:rPr>
      </w:pPr>
      <w:r w:rsidRPr="002B4373">
        <w:rPr>
          <w:b/>
          <w:color w:val="auto"/>
          <w:sz w:val="18"/>
          <w:lang w:val="da-DK"/>
        </w:rPr>
        <w:t>Tidsubegrænsede Licenser</w:t>
      </w:r>
    </w:p>
    <w:p w14:paraId="28CA38E2" w14:textId="77777777" w:rsidR="007A22F0" w:rsidRPr="002B4373" w:rsidRDefault="007A22F0" w:rsidP="00991F4C">
      <w:pPr>
        <w:autoSpaceDN w:val="0"/>
        <w:spacing w:before="120"/>
        <w:ind w:left="720"/>
        <w:rPr>
          <w:rFonts w:cs="Arial"/>
          <w:color w:val="auto"/>
          <w:sz w:val="18"/>
          <w:szCs w:val="18"/>
          <w:lang w:val="da-DK"/>
        </w:rPr>
      </w:pPr>
      <w:r w:rsidRPr="002B4373">
        <w:rPr>
          <w:rFonts w:cs="Arial"/>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14:paraId="70F4F317" w14:textId="689A8E3F" w:rsidR="007A22F0" w:rsidRPr="002B4373" w:rsidRDefault="007A22F0" w:rsidP="00991F4C">
      <w:pPr>
        <w:autoSpaceDN w:val="0"/>
        <w:spacing w:before="120"/>
        <w:ind w:left="720"/>
        <w:rPr>
          <w:rFonts w:cs="Arial"/>
          <w:color w:val="auto"/>
          <w:sz w:val="18"/>
          <w:szCs w:val="18"/>
          <w:lang w:val="da-DK"/>
        </w:rPr>
      </w:pPr>
      <w:r w:rsidRPr="002B4373">
        <w:rPr>
          <w:rFonts w:cs="Arial"/>
          <w:color w:val="auto"/>
          <w:sz w:val="18"/>
          <w:szCs w:val="18"/>
          <w:lang w:val="da-DK"/>
        </w:rPr>
        <w:t>Tidsubegrænsede Licenser, der er modtaget under muligheden for Buy-out, forbliver underlagt vilkårene i Deres Microsoft Online-abonnementsaftale (herunder disse Brugervilkår for Onlinetjenester, som det er yderligere angivet nedenfor, samt alle</w:t>
      </w:r>
      <w:r w:rsidR="00E9146A">
        <w:rPr>
          <w:rFonts w:cs="Arial"/>
          <w:color w:val="auto"/>
          <w:sz w:val="18"/>
          <w:szCs w:val="18"/>
          <w:lang w:val="da-DK"/>
        </w:rPr>
        <w:t> </w:t>
      </w:r>
      <w:r w:rsidRPr="002B4373">
        <w:rPr>
          <w:rFonts w:cs="Arial"/>
          <w:color w:val="auto"/>
          <w:sz w:val="18"/>
          <w:szCs w:val="18"/>
          <w:lang w:val="da-DK"/>
        </w:rPr>
        <w:t>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14:paraId="34ECBE44" w14:textId="31DB22F2" w:rsidR="007A22F0" w:rsidRPr="002B4373" w:rsidRDefault="007A22F0" w:rsidP="00991F4C">
      <w:pPr>
        <w:autoSpaceDN w:val="0"/>
        <w:ind w:left="720"/>
        <w:rPr>
          <w:rFonts w:cs="Arial"/>
          <w:color w:val="auto"/>
          <w:sz w:val="18"/>
          <w:szCs w:val="18"/>
          <w:lang w:val="da-DK"/>
        </w:rPr>
      </w:pPr>
      <w:r w:rsidRPr="002B4373">
        <w:rPr>
          <w:b/>
          <w:color w:val="auto"/>
          <w:sz w:val="18"/>
          <w:lang w:val="da-DK"/>
        </w:rPr>
        <w:t>Ansvarsbegrænsning.</w:t>
      </w:r>
      <w:r w:rsidR="00681DAD">
        <w:rPr>
          <w:color w:val="auto"/>
          <w:lang w:val="da-DK"/>
        </w:rPr>
        <w:t xml:space="preserve"> </w:t>
      </w:r>
      <w:r w:rsidRPr="002B4373">
        <w:rPr>
          <w:rFonts w:cs="Arial"/>
          <w:color w:val="auto"/>
          <w:sz w:val="18"/>
          <w:szCs w:val="18"/>
          <w:lang w:val="da-DK"/>
        </w:rPr>
        <w:t>Uanset om andet måtte være angivet i Deres Microsoft Online-abonnementsaftale, og i det omfang, det er tilladt i henhold til gældende lovgivning, er vores, vores Associerede Virksomheder og vores leverandørers ansvar i</w:t>
      </w:r>
      <w:r w:rsidR="00E9146A">
        <w:rPr>
          <w:rFonts w:cs="Arial"/>
          <w:color w:val="auto"/>
          <w:sz w:val="18"/>
          <w:szCs w:val="18"/>
          <w:lang w:val="da-DK"/>
        </w:rPr>
        <w:t> </w:t>
      </w:r>
      <w:r w:rsidRPr="002B4373">
        <w:rPr>
          <w:rFonts w:cs="Arial"/>
          <w:color w:val="auto"/>
          <w:sz w:val="18"/>
          <w:szCs w:val="18"/>
          <w:lang w:val="da-DK"/>
        </w:rPr>
        <w:t>forbindelse med pågældende aftale og Windows Enterprise-softwaren begrænset til direkte tab på op til det beløb, De</w:t>
      </w:r>
      <w:r w:rsidR="00E9146A">
        <w:rPr>
          <w:rFonts w:cs="Arial"/>
          <w:color w:val="auto"/>
          <w:sz w:val="18"/>
          <w:szCs w:val="18"/>
          <w:lang w:val="da-DK"/>
        </w:rPr>
        <w:t> </w:t>
      </w:r>
      <w:r w:rsidRPr="002B4373">
        <w:rPr>
          <w:rFonts w:cs="Arial"/>
          <w:color w:val="auto"/>
          <w:sz w:val="18"/>
          <w:szCs w:val="18"/>
          <w:lang w:val="da-DK"/>
        </w:rPr>
        <w:t>blev</w:t>
      </w:r>
      <w:r w:rsidR="00E9146A">
        <w:rPr>
          <w:rFonts w:cs="Arial"/>
          <w:color w:val="auto"/>
          <w:sz w:val="18"/>
          <w:szCs w:val="18"/>
          <w:lang w:val="da-DK"/>
        </w:rPr>
        <w:t> </w:t>
      </w:r>
      <w:r w:rsidRPr="002B4373">
        <w:rPr>
          <w:rFonts w:cs="Arial"/>
          <w:color w:val="auto"/>
          <w:sz w:val="18"/>
          <w:szCs w:val="18"/>
          <w:lang w:val="da-DK"/>
        </w:rPr>
        <w:t>afkrævet betaling for under buy out-muligheden.</w:t>
      </w:r>
      <w:r w:rsidR="00681DAD">
        <w:rPr>
          <w:rFonts w:cs="Arial"/>
          <w:color w:val="auto"/>
          <w:sz w:val="18"/>
          <w:szCs w:val="18"/>
          <w:lang w:val="da-DK"/>
        </w:rPr>
        <w:t xml:space="preserve"> </w:t>
      </w:r>
    </w:p>
    <w:p w14:paraId="794C151C" w14:textId="579360DB" w:rsidR="007A22F0" w:rsidRPr="002B4373" w:rsidRDefault="007A22F0" w:rsidP="00991F4C">
      <w:pPr>
        <w:autoSpaceDN w:val="0"/>
        <w:ind w:left="720"/>
        <w:rPr>
          <w:rFonts w:cs="Arial"/>
          <w:color w:val="auto"/>
          <w:lang w:val="da-DK" w:eastAsia="ja-JP"/>
        </w:rPr>
      </w:pPr>
      <w:r w:rsidRPr="002B4373">
        <w:rPr>
          <w:b/>
          <w:color w:val="auto"/>
          <w:sz w:val="18"/>
          <w:lang w:val="da-DK"/>
        </w:rPr>
        <w:t>Tildeling af Licenser.</w:t>
      </w:r>
      <w:r w:rsidR="00681DAD">
        <w:rPr>
          <w:color w:val="auto"/>
          <w:lang w:val="da-DK"/>
        </w:rPr>
        <w:t xml:space="preserve"> </w:t>
      </w:r>
      <w:r w:rsidRPr="002B4373">
        <w:rPr>
          <w:rFonts w:cs="Arial"/>
          <w:bCs/>
          <w:color w:val="auto"/>
          <w:sz w:val="18"/>
          <w:szCs w:val="18"/>
          <w:lang w:val="da-DK"/>
        </w:rPr>
        <w:t>De skal tildele de tidsubegrænsede Licenser, De erhverver under buy out-muligheden, til enheder, som</w:t>
      </w:r>
      <w:r w:rsidR="00E9146A">
        <w:rPr>
          <w:rFonts w:cs="Arial"/>
          <w:bCs/>
          <w:color w:val="auto"/>
          <w:sz w:val="18"/>
          <w:szCs w:val="18"/>
          <w:lang w:val="da-DK"/>
        </w:rPr>
        <w:t> </w:t>
      </w:r>
      <w:r w:rsidRPr="002B4373">
        <w:rPr>
          <w:rFonts w:cs="Arial"/>
          <w:bCs/>
          <w:color w:val="auto"/>
          <w:sz w:val="18"/>
          <w:szCs w:val="18"/>
          <w:lang w:val="da-DK"/>
        </w:rPr>
        <w:t>De har tildelt Deres tilhørende abonnementslicenser til Windows Intune til</w:t>
      </w:r>
      <w:r w:rsidRPr="002B4373">
        <w:rPr>
          <w:rFonts w:cs="Arial"/>
          <w:bCs/>
          <w:color w:val="auto"/>
          <w:sz w:val="18"/>
          <w:szCs w:val="18"/>
          <w:shd w:val="clear" w:color="auto" w:fill="D9D9D9" w:themeFill="background1" w:themeFillShade="D9"/>
          <w:lang w:val="da-DK"/>
        </w:rPr>
        <w:t>.</w:t>
      </w:r>
    </w:p>
    <w:p w14:paraId="76D2DCAA" w14:textId="11D2F4A6" w:rsidR="007A22F0" w:rsidRPr="002B4373" w:rsidRDefault="007A22F0" w:rsidP="00991F4C">
      <w:pPr>
        <w:autoSpaceDN w:val="0"/>
        <w:ind w:left="720"/>
        <w:rPr>
          <w:rFonts w:cs="Arial"/>
          <w:color w:val="auto"/>
          <w:lang w:val="da-DK" w:eastAsia="ja-JP"/>
        </w:rPr>
      </w:pPr>
      <w:r w:rsidRPr="002B4373">
        <w:rPr>
          <w:b/>
          <w:color w:val="auto"/>
          <w:sz w:val="18"/>
          <w:lang w:val="da-DK"/>
        </w:rPr>
        <w:t>Brugervilkår for Produkt.</w:t>
      </w:r>
      <w:r w:rsidR="00681DAD">
        <w:rPr>
          <w:color w:val="auto"/>
          <w:lang w:val="da-DK"/>
        </w:rPr>
        <w:t xml:space="preserve"> </w:t>
      </w:r>
      <w:r w:rsidRPr="002B4373">
        <w:rPr>
          <w:rFonts w:cs="Arial"/>
          <w:bCs/>
          <w:color w:val="auto"/>
          <w:sz w:val="18"/>
          <w:szCs w:val="18"/>
          <w:lang w:val="da-DK"/>
        </w:rPr>
        <w:t>Afsnittene Generelle Licensvilkår, Installation og Brug, Meddelelser, Validering, Windows-apps og</w:t>
      </w:r>
      <w:r w:rsidR="00E9146A">
        <w:rPr>
          <w:rFonts w:cs="Arial"/>
          <w:bCs/>
          <w:color w:val="auto"/>
          <w:sz w:val="18"/>
          <w:szCs w:val="18"/>
          <w:lang w:val="da-DK"/>
        </w:rPr>
        <w:t> </w:t>
      </w:r>
      <w:r w:rsidRPr="002B4373">
        <w:rPr>
          <w:rFonts w:cs="Arial"/>
          <w:bCs/>
          <w:color w:val="auto"/>
          <w:sz w:val="18"/>
          <w:szCs w:val="18"/>
          <w:lang w:val="da-DK"/>
        </w:rPr>
        <w:t>Adobe Flash Player i licensvilkårene for Windows Intune gælder for Deres brug af Windows Enterprise-software i henhold til de tidsubegrænsede Licenser, De erhverver under buy out-muligheden. Afsnittene Virtualisationsrettigheder, Brugervilkår for Roaming, Rettigheder for Windows To Go og Companion-enheder gør sig ikke gældende.</w:t>
      </w:r>
    </w:p>
    <w:p w14:paraId="54E96802" w14:textId="0A58A845" w:rsidR="0082133B" w:rsidRPr="002B4373" w:rsidRDefault="0082133B">
      <w:pPr>
        <w:pStyle w:val="PURBody-Indented"/>
        <w:rPr>
          <w:lang w:val="da-DK"/>
        </w:rPr>
      </w:pPr>
    </w:p>
    <w:p w14:paraId="54E96803" w14:textId="77777777"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p w14:paraId="54E96804" w14:textId="77777777" w:rsidR="0082133B" w:rsidRPr="002B4373" w:rsidRDefault="0082133B">
      <w:pPr>
        <w:rPr>
          <w:lang w:val="da-DK"/>
        </w:rPr>
      </w:pPr>
    </w:p>
    <w:p w14:paraId="1C6C2A6E" w14:textId="77777777" w:rsidR="00BD1E23" w:rsidRPr="002B4373" w:rsidRDefault="00BD1E23">
      <w:pPr>
        <w:rPr>
          <w:lang w:val="da-DK"/>
        </w:rPr>
        <w:sectPr w:rsidR="00BD1E23" w:rsidRPr="002B4373" w:rsidSect="00A348E7">
          <w:headerReference w:type="default" r:id="rId86"/>
          <w:footerReference w:type="default" r:id="rId87"/>
          <w:type w:val="continuous"/>
          <w:pgSz w:w="12240" w:h="15840" w:code="1"/>
          <w:pgMar w:top="1166" w:right="720" w:bottom="720" w:left="720" w:header="432" w:footer="288" w:gutter="0"/>
          <w:cols w:space="360"/>
        </w:sectPr>
      </w:pPr>
    </w:p>
    <w:p w14:paraId="54E96868" w14:textId="77777777" w:rsidR="0082133B" w:rsidRPr="002B4373" w:rsidRDefault="00ED4593">
      <w:pPr>
        <w:pStyle w:val="PURSectionHeading"/>
        <w:pageBreakBefore/>
        <w:rPr>
          <w:lang w:val="da-DK"/>
        </w:rPr>
      </w:pPr>
      <w:bookmarkStart w:id="152" w:name="_Sec10"/>
      <w:bookmarkEnd w:id="4"/>
      <w:r w:rsidRPr="002B4373">
        <w:rPr>
          <w:lang w:val="da-DK"/>
        </w:rPr>
        <w:lastRenderedPageBreak/>
        <w:t>Bilag 1: Dataoverførsel</w:t>
      </w:r>
      <w:r w:rsidRPr="002B4373">
        <w:rPr>
          <w:lang w:val="da-DK"/>
        </w:rPr>
        <w:fldChar w:fldCharType="begin"/>
      </w:r>
      <w:r w:rsidRPr="002B4373">
        <w:rPr>
          <w:lang w:val="da-DK"/>
        </w:rPr>
        <w:instrText>TC "</w:instrText>
      </w:r>
      <w:bookmarkStart w:id="153" w:name="_Toc336510187"/>
      <w:r w:rsidRPr="002B4373">
        <w:rPr>
          <w:lang w:val="da-DK"/>
        </w:rPr>
        <w:instrText>Bilag 1: Dataoverførsel</w:instrText>
      </w:r>
      <w:bookmarkEnd w:id="153"/>
      <w:r w:rsidRPr="002B4373">
        <w:rPr>
          <w:lang w:val="da-DK"/>
        </w:rPr>
        <w:instrText xml:space="preserve">" \l 1 </w:instrText>
      </w:r>
      <w:r w:rsidRPr="002B4373">
        <w:rPr>
          <w:lang w:val="da-DK"/>
        </w:rPr>
        <w:fldChar w:fldCharType="end"/>
      </w:r>
    </w:p>
    <w:p w14:paraId="54E96869" w14:textId="600481E1" w:rsidR="0082133B" w:rsidRPr="002B4373" w:rsidRDefault="00ED4593">
      <w:pPr>
        <w:pStyle w:val="PURHeading1"/>
        <w:rPr>
          <w:lang w:val="da-DK"/>
        </w:rPr>
      </w:pPr>
      <w:r w:rsidRPr="002B4373">
        <w:rPr>
          <w:lang w:val="da-DK"/>
        </w:rPr>
        <w:t>Meddelelse om automatiske opdateringer til Ældre Versioner af SQL Server</w:t>
      </w:r>
    </w:p>
    <w:p w14:paraId="54E9686A" w14:textId="70AC553B" w:rsidR="0082133B" w:rsidRPr="002B4373" w:rsidRDefault="00ED4593">
      <w:pPr>
        <w:pStyle w:val="PURBody-Indented"/>
        <w:rPr>
          <w:lang w:val="da-DK"/>
        </w:rPr>
      </w:pPr>
      <w:r w:rsidRPr="002B4373">
        <w:rPr>
          <w:lang w:val="da-DK"/>
        </w:rPr>
        <w:t>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w:t>
      </w:r>
      <w:r w:rsidR="00681DAD">
        <w:rPr>
          <w:lang w:val="da-DK"/>
        </w:rPr>
        <w:t xml:space="preserve"> </w:t>
      </w:r>
      <w:r w:rsidRPr="002B4373">
        <w:rPr>
          <w:lang w:val="da-DK"/>
        </w:rPr>
        <w:t>Denne funktion kan ikke deaktiveres.</w:t>
      </w:r>
      <w:r w:rsidR="00681DAD">
        <w:rPr>
          <w:lang w:val="da-DK"/>
        </w:rPr>
        <w:t xml:space="preserve"> </w:t>
      </w:r>
      <w:r w:rsidRPr="002B4373">
        <w:rPr>
          <w:lang w:val="da-DK"/>
        </w:rPr>
        <w:t>Hvis disse filer fjernes, kan det resultere i fejl i softwaren, og de oprindelige filer kan muligvis ikke gendannes.</w:t>
      </w:r>
      <w:r w:rsidR="00681DAD">
        <w:rPr>
          <w:lang w:val="da-DK"/>
        </w:rPr>
        <w:t xml:space="preserve"> </w:t>
      </w:r>
      <w:r w:rsidRPr="002B4373">
        <w:rPr>
          <w:lang w:val="da-DK"/>
        </w:rPr>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14:paraId="54E9686B" w14:textId="77777777" w:rsidR="0082133B" w:rsidRPr="002B4373" w:rsidRDefault="00ED4593">
      <w:pPr>
        <w:pStyle w:val="PURHeading1"/>
        <w:rPr>
          <w:lang w:val="da-DK"/>
        </w:rPr>
      </w:pPr>
      <w:r w:rsidRPr="002B4373">
        <w:rPr>
          <w:lang w:val="da-DK"/>
        </w:rPr>
        <w:t>Meddelelse om Dataoverførsel</w:t>
      </w:r>
    </w:p>
    <w:p w14:paraId="54E9686C" w14:textId="2FF4C0E9" w:rsidR="0082133B" w:rsidRPr="002B4373" w:rsidRDefault="00ED4593">
      <w:pPr>
        <w:pStyle w:val="PURBody-Indented"/>
        <w:rPr>
          <w:lang w:val="da-DK"/>
        </w:rPr>
      </w:pPr>
      <w:r w:rsidRPr="002B4373">
        <w:rPr>
          <w:lang w:val="da-DK"/>
        </w:rPr>
        <w:t>Produktet indeholder én eller flere softwarefunktioner, der opretter forbindelse til Microsoft eller tjenesteudbyderens computersystemer via internettet.</w:t>
      </w:r>
      <w:r w:rsidR="00681DAD">
        <w:rPr>
          <w:lang w:val="da-DK"/>
        </w:rPr>
        <w:t xml:space="preserve"> </w:t>
      </w:r>
      <w:r w:rsidRPr="002B4373">
        <w:rPr>
          <w:lang w:val="da-DK"/>
        </w:rPr>
        <w:t xml:space="preserve">Disse funktioner er identificeret i dokumentet Meddelelser om Dataoverførsel på </w:t>
      </w:r>
      <w:hyperlink r:id="rId88">
        <w:r w:rsidRPr="002B4373">
          <w:rPr>
            <w:color w:val="00467F"/>
            <w:u w:val="single"/>
            <w:lang w:val="da-DK"/>
          </w:rPr>
          <w:t>http://microsoft.com/licensing/contracts</w:t>
        </w:r>
      </w:hyperlink>
      <w:r w:rsidRPr="002B4373">
        <w:rPr>
          <w:lang w:val="da-DK"/>
        </w:rPr>
        <w:t>. Microsoft leverer tjenester sammen med produkterne gennem disse funktioner.</w:t>
      </w:r>
      <w:r w:rsidR="00681DAD">
        <w:rPr>
          <w:lang w:val="da-DK"/>
        </w:rPr>
        <w:t xml:space="preserve"> </w:t>
      </w:r>
      <w:r w:rsidRPr="002B4373">
        <w:rPr>
          <w:lang w:val="da-DK"/>
        </w:rPr>
        <w:t>De</w:t>
      </w:r>
      <w:r w:rsidR="00E9146A">
        <w:rPr>
          <w:lang w:val="da-DK"/>
        </w:rPr>
        <w:t> </w:t>
      </w:r>
      <w:r w:rsidRPr="002B4373">
        <w:rPr>
          <w:lang w:val="da-DK"/>
        </w:rPr>
        <w:t>modtager ikke altid en separat meddelelse, når en funktion opretter forbindelse.</w:t>
      </w:r>
      <w:r w:rsidR="00681DAD">
        <w:rPr>
          <w:lang w:val="da-DK"/>
        </w:rPr>
        <w:t xml:space="preserve"> </w:t>
      </w:r>
      <w:r w:rsidRPr="002B4373">
        <w:rPr>
          <w:lang w:val="da-DK"/>
        </w:rPr>
        <w:t>I nogle tilfælde kan De slå en funktion fra</w:t>
      </w:r>
      <w:r w:rsidR="00E9146A">
        <w:rPr>
          <w:lang w:val="da-DK"/>
        </w:rPr>
        <w:t> </w:t>
      </w:r>
      <w:r w:rsidRPr="002B4373">
        <w:rPr>
          <w:lang w:val="da-DK"/>
        </w:rPr>
        <w:t>eller</w:t>
      </w:r>
      <w:r w:rsidR="00E9146A">
        <w:rPr>
          <w:lang w:val="da-DK"/>
        </w:rPr>
        <w:t> </w:t>
      </w:r>
      <w:r w:rsidRPr="002B4373">
        <w:rPr>
          <w:lang w:val="da-DK"/>
        </w:rPr>
        <w:t>ikke bruge den.</w:t>
      </w:r>
    </w:p>
    <w:p w14:paraId="54E9686D" w14:textId="77777777" w:rsidR="0082133B" w:rsidRPr="002B4373" w:rsidRDefault="00ED4593">
      <w:pPr>
        <w:pStyle w:val="PURHeading2"/>
        <w:rPr>
          <w:lang w:val="da-DK"/>
        </w:rPr>
      </w:pPr>
      <w:r w:rsidRPr="002B4373">
        <w:rPr>
          <w:lang w:val="da-DK"/>
        </w:rPr>
        <w:t>Computeroplysninger</w:t>
      </w:r>
    </w:p>
    <w:p w14:paraId="54E9686E" w14:textId="2A1ACAA1" w:rsidR="0082133B" w:rsidRPr="002B4373" w:rsidRDefault="00ED4593">
      <w:pPr>
        <w:pStyle w:val="PURBody-Indented"/>
        <w:rPr>
          <w:lang w:val="da-DK"/>
        </w:rPr>
      </w:pPr>
      <w:r w:rsidRPr="002B4373">
        <w:rPr>
          <w:lang w:val="da-DK"/>
        </w:rPr>
        <w:t>Funktionerne bruger internetprotokoller, der sender computeroplysninger til de relevante systemer, som f.eks. Deres Internetprotokoladresse, hvilken type operativsystem og browser De bruger, navnet på den software, De bruger, og hvilken version</w:t>
      </w:r>
      <w:r w:rsidR="00E9146A">
        <w:rPr>
          <w:lang w:val="da-DK"/>
        </w:rPr>
        <w:t> </w:t>
      </w:r>
      <w:r w:rsidRPr="002B4373">
        <w:rPr>
          <w:lang w:val="da-DK"/>
        </w:rPr>
        <w:t>De bruger, samt sprogkoden på den enhed, som De har installeret softwaren på.</w:t>
      </w:r>
      <w:r w:rsidR="00681DAD">
        <w:rPr>
          <w:lang w:val="da-DK"/>
        </w:rPr>
        <w:t xml:space="preserve"> </w:t>
      </w:r>
    </w:p>
    <w:p w14:paraId="54E9686F" w14:textId="77777777" w:rsidR="0082133B" w:rsidRPr="002B4373" w:rsidRDefault="00ED4593">
      <w:pPr>
        <w:pStyle w:val="PURHeading2"/>
        <w:rPr>
          <w:lang w:val="da-DK"/>
        </w:rPr>
      </w:pPr>
      <w:r w:rsidRPr="002B4373">
        <w:rPr>
          <w:lang w:val="da-DK"/>
        </w:rPr>
        <w:t>Brug af oplysninger</w:t>
      </w:r>
    </w:p>
    <w:p w14:paraId="54E96870" w14:textId="086D7EDB" w:rsidR="0082133B" w:rsidRPr="002B4373" w:rsidRDefault="00ED4593" w:rsidP="008151F4">
      <w:pPr>
        <w:pStyle w:val="PURBody-Indented"/>
        <w:rPr>
          <w:lang w:val="da-DK"/>
        </w:rPr>
      </w:pPr>
      <w:r w:rsidRPr="002B4373">
        <w:rPr>
          <w:lang w:val="da-DK"/>
        </w:rPr>
        <w:t>Microsoft bruger ikke disse oplysninger til at identificere eller kontakte Dem. Microsoft bruger kun disse oplysninger til at gøre de</w:t>
      </w:r>
      <w:r w:rsidR="008151F4">
        <w:rPr>
          <w:lang w:val="da-DK"/>
        </w:rPr>
        <w:t> </w:t>
      </w:r>
      <w:r w:rsidRPr="002B4373">
        <w:rPr>
          <w:lang w:val="da-DK"/>
        </w:rPr>
        <w:t>internetbaserede tjenester tilgængelige for Dem, når De bruger softwaren. Microsoft kan bruge oplysningerne om computer, accelerator, søgeforslag, fejlrapporter, rapporter om skadelig software og rapporter om URL-filtrering til at forbedre software og tjenester.</w:t>
      </w:r>
      <w:r w:rsidR="00681DAD">
        <w:rPr>
          <w:lang w:val="da-DK"/>
        </w:rPr>
        <w:t xml:space="preserve"> </w:t>
      </w:r>
      <w:r w:rsidRPr="002B4373">
        <w:rPr>
          <w:lang w:val="da-DK"/>
        </w:rPr>
        <w:t>Vi kan også dele dem med andre, f.eks. hardware- og softwareforhandlere.</w:t>
      </w:r>
      <w:r w:rsidR="00681DAD">
        <w:rPr>
          <w:lang w:val="da-DK"/>
        </w:rPr>
        <w:t xml:space="preserve"> </w:t>
      </w:r>
      <w:r w:rsidRPr="002B4373">
        <w:rPr>
          <w:lang w:val="da-DK"/>
        </w:rPr>
        <w:t>De kan bruge oplysningerne til at forbedre samspillet mellem deres produkter og Microsoft-software.</w:t>
      </w:r>
    </w:p>
    <w:p w14:paraId="54E96871" w14:textId="77777777" w:rsidR="0082133B" w:rsidRPr="002B4373" w:rsidRDefault="00ED4593">
      <w:pPr>
        <w:pStyle w:val="PURHeading2"/>
        <w:rPr>
          <w:lang w:val="da-DK"/>
        </w:rPr>
      </w:pPr>
      <w:r w:rsidRPr="002B4373">
        <w:rPr>
          <w:lang w:val="da-DK"/>
        </w:rPr>
        <w:t>Samtykke til Dataoverførsel</w:t>
      </w:r>
    </w:p>
    <w:p w14:paraId="54E96872" w14:textId="7C372914" w:rsidR="0082133B" w:rsidRPr="002B4373" w:rsidRDefault="00ED4593">
      <w:pPr>
        <w:pStyle w:val="PURBody-Indented"/>
        <w:rPr>
          <w:lang w:val="da-DK"/>
        </w:rPr>
      </w:pPr>
      <w:r w:rsidRPr="002B4373">
        <w:rPr>
          <w:lang w:val="da-DK"/>
        </w:rPr>
        <w:t>Ved at bruge disse softwarefunktioner giver De Deres samtykke til overførsel af computeroplysninger til de relevante systemer, f.eks. Deres internetprotokoladresse, hvilken type operativsystem og browser, De bruger, navnet på den software, De bruger, og</w:t>
      </w:r>
      <w:r w:rsidR="00E9146A">
        <w:rPr>
          <w:lang w:val="da-DK"/>
        </w:rPr>
        <w:t> </w:t>
      </w:r>
      <w:r w:rsidRPr="002B4373">
        <w:rPr>
          <w:lang w:val="da-DK"/>
        </w:rPr>
        <w:t xml:space="preserve">hvilken version, De bruger, samt sprogkoden på den enhed, som De kører softwaren på. </w:t>
      </w:r>
    </w:p>
    <w:p w14:paraId="54E96873" w14:textId="77777777" w:rsidR="0082133B" w:rsidRPr="002B4373" w:rsidRDefault="00ED4593">
      <w:pPr>
        <w:pStyle w:val="PURHeading1"/>
        <w:rPr>
          <w:lang w:val="da-DK"/>
        </w:rPr>
      </w:pPr>
      <w:r w:rsidRPr="002B4373">
        <w:rPr>
          <w:lang w:val="da-DK"/>
        </w:rPr>
        <w:t>Meddelelse om H.264/AVC Visual Standard, VC-1 Video Standard, MPEG-4 Visual Standard og MPEG-2 Video Standard</w:t>
      </w:r>
    </w:p>
    <w:p w14:paraId="54E96874" w14:textId="77777777" w:rsidR="0082133B" w:rsidRPr="002B4373" w:rsidRDefault="00ED4593">
      <w:pPr>
        <w:pStyle w:val="PURBody-Indented"/>
        <w:rPr>
          <w:lang w:val="da-DK"/>
        </w:rPr>
      </w:pPr>
      <w:r w:rsidRPr="002B4373">
        <w:rPr>
          <w:lang w:val="da-DK"/>
        </w:rPr>
        <w:t>Denne software kan indeholde H.264/AVC, VC-1, MPEG-4 Part 2 og MPEG-2 visuel komprimeringsteknologi. MPEG LA, L.L.C. kræver følgende meddelelse:</w:t>
      </w:r>
    </w:p>
    <w:p w14:paraId="54E96875" w14:textId="1F31B7CF" w:rsidR="0082133B" w:rsidRPr="002B4373" w:rsidRDefault="00ED4593">
      <w:pPr>
        <w:pStyle w:val="PURBody-Indented"/>
        <w:rPr>
          <w:lang w:val="da-DK"/>
        </w:rPr>
      </w:pPr>
      <w:r w:rsidRPr="002B4373">
        <w:rPr>
          <w:lang w:val="da-DK"/>
        </w:rPr>
        <w:t>DETTE PRODUKT ER GIVET I LICENS UNDER AVC, VC-1, MPEG-4 PART 2 VISUAL OG MPEG-2 VIDEO PATENTPORTEFØLJELICENSER TIL PERSONLIG OG IKKE-KOMMERCIEL BRUG AF EN BRUGER TIL AT (i) KODE VIDEO I OVERENSSTEMMELSE MED OVENNÆVNTE (</w:t>
      </w:r>
      <w:r w:rsidR="00681DAD">
        <w:rPr>
          <w:lang w:val="da-DK"/>
        </w:rPr>
        <w:t>”</w:t>
      </w:r>
      <w:r w:rsidRPr="002B4373">
        <w:rPr>
          <w:lang w:val="da-DK"/>
        </w:rPr>
        <w:t>VIDEOSTANDARDER</w:t>
      </w:r>
      <w:r w:rsidR="00681DAD">
        <w:rPr>
          <w:lang w:val="da-DK"/>
        </w:rPr>
        <w:t>”</w:t>
      </w:r>
      <w:r w:rsidRPr="002B4373">
        <w:rPr>
          <w:lang w:val="da-DK"/>
        </w:rPr>
        <w:t>) OG/ELLER (ii) AFKODE AVC, VC-1, MPEG-4 PART 2 ELLER MPEG 2 VIDEO, DER ER BLEVET KODET AF EN BRUGER I FORBINDELSE MED EN PERSONLIG OG IKKE-KOMMERCIEL AKTIVITET OG/ELLER, SOM ER MODTAGET FRA EN VIDEOLEVERANDØR MED LICENS TIL AT LEVERE DEN PÅGÆLDENDE VIDEO.</w:t>
      </w:r>
      <w:r w:rsidR="00681DAD">
        <w:rPr>
          <w:lang w:val="da-DK"/>
        </w:rPr>
        <w:t xml:space="preserve"> </w:t>
      </w:r>
      <w:r w:rsidRPr="002B4373">
        <w:rPr>
          <w:lang w:val="da-DK"/>
        </w:rPr>
        <w:t>DER GIVES IKKE LICENS, HVERKEN UDTRYKKELIGT ELLER STILTIENDE, TIL NOGEN ANDEN FORM FOR BRUG. ENHVER BRUG AF DETTE PRODUKT, DER IKKE ER PERSONLIG BRUG, SOM OVERHOLDER MPEG-2-STANDARDEN FOR KODNING AF VIDEOOPLYSNINGER FOR PAKKEDE MEDIER, ER FORBUDT UDEN LICENS FRA MPEG LA.</w:t>
      </w:r>
      <w:r w:rsidRPr="002B4373">
        <w:rPr>
          <w:sz w:val="24"/>
          <w:szCs w:val="24"/>
          <w:lang w:val="da-DK"/>
        </w:rPr>
        <w:t xml:space="preserve"> </w:t>
      </w:r>
      <w:r w:rsidRPr="002B4373">
        <w:rPr>
          <w:lang w:val="da-DK"/>
        </w:rPr>
        <w:t xml:space="preserve">YDERLIGERE OPLYSNINGER FÅS FRA MPEG LA, L.L.C. SE </w:t>
      </w:r>
      <w:hyperlink r:id="rId89">
        <w:r w:rsidRPr="002B4373">
          <w:rPr>
            <w:color w:val="00467F"/>
            <w:u w:val="single"/>
            <w:lang w:val="da-DK"/>
          </w:rPr>
          <w:t>http://www.mpegla.com/index1.cfm</w:t>
        </w:r>
      </w:hyperlink>
      <w:r w:rsidRPr="002B4373">
        <w:rPr>
          <w:lang w:val="da-DK"/>
        </w:rPr>
        <w:t>.</w:t>
      </w:r>
    </w:p>
    <w:p w14:paraId="54E96876" w14:textId="77777777" w:rsidR="0082133B" w:rsidRDefault="00ED4593">
      <w:pPr>
        <w:pStyle w:val="PURBody-Indented"/>
        <w:rPr>
          <w:lang w:val="da-DK"/>
        </w:rPr>
      </w:pPr>
      <w:r w:rsidRPr="002B4373">
        <w:rPr>
          <w:lang w:val="da-DK"/>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6B2FE18B" w14:textId="77777777" w:rsidR="00E9146A" w:rsidRDefault="00E9146A">
      <w:pPr>
        <w:pStyle w:val="PURBody-Indented"/>
        <w:rPr>
          <w:lang w:val="da-DK"/>
        </w:rPr>
      </w:pPr>
    </w:p>
    <w:p w14:paraId="26EC8650" w14:textId="77777777" w:rsidR="00E9146A" w:rsidRDefault="00E9146A">
      <w:pPr>
        <w:pStyle w:val="PURBody-Indented"/>
        <w:rPr>
          <w:lang w:val="da-DK"/>
        </w:rPr>
      </w:pPr>
    </w:p>
    <w:p w14:paraId="5AE9656E" w14:textId="77777777" w:rsidR="00E9146A" w:rsidRDefault="00E9146A">
      <w:pPr>
        <w:pStyle w:val="PURBody-Indented"/>
        <w:rPr>
          <w:lang w:val="da-DK"/>
        </w:rPr>
      </w:pPr>
    </w:p>
    <w:p w14:paraId="46E519E8" w14:textId="77777777" w:rsidR="00E9146A" w:rsidRPr="002B4373" w:rsidRDefault="00E9146A">
      <w:pPr>
        <w:pStyle w:val="PURBody-Indented"/>
        <w:rPr>
          <w:lang w:val="da-DK"/>
        </w:rPr>
      </w:pPr>
    </w:p>
    <w:p w14:paraId="54E96877" w14:textId="77777777" w:rsidR="0082133B" w:rsidRPr="002B4373" w:rsidRDefault="00ED4593">
      <w:pPr>
        <w:pStyle w:val="PURHeading1"/>
        <w:rPr>
          <w:lang w:val="da-DK"/>
        </w:rPr>
      </w:pPr>
      <w:r w:rsidRPr="002B4373">
        <w:rPr>
          <w:lang w:val="da-DK"/>
        </w:rPr>
        <w:lastRenderedPageBreak/>
        <w:t>POTENTIELT UØNSKET SOFTWARE (MEDDELELSE I)</w:t>
      </w:r>
    </w:p>
    <w:p w14:paraId="54E96878" w14:textId="2FEC459E" w:rsidR="0082133B" w:rsidRPr="002B4373" w:rsidRDefault="00ED4593" w:rsidP="008151F4">
      <w:pPr>
        <w:pStyle w:val="PURBody-Indented"/>
        <w:rPr>
          <w:lang w:val="da-DK"/>
        </w:rPr>
      </w:pPr>
      <w:r w:rsidRPr="002B4373">
        <w:rPr>
          <w:lang w:val="da-DK"/>
        </w:rPr>
        <w:t xml:space="preserve">Hvis den er aktiveret, gennemsøger Windows Defender Deres computer for </w:t>
      </w:r>
      <w:r w:rsidR="00681DAD">
        <w:rPr>
          <w:lang w:val="da-DK"/>
        </w:rPr>
        <w:t>”</w:t>
      </w:r>
      <w:r w:rsidRPr="002B4373">
        <w:rPr>
          <w:lang w:val="da-DK"/>
        </w:rPr>
        <w:t>spyware</w:t>
      </w:r>
      <w:r w:rsidR="00681DAD">
        <w:rPr>
          <w:lang w:val="da-DK"/>
        </w:rPr>
        <w:t>”</w:t>
      </w:r>
      <w:r w:rsidRPr="002B4373">
        <w:rPr>
          <w:lang w:val="da-DK"/>
        </w:rPr>
        <w:t xml:space="preserve">, </w:t>
      </w:r>
      <w:r w:rsidR="00681DAD">
        <w:rPr>
          <w:lang w:val="da-DK"/>
        </w:rPr>
        <w:t>”</w:t>
      </w:r>
      <w:r w:rsidRPr="002B4373">
        <w:rPr>
          <w:lang w:val="da-DK"/>
        </w:rPr>
        <w:t>adware</w:t>
      </w:r>
      <w:r w:rsidR="00681DAD">
        <w:rPr>
          <w:lang w:val="da-DK"/>
        </w:rPr>
        <w:t>”</w:t>
      </w:r>
      <w:r w:rsidRPr="002B4373">
        <w:rPr>
          <w:lang w:val="da-DK"/>
        </w:rPr>
        <w:t xml:space="preserve"> og anden potentielt uønsket software.</w:t>
      </w:r>
      <w:r w:rsidR="00681DAD">
        <w:rPr>
          <w:lang w:val="da-DK"/>
        </w:rPr>
        <w:t xml:space="preserve"> </w:t>
      </w:r>
      <w:r w:rsidRPr="002B4373">
        <w:rPr>
          <w:lang w:val="da-DK"/>
        </w:rPr>
        <w:t>Hvis den finder potentielt uønsket software, vil De blive spurgt om De ønsker at ignorere, deaktivere (sætte i karantæne) eller fjerne den uønskede software.</w:t>
      </w:r>
      <w:r w:rsidR="00681DAD">
        <w:rPr>
          <w:lang w:val="da-DK"/>
        </w:rPr>
        <w:t xml:space="preserve"> </w:t>
      </w:r>
      <w:r w:rsidRPr="002B4373">
        <w:rPr>
          <w:lang w:val="da-DK"/>
        </w:rPr>
        <w:t xml:space="preserve">Enhver potentielt uønsket software, der er klassificeret </w:t>
      </w:r>
      <w:r w:rsidR="00681DAD">
        <w:rPr>
          <w:lang w:val="da-DK"/>
        </w:rPr>
        <w:t>”</w:t>
      </w:r>
      <w:r w:rsidRPr="002B4373">
        <w:rPr>
          <w:lang w:val="da-DK"/>
        </w:rPr>
        <w:t>high</w:t>
      </w:r>
      <w:r w:rsidR="00681DAD">
        <w:rPr>
          <w:lang w:val="da-DK"/>
        </w:rPr>
        <w:t>”</w:t>
      </w:r>
      <w:r w:rsidRPr="002B4373">
        <w:rPr>
          <w:lang w:val="da-DK"/>
        </w:rPr>
        <w:t xml:space="preserve"> (høj) eller </w:t>
      </w:r>
      <w:r w:rsidR="00681DAD">
        <w:rPr>
          <w:lang w:val="da-DK"/>
        </w:rPr>
        <w:t>”</w:t>
      </w:r>
      <w:r w:rsidRPr="002B4373">
        <w:rPr>
          <w:lang w:val="da-DK"/>
        </w:rPr>
        <w:t>severe</w:t>
      </w:r>
      <w:r w:rsidR="00681DAD">
        <w:rPr>
          <w:lang w:val="da-DK"/>
        </w:rPr>
        <w:t>”</w:t>
      </w:r>
      <w:r w:rsidRPr="002B4373">
        <w:rPr>
          <w:lang w:val="da-DK"/>
        </w:rPr>
        <w:t xml:space="preserve"> (kritisk), fjernes automatisk efter scanningen, medmindre De ændrer standardindstillingerne.</w:t>
      </w:r>
      <w:r w:rsidR="00681DAD">
        <w:rPr>
          <w:lang w:val="da-DK"/>
        </w:rPr>
        <w:t xml:space="preserve"> </w:t>
      </w:r>
      <w:r w:rsidRPr="002B4373">
        <w:rPr>
          <w:lang w:val="da-DK"/>
        </w:rPr>
        <w:t>Fjernelse eller deaktivering af potentielt uønsket software kan medføre, at anden software på computeren ophører med at virke eller, at De overtræder en licensret til at bruge anden</w:t>
      </w:r>
      <w:r w:rsidR="008151F4">
        <w:rPr>
          <w:lang w:val="da-DK"/>
        </w:rPr>
        <w:t> </w:t>
      </w:r>
      <w:r w:rsidRPr="002B4373">
        <w:rPr>
          <w:lang w:val="da-DK"/>
        </w:rPr>
        <w:t>software på Deres computer.</w:t>
      </w:r>
    </w:p>
    <w:p w14:paraId="54E96879" w14:textId="77777777" w:rsidR="0082133B" w:rsidRPr="002B4373" w:rsidRDefault="00ED4593">
      <w:pPr>
        <w:pStyle w:val="PURBody-Indented"/>
        <w:rPr>
          <w:lang w:val="da-DK"/>
        </w:rPr>
      </w:pPr>
      <w:r w:rsidRPr="002B4373">
        <w:rPr>
          <w:lang w:val="da-DK"/>
        </w:rPr>
        <w:t>Ved at bruge denne software, er det muligt at De også fjerner eller deaktiverer, der ikke er potentielt uønsket software.</w:t>
      </w:r>
    </w:p>
    <w:p w14:paraId="54E9687A" w14:textId="77777777" w:rsidR="0082133B" w:rsidRPr="002B4373" w:rsidRDefault="00ED4593">
      <w:pPr>
        <w:pStyle w:val="PURHeading1"/>
        <w:rPr>
          <w:lang w:val="da-DK"/>
        </w:rPr>
      </w:pPr>
      <w:r w:rsidRPr="002B4373">
        <w:rPr>
          <w:lang w:val="da-DK"/>
        </w:rPr>
        <w:t>POTENTIELT UØNSKET SOFTWARE (MEDDELELSE II)</w:t>
      </w:r>
    </w:p>
    <w:p w14:paraId="54E9687B" w14:textId="39C855C3" w:rsidR="0082133B" w:rsidRPr="002B4373" w:rsidRDefault="00ED4593">
      <w:pPr>
        <w:pStyle w:val="PURBody-Indented"/>
        <w:rPr>
          <w:lang w:val="da-DK"/>
        </w:rPr>
      </w:pPr>
      <w:r w:rsidRPr="002B4373">
        <w:rPr>
          <w:lang w:val="da-DK"/>
        </w:rPr>
        <w:t>Softwaren søger efter Malware med lav til mellemhøj trusselsgrad på Deres computer, herunder, men ikke begrænset til, spyware og anden potentielt uønsket software (</w:t>
      </w:r>
      <w:r w:rsidR="00681DAD">
        <w:rPr>
          <w:lang w:val="da-DK"/>
        </w:rPr>
        <w:t>”</w:t>
      </w:r>
      <w:r w:rsidRPr="002B4373">
        <w:rPr>
          <w:lang w:val="da-DK"/>
        </w:rPr>
        <w:t>Potentielt Uønsket Software</w:t>
      </w:r>
      <w:r w:rsidR="00681DAD">
        <w:rPr>
          <w:lang w:val="da-DK"/>
        </w:rPr>
        <w:t>”</w:t>
      </w:r>
      <w:r w:rsidRPr="002B4373">
        <w:rPr>
          <w:lang w:val="da-DK"/>
        </w:rPr>
        <w:t>). Softwaren fjerner eller deaktiverer kun Potentielt Uønsket Software med lav til mellemhøj trusselsgrad, hvis De ønsker det.</w:t>
      </w:r>
      <w:r w:rsidR="00681DAD">
        <w:rPr>
          <w:lang w:val="da-DK"/>
        </w:rPr>
        <w:t xml:space="preserve"> </w:t>
      </w:r>
      <w:r w:rsidRPr="002B4373">
        <w:rPr>
          <w:lang w:val="da-DK"/>
        </w:rPr>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14:paraId="54E9687C" w14:textId="77777777" w:rsidR="0082133B" w:rsidRPr="002B4373" w:rsidRDefault="00ED4593">
      <w:pPr>
        <w:pStyle w:val="PURBody-Indented"/>
        <w:rPr>
          <w:lang w:val="da-DK"/>
        </w:rPr>
      </w:pPr>
      <w:r w:rsidRPr="002B4373">
        <w:rPr>
          <w:lang w:val="da-DK"/>
        </w:rPr>
        <w:t>Ved at bruge softwaren er det muligt, at De eller systemet også fjerner eller deaktiverer, der ikke er Potentielt Uønsket Software.</w:t>
      </w:r>
    </w:p>
    <w:p w14:paraId="54E9687D" w14:textId="77777777" w:rsidR="0082133B" w:rsidRPr="002B4373" w:rsidRDefault="00ED4593">
      <w:pPr>
        <w:pStyle w:val="PURHeading1"/>
        <w:rPr>
          <w:lang w:val="da-DK"/>
        </w:rPr>
      </w:pPr>
      <w:r w:rsidRPr="002B4373">
        <w:rPr>
          <w:lang w:val="da-DK"/>
        </w:rPr>
        <w:t>MEDDELELSE OM OPTAGELSER</w:t>
      </w:r>
    </w:p>
    <w:p w14:paraId="54E9687E" w14:textId="42ECEFFD" w:rsidR="0082133B" w:rsidRPr="002B4373" w:rsidRDefault="00ED4593">
      <w:pPr>
        <w:pStyle w:val="PURBody-Indented"/>
        <w:rPr>
          <w:lang w:val="da-DK"/>
        </w:rPr>
      </w:pPr>
      <w:r w:rsidRPr="002B4373">
        <w:rPr>
          <w:lang w:val="da-DK"/>
        </w:rPr>
        <w:t>Loven i visse jurisdiktioner kræver, at aflytning, overvågning og/eller optagelse af personkommunikation kun må ske, når de involverede personer er blevet oplyst herom eller har givet deres samtykke, og/eller at indsamling, lagring og brug af personidentificerbare oplysninger skal begrænses.</w:t>
      </w:r>
      <w:r w:rsidR="00681DAD">
        <w:rPr>
          <w:lang w:val="da-DK"/>
        </w:rPr>
        <w:t xml:space="preserve"> </w:t>
      </w:r>
      <w:r w:rsidRPr="002B4373">
        <w:rPr>
          <w:lang w:val="da-DK"/>
        </w:rPr>
        <w:t>De accepterer at ville overholde gældende lovgivning, indhente alle nødvendige tilsagn og afgive alle nødvendige oplysninger, inden De bruger onlinetjenesten og/eller optagelsesfunktionen eller -funktionerne.</w:t>
      </w:r>
    </w:p>
    <w:p w14:paraId="7FC97503" w14:textId="61B93A67" w:rsidR="007D63E7" w:rsidRPr="002B4373" w:rsidRDefault="007D63E7" w:rsidP="007D63E7">
      <w:pPr>
        <w:pStyle w:val="PURHeading1"/>
        <w:rPr>
          <w:lang w:val="da-DK"/>
        </w:rPr>
      </w:pPr>
      <w:r w:rsidRPr="002B4373">
        <w:rPr>
          <w:lang w:val="da-DK"/>
        </w:rPr>
        <w:t xml:space="preserve">Meddelelser vedrørende Windows 8, Windows 8 K, Windows 8 KN </w:t>
      </w:r>
    </w:p>
    <w:p w14:paraId="6E9AF2CB" w14:textId="079B6B65" w:rsidR="007D63E7" w:rsidRPr="002B4373" w:rsidRDefault="007D63E7" w:rsidP="007D63E7">
      <w:pPr>
        <w:pStyle w:val="PURBody-Indented"/>
        <w:rPr>
          <w:rFonts w:cs="Arial"/>
          <w:bCs/>
          <w:szCs w:val="18"/>
          <w:lang w:val="da-DK"/>
        </w:rPr>
      </w:pPr>
      <w:r w:rsidRPr="002B4373">
        <w:rPr>
          <w:rFonts w:cs="Arial"/>
          <w:bCs/>
          <w:szCs w:val="18"/>
          <w:lang w:val="da-DK"/>
        </w:rPr>
        <w:t>Windows 8 og Windows 8 K inkluderer Windows Media Player og relaterede teknologier som identificeret af Korean Fair Trade Commission (KFTC) og et link til Windows Live Messenger Download.</w:t>
      </w:r>
      <w:r w:rsidR="00681DAD">
        <w:rPr>
          <w:rFonts w:cs="Arial"/>
          <w:bCs/>
          <w:szCs w:val="18"/>
          <w:lang w:val="da-DK"/>
        </w:rPr>
        <w:t xml:space="preserve"> </w:t>
      </w:r>
      <w:r w:rsidRPr="002B4373">
        <w:rPr>
          <w:rFonts w:cs="Arial"/>
          <w:bCs/>
          <w:szCs w:val="18"/>
          <w:lang w:val="da-DK"/>
        </w:rPr>
        <w:t>Windows 8 KN indeholder ikke Windows Media Player eller relaterede teknologier som identificeret af KFTC.</w:t>
      </w:r>
      <w:r w:rsidR="00681DAD">
        <w:rPr>
          <w:rFonts w:cs="Arial"/>
          <w:bCs/>
          <w:szCs w:val="18"/>
          <w:lang w:val="da-DK"/>
        </w:rPr>
        <w:t xml:space="preserve"> </w:t>
      </w:r>
    </w:p>
    <w:p w14:paraId="49613594" w14:textId="253A0A36" w:rsidR="007D63E7" w:rsidRPr="002B4373" w:rsidRDefault="007D63E7" w:rsidP="007D63E7">
      <w:pPr>
        <w:pStyle w:val="PURBody-Indented"/>
        <w:rPr>
          <w:rFonts w:cs="Arial"/>
          <w:szCs w:val="18"/>
          <w:lang w:val="da-DK"/>
        </w:rPr>
      </w:pPr>
      <w:r w:rsidRPr="002B4373">
        <w:rPr>
          <w:b/>
          <w:lang w:val="da-DK"/>
        </w:rPr>
        <w:t>Windows 8 K.</w:t>
      </w:r>
      <w:r w:rsidR="00681DAD">
        <w:rPr>
          <w:rFonts w:ascii="Tahoma" w:hAnsi="Tahoma" w:cs="Tahoma"/>
          <w:bCs/>
          <w:szCs w:val="18"/>
          <w:lang w:val="da-DK"/>
        </w:rPr>
        <w:t xml:space="preserve"> </w:t>
      </w:r>
      <w:r w:rsidRPr="002B4373">
        <w:rPr>
          <w:rFonts w:cs="Arial"/>
          <w:bCs/>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681DAD">
        <w:rPr>
          <w:rFonts w:cs="Arial"/>
          <w:bCs/>
          <w:szCs w:val="18"/>
          <w:lang w:val="da-DK"/>
        </w:rPr>
        <w:t xml:space="preserve"> </w:t>
      </w:r>
      <w:r w:rsidRPr="002B4373">
        <w:rPr>
          <w:rFonts w:cs="Arial"/>
          <w:bCs/>
          <w:szCs w:val="18"/>
          <w:lang w:val="da-DK"/>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681DAD">
        <w:rPr>
          <w:rFonts w:cs="Arial"/>
          <w:bCs/>
          <w:szCs w:val="18"/>
          <w:lang w:val="da-DK"/>
        </w:rPr>
        <w:t xml:space="preserve"> </w:t>
      </w:r>
      <w:r w:rsidRPr="002B4373">
        <w:rPr>
          <w:rFonts w:cs="Arial"/>
          <w:bCs/>
          <w:szCs w:val="18"/>
          <w:lang w:val="da-DK"/>
        </w:rPr>
        <w:t>Disse links på Media Player Center-webstedet eller Messenger Center-webstedet er ikke ensbetydende med nogen godkendelse fra Microsofts side af tredjeparts-softwaren, webstederne eller deres indhold.</w:t>
      </w:r>
    </w:p>
    <w:p w14:paraId="315154E5" w14:textId="77777777" w:rsidR="007D63E7" w:rsidRPr="002B4373" w:rsidRDefault="007D63E7" w:rsidP="007D63E7">
      <w:pPr>
        <w:pStyle w:val="PURBody-Indented"/>
        <w:rPr>
          <w:b/>
          <w:lang w:val="da-DK"/>
        </w:rPr>
      </w:pPr>
      <w:r w:rsidRPr="002B4373">
        <w:rPr>
          <w:b/>
          <w:lang w:val="da-DK"/>
        </w:rPr>
        <w:t>Windows 8 KN</w:t>
      </w:r>
    </w:p>
    <w:p w14:paraId="18329EC6" w14:textId="1493E249" w:rsidR="007D63E7" w:rsidRPr="002B4373" w:rsidRDefault="007D63E7" w:rsidP="007D63E7">
      <w:pPr>
        <w:pStyle w:val="PURBody-Indented"/>
        <w:rPr>
          <w:rFonts w:cs="Arial"/>
          <w:b/>
          <w:i/>
          <w:szCs w:val="18"/>
          <w:lang w:val="da-DK"/>
        </w:rPr>
      </w:pPr>
      <w:r w:rsidRPr="002B4373">
        <w:rPr>
          <w:b/>
          <w:lang w:val="da-DK"/>
        </w:rPr>
        <w:t>Ikke-gældende brugervilkår for Windows Media Player.</w:t>
      </w:r>
      <w:r w:rsidR="00681DAD">
        <w:rPr>
          <w:rFonts w:cs="Arial"/>
          <w:b/>
          <w:i/>
          <w:szCs w:val="18"/>
          <w:lang w:val="da-DK"/>
        </w:rPr>
        <w:t xml:space="preserve"> </w:t>
      </w:r>
      <w:r w:rsidRPr="002B4373">
        <w:rPr>
          <w:rFonts w:cs="Arial"/>
          <w:bCs/>
          <w:szCs w:val="18"/>
          <w:lang w:val="da-DK"/>
        </w:rPr>
        <w:t>Ovenstående vilkår for Administration af digitale rettigheder og for Windows Media Player finder ikke anvendelse, når denne software køres.</w:t>
      </w:r>
      <w:r w:rsidRPr="002B4373">
        <w:rPr>
          <w:rFonts w:cs="Arial"/>
          <w:b/>
          <w:i/>
          <w:szCs w:val="18"/>
          <w:lang w:val="da-DK"/>
        </w:rPr>
        <w:t xml:space="preserve"> </w:t>
      </w:r>
    </w:p>
    <w:p w14:paraId="6901D3A4" w14:textId="4C26E233" w:rsidR="007D63E7" w:rsidRPr="004B0EC5" w:rsidRDefault="007D63E7" w:rsidP="007D63E7">
      <w:pPr>
        <w:pStyle w:val="PURBody-Indented"/>
        <w:rPr>
          <w:rFonts w:cs="Arial"/>
          <w:szCs w:val="18"/>
          <w:lang w:val="da-DK"/>
        </w:rPr>
      </w:pPr>
      <w:r w:rsidRPr="00FB78ED">
        <w:rPr>
          <w:rFonts w:cs="Arial"/>
          <w:b/>
          <w:lang w:val="da-DK"/>
        </w:rPr>
        <w:t xml:space="preserve">Meddelelse vedrørende fravær af Windows Media Player. </w:t>
      </w:r>
      <w:r w:rsidRPr="00FB78ED">
        <w:rPr>
          <w:rFonts w:cs="Arial"/>
          <w:bCs/>
          <w:szCs w:val="18"/>
          <w:lang w:val="da-DK"/>
        </w:rPr>
        <w:t>Softwaren inkluderer ikke Windows Media Player som defineret af Korean Fair Trade Commission (KFTC) og relaterede teknologier, som f.eks. Windows Media Center eller Windows DVD Maker. De</w:t>
      </w:r>
      <w:r w:rsidR="00E9146A">
        <w:rPr>
          <w:rFonts w:cs="Arial"/>
          <w:bCs/>
          <w:szCs w:val="18"/>
          <w:lang w:val="da-DK"/>
        </w:rPr>
        <w:t> </w:t>
      </w:r>
      <w:r w:rsidRPr="00FB78ED">
        <w:rPr>
          <w:rFonts w:cs="Arial"/>
          <w:bCs/>
          <w:szCs w:val="18"/>
          <w:lang w:val="da-DK"/>
        </w:rPr>
        <w:t>skal derfor bruge software fra Microsoft eller tredjepart for at afspille eller oprette lyd-cd</w:t>
      </w:r>
      <w:r w:rsidR="004F4DFC">
        <w:rPr>
          <w:rFonts w:cs="Arial"/>
          <w:bCs/>
          <w:szCs w:val="18"/>
          <w:lang w:val="da-DK"/>
        </w:rPr>
        <w:t>’</w:t>
      </w:r>
      <w:r w:rsidRPr="00FB78ED">
        <w:rPr>
          <w:rFonts w:cs="Arial"/>
          <w:bCs/>
          <w:szCs w:val="18"/>
          <w:lang w:val="da-DK"/>
        </w:rPr>
        <w:t>er, mediefiler og video-dvd</w:t>
      </w:r>
      <w:r w:rsidR="004F4DFC">
        <w:rPr>
          <w:rFonts w:cs="Arial"/>
          <w:bCs/>
          <w:szCs w:val="18"/>
          <w:lang w:val="da-DK"/>
        </w:rPr>
        <w:t>’</w:t>
      </w:r>
      <w:r w:rsidRPr="00FB78ED">
        <w:rPr>
          <w:rFonts w:cs="Arial"/>
          <w:bCs/>
          <w:szCs w:val="18"/>
          <w:lang w:val="da-DK"/>
        </w:rPr>
        <w:t>er, organisere indhold i et mediebibliotek, oprette afspilningslister, konvertere lyd-cd</w:t>
      </w:r>
      <w:r w:rsidR="004F4DFC">
        <w:rPr>
          <w:rFonts w:cs="Arial"/>
          <w:bCs/>
          <w:szCs w:val="18"/>
          <w:lang w:val="da-DK"/>
        </w:rPr>
        <w:t>’</w:t>
      </w:r>
      <w:r w:rsidRPr="00FB78ED">
        <w:rPr>
          <w:rFonts w:cs="Arial"/>
          <w:bCs/>
          <w:szCs w:val="18"/>
          <w:lang w:val="da-DK"/>
        </w:rPr>
        <w:t>er til mediefiler, få vist oplysninger om kunstner og titel, få</w:t>
      </w:r>
      <w:r w:rsidR="00E9146A">
        <w:rPr>
          <w:rFonts w:cs="Arial"/>
          <w:bCs/>
          <w:szCs w:val="18"/>
          <w:lang w:val="da-DK"/>
        </w:rPr>
        <w:t> </w:t>
      </w:r>
      <w:r w:rsidRPr="00FB78ED">
        <w:rPr>
          <w:rFonts w:cs="Arial"/>
          <w:bCs/>
          <w:szCs w:val="18"/>
          <w:lang w:val="da-DK"/>
        </w:rPr>
        <w:t>vist</w:t>
      </w:r>
      <w:r w:rsidR="00E9146A">
        <w:rPr>
          <w:rFonts w:cs="Arial"/>
          <w:bCs/>
          <w:szCs w:val="18"/>
          <w:lang w:val="da-DK"/>
        </w:rPr>
        <w:t> </w:t>
      </w:r>
      <w:r w:rsidRPr="00FB78ED">
        <w:rPr>
          <w:rFonts w:cs="Arial"/>
          <w:bCs/>
          <w:szCs w:val="18"/>
          <w:lang w:val="da-DK"/>
        </w:rPr>
        <w:t>albumart for musikfiler, overføre musik til personlige musikafspillere eller optage og afspille tv-udsendelser.</w:t>
      </w:r>
      <w:r w:rsidR="00681DAD" w:rsidRPr="00FB78ED">
        <w:rPr>
          <w:rFonts w:cs="Arial"/>
          <w:bCs/>
          <w:szCs w:val="18"/>
          <w:lang w:val="da-DK"/>
        </w:rPr>
        <w:t xml:space="preserve"> </w:t>
      </w:r>
      <w:r w:rsidRPr="00FB78ED">
        <w:rPr>
          <w:rFonts w:cs="Arial"/>
          <w:bCs/>
          <w:szCs w:val="18"/>
          <w:lang w:val="da-DK"/>
        </w:rPr>
        <w:t>Se på</w:t>
      </w:r>
      <w:r w:rsidRPr="00FB78ED">
        <w:rPr>
          <w:rFonts w:cs="Arial"/>
          <w:szCs w:val="18"/>
          <w:lang w:val="da-DK"/>
        </w:rPr>
        <w:t xml:space="preserve"> </w:t>
      </w:r>
      <w:hyperlink r:id="rId90" w:history="1">
        <w:r w:rsidRPr="00FB78ED">
          <w:rPr>
            <w:rStyle w:val="Hyperlink"/>
            <w:rFonts w:cs="Arial"/>
            <w:szCs w:val="18"/>
            <w:lang w:val="da-DK"/>
          </w:rPr>
          <w:t>http://go.microsoft.com/fwlink/?LinkId=147432</w:t>
        </w:r>
      </w:hyperlink>
      <w:r w:rsidRPr="00FB78ED">
        <w:rPr>
          <w:rFonts w:cs="Arial"/>
          <w:b/>
          <w:i/>
          <w:szCs w:val="18"/>
          <w:lang w:val="da-DK"/>
        </w:rPr>
        <w:t xml:space="preserve"> </w:t>
      </w:r>
      <w:r w:rsidRPr="004B0EC5">
        <w:rPr>
          <w:rFonts w:cs="Arial"/>
          <w:szCs w:val="18"/>
          <w:lang w:val="da-DK"/>
        </w:rPr>
        <w:t>for at få yderligere oplysninger.</w:t>
      </w:r>
    </w:p>
    <w:p w14:paraId="06211FE3" w14:textId="77777777" w:rsidR="007D63E7" w:rsidRDefault="007D63E7" w:rsidP="006F57D7">
      <w:pPr>
        <w:pStyle w:val="PURBody-Indented"/>
        <w:rPr>
          <w:rFonts w:cs="Arial"/>
          <w:bCs/>
          <w:szCs w:val="18"/>
          <w:lang w:val="da-DK"/>
        </w:rPr>
      </w:pPr>
      <w:r w:rsidRPr="002B4373">
        <w:rPr>
          <w:b/>
          <w:lang w:val="da-DK"/>
        </w:rPr>
        <w:t>Yderligere garantifraskrivelse.</w:t>
      </w:r>
      <w:r w:rsidRPr="002B4373">
        <w:rPr>
          <w:rFonts w:ascii="Tahoma" w:hAnsi="Tahoma"/>
          <w:b/>
          <w:i/>
          <w:szCs w:val="18"/>
          <w:lang w:val="da-DK"/>
        </w:rPr>
        <w:t xml:space="preserve"> </w:t>
      </w:r>
      <w:r w:rsidRPr="002B4373">
        <w:rPr>
          <w:rFonts w:cs="Arial"/>
          <w:bCs/>
          <w:szCs w:val="18"/>
          <w:lang w:val="da-DK"/>
        </w:rPr>
        <w:t>Microsoft yder ikke nogen form for garanti med hensyn til funktionaliteten i forbindelse med Windows Media Player, som defineret af KFTC, uanset om andet måtte være anført i Deres Microsoft Online-abonnementsaftale.</w:t>
      </w:r>
    </w:p>
    <w:p w14:paraId="16613B20" w14:textId="77777777" w:rsidR="00E9146A" w:rsidRDefault="00E9146A" w:rsidP="006F57D7">
      <w:pPr>
        <w:pStyle w:val="PURBody-Indented"/>
        <w:rPr>
          <w:rFonts w:cs="Arial"/>
          <w:bCs/>
          <w:szCs w:val="18"/>
          <w:lang w:val="da-DK"/>
        </w:rPr>
      </w:pPr>
    </w:p>
    <w:p w14:paraId="2B25F7EB" w14:textId="77777777" w:rsidR="00E9146A" w:rsidRDefault="00E9146A" w:rsidP="006F57D7">
      <w:pPr>
        <w:pStyle w:val="PURBody-Indented"/>
        <w:rPr>
          <w:rFonts w:cs="Arial"/>
          <w:bCs/>
          <w:szCs w:val="18"/>
          <w:lang w:val="da-DK"/>
        </w:rPr>
      </w:pPr>
    </w:p>
    <w:p w14:paraId="6AA4BC2C" w14:textId="77777777" w:rsidR="00E9146A" w:rsidRDefault="00E9146A" w:rsidP="006F57D7">
      <w:pPr>
        <w:pStyle w:val="PURBody-Indented"/>
        <w:rPr>
          <w:rFonts w:cs="Arial"/>
          <w:bCs/>
          <w:szCs w:val="18"/>
          <w:lang w:val="da-DK"/>
        </w:rPr>
      </w:pPr>
    </w:p>
    <w:p w14:paraId="4CD3E0F7" w14:textId="77777777" w:rsidR="00E9146A" w:rsidRDefault="00E9146A" w:rsidP="006F57D7">
      <w:pPr>
        <w:pStyle w:val="PURBody-Indented"/>
        <w:rPr>
          <w:rFonts w:cs="Arial"/>
          <w:bCs/>
          <w:szCs w:val="18"/>
          <w:lang w:val="da-DK"/>
        </w:rPr>
      </w:pPr>
    </w:p>
    <w:p w14:paraId="776A3CAB" w14:textId="77777777" w:rsidR="00E9146A" w:rsidRDefault="00E9146A" w:rsidP="006F57D7">
      <w:pPr>
        <w:pStyle w:val="PURBody-Indented"/>
        <w:rPr>
          <w:rFonts w:cs="Arial"/>
          <w:bCs/>
          <w:szCs w:val="18"/>
          <w:lang w:val="da-DK"/>
        </w:rPr>
      </w:pPr>
    </w:p>
    <w:p w14:paraId="41A65D43" w14:textId="77777777" w:rsidR="00E9146A" w:rsidRPr="002B4373" w:rsidRDefault="00E9146A" w:rsidP="006F57D7">
      <w:pPr>
        <w:pStyle w:val="PURBody-Indented"/>
        <w:rPr>
          <w:rFonts w:cs="Arial"/>
          <w:bCs/>
          <w:szCs w:val="18"/>
          <w:lang w:val="da-DK"/>
        </w:rPr>
      </w:pPr>
    </w:p>
    <w:p w14:paraId="3FD0EAC2" w14:textId="77777777" w:rsidR="007D63E7" w:rsidRPr="002B4373" w:rsidRDefault="007D63E7" w:rsidP="006F57D7">
      <w:pPr>
        <w:pStyle w:val="PURBody-Indented"/>
        <w:rPr>
          <w:b/>
          <w:lang w:val="da-DK"/>
        </w:rPr>
      </w:pPr>
      <w:r w:rsidRPr="002B4373">
        <w:rPr>
          <w:b/>
          <w:lang w:val="da-DK"/>
        </w:rPr>
        <w:lastRenderedPageBreak/>
        <w:t>Windows 8 N</w:t>
      </w:r>
    </w:p>
    <w:p w14:paraId="4CCADD28" w14:textId="3A1F7C59" w:rsidR="007D63E7" w:rsidRPr="002B4373" w:rsidRDefault="007D63E7" w:rsidP="006F57D7">
      <w:pPr>
        <w:pStyle w:val="Heading4"/>
        <w:ind w:left="270"/>
        <w:rPr>
          <w:rFonts w:ascii="Tahoma" w:hAnsi="Tahoma" w:cs="Tahoma"/>
          <w:b w:val="0"/>
          <w:i w:val="0"/>
          <w:color w:val="auto"/>
          <w:sz w:val="18"/>
          <w:szCs w:val="18"/>
          <w:lang w:val="da-DK"/>
        </w:rPr>
      </w:pPr>
      <w:r w:rsidRPr="002B4373">
        <w:rPr>
          <w:rFonts w:ascii="Arial" w:eastAsiaTheme="minorHAnsi" w:hAnsi="Arial" w:cstheme="minorBidi"/>
          <w:bCs w:val="0"/>
          <w:i w:val="0"/>
          <w:iCs w:val="0"/>
          <w:color w:val="auto"/>
          <w:sz w:val="18"/>
          <w:lang w:val="da-DK"/>
        </w:rPr>
        <w:t>Ikke-gældende brugervilkår for Windows Media Player.</w:t>
      </w:r>
      <w:r w:rsidR="00681DAD">
        <w:rPr>
          <w:rFonts w:ascii="Tahoma" w:hAnsi="Tahoma" w:cs="Tahoma"/>
          <w:b w:val="0"/>
          <w:i w:val="0"/>
          <w:color w:val="auto"/>
          <w:sz w:val="18"/>
          <w:szCs w:val="18"/>
          <w:lang w:val="da-DK"/>
        </w:rPr>
        <w:t xml:space="preserve"> </w:t>
      </w:r>
      <w:r w:rsidRPr="002B4373">
        <w:rPr>
          <w:rFonts w:ascii="Arial" w:hAnsi="Arial" w:cs="Arial"/>
          <w:b w:val="0"/>
          <w:i w:val="0"/>
          <w:color w:val="auto"/>
          <w:sz w:val="18"/>
          <w:szCs w:val="18"/>
          <w:lang w:val="da-DK"/>
        </w:rPr>
        <w:t>Ovenstående vilkår for Administration af digitale rettigheder og for Windows Media Player finder ikke anvendelse, når denne software køres.</w:t>
      </w:r>
      <w:r w:rsidRPr="002B4373">
        <w:rPr>
          <w:rFonts w:ascii="Tahoma" w:hAnsi="Tahoma" w:cs="Tahoma"/>
          <w:b w:val="0"/>
          <w:i w:val="0"/>
          <w:color w:val="auto"/>
          <w:sz w:val="18"/>
          <w:szCs w:val="18"/>
          <w:lang w:val="da-DK"/>
        </w:rPr>
        <w:t xml:space="preserve"> </w:t>
      </w:r>
    </w:p>
    <w:p w14:paraId="1D9328B7" w14:textId="549E0025" w:rsidR="007D63E7" w:rsidRPr="00FB78ED" w:rsidRDefault="007D63E7" w:rsidP="006F57D7">
      <w:pPr>
        <w:pStyle w:val="Heading4"/>
        <w:ind w:left="270"/>
        <w:rPr>
          <w:rFonts w:ascii="Arial" w:hAnsi="Arial" w:cs="Arial"/>
          <w:b w:val="0"/>
          <w:i w:val="0"/>
          <w:color w:val="auto"/>
          <w:sz w:val="18"/>
          <w:szCs w:val="18"/>
          <w:lang w:val="da-DK"/>
        </w:rPr>
      </w:pPr>
      <w:r w:rsidRPr="00FB78ED">
        <w:rPr>
          <w:rFonts w:ascii="Arial" w:eastAsiaTheme="minorHAnsi" w:hAnsi="Arial" w:cs="Arial"/>
          <w:bCs w:val="0"/>
          <w:i w:val="0"/>
          <w:iCs w:val="0"/>
          <w:color w:val="auto"/>
          <w:sz w:val="18"/>
          <w:lang w:val="da-DK"/>
        </w:rPr>
        <w:t>Meddelelse vedrørende fravær af Windows Media-funktionalitet.</w:t>
      </w:r>
      <w:r w:rsidR="00681DAD" w:rsidRPr="00FB78ED">
        <w:rPr>
          <w:rFonts w:ascii="Arial" w:hAnsi="Arial" w:cs="Arial"/>
          <w:b w:val="0"/>
          <w:i w:val="0"/>
          <w:color w:val="auto"/>
          <w:sz w:val="18"/>
          <w:szCs w:val="18"/>
          <w:lang w:val="da-DK"/>
        </w:rPr>
        <w:t xml:space="preserve"> </w:t>
      </w:r>
      <w:r w:rsidRPr="00FB78ED">
        <w:rPr>
          <w:rFonts w:ascii="Arial" w:hAnsi="Arial" w:cs="Arial"/>
          <w:b w:val="0"/>
          <w:i w:val="0"/>
          <w:color w:val="auto"/>
          <w:sz w:val="18"/>
          <w:szCs w:val="18"/>
          <w:lang w:val="da-DK"/>
        </w:rPr>
        <w:t>Softwaren inkluderer ikke Windows Media Player som defineret af EU-Kommissionen og teknologier relateret til Windows Media Player, som f.eks. Windows Media Center og Windows DVD Maker. De skal derfor bruge software fra Microsoft eller en tredjemand for at kunne afspille eller oprette lyd-cd</w:t>
      </w:r>
      <w:r w:rsidR="004F4DFC">
        <w:rPr>
          <w:rFonts w:ascii="Arial" w:hAnsi="Arial" w:cs="Arial"/>
          <w:b w:val="0"/>
          <w:i w:val="0"/>
          <w:color w:val="auto"/>
          <w:sz w:val="18"/>
          <w:szCs w:val="18"/>
          <w:lang w:val="da-DK"/>
        </w:rPr>
        <w:t>’</w:t>
      </w:r>
      <w:r w:rsidRPr="00FB78ED">
        <w:rPr>
          <w:rFonts w:ascii="Arial" w:hAnsi="Arial" w:cs="Arial"/>
          <w:b w:val="0"/>
          <w:i w:val="0"/>
          <w:color w:val="auto"/>
          <w:sz w:val="18"/>
          <w:szCs w:val="18"/>
          <w:lang w:val="da-DK"/>
        </w:rPr>
        <w:t>er, mediefiler og</w:t>
      </w:r>
      <w:r w:rsidR="00E9146A">
        <w:rPr>
          <w:rFonts w:ascii="Arial" w:hAnsi="Arial" w:cs="Arial"/>
          <w:b w:val="0"/>
          <w:i w:val="0"/>
          <w:color w:val="auto"/>
          <w:sz w:val="18"/>
          <w:szCs w:val="18"/>
          <w:lang w:val="da-DK"/>
        </w:rPr>
        <w:t> </w:t>
      </w:r>
      <w:r w:rsidRPr="00FB78ED">
        <w:rPr>
          <w:rFonts w:ascii="Arial" w:hAnsi="Arial" w:cs="Arial"/>
          <w:b w:val="0"/>
          <w:i w:val="0"/>
          <w:color w:val="auto"/>
          <w:sz w:val="18"/>
          <w:szCs w:val="18"/>
          <w:lang w:val="da-DK"/>
        </w:rPr>
        <w:t>video-dvd</w:t>
      </w:r>
      <w:r w:rsidR="004F4DFC">
        <w:rPr>
          <w:rFonts w:ascii="Arial" w:hAnsi="Arial" w:cs="Arial"/>
          <w:b w:val="0"/>
          <w:i w:val="0"/>
          <w:color w:val="auto"/>
          <w:sz w:val="18"/>
          <w:szCs w:val="18"/>
          <w:lang w:val="da-DK"/>
        </w:rPr>
        <w:t>’</w:t>
      </w:r>
      <w:r w:rsidRPr="00FB78ED">
        <w:rPr>
          <w:rFonts w:ascii="Arial" w:hAnsi="Arial" w:cs="Arial"/>
          <w:b w:val="0"/>
          <w:i w:val="0"/>
          <w:color w:val="auto"/>
          <w:sz w:val="18"/>
          <w:szCs w:val="18"/>
          <w:lang w:val="da-DK"/>
        </w:rPr>
        <w:t>er, organisere indhold i et mediebibliotek, oprette afspilningslister, konvertere lyd-cd</w:t>
      </w:r>
      <w:r w:rsidR="004F4DFC">
        <w:rPr>
          <w:rFonts w:ascii="Arial" w:hAnsi="Arial" w:cs="Arial"/>
          <w:b w:val="0"/>
          <w:i w:val="0"/>
          <w:color w:val="auto"/>
          <w:sz w:val="18"/>
          <w:szCs w:val="18"/>
          <w:lang w:val="da-DK"/>
        </w:rPr>
        <w:t>’</w:t>
      </w:r>
      <w:r w:rsidRPr="00FB78ED">
        <w:rPr>
          <w:rFonts w:ascii="Arial" w:hAnsi="Arial" w:cs="Arial"/>
          <w:b w:val="0"/>
          <w:i w:val="0"/>
          <w:color w:val="auto"/>
          <w:sz w:val="18"/>
          <w:szCs w:val="18"/>
          <w:lang w:val="da-DK"/>
        </w:rPr>
        <w:t>er til mediefiler, få vist oplysninger om kunstner og titel for mediefiler, få vist albumart for musikfiler, overføre musik til personlige musikafspillere eller optage og afspille tv-udsendelser. Se</w:t>
      </w:r>
      <w:r w:rsidR="00FB78ED" w:rsidRPr="00FB78ED">
        <w:rPr>
          <w:rFonts w:ascii="Arial" w:hAnsi="Arial" w:cs="Arial"/>
          <w:b w:val="0"/>
          <w:i w:val="0"/>
          <w:color w:val="auto"/>
          <w:sz w:val="18"/>
          <w:szCs w:val="18"/>
          <w:lang w:val="da-DK"/>
        </w:rPr>
        <w:t xml:space="preserve"> </w:t>
      </w:r>
      <w:hyperlink r:id="rId91" w:tgtFrame="_blank" w:history="1">
        <w:r w:rsidRPr="00FB78ED">
          <w:rPr>
            <w:rStyle w:val="Hyperlink"/>
            <w:rFonts w:ascii="Arial" w:hAnsi="Arial" w:cs="Arial"/>
            <w:b w:val="0"/>
            <w:i w:val="0"/>
            <w:sz w:val="18"/>
            <w:szCs w:val="18"/>
            <w:lang w:val="da-DK"/>
          </w:rPr>
          <w:t>http://go.microsoft.com/fwlink/?LinkId=147431</w:t>
        </w:r>
      </w:hyperlink>
      <w:r w:rsidRPr="00FB78ED">
        <w:rPr>
          <w:rFonts w:ascii="Arial" w:hAnsi="Arial" w:cs="Arial"/>
          <w:b w:val="0"/>
          <w:i w:val="0"/>
          <w:color w:val="auto"/>
          <w:sz w:val="18"/>
          <w:szCs w:val="18"/>
          <w:lang w:val="da-DK"/>
        </w:rPr>
        <w:t xml:space="preserve"> for at få flere oplysninger.</w:t>
      </w:r>
    </w:p>
    <w:p w14:paraId="318DBE83" w14:textId="529D2A78" w:rsidR="007D63E7" w:rsidRPr="002B4373" w:rsidRDefault="007D63E7" w:rsidP="006F57D7">
      <w:pPr>
        <w:pStyle w:val="Heading4"/>
        <w:ind w:left="270"/>
        <w:rPr>
          <w:rFonts w:ascii="Arial" w:hAnsi="Arial" w:cs="Arial"/>
          <w:i w:val="0"/>
          <w:color w:val="auto"/>
          <w:sz w:val="18"/>
          <w:szCs w:val="18"/>
          <w:lang w:val="da-DK"/>
        </w:rPr>
      </w:pPr>
      <w:r w:rsidRPr="002B4373">
        <w:rPr>
          <w:rFonts w:ascii="Arial" w:eastAsiaTheme="minorHAnsi" w:hAnsi="Arial" w:cstheme="minorBidi"/>
          <w:bCs w:val="0"/>
          <w:i w:val="0"/>
          <w:iCs w:val="0"/>
          <w:color w:val="auto"/>
          <w:sz w:val="18"/>
          <w:lang w:val="da-DK"/>
        </w:rPr>
        <w:t>Yderligere garantifraskrivelse.</w:t>
      </w:r>
      <w:r w:rsidR="00681DAD">
        <w:rPr>
          <w:rFonts w:ascii="Arial" w:eastAsiaTheme="minorHAnsi" w:hAnsi="Arial" w:cstheme="minorBidi"/>
          <w:bCs w:val="0"/>
          <w:i w:val="0"/>
          <w:iCs w:val="0"/>
          <w:color w:val="auto"/>
          <w:sz w:val="18"/>
          <w:lang w:val="da-DK"/>
        </w:rPr>
        <w:t xml:space="preserve"> </w:t>
      </w:r>
      <w:r w:rsidRPr="002B4373">
        <w:rPr>
          <w:rFonts w:ascii="Arial" w:hAnsi="Arial" w:cs="Arial"/>
          <w:b w:val="0"/>
          <w:i w:val="0"/>
          <w:color w:val="auto"/>
          <w:sz w:val="18"/>
          <w:szCs w:val="18"/>
          <w:lang w:val="da-DK"/>
        </w:rPr>
        <w:t>Microsoft yder ingen garanti med hensyn til den funktionalitet, der er forbundet med Windows Media Player som defineret af EU-Kommissionen, uanset om andet måtte være anført i Deres Microsoft Online-abonnementsaftale.</w:t>
      </w:r>
    </w:p>
    <w:p w14:paraId="3E3EB675" w14:textId="77777777" w:rsidR="007D63E7" w:rsidRPr="002B4373" w:rsidRDefault="007D63E7">
      <w:pPr>
        <w:pStyle w:val="PURBody-Indented"/>
        <w:rPr>
          <w:lang w:val="da-DK"/>
        </w:rPr>
      </w:pPr>
    </w:p>
    <w:p w14:paraId="54E9687F" w14:textId="1E80EFFA" w:rsidR="0082133B" w:rsidRPr="002B4373" w:rsidRDefault="00D96D73">
      <w:pPr>
        <w:pStyle w:val="PURBreadcrumb"/>
        <w:rPr>
          <w:lang w:val="da-DK"/>
        </w:rPr>
      </w:pPr>
      <w:hyperlink w:anchor="_Sec4">
        <w:r w:rsidR="0094122C" w:rsidRPr="002B4373">
          <w:rPr>
            <w:color w:val="00467F"/>
            <w:u w:val="single"/>
            <w:lang w:val="da-DK"/>
          </w:rPr>
          <w:t>Indholdsfortegnelse</w:t>
        </w:r>
      </w:hyperlink>
      <w:r w:rsidR="0094122C" w:rsidRPr="002B4373">
        <w:rPr>
          <w:lang w:val="da-DK"/>
        </w:rPr>
        <w:t xml:space="preserve"> / </w:t>
      </w:r>
      <w:hyperlink w:anchor="_Sec6">
        <w:r w:rsidR="0094122C" w:rsidRPr="002B4373">
          <w:rPr>
            <w:color w:val="00467F"/>
            <w:u w:val="single"/>
            <w:lang w:val="da-DK"/>
          </w:rPr>
          <w:t>Universelle Vilkår</w:t>
        </w:r>
      </w:hyperlink>
      <w:r w:rsidR="0094122C" w:rsidRPr="002B4373">
        <w:rPr>
          <w:lang w:val="da-DK"/>
        </w:rPr>
        <w:t xml:space="preserve"> </w:t>
      </w:r>
    </w:p>
    <w:bookmarkEnd w:id="152"/>
    <w:p w14:paraId="73F6A138" w14:textId="77777777" w:rsidR="00F92C39" w:rsidRPr="002B4373" w:rsidRDefault="00F92C39">
      <w:pPr>
        <w:pStyle w:val="PURSectionHeading"/>
        <w:pageBreakBefore/>
        <w:rPr>
          <w:lang w:val="da-DK"/>
        </w:rPr>
        <w:sectPr w:rsidR="00F92C39" w:rsidRPr="002B4373" w:rsidSect="00A348E7">
          <w:headerReference w:type="default" r:id="rId92"/>
          <w:footerReference w:type="default" r:id="rId93"/>
          <w:type w:val="continuous"/>
          <w:pgSz w:w="12240" w:h="15840" w:code="1"/>
          <w:pgMar w:top="1166" w:right="720" w:bottom="720" w:left="720" w:header="432" w:footer="288" w:gutter="0"/>
          <w:cols w:space="360"/>
          <w:docGrid w:linePitch="360"/>
        </w:sectPr>
      </w:pPr>
    </w:p>
    <w:p w14:paraId="54E96C58" w14:textId="274A99AF" w:rsidR="0082133B" w:rsidRPr="002B4373" w:rsidRDefault="00ED4593">
      <w:pPr>
        <w:pStyle w:val="PURSectionHeading"/>
        <w:pageBreakBefore/>
        <w:rPr>
          <w:lang w:val="da-DK"/>
        </w:rPr>
      </w:pPr>
      <w:r w:rsidRPr="002B4373">
        <w:rPr>
          <w:lang w:val="da-DK"/>
        </w:rPr>
        <w:lastRenderedPageBreak/>
        <w:t>Produktindeks</w:t>
      </w:r>
      <w:r w:rsidRPr="002B4373">
        <w:rPr>
          <w:lang w:val="da-DK"/>
        </w:rPr>
        <w:fldChar w:fldCharType="begin"/>
      </w:r>
      <w:r w:rsidRPr="002B4373">
        <w:rPr>
          <w:lang w:val="da-DK"/>
        </w:rPr>
        <w:instrText xml:space="preserve">TC </w:instrText>
      </w:r>
      <w:bookmarkStart w:id="154" w:name="_Toc336510188"/>
      <w:r w:rsidRPr="002B4373">
        <w:rPr>
          <w:lang w:val="da-DK"/>
        </w:rPr>
        <w:instrText>Produktindeks</w:instrText>
      </w:r>
      <w:bookmarkEnd w:id="154"/>
      <w:r w:rsidRPr="002B4373">
        <w:rPr>
          <w:lang w:val="da-DK"/>
        </w:rPr>
        <w:instrText xml:space="preserve"> \l 1 </w:instrText>
      </w:r>
      <w:r w:rsidRPr="002B4373">
        <w:rPr>
          <w:lang w:val="da-DK"/>
        </w:rPr>
        <w:fldChar w:fldCharType="end"/>
      </w:r>
    </w:p>
    <w:p w14:paraId="6BF7C3ED" w14:textId="77777777" w:rsidR="0095184D" w:rsidRDefault="00ED4593">
      <w:pPr>
        <w:pStyle w:val="PURBody-Indented"/>
        <w:rPr>
          <w:noProof/>
          <w:lang w:val="da-DK"/>
        </w:rPr>
        <w:sectPr w:rsidR="0095184D" w:rsidSect="0095184D">
          <w:footerReference w:type="default" r:id="rId94"/>
          <w:pgSz w:w="12240" w:h="15840" w:code="1"/>
          <w:pgMar w:top="1166" w:right="720" w:bottom="720" w:left="720" w:header="432" w:footer="288" w:gutter="0"/>
          <w:cols w:space="360"/>
          <w:docGrid w:linePitch="360"/>
        </w:sectPr>
      </w:pPr>
      <w:r w:rsidRPr="002B4373">
        <w:rPr>
          <w:lang w:val="da-DK"/>
        </w:rPr>
        <w:fldChar w:fldCharType="begin"/>
      </w:r>
      <w:r w:rsidRPr="002B4373">
        <w:rPr>
          <w:lang w:val="da-DK"/>
        </w:rPr>
        <w:instrText xml:space="preserve"> INDEX \c "2" </w:instrText>
      </w:r>
      <w:r w:rsidRPr="002B4373">
        <w:rPr>
          <w:lang w:val="da-DK"/>
        </w:rPr>
        <w:fldChar w:fldCharType="separate"/>
      </w:r>
    </w:p>
    <w:p w14:paraId="1B244A5E" w14:textId="77777777" w:rsidR="0095184D" w:rsidRDefault="0095184D" w:rsidP="00DF7BA6">
      <w:pPr>
        <w:pStyle w:val="Index1"/>
        <w:rPr>
          <w:noProof/>
        </w:rPr>
      </w:pPr>
      <w:r w:rsidRPr="001C5BD7">
        <w:rPr>
          <w:noProof/>
          <w:lang w:val="da-DK"/>
        </w:rPr>
        <w:lastRenderedPageBreak/>
        <w:t>Dynamics CRM Mobile</w:t>
      </w:r>
      <w:r>
        <w:rPr>
          <w:noProof/>
        </w:rPr>
        <w:t>, 11</w:t>
      </w:r>
    </w:p>
    <w:p w14:paraId="5A45C7F2" w14:textId="77777777" w:rsidR="0095184D" w:rsidRDefault="0095184D" w:rsidP="00DF7BA6">
      <w:pPr>
        <w:pStyle w:val="Index1"/>
        <w:rPr>
          <w:noProof/>
        </w:rPr>
      </w:pPr>
      <w:r w:rsidRPr="001C5BD7">
        <w:rPr>
          <w:noProof/>
          <w:lang w:val="da-DK"/>
        </w:rPr>
        <w:t>Dynamics CRM Online</w:t>
      </w:r>
      <w:r>
        <w:rPr>
          <w:noProof/>
        </w:rPr>
        <w:t>, 13</w:t>
      </w:r>
    </w:p>
    <w:p w14:paraId="421479E9" w14:textId="77777777" w:rsidR="0095184D" w:rsidRDefault="0095184D" w:rsidP="00DF7BA6">
      <w:pPr>
        <w:pStyle w:val="Index1"/>
        <w:rPr>
          <w:noProof/>
        </w:rPr>
      </w:pPr>
      <w:r w:rsidRPr="001C5BD7">
        <w:rPr>
          <w:noProof/>
          <w:lang w:val="da-DK"/>
        </w:rPr>
        <w:t>Exchange Online Plan 1</w:t>
      </w:r>
      <w:r>
        <w:rPr>
          <w:noProof/>
        </w:rPr>
        <w:t>, 14</w:t>
      </w:r>
    </w:p>
    <w:p w14:paraId="2695C82C" w14:textId="77777777" w:rsidR="0095184D" w:rsidRDefault="0095184D" w:rsidP="00DF7BA6">
      <w:pPr>
        <w:pStyle w:val="Index1"/>
        <w:rPr>
          <w:noProof/>
        </w:rPr>
      </w:pPr>
      <w:r w:rsidRPr="001C5BD7">
        <w:rPr>
          <w:noProof/>
          <w:lang w:val="da-DK"/>
        </w:rPr>
        <w:t>Exchange Online Plan 2</w:t>
      </w:r>
      <w:r>
        <w:rPr>
          <w:noProof/>
        </w:rPr>
        <w:t>, 15</w:t>
      </w:r>
    </w:p>
    <w:p w14:paraId="5B2D025F" w14:textId="77777777" w:rsidR="0095184D" w:rsidRDefault="0095184D" w:rsidP="00DF7BA6">
      <w:pPr>
        <w:pStyle w:val="Index1"/>
        <w:rPr>
          <w:noProof/>
        </w:rPr>
      </w:pPr>
      <w:r w:rsidRPr="001C5BD7">
        <w:rPr>
          <w:noProof/>
          <w:lang w:val="da-DK"/>
        </w:rPr>
        <w:t>Exchange Online-arkivering</w:t>
      </w:r>
      <w:r>
        <w:rPr>
          <w:noProof/>
        </w:rPr>
        <w:t>, 14</w:t>
      </w:r>
    </w:p>
    <w:p w14:paraId="68C0CDCD" w14:textId="77777777" w:rsidR="0095184D" w:rsidRDefault="0095184D" w:rsidP="00DF7BA6">
      <w:pPr>
        <w:pStyle w:val="Index1"/>
        <w:rPr>
          <w:noProof/>
        </w:rPr>
      </w:pPr>
      <w:r w:rsidRPr="001C5BD7">
        <w:rPr>
          <w:noProof/>
          <w:lang w:val="da-DK"/>
        </w:rPr>
        <w:t>Exchange Online-kiosk</w:t>
      </w:r>
      <w:r>
        <w:rPr>
          <w:noProof/>
        </w:rPr>
        <w:t>, 14</w:t>
      </w:r>
    </w:p>
    <w:p w14:paraId="47A422C4" w14:textId="77777777" w:rsidR="0095184D" w:rsidRDefault="0095184D" w:rsidP="00DF7BA6">
      <w:pPr>
        <w:pStyle w:val="Index1"/>
        <w:rPr>
          <w:noProof/>
        </w:rPr>
      </w:pPr>
      <w:r w:rsidRPr="001C5BD7">
        <w:rPr>
          <w:noProof/>
          <w:lang w:val="da-DK"/>
        </w:rPr>
        <w:t>Lync Online Plan 1</w:t>
      </w:r>
      <w:r>
        <w:rPr>
          <w:noProof/>
        </w:rPr>
        <w:t>, 15</w:t>
      </w:r>
    </w:p>
    <w:p w14:paraId="7ED68540" w14:textId="77777777" w:rsidR="0095184D" w:rsidRDefault="0095184D" w:rsidP="00DF7BA6">
      <w:pPr>
        <w:pStyle w:val="Index1"/>
        <w:rPr>
          <w:noProof/>
        </w:rPr>
      </w:pPr>
      <w:r w:rsidRPr="001C5BD7">
        <w:rPr>
          <w:noProof/>
          <w:lang w:val="da-DK"/>
        </w:rPr>
        <w:t>Lync Online Plan 2</w:t>
      </w:r>
      <w:r>
        <w:rPr>
          <w:noProof/>
        </w:rPr>
        <w:t>, 16</w:t>
      </w:r>
    </w:p>
    <w:p w14:paraId="06C2F678" w14:textId="77777777" w:rsidR="0095184D" w:rsidRDefault="0095184D" w:rsidP="00DF7BA6">
      <w:pPr>
        <w:pStyle w:val="Index1"/>
        <w:rPr>
          <w:noProof/>
        </w:rPr>
      </w:pPr>
      <w:r w:rsidRPr="001C5BD7">
        <w:rPr>
          <w:noProof/>
          <w:lang w:val="da-DK"/>
        </w:rPr>
        <w:t>Lync Online Plan 3</w:t>
      </w:r>
      <w:r>
        <w:rPr>
          <w:noProof/>
        </w:rPr>
        <w:t>, 16</w:t>
      </w:r>
    </w:p>
    <w:p w14:paraId="007603C8" w14:textId="77777777" w:rsidR="0095184D" w:rsidRDefault="0095184D" w:rsidP="00DF7BA6">
      <w:pPr>
        <w:pStyle w:val="Index1"/>
        <w:rPr>
          <w:noProof/>
        </w:rPr>
      </w:pPr>
      <w:r w:rsidRPr="001C5BD7">
        <w:rPr>
          <w:noProof/>
          <w:lang w:val="da-DK"/>
        </w:rPr>
        <w:t>Microsoft Desktop Optimization Pack (MDOP)</w:t>
      </w:r>
      <w:r>
        <w:rPr>
          <w:noProof/>
        </w:rPr>
        <w:t>, 17</w:t>
      </w:r>
    </w:p>
    <w:p w14:paraId="4A7BCD3F" w14:textId="77777777" w:rsidR="0095184D" w:rsidRDefault="0095184D" w:rsidP="00DF7BA6">
      <w:pPr>
        <w:pStyle w:val="Index1"/>
        <w:rPr>
          <w:noProof/>
        </w:rPr>
      </w:pPr>
      <w:r w:rsidRPr="001C5BD7">
        <w:rPr>
          <w:noProof/>
          <w:lang w:val="da-DK"/>
        </w:rPr>
        <w:t>Office 365 Plan P1</w:t>
      </w:r>
      <w:r>
        <w:rPr>
          <w:noProof/>
        </w:rPr>
        <w:t>, 18</w:t>
      </w:r>
    </w:p>
    <w:p w14:paraId="0A7DCF92" w14:textId="77777777" w:rsidR="0095184D" w:rsidRDefault="0095184D" w:rsidP="00DF7BA6">
      <w:pPr>
        <w:pStyle w:val="Index1"/>
        <w:rPr>
          <w:noProof/>
        </w:rPr>
      </w:pPr>
      <w:r w:rsidRPr="001C5BD7">
        <w:rPr>
          <w:noProof/>
          <w:lang w:val="da-DK"/>
        </w:rPr>
        <w:lastRenderedPageBreak/>
        <w:t>Office Professional Plus-abonnement</w:t>
      </w:r>
      <w:r>
        <w:rPr>
          <w:noProof/>
        </w:rPr>
        <w:t>, 18</w:t>
      </w:r>
    </w:p>
    <w:p w14:paraId="1790BF47" w14:textId="77777777" w:rsidR="0095184D" w:rsidRDefault="0095184D" w:rsidP="00DF7BA6">
      <w:pPr>
        <w:pStyle w:val="Index1"/>
        <w:rPr>
          <w:noProof/>
        </w:rPr>
      </w:pPr>
      <w:r w:rsidRPr="001C5BD7">
        <w:rPr>
          <w:noProof/>
          <w:lang w:val="da-DK"/>
        </w:rPr>
        <w:t>Office Web Applications</w:t>
      </w:r>
      <w:r>
        <w:rPr>
          <w:noProof/>
        </w:rPr>
        <w:t>, 20</w:t>
      </w:r>
    </w:p>
    <w:p w14:paraId="2706B2DA" w14:textId="77777777" w:rsidR="0095184D" w:rsidRDefault="0095184D" w:rsidP="00DF7BA6">
      <w:pPr>
        <w:pStyle w:val="Index1"/>
        <w:rPr>
          <w:noProof/>
        </w:rPr>
      </w:pPr>
      <w:r w:rsidRPr="001C5BD7">
        <w:rPr>
          <w:noProof/>
          <w:lang w:val="da-DK"/>
        </w:rPr>
        <w:t>SharePoint Online Plan 1</w:t>
      </w:r>
      <w:r>
        <w:rPr>
          <w:noProof/>
        </w:rPr>
        <w:t>, 21</w:t>
      </w:r>
    </w:p>
    <w:p w14:paraId="4708278B" w14:textId="77777777" w:rsidR="0095184D" w:rsidRDefault="0095184D" w:rsidP="00DF7BA6">
      <w:pPr>
        <w:pStyle w:val="Index1"/>
        <w:rPr>
          <w:noProof/>
        </w:rPr>
      </w:pPr>
      <w:r w:rsidRPr="001C5BD7">
        <w:rPr>
          <w:noProof/>
          <w:lang w:val="da-DK"/>
        </w:rPr>
        <w:t>SharePoint Online Plan 2</w:t>
      </w:r>
      <w:r>
        <w:rPr>
          <w:noProof/>
        </w:rPr>
        <w:t>, 21</w:t>
      </w:r>
    </w:p>
    <w:p w14:paraId="1EE1CAE0" w14:textId="77777777" w:rsidR="0095184D" w:rsidRDefault="0095184D" w:rsidP="00DF7BA6">
      <w:pPr>
        <w:pStyle w:val="Index1"/>
        <w:rPr>
          <w:noProof/>
        </w:rPr>
      </w:pPr>
      <w:r w:rsidRPr="001C5BD7">
        <w:rPr>
          <w:noProof/>
          <w:lang w:val="da-DK"/>
        </w:rPr>
        <w:t>SharePoint Online-kiosk</w:t>
      </w:r>
      <w:r>
        <w:rPr>
          <w:noProof/>
        </w:rPr>
        <w:t>, 20</w:t>
      </w:r>
    </w:p>
    <w:p w14:paraId="5730C2DF" w14:textId="77777777" w:rsidR="0095184D" w:rsidRDefault="0095184D" w:rsidP="00DF7BA6">
      <w:pPr>
        <w:pStyle w:val="Index1"/>
        <w:rPr>
          <w:noProof/>
        </w:rPr>
      </w:pPr>
      <w:r w:rsidRPr="001C5BD7">
        <w:rPr>
          <w:noProof/>
          <w:lang w:val="da-DK"/>
        </w:rPr>
        <w:t>Translator API</w:t>
      </w:r>
      <w:r>
        <w:rPr>
          <w:noProof/>
        </w:rPr>
        <w:t>, 22</w:t>
      </w:r>
    </w:p>
    <w:p w14:paraId="04B0DA81" w14:textId="77777777" w:rsidR="0095184D" w:rsidRDefault="0095184D" w:rsidP="00DF7BA6">
      <w:pPr>
        <w:pStyle w:val="Index1"/>
        <w:rPr>
          <w:noProof/>
        </w:rPr>
      </w:pPr>
      <w:r w:rsidRPr="001C5BD7">
        <w:rPr>
          <w:noProof/>
          <w:lang w:val="da-DK"/>
        </w:rPr>
        <w:t>Windows Azure Services</w:t>
      </w:r>
      <w:r>
        <w:rPr>
          <w:noProof/>
        </w:rPr>
        <w:t>, 23</w:t>
      </w:r>
    </w:p>
    <w:p w14:paraId="0FBB3326" w14:textId="77777777" w:rsidR="0095184D" w:rsidRDefault="0095184D" w:rsidP="00DF7BA6">
      <w:pPr>
        <w:pStyle w:val="Index1"/>
        <w:rPr>
          <w:noProof/>
        </w:rPr>
      </w:pPr>
      <w:r w:rsidRPr="001C5BD7">
        <w:rPr>
          <w:noProof/>
          <w:lang w:val="da-DK"/>
        </w:rPr>
        <w:t>Windows Intune (pr. enhed)</w:t>
      </w:r>
      <w:r>
        <w:rPr>
          <w:noProof/>
        </w:rPr>
        <w:t>, 25</w:t>
      </w:r>
    </w:p>
    <w:p w14:paraId="1BA5F9B2" w14:textId="77777777" w:rsidR="0095184D" w:rsidRDefault="0095184D" w:rsidP="00DF7BA6">
      <w:pPr>
        <w:pStyle w:val="Index1"/>
        <w:rPr>
          <w:noProof/>
        </w:rPr>
      </w:pPr>
      <w:r w:rsidRPr="001C5BD7">
        <w:rPr>
          <w:noProof/>
          <w:lang w:val="da-DK"/>
        </w:rPr>
        <w:t>Windows Intune med bruger-SL'er til Windows desktop-operativsystem (pr. bruger)</w:t>
      </w:r>
      <w:r>
        <w:rPr>
          <w:noProof/>
        </w:rPr>
        <w:t>, 29</w:t>
      </w:r>
    </w:p>
    <w:p w14:paraId="5DF3C5CA" w14:textId="77777777" w:rsidR="0095184D" w:rsidRDefault="0095184D">
      <w:pPr>
        <w:pStyle w:val="PURBody-Indented"/>
        <w:rPr>
          <w:noProof/>
          <w:lang w:val="da-DK"/>
        </w:rPr>
        <w:sectPr w:rsidR="0095184D" w:rsidSect="0095184D">
          <w:type w:val="continuous"/>
          <w:pgSz w:w="12240" w:h="15840" w:code="1"/>
          <w:pgMar w:top="1166" w:right="720" w:bottom="720" w:left="720" w:header="432" w:footer="288" w:gutter="0"/>
          <w:cols w:num="2" w:space="720"/>
          <w:docGrid w:linePitch="360"/>
        </w:sectPr>
      </w:pPr>
    </w:p>
    <w:p w14:paraId="54E96CF8" w14:textId="77777777" w:rsidR="0082133B" w:rsidRPr="002B4373" w:rsidRDefault="00ED4593">
      <w:pPr>
        <w:pStyle w:val="PURBody-Indented"/>
        <w:rPr>
          <w:lang w:val="da-DK"/>
        </w:rPr>
      </w:pPr>
      <w:r w:rsidRPr="002B4373">
        <w:rPr>
          <w:lang w:val="da-DK"/>
        </w:rPr>
        <w:lastRenderedPageBreak/>
        <w:fldChar w:fldCharType="end"/>
      </w:r>
    </w:p>
    <w:sectPr w:rsidR="0082133B" w:rsidRPr="002B4373" w:rsidSect="0095184D">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0106B4" w14:textId="77777777" w:rsidR="00D96D73" w:rsidRDefault="00D96D73" w:rsidP="007C7D4D">
      <w:pPr>
        <w:spacing w:after="0"/>
      </w:pPr>
      <w:r>
        <w:separator/>
      </w:r>
    </w:p>
    <w:p w14:paraId="1F6AD519" w14:textId="77777777" w:rsidR="00D96D73" w:rsidRDefault="00D96D73"/>
  </w:endnote>
  <w:endnote w:type="continuationSeparator" w:id="0">
    <w:p w14:paraId="5AC47D19" w14:textId="77777777" w:rsidR="00D96D73" w:rsidRDefault="00D96D73" w:rsidP="007C7D4D">
      <w:pPr>
        <w:spacing w:after="0"/>
      </w:pPr>
      <w:r>
        <w:continuationSeparator/>
      </w:r>
    </w:p>
    <w:p w14:paraId="3F000E6F" w14:textId="77777777" w:rsidR="00D96D73" w:rsidRDefault="00D96D73"/>
  </w:endnote>
  <w:endnote w:type="continuationNotice" w:id="1">
    <w:p w14:paraId="49445EE9" w14:textId="77777777" w:rsidR="00D96D73" w:rsidRDefault="00D96D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59D0"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2D59D0" w:rsidRDefault="002D59D0" w:rsidP="00F75AA5">
          <w:pPr>
            <w:pStyle w:val="PURFooterText"/>
            <w:jc w:val="center"/>
          </w:pPr>
          <w:r>
            <w:t>Introduktion</w:t>
          </w:r>
        </w:p>
      </w:tc>
      <w:tc>
        <w:tcPr>
          <w:tcW w:w="232" w:type="dxa"/>
        </w:tcPr>
        <w:p w14:paraId="51FBC91D"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2D59D0" w:rsidRDefault="002D59D0" w:rsidP="00F75AA5">
          <w:pPr>
            <w:pStyle w:val="PURFooterText"/>
            <w:jc w:val="center"/>
          </w:pPr>
          <w:r>
            <w:t>Generelle Vilkår</w:t>
          </w:r>
        </w:p>
      </w:tc>
      <w:tc>
        <w:tcPr>
          <w:tcW w:w="232" w:type="dxa"/>
        </w:tcPr>
        <w:p w14:paraId="37E1C3C7"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2D59D0" w:rsidRDefault="002D59D0" w:rsidP="00F75AA5">
          <w:pPr>
            <w:pStyle w:val="PURFooterText"/>
            <w:jc w:val="center"/>
          </w:pPr>
          <w:r>
            <w:t>Tjenestevilkår</w:t>
          </w:r>
        </w:p>
      </w:tc>
      <w:tc>
        <w:tcPr>
          <w:tcW w:w="184" w:type="dxa"/>
        </w:tcPr>
        <w:p w14:paraId="5A8CD2ED"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2D59D0" w:rsidRDefault="002D59D0" w:rsidP="00F75AA5">
          <w:pPr>
            <w:pStyle w:val="PURFooterText"/>
            <w:jc w:val="center"/>
          </w:pPr>
          <w:r>
            <w:t>Bilag</w:t>
          </w:r>
        </w:p>
      </w:tc>
      <w:tc>
        <w:tcPr>
          <w:tcW w:w="184" w:type="dxa"/>
        </w:tcPr>
        <w:p w14:paraId="68C9613C"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2D59D0" w:rsidRDefault="002D59D0" w:rsidP="00F75AA5">
          <w:pPr>
            <w:pStyle w:val="PURFooterText"/>
            <w:jc w:val="center"/>
          </w:pPr>
          <w:r>
            <w:t>Produktindeks</w:t>
          </w:r>
        </w:p>
      </w:tc>
      <w:tc>
        <w:tcPr>
          <w:tcW w:w="184" w:type="dxa"/>
        </w:tcPr>
        <w:p w14:paraId="04B5207D"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2D59D0" w:rsidRDefault="002D59D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2D59D0"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2D59D0" w:rsidRDefault="002D59D0">
          <w:pPr>
            <w:pStyle w:val="PURFooterText"/>
            <w:jc w:val="center"/>
          </w:pPr>
          <w:r>
            <w:t>Introduktion</w:t>
          </w:r>
        </w:p>
      </w:tc>
      <w:tc>
        <w:tcPr>
          <w:tcW w:w="260" w:type="dxa"/>
        </w:tcPr>
        <w:p w14:paraId="54E96D31"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2D59D0" w:rsidRDefault="002D59D0">
          <w:pPr>
            <w:pStyle w:val="PURFooterText"/>
            <w:jc w:val="center"/>
          </w:pPr>
          <w:r>
            <w:t>Universelle Vilkår</w:t>
          </w:r>
        </w:p>
      </w:tc>
      <w:tc>
        <w:tcPr>
          <w:tcW w:w="260" w:type="dxa"/>
        </w:tcPr>
        <w:p w14:paraId="54E96D33"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2D59D0" w:rsidRDefault="002D59D0">
          <w:pPr>
            <w:pStyle w:val="PURFooterText"/>
            <w:jc w:val="center"/>
          </w:pPr>
          <w:r>
            <w:t>Desktopprogrammer</w:t>
          </w:r>
        </w:p>
      </w:tc>
      <w:tc>
        <w:tcPr>
          <w:tcW w:w="260" w:type="dxa"/>
        </w:tcPr>
        <w:p w14:paraId="54E96D35"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2D59D0" w:rsidRDefault="002D59D0">
          <w:pPr>
            <w:pStyle w:val="PURFooterText"/>
            <w:jc w:val="center"/>
          </w:pPr>
          <w:r>
            <w:t>Desktopoperativsystem</w:t>
          </w:r>
        </w:p>
      </w:tc>
      <w:tc>
        <w:tcPr>
          <w:tcW w:w="260" w:type="dxa"/>
        </w:tcPr>
        <w:p w14:paraId="54E96D37"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2D59D0" w:rsidRDefault="002D59D0">
          <w:pPr>
            <w:pStyle w:val="PURFooterText"/>
            <w:jc w:val="center"/>
          </w:pPr>
          <w:r>
            <w:t>Serveroperativsystem</w:t>
          </w:r>
        </w:p>
      </w:tc>
      <w:tc>
        <w:tcPr>
          <w:tcW w:w="260" w:type="dxa"/>
        </w:tcPr>
        <w:p w14:paraId="54E96D39"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2D59D0" w:rsidRDefault="002D59D0">
          <w:pPr>
            <w:pStyle w:val="PURFooterText"/>
            <w:jc w:val="center"/>
          </w:pPr>
          <w:r>
            <w:t>Server/CAL</w:t>
          </w:r>
        </w:p>
      </w:tc>
      <w:tc>
        <w:tcPr>
          <w:tcW w:w="260" w:type="dxa"/>
        </w:tcPr>
        <w:p w14:paraId="54E96D3B"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2D59D0" w:rsidRDefault="002D59D0">
          <w:pPr>
            <w:pStyle w:val="PURFooterText"/>
            <w:jc w:val="center"/>
          </w:pPr>
          <w:r>
            <w:t>Pr. Processor</w:t>
          </w:r>
        </w:p>
      </w:tc>
      <w:tc>
        <w:tcPr>
          <w:tcW w:w="260" w:type="dxa"/>
        </w:tcPr>
        <w:p w14:paraId="54E96D3D"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2D59D0" w:rsidRDefault="002D59D0">
          <w:pPr>
            <w:pStyle w:val="PURFooterText"/>
            <w:jc w:val="center"/>
          </w:pPr>
          <w:r>
            <w:t>Pr. Kerne</w:t>
          </w:r>
        </w:p>
      </w:tc>
    </w:tr>
  </w:tbl>
  <w:p w14:paraId="54E96D40" w14:textId="77777777" w:rsidR="002D59D0" w:rsidRDefault="002D59D0">
    <w:pPr>
      <w:pStyle w:val="PURFooterText"/>
    </w:pPr>
    <w:r>
      <w:t xml:space="preserve"> </w:t>
    </w:r>
  </w:p>
  <w:tbl>
    <w:tblPr>
      <w:tblStyle w:val="PURFooterTable"/>
      <w:tblW w:w="0" w:type="auto"/>
      <w:tblInd w:w="720" w:type="dxa"/>
      <w:tblLook w:val="0000" w:firstRow="0" w:lastRow="0" w:firstColumn="0" w:lastColumn="0" w:noHBand="0" w:noVBand="0"/>
    </w:tblPr>
    <w:tblGrid>
      <w:gridCol w:w="1616"/>
      <w:gridCol w:w="228"/>
      <w:gridCol w:w="1104"/>
      <w:gridCol w:w="229"/>
      <w:gridCol w:w="1176"/>
      <w:gridCol w:w="229"/>
      <w:gridCol w:w="1205"/>
      <w:gridCol w:w="229"/>
      <w:gridCol w:w="1271"/>
      <w:gridCol w:w="229"/>
      <w:gridCol w:w="1029"/>
      <w:gridCol w:w="229"/>
      <w:gridCol w:w="1316"/>
    </w:tblGrid>
    <w:tr w:rsidR="002D59D0"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2D59D0" w:rsidRDefault="002D59D0">
          <w:pPr>
            <w:pStyle w:val="PURFooterText"/>
            <w:jc w:val="center"/>
          </w:pPr>
          <w:r>
            <w:t>Administrationsservere</w:t>
          </w:r>
        </w:p>
      </w:tc>
      <w:tc>
        <w:tcPr>
          <w:tcW w:w="280" w:type="dxa"/>
        </w:tcPr>
        <w:p w14:paraId="54E96D42"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2D59D0" w:rsidRDefault="002D59D0">
          <w:pPr>
            <w:pStyle w:val="PURFooterText"/>
            <w:jc w:val="center"/>
          </w:pPr>
          <w:r>
            <w:t>Særlige Servere</w:t>
          </w:r>
        </w:p>
      </w:tc>
      <w:tc>
        <w:tcPr>
          <w:tcW w:w="280" w:type="dxa"/>
        </w:tcPr>
        <w:p w14:paraId="54E96D44"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2D59D0" w:rsidRDefault="002D59D0">
          <w:pPr>
            <w:pStyle w:val="PURFooterText"/>
            <w:jc w:val="center"/>
          </w:pPr>
          <w:r>
            <w:t>Developer Tools</w:t>
          </w:r>
        </w:p>
      </w:tc>
      <w:tc>
        <w:tcPr>
          <w:tcW w:w="280" w:type="dxa"/>
        </w:tcPr>
        <w:p w14:paraId="54E96D46"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2D59D0" w:rsidRDefault="002D59D0">
          <w:pPr>
            <w:pStyle w:val="PURFooterText"/>
            <w:jc w:val="center"/>
          </w:pPr>
          <w:r>
            <w:t>Online-Tjenester</w:t>
          </w:r>
        </w:p>
      </w:tc>
      <w:tc>
        <w:tcPr>
          <w:tcW w:w="280" w:type="dxa"/>
        </w:tcPr>
        <w:p w14:paraId="54E96D48"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2D59D0" w:rsidRDefault="002D59D0">
          <w:pPr>
            <w:pStyle w:val="PURFooterText"/>
            <w:jc w:val="center"/>
          </w:pPr>
          <w:r>
            <w:t>Kombinerede Modeller</w:t>
          </w:r>
        </w:p>
      </w:tc>
      <w:tc>
        <w:tcPr>
          <w:tcW w:w="280" w:type="dxa"/>
        </w:tcPr>
        <w:p w14:paraId="54E96D4A"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2D59D0" w:rsidRDefault="002D59D0">
          <w:pPr>
            <w:pStyle w:val="PURFooterText"/>
            <w:jc w:val="center"/>
          </w:pPr>
          <w:r>
            <w:t>Bilag</w:t>
          </w:r>
        </w:p>
      </w:tc>
      <w:tc>
        <w:tcPr>
          <w:tcW w:w="280" w:type="dxa"/>
        </w:tcPr>
        <w:p w14:paraId="54E96D4C"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2D59D0" w:rsidRDefault="002D59D0">
          <w:pPr>
            <w:pStyle w:val="PURFooterText"/>
            <w:jc w:val="center"/>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59D0"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2D59D0" w:rsidRDefault="002D59D0" w:rsidP="00F75AA5">
          <w:pPr>
            <w:pStyle w:val="PURFooterText"/>
            <w:jc w:val="center"/>
          </w:pPr>
          <w:r>
            <w:t>Introduktion</w:t>
          </w:r>
        </w:p>
      </w:tc>
      <w:tc>
        <w:tcPr>
          <w:tcW w:w="232" w:type="dxa"/>
        </w:tcPr>
        <w:p w14:paraId="46497F9A"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2D59D0" w:rsidRDefault="002D59D0" w:rsidP="00F75AA5">
          <w:pPr>
            <w:pStyle w:val="PURFooterText"/>
            <w:jc w:val="center"/>
          </w:pPr>
          <w:r>
            <w:t>Generelle Vilkår</w:t>
          </w:r>
        </w:p>
      </w:tc>
      <w:tc>
        <w:tcPr>
          <w:tcW w:w="232" w:type="dxa"/>
        </w:tcPr>
        <w:p w14:paraId="7E511289"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2D59D0" w:rsidRDefault="002D59D0" w:rsidP="00F75AA5">
          <w:pPr>
            <w:pStyle w:val="PURFooterText"/>
            <w:jc w:val="center"/>
          </w:pPr>
          <w:r>
            <w:t>Tjenestevilkår</w:t>
          </w:r>
        </w:p>
      </w:tc>
      <w:tc>
        <w:tcPr>
          <w:tcW w:w="184" w:type="dxa"/>
        </w:tcPr>
        <w:p w14:paraId="65475B9E"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2D59D0" w:rsidRDefault="002D59D0" w:rsidP="00F75AA5">
          <w:pPr>
            <w:pStyle w:val="PURFooterText"/>
            <w:jc w:val="center"/>
          </w:pPr>
          <w:r>
            <w:t>Bilag</w:t>
          </w:r>
        </w:p>
      </w:tc>
      <w:tc>
        <w:tcPr>
          <w:tcW w:w="184" w:type="dxa"/>
        </w:tcPr>
        <w:p w14:paraId="7E6073E3"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2D59D0" w:rsidRDefault="002D59D0" w:rsidP="00F75AA5">
          <w:pPr>
            <w:pStyle w:val="PURFooterText"/>
            <w:jc w:val="center"/>
          </w:pPr>
          <w:r>
            <w:t>Produktindeks</w:t>
          </w:r>
        </w:p>
      </w:tc>
      <w:tc>
        <w:tcPr>
          <w:tcW w:w="184" w:type="dxa"/>
        </w:tcPr>
        <w:p w14:paraId="2E5514D2"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2D59D0" w:rsidRDefault="002D59D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2D59D0"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2D59D0" w:rsidRDefault="002D59D0">
          <w:pPr>
            <w:pStyle w:val="PURFooterText"/>
            <w:jc w:val="center"/>
          </w:pPr>
          <w:r>
            <w:t>Introduktion</w:t>
          </w:r>
        </w:p>
      </w:tc>
      <w:tc>
        <w:tcPr>
          <w:tcW w:w="260" w:type="dxa"/>
        </w:tcPr>
        <w:p w14:paraId="54E9710B"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2D59D0" w:rsidRDefault="002D59D0">
          <w:pPr>
            <w:pStyle w:val="PURFooterText"/>
            <w:jc w:val="center"/>
          </w:pPr>
          <w:r>
            <w:t>Universelle Vilkår</w:t>
          </w:r>
        </w:p>
      </w:tc>
      <w:tc>
        <w:tcPr>
          <w:tcW w:w="260" w:type="dxa"/>
        </w:tcPr>
        <w:p w14:paraId="54E9710D"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2D59D0" w:rsidRDefault="002D59D0">
          <w:pPr>
            <w:pStyle w:val="PURFooterText"/>
            <w:jc w:val="center"/>
          </w:pPr>
          <w:r>
            <w:t>Desktopprogrammer</w:t>
          </w:r>
        </w:p>
      </w:tc>
      <w:tc>
        <w:tcPr>
          <w:tcW w:w="260" w:type="dxa"/>
        </w:tcPr>
        <w:p w14:paraId="54E9710F"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2D59D0" w:rsidRDefault="002D59D0">
          <w:pPr>
            <w:pStyle w:val="PURFooterText"/>
            <w:jc w:val="center"/>
          </w:pPr>
          <w:r>
            <w:t>Desktopoperativsystem</w:t>
          </w:r>
        </w:p>
      </w:tc>
      <w:tc>
        <w:tcPr>
          <w:tcW w:w="260" w:type="dxa"/>
        </w:tcPr>
        <w:p w14:paraId="54E97111"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2D59D0" w:rsidRDefault="002D59D0">
          <w:pPr>
            <w:pStyle w:val="PURFooterText"/>
            <w:jc w:val="center"/>
          </w:pPr>
          <w:r>
            <w:t>Serveroperativsystem</w:t>
          </w:r>
        </w:p>
      </w:tc>
      <w:tc>
        <w:tcPr>
          <w:tcW w:w="260" w:type="dxa"/>
        </w:tcPr>
        <w:p w14:paraId="54E97113"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2D59D0" w:rsidRDefault="002D59D0">
          <w:pPr>
            <w:pStyle w:val="PURFooterText"/>
            <w:jc w:val="center"/>
          </w:pPr>
          <w:r>
            <w:t>Server/CAL</w:t>
          </w:r>
        </w:p>
      </w:tc>
      <w:tc>
        <w:tcPr>
          <w:tcW w:w="260" w:type="dxa"/>
        </w:tcPr>
        <w:p w14:paraId="54E97115"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2D59D0" w:rsidRDefault="002D59D0">
          <w:pPr>
            <w:pStyle w:val="PURFooterText"/>
            <w:jc w:val="center"/>
          </w:pPr>
          <w:r>
            <w:t>Pr. Processor</w:t>
          </w:r>
        </w:p>
      </w:tc>
      <w:tc>
        <w:tcPr>
          <w:tcW w:w="260" w:type="dxa"/>
        </w:tcPr>
        <w:p w14:paraId="54E97117"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2D59D0" w:rsidRDefault="002D59D0">
          <w:pPr>
            <w:pStyle w:val="PURFooterText"/>
            <w:jc w:val="center"/>
          </w:pPr>
          <w:r>
            <w:t>Pr. Kerne</w:t>
          </w:r>
        </w:p>
      </w:tc>
    </w:tr>
  </w:tbl>
  <w:p w14:paraId="54E9711A" w14:textId="77777777" w:rsidR="002D59D0" w:rsidRDefault="002D59D0">
    <w:pPr>
      <w:pStyle w:val="PURFooterText"/>
    </w:pPr>
    <w:r>
      <w:t xml:space="preserve"> </w:t>
    </w:r>
  </w:p>
  <w:tbl>
    <w:tblPr>
      <w:tblStyle w:val="PURFooterTable"/>
      <w:tblW w:w="0" w:type="auto"/>
      <w:tblInd w:w="720" w:type="dxa"/>
      <w:tblLook w:val="0000" w:firstRow="0" w:lastRow="0" w:firstColumn="0" w:lastColumn="0" w:noHBand="0" w:noVBand="0"/>
    </w:tblPr>
    <w:tblGrid>
      <w:gridCol w:w="1616"/>
      <w:gridCol w:w="228"/>
      <w:gridCol w:w="1104"/>
      <w:gridCol w:w="229"/>
      <w:gridCol w:w="1176"/>
      <w:gridCol w:w="229"/>
      <w:gridCol w:w="1205"/>
      <w:gridCol w:w="229"/>
      <w:gridCol w:w="1271"/>
      <w:gridCol w:w="229"/>
      <w:gridCol w:w="1029"/>
      <w:gridCol w:w="229"/>
      <w:gridCol w:w="1316"/>
    </w:tblGrid>
    <w:tr w:rsidR="002D59D0"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2D59D0" w:rsidRDefault="002D59D0">
          <w:pPr>
            <w:pStyle w:val="PURFooterText"/>
            <w:jc w:val="center"/>
          </w:pPr>
          <w:r>
            <w:t>Administrationsservere</w:t>
          </w:r>
        </w:p>
      </w:tc>
      <w:tc>
        <w:tcPr>
          <w:tcW w:w="280" w:type="dxa"/>
        </w:tcPr>
        <w:p w14:paraId="54E9711C"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2D59D0" w:rsidRDefault="002D59D0">
          <w:pPr>
            <w:pStyle w:val="PURFooterText"/>
            <w:jc w:val="center"/>
          </w:pPr>
          <w:r>
            <w:t>Særlige Servere</w:t>
          </w:r>
        </w:p>
      </w:tc>
      <w:tc>
        <w:tcPr>
          <w:tcW w:w="280" w:type="dxa"/>
        </w:tcPr>
        <w:p w14:paraId="54E9711E"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2D59D0" w:rsidRDefault="002D59D0">
          <w:pPr>
            <w:pStyle w:val="PURFooterText"/>
            <w:jc w:val="center"/>
          </w:pPr>
          <w:r>
            <w:t>Developer Tools</w:t>
          </w:r>
        </w:p>
      </w:tc>
      <w:tc>
        <w:tcPr>
          <w:tcW w:w="280" w:type="dxa"/>
        </w:tcPr>
        <w:p w14:paraId="54E97120"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2D59D0" w:rsidRDefault="002D59D0">
          <w:pPr>
            <w:pStyle w:val="PURFooterText"/>
            <w:jc w:val="center"/>
          </w:pPr>
          <w:r>
            <w:t>Online-Tjenester</w:t>
          </w:r>
        </w:p>
      </w:tc>
      <w:tc>
        <w:tcPr>
          <w:tcW w:w="280" w:type="dxa"/>
        </w:tcPr>
        <w:p w14:paraId="54E97122"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2D59D0" w:rsidRDefault="002D59D0">
          <w:pPr>
            <w:pStyle w:val="PURFooterText"/>
            <w:jc w:val="center"/>
          </w:pPr>
          <w:r>
            <w:t>Kombinerede Modeller</w:t>
          </w:r>
        </w:p>
      </w:tc>
      <w:tc>
        <w:tcPr>
          <w:tcW w:w="280" w:type="dxa"/>
        </w:tcPr>
        <w:p w14:paraId="54E97124"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2D59D0" w:rsidRDefault="002D59D0">
          <w:pPr>
            <w:pStyle w:val="PURFooterText"/>
            <w:jc w:val="center"/>
          </w:pPr>
          <w:r>
            <w:t>Bilag</w:t>
          </w:r>
        </w:p>
      </w:tc>
      <w:tc>
        <w:tcPr>
          <w:tcW w:w="280" w:type="dxa"/>
        </w:tcPr>
        <w:p w14:paraId="54E97126" w14:textId="77777777" w:rsidR="002D59D0" w:rsidRDefault="002D59D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2D59D0" w:rsidRDefault="002D59D0">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59D0"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2D59D0" w:rsidRDefault="002D59D0" w:rsidP="00F75AA5">
          <w:pPr>
            <w:pStyle w:val="PURFooterText"/>
            <w:jc w:val="center"/>
          </w:pPr>
          <w:r>
            <w:t>Introduktion</w:t>
          </w:r>
        </w:p>
      </w:tc>
      <w:tc>
        <w:tcPr>
          <w:tcW w:w="232" w:type="dxa"/>
        </w:tcPr>
        <w:p w14:paraId="3934F0B4"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2D59D0" w:rsidRDefault="002D59D0" w:rsidP="00F75AA5">
          <w:pPr>
            <w:pStyle w:val="PURFooterText"/>
            <w:jc w:val="center"/>
          </w:pPr>
          <w:r>
            <w:t>Generelle Vilkår</w:t>
          </w:r>
        </w:p>
      </w:tc>
      <w:tc>
        <w:tcPr>
          <w:tcW w:w="232" w:type="dxa"/>
        </w:tcPr>
        <w:p w14:paraId="730FAF8D"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2D59D0" w:rsidRDefault="002D59D0" w:rsidP="00F75AA5">
          <w:pPr>
            <w:pStyle w:val="PURFooterText"/>
            <w:jc w:val="center"/>
          </w:pPr>
          <w:r>
            <w:t>Tjenestevilkår</w:t>
          </w:r>
        </w:p>
      </w:tc>
      <w:tc>
        <w:tcPr>
          <w:tcW w:w="184" w:type="dxa"/>
        </w:tcPr>
        <w:p w14:paraId="7F8B7DC7"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2D59D0" w:rsidRDefault="002D59D0" w:rsidP="00F75AA5">
          <w:pPr>
            <w:pStyle w:val="PURFooterText"/>
            <w:jc w:val="center"/>
          </w:pPr>
          <w:r>
            <w:t>Bilag</w:t>
          </w:r>
        </w:p>
      </w:tc>
      <w:tc>
        <w:tcPr>
          <w:tcW w:w="184" w:type="dxa"/>
        </w:tcPr>
        <w:p w14:paraId="3807248B"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2D59D0" w:rsidRDefault="002D59D0" w:rsidP="00F75AA5">
          <w:pPr>
            <w:pStyle w:val="PURFooterText"/>
            <w:jc w:val="center"/>
          </w:pPr>
          <w:r>
            <w:t>Produktindeks</w:t>
          </w:r>
        </w:p>
      </w:tc>
      <w:tc>
        <w:tcPr>
          <w:tcW w:w="184" w:type="dxa"/>
        </w:tcPr>
        <w:p w14:paraId="1225F3C6"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2D59D0" w:rsidRDefault="002D59D0">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2D59D0" w:rsidRDefault="002D59D0">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59D0" w14:paraId="72AB08AD"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07006917" w14:textId="77777777" w:rsidR="002D59D0" w:rsidRDefault="002D59D0" w:rsidP="00F75AA5">
          <w:pPr>
            <w:pStyle w:val="PURFooterText"/>
            <w:jc w:val="center"/>
          </w:pPr>
          <w:r>
            <w:t>Introduktion</w:t>
          </w:r>
        </w:p>
      </w:tc>
      <w:tc>
        <w:tcPr>
          <w:tcW w:w="232" w:type="dxa"/>
        </w:tcPr>
        <w:p w14:paraId="35CC5506"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7AE68D76" w14:textId="77777777" w:rsidR="002D59D0" w:rsidRDefault="002D59D0" w:rsidP="00F75AA5">
          <w:pPr>
            <w:pStyle w:val="PURFooterText"/>
            <w:jc w:val="center"/>
          </w:pPr>
          <w:r>
            <w:t>Generelle Vilkår</w:t>
          </w:r>
        </w:p>
      </w:tc>
      <w:tc>
        <w:tcPr>
          <w:tcW w:w="232" w:type="dxa"/>
        </w:tcPr>
        <w:p w14:paraId="79CDD03D"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7BAB569" w14:textId="77777777" w:rsidR="002D59D0" w:rsidRDefault="002D59D0" w:rsidP="00F75AA5">
          <w:pPr>
            <w:pStyle w:val="PURFooterText"/>
            <w:jc w:val="center"/>
          </w:pPr>
          <w:r>
            <w:t>Tjenestevilkår</w:t>
          </w:r>
        </w:p>
      </w:tc>
      <w:tc>
        <w:tcPr>
          <w:tcW w:w="184" w:type="dxa"/>
        </w:tcPr>
        <w:p w14:paraId="00CE63BA"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08D47D3D" w14:textId="77777777" w:rsidR="002D59D0" w:rsidRDefault="002D59D0" w:rsidP="00F75AA5">
          <w:pPr>
            <w:pStyle w:val="PURFooterText"/>
            <w:jc w:val="center"/>
          </w:pPr>
          <w:r>
            <w:t>Bilag</w:t>
          </w:r>
        </w:p>
      </w:tc>
      <w:tc>
        <w:tcPr>
          <w:tcW w:w="184" w:type="dxa"/>
        </w:tcPr>
        <w:p w14:paraId="5AD53625"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408B1C7E" w14:textId="77777777" w:rsidR="002D59D0" w:rsidRDefault="002D59D0" w:rsidP="00F75AA5">
          <w:pPr>
            <w:pStyle w:val="PURFooterText"/>
            <w:jc w:val="center"/>
          </w:pPr>
          <w:r>
            <w:t>Produktindeks</w:t>
          </w:r>
        </w:p>
      </w:tc>
      <w:tc>
        <w:tcPr>
          <w:tcW w:w="184" w:type="dxa"/>
        </w:tcPr>
        <w:p w14:paraId="33D0F746"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77777777" w:rsidR="002D59D0" w:rsidRDefault="002D59D0">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2D59D0" w:rsidRDefault="002D59D0">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59D0"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2D59D0" w:rsidRDefault="002D59D0" w:rsidP="00F75AA5">
          <w:pPr>
            <w:pStyle w:val="PURFooterText"/>
            <w:jc w:val="center"/>
          </w:pPr>
          <w:r>
            <w:t>Introduktion</w:t>
          </w:r>
        </w:p>
      </w:tc>
      <w:tc>
        <w:tcPr>
          <w:tcW w:w="232" w:type="dxa"/>
        </w:tcPr>
        <w:p w14:paraId="2CC5B815"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2D59D0" w:rsidRDefault="002D59D0" w:rsidP="00F75AA5">
          <w:pPr>
            <w:pStyle w:val="PURFooterText"/>
            <w:jc w:val="center"/>
          </w:pPr>
          <w:r>
            <w:t>Generelle Vilkår</w:t>
          </w:r>
        </w:p>
      </w:tc>
      <w:tc>
        <w:tcPr>
          <w:tcW w:w="232" w:type="dxa"/>
        </w:tcPr>
        <w:p w14:paraId="353A66A8"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2D59D0" w:rsidRDefault="002D59D0" w:rsidP="00F75AA5">
          <w:pPr>
            <w:pStyle w:val="PURFooterText"/>
            <w:jc w:val="center"/>
          </w:pPr>
          <w:r>
            <w:t>Tjenestevilkår</w:t>
          </w:r>
        </w:p>
      </w:tc>
      <w:tc>
        <w:tcPr>
          <w:tcW w:w="184" w:type="dxa"/>
        </w:tcPr>
        <w:p w14:paraId="2060914C"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2D59D0" w:rsidRDefault="002D59D0" w:rsidP="00F75AA5">
          <w:pPr>
            <w:pStyle w:val="PURFooterText"/>
            <w:jc w:val="center"/>
          </w:pPr>
          <w:r>
            <w:t>Bilag</w:t>
          </w:r>
        </w:p>
      </w:tc>
      <w:tc>
        <w:tcPr>
          <w:tcW w:w="184" w:type="dxa"/>
        </w:tcPr>
        <w:p w14:paraId="6D472415"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2D59D0" w:rsidRDefault="002D59D0" w:rsidP="00F75AA5">
          <w:pPr>
            <w:pStyle w:val="PURFooterText"/>
            <w:jc w:val="center"/>
          </w:pPr>
          <w:r>
            <w:t>Produktindeks</w:t>
          </w:r>
        </w:p>
      </w:tc>
      <w:tc>
        <w:tcPr>
          <w:tcW w:w="184" w:type="dxa"/>
        </w:tcPr>
        <w:p w14:paraId="024B2553" w14:textId="77777777" w:rsidR="002D59D0" w:rsidRDefault="002D59D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2D59D0" w:rsidRDefault="002D59D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9C9C28" w14:textId="77777777" w:rsidR="00D96D73" w:rsidRDefault="00D96D73" w:rsidP="007C7D4D">
      <w:pPr>
        <w:spacing w:after="0"/>
      </w:pPr>
      <w:r>
        <w:separator/>
      </w:r>
    </w:p>
    <w:p w14:paraId="1B1F7E14" w14:textId="77777777" w:rsidR="00D96D73" w:rsidRDefault="00D96D73"/>
  </w:footnote>
  <w:footnote w:type="continuationSeparator" w:id="0">
    <w:p w14:paraId="5513DFA6" w14:textId="77777777" w:rsidR="00D96D73" w:rsidRDefault="00D96D73" w:rsidP="007C7D4D">
      <w:pPr>
        <w:spacing w:after="0"/>
      </w:pPr>
      <w:r>
        <w:continuationSeparator/>
      </w:r>
    </w:p>
    <w:p w14:paraId="7677B86C" w14:textId="77777777" w:rsidR="00D96D73" w:rsidRDefault="00D96D73"/>
  </w:footnote>
  <w:footnote w:type="continuationNotice" w:id="1">
    <w:p w14:paraId="74C350E3" w14:textId="77777777" w:rsidR="00D96D73" w:rsidRDefault="00D96D7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2D59D0" w14:paraId="54E96D0D" w14:textId="77777777">
      <w:tc>
        <w:tcPr>
          <w:tcW w:w="10500" w:type="dxa"/>
        </w:tcPr>
        <w:p w14:paraId="54E96D0B" w14:textId="4C226E3A" w:rsidR="002D59D0" w:rsidRDefault="002D59D0" w:rsidP="00021921">
          <w:pPr>
            <w:pStyle w:val="PURBody"/>
          </w:pPr>
          <w:r>
            <w:t xml:space="preserve">Brugervilkår for Microsoft Volumenlicenser til Onlinetjenester (Dansk, </w:t>
          </w:r>
          <w:r w:rsidR="00941974">
            <w:t>O</w:t>
          </w:r>
          <w:r>
            <w:t>ktober 2012)</w:t>
          </w:r>
        </w:p>
      </w:tc>
      <w:tc>
        <w:tcPr>
          <w:tcW w:w="3160" w:type="dxa"/>
        </w:tcPr>
        <w:p w14:paraId="54E96D0C" w14:textId="77777777" w:rsidR="002D59D0" w:rsidRDefault="002D59D0">
          <w:pPr>
            <w:pStyle w:val="PURBody"/>
            <w:jc w:val="right"/>
          </w:pPr>
          <w:r>
            <w:fldChar w:fldCharType="begin"/>
          </w:r>
          <w:r>
            <w:instrText xml:space="preserve"> PAGE \* MERGEFORMAT </w:instrText>
          </w:r>
          <w:r>
            <w:fldChar w:fldCharType="separate"/>
          </w:r>
          <w:r w:rsidR="00020FBC">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2D59D0" w14:paraId="54E96D2F" w14:textId="77777777">
      <w:tc>
        <w:tcPr>
          <w:tcW w:w="10500" w:type="dxa"/>
        </w:tcPr>
        <w:p w14:paraId="54E96D2D" w14:textId="0C8BDDD1" w:rsidR="002D59D0" w:rsidRDefault="002D59D0" w:rsidP="00F924C3">
          <w:pPr>
            <w:pStyle w:val="PURBody"/>
          </w:pPr>
          <w:r>
            <w:t>Brugervilkår for Microsoft Volumenlicenser til Onlinetjenester (Dansk, april 2012)</w:t>
          </w:r>
        </w:p>
      </w:tc>
      <w:tc>
        <w:tcPr>
          <w:tcW w:w="3160" w:type="dxa"/>
        </w:tcPr>
        <w:p w14:paraId="54E96D2E" w14:textId="77777777" w:rsidR="002D59D0" w:rsidRDefault="002D59D0">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2D59D0" w14:paraId="54E970E7" w14:textId="77777777">
      <w:tc>
        <w:tcPr>
          <w:tcW w:w="10500" w:type="dxa"/>
        </w:tcPr>
        <w:p w14:paraId="54E970E5" w14:textId="680264B8" w:rsidR="002D59D0" w:rsidRDefault="002D59D0" w:rsidP="00021921">
          <w:pPr>
            <w:pStyle w:val="PURBody"/>
          </w:pPr>
          <w:r>
            <w:t xml:space="preserve">Brugervilkår for Microsoft Volumenlicenser til Onlinetjenester (Dansk, </w:t>
          </w:r>
          <w:r w:rsidR="00941974">
            <w:t>O</w:t>
          </w:r>
          <w:r>
            <w:t>ktober 2012)</w:t>
          </w:r>
        </w:p>
      </w:tc>
      <w:tc>
        <w:tcPr>
          <w:tcW w:w="3160" w:type="dxa"/>
        </w:tcPr>
        <w:p w14:paraId="54E970E6" w14:textId="77777777" w:rsidR="002D59D0" w:rsidRDefault="002D59D0">
          <w:pPr>
            <w:pStyle w:val="PURBody"/>
            <w:jc w:val="right"/>
          </w:pPr>
          <w:r>
            <w:fldChar w:fldCharType="begin"/>
          </w:r>
          <w:r>
            <w:instrText xml:space="preserve"> PAGE \* MERGEFORMAT </w:instrText>
          </w:r>
          <w:r>
            <w:fldChar w:fldCharType="separate"/>
          </w:r>
          <w:r w:rsidR="00020FBC">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2D59D0" w14:paraId="54E97109" w14:textId="77777777">
      <w:tc>
        <w:tcPr>
          <w:tcW w:w="10500" w:type="dxa"/>
        </w:tcPr>
        <w:p w14:paraId="54E97107" w14:textId="77777777" w:rsidR="002D59D0" w:rsidRDefault="002D59D0">
          <w:pPr>
            <w:pStyle w:val="PURBody"/>
          </w:pPr>
          <w:r>
            <w:t>Brugervilkår for Produkt for Microsoft Volumenlicenser (Dansk (Danish), april 2012)</w:t>
          </w:r>
        </w:p>
      </w:tc>
      <w:tc>
        <w:tcPr>
          <w:tcW w:w="3160" w:type="dxa"/>
        </w:tcPr>
        <w:p w14:paraId="54E97108" w14:textId="77777777" w:rsidR="002D59D0" w:rsidRDefault="002D59D0">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2D59D0" w14:paraId="54E9712B" w14:textId="77777777">
      <w:tc>
        <w:tcPr>
          <w:tcW w:w="10500" w:type="dxa"/>
        </w:tcPr>
        <w:p w14:paraId="54E97129" w14:textId="08276AFA" w:rsidR="002D59D0" w:rsidRDefault="002D59D0" w:rsidP="00B5244A">
          <w:pPr>
            <w:pStyle w:val="PURBody"/>
          </w:pPr>
          <w:r>
            <w:t xml:space="preserve">Brugervilkår for Microsoft Volumenlicenser til Onlinetjenester (Dansk, </w:t>
          </w:r>
          <w:r w:rsidR="00941974">
            <w:t>O</w:t>
          </w:r>
          <w:r>
            <w:t>ktober 2012)</w:t>
          </w:r>
        </w:p>
      </w:tc>
      <w:tc>
        <w:tcPr>
          <w:tcW w:w="3160" w:type="dxa"/>
        </w:tcPr>
        <w:p w14:paraId="54E9712A" w14:textId="77777777" w:rsidR="002D59D0" w:rsidRDefault="002D59D0">
          <w:pPr>
            <w:pStyle w:val="PURBody"/>
            <w:jc w:val="right"/>
          </w:pPr>
          <w:r>
            <w:fldChar w:fldCharType="begin"/>
          </w:r>
          <w:r>
            <w:instrText xml:space="preserve"> PAGE \* MERGEFORMAT </w:instrText>
          </w:r>
          <w:r>
            <w:fldChar w:fldCharType="separate"/>
          </w:r>
          <w:r w:rsidR="00020FBC">
            <w:rPr>
              <w:noProof/>
            </w:rPr>
            <w:t>29</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6"/>
      <w:gridCol w:w="2540"/>
    </w:tblGrid>
    <w:tr w:rsidR="002D59D0" w14:paraId="54E971D5" w14:textId="77777777">
      <w:tc>
        <w:tcPr>
          <w:tcW w:w="10500" w:type="dxa"/>
        </w:tcPr>
        <w:p w14:paraId="54E971D3" w14:textId="39B97CE3" w:rsidR="002D59D0" w:rsidRDefault="002D59D0" w:rsidP="00B5244A">
          <w:pPr>
            <w:pStyle w:val="PURBody"/>
          </w:pPr>
          <w:r>
            <w:t xml:space="preserve">Brugervilkår for Microsoft Volumenlicenser til Onlinetjenester (Dansk, </w:t>
          </w:r>
          <w:r w:rsidR="00941974">
            <w:t>O</w:t>
          </w:r>
          <w:r>
            <w:t>ktober 2012)</w:t>
          </w:r>
        </w:p>
      </w:tc>
      <w:tc>
        <w:tcPr>
          <w:tcW w:w="3160" w:type="dxa"/>
        </w:tcPr>
        <w:p w14:paraId="54E971D4" w14:textId="77777777" w:rsidR="002D59D0" w:rsidRDefault="002D59D0">
          <w:pPr>
            <w:pStyle w:val="PURBody"/>
            <w:jc w:val="right"/>
          </w:pPr>
          <w:r>
            <w:fldChar w:fldCharType="begin"/>
          </w:r>
          <w:r>
            <w:instrText xml:space="preserve"> PAGE \* MERGEFORMAT </w:instrText>
          </w:r>
          <w:r>
            <w:fldChar w:fldCharType="separate"/>
          </w:r>
          <w:r w:rsidR="00020FBC">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TOfz972KKWu9zyNxcTBjX42AQYQ=" w:salt="wI8zuvSu4/CTPt6ybqep6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FBC"/>
    <w:rsid w:val="00021921"/>
    <w:rsid w:val="00025058"/>
    <w:rsid w:val="00026139"/>
    <w:rsid w:val="00027D8E"/>
    <w:rsid w:val="00027F48"/>
    <w:rsid w:val="00030141"/>
    <w:rsid w:val="00033CE9"/>
    <w:rsid w:val="00034A39"/>
    <w:rsid w:val="00035228"/>
    <w:rsid w:val="000378FD"/>
    <w:rsid w:val="000412E1"/>
    <w:rsid w:val="00045B07"/>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14B6"/>
    <w:rsid w:val="000839D0"/>
    <w:rsid w:val="00084F04"/>
    <w:rsid w:val="00085B72"/>
    <w:rsid w:val="00086038"/>
    <w:rsid w:val="000864B9"/>
    <w:rsid w:val="00093C41"/>
    <w:rsid w:val="00093DBC"/>
    <w:rsid w:val="00094C51"/>
    <w:rsid w:val="00094D64"/>
    <w:rsid w:val="00095FD5"/>
    <w:rsid w:val="000972CC"/>
    <w:rsid w:val="000A09C2"/>
    <w:rsid w:val="000A1A0E"/>
    <w:rsid w:val="000A254F"/>
    <w:rsid w:val="000A37CE"/>
    <w:rsid w:val="000A5043"/>
    <w:rsid w:val="000A6D18"/>
    <w:rsid w:val="000A7AC5"/>
    <w:rsid w:val="000B13E0"/>
    <w:rsid w:val="000B1A02"/>
    <w:rsid w:val="000B2C16"/>
    <w:rsid w:val="000B304F"/>
    <w:rsid w:val="000B4C37"/>
    <w:rsid w:val="000B5273"/>
    <w:rsid w:val="000B6567"/>
    <w:rsid w:val="000C3163"/>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5049"/>
    <w:rsid w:val="000F6353"/>
    <w:rsid w:val="000F7751"/>
    <w:rsid w:val="00102485"/>
    <w:rsid w:val="0010427C"/>
    <w:rsid w:val="00105CE3"/>
    <w:rsid w:val="00107975"/>
    <w:rsid w:val="001135FA"/>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471B3"/>
    <w:rsid w:val="00150A14"/>
    <w:rsid w:val="0015137D"/>
    <w:rsid w:val="00151993"/>
    <w:rsid w:val="00153D06"/>
    <w:rsid w:val="00156DA9"/>
    <w:rsid w:val="00162A3D"/>
    <w:rsid w:val="00162F40"/>
    <w:rsid w:val="00164773"/>
    <w:rsid w:val="00167987"/>
    <w:rsid w:val="001712D9"/>
    <w:rsid w:val="00171A1D"/>
    <w:rsid w:val="001726FE"/>
    <w:rsid w:val="00173766"/>
    <w:rsid w:val="001766DC"/>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6F0"/>
    <w:rsid w:val="001F2FAB"/>
    <w:rsid w:val="001F310E"/>
    <w:rsid w:val="001F349F"/>
    <w:rsid w:val="001F54E1"/>
    <w:rsid w:val="001F59DE"/>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34EE"/>
    <w:rsid w:val="002369DD"/>
    <w:rsid w:val="00236F9E"/>
    <w:rsid w:val="00237C8C"/>
    <w:rsid w:val="002450C1"/>
    <w:rsid w:val="0024603C"/>
    <w:rsid w:val="00251D1F"/>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692"/>
    <w:rsid w:val="00274991"/>
    <w:rsid w:val="002760D0"/>
    <w:rsid w:val="00276D5F"/>
    <w:rsid w:val="00282C19"/>
    <w:rsid w:val="00283720"/>
    <w:rsid w:val="002844DC"/>
    <w:rsid w:val="00284BB7"/>
    <w:rsid w:val="00284FC8"/>
    <w:rsid w:val="00285A11"/>
    <w:rsid w:val="00285C2E"/>
    <w:rsid w:val="00285E90"/>
    <w:rsid w:val="002876CB"/>
    <w:rsid w:val="00291872"/>
    <w:rsid w:val="002970BF"/>
    <w:rsid w:val="002A1032"/>
    <w:rsid w:val="002A13D4"/>
    <w:rsid w:val="002A177B"/>
    <w:rsid w:val="002A52DF"/>
    <w:rsid w:val="002A557F"/>
    <w:rsid w:val="002A7D59"/>
    <w:rsid w:val="002B0F6B"/>
    <w:rsid w:val="002B1453"/>
    <w:rsid w:val="002B37E0"/>
    <w:rsid w:val="002B4373"/>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D59D0"/>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D67"/>
    <w:rsid w:val="003310A3"/>
    <w:rsid w:val="00331D75"/>
    <w:rsid w:val="003322E1"/>
    <w:rsid w:val="003327CB"/>
    <w:rsid w:val="00334ACB"/>
    <w:rsid w:val="00334F5F"/>
    <w:rsid w:val="00340473"/>
    <w:rsid w:val="00340969"/>
    <w:rsid w:val="0034470B"/>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069D"/>
    <w:rsid w:val="00372237"/>
    <w:rsid w:val="003748ED"/>
    <w:rsid w:val="00375BEA"/>
    <w:rsid w:val="00382F47"/>
    <w:rsid w:val="00383A33"/>
    <w:rsid w:val="00383D5F"/>
    <w:rsid w:val="003848FD"/>
    <w:rsid w:val="00384EAA"/>
    <w:rsid w:val="00386377"/>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5DD9"/>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0EC5"/>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DFC"/>
    <w:rsid w:val="004F4F55"/>
    <w:rsid w:val="004F5D0D"/>
    <w:rsid w:val="004F62B3"/>
    <w:rsid w:val="004F65F2"/>
    <w:rsid w:val="0050264C"/>
    <w:rsid w:val="00503CCB"/>
    <w:rsid w:val="0050430D"/>
    <w:rsid w:val="00505BC9"/>
    <w:rsid w:val="00510879"/>
    <w:rsid w:val="005108A6"/>
    <w:rsid w:val="005113A2"/>
    <w:rsid w:val="00511B2F"/>
    <w:rsid w:val="0051284E"/>
    <w:rsid w:val="005139D4"/>
    <w:rsid w:val="00513E25"/>
    <w:rsid w:val="00516016"/>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5FA0"/>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4E9"/>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D6AC5"/>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59"/>
    <w:rsid w:val="00651D71"/>
    <w:rsid w:val="00651E02"/>
    <w:rsid w:val="006552D9"/>
    <w:rsid w:val="00657A09"/>
    <w:rsid w:val="00657BED"/>
    <w:rsid w:val="006603A8"/>
    <w:rsid w:val="0066605C"/>
    <w:rsid w:val="00666304"/>
    <w:rsid w:val="0067099A"/>
    <w:rsid w:val="00675137"/>
    <w:rsid w:val="0067532D"/>
    <w:rsid w:val="00675756"/>
    <w:rsid w:val="006757F0"/>
    <w:rsid w:val="0067697D"/>
    <w:rsid w:val="006778F3"/>
    <w:rsid w:val="00677C13"/>
    <w:rsid w:val="00677F43"/>
    <w:rsid w:val="00677F52"/>
    <w:rsid w:val="00681DAD"/>
    <w:rsid w:val="00682584"/>
    <w:rsid w:val="0069012B"/>
    <w:rsid w:val="00691BD1"/>
    <w:rsid w:val="006920E2"/>
    <w:rsid w:val="00692DD1"/>
    <w:rsid w:val="006979FA"/>
    <w:rsid w:val="006A01DA"/>
    <w:rsid w:val="006A0354"/>
    <w:rsid w:val="006A06F4"/>
    <w:rsid w:val="006A274F"/>
    <w:rsid w:val="006A3AE7"/>
    <w:rsid w:val="006A3C25"/>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542"/>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48F6"/>
    <w:rsid w:val="008151F4"/>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0F52"/>
    <w:rsid w:val="00851C68"/>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5364"/>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6B1"/>
    <w:rsid w:val="008D191C"/>
    <w:rsid w:val="008D1F55"/>
    <w:rsid w:val="008D4FC9"/>
    <w:rsid w:val="008D758A"/>
    <w:rsid w:val="008E10A0"/>
    <w:rsid w:val="008E1E19"/>
    <w:rsid w:val="008E2CA4"/>
    <w:rsid w:val="008E631C"/>
    <w:rsid w:val="008E78C6"/>
    <w:rsid w:val="008F0296"/>
    <w:rsid w:val="008F067E"/>
    <w:rsid w:val="008F22BC"/>
    <w:rsid w:val="008F2431"/>
    <w:rsid w:val="008F50BC"/>
    <w:rsid w:val="008F68A6"/>
    <w:rsid w:val="008F7982"/>
    <w:rsid w:val="00900211"/>
    <w:rsid w:val="009004D4"/>
    <w:rsid w:val="009009F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1974"/>
    <w:rsid w:val="00943608"/>
    <w:rsid w:val="00944F92"/>
    <w:rsid w:val="00947E28"/>
    <w:rsid w:val="00950825"/>
    <w:rsid w:val="0095184D"/>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4FB"/>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128"/>
    <w:rsid w:val="009B76F3"/>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48E7"/>
    <w:rsid w:val="00A36405"/>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7DA7"/>
    <w:rsid w:val="00A9127F"/>
    <w:rsid w:val="00A94848"/>
    <w:rsid w:val="00A94B84"/>
    <w:rsid w:val="00A955C5"/>
    <w:rsid w:val="00AA0F7C"/>
    <w:rsid w:val="00AA10D4"/>
    <w:rsid w:val="00AA5218"/>
    <w:rsid w:val="00AA68B7"/>
    <w:rsid w:val="00AA6FC6"/>
    <w:rsid w:val="00AB08AB"/>
    <w:rsid w:val="00AB4638"/>
    <w:rsid w:val="00AB63B6"/>
    <w:rsid w:val="00AB6418"/>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28A2"/>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5CF6"/>
    <w:rsid w:val="00B46D2A"/>
    <w:rsid w:val="00B478BC"/>
    <w:rsid w:val="00B47C84"/>
    <w:rsid w:val="00B47C96"/>
    <w:rsid w:val="00B5147D"/>
    <w:rsid w:val="00B519CF"/>
    <w:rsid w:val="00B521AD"/>
    <w:rsid w:val="00B5244A"/>
    <w:rsid w:val="00B551A9"/>
    <w:rsid w:val="00B56707"/>
    <w:rsid w:val="00B572AB"/>
    <w:rsid w:val="00B63189"/>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767"/>
    <w:rsid w:val="00BE3FFB"/>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BAD"/>
    <w:rsid w:val="00C52D76"/>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0BEF"/>
    <w:rsid w:val="00CD1111"/>
    <w:rsid w:val="00CD1ED2"/>
    <w:rsid w:val="00CD4C8F"/>
    <w:rsid w:val="00CE098B"/>
    <w:rsid w:val="00CE15E4"/>
    <w:rsid w:val="00CE1C9F"/>
    <w:rsid w:val="00CE378B"/>
    <w:rsid w:val="00CE42F0"/>
    <w:rsid w:val="00CE6B8A"/>
    <w:rsid w:val="00CF4352"/>
    <w:rsid w:val="00CF4B12"/>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6D73"/>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3EB8"/>
    <w:rsid w:val="00DD44A6"/>
    <w:rsid w:val="00DD5CC2"/>
    <w:rsid w:val="00DE052C"/>
    <w:rsid w:val="00DE1AAA"/>
    <w:rsid w:val="00DE316A"/>
    <w:rsid w:val="00DE4809"/>
    <w:rsid w:val="00DE60F1"/>
    <w:rsid w:val="00DE6717"/>
    <w:rsid w:val="00DE68F3"/>
    <w:rsid w:val="00DE6B30"/>
    <w:rsid w:val="00DF190F"/>
    <w:rsid w:val="00DF27B4"/>
    <w:rsid w:val="00DF4C57"/>
    <w:rsid w:val="00DF65E9"/>
    <w:rsid w:val="00DF6EBE"/>
    <w:rsid w:val="00DF73B7"/>
    <w:rsid w:val="00DF7BA6"/>
    <w:rsid w:val="00E01B1A"/>
    <w:rsid w:val="00E02243"/>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4D80"/>
    <w:rsid w:val="00E75571"/>
    <w:rsid w:val="00E760BE"/>
    <w:rsid w:val="00E7740C"/>
    <w:rsid w:val="00E774B2"/>
    <w:rsid w:val="00E829AA"/>
    <w:rsid w:val="00E8432C"/>
    <w:rsid w:val="00E85B96"/>
    <w:rsid w:val="00E8685D"/>
    <w:rsid w:val="00E9093E"/>
    <w:rsid w:val="00E9146A"/>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3F46"/>
    <w:rsid w:val="00F24D0C"/>
    <w:rsid w:val="00F2655B"/>
    <w:rsid w:val="00F27579"/>
    <w:rsid w:val="00F27C21"/>
    <w:rsid w:val="00F3015B"/>
    <w:rsid w:val="00F30A56"/>
    <w:rsid w:val="00F321AF"/>
    <w:rsid w:val="00F3259A"/>
    <w:rsid w:val="00F3405B"/>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F9E"/>
    <w:rsid w:val="00F94866"/>
    <w:rsid w:val="00F97718"/>
    <w:rsid w:val="00FA209D"/>
    <w:rsid w:val="00FA2E4C"/>
    <w:rsid w:val="00FA3A87"/>
    <w:rsid w:val="00FA5E3E"/>
    <w:rsid w:val="00FA6281"/>
    <w:rsid w:val="00FB007C"/>
    <w:rsid w:val="00FB0665"/>
    <w:rsid w:val="00FB0BBA"/>
    <w:rsid w:val="00FB1236"/>
    <w:rsid w:val="00FB2489"/>
    <w:rsid w:val="00FB2830"/>
    <w:rsid w:val="00FB2DFD"/>
    <w:rsid w:val="00FB5B3C"/>
    <w:rsid w:val="00FB674A"/>
    <w:rsid w:val="00FB6D81"/>
    <w:rsid w:val="00FB78ED"/>
    <w:rsid w:val="00FC0DB9"/>
    <w:rsid w:val="00FC0DFD"/>
    <w:rsid w:val="00FC39EF"/>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F7BA6"/>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F7BA6"/>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choice.live.com/" TargetMode="External"/><Relationship Id="rId89" Type="http://schemas.openxmlformats.org/officeDocument/2006/relationships/hyperlink" Target="http://www.mpegla.com/index1.cfm" TargetMode="Externa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ww.microsoft.com/permission"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104610" TargetMode="External"/><Relationship Id="rId5" Type="http://schemas.openxmlformats.org/officeDocument/2006/relationships/customXml" Target="../customXml/item5.xml"/><Relationship Id="rId90" Type="http://schemas.openxmlformats.org/officeDocument/2006/relationships/hyperlink" Target="http://go.microsoft.com/fwlink/?LinkId=147432" TargetMode="External"/><Relationship Id="rId95" Type="http://schemas.openxmlformats.org/officeDocument/2006/relationships/fontTable" Target="fontTable.xml"/><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74170" TargetMode="External"/><Relationship Id="rId8" Type="http://schemas.microsoft.com/office/2007/relationships/stylesWithEffects" Target="stylesWithEffects.xml"/><Relationship Id="rId51" Type="http://schemas.openxmlformats.org/officeDocument/2006/relationships/hyperlink" Target="http://go.microsoft.com/fwlink/?LinkID=212058&amp;clcid=0x409" TargetMode="External"/><Relationship Id="rId72" Type="http://schemas.openxmlformats.org/officeDocument/2006/relationships/hyperlink" Target="http://go.microsoft.com/fwlink/?LinkId=160079" TargetMode="External"/><Relationship Id="rId80" Type="http://schemas.openxmlformats.org/officeDocument/2006/relationships/hyperlink" Target="http://go.microsoft.com/fwlink/?Linkid=104611" TargetMode="External"/><Relationship Id="rId85" Type="http://schemas.openxmlformats.org/officeDocument/2006/relationships/hyperlink" Target="http://go.microsoft.com/fwlink/?linkid=248532" TargetMode="External"/><Relationship Id="rId93"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clcid=0x409" TargetMode="External"/><Relationship Id="rId20" Type="http://schemas.openxmlformats.org/officeDocument/2006/relationships/footer" Target="footer3.xml"/><Relationship Id="rId41" Type="http://schemas.openxmlformats.org/officeDocument/2006/relationships/hyperlink" Target="http://go.microsoft.com/fwlink/?LinkID=212058&amp;clcid=0x409"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39157" TargetMode="External"/><Relationship Id="rId83" Type="http://schemas.openxmlformats.org/officeDocument/2006/relationships/hyperlink" Target="http://xbox.com/legal/livetou"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147431"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www.microsoft.com/windowsazure/sla/"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04612" TargetMode="External"/><Relationship Id="rId86" Type="http://schemas.openxmlformats.org/officeDocument/2006/relationships/header" Target="header5.xml"/><Relationship Id="rId94"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96551" TargetMode="External"/><Relationship Id="rId7" Type="http://schemas.openxmlformats.org/officeDocument/2006/relationships/styles" Target="styles.xml"/><Relationship Id="rId71" Type="http://schemas.openxmlformats.org/officeDocument/2006/relationships/hyperlink" Target="http://go.microsoft.com/fwlink/p/?LinkID=131004&amp;clcid=0x409" TargetMode="External"/><Relationship Id="rId92" Type="http://schemas.openxmlformats.org/officeDocument/2006/relationships/header" Target="header6.xm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212058&amp;amp;clcid=0x409" TargetMode="External"/><Relationship Id="rId87" Type="http://schemas.openxmlformats.org/officeDocument/2006/relationships/footer" Target="footer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248238" TargetMode="External"/><Relationship Id="rId19" Type="http://schemas.openxmlformats.org/officeDocument/2006/relationships/header" Target="header3.xml"/><Relationship Id="rId14" Type="http://schemas.openxmlformats.org/officeDocument/2006/relationships/image" Target="media/image2.png"/><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clcid=0x409" TargetMode="External"/><Relationship Id="rId56" Type="http://schemas.openxmlformats.org/officeDocument/2006/relationships/hyperlink" Target="http://go.microsoft.com/fwlink/?LinkID=212058&amp;clcid=0x409" TargetMode="External"/><Relationship Id="rId77" Type="http://schemas.openxmlformats.org/officeDocument/2006/relationships/hyperlink" Target="http://go.microsoft.com/fwlink/?linkid=9655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01D348B-2939-416C-A771-DB75E10CA6D9}">
  <ds:schemaRefs>
    <ds:schemaRef ds:uri="http://schemas.openxmlformats.org/officeDocument/2006/bibliography"/>
  </ds:schemaRefs>
</ds:datastoreItem>
</file>

<file path=customXml/itemProps5.xml><?xml version="1.0" encoding="utf-8"?>
<ds:datastoreItem xmlns:ds="http://schemas.openxmlformats.org/officeDocument/2006/customXml" ds:itemID="{67B1D72B-C20F-4785-9660-7A340E334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19549</Words>
  <Characters>111433</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130721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2012-09-04T16:30:00Z</cp:lastPrinted>
  <dcterms:created xsi:type="dcterms:W3CDTF">2012-09-27T18:53:00Z</dcterms:created>
  <dcterms:modified xsi:type="dcterms:W3CDTF">2012-09-27T19:02:00Z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